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E3CC7" w14:textId="77777777" w:rsidR="00BF0E16" w:rsidRDefault="00000000">
      <w:pPr>
        <w:pStyle w:val="normal0"/>
        <w:widowControl w:val="0"/>
        <w:spacing w:line="240" w:lineRule="auto"/>
        <w:ind w:left="115"/>
        <w:jc w:val="left"/>
      </w:pPr>
      <w:r>
        <w:rPr>
          <w:noProof/>
        </w:rPr>
        <w:drawing>
          <wp:anchor distT="19050" distB="19050" distL="19050" distR="19050" simplePos="0" relativeHeight="251658240" behindDoc="0" locked="0" layoutInCell="1" allowOverlap="1" wp14:anchorId="2AEAA91F" wp14:editId="0766D02C">
            <wp:simplePos x="0" y="0"/>
            <wp:positionH relativeFrom="column">
              <wp:posOffset>95250</wp:posOffset>
            </wp:positionH>
            <wp:positionV relativeFrom="paragraph">
              <wp:posOffset>19050</wp:posOffset>
            </wp:positionV>
            <wp:extent cx="1809750" cy="723900"/>
            <wp:effectExtent l="0" t="0" r="0" b="0"/>
            <wp:wrapNone/>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8"/>
                    <a:stretch>
                      <a:fillRect/>
                    </a:stretch>
                  </pic:blipFill>
                  <pic:spPr>
                    <a:xfrm>
                      <a:off x="0" y="0"/>
                      <a:ext cx="1809750" cy="723900"/>
                    </a:xfrm>
                    <a:prstGeom prst="rect">
                      <a:avLst/>
                    </a:prstGeom>
                  </pic:spPr>
                </pic:pic>
              </a:graphicData>
            </a:graphic>
          </wp:anchor>
        </w:drawing>
      </w:r>
    </w:p>
    <w:p w14:paraId="474EA34A" w14:textId="77777777" w:rsidR="00BF0E16" w:rsidRDefault="00BF0E16">
      <w:pPr>
        <w:pStyle w:val="normal0"/>
      </w:pPr>
    </w:p>
    <w:p w14:paraId="2EDB379C" w14:textId="77777777" w:rsidR="00BF0E16" w:rsidRDefault="00BF0E16">
      <w:pPr>
        <w:pStyle w:val="normal0"/>
      </w:pPr>
    </w:p>
    <w:p w14:paraId="2AF11A77" w14:textId="77777777" w:rsidR="00BF0E16" w:rsidRDefault="00BF0E16">
      <w:pPr>
        <w:pStyle w:val="normal0"/>
      </w:pPr>
    </w:p>
    <w:p w14:paraId="7E9102F2" w14:textId="77777777" w:rsidR="00BF0E16" w:rsidRDefault="00BF0E16">
      <w:pPr>
        <w:pStyle w:val="normal0"/>
      </w:pPr>
    </w:p>
    <w:p w14:paraId="1C2AF534" w14:textId="77777777" w:rsidR="00BF0E16" w:rsidRDefault="00BF0E16">
      <w:pPr>
        <w:pStyle w:val="normal0"/>
      </w:pPr>
    </w:p>
    <w:p w14:paraId="370D85F6" w14:textId="77777777" w:rsidR="00BF0E16" w:rsidRDefault="00BF0E16">
      <w:pPr>
        <w:pStyle w:val="normal0"/>
      </w:pPr>
    </w:p>
    <w:p w14:paraId="1CD8FF71" w14:textId="77777777" w:rsidR="00BF0E16" w:rsidRDefault="00BF0E16">
      <w:pPr>
        <w:pStyle w:val="normal0"/>
      </w:pPr>
    </w:p>
    <w:p w14:paraId="4BCC5A0E" w14:textId="77777777" w:rsidR="00BF0E16" w:rsidRDefault="00BF0E16">
      <w:pPr>
        <w:pStyle w:val="normal0"/>
      </w:pPr>
    </w:p>
    <w:p w14:paraId="79A7BA47" w14:textId="77777777" w:rsidR="00BF0E16" w:rsidRDefault="00BF0E16">
      <w:pPr>
        <w:pStyle w:val="normal0"/>
      </w:pPr>
    </w:p>
    <w:p w14:paraId="32A224EA" w14:textId="77777777" w:rsidR="00BF0E16" w:rsidRDefault="00000000">
      <w:pPr>
        <w:pStyle w:val="Title"/>
      </w:pPr>
      <w:bookmarkStart w:id="0" w:name="_heading=h.gjdgxs" w:colFirst="0" w:colLast="0"/>
      <w:bookmarkEnd w:id="0"/>
      <w:r>
        <w:t>Knowledge and Information Management Skills for the Workplace</w:t>
      </w:r>
    </w:p>
    <w:p w14:paraId="116EE6DF" w14:textId="59E75042" w:rsidR="00BF0E16" w:rsidRDefault="00BF0E16">
      <w:pPr>
        <w:pStyle w:val="Subtitle"/>
      </w:pPr>
      <w:bookmarkStart w:id="1" w:name="_heading=h.30j0zll" w:colFirst="0" w:colLast="0"/>
      <w:bookmarkEnd w:id="1"/>
    </w:p>
    <w:p w14:paraId="79E0A7E1" w14:textId="77777777" w:rsidR="00A33789" w:rsidRDefault="00A33789" w:rsidP="00A33789">
      <w:pPr>
        <w:pStyle w:val="normal0"/>
      </w:pPr>
    </w:p>
    <w:p w14:paraId="10468632" w14:textId="77777777" w:rsidR="00A33789" w:rsidRDefault="00A33789" w:rsidP="00A33789">
      <w:pPr>
        <w:pStyle w:val="normal0"/>
      </w:pPr>
    </w:p>
    <w:p w14:paraId="46756110" w14:textId="77777777" w:rsidR="00A33789" w:rsidRDefault="00A33789" w:rsidP="00A33789">
      <w:pPr>
        <w:pStyle w:val="normal0"/>
      </w:pPr>
    </w:p>
    <w:p w14:paraId="0F59871E" w14:textId="67EF46C5" w:rsidR="00A33789" w:rsidRPr="00A33789" w:rsidRDefault="00A33789" w:rsidP="00A33789">
      <w:pPr>
        <w:pStyle w:val="normal0"/>
        <w:rPr>
          <w:b/>
          <w:bCs/>
          <w:sz w:val="32"/>
          <w:szCs w:val="32"/>
        </w:rPr>
      </w:pPr>
      <w:r w:rsidRPr="00A33789">
        <w:rPr>
          <w:b/>
          <w:bCs/>
          <w:sz w:val="32"/>
          <w:szCs w:val="32"/>
        </w:rPr>
        <w:t>STUDENT NAME: Lucian Cicu</w:t>
      </w:r>
    </w:p>
    <w:p w14:paraId="429F187E" w14:textId="79A9FC92" w:rsidR="00A33789" w:rsidRPr="00A33789" w:rsidRDefault="00A33789" w:rsidP="00A33789">
      <w:pPr>
        <w:pStyle w:val="normal0"/>
        <w:rPr>
          <w:b/>
          <w:bCs/>
          <w:sz w:val="32"/>
          <w:szCs w:val="32"/>
        </w:rPr>
      </w:pPr>
      <w:r w:rsidRPr="00A33789">
        <w:rPr>
          <w:b/>
          <w:bCs/>
          <w:sz w:val="32"/>
          <w:szCs w:val="32"/>
        </w:rPr>
        <w:t>STUDENT ID: 2109653</w:t>
      </w:r>
    </w:p>
    <w:p w14:paraId="560CD614" w14:textId="194F0DC2" w:rsidR="00A33789" w:rsidRPr="00A33789" w:rsidRDefault="00A33789" w:rsidP="00A33789">
      <w:pPr>
        <w:pStyle w:val="normal0"/>
        <w:rPr>
          <w:b/>
          <w:bCs/>
          <w:sz w:val="32"/>
          <w:szCs w:val="32"/>
        </w:rPr>
      </w:pPr>
      <w:r w:rsidRPr="00A33789">
        <w:rPr>
          <w:b/>
          <w:bCs/>
          <w:sz w:val="32"/>
          <w:szCs w:val="32"/>
        </w:rPr>
        <w:t xml:space="preserve">LECTURER NAME: </w:t>
      </w:r>
      <w:r w:rsidRPr="00A33789">
        <w:rPr>
          <w:b/>
          <w:bCs/>
          <w:color w:val="C00000"/>
          <w:sz w:val="32"/>
          <w:szCs w:val="32"/>
        </w:rPr>
        <w:t>T</w:t>
      </w:r>
      <w:r>
        <w:rPr>
          <w:b/>
          <w:bCs/>
          <w:color w:val="C00000"/>
          <w:sz w:val="32"/>
          <w:szCs w:val="32"/>
        </w:rPr>
        <w:t>OYIN</w:t>
      </w:r>
      <w:r w:rsidRPr="00A33789">
        <w:rPr>
          <w:b/>
          <w:bCs/>
          <w:color w:val="C00000"/>
          <w:sz w:val="32"/>
          <w:szCs w:val="32"/>
        </w:rPr>
        <w:t xml:space="preserve"> A</w:t>
      </w:r>
      <w:r>
        <w:rPr>
          <w:b/>
          <w:bCs/>
          <w:color w:val="C00000"/>
          <w:sz w:val="32"/>
          <w:szCs w:val="32"/>
        </w:rPr>
        <w:t>DISA</w:t>
      </w:r>
    </w:p>
    <w:p w14:paraId="31AD01C8" w14:textId="44CBEC29" w:rsidR="00A33789" w:rsidRPr="00A33789" w:rsidRDefault="00A33789" w:rsidP="00A33789">
      <w:pPr>
        <w:pStyle w:val="normal0"/>
        <w:rPr>
          <w:b/>
          <w:bCs/>
          <w:sz w:val="32"/>
          <w:szCs w:val="32"/>
        </w:rPr>
      </w:pPr>
      <w:r w:rsidRPr="00A33789">
        <w:rPr>
          <w:b/>
          <w:bCs/>
          <w:sz w:val="32"/>
          <w:szCs w:val="32"/>
        </w:rPr>
        <w:t>MODULE CODE: BMSW5106_LON</w:t>
      </w:r>
    </w:p>
    <w:p w14:paraId="68A47E3D" w14:textId="77777777" w:rsidR="00A33789" w:rsidRPr="00A33789" w:rsidRDefault="00A33789" w:rsidP="00A33789">
      <w:pPr>
        <w:pStyle w:val="normal0"/>
        <w:rPr>
          <w:sz w:val="36"/>
          <w:szCs w:val="36"/>
        </w:rPr>
      </w:pPr>
    </w:p>
    <w:p w14:paraId="5E69A1DB" w14:textId="77777777" w:rsidR="00A33789" w:rsidRDefault="00A33789" w:rsidP="00A33789">
      <w:pPr>
        <w:pStyle w:val="normal0"/>
      </w:pPr>
    </w:p>
    <w:p w14:paraId="7F0115CA" w14:textId="77777777" w:rsidR="00A33789" w:rsidRDefault="00A33789" w:rsidP="00A33789">
      <w:pPr>
        <w:pStyle w:val="normal0"/>
      </w:pPr>
    </w:p>
    <w:p w14:paraId="16DE09F2" w14:textId="77777777" w:rsidR="00A33789" w:rsidRDefault="00A33789" w:rsidP="00A33789">
      <w:pPr>
        <w:pStyle w:val="normal0"/>
      </w:pPr>
    </w:p>
    <w:p w14:paraId="5C2FCFF8" w14:textId="77777777" w:rsidR="00A33789" w:rsidRDefault="00A33789" w:rsidP="00A33789">
      <w:pPr>
        <w:pStyle w:val="normal0"/>
      </w:pPr>
    </w:p>
    <w:p w14:paraId="079A5B75" w14:textId="77777777" w:rsidR="00A33789" w:rsidRDefault="00A33789" w:rsidP="00A33789">
      <w:pPr>
        <w:pStyle w:val="normal0"/>
      </w:pPr>
    </w:p>
    <w:p w14:paraId="43283E2D" w14:textId="0C6E859F" w:rsidR="00A33789" w:rsidRPr="00A33789" w:rsidRDefault="00A33789" w:rsidP="00A33789">
      <w:pPr>
        <w:pStyle w:val="normal0"/>
      </w:pPr>
    </w:p>
    <w:p w14:paraId="669BC5E3" w14:textId="77777777" w:rsidR="00BF0E16" w:rsidRDefault="00BF0E16">
      <w:pPr>
        <w:pStyle w:val="normal0"/>
      </w:pPr>
    </w:p>
    <w:p w14:paraId="01037D3F" w14:textId="77777777" w:rsidR="00BF0E16" w:rsidRDefault="00000000">
      <w:pPr>
        <w:pStyle w:val="normal0"/>
      </w:pPr>
      <w:r>
        <w:br w:type="page"/>
      </w:r>
    </w:p>
    <w:p w14:paraId="7DE87CF3" w14:textId="77777777" w:rsidR="00BF0E16" w:rsidRDefault="00000000">
      <w:pPr>
        <w:pStyle w:val="normal0"/>
        <w:rPr>
          <w:b/>
          <w:u w:val="single"/>
        </w:rPr>
      </w:pPr>
      <w:r>
        <w:rPr>
          <w:b/>
          <w:u w:val="single"/>
        </w:rPr>
        <w:lastRenderedPageBreak/>
        <w:t>Executive Summary</w:t>
      </w:r>
    </w:p>
    <w:p w14:paraId="5B0E76C7" w14:textId="09E2C3B7" w:rsidR="00BF0E16" w:rsidRDefault="00000000">
      <w:pPr>
        <w:pStyle w:val="normal0"/>
      </w:pPr>
      <w:r>
        <w:t xml:space="preserve">There are three sections in the report. Each of them has discussed different aspects of the Amazon Plc company. In the first section, the discussion about the knowledge management model has been completed. In this discussion, the needs of knowledge management in a company have been discussed. The advantages and importance of knowledge management in Amazon Plc company have also been discussed in the section. The detailed background of the company, which is Amazon </w:t>
      </w:r>
      <w:r w:rsidR="00220DF2">
        <w:t>Plc,</w:t>
      </w:r>
      <w:r>
        <w:t xml:space="preserve"> has also been completed in the segment. This discussion also includes the financial position of the company in the comparative market. In this study, it was discussed here how the knowledge of  </w:t>
      </w:r>
      <w:r>
        <w:rPr>
          <w:color w:val="0E101A"/>
        </w:rPr>
        <w:t xml:space="preserve">Management Information systems can be provided to the employees of a business organization by following Wiig’s Model. The model consists of four steps by which the building and knowledge can be provided. Those steps are Completeness, Connectedness, Congruency, Perspective, and purpose. The assignment consists of the part of the SOP process of the business which has been defined about the process of SOP with the help of KM in Amazon.com. In this part, the techniques and the possession of SOP are being done and what type of outcomes the company is facing </w:t>
      </w:r>
      <w:r w:rsidR="00220DF2">
        <w:rPr>
          <w:color w:val="0E101A"/>
        </w:rPr>
        <w:t>has also been</w:t>
      </w:r>
      <w:r>
        <w:rPr>
          <w:color w:val="0E101A"/>
        </w:rPr>
        <w:t xml:space="preserve"> mentioned over here. The last of this part the recommendations have been given for the business</w:t>
      </w:r>
      <w:r w:rsidR="00220DF2">
        <w:rPr>
          <w:color w:val="0E101A"/>
        </w:rPr>
        <w:t xml:space="preserve">. </w:t>
      </w:r>
      <w:r>
        <w:br w:type="page"/>
      </w:r>
    </w:p>
    <w:p w14:paraId="54EFA973" w14:textId="77777777" w:rsidR="00BF0E16" w:rsidRDefault="00000000">
      <w:pPr>
        <w:pStyle w:val="normal0"/>
        <w:jc w:val="center"/>
      </w:pPr>
      <w:r>
        <w:rPr>
          <w:b/>
          <w:u w:val="single"/>
        </w:rPr>
        <w:lastRenderedPageBreak/>
        <w:t>Table of Contents</w:t>
      </w:r>
    </w:p>
    <w:sdt>
      <w:sdtPr>
        <w:id w:val="2128198734"/>
        <w:docPartObj>
          <w:docPartGallery w:val="Table of Contents"/>
          <w:docPartUnique/>
        </w:docPartObj>
      </w:sdtPr>
      <w:sdtContent>
        <w:p w14:paraId="094495F8" w14:textId="77777777" w:rsidR="00BF0E16" w:rsidRDefault="00000000">
          <w:pPr>
            <w:pStyle w:val="normal0"/>
            <w:widowControl w:val="0"/>
            <w:tabs>
              <w:tab w:val="right" w:pos="9025"/>
            </w:tabs>
            <w:spacing w:before="60"/>
            <w:jc w:val="left"/>
            <w:rPr>
              <w:b/>
              <w:color w:val="000000"/>
            </w:rPr>
          </w:pPr>
          <w:r>
            <w:fldChar w:fldCharType="begin"/>
          </w:r>
          <w:r>
            <w:instrText xml:space="preserve"> TOC \h \u \z \t "Heading 1,1,Heading 2,2,Heading 3,3,Heading 4,4,Heading 5,5,Heading 6,6,"</w:instrText>
          </w:r>
          <w:r>
            <w:fldChar w:fldCharType="separate"/>
          </w:r>
          <w:hyperlink w:anchor="_heading=h.1fob9te">
            <w:r>
              <w:rPr>
                <w:b/>
                <w:color w:val="000000"/>
              </w:rPr>
              <w:t>Introduction-</w:t>
            </w:r>
            <w:r>
              <w:rPr>
                <w:b/>
                <w:color w:val="000000"/>
              </w:rPr>
              <w:tab/>
            </w:r>
          </w:hyperlink>
          <w:r>
            <w:fldChar w:fldCharType="begin"/>
          </w:r>
          <w:r>
            <w:instrText xml:space="preserve"> PAGEREF _heading=h.1fob9te \h </w:instrText>
          </w:r>
          <w:r>
            <w:fldChar w:fldCharType="separate"/>
          </w:r>
          <w:r>
            <w:rPr>
              <w:b/>
            </w:rPr>
            <w:t>4</w:t>
          </w:r>
          <w:r>
            <w:fldChar w:fldCharType="end"/>
          </w:r>
        </w:p>
        <w:p w14:paraId="273A01DE" w14:textId="77777777" w:rsidR="00BF0E16" w:rsidRDefault="00000000">
          <w:pPr>
            <w:pStyle w:val="normal0"/>
            <w:widowControl w:val="0"/>
            <w:tabs>
              <w:tab w:val="right" w:pos="9025"/>
            </w:tabs>
            <w:spacing w:before="60"/>
            <w:jc w:val="left"/>
            <w:rPr>
              <w:b/>
              <w:color w:val="000000"/>
            </w:rPr>
          </w:pPr>
          <w:hyperlink w:anchor="_heading=h.3znysh7">
            <w:r>
              <w:rPr>
                <w:b/>
                <w:color w:val="000000"/>
              </w:rPr>
              <w:t>Main Body</w:t>
            </w:r>
            <w:r>
              <w:rPr>
                <w:b/>
                <w:color w:val="000000"/>
              </w:rPr>
              <w:tab/>
            </w:r>
          </w:hyperlink>
          <w:r>
            <w:fldChar w:fldCharType="begin"/>
          </w:r>
          <w:r>
            <w:instrText xml:space="preserve"> PAGEREF _heading=h.3znysh7 \h </w:instrText>
          </w:r>
          <w:r>
            <w:fldChar w:fldCharType="separate"/>
          </w:r>
          <w:r>
            <w:rPr>
              <w:b/>
            </w:rPr>
            <w:t>4</w:t>
          </w:r>
          <w:r>
            <w:fldChar w:fldCharType="end"/>
          </w:r>
        </w:p>
        <w:p w14:paraId="77667304" w14:textId="77777777" w:rsidR="00BF0E16" w:rsidRDefault="00000000">
          <w:pPr>
            <w:pStyle w:val="normal0"/>
            <w:widowControl w:val="0"/>
            <w:tabs>
              <w:tab w:val="right" w:pos="9025"/>
            </w:tabs>
            <w:spacing w:before="60"/>
            <w:ind w:left="360"/>
            <w:jc w:val="left"/>
            <w:rPr>
              <w:color w:val="000000"/>
            </w:rPr>
          </w:pPr>
          <w:hyperlink w:anchor="_heading=h.2et92p0">
            <w:r>
              <w:rPr>
                <w:color w:val="000000"/>
              </w:rPr>
              <w:t>Section 1: Knowledge and Information Management.</w:t>
            </w:r>
            <w:r>
              <w:rPr>
                <w:color w:val="000000"/>
              </w:rPr>
              <w:tab/>
            </w:r>
          </w:hyperlink>
          <w:r>
            <w:fldChar w:fldCharType="begin"/>
          </w:r>
          <w:r>
            <w:instrText xml:space="preserve"> PAGEREF _heading=h.2et92p0 \h </w:instrText>
          </w:r>
          <w:r>
            <w:fldChar w:fldCharType="separate"/>
          </w:r>
          <w:r>
            <w:t>5</w:t>
          </w:r>
          <w:r>
            <w:fldChar w:fldCharType="end"/>
          </w:r>
        </w:p>
        <w:p w14:paraId="30576AB2" w14:textId="77777777" w:rsidR="00BF0E16" w:rsidRDefault="00000000">
          <w:pPr>
            <w:pStyle w:val="normal0"/>
            <w:widowControl w:val="0"/>
            <w:tabs>
              <w:tab w:val="right" w:pos="9025"/>
            </w:tabs>
            <w:spacing w:before="60"/>
            <w:ind w:left="720"/>
            <w:jc w:val="left"/>
            <w:rPr>
              <w:color w:val="000000"/>
            </w:rPr>
          </w:pPr>
          <w:hyperlink w:anchor="_heading=h.tyjcwt">
            <w:r>
              <w:rPr>
                <w:color w:val="000000"/>
              </w:rPr>
              <w:t>Background of Amazon Plc.</w:t>
            </w:r>
            <w:r>
              <w:rPr>
                <w:color w:val="000000"/>
              </w:rPr>
              <w:tab/>
            </w:r>
          </w:hyperlink>
          <w:r>
            <w:fldChar w:fldCharType="begin"/>
          </w:r>
          <w:r>
            <w:instrText xml:space="preserve"> PAGEREF _heading=h.tyjcwt \h </w:instrText>
          </w:r>
          <w:r>
            <w:fldChar w:fldCharType="separate"/>
          </w:r>
          <w:r>
            <w:t>5</w:t>
          </w:r>
          <w:r>
            <w:fldChar w:fldCharType="end"/>
          </w:r>
        </w:p>
        <w:p w14:paraId="24A50D73" w14:textId="77777777" w:rsidR="00BF0E16" w:rsidRDefault="00000000">
          <w:pPr>
            <w:pStyle w:val="normal0"/>
            <w:widowControl w:val="0"/>
            <w:tabs>
              <w:tab w:val="right" w:pos="9025"/>
            </w:tabs>
            <w:spacing w:before="60"/>
            <w:ind w:left="720"/>
            <w:jc w:val="left"/>
            <w:rPr>
              <w:color w:val="000000"/>
            </w:rPr>
          </w:pPr>
          <w:hyperlink w:anchor="_heading=h.3dy6vkm">
            <w:r>
              <w:rPr>
                <w:color w:val="000000"/>
              </w:rPr>
              <w:t>Definition of KM.</w:t>
            </w:r>
            <w:r>
              <w:rPr>
                <w:color w:val="000000"/>
              </w:rPr>
              <w:tab/>
            </w:r>
          </w:hyperlink>
          <w:r>
            <w:fldChar w:fldCharType="begin"/>
          </w:r>
          <w:r>
            <w:instrText xml:space="preserve"> PAGEREF _heading=h.3dy6vkm \h </w:instrText>
          </w:r>
          <w:r>
            <w:fldChar w:fldCharType="separate"/>
          </w:r>
          <w:r>
            <w:t>6</w:t>
          </w:r>
          <w:r>
            <w:fldChar w:fldCharType="end"/>
          </w:r>
        </w:p>
        <w:p w14:paraId="6B01C5FF" w14:textId="77777777" w:rsidR="00BF0E16" w:rsidRDefault="00000000">
          <w:pPr>
            <w:pStyle w:val="normal0"/>
            <w:widowControl w:val="0"/>
            <w:tabs>
              <w:tab w:val="right" w:pos="9025"/>
            </w:tabs>
            <w:spacing w:before="60"/>
            <w:ind w:left="720"/>
            <w:jc w:val="left"/>
            <w:rPr>
              <w:color w:val="000000"/>
            </w:rPr>
          </w:pPr>
          <w:hyperlink w:anchor="_heading=h.1t3h5sf">
            <w:r>
              <w:rPr>
                <w:color w:val="000000"/>
              </w:rPr>
              <w:t>Importance of KM for an organization.</w:t>
            </w:r>
            <w:r>
              <w:rPr>
                <w:color w:val="000000"/>
              </w:rPr>
              <w:tab/>
            </w:r>
          </w:hyperlink>
          <w:r>
            <w:fldChar w:fldCharType="begin"/>
          </w:r>
          <w:r>
            <w:instrText xml:space="preserve"> PAGEREF _heading=h.1t3h5sf \h </w:instrText>
          </w:r>
          <w:r>
            <w:fldChar w:fldCharType="separate"/>
          </w:r>
          <w:r>
            <w:t>6</w:t>
          </w:r>
          <w:r>
            <w:fldChar w:fldCharType="end"/>
          </w:r>
        </w:p>
        <w:p w14:paraId="3E15C3F1" w14:textId="77777777" w:rsidR="00BF0E16" w:rsidRDefault="00000000">
          <w:pPr>
            <w:pStyle w:val="normal0"/>
            <w:widowControl w:val="0"/>
            <w:tabs>
              <w:tab w:val="right" w:pos="9025"/>
            </w:tabs>
            <w:spacing w:before="60"/>
            <w:ind w:left="720"/>
            <w:jc w:val="left"/>
            <w:rPr>
              <w:color w:val="000000"/>
            </w:rPr>
          </w:pPr>
          <w:hyperlink w:anchor="_heading=h.4d34og8">
            <w:r>
              <w:rPr>
                <w:color w:val="000000"/>
              </w:rPr>
              <w:t>Advantages of KM for satisfying customers and achieving competitiveness.</w:t>
            </w:r>
            <w:r>
              <w:rPr>
                <w:color w:val="000000"/>
              </w:rPr>
              <w:tab/>
            </w:r>
          </w:hyperlink>
          <w:r>
            <w:fldChar w:fldCharType="begin"/>
          </w:r>
          <w:r>
            <w:instrText xml:space="preserve"> PAGEREF _heading=h.4d34og8 \h </w:instrText>
          </w:r>
          <w:r>
            <w:fldChar w:fldCharType="separate"/>
          </w:r>
          <w:r>
            <w:t>7</w:t>
          </w:r>
          <w:r>
            <w:fldChar w:fldCharType="end"/>
          </w:r>
        </w:p>
        <w:p w14:paraId="640ADB93" w14:textId="77777777" w:rsidR="00BF0E16" w:rsidRDefault="00000000">
          <w:pPr>
            <w:pStyle w:val="normal0"/>
            <w:widowControl w:val="0"/>
            <w:tabs>
              <w:tab w:val="right" w:pos="9025"/>
            </w:tabs>
            <w:spacing w:before="60"/>
            <w:ind w:left="360"/>
            <w:jc w:val="left"/>
            <w:rPr>
              <w:color w:val="000000"/>
            </w:rPr>
          </w:pPr>
          <w:hyperlink w:anchor="_heading=h.2s8eyo1">
            <w:r>
              <w:rPr>
                <w:color w:val="000000"/>
              </w:rPr>
              <w:t>Section 2: Evaluation of Knowledge and Information Management Models/theories Showcase your awareness by evaluating:</w:t>
            </w:r>
            <w:r>
              <w:rPr>
                <w:color w:val="000000"/>
              </w:rPr>
              <w:tab/>
            </w:r>
          </w:hyperlink>
          <w:r>
            <w:fldChar w:fldCharType="begin"/>
          </w:r>
          <w:r>
            <w:instrText xml:space="preserve"> PAGEREF _heading=h.2s8eyo1 \h </w:instrText>
          </w:r>
          <w:r>
            <w:fldChar w:fldCharType="separate"/>
          </w:r>
          <w:r>
            <w:t>8</w:t>
          </w:r>
          <w:r>
            <w:fldChar w:fldCharType="end"/>
          </w:r>
        </w:p>
        <w:p w14:paraId="0F968D3E" w14:textId="77777777" w:rsidR="00BF0E16" w:rsidRDefault="00000000">
          <w:pPr>
            <w:pStyle w:val="normal0"/>
            <w:widowControl w:val="0"/>
            <w:tabs>
              <w:tab w:val="right" w:pos="9025"/>
            </w:tabs>
            <w:spacing w:before="60"/>
            <w:ind w:left="720"/>
            <w:jc w:val="left"/>
            <w:rPr>
              <w:color w:val="000000"/>
            </w:rPr>
          </w:pPr>
          <w:hyperlink w:anchor="_heading=h.17dp8vu">
            <w:r>
              <w:rPr>
                <w:color w:val="000000"/>
              </w:rPr>
              <w:t>Part A</w:t>
            </w:r>
            <w:r>
              <w:rPr>
                <w:color w:val="000000"/>
              </w:rPr>
              <w:tab/>
            </w:r>
          </w:hyperlink>
          <w:r>
            <w:fldChar w:fldCharType="begin"/>
          </w:r>
          <w:r>
            <w:instrText xml:space="preserve"> PAGEREF _heading=h.17dp8vu \h </w:instrText>
          </w:r>
          <w:r>
            <w:fldChar w:fldCharType="separate"/>
          </w:r>
          <w:r>
            <w:t>8</w:t>
          </w:r>
          <w:r>
            <w:fldChar w:fldCharType="end"/>
          </w:r>
        </w:p>
        <w:p w14:paraId="1DB53A26" w14:textId="77777777" w:rsidR="00BF0E16" w:rsidRDefault="00000000">
          <w:pPr>
            <w:pStyle w:val="normal0"/>
            <w:widowControl w:val="0"/>
            <w:tabs>
              <w:tab w:val="right" w:pos="9025"/>
            </w:tabs>
            <w:spacing w:before="60"/>
            <w:ind w:left="720"/>
            <w:jc w:val="left"/>
            <w:rPr>
              <w:color w:val="000000"/>
            </w:rPr>
          </w:pPr>
          <w:hyperlink w:anchor="_heading=h.3rdcrjn">
            <w:r>
              <w:rPr>
                <w:color w:val="000000"/>
              </w:rPr>
              <w:t>Part B</w:t>
            </w:r>
            <w:r>
              <w:rPr>
                <w:color w:val="000000"/>
              </w:rPr>
              <w:tab/>
            </w:r>
          </w:hyperlink>
          <w:r>
            <w:fldChar w:fldCharType="begin"/>
          </w:r>
          <w:r>
            <w:instrText xml:space="preserve"> PAGEREF _heading=h.3rdcrjn \h </w:instrText>
          </w:r>
          <w:r>
            <w:fldChar w:fldCharType="separate"/>
          </w:r>
          <w:r>
            <w:t>9</w:t>
          </w:r>
          <w:r>
            <w:fldChar w:fldCharType="end"/>
          </w:r>
        </w:p>
        <w:p w14:paraId="4C84873D" w14:textId="77777777" w:rsidR="00BF0E16" w:rsidRDefault="00000000">
          <w:pPr>
            <w:pStyle w:val="normal0"/>
            <w:widowControl w:val="0"/>
            <w:tabs>
              <w:tab w:val="right" w:pos="9025"/>
            </w:tabs>
            <w:spacing w:before="60"/>
            <w:ind w:left="360"/>
            <w:jc w:val="left"/>
            <w:rPr>
              <w:color w:val="000000"/>
            </w:rPr>
          </w:pPr>
          <w:hyperlink w:anchor="_heading=h.26in1rg">
            <w:r>
              <w:rPr>
                <w:color w:val="000000"/>
              </w:rPr>
              <w:t>Section 3: Investigating KM techniques used by Amazon.com</w:t>
            </w:r>
            <w:r>
              <w:rPr>
                <w:color w:val="000000"/>
              </w:rPr>
              <w:tab/>
            </w:r>
          </w:hyperlink>
          <w:r>
            <w:fldChar w:fldCharType="begin"/>
          </w:r>
          <w:r>
            <w:instrText xml:space="preserve"> PAGEREF _heading=h.26in1rg \h </w:instrText>
          </w:r>
          <w:r>
            <w:fldChar w:fldCharType="separate"/>
          </w:r>
          <w:r>
            <w:t>10</w:t>
          </w:r>
          <w:r>
            <w:fldChar w:fldCharType="end"/>
          </w:r>
        </w:p>
        <w:p w14:paraId="13451B49" w14:textId="77777777" w:rsidR="00BF0E16" w:rsidRDefault="00000000">
          <w:pPr>
            <w:pStyle w:val="normal0"/>
            <w:widowControl w:val="0"/>
            <w:tabs>
              <w:tab w:val="right" w:pos="9025"/>
            </w:tabs>
            <w:spacing w:before="60"/>
            <w:ind w:left="720"/>
            <w:jc w:val="left"/>
            <w:rPr>
              <w:color w:val="000000"/>
            </w:rPr>
          </w:pPr>
          <w:hyperlink w:anchor="_heading=h.lnxbz9">
            <w:r>
              <w:rPr>
                <w:color w:val="000000"/>
              </w:rPr>
              <w:t>Part. A.</w:t>
            </w:r>
            <w:r>
              <w:rPr>
                <w:color w:val="000000"/>
              </w:rPr>
              <w:tab/>
            </w:r>
          </w:hyperlink>
          <w:r>
            <w:fldChar w:fldCharType="begin"/>
          </w:r>
          <w:r>
            <w:instrText xml:space="preserve"> PAGEREF _heading=h.lnxbz9 \h </w:instrText>
          </w:r>
          <w:r>
            <w:fldChar w:fldCharType="separate"/>
          </w:r>
          <w:r>
            <w:t>10</w:t>
          </w:r>
          <w:r>
            <w:fldChar w:fldCharType="end"/>
          </w:r>
        </w:p>
        <w:p w14:paraId="5D34771D" w14:textId="77777777" w:rsidR="00BF0E16" w:rsidRDefault="00000000">
          <w:pPr>
            <w:pStyle w:val="normal0"/>
            <w:widowControl w:val="0"/>
            <w:tabs>
              <w:tab w:val="right" w:pos="9025"/>
            </w:tabs>
            <w:spacing w:before="60"/>
            <w:ind w:left="720"/>
            <w:jc w:val="left"/>
            <w:rPr>
              <w:color w:val="000000"/>
            </w:rPr>
          </w:pPr>
          <w:hyperlink w:anchor="_heading=h.gwp0yrqk9vh8">
            <w:r>
              <w:rPr>
                <w:color w:val="000000"/>
              </w:rPr>
              <w:t>Part. B.</w:t>
            </w:r>
            <w:r>
              <w:rPr>
                <w:color w:val="000000"/>
              </w:rPr>
              <w:tab/>
            </w:r>
          </w:hyperlink>
          <w:r>
            <w:fldChar w:fldCharType="begin"/>
          </w:r>
          <w:r>
            <w:instrText xml:space="preserve"> PAGEREF _heading=h.gwp0yrqk9vh8 \h </w:instrText>
          </w:r>
          <w:r>
            <w:fldChar w:fldCharType="separate"/>
          </w:r>
          <w:r>
            <w:t>11</w:t>
          </w:r>
          <w:r>
            <w:fldChar w:fldCharType="end"/>
          </w:r>
        </w:p>
        <w:p w14:paraId="40CA8B32" w14:textId="77777777" w:rsidR="00BF0E16" w:rsidRDefault="00000000">
          <w:pPr>
            <w:pStyle w:val="normal0"/>
            <w:widowControl w:val="0"/>
            <w:tabs>
              <w:tab w:val="right" w:pos="9025"/>
            </w:tabs>
            <w:spacing w:before="60"/>
            <w:ind w:left="720"/>
            <w:jc w:val="left"/>
            <w:rPr>
              <w:color w:val="000000"/>
            </w:rPr>
          </w:pPr>
          <w:hyperlink w:anchor="_heading=h.35nkun2">
            <w:r>
              <w:rPr>
                <w:color w:val="000000"/>
              </w:rPr>
              <w:t>Part C</w:t>
            </w:r>
            <w:r>
              <w:rPr>
                <w:color w:val="000000"/>
              </w:rPr>
              <w:tab/>
            </w:r>
          </w:hyperlink>
          <w:r>
            <w:fldChar w:fldCharType="begin"/>
          </w:r>
          <w:r>
            <w:instrText xml:space="preserve"> PAGEREF _heading=h.35nkun2 \h </w:instrText>
          </w:r>
          <w:r>
            <w:fldChar w:fldCharType="separate"/>
          </w:r>
          <w:r>
            <w:t>11</w:t>
          </w:r>
          <w:r>
            <w:fldChar w:fldCharType="end"/>
          </w:r>
        </w:p>
        <w:p w14:paraId="354ADA13" w14:textId="77777777" w:rsidR="00BF0E16" w:rsidRDefault="00000000">
          <w:pPr>
            <w:pStyle w:val="normal0"/>
            <w:widowControl w:val="0"/>
            <w:tabs>
              <w:tab w:val="right" w:pos="9025"/>
            </w:tabs>
            <w:spacing w:before="60"/>
            <w:jc w:val="left"/>
            <w:rPr>
              <w:b/>
              <w:color w:val="000000"/>
            </w:rPr>
          </w:pPr>
          <w:hyperlink w:anchor="_heading=h.1ksv4uv">
            <w:r>
              <w:rPr>
                <w:b/>
                <w:color w:val="000000"/>
              </w:rPr>
              <w:t>Conclusions and Recommendations</w:t>
            </w:r>
            <w:r>
              <w:rPr>
                <w:b/>
                <w:color w:val="000000"/>
              </w:rPr>
              <w:tab/>
            </w:r>
          </w:hyperlink>
          <w:r>
            <w:fldChar w:fldCharType="begin"/>
          </w:r>
          <w:r>
            <w:instrText xml:space="preserve"> PAGEREF _heading=h.1ksv4uv \h </w:instrText>
          </w:r>
          <w:r>
            <w:fldChar w:fldCharType="separate"/>
          </w:r>
          <w:r>
            <w:rPr>
              <w:b/>
            </w:rPr>
            <w:t>12</w:t>
          </w:r>
          <w:r>
            <w:fldChar w:fldCharType="end"/>
          </w:r>
        </w:p>
        <w:p w14:paraId="139CEDBC" w14:textId="77777777" w:rsidR="00BF0E16" w:rsidRDefault="00000000">
          <w:pPr>
            <w:pStyle w:val="normal0"/>
            <w:widowControl w:val="0"/>
            <w:tabs>
              <w:tab w:val="right" w:pos="9025"/>
            </w:tabs>
            <w:spacing w:before="60"/>
            <w:jc w:val="left"/>
            <w:rPr>
              <w:b/>
              <w:color w:val="000000"/>
            </w:rPr>
          </w:pPr>
          <w:hyperlink w:anchor="_heading=h.44sinio">
            <w:r>
              <w:rPr>
                <w:b/>
                <w:color w:val="000000"/>
              </w:rPr>
              <w:t>References</w:t>
            </w:r>
            <w:r>
              <w:rPr>
                <w:b/>
                <w:color w:val="000000"/>
              </w:rPr>
              <w:tab/>
            </w:r>
          </w:hyperlink>
          <w:r>
            <w:fldChar w:fldCharType="begin"/>
          </w:r>
          <w:r>
            <w:instrText xml:space="preserve"> PAGEREF _heading=h.44sinio \h </w:instrText>
          </w:r>
          <w:r>
            <w:fldChar w:fldCharType="separate"/>
          </w:r>
          <w:r>
            <w:rPr>
              <w:b/>
            </w:rPr>
            <w:t>14</w:t>
          </w:r>
          <w:r>
            <w:fldChar w:fldCharType="end"/>
          </w:r>
          <w:r>
            <w:fldChar w:fldCharType="end"/>
          </w:r>
        </w:p>
      </w:sdtContent>
    </w:sdt>
    <w:p w14:paraId="06590F2E" w14:textId="77777777" w:rsidR="00BF0E16" w:rsidRDefault="00BF0E16">
      <w:pPr>
        <w:pStyle w:val="normal0"/>
      </w:pPr>
    </w:p>
    <w:p w14:paraId="21A80EEF" w14:textId="77777777" w:rsidR="00BF0E16" w:rsidRDefault="00000000">
      <w:pPr>
        <w:pStyle w:val="normal0"/>
      </w:pPr>
      <w:r>
        <w:br w:type="page"/>
      </w:r>
    </w:p>
    <w:p w14:paraId="4751BBA5" w14:textId="77777777" w:rsidR="00BF0E16" w:rsidRDefault="00000000">
      <w:pPr>
        <w:pStyle w:val="Heading1"/>
      </w:pPr>
      <w:bookmarkStart w:id="2" w:name="_heading=h.1fob9te" w:colFirst="0" w:colLast="0"/>
      <w:bookmarkEnd w:id="2"/>
      <w:r>
        <w:lastRenderedPageBreak/>
        <w:t>Introduction-</w:t>
      </w:r>
    </w:p>
    <w:p w14:paraId="25987419" w14:textId="410E5788" w:rsidR="00BF0E16" w:rsidRDefault="00000000">
      <w:pPr>
        <w:pStyle w:val="normal0"/>
      </w:pPr>
      <w:r>
        <w:t xml:space="preserve">The primary objective of this assignment is to discuss different aspects of the knowledge and information models that will be discussed in the various parts of the report. There are three major components in the assignment. Each of them will discuss various aspects of the given company. In the first component, the discussion about the KM model will be completed. For that reason, the background of the company, which is Amazon </w:t>
      </w:r>
      <w:r w:rsidR="00220DF2">
        <w:t>Plc,</w:t>
      </w:r>
      <w:r>
        <w:t xml:space="preserve"> will be completed in the segment. In the second component, the discussion about how a company can use the KM models in their work environment will be complete. In the last segment of the report, the discussion about the investment process in the KM models, which are done by the Amazon company will be completed. </w:t>
      </w:r>
    </w:p>
    <w:p w14:paraId="64AA9DAD" w14:textId="77777777" w:rsidR="00BF0E16" w:rsidRDefault="00000000">
      <w:pPr>
        <w:pStyle w:val="normal0"/>
      </w:pPr>
      <w:r>
        <w:t xml:space="preserve">Amazon Plc is one of the biggest online retaining companies. The company is also operating in many different nations throughout the globe. In simpler words, Amazon Plc is one of the biggest e-commerce companies, which operates on a multinational level. The primary interest of the business is to conduct online retailing, cloud computing systems, AI, and much more. The company is an American company, which was started in 1994 financial year (Arimetrics, 2023). </w:t>
      </w:r>
    </w:p>
    <w:p w14:paraId="006FD157" w14:textId="0B866339" w:rsidR="00BF0E16" w:rsidRDefault="00000000">
      <w:pPr>
        <w:pStyle w:val="normal0"/>
      </w:pPr>
      <w:r>
        <w:t xml:space="preserve">For completing </w:t>
      </w:r>
      <w:r w:rsidR="00220DF2">
        <w:t>these different kinds</w:t>
      </w:r>
      <w:r>
        <w:t xml:space="preserve"> of K and M models will be used in this assignment. One of them is the Wiig Model. This model is made for the organization and synchronization of the knowledge and information aspects of a company. Under this model, it is also assumed that the knowledge of a company is one of the essential and useful resources (Martínez-Lazcano </w:t>
      </w:r>
      <w:r>
        <w:rPr>
          <w:i/>
        </w:rPr>
        <w:t>et al</w:t>
      </w:r>
      <w:r>
        <w:t xml:space="preserve">, 2023). The discussion of the Bukowitz and Williams models will also be used for completing the assignment. This model is made for finding the maintenance process of knowledge of a business, which can create the value of the on-hand information and knowledge of the stock (Research gate, 2023). The aspect of the Zack model will also be discussed in the assignment. By using this information about how the company is maintaining its information, product development in the market will be analyzed. The primary objective behind the analysis of those models is to understand the knowledge and information-handling process at Amazon company. </w:t>
      </w:r>
    </w:p>
    <w:p w14:paraId="5CBEA1C3" w14:textId="77777777" w:rsidR="00BF0E16" w:rsidRDefault="00000000">
      <w:pPr>
        <w:pStyle w:val="Heading1"/>
      </w:pPr>
      <w:bookmarkStart w:id="3" w:name="_heading=h.3znysh7" w:colFirst="0" w:colLast="0"/>
      <w:bookmarkEnd w:id="3"/>
      <w:r>
        <w:t>Main Body</w:t>
      </w:r>
    </w:p>
    <w:p w14:paraId="1850A7A9" w14:textId="77777777" w:rsidR="00BF0E16" w:rsidRDefault="00000000">
      <w:pPr>
        <w:pStyle w:val="normal0"/>
      </w:pPr>
      <w:r>
        <w:t>The given aspects of the project are discussed below.</w:t>
      </w:r>
    </w:p>
    <w:p w14:paraId="693CB9F6" w14:textId="77777777" w:rsidR="00BF0E16" w:rsidRDefault="00000000">
      <w:pPr>
        <w:pStyle w:val="Heading2"/>
      </w:pPr>
      <w:bookmarkStart w:id="4" w:name="_heading=h.2et92p0" w:colFirst="0" w:colLast="0"/>
      <w:bookmarkEnd w:id="4"/>
      <w:r>
        <w:t>Section 1: Knowledge and Information Management.</w:t>
      </w:r>
    </w:p>
    <w:p w14:paraId="59B6FBB7" w14:textId="77777777" w:rsidR="00BF0E16" w:rsidRDefault="00000000">
      <w:pPr>
        <w:pStyle w:val="normal0"/>
      </w:pPr>
      <w:r>
        <w:t xml:space="preserve">The segments of this section are discussed below. </w:t>
      </w:r>
    </w:p>
    <w:p w14:paraId="5BE38427" w14:textId="77777777" w:rsidR="00BF0E16" w:rsidRDefault="00000000">
      <w:pPr>
        <w:pStyle w:val="Heading3"/>
      </w:pPr>
      <w:bookmarkStart w:id="5" w:name="_heading=h.tyjcwt" w:colFirst="0" w:colLast="0"/>
      <w:bookmarkEnd w:id="5"/>
      <w:r>
        <w:lastRenderedPageBreak/>
        <w:t>Background of Amazon Plc.</w:t>
      </w:r>
    </w:p>
    <w:p w14:paraId="4251C2DB" w14:textId="77777777" w:rsidR="00BF0E16" w:rsidRDefault="00000000">
      <w:pPr>
        <w:pStyle w:val="normal0"/>
      </w:pPr>
      <w:r>
        <w:t xml:space="preserve">Amazon Plc is one of the biggest online retailing companies, which was created in the 1994 financial year (Arimetrics, 2023). The primary work that is conducted by the company is e-commerce and online retailing through its website. They also provide different kinds of web-based services to its customers and consumers. The company also deals with various kinds of products and services such as kids' products, clothes, toys, online OTT platforms, and other such things for its customers (Global Data, 2023). As a result of that the company deals with many different segments and fields at the same time. The total market capital of the business in the 2022 financial year is about 1,432 billion. </w:t>
      </w:r>
    </w:p>
    <w:p w14:paraId="55AD1A9B" w14:textId="77777777" w:rsidR="00BF0E16" w:rsidRDefault="00000000">
      <w:pPr>
        <w:pStyle w:val="normal0"/>
      </w:pPr>
      <w:r>
        <w:t>As for the financial background of the company, it can be said that the company earned a higher amount of profit at the end of the 2021 accounting year. The profitability of the business is presented below.</w:t>
      </w:r>
    </w:p>
    <w:p w14:paraId="6CE29E59" w14:textId="77777777" w:rsidR="00BF0E16" w:rsidRDefault="00000000">
      <w:pPr>
        <w:pStyle w:val="normal0"/>
        <w:jc w:val="center"/>
      </w:pPr>
      <w:r>
        <w:rPr>
          <w:noProof/>
        </w:rPr>
        <w:drawing>
          <wp:inline distT="114300" distB="114300" distL="114300" distR="114300" wp14:anchorId="0E4CED85" wp14:editId="3840D05F">
            <wp:extent cx="5102556" cy="3432783"/>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9"/>
                    <a:stretch>
                      <a:fillRect/>
                    </a:stretch>
                  </pic:blipFill>
                  <pic:spPr>
                    <a:xfrm>
                      <a:off x="0" y="0"/>
                      <a:ext cx="5102556" cy="3432783"/>
                    </a:xfrm>
                    <a:prstGeom prst="rect">
                      <a:avLst/>
                    </a:prstGeom>
                    <a:ln w="12700">
                      <a:solidFill>
                        <a:srgbClr val="000000"/>
                      </a:solidFill>
                      <a:prstDash val="solid"/>
                    </a:ln>
                  </pic:spPr>
                </pic:pic>
              </a:graphicData>
            </a:graphic>
          </wp:inline>
        </w:drawing>
      </w:r>
    </w:p>
    <w:p w14:paraId="4CE1A7B4" w14:textId="77777777" w:rsidR="00BF0E16" w:rsidRDefault="00000000">
      <w:pPr>
        <w:pStyle w:val="normal0"/>
        <w:jc w:val="center"/>
        <w:rPr>
          <w:b/>
        </w:rPr>
      </w:pPr>
      <w:r>
        <w:rPr>
          <w:b/>
        </w:rPr>
        <w:t>Figure 1:- Profit earned by Amazon Plc.</w:t>
      </w:r>
    </w:p>
    <w:p w14:paraId="07EB8979" w14:textId="77777777" w:rsidR="00BF0E16" w:rsidRDefault="00000000">
      <w:pPr>
        <w:pStyle w:val="normal0"/>
        <w:jc w:val="center"/>
      </w:pPr>
      <w:r>
        <w:t>(Source:- Coppola, 2023)</w:t>
      </w:r>
    </w:p>
    <w:p w14:paraId="72059BB4" w14:textId="77777777" w:rsidR="00BF0E16" w:rsidRDefault="00000000">
      <w:pPr>
        <w:pStyle w:val="normal0"/>
      </w:pPr>
      <w:r>
        <w:t xml:space="preserve">From the given figure it can be observed that the company earned about 33,364 million in the 2021 financial year, which was higher than the previous year's record. However, it can also be observed that the company has faced a decline in profitability in the 2022 financial year, which was about -2,722 million (Coppola, 2023). This profitability is earned from the core business activities of the business, which is online retailing. </w:t>
      </w:r>
    </w:p>
    <w:p w14:paraId="5C3343CC" w14:textId="77777777" w:rsidR="00BF0E16" w:rsidRDefault="00000000">
      <w:pPr>
        <w:pStyle w:val="Heading3"/>
      </w:pPr>
      <w:bookmarkStart w:id="6" w:name="_heading=h.3dy6vkm" w:colFirst="0" w:colLast="0"/>
      <w:bookmarkEnd w:id="6"/>
      <w:r>
        <w:lastRenderedPageBreak/>
        <w:t>Definition of KM.</w:t>
      </w:r>
    </w:p>
    <w:p w14:paraId="35BCC93E" w14:textId="79236E9C" w:rsidR="00BF0E16" w:rsidRDefault="00000000">
      <w:pPr>
        <w:pStyle w:val="normal0"/>
      </w:pPr>
      <w:r>
        <w:t xml:space="preserve">Knowledge management or KM is one of the essential processes for </w:t>
      </w:r>
      <w:r w:rsidR="00220DF2">
        <w:t>managing</w:t>
      </w:r>
      <w:r>
        <w:t xml:space="preserve"> the information assets of a business. The concept includes the collection and organization of the information assets of a business. The term information assets suggested the IT-related aspects of a company (LinkedIn, 2023). In similar words, the concept of information assets includes the database of the company, different kinds of policies of the business, details of the individual workers, and much more. The process of knowledge management creates resources, which are beneficial for an organization in </w:t>
      </w:r>
      <w:r w:rsidR="00220DF2">
        <w:t>many ways</w:t>
      </w:r>
      <w:r>
        <w:t xml:space="preserve"> (De Bem Machado </w:t>
      </w:r>
      <w:r>
        <w:rPr>
          <w:i/>
        </w:rPr>
        <w:t>et al</w:t>
      </w:r>
      <w:r>
        <w:t xml:space="preserve">, 2022). However, there is also a common difference between knowledge and information management in an organization. The aspect of information management is focused on the quantitative information assets of a company, which can easily be analyzed and copied. On the other hand, the aspect of knowledge management is to identify the information assets and organize them in a meaningful way. </w:t>
      </w:r>
    </w:p>
    <w:p w14:paraId="26812B16" w14:textId="77777777" w:rsidR="00BF0E16" w:rsidRDefault="00000000">
      <w:pPr>
        <w:pStyle w:val="Heading3"/>
      </w:pPr>
      <w:bookmarkStart w:id="7" w:name="_heading=h.1t3h5sf" w:colFirst="0" w:colLast="0"/>
      <w:bookmarkEnd w:id="7"/>
      <w:r>
        <w:t>Importance of KM for an organization.</w:t>
      </w:r>
    </w:p>
    <w:p w14:paraId="445EC37C" w14:textId="77777777" w:rsidR="00BF0E16" w:rsidRDefault="00000000">
      <w:pPr>
        <w:pStyle w:val="normal0"/>
      </w:pPr>
      <w:r>
        <w:t>The aspect of information management is one of the key managerial tools of a company. Because of that the process is important for a business organization. The aspect is also the same for Amazon Plc. The importance of using knowledge management in the company is discussed below.</w:t>
      </w:r>
    </w:p>
    <w:p w14:paraId="027E3362" w14:textId="3530DB2C" w:rsidR="00BF0E16" w:rsidRDefault="00000000">
      <w:pPr>
        <w:pStyle w:val="normal0"/>
        <w:numPr>
          <w:ilvl w:val="0"/>
          <w:numId w:val="2"/>
        </w:numPr>
      </w:pPr>
      <w:r>
        <w:t xml:space="preserve">The key importance of knowledge management is to create efficiency in organizational decision-making (Andreev, 2023). The aspect of knowledge management is working for </w:t>
      </w:r>
      <w:r w:rsidR="00220DF2">
        <w:t>managing</w:t>
      </w:r>
      <w:r>
        <w:t xml:space="preserve"> those databases and other such things of a company. This also includes organizing them in a meaningful way, which can be considered as assets of a company (KM World, 2018). Because of that, the decision-making work of an organization can also increase. This is also the same for Amazon Plc. It means they are using knowledge management for organizing their customers, employees, and other such details, which allows them to increase efficiency in the decision-making work.</w:t>
      </w:r>
    </w:p>
    <w:p w14:paraId="3E85E715" w14:textId="0ABF64AD" w:rsidR="00BF0E16" w:rsidRDefault="00000000">
      <w:pPr>
        <w:pStyle w:val="normal0"/>
        <w:numPr>
          <w:ilvl w:val="0"/>
          <w:numId w:val="2"/>
        </w:numPr>
      </w:pPr>
      <w:r>
        <w:t xml:space="preserve">On the other hand, knowledge management can also work as a factor, which can reduce the errors that are made by humans. In simpler words, knowledge management is important for companies like Amazon </w:t>
      </w:r>
      <w:r w:rsidR="00220DF2">
        <w:t>Plc.</w:t>
      </w:r>
      <w:r>
        <w:t xml:space="preserve"> to reduce their human error factors. It can be done by providing an efficient amount of information assets to the employees of organizations to reduce the errors that are made by human interference. </w:t>
      </w:r>
    </w:p>
    <w:p w14:paraId="31FED81D" w14:textId="3C743CE6" w:rsidR="00BF0E16" w:rsidRDefault="00000000">
      <w:pPr>
        <w:pStyle w:val="normal0"/>
        <w:numPr>
          <w:ilvl w:val="0"/>
          <w:numId w:val="2"/>
        </w:numPr>
      </w:pPr>
      <w:r>
        <w:t xml:space="preserve">The aspect of knowledge management can also be used for innovative activities within the organization (Andreev, 2023). In simpler words, the concept of the KM is used for collecting, organizing, identifying, evaluating, and sharing the information assets of an organization. Because of this, the aspect of Knowledge management can support the </w:t>
      </w:r>
      <w:r>
        <w:lastRenderedPageBreak/>
        <w:t xml:space="preserve">innovative ventures of a business (KM World, 2018). As a result of that Amazon </w:t>
      </w:r>
      <w:r w:rsidR="00220DF2">
        <w:t>Plc</w:t>
      </w:r>
      <w:r>
        <w:t xml:space="preserve"> also uses knowledge management for supporting innovative activities in their organization. The company can also use that to provide different kinds of employee support, which also helps them to reduce their employee turnover. </w:t>
      </w:r>
    </w:p>
    <w:p w14:paraId="18B5A5F5" w14:textId="77777777" w:rsidR="00BF0E16" w:rsidRDefault="00000000">
      <w:pPr>
        <w:pStyle w:val="Heading3"/>
      </w:pPr>
      <w:bookmarkStart w:id="8" w:name="_heading=h.4d34og8" w:colFirst="0" w:colLast="0"/>
      <w:bookmarkEnd w:id="8"/>
      <w:r>
        <w:t>Advantages of KM for satisfying customers and achieving competitiveness.</w:t>
      </w:r>
    </w:p>
    <w:p w14:paraId="0BAC5E2E" w14:textId="77777777" w:rsidR="00BF0E16" w:rsidRDefault="00000000">
      <w:pPr>
        <w:pStyle w:val="normal0"/>
      </w:pPr>
      <w:r>
        <w:t>The key importance of a knowledge management system is to increase customer satisfaction in an organization. It is also one of the primary benefits of using a knowledge information system in an organization. This aspect is also the same in Amazon Plc company. The advantages of using the increasing customer satisfaction are described below.</w:t>
      </w:r>
    </w:p>
    <w:p w14:paraId="6EA5CAB2" w14:textId="77777777" w:rsidR="00BF0E16" w:rsidRDefault="00000000">
      <w:pPr>
        <w:pStyle w:val="normal0"/>
        <w:numPr>
          <w:ilvl w:val="0"/>
          <w:numId w:val="3"/>
        </w:numPr>
      </w:pPr>
      <w:r>
        <w:t xml:space="preserve">The process of knowledge management maintains the consistency of the information of customers in an organization. In simpler words, the aspect of knowledge management is used for maintaining the consistency of the information of consumers (Verint, 2022). Because of that the customers of a company can get a single source of information assets. Because of that, a company can increase its customer satisfaction. In the case of Amazon Plc, they can also maintain their consistency of information collection about the consumers. It can be done by them by maintaining a single website for collecting the customer feedback of the purchased producers by the customers (Learning Guild, 2023). By doing that employees can get consistent feedback, which increases the customer's support of the business. </w:t>
      </w:r>
    </w:p>
    <w:p w14:paraId="695E1382" w14:textId="77777777" w:rsidR="00BF0E16" w:rsidRDefault="00000000">
      <w:pPr>
        <w:pStyle w:val="normal0"/>
        <w:numPr>
          <w:ilvl w:val="0"/>
          <w:numId w:val="3"/>
        </w:numPr>
      </w:pPr>
      <w:r>
        <w:t xml:space="preserve">The increasing comparative advantage over their competitors is also one of the key benefits of the knowledge management aspect. In simpler terms, knowledge management can decrease the time of customer handling in their online websites and physical stores. It can be done by using the knowledge information system in an organization. By using that they can satisfy the customer's needs within a smaller amount of time. As a result of that it can increase the competitive advantage of a business over the market. This is also the same for Amazon Plc. They maintain their multiple segments of products on a single website. As a result, customers can get their products within a short period (Learning Guild, 2023). </w:t>
      </w:r>
    </w:p>
    <w:p w14:paraId="591F6460" w14:textId="1B670614" w:rsidR="00BF0E16" w:rsidRDefault="00000000">
      <w:pPr>
        <w:pStyle w:val="Heading2"/>
      </w:pPr>
      <w:bookmarkStart w:id="9" w:name="_heading=h.2s8eyo1" w:colFirst="0" w:colLast="0"/>
      <w:bookmarkEnd w:id="9"/>
      <w:r>
        <w:t xml:space="preserve">Section 2: Evaluation of Knowledge and Information Management Models/theories </w:t>
      </w:r>
      <w:r w:rsidR="00220DF2">
        <w:t>Highlight</w:t>
      </w:r>
      <w:r>
        <w:t xml:space="preserve"> your awareness by evaluating:</w:t>
      </w:r>
    </w:p>
    <w:p w14:paraId="245AA446" w14:textId="77777777" w:rsidR="00BF0E16" w:rsidRDefault="00000000">
      <w:pPr>
        <w:pStyle w:val="Heading3"/>
      </w:pPr>
      <w:bookmarkStart w:id="10" w:name="_heading=h.17dp8vu" w:colFirst="0" w:colLast="0"/>
      <w:bookmarkEnd w:id="10"/>
      <w:r>
        <w:t>Part A</w:t>
      </w:r>
    </w:p>
    <w:p w14:paraId="445CCC66" w14:textId="517DEBFD" w:rsidR="00BF0E16" w:rsidRDefault="00000000">
      <w:pPr>
        <w:pStyle w:val="normal0"/>
        <w:rPr>
          <w:color w:val="0E101A"/>
        </w:rPr>
      </w:pPr>
      <w:r>
        <w:rPr>
          <w:color w:val="0E101A"/>
        </w:rPr>
        <w:t xml:space="preserve">Businesses use their tacit knowledge in different ways so that they can focus on the well-being of their employees and customers </w:t>
      </w:r>
      <w:r w:rsidR="00220DF2">
        <w:rPr>
          <w:color w:val="0E101A"/>
        </w:rPr>
        <w:t>and</w:t>
      </w:r>
      <w:r>
        <w:rPr>
          <w:color w:val="0E101A"/>
        </w:rPr>
        <w:t xml:space="preserve"> helps to increase the productivity of the organization. </w:t>
      </w:r>
      <w:r>
        <w:rPr>
          <w:color w:val="0E101A"/>
        </w:rPr>
        <w:lastRenderedPageBreak/>
        <w:t xml:space="preserve">For that, the </w:t>
      </w:r>
      <w:r>
        <w:rPr>
          <w:b/>
          <w:color w:val="0E101A"/>
        </w:rPr>
        <w:t>SECI model</w:t>
      </w:r>
      <w:r>
        <w:rPr>
          <w:color w:val="0E101A"/>
        </w:rPr>
        <w:t xml:space="preserve"> of knowledge dimension by Nonaka and Takeuchi is helpful for businesses and used to be embedded in their products and services and their customers' well-being.</w:t>
      </w:r>
    </w:p>
    <w:p w14:paraId="371A3D05" w14:textId="593CEFD6" w:rsidR="00BF0E16" w:rsidRDefault="00000000">
      <w:pPr>
        <w:pStyle w:val="normal0"/>
        <w:rPr>
          <w:color w:val="0E101A"/>
        </w:rPr>
      </w:pPr>
      <w:r>
        <w:rPr>
          <w:b/>
        </w:rPr>
        <w:t>Socialization</w:t>
      </w:r>
      <w:r>
        <w:t xml:space="preserve">: </w:t>
      </w:r>
      <w:r>
        <w:rPr>
          <w:color w:val="0E101A"/>
        </w:rPr>
        <w:t xml:space="preserve">In this part, the business is focused on transferring knowledge through practice and observation (Farnese, 2019). For that, the businesses provide training to their employees and share their knowledge from one person to another. For that, the employees of the organizations can adopt the knowledge of the organizations and complete their work more effectively (Indeed, 2023). In the </w:t>
      </w:r>
      <w:r w:rsidR="00220DF2">
        <w:rPr>
          <w:color w:val="0E101A"/>
        </w:rPr>
        <w:t>process</w:t>
      </w:r>
      <w:r>
        <w:rPr>
          <w:color w:val="0E101A"/>
        </w:rPr>
        <w:t xml:space="preserve"> of observation, the businesses are focused on what their customers are saying to them. They </w:t>
      </w:r>
      <w:r w:rsidR="00220DF2">
        <w:rPr>
          <w:color w:val="0E101A"/>
        </w:rPr>
        <w:t>looked at</w:t>
      </w:r>
      <w:r>
        <w:rPr>
          <w:color w:val="0E101A"/>
        </w:rPr>
        <w:t xml:space="preserve"> the records of their customers and observed their orders deeply. For that, businesses can innovate their products as per their customer's preferences (LinkedIn, 2023). For that, Amazon provides their employees with skill-building training </w:t>
      </w:r>
      <w:r w:rsidR="00220DF2">
        <w:rPr>
          <w:color w:val="0E101A"/>
        </w:rPr>
        <w:t>and</w:t>
      </w:r>
      <w:r>
        <w:rPr>
          <w:color w:val="0E101A"/>
        </w:rPr>
        <w:t xml:space="preserve"> provides opportunities for their education. For that, they can increase their efficiency rate (About Amazon (2021a). By implementing customer </w:t>
      </w:r>
      <w:r w:rsidR="00220DF2">
        <w:rPr>
          <w:color w:val="0E101A"/>
        </w:rPr>
        <w:t>centers,</w:t>
      </w:r>
      <w:r>
        <w:rPr>
          <w:color w:val="0E101A"/>
        </w:rPr>
        <w:t xml:space="preserve"> they are also able to observe their customers </w:t>
      </w:r>
      <w:r w:rsidR="00220DF2">
        <w:rPr>
          <w:color w:val="0E101A"/>
        </w:rPr>
        <w:t>and</w:t>
      </w:r>
      <w:r>
        <w:rPr>
          <w:color w:val="0E101A"/>
        </w:rPr>
        <w:t xml:space="preserve"> able to know their preferences (Amazon, 2023). </w:t>
      </w:r>
    </w:p>
    <w:p w14:paraId="04A3CC1A" w14:textId="07A07DC4" w:rsidR="00BF0E16" w:rsidRDefault="00000000">
      <w:pPr>
        <w:pStyle w:val="normal0"/>
        <w:rPr>
          <w:color w:val="0E101A"/>
        </w:rPr>
      </w:pPr>
      <w:r>
        <w:rPr>
          <w:b/>
        </w:rPr>
        <w:t>Externalization</w:t>
      </w:r>
      <w:r>
        <w:t xml:space="preserve">: </w:t>
      </w:r>
      <w:r>
        <w:rPr>
          <w:color w:val="0E101A"/>
        </w:rPr>
        <w:t xml:space="preserve">At this point, the tragic knowledge is converted into explicit knowledge. For that, the employees are provided direct instructions from the </w:t>
      </w:r>
      <w:r w:rsidR="00220DF2">
        <w:rPr>
          <w:color w:val="0E101A"/>
        </w:rPr>
        <w:t>leaders,</w:t>
      </w:r>
      <w:r>
        <w:rPr>
          <w:color w:val="0E101A"/>
        </w:rPr>
        <w:t xml:space="preserve"> and they can follow the instructions and feel responsible after getting the direct instructions. Businesses are offered different types of discounts to their customers to get more engagement from their customers (Farnese, 2019). They provide digital documents and share them with their employees. For that, the employees at Amazon can get direct directions from their leaders and can behave responsibly to complete their work (Amazon, 2022a). The AWS system of Amazon helps to make proper documentation of their customer's purchases </w:t>
      </w:r>
      <w:r w:rsidR="00220DF2">
        <w:rPr>
          <w:color w:val="0E101A"/>
        </w:rPr>
        <w:t>and</w:t>
      </w:r>
      <w:r>
        <w:rPr>
          <w:color w:val="0E101A"/>
        </w:rPr>
        <w:t xml:space="preserve"> helps them to track their orders. For that, the customers can know every single detail about the products (AWS, 2023).</w:t>
      </w:r>
    </w:p>
    <w:p w14:paraId="1AD9A869" w14:textId="0991DBB8" w:rsidR="00BF0E16" w:rsidRDefault="00000000">
      <w:pPr>
        <w:pStyle w:val="normal0"/>
        <w:rPr>
          <w:color w:val="0E101A"/>
        </w:rPr>
      </w:pPr>
      <w:r>
        <w:rPr>
          <w:b/>
        </w:rPr>
        <w:t>Combination</w:t>
      </w:r>
      <w:r>
        <w:t xml:space="preserve">: </w:t>
      </w:r>
      <w:r>
        <w:rPr>
          <w:color w:val="0E101A"/>
        </w:rPr>
        <w:t xml:space="preserve">In this part of knowledge management, businesses are marked with </w:t>
      </w:r>
      <w:r w:rsidR="00220DF2">
        <w:rPr>
          <w:color w:val="0E101A"/>
        </w:rPr>
        <w:t>all</w:t>
      </w:r>
      <w:r>
        <w:rPr>
          <w:color w:val="0E101A"/>
        </w:rPr>
        <w:t xml:space="preserve"> their organizational works. For that, their employees can work collaboratively. The customers are offered to take control of </w:t>
      </w:r>
      <w:r w:rsidR="00220DF2">
        <w:rPr>
          <w:color w:val="0E101A"/>
        </w:rPr>
        <w:t>all</w:t>
      </w:r>
      <w:r>
        <w:rPr>
          <w:color w:val="0E101A"/>
        </w:rPr>
        <w:t xml:space="preserve"> their purchasing works in one place (Farnese, 2019). For that, Amazon provides virtual engagement opportunities and provides some project campuses to their employees. For that, their employees can complete their work collaboratively (About Amazon, 2021b). The AWS system of Amazon and their online application helps customers to find out their preferred products in one place (AWS, 2023).</w:t>
      </w:r>
    </w:p>
    <w:p w14:paraId="2B1E8901" w14:textId="667111A6" w:rsidR="00BF0E16" w:rsidRDefault="00000000">
      <w:pPr>
        <w:pStyle w:val="normal0"/>
      </w:pPr>
      <w:r>
        <w:rPr>
          <w:b/>
        </w:rPr>
        <w:t>Internalization</w:t>
      </w:r>
      <w:r>
        <w:t xml:space="preserve">: </w:t>
      </w:r>
      <w:r>
        <w:rPr>
          <w:color w:val="0E101A"/>
        </w:rPr>
        <w:t xml:space="preserve">In this sedition formal knowledge of the employees is going to be connected into the practical knowledge. For that employees are </w:t>
      </w:r>
      <w:r w:rsidR="00220DF2">
        <w:rPr>
          <w:color w:val="0E101A"/>
        </w:rPr>
        <w:t>provided with</w:t>
      </w:r>
      <w:r>
        <w:rPr>
          <w:color w:val="0E101A"/>
        </w:rPr>
        <w:t xml:space="preserve"> renewed routines and </w:t>
      </w:r>
      <w:r w:rsidR="00220DF2">
        <w:rPr>
          <w:color w:val="0E101A"/>
        </w:rPr>
        <w:t>are provided with</w:t>
      </w:r>
      <w:r>
        <w:rPr>
          <w:color w:val="0E101A"/>
        </w:rPr>
        <w:t xml:space="preserve"> new goals to complete. Customers are provided with new innovative products and take their attractions for newly developed beneficial products (Farnese, 2019). For that, </w:t>
      </w:r>
      <w:r>
        <w:rPr>
          <w:color w:val="0E101A"/>
        </w:rPr>
        <w:lastRenderedPageBreak/>
        <w:t xml:space="preserve">after providing proper training to their employees Amazon provides new goals to their employees. By completing the </w:t>
      </w:r>
      <w:r w:rsidR="00220DF2">
        <w:rPr>
          <w:color w:val="0E101A"/>
        </w:rPr>
        <w:t>goals,</w:t>
      </w:r>
      <w:r>
        <w:rPr>
          <w:color w:val="0E101A"/>
        </w:rPr>
        <w:t xml:space="preserve"> they can increase the productivity of the businesses (About Amazon, 2021a). Customers are also able to visualize different kinds of newly developed products in their applications. For that, they can choose their products from varieties of similar products as per their budget (About Amazon, 2020).</w:t>
      </w:r>
    </w:p>
    <w:p w14:paraId="4D7AC26E" w14:textId="77777777" w:rsidR="00BF0E16" w:rsidRDefault="00000000">
      <w:pPr>
        <w:pStyle w:val="Heading3"/>
      </w:pPr>
      <w:bookmarkStart w:id="11" w:name="_heading=h.3rdcrjn" w:colFirst="0" w:colLast="0"/>
      <w:bookmarkEnd w:id="11"/>
      <w:r>
        <w:t>Part B</w:t>
      </w:r>
    </w:p>
    <w:p w14:paraId="7981D258" w14:textId="2297A451" w:rsidR="00BF0E16" w:rsidRDefault="00000000">
      <w:pPr>
        <w:pStyle w:val="normal0"/>
        <w:rPr>
          <w:color w:val="0E101A"/>
        </w:rPr>
      </w:pPr>
      <w:r>
        <w:rPr>
          <w:color w:val="0E101A"/>
        </w:rPr>
        <w:t xml:space="preserve">For organizational success, knowledge sharing </w:t>
      </w:r>
      <w:r w:rsidR="00220DF2">
        <w:rPr>
          <w:color w:val="0E101A"/>
        </w:rPr>
        <w:t>is</w:t>
      </w:r>
      <w:r>
        <w:rPr>
          <w:color w:val="0E101A"/>
        </w:rPr>
        <w:t xml:space="preserve"> a key driver by which the business can interconnect with the world. As the business organization is competitive and adaptable, it is crucial to share knowledge effectively among employees. Sharing of knowledge fosters collaboration which enhances the problem-solving capabilities and growth of the company. A management Information system is a system by which a department of the company is controlling the hardware and software system which the organization uses to take business critical decisions (Kernochan, 2023). The </w:t>
      </w:r>
      <w:r>
        <w:rPr>
          <w:b/>
          <w:color w:val="0E101A"/>
        </w:rPr>
        <w:t>Wiig Model</w:t>
      </w:r>
      <w:r>
        <w:rPr>
          <w:color w:val="0E101A"/>
        </w:rPr>
        <w:t xml:space="preserve"> deals with knowledge sharing about the Management Information system within the business organization</w:t>
      </w:r>
      <w:r w:rsidR="00220DF2">
        <w:rPr>
          <w:color w:val="0E101A"/>
        </w:rPr>
        <w:t>. By</w:t>
      </w:r>
      <w:r>
        <w:rPr>
          <w:color w:val="0E101A"/>
        </w:rPr>
        <w:t xml:space="preserve"> following these </w:t>
      </w:r>
      <w:r w:rsidR="00220DF2">
        <w:rPr>
          <w:color w:val="0E101A"/>
        </w:rPr>
        <w:t>models,</w:t>
      </w:r>
      <w:r>
        <w:rPr>
          <w:color w:val="0E101A"/>
        </w:rPr>
        <w:t xml:space="preserve"> the given topic will be discussed below. The knowledge must be organized, in Wiig’s Model there are included some useful dimensions such as:</w:t>
      </w:r>
    </w:p>
    <w:p w14:paraId="046F78C0" w14:textId="436EB894" w:rsidR="00BF0E16" w:rsidRDefault="00000000">
      <w:pPr>
        <w:pStyle w:val="normal0"/>
        <w:rPr>
          <w:color w:val="0E101A"/>
        </w:rPr>
      </w:pPr>
      <w:r>
        <w:rPr>
          <w:b/>
          <w:color w:val="0E101A"/>
        </w:rPr>
        <w:t xml:space="preserve">Completeness: </w:t>
      </w:r>
      <w:r>
        <w:rPr>
          <w:color w:val="0E101A"/>
        </w:rPr>
        <w:t xml:space="preserve">Completeness says about the relevant knowledge, it deals with the relevant knowledge which can be available from the given source. The human mind is a base of knowledge that can vary from different sources. It is very necessary to see whether any knowledge is available or not, the knowledge can be complete when all the information is in the right place or available. When a company provides any information regarding the Management Information system to their employees they need to be </w:t>
      </w:r>
      <w:r w:rsidR="00220DF2">
        <w:rPr>
          <w:color w:val="0E101A"/>
        </w:rPr>
        <w:t>noticeably clear</w:t>
      </w:r>
      <w:r>
        <w:rPr>
          <w:color w:val="0E101A"/>
        </w:rPr>
        <w:t xml:space="preserve"> about the knowledge which is provided by them. The company also makes sure that the sources of the knowledge which are provided by them to the employees are acquired or not (Tlu, 2023). For example, Amazon uses the Management Information system in their company to keep their customer data and to increase their e-commerce operation (Questjournals, 2023). </w:t>
      </w:r>
    </w:p>
    <w:p w14:paraId="43781E1D" w14:textId="6B782EA9" w:rsidR="00BF0E16" w:rsidRDefault="00000000">
      <w:pPr>
        <w:pStyle w:val="normal0"/>
        <w:rPr>
          <w:color w:val="0E101A"/>
        </w:rPr>
      </w:pPr>
      <w:r>
        <w:rPr>
          <w:b/>
          <w:color w:val="0E101A"/>
        </w:rPr>
        <w:t xml:space="preserve">Connectedness: </w:t>
      </w:r>
      <w:r>
        <w:rPr>
          <w:color w:val="0E101A"/>
        </w:rPr>
        <w:t xml:space="preserve">It refers to well-defined and well-understood relations between the various kinds of knowledgeable objects. Most of the objects are </w:t>
      </w:r>
      <w:r w:rsidR="00220DF2">
        <w:rPr>
          <w:color w:val="0E101A"/>
        </w:rPr>
        <w:t>connected;</w:t>
      </w:r>
      <w:r>
        <w:rPr>
          <w:color w:val="0E101A"/>
        </w:rPr>
        <w:t xml:space="preserve"> when the knowledge is more collected the value of knowledge is greater. In the Management Information system, the company needs to provide connectable knowledge to the employees so that they can access more accurate knowledge from the Management Information system (Tlu, 2023). For example, Tesco uses a Management Information system in its business to benefit its customers and to manage its customer data, by including Management Information system knowledge in their business Tesco has increased 20% click rates from their partner's side (Ivoryresearch, 2023). </w:t>
      </w:r>
    </w:p>
    <w:p w14:paraId="7228197F" w14:textId="10CBDCEC" w:rsidR="00BF0E16" w:rsidRDefault="00000000">
      <w:pPr>
        <w:pStyle w:val="normal0"/>
        <w:rPr>
          <w:color w:val="0E101A"/>
        </w:rPr>
      </w:pPr>
      <w:r>
        <w:rPr>
          <w:b/>
          <w:color w:val="0E101A"/>
        </w:rPr>
        <w:lastRenderedPageBreak/>
        <w:t xml:space="preserve">Congruency: </w:t>
      </w:r>
      <w:r>
        <w:rPr>
          <w:color w:val="0E101A"/>
        </w:rPr>
        <w:t xml:space="preserve">Being congruent is very necessary for the knowledge base. It consists of all the facts, values, perspectives, judgments, and objects in the knowledge. In the knowledge of Management Information systems, congruence is very necessary for being stable knowledge and having a content knowledge base (Tlu, 2023). Amazon includes </w:t>
      </w:r>
      <w:r w:rsidR="00220DF2">
        <w:rPr>
          <w:color w:val="0E101A"/>
        </w:rPr>
        <w:t>much</w:t>
      </w:r>
      <w:r>
        <w:rPr>
          <w:color w:val="0E101A"/>
        </w:rPr>
        <w:t xml:space="preserve"> software in their business models to increase their congruence in their business system (Congruentsoft, 2023). </w:t>
      </w:r>
    </w:p>
    <w:p w14:paraId="07670A9C" w14:textId="77777777" w:rsidR="00BF0E16" w:rsidRDefault="00000000">
      <w:pPr>
        <w:pStyle w:val="normal0"/>
      </w:pPr>
      <w:r>
        <w:rPr>
          <w:b/>
          <w:color w:val="0E101A"/>
        </w:rPr>
        <w:t xml:space="preserve">Perspective and purpose: </w:t>
      </w:r>
      <w:r>
        <w:rPr>
          <w:color w:val="0E101A"/>
        </w:rPr>
        <w:t>Having perspective and purpose is very necessary for sharing any knowledge, it is the phenomenon by which people can be understood about something from a particular point of view and for a specific purpose. The knowledge of Management Information systems that are given to the employees by their organization should be given for a specific purpose (Tlu, 2023).</w:t>
      </w:r>
    </w:p>
    <w:p w14:paraId="170EC4B0" w14:textId="77777777" w:rsidR="00BF0E16" w:rsidRDefault="00000000">
      <w:pPr>
        <w:pStyle w:val="Heading2"/>
      </w:pPr>
      <w:bookmarkStart w:id="12" w:name="_heading=h.26in1rg" w:colFirst="0" w:colLast="0"/>
      <w:bookmarkEnd w:id="12"/>
      <w:r>
        <w:t xml:space="preserve">Section 3: Investigating KM techniques used by Amazon.com </w:t>
      </w:r>
    </w:p>
    <w:p w14:paraId="2C9C4864" w14:textId="77777777" w:rsidR="00BF0E16" w:rsidRDefault="00000000">
      <w:pPr>
        <w:pStyle w:val="Heading3"/>
      </w:pPr>
      <w:bookmarkStart w:id="13" w:name="_heading=h.lnxbz9" w:colFirst="0" w:colLast="0"/>
      <w:bookmarkEnd w:id="13"/>
      <w:r>
        <w:t>Part. A.</w:t>
      </w:r>
    </w:p>
    <w:p w14:paraId="0291DD81" w14:textId="77777777" w:rsidR="00BF0E16" w:rsidRDefault="00000000">
      <w:pPr>
        <w:pStyle w:val="normal0"/>
        <w:rPr>
          <w:color w:val="0E101A"/>
        </w:rPr>
      </w:pPr>
      <w:r>
        <w:rPr>
          <w:color w:val="0E101A"/>
        </w:rPr>
        <w:t xml:space="preserve">The knowledge has been provided in different ways in Amazon's SOP which helps in defining the instructions of the steps of the process of the business. It helps in increasing the efficiency of the outcomes constantly. The SOP contains the three parts in it the hierarchical, flowchart, and the step by step of the SOP. </w:t>
      </w:r>
    </w:p>
    <w:p w14:paraId="30EB41AE" w14:textId="0F5DC132" w:rsidR="00BF0E16" w:rsidRDefault="00000000">
      <w:pPr>
        <w:pStyle w:val="normal0"/>
        <w:rPr>
          <w:color w:val="0E101A"/>
        </w:rPr>
      </w:pPr>
      <w:r>
        <w:rPr>
          <w:color w:val="0E101A"/>
        </w:rPr>
        <w:t xml:space="preserve">Step-by-step SOP has been used by Amazon for </w:t>
      </w:r>
      <w:r w:rsidR="00220DF2">
        <w:rPr>
          <w:color w:val="0E101A"/>
        </w:rPr>
        <w:t>managing</w:t>
      </w:r>
      <w:r>
        <w:rPr>
          <w:color w:val="0E101A"/>
        </w:rPr>
        <w:t xml:space="preserve"> their customer's information in this process knowledge management helps in the form of gathering all the information of the customer and then applying it in the right places. Knowledge management is been more important for the process of SOP because the SOP follows the step related in the form of orders by the customers here in this process the SOP takes the lead differently while defining the process first Amazon.com takes the order of the customers, secondly it ask the customer's credit card information thirdly the process helps Amazon.com show the total tax to the customers while adding all the taxes and shipping charges, fourthly it sends the customers receipts fifthly it confirms the order to the customer in the form providing a massage and lastly the process help the Amazon.com in saving the details of the customer's translation. In this whole process, knowledge management helps in processing the steps by providing valuable knowledge to the customers in a clear format that can be easily obtained by the customers. If knowledge management </w:t>
      </w:r>
      <w:r w:rsidR="00220DF2">
        <w:rPr>
          <w:color w:val="0E101A"/>
        </w:rPr>
        <w:t>does not take</w:t>
      </w:r>
      <w:r>
        <w:rPr>
          <w:color w:val="0E101A"/>
        </w:rPr>
        <w:t xml:space="preserve"> part in the process the customers will not get valuable information about their orders (Akyar, 2020)</w:t>
      </w:r>
      <w:r w:rsidR="00220DF2">
        <w:rPr>
          <w:color w:val="0E101A"/>
        </w:rPr>
        <w:t xml:space="preserve">. </w:t>
      </w:r>
    </w:p>
    <w:p w14:paraId="4C43834F" w14:textId="77777777" w:rsidR="00BF0E16" w:rsidRDefault="00000000">
      <w:pPr>
        <w:pStyle w:val="Heading3"/>
        <w:jc w:val="left"/>
      </w:pPr>
      <w:bookmarkStart w:id="14" w:name="_heading=h.gwp0yrqk9vh8" w:colFirst="0" w:colLast="0"/>
      <w:bookmarkEnd w:id="14"/>
      <w:r>
        <w:t xml:space="preserve">Part. B. </w:t>
      </w:r>
    </w:p>
    <w:p w14:paraId="55114909" w14:textId="14E65F00" w:rsidR="00BF0E16" w:rsidRDefault="00000000">
      <w:pPr>
        <w:pStyle w:val="normal0"/>
        <w:rPr>
          <w:color w:val="0E101A"/>
        </w:rPr>
      </w:pPr>
      <w:r>
        <w:rPr>
          <w:color w:val="0E101A"/>
        </w:rPr>
        <w:t xml:space="preserve">Amazon.com is been getting a different type of outcome while using the procedures in the form of SOP the business can easily communicate with their user and even the procedures are been </w:t>
      </w:r>
      <w:r>
        <w:rPr>
          <w:color w:val="0E101A"/>
        </w:rPr>
        <w:lastRenderedPageBreak/>
        <w:t xml:space="preserve">helping the customers to know about the whole information depending upon the form of the process of ordering in this form of the process the customer know the valuable information defining about the order information thought this process is been divided in the form of step-wise basis which helps the customers to evaluate </w:t>
      </w:r>
      <w:r w:rsidR="00220DF2">
        <w:rPr>
          <w:color w:val="0E101A"/>
        </w:rPr>
        <w:t>their</w:t>
      </w:r>
      <w:r>
        <w:rPr>
          <w:color w:val="0E101A"/>
        </w:rPr>
        <w:t xml:space="preserve"> order details all this are been done with the help of the KM which are been </w:t>
      </w:r>
      <w:r w:rsidR="00220DF2">
        <w:rPr>
          <w:color w:val="0E101A"/>
        </w:rPr>
        <w:t>guidance’s</w:t>
      </w:r>
      <w:r>
        <w:rPr>
          <w:color w:val="0E101A"/>
        </w:rPr>
        <w:t xml:space="preserve"> of the working process of the system. The process of step-by-step SOP gives Amazon.com a positive outcome to their business while the customers are getting satisfied and are using the process of ordering easily. The process also promotes positive changes which have been in the business, it also produces results that have been </w:t>
      </w:r>
      <w:r w:rsidR="00220DF2">
        <w:rPr>
          <w:color w:val="0E101A"/>
        </w:rPr>
        <w:t>dependable</w:t>
      </w:r>
      <w:r>
        <w:rPr>
          <w:color w:val="0E101A"/>
        </w:rPr>
        <w:t xml:space="preserve"> to the business, this process also helps in the business management and training of the </w:t>
      </w:r>
      <w:r w:rsidR="00220DF2">
        <w:rPr>
          <w:color w:val="0E101A"/>
        </w:rPr>
        <w:t>employees and</w:t>
      </w:r>
      <w:r>
        <w:rPr>
          <w:color w:val="0E101A"/>
        </w:rPr>
        <w:t xml:space="preserve"> increases the safety of the business (Solvo Global, 2023).</w:t>
      </w:r>
    </w:p>
    <w:p w14:paraId="132BC839" w14:textId="1B72C68F" w:rsidR="00BF0E16" w:rsidRDefault="00000000">
      <w:pPr>
        <w:pStyle w:val="normal0"/>
      </w:pPr>
      <w:r>
        <w:rPr>
          <w:color w:val="0E101A"/>
        </w:rPr>
        <w:t xml:space="preserve">Amazon.com has been getting some negative outcomes with the procedures while following up this process the business is getting a lack of purpose for the organization. While regularly viewing the reviews it has been taking more time in processing every customer's needs and their process techniques. In this process, the problem which was being solved in the team is </w:t>
      </w:r>
      <w:r w:rsidR="00220DF2">
        <w:rPr>
          <w:color w:val="0E101A"/>
        </w:rPr>
        <w:t>no</w:t>
      </w:r>
      <w:r>
        <w:rPr>
          <w:color w:val="0E101A"/>
        </w:rPr>
        <w:t xml:space="preserve"> longer being done in the business (</w:t>
      </w:r>
      <w:r w:rsidR="00220DF2">
        <w:rPr>
          <w:color w:val="0E101A"/>
        </w:rPr>
        <w:t>LinkedIn</w:t>
      </w:r>
      <w:r>
        <w:rPr>
          <w:color w:val="0E101A"/>
        </w:rPr>
        <w:t>, 2023)</w:t>
      </w:r>
      <w:r w:rsidR="00220DF2">
        <w:rPr>
          <w:color w:val="0E101A"/>
        </w:rPr>
        <w:t xml:space="preserve">. </w:t>
      </w:r>
    </w:p>
    <w:p w14:paraId="11ACE00B" w14:textId="77777777" w:rsidR="00BF0E16" w:rsidRDefault="00000000">
      <w:pPr>
        <w:pStyle w:val="Heading3"/>
      </w:pPr>
      <w:bookmarkStart w:id="15" w:name="_heading=h.35nkun2" w:colFirst="0" w:colLast="0"/>
      <w:bookmarkEnd w:id="15"/>
      <w:r>
        <w:t>Part C</w:t>
      </w:r>
    </w:p>
    <w:p w14:paraId="301BB55A" w14:textId="4F2EC787" w:rsidR="00BF0E16" w:rsidRDefault="00000000">
      <w:pPr>
        <w:pStyle w:val="normal0"/>
      </w:pPr>
      <w:r>
        <w:t xml:space="preserve">From the above discussion, it can be observed that the company </w:t>
      </w:r>
      <w:r w:rsidR="00220DF2">
        <w:t>must</w:t>
      </w:r>
      <w:r>
        <w:t xml:space="preserve"> face a few difficulties due to its lack of SOP models. Because of that, the company </w:t>
      </w:r>
      <w:r w:rsidR="00220DF2">
        <w:t>cannot</w:t>
      </w:r>
      <w:r>
        <w:t xml:space="preserve"> efficiently work in the market. To improve that concept Amazon Plc </w:t>
      </w:r>
      <w:r w:rsidR="00220DF2">
        <w:t>must</w:t>
      </w:r>
      <w:r>
        <w:t xml:space="preserve"> effectively work on the purpose of its SOP models, which is all about ensuring the employees of the company are </w:t>
      </w:r>
      <w:r w:rsidR="00220DF2">
        <w:t>rigorously evaluated</w:t>
      </w:r>
      <w:r>
        <w:t xml:space="preserve">. By doing that they can ensure a proper employee evaluation in their company. As a result, they can better evaluate the needs of the customers and consumers of their brand. They also </w:t>
      </w:r>
      <w:r w:rsidR="00220DF2">
        <w:t>must</w:t>
      </w:r>
      <w:r>
        <w:t xml:space="preserve"> maintain this procedure during the times of employees' requirements in the company. By maintaining a better practice of SOP in the recruitment process a company can increase its efficiency </w:t>
      </w:r>
      <w:r w:rsidR="00220DF2">
        <w:t>in</w:t>
      </w:r>
      <w:r>
        <w:t xml:space="preserve"> gathering the information assets of its customers. Amazon Plc can also take different kinds of tests and exams of their potential employees before joining. By doing that they can ensure the employee's qualifications for maintaining the best SOB practice in the company. </w:t>
      </w:r>
    </w:p>
    <w:p w14:paraId="32090FBE" w14:textId="77777777" w:rsidR="00BF0E16" w:rsidRDefault="00000000">
      <w:pPr>
        <w:pStyle w:val="Heading1"/>
      </w:pPr>
      <w:bookmarkStart w:id="16" w:name="_heading=h.1ksv4uv" w:colFirst="0" w:colLast="0"/>
      <w:bookmarkEnd w:id="16"/>
      <w:r>
        <w:t>Conclusions and Recommendations</w:t>
      </w:r>
    </w:p>
    <w:p w14:paraId="20ADC1E5" w14:textId="629C3791" w:rsidR="00BF0E16" w:rsidRDefault="00000000">
      <w:pPr>
        <w:pStyle w:val="normal0"/>
      </w:pPr>
      <w:r>
        <w:rPr>
          <w:b/>
        </w:rPr>
        <w:t>Conclusion</w:t>
      </w:r>
      <w:r>
        <w:t xml:space="preserve">:- This report concludes that the uses of knowledge management in the company are discussed. In the first section, the discussion about the importance of knowledge management in an organization is discussed. From the discussion, it could also be observed that the importance of knowledge management in Amazon Plc company. The company </w:t>
      </w:r>
      <w:r>
        <w:lastRenderedPageBreak/>
        <w:t xml:space="preserve">background of Amazon Plc was also discussed in this section of the assignment. In the second segment, the implementation of knowledge management techniques in the company is discussed. The third sector discussed the SOP model, which is currently used in the company. From that, the company was using the </w:t>
      </w:r>
      <w:r w:rsidR="00220DF2">
        <w:t>step</w:t>
      </w:r>
      <w:r>
        <w:t>-by-</w:t>
      </w:r>
      <w:r w:rsidR="00220DF2">
        <w:t>step</w:t>
      </w:r>
      <w:r>
        <w:t xml:space="preserve"> management model. The outcomes of using the model were also discussed in the sector. It also includes both the positive and negative impact of the SOP model on the company</w:t>
      </w:r>
      <w:r w:rsidR="00220DF2">
        <w:t xml:space="preserve">. </w:t>
      </w:r>
    </w:p>
    <w:p w14:paraId="44F427D0" w14:textId="1AA7A1AA" w:rsidR="00BF0E16" w:rsidRDefault="00000000">
      <w:pPr>
        <w:pStyle w:val="normal0"/>
      </w:pPr>
      <w:r>
        <w:rPr>
          <w:b/>
        </w:rPr>
        <w:t>Recommendation</w:t>
      </w:r>
      <w:r>
        <w:t xml:space="preserve">:- From the above-presented discussion it can be recommended to the company use the model of knowledge storing and organizing. As the name </w:t>
      </w:r>
      <w:r w:rsidR="00220DF2">
        <w:t>suggests,</w:t>
      </w:r>
      <w:r>
        <w:t xml:space="preserve"> this knowledge management framework is used for organizing the knowledge resources of a company and storing them in a meaningful way (Tettra, 2023). </w:t>
      </w:r>
    </w:p>
    <w:p w14:paraId="65A82430" w14:textId="77777777" w:rsidR="00BF0E16" w:rsidRDefault="00000000">
      <w:pPr>
        <w:pStyle w:val="normal0"/>
      </w:pPr>
      <w:r>
        <w:t xml:space="preserve">By using that Amazon.com can resolve its lack of communication issues among their employees. By utilizing this </w:t>
      </w:r>
      <w:proofErr w:type="gramStart"/>
      <w:r>
        <w:t>process</w:t>
      </w:r>
      <w:proofErr w:type="gramEnd"/>
      <w:r>
        <w:t xml:space="preserve"> the company can also give its employees an easy to retrieve information assets for their work. Because of that, this knowledge management framework can resolve the issues of lack of communication among its staff members. The process of implementing this framework in the work environment of the company is presented below.</w:t>
      </w:r>
    </w:p>
    <w:p w14:paraId="7E81262B" w14:textId="35812463" w:rsidR="00BF0E16" w:rsidRDefault="00000000">
      <w:pPr>
        <w:pStyle w:val="normal0"/>
        <w:numPr>
          <w:ilvl w:val="0"/>
          <w:numId w:val="1"/>
        </w:numPr>
      </w:pPr>
      <w:r>
        <w:t xml:space="preserve">The first step of implementing the knowledge framework is to describe the objective of the knowledge management framework to its employees and other associate members. In this stage, Amazon.com </w:t>
      </w:r>
      <w:r w:rsidR="00220DF2">
        <w:t>must</w:t>
      </w:r>
      <w:r>
        <w:t xml:space="preserve"> ensure it describes both long and short-term objectives to its workers, which are to improve workplace communication and improve customer retention in the business. This step </w:t>
      </w:r>
      <w:r w:rsidR="00220DF2">
        <w:t>must</w:t>
      </w:r>
      <w:r>
        <w:t xml:space="preserve"> be taken by the company at the early stage of implementing the knowledge management framework. The stage can take almost 1 month to complete. </w:t>
      </w:r>
    </w:p>
    <w:p w14:paraId="3BA22C91" w14:textId="03F60B61" w:rsidR="00BF0E16" w:rsidRDefault="00000000">
      <w:pPr>
        <w:pStyle w:val="normal0"/>
        <w:numPr>
          <w:ilvl w:val="0"/>
          <w:numId w:val="1"/>
        </w:numPr>
      </w:pPr>
      <w:r>
        <w:t xml:space="preserve">The next step for implementing the knowledge management framework in the business is to collect the information assets. However, Amazon.com </w:t>
      </w:r>
      <w:r w:rsidR="00220DF2">
        <w:t>must</w:t>
      </w:r>
      <w:r>
        <w:t xml:space="preserve"> select the level of collecting the information of the employees, which is the individual level. After that, the company </w:t>
      </w:r>
      <w:r w:rsidR="00220DF2">
        <w:t>must</w:t>
      </w:r>
      <w:r>
        <w:t xml:space="preserve"> collect the data from the pre-recorded databases. This step </w:t>
      </w:r>
      <w:r w:rsidR="00220DF2">
        <w:t>must</w:t>
      </w:r>
      <w:r>
        <w:t xml:space="preserve"> be </w:t>
      </w:r>
      <w:r w:rsidR="00220DF2">
        <w:t>taken</w:t>
      </w:r>
      <w:r>
        <w:t xml:space="preserve"> immediately after completing the objective of knowledge management. The stage can take almost 8 months to complete.</w:t>
      </w:r>
    </w:p>
    <w:p w14:paraId="579494B6" w14:textId="67291BBD" w:rsidR="00BF0E16" w:rsidRDefault="00000000">
      <w:pPr>
        <w:pStyle w:val="normal0"/>
        <w:numPr>
          <w:ilvl w:val="0"/>
          <w:numId w:val="1"/>
        </w:numPr>
      </w:pPr>
      <w:r>
        <w:t xml:space="preserve">In the next stage, the company </w:t>
      </w:r>
      <w:r w:rsidR="00220DF2">
        <w:t>must</w:t>
      </w:r>
      <w:r>
        <w:t xml:space="preserve"> shorten the database. The key objective of that is to discard any outdated or misled databases from the system. This stage </w:t>
      </w:r>
      <w:r w:rsidR="00220DF2">
        <w:t>must</w:t>
      </w:r>
      <w:r>
        <w:t xml:space="preserve"> be </w:t>
      </w:r>
      <w:r w:rsidR="00220DF2">
        <w:t>completed</w:t>
      </w:r>
      <w:r>
        <w:t xml:space="preserve"> alongside the previously given stage</w:t>
      </w:r>
      <w:r w:rsidR="00220DF2">
        <w:t xml:space="preserve">. </w:t>
      </w:r>
      <w:r>
        <w:t>The stage can take almost 3 to 4 months to complete.</w:t>
      </w:r>
    </w:p>
    <w:p w14:paraId="7A19E261" w14:textId="3F32BB0E" w:rsidR="00BF0E16" w:rsidRDefault="00000000">
      <w:pPr>
        <w:pStyle w:val="normal0"/>
        <w:numPr>
          <w:ilvl w:val="0"/>
          <w:numId w:val="1"/>
        </w:numPr>
      </w:pPr>
      <w:r>
        <w:lastRenderedPageBreak/>
        <w:t xml:space="preserve">After completing those above-presented stages the company </w:t>
      </w:r>
      <w:r w:rsidR="00220DF2">
        <w:t>must</w:t>
      </w:r>
      <w:r>
        <w:t xml:space="preserve"> properly distribute the collected knowledge information by using the framework among its employees. The company can also make those information assets shareable among its employees. This process can take almost 1 week to complete. </w:t>
      </w:r>
    </w:p>
    <w:p w14:paraId="4E0EA264" w14:textId="77777777" w:rsidR="00BF0E16" w:rsidRDefault="00BF0E16">
      <w:pPr>
        <w:pStyle w:val="normal0"/>
      </w:pPr>
    </w:p>
    <w:p w14:paraId="2278B99C" w14:textId="77777777" w:rsidR="00BF0E16" w:rsidRDefault="00000000">
      <w:pPr>
        <w:pStyle w:val="normal0"/>
      </w:pPr>
      <w:r>
        <w:br w:type="page"/>
      </w:r>
    </w:p>
    <w:p w14:paraId="0C756300" w14:textId="77777777" w:rsidR="00BF0E16" w:rsidRDefault="00000000">
      <w:pPr>
        <w:pStyle w:val="Heading1"/>
      </w:pPr>
      <w:bookmarkStart w:id="17" w:name="_heading=h.44sinio" w:colFirst="0" w:colLast="0"/>
      <w:bookmarkEnd w:id="17"/>
      <w:r>
        <w:lastRenderedPageBreak/>
        <w:t>References</w:t>
      </w:r>
    </w:p>
    <w:p w14:paraId="36DF51B4" w14:textId="77777777" w:rsidR="00220DF2" w:rsidRDefault="00220DF2">
      <w:pPr>
        <w:pStyle w:val="normal0"/>
        <w:spacing w:before="240" w:after="240"/>
      </w:pPr>
      <w:r>
        <w:t xml:space="preserve">About Amazon (2020) What we do, US About Amazon. Available at: https://www.aboutamazon.com/what-we-do (Accessed: 08 August 2023). </w:t>
      </w:r>
    </w:p>
    <w:p w14:paraId="304E3CDC" w14:textId="77777777" w:rsidR="00220DF2" w:rsidRDefault="00220DF2">
      <w:pPr>
        <w:pStyle w:val="normal0"/>
        <w:spacing w:before="240" w:after="240"/>
      </w:pPr>
      <w:r>
        <w:t xml:space="preserve">About Amazon (2021a) Our upskilling commitments, US About Amazon. Available at: https://www.aboutamazon.com/workplace/upskilling-commitments (Accessed: 08 August 2023). </w:t>
      </w:r>
    </w:p>
    <w:p w14:paraId="44818EED" w14:textId="77777777" w:rsidR="00220DF2" w:rsidRDefault="00220DF2">
      <w:pPr>
        <w:pStyle w:val="normal0"/>
        <w:spacing w:before="240" w:after="240"/>
      </w:pPr>
      <w:r>
        <w:t xml:space="preserve">About Amazon (2021b) Employees, Sustainability (US). Available at: https://sustainability.aboutamazon.com/employees (Accessed: 08 August 2023). </w:t>
      </w:r>
    </w:p>
    <w:p w14:paraId="3954ED1E" w14:textId="77777777" w:rsidR="00220DF2" w:rsidRDefault="00220DF2">
      <w:pPr>
        <w:pStyle w:val="normal0"/>
        <w:spacing w:before="240" w:after="240"/>
      </w:pPr>
      <w:r>
        <w:t xml:space="preserve">Akyar, I. (2020) </w:t>
      </w:r>
      <w:r>
        <w:rPr>
          <w:i/>
        </w:rPr>
        <w:t>Standard operating procedures (what are they good for ?)</w:t>
      </w:r>
      <w:r>
        <w:t xml:space="preserve">, </w:t>
      </w:r>
      <w:r>
        <w:rPr>
          <w:i/>
        </w:rPr>
        <w:t>IntechOpen</w:t>
      </w:r>
      <w:r>
        <w:t xml:space="preserve">. Available at: https://www.intechopen.com/chapters/37593 (Accessed: 08 August 2023). </w:t>
      </w:r>
    </w:p>
    <w:p w14:paraId="0A197BA2" w14:textId="77777777" w:rsidR="00220DF2" w:rsidRDefault="00220DF2">
      <w:pPr>
        <w:pStyle w:val="normal0"/>
        <w:spacing w:before="240" w:after="240"/>
      </w:pPr>
      <w:r>
        <w:t xml:space="preserve">Amazon (2022a) Employee Services Technology, amazon. jobs. Available at: https://www.amazon.jobs/en/teams/es-tech (Accessed: 08 August 2023). </w:t>
      </w:r>
    </w:p>
    <w:p w14:paraId="0EA8A044" w14:textId="77777777" w:rsidR="00220DF2" w:rsidRDefault="00220DF2">
      <w:pPr>
        <w:pStyle w:val="normal0"/>
        <w:spacing w:before="240" w:after="240"/>
      </w:pPr>
      <w:r>
        <w:t xml:space="preserve">Amazon (2023) Executive insights, Amazon. Available at: https://aws.amazon.com/executive-insights/content/the-imperatives-of-customer-centric-innovation/ (Accessed: 08 August 2023). </w:t>
      </w:r>
    </w:p>
    <w:p w14:paraId="7618FCD5" w14:textId="77777777" w:rsidR="00220DF2" w:rsidRDefault="00220DF2">
      <w:pPr>
        <w:pStyle w:val="normal0"/>
        <w:spacing w:before="240" w:after="240"/>
      </w:pPr>
      <w:r>
        <w:t xml:space="preserve">Andreev, I. (2023) </w:t>
      </w:r>
      <w:r>
        <w:rPr>
          <w:i/>
        </w:rPr>
        <w:t>Knowledge management: Importance, benefits, examples [2023]</w:t>
      </w:r>
      <w:r>
        <w:t xml:space="preserve">, </w:t>
      </w:r>
      <w:r>
        <w:rPr>
          <w:i/>
        </w:rPr>
        <w:t>Valamis</w:t>
      </w:r>
      <w:r>
        <w:t xml:space="preserve">. Available at: https://www.valamis.com/hub/knowledge-management (Accessed: 08 August 2023). </w:t>
      </w:r>
    </w:p>
    <w:p w14:paraId="37A8770F" w14:textId="77777777" w:rsidR="00220DF2" w:rsidRDefault="00220DF2">
      <w:pPr>
        <w:pStyle w:val="normal0"/>
      </w:pPr>
      <w:r>
        <w:t xml:space="preserve">Arimetrics. (2023) What is Amazon: Definition, history and evolution, Arimetrics. Available at: https://www.arimetrics.com/en/digital-glossary/amazon#:~:text=Amazon%20is%20an%20American%20technology,music%20to%20furniture%20and%20clothing. (Accessed: 08 August 2023). </w:t>
      </w:r>
    </w:p>
    <w:p w14:paraId="54EC41B4" w14:textId="77777777" w:rsidR="00220DF2" w:rsidRDefault="00220DF2">
      <w:pPr>
        <w:pStyle w:val="normal0"/>
        <w:spacing w:before="240" w:after="240"/>
      </w:pPr>
      <w:r>
        <w:t xml:space="preserve">AWS (2023) Welcome to AWS documentation. Available at: https://docs.aws.amazon.com/ (Accessed: 08 August 2023). </w:t>
      </w:r>
    </w:p>
    <w:p w14:paraId="06A18CA2" w14:textId="77777777" w:rsidR="00220DF2" w:rsidRDefault="00220DF2">
      <w:pPr>
        <w:pStyle w:val="normal0"/>
        <w:spacing w:before="240" w:after="240"/>
      </w:pPr>
      <w:r>
        <w:t xml:space="preserve">Congruentsoft, (2023) </w:t>
      </w:r>
      <w:r>
        <w:rPr>
          <w:i/>
        </w:rPr>
        <w:t>Home</w:t>
      </w:r>
      <w:r>
        <w:t xml:space="preserve">, </w:t>
      </w:r>
      <w:r>
        <w:rPr>
          <w:i/>
        </w:rPr>
        <w:t>Congruent</w:t>
      </w:r>
      <w:r>
        <w:t xml:space="preserve">. Available at: https://www.congruentsoft.com/aws-consulting-services.aspx (Accessed: 08 August 2023). </w:t>
      </w:r>
    </w:p>
    <w:p w14:paraId="7E9CC816" w14:textId="77777777" w:rsidR="00220DF2" w:rsidRDefault="00220DF2">
      <w:pPr>
        <w:pStyle w:val="normal0"/>
        <w:spacing w:before="240" w:after="240"/>
      </w:pPr>
      <w:r>
        <w:t xml:space="preserve">Coppola, D. (2023) </w:t>
      </w:r>
      <w:r>
        <w:rPr>
          <w:i/>
        </w:rPr>
        <w:t>Amazon Annual Net Income 2022</w:t>
      </w:r>
      <w:r>
        <w:t xml:space="preserve">, </w:t>
      </w:r>
      <w:r>
        <w:rPr>
          <w:i/>
        </w:rPr>
        <w:t>Statista</w:t>
      </w:r>
      <w:r>
        <w:t>. Available at: https://www.statista.com/statistics/266288/annual-et-income-of-</w:t>
      </w:r>
      <w:r>
        <w:lastRenderedPageBreak/>
        <w:t xml:space="preserve">amazoncom/#:~:text=Amazon%20does%20not%20rely%20on,billion%20U.S.%20dollars%20in%202022. (Accessed: 08 August 2023). </w:t>
      </w:r>
    </w:p>
    <w:p w14:paraId="5FB4FEC2" w14:textId="77777777" w:rsidR="00220DF2" w:rsidRDefault="00220DF2">
      <w:pPr>
        <w:pStyle w:val="normal0"/>
      </w:pPr>
      <w:r>
        <w:t xml:space="preserve">De Bem Machado, A., Secinaro, S., Calandra, D. and Lanzalonga, F., (2022). Knowledge management and digital transformation for Industry 4.0: a structured literature review. Knowledge Management Research &amp; Practice, 20(2), pp.320-338. </w:t>
      </w:r>
      <w:hyperlink r:id="rId10">
        <w:r>
          <w:rPr>
            <w:color w:val="1155CC"/>
            <w:u w:val="single"/>
          </w:rPr>
          <w:t>https://www.tandfonline.com/doi/abs/10.1080/14778238.2021.2015261</w:t>
        </w:r>
      </w:hyperlink>
      <w:r>
        <w:t xml:space="preserve">. </w:t>
      </w:r>
    </w:p>
    <w:p w14:paraId="3D9E419A" w14:textId="77777777" w:rsidR="00220DF2" w:rsidRDefault="00220DF2">
      <w:pPr>
        <w:pStyle w:val="normal0"/>
        <w:spacing w:before="240" w:after="240"/>
      </w:pPr>
      <w:r>
        <w:t xml:space="preserve">Farnese, M.L. (2019) Managing knowledge in organizations: A Nonaka’s SECI model operationalization, Frontiers. Available at: https://www.frontiersin.org/articles/10.3389/fpsyg.2019.02730/full (Accessed: 08 August 2023). </w:t>
      </w:r>
    </w:p>
    <w:p w14:paraId="7B4784B6" w14:textId="77777777" w:rsidR="00220DF2" w:rsidRDefault="00220DF2">
      <w:pPr>
        <w:pStyle w:val="normal0"/>
        <w:spacing w:before="240" w:after="240"/>
      </w:pPr>
      <w:r>
        <w:t xml:space="preserve">Global Data. (2023) </w:t>
      </w:r>
      <w:r>
        <w:rPr>
          <w:i/>
        </w:rPr>
        <w:t>Amazon.com Inc company profile - overview</w:t>
      </w:r>
      <w:r>
        <w:t xml:space="preserve">, </w:t>
      </w:r>
      <w:r>
        <w:rPr>
          <w:i/>
        </w:rPr>
        <w:t>Global Data</w:t>
      </w:r>
      <w:r>
        <w:t xml:space="preserve">. Available at: https://www.globaldata.com/company-profile/amazoncom-inc/ (Accessed: 08 August 2023). </w:t>
      </w:r>
    </w:p>
    <w:p w14:paraId="01BB3D2C" w14:textId="77777777" w:rsidR="00220DF2" w:rsidRDefault="00220DF2">
      <w:pPr>
        <w:pStyle w:val="normal0"/>
        <w:spacing w:before="240" w:after="240"/>
      </w:pPr>
      <w:r>
        <w:t xml:space="preserve">Indeed. (2023) 14 strategies to improve employee performance | indeed.com. Available at: https://www.indeed.com/career-advice/career-development/improve-employee-performance (Accessed: 08 August 2023). </w:t>
      </w:r>
    </w:p>
    <w:p w14:paraId="072668A0" w14:textId="77777777" w:rsidR="00220DF2" w:rsidRDefault="00220DF2">
      <w:pPr>
        <w:pStyle w:val="normal0"/>
        <w:spacing w:before="240" w:after="240"/>
      </w:pPr>
      <w:r>
        <w:t xml:space="preserve">Ivoryresearch, (2023) </w:t>
      </w:r>
      <w:r>
        <w:rPr>
          <w:i/>
        </w:rPr>
        <w:t>Managing information systems – an in-depth look at Tesco plc..</w:t>
      </w:r>
      <w:r>
        <w:t xml:space="preserve">, </w:t>
      </w:r>
      <w:r>
        <w:rPr>
          <w:i/>
        </w:rPr>
        <w:t>Ivory Research</w:t>
      </w:r>
      <w:r>
        <w:t xml:space="preserve">. Available at: https://www.ivoryresearch.com/samples/managing-information-systems-an-in-depth-look-at-tesco-plc/ (Accessed: 08 August 2023). </w:t>
      </w:r>
    </w:p>
    <w:p w14:paraId="678878F9" w14:textId="77777777" w:rsidR="00220DF2" w:rsidRDefault="00220DF2">
      <w:pPr>
        <w:pStyle w:val="normal0"/>
        <w:spacing w:before="240" w:after="240"/>
      </w:pPr>
      <w:r>
        <w:t xml:space="preserve">Kernochan, W. (2023) </w:t>
      </w:r>
      <w:r>
        <w:rPr>
          <w:i/>
        </w:rPr>
        <w:t>What is an MIS (Management Information System)?</w:t>
      </w:r>
      <w:r>
        <w:t xml:space="preserve">, </w:t>
      </w:r>
      <w:r>
        <w:rPr>
          <w:i/>
        </w:rPr>
        <w:t>IT Operations</w:t>
      </w:r>
      <w:r>
        <w:t xml:space="preserve">. Available at: https://www.techtarget.com/searchitoperations/definition/MIS-management-information-systems (Accessed: 08 August 2023). </w:t>
      </w:r>
    </w:p>
    <w:p w14:paraId="7995D7CA" w14:textId="77777777" w:rsidR="00220DF2" w:rsidRDefault="00220DF2">
      <w:pPr>
        <w:pStyle w:val="normal0"/>
        <w:spacing w:before="240" w:after="240"/>
      </w:pPr>
      <w:r>
        <w:t xml:space="preserve">KM World. (2018) </w:t>
      </w:r>
      <w:r>
        <w:rPr>
          <w:i/>
        </w:rPr>
        <w:t>What is km? knowledge management explained</w:t>
      </w:r>
      <w:r>
        <w:t xml:space="preserve"> </w:t>
      </w:r>
      <w:r>
        <w:rPr>
          <w:i/>
        </w:rPr>
        <w:t>KM World</w:t>
      </w:r>
      <w:r>
        <w:t xml:space="preserve">. Available at: https://www.kmworld.com/About/What_is_Knowledge_Management (Accessed: 08 August 2023). </w:t>
      </w:r>
    </w:p>
    <w:p w14:paraId="04844E28" w14:textId="77777777" w:rsidR="00220DF2" w:rsidRDefault="00220DF2">
      <w:pPr>
        <w:pStyle w:val="normal0"/>
        <w:spacing w:before="240" w:after="240"/>
      </w:pPr>
      <w:r>
        <w:t xml:space="preserve">Learning Guild. (2023) </w:t>
      </w:r>
      <w:r>
        <w:rPr>
          <w:i/>
        </w:rPr>
        <w:t>The Knowledge Management Genius of Amazon.com : Learning Solutions</w:t>
      </w:r>
      <w:r>
        <w:t xml:space="preserve">, </w:t>
      </w:r>
      <w:r>
        <w:rPr>
          <w:i/>
        </w:rPr>
        <w:t>The Learning Guild</w:t>
      </w:r>
      <w:r>
        <w:t xml:space="preserve">. Available at: https://www.learningguild.com/articles/1480/the-knowledge-management-genius-of-amazoncom/ (Accessed: 08 August 2023). </w:t>
      </w:r>
    </w:p>
    <w:p w14:paraId="62B70C0D" w14:textId="77777777" w:rsidR="00220DF2" w:rsidRDefault="00220DF2">
      <w:pPr>
        <w:pStyle w:val="normal0"/>
        <w:spacing w:before="240" w:after="240"/>
      </w:pPr>
      <w:r>
        <w:lastRenderedPageBreak/>
        <w:t xml:space="preserve">Linkedin, (2023) </w:t>
      </w:r>
      <w:r>
        <w:rPr>
          <w:i/>
        </w:rPr>
        <w:t>What are some common pitfalls to avoid when designing and conducting sop feedback surveys?</w:t>
      </w:r>
      <w:r>
        <w:t xml:space="preserve"> </w:t>
      </w:r>
      <w:r>
        <w:rPr>
          <w:i/>
        </w:rPr>
        <w:t>How to Avoid Common Mistakes in SOP Feedback Surveys</w:t>
      </w:r>
      <w:r>
        <w:t xml:space="preserve">. Available at: https://www.linkedin.com/advice/0/what-some-common-pitfalls-avoid-when-4f (Accessed: 08 August 2023). </w:t>
      </w:r>
    </w:p>
    <w:p w14:paraId="23563F6B" w14:textId="77777777" w:rsidR="00220DF2" w:rsidRDefault="00220DF2">
      <w:pPr>
        <w:pStyle w:val="normal0"/>
        <w:spacing w:before="240" w:after="240"/>
      </w:pPr>
      <w:r>
        <w:t xml:space="preserve">LinkedIn, S.T. (2023) </w:t>
      </w:r>
      <w:r>
        <w:rPr>
          <w:i/>
        </w:rPr>
        <w:t>Difference between information management and Knowledge Management</w:t>
      </w:r>
      <w:r>
        <w:t xml:space="preserve">, </w:t>
      </w:r>
      <w:r>
        <w:rPr>
          <w:i/>
        </w:rPr>
        <w:t>LinkedIn</w:t>
      </w:r>
      <w:r>
        <w:t xml:space="preserve">. Available at: https://www.linkedin.com/pulse/difference-between-information-management-knowledge-tech-specialist?trk=pulse-article_more-articles_related-content-card (Accessed: 08 August 2023). </w:t>
      </w:r>
    </w:p>
    <w:p w14:paraId="3ECBA68A" w14:textId="77777777" w:rsidR="00220DF2" w:rsidRDefault="00220DF2">
      <w:pPr>
        <w:pStyle w:val="normal0"/>
        <w:spacing w:before="240" w:after="240"/>
      </w:pPr>
      <w:r>
        <w:t xml:space="preserve">LinkedIn. (2023) How do you use observation to study consumer behavior in a retail or service environment?, How to Use Observation to Study Consumer Behavior. Available at: https://www.linkedin.com/advice/1/how-do-you-use-observation-study-consumer-behavior#:~satisfaction (Accessed: 08 August 2023). </w:t>
      </w:r>
    </w:p>
    <w:p w14:paraId="25C0DE97" w14:textId="77777777" w:rsidR="00220DF2" w:rsidRDefault="00220DF2">
      <w:pPr>
        <w:pStyle w:val="normal0"/>
      </w:pPr>
      <w:r>
        <w:t xml:space="preserve">Martínez-Lazcano, V., Prieto-Barboza, E.A., García, J.F. and Castillo-Pérez, I., (2023), February. Factors for the Application of a Knowledge Management Model in a Higher Education Institution. In International Conference on Information Technology &amp; Systems (pp. 387-396). Cham: Springer International Publishing. </w:t>
      </w:r>
      <w:hyperlink r:id="rId11">
        <w:r>
          <w:rPr>
            <w:color w:val="1155CC"/>
            <w:u w:val="single"/>
          </w:rPr>
          <w:t>https://iopscience.iop.org/article/10.1088/1742-6596/1755/1/012051/meta</w:t>
        </w:r>
      </w:hyperlink>
      <w:r>
        <w:t xml:space="preserve">. </w:t>
      </w:r>
    </w:p>
    <w:p w14:paraId="73281441" w14:textId="77777777" w:rsidR="00220DF2" w:rsidRDefault="00220DF2">
      <w:pPr>
        <w:pStyle w:val="normal0"/>
        <w:spacing w:before="240" w:after="240"/>
      </w:pPr>
      <w:r>
        <w:t xml:space="preserve">Questjournals, (2023) </w:t>
      </w:r>
      <w:r>
        <w:rPr>
          <w:i/>
        </w:rPr>
        <w:t>Management information system: A case study of Amazon.com</w:t>
      </w:r>
      <w:r>
        <w:t xml:space="preserve">. Available at: https://www.questjournals.org/jrbm/papers/vol4-issue11/B4111117.pdf (Accessed: 08 August 2023). </w:t>
      </w:r>
    </w:p>
    <w:p w14:paraId="639DF3CD" w14:textId="77777777" w:rsidR="00220DF2" w:rsidRDefault="00220DF2">
      <w:pPr>
        <w:pStyle w:val="normal0"/>
        <w:spacing w:before="240" w:after="240"/>
      </w:pPr>
      <w:r>
        <w:t xml:space="preserve">Research gate. (2023) </w:t>
      </w:r>
      <w:r>
        <w:rPr>
          <w:i/>
        </w:rPr>
        <w:t>Figure 2. The Bukowitz and Williams km life cycle. - Research gate</w:t>
      </w:r>
      <w:r>
        <w:t xml:space="preserve">, </w:t>
      </w:r>
      <w:r>
        <w:rPr>
          <w:i/>
        </w:rPr>
        <w:t>Research gate</w:t>
      </w:r>
      <w:r>
        <w:t xml:space="preserve">. Available at: https://www.researchgate.net/figure/The-Bukowitz-and-Williams-KM-Life-Cycle_fig2_323890464 (Accessed: 08 August 2023). </w:t>
      </w:r>
    </w:p>
    <w:p w14:paraId="3D9EF8C8" w14:textId="77777777" w:rsidR="00220DF2" w:rsidRDefault="00220DF2">
      <w:pPr>
        <w:pStyle w:val="normal0"/>
        <w:spacing w:before="240" w:after="240"/>
      </w:pPr>
      <w:r>
        <w:t xml:space="preserve">Solvo Global, (2023) </w:t>
      </w:r>
      <w:r>
        <w:rPr>
          <w:i/>
        </w:rPr>
        <w:t>The purpose of SOPS: Why your business needs them: Solvo</w:t>
      </w:r>
      <w:r>
        <w:t xml:space="preserve">, </w:t>
      </w:r>
      <w:r>
        <w:rPr>
          <w:i/>
        </w:rPr>
        <w:t>Solvo Global</w:t>
      </w:r>
      <w:r>
        <w:t xml:space="preserve">. Available at: https://solvoglobal.com/standard-operating-procedures-2/ (Accessed: 08 August 2023). </w:t>
      </w:r>
    </w:p>
    <w:p w14:paraId="16BAED6C" w14:textId="77777777" w:rsidR="00220DF2" w:rsidRDefault="00220DF2">
      <w:pPr>
        <w:pStyle w:val="normal0"/>
        <w:spacing w:before="240" w:after="240"/>
      </w:pPr>
      <w:r>
        <w:t xml:space="preserve">Tettra. (2023) </w:t>
      </w:r>
      <w:r>
        <w:rPr>
          <w:i/>
        </w:rPr>
        <w:t>5 steps of the Knowledge Management Process: How to develop it</w:t>
      </w:r>
      <w:r>
        <w:t xml:space="preserve">, </w:t>
      </w:r>
      <w:r>
        <w:rPr>
          <w:i/>
        </w:rPr>
        <w:t>Tettra</w:t>
      </w:r>
      <w:r>
        <w:t>. Available at: https://tettra.com/article/knowledge-management-process-</w:t>
      </w:r>
      <w:r>
        <w:lastRenderedPageBreak/>
        <w:t xml:space="preserve">101/#:~:text=TL%3BDR%3A%20The%20knowledge%20management,the%20whole%20team%20or%20company. (Accessed: 09 August 2023). </w:t>
      </w:r>
    </w:p>
    <w:p w14:paraId="1C32F6C4" w14:textId="77777777" w:rsidR="00220DF2" w:rsidRDefault="00220DF2">
      <w:pPr>
        <w:pStyle w:val="normal0"/>
        <w:spacing w:after="200"/>
      </w:pPr>
      <w:r>
        <w:t>Tlu, (2023) Theoretical models of information and Knowledge Management. Available at: https://www.tlu.ee/~sirvir/IKM/Theoretical_models_of_Information_and_Knowledge_Management/ (Accessed: 08 August 2023).</w:t>
      </w:r>
    </w:p>
    <w:p w14:paraId="6A318F53" w14:textId="77777777" w:rsidR="00220DF2" w:rsidRDefault="00220DF2">
      <w:pPr>
        <w:pStyle w:val="normal0"/>
        <w:spacing w:before="240" w:after="240"/>
      </w:pPr>
      <w:r>
        <w:t xml:space="preserve">Verint. (2022) </w:t>
      </w:r>
      <w:r>
        <w:rPr>
          <w:i/>
        </w:rPr>
        <w:t>The benefits of Knowledge Management</w:t>
      </w:r>
      <w:r>
        <w:t xml:space="preserve">, </w:t>
      </w:r>
      <w:r>
        <w:rPr>
          <w:i/>
        </w:rPr>
        <w:t>Verint</w:t>
      </w:r>
      <w:r>
        <w:t xml:space="preserve">. Available at: https://www.verint.com/case-studies/the-benefits-of-knowledge-management/ (Accessed: 08 August 2023). </w:t>
      </w:r>
    </w:p>
    <w:p w14:paraId="20C7C559" w14:textId="77777777" w:rsidR="00BF0E16" w:rsidRDefault="00BF0E16">
      <w:pPr>
        <w:pStyle w:val="normal0"/>
      </w:pPr>
    </w:p>
    <w:sectPr w:rsidR="00BF0E16" w:rsidSect="00220DF2">
      <w:footerReference w:type="default" r:id="rId12"/>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C4F4A" w14:textId="77777777" w:rsidR="00A96595" w:rsidRDefault="00A96595">
      <w:pPr>
        <w:spacing w:line="240" w:lineRule="auto"/>
      </w:pPr>
      <w:r>
        <w:separator/>
      </w:r>
    </w:p>
  </w:endnote>
  <w:endnote w:type="continuationSeparator" w:id="0">
    <w:p w14:paraId="7E45FBDF" w14:textId="77777777" w:rsidR="00A96595" w:rsidRDefault="00A965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70B13" w14:textId="77777777" w:rsidR="00BF0E16" w:rsidRDefault="00000000">
    <w:pPr>
      <w:pStyle w:val="normal0"/>
      <w:jc w:val="right"/>
    </w:pPr>
    <w:r>
      <w:fldChar w:fldCharType="begin"/>
    </w:r>
    <w:r>
      <w:instrText>PAGE</w:instrText>
    </w:r>
    <w:r>
      <w:fldChar w:fldCharType="separate"/>
    </w:r>
    <w:r w:rsidR="00220DF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4C95D" w14:textId="77777777" w:rsidR="00A96595" w:rsidRDefault="00A96595">
      <w:pPr>
        <w:spacing w:line="240" w:lineRule="auto"/>
      </w:pPr>
      <w:r>
        <w:separator/>
      </w:r>
    </w:p>
  </w:footnote>
  <w:footnote w:type="continuationSeparator" w:id="0">
    <w:p w14:paraId="708530DA" w14:textId="77777777" w:rsidR="00A96595" w:rsidRDefault="00A9659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EA5E1"/>
    <w:multiLevelType w:val="hybridMultilevel"/>
    <w:tmpl w:val="00000000"/>
    <w:lvl w:ilvl="0" w:tplc="7E46DE14">
      <w:start w:val="1"/>
      <w:numFmt w:val="lowerLetter"/>
      <w:lvlText w:val="%1."/>
      <w:lvlJc w:val="left"/>
      <w:pPr>
        <w:ind w:left="720" w:hanging="360"/>
      </w:pPr>
      <w:rPr>
        <w:u w:val="none"/>
      </w:rPr>
    </w:lvl>
    <w:lvl w:ilvl="1" w:tplc="30CA4248">
      <w:start w:val="1"/>
      <w:numFmt w:val="lowerRoman"/>
      <w:lvlText w:val="%2."/>
      <w:lvlJc w:val="right"/>
      <w:pPr>
        <w:ind w:left="1440" w:hanging="360"/>
      </w:pPr>
      <w:rPr>
        <w:u w:val="none"/>
      </w:rPr>
    </w:lvl>
    <w:lvl w:ilvl="2" w:tplc="5A62EF58">
      <w:start w:val="1"/>
      <w:numFmt w:val="decimal"/>
      <w:lvlText w:val="%3."/>
      <w:lvlJc w:val="left"/>
      <w:pPr>
        <w:ind w:left="2160" w:hanging="360"/>
      </w:pPr>
      <w:rPr>
        <w:u w:val="none"/>
      </w:rPr>
    </w:lvl>
    <w:lvl w:ilvl="3" w:tplc="8EFCC678">
      <w:start w:val="1"/>
      <w:numFmt w:val="lowerLetter"/>
      <w:lvlText w:val="%4."/>
      <w:lvlJc w:val="left"/>
      <w:pPr>
        <w:ind w:left="2880" w:hanging="360"/>
      </w:pPr>
      <w:rPr>
        <w:u w:val="none"/>
      </w:rPr>
    </w:lvl>
    <w:lvl w:ilvl="4" w:tplc="918C16EC">
      <w:start w:val="1"/>
      <w:numFmt w:val="lowerRoman"/>
      <w:lvlText w:val="%5."/>
      <w:lvlJc w:val="right"/>
      <w:pPr>
        <w:ind w:left="3600" w:hanging="360"/>
      </w:pPr>
      <w:rPr>
        <w:u w:val="none"/>
      </w:rPr>
    </w:lvl>
    <w:lvl w:ilvl="5" w:tplc="E098C598">
      <w:start w:val="1"/>
      <w:numFmt w:val="decimal"/>
      <w:lvlText w:val="%6."/>
      <w:lvlJc w:val="left"/>
      <w:pPr>
        <w:ind w:left="4320" w:hanging="360"/>
      </w:pPr>
      <w:rPr>
        <w:u w:val="none"/>
      </w:rPr>
    </w:lvl>
    <w:lvl w:ilvl="6" w:tplc="D214040A">
      <w:start w:val="1"/>
      <w:numFmt w:val="lowerLetter"/>
      <w:lvlText w:val="%7."/>
      <w:lvlJc w:val="left"/>
      <w:pPr>
        <w:ind w:left="5040" w:hanging="360"/>
      </w:pPr>
      <w:rPr>
        <w:u w:val="none"/>
      </w:rPr>
    </w:lvl>
    <w:lvl w:ilvl="7" w:tplc="2F2E41FA">
      <w:start w:val="1"/>
      <w:numFmt w:val="lowerRoman"/>
      <w:lvlText w:val="%8."/>
      <w:lvlJc w:val="right"/>
      <w:pPr>
        <w:ind w:left="5760" w:hanging="360"/>
      </w:pPr>
      <w:rPr>
        <w:u w:val="none"/>
      </w:rPr>
    </w:lvl>
    <w:lvl w:ilvl="8" w:tplc="8E3C0336">
      <w:start w:val="1"/>
      <w:numFmt w:val="decimal"/>
      <w:lvlText w:val="%9."/>
      <w:lvlJc w:val="left"/>
      <w:pPr>
        <w:ind w:left="6480" w:hanging="360"/>
      </w:pPr>
      <w:rPr>
        <w:u w:val="none"/>
      </w:rPr>
    </w:lvl>
  </w:abstractNum>
  <w:abstractNum w:abstractNumId="1" w15:restartNumberingAfterBreak="0">
    <w:nsid w:val="1B8DB08D"/>
    <w:multiLevelType w:val="hybridMultilevel"/>
    <w:tmpl w:val="00000000"/>
    <w:lvl w:ilvl="0" w:tplc="1BF8425A">
      <w:start w:val="1"/>
      <w:numFmt w:val="lowerLetter"/>
      <w:lvlText w:val="%1)"/>
      <w:lvlJc w:val="left"/>
      <w:pPr>
        <w:ind w:left="720" w:hanging="360"/>
      </w:pPr>
      <w:rPr>
        <w:u w:val="none"/>
      </w:rPr>
    </w:lvl>
    <w:lvl w:ilvl="1" w:tplc="EF845EB4">
      <w:start w:val="1"/>
      <w:numFmt w:val="lowerRoman"/>
      <w:lvlText w:val="%2)"/>
      <w:lvlJc w:val="right"/>
      <w:pPr>
        <w:ind w:left="1440" w:hanging="360"/>
      </w:pPr>
      <w:rPr>
        <w:u w:val="none"/>
      </w:rPr>
    </w:lvl>
    <w:lvl w:ilvl="2" w:tplc="763403EE">
      <w:start w:val="1"/>
      <w:numFmt w:val="decimal"/>
      <w:lvlText w:val="%3)"/>
      <w:lvlJc w:val="left"/>
      <w:pPr>
        <w:ind w:left="2160" w:hanging="360"/>
      </w:pPr>
      <w:rPr>
        <w:u w:val="none"/>
      </w:rPr>
    </w:lvl>
    <w:lvl w:ilvl="3" w:tplc="20F47DD2">
      <w:start w:val="1"/>
      <w:numFmt w:val="lowerLetter"/>
      <w:lvlText w:val="(%4)"/>
      <w:lvlJc w:val="left"/>
      <w:pPr>
        <w:ind w:left="2880" w:hanging="360"/>
      </w:pPr>
      <w:rPr>
        <w:u w:val="none"/>
      </w:rPr>
    </w:lvl>
    <w:lvl w:ilvl="4" w:tplc="65AC0BAE">
      <w:start w:val="1"/>
      <w:numFmt w:val="lowerRoman"/>
      <w:lvlText w:val="(%5)"/>
      <w:lvlJc w:val="right"/>
      <w:pPr>
        <w:ind w:left="3600" w:hanging="360"/>
      </w:pPr>
      <w:rPr>
        <w:u w:val="none"/>
      </w:rPr>
    </w:lvl>
    <w:lvl w:ilvl="5" w:tplc="7A06D660">
      <w:start w:val="1"/>
      <w:numFmt w:val="decimal"/>
      <w:lvlText w:val="(%6)"/>
      <w:lvlJc w:val="left"/>
      <w:pPr>
        <w:ind w:left="4320" w:hanging="360"/>
      </w:pPr>
      <w:rPr>
        <w:u w:val="none"/>
      </w:rPr>
    </w:lvl>
    <w:lvl w:ilvl="6" w:tplc="AE463548">
      <w:start w:val="1"/>
      <w:numFmt w:val="lowerLetter"/>
      <w:lvlText w:val="%7."/>
      <w:lvlJc w:val="left"/>
      <w:pPr>
        <w:ind w:left="5040" w:hanging="360"/>
      </w:pPr>
      <w:rPr>
        <w:u w:val="none"/>
      </w:rPr>
    </w:lvl>
    <w:lvl w:ilvl="7" w:tplc="7BC4948C">
      <w:start w:val="1"/>
      <w:numFmt w:val="lowerRoman"/>
      <w:lvlText w:val="%8."/>
      <w:lvlJc w:val="right"/>
      <w:pPr>
        <w:ind w:left="5760" w:hanging="360"/>
      </w:pPr>
      <w:rPr>
        <w:u w:val="none"/>
      </w:rPr>
    </w:lvl>
    <w:lvl w:ilvl="8" w:tplc="647C77D6">
      <w:start w:val="1"/>
      <w:numFmt w:val="decimal"/>
      <w:lvlText w:val="%9."/>
      <w:lvlJc w:val="left"/>
      <w:pPr>
        <w:ind w:left="6480" w:hanging="360"/>
      </w:pPr>
      <w:rPr>
        <w:u w:val="none"/>
      </w:rPr>
    </w:lvl>
  </w:abstractNum>
  <w:abstractNum w:abstractNumId="2" w15:restartNumberingAfterBreak="0">
    <w:nsid w:val="5A6B9C65"/>
    <w:multiLevelType w:val="hybridMultilevel"/>
    <w:tmpl w:val="00000000"/>
    <w:lvl w:ilvl="0" w:tplc="93E8C688">
      <w:start w:val="1"/>
      <w:numFmt w:val="upperRoman"/>
      <w:lvlText w:val="%1."/>
      <w:lvlJc w:val="right"/>
      <w:pPr>
        <w:ind w:left="720" w:hanging="360"/>
      </w:pPr>
      <w:rPr>
        <w:u w:val="none"/>
      </w:rPr>
    </w:lvl>
    <w:lvl w:ilvl="1" w:tplc="FA3451AC">
      <w:start w:val="1"/>
      <w:numFmt w:val="upperLetter"/>
      <w:lvlText w:val="%2."/>
      <w:lvlJc w:val="left"/>
      <w:pPr>
        <w:ind w:left="1440" w:hanging="360"/>
      </w:pPr>
      <w:rPr>
        <w:u w:val="none"/>
      </w:rPr>
    </w:lvl>
    <w:lvl w:ilvl="2" w:tplc="A8927038">
      <w:start w:val="1"/>
      <w:numFmt w:val="decimal"/>
      <w:lvlText w:val="%3."/>
      <w:lvlJc w:val="left"/>
      <w:pPr>
        <w:ind w:left="2160" w:hanging="360"/>
      </w:pPr>
      <w:rPr>
        <w:u w:val="none"/>
      </w:rPr>
    </w:lvl>
    <w:lvl w:ilvl="3" w:tplc="88F004BA">
      <w:start w:val="1"/>
      <w:numFmt w:val="lowerLetter"/>
      <w:lvlText w:val="%4)"/>
      <w:lvlJc w:val="left"/>
      <w:pPr>
        <w:ind w:left="2880" w:hanging="360"/>
      </w:pPr>
      <w:rPr>
        <w:u w:val="none"/>
      </w:rPr>
    </w:lvl>
    <w:lvl w:ilvl="4" w:tplc="B93001F0">
      <w:start w:val="1"/>
      <w:numFmt w:val="decimal"/>
      <w:lvlText w:val="(%5)"/>
      <w:lvlJc w:val="left"/>
      <w:pPr>
        <w:ind w:left="3600" w:hanging="360"/>
      </w:pPr>
      <w:rPr>
        <w:u w:val="none"/>
      </w:rPr>
    </w:lvl>
    <w:lvl w:ilvl="5" w:tplc="A378E0FC">
      <w:start w:val="1"/>
      <w:numFmt w:val="lowerLetter"/>
      <w:lvlText w:val="(%6)"/>
      <w:lvlJc w:val="left"/>
      <w:pPr>
        <w:ind w:left="4320" w:hanging="360"/>
      </w:pPr>
      <w:rPr>
        <w:u w:val="none"/>
      </w:rPr>
    </w:lvl>
    <w:lvl w:ilvl="6" w:tplc="9E9C4624">
      <w:start w:val="1"/>
      <w:numFmt w:val="lowerRoman"/>
      <w:lvlText w:val="(%7)"/>
      <w:lvlJc w:val="right"/>
      <w:pPr>
        <w:ind w:left="5040" w:hanging="360"/>
      </w:pPr>
      <w:rPr>
        <w:u w:val="none"/>
      </w:rPr>
    </w:lvl>
    <w:lvl w:ilvl="7" w:tplc="5DB8D624">
      <w:start w:val="1"/>
      <w:numFmt w:val="lowerLetter"/>
      <w:lvlText w:val="(%8)"/>
      <w:lvlJc w:val="left"/>
      <w:pPr>
        <w:ind w:left="5760" w:hanging="360"/>
      </w:pPr>
      <w:rPr>
        <w:u w:val="none"/>
      </w:rPr>
    </w:lvl>
    <w:lvl w:ilvl="8" w:tplc="DC3C7C12">
      <w:start w:val="1"/>
      <w:numFmt w:val="lowerRoman"/>
      <w:lvlText w:val="(%9)"/>
      <w:lvlJc w:val="right"/>
      <w:pPr>
        <w:ind w:left="6480" w:hanging="360"/>
      </w:pPr>
      <w:rPr>
        <w:u w:val="none"/>
      </w:rPr>
    </w:lvl>
  </w:abstractNum>
  <w:num w:numId="1" w16cid:durableId="429670039">
    <w:abstractNumId w:val="2"/>
  </w:num>
  <w:num w:numId="2" w16cid:durableId="819813362">
    <w:abstractNumId w:val="1"/>
  </w:num>
  <w:num w:numId="3" w16cid:durableId="1764305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0E16"/>
    <w:rsid w:val="00220DF2"/>
    <w:rsid w:val="00883868"/>
    <w:rsid w:val="00A33789"/>
    <w:rsid w:val="00A96595"/>
    <w:rsid w:val="00BF0E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C8769"/>
  <w15:docId w15:val="{F6944F4F-0F6F-4740-8E1F-617696E6A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0"/>
    <w:next w:val="normal0"/>
    <w:pPr>
      <w:keepNext/>
      <w:keepLines/>
      <w:spacing w:before="200" w:after="200"/>
      <w:outlineLvl w:val="0"/>
    </w:pPr>
    <w:rPr>
      <w:b/>
      <w:u w:val="single"/>
    </w:rPr>
  </w:style>
  <w:style w:type="paragraph" w:styleId="Heading2">
    <w:name w:val="heading 2"/>
    <w:basedOn w:val="normal0"/>
    <w:next w:val="normal0"/>
    <w:pPr>
      <w:keepNext/>
      <w:keepLines/>
      <w:spacing w:before="200" w:after="200"/>
      <w:outlineLvl w:val="1"/>
    </w:pPr>
    <w:rPr>
      <w:b/>
    </w:rPr>
  </w:style>
  <w:style w:type="paragraph" w:styleId="Heading3">
    <w:name w:val="heading 3"/>
    <w:basedOn w:val="normal0"/>
    <w:next w:val="normal0"/>
    <w:pPr>
      <w:keepNext/>
      <w:keepLines/>
      <w:outlineLvl w:val="2"/>
    </w:pPr>
    <w:rPr>
      <w:b/>
      <w:u w:val="single"/>
    </w:rPr>
  </w:style>
  <w:style w:type="paragraph" w:styleId="Heading4">
    <w:name w:val="heading 4"/>
    <w:basedOn w:val="normal0"/>
    <w:next w:val="normal0"/>
    <w:pPr>
      <w:keepNext/>
      <w:keepLines/>
      <w:spacing w:before="280" w:after="80"/>
      <w:outlineLvl w:val="3"/>
    </w:pPr>
    <w:rPr>
      <w:color w:val="666666"/>
    </w:rPr>
  </w:style>
  <w:style w:type="paragraph" w:styleId="Heading5">
    <w:name w:val="heading 5"/>
    <w:basedOn w:val="normal0"/>
    <w:next w:val="normal0"/>
    <w:pPr>
      <w:keepNext/>
      <w:keepLines/>
      <w:spacing w:before="240" w:after="80"/>
      <w:outlineLvl w:val="4"/>
    </w:pPr>
    <w:rPr>
      <w:color w:val="666666"/>
      <w:sz w:val="22"/>
      <w:szCs w:val="22"/>
    </w:rPr>
  </w:style>
  <w:style w:type="paragraph" w:styleId="Heading6">
    <w:name w:val="heading 6"/>
    <w:basedOn w:val="normal0"/>
    <w:next w:val="normal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styleId="Title">
    <w:name w:val="Title"/>
    <w:basedOn w:val="normal0"/>
    <w:next w:val="normal0"/>
    <w:pPr>
      <w:keepNext/>
      <w:keepLines/>
      <w:jc w:val="center"/>
    </w:pPr>
    <w:rPr>
      <w:b/>
      <w:sz w:val="36"/>
      <w:szCs w:val="36"/>
    </w:rPr>
  </w:style>
  <w:style w:type="paragraph" w:styleId="Subtitle">
    <w:name w:val="Subtitle"/>
    <w:basedOn w:val="normal0"/>
    <w:next w:val="normal0"/>
    <w:pPr>
      <w:keepNext/>
      <w:keepLines/>
      <w:jc w:val="center"/>
    </w:pPr>
    <w:rPr>
      <w:b/>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opscience.iop.org/article/10.1088/1742-6596/1755/1/012051/meta" TargetMode="External"/><Relationship Id="rId5" Type="http://schemas.openxmlformats.org/officeDocument/2006/relationships/webSettings" Target="webSettings.xml"/><Relationship Id="rId10" Type="http://schemas.openxmlformats.org/officeDocument/2006/relationships/hyperlink" Target="https://www.tandfonline.com/doi/abs/10.1080/14778238.2021.201526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RaRagxrwRD1zlqwr5pOuPS4YeVA==">CgMxLjAyCGguZ2pkZ3hzMgloLjMwajB6bGwyCWguMWZvYjl0ZTIJaC4zem55c2g3MgloLjJldDkycDAyCGgudHlqY3d0MgloLjNkeTZ2a20yCWguMXQzaDVzZjIJaC40ZDM0b2c4MgloLjJzOGV5bzEyCWguMTdkcDh2dTIJaC4zcmRjcmpuMgloLjI2aW4xcmcyCGgubG54Yno5Mg5oLmd3cDB5cnFrOXZoODIJaC4zNW5rdW4yMgloLjFrc3Y0dXYyCWguNDRzaW5pbzgAciExYWZQcU42dGdzRGpUOEZ3NWFkTjJZeC15Q2hVWFhLR00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17</Pages>
  <Words>4770</Words>
  <Characters>28194</Characters>
  <Application>Microsoft Office Word</Application>
  <DocSecurity>0</DocSecurity>
  <Lines>454</Lines>
  <Paragraphs>130</Paragraphs>
  <ScaleCrop>false</ScaleCrop>
  <Company/>
  <LinksUpToDate>false</LinksUpToDate>
  <CharactersWithSpaces>32834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Lucian Cicu (2109653)</cp:lastModifiedBy>
  <cp:revision>2</cp:revision>
  <dcterms:created xsi:type="dcterms:W3CDTF">2023-08-09T06:43:00Z</dcterms:created>
  <dcterms:modified xsi:type="dcterms:W3CDTF">2023-08-11T19:15:00Z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9a552cac660c4e57ba32b51ac8ec8993dd4fe2842a8ea5c1ef7f6f78dcc5c833</vt:lpwstr>
  </property>
</Properties>
</file>