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8793802"/>
        <w:docPartObj>
          <w:docPartGallery w:val="Cover Pages"/>
          <w:docPartUnique/>
        </w:docPartObj>
      </w:sdtPr>
      <w:sdtContent>
        <w:p w14:paraId="379C6046" w14:textId="0D75A0B9" w:rsidR="00903317" w:rsidRDefault="00903317">
          <w:r>
            <w:rPr>
              <w:noProof/>
            </w:rPr>
            <mc:AlternateContent>
              <mc:Choice Requires="wpg">
                <w:drawing>
                  <wp:anchor distT="0" distB="0" distL="114300" distR="114300" simplePos="0" relativeHeight="251662336" behindDoc="0" locked="0" layoutInCell="1" allowOverlap="1" wp14:anchorId="05262870" wp14:editId="23E9FD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D42D3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922ED33" w14:textId="74A38D48" w:rsidR="00903317" w:rsidRDefault="004A7CEA">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62A8FCB2" wp14:editId="0EBDE239">
                    <wp:simplePos x="0" y="0"/>
                    <wp:positionH relativeFrom="page">
                      <wp:posOffset>221018</wp:posOffset>
                    </wp:positionH>
                    <wp:positionV relativeFrom="page">
                      <wp:posOffset>8907033</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6991C693" w:rsidR="00903317" w:rsidRDefault="00B57C93" w:rsidP="004A7CEA">
                                    <w:pPr>
                                      <w:pStyle w:val="NoSpacing"/>
                                      <w:rPr>
                                        <w:color w:val="595959" w:themeColor="text1" w:themeTint="A6"/>
                                        <w:sz w:val="28"/>
                                        <w:szCs w:val="28"/>
                                      </w:rPr>
                                    </w:pPr>
                                    <w:r>
                                      <w:rPr>
                                        <w:color w:val="595959" w:themeColor="text1" w:themeTint="A6"/>
                                        <w:sz w:val="28"/>
                                        <w:szCs w:val="28"/>
                                      </w:rPr>
                                      <w:t>University of Wales Trinity Saint David</w:t>
                                    </w:r>
                                  </w:p>
                                </w:sdtContent>
                              </w:sdt>
                              <w:p w14:paraId="15357C5B" w14:textId="392CB6C0" w:rsidR="00903317" w:rsidRDefault="00000000" w:rsidP="004A7CEA">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A7CEA">
                                      <w:rPr>
                                        <w:color w:val="595959" w:themeColor="text1" w:themeTint="A6"/>
                                        <w:sz w:val="18"/>
                                        <w:szCs w:val="18"/>
                                      </w:rPr>
                                      <w:t xml:space="preserve">                                                           </w:t>
                                    </w:r>
                                    <w:r w:rsidR="001C5F51">
                                      <w:rPr>
                                        <w:color w:val="595959" w:themeColor="text1" w:themeTint="A6"/>
                                        <w:sz w:val="18"/>
                                        <w:szCs w:val="18"/>
                                      </w:rPr>
                                      <w:t>London Campus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A8FCB2" id="_x0000_t202" coordsize="21600,21600" o:spt="202" path="m,l,21600r21600,l21600,xe">
                    <v:stroke joinstyle="miter"/>
                    <v:path gradientshapeok="t" o:connecttype="rect"/>
                  </v:shapetype>
                  <v:shape id="Text Box 159" o:spid="_x0000_s1026" type="#_x0000_t202" style="position:absolute;margin-left:17.4pt;margin-top:701.3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fDwJsOcAAAASAQAADwAAAGRycy9k&#13;&#10;b3ducmV2LnhtbExPTWvDMAy9D/YfjAa7jNVJl6YljVNGtzIo7JCuUHpzYi8Js+UQu23676eetouQ&#13;&#10;nqT3ka9Ga9hZD75zKCCeRMA01k512AjYf22eF8B8kKikcagFXLWHVXF/l8tMuQuW+rwLDSMS9JkU&#13;&#10;0IbQZ5z7utVW+onrNdLu2w1WBhqHhqtBXojcGj6NopRb2SEptLLX61bXP7uTFbCdHa5pmazjzad5&#13;&#10;L5+4Pxy76kOIx4fxbUnldQks6DH8fcAtA/mHgoxV7oTKMyPgJSH7gfAkms6B3S7iRUpYRd0sSefA&#13;&#10;i5z/j1L8AgAA//8DAFBLAQItABQABgAIAAAAIQC2gziS/gAAAOEBAAATAAAAAAAAAAAAAAAAAAAA&#13;&#10;AABbQ29udGVudF9UeXBlc10ueG1sUEsBAi0AFAAGAAgAAAAhADj9If/WAAAAlAEAAAsAAAAAAAAA&#13;&#10;AAAAAAAALwEAAF9yZWxzLy5yZWxzUEsBAi0AFAAGAAgAAAAhAM4QItxpAgAAOAUAAA4AAAAAAAAA&#13;&#10;AAAAAAAALgIAAGRycy9lMm9Eb2MueG1sUEsBAi0AFAAGAAgAAAAhAHw8CbDnAAAAEgEAAA8AAAAA&#13;&#10;AAAAAAAAAAAAwwQAAGRycy9kb3ducmV2LnhtbFBLBQYAAAAABAAEAPMAAADX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F29B1D" w14:textId="6991C693" w:rsidR="00903317" w:rsidRDefault="00B57C93" w:rsidP="004A7CEA">
                              <w:pPr>
                                <w:pStyle w:val="NoSpacing"/>
                                <w:rPr>
                                  <w:color w:val="595959" w:themeColor="text1" w:themeTint="A6"/>
                                  <w:sz w:val="28"/>
                                  <w:szCs w:val="28"/>
                                </w:rPr>
                              </w:pPr>
                              <w:r>
                                <w:rPr>
                                  <w:color w:val="595959" w:themeColor="text1" w:themeTint="A6"/>
                                  <w:sz w:val="28"/>
                                  <w:szCs w:val="28"/>
                                </w:rPr>
                                <w:t>University of Wales Trinity Saint David</w:t>
                              </w:r>
                            </w:p>
                          </w:sdtContent>
                        </w:sdt>
                        <w:p w14:paraId="15357C5B" w14:textId="392CB6C0" w:rsidR="00903317" w:rsidRDefault="00000000" w:rsidP="004A7CEA">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A7CEA">
                                <w:rPr>
                                  <w:color w:val="595959" w:themeColor="text1" w:themeTint="A6"/>
                                  <w:sz w:val="18"/>
                                  <w:szCs w:val="18"/>
                                </w:rPr>
                                <w:t xml:space="preserve">                                                           </w:t>
                              </w:r>
                              <w:r w:rsidR="001C5F51">
                                <w:rPr>
                                  <w:color w:val="595959" w:themeColor="text1" w:themeTint="A6"/>
                                  <w:sz w:val="18"/>
                                  <w:szCs w:val="18"/>
                                </w:rPr>
                                <w:t>London Campus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7D9DF9" wp14:editId="070B7829">
                    <wp:simplePos x="0" y="0"/>
                    <wp:positionH relativeFrom="page">
                      <wp:posOffset>458544</wp:posOffset>
                    </wp:positionH>
                    <wp:positionV relativeFrom="page">
                      <wp:posOffset>7411123</wp:posOffset>
                    </wp:positionV>
                    <wp:extent cx="4447540" cy="1009650"/>
                    <wp:effectExtent l="0" t="0" r="0" b="13970"/>
                    <wp:wrapSquare wrapText="bothSides"/>
                    <wp:docPr id="153" name="Text Box 161"/>
                    <wp:cNvGraphicFramePr/>
                    <a:graphic xmlns:a="http://schemas.openxmlformats.org/drawingml/2006/main">
                      <a:graphicData uri="http://schemas.microsoft.com/office/word/2010/wordprocessingShape">
                        <wps:wsp>
                          <wps:cNvSpPr txBox="1"/>
                          <wps:spPr>
                            <a:xfrm>
                              <a:off x="0" y="0"/>
                              <a:ext cx="44475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3906B3BD" w:rsidR="00903317" w:rsidRDefault="001C5F51" w:rsidP="001C5F51">
                                    <w:pPr>
                                      <w:pStyle w:val="NoSpacing"/>
                                      <w:rPr>
                                        <w:color w:val="595959" w:themeColor="text1" w:themeTint="A6"/>
                                        <w:sz w:val="20"/>
                                        <w:szCs w:val="20"/>
                                      </w:rPr>
                                    </w:pPr>
                                    <w:r w:rsidRPr="001C5F51">
                                      <w:rPr>
                                        <w:color w:val="595959" w:themeColor="text1" w:themeTint="A6"/>
                                        <w:sz w:val="20"/>
                                        <w:szCs w:val="20"/>
                                      </w:rPr>
                                      <w:t xml:space="preserve">Student name: </w:t>
                                    </w:r>
                                    <w:r w:rsidR="004A7CEA">
                                      <w:rPr>
                                        <w:color w:val="595959" w:themeColor="text1" w:themeTint="A6"/>
                                        <w:sz w:val="20"/>
                                        <w:szCs w:val="20"/>
                                      </w:rPr>
                                      <w:t>Dumitru Danilov</w:t>
                                    </w:r>
                                    <w:r w:rsidRPr="001C5F51">
                                      <w:rPr>
                                        <w:color w:val="595959" w:themeColor="text1" w:themeTint="A6"/>
                                        <w:sz w:val="20"/>
                                        <w:szCs w:val="20"/>
                                      </w:rPr>
                                      <w:br/>
                                      <w:t>Student ID: 24</w:t>
                                    </w:r>
                                    <w:r w:rsidR="004A7CEA">
                                      <w:rPr>
                                        <w:color w:val="595959" w:themeColor="text1" w:themeTint="A6"/>
                                        <w:sz w:val="20"/>
                                        <w:szCs w:val="20"/>
                                      </w:rPr>
                                      <w:t>30681</w:t>
                                    </w:r>
                                    <w:r w:rsidRPr="001C5F51">
                                      <w:rPr>
                                        <w:color w:val="595959" w:themeColor="text1" w:themeTint="A6"/>
                                        <w:sz w:val="20"/>
                                        <w:szCs w:val="20"/>
                                      </w:rPr>
                                      <w:br/>
                                      <w:t xml:space="preserve">Group: </w:t>
                                    </w:r>
                                    <w:r w:rsidR="004A7CEA">
                                      <w:rPr>
                                        <w:color w:val="595959" w:themeColor="text1" w:themeTint="A6"/>
                                        <w:sz w:val="20"/>
                                        <w:szCs w:val="20"/>
                                      </w:rPr>
                                      <w:t>2</w:t>
                                    </w:r>
                                    <w:r w:rsidRPr="001C5F51">
                                      <w:rPr>
                                        <w:color w:val="595959" w:themeColor="text1" w:themeTint="A6"/>
                                        <w:sz w:val="20"/>
                                        <w:szCs w:val="20"/>
                                      </w:rPr>
                                      <w:br/>
                                      <w:t>Lecture name: Md Sadeque Imam Shaikh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177D9DF9" id="Text Box 161" o:spid="_x0000_s1027" type="#_x0000_t202" style="position:absolute;margin-left:36.1pt;margin-top:583.55pt;width:350.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A6ibAIAAEAFAAAOAAAAZHJzL2Uyb0RvYy54bWysVN9v0zAQfkfif7D8TpOOtoxq6VQ6FSFN&#13;&#10;28SG9uw69hrh+Ix9bVL+es5O0o7ByxAvzuXu8/38zheXbW3YXvlQgS34eJRzpqyEsrJPBf/2sH53&#13;&#10;zllAYUthwKqCH1Tgl4u3by4aN1dnsAVTKs/IiQ3zxhV8i+jmWRbkVtUijMApS0YNvhZIv/4pK71o&#13;&#10;yHttsrM8n2UN+NJ5kCoE0l51Rr5I/rVWEm+1DgqZKTjlhun06dzEM1tciPmTF25byT4N8Q9Z1KKy&#13;&#10;FPTo6kqgYDtf/eGqrqSHABpHEuoMtK6kSjVQNeP8RTX3W+FUqoWaE9yxTeH/uZU3+3t35xm2n6Cl&#13;&#10;AcaGNC7MAyljPa32dfxSpozs1MLDsW2qRSZJOZlMPkwnZJJkG+f5x9k0NTY7XXc+4GcFNYtCwT3N&#13;&#10;JbVL7K8DUkiCDpAYzcK6MibNxljWFHz2nlz+ZqEbxkaNSlPu3ZxSTxIejIoYY78qzaoyVRAViV9q&#13;&#10;ZTzbC2KGkFJZTMUnv4SOKE1JvOZijz9l9ZrLXR1DZLB4vFxXFnyq/kXa5fchZd3hqZHP6o4itpuW&#13;&#10;Cn822Q2UBxq4h24XgpPrioZyLQLeCU/kp0HSQuMtHdoANR96ibMt+J9/00c8cZKsnDW0TAUPP3bC&#13;&#10;K87MF0tsHc/ynLaV9i/9kuCTMDufnkf1ZlDbXb0CGsiYXg0nkxjBaAZRe6gfaeWXMSCZhJUUtuA4&#13;&#10;iCvstpueDKmWywSiVXMCr+29k9F1nE9k20P7KLzrKYnE5hsYNk7MXzCzwybquOUOiZ+JtrHFXUP7&#13;&#10;1tOaJjb3T0p8B57/J9Tp4Vv8AgAA//8DAFBLAwQUAAYACAAAACEAiaNpauUAAAARAQAADwAAAGRy&#13;&#10;cy9kb3ducmV2LnhtbExPy07DMBC8I/EP1iJxo06CcKo0TsWjgMqptEhwdGITh8brKHbb8PcsJ7is&#13;&#10;tLOz8yiXk+vZ0Yyh8yghnSXADDZed9hKeNs9Xs2BhahQq96jkfBtAiyr87NSFdqf8NUct7FlJIKh&#13;&#10;UBJsjEPBeWiscSrM/GCQbp9+dCrSOrZcj+pE4q7nWZII7lSH5GDVYO6tafbbg5Pw/LVa2fV7vLnb&#13;&#10;7Df8Qz+91IMWUl5eTA8LGrcLYNFM8e8DfjtQfqgoWO0PqAPrJeRZRkzCU5GnwIiR55kAVhN0nYkU&#13;&#10;eFXy/02qHwAAAP//AwBQSwECLQAUAAYACAAAACEAtoM4kv4AAADhAQAAEwAAAAAAAAAAAAAAAAAA&#13;&#10;AAAAW0NvbnRlbnRfVHlwZXNdLnhtbFBLAQItABQABgAIAAAAIQA4/SH/1gAAAJQBAAALAAAAAAAA&#13;&#10;AAAAAAAAAC8BAABfcmVscy8ucmVsc1BLAQItABQABgAIAAAAIQCAOA6ibAIAAEAFAAAOAAAAAAAA&#13;&#10;AAAAAAAAAC4CAABkcnMvZTJvRG9jLnhtbFBLAQItABQABgAIAAAAIQCJo2lq5QAAABEBAAAPAAAA&#13;&#10;AAAAAAAAAAAAAMYEAABkcnMvZG93bnJldi54bWxQSwUGAAAAAAQABADzAAAA2AUAAAAA&#13;&#10;" filled="f" stroked="f" strokeweight=".5pt">
                    <v:textbox style="mso-fit-shape-to-text:t" inset="126pt,0,54pt,0">
                      <w:txbxContent>
                        <w:p w14:paraId="3FF07A36" w14:textId="3B5E8E7C" w:rsidR="00903317" w:rsidRDefault="00E77D32" w:rsidP="001C5F51">
                          <w:pPr>
                            <w:pStyle w:val="NoSpacing"/>
                            <w:rPr>
                              <w:color w:val="4472C4" w:themeColor="accent1"/>
                              <w:sz w:val="28"/>
                              <w:szCs w:val="28"/>
                            </w:rPr>
                          </w:pPr>
                          <w:r>
                            <w:rPr>
                              <w:color w:val="4472C4" w:themeColor="accent1"/>
                              <w:sz w:val="28"/>
                              <w:szCs w:val="28"/>
                            </w:rPr>
                            <w:t>Assignment 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78D4A94" w14:textId="3906B3BD" w:rsidR="00903317" w:rsidRDefault="001C5F51" w:rsidP="001C5F51">
                              <w:pPr>
                                <w:pStyle w:val="NoSpacing"/>
                                <w:rPr>
                                  <w:color w:val="595959" w:themeColor="text1" w:themeTint="A6"/>
                                  <w:sz w:val="20"/>
                                  <w:szCs w:val="20"/>
                                </w:rPr>
                              </w:pPr>
                              <w:r w:rsidRPr="001C5F51">
                                <w:rPr>
                                  <w:color w:val="595959" w:themeColor="text1" w:themeTint="A6"/>
                                  <w:sz w:val="20"/>
                                  <w:szCs w:val="20"/>
                                </w:rPr>
                                <w:t xml:space="preserve">Student name: </w:t>
                              </w:r>
                              <w:r w:rsidR="004A7CEA">
                                <w:rPr>
                                  <w:color w:val="595959" w:themeColor="text1" w:themeTint="A6"/>
                                  <w:sz w:val="20"/>
                                  <w:szCs w:val="20"/>
                                </w:rPr>
                                <w:t>Dumitru Danilov</w:t>
                              </w:r>
                              <w:r w:rsidRPr="001C5F51">
                                <w:rPr>
                                  <w:color w:val="595959" w:themeColor="text1" w:themeTint="A6"/>
                                  <w:sz w:val="20"/>
                                  <w:szCs w:val="20"/>
                                </w:rPr>
                                <w:br/>
                                <w:t>Student ID: 24</w:t>
                              </w:r>
                              <w:r w:rsidR="004A7CEA">
                                <w:rPr>
                                  <w:color w:val="595959" w:themeColor="text1" w:themeTint="A6"/>
                                  <w:sz w:val="20"/>
                                  <w:szCs w:val="20"/>
                                </w:rPr>
                                <w:t>30681</w:t>
                              </w:r>
                              <w:r w:rsidRPr="001C5F51">
                                <w:rPr>
                                  <w:color w:val="595959" w:themeColor="text1" w:themeTint="A6"/>
                                  <w:sz w:val="20"/>
                                  <w:szCs w:val="20"/>
                                </w:rPr>
                                <w:br/>
                                <w:t xml:space="preserve">Group: </w:t>
                              </w:r>
                              <w:r w:rsidR="004A7CEA">
                                <w:rPr>
                                  <w:color w:val="595959" w:themeColor="text1" w:themeTint="A6"/>
                                  <w:sz w:val="20"/>
                                  <w:szCs w:val="20"/>
                                </w:rPr>
                                <w:t>2</w:t>
                              </w:r>
                              <w:r w:rsidRPr="001C5F51">
                                <w:rPr>
                                  <w:color w:val="595959" w:themeColor="text1" w:themeTint="A6"/>
                                  <w:sz w:val="20"/>
                                  <w:szCs w:val="20"/>
                                </w:rPr>
                                <w:br/>
                                <w:t>Lecture name: Md Sadeque Imam Shaikh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A42DF67" wp14:editId="3CEA8DF1">
                    <wp:simplePos x="0" y="0"/>
                    <wp:positionH relativeFrom="page">
                      <wp:posOffset>238125</wp:posOffset>
                    </wp:positionH>
                    <wp:positionV relativeFrom="page">
                      <wp:posOffset>2809875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2C4E4" w14:textId="66257181" w:rsidR="00903317" w:rsidRDefault="00000000" w:rsidP="004A7CEA">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7C93">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42DF67" id="Text Box 163" o:spid="_x0000_s1028" type="#_x0000_t202" style="position:absolute;margin-left:18.75pt;margin-top:221.2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JUiKTLkAAAAEQEAAA8AAABk&#13;&#10;cnMvZG93bnJldi54bWxMT01PwkAQvZv4HzZj4k22BYq1dEuIxgvRBAH1unTHtrE723QXqP56hpNe&#13;&#10;Jm8yb95HvhhsK47Y+8aRgngUgUAqnWmoUrDbPt+lIHzQZHTrCBX8oIdFcX2V68y4E73hcRMqwSLk&#13;&#10;M62gDqHLpPRljVb7keuQ+PbleqsDr30lTa9PLG5bOY6imbS6IXaodYePNZbfm4NV4D926fo1Wa2W&#13;&#10;ny+RX7/Pfiep2Sp1ezM8zXks5yACDuHvAy4dOD8UHGzvDmS8aBVM7hNmKphOxwwuhDh9YLRnFMVJ&#13;&#10;ArLI5f8mxRkAAP//AwBQSwECLQAUAAYACAAAACEAtoM4kv4AAADhAQAAEwAAAAAAAAAAAAAAAAAA&#13;&#10;AAAAW0NvbnRlbnRfVHlwZXNdLnhtbFBLAQItABQABgAIAAAAIQA4/SH/1gAAAJQBAAALAAAAAAAA&#13;&#10;AAAAAAAAAC8BAABfcmVscy8ucmVsc1BLAQItABQABgAIAAAAIQD6sExWbQIAAEAFAAAOAAAAAAAA&#13;&#10;AAAAAAAAAC4CAABkcnMvZTJvRG9jLnhtbFBLAQItABQABgAIAAAAIQCVIiky5AAAABEBAAAPAAAA&#13;&#10;AAAAAAAAAAAAAMcEAABkcnMvZG93bnJldi54bWxQSwUGAAAAAAQABADzAAAA2AUAAAAA&#13;&#10;" filled="f" stroked="f" strokeweight=".5pt">
                    <v:textbox inset="126pt,0,54pt,0">
                      <w:txbxContent>
                        <w:p w14:paraId="5272C4E4" w14:textId="66257181" w:rsidR="00903317" w:rsidRDefault="00000000" w:rsidP="004A7CEA">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57C93">
                                <w:rPr>
                                  <w:caps/>
                                  <w:color w:val="4472C4" w:themeColor="accent1"/>
                                  <w:sz w:val="64"/>
                                  <w:szCs w:val="64"/>
                                </w:rPr>
                                <w:t>Network Operation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F8305A" w14:textId="7849131F" w:rsidR="00903317" w:rsidRDefault="00E77D32">
                              <w:pPr>
                                <w:jc w:val="right"/>
                                <w:rPr>
                                  <w:smallCaps/>
                                  <w:color w:val="404040" w:themeColor="text1" w:themeTint="BF"/>
                                  <w:sz w:val="36"/>
                                  <w:szCs w:val="36"/>
                                </w:rPr>
                              </w:pPr>
                              <w:r>
                                <w:rPr>
                                  <w:color w:val="404040" w:themeColor="text1" w:themeTint="BF"/>
                                  <w:sz w:val="36"/>
                                  <w:szCs w:val="36"/>
                                </w:rPr>
                                <w:t>ACCA5023</w:t>
                              </w:r>
                            </w:p>
                          </w:sdtContent>
                        </w:sdt>
                      </w:txbxContent>
                    </v:textbox>
                    <w10:wrap type="square" anchorx="page" anchory="page"/>
                  </v:shape>
                </w:pict>
              </mc:Fallback>
            </mc:AlternateContent>
          </w:r>
          <w:r w:rsidR="00903317">
            <w:br w:type="page"/>
          </w:r>
        </w:p>
      </w:sdtContent>
    </w:sdt>
    <w:sdt>
      <w:sdtPr>
        <w:rPr>
          <w:rFonts w:asciiTheme="minorHAnsi" w:eastAsiaTheme="minorHAnsi" w:hAnsiTheme="minorHAnsi" w:cstheme="minorBidi"/>
          <w:color w:val="auto"/>
          <w:kern w:val="2"/>
          <w:sz w:val="22"/>
          <w:szCs w:val="22"/>
          <w:lang w:val="en-GB"/>
          <w14:ligatures w14:val="standardContextual"/>
        </w:rPr>
        <w:id w:val="-1235001101"/>
        <w:docPartObj>
          <w:docPartGallery w:val="Table of Contents"/>
          <w:docPartUnique/>
        </w:docPartObj>
      </w:sdtPr>
      <w:sdtEndPr>
        <w:rPr>
          <w:rFonts w:ascii="Aptos" w:eastAsia="DengXian" w:hAnsi="Aptos" w:cs="Times New Roman"/>
          <w:b/>
          <w:bCs/>
          <w:noProof/>
          <w:sz w:val="24"/>
          <w:szCs w:val="24"/>
          <w:lang w:eastAsia="en-GB"/>
          <w14:ligatures w14:val="none"/>
        </w:rPr>
      </w:sdtEndPr>
      <w:sdtContent>
        <w:p w14:paraId="1FABDB70" w14:textId="213DCEC6" w:rsidR="00903317" w:rsidRPr="006D7BA2" w:rsidRDefault="00903317" w:rsidP="001C5F51">
          <w:pPr>
            <w:pStyle w:val="TOCHeading"/>
            <w:spacing w:line="360" w:lineRule="auto"/>
            <w:jc w:val="center"/>
            <w:rPr>
              <w:rFonts w:ascii="Arial" w:hAnsi="Arial" w:cs="Arial"/>
              <w:color w:val="000000" w:themeColor="text1"/>
            </w:rPr>
          </w:pPr>
          <w:r w:rsidRPr="006D7BA2">
            <w:rPr>
              <w:rFonts w:ascii="Arial" w:hAnsi="Arial" w:cs="Arial"/>
              <w:color w:val="000000" w:themeColor="text1"/>
            </w:rPr>
            <w:t>Table of Contents</w:t>
          </w:r>
        </w:p>
        <w:p w14:paraId="0FB4443F" w14:textId="5B71F256" w:rsidR="005418DE" w:rsidRDefault="00903317">
          <w:pPr>
            <w:pStyle w:val="TOC1"/>
            <w:tabs>
              <w:tab w:val="right" w:leader="dot" w:pos="9016"/>
            </w:tabs>
            <w:rPr>
              <w:rFonts w:eastAsiaTheme="minorEastAsia"/>
              <w:noProof/>
              <w:sz w:val="24"/>
              <w:szCs w:val="24"/>
              <w:lang w:eastAsia="en-GB"/>
            </w:rPr>
          </w:pPr>
          <w:r w:rsidRPr="001C5F51">
            <w:rPr>
              <w:rFonts w:ascii="Arial" w:hAnsi="Arial" w:cs="Arial"/>
              <w:sz w:val="24"/>
              <w:szCs w:val="24"/>
            </w:rPr>
            <w:fldChar w:fldCharType="begin"/>
          </w:r>
          <w:r w:rsidRPr="001C5F51">
            <w:rPr>
              <w:rFonts w:ascii="Arial" w:hAnsi="Arial" w:cs="Arial"/>
              <w:sz w:val="24"/>
              <w:szCs w:val="24"/>
            </w:rPr>
            <w:instrText xml:space="preserve"> TOC \o "1-3" \h \z \u </w:instrText>
          </w:r>
          <w:r w:rsidRPr="001C5F51">
            <w:rPr>
              <w:rFonts w:ascii="Arial" w:hAnsi="Arial" w:cs="Arial"/>
              <w:sz w:val="24"/>
              <w:szCs w:val="24"/>
            </w:rPr>
            <w:fldChar w:fldCharType="separate"/>
          </w:r>
          <w:hyperlink w:anchor="_Toc226098798" w:history="1">
            <w:r w:rsidR="005418DE" w:rsidRPr="00FD26C7">
              <w:rPr>
                <w:rStyle w:val="Hyperlink"/>
                <w:rFonts w:ascii="Arial" w:hAnsi="Arial" w:cs="Arial"/>
                <w:b/>
                <w:bCs/>
                <w:noProof/>
              </w:rPr>
              <w:t>Introduction</w:t>
            </w:r>
            <w:r w:rsidR="005418DE">
              <w:rPr>
                <w:noProof/>
                <w:webHidden/>
              </w:rPr>
              <w:tab/>
            </w:r>
            <w:r w:rsidR="005418DE">
              <w:rPr>
                <w:noProof/>
                <w:webHidden/>
              </w:rPr>
              <w:fldChar w:fldCharType="begin"/>
            </w:r>
            <w:r w:rsidR="005418DE">
              <w:rPr>
                <w:noProof/>
                <w:webHidden/>
              </w:rPr>
              <w:instrText xml:space="preserve"> PAGEREF _Toc226098798 \h </w:instrText>
            </w:r>
            <w:r w:rsidR="005418DE">
              <w:rPr>
                <w:noProof/>
                <w:webHidden/>
              </w:rPr>
            </w:r>
            <w:r w:rsidR="005418DE">
              <w:rPr>
                <w:noProof/>
                <w:webHidden/>
              </w:rPr>
              <w:fldChar w:fldCharType="separate"/>
            </w:r>
            <w:r w:rsidR="005418DE">
              <w:rPr>
                <w:noProof/>
                <w:webHidden/>
              </w:rPr>
              <w:t>2</w:t>
            </w:r>
            <w:r w:rsidR="005418DE">
              <w:rPr>
                <w:noProof/>
                <w:webHidden/>
              </w:rPr>
              <w:fldChar w:fldCharType="end"/>
            </w:r>
          </w:hyperlink>
        </w:p>
        <w:p w14:paraId="11AACC01" w14:textId="437E156D" w:rsidR="005418DE" w:rsidRDefault="005418DE">
          <w:pPr>
            <w:pStyle w:val="TOC1"/>
            <w:tabs>
              <w:tab w:val="right" w:leader="dot" w:pos="9016"/>
            </w:tabs>
            <w:rPr>
              <w:rFonts w:eastAsiaTheme="minorEastAsia"/>
              <w:noProof/>
              <w:sz w:val="24"/>
              <w:szCs w:val="24"/>
              <w:lang w:eastAsia="en-GB"/>
            </w:rPr>
          </w:pPr>
          <w:hyperlink w:anchor="_Toc226098799" w:history="1">
            <w:r w:rsidRPr="00FD26C7">
              <w:rPr>
                <w:rStyle w:val="Hyperlink"/>
                <w:rFonts w:ascii="Arial" w:hAnsi="Arial" w:cs="Arial"/>
                <w:b/>
                <w:bCs/>
                <w:noProof/>
              </w:rPr>
              <w:t>Task 1 - Research Report</w:t>
            </w:r>
            <w:r>
              <w:rPr>
                <w:noProof/>
                <w:webHidden/>
              </w:rPr>
              <w:tab/>
            </w:r>
            <w:r>
              <w:rPr>
                <w:noProof/>
                <w:webHidden/>
              </w:rPr>
              <w:fldChar w:fldCharType="begin"/>
            </w:r>
            <w:r>
              <w:rPr>
                <w:noProof/>
                <w:webHidden/>
              </w:rPr>
              <w:instrText xml:space="preserve"> PAGEREF _Toc226098799 \h </w:instrText>
            </w:r>
            <w:r>
              <w:rPr>
                <w:noProof/>
                <w:webHidden/>
              </w:rPr>
            </w:r>
            <w:r>
              <w:rPr>
                <w:noProof/>
                <w:webHidden/>
              </w:rPr>
              <w:fldChar w:fldCharType="separate"/>
            </w:r>
            <w:r>
              <w:rPr>
                <w:noProof/>
                <w:webHidden/>
              </w:rPr>
              <w:t>3</w:t>
            </w:r>
            <w:r>
              <w:rPr>
                <w:noProof/>
                <w:webHidden/>
              </w:rPr>
              <w:fldChar w:fldCharType="end"/>
            </w:r>
          </w:hyperlink>
        </w:p>
        <w:p w14:paraId="6060EECB" w14:textId="068A9D60" w:rsidR="005418DE" w:rsidRDefault="005418DE">
          <w:pPr>
            <w:pStyle w:val="TOC2"/>
            <w:tabs>
              <w:tab w:val="right" w:leader="dot" w:pos="9016"/>
            </w:tabs>
            <w:rPr>
              <w:rFonts w:eastAsiaTheme="minorEastAsia"/>
              <w:noProof/>
              <w:sz w:val="24"/>
              <w:szCs w:val="24"/>
              <w:lang w:eastAsia="en-GB"/>
            </w:rPr>
          </w:pPr>
          <w:hyperlink w:anchor="_Toc226098800" w:history="1">
            <w:r w:rsidRPr="00FD26C7">
              <w:rPr>
                <w:rStyle w:val="Hyperlink"/>
                <w:rFonts w:ascii="Arial" w:hAnsi="Arial" w:cs="Arial"/>
                <w:b/>
                <w:bCs/>
                <w:noProof/>
              </w:rPr>
              <w:t>Virtualisation in Modern Network Infrastructure</w:t>
            </w:r>
            <w:r>
              <w:rPr>
                <w:noProof/>
                <w:webHidden/>
              </w:rPr>
              <w:tab/>
            </w:r>
            <w:r>
              <w:rPr>
                <w:noProof/>
                <w:webHidden/>
              </w:rPr>
              <w:fldChar w:fldCharType="begin"/>
            </w:r>
            <w:r>
              <w:rPr>
                <w:noProof/>
                <w:webHidden/>
              </w:rPr>
              <w:instrText xml:space="preserve"> PAGEREF _Toc226098800 \h </w:instrText>
            </w:r>
            <w:r>
              <w:rPr>
                <w:noProof/>
                <w:webHidden/>
              </w:rPr>
            </w:r>
            <w:r>
              <w:rPr>
                <w:noProof/>
                <w:webHidden/>
              </w:rPr>
              <w:fldChar w:fldCharType="separate"/>
            </w:r>
            <w:r>
              <w:rPr>
                <w:noProof/>
                <w:webHidden/>
              </w:rPr>
              <w:t>3</w:t>
            </w:r>
            <w:r>
              <w:rPr>
                <w:noProof/>
                <w:webHidden/>
              </w:rPr>
              <w:fldChar w:fldCharType="end"/>
            </w:r>
          </w:hyperlink>
        </w:p>
        <w:p w14:paraId="01B5D6F0" w14:textId="13AEBFFC" w:rsidR="005418DE" w:rsidRDefault="005418DE">
          <w:pPr>
            <w:pStyle w:val="TOC2"/>
            <w:tabs>
              <w:tab w:val="right" w:leader="dot" w:pos="9016"/>
            </w:tabs>
            <w:rPr>
              <w:rFonts w:eastAsiaTheme="minorEastAsia"/>
              <w:noProof/>
              <w:sz w:val="24"/>
              <w:szCs w:val="24"/>
              <w:lang w:eastAsia="en-GB"/>
            </w:rPr>
          </w:pPr>
          <w:hyperlink w:anchor="_Toc226098801" w:history="1">
            <w:r w:rsidRPr="00FD26C7">
              <w:rPr>
                <w:rStyle w:val="Hyperlink"/>
                <w:rFonts w:ascii="Arial" w:hAnsi="Arial" w:cs="Arial"/>
                <w:b/>
                <w:bCs/>
                <w:noProof/>
              </w:rPr>
              <w:t>Role of Network Operating Systems</w:t>
            </w:r>
            <w:r>
              <w:rPr>
                <w:noProof/>
                <w:webHidden/>
              </w:rPr>
              <w:tab/>
            </w:r>
            <w:r>
              <w:rPr>
                <w:noProof/>
                <w:webHidden/>
              </w:rPr>
              <w:fldChar w:fldCharType="begin"/>
            </w:r>
            <w:r>
              <w:rPr>
                <w:noProof/>
                <w:webHidden/>
              </w:rPr>
              <w:instrText xml:space="preserve"> PAGEREF _Toc226098801 \h </w:instrText>
            </w:r>
            <w:r>
              <w:rPr>
                <w:noProof/>
                <w:webHidden/>
              </w:rPr>
            </w:r>
            <w:r>
              <w:rPr>
                <w:noProof/>
                <w:webHidden/>
              </w:rPr>
              <w:fldChar w:fldCharType="separate"/>
            </w:r>
            <w:r>
              <w:rPr>
                <w:noProof/>
                <w:webHidden/>
              </w:rPr>
              <w:t>4</w:t>
            </w:r>
            <w:r>
              <w:rPr>
                <w:noProof/>
                <w:webHidden/>
              </w:rPr>
              <w:fldChar w:fldCharType="end"/>
            </w:r>
          </w:hyperlink>
        </w:p>
        <w:p w14:paraId="38036BF6" w14:textId="72FEC171" w:rsidR="005418DE" w:rsidRDefault="005418DE">
          <w:pPr>
            <w:pStyle w:val="TOC3"/>
            <w:tabs>
              <w:tab w:val="right" w:leader="dot" w:pos="9016"/>
            </w:tabs>
            <w:rPr>
              <w:rFonts w:eastAsiaTheme="minorEastAsia"/>
              <w:noProof/>
              <w:sz w:val="24"/>
              <w:szCs w:val="24"/>
              <w:lang w:eastAsia="en-GB"/>
            </w:rPr>
          </w:pPr>
          <w:hyperlink w:anchor="_Toc226098802" w:history="1">
            <w:r w:rsidRPr="00FD26C7">
              <w:rPr>
                <w:rStyle w:val="Hyperlink"/>
                <w:rFonts w:ascii="Arial" w:hAnsi="Arial" w:cs="Arial"/>
                <w:b/>
                <w:bCs/>
                <w:noProof/>
                <w:lang w:val="en-US"/>
              </w:rPr>
              <w:t>Windows Server 2019</w:t>
            </w:r>
            <w:r>
              <w:rPr>
                <w:noProof/>
                <w:webHidden/>
              </w:rPr>
              <w:tab/>
            </w:r>
            <w:r>
              <w:rPr>
                <w:noProof/>
                <w:webHidden/>
              </w:rPr>
              <w:fldChar w:fldCharType="begin"/>
            </w:r>
            <w:r>
              <w:rPr>
                <w:noProof/>
                <w:webHidden/>
              </w:rPr>
              <w:instrText xml:space="preserve"> PAGEREF _Toc226098802 \h </w:instrText>
            </w:r>
            <w:r>
              <w:rPr>
                <w:noProof/>
                <w:webHidden/>
              </w:rPr>
            </w:r>
            <w:r>
              <w:rPr>
                <w:noProof/>
                <w:webHidden/>
              </w:rPr>
              <w:fldChar w:fldCharType="separate"/>
            </w:r>
            <w:r>
              <w:rPr>
                <w:noProof/>
                <w:webHidden/>
              </w:rPr>
              <w:t>4</w:t>
            </w:r>
            <w:r>
              <w:rPr>
                <w:noProof/>
                <w:webHidden/>
              </w:rPr>
              <w:fldChar w:fldCharType="end"/>
            </w:r>
          </w:hyperlink>
        </w:p>
        <w:p w14:paraId="76518DBD" w14:textId="43FB8AE6" w:rsidR="005418DE" w:rsidRDefault="005418DE">
          <w:pPr>
            <w:pStyle w:val="TOC3"/>
            <w:tabs>
              <w:tab w:val="right" w:leader="dot" w:pos="9016"/>
            </w:tabs>
            <w:rPr>
              <w:rFonts w:eastAsiaTheme="minorEastAsia"/>
              <w:noProof/>
              <w:sz w:val="24"/>
              <w:szCs w:val="24"/>
              <w:lang w:eastAsia="en-GB"/>
            </w:rPr>
          </w:pPr>
          <w:hyperlink w:anchor="_Toc226098803" w:history="1">
            <w:r w:rsidRPr="00FD26C7">
              <w:rPr>
                <w:rStyle w:val="Hyperlink"/>
                <w:rFonts w:ascii="Arial" w:hAnsi="Arial" w:cs="Arial"/>
                <w:b/>
                <w:bCs/>
                <w:noProof/>
                <w:lang w:val="en-US"/>
              </w:rPr>
              <w:t>Debian Linux Server</w:t>
            </w:r>
            <w:r>
              <w:rPr>
                <w:noProof/>
                <w:webHidden/>
              </w:rPr>
              <w:tab/>
            </w:r>
            <w:r>
              <w:rPr>
                <w:noProof/>
                <w:webHidden/>
              </w:rPr>
              <w:fldChar w:fldCharType="begin"/>
            </w:r>
            <w:r>
              <w:rPr>
                <w:noProof/>
                <w:webHidden/>
              </w:rPr>
              <w:instrText xml:space="preserve"> PAGEREF _Toc226098803 \h </w:instrText>
            </w:r>
            <w:r>
              <w:rPr>
                <w:noProof/>
                <w:webHidden/>
              </w:rPr>
            </w:r>
            <w:r>
              <w:rPr>
                <w:noProof/>
                <w:webHidden/>
              </w:rPr>
              <w:fldChar w:fldCharType="separate"/>
            </w:r>
            <w:r>
              <w:rPr>
                <w:noProof/>
                <w:webHidden/>
              </w:rPr>
              <w:t>6</w:t>
            </w:r>
            <w:r>
              <w:rPr>
                <w:noProof/>
                <w:webHidden/>
              </w:rPr>
              <w:fldChar w:fldCharType="end"/>
            </w:r>
          </w:hyperlink>
        </w:p>
        <w:p w14:paraId="31B7868B" w14:textId="0AC8317B" w:rsidR="005418DE" w:rsidRDefault="005418DE">
          <w:pPr>
            <w:pStyle w:val="TOC2"/>
            <w:tabs>
              <w:tab w:val="right" w:leader="dot" w:pos="9016"/>
            </w:tabs>
            <w:rPr>
              <w:rFonts w:eastAsiaTheme="minorEastAsia"/>
              <w:noProof/>
              <w:sz w:val="24"/>
              <w:szCs w:val="24"/>
              <w:lang w:eastAsia="en-GB"/>
            </w:rPr>
          </w:pPr>
          <w:hyperlink w:anchor="_Toc226098804" w:history="1">
            <w:r w:rsidRPr="00FD26C7">
              <w:rPr>
                <w:rStyle w:val="Hyperlink"/>
                <w:rFonts w:ascii="Arial" w:hAnsi="Arial" w:cs="Arial"/>
                <w:b/>
                <w:bCs/>
                <w:noProof/>
              </w:rPr>
              <w:t>Network Addressing and Subnet Design</w:t>
            </w:r>
            <w:r>
              <w:rPr>
                <w:noProof/>
                <w:webHidden/>
              </w:rPr>
              <w:tab/>
            </w:r>
            <w:r>
              <w:rPr>
                <w:noProof/>
                <w:webHidden/>
              </w:rPr>
              <w:fldChar w:fldCharType="begin"/>
            </w:r>
            <w:r>
              <w:rPr>
                <w:noProof/>
                <w:webHidden/>
              </w:rPr>
              <w:instrText xml:space="preserve"> PAGEREF _Toc226098804 \h </w:instrText>
            </w:r>
            <w:r>
              <w:rPr>
                <w:noProof/>
                <w:webHidden/>
              </w:rPr>
            </w:r>
            <w:r>
              <w:rPr>
                <w:noProof/>
                <w:webHidden/>
              </w:rPr>
              <w:fldChar w:fldCharType="separate"/>
            </w:r>
            <w:r>
              <w:rPr>
                <w:noProof/>
                <w:webHidden/>
              </w:rPr>
              <w:t>8</w:t>
            </w:r>
            <w:r>
              <w:rPr>
                <w:noProof/>
                <w:webHidden/>
              </w:rPr>
              <w:fldChar w:fldCharType="end"/>
            </w:r>
          </w:hyperlink>
        </w:p>
        <w:p w14:paraId="68B15823" w14:textId="68D7D1E6" w:rsidR="005418DE" w:rsidRDefault="005418DE">
          <w:pPr>
            <w:pStyle w:val="TOC2"/>
            <w:tabs>
              <w:tab w:val="right" w:leader="dot" w:pos="9016"/>
            </w:tabs>
            <w:rPr>
              <w:rFonts w:eastAsiaTheme="minorEastAsia"/>
              <w:noProof/>
              <w:sz w:val="24"/>
              <w:szCs w:val="24"/>
              <w:lang w:eastAsia="en-GB"/>
            </w:rPr>
          </w:pPr>
          <w:hyperlink w:anchor="_Toc226098805" w:history="1">
            <w:r w:rsidRPr="00FD26C7">
              <w:rPr>
                <w:rStyle w:val="Hyperlink"/>
                <w:rFonts w:ascii="Arial" w:hAnsi="Arial" w:cs="Arial"/>
                <w:b/>
                <w:bCs/>
                <w:noProof/>
              </w:rPr>
              <w:t>Multi-Site Network Communications</w:t>
            </w:r>
            <w:r>
              <w:rPr>
                <w:noProof/>
                <w:webHidden/>
              </w:rPr>
              <w:tab/>
            </w:r>
            <w:r>
              <w:rPr>
                <w:noProof/>
                <w:webHidden/>
              </w:rPr>
              <w:fldChar w:fldCharType="begin"/>
            </w:r>
            <w:r>
              <w:rPr>
                <w:noProof/>
                <w:webHidden/>
              </w:rPr>
              <w:instrText xml:space="preserve"> PAGEREF _Toc226098805 \h </w:instrText>
            </w:r>
            <w:r>
              <w:rPr>
                <w:noProof/>
                <w:webHidden/>
              </w:rPr>
            </w:r>
            <w:r>
              <w:rPr>
                <w:noProof/>
                <w:webHidden/>
              </w:rPr>
              <w:fldChar w:fldCharType="separate"/>
            </w:r>
            <w:r>
              <w:rPr>
                <w:noProof/>
                <w:webHidden/>
              </w:rPr>
              <w:t>9</w:t>
            </w:r>
            <w:r>
              <w:rPr>
                <w:noProof/>
                <w:webHidden/>
              </w:rPr>
              <w:fldChar w:fldCharType="end"/>
            </w:r>
          </w:hyperlink>
        </w:p>
        <w:p w14:paraId="768F2827" w14:textId="18F84483" w:rsidR="005418DE" w:rsidRDefault="005418DE">
          <w:pPr>
            <w:pStyle w:val="TOC2"/>
            <w:tabs>
              <w:tab w:val="right" w:leader="dot" w:pos="9016"/>
            </w:tabs>
            <w:rPr>
              <w:rFonts w:eastAsiaTheme="minorEastAsia"/>
              <w:noProof/>
              <w:sz w:val="24"/>
              <w:szCs w:val="24"/>
              <w:lang w:eastAsia="en-GB"/>
            </w:rPr>
          </w:pPr>
          <w:hyperlink w:anchor="_Toc226098806" w:history="1">
            <w:r w:rsidRPr="00FD26C7">
              <w:rPr>
                <w:rStyle w:val="Hyperlink"/>
                <w:rFonts w:ascii="Arial" w:hAnsi="Arial" w:cs="Arial"/>
                <w:b/>
                <w:bCs/>
                <w:noProof/>
                <w:lang w:val="en-US"/>
              </w:rPr>
              <w:t>Security Considerations</w:t>
            </w:r>
            <w:r>
              <w:rPr>
                <w:noProof/>
                <w:webHidden/>
              </w:rPr>
              <w:tab/>
            </w:r>
            <w:r>
              <w:rPr>
                <w:noProof/>
                <w:webHidden/>
              </w:rPr>
              <w:fldChar w:fldCharType="begin"/>
            </w:r>
            <w:r>
              <w:rPr>
                <w:noProof/>
                <w:webHidden/>
              </w:rPr>
              <w:instrText xml:space="preserve"> PAGEREF _Toc226098806 \h </w:instrText>
            </w:r>
            <w:r>
              <w:rPr>
                <w:noProof/>
                <w:webHidden/>
              </w:rPr>
            </w:r>
            <w:r>
              <w:rPr>
                <w:noProof/>
                <w:webHidden/>
              </w:rPr>
              <w:fldChar w:fldCharType="separate"/>
            </w:r>
            <w:r>
              <w:rPr>
                <w:noProof/>
                <w:webHidden/>
              </w:rPr>
              <w:t>10</w:t>
            </w:r>
            <w:r>
              <w:rPr>
                <w:noProof/>
                <w:webHidden/>
              </w:rPr>
              <w:fldChar w:fldCharType="end"/>
            </w:r>
          </w:hyperlink>
        </w:p>
        <w:p w14:paraId="6D046085" w14:textId="62994DD7" w:rsidR="005418DE" w:rsidRDefault="005418DE">
          <w:pPr>
            <w:pStyle w:val="TOC2"/>
            <w:tabs>
              <w:tab w:val="right" w:leader="dot" w:pos="9016"/>
            </w:tabs>
            <w:rPr>
              <w:rFonts w:eastAsiaTheme="minorEastAsia"/>
              <w:noProof/>
              <w:sz w:val="24"/>
              <w:szCs w:val="24"/>
              <w:lang w:eastAsia="en-GB"/>
            </w:rPr>
          </w:pPr>
          <w:hyperlink w:anchor="_Toc226098807" w:history="1">
            <w:r w:rsidRPr="00FD26C7">
              <w:rPr>
                <w:rStyle w:val="Hyperlink"/>
                <w:rFonts w:ascii="Arial" w:hAnsi="Arial" w:cs="Arial"/>
                <w:b/>
                <w:bCs/>
                <w:noProof/>
                <w:lang w:val="en-US"/>
              </w:rPr>
              <w:t>Conclusion</w:t>
            </w:r>
            <w:r>
              <w:rPr>
                <w:noProof/>
                <w:webHidden/>
              </w:rPr>
              <w:tab/>
            </w:r>
            <w:r>
              <w:rPr>
                <w:noProof/>
                <w:webHidden/>
              </w:rPr>
              <w:fldChar w:fldCharType="begin"/>
            </w:r>
            <w:r>
              <w:rPr>
                <w:noProof/>
                <w:webHidden/>
              </w:rPr>
              <w:instrText xml:space="preserve"> PAGEREF _Toc226098807 \h </w:instrText>
            </w:r>
            <w:r>
              <w:rPr>
                <w:noProof/>
                <w:webHidden/>
              </w:rPr>
            </w:r>
            <w:r>
              <w:rPr>
                <w:noProof/>
                <w:webHidden/>
              </w:rPr>
              <w:fldChar w:fldCharType="separate"/>
            </w:r>
            <w:r>
              <w:rPr>
                <w:noProof/>
                <w:webHidden/>
              </w:rPr>
              <w:t>11</w:t>
            </w:r>
            <w:r>
              <w:rPr>
                <w:noProof/>
                <w:webHidden/>
              </w:rPr>
              <w:fldChar w:fldCharType="end"/>
            </w:r>
          </w:hyperlink>
        </w:p>
        <w:p w14:paraId="5BF7AE00" w14:textId="36FC0FB3" w:rsidR="005418DE" w:rsidRDefault="005418DE">
          <w:pPr>
            <w:pStyle w:val="TOC1"/>
            <w:tabs>
              <w:tab w:val="right" w:leader="dot" w:pos="9016"/>
            </w:tabs>
            <w:rPr>
              <w:rFonts w:eastAsiaTheme="minorEastAsia"/>
              <w:noProof/>
              <w:sz w:val="24"/>
              <w:szCs w:val="24"/>
              <w:lang w:eastAsia="en-GB"/>
            </w:rPr>
          </w:pPr>
          <w:hyperlink w:anchor="_Toc226098808" w:history="1">
            <w:r w:rsidRPr="00FD26C7">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_Toc226098808 \h </w:instrText>
            </w:r>
            <w:r>
              <w:rPr>
                <w:noProof/>
                <w:webHidden/>
              </w:rPr>
            </w:r>
            <w:r>
              <w:rPr>
                <w:noProof/>
                <w:webHidden/>
              </w:rPr>
              <w:fldChar w:fldCharType="separate"/>
            </w:r>
            <w:r>
              <w:rPr>
                <w:noProof/>
                <w:webHidden/>
              </w:rPr>
              <w:t>12</w:t>
            </w:r>
            <w:r>
              <w:rPr>
                <w:noProof/>
                <w:webHidden/>
              </w:rPr>
              <w:fldChar w:fldCharType="end"/>
            </w:r>
          </w:hyperlink>
        </w:p>
        <w:p w14:paraId="47DB0E31" w14:textId="4CDB9EB2" w:rsidR="005418DE" w:rsidRDefault="005418DE">
          <w:pPr>
            <w:pStyle w:val="TOC2"/>
            <w:tabs>
              <w:tab w:val="right" w:leader="dot" w:pos="9016"/>
            </w:tabs>
            <w:rPr>
              <w:rFonts w:eastAsiaTheme="minorEastAsia"/>
              <w:noProof/>
              <w:sz w:val="24"/>
              <w:szCs w:val="24"/>
              <w:lang w:eastAsia="en-GB"/>
            </w:rPr>
          </w:pPr>
          <w:hyperlink w:anchor="_Toc226098809" w:history="1">
            <w:r w:rsidRPr="00FD26C7">
              <w:rPr>
                <w:rStyle w:val="Hyperlink"/>
                <w:rFonts w:ascii="Arial" w:hAnsi="Arial" w:cs="Arial"/>
                <w:b/>
                <w:bCs/>
                <w:noProof/>
              </w:rPr>
              <w:t>Download and Installation</w:t>
            </w:r>
            <w:r>
              <w:rPr>
                <w:noProof/>
                <w:webHidden/>
              </w:rPr>
              <w:tab/>
            </w:r>
            <w:r>
              <w:rPr>
                <w:noProof/>
                <w:webHidden/>
              </w:rPr>
              <w:fldChar w:fldCharType="begin"/>
            </w:r>
            <w:r>
              <w:rPr>
                <w:noProof/>
                <w:webHidden/>
              </w:rPr>
              <w:instrText xml:space="preserve"> PAGEREF _Toc226098809 \h </w:instrText>
            </w:r>
            <w:r>
              <w:rPr>
                <w:noProof/>
                <w:webHidden/>
              </w:rPr>
            </w:r>
            <w:r>
              <w:rPr>
                <w:noProof/>
                <w:webHidden/>
              </w:rPr>
              <w:fldChar w:fldCharType="separate"/>
            </w:r>
            <w:r>
              <w:rPr>
                <w:noProof/>
                <w:webHidden/>
              </w:rPr>
              <w:t>12</w:t>
            </w:r>
            <w:r>
              <w:rPr>
                <w:noProof/>
                <w:webHidden/>
              </w:rPr>
              <w:fldChar w:fldCharType="end"/>
            </w:r>
          </w:hyperlink>
        </w:p>
        <w:p w14:paraId="39BC3FA0" w14:textId="34A8A035" w:rsidR="005418DE" w:rsidRDefault="005418DE">
          <w:pPr>
            <w:pStyle w:val="TOC2"/>
            <w:tabs>
              <w:tab w:val="right" w:leader="dot" w:pos="9016"/>
            </w:tabs>
            <w:rPr>
              <w:rFonts w:eastAsiaTheme="minorEastAsia"/>
              <w:noProof/>
              <w:sz w:val="24"/>
              <w:szCs w:val="24"/>
              <w:lang w:eastAsia="en-GB"/>
            </w:rPr>
          </w:pPr>
          <w:hyperlink w:anchor="_Toc226098810" w:history="1">
            <w:r w:rsidRPr="00FD26C7">
              <w:rPr>
                <w:rStyle w:val="Hyperlink"/>
                <w:rFonts w:ascii="Arial" w:hAnsi="Arial" w:cs="Arial"/>
                <w:b/>
                <w:bCs/>
                <w:noProof/>
              </w:rPr>
              <w:t>Creation and Installation of Windows Virtual Machines</w:t>
            </w:r>
            <w:r>
              <w:rPr>
                <w:noProof/>
                <w:webHidden/>
              </w:rPr>
              <w:tab/>
            </w:r>
            <w:r>
              <w:rPr>
                <w:noProof/>
                <w:webHidden/>
              </w:rPr>
              <w:fldChar w:fldCharType="begin"/>
            </w:r>
            <w:r>
              <w:rPr>
                <w:noProof/>
                <w:webHidden/>
              </w:rPr>
              <w:instrText xml:space="preserve"> PAGEREF _Toc226098810 \h </w:instrText>
            </w:r>
            <w:r>
              <w:rPr>
                <w:noProof/>
                <w:webHidden/>
              </w:rPr>
            </w:r>
            <w:r>
              <w:rPr>
                <w:noProof/>
                <w:webHidden/>
              </w:rPr>
              <w:fldChar w:fldCharType="separate"/>
            </w:r>
            <w:r>
              <w:rPr>
                <w:noProof/>
                <w:webHidden/>
              </w:rPr>
              <w:t>12</w:t>
            </w:r>
            <w:r>
              <w:rPr>
                <w:noProof/>
                <w:webHidden/>
              </w:rPr>
              <w:fldChar w:fldCharType="end"/>
            </w:r>
          </w:hyperlink>
        </w:p>
        <w:p w14:paraId="05E19E17" w14:textId="3E9645C5" w:rsidR="005418DE" w:rsidRDefault="005418DE">
          <w:pPr>
            <w:pStyle w:val="TOC2"/>
            <w:tabs>
              <w:tab w:val="right" w:leader="dot" w:pos="9016"/>
            </w:tabs>
            <w:rPr>
              <w:rFonts w:eastAsiaTheme="minorEastAsia"/>
              <w:noProof/>
              <w:sz w:val="24"/>
              <w:szCs w:val="24"/>
              <w:lang w:eastAsia="en-GB"/>
            </w:rPr>
          </w:pPr>
          <w:hyperlink w:anchor="_Toc226098811" w:history="1">
            <w:r w:rsidRPr="00FD26C7">
              <w:rPr>
                <w:rStyle w:val="Hyperlink"/>
                <w:rFonts w:ascii="Arial" w:hAnsi="Arial" w:cs="Arial"/>
                <w:b/>
                <w:bCs/>
                <w:noProof/>
              </w:rPr>
              <w:t>Creation and Installation Linux Debian Virtual Machine</w:t>
            </w:r>
            <w:r>
              <w:rPr>
                <w:noProof/>
                <w:webHidden/>
              </w:rPr>
              <w:tab/>
            </w:r>
            <w:r>
              <w:rPr>
                <w:noProof/>
                <w:webHidden/>
              </w:rPr>
              <w:fldChar w:fldCharType="begin"/>
            </w:r>
            <w:r>
              <w:rPr>
                <w:noProof/>
                <w:webHidden/>
              </w:rPr>
              <w:instrText xml:space="preserve"> PAGEREF _Toc226098811 \h </w:instrText>
            </w:r>
            <w:r>
              <w:rPr>
                <w:noProof/>
                <w:webHidden/>
              </w:rPr>
            </w:r>
            <w:r>
              <w:rPr>
                <w:noProof/>
                <w:webHidden/>
              </w:rPr>
              <w:fldChar w:fldCharType="separate"/>
            </w:r>
            <w:r>
              <w:rPr>
                <w:noProof/>
                <w:webHidden/>
              </w:rPr>
              <w:t>15</w:t>
            </w:r>
            <w:r>
              <w:rPr>
                <w:noProof/>
                <w:webHidden/>
              </w:rPr>
              <w:fldChar w:fldCharType="end"/>
            </w:r>
          </w:hyperlink>
        </w:p>
        <w:p w14:paraId="3B7A9E57" w14:textId="536B58BF" w:rsidR="005418DE" w:rsidRDefault="005418DE">
          <w:pPr>
            <w:pStyle w:val="TOC2"/>
            <w:tabs>
              <w:tab w:val="right" w:leader="dot" w:pos="9016"/>
            </w:tabs>
            <w:rPr>
              <w:rFonts w:eastAsiaTheme="minorEastAsia"/>
              <w:noProof/>
              <w:sz w:val="24"/>
              <w:szCs w:val="24"/>
              <w:lang w:eastAsia="en-GB"/>
            </w:rPr>
          </w:pPr>
          <w:hyperlink w:anchor="_Toc226098812" w:history="1">
            <w:r w:rsidRPr="00FD26C7">
              <w:rPr>
                <w:rStyle w:val="Hyperlink"/>
                <w:rFonts w:ascii="Arial" w:hAnsi="Arial" w:cs="Arial"/>
                <w:b/>
                <w:bCs/>
                <w:noProof/>
              </w:rPr>
              <w:t>Creation of NAT Network for Windows</w:t>
            </w:r>
            <w:r>
              <w:rPr>
                <w:noProof/>
                <w:webHidden/>
              </w:rPr>
              <w:tab/>
            </w:r>
            <w:r>
              <w:rPr>
                <w:noProof/>
                <w:webHidden/>
              </w:rPr>
              <w:fldChar w:fldCharType="begin"/>
            </w:r>
            <w:r>
              <w:rPr>
                <w:noProof/>
                <w:webHidden/>
              </w:rPr>
              <w:instrText xml:space="preserve"> PAGEREF _Toc226098812 \h </w:instrText>
            </w:r>
            <w:r>
              <w:rPr>
                <w:noProof/>
                <w:webHidden/>
              </w:rPr>
            </w:r>
            <w:r>
              <w:rPr>
                <w:noProof/>
                <w:webHidden/>
              </w:rPr>
              <w:fldChar w:fldCharType="separate"/>
            </w:r>
            <w:r>
              <w:rPr>
                <w:noProof/>
                <w:webHidden/>
              </w:rPr>
              <w:t>18</w:t>
            </w:r>
            <w:r>
              <w:rPr>
                <w:noProof/>
                <w:webHidden/>
              </w:rPr>
              <w:fldChar w:fldCharType="end"/>
            </w:r>
          </w:hyperlink>
        </w:p>
        <w:p w14:paraId="6A193C1B" w14:textId="08B88B9C" w:rsidR="005418DE" w:rsidRDefault="005418DE">
          <w:pPr>
            <w:pStyle w:val="TOC2"/>
            <w:tabs>
              <w:tab w:val="right" w:leader="dot" w:pos="9016"/>
            </w:tabs>
            <w:rPr>
              <w:rFonts w:eastAsiaTheme="minorEastAsia"/>
              <w:noProof/>
              <w:sz w:val="24"/>
              <w:szCs w:val="24"/>
              <w:lang w:eastAsia="en-GB"/>
            </w:rPr>
          </w:pPr>
          <w:hyperlink w:anchor="_Toc226098813" w:history="1">
            <w:r w:rsidRPr="00FD26C7">
              <w:rPr>
                <w:rStyle w:val="Hyperlink"/>
                <w:rFonts w:ascii="Arial" w:hAnsi="Arial" w:cs="Arial"/>
                <w:b/>
                <w:bCs/>
                <w:noProof/>
              </w:rPr>
              <w:t>Creation of NAT Network for Linux</w:t>
            </w:r>
            <w:r>
              <w:rPr>
                <w:noProof/>
                <w:webHidden/>
              </w:rPr>
              <w:tab/>
            </w:r>
            <w:r>
              <w:rPr>
                <w:noProof/>
                <w:webHidden/>
              </w:rPr>
              <w:fldChar w:fldCharType="begin"/>
            </w:r>
            <w:r>
              <w:rPr>
                <w:noProof/>
                <w:webHidden/>
              </w:rPr>
              <w:instrText xml:space="preserve"> PAGEREF _Toc226098813 \h </w:instrText>
            </w:r>
            <w:r>
              <w:rPr>
                <w:noProof/>
                <w:webHidden/>
              </w:rPr>
            </w:r>
            <w:r>
              <w:rPr>
                <w:noProof/>
                <w:webHidden/>
              </w:rPr>
              <w:fldChar w:fldCharType="separate"/>
            </w:r>
            <w:r>
              <w:rPr>
                <w:noProof/>
                <w:webHidden/>
              </w:rPr>
              <w:t>21</w:t>
            </w:r>
            <w:r>
              <w:rPr>
                <w:noProof/>
                <w:webHidden/>
              </w:rPr>
              <w:fldChar w:fldCharType="end"/>
            </w:r>
          </w:hyperlink>
        </w:p>
        <w:p w14:paraId="6523C31B" w14:textId="1C14C839" w:rsidR="005418DE" w:rsidRDefault="005418DE">
          <w:pPr>
            <w:pStyle w:val="TOC2"/>
            <w:tabs>
              <w:tab w:val="right" w:leader="dot" w:pos="9016"/>
            </w:tabs>
            <w:rPr>
              <w:rFonts w:eastAsiaTheme="minorEastAsia"/>
              <w:noProof/>
              <w:sz w:val="24"/>
              <w:szCs w:val="24"/>
              <w:lang w:eastAsia="en-GB"/>
            </w:rPr>
          </w:pPr>
          <w:hyperlink w:anchor="_Toc226098814" w:history="1">
            <w:r w:rsidRPr="00FD26C7">
              <w:rPr>
                <w:rStyle w:val="Hyperlink"/>
                <w:rFonts w:ascii="Arial" w:hAnsi="Arial" w:cs="Arial"/>
                <w:b/>
                <w:bCs/>
                <w:noProof/>
              </w:rPr>
              <w:t>IP addressing for Windows</w:t>
            </w:r>
            <w:r>
              <w:rPr>
                <w:noProof/>
                <w:webHidden/>
              </w:rPr>
              <w:tab/>
            </w:r>
            <w:r>
              <w:rPr>
                <w:noProof/>
                <w:webHidden/>
              </w:rPr>
              <w:fldChar w:fldCharType="begin"/>
            </w:r>
            <w:r>
              <w:rPr>
                <w:noProof/>
                <w:webHidden/>
              </w:rPr>
              <w:instrText xml:space="preserve"> PAGEREF _Toc226098814 \h </w:instrText>
            </w:r>
            <w:r>
              <w:rPr>
                <w:noProof/>
                <w:webHidden/>
              </w:rPr>
            </w:r>
            <w:r>
              <w:rPr>
                <w:noProof/>
                <w:webHidden/>
              </w:rPr>
              <w:fldChar w:fldCharType="separate"/>
            </w:r>
            <w:r>
              <w:rPr>
                <w:noProof/>
                <w:webHidden/>
              </w:rPr>
              <w:t>24</w:t>
            </w:r>
            <w:r>
              <w:rPr>
                <w:noProof/>
                <w:webHidden/>
              </w:rPr>
              <w:fldChar w:fldCharType="end"/>
            </w:r>
          </w:hyperlink>
        </w:p>
        <w:p w14:paraId="2800C0D8" w14:textId="38F7BCB5" w:rsidR="005418DE" w:rsidRDefault="005418DE">
          <w:pPr>
            <w:pStyle w:val="TOC2"/>
            <w:tabs>
              <w:tab w:val="right" w:leader="dot" w:pos="9016"/>
            </w:tabs>
            <w:rPr>
              <w:rFonts w:eastAsiaTheme="minorEastAsia"/>
              <w:noProof/>
              <w:sz w:val="24"/>
              <w:szCs w:val="24"/>
              <w:lang w:eastAsia="en-GB"/>
            </w:rPr>
          </w:pPr>
          <w:hyperlink w:anchor="_Toc226098815" w:history="1">
            <w:r w:rsidRPr="00FD26C7">
              <w:rPr>
                <w:rStyle w:val="Hyperlink"/>
                <w:rFonts w:ascii="Arial" w:hAnsi="Arial" w:cs="Arial"/>
                <w:b/>
                <w:bCs/>
                <w:noProof/>
              </w:rPr>
              <w:t>IP addressing for Linux</w:t>
            </w:r>
            <w:r>
              <w:rPr>
                <w:noProof/>
                <w:webHidden/>
              </w:rPr>
              <w:tab/>
            </w:r>
            <w:r>
              <w:rPr>
                <w:noProof/>
                <w:webHidden/>
              </w:rPr>
              <w:fldChar w:fldCharType="begin"/>
            </w:r>
            <w:r>
              <w:rPr>
                <w:noProof/>
                <w:webHidden/>
              </w:rPr>
              <w:instrText xml:space="preserve"> PAGEREF _Toc226098815 \h </w:instrText>
            </w:r>
            <w:r>
              <w:rPr>
                <w:noProof/>
                <w:webHidden/>
              </w:rPr>
            </w:r>
            <w:r>
              <w:rPr>
                <w:noProof/>
                <w:webHidden/>
              </w:rPr>
              <w:fldChar w:fldCharType="separate"/>
            </w:r>
            <w:r>
              <w:rPr>
                <w:noProof/>
                <w:webHidden/>
              </w:rPr>
              <w:t>27</w:t>
            </w:r>
            <w:r>
              <w:rPr>
                <w:noProof/>
                <w:webHidden/>
              </w:rPr>
              <w:fldChar w:fldCharType="end"/>
            </w:r>
          </w:hyperlink>
        </w:p>
        <w:p w14:paraId="3FF2F6BC" w14:textId="4A77FAB4" w:rsidR="005418DE" w:rsidRDefault="005418DE">
          <w:pPr>
            <w:pStyle w:val="TOC2"/>
            <w:tabs>
              <w:tab w:val="right" w:leader="dot" w:pos="9016"/>
            </w:tabs>
            <w:rPr>
              <w:rFonts w:eastAsiaTheme="minorEastAsia"/>
              <w:noProof/>
              <w:sz w:val="24"/>
              <w:szCs w:val="24"/>
              <w:lang w:eastAsia="en-GB"/>
            </w:rPr>
          </w:pPr>
          <w:hyperlink w:anchor="_Toc226098816" w:history="1">
            <w:r w:rsidRPr="00FD26C7">
              <w:rPr>
                <w:rStyle w:val="Hyperlink"/>
                <w:rFonts w:ascii="Arial" w:hAnsi="Arial" w:cs="Arial"/>
                <w:b/>
                <w:bCs/>
                <w:noProof/>
              </w:rPr>
              <w:t>Windows and Linux Virtual Machines Pinging</w:t>
            </w:r>
            <w:r>
              <w:rPr>
                <w:noProof/>
                <w:webHidden/>
              </w:rPr>
              <w:tab/>
            </w:r>
            <w:r>
              <w:rPr>
                <w:noProof/>
                <w:webHidden/>
              </w:rPr>
              <w:fldChar w:fldCharType="begin"/>
            </w:r>
            <w:r>
              <w:rPr>
                <w:noProof/>
                <w:webHidden/>
              </w:rPr>
              <w:instrText xml:space="preserve"> PAGEREF _Toc226098816 \h </w:instrText>
            </w:r>
            <w:r>
              <w:rPr>
                <w:noProof/>
                <w:webHidden/>
              </w:rPr>
            </w:r>
            <w:r>
              <w:rPr>
                <w:noProof/>
                <w:webHidden/>
              </w:rPr>
              <w:fldChar w:fldCharType="separate"/>
            </w:r>
            <w:r>
              <w:rPr>
                <w:noProof/>
                <w:webHidden/>
              </w:rPr>
              <w:t>28</w:t>
            </w:r>
            <w:r>
              <w:rPr>
                <w:noProof/>
                <w:webHidden/>
              </w:rPr>
              <w:fldChar w:fldCharType="end"/>
            </w:r>
          </w:hyperlink>
        </w:p>
        <w:p w14:paraId="66F06316" w14:textId="735F9D35" w:rsidR="005418DE" w:rsidRDefault="005418DE">
          <w:pPr>
            <w:pStyle w:val="TOC2"/>
            <w:tabs>
              <w:tab w:val="right" w:leader="dot" w:pos="9016"/>
            </w:tabs>
            <w:rPr>
              <w:rFonts w:eastAsiaTheme="minorEastAsia"/>
              <w:noProof/>
              <w:sz w:val="24"/>
              <w:szCs w:val="24"/>
              <w:lang w:eastAsia="en-GB"/>
            </w:rPr>
          </w:pPr>
          <w:hyperlink w:anchor="_Toc226098817" w:history="1">
            <w:r w:rsidRPr="00FD26C7">
              <w:rPr>
                <w:rStyle w:val="Hyperlink"/>
                <w:rFonts w:ascii="Arial" w:hAnsi="Arial" w:cs="Arial"/>
                <w:b/>
                <w:bCs/>
                <w:noProof/>
              </w:rPr>
              <w:t>Pinging Linux from Windows</w:t>
            </w:r>
            <w:r>
              <w:rPr>
                <w:noProof/>
                <w:webHidden/>
              </w:rPr>
              <w:tab/>
            </w:r>
            <w:r>
              <w:rPr>
                <w:noProof/>
                <w:webHidden/>
              </w:rPr>
              <w:fldChar w:fldCharType="begin"/>
            </w:r>
            <w:r>
              <w:rPr>
                <w:noProof/>
                <w:webHidden/>
              </w:rPr>
              <w:instrText xml:space="preserve"> PAGEREF _Toc226098817 \h </w:instrText>
            </w:r>
            <w:r>
              <w:rPr>
                <w:noProof/>
                <w:webHidden/>
              </w:rPr>
            </w:r>
            <w:r>
              <w:rPr>
                <w:noProof/>
                <w:webHidden/>
              </w:rPr>
              <w:fldChar w:fldCharType="separate"/>
            </w:r>
            <w:r>
              <w:rPr>
                <w:noProof/>
                <w:webHidden/>
              </w:rPr>
              <w:t>31</w:t>
            </w:r>
            <w:r>
              <w:rPr>
                <w:noProof/>
                <w:webHidden/>
              </w:rPr>
              <w:fldChar w:fldCharType="end"/>
            </w:r>
          </w:hyperlink>
        </w:p>
        <w:p w14:paraId="2F162633" w14:textId="5AFD08F6" w:rsidR="005418DE" w:rsidRDefault="005418DE">
          <w:pPr>
            <w:pStyle w:val="TOC1"/>
            <w:tabs>
              <w:tab w:val="right" w:leader="dot" w:pos="9016"/>
            </w:tabs>
            <w:rPr>
              <w:rFonts w:eastAsiaTheme="minorEastAsia"/>
              <w:noProof/>
              <w:sz w:val="24"/>
              <w:szCs w:val="24"/>
              <w:lang w:eastAsia="en-GB"/>
            </w:rPr>
          </w:pPr>
          <w:hyperlink w:anchor="_Toc226098818" w:history="1">
            <w:r w:rsidRPr="00FD26C7">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_Toc226098818 \h </w:instrText>
            </w:r>
            <w:r>
              <w:rPr>
                <w:noProof/>
                <w:webHidden/>
              </w:rPr>
            </w:r>
            <w:r>
              <w:rPr>
                <w:noProof/>
                <w:webHidden/>
              </w:rPr>
              <w:fldChar w:fldCharType="separate"/>
            </w:r>
            <w:r>
              <w:rPr>
                <w:noProof/>
                <w:webHidden/>
              </w:rPr>
              <w:t>32</w:t>
            </w:r>
            <w:r>
              <w:rPr>
                <w:noProof/>
                <w:webHidden/>
              </w:rPr>
              <w:fldChar w:fldCharType="end"/>
            </w:r>
          </w:hyperlink>
        </w:p>
        <w:p w14:paraId="7FC438E2" w14:textId="14FB64C4" w:rsidR="005418DE" w:rsidRDefault="005418DE">
          <w:pPr>
            <w:pStyle w:val="TOC1"/>
            <w:tabs>
              <w:tab w:val="right" w:leader="dot" w:pos="9016"/>
            </w:tabs>
            <w:rPr>
              <w:rFonts w:eastAsiaTheme="minorEastAsia"/>
              <w:noProof/>
              <w:sz w:val="24"/>
              <w:szCs w:val="24"/>
              <w:lang w:eastAsia="en-GB"/>
            </w:rPr>
          </w:pPr>
          <w:hyperlink w:anchor="_Toc226098819" w:history="1">
            <w:r w:rsidRPr="00FD26C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_Toc226098819 \h </w:instrText>
            </w:r>
            <w:r>
              <w:rPr>
                <w:noProof/>
                <w:webHidden/>
              </w:rPr>
            </w:r>
            <w:r>
              <w:rPr>
                <w:noProof/>
                <w:webHidden/>
              </w:rPr>
              <w:fldChar w:fldCharType="separate"/>
            </w:r>
            <w:r>
              <w:rPr>
                <w:noProof/>
                <w:webHidden/>
              </w:rPr>
              <w:t>33</w:t>
            </w:r>
            <w:r>
              <w:rPr>
                <w:noProof/>
                <w:webHidden/>
              </w:rPr>
              <w:fldChar w:fldCharType="end"/>
            </w:r>
          </w:hyperlink>
        </w:p>
        <w:p w14:paraId="1F0E1C19" w14:textId="25C72572" w:rsidR="00903317" w:rsidRDefault="00903317" w:rsidP="001C5F51">
          <w:pPr>
            <w:spacing w:line="360" w:lineRule="auto"/>
          </w:pPr>
          <w:r w:rsidRPr="001C5F51">
            <w:rPr>
              <w:rFonts w:ascii="Arial" w:hAnsi="Arial" w:cs="Arial"/>
              <w:b/>
              <w:bCs/>
              <w:noProof/>
            </w:rPr>
            <w:fldChar w:fldCharType="end"/>
          </w:r>
        </w:p>
      </w:sdtContent>
    </w:sdt>
    <w:p w14:paraId="0874BB4C" w14:textId="77777777" w:rsidR="00903317" w:rsidRDefault="00903317">
      <w:pPr>
        <w:rPr>
          <w:rFonts w:asciiTheme="majorHAnsi" w:eastAsiaTheme="majorEastAsia" w:hAnsiTheme="majorHAnsi" w:cstheme="majorBidi"/>
          <w:color w:val="2F5496" w:themeColor="accent1" w:themeShade="BF"/>
          <w:sz w:val="32"/>
          <w:szCs w:val="32"/>
        </w:rPr>
      </w:pPr>
      <w:r>
        <w:br w:type="page"/>
      </w:r>
    </w:p>
    <w:p w14:paraId="11DD07E6" w14:textId="4A99C704" w:rsidR="00B272DD" w:rsidRPr="003F22C1" w:rsidRDefault="00B272DD" w:rsidP="00746020">
      <w:pPr>
        <w:pStyle w:val="Heading1"/>
        <w:spacing w:line="360" w:lineRule="auto"/>
        <w:ind w:firstLine="720"/>
        <w:jc w:val="center"/>
        <w:rPr>
          <w:rFonts w:ascii="Arial" w:hAnsi="Arial" w:cs="Arial"/>
          <w:b/>
          <w:bCs/>
          <w:color w:val="000000" w:themeColor="text1"/>
        </w:rPr>
      </w:pPr>
      <w:bookmarkStart w:id="0" w:name="_Toc226098798"/>
      <w:r w:rsidRPr="003F22C1">
        <w:rPr>
          <w:rFonts w:ascii="Arial" w:hAnsi="Arial" w:cs="Arial"/>
          <w:b/>
          <w:bCs/>
          <w:color w:val="000000" w:themeColor="text1"/>
        </w:rPr>
        <w:lastRenderedPageBreak/>
        <w:t>Introduction</w:t>
      </w:r>
      <w:bookmarkEnd w:id="0"/>
    </w:p>
    <w:p w14:paraId="1E397857" w14:textId="77777777" w:rsidR="004A7CEA" w:rsidRPr="004A7CEA" w:rsidRDefault="004A7CEA" w:rsidP="004A7CEA">
      <w:pPr>
        <w:spacing w:line="360" w:lineRule="auto"/>
        <w:ind w:firstLine="720"/>
        <w:jc w:val="both"/>
        <w:rPr>
          <w:rFonts w:ascii="Arial" w:hAnsi="Arial" w:cs="Arial"/>
        </w:rPr>
      </w:pPr>
      <w:r w:rsidRPr="004A7CEA">
        <w:rPr>
          <w:rFonts w:ascii="Arial" w:hAnsi="Arial" w:cs="Arial"/>
        </w:rPr>
        <w:t>Modern organisations rely heavily on reliable computer networks to support communication, data storage, and business operations. Multinational companies often operate across multiple geographical locations, which requires a secure and scalable infrastructure. The company NOSSLONDON2026 operates in two locations: London and Birmingham. To support business processes between these sites, a virtualised network infrastructure must be implemented.</w:t>
      </w:r>
    </w:p>
    <w:p w14:paraId="1DCA729B" w14:textId="77777777" w:rsidR="004A7CEA" w:rsidRPr="004A7CEA" w:rsidRDefault="004A7CEA" w:rsidP="004A7CEA">
      <w:pPr>
        <w:spacing w:line="360" w:lineRule="auto"/>
        <w:ind w:firstLine="720"/>
        <w:jc w:val="both"/>
        <w:rPr>
          <w:rFonts w:ascii="Arial" w:hAnsi="Arial" w:cs="Arial"/>
        </w:rPr>
      </w:pPr>
      <w:r w:rsidRPr="004A7CEA">
        <w:rPr>
          <w:rFonts w:ascii="Arial" w:hAnsi="Arial" w:cs="Arial"/>
        </w:rPr>
        <w:t>The proposed network uses virtual machines, different operating systems, and subnet separation to simulate a realistic enterprise network environment. The topology includes a Windows Server 2022 domain controller in Birmingham, a Debian server in London, and client machines connected to each network. The systems communicate through routed networks using private IP addressing.</w:t>
      </w:r>
    </w:p>
    <w:p w14:paraId="5CE6CEFD" w14:textId="7A9B6558" w:rsidR="00B272DD" w:rsidRPr="00746020" w:rsidRDefault="004A7CEA" w:rsidP="004A7CEA">
      <w:pPr>
        <w:spacing w:line="360" w:lineRule="auto"/>
        <w:ind w:firstLine="720"/>
        <w:jc w:val="both"/>
        <w:rPr>
          <w:rFonts w:ascii="Arial" w:hAnsi="Arial" w:cs="Arial"/>
        </w:rPr>
      </w:pPr>
      <w:r w:rsidRPr="004A7CEA">
        <w:rPr>
          <w:rFonts w:ascii="Arial" w:hAnsi="Arial" w:cs="Arial"/>
        </w:rPr>
        <w:t>This research report analyses the main technologies involved in the design, including network virtualisation, operating systems used in servers, network addressing, and multi-site network connectivity. It also evaluates the advantages and potential limitations of this architecture.</w:t>
      </w:r>
      <w:r w:rsidR="00B5027C" w:rsidRPr="00746020">
        <w:rPr>
          <w:rFonts w:ascii="Arial" w:hAnsi="Arial" w:cs="Arial"/>
        </w:rPr>
        <w:br w:type="page"/>
      </w:r>
    </w:p>
    <w:p w14:paraId="2CAC7E12" w14:textId="634CD473" w:rsidR="00B272DD" w:rsidRPr="003F22C1" w:rsidRDefault="00705F27" w:rsidP="00746020">
      <w:pPr>
        <w:pStyle w:val="Heading1"/>
        <w:spacing w:line="360" w:lineRule="auto"/>
        <w:ind w:firstLine="720"/>
        <w:jc w:val="center"/>
        <w:rPr>
          <w:rFonts w:ascii="Arial" w:hAnsi="Arial" w:cs="Arial"/>
          <w:b/>
          <w:bCs/>
          <w:color w:val="000000" w:themeColor="text1"/>
          <w:sz w:val="36"/>
          <w:szCs w:val="36"/>
        </w:rPr>
      </w:pPr>
      <w:bookmarkStart w:id="1" w:name="_Toc226098799"/>
      <w:r w:rsidRPr="003F22C1">
        <w:rPr>
          <w:rFonts w:ascii="Arial" w:hAnsi="Arial" w:cs="Arial"/>
          <w:b/>
          <w:bCs/>
          <w:color w:val="000000" w:themeColor="text1"/>
          <w:sz w:val="36"/>
          <w:szCs w:val="36"/>
        </w:rPr>
        <w:lastRenderedPageBreak/>
        <w:t>Task 1</w:t>
      </w:r>
      <w:r w:rsidR="0056178D" w:rsidRPr="003F22C1">
        <w:rPr>
          <w:rFonts w:ascii="Arial" w:hAnsi="Arial" w:cs="Arial"/>
          <w:b/>
          <w:bCs/>
          <w:color w:val="000000" w:themeColor="text1"/>
          <w:sz w:val="36"/>
          <w:szCs w:val="36"/>
        </w:rPr>
        <w:t xml:space="preserve"> - Research Report</w:t>
      </w:r>
      <w:bookmarkEnd w:id="1"/>
    </w:p>
    <w:p w14:paraId="7C8B50B5" w14:textId="2D53B2B8" w:rsidR="00643861" w:rsidRPr="003F22C1" w:rsidRDefault="006D7BA2" w:rsidP="00746020">
      <w:pPr>
        <w:pStyle w:val="Heading2"/>
        <w:spacing w:line="360" w:lineRule="auto"/>
        <w:ind w:firstLine="720"/>
        <w:jc w:val="center"/>
        <w:rPr>
          <w:rFonts w:ascii="Arial" w:hAnsi="Arial" w:cs="Arial"/>
          <w:b/>
          <w:bCs/>
          <w:sz w:val="28"/>
          <w:szCs w:val="28"/>
        </w:rPr>
      </w:pPr>
      <w:bookmarkStart w:id="2" w:name="_Toc226098800"/>
      <w:r w:rsidRPr="003F22C1">
        <w:rPr>
          <w:rFonts w:ascii="Arial" w:hAnsi="Arial" w:cs="Arial"/>
          <w:b/>
          <w:bCs/>
          <w:color w:val="000000"/>
          <w:sz w:val="28"/>
          <w:szCs w:val="28"/>
        </w:rPr>
        <w:t>Virtualisation in Modern Network Infrastructure</w:t>
      </w:r>
      <w:bookmarkEnd w:id="2"/>
    </w:p>
    <w:p w14:paraId="38BBD6EE"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Virtualization in Modern Network Infrastructure</w:t>
      </w:r>
    </w:p>
    <w:p w14:paraId="1931375D"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 xml:space="preserve">Virtualization has become a key technology in modern IT infrastructure because it allows multiple virtual machines to run on a single physical computer. Instead of purchasing separate physical servers, organizations can simulate multiple systems using software such as </w:t>
      </w:r>
      <w:r w:rsidRPr="00DC0F86">
        <w:rPr>
          <w:rFonts w:ascii="Arial" w:hAnsi="Arial" w:cs="Arial"/>
          <w:b/>
          <w:bCs/>
          <w:lang w:val="en-US"/>
        </w:rPr>
        <w:t>VMware, VirtualBox, or Hyper-V.</w:t>
      </w:r>
    </w:p>
    <w:p w14:paraId="1025A888" w14:textId="6A3374FF"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According to VMware, virtualization allows organizations to improve hardware utilization and reduce operating costs because multiple workloads can run on a single physical host</w:t>
      </w:r>
      <w:r w:rsidR="007A298F">
        <w:rPr>
          <w:rFonts w:ascii="Arial" w:hAnsi="Arial" w:cs="Arial"/>
          <w:lang w:val="en-US"/>
        </w:rPr>
        <w:t xml:space="preserve"> </w:t>
      </w:r>
      <w:r w:rsidR="007A298F">
        <w:rPr>
          <w:rFonts w:ascii="-webkit-standard" w:hAnsi="-webkit-standard"/>
          <w:color w:val="000000"/>
          <w:sz w:val="27"/>
          <w:szCs w:val="27"/>
        </w:rPr>
        <w:t>[1]</w:t>
      </w:r>
    </w:p>
    <w:p w14:paraId="0FBF104C"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In this project, virtualization is necessary because the infrastructure contains multiple systems:</w:t>
      </w:r>
    </w:p>
    <w:p w14:paraId="2FE0F180" w14:textId="0E2E622C"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Windows Server 20</w:t>
      </w:r>
      <w:r w:rsidR="00B57C93">
        <w:rPr>
          <w:rFonts w:ascii="Arial" w:hAnsi="Arial" w:cs="Arial"/>
          <w:b/>
          <w:bCs/>
          <w:sz w:val="24"/>
          <w:szCs w:val="24"/>
          <w:lang w:val="en-US"/>
        </w:rPr>
        <w:t>19</w:t>
      </w:r>
      <w:r w:rsidRPr="00DC0F86">
        <w:rPr>
          <w:rFonts w:ascii="Arial" w:hAnsi="Arial" w:cs="Arial"/>
          <w:b/>
          <w:bCs/>
          <w:sz w:val="24"/>
          <w:szCs w:val="24"/>
          <w:lang w:val="en-US"/>
        </w:rPr>
        <w:t xml:space="preserve"> (domain controller)</w:t>
      </w:r>
    </w:p>
    <w:p w14:paraId="639D96B0"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Debian Server (CLI)</w:t>
      </w:r>
    </w:p>
    <w:p w14:paraId="2FAAB9F3"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Windows 10 Client</w:t>
      </w:r>
    </w:p>
    <w:p w14:paraId="43AC7B37" w14:textId="77777777" w:rsidR="006D7BA2" w:rsidRPr="00DC0F86" w:rsidRDefault="006D7BA2" w:rsidP="00DC0F86">
      <w:pPr>
        <w:pStyle w:val="ListParagraph"/>
        <w:numPr>
          <w:ilvl w:val="0"/>
          <w:numId w:val="35"/>
        </w:numPr>
        <w:spacing w:line="360" w:lineRule="auto"/>
        <w:jc w:val="both"/>
        <w:rPr>
          <w:rFonts w:ascii="Arial" w:hAnsi="Arial" w:cs="Arial"/>
          <w:b/>
          <w:bCs/>
          <w:sz w:val="24"/>
          <w:szCs w:val="24"/>
          <w:lang w:val="en-US"/>
        </w:rPr>
      </w:pPr>
      <w:r w:rsidRPr="00DC0F86">
        <w:rPr>
          <w:rFonts w:ascii="Arial" w:hAnsi="Arial" w:cs="Arial"/>
          <w:b/>
          <w:bCs/>
          <w:sz w:val="24"/>
          <w:szCs w:val="24"/>
          <w:lang w:val="en-US"/>
        </w:rPr>
        <w:t>Debian Client</w:t>
      </w:r>
    </w:p>
    <w:p w14:paraId="4AFFC1F3"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Without virtualization, implementing this topology would require at least four physical machines and network hardware. Virtual environments allow students and organizations to securely test networks without affecting real systems.</w:t>
      </w:r>
    </w:p>
    <w:p w14:paraId="50C0605E" w14:textId="77777777" w:rsidR="006D7BA2" w:rsidRPr="006D7BA2" w:rsidRDefault="006D7BA2" w:rsidP="006D7BA2">
      <w:pPr>
        <w:spacing w:line="360" w:lineRule="auto"/>
        <w:ind w:firstLine="720"/>
        <w:jc w:val="both"/>
        <w:rPr>
          <w:rFonts w:ascii="Arial" w:hAnsi="Arial" w:cs="Arial"/>
          <w:lang w:val="en-US"/>
        </w:rPr>
      </w:pPr>
      <w:r w:rsidRPr="006D7BA2">
        <w:rPr>
          <w:rFonts w:ascii="Arial" w:hAnsi="Arial" w:cs="Arial"/>
          <w:lang w:val="en-US"/>
        </w:rPr>
        <w:t>Another important benefit is network simulation. Virtualization platforms allow administrators to create internal networks, NAT networks, or bridged connections, helping to simulate corporate network environments. This makes virtualization widely used in both education and industry.</w:t>
      </w:r>
    </w:p>
    <w:p w14:paraId="1B9C4E65" w14:textId="060E54EF" w:rsidR="006D7BA2" w:rsidRDefault="006D7BA2" w:rsidP="006D7BA2">
      <w:pPr>
        <w:spacing w:line="360" w:lineRule="auto"/>
        <w:ind w:firstLine="720"/>
        <w:jc w:val="both"/>
        <w:rPr>
          <w:rFonts w:ascii="Arial" w:hAnsi="Arial" w:cs="Arial"/>
          <w:lang w:val="en-US"/>
        </w:rPr>
      </w:pPr>
      <w:r w:rsidRPr="006D7BA2">
        <w:rPr>
          <w:rFonts w:ascii="Arial" w:hAnsi="Arial" w:cs="Arial"/>
          <w:lang w:val="en-US"/>
        </w:rPr>
        <w:t>However, virtualization also poses challenges. Performance can degrade if the host system lacks sufficient CPU, RAM, or storage resources. Therefore, when planning your infrastructure, it's important to consider available hardware resources before deploying virtual machines.</w:t>
      </w:r>
      <w:r w:rsidR="003F22C1" w:rsidRPr="003F22C1">
        <w:rPr>
          <w:rFonts w:ascii="Arial" w:hAnsi="Arial" w:cs="Arial"/>
        </w:rPr>
        <w:t xml:space="preserve"> </w:t>
      </w:r>
      <w:r w:rsidR="003F22C1" w:rsidRPr="00746020">
        <w:rPr>
          <w:rFonts w:ascii="Arial" w:hAnsi="Arial" w:cs="Arial"/>
        </w:rPr>
        <w:br w:type="page"/>
      </w:r>
    </w:p>
    <w:p w14:paraId="637876A5" w14:textId="567832D6" w:rsidR="006D7BA2" w:rsidRPr="003F22C1" w:rsidRDefault="006D7BA2" w:rsidP="009A3D4F">
      <w:pPr>
        <w:pStyle w:val="Heading2"/>
        <w:jc w:val="center"/>
        <w:rPr>
          <w:rFonts w:ascii="Arial" w:hAnsi="Arial" w:cs="Arial"/>
          <w:b/>
          <w:bCs/>
          <w:color w:val="000000"/>
          <w:sz w:val="32"/>
          <w:szCs w:val="32"/>
        </w:rPr>
      </w:pPr>
      <w:bookmarkStart w:id="3" w:name="_Toc226098801"/>
      <w:r w:rsidRPr="003F22C1">
        <w:rPr>
          <w:rFonts w:ascii="Arial" w:hAnsi="Arial" w:cs="Arial"/>
          <w:b/>
          <w:bCs/>
          <w:color w:val="000000"/>
          <w:sz w:val="32"/>
          <w:szCs w:val="32"/>
        </w:rPr>
        <w:lastRenderedPageBreak/>
        <w:t>Role of Network Operating Systems</w:t>
      </w:r>
      <w:bookmarkEnd w:id="3"/>
    </w:p>
    <w:p w14:paraId="025911FF" w14:textId="77777777" w:rsidR="006D7BA2" w:rsidRPr="006D7BA2" w:rsidRDefault="006D7BA2" w:rsidP="006D7BA2">
      <w:pPr>
        <w:rPr>
          <w:lang w:val="en-US"/>
        </w:rPr>
      </w:pPr>
    </w:p>
    <w:p w14:paraId="07E2690C" w14:textId="1E98B585" w:rsidR="006D7BA2" w:rsidRPr="006D7BA2" w:rsidRDefault="006D7BA2" w:rsidP="006D7BA2">
      <w:pPr>
        <w:spacing w:line="360" w:lineRule="auto"/>
        <w:jc w:val="both"/>
        <w:rPr>
          <w:rFonts w:ascii="Arial" w:hAnsi="Arial" w:cs="Arial"/>
          <w:color w:val="2F5496" w:themeColor="accent1" w:themeShade="BF"/>
          <w:sz w:val="28"/>
          <w:szCs w:val="28"/>
        </w:rPr>
      </w:pPr>
      <w:r w:rsidRPr="006D7BA2">
        <w:rPr>
          <w:rFonts w:ascii="Arial" w:hAnsi="Arial" w:cs="Arial"/>
          <w:color w:val="000000" w:themeColor="text1"/>
        </w:rPr>
        <w:t>A network operating system (NOS) is designed to manage network resources such as users, files, and security policies. This topology uses two different NOSs:</w:t>
      </w:r>
    </w:p>
    <w:p w14:paraId="13E49BFF" w14:textId="5E4092A0" w:rsidR="006D7BA2" w:rsidRDefault="006D7BA2" w:rsidP="006D7BA2">
      <w:pPr>
        <w:pStyle w:val="ListParagraph"/>
        <w:numPr>
          <w:ilvl w:val="0"/>
          <w:numId w:val="30"/>
        </w:numPr>
        <w:spacing w:line="360" w:lineRule="auto"/>
        <w:jc w:val="both"/>
        <w:rPr>
          <w:rFonts w:ascii="Arial" w:hAnsi="Arial" w:cs="Arial"/>
          <w:color w:val="000000" w:themeColor="text1"/>
          <w:sz w:val="24"/>
          <w:szCs w:val="24"/>
        </w:rPr>
      </w:pPr>
      <w:r w:rsidRPr="006D7BA2">
        <w:rPr>
          <w:rFonts w:ascii="Arial" w:hAnsi="Arial" w:cs="Arial"/>
          <w:color w:val="000000" w:themeColor="text1"/>
          <w:sz w:val="24"/>
          <w:szCs w:val="24"/>
        </w:rPr>
        <w:t>Windows Server 20</w:t>
      </w:r>
      <w:r w:rsidR="00B57C93">
        <w:rPr>
          <w:rFonts w:ascii="Arial" w:hAnsi="Arial" w:cs="Arial"/>
          <w:color w:val="000000" w:themeColor="text1"/>
          <w:sz w:val="24"/>
          <w:szCs w:val="24"/>
        </w:rPr>
        <w:t>19</w:t>
      </w:r>
    </w:p>
    <w:p w14:paraId="6AA1BC73" w14:textId="77777777" w:rsidR="006D7BA2" w:rsidRPr="006D7BA2" w:rsidRDefault="006D7BA2" w:rsidP="006D7BA2">
      <w:pPr>
        <w:pStyle w:val="ListParagraph"/>
        <w:numPr>
          <w:ilvl w:val="0"/>
          <w:numId w:val="30"/>
        </w:numPr>
        <w:spacing w:line="360" w:lineRule="auto"/>
        <w:jc w:val="both"/>
        <w:rPr>
          <w:rFonts w:ascii="Arial" w:hAnsi="Arial" w:cs="Arial"/>
          <w:color w:val="000000" w:themeColor="text1"/>
          <w:sz w:val="24"/>
          <w:szCs w:val="24"/>
        </w:rPr>
      </w:pPr>
      <w:r w:rsidRPr="006D7BA2">
        <w:rPr>
          <w:rFonts w:ascii="Arial" w:hAnsi="Arial" w:cs="Arial"/>
          <w:color w:val="000000" w:themeColor="text1"/>
          <w:sz w:val="24"/>
          <w:szCs w:val="24"/>
        </w:rPr>
        <w:t>Debian Linux</w:t>
      </w:r>
    </w:p>
    <w:p w14:paraId="1C1A5DB8" w14:textId="77777777" w:rsidR="006D7BA2" w:rsidRPr="006D7BA2" w:rsidRDefault="006D7BA2" w:rsidP="006D7BA2">
      <w:pPr>
        <w:pStyle w:val="ListParagraph"/>
        <w:spacing w:line="360" w:lineRule="auto"/>
        <w:jc w:val="both"/>
        <w:rPr>
          <w:rFonts w:ascii="Arial" w:hAnsi="Arial" w:cs="Arial"/>
          <w:color w:val="000000" w:themeColor="text1"/>
          <w:sz w:val="24"/>
          <w:szCs w:val="24"/>
        </w:rPr>
      </w:pPr>
    </w:p>
    <w:p w14:paraId="1288675F" w14:textId="77777777" w:rsidR="006D7BA2" w:rsidRDefault="006D7BA2" w:rsidP="006D7BA2">
      <w:pPr>
        <w:spacing w:line="360" w:lineRule="auto"/>
        <w:jc w:val="both"/>
        <w:rPr>
          <w:rFonts w:ascii="Arial" w:hAnsi="Arial" w:cs="Arial"/>
          <w:color w:val="000000" w:themeColor="text1"/>
        </w:rPr>
      </w:pPr>
      <w:r w:rsidRPr="006D7BA2">
        <w:rPr>
          <w:rFonts w:ascii="Arial" w:hAnsi="Arial" w:cs="Arial"/>
          <w:color w:val="000000" w:themeColor="text1"/>
        </w:rPr>
        <w:t xml:space="preserve">The use of different operating systems reflects real-world corporate environments, where companies often combine </w:t>
      </w:r>
      <w:r w:rsidRPr="006D7BA2">
        <w:rPr>
          <w:rFonts w:ascii="Arial" w:hAnsi="Arial" w:cs="Arial"/>
          <w:b/>
          <w:bCs/>
          <w:color w:val="000000" w:themeColor="text1"/>
        </w:rPr>
        <w:t>Microsoft and Linux technologies</w:t>
      </w:r>
      <w:r w:rsidRPr="006D7BA2">
        <w:rPr>
          <w:rFonts w:ascii="Arial" w:hAnsi="Arial" w:cs="Arial"/>
          <w:color w:val="000000" w:themeColor="text1"/>
        </w:rPr>
        <w:t>.</w:t>
      </w:r>
    </w:p>
    <w:p w14:paraId="338F2164" w14:textId="758ADDC6" w:rsidR="009A3D4F" w:rsidRPr="003F22C1" w:rsidRDefault="009A3D4F" w:rsidP="009A3D4F">
      <w:pPr>
        <w:pStyle w:val="Heading3"/>
        <w:rPr>
          <w:rFonts w:ascii="Arial" w:hAnsi="Arial" w:cs="Arial"/>
          <w:b/>
          <w:bCs/>
          <w:color w:val="000000" w:themeColor="text1"/>
          <w:sz w:val="28"/>
          <w:szCs w:val="28"/>
          <w:lang w:val="en-US"/>
        </w:rPr>
      </w:pPr>
      <w:bookmarkStart w:id="4" w:name="_Toc226098802"/>
      <w:r w:rsidRPr="003F22C1">
        <w:rPr>
          <w:rFonts w:ascii="Arial" w:hAnsi="Arial" w:cs="Arial"/>
          <w:b/>
          <w:bCs/>
          <w:color w:val="000000" w:themeColor="text1"/>
          <w:sz w:val="28"/>
          <w:szCs w:val="28"/>
          <w:lang w:val="en-US"/>
        </w:rPr>
        <w:t>Windows Server 20</w:t>
      </w:r>
      <w:r w:rsidR="00B57C93">
        <w:rPr>
          <w:rFonts w:ascii="Arial" w:hAnsi="Arial" w:cs="Arial"/>
          <w:b/>
          <w:bCs/>
          <w:color w:val="000000" w:themeColor="text1"/>
          <w:sz w:val="28"/>
          <w:szCs w:val="28"/>
          <w:lang w:val="en-US"/>
        </w:rPr>
        <w:t>19</w:t>
      </w:r>
      <w:bookmarkEnd w:id="4"/>
    </w:p>
    <w:p w14:paraId="7979C442" w14:textId="77777777" w:rsidR="009A3D4F" w:rsidRPr="009A3D4F" w:rsidRDefault="009A3D4F" w:rsidP="009A3D4F">
      <w:pPr>
        <w:rPr>
          <w:lang w:val="en-US"/>
        </w:rPr>
      </w:pPr>
    </w:p>
    <w:p w14:paraId="1500CF80"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Windows Server 2022 acts as a domain controller in Birmingham. Domain controllers manage authentication and access control on corporate networks.</w:t>
      </w:r>
    </w:p>
    <w:p w14:paraId="37FBD3FE" w14:textId="0C664DC4"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 xml:space="preserve">Microsoft explains that </w:t>
      </w:r>
      <w:r w:rsidRPr="007A298F">
        <w:rPr>
          <w:rFonts w:ascii="Arial" w:hAnsi="Arial" w:cs="Arial"/>
          <w:b/>
          <w:bCs/>
          <w:color w:val="000000" w:themeColor="text1"/>
          <w:lang w:val="en-US"/>
        </w:rPr>
        <w:t>Active Directory Domain Services (AD DS)</w:t>
      </w:r>
      <w:r w:rsidRPr="009A3D4F">
        <w:rPr>
          <w:rFonts w:ascii="Arial" w:hAnsi="Arial" w:cs="Arial"/>
          <w:color w:val="000000" w:themeColor="text1"/>
          <w:lang w:val="en-US"/>
        </w:rPr>
        <w:t xml:space="preserve"> allows organizations to centralize user authentication and manage network permissions </w:t>
      </w:r>
      <w:r w:rsidR="007A298F">
        <w:rPr>
          <w:rFonts w:ascii="-webkit-standard" w:hAnsi="-webkit-standard"/>
          <w:color w:val="000000"/>
          <w:sz w:val="27"/>
          <w:szCs w:val="27"/>
        </w:rPr>
        <w:t>[2]</w:t>
      </w:r>
    </w:p>
    <w:p w14:paraId="590DC8B9" w14:textId="53214DC9"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The server in the topology uses the IP address:</w:t>
      </w:r>
    </w:p>
    <w:p w14:paraId="4ED8CFE0" w14:textId="41959FBA" w:rsidR="009A3D4F" w:rsidRPr="009A3D4F" w:rsidRDefault="00BF664E" w:rsidP="009A3D4F">
      <w:pPr>
        <w:jc w:val="both"/>
        <w:rPr>
          <w:rFonts w:ascii="Arial" w:hAnsi="Arial" w:cs="Arial"/>
          <w:color w:val="000000" w:themeColor="text1"/>
          <w:lang w:val="en-US"/>
        </w:rPr>
      </w:pPr>
      <w:r w:rsidRPr="00BF664E">
        <w:rPr>
          <w:rFonts w:ascii="Arial" w:hAnsi="Arial" w:cs="Arial"/>
          <w:color w:val="000000" w:themeColor="text1"/>
          <w:lang w:val="en-US"/>
        </w:rPr>
        <w:t>198.168.100.0</w:t>
      </w:r>
      <w:r w:rsidR="009A3D4F" w:rsidRPr="00BF664E">
        <w:rPr>
          <w:rFonts w:ascii="Arial" w:hAnsi="Arial" w:cs="Arial"/>
          <w:color w:val="000000" w:themeColor="text1"/>
          <w:lang w:val="en-US"/>
        </w:rPr>
        <w:t>/24</w:t>
      </w:r>
    </w:p>
    <w:p w14:paraId="4AE6E9D6" w14:textId="2B52D72B"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This server can provide a variety of services, including:</w:t>
      </w:r>
    </w:p>
    <w:p w14:paraId="17A5A1AB"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Active Directory Authentication</w:t>
      </w:r>
    </w:p>
    <w:p w14:paraId="4837D850"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DNS Services</w:t>
      </w:r>
    </w:p>
    <w:p w14:paraId="217261EF"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Group Policy Management</w:t>
      </w:r>
    </w:p>
    <w:p w14:paraId="3C23E4BE" w14:textId="77777777" w:rsidR="009A3D4F" w:rsidRPr="009A3D4F" w:rsidRDefault="009A3D4F" w:rsidP="009A3D4F">
      <w:pPr>
        <w:jc w:val="both"/>
        <w:rPr>
          <w:rFonts w:ascii="Arial" w:hAnsi="Arial" w:cs="Arial"/>
          <w:color w:val="000000" w:themeColor="text1"/>
          <w:lang w:val="en-US"/>
        </w:rPr>
      </w:pPr>
      <w:r w:rsidRPr="009A3D4F">
        <w:rPr>
          <w:rFonts w:ascii="Arial" w:hAnsi="Arial" w:cs="Arial"/>
          <w:color w:val="000000" w:themeColor="text1"/>
          <w:lang w:val="en-US"/>
        </w:rPr>
        <w:t>Centralized User Management</w:t>
      </w:r>
    </w:p>
    <w:p w14:paraId="480B1B79"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One of the advantages of Windows Server environments is their tight integration with Windows client operating systems, simplifying user administration for organizations that primarily use Microsoft products.</w:t>
      </w:r>
    </w:p>
    <w:p w14:paraId="6529BB26" w14:textId="31CAB5AE" w:rsidR="006D7BA2"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lastRenderedPageBreak/>
        <w:t>However, Windows Server solutions may include licensing fees, which may be limiting for smaller organizations.</w:t>
      </w:r>
      <w:r w:rsidR="003F22C1" w:rsidRPr="003F22C1">
        <w:rPr>
          <w:rFonts w:ascii="Arial" w:hAnsi="Arial" w:cs="Arial"/>
        </w:rPr>
        <w:t xml:space="preserve"> </w:t>
      </w:r>
      <w:r w:rsidR="003F22C1" w:rsidRPr="00746020">
        <w:rPr>
          <w:rFonts w:ascii="Arial" w:hAnsi="Arial" w:cs="Arial"/>
        </w:rPr>
        <w:br w:type="page"/>
      </w:r>
    </w:p>
    <w:p w14:paraId="2B2D6B96" w14:textId="77777777" w:rsidR="009A3D4F" w:rsidRPr="003F22C1" w:rsidRDefault="009A3D4F" w:rsidP="009A3D4F">
      <w:pPr>
        <w:pStyle w:val="Heading3"/>
        <w:rPr>
          <w:rFonts w:ascii="Arial" w:hAnsi="Arial" w:cs="Arial"/>
          <w:b/>
          <w:bCs/>
          <w:color w:val="000000" w:themeColor="text1"/>
          <w:sz w:val="28"/>
          <w:szCs w:val="28"/>
          <w:lang w:val="en-US"/>
        </w:rPr>
      </w:pPr>
      <w:bookmarkStart w:id="5" w:name="_Toc226098803"/>
      <w:r w:rsidRPr="003F22C1">
        <w:rPr>
          <w:rFonts w:ascii="Arial" w:hAnsi="Arial" w:cs="Arial"/>
          <w:b/>
          <w:bCs/>
          <w:color w:val="000000" w:themeColor="text1"/>
          <w:sz w:val="28"/>
          <w:szCs w:val="28"/>
          <w:lang w:val="en-US"/>
        </w:rPr>
        <w:lastRenderedPageBreak/>
        <w:t>Debian Linux Server</w:t>
      </w:r>
      <w:bookmarkEnd w:id="5"/>
    </w:p>
    <w:p w14:paraId="03AF34FA" w14:textId="77777777" w:rsidR="009A3D4F" w:rsidRPr="009A3D4F" w:rsidRDefault="009A3D4F" w:rsidP="009A3D4F">
      <w:pPr>
        <w:rPr>
          <w:lang w:val="en-US"/>
        </w:rPr>
      </w:pPr>
    </w:p>
    <w:p w14:paraId="088531D6"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The London site uses a Debian server (CLI) with the address:</w:t>
      </w:r>
    </w:p>
    <w:p w14:paraId="06B81677" w14:textId="1481B316" w:rsidR="00BF664E" w:rsidRPr="009A3D4F" w:rsidRDefault="00BF664E" w:rsidP="00BF664E">
      <w:pPr>
        <w:jc w:val="both"/>
        <w:rPr>
          <w:rFonts w:ascii="Arial" w:hAnsi="Arial" w:cs="Arial"/>
          <w:color w:val="000000" w:themeColor="text1"/>
          <w:lang w:val="en-US"/>
        </w:rPr>
      </w:pPr>
      <w:r w:rsidRPr="00BF664E">
        <w:rPr>
          <w:rFonts w:ascii="Arial" w:hAnsi="Arial" w:cs="Arial"/>
          <w:color w:val="000000" w:themeColor="text1"/>
          <w:lang w:val="en-US"/>
        </w:rPr>
        <w:t>198.168.</w:t>
      </w:r>
      <w:r>
        <w:rPr>
          <w:rFonts w:ascii="Arial" w:hAnsi="Arial" w:cs="Arial"/>
          <w:color w:val="000000" w:themeColor="text1"/>
          <w:lang w:val="en-US"/>
        </w:rPr>
        <w:t>2</w:t>
      </w:r>
      <w:r w:rsidRPr="00BF664E">
        <w:rPr>
          <w:rFonts w:ascii="Arial" w:hAnsi="Arial" w:cs="Arial"/>
          <w:color w:val="000000" w:themeColor="text1"/>
          <w:lang w:val="en-US"/>
        </w:rPr>
        <w:t>00.0/24</w:t>
      </w:r>
    </w:p>
    <w:p w14:paraId="78D59822" w14:textId="4AE9CF07" w:rsidR="009A3D4F" w:rsidRPr="009A3D4F" w:rsidRDefault="009A3D4F" w:rsidP="009A3D4F">
      <w:pPr>
        <w:spacing w:line="360" w:lineRule="auto"/>
        <w:jc w:val="both"/>
        <w:rPr>
          <w:rFonts w:ascii="Arial" w:hAnsi="Arial" w:cs="Arial"/>
          <w:color w:val="000000" w:themeColor="text1"/>
          <w:lang w:val="en-US"/>
        </w:rPr>
      </w:pPr>
    </w:p>
    <w:p w14:paraId="354C7696" w14:textId="73901184"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Debian is one of the most stable Linux distributions, widely used on servers due to its reliability and security.</w:t>
      </w:r>
    </w:p>
    <w:p w14:paraId="076068AA" w14:textId="71C15671"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 xml:space="preserve">According to Debian documentation, the operating system is designed for stability and long-term support, making it suitable for production servers </w:t>
      </w:r>
      <w:r w:rsidR="007A298F">
        <w:rPr>
          <w:rFonts w:ascii="-webkit-standard" w:hAnsi="-webkit-standard"/>
          <w:color w:val="000000"/>
          <w:sz w:val="27"/>
          <w:szCs w:val="27"/>
        </w:rPr>
        <w:t>[3]</w:t>
      </w:r>
      <w:r w:rsidRPr="009A3D4F">
        <w:rPr>
          <w:rFonts w:ascii="Arial" w:hAnsi="Arial" w:cs="Arial"/>
          <w:color w:val="000000" w:themeColor="text1"/>
          <w:lang w:val="en-US"/>
        </w:rPr>
        <w:t>.</w:t>
      </w:r>
    </w:p>
    <w:p w14:paraId="31D113D5" w14:textId="1905ABEC"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Linux servers are commonly used for services such as:</w:t>
      </w:r>
    </w:p>
    <w:p w14:paraId="3CF2A3D4"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Web hosting</w:t>
      </w:r>
    </w:p>
    <w:p w14:paraId="4383C080"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File sharing</w:t>
      </w:r>
    </w:p>
    <w:p w14:paraId="307CC917"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Network services</w:t>
      </w:r>
    </w:p>
    <w:p w14:paraId="3E3B41FC" w14:textId="77777777" w:rsidR="009A3D4F" w:rsidRPr="009A3D4F" w:rsidRDefault="009A3D4F" w:rsidP="009A3D4F">
      <w:pPr>
        <w:pStyle w:val="ListParagraph"/>
        <w:numPr>
          <w:ilvl w:val="0"/>
          <w:numId w:val="31"/>
        </w:numPr>
        <w:spacing w:line="360" w:lineRule="auto"/>
        <w:jc w:val="both"/>
        <w:rPr>
          <w:rFonts w:ascii="Arial" w:hAnsi="Arial" w:cs="Arial"/>
          <w:color w:val="000000" w:themeColor="text1"/>
          <w:sz w:val="24"/>
          <w:szCs w:val="24"/>
          <w:lang w:val="en-US"/>
        </w:rPr>
      </w:pPr>
      <w:r w:rsidRPr="009A3D4F">
        <w:rPr>
          <w:rFonts w:ascii="Arial" w:hAnsi="Arial" w:cs="Arial"/>
          <w:color w:val="000000" w:themeColor="text1"/>
          <w:sz w:val="24"/>
          <w:szCs w:val="24"/>
          <w:lang w:val="en-US"/>
        </w:rPr>
        <w:t>System monitoring</w:t>
      </w:r>
    </w:p>
    <w:p w14:paraId="025F3718" w14:textId="77777777" w:rsidR="009A3D4F" w:rsidRP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One of the main advantages of Linux systems is their open source and free nature, which reduces infrastructure costs. Furthermore, Linux servers are known for their high security and stable performance.</w:t>
      </w:r>
    </w:p>
    <w:p w14:paraId="3F6F6079" w14:textId="19D13F54" w:rsidR="009A3D4F" w:rsidRDefault="009A3D4F" w:rsidP="009A3D4F">
      <w:pPr>
        <w:spacing w:line="360" w:lineRule="auto"/>
        <w:jc w:val="both"/>
        <w:rPr>
          <w:rFonts w:ascii="Arial" w:hAnsi="Arial" w:cs="Arial"/>
          <w:color w:val="000000" w:themeColor="text1"/>
          <w:lang w:val="en-US"/>
        </w:rPr>
      </w:pPr>
      <w:r w:rsidRPr="009A3D4F">
        <w:rPr>
          <w:rFonts w:ascii="Arial" w:hAnsi="Arial" w:cs="Arial"/>
          <w:color w:val="000000" w:themeColor="text1"/>
          <w:lang w:val="en-US"/>
        </w:rPr>
        <w:t>However, Linux administration often requires command-line knowledge, which can be challenging for administrators unfamiliar with Linux systems.</w:t>
      </w:r>
    </w:p>
    <w:p w14:paraId="119974F7"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Network Addressing and Subnet Design</w:t>
      </w:r>
    </w:p>
    <w:p w14:paraId="4728F55B" w14:textId="77777777" w:rsid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Proper IP addressing is essential for network organization and communication. This topology uses private IP address ranges.</w:t>
      </w:r>
    </w:p>
    <w:p w14:paraId="5AF1E204" w14:textId="77777777" w:rsidR="00BF664E" w:rsidRDefault="00BF664E" w:rsidP="003F22C1">
      <w:pPr>
        <w:spacing w:line="360" w:lineRule="auto"/>
        <w:jc w:val="both"/>
        <w:rPr>
          <w:rFonts w:ascii="Arial" w:hAnsi="Arial" w:cs="Arial"/>
          <w:color w:val="000000" w:themeColor="text1"/>
          <w:lang w:val="en-US"/>
        </w:rPr>
      </w:pPr>
    </w:p>
    <w:p w14:paraId="092478A9" w14:textId="77777777" w:rsidR="00BF664E" w:rsidRPr="003F22C1" w:rsidRDefault="00BF664E" w:rsidP="003F22C1">
      <w:pPr>
        <w:spacing w:line="360" w:lineRule="auto"/>
        <w:jc w:val="both"/>
        <w:rPr>
          <w:rFonts w:ascii="Arial" w:hAnsi="Arial" w:cs="Arial"/>
          <w:color w:val="000000" w:themeColor="text1"/>
          <w:lang w:val="en-US"/>
        </w:rPr>
      </w:pPr>
    </w:p>
    <w:p w14:paraId="095984C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lastRenderedPageBreak/>
        <w:t>Two local area networks are implemented:</w:t>
      </w:r>
    </w:p>
    <w:p w14:paraId="4A482654"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Birmingham Network</w:t>
      </w:r>
    </w:p>
    <w:p w14:paraId="4CF34266" w14:textId="4D186516" w:rsidR="003F22C1" w:rsidRPr="003F22C1" w:rsidRDefault="00BF664E" w:rsidP="003F22C1">
      <w:pPr>
        <w:spacing w:line="360" w:lineRule="auto"/>
        <w:jc w:val="both"/>
        <w:rPr>
          <w:rFonts w:ascii="Arial" w:hAnsi="Arial" w:cs="Arial"/>
          <w:color w:val="000000" w:themeColor="text1"/>
          <w:lang w:val="en-US"/>
        </w:rPr>
      </w:pPr>
      <w:r w:rsidRPr="00794514">
        <w:rPr>
          <w:rFonts w:ascii="Arial" w:hAnsi="Arial" w:cs="Arial"/>
          <w:color w:val="000000"/>
        </w:rPr>
        <w:t>192.168.1.0/24</w:t>
      </w:r>
    </w:p>
    <w:p w14:paraId="2B4733C0"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London Network</w:t>
      </w:r>
    </w:p>
    <w:p w14:paraId="6599076B" w14:textId="192C491B" w:rsidR="003F22C1" w:rsidRPr="003F22C1" w:rsidRDefault="00BF664E" w:rsidP="003F22C1">
      <w:pPr>
        <w:spacing w:line="360" w:lineRule="auto"/>
        <w:jc w:val="both"/>
        <w:rPr>
          <w:rFonts w:ascii="Arial" w:hAnsi="Arial" w:cs="Arial"/>
          <w:color w:val="000000" w:themeColor="text1"/>
          <w:lang w:val="en-US"/>
        </w:rPr>
      </w:pPr>
      <w:r>
        <w:rPr>
          <w:rFonts w:ascii="Arial" w:eastAsia="Calibri" w:hAnsi="Arial" w:cs="Arial"/>
        </w:rPr>
        <w:t>192.168.2.0/24</w:t>
      </w:r>
    </w:p>
    <w:p w14:paraId="3ABE7654"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Each network contains a server and a client machine.</w:t>
      </w:r>
    </w:p>
    <w:p w14:paraId="37CE41E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Using separate subnets provides several advantages:</w:t>
      </w:r>
    </w:p>
    <w:p w14:paraId="7EC3A032"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Improved network organization</w:t>
      </w:r>
    </w:p>
    <w:p w14:paraId="31E59779"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Better traffic management</w:t>
      </w:r>
    </w:p>
    <w:p w14:paraId="4FF0D9CB"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Enhanced segmentation security</w:t>
      </w:r>
    </w:p>
    <w:p w14:paraId="65E01C9B" w14:textId="24D61BA1"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Communication between the two networks is via a point-to-point link using the network</w:t>
      </w:r>
    </w:p>
    <w:p w14:paraId="2BC155B2"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This subnet is typically used for communication between routers, as it provides only two available IP addresses.</w:t>
      </w:r>
    </w:p>
    <w:p w14:paraId="33016601" w14:textId="77777777" w:rsidR="003F22C1" w:rsidRPr="003F22C1" w:rsidRDefault="003F22C1" w:rsidP="003F22C1">
      <w:pPr>
        <w:spacing w:line="360" w:lineRule="auto"/>
        <w:jc w:val="both"/>
        <w:rPr>
          <w:rFonts w:ascii="Arial" w:hAnsi="Arial" w:cs="Arial"/>
          <w:color w:val="000000" w:themeColor="text1"/>
          <w:lang w:val="en-US"/>
        </w:rPr>
      </w:pPr>
    </w:p>
    <w:p w14:paraId="3F74F0C1" w14:textId="77777777" w:rsidR="003F22C1" w:rsidRPr="003F22C1"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This setup allows both sides to exchange data securely while keeping internal networks separate.</w:t>
      </w:r>
    </w:p>
    <w:p w14:paraId="0444F788" w14:textId="77777777" w:rsidR="003F22C1" w:rsidRPr="003F22C1" w:rsidRDefault="003F22C1" w:rsidP="003F22C1">
      <w:pPr>
        <w:spacing w:line="360" w:lineRule="auto"/>
        <w:jc w:val="both"/>
        <w:rPr>
          <w:rFonts w:ascii="Arial" w:hAnsi="Arial" w:cs="Arial"/>
          <w:color w:val="000000" w:themeColor="text1"/>
          <w:lang w:val="en-US"/>
        </w:rPr>
      </w:pPr>
    </w:p>
    <w:p w14:paraId="2271A9B7" w14:textId="0613310A" w:rsidR="009A3D4F" w:rsidRPr="009A3D4F" w:rsidRDefault="003F22C1" w:rsidP="003F22C1">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 xml:space="preserve">According to Cisco networking best practices, subnetting improves network efficiency by reducing broadcast traffic and enabling better network management </w:t>
      </w:r>
      <w:r w:rsidR="007A298F">
        <w:rPr>
          <w:rFonts w:ascii="-webkit-standard" w:hAnsi="-webkit-standard"/>
          <w:color w:val="000000"/>
          <w:sz w:val="27"/>
          <w:szCs w:val="27"/>
        </w:rPr>
        <w:t>[4]</w:t>
      </w:r>
      <w:r w:rsidRPr="003F22C1">
        <w:rPr>
          <w:rFonts w:ascii="Arial" w:hAnsi="Arial" w:cs="Arial"/>
          <w:color w:val="000000" w:themeColor="text1"/>
          <w:lang w:val="en-US"/>
        </w:rPr>
        <w:t>.</w:t>
      </w:r>
      <w:r w:rsidRPr="003F22C1">
        <w:rPr>
          <w:rFonts w:ascii="Arial" w:hAnsi="Arial" w:cs="Arial"/>
        </w:rPr>
        <w:t xml:space="preserve"> </w:t>
      </w:r>
      <w:r w:rsidRPr="00746020">
        <w:rPr>
          <w:rFonts w:ascii="Arial" w:hAnsi="Arial" w:cs="Arial"/>
        </w:rPr>
        <w:br w:type="page"/>
      </w:r>
    </w:p>
    <w:p w14:paraId="6DDC63AA" w14:textId="77777777" w:rsidR="003F22C1" w:rsidRPr="001C0463" w:rsidRDefault="003F22C1" w:rsidP="003F22C1">
      <w:pPr>
        <w:pStyle w:val="Heading2"/>
        <w:spacing w:line="360" w:lineRule="auto"/>
        <w:ind w:firstLine="720"/>
        <w:jc w:val="center"/>
        <w:rPr>
          <w:rFonts w:ascii="Arial" w:hAnsi="Arial" w:cs="Arial"/>
          <w:b/>
          <w:bCs/>
          <w:color w:val="000000" w:themeColor="text1"/>
          <w:sz w:val="32"/>
          <w:szCs w:val="32"/>
        </w:rPr>
      </w:pPr>
      <w:bookmarkStart w:id="6" w:name="_Toc226098804"/>
      <w:r w:rsidRPr="001C0463">
        <w:rPr>
          <w:rFonts w:ascii="Arial" w:hAnsi="Arial" w:cs="Arial"/>
          <w:b/>
          <w:bCs/>
          <w:color w:val="000000" w:themeColor="text1"/>
          <w:sz w:val="32"/>
          <w:szCs w:val="32"/>
        </w:rPr>
        <w:lastRenderedPageBreak/>
        <w:t>Network Addressing and Subnet Design</w:t>
      </w:r>
      <w:bookmarkEnd w:id="6"/>
    </w:p>
    <w:p w14:paraId="3AE8711C" w14:textId="77777777" w:rsidR="003F22C1" w:rsidRPr="003F22C1" w:rsidRDefault="003F22C1" w:rsidP="003F22C1">
      <w:pPr>
        <w:spacing w:line="360" w:lineRule="auto"/>
        <w:rPr>
          <w:rFonts w:ascii="Arial" w:hAnsi="Arial" w:cs="Arial"/>
        </w:rPr>
      </w:pPr>
      <w:r w:rsidRPr="003F22C1">
        <w:rPr>
          <w:rFonts w:ascii="Arial" w:hAnsi="Arial" w:cs="Arial"/>
        </w:rPr>
        <w:t>Proper IP addressing is essential for network organization and communication. This topology uses private IP address ranges.</w:t>
      </w:r>
    </w:p>
    <w:p w14:paraId="02481EDC" w14:textId="77777777" w:rsidR="003F22C1" w:rsidRPr="003F22C1" w:rsidRDefault="003F22C1" w:rsidP="003F22C1">
      <w:pPr>
        <w:spacing w:line="360" w:lineRule="auto"/>
        <w:rPr>
          <w:rFonts w:ascii="Arial" w:hAnsi="Arial" w:cs="Arial"/>
        </w:rPr>
      </w:pPr>
      <w:r w:rsidRPr="003F22C1">
        <w:rPr>
          <w:rFonts w:ascii="Arial" w:hAnsi="Arial" w:cs="Arial"/>
        </w:rPr>
        <w:t>Two local area networks are implemented:</w:t>
      </w:r>
    </w:p>
    <w:p w14:paraId="55279E7C" w14:textId="77777777" w:rsidR="00BF664E" w:rsidRPr="003F22C1" w:rsidRDefault="00BF664E" w:rsidP="00BF664E">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Birmingham Network</w:t>
      </w:r>
    </w:p>
    <w:p w14:paraId="6BF7D4BC" w14:textId="77777777" w:rsidR="00BF664E" w:rsidRPr="003F22C1" w:rsidRDefault="00BF664E" w:rsidP="00BF664E">
      <w:pPr>
        <w:spacing w:line="360" w:lineRule="auto"/>
        <w:jc w:val="both"/>
        <w:rPr>
          <w:rFonts w:ascii="Arial" w:hAnsi="Arial" w:cs="Arial"/>
          <w:color w:val="000000" w:themeColor="text1"/>
          <w:lang w:val="en-US"/>
        </w:rPr>
      </w:pPr>
      <w:r w:rsidRPr="00794514">
        <w:rPr>
          <w:rFonts w:ascii="Arial" w:hAnsi="Arial" w:cs="Arial"/>
          <w:color w:val="000000"/>
        </w:rPr>
        <w:t>192.168.1.0/24</w:t>
      </w:r>
    </w:p>
    <w:p w14:paraId="1DA91A66" w14:textId="77777777" w:rsidR="00BF664E" w:rsidRPr="003F22C1" w:rsidRDefault="00BF664E" w:rsidP="00BF664E">
      <w:pPr>
        <w:spacing w:line="360" w:lineRule="auto"/>
        <w:jc w:val="both"/>
        <w:rPr>
          <w:rFonts w:ascii="Arial" w:hAnsi="Arial" w:cs="Arial"/>
          <w:color w:val="000000" w:themeColor="text1"/>
          <w:lang w:val="en-US"/>
        </w:rPr>
      </w:pPr>
      <w:r w:rsidRPr="003F22C1">
        <w:rPr>
          <w:rFonts w:ascii="Arial" w:hAnsi="Arial" w:cs="Arial"/>
          <w:color w:val="000000" w:themeColor="text1"/>
          <w:lang w:val="en-US"/>
        </w:rPr>
        <w:t>London Network</w:t>
      </w:r>
    </w:p>
    <w:p w14:paraId="7B667652" w14:textId="77777777" w:rsidR="00BF664E" w:rsidRPr="003F22C1" w:rsidRDefault="00BF664E" w:rsidP="00BF664E">
      <w:pPr>
        <w:spacing w:line="360" w:lineRule="auto"/>
        <w:jc w:val="both"/>
        <w:rPr>
          <w:rFonts w:ascii="Arial" w:hAnsi="Arial" w:cs="Arial"/>
          <w:color w:val="000000" w:themeColor="text1"/>
          <w:lang w:val="en-US"/>
        </w:rPr>
      </w:pPr>
      <w:r>
        <w:rPr>
          <w:rFonts w:ascii="Arial" w:eastAsia="Calibri" w:hAnsi="Arial" w:cs="Arial"/>
        </w:rPr>
        <w:t>192.168.2.0/24</w:t>
      </w:r>
    </w:p>
    <w:p w14:paraId="7D1CAFEA" w14:textId="77777777" w:rsidR="003F22C1" w:rsidRPr="003F22C1" w:rsidRDefault="003F22C1" w:rsidP="003F22C1">
      <w:pPr>
        <w:rPr>
          <w:rFonts w:ascii="Arial" w:hAnsi="Arial" w:cs="Arial"/>
        </w:rPr>
      </w:pPr>
      <w:r w:rsidRPr="003F22C1">
        <w:rPr>
          <w:rFonts w:ascii="Arial" w:hAnsi="Arial" w:cs="Arial"/>
        </w:rPr>
        <w:t>Each network contains a server and a client machine.</w:t>
      </w:r>
    </w:p>
    <w:p w14:paraId="5095A3E9" w14:textId="77777777" w:rsidR="003F22C1" w:rsidRPr="003F22C1" w:rsidRDefault="003F22C1" w:rsidP="003F22C1">
      <w:pPr>
        <w:rPr>
          <w:rFonts w:ascii="Arial" w:hAnsi="Arial" w:cs="Arial"/>
        </w:rPr>
      </w:pPr>
      <w:r w:rsidRPr="003F22C1">
        <w:rPr>
          <w:rFonts w:ascii="Arial" w:hAnsi="Arial" w:cs="Arial"/>
        </w:rPr>
        <w:t>Using separate subnets provides several advantages:</w:t>
      </w:r>
    </w:p>
    <w:p w14:paraId="17BDFDE2" w14:textId="502D0E9D"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Improved network organization</w:t>
      </w:r>
    </w:p>
    <w:p w14:paraId="6EC19194" w14:textId="7ED440DB"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Better traffic management</w:t>
      </w:r>
    </w:p>
    <w:p w14:paraId="12FAC9BD" w14:textId="1FB6619B" w:rsidR="003F22C1" w:rsidRPr="003F22C1" w:rsidRDefault="003F22C1" w:rsidP="003F22C1">
      <w:pPr>
        <w:pStyle w:val="ListParagraph"/>
        <w:numPr>
          <w:ilvl w:val="0"/>
          <w:numId w:val="32"/>
        </w:numPr>
        <w:spacing w:line="276" w:lineRule="auto"/>
        <w:rPr>
          <w:rFonts w:ascii="Arial" w:hAnsi="Arial" w:cs="Arial"/>
          <w:b/>
          <w:bCs/>
          <w:sz w:val="24"/>
          <w:szCs w:val="24"/>
        </w:rPr>
      </w:pPr>
      <w:r w:rsidRPr="003F22C1">
        <w:rPr>
          <w:rFonts w:ascii="Arial" w:hAnsi="Arial" w:cs="Arial"/>
          <w:b/>
          <w:bCs/>
          <w:sz w:val="24"/>
          <w:szCs w:val="24"/>
        </w:rPr>
        <w:t>Enhanced segmentation security</w:t>
      </w:r>
    </w:p>
    <w:p w14:paraId="3A1A0B96" w14:textId="6CC63E61" w:rsidR="003F22C1" w:rsidRPr="003F22C1" w:rsidRDefault="003F22C1" w:rsidP="003F22C1">
      <w:pPr>
        <w:rPr>
          <w:rFonts w:ascii="Arial" w:hAnsi="Arial" w:cs="Arial"/>
        </w:rPr>
      </w:pPr>
      <w:r w:rsidRPr="003F22C1">
        <w:rPr>
          <w:rFonts w:ascii="Arial" w:hAnsi="Arial" w:cs="Arial"/>
        </w:rPr>
        <w:t>Communication between the two networks is via a point-to-point link using the network</w:t>
      </w:r>
    </w:p>
    <w:p w14:paraId="42439DB3" w14:textId="57854AE6" w:rsidR="003F22C1" w:rsidRPr="003F22C1" w:rsidRDefault="003F22C1" w:rsidP="003F22C1">
      <w:pPr>
        <w:spacing w:line="360" w:lineRule="auto"/>
        <w:rPr>
          <w:rFonts w:ascii="Arial" w:hAnsi="Arial" w:cs="Arial"/>
        </w:rPr>
      </w:pPr>
      <w:r w:rsidRPr="003F22C1">
        <w:rPr>
          <w:rFonts w:ascii="Arial" w:hAnsi="Arial" w:cs="Arial"/>
        </w:rPr>
        <w:t xml:space="preserve">This subnet is typically used for communication between routers, as it provides only </w:t>
      </w:r>
      <w:r w:rsidRPr="003F22C1">
        <w:rPr>
          <w:rFonts w:ascii="Arial" w:hAnsi="Arial" w:cs="Arial"/>
          <w:b/>
          <w:bCs/>
        </w:rPr>
        <w:t xml:space="preserve">two </w:t>
      </w:r>
      <w:r>
        <w:rPr>
          <w:rFonts w:ascii="Arial" w:hAnsi="Arial" w:cs="Arial"/>
          <w:b/>
          <w:bCs/>
        </w:rPr>
        <w:t>usable</w:t>
      </w:r>
      <w:r w:rsidRPr="003F22C1">
        <w:rPr>
          <w:rFonts w:ascii="Arial" w:hAnsi="Arial" w:cs="Arial"/>
          <w:b/>
          <w:bCs/>
        </w:rPr>
        <w:t xml:space="preserve"> IP addresses</w:t>
      </w:r>
      <w:r w:rsidRPr="003F22C1">
        <w:rPr>
          <w:rFonts w:ascii="Arial" w:hAnsi="Arial" w:cs="Arial"/>
        </w:rPr>
        <w:t>.</w:t>
      </w:r>
    </w:p>
    <w:p w14:paraId="68A0C182" w14:textId="77777777" w:rsidR="003F22C1" w:rsidRPr="003F22C1" w:rsidRDefault="003F22C1" w:rsidP="003F22C1">
      <w:pPr>
        <w:spacing w:line="360" w:lineRule="auto"/>
        <w:rPr>
          <w:rFonts w:ascii="Arial" w:hAnsi="Arial" w:cs="Arial"/>
        </w:rPr>
      </w:pPr>
      <w:r w:rsidRPr="003F22C1">
        <w:rPr>
          <w:rFonts w:ascii="Arial" w:hAnsi="Arial" w:cs="Arial"/>
        </w:rPr>
        <w:t>This setup allows both sides to exchange data securely while keeping internal networks separate.</w:t>
      </w:r>
    </w:p>
    <w:p w14:paraId="0EB600C8" w14:textId="390BFCA2" w:rsidR="006D7BA2" w:rsidRDefault="003F22C1" w:rsidP="003F22C1">
      <w:pPr>
        <w:rPr>
          <w:rFonts w:ascii="Arial" w:hAnsi="Arial" w:cs="Arial"/>
        </w:rPr>
      </w:pPr>
      <w:r w:rsidRPr="003F22C1">
        <w:rPr>
          <w:rFonts w:ascii="Arial" w:hAnsi="Arial" w:cs="Arial"/>
        </w:rPr>
        <w:t xml:space="preserve">According to Cisco networking best practices, subnetting improves network efficiency by reducing broadcast traffic and enabling better network </w:t>
      </w:r>
      <w:proofErr w:type="gramStart"/>
      <w:r w:rsidRPr="003F22C1">
        <w:rPr>
          <w:rFonts w:ascii="Arial" w:hAnsi="Arial" w:cs="Arial"/>
        </w:rPr>
        <w:t>management</w:t>
      </w:r>
      <w:r w:rsidR="007A298F">
        <w:rPr>
          <w:rFonts w:ascii="-webkit-standard" w:hAnsi="-webkit-standard"/>
          <w:color w:val="000000"/>
          <w:sz w:val="27"/>
          <w:szCs w:val="27"/>
        </w:rPr>
        <w:t>[</w:t>
      </w:r>
      <w:proofErr w:type="gramEnd"/>
      <w:r w:rsidR="007A298F">
        <w:rPr>
          <w:rFonts w:ascii="-webkit-standard" w:hAnsi="-webkit-standard"/>
          <w:color w:val="000000"/>
          <w:sz w:val="27"/>
          <w:szCs w:val="27"/>
        </w:rPr>
        <w:t>4]</w:t>
      </w:r>
      <w:r w:rsidRPr="003F22C1">
        <w:rPr>
          <w:rFonts w:ascii="Arial" w:hAnsi="Arial" w:cs="Arial"/>
        </w:rPr>
        <w:t xml:space="preserve">. </w:t>
      </w:r>
      <w:r w:rsidRPr="00746020">
        <w:rPr>
          <w:rFonts w:ascii="Arial" w:hAnsi="Arial" w:cs="Arial"/>
        </w:rPr>
        <w:br w:type="page"/>
      </w:r>
    </w:p>
    <w:p w14:paraId="70E2C0C7" w14:textId="6106902B" w:rsidR="003F22C1" w:rsidRPr="001C0463" w:rsidRDefault="003F22C1" w:rsidP="003F22C1">
      <w:pPr>
        <w:pStyle w:val="Heading2"/>
        <w:jc w:val="center"/>
        <w:rPr>
          <w:rFonts w:ascii="Arial" w:hAnsi="Arial" w:cs="Arial"/>
          <w:b/>
          <w:bCs/>
          <w:color w:val="000000" w:themeColor="text1"/>
          <w:sz w:val="32"/>
          <w:szCs w:val="32"/>
        </w:rPr>
      </w:pPr>
      <w:bookmarkStart w:id="7" w:name="_Toc226098805"/>
      <w:r w:rsidRPr="001C0463">
        <w:rPr>
          <w:rFonts w:ascii="Arial" w:hAnsi="Arial" w:cs="Arial"/>
          <w:b/>
          <w:bCs/>
          <w:color w:val="000000" w:themeColor="text1"/>
          <w:sz w:val="32"/>
          <w:szCs w:val="32"/>
        </w:rPr>
        <w:lastRenderedPageBreak/>
        <w:t>Multi-Site Network Communications</w:t>
      </w:r>
      <w:bookmarkEnd w:id="7"/>
    </w:p>
    <w:p w14:paraId="1D02BEDA" w14:textId="77777777" w:rsidR="003F22C1" w:rsidRPr="003F22C1" w:rsidRDefault="003F22C1" w:rsidP="003F22C1"/>
    <w:p w14:paraId="460A853C" w14:textId="77777777" w:rsidR="003F22C1" w:rsidRPr="001C0463" w:rsidRDefault="003F22C1" w:rsidP="001C0463">
      <w:pPr>
        <w:spacing w:line="360" w:lineRule="auto"/>
        <w:jc w:val="both"/>
        <w:rPr>
          <w:rFonts w:ascii="Arial" w:hAnsi="Arial" w:cs="Arial"/>
        </w:rPr>
      </w:pPr>
      <w:r w:rsidRPr="001C0463">
        <w:rPr>
          <w:rFonts w:ascii="Arial" w:hAnsi="Arial" w:cs="Arial"/>
        </w:rPr>
        <w:t>Companies operating in multiple locations must maintain connectivity between their networks. In real-world organizations, this is typically achieved using technologies such as:</w:t>
      </w:r>
    </w:p>
    <w:p w14:paraId="1CA61AB4"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VPN tunnels</w:t>
      </w:r>
    </w:p>
    <w:p w14:paraId="2B5B1EF1"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Dedicated leased lines</w:t>
      </w:r>
    </w:p>
    <w:p w14:paraId="61BEDC30" w14:textId="77777777" w:rsidR="003F22C1" w:rsidRPr="001C0463" w:rsidRDefault="003F22C1" w:rsidP="001C0463">
      <w:pPr>
        <w:pStyle w:val="ListParagraph"/>
        <w:numPr>
          <w:ilvl w:val="0"/>
          <w:numId w:val="33"/>
        </w:numPr>
        <w:spacing w:line="360" w:lineRule="auto"/>
        <w:jc w:val="both"/>
        <w:rPr>
          <w:rFonts w:ascii="Arial" w:hAnsi="Arial" w:cs="Arial"/>
          <w:b/>
          <w:bCs/>
          <w:sz w:val="24"/>
          <w:szCs w:val="24"/>
        </w:rPr>
      </w:pPr>
      <w:r w:rsidRPr="001C0463">
        <w:rPr>
          <w:rFonts w:ascii="Arial" w:hAnsi="Arial" w:cs="Arial"/>
          <w:b/>
          <w:bCs/>
          <w:sz w:val="24"/>
          <w:szCs w:val="24"/>
        </w:rPr>
        <w:t>Inter-site VPN connections</w:t>
      </w:r>
    </w:p>
    <w:p w14:paraId="72121911" w14:textId="77777777" w:rsidR="003F22C1" w:rsidRPr="001C0463" w:rsidRDefault="003F22C1" w:rsidP="001C0463">
      <w:pPr>
        <w:spacing w:line="360" w:lineRule="auto"/>
        <w:jc w:val="both"/>
        <w:rPr>
          <w:rFonts w:ascii="Arial" w:hAnsi="Arial" w:cs="Arial"/>
        </w:rPr>
      </w:pPr>
      <w:r w:rsidRPr="001C0463">
        <w:rPr>
          <w:rFonts w:ascii="Arial" w:hAnsi="Arial" w:cs="Arial"/>
        </w:rPr>
        <w:t>In the virtual environment used in this course, two servers simulate a connection between London and Birmingham via an internal network.</w:t>
      </w:r>
    </w:p>
    <w:p w14:paraId="3B589624" w14:textId="77777777" w:rsidR="003F22C1" w:rsidRPr="001C0463" w:rsidRDefault="003F22C1" w:rsidP="001C0463">
      <w:pPr>
        <w:spacing w:line="360" w:lineRule="auto"/>
        <w:jc w:val="both"/>
        <w:rPr>
          <w:rFonts w:ascii="Arial" w:hAnsi="Arial" w:cs="Arial"/>
        </w:rPr>
      </w:pPr>
      <w:r w:rsidRPr="001C0463">
        <w:rPr>
          <w:rFonts w:ascii="Arial" w:hAnsi="Arial" w:cs="Arial"/>
        </w:rPr>
        <w:t>This architecture enables services such as:</w:t>
      </w:r>
    </w:p>
    <w:p w14:paraId="5084AB62"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Remote authentication</w:t>
      </w:r>
    </w:p>
    <w:p w14:paraId="0CAFB34F"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File transfer</w:t>
      </w:r>
    </w:p>
    <w:p w14:paraId="4B7E95F8" w14:textId="77777777" w:rsidR="003F22C1" w:rsidRPr="001C0463" w:rsidRDefault="003F22C1" w:rsidP="001C0463">
      <w:pPr>
        <w:pStyle w:val="ListParagraph"/>
        <w:numPr>
          <w:ilvl w:val="0"/>
          <w:numId w:val="34"/>
        </w:numPr>
        <w:spacing w:line="360" w:lineRule="auto"/>
        <w:jc w:val="both"/>
        <w:rPr>
          <w:rFonts w:ascii="Arial" w:hAnsi="Arial" w:cs="Arial"/>
          <w:b/>
          <w:bCs/>
          <w:sz w:val="24"/>
          <w:szCs w:val="24"/>
        </w:rPr>
      </w:pPr>
      <w:r w:rsidRPr="001C0463">
        <w:rPr>
          <w:rFonts w:ascii="Arial" w:hAnsi="Arial" w:cs="Arial"/>
          <w:b/>
          <w:bCs/>
          <w:sz w:val="24"/>
          <w:szCs w:val="24"/>
        </w:rPr>
        <w:t>Inter-site systems management</w:t>
      </w:r>
    </w:p>
    <w:p w14:paraId="524C34BE" w14:textId="77777777" w:rsidR="003F22C1" w:rsidRPr="001C0463" w:rsidRDefault="003F22C1" w:rsidP="001C0463">
      <w:pPr>
        <w:spacing w:line="360" w:lineRule="auto"/>
        <w:jc w:val="both"/>
        <w:rPr>
          <w:rFonts w:ascii="Arial" w:hAnsi="Arial" w:cs="Arial"/>
        </w:rPr>
      </w:pPr>
      <w:r w:rsidRPr="001C0463">
        <w:rPr>
          <w:rFonts w:ascii="Arial" w:hAnsi="Arial" w:cs="Arial"/>
        </w:rPr>
        <w:t xml:space="preserve">A distributed network structure improves </w:t>
      </w:r>
      <w:r w:rsidRPr="001C0463">
        <w:rPr>
          <w:rFonts w:ascii="Arial" w:hAnsi="Arial" w:cs="Arial"/>
          <w:b/>
          <w:bCs/>
        </w:rPr>
        <w:t>business continuity</w:t>
      </w:r>
      <w:r w:rsidRPr="001C0463">
        <w:rPr>
          <w:rFonts w:ascii="Arial" w:hAnsi="Arial" w:cs="Arial"/>
        </w:rPr>
        <w:t xml:space="preserve"> because services can be distributed across multiple sites. For example, if one server fails, services can potentially be restored from another site.</w:t>
      </w:r>
    </w:p>
    <w:p w14:paraId="579CCD67" w14:textId="7168F789" w:rsidR="003F22C1" w:rsidRPr="001C0463" w:rsidRDefault="003F22C1" w:rsidP="001C0463">
      <w:pPr>
        <w:spacing w:line="360" w:lineRule="auto"/>
        <w:jc w:val="both"/>
        <w:rPr>
          <w:rFonts w:ascii="Arial" w:hAnsi="Arial" w:cs="Arial"/>
        </w:rPr>
      </w:pPr>
      <w:r w:rsidRPr="001C0463">
        <w:rPr>
          <w:rFonts w:ascii="Arial" w:hAnsi="Arial" w:cs="Arial"/>
        </w:rPr>
        <w:t xml:space="preserve">However, multi-site networks must also consider </w:t>
      </w:r>
      <w:r w:rsidRPr="001C0463">
        <w:rPr>
          <w:rFonts w:ascii="Arial" w:hAnsi="Arial" w:cs="Arial"/>
          <w:b/>
          <w:bCs/>
        </w:rPr>
        <w:t>latency, security, and network monitoring</w:t>
      </w:r>
      <w:r w:rsidRPr="001C0463">
        <w:rPr>
          <w:rFonts w:ascii="Arial" w:hAnsi="Arial" w:cs="Arial"/>
        </w:rPr>
        <w:t xml:space="preserve"> to maintain reliable communications.</w:t>
      </w:r>
      <w:r w:rsidR="001C0463" w:rsidRPr="001C0463">
        <w:rPr>
          <w:rFonts w:ascii="Arial" w:hAnsi="Arial" w:cs="Arial"/>
        </w:rPr>
        <w:t xml:space="preserve"> </w:t>
      </w:r>
      <w:r w:rsidR="001C0463" w:rsidRPr="00746020">
        <w:rPr>
          <w:rFonts w:ascii="Arial" w:hAnsi="Arial" w:cs="Arial"/>
        </w:rPr>
        <w:br w:type="page"/>
      </w:r>
    </w:p>
    <w:p w14:paraId="36C8C839" w14:textId="77777777" w:rsidR="001C0463" w:rsidRPr="007A298F" w:rsidRDefault="001C0463" w:rsidP="001C0463">
      <w:pPr>
        <w:pStyle w:val="Heading2"/>
        <w:spacing w:line="360" w:lineRule="auto"/>
        <w:ind w:firstLine="720"/>
        <w:jc w:val="center"/>
        <w:rPr>
          <w:rFonts w:ascii="Arial" w:hAnsi="Arial" w:cs="Arial"/>
          <w:b/>
          <w:bCs/>
          <w:color w:val="000000" w:themeColor="text1"/>
          <w:sz w:val="28"/>
          <w:szCs w:val="28"/>
          <w:lang w:val="en-US"/>
        </w:rPr>
      </w:pPr>
      <w:bookmarkStart w:id="8" w:name="_Toc226098806"/>
      <w:r w:rsidRPr="007A298F">
        <w:rPr>
          <w:rFonts w:ascii="Arial" w:hAnsi="Arial" w:cs="Arial"/>
          <w:b/>
          <w:bCs/>
          <w:color w:val="000000" w:themeColor="text1"/>
          <w:sz w:val="28"/>
          <w:szCs w:val="28"/>
          <w:lang w:val="en-US"/>
        </w:rPr>
        <w:lastRenderedPageBreak/>
        <w:t>Security Considerations</w:t>
      </w:r>
      <w:bookmarkEnd w:id="8"/>
    </w:p>
    <w:p w14:paraId="2938B413" w14:textId="77777777" w:rsidR="001C0463" w:rsidRPr="001C0463" w:rsidRDefault="001C0463" w:rsidP="001C0463">
      <w:pPr>
        <w:rPr>
          <w:lang w:val="en-US"/>
        </w:rPr>
      </w:pPr>
    </w:p>
    <w:p w14:paraId="4FB5F2B2"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Network security is an essential aspect of enterprise infrastructure. The implemented topology provides several basic security advantages:</w:t>
      </w:r>
    </w:p>
    <w:p w14:paraId="122C7527"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Subnet separation helps limit internal network exposure.</w:t>
      </w:r>
    </w:p>
    <w:p w14:paraId="4E970E84"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Servers can enforce authentication policies to control access to resources.</w:t>
      </w:r>
    </w:p>
    <w:p w14:paraId="1414C462"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Operating systems can implement firewall rules and monitoring tools.</w:t>
      </w:r>
    </w:p>
    <w:p w14:paraId="7BBEA2B0"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 xml:space="preserve">Windows Server provides security features such as Group Policy, Active Directory authentication, and Windows Defender, while Linux systems offer strong firewall tools such as iptables or </w:t>
      </w:r>
      <w:proofErr w:type="spellStart"/>
      <w:r w:rsidRPr="001C0463">
        <w:rPr>
          <w:rFonts w:ascii="Arial" w:hAnsi="Arial" w:cs="Arial"/>
          <w:lang w:val="en-US"/>
        </w:rPr>
        <w:t>nftables</w:t>
      </w:r>
      <w:proofErr w:type="spellEnd"/>
      <w:r w:rsidRPr="001C0463">
        <w:rPr>
          <w:rFonts w:ascii="Arial" w:hAnsi="Arial" w:cs="Arial"/>
          <w:lang w:val="en-US"/>
        </w:rPr>
        <w:t>.</w:t>
      </w:r>
    </w:p>
    <w:p w14:paraId="5B7437E4" w14:textId="74DD775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 xml:space="preserve">According to the National Cyber Security Centre (NCSC), </w:t>
      </w:r>
      <w:proofErr w:type="spellStart"/>
      <w:r w:rsidRPr="001C0463">
        <w:rPr>
          <w:rFonts w:ascii="Arial" w:hAnsi="Arial" w:cs="Arial"/>
          <w:lang w:val="en-US"/>
        </w:rPr>
        <w:t>organisations</w:t>
      </w:r>
      <w:proofErr w:type="spellEnd"/>
      <w:r w:rsidRPr="001C0463">
        <w:rPr>
          <w:rFonts w:ascii="Arial" w:hAnsi="Arial" w:cs="Arial"/>
          <w:lang w:val="en-US"/>
        </w:rPr>
        <w:t xml:space="preserve"> should apply network segmentation and access control policies to reduce cyber security risks </w:t>
      </w:r>
      <w:r w:rsidR="007A298F">
        <w:rPr>
          <w:rFonts w:ascii="-webkit-standard" w:hAnsi="-webkit-standard"/>
          <w:color w:val="000000"/>
          <w:sz w:val="27"/>
          <w:szCs w:val="27"/>
        </w:rPr>
        <w:t>[5]</w:t>
      </w:r>
      <w:r w:rsidRPr="001C0463">
        <w:rPr>
          <w:rFonts w:ascii="Arial" w:hAnsi="Arial" w:cs="Arial"/>
          <w:lang w:val="en-US"/>
        </w:rPr>
        <w:t>.</w:t>
      </w:r>
    </w:p>
    <w:p w14:paraId="419F8E1B" w14:textId="09A1C90A" w:rsidR="001C0463" w:rsidRPr="001C0463" w:rsidRDefault="001C0463" w:rsidP="001C0463">
      <w:pPr>
        <w:spacing w:line="360" w:lineRule="auto"/>
        <w:jc w:val="both"/>
        <w:rPr>
          <w:rFonts w:ascii="Arial" w:hAnsi="Arial" w:cs="Arial"/>
          <w:lang w:val="en-US"/>
        </w:rPr>
      </w:pPr>
      <w:r w:rsidRPr="001C0463">
        <w:rPr>
          <w:rFonts w:ascii="Arial" w:hAnsi="Arial" w:cs="Arial"/>
          <w:lang w:val="en-US"/>
        </w:rPr>
        <w:t>Therefore, combining different operating systems and network segmentation improves overall infrastructure resilience.</w:t>
      </w:r>
      <w:r w:rsidRPr="001C0463">
        <w:rPr>
          <w:rFonts w:ascii="Arial" w:hAnsi="Arial" w:cs="Arial"/>
        </w:rPr>
        <w:t xml:space="preserve"> </w:t>
      </w:r>
      <w:r w:rsidRPr="00746020">
        <w:rPr>
          <w:rFonts w:ascii="Arial" w:hAnsi="Arial" w:cs="Arial"/>
        </w:rPr>
        <w:br w:type="page"/>
      </w:r>
    </w:p>
    <w:p w14:paraId="52F5E8FC" w14:textId="77777777" w:rsidR="001C0463" w:rsidRPr="007A298F" w:rsidRDefault="001C0463" w:rsidP="001C0463">
      <w:pPr>
        <w:pStyle w:val="Heading2"/>
        <w:spacing w:line="360" w:lineRule="auto"/>
        <w:ind w:firstLine="720"/>
        <w:jc w:val="center"/>
        <w:rPr>
          <w:rFonts w:ascii="Arial" w:hAnsi="Arial" w:cs="Arial"/>
          <w:b/>
          <w:bCs/>
          <w:color w:val="000000" w:themeColor="text1"/>
          <w:sz w:val="28"/>
          <w:szCs w:val="28"/>
          <w:lang w:val="en-US"/>
        </w:rPr>
      </w:pPr>
      <w:bookmarkStart w:id="9" w:name="_Toc226098807"/>
      <w:r w:rsidRPr="007A298F">
        <w:rPr>
          <w:rFonts w:ascii="Arial" w:hAnsi="Arial" w:cs="Arial"/>
          <w:b/>
          <w:bCs/>
          <w:color w:val="000000" w:themeColor="text1"/>
          <w:sz w:val="28"/>
          <w:szCs w:val="28"/>
          <w:lang w:val="en-US"/>
        </w:rPr>
        <w:lastRenderedPageBreak/>
        <w:t>Conclusion</w:t>
      </w:r>
      <w:bookmarkEnd w:id="9"/>
    </w:p>
    <w:p w14:paraId="1BF2FB7A" w14:textId="77777777" w:rsidR="001C0463" w:rsidRPr="001C0463" w:rsidRDefault="001C0463" w:rsidP="001C0463">
      <w:pPr>
        <w:rPr>
          <w:lang w:val="en-US"/>
        </w:rPr>
      </w:pPr>
    </w:p>
    <w:p w14:paraId="3EF7F126"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The proposed network architecture for NOSSLONDON2026 demonstrates how modern organizations can build a scalable and secure infrastructure using virtualization technologies. Using a combination of Windows Server and Debian Linux systems, the network supports a variety of services while maintaining flexibility.</w:t>
      </w:r>
    </w:p>
    <w:p w14:paraId="48EB2455"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In the design, the Birmingham and London networks are divided into separate subnets, with connectivity maintained via routed links. This structure improves network organization, performance, and security.</w:t>
      </w:r>
    </w:p>
    <w:p w14:paraId="7FDDAF6F" w14:textId="77777777" w:rsidR="001C0463" w:rsidRPr="001C0463" w:rsidRDefault="001C0463" w:rsidP="001C0463">
      <w:pPr>
        <w:spacing w:line="360" w:lineRule="auto"/>
        <w:jc w:val="both"/>
        <w:rPr>
          <w:rFonts w:ascii="Arial" w:hAnsi="Arial" w:cs="Arial"/>
          <w:lang w:val="en-US"/>
        </w:rPr>
      </w:pPr>
      <w:r w:rsidRPr="001C0463">
        <w:rPr>
          <w:rFonts w:ascii="Arial" w:hAnsi="Arial" w:cs="Arial"/>
          <w:lang w:val="en-US"/>
        </w:rPr>
        <w:t>Virtualization allows organizations to effectively model corporate networks without the need for expensive hardware infrastructure. However, ensuring stable operation requires careful resource management and security planning.</w:t>
      </w:r>
    </w:p>
    <w:p w14:paraId="02236843" w14:textId="4A1413A6" w:rsidR="001C0463" w:rsidRPr="001C0463" w:rsidRDefault="001C0463" w:rsidP="001C0463">
      <w:pPr>
        <w:spacing w:line="360" w:lineRule="auto"/>
        <w:jc w:val="both"/>
        <w:rPr>
          <w:rFonts w:ascii="Arial" w:hAnsi="Arial" w:cs="Arial"/>
          <w:lang w:val="en-US"/>
        </w:rPr>
      </w:pPr>
      <w:r w:rsidRPr="001C0463">
        <w:rPr>
          <w:rFonts w:ascii="Arial" w:hAnsi="Arial" w:cs="Arial"/>
          <w:lang w:val="en-US"/>
        </w:rPr>
        <w:t>Overall, the implemented topology represents a realistic model of a corporate network and demonstrates key concepts such as virtualization, network operating systems, subnets, and multi-site connectivity.</w:t>
      </w:r>
      <w:r w:rsidRPr="001C0463">
        <w:rPr>
          <w:rFonts w:ascii="Arial" w:hAnsi="Arial" w:cs="Arial"/>
        </w:rPr>
        <w:t xml:space="preserve"> </w:t>
      </w:r>
      <w:r w:rsidRPr="00746020">
        <w:rPr>
          <w:rFonts w:ascii="Arial" w:hAnsi="Arial" w:cs="Arial"/>
        </w:rPr>
        <w:br w:type="page"/>
      </w:r>
    </w:p>
    <w:p w14:paraId="3BBAE18C" w14:textId="47615D3F" w:rsidR="00705F27" w:rsidRPr="00BF664E" w:rsidRDefault="00705F27" w:rsidP="0087041D">
      <w:pPr>
        <w:pStyle w:val="Heading1"/>
        <w:jc w:val="center"/>
        <w:rPr>
          <w:rFonts w:ascii="Arial" w:hAnsi="Arial" w:cs="Arial"/>
          <w:b/>
          <w:bCs/>
          <w:color w:val="000000" w:themeColor="text1"/>
        </w:rPr>
      </w:pPr>
      <w:bookmarkStart w:id="10" w:name="_Toc226098808"/>
      <w:r w:rsidRPr="00BF664E">
        <w:rPr>
          <w:rFonts w:ascii="Arial" w:hAnsi="Arial" w:cs="Arial"/>
          <w:b/>
          <w:bCs/>
          <w:color w:val="000000" w:themeColor="text1"/>
        </w:rPr>
        <w:lastRenderedPageBreak/>
        <w:t>Task 2</w:t>
      </w:r>
      <w:bookmarkEnd w:id="10"/>
    </w:p>
    <w:p w14:paraId="0666EE50" w14:textId="7E838CBB" w:rsidR="00B5027C" w:rsidRPr="00EF622D" w:rsidRDefault="00B5027C" w:rsidP="0087041D">
      <w:pPr>
        <w:pStyle w:val="Heading2"/>
        <w:jc w:val="center"/>
        <w:rPr>
          <w:rFonts w:ascii="Arial" w:hAnsi="Arial" w:cs="Arial"/>
          <w:b/>
          <w:bCs/>
          <w:color w:val="000000" w:themeColor="text1"/>
          <w:sz w:val="28"/>
          <w:szCs w:val="28"/>
        </w:rPr>
      </w:pPr>
      <w:bookmarkStart w:id="11" w:name="_Toc226098809"/>
      <w:r w:rsidRPr="00EF622D">
        <w:rPr>
          <w:rFonts w:ascii="Arial" w:hAnsi="Arial" w:cs="Arial"/>
          <w:b/>
          <w:bCs/>
          <w:color w:val="000000" w:themeColor="text1"/>
          <w:sz w:val="28"/>
          <w:szCs w:val="28"/>
        </w:rPr>
        <w:t>Download and Installation</w:t>
      </w:r>
      <w:bookmarkEnd w:id="11"/>
    </w:p>
    <w:p w14:paraId="0616903F" w14:textId="36632F50" w:rsidR="00EF622D" w:rsidRPr="00EF622D" w:rsidRDefault="00EF622D" w:rsidP="0087041D">
      <w:pPr>
        <w:spacing w:line="360" w:lineRule="auto"/>
        <w:jc w:val="both"/>
        <w:rPr>
          <w:rFonts w:ascii="Arial" w:eastAsiaTheme="minorHAnsi" w:hAnsi="Arial" w:cs="Arial"/>
        </w:rPr>
      </w:pPr>
      <w:r w:rsidRPr="00EF622D">
        <w:rPr>
          <w:rFonts w:ascii="Arial" w:eastAsiaTheme="minorHAnsi" w:hAnsi="Arial" w:cs="Arial"/>
        </w:rPr>
        <w:t xml:space="preserve">In this work the Oracle VirtualBox was used as a hypervisor. VirtualBox is free, easy to install, and supports both Windows and Linux operating systems. It is also well documented and provides useful features such as snapshots, NAT Networks, and simple Virtual Machine cloning. This makes it ideal for </w:t>
      </w:r>
      <w:proofErr w:type="gramStart"/>
      <w:r w:rsidRPr="00EF622D">
        <w:rPr>
          <w:rFonts w:ascii="Arial" w:eastAsiaTheme="minorHAnsi" w:hAnsi="Arial" w:cs="Arial"/>
        </w:rPr>
        <w:t>learning .</w:t>
      </w:r>
      <w:proofErr w:type="gramEnd"/>
    </w:p>
    <w:p w14:paraId="09D06725" w14:textId="0FAB2909" w:rsidR="00EF622D" w:rsidRDefault="00EF622D" w:rsidP="0087041D">
      <w:pPr>
        <w:spacing w:line="360" w:lineRule="auto"/>
        <w:jc w:val="both"/>
        <w:rPr>
          <w:rFonts w:ascii="Arial" w:eastAsiaTheme="minorHAnsi" w:hAnsi="Arial" w:cs="Arial"/>
        </w:rPr>
      </w:pPr>
      <w:r w:rsidRPr="00EF622D">
        <w:rPr>
          <w:rFonts w:ascii="Arial" w:eastAsiaTheme="minorHAnsi" w:hAnsi="Arial" w:cs="Arial"/>
        </w:rPr>
        <w:t>I downloaded VirtualBox from the official website and installed it on desktop PC. After installation, I also downloaded two ISO images: Windows Server 2019 and Debian 13 from provided links in the module Network Operating Systems and Services.</w:t>
      </w:r>
    </w:p>
    <w:p w14:paraId="1CFF099A" w14:textId="64BEE126" w:rsidR="00606A54" w:rsidRPr="00BF664E" w:rsidRDefault="00B5027C" w:rsidP="00EF622D">
      <w:pPr>
        <w:pStyle w:val="Heading2"/>
        <w:spacing w:line="360" w:lineRule="auto"/>
        <w:ind w:firstLine="720"/>
        <w:jc w:val="both"/>
        <w:rPr>
          <w:rFonts w:ascii="Arial" w:hAnsi="Arial" w:cs="Arial"/>
          <w:b/>
          <w:bCs/>
          <w:color w:val="000000" w:themeColor="text1"/>
          <w:sz w:val="28"/>
          <w:szCs w:val="28"/>
        </w:rPr>
      </w:pPr>
      <w:bookmarkStart w:id="12" w:name="_Toc226098810"/>
      <w:r w:rsidRPr="00BF664E">
        <w:rPr>
          <w:rFonts w:ascii="Arial" w:hAnsi="Arial" w:cs="Arial"/>
          <w:b/>
          <w:bCs/>
          <w:color w:val="000000" w:themeColor="text1"/>
          <w:sz w:val="28"/>
          <w:szCs w:val="28"/>
        </w:rPr>
        <w:t>Creation and Installation of Windows Virtual Machines</w:t>
      </w:r>
      <w:bookmarkEnd w:id="12"/>
    </w:p>
    <w:p w14:paraId="52EF6005" w14:textId="1F2267D5" w:rsidR="00606A54" w:rsidRDefault="0059351A" w:rsidP="0059351A">
      <w:pPr>
        <w:spacing w:line="360" w:lineRule="auto"/>
        <w:ind w:firstLine="720"/>
        <w:jc w:val="both"/>
        <w:rPr>
          <w:rFonts w:ascii="Arial" w:hAnsi="Arial" w:cs="Arial"/>
        </w:rPr>
      </w:pPr>
      <w:r w:rsidRPr="0059351A">
        <w:rPr>
          <w:rFonts w:ascii="Arial" w:hAnsi="Arial" w:cs="Arial"/>
        </w:rPr>
        <w:t>To create a Windows Server 2019 virtual machine in Oracle VirtualBox, start by opening VirtualBox and selecting “New”. Enter the name “</w:t>
      </w:r>
      <w:proofErr w:type="spellStart"/>
      <w:r w:rsidRPr="0059351A">
        <w:rPr>
          <w:rFonts w:ascii="Arial" w:hAnsi="Arial" w:cs="Arial"/>
        </w:rPr>
        <w:t>WindowsServer</w:t>
      </w:r>
      <w:proofErr w:type="spellEnd"/>
      <w:r w:rsidRPr="0059351A">
        <w:rPr>
          <w:rFonts w:ascii="Arial" w:hAnsi="Arial" w:cs="Arial"/>
        </w:rPr>
        <w:t>”, choose Microsoft Windows as the type, and select Windows 2019 (64-bit) as the version. After the Virtual Machine is created, open its Settings then Storage and mount the Windows Server 2019 ISO file to the virtual optical drive. Finally, start the Virtual Machine and follow the on-screen Windows Server installation steps like select language options, formatted the disk and created an administrator password.</w:t>
      </w:r>
      <w:r w:rsidR="003468F7" w:rsidRPr="003468F7">
        <w:rPr>
          <w:rFonts w:ascii="Arial" w:hAnsi="Arial" w:cs="Arial"/>
        </w:rPr>
        <w:t xml:space="preserve"> </w:t>
      </w:r>
      <w:r w:rsidR="003468F7" w:rsidRPr="00746020">
        <w:rPr>
          <w:rFonts w:ascii="Arial" w:hAnsi="Arial" w:cs="Arial"/>
        </w:rPr>
        <w:br w:type="page"/>
      </w:r>
    </w:p>
    <w:p w14:paraId="6717B2EC" w14:textId="19E290C1" w:rsidR="0059351A" w:rsidRPr="0059351A" w:rsidRDefault="00E26B53" w:rsidP="0059351A">
      <w:pPr>
        <w:spacing w:line="360" w:lineRule="auto"/>
        <w:ind w:firstLine="720"/>
        <w:jc w:val="both"/>
        <w:rPr>
          <w:lang w:val="en-US"/>
        </w:rPr>
      </w:pPr>
      <w:r>
        <w:rPr>
          <w:noProof/>
          <w:lang w:val="en-US"/>
        </w:rPr>
        <w:lastRenderedPageBreak/>
        <w:drawing>
          <wp:inline distT="0" distB="0" distL="0" distR="0" wp14:anchorId="23D8035F" wp14:editId="4FEC7FF5">
            <wp:extent cx="4052807" cy="3956718"/>
            <wp:effectExtent l="0" t="0" r="0" b="5715"/>
            <wp:docPr id="1369556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556312" name="Picture 1369556312"/>
                    <pic:cNvPicPr/>
                  </pic:nvPicPr>
                  <pic:blipFill>
                    <a:blip r:embed="rId11">
                      <a:extLst>
                        <a:ext uri="{28A0092B-C50C-407E-A947-70E740481C1C}">
                          <a14:useLocalDpi xmlns:a14="http://schemas.microsoft.com/office/drawing/2010/main" val="0"/>
                        </a:ext>
                      </a:extLst>
                    </a:blip>
                    <a:stretch>
                      <a:fillRect/>
                    </a:stretch>
                  </pic:blipFill>
                  <pic:spPr>
                    <a:xfrm>
                      <a:off x="0" y="0"/>
                      <a:ext cx="4052807" cy="3956718"/>
                    </a:xfrm>
                    <a:prstGeom prst="rect">
                      <a:avLst/>
                    </a:prstGeom>
                  </pic:spPr>
                </pic:pic>
              </a:graphicData>
            </a:graphic>
          </wp:inline>
        </w:drawing>
      </w:r>
    </w:p>
    <w:p w14:paraId="4B98CEF9" w14:textId="66855520" w:rsidR="00B47712" w:rsidRPr="00E26B53" w:rsidRDefault="00E26B53" w:rsidP="00E26B53">
      <w:pPr>
        <w:jc w:val="center"/>
        <w:rPr>
          <w:rFonts w:ascii="Arial" w:hAnsi="Arial" w:cs="Arial"/>
        </w:rPr>
      </w:pPr>
      <w:r w:rsidRPr="00E26B53">
        <w:rPr>
          <w:rFonts w:ascii="Arial" w:hAnsi="Arial" w:cs="Arial"/>
        </w:rPr>
        <w:t xml:space="preserve">Creation of Virtual machine </w:t>
      </w:r>
      <w:r>
        <w:rPr>
          <w:rFonts w:ascii="Arial" w:hAnsi="Arial" w:cs="Arial"/>
        </w:rPr>
        <w:t>of W</w:t>
      </w:r>
      <w:r w:rsidRPr="00E26B53">
        <w:rPr>
          <w:rFonts w:ascii="Arial" w:hAnsi="Arial" w:cs="Arial"/>
        </w:rPr>
        <w:t>indows</w:t>
      </w:r>
      <w:r>
        <w:rPr>
          <w:rFonts w:ascii="Arial" w:hAnsi="Arial" w:cs="Arial"/>
        </w:rPr>
        <w:t xml:space="preserve"> 10 client</w:t>
      </w:r>
    </w:p>
    <w:p w14:paraId="7D63A4F5" w14:textId="265498A2" w:rsidR="005446BE" w:rsidRDefault="00E26B53" w:rsidP="00B47712">
      <w:pPr>
        <w:jc w:val="center"/>
      </w:pPr>
      <w:r>
        <w:rPr>
          <w:noProof/>
        </w:rPr>
        <w:drawing>
          <wp:inline distT="0" distB="0" distL="0" distR="0" wp14:anchorId="167042E4" wp14:editId="1DB0E9A2">
            <wp:extent cx="3990839" cy="3859078"/>
            <wp:effectExtent l="0" t="0" r="0" b="1905"/>
            <wp:docPr id="438136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36851" name="Picture 43813685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06381" cy="3874107"/>
                    </a:xfrm>
                    <a:prstGeom prst="rect">
                      <a:avLst/>
                    </a:prstGeom>
                  </pic:spPr>
                </pic:pic>
              </a:graphicData>
            </a:graphic>
          </wp:inline>
        </w:drawing>
      </w:r>
    </w:p>
    <w:p w14:paraId="0A7490B8" w14:textId="60F0AC9A" w:rsidR="00E26B53" w:rsidRDefault="00E26B53" w:rsidP="00E26B53">
      <w:pPr>
        <w:jc w:val="center"/>
        <w:rPr>
          <w:rFonts w:ascii="Arial" w:hAnsi="Arial" w:cs="Arial"/>
        </w:rPr>
      </w:pPr>
      <w:r w:rsidRPr="00E26B53">
        <w:rPr>
          <w:rFonts w:ascii="Arial" w:hAnsi="Arial" w:cs="Arial"/>
        </w:rPr>
        <w:t xml:space="preserve">Creation of Virtual machine </w:t>
      </w:r>
      <w:r w:rsidRPr="00B71FE1">
        <w:rPr>
          <w:rFonts w:ascii="Arial" w:hAnsi="Arial" w:cs="Arial"/>
        </w:rPr>
        <w:t>Windows Server 2019</w:t>
      </w:r>
      <w:r w:rsidR="003468F7" w:rsidRPr="00746020">
        <w:rPr>
          <w:rFonts w:ascii="Arial" w:hAnsi="Arial" w:cs="Arial"/>
        </w:rPr>
        <w:br w:type="page"/>
      </w:r>
    </w:p>
    <w:p w14:paraId="2D572DAC" w14:textId="06E4B49B" w:rsidR="00E26B53" w:rsidRPr="00E26B53" w:rsidRDefault="000D71BC" w:rsidP="00E26B53">
      <w:pPr>
        <w:jc w:val="center"/>
        <w:rPr>
          <w:rFonts w:ascii="Arial" w:hAnsi="Arial" w:cs="Arial"/>
          <w:lang w:val="en-US"/>
        </w:rPr>
      </w:pPr>
      <w:r>
        <w:rPr>
          <w:rFonts w:ascii="Arial" w:hAnsi="Arial" w:cs="Arial"/>
          <w:noProof/>
          <w:lang w:val="en-US"/>
        </w:rPr>
        <w:lastRenderedPageBreak/>
        <w:drawing>
          <wp:inline distT="0" distB="0" distL="0" distR="0" wp14:anchorId="0EF14BDE" wp14:editId="44C6C7BC">
            <wp:extent cx="5184183" cy="3881532"/>
            <wp:effectExtent l="0" t="0" r="0" b="5080"/>
            <wp:docPr id="6025713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71393" name="Picture 6025713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98752" cy="3892440"/>
                    </a:xfrm>
                    <a:prstGeom prst="rect">
                      <a:avLst/>
                    </a:prstGeom>
                  </pic:spPr>
                </pic:pic>
              </a:graphicData>
            </a:graphic>
          </wp:inline>
        </w:drawing>
      </w:r>
    </w:p>
    <w:p w14:paraId="62AF97E6" w14:textId="3DB3B779" w:rsidR="005446BE" w:rsidRDefault="005446BE" w:rsidP="00B71FE1">
      <w:pPr>
        <w:spacing w:line="360" w:lineRule="auto"/>
        <w:jc w:val="center"/>
        <w:rPr>
          <w:rFonts w:ascii="Arial" w:hAnsi="Arial" w:cs="Arial"/>
        </w:rPr>
      </w:pPr>
      <w:r w:rsidRPr="00B71FE1">
        <w:rPr>
          <w:rFonts w:ascii="Arial" w:hAnsi="Arial" w:cs="Arial"/>
        </w:rPr>
        <w:t>Windows Server 2019 desktop screen.</w:t>
      </w:r>
    </w:p>
    <w:p w14:paraId="2E0AFDFC" w14:textId="03FD2F3F" w:rsidR="000D71BC" w:rsidRDefault="000D71BC" w:rsidP="00B71FE1">
      <w:pPr>
        <w:spacing w:line="360" w:lineRule="auto"/>
        <w:jc w:val="center"/>
        <w:rPr>
          <w:rFonts w:ascii="Arial" w:hAnsi="Arial" w:cs="Arial"/>
        </w:rPr>
      </w:pPr>
      <w:r>
        <w:rPr>
          <w:rFonts w:ascii="Arial" w:hAnsi="Arial" w:cs="Arial"/>
          <w:noProof/>
        </w:rPr>
        <w:drawing>
          <wp:inline distT="0" distB="0" distL="0" distR="0" wp14:anchorId="230A4141" wp14:editId="555C5204">
            <wp:extent cx="5017249" cy="3840480"/>
            <wp:effectExtent l="0" t="0" r="0" b="0"/>
            <wp:docPr id="7262103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10373" name="Picture 72621037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47494" cy="3863631"/>
                    </a:xfrm>
                    <a:prstGeom prst="rect">
                      <a:avLst/>
                    </a:prstGeom>
                  </pic:spPr>
                </pic:pic>
              </a:graphicData>
            </a:graphic>
          </wp:inline>
        </w:drawing>
      </w:r>
    </w:p>
    <w:p w14:paraId="28698B3A" w14:textId="3C8EE7EE" w:rsidR="000D71BC" w:rsidRDefault="000D71BC" w:rsidP="000D71BC">
      <w:pPr>
        <w:spacing w:line="360" w:lineRule="auto"/>
        <w:jc w:val="center"/>
        <w:rPr>
          <w:rFonts w:ascii="Arial" w:hAnsi="Arial" w:cs="Arial"/>
        </w:rPr>
      </w:pPr>
      <w:r w:rsidRPr="00B71FE1">
        <w:rPr>
          <w:rFonts w:ascii="Arial" w:hAnsi="Arial" w:cs="Arial"/>
        </w:rPr>
        <w:t xml:space="preserve">Windows </w:t>
      </w:r>
      <w:r>
        <w:rPr>
          <w:rFonts w:ascii="Arial" w:hAnsi="Arial" w:cs="Arial"/>
        </w:rPr>
        <w:t>10 Client</w:t>
      </w:r>
      <w:r w:rsidRPr="00B71FE1">
        <w:rPr>
          <w:rFonts w:ascii="Arial" w:hAnsi="Arial" w:cs="Arial"/>
        </w:rPr>
        <w:t xml:space="preserve"> desktop screen.</w:t>
      </w:r>
      <w:r w:rsidR="003468F7" w:rsidRPr="003468F7">
        <w:rPr>
          <w:rFonts w:ascii="Arial" w:hAnsi="Arial" w:cs="Arial"/>
        </w:rPr>
        <w:t xml:space="preserve"> </w:t>
      </w:r>
      <w:r w:rsidR="003468F7" w:rsidRPr="00746020">
        <w:rPr>
          <w:rFonts w:ascii="Arial" w:hAnsi="Arial" w:cs="Arial"/>
        </w:rPr>
        <w:br w:type="page"/>
      </w:r>
    </w:p>
    <w:p w14:paraId="4EC3E847" w14:textId="3F7FE1F1" w:rsidR="00B5027C" w:rsidRPr="0087041D" w:rsidRDefault="00B5027C" w:rsidP="00736F96">
      <w:pPr>
        <w:pStyle w:val="Heading2"/>
        <w:spacing w:line="360" w:lineRule="auto"/>
        <w:ind w:firstLine="720"/>
        <w:jc w:val="center"/>
        <w:rPr>
          <w:rFonts w:ascii="Arial" w:hAnsi="Arial" w:cs="Arial"/>
          <w:b/>
          <w:bCs/>
          <w:sz w:val="28"/>
          <w:szCs w:val="28"/>
        </w:rPr>
      </w:pPr>
      <w:bookmarkStart w:id="13" w:name="_Toc226098811"/>
      <w:r w:rsidRPr="0087041D">
        <w:rPr>
          <w:rFonts w:ascii="Arial" w:hAnsi="Arial" w:cs="Arial"/>
          <w:b/>
          <w:bCs/>
          <w:color w:val="000000" w:themeColor="text1"/>
          <w:sz w:val="28"/>
          <w:szCs w:val="28"/>
        </w:rPr>
        <w:lastRenderedPageBreak/>
        <w:t>Creation and Installation Linux Debian Virtual Machine</w:t>
      </w:r>
      <w:bookmarkEnd w:id="13"/>
    </w:p>
    <w:p w14:paraId="728B6DC5" w14:textId="0174D742" w:rsidR="005348E7" w:rsidRPr="00881CD6" w:rsidRDefault="00881CD6" w:rsidP="00B71FE1">
      <w:pPr>
        <w:spacing w:line="360" w:lineRule="auto"/>
        <w:ind w:firstLine="720"/>
        <w:jc w:val="both"/>
        <w:rPr>
          <w:rFonts w:ascii="Arial" w:hAnsi="Arial" w:cs="Arial"/>
        </w:rPr>
      </w:pPr>
      <w:r w:rsidRPr="00881CD6">
        <w:rPr>
          <w:rFonts w:ascii="Arial" w:hAnsi="Arial" w:cs="Arial"/>
          <w:color w:val="000000"/>
        </w:rPr>
        <w:t>After that, two Linux virtual machines were created using Debian 13. To set up a Debian 13 virtual machine in Oracle VirtualBox, open VirtualBox and select “New”. Enter a name such as “</w:t>
      </w:r>
      <w:proofErr w:type="spellStart"/>
      <w:r w:rsidRPr="00881CD6">
        <w:rPr>
          <w:rFonts w:ascii="Arial" w:hAnsi="Arial" w:cs="Arial"/>
          <w:color w:val="000000"/>
        </w:rPr>
        <w:t>LinuxServer</w:t>
      </w:r>
      <w:proofErr w:type="spellEnd"/>
      <w:r w:rsidRPr="00881CD6">
        <w:rPr>
          <w:rFonts w:ascii="Arial" w:hAnsi="Arial" w:cs="Arial"/>
          <w:color w:val="000000"/>
        </w:rPr>
        <w:t>”, choose Linux as the type, and select Debian (64-bit) as the version. Once the virtual machine is created, open Settings, go to the Storage section, and attach the Debian 13 ISO file to the virtual optical drive. Then start the virtual machine and complete the installation by following the standard Debian text-based installer</w:t>
      </w:r>
      <w:r w:rsidR="005348E7" w:rsidRPr="00881CD6">
        <w:rPr>
          <w:rFonts w:ascii="Arial" w:hAnsi="Arial" w:cs="Arial"/>
        </w:rPr>
        <w:t>.</w:t>
      </w:r>
    </w:p>
    <w:p w14:paraId="0209FF46" w14:textId="120363C3" w:rsidR="00BC3741" w:rsidRDefault="00881CD6" w:rsidP="00606A54">
      <w:r>
        <w:rPr>
          <w:noProof/>
        </w:rPr>
        <w:drawing>
          <wp:inline distT="0" distB="0" distL="0" distR="0" wp14:anchorId="2716E8A3" wp14:editId="0D243295">
            <wp:extent cx="5731510" cy="4076700"/>
            <wp:effectExtent l="0" t="0" r="0" b="0"/>
            <wp:docPr id="1812997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97527" name="Picture 1812997527"/>
                    <pic:cNvPicPr/>
                  </pic:nvPicPr>
                  <pic:blipFill>
                    <a:blip r:embed="rId15">
                      <a:extLst>
                        <a:ext uri="{28A0092B-C50C-407E-A947-70E740481C1C}">
                          <a14:useLocalDpi xmlns:a14="http://schemas.microsoft.com/office/drawing/2010/main" val="0"/>
                        </a:ext>
                      </a:extLst>
                    </a:blip>
                    <a:stretch>
                      <a:fillRect/>
                    </a:stretch>
                  </pic:blipFill>
                  <pic:spPr>
                    <a:xfrm>
                      <a:off x="0" y="0"/>
                      <a:ext cx="5731510" cy="4076700"/>
                    </a:xfrm>
                    <a:prstGeom prst="rect">
                      <a:avLst/>
                    </a:prstGeom>
                  </pic:spPr>
                </pic:pic>
              </a:graphicData>
            </a:graphic>
          </wp:inline>
        </w:drawing>
      </w:r>
    </w:p>
    <w:p w14:paraId="11CFC799" w14:textId="51645B38" w:rsidR="00881CD6" w:rsidRDefault="00881CD6" w:rsidP="00881CD6">
      <w:pPr>
        <w:jc w:val="center"/>
        <w:rPr>
          <w:rFonts w:ascii="Arial" w:hAnsi="Arial" w:cs="Arial"/>
        </w:rPr>
      </w:pPr>
      <w:r w:rsidRPr="00E26B53">
        <w:rPr>
          <w:rFonts w:ascii="Arial" w:hAnsi="Arial" w:cs="Arial"/>
        </w:rPr>
        <w:t xml:space="preserve">Creation of Virtual machine </w:t>
      </w:r>
      <w:r>
        <w:rPr>
          <w:rFonts w:ascii="Arial" w:hAnsi="Arial" w:cs="Arial"/>
        </w:rPr>
        <w:t xml:space="preserve">of </w:t>
      </w:r>
      <w:r w:rsidRPr="00736F96">
        <w:rPr>
          <w:rFonts w:ascii="Arial" w:hAnsi="Arial" w:cs="Arial"/>
        </w:rPr>
        <w:t>Debian 13</w:t>
      </w:r>
      <w:r>
        <w:rPr>
          <w:rFonts w:ascii="Arial" w:hAnsi="Arial" w:cs="Arial"/>
        </w:rPr>
        <w:t xml:space="preserve"> </w:t>
      </w:r>
      <w:r>
        <w:rPr>
          <w:rFonts w:ascii="Arial" w:hAnsi="Arial" w:cs="Arial"/>
        </w:rPr>
        <w:t>client</w:t>
      </w:r>
      <w:r w:rsidR="003468F7" w:rsidRPr="00746020">
        <w:rPr>
          <w:rFonts w:ascii="Arial" w:hAnsi="Arial" w:cs="Arial"/>
        </w:rPr>
        <w:br w:type="page"/>
      </w:r>
    </w:p>
    <w:p w14:paraId="48CD9710" w14:textId="4D5AD110" w:rsidR="00881CD6" w:rsidRPr="00E26B53" w:rsidRDefault="00881CD6" w:rsidP="00881CD6">
      <w:pPr>
        <w:jc w:val="center"/>
        <w:rPr>
          <w:rFonts w:ascii="Arial" w:hAnsi="Arial" w:cs="Arial"/>
        </w:rPr>
      </w:pPr>
      <w:r>
        <w:rPr>
          <w:rFonts w:ascii="Arial" w:hAnsi="Arial" w:cs="Arial"/>
          <w:noProof/>
        </w:rPr>
        <w:lastRenderedPageBreak/>
        <w:drawing>
          <wp:inline distT="0" distB="0" distL="0" distR="0" wp14:anchorId="301342AF" wp14:editId="3FA755B6">
            <wp:extent cx="4835471" cy="3853484"/>
            <wp:effectExtent l="0" t="0" r="3810" b="0"/>
            <wp:docPr id="681843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4372" name="Picture 68184372"/>
                    <pic:cNvPicPr/>
                  </pic:nvPicPr>
                  <pic:blipFill>
                    <a:blip r:embed="rId16">
                      <a:extLst>
                        <a:ext uri="{28A0092B-C50C-407E-A947-70E740481C1C}">
                          <a14:useLocalDpi xmlns:a14="http://schemas.microsoft.com/office/drawing/2010/main" val="0"/>
                        </a:ext>
                      </a:extLst>
                    </a:blip>
                    <a:stretch>
                      <a:fillRect/>
                    </a:stretch>
                  </pic:blipFill>
                  <pic:spPr>
                    <a:xfrm>
                      <a:off x="0" y="0"/>
                      <a:ext cx="4847512" cy="3863080"/>
                    </a:xfrm>
                    <a:prstGeom prst="rect">
                      <a:avLst/>
                    </a:prstGeom>
                  </pic:spPr>
                </pic:pic>
              </a:graphicData>
            </a:graphic>
          </wp:inline>
        </w:drawing>
      </w:r>
    </w:p>
    <w:p w14:paraId="06B81F13" w14:textId="2B84B8C3" w:rsidR="00881CD6" w:rsidRDefault="00BC3741" w:rsidP="00881CD6">
      <w:pPr>
        <w:jc w:val="center"/>
        <w:rPr>
          <w:rFonts w:ascii="Arial" w:hAnsi="Arial" w:cs="Arial"/>
        </w:rPr>
      </w:pPr>
      <w:r w:rsidRPr="00736F96">
        <w:rPr>
          <w:rFonts w:ascii="Arial" w:hAnsi="Arial" w:cs="Arial"/>
        </w:rPr>
        <w:t>.</w:t>
      </w:r>
      <w:r w:rsidR="00881CD6" w:rsidRPr="00881CD6">
        <w:rPr>
          <w:rFonts w:ascii="Arial" w:hAnsi="Arial" w:cs="Arial"/>
        </w:rPr>
        <w:t xml:space="preserve"> </w:t>
      </w:r>
      <w:r w:rsidR="00881CD6" w:rsidRPr="00E26B53">
        <w:rPr>
          <w:rFonts w:ascii="Arial" w:hAnsi="Arial" w:cs="Arial"/>
        </w:rPr>
        <w:t xml:space="preserve">Creation of Virtual machine </w:t>
      </w:r>
      <w:r w:rsidR="00881CD6">
        <w:rPr>
          <w:rFonts w:ascii="Arial" w:hAnsi="Arial" w:cs="Arial"/>
        </w:rPr>
        <w:t xml:space="preserve">of </w:t>
      </w:r>
      <w:r w:rsidR="00881CD6" w:rsidRPr="00736F96">
        <w:rPr>
          <w:rFonts w:ascii="Arial" w:hAnsi="Arial" w:cs="Arial"/>
        </w:rPr>
        <w:t>Debian 13</w:t>
      </w:r>
      <w:r w:rsidR="00881CD6">
        <w:rPr>
          <w:rFonts w:ascii="Arial" w:hAnsi="Arial" w:cs="Arial"/>
        </w:rPr>
        <w:t xml:space="preserve"> </w:t>
      </w:r>
      <w:r w:rsidR="00881CD6">
        <w:rPr>
          <w:rFonts w:ascii="Arial" w:hAnsi="Arial" w:cs="Arial"/>
        </w:rPr>
        <w:t>server</w:t>
      </w:r>
    </w:p>
    <w:p w14:paraId="14361F4C" w14:textId="66CCC0EA" w:rsidR="00BC3741" w:rsidRDefault="004B28FD" w:rsidP="00BC3741">
      <w:pPr>
        <w:jc w:val="center"/>
      </w:pPr>
      <w:r>
        <w:rPr>
          <w:noProof/>
        </w:rPr>
        <w:drawing>
          <wp:inline distT="0" distB="0" distL="0" distR="0" wp14:anchorId="5811CCB7" wp14:editId="64E548C3">
            <wp:extent cx="4967207" cy="3922145"/>
            <wp:effectExtent l="0" t="0" r="0" b="2540"/>
            <wp:docPr id="9555592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59221" name="Picture 95555922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77861" cy="3930558"/>
                    </a:xfrm>
                    <a:prstGeom prst="rect">
                      <a:avLst/>
                    </a:prstGeom>
                  </pic:spPr>
                </pic:pic>
              </a:graphicData>
            </a:graphic>
          </wp:inline>
        </w:drawing>
      </w:r>
    </w:p>
    <w:p w14:paraId="0E43B286" w14:textId="7D97EEA1" w:rsidR="004B28FD" w:rsidRDefault="004B28FD" w:rsidP="004B28FD">
      <w:pPr>
        <w:spacing w:line="360" w:lineRule="auto"/>
        <w:jc w:val="center"/>
        <w:rPr>
          <w:rFonts w:ascii="Arial" w:hAnsi="Arial" w:cs="Arial"/>
        </w:rPr>
      </w:pPr>
      <w:r w:rsidRPr="00736F96">
        <w:rPr>
          <w:rFonts w:ascii="Arial" w:hAnsi="Arial" w:cs="Arial"/>
        </w:rPr>
        <w:t>Debian 13</w:t>
      </w:r>
      <w:r>
        <w:rPr>
          <w:rFonts w:ascii="Arial" w:hAnsi="Arial" w:cs="Arial"/>
        </w:rPr>
        <w:t xml:space="preserve"> Client</w:t>
      </w:r>
      <w:r w:rsidRPr="00B71FE1">
        <w:rPr>
          <w:rFonts w:ascii="Arial" w:hAnsi="Arial" w:cs="Arial"/>
        </w:rPr>
        <w:t xml:space="preserve"> desktop screen.</w:t>
      </w:r>
      <w:r w:rsidR="003468F7" w:rsidRPr="003468F7">
        <w:rPr>
          <w:rFonts w:ascii="Arial" w:hAnsi="Arial" w:cs="Arial"/>
        </w:rPr>
        <w:t xml:space="preserve"> </w:t>
      </w:r>
      <w:r w:rsidR="003468F7" w:rsidRPr="00746020">
        <w:rPr>
          <w:rFonts w:ascii="Arial" w:hAnsi="Arial" w:cs="Arial"/>
        </w:rPr>
        <w:br w:type="page"/>
      </w:r>
    </w:p>
    <w:p w14:paraId="420CE802" w14:textId="238FBF48" w:rsidR="004B28FD" w:rsidRDefault="004B28FD" w:rsidP="00736F96">
      <w:pPr>
        <w:spacing w:line="360" w:lineRule="auto"/>
        <w:jc w:val="center"/>
        <w:rPr>
          <w:rFonts w:ascii="Arial" w:hAnsi="Arial" w:cs="Arial"/>
        </w:rPr>
      </w:pPr>
      <w:r>
        <w:rPr>
          <w:rFonts w:ascii="Arial" w:hAnsi="Arial" w:cs="Arial"/>
          <w:noProof/>
        </w:rPr>
        <w:lastRenderedPageBreak/>
        <w:drawing>
          <wp:inline distT="0" distB="0" distL="0" distR="0" wp14:anchorId="5CA9E19B" wp14:editId="0BD0D0C2">
            <wp:extent cx="5731510" cy="4504690"/>
            <wp:effectExtent l="0" t="0" r="0" b="3810"/>
            <wp:docPr id="10187683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768376" name="Picture 1018768376"/>
                    <pic:cNvPicPr/>
                  </pic:nvPicPr>
                  <pic:blipFill>
                    <a:blip r:embed="rId18">
                      <a:extLst>
                        <a:ext uri="{28A0092B-C50C-407E-A947-70E740481C1C}">
                          <a14:useLocalDpi xmlns:a14="http://schemas.microsoft.com/office/drawing/2010/main" val="0"/>
                        </a:ext>
                      </a:extLst>
                    </a:blip>
                    <a:stretch>
                      <a:fillRect/>
                    </a:stretch>
                  </pic:blipFill>
                  <pic:spPr>
                    <a:xfrm>
                      <a:off x="0" y="0"/>
                      <a:ext cx="5731510" cy="4504690"/>
                    </a:xfrm>
                    <a:prstGeom prst="rect">
                      <a:avLst/>
                    </a:prstGeom>
                  </pic:spPr>
                </pic:pic>
              </a:graphicData>
            </a:graphic>
          </wp:inline>
        </w:drawing>
      </w:r>
    </w:p>
    <w:p w14:paraId="042D7444" w14:textId="00F05476" w:rsidR="004B28FD" w:rsidRDefault="004B28FD" w:rsidP="004B28FD">
      <w:pPr>
        <w:spacing w:line="360" w:lineRule="auto"/>
        <w:jc w:val="center"/>
        <w:rPr>
          <w:rFonts w:ascii="Arial" w:hAnsi="Arial" w:cs="Arial"/>
        </w:rPr>
      </w:pPr>
      <w:r w:rsidRPr="00736F96">
        <w:rPr>
          <w:rFonts w:ascii="Arial" w:hAnsi="Arial" w:cs="Arial"/>
        </w:rPr>
        <w:t>Debian 13</w:t>
      </w:r>
      <w:r>
        <w:rPr>
          <w:rFonts w:ascii="Arial" w:hAnsi="Arial" w:cs="Arial"/>
        </w:rPr>
        <w:t xml:space="preserve"> </w:t>
      </w:r>
      <w:r>
        <w:rPr>
          <w:rFonts w:ascii="Arial" w:hAnsi="Arial" w:cs="Arial"/>
        </w:rPr>
        <w:t>Server</w:t>
      </w:r>
      <w:r w:rsidRPr="00B71FE1">
        <w:rPr>
          <w:rFonts w:ascii="Arial" w:hAnsi="Arial" w:cs="Arial"/>
        </w:rPr>
        <w:t xml:space="preserve"> desktop screen.</w:t>
      </w:r>
    </w:p>
    <w:p w14:paraId="36405D05" w14:textId="1EE4DE41" w:rsidR="00BC3741" w:rsidRDefault="00BC3741" w:rsidP="00BC3741">
      <w:pPr>
        <w:jc w:val="center"/>
      </w:pPr>
    </w:p>
    <w:p w14:paraId="4C551AC2" w14:textId="6D2E5ACB" w:rsidR="00606A54" w:rsidRDefault="00606A54" w:rsidP="00736F96">
      <w:pPr>
        <w:spacing w:line="360" w:lineRule="auto"/>
        <w:jc w:val="both"/>
        <w:rPr>
          <w:rFonts w:ascii="Arial" w:hAnsi="Arial" w:cs="Arial"/>
        </w:rPr>
      </w:pPr>
      <w:r w:rsidRPr="00736F96">
        <w:rPr>
          <w:rFonts w:ascii="Arial" w:hAnsi="Arial" w:cs="Arial"/>
        </w:rPr>
        <w:t>.</w:t>
      </w:r>
    </w:p>
    <w:p w14:paraId="7F6B762A" w14:textId="77777777" w:rsidR="005C7028" w:rsidRDefault="005C7028" w:rsidP="00736F96">
      <w:pPr>
        <w:spacing w:line="360" w:lineRule="auto"/>
        <w:jc w:val="both"/>
        <w:rPr>
          <w:rFonts w:ascii="Arial" w:hAnsi="Arial" w:cs="Arial"/>
        </w:rPr>
      </w:pPr>
    </w:p>
    <w:p w14:paraId="39B20630" w14:textId="77777777" w:rsidR="005C7028" w:rsidRDefault="005C7028" w:rsidP="00736F96">
      <w:pPr>
        <w:spacing w:line="360" w:lineRule="auto"/>
        <w:jc w:val="both"/>
        <w:rPr>
          <w:rFonts w:ascii="Arial" w:hAnsi="Arial" w:cs="Arial"/>
        </w:rPr>
      </w:pPr>
    </w:p>
    <w:p w14:paraId="4F6151B6" w14:textId="77777777" w:rsidR="005C7028" w:rsidRDefault="005C7028" w:rsidP="00736F96">
      <w:pPr>
        <w:spacing w:line="360" w:lineRule="auto"/>
        <w:jc w:val="both"/>
        <w:rPr>
          <w:rFonts w:ascii="Arial" w:hAnsi="Arial" w:cs="Arial"/>
        </w:rPr>
      </w:pPr>
    </w:p>
    <w:p w14:paraId="00FA1A5C" w14:textId="77777777" w:rsidR="005C7028" w:rsidRDefault="005C7028" w:rsidP="00736F96">
      <w:pPr>
        <w:spacing w:line="360" w:lineRule="auto"/>
        <w:jc w:val="both"/>
        <w:rPr>
          <w:rFonts w:ascii="Arial" w:hAnsi="Arial" w:cs="Arial"/>
        </w:rPr>
      </w:pPr>
    </w:p>
    <w:p w14:paraId="354C5722" w14:textId="77777777" w:rsidR="005C7028" w:rsidRDefault="005C7028" w:rsidP="00736F96">
      <w:pPr>
        <w:spacing w:line="360" w:lineRule="auto"/>
        <w:jc w:val="both"/>
        <w:rPr>
          <w:rFonts w:ascii="Arial" w:hAnsi="Arial" w:cs="Arial"/>
        </w:rPr>
      </w:pPr>
    </w:p>
    <w:p w14:paraId="546FC9AD" w14:textId="77777777" w:rsidR="00794514" w:rsidRDefault="00794514" w:rsidP="003468F7">
      <w:pPr>
        <w:pStyle w:val="Heading2"/>
        <w:spacing w:line="360" w:lineRule="auto"/>
        <w:jc w:val="center"/>
        <w:rPr>
          <w:rFonts w:ascii="Arial" w:hAnsi="Arial" w:cs="Arial"/>
          <w:color w:val="000000" w:themeColor="text1"/>
          <w:sz w:val="28"/>
          <w:szCs w:val="28"/>
        </w:rPr>
      </w:pPr>
    </w:p>
    <w:p w14:paraId="32AB1E1B" w14:textId="6413534E" w:rsidR="00606A54" w:rsidRPr="0087041D" w:rsidRDefault="00B5027C" w:rsidP="003468F7">
      <w:pPr>
        <w:pStyle w:val="Heading2"/>
        <w:spacing w:line="360" w:lineRule="auto"/>
        <w:jc w:val="center"/>
        <w:rPr>
          <w:rFonts w:ascii="Arial" w:hAnsi="Arial" w:cs="Arial"/>
          <w:b/>
          <w:bCs/>
          <w:color w:val="000000" w:themeColor="text1"/>
          <w:sz w:val="28"/>
          <w:szCs w:val="28"/>
        </w:rPr>
      </w:pPr>
      <w:bookmarkStart w:id="14" w:name="_Toc226098812"/>
      <w:r w:rsidRPr="0087041D">
        <w:rPr>
          <w:rFonts w:ascii="Arial" w:hAnsi="Arial" w:cs="Arial"/>
          <w:b/>
          <w:bCs/>
          <w:color w:val="000000" w:themeColor="text1"/>
          <w:sz w:val="28"/>
          <w:szCs w:val="28"/>
        </w:rPr>
        <w:t>Creation of NAT Network for Windows</w:t>
      </w:r>
      <w:bookmarkEnd w:id="14"/>
    </w:p>
    <w:p w14:paraId="469CF85D" w14:textId="341350E6" w:rsidR="00794514" w:rsidRPr="00794514" w:rsidRDefault="00794514" w:rsidP="0087041D">
      <w:pPr>
        <w:spacing w:before="0" w:beforeAutospacing="0" w:after="0" w:line="360" w:lineRule="auto"/>
        <w:jc w:val="both"/>
        <w:rPr>
          <w:rFonts w:ascii="Arial" w:eastAsia="Times New Roman" w:hAnsi="Arial" w:cs="Arial"/>
          <w:kern w:val="0"/>
        </w:rPr>
      </w:pPr>
      <w:r w:rsidRPr="00794514">
        <w:rPr>
          <w:rFonts w:ascii="Arial" w:eastAsia="Times New Roman" w:hAnsi="Arial" w:cs="Arial"/>
          <w:color w:val="000000"/>
          <w:kern w:val="0"/>
        </w:rPr>
        <w:t>To create a NAT Network, go to Tools, then open Network and select NAT Networks. Click on “Create” and then configure the network settings as required.</w:t>
      </w:r>
    </w:p>
    <w:p w14:paraId="006677DB" w14:textId="20FE9C86" w:rsidR="00783D18" w:rsidRPr="00736F96" w:rsidRDefault="00783D18" w:rsidP="0087041D">
      <w:pPr>
        <w:spacing w:line="360" w:lineRule="auto"/>
        <w:jc w:val="both"/>
        <w:rPr>
          <w:rFonts w:ascii="Arial" w:hAnsi="Arial" w:cs="Arial"/>
        </w:rPr>
      </w:pPr>
      <w:r w:rsidRPr="00736F96">
        <w:rPr>
          <w:rFonts w:ascii="Arial" w:hAnsi="Arial" w:cs="Arial"/>
        </w:rPr>
        <w:t>.</w:t>
      </w:r>
    </w:p>
    <w:p w14:paraId="7F8BE97C" w14:textId="5956C657" w:rsidR="00783D18" w:rsidRDefault="003468F7" w:rsidP="00783D18">
      <w:r>
        <w:rPr>
          <w:noProof/>
          <w14:ligatures w14:val="standardContextual"/>
        </w:rPr>
        <w:drawing>
          <wp:inline distT="0" distB="0" distL="0" distR="0" wp14:anchorId="7103DD21" wp14:editId="60EDC7CC">
            <wp:extent cx="5690696" cy="5577840"/>
            <wp:effectExtent l="0" t="0" r="0" b="0"/>
            <wp:docPr id="18058184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18429" name="Picture 1805818429"/>
                    <pic:cNvPicPr/>
                  </pic:nvPicPr>
                  <pic:blipFill>
                    <a:blip r:embed="rId19">
                      <a:extLst>
                        <a:ext uri="{28A0092B-C50C-407E-A947-70E740481C1C}">
                          <a14:useLocalDpi xmlns:a14="http://schemas.microsoft.com/office/drawing/2010/main" val="0"/>
                        </a:ext>
                      </a:extLst>
                    </a:blip>
                    <a:stretch>
                      <a:fillRect/>
                    </a:stretch>
                  </pic:blipFill>
                  <pic:spPr>
                    <a:xfrm>
                      <a:off x="0" y="0"/>
                      <a:ext cx="5723497" cy="5609990"/>
                    </a:xfrm>
                    <a:prstGeom prst="rect">
                      <a:avLst/>
                    </a:prstGeom>
                  </pic:spPr>
                </pic:pic>
              </a:graphicData>
            </a:graphic>
          </wp:inline>
        </w:drawing>
      </w:r>
    </w:p>
    <w:p w14:paraId="5C466ABB" w14:textId="77777777" w:rsidR="003468F7" w:rsidRDefault="003468F7" w:rsidP="003468F7">
      <w:pPr>
        <w:jc w:val="center"/>
        <w:rPr>
          <w:rFonts w:ascii="Arial" w:hAnsi="Arial" w:cs="Arial"/>
        </w:rPr>
      </w:pPr>
    </w:p>
    <w:p w14:paraId="5BE01535" w14:textId="48AA99C3" w:rsidR="003468F7" w:rsidRDefault="003468F7" w:rsidP="003468F7">
      <w:pPr>
        <w:jc w:val="center"/>
        <w:rPr>
          <w:rFonts w:ascii="Arial" w:hAnsi="Arial" w:cs="Arial"/>
        </w:rPr>
      </w:pPr>
      <w:r w:rsidRPr="003468F7">
        <w:rPr>
          <w:rFonts w:ascii="Arial" w:hAnsi="Arial" w:cs="Arial"/>
        </w:rPr>
        <w:t>Creation of Network with NAT Network1 for windows</w:t>
      </w:r>
      <w:r w:rsidRPr="00746020">
        <w:rPr>
          <w:rFonts w:ascii="Arial" w:hAnsi="Arial" w:cs="Arial"/>
        </w:rPr>
        <w:br w:type="page"/>
      </w:r>
    </w:p>
    <w:p w14:paraId="5797CBAA" w14:textId="5B09D1CF"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lastRenderedPageBreak/>
        <w:t>The network was configured with the following settings:</w:t>
      </w:r>
      <w:r w:rsidRPr="00794514">
        <w:rPr>
          <w:rFonts w:ascii="Arial" w:hAnsi="Arial" w:cs="Arial"/>
          <w:color w:val="000000"/>
        </w:rPr>
        <w:br/>
        <w:t xml:space="preserve">Network name: </w:t>
      </w:r>
      <w:r>
        <w:rPr>
          <w:rFonts w:ascii="Arial" w:hAnsi="Arial" w:cs="Arial"/>
          <w:color w:val="000000"/>
        </w:rPr>
        <w:t>Birmingham-Windows</w:t>
      </w:r>
      <w:r w:rsidRPr="00794514">
        <w:rPr>
          <w:rFonts w:ascii="Arial" w:hAnsi="Arial" w:cs="Arial"/>
          <w:color w:val="000000"/>
        </w:rPr>
        <w:br/>
        <w:t>Network address: 192.168.1.0/24</w:t>
      </w:r>
    </w:p>
    <w:p w14:paraId="756D0ED9" w14:textId="4482EB4E"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t xml:space="preserve">After that, both the Windows Server and Windows Client virtual machines were connected to the </w:t>
      </w:r>
      <w:r w:rsidR="00BF664E">
        <w:rPr>
          <w:rFonts w:ascii="Arial" w:hAnsi="Arial" w:cs="Arial"/>
          <w:color w:val="000000"/>
        </w:rPr>
        <w:t>Birmingham-Windows</w:t>
      </w:r>
      <w:r w:rsidRPr="00794514">
        <w:rPr>
          <w:rFonts w:ascii="Arial" w:hAnsi="Arial" w:cs="Arial"/>
          <w:color w:val="000000"/>
        </w:rPr>
        <w:t xml:space="preserve"> network. To do this, open the Virtual Machine settings, go to Network, select Adapter 1, choose NAT Network, and then select </w:t>
      </w:r>
      <w:r w:rsidR="00BF664E">
        <w:rPr>
          <w:rFonts w:ascii="Arial" w:hAnsi="Arial" w:cs="Arial"/>
          <w:color w:val="000000"/>
        </w:rPr>
        <w:t>Birmingham-Windows</w:t>
      </w:r>
      <w:r w:rsidRPr="00794514">
        <w:rPr>
          <w:rFonts w:ascii="Arial" w:hAnsi="Arial" w:cs="Arial"/>
          <w:color w:val="000000"/>
        </w:rPr>
        <w:t>.</w:t>
      </w:r>
    </w:p>
    <w:p w14:paraId="73DF8FB8" w14:textId="16A3EE9F" w:rsidR="00794514" w:rsidRPr="00794514" w:rsidRDefault="00794514" w:rsidP="0087041D">
      <w:pPr>
        <w:pStyle w:val="NormalWeb"/>
        <w:spacing w:line="360" w:lineRule="auto"/>
        <w:rPr>
          <w:rFonts w:ascii="Arial" w:hAnsi="Arial" w:cs="Arial"/>
          <w:color w:val="000000"/>
        </w:rPr>
      </w:pPr>
      <w:r w:rsidRPr="00794514">
        <w:rPr>
          <w:rFonts w:ascii="Arial" w:hAnsi="Arial" w:cs="Arial"/>
          <w:color w:val="000000"/>
        </w:rPr>
        <w:t xml:space="preserve">After completing these steps, both the Windows Server and Windows Client machines were successfully connected to the </w:t>
      </w:r>
      <w:r w:rsidR="00BF664E">
        <w:rPr>
          <w:rFonts w:ascii="Arial" w:hAnsi="Arial" w:cs="Arial"/>
          <w:color w:val="000000"/>
        </w:rPr>
        <w:t>Birmingham-Windows</w:t>
      </w:r>
      <w:r w:rsidRPr="00794514">
        <w:rPr>
          <w:rFonts w:ascii="Arial" w:hAnsi="Arial" w:cs="Arial"/>
          <w:color w:val="000000"/>
        </w:rPr>
        <w:t xml:space="preserve"> network.</w:t>
      </w:r>
    </w:p>
    <w:p w14:paraId="5B726961" w14:textId="77777777" w:rsidR="00794514" w:rsidRDefault="00794514" w:rsidP="003468F7">
      <w:pPr>
        <w:jc w:val="center"/>
        <w:rPr>
          <w:rFonts w:ascii="Arial" w:hAnsi="Arial" w:cs="Arial"/>
        </w:rPr>
      </w:pPr>
    </w:p>
    <w:p w14:paraId="17394327" w14:textId="333B0B3B" w:rsidR="00966159" w:rsidRDefault="00966159" w:rsidP="003468F7">
      <w:pPr>
        <w:jc w:val="center"/>
        <w:rPr>
          <w:rFonts w:ascii="Arial" w:hAnsi="Arial" w:cs="Arial"/>
        </w:rPr>
      </w:pPr>
      <w:r>
        <w:rPr>
          <w:rFonts w:ascii="Arial" w:hAnsi="Arial" w:cs="Arial"/>
          <w:noProof/>
          <w14:ligatures w14:val="standardContextual"/>
        </w:rPr>
        <w:drawing>
          <wp:inline distT="0" distB="0" distL="0" distR="0" wp14:anchorId="7B2AB31E" wp14:editId="26BF44AD">
            <wp:extent cx="5731510" cy="3789680"/>
            <wp:effectExtent l="0" t="0" r="0" b="0"/>
            <wp:docPr id="19460228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22860" name="Picture 1946022860"/>
                    <pic:cNvPicPr/>
                  </pic:nvPicPr>
                  <pic:blipFill>
                    <a:blip r:embed="rId20">
                      <a:extLst>
                        <a:ext uri="{28A0092B-C50C-407E-A947-70E740481C1C}">
                          <a14:useLocalDpi xmlns:a14="http://schemas.microsoft.com/office/drawing/2010/main" val="0"/>
                        </a:ext>
                      </a:extLst>
                    </a:blip>
                    <a:stretch>
                      <a:fillRect/>
                    </a:stretch>
                  </pic:blipFill>
                  <pic:spPr>
                    <a:xfrm>
                      <a:off x="0" y="0"/>
                      <a:ext cx="5731510" cy="3789680"/>
                    </a:xfrm>
                    <a:prstGeom prst="rect">
                      <a:avLst/>
                    </a:prstGeom>
                  </pic:spPr>
                </pic:pic>
              </a:graphicData>
            </a:graphic>
          </wp:inline>
        </w:drawing>
      </w:r>
    </w:p>
    <w:p w14:paraId="551541A9" w14:textId="051BD4DB" w:rsidR="00966159" w:rsidRDefault="00966159" w:rsidP="00966159">
      <w:pPr>
        <w:jc w:val="center"/>
        <w:rPr>
          <w:rFonts w:ascii="Arial" w:hAnsi="Arial" w:cs="Arial"/>
        </w:rPr>
      </w:pPr>
      <w:r w:rsidRPr="00966159">
        <w:rPr>
          <w:rFonts w:ascii="Arial" w:hAnsi="Arial" w:cs="Arial"/>
        </w:rPr>
        <w:t xml:space="preserve">Windows </w:t>
      </w:r>
      <w:proofErr w:type="gramStart"/>
      <w:r>
        <w:rPr>
          <w:rFonts w:ascii="Arial" w:hAnsi="Arial" w:cs="Arial"/>
        </w:rPr>
        <w:t>client</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 </w:t>
      </w:r>
      <w:proofErr w:type="spellStart"/>
      <w:r w:rsidRPr="00966159">
        <w:rPr>
          <w:rFonts w:ascii="Arial" w:hAnsi="Arial" w:cs="Arial"/>
        </w:rPr>
        <w:t>Network</w:t>
      </w:r>
      <w:r>
        <w:rPr>
          <w:rFonts w:ascii="Arial" w:hAnsi="Arial" w:cs="Arial"/>
        </w:rPr>
        <w:t>Birmingham</w:t>
      </w:r>
      <w:proofErr w:type="spellEnd"/>
      <w:r>
        <w:rPr>
          <w:rFonts w:ascii="Arial" w:hAnsi="Arial" w:cs="Arial"/>
        </w:rPr>
        <w:t>-Windows</w:t>
      </w:r>
    </w:p>
    <w:p w14:paraId="75E3F940" w14:textId="70F86240" w:rsidR="00966159" w:rsidRPr="00966159" w:rsidRDefault="00966159" w:rsidP="00966159">
      <w:pPr>
        <w:jc w:val="center"/>
        <w:rPr>
          <w:rFonts w:ascii="Arial" w:hAnsi="Arial" w:cs="Arial"/>
        </w:rPr>
      </w:pPr>
      <w:r>
        <w:rPr>
          <w:rFonts w:ascii="Arial" w:hAnsi="Arial" w:cs="Arial"/>
          <w:noProof/>
          <w14:ligatures w14:val="standardContextual"/>
        </w:rPr>
        <w:lastRenderedPageBreak/>
        <w:drawing>
          <wp:inline distT="0" distB="0" distL="0" distR="0" wp14:anchorId="03DE1B5A" wp14:editId="53C82C8C">
            <wp:extent cx="5731510" cy="3778885"/>
            <wp:effectExtent l="0" t="0" r="0" b="5715"/>
            <wp:docPr id="19397040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704097" name="Picture 1939704097"/>
                    <pic:cNvPicPr/>
                  </pic:nvPicPr>
                  <pic:blipFill>
                    <a:blip r:embed="rId21">
                      <a:extLst>
                        <a:ext uri="{28A0092B-C50C-407E-A947-70E740481C1C}">
                          <a14:useLocalDpi xmlns:a14="http://schemas.microsoft.com/office/drawing/2010/main" val="0"/>
                        </a:ext>
                      </a:extLst>
                    </a:blip>
                    <a:stretch>
                      <a:fillRect/>
                    </a:stretch>
                  </pic:blipFill>
                  <pic:spPr>
                    <a:xfrm>
                      <a:off x="0" y="0"/>
                      <a:ext cx="5731510" cy="3778885"/>
                    </a:xfrm>
                    <a:prstGeom prst="rect">
                      <a:avLst/>
                    </a:prstGeom>
                  </pic:spPr>
                </pic:pic>
              </a:graphicData>
            </a:graphic>
          </wp:inline>
        </w:drawing>
      </w:r>
    </w:p>
    <w:p w14:paraId="6336962D" w14:textId="51E01D9C" w:rsidR="00966159" w:rsidRDefault="00966159" w:rsidP="00966159">
      <w:pPr>
        <w:jc w:val="center"/>
        <w:rPr>
          <w:rFonts w:ascii="Arial" w:hAnsi="Arial" w:cs="Arial"/>
        </w:rPr>
      </w:pPr>
      <w:r w:rsidRPr="00966159">
        <w:rPr>
          <w:rFonts w:ascii="Arial" w:hAnsi="Arial" w:cs="Arial"/>
        </w:rPr>
        <w:t xml:space="preserve">Windows </w:t>
      </w:r>
      <w:proofErr w:type="gramStart"/>
      <w:r>
        <w:rPr>
          <w:rFonts w:ascii="Arial" w:hAnsi="Arial" w:cs="Arial"/>
        </w:rPr>
        <w:t>server</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 </w:t>
      </w:r>
      <w:proofErr w:type="spellStart"/>
      <w:r w:rsidRPr="00966159">
        <w:rPr>
          <w:rFonts w:ascii="Arial" w:hAnsi="Arial" w:cs="Arial"/>
        </w:rPr>
        <w:t>Network</w:t>
      </w:r>
      <w:r>
        <w:rPr>
          <w:rFonts w:ascii="Arial" w:hAnsi="Arial" w:cs="Arial"/>
        </w:rPr>
        <w:t>Birmingham</w:t>
      </w:r>
      <w:proofErr w:type="spellEnd"/>
      <w:r>
        <w:rPr>
          <w:rFonts w:ascii="Arial" w:hAnsi="Arial" w:cs="Arial"/>
        </w:rPr>
        <w:t>-Windows</w:t>
      </w:r>
      <w:r w:rsidRPr="00746020">
        <w:rPr>
          <w:rFonts w:ascii="Arial" w:hAnsi="Arial" w:cs="Arial"/>
        </w:rPr>
        <w:br w:type="page"/>
      </w:r>
    </w:p>
    <w:p w14:paraId="402C54A6" w14:textId="77777777" w:rsidR="00794514" w:rsidRPr="0087041D" w:rsidRDefault="00794514" w:rsidP="00794514">
      <w:pPr>
        <w:pStyle w:val="Heading2"/>
        <w:spacing w:line="360" w:lineRule="auto"/>
        <w:ind w:firstLine="720"/>
        <w:jc w:val="center"/>
        <w:rPr>
          <w:rFonts w:ascii="Arial" w:hAnsi="Arial" w:cs="Arial"/>
          <w:b/>
          <w:bCs/>
          <w:color w:val="000000" w:themeColor="text1"/>
          <w:sz w:val="28"/>
          <w:szCs w:val="28"/>
        </w:rPr>
      </w:pPr>
      <w:bookmarkStart w:id="15" w:name="_Toc226098813"/>
      <w:r w:rsidRPr="0087041D">
        <w:rPr>
          <w:rFonts w:ascii="Arial" w:hAnsi="Arial" w:cs="Arial"/>
          <w:b/>
          <w:bCs/>
          <w:color w:val="000000" w:themeColor="text1"/>
          <w:sz w:val="28"/>
          <w:szCs w:val="28"/>
        </w:rPr>
        <w:lastRenderedPageBreak/>
        <w:t>Creation of NAT Network for Linux</w:t>
      </w:r>
      <w:bookmarkEnd w:id="15"/>
    </w:p>
    <w:p w14:paraId="12167C42" w14:textId="3B79F877" w:rsidR="00966159" w:rsidRPr="00794514" w:rsidRDefault="00794514" w:rsidP="0087041D">
      <w:pPr>
        <w:spacing w:line="360" w:lineRule="auto"/>
        <w:rPr>
          <w:rFonts w:ascii="Arial" w:hAnsi="Arial" w:cs="Arial"/>
        </w:rPr>
      </w:pPr>
      <w:r w:rsidRPr="00794514">
        <w:rPr>
          <w:rFonts w:ascii="Arial" w:hAnsi="Arial" w:cs="Arial"/>
          <w:color w:val="000000"/>
        </w:rPr>
        <w:t>To create the NAT Network for Linux, the same steps as for the network were followed. First, open Tools, then go to Network and select NAT Networks. Click on “Create” and configure the network settings as required.</w:t>
      </w:r>
    </w:p>
    <w:p w14:paraId="17F644FB" w14:textId="53B0F87A" w:rsidR="003468F7" w:rsidRDefault="003468F7" w:rsidP="00736F96">
      <w:pPr>
        <w:spacing w:line="360" w:lineRule="auto"/>
        <w:jc w:val="center"/>
        <w:rPr>
          <w:rFonts w:ascii="Arial" w:hAnsi="Arial" w:cs="Arial"/>
        </w:rPr>
      </w:pPr>
      <w:r>
        <w:rPr>
          <w:rFonts w:ascii="Arial" w:hAnsi="Arial" w:cs="Arial"/>
          <w:noProof/>
          <w14:ligatures w14:val="standardContextual"/>
        </w:rPr>
        <w:drawing>
          <wp:inline distT="0" distB="0" distL="0" distR="0" wp14:anchorId="47393703" wp14:editId="41013DF6">
            <wp:extent cx="5731510" cy="5578475"/>
            <wp:effectExtent l="0" t="0" r="0" b="0"/>
            <wp:docPr id="12458362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6292" name="Picture 1245836292"/>
                    <pic:cNvPicPr/>
                  </pic:nvPicPr>
                  <pic:blipFill>
                    <a:blip r:embed="rId22">
                      <a:extLst>
                        <a:ext uri="{28A0092B-C50C-407E-A947-70E740481C1C}">
                          <a14:useLocalDpi xmlns:a14="http://schemas.microsoft.com/office/drawing/2010/main" val="0"/>
                        </a:ext>
                      </a:extLst>
                    </a:blip>
                    <a:stretch>
                      <a:fillRect/>
                    </a:stretch>
                  </pic:blipFill>
                  <pic:spPr>
                    <a:xfrm>
                      <a:off x="0" y="0"/>
                      <a:ext cx="5731510" cy="5578475"/>
                    </a:xfrm>
                    <a:prstGeom prst="rect">
                      <a:avLst/>
                    </a:prstGeom>
                  </pic:spPr>
                </pic:pic>
              </a:graphicData>
            </a:graphic>
          </wp:inline>
        </w:drawing>
      </w:r>
    </w:p>
    <w:p w14:paraId="2B74BAA5" w14:textId="561ED440" w:rsidR="003468F7" w:rsidRDefault="003468F7" w:rsidP="003468F7">
      <w:pPr>
        <w:jc w:val="center"/>
        <w:rPr>
          <w:rFonts w:ascii="Arial" w:hAnsi="Arial" w:cs="Arial"/>
        </w:rPr>
      </w:pPr>
      <w:r w:rsidRPr="003468F7">
        <w:rPr>
          <w:rFonts w:ascii="Arial" w:hAnsi="Arial" w:cs="Arial"/>
        </w:rPr>
        <w:t>Creation of Network with NAT Network 2 for Linux</w:t>
      </w:r>
      <w:r w:rsidRPr="00746020">
        <w:rPr>
          <w:rFonts w:ascii="Arial" w:hAnsi="Arial" w:cs="Arial"/>
        </w:rPr>
        <w:br w:type="page"/>
      </w:r>
    </w:p>
    <w:p w14:paraId="40F78C77" w14:textId="641204E3" w:rsidR="006E540C" w:rsidRDefault="006E540C" w:rsidP="006E540C">
      <w:pPr>
        <w:spacing w:line="360" w:lineRule="auto"/>
        <w:ind w:firstLine="720"/>
        <w:jc w:val="both"/>
        <w:rPr>
          <w:rFonts w:ascii="Arial" w:eastAsia="Calibri" w:hAnsi="Arial" w:cs="Arial"/>
        </w:rPr>
      </w:pPr>
      <w:r>
        <w:rPr>
          <w:rFonts w:ascii="Arial" w:eastAsia="Calibri" w:hAnsi="Arial" w:cs="Arial"/>
        </w:rPr>
        <w:lastRenderedPageBreak/>
        <w:t xml:space="preserve">Network name: </w:t>
      </w:r>
      <w:r>
        <w:rPr>
          <w:rFonts w:ascii="Arial" w:eastAsia="Calibri" w:hAnsi="Arial" w:cs="Arial"/>
        </w:rPr>
        <w:t>London-</w:t>
      </w:r>
      <w:proofErr w:type="gramStart"/>
      <w:r>
        <w:rPr>
          <w:rFonts w:ascii="Arial" w:eastAsia="Calibri" w:hAnsi="Arial" w:cs="Arial"/>
        </w:rPr>
        <w:t>Linux</w:t>
      </w:r>
      <w:r>
        <w:rPr>
          <w:rFonts w:ascii="Arial" w:eastAsia="Calibri" w:hAnsi="Arial" w:cs="Arial"/>
        </w:rPr>
        <w:t>;</w:t>
      </w:r>
      <w:proofErr w:type="gramEnd"/>
    </w:p>
    <w:p w14:paraId="73D496D5" w14:textId="77777777" w:rsidR="006E540C" w:rsidRDefault="006E540C" w:rsidP="006E540C">
      <w:pPr>
        <w:spacing w:line="360" w:lineRule="auto"/>
        <w:ind w:firstLine="720"/>
        <w:jc w:val="both"/>
        <w:rPr>
          <w:rFonts w:ascii="Arial" w:eastAsia="Calibri" w:hAnsi="Arial" w:cs="Arial"/>
        </w:rPr>
      </w:pPr>
      <w:r>
        <w:rPr>
          <w:rFonts w:ascii="Arial" w:eastAsia="Calibri" w:hAnsi="Arial" w:cs="Arial"/>
        </w:rPr>
        <w:t>Network address: 192.168.2.0/24</w:t>
      </w:r>
    </w:p>
    <w:p w14:paraId="2B10290A" w14:textId="15D7165B" w:rsidR="006E540C" w:rsidRDefault="006E540C" w:rsidP="006E540C">
      <w:pPr>
        <w:spacing w:line="360" w:lineRule="auto"/>
        <w:ind w:firstLine="720"/>
        <w:jc w:val="both"/>
        <w:rPr>
          <w:rFonts w:ascii="Arial" w:eastAsia="Calibri" w:hAnsi="Arial" w:cs="Arial"/>
        </w:rPr>
      </w:pPr>
      <w:r>
        <w:rPr>
          <w:rFonts w:ascii="Arial" w:eastAsia="Calibri" w:hAnsi="Arial" w:cs="Arial"/>
        </w:rPr>
        <w:t xml:space="preserve">Similarly, both Linux machines must be assigned to </w:t>
      </w:r>
      <w:r w:rsidR="005418DE">
        <w:rPr>
          <w:rFonts w:ascii="Arial" w:eastAsia="Calibri" w:hAnsi="Arial" w:cs="Arial"/>
        </w:rPr>
        <w:t>London-Linux</w:t>
      </w:r>
      <w:r>
        <w:rPr>
          <w:rFonts w:ascii="Arial" w:eastAsia="Calibri" w:hAnsi="Arial" w:cs="Arial"/>
        </w:rPr>
        <w:t xml:space="preserve">: Settings, </w:t>
      </w:r>
    </w:p>
    <w:p w14:paraId="3DAB4EE8" w14:textId="398906F0" w:rsidR="006E540C" w:rsidRDefault="006E540C" w:rsidP="006E540C">
      <w:pPr>
        <w:spacing w:line="360" w:lineRule="auto"/>
        <w:ind w:firstLine="720"/>
        <w:jc w:val="both"/>
        <w:rPr>
          <w:rFonts w:ascii="Arial" w:eastAsia="Calibri" w:hAnsi="Arial" w:cs="Arial"/>
        </w:rPr>
      </w:pPr>
      <w:r>
        <w:rPr>
          <w:rFonts w:ascii="Arial" w:eastAsia="Calibri" w:hAnsi="Arial" w:cs="Arial"/>
        </w:rPr>
        <w:t xml:space="preserve">Adapter 1, NAT Network, </w:t>
      </w:r>
      <w:r w:rsidR="005418DE">
        <w:rPr>
          <w:rFonts w:ascii="Arial" w:eastAsia="Calibri" w:hAnsi="Arial" w:cs="Arial"/>
        </w:rPr>
        <w:t>London-Linux</w:t>
      </w:r>
      <w:r>
        <w:rPr>
          <w:rFonts w:ascii="Arial" w:eastAsia="Calibri" w:hAnsi="Arial" w:cs="Arial"/>
        </w:rPr>
        <w:t>.</w:t>
      </w:r>
    </w:p>
    <w:p w14:paraId="78AD47A7" w14:textId="77777777" w:rsidR="006E540C" w:rsidRDefault="006E540C" w:rsidP="003468F7">
      <w:pPr>
        <w:jc w:val="center"/>
        <w:rPr>
          <w:rFonts w:ascii="Arial" w:hAnsi="Arial" w:cs="Arial"/>
        </w:rPr>
      </w:pPr>
    </w:p>
    <w:p w14:paraId="3ABAF973" w14:textId="59F51F84" w:rsidR="00966159" w:rsidRDefault="00966159" w:rsidP="003468F7">
      <w:pPr>
        <w:jc w:val="center"/>
        <w:rPr>
          <w:rFonts w:ascii="Arial" w:hAnsi="Arial" w:cs="Arial"/>
        </w:rPr>
      </w:pPr>
      <w:r>
        <w:rPr>
          <w:rFonts w:ascii="Arial" w:hAnsi="Arial" w:cs="Arial"/>
          <w:noProof/>
          <w14:ligatures w14:val="standardContextual"/>
        </w:rPr>
        <w:drawing>
          <wp:inline distT="0" distB="0" distL="0" distR="0" wp14:anchorId="2BC6FF9E" wp14:editId="2F8FF388">
            <wp:extent cx="5731510" cy="3757930"/>
            <wp:effectExtent l="0" t="0" r="0" b="1270"/>
            <wp:docPr id="1548476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47686" name="Picture 154847686"/>
                    <pic:cNvPicPr/>
                  </pic:nvPicPr>
                  <pic:blipFill>
                    <a:blip r:embed="rId23">
                      <a:extLst>
                        <a:ext uri="{28A0092B-C50C-407E-A947-70E740481C1C}">
                          <a14:useLocalDpi xmlns:a14="http://schemas.microsoft.com/office/drawing/2010/main" val="0"/>
                        </a:ext>
                      </a:extLst>
                    </a:blip>
                    <a:stretch>
                      <a:fillRect/>
                    </a:stretch>
                  </pic:blipFill>
                  <pic:spPr>
                    <a:xfrm>
                      <a:off x="0" y="0"/>
                      <a:ext cx="5731510" cy="3757930"/>
                    </a:xfrm>
                    <a:prstGeom prst="rect">
                      <a:avLst/>
                    </a:prstGeom>
                  </pic:spPr>
                </pic:pic>
              </a:graphicData>
            </a:graphic>
          </wp:inline>
        </w:drawing>
      </w:r>
    </w:p>
    <w:p w14:paraId="6B6D85FE" w14:textId="42864893" w:rsidR="00966159" w:rsidRDefault="00966159" w:rsidP="00966159">
      <w:pPr>
        <w:jc w:val="center"/>
        <w:rPr>
          <w:rFonts w:ascii="Arial" w:hAnsi="Arial" w:cs="Arial"/>
        </w:rPr>
      </w:pPr>
      <w:r>
        <w:rPr>
          <w:rFonts w:ascii="Arial" w:hAnsi="Arial" w:cs="Arial"/>
        </w:rPr>
        <w:t>Linux</w:t>
      </w:r>
      <w:r w:rsidRPr="00966159">
        <w:rPr>
          <w:rFonts w:ascii="Arial" w:hAnsi="Arial" w:cs="Arial"/>
        </w:rPr>
        <w:t xml:space="preserve"> </w:t>
      </w:r>
      <w:proofErr w:type="gramStart"/>
      <w:r>
        <w:rPr>
          <w:rFonts w:ascii="Arial" w:hAnsi="Arial" w:cs="Arial"/>
        </w:rPr>
        <w:t>client</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w:t>
      </w:r>
      <w:r>
        <w:rPr>
          <w:rFonts w:ascii="Arial" w:hAnsi="Arial" w:cs="Arial"/>
        </w:rPr>
        <w:t xml:space="preserve"> </w:t>
      </w:r>
      <w:proofErr w:type="spellStart"/>
      <w:r w:rsidRPr="00966159">
        <w:rPr>
          <w:rFonts w:ascii="Arial" w:hAnsi="Arial" w:cs="Arial"/>
        </w:rPr>
        <w:t>Network</w:t>
      </w:r>
      <w:r>
        <w:rPr>
          <w:rFonts w:ascii="Arial" w:hAnsi="Arial" w:cs="Arial"/>
        </w:rPr>
        <w:t>London</w:t>
      </w:r>
      <w:proofErr w:type="spellEnd"/>
      <w:r>
        <w:rPr>
          <w:rFonts w:ascii="Arial" w:hAnsi="Arial" w:cs="Arial"/>
        </w:rPr>
        <w:t>-</w:t>
      </w:r>
      <w:r>
        <w:rPr>
          <w:rFonts w:ascii="Arial" w:hAnsi="Arial" w:cs="Arial"/>
        </w:rPr>
        <w:t>Linux</w:t>
      </w:r>
      <w:r w:rsidR="006E540C" w:rsidRPr="00746020">
        <w:rPr>
          <w:rFonts w:ascii="Arial" w:hAnsi="Arial" w:cs="Arial"/>
        </w:rPr>
        <w:br w:type="page"/>
      </w:r>
    </w:p>
    <w:p w14:paraId="4CA0075D" w14:textId="6F743553" w:rsidR="00966159" w:rsidRPr="003468F7" w:rsidRDefault="00966159" w:rsidP="003468F7">
      <w:pPr>
        <w:jc w:val="center"/>
        <w:rPr>
          <w:rFonts w:ascii="Arial" w:hAnsi="Arial" w:cs="Arial"/>
        </w:rPr>
      </w:pPr>
      <w:r>
        <w:rPr>
          <w:rFonts w:ascii="Arial" w:hAnsi="Arial" w:cs="Arial"/>
          <w:noProof/>
          <w14:ligatures w14:val="standardContextual"/>
        </w:rPr>
        <w:lastRenderedPageBreak/>
        <w:drawing>
          <wp:inline distT="0" distB="0" distL="0" distR="0" wp14:anchorId="582E976E" wp14:editId="5697F185">
            <wp:extent cx="5731510" cy="3781425"/>
            <wp:effectExtent l="0" t="0" r="0" b="3175"/>
            <wp:docPr id="185868992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9920" name="Picture 1858689920"/>
                    <pic:cNvPicPr/>
                  </pic:nvPicPr>
                  <pic:blipFill>
                    <a:blip r:embed="rId24">
                      <a:extLst>
                        <a:ext uri="{28A0092B-C50C-407E-A947-70E740481C1C}">
                          <a14:useLocalDpi xmlns:a14="http://schemas.microsoft.com/office/drawing/2010/main" val="0"/>
                        </a:ext>
                      </a:extLst>
                    </a:blip>
                    <a:stretch>
                      <a:fillRect/>
                    </a:stretch>
                  </pic:blipFill>
                  <pic:spPr>
                    <a:xfrm>
                      <a:off x="0" y="0"/>
                      <a:ext cx="5731510" cy="3781425"/>
                    </a:xfrm>
                    <a:prstGeom prst="rect">
                      <a:avLst/>
                    </a:prstGeom>
                  </pic:spPr>
                </pic:pic>
              </a:graphicData>
            </a:graphic>
          </wp:inline>
        </w:drawing>
      </w:r>
    </w:p>
    <w:p w14:paraId="54312D87" w14:textId="349B111C" w:rsidR="00966159" w:rsidRDefault="00966159" w:rsidP="00966159">
      <w:pPr>
        <w:jc w:val="center"/>
        <w:rPr>
          <w:rFonts w:ascii="Arial" w:hAnsi="Arial" w:cs="Arial"/>
        </w:rPr>
      </w:pPr>
      <w:r>
        <w:rPr>
          <w:rFonts w:ascii="Arial" w:hAnsi="Arial" w:cs="Arial"/>
        </w:rPr>
        <w:t>Linux</w:t>
      </w:r>
      <w:r w:rsidRPr="00966159">
        <w:rPr>
          <w:rFonts w:ascii="Arial" w:hAnsi="Arial" w:cs="Arial"/>
        </w:rPr>
        <w:t xml:space="preserve"> </w:t>
      </w:r>
      <w:proofErr w:type="gramStart"/>
      <w:r>
        <w:rPr>
          <w:rFonts w:ascii="Arial" w:hAnsi="Arial" w:cs="Arial"/>
        </w:rPr>
        <w:t>server</w:t>
      </w:r>
      <w:proofErr w:type="gramEnd"/>
      <w:r w:rsidRPr="00966159">
        <w:rPr>
          <w:rFonts w:ascii="Arial" w:hAnsi="Arial" w:cs="Arial"/>
        </w:rPr>
        <w:t xml:space="preserve"> </w:t>
      </w:r>
      <w:proofErr w:type="gramStart"/>
      <w:r w:rsidRPr="00966159">
        <w:rPr>
          <w:rFonts w:ascii="Arial" w:hAnsi="Arial" w:cs="Arial"/>
        </w:rPr>
        <w:t>are connected with</w:t>
      </w:r>
      <w:proofErr w:type="gramEnd"/>
      <w:r w:rsidRPr="00966159">
        <w:rPr>
          <w:rFonts w:ascii="Arial" w:hAnsi="Arial" w:cs="Arial"/>
        </w:rPr>
        <w:t xml:space="preserve"> NAT</w:t>
      </w:r>
      <w:r>
        <w:rPr>
          <w:rFonts w:ascii="Arial" w:hAnsi="Arial" w:cs="Arial"/>
        </w:rPr>
        <w:t xml:space="preserve"> </w:t>
      </w:r>
      <w:proofErr w:type="spellStart"/>
      <w:r w:rsidRPr="00966159">
        <w:rPr>
          <w:rFonts w:ascii="Arial" w:hAnsi="Arial" w:cs="Arial"/>
        </w:rPr>
        <w:t>Network</w:t>
      </w:r>
      <w:r>
        <w:rPr>
          <w:rFonts w:ascii="Arial" w:hAnsi="Arial" w:cs="Arial"/>
        </w:rPr>
        <w:t>London</w:t>
      </w:r>
      <w:proofErr w:type="spellEnd"/>
      <w:r>
        <w:rPr>
          <w:rFonts w:ascii="Arial" w:hAnsi="Arial" w:cs="Arial"/>
        </w:rPr>
        <w:t>-Linux</w:t>
      </w:r>
      <w:r w:rsidR="006E540C" w:rsidRPr="00746020">
        <w:rPr>
          <w:rFonts w:ascii="Arial" w:hAnsi="Arial" w:cs="Arial"/>
        </w:rPr>
        <w:br w:type="page"/>
      </w:r>
    </w:p>
    <w:p w14:paraId="7CA50961" w14:textId="65F26788" w:rsidR="0000664E" w:rsidRPr="0087041D" w:rsidRDefault="0000664E" w:rsidP="00736F96">
      <w:pPr>
        <w:pStyle w:val="Heading2"/>
        <w:spacing w:line="360" w:lineRule="auto"/>
        <w:ind w:firstLine="720"/>
        <w:jc w:val="center"/>
        <w:rPr>
          <w:rFonts w:ascii="Arial" w:hAnsi="Arial" w:cs="Arial"/>
          <w:b/>
          <w:bCs/>
          <w:color w:val="000000" w:themeColor="text1"/>
          <w:sz w:val="28"/>
          <w:szCs w:val="28"/>
        </w:rPr>
      </w:pPr>
      <w:bookmarkStart w:id="16" w:name="_Toc226098814"/>
      <w:r w:rsidRPr="0087041D">
        <w:rPr>
          <w:rFonts w:ascii="Arial" w:hAnsi="Arial" w:cs="Arial"/>
          <w:b/>
          <w:bCs/>
          <w:color w:val="000000" w:themeColor="text1"/>
          <w:sz w:val="28"/>
          <w:szCs w:val="28"/>
        </w:rPr>
        <w:lastRenderedPageBreak/>
        <w:t>IP addressing for Windows</w:t>
      </w:r>
      <w:bookmarkEnd w:id="16"/>
    </w:p>
    <w:p w14:paraId="2E6A8293" w14:textId="6DCB4D8E" w:rsidR="006E540C" w:rsidRPr="006E540C" w:rsidRDefault="006E540C" w:rsidP="006E540C">
      <w:pPr>
        <w:pStyle w:val="NormalWeb"/>
        <w:spacing w:line="360" w:lineRule="auto"/>
        <w:rPr>
          <w:rFonts w:ascii="Arial" w:hAnsi="Arial" w:cs="Arial"/>
          <w:color w:val="000000"/>
        </w:rPr>
      </w:pPr>
      <w:r w:rsidRPr="006E540C">
        <w:rPr>
          <w:rFonts w:ascii="Arial" w:hAnsi="Arial" w:cs="Arial"/>
          <w:color w:val="000000"/>
        </w:rPr>
        <w:t xml:space="preserve">Static IP addresses were required for all virtual machines. According to the instructions, the addressing scheme for the </w:t>
      </w:r>
      <w:r w:rsidR="005418DE">
        <w:rPr>
          <w:rFonts w:ascii="Arial" w:hAnsi="Arial" w:cs="Arial"/>
          <w:color w:val="000000"/>
        </w:rPr>
        <w:t>Birmingham-Windows</w:t>
      </w:r>
      <w:r w:rsidRPr="006E540C">
        <w:rPr>
          <w:rFonts w:ascii="Arial" w:hAnsi="Arial" w:cs="Arial"/>
          <w:color w:val="000000"/>
        </w:rPr>
        <w:t xml:space="preserve"> network is as follows:</w:t>
      </w:r>
      <w:r w:rsidRPr="006E540C">
        <w:rPr>
          <w:rFonts w:ascii="Arial" w:hAnsi="Arial" w:cs="Arial"/>
          <w:color w:val="000000"/>
        </w:rPr>
        <w:br/>
        <w:t>Windows Server: IP address 192.168.1.1</w:t>
      </w:r>
      <w:r w:rsidRPr="006E540C">
        <w:rPr>
          <w:rFonts w:ascii="Arial" w:hAnsi="Arial" w:cs="Arial"/>
          <w:color w:val="000000"/>
        </w:rPr>
        <w:br/>
        <w:t>Windows Client: IP address 192.168.1.10</w:t>
      </w:r>
    </w:p>
    <w:p w14:paraId="472009A2" w14:textId="77777777" w:rsidR="006E540C" w:rsidRPr="006E540C" w:rsidRDefault="006E540C" w:rsidP="006E540C">
      <w:pPr>
        <w:pStyle w:val="NormalWeb"/>
        <w:spacing w:line="360" w:lineRule="auto"/>
        <w:rPr>
          <w:rFonts w:ascii="Arial" w:hAnsi="Arial" w:cs="Arial"/>
          <w:color w:val="000000"/>
        </w:rPr>
      </w:pPr>
      <w:r w:rsidRPr="006E540C">
        <w:rPr>
          <w:rFonts w:ascii="Arial" w:hAnsi="Arial" w:cs="Arial"/>
          <w:color w:val="000000"/>
        </w:rPr>
        <w:t xml:space="preserve">To configure the IP address on the Windows Server, open Control Panel, then go to Network and Internet, and select Network Connections. Right-click on Ethernet, choose Properties, then select Internet Protocol Version 4 (IPv4) and open its </w:t>
      </w:r>
      <w:proofErr w:type="gramStart"/>
      <w:r w:rsidRPr="006E540C">
        <w:rPr>
          <w:rFonts w:ascii="Arial" w:hAnsi="Arial" w:cs="Arial"/>
          <w:color w:val="000000"/>
        </w:rPr>
        <w:t>Properties</w:t>
      </w:r>
      <w:proofErr w:type="gramEnd"/>
      <w:r w:rsidRPr="006E540C">
        <w:rPr>
          <w:rFonts w:ascii="Arial" w:hAnsi="Arial" w:cs="Arial"/>
          <w:color w:val="000000"/>
        </w:rPr>
        <w:t>. After that, choose “Use the following IP address” and enter 192.168.1.1. The subnet mask will be filled automatically as 255.255.255.0.</w:t>
      </w:r>
    </w:p>
    <w:p w14:paraId="244FAE58" w14:textId="77777777" w:rsidR="006E540C" w:rsidRPr="006E540C" w:rsidRDefault="006E540C" w:rsidP="006E540C">
      <w:pPr>
        <w:rPr>
          <w:lang w:eastAsia="en-US"/>
        </w:rPr>
      </w:pPr>
    </w:p>
    <w:p w14:paraId="343F8529" w14:textId="581EEEEA" w:rsidR="00171CF8" w:rsidRDefault="00233C93" w:rsidP="00606A54">
      <w:r>
        <w:rPr>
          <w:noProof/>
          <w14:ligatures w14:val="standardContextual"/>
        </w:rPr>
        <w:drawing>
          <wp:inline distT="0" distB="0" distL="0" distR="0" wp14:anchorId="35C066B1" wp14:editId="5D4D0B32">
            <wp:extent cx="5731510" cy="4379595"/>
            <wp:effectExtent l="0" t="0" r="0" b="1905"/>
            <wp:docPr id="10268606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60689" name="Picture 102686068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379595"/>
                    </a:xfrm>
                    <a:prstGeom prst="rect">
                      <a:avLst/>
                    </a:prstGeom>
                  </pic:spPr>
                </pic:pic>
              </a:graphicData>
            </a:graphic>
          </wp:inline>
        </w:drawing>
      </w:r>
    </w:p>
    <w:p w14:paraId="775C597B" w14:textId="23DB314F" w:rsidR="00233C93" w:rsidRDefault="00233C93" w:rsidP="00233C93">
      <w:pPr>
        <w:jc w:val="center"/>
      </w:pPr>
      <w:r>
        <w:t>Windows server ipconfig.</w:t>
      </w:r>
    </w:p>
    <w:p w14:paraId="22893675" w14:textId="2BC1E7B8" w:rsidR="00233C93" w:rsidRDefault="00233C93" w:rsidP="00233C93">
      <w:pPr>
        <w:jc w:val="center"/>
      </w:pPr>
      <w:r>
        <w:rPr>
          <w:noProof/>
          <w14:ligatures w14:val="standardContextual"/>
        </w:rPr>
        <w:lastRenderedPageBreak/>
        <w:drawing>
          <wp:inline distT="0" distB="0" distL="0" distR="0" wp14:anchorId="48E3591B" wp14:editId="13346D2D">
            <wp:extent cx="5731510" cy="4646930"/>
            <wp:effectExtent l="0" t="0" r="0" b="1270"/>
            <wp:docPr id="88182356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823562" name="Picture 881823562"/>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646930"/>
                    </a:xfrm>
                    <a:prstGeom prst="rect">
                      <a:avLst/>
                    </a:prstGeom>
                  </pic:spPr>
                </pic:pic>
              </a:graphicData>
            </a:graphic>
          </wp:inline>
        </w:drawing>
      </w:r>
    </w:p>
    <w:p w14:paraId="195D7703" w14:textId="5D72ABC4" w:rsidR="00233C93" w:rsidRPr="003B120B" w:rsidRDefault="00233C93" w:rsidP="00233C93">
      <w:pPr>
        <w:jc w:val="center"/>
        <w:rPr>
          <w:lang w:val="en-US"/>
        </w:rPr>
      </w:pPr>
      <w:r>
        <w:t xml:space="preserve">Windows </w:t>
      </w:r>
      <w:r>
        <w:t>client</w:t>
      </w:r>
      <w:r>
        <w:t xml:space="preserve"> ipconfig.</w:t>
      </w:r>
    </w:p>
    <w:p w14:paraId="709B8580" w14:textId="69B8C78A" w:rsidR="00233C93" w:rsidRDefault="003B120B" w:rsidP="00233C93">
      <w:pPr>
        <w:jc w:val="center"/>
      </w:pPr>
      <w:r>
        <w:rPr>
          <w:noProof/>
          <w14:ligatures w14:val="standardContextual"/>
        </w:rPr>
        <w:lastRenderedPageBreak/>
        <w:drawing>
          <wp:inline distT="0" distB="0" distL="0" distR="0" wp14:anchorId="70CBF908" wp14:editId="515E77C4">
            <wp:extent cx="5731510" cy="4186555"/>
            <wp:effectExtent l="0" t="0" r="0" b="4445"/>
            <wp:docPr id="4225060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0601" name="Picture 4225060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186555"/>
                    </a:xfrm>
                    <a:prstGeom prst="rect">
                      <a:avLst/>
                    </a:prstGeom>
                  </pic:spPr>
                </pic:pic>
              </a:graphicData>
            </a:graphic>
          </wp:inline>
        </w:drawing>
      </w:r>
    </w:p>
    <w:p w14:paraId="0BA9AD7B" w14:textId="77777777" w:rsidR="00985C8B" w:rsidRPr="00985C8B" w:rsidRDefault="00985C8B" w:rsidP="00985C8B">
      <w:pPr>
        <w:jc w:val="center"/>
        <w:rPr>
          <w:rFonts w:ascii="Arial" w:hAnsi="Arial" w:cs="Arial"/>
        </w:rPr>
      </w:pPr>
      <w:r w:rsidRPr="00985C8B">
        <w:rPr>
          <w:rFonts w:ascii="Arial" w:hAnsi="Arial" w:cs="Arial"/>
        </w:rPr>
        <w:t>Network IP address from NAT Network1 for windows</w:t>
      </w:r>
    </w:p>
    <w:p w14:paraId="534A83F5" w14:textId="42EF7207" w:rsidR="006E540C" w:rsidRDefault="006E540C" w:rsidP="006E540C">
      <w:pPr>
        <w:spacing w:line="360" w:lineRule="auto"/>
        <w:jc w:val="both"/>
        <w:rPr>
          <w:rFonts w:ascii="Arial" w:eastAsia="Calibri" w:hAnsi="Arial" w:cs="Arial"/>
        </w:rPr>
      </w:pPr>
      <w:r>
        <w:rPr>
          <w:rFonts w:ascii="Arial" w:eastAsia="Calibri" w:hAnsi="Arial" w:cs="Arial"/>
        </w:rPr>
        <w:t>To configure IP address for client machine, follow the same steps as above for server machine but IP address will be 192.168.1.10.</w:t>
      </w:r>
      <w:r w:rsidRPr="006E540C">
        <w:rPr>
          <w:rFonts w:ascii="Arial" w:hAnsi="Arial" w:cs="Arial"/>
        </w:rPr>
        <w:t xml:space="preserve"> </w:t>
      </w:r>
      <w:r w:rsidRPr="00746020">
        <w:rPr>
          <w:rFonts w:ascii="Arial" w:hAnsi="Arial" w:cs="Arial"/>
        </w:rPr>
        <w:br w:type="page"/>
      </w:r>
    </w:p>
    <w:p w14:paraId="54BC3EBB" w14:textId="198D98A9" w:rsidR="00606A54" w:rsidRPr="0087041D" w:rsidRDefault="0000664E" w:rsidP="00C462C0">
      <w:pPr>
        <w:pStyle w:val="Heading2"/>
        <w:spacing w:line="360" w:lineRule="auto"/>
        <w:jc w:val="center"/>
        <w:rPr>
          <w:rFonts w:ascii="Arial" w:hAnsi="Arial" w:cs="Arial"/>
          <w:b/>
          <w:bCs/>
          <w:color w:val="000000" w:themeColor="text1"/>
          <w:sz w:val="28"/>
          <w:szCs w:val="28"/>
        </w:rPr>
      </w:pPr>
      <w:bookmarkStart w:id="17" w:name="_Toc226098815"/>
      <w:r w:rsidRPr="0087041D">
        <w:rPr>
          <w:rFonts w:ascii="Arial" w:hAnsi="Arial" w:cs="Arial"/>
          <w:b/>
          <w:bCs/>
          <w:color w:val="000000" w:themeColor="text1"/>
          <w:sz w:val="28"/>
          <w:szCs w:val="28"/>
        </w:rPr>
        <w:lastRenderedPageBreak/>
        <w:t>IP addressing for Linux</w:t>
      </w:r>
      <w:bookmarkEnd w:id="17"/>
    </w:p>
    <w:p w14:paraId="70633E18" w14:textId="32A61A1B" w:rsidR="00C462C0" w:rsidRPr="00C462C0" w:rsidRDefault="00C462C0" w:rsidP="00C462C0">
      <w:pPr>
        <w:pStyle w:val="NormalWeb"/>
        <w:spacing w:line="360" w:lineRule="auto"/>
        <w:rPr>
          <w:rFonts w:ascii="Arial" w:hAnsi="Arial" w:cs="Arial"/>
          <w:color w:val="000000"/>
        </w:rPr>
      </w:pPr>
      <w:r w:rsidRPr="00C462C0">
        <w:rPr>
          <w:rFonts w:ascii="Arial" w:hAnsi="Arial" w:cs="Arial"/>
          <w:color w:val="000000"/>
        </w:rPr>
        <w:t>The addressing scheme for the network is as follows:</w:t>
      </w:r>
      <w:r w:rsidRPr="00C462C0">
        <w:rPr>
          <w:rFonts w:ascii="Arial" w:hAnsi="Arial" w:cs="Arial"/>
          <w:color w:val="000000"/>
        </w:rPr>
        <w:br/>
        <w:t>Debian Server IP address: 192.168.2.1</w:t>
      </w:r>
      <w:r w:rsidRPr="00C462C0">
        <w:rPr>
          <w:rFonts w:ascii="Arial" w:hAnsi="Arial" w:cs="Arial"/>
          <w:color w:val="000000"/>
        </w:rPr>
        <w:br/>
        <w:t>Debian Client IP address: 192.168.2.10</w:t>
      </w:r>
    </w:p>
    <w:p w14:paraId="2A52225F" w14:textId="77777777" w:rsidR="00C462C0" w:rsidRDefault="00C462C0" w:rsidP="00C462C0">
      <w:pPr>
        <w:pStyle w:val="NormalWeb"/>
        <w:spacing w:line="360" w:lineRule="auto"/>
        <w:rPr>
          <w:rFonts w:ascii="Arial" w:hAnsi="Arial" w:cs="Arial"/>
          <w:color w:val="000000"/>
        </w:rPr>
      </w:pPr>
      <w:r w:rsidRPr="00C462C0">
        <w:rPr>
          <w:rFonts w:ascii="Arial" w:hAnsi="Arial" w:cs="Arial"/>
          <w:color w:val="000000"/>
        </w:rPr>
        <w:t>The IP addresses on Debian were configured using the</w:t>
      </w:r>
      <w:r w:rsidRPr="00C462C0">
        <w:rPr>
          <w:rStyle w:val="apple-converted-space"/>
          <w:rFonts w:ascii="Arial" w:hAnsi="Arial" w:cs="Arial"/>
          <w:color w:val="000000"/>
        </w:rPr>
        <w:t> </w:t>
      </w:r>
      <w:proofErr w:type="spellStart"/>
      <w:r w:rsidRPr="00C462C0">
        <w:rPr>
          <w:rStyle w:val="Strong"/>
          <w:rFonts w:ascii="Arial" w:hAnsi="Arial" w:cs="Arial"/>
          <w:color w:val="000000"/>
        </w:rPr>
        <w:t>nmtui</w:t>
      </w:r>
      <w:proofErr w:type="spellEnd"/>
      <w:r w:rsidRPr="00C462C0">
        <w:rPr>
          <w:rStyle w:val="apple-converted-space"/>
          <w:rFonts w:ascii="Arial" w:hAnsi="Arial" w:cs="Arial"/>
          <w:color w:val="000000"/>
        </w:rPr>
        <w:t> </w:t>
      </w:r>
      <w:r w:rsidRPr="00C462C0">
        <w:rPr>
          <w:rFonts w:ascii="Arial" w:hAnsi="Arial" w:cs="Arial"/>
          <w:color w:val="000000"/>
        </w:rPr>
        <w:t>tool. To do this, open the Terminal and enter the command</w:t>
      </w:r>
      <w:r w:rsidRPr="00C462C0">
        <w:rPr>
          <w:rStyle w:val="apple-converted-space"/>
          <w:rFonts w:ascii="Arial" w:hAnsi="Arial" w:cs="Arial"/>
          <w:color w:val="000000"/>
        </w:rPr>
        <w:t> </w:t>
      </w:r>
      <w:proofErr w:type="spellStart"/>
      <w:r w:rsidRPr="00C462C0">
        <w:rPr>
          <w:rStyle w:val="HTMLCode"/>
          <w:rFonts w:ascii="Arial" w:eastAsiaTheme="majorEastAsia" w:hAnsi="Arial" w:cs="Arial"/>
          <w:color w:val="000000"/>
          <w:sz w:val="24"/>
          <w:szCs w:val="24"/>
        </w:rPr>
        <w:t>su</w:t>
      </w:r>
      <w:proofErr w:type="spellEnd"/>
      <w:r w:rsidRPr="00C462C0">
        <w:rPr>
          <w:rStyle w:val="apple-converted-space"/>
          <w:rFonts w:ascii="Arial" w:hAnsi="Arial" w:cs="Arial"/>
          <w:color w:val="000000"/>
        </w:rPr>
        <w:t> </w:t>
      </w:r>
      <w:r w:rsidRPr="00C462C0">
        <w:rPr>
          <w:rFonts w:ascii="Arial" w:hAnsi="Arial" w:cs="Arial"/>
          <w:color w:val="000000"/>
        </w:rPr>
        <w:t>to switch to root user. Then run the command</w:t>
      </w:r>
      <w:r w:rsidRPr="00C462C0">
        <w:rPr>
          <w:rStyle w:val="apple-converted-space"/>
          <w:rFonts w:ascii="Arial" w:hAnsi="Arial" w:cs="Arial"/>
          <w:color w:val="000000"/>
        </w:rPr>
        <w:t> </w:t>
      </w:r>
      <w:proofErr w:type="spellStart"/>
      <w:r w:rsidRPr="00C462C0">
        <w:rPr>
          <w:rStyle w:val="HTMLCode"/>
          <w:rFonts w:ascii="Arial" w:eastAsiaTheme="majorEastAsia" w:hAnsi="Arial" w:cs="Arial"/>
          <w:color w:val="000000"/>
          <w:sz w:val="24"/>
          <w:szCs w:val="24"/>
        </w:rPr>
        <w:t>nmtui</w:t>
      </w:r>
      <w:proofErr w:type="spellEnd"/>
      <w:r w:rsidRPr="00C462C0">
        <w:rPr>
          <w:rStyle w:val="apple-converted-space"/>
          <w:rFonts w:ascii="Arial" w:hAnsi="Arial" w:cs="Arial"/>
          <w:color w:val="000000"/>
        </w:rPr>
        <w:t> </w:t>
      </w:r>
      <w:r w:rsidRPr="00C462C0">
        <w:rPr>
          <w:rFonts w:ascii="Arial" w:hAnsi="Arial" w:cs="Arial"/>
          <w:color w:val="000000"/>
        </w:rPr>
        <w:t>to open the Network Manager interface. Select “Edit connection”, choose IPv4 configuration as “Manual”, and enter the required IP address, for example 192.168.2.1 for the server.</w:t>
      </w:r>
    </w:p>
    <w:p w14:paraId="56AE7EEA" w14:textId="5913E2AB" w:rsidR="00C462C0" w:rsidRDefault="00C462C0" w:rsidP="00C462C0">
      <w:pPr>
        <w:pStyle w:val="NormalWeb"/>
        <w:spacing w:line="360" w:lineRule="auto"/>
        <w:rPr>
          <w:rFonts w:ascii="Arial" w:hAnsi="Arial" w:cs="Arial"/>
          <w:color w:val="000000"/>
        </w:rPr>
      </w:pPr>
      <w:r>
        <w:rPr>
          <w:rFonts w:ascii="Arial" w:hAnsi="Arial" w:cs="Arial"/>
          <w:noProof/>
          <w:color w:val="000000"/>
          <w14:ligatures w14:val="standardContextual"/>
        </w:rPr>
        <w:drawing>
          <wp:inline distT="0" distB="0" distL="0" distR="0" wp14:anchorId="6AEB96F4" wp14:editId="74F6F60B">
            <wp:extent cx="5731510" cy="3681730"/>
            <wp:effectExtent l="0" t="0" r="0" b="1270"/>
            <wp:docPr id="12480008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000896" name="Picture 124800089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681730"/>
                    </a:xfrm>
                    <a:prstGeom prst="rect">
                      <a:avLst/>
                    </a:prstGeom>
                  </pic:spPr>
                </pic:pic>
              </a:graphicData>
            </a:graphic>
          </wp:inline>
        </w:drawing>
      </w:r>
    </w:p>
    <w:p w14:paraId="2EE34B2B" w14:textId="60C7722F" w:rsidR="00C462C0" w:rsidRPr="00C462C0" w:rsidRDefault="00C462C0" w:rsidP="00C462C0">
      <w:pPr>
        <w:pStyle w:val="NormalWeb"/>
        <w:spacing w:line="360" w:lineRule="auto"/>
        <w:rPr>
          <w:rFonts w:ascii="Arial" w:hAnsi="Arial" w:cs="Arial"/>
          <w:color w:val="000000"/>
        </w:rPr>
      </w:pPr>
      <w:r w:rsidRPr="00746020">
        <w:rPr>
          <w:rFonts w:ascii="Arial" w:hAnsi="Arial" w:cs="Arial"/>
        </w:rPr>
        <w:br w:type="page"/>
      </w:r>
    </w:p>
    <w:p w14:paraId="0139E874" w14:textId="4EA5EC9A" w:rsidR="00606A54" w:rsidRPr="0087041D" w:rsidRDefault="00746020" w:rsidP="0024454A">
      <w:pPr>
        <w:pStyle w:val="Heading2"/>
        <w:spacing w:line="360" w:lineRule="auto"/>
        <w:ind w:firstLine="720"/>
        <w:jc w:val="center"/>
        <w:rPr>
          <w:rFonts w:ascii="Arial" w:hAnsi="Arial" w:cs="Arial"/>
          <w:b/>
          <w:bCs/>
          <w:color w:val="000000" w:themeColor="text1"/>
          <w:sz w:val="28"/>
          <w:szCs w:val="28"/>
        </w:rPr>
      </w:pPr>
      <w:bookmarkStart w:id="18" w:name="_Toc226098816"/>
      <w:r w:rsidRPr="0087041D">
        <w:rPr>
          <w:rFonts w:ascii="Arial" w:hAnsi="Arial" w:cs="Arial"/>
          <w:b/>
          <w:bCs/>
          <w:color w:val="000000" w:themeColor="text1"/>
          <w:sz w:val="28"/>
          <w:szCs w:val="28"/>
        </w:rPr>
        <w:lastRenderedPageBreak/>
        <w:t>Windows and Linux Virtual Machines Pinging</w:t>
      </w:r>
      <w:bookmarkEnd w:id="18"/>
    </w:p>
    <w:p w14:paraId="62187922" w14:textId="77777777" w:rsidR="001D1F5A" w:rsidRPr="0024454A" w:rsidRDefault="001D1F5A" w:rsidP="001D1F5A">
      <w:pPr>
        <w:spacing w:line="360" w:lineRule="auto"/>
        <w:ind w:firstLine="720"/>
        <w:jc w:val="both"/>
        <w:rPr>
          <w:rFonts w:ascii="Arial" w:hAnsi="Arial" w:cs="Arial"/>
        </w:rPr>
      </w:pPr>
      <w:r w:rsidRPr="0024454A">
        <w:rPr>
          <w:rFonts w:ascii="Arial" w:hAnsi="Arial" w:cs="Arial"/>
        </w:rPr>
        <w:t>To check connection between two Windows Machines, need to use ping command in Command Prompt. For that click Start, type “</w:t>
      </w:r>
      <w:proofErr w:type="spellStart"/>
      <w:r w:rsidRPr="0024454A">
        <w:rPr>
          <w:rFonts w:ascii="Arial" w:hAnsi="Arial" w:cs="Arial"/>
        </w:rPr>
        <w:t>cmd</w:t>
      </w:r>
      <w:proofErr w:type="spellEnd"/>
      <w:r w:rsidRPr="0024454A">
        <w:rPr>
          <w:rFonts w:ascii="Arial" w:hAnsi="Arial" w:cs="Arial"/>
        </w:rPr>
        <w:t>” and command prompt will appear. After this, in command prompt typing ping 192.168.1.10, for server machine to ping client or 192.168.1.1 for client machine to ping server. If network and IP addresses were configured correctly, connection will be successfully pinged, all packets will be sent and received without any losses.</w:t>
      </w:r>
    </w:p>
    <w:p w14:paraId="093DF4B8" w14:textId="62C819F3" w:rsidR="00216C93" w:rsidRDefault="001D1F5A" w:rsidP="003678E2">
      <w:r>
        <w:rPr>
          <w:noProof/>
          <w14:ligatures w14:val="standardContextual"/>
        </w:rPr>
        <w:drawing>
          <wp:inline distT="0" distB="0" distL="0" distR="0" wp14:anchorId="31987331" wp14:editId="310F7F42">
            <wp:extent cx="5731510" cy="3996690"/>
            <wp:effectExtent l="0" t="0" r="0" b="3810"/>
            <wp:docPr id="105152227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22271" name="Picture 105152227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996690"/>
                    </a:xfrm>
                    <a:prstGeom prst="rect">
                      <a:avLst/>
                    </a:prstGeom>
                  </pic:spPr>
                </pic:pic>
              </a:graphicData>
            </a:graphic>
          </wp:inline>
        </w:drawing>
      </w:r>
    </w:p>
    <w:p w14:paraId="3E1B6DD6" w14:textId="77777777" w:rsidR="001D1F5A" w:rsidRPr="00C462C0" w:rsidRDefault="00216C93" w:rsidP="001D1F5A">
      <w:pPr>
        <w:pStyle w:val="NormalWeb"/>
        <w:spacing w:line="360" w:lineRule="auto"/>
        <w:rPr>
          <w:rFonts w:ascii="Arial" w:hAnsi="Arial" w:cs="Arial"/>
          <w:color w:val="000000"/>
        </w:rPr>
      </w:pPr>
      <w:r w:rsidRPr="0024454A">
        <w:rPr>
          <w:rFonts w:ascii="Arial" w:hAnsi="Arial" w:cs="Arial"/>
        </w:rPr>
        <w:t>Pinging Server from Client</w:t>
      </w:r>
      <w:r w:rsidR="001D1F5A" w:rsidRPr="00746020">
        <w:rPr>
          <w:rFonts w:ascii="Arial" w:hAnsi="Arial" w:cs="Arial"/>
        </w:rPr>
        <w:br w:type="page"/>
      </w:r>
    </w:p>
    <w:p w14:paraId="3FC33EC2" w14:textId="3D51742C" w:rsidR="003678E2" w:rsidRPr="0024454A" w:rsidRDefault="00216C93" w:rsidP="0024454A">
      <w:pPr>
        <w:spacing w:line="360" w:lineRule="auto"/>
        <w:jc w:val="center"/>
        <w:rPr>
          <w:rFonts w:ascii="Arial" w:hAnsi="Arial" w:cs="Arial"/>
        </w:rPr>
      </w:pPr>
      <w:r w:rsidRPr="0024454A">
        <w:rPr>
          <w:rFonts w:ascii="Arial" w:hAnsi="Arial" w:cs="Arial"/>
        </w:rPr>
        <w:lastRenderedPageBreak/>
        <w:t>.</w:t>
      </w:r>
    </w:p>
    <w:p w14:paraId="6B32D36D" w14:textId="3E84A5C1" w:rsidR="00216C93" w:rsidRDefault="001D1F5A" w:rsidP="00216C93">
      <w:pPr>
        <w:jc w:val="center"/>
      </w:pPr>
      <w:r>
        <w:rPr>
          <w:noProof/>
          <w14:ligatures w14:val="standardContextual"/>
        </w:rPr>
        <w:drawing>
          <wp:inline distT="0" distB="0" distL="0" distR="0" wp14:anchorId="01D7B2E9" wp14:editId="6D8F6480">
            <wp:extent cx="5731510" cy="3968115"/>
            <wp:effectExtent l="0" t="0" r="0" b="0"/>
            <wp:docPr id="8933076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307683" name="Picture 89330768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968115"/>
                    </a:xfrm>
                    <a:prstGeom prst="rect">
                      <a:avLst/>
                    </a:prstGeom>
                  </pic:spPr>
                </pic:pic>
              </a:graphicData>
            </a:graphic>
          </wp:inline>
        </w:drawing>
      </w:r>
    </w:p>
    <w:p w14:paraId="78E2961F" w14:textId="28DF9E1B" w:rsidR="001D1F5A" w:rsidRPr="00C462C0" w:rsidRDefault="00216C93" w:rsidP="001D1F5A">
      <w:pPr>
        <w:pStyle w:val="NormalWeb"/>
        <w:spacing w:line="360" w:lineRule="auto"/>
        <w:rPr>
          <w:rFonts w:ascii="Arial" w:hAnsi="Arial" w:cs="Arial"/>
          <w:color w:val="000000"/>
        </w:rPr>
      </w:pPr>
      <w:r w:rsidRPr="0024454A">
        <w:rPr>
          <w:rFonts w:ascii="Arial" w:hAnsi="Arial" w:cs="Arial"/>
        </w:rPr>
        <w:t>Pinging Client from Server machine.</w:t>
      </w:r>
      <w:r w:rsidR="001D1F5A" w:rsidRPr="001D1F5A">
        <w:rPr>
          <w:rFonts w:ascii="Arial" w:hAnsi="Arial" w:cs="Arial"/>
        </w:rPr>
        <w:t xml:space="preserve"> </w:t>
      </w:r>
      <w:r w:rsidR="001D1F5A" w:rsidRPr="00746020">
        <w:rPr>
          <w:rFonts w:ascii="Arial" w:hAnsi="Arial" w:cs="Arial"/>
        </w:rPr>
        <w:br w:type="page"/>
      </w:r>
    </w:p>
    <w:p w14:paraId="421AE019" w14:textId="6A6F9FC9" w:rsidR="00D310FC" w:rsidRDefault="001D1F5A" w:rsidP="001D1F5A">
      <w:pPr>
        <w:spacing w:line="360" w:lineRule="auto"/>
        <w:rPr>
          <w:rFonts w:ascii="Arial" w:hAnsi="Arial" w:cs="Arial"/>
          <w:color w:val="000000"/>
        </w:rPr>
      </w:pPr>
      <w:r w:rsidRPr="001D1F5A">
        <w:rPr>
          <w:rFonts w:ascii="Arial" w:hAnsi="Arial" w:cs="Arial"/>
          <w:color w:val="000000"/>
        </w:rPr>
        <w:lastRenderedPageBreak/>
        <w:t>To check the connection between the Debian Server and the Debian Client, the Terminal should be used. From the client machine, type</w:t>
      </w:r>
      <w:r w:rsidRPr="001D1F5A">
        <w:rPr>
          <w:rStyle w:val="apple-converted-space"/>
          <w:rFonts w:ascii="Arial" w:hAnsi="Arial" w:cs="Arial"/>
          <w:color w:val="000000"/>
        </w:rPr>
        <w:t> </w:t>
      </w:r>
      <w:r w:rsidRPr="001D1F5A">
        <w:rPr>
          <w:rStyle w:val="HTMLCode"/>
          <w:rFonts w:ascii="Arial" w:eastAsia="DengXian" w:hAnsi="Arial" w:cs="Arial"/>
          <w:color w:val="000000"/>
          <w:sz w:val="24"/>
          <w:szCs w:val="24"/>
        </w:rPr>
        <w:t>ping 192.168.2.1</w:t>
      </w:r>
      <w:r w:rsidRPr="001D1F5A">
        <w:rPr>
          <w:rStyle w:val="apple-converted-space"/>
          <w:rFonts w:ascii="Arial" w:hAnsi="Arial" w:cs="Arial"/>
          <w:color w:val="000000"/>
        </w:rPr>
        <w:t> </w:t>
      </w:r>
      <w:r w:rsidRPr="001D1F5A">
        <w:rPr>
          <w:rFonts w:ascii="Arial" w:hAnsi="Arial" w:cs="Arial"/>
          <w:color w:val="000000"/>
        </w:rPr>
        <w:t>to test the connection to the server. From the server, type</w:t>
      </w:r>
      <w:r w:rsidRPr="001D1F5A">
        <w:rPr>
          <w:rStyle w:val="apple-converted-space"/>
          <w:rFonts w:ascii="Arial" w:hAnsi="Arial" w:cs="Arial"/>
          <w:color w:val="000000"/>
        </w:rPr>
        <w:t> </w:t>
      </w:r>
      <w:r w:rsidRPr="001D1F5A">
        <w:rPr>
          <w:rStyle w:val="HTMLCode"/>
          <w:rFonts w:ascii="Arial" w:eastAsia="DengXian" w:hAnsi="Arial" w:cs="Arial"/>
          <w:color w:val="000000"/>
          <w:sz w:val="24"/>
          <w:szCs w:val="24"/>
        </w:rPr>
        <w:t>ping 192.168.2.10</w:t>
      </w:r>
      <w:r w:rsidRPr="001D1F5A">
        <w:rPr>
          <w:rStyle w:val="apple-converted-space"/>
          <w:rFonts w:ascii="Arial" w:hAnsi="Arial" w:cs="Arial"/>
          <w:color w:val="000000"/>
        </w:rPr>
        <w:t> </w:t>
      </w:r>
      <w:r w:rsidRPr="001D1F5A">
        <w:rPr>
          <w:rFonts w:ascii="Arial" w:hAnsi="Arial" w:cs="Arial"/>
          <w:color w:val="000000"/>
        </w:rPr>
        <w:t>to test the connection to the client.</w:t>
      </w:r>
    </w:p>
    <w:p w14:paraId="7AF33B4A" w14:textId="5384A15E" w:rsidR="001D1F5A" w:rsidRDefault="001D1F5A" w:rsidP="001D1F5A">
      <w:pPr>
        <w:spacing w:line="360" w:lineRule="auto"/>
      </w:pPr>
      <w:r>
        <w:rPr>
          <w:noProof/>
          <w14:ligatures w14:val="standardContextual"/>
        </w:rPr>
        <w:drawing>
          <wp:inline distT="0" distB="0" distL="0" distR="0" wp14:anchorId="222F8245" wp14:editId="4D5FC182">
            <wp:extent cx="5162550" cy="3216727"/>
            <wp:effectExtent l="0" t="0" r="0" b="0"/>
            <wp:docPr id="137958247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82473" name="Picture 137958247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170725" cy="3221821"/>
                    </a:xfrm>
                    <a:prstGeom prst="rect">
                      <a:avLst/>
                    </a:prstGeom>
                  </pic:spPr>
                </pic:pic>
              </a:graphicData>
            </a:graphic>
          </wp:inline>
        </w:drawing>
      </w:r>
    </w:p>
    <w:p w14:paraId="379637E6" w14:textId="4E75010B" w:rsidR="00D310FC" w:rsidRPr="0024454A" w:rsidRDefault="00D310FC" w:rsidP="0024454A">
      <w:pPr>
        <w:spacing w:line="360" w:lineRule="auto"/>
        <w:jc w:val="center"/>
        <w:rPr>
          <w:rFonts w:ascii="Arial" w:hAnsi="Arial" w:cs="Arial"/>
        </w:rPr>
      </w:pPr>
      <w:r w:rsidRPr="0024454A">
        <w:rPr>
          <w:rFonts w:ascii="Arial" w:hAnsi="Arial" w:cs="Arial"/>
        </w:rPr>
        <w:t xml:space="preserve">Pinging Server machine from Client </w:t>
      </w:r>
    </w:p>
    <w:p w14:paraId="0EF16B2D" w14:textId="117066C9" w:rsidR="00D310FC" w:rsidRDefault="001D1F5A" w:rsidP="00D310FC">
      <w:r>
        <w:rPr>
          <w:noProof/>
          <w14:ligatures w14:val="standardContextual"/>
        </w:rPr>
        <w:drawing>
          <wp:inline distT="0" distB="0" distL="0" distR="0" wp14:anchorId="2023F3D4" wp14:editId="65D59270">
            <wp:extent cx="5067300" cy="3220818"/>
            <wp:effectExtent l="0" t="0" r="0" b="5080"/>
            <wp:docPr id="12624941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94172" name="Picture 126249417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077986" cy="3227610"/>
                    </a:xfrm>
                    <a:prstGeom prst="rect">
                      <a:avLst/>
                    </a:prstGeom>
                  </pic:spPr>
                </pic:pic>
              </a:graphicData>
            </a:graphic>
          </wp:inline>
        </w:drawing>
      </w:r>
    </w:p>
    <w:p w14:paraId="21F93DE6" w14:textId="3DD8B5CF" w:rsidR="00746020" w:rsidRDefault="00D310FC" w:rsidP="00543AFE">
      <w:pPr>
        <w:spacing w:line="360" w:lineRule="auto"/>
        <w:jc w:val="center"/>
        <w:rPr>
          <w:rFonts w:ascii="Arial" w:hAnsi="Arial" w:cs="Arial"/>
        </w:rPr>
      </w:pPr>
      <w:r w:rsidRPr="0024454A">
        <w:rPr>
          <w:rFonts w:ascii="Arial" w:hAnsi="Arial" w:cs="Arial"/>
        </w:rPr>
        <w:t xml:space="preserve">Pinging Client from Server </w:t>
      </w:r>
      <w:r w:rsidR="001D1F5A" w:rsidRPr="00746020">
        <w:rPr>
          <w:rFonts w:ascii="Arial" w:hAnsi="Arial" w:cs="Arial"/>
        </w:rPr>
        <w:br w:type="page"/>
      </w:r>
    </w:p>
    <w:p w14:paraId="520EE658" w14:textId="0E6AC5FA" w:rsidR="00543AFE" w:rsidRPr="0087041D" w:rsidRDefault="00543AFE" w:rsidP="00E77D32">
      <w:pPr>
        <w:pStyle w:val="Heading2"/>
        <w:spacing w:line="360" w:lineRule="auto"/>
        <w:ind w:firstLine="720"/>
        <w:jc w:val="center"/>
        <w:rPr>
          <w:rFonts w:ascii="Arial" w:hAnsi="Arial" w:cs="Arial"/>
          <w:b/>
          <w:bCs/>
          <w:color w:val="000000" w:themeColor="text1"/>
          <w:sz w:val="28"/>
          <w:szCs w:val="28"/>
        </w:rPr>
      </w:pPr>
      <w:bookmarkStart w:id="19" w:name="_Toc226098817"/>
      <w:r w:rsidRPr="0087041D">
        <w:rPr>
          <w:rFonts w:ascii="Arial" w:hAnsi="Arial" w:cs="Arial"/>
          <w:b/>
          <w:bCs/>
          <w:color w:val="000000" w:themeColor="text1"/>
          <w:sz w:val="28"/>
          <w:szCs w:val="28"/>
        </w:rPr>
        <w:lastRenderedPageBreak/>
        <w:t>Pinging Linux from Windows</w:t>
      </w:r>
      <w:bookmarkEnd w:id="19"/>
    </w:p>
    <w:p w14:paraId="124E3C31" w14:textId="680D9FD2" w:rsidR="00543AFE" w:rsidRPr="00E77D32" w:rsidRDefault="00543AFE" w:rsidP="00E77D32">
      <w:pPr>
        <w:spacing w:line="360" w:lineRule="auto"/>
        <w:ind w:firstLine="720"/>
        <w:rPr>
          <w:rFonts w:ascii="Arial" w:hAnsi="Arial" w:cs="Arial"/>
        </w:rPr>
      </w:pPr>
      <w:r w:rsidRPr="00E77D32">
        <w:rPr>
          <w:rFonts w:ascii="Arial" w:hAnsi="Arial" w:cs="Arial"/>
        </w:rPr>
        <w:t>Communication between Linux and Windows failed because both NAT networks are isolated.</w:t>
      </w:r>
    </w:p>
    <w:p w14:paraId="0F71B58E" w14:textId="77777777" w:rsidR="00E77D32" w:rsidRDefault="00E77D32" w:rsidP="00543AFE">
      <w:pPr>
        <w:rPr>
          <w:noProof/>
        </w:rPr>
      </w:pPr>
    </w:p>
    <w:p w14:paraId="006F1F70" w14:textId="26AE8003" w:rsidR="00543AFE" w:rsidRDefault="00E77D32" w:rsidP="00543AFE">
      <w:r>
        <w:rPr>
          <w:noProof/>
        </w:rPr>
        <w:drawing>
          <wp:inline distT="0" distB="0" distL="0" distR="0" wp14:anchorId="4BF4915B" wp14:editId="4B8B4267">
            <wp:extent cx="5646420" cy="3536315"/>
            <wp:effectExtent l="0" t="0" r="0" b="6985"/>
            <wp:docPr id="5436327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32769"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34567" t="14845" r="4276" b="20467"/>
                    <a:stretch>
                      <a:fillRect/>
                    </a:stretch>
                  </pic:blipFill>
                  <pic:spPr bwMode="auto">
                    <a:xfrm>
                      <a:off x="0" y="0"/>
                      <a:ext cx="5659198" cy="3544318"/>
                    </a:xfrm>
                    <a:prstGeom prst="rect">
                      <a:avLst/>
                    </a:prstGeom>
                    <a:ln>
                      <a:noFill/>
                    </a:ln>
                    <a:extLst>
                      <a:ext uri="{53640926-AAD7-44D8-BBD7-CCE9431645EC}">
                        <a14:shadowObscured xmlns:a14="http://schemas.microsoft.com/office/drawing/2010/main"/>
                      </a:ext>
                    </a:extLst>
                  </pic:spPr>
                </pic:pic>
              </a:graphicData>
            </a:graphic>
          </wp:inline>
        </w:drawing>
      </w:r>
    </w:p>
    <w:p w14:paraId="05582BBF" w14:textId="2CA90A07" w:rsidR="00E77D32" w:rsidRPr="00E77D32" w:rsidRDefault="00E77D32" w:rsidP="00E77D32">
      <w:pPr>
        <w:spacing w:line="360" w:lineRule="auto"/>
        <w:jc w:val="center"/>
        <w:rPr>
          <w:rFonts w:ascii="Arial" w:hAnsi="Arial" w:cs="Arial"/>
        </w:rPr>
      </w:pPr>
      <w:r w:rsidRPr="00E77D32">
        <w:rPr>
          <w:rFonts w:ascii="Arial" w:hAnsi="Arial" w:cs="Arial"/>
        </w:rPr>
        <w:t>Unsuccessful pinging Linux from Windows.</w:t>
      </w:r>
    </w:p>
    <w:p w14:paraId="4E0B9B74" w14:textId="77777777" w:rsidR="00E77D32" w:rsidRDefault="00E77D32">
      <w:pPr>
        <w:rPr>
          <w:rFonts w:ascii="Arial" w:eastAsiaTheme="majorEastAsia" w:hAnsi="Arial" w:cs="Arial"/>
          <w:color w:val="2F5496" w:themeColor="accent1" w:themeShade="BF"/>
          <w:sz w:val="32"/>
          <w:szCs w:val="32"/>
        </w:rPr>
      </w:pPr>
      <w:r>
        <w:rPr>
          <w:rFonts w:ascii="Arial" w:hAnsi="Arial" w:cs="Arial"/>
        </w:rPr>
        <w:br w:type="page"/>
      </w:r>
    </w:p>
    <w:p w14:paraId="22DCFB0A" w14:textId="6BF26B4F" w:rsidR="00B272DD" w:rsidRPr="0087041D" w:rsidRDefault="00B272DD" w:rsidP="0024454A">
      <w:pPr>
        <w:pStyle w:val="Heading1"/>
        <w:spacing w:line="360" w:lineRule="auto"/>
        <w:ind w:firstLine="720"/>
        <w:jc w:val="center"/>
        <w:rPr>
          <w:rFonts w:ascii="Arial" w:hAnsi="Arial" w:cs="Arial"/>
          <w:b/>
          <w:bCs/>
          <w:color w:val="000000" w:themeColor="text1"/>
        </w:rPr>
      </w:pPr>
      <w:bookmarkStart w:id="20" w:name="_Toc226098818"/>
      <w:r w:rsidRPr="0087041D">
        <w:rPr>
          <w:rFonts w:ascii="Arial" w:hAnsi="Arial" w:cs="Arial"/>
          <w:b/>
          <w:bCs/>
          <w:color w:val="000000" w:themeColor="text1"/>
        </w:rPr>
        <w:lastRenderedPageBreak/>
        <w:t>Reflection</w:t>
      </w:r>
      <w:bookmarkEnd w:id="20"/>
    </w:p>
    <w:p w14:paraId="4FC08A14" w14:textId="77777777" w:rsidR="0087041D" w:rsidRPr="0087041D" w:rsidRDefault="0087041D" w:rsidP="0087041D">
      <w:pPr>
        <w:spacing w:line="360" w:lineRule="auto"/>
        <w:jc w:val="both"/>
        <w:rPr>
          <w:rFonts w:ascii="Arial" w:hAnsi="Arial" w:cs="Arial"/>
        </w:rPr>
      </w:pPr>
      <w:r w:rsidRPr="0087041D">
        <w:rPr>
          <w:rFonts w:ascii="Arial" w:hAnsi="Arial" w:cs="Arial"/>
        </w:rPr>
        <w:t> The proposed network infrastructure for NOSSLONDON2026 demonstrates how virtualisation technologies can be used to design a scalable enterprise network environment.</w:t>
      </w:r>
    </w:p>
    <w:p w14:paraId="287DF9E9" w14:textId="77777777" w:rsidR="0087041D" w:rsidRPr="0087041D" w:rsidRDefault="0087041D" w:rsidP="0087041D">
      <w:pPr>
        <w:spacing w:line="360" w:lineRule="auto"/>
        <w:jc w:val="both"/>
        <w:rPr>
          <w:rFonts w:ascii="Arial" w:hAnsi="Arial" w:cs="Arial"/>
        </w:rPr>
      </w:pPr>
      <w:r w:rsidRPr="0087041D">
        <w:rPr>
          <w:rFonts w:ascii="Arial" w:hAnsi="Arial" w:cs="Arial"/>
        </w:rPr>
        <w:t>The architecture separates the London and Birmingham networks into different subnets while maintaining connectivity through routed communication. The use of Windows Server 2019 and Debian Linux servers provides flexibility and reflects real-world enterprise environments.</w:t>
      </w:r>
    </w:p>
    <w:p w14:paraId="03E9258E" w14:textId="77777777" w:rsidR="0087041D" w:rsidRPr="0087041D" w:rsidRDefault="0087041D" w:rsidP="0087041D">
      <w:pPr>
        <w:spacing w:line="360" w:lineRule="auto"/>
        <w:jc w:val="both"/>
        <w:rPr>
          <w:rFonts w:ascii="Arial" w:hAnsi="Arial" w:cs="Arial"/>
        </w:rPr>
      </w:pPr>
      <w:r w:rsidRPr="0087041D">
        <w:rPr>
          <w:rFonts w:ascii="Arial" w:hAnsi="Arial" w:cs="Arial"/>
        </w:rPr>
        <w:t>Virtualisation makes it possible to simulate this infrastructure efficiently without requiring expensive physical hardware. At the same time, careful planning of network addressing, operating systems, and security policies is necessary to maintain stable and secure network operations.</w:t>
      </w:r>
    </w:p>
    <w:p w14:paraId="4F9BFF81" w14:textId="22527E1F" w:rsidR="00B272DD" w:rsidRPr="00B272DD" w:rsidRDefault="0087041D" w:rsidP="0087041D">
      <w:pPr>
        <w:spacing w:line="360" w:lineRule="auto"/>
        <w:jc w:val="both"/>
      </w:pPr>
      <w:r w:rsidRPr="0087041D">
        <w:rPr>
          <w:rFonts w:ascii="Arial" w:hAnsi="Arial" w:cs="Arial"/>
        </w:rPr>
        <w:t>Overall, the implemented topology demonstrates important networking concepts including virtualisation, network operating systems, subnet design, and multi-site connectivity, which are essential skills for modern IT infrastructure management.</w:t>
      </w:r>
    </w:p>
    <w:p w14:paraId="2E9439D6" w14:textId="77777777" w:rsidR="00746020" w:rsidRDefault="00746020">
      <w:pPr>
        <w:rPr>
          <w:rFonts w:asciiTheme="majorHAnsi" w:eastAsiaTheme="majorEastAsia" w:hAnsiTheme="majorHAnsi" w:cstheme="majorBidi"/>
          <w:color w:val="2F5496" w:themeColor="accent1" w:themeShade="BF"/>
          <w:sz w:val="32"/>
          <w:szCs w:val="32"/>
        </w:rPr>
      </w:pPr>
      <w:r>
        <w:br w:type="page"/>
      </w:r>
    </w:p>
    <w:p w14:paraId="57AF6CDA" w14:textId="71C85C92" w:rsidR="00845586" w:rsidRPr="0087041D" w:rsidRDefault="00FC475E" w:rsidP="0024454A">
      <w:pPr>
        <w:pStyle w:val="Heading1"/>
        <w:spacing w:line="360" w:lineRule="auto"/>
        <w:jc w:val="center"/>
        <w:rPr>
          <w:rFonts w:ascii="Arial" w:hAnsi="Arial" w:cs="Arial"/>
          <w:b/>
          <w:bCs/>
          <w:color w:val="000000" w:themeColor="text1"/>
        </w:rPr>
      </w:pPr>
      <w:bookmarkStart w:id="21" w:name="_Toc226098819"/>
      <w:r w:rsidRPr="0087041D">
        <w:rPr>
          <w:rFonts w:ascii="Arial" w:hAnsi="Arial" w:cs="Arial"/>
          <w:b/>
          <w:bCs/>
          <w:color w:val="000000" w:themeColor="text1"/>
        </w:rPr>
        <w:lastRenderedPageBreak/>
        <w:t>Refer</w:t>
      </w:r>
      <w:r w:rsidR="000A4DEA" w:rsidRPr="0087041D">
        <w:rPr>
          <w:rFonts w:ascii="Arial" w:hAnsi="Arial" w:cs="Arial"/>
          <w:b/>
          <w:bCs/>
          <w:color w:val="000000" w:themeColor="text1"/>
        </w:rPr>
        <w:t>ences</w:t>
      </w:r>
      <w:bookmarkEnd w:id="21"/>
    </w:p>
    <w:p w14:paraId="22286E9F" w14:textId="7D5B0360" w:rsidR="0029705D" w:rsidRPr="002F7FC1" w:rsidRDefault="0029705D" w:rsidP="002F7FC1">
      <w:pPr>
        <w:spacing w:line="360" w:lineRule="auto"/>
        <w:rPr>
          <w:rFonts w:ascii="Arial" w:hAnsi="Arial" w:cs="Arial"/>
        </w:rPr>
      </w:pPr>
      <w:r w:rsidRPr="002F7FC1">
        <w:rPr>
          <w:rFonts w:ascii="Arial" w:hAnsi="Arial" w:cs="Arial"/>
        </w:rPr>
        <w:t xml:space="preserve">[1] </w:t>
      </w:r>
      <w:r w:rsidR="002F7FC1" w:rsidRPr="002F7FC1">
        <w:rPr>
          <w:rFonts w:ascii="Arial" w:hAnsi="Arial" w:cs="Arial"/>
          <w:color w:val="000000"/>
        </w:rPr>
        <w:t>Cisco (2023) </w:t>
      </w:r>
      <w:r w:rsidR="002F7FC1" w:rsidRPr="002F7FC1">
        <w:rPr>
          <w:rFonts w:ascii="Arial" w:hAnsi="Arial" w:cs="Arial"/>
          <w:i/>
          <w:iCs/>
          <w:color w:val="000000"/>
        </w:rPr>
        <w:t>IP Addressing and Subnetting for New Users</w:t>
      </w:r>
      <w:r w:rsidR="002F7FC1" w:rsidRPr="002F7FC1">
        <w:rPr>
          <w:rFonts w:ascii="Arial" w:hAnsi="Arial" w:cs="Arial"/>
          <w:color w:val="000000"/>
        </w:rPr>
        <w:t>.</w:t>
      </w:r>
      <w:r w:rsidR="002F7FC1" w:rsidRPr="002F7FC1">
        <w:rPr>
          <w:rFonts w:ascii="Arial" w:hAnsi="Arial" w:cs="Arial"/>
          <w:color w:val="000000"/>
        </w:rPr>
        <w:br/>
      </w:r>
      <w:hyperlink r:id="rId34" w:tgtFrame="_new" w:history="1">
        <w:r w:rsidR="002F7FC1" w:rsidRPr="002F7FC1">
          <w:rPr>
            <w:rFonts w:ascii="Arial" w:hAnsi="Arial" w:cs="Arial"/>
            <w:color w:val="0000FF"/>
            <w:u w:val="single"/>
          </w:rPr>
          <w:t>https://www.cisco.com</w:t>
        </w:r>
      </w:hyperlink>
    </w:p>
    <w:p w14:paraId="592102D8" w14:textId="6C9F76EC" w:rsidR="001007CF" w:rsidRPr="002F7FC1" w:rsidRDefault="001007CF" w:rsidP="002F7FC1">
      <w:pPr>
        <w:spacing w:line="360" w:lineRule="auto"/>
        <w:rPr>
          <w:rFonts w:ascii="Arial" w:hAnsi="Arial" w:cs="Arial"/>
        </w:rPr>
      </w:pPr>
      <w:r w:rsidRPr="002F7FC1">
        <w:rPr>
          <w:rFonts w:ascii="Arial" w:hAnsi="Arial" w:cs="Arial"/>
        </w:rPr>
        <w:t xml:space="preserve">[2] </w:t>
      </w:r>
      <w:r w:rsidR="002F7FC1" w:rsidRPr="002F7FC1">
        <w:rPr>
          <w:rFonts w:ascii="Arial" w:hAnsi="Arial" w:cs="Arial"/>
          <w:color w:val="000000"/>
        </w:rPr>
        <w:t>Debian Project (2024)</w:t>
      </w:r>
      <w:r w:rsidR="002F7FC1" w:rsidRPr="002F7FC1">
        <w:rPr>
          <w:rStyle w:val="apple-converted-space"/>
          <w:rFonts w:ascii="Arial" w:hAnsi="Arial" w:cs="Arial"/>
          <w:color w:val="000000"/>
        </w:rPr>
        <w:t> </w:t>
      </w:r>
      <w:r w:rsidR="002F7FC1" w:rsidRPr="002F7FC1">
        <w:rPr>
          <w:rStyle w:val="Emphasis"/>
          <w:rFonts w:ascii="Arial" w:hAnsi="Arial" w:cs="Arial"/>
          <w:color w:val="000000"/>
        </w:rPr>
        <w:t>Debian Documentation</w:t>
      </w:r>
      <w:r w:rsidR="002F7FC1" w:rsidRPr="002F7FC1">
        <w:rPr>
          <w:rFonts w:ascii="Arial" w:hAnsi="Arial" w:cs="Arial"/>
          <w:color w:val="000000"/>
        </w:rPr>
        <w:t>.</w:t>
      </w:r>
      <w:r w:rsidR="002F7FC1" w:rsidRPr="002F7FC1">
        <w:rPr>
          <w:rFonts w:ascii="Arial" w:hAnsi="Arial" w:cs="Arial"/>
          <w:color w:val="000000"/>
        </w:rPr>
        <w:br/>
      </w:r>
      <w:hyperlink r:id="rId35" w:tgtFrame="_new" w:history="1">
        <w:r w:rsidR="002F7FC1" w:rsidRPr="002F7FC1">
          <w:rPr>
            <w:rStyle w:val="Hyperlink"/>
            <w:rFonts w:ascii="Arial" w:hAnsi="Arial" w:cs="Arial"/>
          </w:rPr>
          <w:t>https://www.debian.org/doc/</w:t>
        </w:r>
      </w:hyperlink>
    </w:p>
    <w:p w14:paraId="32C4C5C1" w14:textId="441FA8FF" w:rsidR="00290639" w:rsidRPr="002F7FC1" w:rsidRDefault="00290639" w:rsidP="002F7FC1">
      <w:pPr>
        <w:spacing w:line="360" w:lineRule="auto"/>
        <w:rPr>
          <w:rFonts w:ascii="Arial" w:hAnsi="Arial" w:cs="Arial"/>
        </w:rPr>
      </w:pPr>
      <w:r w:rsidRPr="002F7FC1">
        <w:rPr>
          <w:rFonts w:ascii="Arial" w:hAnsi="Arial" w:cs="Arial"/>
        </w:rPr>
        <w:t xml:space="preserve">[3] </w:t>
      </w:r>
      <w:r w:rsidR="002F7FC1" w:rsidRPr="002F7FC1">
        <w:rPr>
          <w:rFonts w:ascii="Arial" w:hAnsi="Arial" w:cs="Arial"/>
          <w:color w:val="000000"/>
        </w:rPr>
        <w:t>Microsoft (2023)</w:t>
      </w:r>
      <w:r w:rsidR="002F7FC1" w:rsidRPr="002F7FC1">
        <w:rPr>
          <w:rStyle w:val="apple-converted-space"/>
          <w:rFonts w:ascii="Arial" w:hAnsi="Arial" w:cs="Arial"/>
          <w:color w:val="000000"/>
        </w:rPr>
        <w:t> </w:t>
      </w:r>
      <w:r w:rsidR="002F7FC1" w:rsidRPr="002F7FC1">
        <w:rPr>
          <w:rStyle w:val="Emphasis"/>
          <w:rFonts w:ascii="Arial" w:hAnsi="Arial" w:cs="Arial"/>
          <w:color w:val="000000"/>
        </w:rPr>
        <w:t>Active Directory Domain Services Overview</w:t>
      </w:r>
      <w:r w:rsidR="002F7FC1" w:rsidRPr="002F7FC1">
        <w:rPr>
          <w:rFonts w:ascii="Arial" w:hAnsi="Arial" w:cs="Arial"/>
          <w:color w:val="000000"/>
        </w:rPr>
        <w:t>.</w:t>
      </w:r>
      <w:r w:rsidR="002F7FC1" w:rsidRPr="002F7FC1">
        <w:rPr>
          <w:rFonts w:ascii="Arial" w:hAnsi="Arial" w:cs="Arial"/>
          <w:color w:val="000000"/>
        </w:rPr>
        <w:br/>
      </w:r>
      <w:hyperlink r:id="rId36" w:tgtFrame="_new" w:history="1">
        <w:r w:rsidR="002F7FC1" w:rsidRPr="002F7FC1">
          <w:rPr>
            <w:rStyle w:val="Hyperlink"/>
            <w:rFonts w:ascii="Arial" w:hAnsi="Arial" w:cs="Arial"/>
          </w:rPr>
          <w:t>https://learn.microsoft.com/en-us/windows-server/identity/ad-ds/get-started/virtual-dc/active-directory-domain-services-overview</w:t>
        </w:r>
      </w:hyperlink>
    </w:p>
    <w:p w14:paraId="75200D40" w14:textId="157A48D4" w:rsidR="000A4DEA" w:rsidRPr="002F7FC1" w:rsidRDefault="00D237A2" w:rsidP="002F7FC1">
      <w:pPr>
        <w:spacing w:line="360" w:lineRule="auto"/>
        <w:rPr>
          <w:rFonts w:ascii="Arial" w:hAnsi="Arial" w:cs="Arial"/>
        </w:rPr>
      </w:pPr>
      <w:r w:rsidRPr="002F7FC1">
        <w:rPr>
          <w:rFonts w:ascii="Arial" w:hAnsi="Arial" w:cs="Arial"/>
        </w:rPr>
        <w:t xml:space="preserve">[4] </w:t>
      </w:r>
      <w:r w:rsidR="002F7FC1" w:rsidRPr="002F7FC1">
        <w:rPr>
          <w:rFonts w:ascii="Arial" w:hAnsi="Arial" w:cs="Arial"/>
          <w:color w:val="000000"/>
        </w:rPr>
        <w:t>NCSC (2023)</w:t>
      </w:r>
      <w:r w:rsidR="002F7FC1" w:rsidRPr="002F7FC1">
        <w:rPr>
          <w:rStyle w:val="apple-converted-space"/>
          <w:rFonts w:ascii="Arial" w:hAnsi="Arial" w:cs="Arial"/>
          <w:color w:val="000000"/>
        </w:rPr>
        <w:t> </w:t>
      </w:r>
      <w:r w:rsidR="002F7FC1" w:rsidRPr="002F7FC1">
        <w:rPr>
          <w:rStyle w:val="Emphasis"/>
          <w:rFonts w:ascii="Arial" w:hAnsi="Arial" w:cs="Arial"/>
          <w:color w:val="000000"/>
        </w:rPr>
        <w:t>Network Security Guidance</w:t>
      </w:r>
      <w:r w:rsidR="002F7FC1" w:rsidRPr="002F7FC1">
        <w:rPr>
          <w:rFonts w:ascii="Arial" w:hAnsi="Arial" w:cs="Arial"/>
          <w:color w:val="000000"/>
        </w:rPr>
        <w:t>.</w:t>
      </w:r>
      <w:r w:rsidR="002F7FC1" w:rsidRPr="002F7FC1">
        <w:rPr>
          <w:rFonts w:ascii="Arial" w:hAnsi="Arial" w:cs="Arial"/>
          <w:color w:val="000000"/>
        </w:rPr>
        <w:br/>
      </w:r>
      <w:r w:rsidR="002F7FC1" w:rsidRPr="002F7FC1">
        <w:rPr>
          <w:rFonts w:ascii="Arial" w:hAnsi="Arial" w:cs="Arial"/>
        </w:rPr>
        <w:t>https://www.ncsc.gov.uk/guidance</w:t>
      </w:r>
      <w:r w:rsidRPr="002F7FC1">
        <w:rPr>
          <w:rFonts w:ascii="Arial" w:hAnsi="Arial" w:cs="Arial"/>
        </w:rPr>
        <w:t xml:space="preserve">Available: </w:t>
      </w:r>
      <w:hyperlink r:id="rId37" w:history="1">
        <w:r w:rsidRPr="002F7FC1">
          <w:rPr>
            <w:rStyle w:val="Hyperlink"/>
            <w:rFonts w:ascii="Arial" w:hAnsi="Arial" w:cs="Arial"/>
          </w:rPr>
          <w:t>https://learn.microsoft.com/en-us/windows-server/networking/</w:t>
        </w:r>
      </w:hyperlink>
    </w:p>
    <w:p w14:paraId="434938B5" w14:textId="36CFAC20" w:rsidR="000A45A2" w:rsidRPr="002F7FC1" w:rsidRDefault="000A45A2" w:rsidP="002F7FC1">
      <w:pPr>
        <w:spacing w:line="360" w:lineRule="auto"/>
        <w:rPr>
          <w:rFonts w:ascii="Arial" w:hAnsi="Arial" w:cs="Arial"/>
        </w:rPr>
      </w:pPr>
      <w:r w:rsidRPr="002F7FC1">
        <w:rPr>
          <w:rFonts w:ascii="Arial" w:hAnsi="Arial" w:cs="Arial"/>
        </w:rPr>
        <w:t xml:space="preserve">[5] </w:t>
      </w:r>
      <w:r w:rsidR="002F7FC1" w:rsidRPr="002F7FC1">
        <w:rPr>
          <w:rFonts w:ascii="Arial" w:hAnsi="Arial" w:cs="Arial"/>
          <w:color w:val="000000"/>
        </w:rPr>
        <w:t>VMware (2024)</w:t>
      </w:r>
      <w:r w:rsidR="002F7FC1" w:rsidRPr="002F7FC1">
        <w:rPr>
          <w:rStyle w:val="apple-converted-space"/>
          <w:rFonts w:ascii="Arial" w:hAnsi="Arial" w:cs="Arial"/>
          <w:color w:val="000000"/>
        </w:rPr>
        <w:t> </w:t>
      </w:r>
      <w:r w:rsidR="002F7FC1" w:rsidRPr="002F7FC1">
        <w:rPr>
          <w:rStyle w:val="Emphasis"/>
          <w:rFonts w:ascii="Arial" w:hAnsi="Arial" w:cs="Arial"/>
          <w:color w:val="000000"/>
        </w:rPr>
        <w:t>What is Virtualization?</w:t>
      </w:r>
      <w:r w:rsidR="002F7FC1" w:rsidRPr="002F7FC1">
        <w:rPr>
          <w:rFonts w:ascii="Arial" w:hAnsi="Arial" w:cs="Arial"/>
          <w:color w:val="000000"/>
        </w:rPr>
        <w:br/>
      </w:r>
      <w:hyperlink r:id="rId38" w:history="1">
        <w:r w:rsidR="002F7FC1" w:rsidRPr="002F7FC1">
          <w:rPr>
            <w:rStyle w:val="Hyperlink"/>
            <w:rFonts w:ascii="Arial" w:hAnsi="Arial" w:cs="Arial"/>
          </w:rPr>
          <w:t>https://www.vmware.com/topics/glossary/content/virtualization.html</w:t>
        </w:r>
      </w:hyperlink>
    </w:p>
    <w:p w14:paraId="4AFD1016" w14:textId="77777777" w:rsidR="002F7FC1" w:rsidRPr="0024454A" w:rsidRDefault="002F7FC1" w:rsidP="0024454A">
      <w:pPr>
        <w:spacing w:line="360" w:lineRule="auto"/>
        <w:rPr>
          <w:rFonts w:ascii="Arial" w:hAnsi="Arial" w:cs="Arial"/>
        </w:rPr>
      </w:pPr>
    </w:p>
    <w:p w14:paraId="4C0DAA40" w14:textId="77777777" w:rsidR="000A45A2" w:rsidRPr="000A4DEA" w:rsidRDefault="000A45A2" w:rsidP="00D237A2"/>
    <w:sectPr w:rsidR="000A45A2" w:rsidRPr="000A4DEA" w:rsidSect="0090331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104B7" w14:textId="77777777" w:rsidR="00F65F3B" w:rsidRDefault="00F65F3B" w:rsidP="00543AFE">
      <w:pPr>
        <w:spacing w:after="0" w:line="240" w:lineRule="auto"/>
      </w:pPr>
      <w:r>
        <w:separator/>
      </w:r>
    </w:p>
  </w:endnote>
  <w:endnote w:type="continuationSeparator" w:id="0">
    <w:p w14:paraId="6681C33E" w14:textId="77777777" w:rsidR="00F65F3B" w:rsidRDefault="00F65F3B" w:rsidP="00543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086049"/>
      <w:docPartObj>
        <w:docPartGallery w:val="Page Numbers (Bottom of Page)"/>
        <w:docPartUnique/>
      </w:docPartObj>
    </w:sdtPr>
    <w:sdtEndPr>
      <w:rPr>
        <w:noProof/>
      </w:rPr>
    </w:sdtEndPr>
    <w:sdtContent>
      <w:p w14:paraId="53B27B8E" w14:textId="0817DC12" w:rsidR="00543AFE" w:rsidRDefault="00543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33339B" w14:textId="77777777" w:rsidR="00543AFE" w:rsidRDefault="00543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9AFBF" w14:textId="77777777" w:rsidR="00F65F3B" w:rsidRDefault="00F65F3B" w:rsidP="00543AFE">
      <w:pPr>
        <w:spacing w:after="0" w:line="240" w:lineRule="auto"/>
      </w:pPr>
      <w:r>
        <w:separator/>
      </w:r>
    </w:p>
  </w:footnote>
  <w:footnote w:type="continuationSeparator" w:id="0">
    <w:p w14:paraId="6BEA35C3" w14:textId="77777777" w:rsidR="00F65F3B" w:rsidRDefault="00F65F3B" w:rsidP="00543A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578FF"/>
    <w:multiLevelType w:val="hybridMultilevel"/>
    <w:tmpl w:val="5ACA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A71BF"/>
    <w:multiLevelType w:val="multilevel"/>
    <w:tmpl w:val="DD1E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5001B"/>
    <w:multiLevelType w:val="multilevel"/>
    <w:tmpl w:val="76DA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5135F"/>
    <w:multiLevelType w:val="multilevel"/>
    <w:tmpl w:val="A3185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93709"/>
    <w:multiLevelType w:val="multilevel"/>
    <w:tmpl w:val="4318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283FAA"/>
    <w:multiLevelType w:val="multilevel"/>
    <w:tmpl w:val="23420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816C2E"/>
    <w:multiLevelType w:val="multilevel"/>
    <w:tmpl w:val="CE96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61709C"/>
    <w:multiLevelType w:val="hybridMultilevel"/>
    <w:tmpl w:val="A22C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27C55"/>
    <w:multiLevelType w:val="multilevel"/>
    <w:tmpl w:val="1712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607C1B"/>
    <w:multiLevelType w:val="hybridMultilevel"/>
    <w:tmpl w:val="BC6AC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394131"/>
    <w:multiLevelType w:val="hybridMultilevel"/>
    <w:tmpl w:val="C7E8A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23290C"/>
    <w:multiLevelType w:val="multilevel"/>
    <w:tmpl w:val="D1CAE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A83579"/>
    <w:multiLevelType w:val="multilevel"/>
    <w:tmpl w:val="372CE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4B3ECC"/>
    <w:multiLevelType w:val="multilevel"/>
    <w:tmpl w:val="B32E7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1631BE"/>
    <w:multiLevelType w:val="multilevel"/>
    <w:tmpl w:val="238CF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D9061E"/>
    <w:multiLevelType w:val="multilevel"/>
    <w:tmpl w:val="9E8E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FC0708"/>
    <w:multiLevelType w:val="multilevel"/>
    <w:tmpl w:val="ED64D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182467"/>
    <w:multiLevelType w:val="multilevel"/>
    <w:tmpl w:val="6E8EA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C5357C"/>
    <w:multiLevelType w:val="multilevel"/>
    <w:tmpl w:val="0C962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9260F9"/>
    <w:multiLevelType w:val="multilevel"/>
    <w:tmpl w:val="DDE67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DA38BD"/>
    <w:multiLevelType w:val="multilevel"/>
    <w:tmpl w:val="B0CAA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83D5EB2"/>
    <w:multiLevelType w:val="multilevel"/>
    <w:tmpl w:val="269EE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EF255C"/>
    <w:multiLevelType w:val="multilevel"/>
    <w:tmpl w:val="E2162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1A08C7"/>
    <w:multiLevelType w:val="multilevel"/>
    <w:tmpl w:val="EB7C9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041BA"/>
    <w:multiLevelType w:val="multilevel"/>
    <w:tmpl w:val="A2EE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B65756"/>
    <w:multiLevelType w:val="hybridMultilevel"/>
    <w:tmpl w:val="623E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DE5983"/>
    <w:multiLevelType w:val="multilevel"/>
    <w:tmpl w:val="711A8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2A5B79"/>
    <w:multiLevelType w:val="multilevel"/>
    <w:tmpl w:val="EDAE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FC0C52"/>
    <w:multiLevelType w:val="multilevel"/>
    <w:tmpl w:val="D12E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3A5AB0"/>
    <w:multiLevelType w:val="multilevel"/>
    <w:tmpl w:val="A34E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24BA1"/>
    <w:multiLevelType w:val="hybridMultilevel"/>
    <w:tmpl w:val="51127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A5D0983"/>
    <w:multiLevelType w:val="hybridMultilevel"/>
    <w:tmpl w:val="139E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077908"/>
    <w:multiLevelType w:val="hybridMultilevel"/>
    <w:tmpl w:val="0A92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9F1B3F"/>
    <w:multiLevelType w:val="multilevel"/>
    <w:tmpl w:val="D690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332ED0"/>
    <w:multiLevelType w:val="multilevel"/>
    <w:tmpl w:val="1C94A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6755054">
    <w:abstractNumId w:val="32"/>
  </w:num>
  <w:num w:numId="2" w16cid:durableId="2111965437">
    <w:abstractNumId w:val="31"/>
  </w:num>
  <w:num w:numId="3" w16cid:durableId="91508752">
    <w:abstractNumId w:val="21"/>
  </w:num>
  <w:num w:numId="4" w16cid:durableId="1294366656">
    <w:abstractNumId w:val="14"/>
  </w:num>
  <w:num w:numId="5" w16cid:durableId="391346106">
    <w:abstractNumId w:val="18"/>
  </w:num>
  <w:num w:numId="6" w16cid:durableId="1601448023">
    <w:abstractNumId w:val="34"/>
  </w:num>
  <w:num w:numId="7" w16cid:durableId="2063820062">
    <w:abstractNumId w:val="16"/>
  </w:num>
  <w:num w:numId="8" w16cid:durableId="1301960923">
    <w:abstractNumId w:val="15"/>
  </w:num>
  <w:num w:numId="9" w16cid:durableId="1558079898">
    <w:abstractNumId w:val="2"/>
  </w:num>
  <w:num w:numId="10" w16cid:durableId="1607887744">
    <w:abstractNumId w:val="4"/>
  </w:num>
  <w:num w:numId="11" w16cid:durableId="187524396">
    <w:abstractNumId w:val="27"/>
  </w:num>
  <w:num w:numId="12" w16cid:durableId="233972860">
    <w:abstractNumId w:val="3"/>
  </w:num>
  <w:num w:numId="13" w16cid:durableId="890380563">
    <w:abstractNumId w:val="22"/>
  </w:num>
  <w:num w:numId="14" w16cid:durableId="1569923556">
    <w:abstractNumId w:val="33"/>
  </w:num>
  <w:num w:numId="15" w16cid:durableId="449859472">
    <w:abstractNumId w:val="20"/>
  </w:num>
  <w:num w:numId="16" w16cid:durableId="19935709">
    <w:abstractNumId w:val="6"/>
  </w:num>
  <w:num w:numId="17" w16cid:durableId="1152135970">
    <w:abstractNumId w:val="8"/>
  </w:num>
  <w:num w:numId="18" w16cid:durableId="1356274724">
    <w:abstractNumId w:val="23"/>
  </w:num>
  <w:num w:numId="19" w16cid:durableId="667440435">
    <w:abstractNumId w:val="13"/>
  </w:num>
  <w:num w:numId="20" w16cid:durableId="963122740">
    <w:abstractNumId w:val="17"/>
  </w:num>
  <w:num w:numId="21" w16cid:durableId="571042614">
    <w:abstractNumId w:val="1"/>
  </w:num>
  <w:num w:numId="22" w16cid:durableId="711808251">
    <w:abstractNumId w:val="12"/>
  </w:num>
  <w:num w:numId="23" w16cid:durableId="863320786">
    <w:abstractNumId w:val="29"/>
  </w:num>
  <w:num w:numId="24" w16cid:durableId="1856311716">
    <w:abstractNumId w:val="19"/>
  </w:num>
  <w:num w:numId="25" w16cid:durableId="865338045">
    <w:abstractNumId w:val="26"/>
  </w:num>
  <w:num w:numId="26" w16cid:durableId="1005011491">
    <w:abstractNumId w:val="11"/>
  </w:num>
  <w:num w:numId="27" w16cid:durableId="537476250">
    <w:abstractNumId w:val="28"/>
  </w:num>
  <w:num w:numId="28" w16cid:durableId="2073693029">
    <w:abstractNumId w:val="5"/>
  </w:num>
  <w:num w:numId="29" w16cid:durableId="430858560">
    <w:abstractNumId w:val="24"/>
  </w:num>
  <w:num w:numId="30" w16cid:durableId="1303150373">
    <w:abstractNumId w:val="0"/>
  </w:num>
  <w:num w:numId="31" w16cid:durableId="647904812">
    <w:abstractNumId w:val="25"/>
  </w:num>
  <w:num w:numId="32" w16cid:durableId="1451703388">
    <w:abstractNumId w:val="10"/>
  </w:num>
  <w:num w:numId="33" w16cid:durableId="1636376691">
    <w:abstractNumId w:val="9"/>
  </w:num>
  <w:num w:numId="34" w16cid:durableId="513112389">
    <w:abstractNumId w:val="7"/>
  </w:num>
  <w:num w:numId="35" w16cid:durableId="17893242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861"/>
    <w:rsid w:val="0000424B"/>
    <w:rsid w:val="0000664E"/>
    <w:rsid w:val="00082DB0"/>
    <w:rsid w:val="000A45A2"/>
    <w:rsid w:val="000A4DEA"/>
    <w:rsid w:val="000B232B"/>
    <w:rsid w:val="000D71BC"/>
    <w:rsid w:val="000E3720"/>
    <w:rsid w:val="001007CF"/>
    <w:rsid w:val="00147954"/>
    <w:rsid w:val="001548D1"/>
    <w:rsid w:val="00171CF8"/>
    <w:rsid w:val="001C0463"/>
    <w:rsid w:val="001C5F51"/>
    <w:rsid w:val="001D1F5A"/>
    <w:rsid w:val="001D3E31"/>
    <w:rsid w:val="00216C93"/>
    <w:rsid w:val="00232E00"/>
    <w:rsid w:val="00233C93"/>
    <w:rsid w:val="0023518D"/>
    <w:rsid w:val="0024454A"/>
    <w:rsid w:val="00290639"/>
    <w:rsid w:val="0029705D"/>
    <w:rsid w:val="002A11C2"/>
    <w:rsid w:val="002F7FC1"/>
    <w:rsid w:val="003468F7"/>
    <w:rsid w:val="00366CCE"/>
    <w:rsid w:val="003678E2"/>
    <w:rsid w:val="003A0CA6"/>
    <w:rsid w:val="003B120B"/>
    <w:rsid w:val="003E4299"/>
    <w:rsid w:val="003E6745"/>
    <w:rsid w:val="003F22C1"/>
    <w:rsid w:val="004A7CEA"/>
    <w:rsid w:val="004B28FD"/>
    <w:rsid w:val="004C0563"/>
    <w:rsid w:val="004D67BC"/>
    <w:rsid w:val="005315D0"/>
    <w:rsid w:val="005348E7"/>
    <w:rsid w:val="005418DE"/>
    <w:rsid w:val="00543AFE"/>
    <w:rsid w:val="005446BE"/>
    <w:rsid w:val="0056178D"/>
    <w:rsid w:val="00592596"/>
    <w:rsid w:val="0059351A"/>
    <w:rsid w:val="005C7028"/>
    <w:rsid w:val="005D78AF"/>
    <w:rsid w:val="00606A54"/>
    <w:rsid w:val="006073A9"/>
    <w:rsid w:val="00643861"/>
    <w:rsid w:val="006607E6"/>
    <w:rsid w:val="00664345"/>
    <w:rsid w:val="006D63F9"/>
    <w:rsid w:val="006D7BA2"/>
    <w:rsid w:val="006E540C"/>
    <w:rsid w:val="00702B91"/>
    <w:rsid w:val="00705F27"/>
    <w:rsid w:val="00736F96"/>
    <w:rsid w:val="00746020"/>
    <w:rsid w:val="00756A50"/>
    <w:rsid w:val="00783D18"/>
    <w:rsid w:val="00794514"/>
    <w:rsid w:val="007A298F"/>
    <w:rsid w:val="007B5135"/>
    <w:rsid w:val="007C10EB"/>
    <w:rsid w:val="007D741A"/>
    <w:rsid w:val="00845586"/>
    <w:rsid w:val="0087041D"/>
    <w:rsid w:val="00881CD6"/>
    <w:rsid w:val="0088321F"/>
    <w:rsid w:val="008B0B3B"/>
    <w:rsid w:val="00903317"/>
    <w:rsid w:val="00904251"/>
    <w:rsid w:val="00910A52"/>
    <w:rsid w:val="00914E56"/>
    <w:rsid w:val="00966159"/>
    <w:rsid w:val="00985C8B"/>
    <w:rsid w:val="009A3D4F"/>
    <w:rsid w:val="00A740F1"/>
    <w:rsid w:val="00AA53C6"/>
    <w:rsid w:val="00AB198D"/>
    <w:rsid w:val="00B12AB7"/>
    <w:rsid w:val="00B272DD"/>
    <w:rsid w:val="00B47712"/>
    <w:rsid w:val="00B5027C"/>
    <w:rsid w:val="00B51F67"/>
    <w:rsid w:val="00B57C93"/>
    <w:rsid w:val="00B71FE1"/>
    <w:rsid w:val="00B77656"/>
    <w:rsid w:val="00B834F8"/>
    <w:rsid w:val="00B84BDC"/>
    <w:rsid w:val="00BC3741"/>
    <w:rsid w:val="00BE6AD1"/>
    <w:rsid w:val="00BF664E"/>
    <w:rsid w:val="00C17810"/>
    <w:rsid w:val="00C462C0"/>
    <w:rsid w:val="00D237A2"/>
    <w:rsid w:val="00D308BB"/>
    <w:rsid w:val="00D310FC"/>
    <w:rsid w:val="00DC0F86"/>
    <w:rsid w:val="00DD0638"/>
    <w:rsid w:val="00E015DA"/>
    <w:rsid w:val="00E26B53"/>
    <w:rsid w:val="00E77D32"/>
    <w:rsid w:val="00E86330"/>
    <w:rsid w:val="00E924F0"/>
    <w:rsid w:val="00EE136F"/>
    <w:rsid w:val="00EF622D"/>
    <w:rsid w:val="00F22B08"/>
    <w:rsid w:val="00F35972"/>
    <w:rsid w:val="00F65F3B"/>
    <w:rsid w:val="00FA29F3"/>
    <w:rsid w:val="00FC2D8F"/>
    <w:rsid w:val="00FC475E"/>
    <w:rsid w:val="00FC5DDF"/>
    <w:rsid w:val="00FD6C2C"/>
    <w:rsid w:val="00FE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DE19"/>
  <w15:chartTrackingRefBased/>
  <w15:docId w15:val="{3B9FA476-F55D-4143-8B53-8F2DEDC4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C8B"/>
    <w:pPr>
      <w:spacing w:before="100" w:beforeAutospacing="1" w:line="276" w:lineRule="auto"/>
    </w:pPr>
    <w:rPr>
      <w:rFonts w:ascii="Aptos" w:eastAsia="DengXian" w:hAnsi="Aptos" w:cs="Times New Roman"/>
      <w:sz w:val="24"/>
      <w:szCs w:val="24"/>
      <w:lang w:eastAsia="en-GB"/>
      <w14:ligatures w14:val="none"/>
    </w:rPr>
  </w:style>
  <w:style w:type="paragraph" w:styleId="Heading1">
    <w:name w:val="heading 1"/>
    <w:basedOn w:val="Normal"/>
    <w:next w:val="Normal"/>
    <w:link w:val="Heading1Char"/>
    <w:uiPriority w:val="9"/>
    <w:qFormat/>
    <w:rsid w:val="00082DB0"/>
    <w:pPr>
      <w:keepNext/>
      <w:keepLines/>
      <w:spacing w:before="240" w:beforeAutospacing="0" w:after="0" w:line="259" w:lineRule="auto"/>
      <w:outlineLvl w:val="0"/>
    </w:pPr>
    <w:rPr>
      <w:rFonts w:asciiTheme="majorHAnsi" w:eastAsiaTheme="majorEastAsia" w:hAnsiTheme="majorHAnsi" w:cstheme="majorBidi"/>
      <w:color w:val="2F5496" w:themeColor="accent1" w:themeShade="BF"/>
      <w:sz w:val="32"/>
      <w:szCs w:val="32"/>
      <w:lang w:eastAsia="en-US"/>
      <w14:ligatures w14:val="standardContextual"/>
    </w:rPr>
  </w:style>
  <w:style w:type="paragraph" w:styleId="Heading2">
    <w:name w:val="heading 2"/>
    <w:basedOn w:val="Normal"/>
    <w:next w:val="Normal"/>
    <w:link w:val="Heading2Char"/>
    <w:uiPriority w:val="9"/>
    <w:unhideWhenUsed/>
    <w:qFormat/>
    <w:rsid w:val="000B232B"/>
    <w:pPr>
      <w:keepNext/>
      <w:keepLines/>
      <w:spacing w:before="40" w:beforeAutospacing="0" w:after="0" w:line="259" w:lineRule="auto"/>
      <w:outlineLvl w:val="1"/>
    </w:pPr>
    <w:rPr>
      <w:rFonts w:asciiTheme="majorHAnsi" w:eastAsiaTheme="majorEastAsia" w:hAnsiTheme="majorHAnsi" w:cstheme="majorBidi"/>
      <w:color w:val="2F5496" w:themeColor="accent1" w:themeShade="BF"/>
      <w:sz w:val="26"/>
      <w:szCs w:val="26"/>
      <w:lang w:eastAsia="en-US"/>
      <w14:ligatures w14:val="standardContextual"/>
    </w:rPr>
  </w:style>
  <w:style w:type="paragraph" w:styleId="Heading3">
    <w:name w:val="heading 3"/>
    <w:basedOn w:val="Normal"/>
    <w:next w:val="Normal"/>
    <w:link w:val="Heading3Char"/>
    <w:uiPriority w:val="9"/>
    <w:semiHidden/>
    <w:unhideWhenUsed/>
    <w:qFormat/>
    <w:rsid w:val="000B232B"/>
    <w:pPr>
      <w:keepNext/>
      <w:keepLines/>
      <w:spacing w:before="40" w:beforeAutospacing="0" w:after="0" w:line="259" w:lineRule="auto"/>
      <w:outlineLvl w:val="2"/>
    </w:pPr>
    <w:rPr>
      <w:rFonts w:asciiTheme="majorHAnsi" w:eastAsiaTheme="majorEastAsia" w:hAnsiTheme="majorHAnsi" w:cstheme="majorBidi"/>
      <w:color w:val="1F3763" w:themeColor="accent1" w:themeShade="7F"/>
      <w:lang w:eastAsia="en-US"/>
      <w14:ligatures w14:val="standardContextual"/>
    </w:rPr>
  </w:style>
  <w:style w:type="paragraph" w:styleId="Heading4">
    <w:name w:val="heading 4"/>
    <w:basedOn w:val="Normal"/>
    <w:next w:val="Normal"/>
    <w:link w:val="Heading4Char"/>
    <w:uiPriority w:val="9"/>
    <w:semiHidden/>
    <w:unhideWhenUsed/>
    <w:qFormat/>
    <w:rsid w:val="000B232B"/>
    <w:pPr>
      <w:keepNext/>
      <w:keepLines/>
      <w:spacing w:before="40" w:beforeAutospacing="0" w:after="0" w:line="259" w:lineRule="auto"/>
      <w:outlineLvl w:val="3"/>
    </w:pPr>
    <w:rPr>
      <w:rFonts w:asciiTheme="majorHAnsi" w:eastAsiaTheme="majorEastAsia" w:hAnsiTheme="majorHAnsi" w:cstheme="majorBidi"/>
      <w:i/>
      <w:iCs/>
      <w:color w:val="2F5496" w:themeColor="accent1" w:themeShade="BF"/>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954"/>
    <w:pPr>
      <w:spacing w:before="0" w:beforeAutospacing="0" w:line="259" w:lineRule="auto"/>
      <w:ind w:left="720"/>
      <w:contextualSpacing/>
    </w:pPr>
    <w:rPr>
      <w:rFonts w:asciiTheme="minorHAnsi" w:eastAsiaTheme="minorHAnsi" w:hAnsiTheme="minorHAnsi" w:cstheme="minorBidi"/>
      <w:sz w:val="22"/>
      <w:szCs w:val="22"/>
      <w:lang w:eastAsia="en-US"/>
      <w14:ligatures w14:val="standardContextual"/>
    </w:rPr>
  </w:style>
  <w:style w:type="character" w:customStyle="1" w:styleId="Heading1Char">
    <w:name w:val="Heading 1 Char"/>
    <w:basedOn w:val="DefaultParagraphFont"/>
    <w:link w:val="Heading1"/>
    <w:uiPriority w:val="9"/>
    <w:rsid w:val="00082D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705D"/>
    <w:rPr>
      <w:color w:val="0563C1" w:themeColor="hyperlink"/>
      <w:u w:val="single"/>
    </w:rPr>
  </w:style>
  <w:style w:type="character" w:styleId="UnresolvedMention">
    <w:name w:val="Unresolved Mention"/>
    <w:basedOn w:val="DefaultParagraphFont"/>
    <w:uiPriority w:val="99"/>
    <w:semiHidden/>
    <w:unhideWhenUsed/>
    <w:rsid w:val="0029705D"/>
    <w:rPr>
      <w:color w:val="605E5C"/>
      <w:shd w:val="clear" w:color="auto" w:fill="E1DFDD"/>
    </w:rPr>
  </w:style>
  <w:style w:type="character" w:customStyle="1" w:styleId="Heading2Char">
    <w:name w:val="Heading 2 Char"/>
    <w:basedOn w:val="DefaultParagraphFont"/>
    <w:link w:val="Heading2"/>
    <w:uiPriority w:val="9"/>
    <w:rsid w:val="000B232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23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B232B"/>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90331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3317"/>
    <w:rPr>
      <w:rFonts w:eastAsiaTheme="minorEastAsia"/>
      <w:kern w:val="0"/>
      <w:lang w:val="en-US"/>
      <w14:ligatures w14:val="none"/>
    </w:rPr>
  </w:style>
  <w:style w:type="paragraph" w:styleId="TOCHeading">
    <w:name w:val="TOC Heading"/>
    <w:basedOn w:val="Heading1"/>
    <w:next w:val="Normal"/>
    <w:uiPriority w:val="39"/>
    <w:unhideWhenUsed/>
    <w:qFormat/>
    <w:rsid w:val="00903317"/>
    <w:pPr>
      <w:outlineLvl w:val="9"/>
    </w:pPr>
    <w:rPr>
      <w:kern w:val="0"/>
      <w:lang w:val="en-US"/>
      <w14:ligatures w14:val="none"/>
    </w:rPr>
  </w:style>
  <w:style w:type="paragraph" w:styleId="TOC1">
    <w:name w:val="toc 1"/>
    <w:basedOn w:val="Normal"/>
    <w:next w:val="Normal"/>
    <w:autoRedefine/>
    <w:uiPriority w:val="39"/>
    <w:unhideWhenUsed/>
    <w:rsid w:val="00903317"/>
    <w:pPr>
      <w:spacing w:before="0" w:beforeAutospacing="0" w:after="100" w:line="259" w:lineRule="auto"/>
    </w:pPr>
    <w:rPr>
      <w:rFonts w:asciiTheme="minorHAnsi" w:eastAsiaTheme="minorHAnsi" w:hAnsiTheme="minorHAnsi" w:cstheme="minorBidi"/>
      <w:sz w:val="22"/>
      <w:szCs w:val="22"/>
      <w:lang w:eastAsia="en-US"/>
      <w14:ligatures w14:val="standardContextual"/>
    </w:rPr>
  </w:style>
  <w:style w:type="paragraph" w:styleId="Header">
    <w:name w:val="header"/>
    <w:basedOn w:val="Normal"/>
    <w:link w:val="HeaderChar"/>
    <w:uiPriority w:val="99"/>
    <w:unhideWhenUsed/>
    <w:rsid w:val="00543AFE"/>
    <w:pPr>
      <w:tabs>
        <w:tab w:val="center" w:pos="4513"/>
        <w:tab w:val="right" w:pos="9026"/>
      </w:tabs>
      <w:spacing w:before="0" w:beforeAutospacing="0" w:after="0" w:line="240" w:lineRule="auto"/>
    </w:pPr>
    <w:rPr>
      <w:rFonts w:asciiTheme="minorHAnsi" w:eastAsiaTheme="minorHAnsi" w:hAnsiTheme="minorHAnsi" w:cstheme="minorBidi"/>
      <w:sz w:val="22"/>
      <w:szCs w:val="22"/>
      <w:lang w:eastAsia="en-US"/>
      <w14:ligatures w14:val="standardContextual"/>
    </w:rPr>
  </w:style>
  <w:style w:type="character" w:customStyle="1" w:styleId="HeaderChar">
    <w:name w:val="Header Char"/>
    <w:basedOn w:val="DefaultParagraphFont"/>
    <w:link w:val="Header"/>
    <w:uiPriority w:val="99"/>
    <w:rsid w:val="00543AFE"/>
  </w:style>
  <w:style w:type="paragraph" w:styleId="Footer">
    <w:name w:val="footer"/>
    <w:basedOn w:val="Normal"/>
    <w:link w:val="FooterChar"/>
    <w:uiPriority w:val="99"/>
    <w:unhideWhenUsed/>
    <w:rsid w:val="00543AFE"/>
    <w:pPr>
      <w:tabs>
        <w:tab w:val="center" w:pos="4513"/>
        <w:tab w:val="right" w:pos="9026"/>
      </w:tabs>
      <w:spacing w:before="0" w:beforeAutospacing="0" w:after="0" w:line="240" w:lineRule="auto"/>
    </w:pPr>
    <w:rPr>
      <w:rFonts w:asciiTheme="minorHAnsi" w:eastAsiaTheme="minorHAnsi" w:hAnsiTheme="minorHAnsi" w:cstheme="minorBidi"/>
      <w:sz w:val="22"/>
      <w:szCs w:val="22"/>
      <w:lang w:eastAsia="en-US"/>
      <w14:ligatures w14:val="standardContextual"/>
    </w:rPr>
  </w:style>
  <w:style w:type="character" w:customStyle="1" w:styleId="FooterChar">
    <w:name w:val="Footer Char"/>
    <w:basedOn w:val="DefaultParagraphFont"/>
    <w:link w:val="Footer"/>
    <w:uiPriority w:val="99"/>
    <w:rsid w:val="00543AFE"/>
  </w:style>
  <w:style w:type="paragraph" w:styleId="TOC2">
    <w:name w:val="toc 2"/>
    <w:basedOn w:val="Normal"/>
    <w:next w:val="Normal"/>
    <w:autoRedefine/>
    <w:uiPriority w:val="39"/>
    <w:unhideWhenUsed/>
    <w:rsid w:val="001C5F51"/>
    <w:pPr>
      <w:spacing w:before="0" w:beforeAutospacing="0" w:after="100" w:line="259" w:lineRule="auto"/>
      <w:ind w:left="220"/>
    </w:pPr>
    <w:rPr>
      <w:rFonts w:asciiTheme="minorHAnsi" w:eastAsiaTheme="minorHAnsi" w:hAnsiTheme="minorHAnsi" w:cstheme="minorBidi"/>
      <w:sz w:val="22"/>
      <w:szCs w:val="22"/>
      <w:lang w:eastAsia="en-US"/>
      <w14:ligatures w14:val="standardContextual"/>
    </w:rPr>
  </w:style>
  <w:style w:type="paragraph" w:styleId="TOC3">
    <w:name w:val="toc 3"/>
    <w:basedOn w:val="Normal"/>
    <w:next w:val="Normal"/>
    <w:autoRedefine/>
    <w:uiPriority w:val="39"/>
    <w:unhideWhenUsed/>
    <w:rsid w:val="009A3D4F"/>
    <w:pPr>
      <w:spacing w:before="0" w:beforeAutospacing="0" w:after="100" w:line="259" w:lineRule="auto"/>
      <w:ind w:left="440"/>
    </w:pPr>
    <w:rPr>
      <w:rFonts w:asciiTheme="minorHAnsi" w:eastAsiaTheme="minorHAnsi" w:hAnsiTheme="minorHAnsi" w:cstheme="minorBidi"/>
      <w:sz w:val="22"/>
      <w:szCs w:val="22"/>
      <w:lang w:eastAsia="en-US"/>
      <w14:ligatures w14:val="standardContextual"/>
    </w:rPr>
  </w:style>
  <w:style w:type="character" w:customStyle="1" w:styleId="apple-converted-space">
    <w:name w:val="apple-converted-space"/>
    <w:basedOn w:val="DefaultParagraphFont"/>
    <w:rsid w:val="002F7FC1"/>
  </w:style>
  <w:style w:type="character" w:styleId="Emphasis">
    <w:name w:val="Emphasis"/>
    <w:basedOn w:val="DefaultParagraphFont"/>
    <w:uiPriority w:val="20"/>
    <w:qFormat/>
    <w:rsid w:val="002F7FC1"/>
    <w:rPr>
      <w:i/>
      <w:iCs/>
    </w:rPr>
  </w:style>
  <w:style w:type="paragraph" w:styleId="NormalWeb">
    <w:name w:val="Normal (Web)"/>
    <w:basedOn w:val="Normal"/>
    <w:uiPriority w:val="99"/>
    <w:semiHidden/>
    <w:unhideWhenUsed/>
    <w:rsid w:val="00794514"/>
    <w:pPr>
      <w:spacing w:after="100" w:afterAutospacing="1" w:line="240" w:lineRule="auto"/>
    </w:pPr>
    <w:rPr>
      <w:rFonts w:ascii="Times New Roman" w:eastAsia="Times New Roman" w:hAnsi="Times New Roman"/>
      <w:kern w:val="0"/>
    </w:rPr>
  </w:style>
  <w:style w:type="character" w:styleId="Strong">
    <w:name w:val="Strong"/>
    <w:basedOn w:val="DefaultParagraphFont"/>
    <w:uiPriority w:val="22"/>
    <w:qFormat/>
    <w:rsid w:val="00C462C0"/>
    <w:rPr>
      <w:b/>
      <w:bCs/>
    </w:rPr>
  </w:style>
  <w:style w:type="character" w:styleId="HTMLCode">
    <w:name w:val="HTML Code"/>
    <w:basedOn w:val="DefaultParagraphFont"/>
    <w:uiPriority w:val="99"/>
    <w:semiHidden/>
    <w:unhideWhenUsed/>
    <w:rsid w:val="00C462C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hyperlink" Target="https://www.cisco.com/"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learn.microsoft.com/en-us/windows-server/networking/"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learn.microsoft.com/en-us/windows-server/identity/ad-ds/get-started/virtual-dc/active-directory-domain-services-overview"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hyperlink" Target="https://www.debian.org/doc/"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g"/><Relationship Id="rId38" Type="http://schemas.openxmlformats.org/officeDocument/2006/relationships/hyperlink" Target="https://www.vmware.com/topics/glossary/content/virtualiz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Dumitru Danilov
Student ID: 2430681
Group: 2
Lecture name: Md Sadeque Imam Shaikh</Abstract>
  <CompanyAddress/>
  <CompanyPhone/>
  <CompanyFax/>
  <CompanyEmail>                                                           London Campus</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07593F-7614-4A43-B243-26BD17B7F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497</TotalTime>
  <Pages>34</Pages>
  <Words>2706</Words>
  <Characters>16838</Characters>
  <Application>Microsoft Office Word</Application>
  <DocSecurity>0</DocSecurity>
  <Lines>431</Lines>
  <Paragraphs>275</Paragraphs>
  <ScaleCrop>false</ScaleCrop>
  <HeadingPairs>
    <vt:vector size="2" baseType="variant">
      <vt:variant>
        <vt:lpstr>Title</vt:lpstr>
      </vt:variant>
      <vt:variant>
        <vt:i4>1</vt:i4>
      </vt:variant>
    </vt:vector>
  </HeadingPairs>
  <TitlesOfParts>
    <vt:vector size="1" baseType="lpstr">
      <vt:lpstr>Network Operation Systems and Services</vt:lpstr>
    </vt:vector>
  </TitlesOfParts>
  <Company>University of Wales Trinity Saint David</Company>
  <LinksUpToDate>false</LinksUpToDate>
  <CharactersWithSpaces>19269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Operation Systems and Services</dc:title>
  <dc:subject>ACCA5023</dc:subject>
  <dc:creator>University of Wales Trinity Saint David</dc:creator>
  <cp:keywords/>
  <dc:description/>
  <cp:lastModifiedBy>Dumitru Danilov</cp:lastModifiedBy>
  <cp:revision>8</cp:revision>
  <dcterms:created xsi:type="dcterms:W3CDTF">2026-03-13T06:50:00Z</dcterms:created>
  <dcterms:modified xsi:type="dcterms:W3CDTF">2026-04-03T07:53:00Z</dcterms:modified>
</cp:coreProperties>
</file>