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21F2E" w:rsidP="00A551C6" w:rsidRDefault="00B21F2E" w14:paraId="46E560EB" w14:textId="77777777">
      <w:pPr>
        <w:jc w:val="center"/>
        <w:rPr>
          <w:rFonts w:ascii="Tahoma" w:hAnsi="Tahoma" w:cs="Tahoma"/>
          <w:b/>
          <w:u w:val="single"/>
        </w:rPr>
      </w:pPr>
    </w:p>
    <w:p w:rsidR="001B69C8" w:rsidP="00B945EA" w:rsidRDefault="001B69C8" w14:paraId="618BF57D" w14:textId="77777777">
      <w:pPr>
        <w:jc w:val="both"/>
        <w:rPr>
          <w:rFonts w:ascii="Tahoma" w:hAnsi="Tahoma" w:cs="Tahoma"/>
          <w:b/>
          <w:u w:val="single"/>
        </w:rPr>
      </w:pPr>
    </w:p>
    <w:p w:rsidR="001B69C8" w:rsidP="00B945EA" w:rsidRDefault="001B69C8" w14:paraId="5E1B2845" w14:textId="77777777">
      <w:pPr>
        <w:jc w:val="both"/>
        <w:rPr>
          <w:rFonts w:ascii="Tahoma" w:hAnsi="Tahoma" w:cs="Tahoma"/>
          <w:b/>
          <w:u w:val="single"/>
        </w:rPr>
      </w:pPr>
    </w:p>
    <w:p w:rsidR="00301AD0" w:rsidP="00B945EA" w:rsidRDefault="001B6DB4" w14:paraId="3FBC8958" w14:textId="2864CFD5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:rsidRPr="003C3341" w:rsidR="00C50AE7" w:rsidP="00B945EA" w:rsidRDefault="00C50AE7" w14:paraId="3EEDD075" w14:textId="77777777">
      <w:pPr>
        <w:jc w:val="both"/>
        <w:rPr>
          <w:rFonts w:ascii="Tahoma" w:hAnsi="Tahoma" w:cs="Tahoma"/>
          <w:b/>
          <w:u w:val="single"/>
        </w:rPr>
      </w:pPr>
    </w:p>
    <w:p w:rsidR="00301AD0" w:rsidP="00B945EA" w:rsidRDefault="00B21F2E" w14:paraId="4462EA07" w14:textId="524C674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acquiring during </w:t>
      </w:r>
      <w:r w:rsidR="003617CF">
        <w:rPr>
          <w:rFonts w:ascii="Tahoma" w:hAnsi="Tahoma" w:cs="Tahoma"/>
        </w:rPr>
        <w:t>a particular lecture</w:t>
      </w:r>
      <w:r>
        <w:rPr>
          <w:rFonts w:ascii="Tahoma" w:hAnsi="Tahoma" w:cs="Tahoma"/>
        </w:rPr>
        <w:t xml:space="preserve">. </w:t>
      </w:r>
      <w:r w:rsidRPr="003C3341" w:rsidR="00301AD0">
        <w:rPr>
          <w:rFonts w:ascii="Tahoma" w:hAnsi="Tahoma" w:cs="Tahoma"/>
        </w:rPr>
        <w:t xml:space="preserve"> </w:t>
      </w:r>
      <w:r w:rsidR="003617CF">
        <w:rPr>
          <w:rFonts w:ascii="Tahoma" w:hAnsi="Tahoma" w:cs="Tahoma"/>
        </w:rPr>
        <w:t>You may choose from the following topics:</w:t>
      </w:r>
    </w:p>
    <w:p w:rsidRPr="009061F1" w:rsidR="0079230B" w:rsidP="009061F1" w:rsidRDefault="0079230B" w14:paraId="3E2C1866" w14:textId="26AEF7EA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Allergies and Intolerances and the importance within the industry </w:t>
      </w:r>
    </w:p>
    <w:p w:rsidR="0079230B" w:rsidP="0079230B" w:rsidRDefault="0079230B" w14:paraId="3CB0DA4B" w14:textId="77777777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Ratings, Inspections and Reporting Procedures </w:t>
      </w:r>
    </w:p>
    <w:p w:rsidR="00B945EA" w:rsidP="00B945EA" w:rsidRDefault="00B945EA" w14:paraId="1EB2ED0E" w14:textId="77777777">
      <w:pPr>
        <w:jc w:val="both"/>
        <w:rPr>
          <w:rFonts w:ascii="Tahoma" w:hAnsi="Tahoma" w:cs="Tahoma"/>
        </w:rPr>
      </w:pPr>
    </w:p>
    <w:p w:rsidRPr="003C3341" w:rsidR="00B21F2E" w:rsidP="00B945EA" w:rsidRDefault="00B21F2E" w14:paraId="7011E673" w14:textId="2181B12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</w:t>
      </w:r>
      <w:r w:rsidRPr="00197F4A" w:rsidR="001B69C8">
        <w:rPr>
          <w:rFonts w:ascii="Tahoma" w:hAnsi="Tahoma" w:cs="Tahoma"/>
          <w:b/>
          <w:bCs/>
        </w:rPr>
        <w:t>brief summary</w:t>
      </w:r>
      <w:r w:rsidR="001B69C8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What </w:t>
      </w:r>
      <w:r w:rsidRPr="00C34D09" w:rsidR="00B945EA">
        <w:rPr>
          <w:rFonts w:ascii="Tahoma" w:hAnsi="Tahoma" w:cs="Tahoma"/>
          <w:b/>
          <w:bCs/>
        </w:rPr>
        <w:t>new skills</w:t>
      </w:r>
      <w:r w:rsidRPr="00C34D09" w:rsidR="00C414B0">
        <w:rPr>
          <w:rFonts w:ascii="Tahoma" w:hAnsi="Tahoma" w:cs="Tahoma"/>
          <w:b/>
          <w:bCs/>
        </w:rPr>
        <w:t xml:space="preserve"> / knowledge</w:t>
      </w:r>
      <w:r w:rsidRPr="00C34D09" w:rsidR="00B945EA">
        <w:rPr>
          <w:rFonts w:ascii="Tahoma" w:hAnsi="Tahoma" w:cs="Tahoma"/>
          <w:b/>
          <w:bCs/>
        </w:rPr>
        <w:t xml:space="preserve"> have you acquired</w:t>
      </w:r>
      <w:r w:rsidR="00B945EA">
        <w:rPr>
          <w:rFonts w:ascii="Tahoma" w:hAnsi="Tahoma" w:cs="Tahoma"/>
        </w:rPr>
        <w:t xml:space="preserve">? How will you </w:t>
      </w:r>
      <w:r w:rsidRPr="00C34D09" w:rsidR="00B945EA">
        <w:rPr>
          <w:rFonts w:ascii="Tahoma" w:hAnsi="Tahoma" w:cs="Tahoma"/>
          <w:b/>
          <w:bCs/>
        </w:rPr>
        <w:t>apply your knowledge</w:t>
      </w:r>
      <w:r w:rsidRPr="00C34D09" w:rsidR="00C414B0">
        <w:rPr>
          <w:rFonts w:ascii="Tahoma" w:hAnsi="Tahoma" w:cs="Tahoma"/>
          <w:b/>
          <w:bCs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 xml:space="preserve">What are your </w:t>
      </w:r>
      <w:r w:rsidRPr="00FB3B29" w:rsidR="0066732A">
        <w:rPr>
          <w:rFonts w:ascii="Tahoma" w:hAnsi="Tahoma" w:cs="Tahoma"/>
          <w:b/>
          <w:bCs/>
        </w:rPr>
        <w:t>personal reflections</w:t>
      </w:r>
      <w:r w:rsidR="00197F4A">
        <w:rPr>
          <w:rFonts w:ascii="Tahoma" w:hAnsi="Tahoma" w:cs="Tahoma"/>
        </w:rPr>
        <w:t xml:space="preserve"> on the subject</w:t>
      </w:r>
      <w:r w:rsidR="00C35AEF">
        <w:rPr>
          <w:rFonts w:ascii="Tahoma" w:hAnsi="Tahoma" w:cs="Tahoma"/>
        </w:rPr>
        <w:t xml:space="preserve">? </w:t>
      </w:r>
      <w:r w:rsidR="00CC3464">
        <w:rPr>
          <w:rFonts w:ascii="Tahoma" w:hAnsi="Tahoma" w:cs="Tahoma"/>
        </w:rPr>
        <w:t xml:space="preserve">Why is this </w:t>
      </w:r>
      <w:r w:rsidRPr="00C34D09" w:rsidR="00CC3464">
        <w:rPr>
          <w:rFonts w:ascii="Tahoma" w:hAnsi="Tahoma" w:cs="Tahoma"/>
          <w:b/>
          <w:bCs/>
        </w:rPr>
        <w:t>topic impo</w:t>
      </w:r>
      <w:r w:rsidRPr="00C34D09" w:rsidR="00CD40C2">
        <w:rPr>
          <w:rFonts w:ascii="Tahoma" w:hAnsi="Tahoma" w:cs="Tahoma"/>
          <w:b/>
          <w:bCs/>
        </w:rPr>
        <w:t>rtant within the industry</w:t>
      </w:r>
      <w:r w:rsidR="00CD40C2">
        <w:rPr>
          <w:rFonts w:ascii="Tahoma" w:hAnsi="Tahoma" w:cs="Tahoma"/>
        </w:rPr>
        <w:t xml:space="preserve">? </w:t>
      </w:r>
      <w:r w:rsidR="00C35AEF">
        <w:rPr>
          <w:rFonts w:ascii="Tahoma" w:hAnsi="Tahoma" w:cs="Tahoma"/>
        </w:rPr>
        <w:t xml:space="preserve">Provide </w:t>
      </w:r>
      <w:r w:rsidRPr="00FB3B29" w:rsidR="00C35AEF">
        <w:rPr>
          <w:rFonts w:ascii="Tahoma" w:hAnsi="Tahoma" w:cs="Tahoma"/>
          <w:b/>
          <w:bCs/>
        </w:rPr>
        <w:t>evidence of further reading</w:t>
      </w:r>
      <w:r w:rsidR="00CD40C2">
        <w:rPr>
          <w:rFonts w:ascii="Tahoma" w:hAnsi="Tahoma" w:cs="Tahoma"/>
        </w:rPr>
        <w:t>. Include a minimum of 5 references</w:t>
      </w:r>
      <w:r w:rsidR="00A138AA">
        <w:rPr>
          <w:rFonts w:ascii="Tahoma" w:hAnsi="Tahoma" w:cs="Tahoma"/>
        </w:rPr>
        <w:t>.</w:t>
      </w:r>
    </w:p>
    <w:p w:rsidRPr="003C3341" w:rsidR="00301AD0" w:rsidRDefault="00301AD0" w14:paraId="21B8D9FF" w14:textId="77777777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Pr="003C3341" w:rsidR="00B21F2E" w:rsidTr="00B21F2E" w14:paraId="0D3FB92D" w14:textId="77777777">
        <w:tc>
          <w:tcPr>
            <w:tcW w:w="3987" w:type="dxa"/>
            <w:shd w:val="clear" w:color="auto" w:fill="8DB3E2" w:themeFill="text2" w:themeFillTint="66"/>
          </w:tcPr>
          <w:p w:rsidRPr="0051067C" w:rsidR="00B21F2E" w:rsidRDefault="00B21F2E" w14:paraId="4B8FE21B" w14:textId="456666C3">
            <w:pPr>
              <w:rPr>
                <w:rFonts w:ascii="Tahoma" w:hAnsi="Tahoma" w:cs="Tahoma"/>
                <w:b/>
                <w:sz w:val="20"/>
                <w:szCs w:val="20"/>
                <w:lang w:val="nl-NL"/>
              </w:rPr>
            </w:pPr>
            <w:r w:rsidRPr="0051067C">
              <w:rPr>
                <w:rFonts w:ascii="Tahoma" w:hAnsi="Tahoma" w:cs="Tahoma"/>
                <w:b/>
                <w:sz w:val="20"/>
                <w:szCs w:val="20"/>
                <w:lang w:val="nl-NL"/>
              </w:rPr>
              <w:t>Student Name:</w:t>
            </w:r>
            <w:r w:rsidRPr="0051067C" w:rsidR="003478CE">
              <w:rPr>
                <w:rFonts w:ascii="Tahoma" w:hAnsi="Tahoma" w:cs="Tahoma"/>
                <w:b/>
                <w:sz w:val="20"/>
                <w:szCs w:val="20"/>
                <w:lang w:val="nl-NL"/>
              </w:rPr>
              <w:t xml:space="preserve"> </w:t>
            </w:r>
            <w:r w:rsidRPr="0051067C" w:rsidR="0051067C">
              <w:rPr>
                <w:rFonts w:ascii="Tahoma" w:hAnsi="Tahoma" w:cs="Tahoma"/>
                <w:b/>
                <w:sz w:val="20"/>
                <w:szCs w:val="20"/>
                <w:lang w:val="nl-NL"/>
              </w:rPr>
              <w:t>Le</w:t>
            </w:r>
            <w:r w:rsidR="0051067C">
              <w:rPr>
                <w:rFonts w:ascii="Tahoma" w:hAnsi="Tahoma" w:cs="Tahoma"/>
                <w:b/>
                <w:sz w:val="20"/>
                <w:szCs w:val="20"/>
                <w:lang w:val="nl-NL"/>
              </w:rPr>
              <w:t xml:space="preserve">e Whillis </w:t>
            </w:r>
          </w:p>
          <w:p w:rsidRPr="0051067C" w:rsidR="001B69C8" w:rsidRDefault="001B69C8" w14:paraId="498F0B10" w14:textId="77777777">
            <w:pPr>
              <w:rPr>
                <w:rFonts w:ascii="Tahoma" w:hAnsi="Tahoma" w:cs="Tahoma"/>
                <w:b/>
                <w:sz w:val="20"/>
                <w:szCs w:val="20"/>
                <w:lang w:val="nl-NL"/>
              </w:rPr>
            </w:pPr>
          </w:p>
          <w:p w:rsidRPr="0051067C" w:rsidR="00B21F2E" w:rsidRDefault="001B69C8" w14:paraId="69E1F0CF" w14:textId="68A2F620">
            <w:pPr>
              <w:rPr>
                <w:rFonts w:ascii="Tahoma" w:hAnsi="Tahoma" w:cs="Tahoma"/>
                <w:b/>
                <w:sz w:val="20"/>
                <w:szCs w:val="20"/>
                <w:lang w:val="nl-NL"/>
              </w:rPr>
            </w:pPr>
            <w:r w:rsidRPr="0051067C">
              <w:rPr>
                <w:rFonts w:ascii="Tahoma" w:hAnsi="Tahoma" w:cs="Tahoma"/>
                <w:b/>
                <w:sz w:val="20"/>
                <w:szCs w:val="20"/>
                <w:lang w:val="nl-NL"/>
              </w:rPr>
              <w:t xml:space="preserve">Student </w:t>
            </w:r>
            <w:proofErr w:type="spellStart"/>
            <w:r w:rsidRPr="0051067C">
              <w:rPr>
                <w:rFonts w:ascii="Tahoma" w:hAnsi="Tahoma" w:cs="Tahoma"/>
                <w:b/>
                <w:sz w:val="20"/>
                <w:szCs w:val="20"/>
                <w:lang w:val="nl-NL"/>
              </w:rPr>
              <w:t>Number</w:t>
            </w:r>
            <w:proofErr w:type="spellEnd"/>
            <w:r w:rsidRPr="0051067C">
              <w:rPr>
                <w:rFonts w:ascii="Tahoma" w:hAnsi="Tahoma" w:cs="Tahoma"/>
                <w:b/>
                <w:sz w:val="20"/>
                <w:szCs w:val="20"/>
                <w:lang w:val="nl-NL"/>
              </w:rPr>
              <w:t>:</w:t>
            </w:r>
            <w:r w:rsidRPr="0051067C" w:rsidR="003478CE">
              <w:rPr>
                <w:rFonts w:ascii="Tahoma" w:hAnsi="Tahoma" w:cs="Tahoma"/>
                <w:b/>
                <w:sz w:val="20"/>
                <w:szCs w:val="20"/>
                <w:lang w:val="nl-NL"/>
              </w:rPr>
              <w:t xml:space="preserve"> </w:t>
            </w:r>
            <w:r w:rsidR="0051067C">
              <w:rPr>
                <w:rFonts w:ascii="Tahoma" w:hAnsi="Tahoma" w:cs="Tahoma"/>
                <w:b/>
                <w:sz w:val="20"/>
                <w:szCs w:val="20"/>
                <w:lang w:val="nl-NL"/>
              </w:rPr>
              <w:t>2028531</w:t>
            </w:r>
          </w:p>
          <w:p w:rsidRPr="0051067C" w:rsidR="00B21F2E" w:rsidRDefault="00B21F2E" w14:paraId="1BE02E96" w14:textId="77777777">
            <w:pPr>
              <w:rPr>
                <w:rFonts w:ascii="Tahoma" w:hAnsi="Tahoma" w:cs="Tahoma"/>
                <w:b/>
                <w:sz w:val="20"/>
                <w:szCs w:val="20"/>
                <w:lang w:val="nl-NL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:rsidR="00B21F2E" w:rsidRDefault="001B69C8" w14:paraId="488BCD26" w14:textId="4EAECF7D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E756DF">
              <w:rPr>
                <w:rFonts w:ascii="Tahoma" w:hAnsi="Tahoma" w:cs="Tahoma"/>
                <w:b/>
                <w:sz w:val="20"/>
                <w:szCs w:val="20"/>
              </w:rPr>
              <w:t xml:space="preserve">Hotel Placement </w:t>
            </w:r>
            <w:r w:rsidR="00CC688D">
              <w:rPr>
                <w:rFonts w:ascii="Tahoma" w:hAnsi="Tahoma" w:cs="Tahoma"/>
                <w:b/>
                <w:sz w:val="20"/>
                <w:szCs w:val="20"/>
              </w:rPr>
              <w:t>– Food &amp; Beverage Operations BMIH4002</w:t>
            </w:r>
          </w:p>
          <w:p w:rsidR="00B21F2E" w:rsidP="00B21F2E" w:rsidRDefault="00B21F2E" w14:paraId="2019D1B6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Pr="003C3341" w:rsidR="001B69C8" w:rsidP="00B21F2E" w:rsidRDefault="001B69C8" w14:paraId="450FE136" w14:textId="6AA36FF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7D6E27">
              <w:rPr>
                <w:rFonts w:ascii="Tahoma" w:hAnsi="Tahoma" w:cs="Tahoma"/>
                <w:b/>
                <w:sz w:val="20"/>
                <w:szCs w:val="20"/>
              </w:rPr>
              <w:t xml:space="preserve">Melissa </w:t>
            </w:r>
            <w:r w:rsidR="00E756DF">
              <w:rPr>
                <w:rFonts w:ascii="Tahoma" w:hAnsi="Tahoma" w:cs="Tahoma"/>
                <w:b/>
                <w:sz w:val="20"/>
                <w:szCs w:val="20"/>
              </w:rPr>
              <w:t>John</w:t>
            </w:r>
          </w:p>
        </w:tc>
      </w:tr>
    </w:tbl>
    <w:p w:rsidRPr="003C3341" w:rsidR="0062012D" w:rsidRDefault="0062012D" w14:paraId="1F13C318" w14:textId="4D5FFF34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Pr="003C3341" w:rsidR="00B21F2E" w:rsidTr="5FD5E375" w14:paraId="19DFCE05" w14:textId="77777777">
        <w:tc>
          <w:tcPr>
            <w:tcW w:w="3983" w:type="dxa"/>
            <w:shd w:val="clear" w:color="auto" w:fill="FBD4B4" w:themeFill="accent6" w:themeFillTint="66"/>
            <w:tcMar/>
          </w:tcPr>
          <w:p w:rsidRPr="00946B23" w:rsidR="00B21F2E" w:rsidP="00B21F2E" w:rsidRDefault="008F0D83" w14:paraId="15299B24" w14:textId="4E36E63F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99" w:type="dxa"/>
            <w:shd w:val="clear" w:color="auto" w:fill="FBD4B4" w:themeFill="accent6" w:themeFillTint="66"/>
            <w:tcMar/>
          </w:tcPr>
          <w:p w:rsidR="00B21F2E" w:rsidP="00B945EA" w:rsidRDefault="00B21F2E" w14:paraId="46D7ECC8" w14:textId="6248819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21F2E" w:rsidP="5FD5E375" w:rsidRDefault="001D3EAC" w14:paraId="36F1B310" w14:textId="020891E7">
            <w:pPr>
              <w:jc w:val="center"/>
              <w:rPr>
                <w:rFonts w:ascii="Tahoma" w:hAnsi="Tahoma" w:cs="Tahoma"/>
                <w:b w:val="1"/>
                <w:bCs w:val="1"/>
                <w:sz w:val="20"/>
                <w:szCs w:val="20"/>
              </w:rPr>
            </w:pPr>
            <w:r w:rsidRPr="5FD5E375" w:rsidR="001D3EAC">
              <w:rPr>
                <w:rFonts w:ascii="Tahoma" w:hAnsi="Tahoma" w:cs="Tahoma"/>
                <w:b w:val="1"/>
                <w:bCs w:val="1"/>
                <w:sz w:val="20"/>
                <w:szCs w:val="20"/>
              </w:rPr>
              <w:t>Allergies and Intolerances and the importance wi</w:t>
            </w:r>
            <w:r w:rsidRPr="5FD5E375" w:rsidR="00C067A0">
              <w:rPr>
                <w:rFonts w:ascii="Tahoma" w:hAnsi="Tahoma" w:cs="Tahoma"/>
                <w:b w:val="1"/>
                <w:bCs w:val="1"/>
                <w:sz w:val="20"/>
                <w:szCs w:val="20"/>
              </w:rPr>
              <w:t xml:space="preserve">thin the </w:t>
            </w:r>
            <w:r w:rsidRPr="5FD5E375" w:rsidR="7F99B0C5">
              <w:rPr>
                <w:rFonts w:ascii="Tahoma" w:hAnsi="Tahoma" w:cs="Tahoma"/>
                <w:b w:val="1"/>
                <w:bCs w:val="1"/>
                <w:sz w:val="20"/>
                <w:szCs w:val="20"/>
              </w:rPr>
              <w:t>industry</w:t>
            </w:r>
          </w:p>
          <w:p w:rsidRPr="003C3341" w:rsidR="00B21F2E" w:rsidP="00B21F2E" w:rsidRDefault="00B21F2E" w14:paraId="5A58C08D" w14:textId="0CB28053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Pr="003C3341" w:rsidR="00B945EA" w:rsidTr="5FD5E375" w14:paraId="60CC0225" w14:textId="77777777">
        <w:trPr>
          <w:trHeight w:val="2494"/>
        </w:trPr>
        <w:tc>
          <w:tcPr>
            <w:tcW w:w="11182" w:type="dxa"/>
            <w:gridSpan w:val="2"/>
            <w:tcMar/>
          </w:tcPr>
          <w:p w:rsidR="00B945EA" w:rsidP="19A61EA5" w:rsidRDefault="00B945EA" w14:paraId="0831D54A" w14:textId="4A5B0610">
            <w:pPr>
              <w:pStyle w:val="Normal"/>
              <w:spacing w:line="360" w:lineRule="auto"/>
              <w:rPr>
                <w:rFonts w:ascii="Arial" w:hAnsi="Arial" w:eastAsia="Arial" w:cs="Arial"/>
              </w:rPr>
            </w:pPr>
            <w:r w:rsidRPr="5FD5E375" w:rsidR="495074E2">
              <w:rPr>
                <w:rFonts w:ascii="Arial" w:hAnsi="Arial" w:eastAsia="Arial" w:cs="Arial"/>
              </w:rPr>
              <w:t>Today in class the Lecture t</w:t>
            </w:r>
            <w:r w:rsidRPr="5FD5E375" w:rsidR="7B9AEDF9">
              <w:rPr>
                <w:rFonts w:ascii="Arial" w:hAnsi="Arial" w:eastAsia="Arial" w:cs="Arial"/>
              </w:rPr>
              <w:t>aught</w:t>
            </w:r>
            <w:r w:rsidRPr="5FD5E375" w:rsidR="495074E2">
              <w:rPr>
                <w:rFonts w:ascii="Arial" w:hAnsi="Arial" w:eastAsia="Arial" w:cs="Arial"/>
              </w:rPr>
              <w:t xml:space="preserve"> us about allergies and </w:t>
            </w:r>
            <w:r w:rsidRPr="5FD5E375" w:rsidR="1A20B8FC">
              <w:rPr>
                <w:rFonts w:ascii="Arial" w:hAnsi="Arial" w:eastAsia="Arial" w:cs="Arial"/>
              </w:rPr>
              <w:t>intolerances</w:t>
            </w:r>
            <w:r w:rsidRPr="5FD5E375" w:rsidR="495074E2">
              <w:rPr>
                <w:rFonts w:ascii="Arial" w:hAnsi="Arial" w:eastAsia="Arial" w:cs="Arial"/>
              </w:rPr>
              <w:t xml:space="preserve"> and why this is important for the hospitality </w:t>
            </w:r>
            <w:r w:rsidRPr="5FD5E375" w:rsidR="7FD9C1F8">
              <w:rPr>
                <w:rFonts w:ascii="Arial" w:hAnsi="Arial" w:eastAsia="Arial" w:cs="Arial"/>
              </w:rPr>
              <w:t>industry</w:t>
            </w:r>
            <w:r w:rsidRPr="5FD5E375" w:rsidR="79264439">
              <w:rPr>
                <w:rFonts w:ascii="Arial" w:hAnsi="Arial" w:eastAsia="Arial" w:cs="Arial"/>
              </w:rPr>
              <w:t>. Every day</w:t>
            </w:r>
            <w:r w:rsidRPr="5FD5E375" w:rsidR="3A3FD32B">
              <w:rPr>
                <w:rFonts w:ascii="Arial" w:hAnsi="Arial" w:eastAsia="Arial" w:cs="Arial"/>
              </w:rPr>
              <w:t>,</w:t>
            </w:r>
            <w:r w:rsidRPr="5FD5E375" w:rsidR="2CD04A06">
              <w:rPr>
                <w:rFonts w:ascii="Arial" w:hAnsi="Arial" w:eastAsia="Arial" w:cs="Arial"/>
              </w:rPr>
              <w:t xml:space="preserve"> every year we see a rising in cases of allergies and </w:t>
            </w:r>
            <w:r w:rsidRPr="5FD5E375" w:rsidR="6F8D284A">
              <w:rPr>
                <w:rFonts w:ascii="Arial" w:hAnsi="Arial" w:eastAsia="Arial" w:cs="Arial"/>
              </w:rPr>
              <w:t>intolerances,</w:t>
            </w:r>
            <w:r w:rsidRPr="5FD5E375" w:rsidR="2CD04A06">
              <w:rPr>
                <w:rFonts w:ascii="Arial" w:hAnsi="Arial" w:eastAsia="Arial" w:cs="Arial"/>
              </w:rPr>
              <w:t xml:space="preserve"> but why is that </w:t>
            </w:r>
            <w:r w:rsidRPr="5FD5E375" w:rsidR="0E29E82B">
              <w:rPr>
                <w:rFonts w:ascii="Arial" w:hAnsi="Arial" w:eastAsia="Arial" w:cs="Arial"/>
              </w:rPr>
              <w:t xml:space="preserve">happening? In </w:t>
            </w:r>
            <w:r w:rsidRPr="5FD5E375" w:rsidR="7A5F1DA4">
              <w:rPr>
                <w:rFonts w:ascii="Arial" w:hAnsi="Arial" w:eastAsia="Arial" w:cs="Arial"/>
              </w:rPr>
              <w:t>fact,</w:t>
            </w:r>
            <w:r w:rsidRPr="5FD5E375" w:rsidR="49CD9E48">
              <w:rPr>
                <w:rFonts w:ascii="Arial" w:hAnsi="Arial" w:eastAsia="Arial" w:cs="Arial"/>
              </w:rPr>
              <w:t xml:space="preserve"> in</w:t>
            </w:r>
            <w:r w:rsidRPr="5FD5E375" w:rsidR="030D20FC">
              <w:rPr>
                <w:rFonts w:ascii="Arial" w:hAnsi="Arial" w:eastAsia="Arial" w:cs="Arial"/>
              </w:rPr>
              <w:t xml:space="preserve"> United Kingdom</w:t>
            </w:r>
            <w:r w:rsidRPr="5FD5E375" w:rsidR="7394629C">
              <w:rPr>
                <w:rFonts w:ascii="Arial" w:hAnsi="Arial" w:eastAsia="Arial" w:cs="Arial"/>
              </w:rPr>
              <w:t xml:space="preserve"> it</w:t>
            </w:r>
            <w:r w:rsidRPr="5FD5E375" w:rsidR="030D20FC">
              <w:rPr>
                <w:rFonts w:ascii="Arial" w:hAnsi="Arial" w:eastAsia="Arial" w:cs="Arial"/>
              </w:rPr>
              <w:t xml:space="preserve"> is rising by 5% every year (</w:t>
            </w:r>
            <w:r w:rsidRPr="5FD5E375" w:rsidR="030D20FC">
              <w:rPr>
                <w:rFonts w:ascii="Arial" w:hAnsi="Arial" w:eastAsia="Arial" w:cs="Arial"/>
              </w:rPr>
              <w:t>narf.gor</w:t>
            </w:r>
            <w:r w:rsidRPr="5FD5E375" w:rsidR="24C7CD51">
              <w:rPr>
                <w:rFonts w:ascii="Arial" w:hAnsi="Arial" w:eastAsia="Arial" w:cs="Arial"/>
              </w:rPr>
              <w:t>.</w:t>
            </w:r>
            <w:r w:rsidRPr="5FD5E375" w:rsidR="5C7D2F52">
              <w:rPr>
                <w:rFonts w:ascii="Arial" w:hAnsi="Arial" w:eastAsia="Arial" w:cs="Arial"/>
              </w:rPr>
              <w:t>Uk</w:t>
            </w:r>
            <w:r w:rsidRPr="5FD5E375" w:rsidR="24C7CD51">
              <w:rPr>
                <w:rFonts w:ascii="Arial" w:hAnsi="Arial" w:eastAsia="Arial" w:cs="Arial"/>
              </w:rPr>
              <w:t>, 2022)</w:t>
            </w:r>
            <w:r w:rsidRPr="5FD5E375" w:rsidR="25594204">
              <w:rPr>
                <w:rFonts w:ascii="Arial" w:hAnsi="Arial" w:eastAsia="Arial" w:cs="Arial"/>
              </w:rPr>
              <w:t xml:space="preserve">, there are some people that say the more we are expose to this allergen the more the new generation will have some kind of allergy </w:t>
            </w:r>
            <w:r w:rsidRPr="5FD5E375" w:rsidR="3BCFA1EB">
              <w:rPr>
                <w:rFonts w:ascii="Arial" w:hAnsi="Arial" w:eastAsia="Arial" w:cs="Arial"/>
              </w:rPr>
              <w:t>disease.</w:t>
            </w:r>
          </w:p>
          <w:p w:rsidR="4597A55D" w:rsidP="19A61EA5" w:rsidRDefault="4597A55D" w14:paraId="38ABFD5D" w14:textId="7352C980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19A61EA5" w:rsidR="4597A55D">
              <w:rPr>
                <w:rFonts w:ascii="Arial" w:hAnsi="Arial" w:eastAsia="Arial" w:cs="Arial"/>
                <w:sz w:val="24"/>
                <w:szCs w:val="24"/>
              </w:rPr>
              <w:t xml:space="preserve">In the Uk 1% of population suffers with celiac </w:t>
            </w:r>
            <w:r w:rsidRPr="19A61EA5" w:rsidR="50DF6C1D">
              <w:rPr>
                <w:rFonts w:ascii="Arial" w:hAnsi="Arial" w:eastAsia="Arial" w:cs="Arial"/>
                <w:sz w:val="24"/>
                <w:szCs w:val="24"/>
              </w:rPr>
              <w:t>disease,</w:t>
            </w:r>
            <w:r w:rsidRPr="19A61EA5" w:rsidR="4597A55D">
              <w:rPr>
                <w:rFonts w:ascii="Arial" w:hAnsi="Arial" w:eastAsia="Arial" w:cs="Arial"/>
                <w:sz w:val="24"/>
                <w:szCs w:val="24"/>
              </w:rPr>
              <w:t xml:space="preserve"> which p</w:t>
            </w:r>
            <w:r w:rsidRPr="19A61EA5" w:rsidR="0C5822AA">
              <w:rPr>
                <w:rFonts w:ascii="Arial" w:hAnsi="Arial" w:eastAsia="Arial" w:cs="Arial"/>
                <w:sz w:val="24"/>
                <w:szCs w:val="24"/>
              </w:rPr>
              <w:t xml:space="preserve">eople </w:t>
            </w:r>
            <w:r w:rsidRPr="19A61EA5" w:rsidR="15C1DF03">
              <w:rPr>
                <w:rFonts w:ascii="Arial" w:hAnsi="Arial" w:eastAsia="Arial" w:cs="Arial"/>
                <w:sz w:val="24"/>
                <w:szCs w:val="24"/>
              </w:rPr>
              <w:t xml:space="preserve">have </w:t>
            </w:r>
            <w:r w:rsidRPr="19A61EA5" w:rsidR="15C1DF03">
              <w:rPr>
                <w:rFonts w:ascii="Arial" w:hAnsi="Arial" w:eastAsia="Arial" w:cs="Arial"/>
                <w:sz w:val="24"/>
                <w:szCs w:val="24"/>
              </w:rPr>
              <w:t>intolerance</w:t>
            </w:r>
            <w:r w:rsidRPr="19A61EA5" w:rsidR="15C1DF03">
              <w:rPr>
                <w:rFonts w:ascii="Arial" w:hAnsi="Arial" w:eastAsia="Arial" w:cs="Arial"/>
                <w:sz w:val="24"/>
                <w:szCs w:val="24"/>
              </w:rPr>
              <w:t xml:space="preserve"> to </w:t>
            </w:r>
            <w:r w:rsidRPr="19A61EA5" w:rsidR="15C1DF03">
              <w:rPr>
                <w:rFonts w:ascii="Arial" w:hAnsi="Arial" w:eastAsia="Arial" w:cs="Arial"/>
                <w:sz w:val="24"/>
                <w:szCs w:val="24"/>
              </w:rPr>
              <w:t>gluten,</w:t>
            </w:r>
            <w:r w:rsidRPr="19A61EA5" w:rsidR="15C1DF03">
              <w:rPr>
                <w:rFonts w:ascii="Arial" w:hAnsi="Arial" w:eastAsia="Arial" w:cs="Arial"/>
                <w:sz w:val="24"/>
                <w:szCs w:val="24"/>
              </w:rPr>
              <w:t xml:space="preserve"> and is most of the times confused with allergy. </w:t>
            </w:r>
          </w:p>
          <w:p w:rsidR="00F51904" w:rsidP="19A61EA5" w:rsidRDefault="00F51904" w14:paraId="31742AB4" w14:textId="2D007C47">
            <w:pPr>
              <w:spacing w:line="360" w:lineRule="auto"/>
              <w:jc w:val="both"/>
              <w:rPr>
                <w:rFonts w:ascii="Arial" w:hAnsi="Arial" w:eastAsia="Arial" w:cs="Arial"/>
              </w:rPr>
            </w:pPr>
            <w:r w:rsidRPr="19A61EA5" w:rsidR="44DE34D2">
              <w:rPr>
                <w:rFonts w:ascii="Arial" w:hAnsi="Arial" w:eastAsia="Arial" w:cs="Arial"/>
              </w:rPr>
              <w:t xml:space="preserve">In UK there 14 </w:t>
            </w:r>
            <w:r w:rsidRPr="19A61EA5" w:rsidR="76260418">
              <w:rPr>
                <w:rFonts w:ascii="Arial" w:hAnsi="Arial" w:eastAsia="Arial" w:cs="Arial"/>
              </w:rPr>
              <w:t>allergens,</w:t>
            </w:r>
            <w:r w:rsidRPr="19A61EA5" w:rsidR="44DE34D2">
              <w:rPr>
                <w:rFonts w:ascii="Arial" w:hAnsi="Arial" w:eastAsia="Arial" w:cs="Arial"/>
              </w:rPr>
              <w:t xml:space="preserve"> such as </w:t>
            </w:r>
            <w:r w:rsidRPr="19A61EA5" w:rsidR="2648BACB">
              <w:rPr>
                <w:rFonts w:ascii="Arial" w:hAnsi="Arial" w:eastAsia="Arial" w:cs="Arial"/>
              </w:rPr>
              <w:t>molluscs</w:t>
            </w:r>
            <w:r w:rsidRPr="19A61EA5" w:rsidR="465CEB80">
              <w:rPr>
                <w:rFonts w:ascii="Arial" w:hAnsi="Arial" w:eastAsia="Arial" w:cs="Arial"/>
              </w:rPr>
              <w:t xml:space="preserve">, Eggs, fish, lupin, soya, </w:t>
            </w:r>
            <w:r w:rsidRPr="19A61EA5" w:rsidR="795232BD">
              <w:rPr>
                <w:rFonts w:ascii="Arial" w:hAnsi="Arial" w:eastAsia="Arial" w:cs="Arial"/>
              </w:rPr>
              <w:t>milk, peanuts</w:t>
            </w:r>
            <w:r w:rsidRPr="19A61EA5" w:rsidR="465CEB80">
              <w:rPr>
                <w:rFonts w:ascii="Arial" w:hAnsi="Arial" w:eastAsia="Arial" w:cs="Arial"/>
              </w:rPr>
              <w:t>, gluten, crustaceans, mustard,</w:t>
            </w:r>
            <w:r w:rsidRPr="19A61EA5" w:rsidR="0E14E0D2">
              <w:rPr>
                <w:rFonts w:ascii="Arial" w:hAnsi="Arial" w:eastAsia="Arial" w:cs="Arial"/>
              </w:rPr>
              <w:t xml:space="preserve"> nuts, sesame, </w:t>
            </w:r>
            <w:r w:rsidRPr="19A61EA5" w:rsidR="7B022A18">
              <w:rPr>
                <w:rFonts w:ascii="Arial" w:hAnsi="Arial" w:eastAsia="Arial" w:cs="Arial"/>
              </w:rPr>
              <w:t>celery,</w:t>
            </w:r>
            <w:r w:rsidRPr="19A61EA5" w:rsidR="0E14E0D2">
              <w:rPr>
                <w:rFonts w:ascii="Arial" w:hAnsi="Arial" w:eastAsia="Arial" w:cs="Arial"/>
              </w:rPr>
              <w:t xml:space="preserve"> and </w:t>
            </w:r>
            <w:r w:rsidRPr="19A61EA5" w:rsidR="3A1A8F3F">
              <w:rPr>
                <w:rFonts w:ascii="Arial" w:hAnsi="Arial" w:eastAsia="Arial" w:cs="Arial"/>
              </w:rPr>
              <w:t>sulphites, this list may be different in other countries.</w:t>
            </w:r>
            <w:r w:rsidRPr="19A61EA5" w:rsidR="6B543660">
              <w:rPr>
                <w:rFonts w:ascii="Arial" w:hAnsi="Arial" w:eastAsia="Arial" w:cs="Arial"/>
              </w:rPr>
              <w:t xml:space="preserve"> If a person </w:t>
            </w:r>
            <w:r w:rsidRPr="19A61EA5" w:rsidR="0C19107D">
              <w:rPr>
                <w:rFonts w:ascii="Arial" w:hAnsi="Arial" w:eastAsia="Arial" w:cs="Arial"/>
              </w:rPr>
              <w:t>contact with these</w:t>
            </w:r>
            <w:r w:rsidRPr="19A61EA5" w:rsidR="6B543660">
              <w:rPr>
                <w:rFonts w:ascii="Arial" w:hAnsi="Arial" w:eastAsia="Arial" w:cs="Arial"/>
              </w:rPr>
              <w:t xml:space="preserve"> </w:t>
            </w:r>
            <w:r w:rsidRPr="19A61EA5" w:rsidR="6B543660">
              <w:rPr>
                <w:rFonts w:ascii="Arial" w:hAnsi="Arial" w:eastAsia="Arial" w:cs="Arial"/>
              </w:rPr>
              <w:t xml:space="preserve">allergens can get </w:t>
            </w:r>
            <w:r w:rsidRPr="19A61EA5" w:rsidR="65A7B3A9">
              <w:rPr>
                <w:rFonts w:ascii="Arial" w:hAnsi="Arial" w:eastAsia="Arial" w:cs="Arial"/>
              </w:rPr>
              <w:t>vastly different</w:t>
            </w:r>
            <w:r w:rsidRPr="19A61EA5" w:rsidR="1874FBF5">
              <w:rPr>
                <w:rFonts w:ascii="Arial" w:hAnsi="Arial" w:eastAsia="Arial" w:cs="Arial"/>
              </w:rPr>
              <w:t xml:space="preserve"> </w:t>
            </w:r>
            <w:r w:rsidRPr="19A61EA5" w:rsidR="49CAFAE2">
              <w:rPr>
                <w:rFonts w:ascii="Arial" w:hAnsi="Arial" w:eastAsia="Arial" w:cs="Arial"/>
              </w:rPr>
              <w:t xml:space="preserve">symptoms, and have </w:t>
            </w:r>
            <w:r w:rsidRPr="19A61EA5" w:rsidR="79EDB194">
              <w:rPr>
                <w:rFonts w:ascii="Arial" w:hAnsi="Arial" w:eastAsia="Arial" w:cs="Arial"/>
              </w:rPr>
              <w:t>an</w:t>
            </w:r>
            <w:r w:rsidRPr="19A61EA5" w:rsidR="49CAFAE2">
              <w:rPr>
                <w:rFonts w:ascii="Arial" w:hAnsi="Arial" w:eastAsia="Arial" w:cs="Arial"/>
              </w:rPr>
              <w:t xml:space="preserve"> anaphylaxis </w:t>
            </w:r>
            <w:r w:rsidRPr="19A61EA5" w:rsidR="5CCFD339">
              <w:rPr>
                <w:rFonts w:ascii="Arial" w:hAnsi="Arial" w:eastAsia="Arial" w:cs="Arial"/>
              </w:rPr>
              <w:t xml:space="preserve">shock, and in the worst scenario can die in 15 </w:t>
            </w:r>
            <w:r w:rsidRPr="19A61EA5" w:rsidR="7A71E3B6">
              <w:rPr>
                <w:rFonts w:ascii="Arial" w:hAnsi="Arial" w:eastAsia="Arial" w:cs="Arial"/>
              </w:rPr>
              <w:t xml:space="preserve">minutes, Epi pen treatment should always be carried by people that suffer from </w:t>
            </w:r>
            <w:r w:rsidRPr="19A61EA5" w:rsidR="23B10241">
              <w:rPr>
                <w:rFonts w:ascii="Arial" w:hAnsi="Arial" w:eastAsia="Arial" w:cs="Arial"/>
              </w:rPr>
              <w:t>allergies. Employees</w:t>
            </w:r>
            <w:r w:rsidRPr="19A61EA5" w:rsidR="6BB1C695">
              <w:rPr>
                <w:rFonts w:ascii="Arial" w:hAnsi="Arial" w:eastAsia="Arial" w:cs="Arial"/>
              </w:rPr>
              <w:t xml:space="preserve"> working in hospitality </w:t>
            </w:r>
            <w:r w:rsidRPr="19A61EA5" w:rsidR="7A71E3B6">
              <w:rPr>
                <w:rFonts w:ascii="Arial" w:hAnsi="Arial" w:eastAsia="Arial" w:cs="Arial"/>
              </w:rPr>
              <w:t xml:space="preserve">should get </w:t>
            </w:r>
            <w:r w:rsidRPr="19A61EA5" w:rsidR="3B5DB1BC">
              <w:rPr>
                <w:rFonts w:ascii="Arial" w:hAnsi="Arial" w:eastAsia="Arial" w:cs="Arial"/>
              </w:rPr>
              <w:t>trained,</w:t>
            </w:r>
            <w:r w:rsidRPr="19A61EA5" w:rsidR="7A71E3B6">
              <w:rPr>
                <w:rFonts w:ascii="Arial" w:hAnsi="Arial" w:eastAsia="Arial" w:cs="Arial"/>
              </w:rPr>
              <w:t xml:space="preserve"> on what to do if a person</w:t>
            </w:r>
            <w:r w:rsidRPr="19A61EA5" w:rsidR="1202A51D">
              <w:rPr>
                <w:rFonts w:ascii="Arial" w:hAnsi="Arial" w:eastAsia="Arial" w:cs="Arial"/>
              </w:rPr>
              <w:t xml:space="preserve"> get an episode of </w:t>
            </w:r>
            <w:r w:rsidRPr="19A61EA5" w:rsidR="030374DA">
              <w:rPr>
                <w:rFonts w:ascii="Arial" w:hAnsi="Arial" w:eastAsia="Arial" w:cs="Arial"/>
              </w:rPr>
              <w:t>allergies</w:t>
            </w:r>
            <w:r w:rsidRPr="19A61EA5" w:rsidR="1202A51D">
              <w:rPr>
                <w:rFonts w:ascii="Arial" w:hAnsi="Arial" w:eastAsia="Arial" w:cs="Arial"/>
              </w:rPr>
              <w:t xml:space="preserve"> reaction</w:t>
            </w:r>
            <w:r w:rsidRPr="19A61EA5" w:rsidR="2E34A78D">
              <w:rPr>
                <w:rFonts w:ascii="Arial" w:hAnsi="Arial" w:eastAsia="Arial" w:cs="Arial"/>
              </w:rPr>
              <w:t xml:space="preserve">, and always treated as an emergency. </w:t>
            </w:r>
            <w:r w:rsidRPr="19A61EA5" w:rsidR="0367043C">
              <w:rPr>
                <w:rFonts w:ascii="Arial" w:hAnsi="Arial" w:eastAsia="Arial" w:cs="Arial"/>
              </w:rPr>
              <w:t>Some of the symptoms can be hives, loss of consciousness, swelling, red rash</w:t>
            </w:r>
            <w:r w:rsidRPr="19A61EA5" w:rsidR="03EB365E">
              <w:rPr>
                <w:rFonts w:ascii="Arial" w:hAnsi="Arial" w:eastAsia="Arial" w:cs="Arial"/>
              </w:rPr>
              <w:t xml:space="preserve">, </w:t>
            </w:r>
            <w:r w:rsidRPr="19A61EA5" w:rsidR="03EB365E">
              <w:rPr>
                <w:rFonts w:ascii="Arial" w:hAnsi="Arial" w:eastAsia="Arial" w:cs="Arial"/>
              </w:rPr>
              <w:t>diarrhoea.</w:t>
            </w:r>
            <w:r w:rsidRPr="19A61EA5" w:rsidR="03EB365E">
              <w:rPr>
                <w:rFonts w:ascii="Arial" w:hAnsi="Arial" w:eastAsia="Arial" w:cs="Arial"/>
              </w:rPr>
              <w:t xml:space="preserve"> </w:t>
            </w:r>
          </w:p>
          <w:p w:rsidR="2E34A78D" w:rsidP="19A61EA5" w:rsidRDefault="2E34A78D" w14:paraId="6133F0CE" w14:textId="370B88B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19A61EA5" w:rsidR="2E34A78D">
              <w:rPr>
                <w:rFonts w:ascii="Arial" w:hAnsi="Arial" w:eastAsia="Arial" w:cs="Arial"/>
                <w:sz w:val="24"/>
                <w:szCs w:val="24"/>
              </w:rPr>
              <w:t xml:space="preserve">Because as we saw in the video about Natasha, even the Epic pen can fail. Natash was a young girl going on holidays with their </w:t>
            </w:r>
            <w:r w:rsidRPr="19A61EA5" w:rsidR="12789E25">
              <w:rPr>
                <w:rFonts w:ascii="Arial" w:hAnsi="Arial" w:eastAsia="Arial" w:cs="Arial"/>
                <w:sz w:val="24"/>
                <w:szCs w:val="24"/>
              </w:rPr>
              <w:t xml:space="preserve">family, she had allergies, she bought a sandwich at the airport, she read the label and double </w:t>
            </w:r>
            <w:r w:rsidRPr="19A61EA5" w:rsidR="51A1B578">
              <w:rPr>
                <w:rFonts w:ascii="Arial" w:hAnsi="Arial" w:eastAsia="Arial" w:cs="Arial"/>
                <w:sz w:val="24"/>
                <w:szCs w:val="24"/>
              </w:rPr>
              <w:t>checked,</w:t>
            </w:r>
            <w:r w:rsidRPr="19A61EA5" w:rsidR="12789E25">
              <w:rPr>
                <w:rFonts w:ascii="Arial" w:hAnsi="Arial" w:eastAsia="Arial" w:cs="Arial"/>
                <w:sz w:val="24"/>
                <w:szCs w:val="24"/>
              </w:rPr>
              <w:t xml:space="preserve"> when they got in the plane and she had the </w:t>
            </w:r>
            <w:r w:rsidRPr="19A61EA5" w:rsidR="3DD7620D">
              <w:rPr>
                <w:rFonts w:ascii="Arial" w:hAnsi="Arial" w:eastAsia="Arial" w:cs="Arial"/>
                <w:sz w:val="24"/>
                <w:szCs w:val="24"/>
              </w:rPr>
              <w:t>sandwich,</w:t>
            </w:r>
            <w:r w:rsidRPr="19A61EA5" w:rsidR="12789E25">
              <w:rPr>
                <w:rFonts w:ascii="Arial" w:hAnsi="Arial" w:eastAsia="Arial" w:cs="Arial"/>
                <w:sz w:val="24"/>
                <w:szCs w:val="24"/>
              </w:rPr>
              <w:t xml:space="preserve"> she got </w:t>
            </w:r>
            <w:r w:rsidRPr="19A61EA5" w:rsidR="06B3D5A1">
              <w:rPr>
                <w:rFonts w:ascii="Arial" w:hAnsi="Arial" w:eastAsia="Arial" w:cs="Arial"/>
                <w:sz w:val="24"/>
                <w:szCs w:val="24"/>
              </w:rPr>
              <w:t xml:space="preserve">an anaphylaxis </w:t>
            </w:r>
            <w:r w:rsidRPr="19A61EA5" w:rsidR="339CFAAA">
              <w:rPr>
                <w:rFonts w:ascii="Arial" w:hAnsi="Arial" w:eastAsia="Arial" w:cs="Arial"/>
                <w:sz w:val="24"/>
                <w:szCs w:val="24"/>
              </w:rPr>
              <w:t>shock,</w:t>
            </w:r>
            <w:r w:rsidRPr="19A61EA5" w:rsidR="06B3D5A1">
              <w:rPr>
                <w:rFonts w:ascii="Arial" w:hAnsi="Arial" w:eastAsia="Arial" w:cs="Arial"/>
                <w:sz w:val="24"/>
                <w:szCs w:val="24"/>
              </w:rPr>
              <w:t xml:space="preserve"> although they had the epi </w:t>
            </w:r>
            <w:r w:rsidRPr="19A61EA5" w:rsidR="22C87FEA">
              <w:rPr>
                <w:rFonts w:ascii="Arial" w:hAnsi="Arial" w:eastAsia="Arial" w:cs="Arial"/>
                <w:sz w:val="24"/>
                <w:szCs w:val="24"/>
              </w:rPr>
              <w:t>pen,</w:t>
            </w:r>
            <w:r w:rsidRPr="19A61EA5" w:rsidR="06B3D5A1">
              <w:rPr>
                <w:rFonts w:ascii="Arial" w:hAnsi="Arial" w:eastAsia="Arial" w:cs="Arial"/>
                <w:sz w:val="24"/>
                <w:szCs w:val="24"/>
              </w:rPr>
              <w:t xml:space="preserve"> did not </w:t>
            </w:r>
            <w:r w:rsidRPr="19A61EA5" w:rsidR="3F4627DE">
              <w:rPr>
                <w:rFonts w:ascii="Arial" w:hAnsi="Arial" w:eastAsia="Arial" w:cs="Arial"/>
                <w:sz w:val="24"/>
                <w:szCs w:val="24"/>
              </w:rPr>
              <w:t>worked,</w:t>
            </w:r>
            <w:r w:rsidRPr="19A61EA5" w:rsidR="06B3D5A1">
              <w:rPr>
                <w:rFonts w:ascii="Arial" w:hAnsi="Arial" w:eastAsia="Arial" w:cs="Arial"/>
                <w:sz w:val="24"/>
                <w:szCs w:val="24"/>
              </w:rPr>
              <w:t xml:space="preserve"> and she died. </w:t>
            </w:r>
            <w:r w:rsidRPr="19A61EA5" w:rsidR="1FE642C1">
              <w:rPr>
                <w:rFonts w:ascii="Arial" w:hAnsi="Arial" w:eastAsia="Arial" w:cs="Arial"/>
                <w:sz w:val="24"/>
                <w:szCs w:val="24"/>
              </w:rPr>
              <w:t xml:space="preserve">This happen because the loophole in the law, was not truly clear. </w:t>
            </w:r>
            <w:r w:rsidRPr="19A61EA5" w:rsidR="693276DE">
              <w:rPr>
                <w:rFonts w:ascii="Arial" w:hAnsi="Arial" w:eastAsia="Arial" w:cs="Arial"/>
                <w:sz w:val="24"/>
                <w:szCs w:val="24"/>
              </w:rPr>
              <w:t xml:space="preserve">After a fight the parents and Sarah Ferguson Duchess of York that </w:t>
            </w:r>
            <w:r w:rsidRPr="19A61EA5" w:rsidR="7AE0D402">
              <w:rPr>
                <w:rFonts w:ascii="Arial" w:hAnsi="Arial" w:eastAsia="Arial" w:cs="Arial"/>
                <w:sz w:val="24"/>
                <w:szCs w:val="24"/>
              </w:rPr>
              <w:t>supported</w:t>
            </w:r>
            <w:r w:rsidRPr="19A61EA5" w:rsidR="693276DE">
              <w:rPr>
                <w:rFonts w:ascii="Arial" w:hAnsi="Arial" w:eastAsia="Arial" w:cs="Arial"/>
                <w:sz w:val="24"/>
                <w:szCs w:val="24"/>
              </w:rPr>
              <w:t xml:space="preserve"> this </w:t>
            </w:r>
            <w:r w:rsidRPr="19A61EA5" w:rsidR="4C573327">
              <w:rPr>
                <w:rFonts w:ascii="Arial" w:hAnsi="Arial" w:eastAsia="Arial" w:cs="Arial"/>
                <w:sz w:val="24"/>
                <w:szCs w:val="24"/>
              </w:rPr>
              <w:t>cause,</w:t>
            </w:r>
            <w:r w:rsidRPr="19A61EA5" w:rsidR="693276DE">
              <w:rPr>
                <w:rFonts w:ascii="Arial" w:hAnsi="Arial" w:eastAsia="Arial" w:cs="Arial"/>
                <w:sz w:val="24"/>
                <w:szCs w:val="24"/>
              </w:rPr>
              <w:t xml:space="preserve"> Natasha La</w:t>
            </w:r>
            <w:r w:rsidRPr="19A61EA5" w:rsidR="4884E977">
              <w:rPr>
                <w:rFonts w:ascii="Arial" w:hAnsi="Arial" w:eastAsia="Arial" w:cs="Arial"/>
                <w:sz w:val="24"/>
                <w:szCs w:val="24"/>
              </w:rPr>
              <w:t xml:space="preserve">w had finally passed and now all </w:t>
            </w:r>
            <w:r w:rsidRPr="19A61EA5" w:rsidR="64D3650A">
              <w:rPr>
                <w:rFonts w:ascii="Arial" w:hAnsi="Arial" w:eastAsia="Arial" w:cs="Arial"/>
                <w:sz w:val="24"/>
                <w:szCs w:val="24"/>
              </w:rPr>
              <w:t>prepacked</w:t>
            </w:r>
            <w:r w:rsidRPr="19A61EA5" w:rsidR="4884E977">
              <w:rPr>
                <w:rFonts w:ascii="Arial" w:hAnsi="Arial" w:eastAsia="Arial" w:cs="Arial"/>
                <w:sz w:val="24"/>
                <w:szCs w:val="24"/>
              </w:rPr>
              <w:t xml:space="preserve"> food prepared on premisses </w:t>
            </w:r>
            <w:r w:rsidRPr="19A61EA5" w:rsidR="52DE5B0F">
              <w:rPr>
                <w:rFonts w:ascii="Arial" w:hAnsi="Arial" w:eastAsia="Arial" w:cs="Arial"/>
                <w:sz w:val="24"/>
                <w:szCs w:val="24"/>
              </w:rPr>
              <w:t>must</w:t>
            </w:r>
            <w:r w:rsidRPr="19A61EA5" w:rsidR="4884E977">
              <w:rPr>
                <w:rFonts w:ascii="Arial" w:hAnsi="Arial" w:eastAsia="Arial" w:cs="Arial"/>
                <w:sz w:val="24"/>
                <w:szCs w:val="24"/>
              </w:rPr>
              <w:t xml:space="preserve"> have allergen informa</w:t>
            </w:r>
            <w:r w:rsidRPr="19A61EA5" w:rsidR="793DC7DD">
              <w:rPr>
                <w:rFonts w:ascii="Arial" w:hAnsi="Arial" w:eastAsia="Arial" w:cs="Arial"/>
                <w:sz w:val="24"/>
                <w:szCs w:val="24"/>
              </w:rPr>
              <w:t xml:space="preserve">tion </w:t>
            </w:r>
            <w:r w:rsidRPr="19A61EA5" w:rsidR="6F16BF94">
              <w:rPr>
                <w:rFonts w:ascii="Arial" w:hAnsi="Arial" w:eastAsia="Arial" w:cs="Arial"/>
                <w:sz w:val="24"/>
                <w:szCs w:val="24"/>
              </w:rPr>
              <w:t xml:space="preserve">in the label and all allergens in a label </w:t>
            </w:r>
            <w:r w:rsidRPr="19A61EA5" w:rsidR="18D82BCD">
              <w:rPr>
                <w:rFonts w:ascii="Arial" w:hAnsi="Arial" w:eastAsia="Arial" w:cs="Arial"/>
                <w:sz w:val="24"/>
                <w:szCs w:val="24"/>
              </w:rPr>
              <w:t>highlighted</w:t>
            </w:r>
            <w:r w:rsidRPr="19A61EA5" w:rsidR="6F16BF94">
              <w:rPr>
                <w:rFonts w:ascii="Arial" w:hAnsi="Arial" w:eastAsia="Arial" w:cs="Arial"/>
                <w:sz w:val="24"/>
                <w:szCs w:val="24"/>
              </w:rPr>
              <w:t xml:space="preserve"> (in bold</w:t>
            </w:r>
            <w:r w:rsidRPr="19A61EA5" w:rsidR="13DFD60E">
              <w:rPr>
                <w:rFonts w:ascii="Arial" w:hAnsi="Arial" w:eastAsia="Arial" w:cs="Arial"/>
                <w:sz w:val="24"/>
                <w:szCs w:val="24"/>
              </w:rPr>
              <w:t>), in just one box</w:t>
            </w:r>
            <w:r w:rsidRPr="19A61EA5" w:rsidR="135B9D69">
              <w:rPr>
                <w:rFonts w:ascii="Arial" w:hAnsi="Arial" w:eastAsia="Arial" w:cs="Arial"/>
                <w:sz w:val="24"/>
                <w:szCs w:val="24"/>
              </w:rPr>
              <w:t xml:space="preserve">, the law </w:t>
            </w:r>
            <w:r w:rsidRPr="19A61EA5" w:rsidR="7C12AA34">
              <w:rPr>
                <w:rFonts w:ascii="Arial" w:hAnsi="Arial" w:eastAsia="Arial" w:cs="Arial"/>
                <w:sz w:val="24"/>
                <w:szCs w:val="24"/>
              </w:rPr>
              <w:t>come in effect on 1</w:t>
            </w:r>
            <w:r w:rsidRPr="19A61EA5" w:rsidR="135B9D69">
              <w:rPr>
                <w:rFonts w:ascii="Arial" w:hAnsi="Arial" w:eastAsia="Arial" w:cs="Arial"/>
                <w:sz w:val="24"/>
                <w:szCs w:val="24"/>
              </w:rPr>
              <w:t xml:space="preserve"> of October 2021.</w:t>
            </w:r>
            <w:r w:rsidRPr="19A61EA5" w:rsidR="045C6D26">
              <w:rPr>
                <w:rFonts w:ascii="Arial" w:hAnsi="Arial" w:eastAsia="Arial" w:cs="Arial"/>
                <w:sz w:val="24"/>
                <w:szCs w:val="24"/>
              </w:rPr>
              <w:t xml:space="preserve"> This is especially important because all costumers </w:t>
            </w:r>
            <w:r w:rsidRPr="19A61EA5" w:rsidR="0D6B000D">
              <w:rPr>
                <w:rFonts w:ascii="Arial" w:hAnsi="Arial" w:eastAsia="Arial" w:cs="Arial"/>
                <w:sz w:val="24"/>
                <w:szCs w:val="24"/>
              </w:rPr>
              <w:t xml:space="preserve">should </w:t>
            </w:r>
            <w:r w:rsidRPr="19A61EA5" w:rsidR="045C6D26">
              <w:rPr>
                <w:rFonts w:ascii="Arial" w:hAnsi="Arial" w:eastAsia="Arial" w:cs="Arial"/>
                <w:sz w:val="24"/>
                <w:szCs w:val="24"/>
              </w:rPr>
              <w:t xml:space="preserve">to </w:t>
            </w:r>
            <w:r w:rsidRPr="19A61EA5" w:rsidR="48E3B699">
              <w:rPr>
                <w:rFonts w:ascii="Arial" w:hAnsi="Arial" w:eastAsia="Arial" w:cs="Arial"/>
                <w:sz w:val="24"/>
                <w:szCs w:val="24"/>
              </w:rPr>
              <w:t xml:space="preserve">be informed </w:t>
            </w:r>
            <w:r w:rsidRPr="19A61EA5" w:rsidR="5FC5F0C3">
              <w:rPr>
                <w:rFonts w:ascii="Arial" w:hAnsi="Arial" w:eastAsia="Arial" w:cs="Arial"/>
                <w:sz w:val="24"/>
                <w:szCs w:val="24"/>
              </w:rPr>
              <w:t xml:space="preserve">about what they are eating, to prevent more suffering and </w:t>
            </w:r>
            <w:r w:rsidRPr="19A61EA5" w:rsidR="7F6D03AF">
              <w:rPr>
                <w:rFonts w:ascii="Arial" w:hAnsi="Arial" w:eastAsia="Arial" w:cs="Arial"/>
                <w:sz w:val="24"/>
                <w:szCs w:val="24"/>
              </w:rPr>
              <w:t>dead.</w:t>
            </w:r>
            <w:r w:rsidRPr="19A61EA5" w:rsidR="5FC5F0C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9A61EA5" w:rsidR="1D5D52BE">
              <w:rPr>
                <w:rFonts w:ascii="Arial" w:hAnsi="Arial" w:eastAsia="Arial" w:cs="Arial"/>
                <w:sz w:val="24"/>
                <w:szCs w:val="24"/>
              </w:rPr>
              <w:t xml:space="preserve">Watch the video in class was emotional, I cannot imagine the pain and suffering these parents had </w:t>
            </w:r>
            <w:r w:rsidRPr="19A61EA5" w:rsidR="76CD6114">
              <w:rPr>
                <w:rFonts w:ascii="Arial" w:hAnsi="Arial" w:eastAsia="Arial" w:cs="Arial"/>
                <w:sz w:val="24"/>
                <w:szCs w:val="24"/>
              </w:rPr>
              <w:t>have,</w:t>
            </w:r>
            <w:r w:rsidRPr="19A61EA5" w:rsidR="1D5D52BE">
              <w:rPr>
                <w:rFonts w:ascii="Arial" w:hAnsi="Arial" w:eastAsia="Arial" w:cs="Arial"/>
                <w:sz w:val="24"/>
                <w:szCs w:val="24"/>
              </w:rPr>
              <w:t xml:space="preserve"> and all because the law was not </w:t>
            </w:r>
            <w:r w:rsidRPr="19A61EA5" w:rsidR="300CE3C8">
              <w:rPr>
                <w:rFonts w:ascii="Arial" w:hAnsi="Arial" w:eastAsia="Arial" w:cs="Arial"/>
                <w:sz w:val="24"/>
                <w:szCs w:val="24"/>
              </w:rPr>
              <w:t xml:space="preserve">truly </w:t>
            </w:r>
            <w:r w:rsidRPr="19A61EA5" w:rsidR="32C08ACD">
              <w:rPr>
                <w:rFonts w:ascii="Arial" w:hAnsi="Arial" w:eastAsia="Arial" w:cs="Arial"/>
                <w:sz w:val="24"/>
                <w:szCs w:val="24"/>
              </w:rPr>
              <w:t>clear,</w:t>
            </w:r>
            <w:r w:rsidRPr="19A61EA5" w:rsidR="300CE3C8">
              <w:rPr>
                <w:rFonts w:ascii="Arial" w:hAnsi="Arial" w:eastAsia="Arial" w:cs="Arial"/>
                <w:sz w:val="24"/>
                <w:szCs w:val="24"/>
              </w:rPr>
              <w:t xml:space="preserve"> and companies always try to go the </w:t>
            </w:r>
            <w:r w:rsidRPr="19A61EA5" w:rsidR="023527F4">
              <w:rPr>
                <w:rFonts w:ascii="Arial" w:hAnsi="Arial" w:eastAsia="Arial" w:cs="Arial"/>
                <w:sz w:val="24"/>
                <w:szCs w:val="24"/>
              </w:rPr>
              <w:t>effortless way</w:t>
            </w:r>
            <w:r w:rsidRPr="19A61EA5" w:rsidR="300CE3C8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</w:p>
          <w:p w:rsidR="7878114E" w:rsidP="19A61EA5" w:rsidRDefault="7878114E" w14:paraId="679D7478" w14:textId="5A5162E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5FD5E375" w:rsidR="7878114E">
              <w:rPr>
                <w:rFonts w:ascii="Arial" w:hAnsi="Arial" w:eastAsia="Arial" w:cs="Arial"/>
                <w:sz w:val="24"/>
                <w:szCs w:val="24"/>
              </w:rPr>
              <w:t xml:space="preserve">Did you know </w:t>
            </w:r>
            <w:r w:rsidRPr="5FD5E375" w:rsidR="2EC1B7C2">
              <w:rPr>
                <w:rFonts w:ascii="Arial" w:hAnsi="Arial" w:eastAsia="Arial" w:cs="Arial"/>
                <w:sz w:val="24"/>
                <w:szCs w:val="24"/>
              </w:rPr>
              <w:t xml:space="preserve">food standards agency (FSA) </w:t>
            </w:r>
            <w:r w:rsidRPr="5FD5E375" w:rsidR="46527928">
              <w:rPr>
                <w:rFonts w:ascii="Arial" w:hAnsi="Arial" w:eastAsia="Arial" w:cs="Arial"/>
                <w:sz w:val="24"/>
                <w:szCs w:val="24"/>
              </w:rPr>
              <w:t xml:space="preserve">oversees England, Wales, Northen Ireland, working with local authorities to enforce </w:t>
            </w:r>
            <w:r w:rsidRPr="5FD5E375" w:rsidR="67F3015B">
              <w:rPr>
                <w:rFonts w:ascii="Arial" w:hAnsi="Arial" w:eastAsia="Arial" w:cs="Arial"/>
                <w:sz w:val="24"/>
                <w:szCs w:val="24"/>
              </w:rPr>
              <w:t>food safety, also labelling and nutrition.</w:t>
            </w:r>
            <w:r w:rsidRPr="5FD5E375" w:rsidR="4A02D9E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FD5E375" w:rsidR="0F096BA3">
              <w:rPr>
                <w:rFonts w:ascii="Arial" w:hAnsi="Arial" w:eastAsia="Arial" w:cs="Arial"/>
                <w:sz w:val="24"/>
                <w:szCs w:val="24"/>
              </w:rPr>
              <w:t>Prevention,</w:t>
            </w:r>
            <w:r w:rsidRPr="5FD5E375" w:rsidR="7C59DA98">
              <w:rPr>
                <w:rFonts w:ascii="Arial" w:hAnsi="Arial" w:eastAsia="Arial" w:cs="Arial"/>
                <w:sz w:val="24"/>
                <w:szCs w:val="24"/>
              </w:rPr>
              <w:t xml:space="preserve"> always help to </w:t>
            </w:r>
            <w:r w:rsidRPr="5FD5E375" w:rsidR="6212E395">
              <w:rPr>
                <w:rFonts w:ascii="Arial" w:hAnsi="Arial" w:eastAsia="Arial" w:cs="Arial"/>
                <w:sz w:val="24"/>
                <w:szCs w:val="24"/>
              </w:rPr>
              <w:t>minimise</w:t>
            </w:r>
            <w:r w:rsidRPr="5FD5E375" w:rsidR="7C59DA98">
              <w:rPr>
                <w:rFonts w:ascii="Arial" w:hAnsi="Arial" w:eastAsia="Arial" w:cs="Arial"/>
                <w:sz w:val="24"/>
                <w:szCs w:val="24"/>
              </w:rPr>
              <w:t xml:space="preserve"> the </w:t>
            </w:r>
            <w:r w:rsidRPr="5FD5E375" w:rsidR="7EF77576">
              <w:rPr>
                <w:rFonts w:ascii="Arial" w:hAnsi="Arial" w:eastAsia="Arial" w:cs="Arial"/>
                <w:sz w:val="24"/>
                <w:szCs w:val="24"/>
              </w:rPr>
              <w:t>elevated risk</w:t>
            </w:r>
            <w:r w:rsidRPr="5FD5E375" w:rsidR="7C59DA98">
              <w:rPr>
                <w:rFonts w:ascii="Arial" w:hAnsi="Arial" w:eastAsia="Arial" w:cs="Arial"/>
                <w:sz w:val="24"/>
                <w:szCs w:val="24"/>
              </w:rPr>
              <w:t xml:space="preserve"> of </w:t>
            </w:r>
            <w:r w:rsidRPr="5FD5E375" w:rsidR="2CBC26F8">
              <w:rPr>
                <w:rFonts w:ascii="Arial" w:hAnsi="Arial" w:eastAsia="Arial" w:cs="Arial"/>
                <w:sz w:val="24"/>
                <w:szCs w:val="24"/>
              </w:rPr>
              <w:t>fines,</w:t>
            </w:r>
            <w:r w:rsidRPr="5FD5E375" w:rsidR="7C59DA98">
              <w:rPr>
                <w:rFonts w:ascii="Arial" w:hAnsi="Arial" w:eastAsia="Arial" w:cs="Arial"/>
                <w:sz w:val="24"/>
                <w:szCs w:val="24"/>
              </w:rPr>
              <w:t xml:space="preserve"> when you do not </w:t>
            </w:r>
            <w:r w:rsidRPr="5FD5E375" w:rsidR="7C59DA98">
              <w:rPr>
                <w:rFonts w:ascii="Arial" w:hAnsi="Arial" w:eastAsia="Arial" w:cs="Arial"/>
                <w:sz w:val="24"/>
                <w:szCs w:val="24"/>
              </w:rPr>
              <w:t>comply with</w:t>
            </w:r>
            <w:r w:rsidRPr="5FD5E375" w:rsidR="7C59DA98">
              <w:rPr>
                <w:rFonts w:ascii="Arial" w:hAnsi="Arial" w:eastAsia="Arial" w:cs="Arial"/>
                <w:sz w:val="24"/>
                <w:szCs w:val="24"/>
              </w:rPr>
              <w:t xml:space="preserve"> the l</w:t>
            </w:r>
            <w:r w:rsidRPr="5FD5E375" w:rsidR="1FDF3632">
              <w:rPr>
                <w:rFonts w:ascii="Arial" w:hAnsi="Arial" w:eastAsia="Arial" w:cs="Arial"/>
                <w:sz w:val="24"/>
                <w:szCs w:val="24"/>
              </w:rPr>
              <w:t>aw</w:t>
            </w:r>
            <w:r w:rsidRPr="5FD5E375" w:rsidR="6D1D7900">
              <w:rPr>
                <w:rFonts w:ascii="Arial" w:hAnsi="Arial" w:eastAsia="Arial" w:cs="Arial"/>
                <w:sz w:val="24"/>
                <w:szCs w:val="24"/>
              </w:rPr>
              <w:t xml:space="preserve">, and if you get in court under the food safety act </w:t>
            </w:r>
            <w:r w:rsidRPr="5FD5E375" w:rsidR="776A7122">
              <w:rPr>
                <w:rFonts w:ascii="Arial" w:hAnsi="Arial" w:eastAsia="Arial" w:cs="Arial"/>
                <w:sz w:val="24"/>
                <w:szCs w:val="24"/>
              </w:rPr>
              <w:t>1990,</w:t>
            </w:r>
            <w:r w:rsidRPr="5FD5E375" w:rsidR="6D1D7900">
              <w:rPr>
                <w:rFonts w:ascii="Arial" w:hAnsi="Arial" w:eastAsia="Arial" w:cs="Arial"/>
                <w:sz w:val="24"/>
                <w:szCs w:val="24"/>
              </w:rPr>
              <w:t xml:space="preserve"> the convic</w:t>
            </w:r>
            <w:r w:rsidRPr="5FD5E375" w:rsidR="33CC0680">
              <w:rPr>
                <w:rFonts w:ascii="Arial" w:hAnsi="Arial" w:eastAsia="Arial" w:cs="Arial"/>
                <w:sz w:val="24"/>
                <w:szCs w:val="24"/>
              </w:rPr>
              <w:t xml:space="preserve">tion can be </w:t>
            </w:r>
            <w:r w:rsidRPr="5FD5E375" w:rsidR="3B6E598D">
              <w:rPr>
                <w:rFonts w:ascii="Arial" w:hAnsi="Arial" w:eastAsia="Arial" w:cs="Arial"/>
                <w:sz w:val="24"/>
                <w:szCs w:val="24"/>
              </w:rPr>
              <w:t>hard.</w:t>
            </w:r>
            <w:r w:rsidRPr="5FD5E375" w:rsidR="33CC068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FD5E375" w:rsidR="1100B4A1">
              <w:rPr>
                <w:rFonts w:ascii="Arial" w:hAnsi="Arial" w:eastAsia="Arial" w:cs="Arial"/>
                <w:sz w:val="24"/>
                <w:szCs w:val="24"/>
              </w:rPr>
              <w:t>Can you imagine how many profits an organisation can lo</w:t>
            </w:r>
            <w:r w:rsidRPr="5FD5E375" w:rsidR="0772AB05">
              <w:rPr>
                <w:rFonts w:ascii="Arial" w:hAnsi="Arial" w:eastAsia="Arial" w:cs="Arial"/>
                <w:sz w:val="24"/>
                <w:szCs w:val="24"/>
              </w:rPr>
              <w:t>o</w:t>
            </w:r>
            <w:r w:rsidRPr="5FD5E375" w:rsidR="1100B4A1">
              <w:rPr>
                <w:rFonts w:ascii="Arial" w:hAnsi="Arial" w:eastAsia="Arial" w:cs="Arial"/>
                <w:sz w:val="24"/>
                <w:szCs w:val="24"/>
              </w:rPr>
              <w:t xml:space="preserve">se with </w:t>
            </w:r>
            <w:r w:rsidRPr="5FD5E375" w:rsidR="3FDE0616">
              <w:rPr>
                <w:rFonts w:ascii="Arial" w:hAnsi="Arial" w:eastAsia="Arial" w:cs="Arial"/>
                <w:sz w:val="24"/>
                <w:szCs w:val="24"/>
              </w:rPr>
              <w:t>complaints;</w:t>
            </w:r>
            <w:r w:rsidRPr="5FD5E375" w:rsidR="1100B4A1">
              <w:rPr>
                <w:rFonts w:ascii="Arial" w:hAnsi="Arial" w:eastAsia="Arial" w:cs="Arial"/>
                <w:sz w:val="24"/>
                <w:szCs w:val="24"/>
              </w:rPr>
              <w:t xml:space="preserve"> can even lo</w:t>
            </w:r>
            <w:r w:rsidRPr="5FD5E375" w:rsidR="2FC60DCF">
              <w:rPr>
                <w:rFonts w:ascii="Arial" w:hAnsi="Arial" w:eastAsia="Arial" w:cs="Arial"/>
                <w:sz w:val="24"/>
                <w:szCs w:val="24"/>
              </w:rPr>
              <w:t>o</w:t>
            </w:r>
            <w:r w:rsidRPr="5FD5E375" w:rsidR="1100B4A1">
              <w:rPr>
                <w:rFonts w:ascii="Arial" w:hAnsi="Arial" w:eastAsia="Arial" w:cs="Arial"/>
                <w:sz w:val="24"/>
                <w:szCs w:val="24"/>
              </w:rPr>
              <w:t xml:space="preserve">se the name and reputation they achieve </w:t>
            </w:r>
            <w:r w:rsidRPr="5FD5E375" w:rsidR="512DC345">
              <w:rPr>
                <w:rFonts w:ascii="Arial" w:hAnsi="Arial" w:eastAsia="Arial" w:cs="Arial"/>
                <w:sz w:val="24"/>
                <w:szCs w:val="24"/>
              </w:rPr>
              <w:t>over</w:t>
            </w:r>
            <w:r w:rsidRPr="5FD5E375" w:rsidR="17D613AF">
              <w:rPr>
                <w:rFonts w:ascii="Arial" w:hAnsi="Arial" w:eastAsia="Arial" w:cs="Arial"/>
                <w:sz w:val="24"/>
                <w:szCs w:val="24"/>
              </w:rPr>
              <w:t xml:space="preserve"> the </w:t>
            </w:r>
            <w:r w:rsidRPr="5FD5E375" w:rsidR="40B5991C">
              <w:rPr>
                <w:rFonts w:ascii="Arial" w:hAnsi="Arial" w:eastAsia="Arial" w:cs="Arial"/>
                <w:sz w:val="24"/>
                <w:szCs w:val="24"/>
              </w:rPr>
              <w:t>years.</w:t>
            </w:r>
          </w:p>
          <w:p w:rsidR="13DFD60E" w:rsidP="19A61EA5" w:rsidRDefault="13DFD60E" w14:paraId="26B25825" w14:textId="55E30B1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5FD5E375" w:rsidR="13DFD60E">
              <w:rPr>
                <w:rFonts w:ascii="Arial" w:hAnsi="Arial" w:eastAsia="Arial" w:cs="Arial"/>
                <w:sz w:val="24"/>
                <w:szCs w:val="24"/>
              </w:rPr>
              <w:t xml:space="preserve">We cannot talk about allergies without talking about cross contamination, </w:t>
            </w:r>
            <w:r w:rsidRPr="5FD5E375" w:rsidR="26AEE6C0">
              <w:rPr>
                <w:rFonts w:ascii="Arial" w:hAnsi="Arial" w:eastAsia="Arial" w:cs="Arial"/>
                <w:sz w:val="24"/>
                <w:szCs w:val="24"/>
              </w:rPr>
              <w:t xml:space="preserve">this is when one product gets into another, when in factories or </w:t>
            </w:r>
            <w:r w:rsidRPr="5FD5E375" w:rsidR="7FB02C6C">
              <w:rPr>
                <w:rFonts w:ascii="Arial" w:hAnsi="Arial" w:eastAsia="Arial" w:cs="Arial"/>
                <w:sz w:val="24"/>
                <w:szCs w:val="24"/>
              </w:rPr>
              <w:t xml:space="preserve">restaurants if this happen, is the responsibility to inform the customer. </w:t>
            </w:r>
            <w:r w:rsidRPr="5FD5E375" w:rsidR="7693606B">
              <w:rPr>
                <w:rFonts w:ascii="Arial" w:hAnsi="Arial" w:eastAsia="Arial" w:cs="Arial"/>
                <w:sz w:val="24"/>
                <w:szCs w:val="24"/>
              </w:rPr>
              <w:t>Therefore,</w:t>
            </w:r>
            <w:r w:rsidRPr="5FD5E375" w:rsidR="7FB02C6C">
              <w:rPr>
                <w:rFonts w:ascii="Arial" w:hAnsi="Arial" w:eastAsia="Arial" w:cs="Arial"/>
                <w:sz w:val="24"/>
                <w:szCs w:val="24"/>
              </w:rPr>
              <w:t xml:space="preserve"> some packaging </w:t>
            </w:r>
            <w:r w:rsidRPr="5FD5E375" w:rsidR="4D228986">
              <w:rPr>
                <w:rFonts w:ascii="Arial" w:hAnsi="Arial" w:eastAsia="Arial" w:cs="Arial"/>
                <w:sz w:val="24"/>
                <w:szCs w:val="24"/>
              </w:rPr>
              <w:t>has</w:t>
            </w:r>
            <w:r w:rsidRPr="5FD5E375" w:rsidR="7FB02C6C">
              <w:rPr>
                <w:rFonts w:ascii="Arial" w:hAnsi="Arial" w:eastAsia="Arial" w:cs="Arial"/>
                <w:sz w:val="24"/>
                <w:szCs w:val="24"/>
              </w:rPr>
              <w:t xml:space="preserve"> a sta</w:t>
            </w:r>
            <w:r w:rsidRPr="5FD5E375" w:rsidR="1740EDD3">
              <w:rPr>
                <w:rFonts w:ascii="Arial" w:hAnsi="Arial" w:eastAsia="Arial" w:cs="Arial"/>
                <w:sz w:val="24"/>
                <w:szCs w:val="24"/>
              </w:rPr>
              <w:t>te</w:t>
            </w:r>
            <w:r w:rsidRPr="5FD5E375" w:rsidR="7FB02C6C">
              <w:rPr>
                <w:rFonts w:ascii="Arial" w:hAnsi="Arial" w:eastAsia="Arial" w:cs="Arial"/>
                <w:sz w:val="24"/>
                <w:szCs w:val="24"/>
              </w:rPr>
              <w:t xml:space="preserve">ment saying may </w:t>
            </w:r>
            <w:r w:rsidRPr="5FD5E375" w:rsidR="7FB02C6C">
              <w:rPr>
                <w:rFonts w:ascii="Arial" w:hAnsi="Arial" w:eastAsia="Arial" w:cs="Arial"/>
                <w:sz w:val="24"/>
                <w:szCs w:val="24"/>
              </w:rPr>
              <w:t>contain</w:t>
            </w:r>
            <w:r w:rsidRPr="5FD5E375" w:rsidR="7FB02C6C">
              <w:rPr>
                <w:rFonts w:ascii="Arial" w:hAnsi="Arial" w:eastAsia="Arial" w:cs="Arial"/>
                <w:sz w:val="24"/>
                <w:szCs w:val="24"/>
              </w:rPr>
              <w:t xml:space="preserve"> traces </w:t>
            </w:r>
            <w:r w:rsidRPr="5FD5E375" w:rsidR="2CB0B829">
              <w:rPr>
                <w:rFonts w:ascii="Arial" w:hAnsi="Arial" w:eastAsia="Arial" w:cs="Arial"/>
                <w:sz w:val="24"/>
                <w:szCs w:val="24"/>
              </w:rPr>
              <w:t>of.</w:t>
            </w:r>
            <w:r w:rsidRPr="5FD5E375" w:rsidR="4521AC55">
              <w:rPr>
                <w:rFonts w:ascii="Arial" w:hAnsi="Arial" w:eastAsia="Arial" w:cs="Arial"/>
                <w:sz w:val="24"/>
                <w:szCs w:val="24"/>
              </w:rPr>
              <w:t xml:space="preserve"> To prevent cross contamination in kitchen and hospitality we should have good pract</w:t>
            </w:r>
            <w:r w:rsidRPr="5FD5E375" w:rsidR="7D5FFB22">
              <w:rPr>
                <w:rFonts w:ascii="Arial" w:hAnsi="Arial" w:eastAsia="Arial" w:cs="Arial"/>
                <w:sz w:val="24"/>
                <w:szCs w:val="24"/>
              </w:rPr>
              <w:t xml:space="preserve">ice </w:t>
            </w:r>
            <w:r w:rsidRPr="5FD5E375" w:rsidR="512F5ACA">
              <w:rPr>
                <w:rFonts w:ascii="Arial" w:hAnsi="Arial" w:eastAsia="Arial" w:cs="Arial"/>
                <w:sz w:val="24"/>
                <w:szCs w:val="24"/>
              </w:rPr>
              <w:t>of washing</w:t>
            </w:r>
            <w:r w:rsidRPr="5FD5E375" w:rsidR="512F5AC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FD5E375" w:rsidR="512F5ACA">
              <w:rPr>
                <w:rFonts w:ascii="Arial" w:hAnsi="Arial" w:eastAsia="Arial" w:cs="Arial"/>
                <w:sz w:val="24"/>
                <w:szCs w:val="24"/>
              </w:rPr>
              <w:t>hands, personal</w:t>
            </w:r>
            <w:r w:rsidRPr="5FD5E375" w:rsidR="7D5FFB22">
              <w:rPr>
                <w:rFonts w:ascii="Arial" w:hAnsi="Arial" w:eastAsia="Arial" w:cs="Arial"/>
                <w:sz w:val="24"/>
                <w:szCs w:val="24"/>
              </w:rPr>
              <w:t xml:space="preserve"> cleanliness, proper storage of </w:t>
            </w:r>
            <w:r w:rsidRPr="5FD5E375" w:rsidR="14F0BC89">
              <w:rPr>
                <w:rFonts w:ascii="Arial" w:hAnsi="Arial" w:eastAsia="Arial" w:cs="Arial"/>
                <w:sz w:val="24"/>
                <w:szCs w:val="24"/>
              </w:rPr>
              <w:t>foods,</w:t>
            </w:r>
            <w:r w:rsidRPr="5FD5E375" w:rsidR="7D5FFB22">
              <w:rPr>
                <w:rFonts w:ascii="Arial" w:hAnsi="Arial" w:eastAsia="Arial" w:cs="Arial"/>
                <w:sz w:val="24"/>
                <w:szCs w:val="24"/>
              </w:rPr>
              <w:t xml:space="preserve"> cleanliness of surfaces</w:t>
            </w:r>
            <w:r w:rsidRPr="5FD5E375" w:rsidR="06B0993C">
              <w:rPr>
                <w:rFonts w:ascii="Arial" w:hAnsi="Arial" w:eastAsia="Arial" w:cs="Arial"/>
                <w:sz w:val="24"/>
                <w:szCs w:val="24"/>
              </w:rPr>
              <w:t xml:space="preserve"> especially after managing any </w:t>
            </w:r>
            <w:r w:rsidRPr="5FD5E375" w:rsidR="5EDFA45D">
              <w:rPr>
                <w:rFonts w:ascii="Arial" w:hAnsi="Arial" w:eastAsia="Arial" w:cs="Arial"/>
                <w:sz w:val="24"/>
                <w:szCs w:val="24"/>
              </w:rPr>
              <w:t>allergen,</w:t>
            </w:r>
            <w:r w:rsidRPr="5FD5E375" w:rsidR="06B0993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FD5E375" w:rsidR="426B76B8">
              <w:rPr>
                <w:rFonts w:ascii="Arial" w:hAnsi="Arial" w:eastAsia="Arial" w:cs="Arial"/>
                <w:sz w:val="24"/>
                <w:szCs w:val="24"/>
              </w:rPr>
              <w:t xml:space="preserve">proper disposal of waste and always if you can separate food preparations areas, and </w:t>
            </w:r>
            <w:r w:rsidRPr="5FD5E375" w:rsidR="6E60CADF">
              <w:rPr>
                <w:rFonts w:ascii="Arial" w:hAnsi="Arial" w:eastAsia="Arial" w:cs="Arial"/>
                <w:sz w:val="24"/>
                <w:szCs w:val="24"/>
              </w:rPr>
              <w:t xml:space="preserve">use dedicated equipment, in Uk there the use of the colour </w:t>
            </w:r>
            <w:r w:rsidRPr="5FD5E375" w:rsidR="4ECAB0CF">
              <w:rPr>
                <w:rFonts w:ascii="Arial" w:hAnsi="Arial" w:eastAsia="Arial" w:cs="Arial"/>
                <w:sz w:val="24"/>
                <w:szCs w:val="24"/>
              </w:rPr>
              <w:t>purple.</w:t>
            </w:r>
            <w:r w:rsidRPr="5FD5E375" w:rsidR="6E60CAD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FD5E375" w:rsidR="798A9F6D">
              <w:rPr>
                <w:rFonts w:ascii="Arial" w:hAnsi="Arial" w:eastAsia="Arial" w:cs="Arial"/>
                <w:sz w:val="24"/>
                <w:szCs w:val="24"/>
              </w:rPr>
              <w:t xml:space="preserve">Also is important to keep record of </w:t>
            </w:r>
            <w:r w:rsidRPr="5FD5E375" w:rsidR="43774B5F">
              <w:rPr>
                <w:rFonts w:ascii="Arial" w:hAnsi="Arial" w:eastAsia="Arial" w:cs="Arial"/>
                <w:sz w:val="24"/>
                <w:szCs w:val="24"/>
              </w:rPr>
              <w:t>everything,</w:t>
            </w:r>
            <w:r w:rsidRPr="5FD5E375" w:rsidR="798A9F6D">
              <w:rPr>
                <w:rFonts w:ascii="Arial" w:hAnsi="Arial" w:eastAsia="Arial" w:cs="Arial"/>
                <w:sz w:val="24"/>
                <w:szCs w:val="24"/>
              </w:rPr>
              <w:t xml:space="preserve"> having </w:t>
            </w:r>
            <w:r w:rsidRPr="5FD5E375" w:rsidR="443D7BD6">
              <w:rPr>
                <w:rFonts w:ascii="Arial" w:hAnsi="Arial" w:eastAsia="Arial" w:cs="Arial"/>
                <w:sz w:val="24"/>
                <w:szCs w:val="24"/>
              </w:rPr>
              <w:t>an</w:t>
            </w:r>
            <w:r w:rsidRPr="5FD5E375" w:rsidR="798A9F6D">
              <w:rPr>
                <w:rFonts w:ascii="Arial" w:hAnsi="Arial" w:eastAsia="Arial" w:cs="Arial"/>
                <w:sz w:val="24"/>
                <w:szCs w:val="24"/>
              </w:rPr>
              <w:t xml:space="preserve"> allerg</w:t>
            </w:r>
            <w:r w:rsidRPr="5FD5E375" w:rsidR="52FAADC4">
              <w:rPr>
                <w:rFonts w:ascii="Arial" w:hAnsi="Arial" w:eastAsia="Arial" w:cs="Arial"/>
                <w:sz w:val="24"/>
                <w:szCs w:val="24"/>
              </w:rPr>
              <w:t xml:space="preserve">ic </w:t>
            </w:r>
            <w:r w:rsidRPr="5FD5E375" w:rsidR="146E0360">
              <w:rPr>
                <w:rFonts w:ascii="Arial" w:hAnsi="Arial" w:eastAsia="Arial" w:cs="Arial"/>
                <w:sz w:val="24"/>
                <w:szCs w:val="24"/>
              </w:rPr>
              <w:t>folder,</w:t>
            </w:r>
            <w:r w:rsidRPr="5FD5E375" w:rsidR="52FAADC4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FD5E375" w:rsidR="52FAADC4">
              <w:rPr>
                <w:rFonts w:ascii="Arial" w:hAnsi="Arial" w:eastAsia="Arial" w:cs="Arial"/>
                <w:sz w:val="24"/>
                <w:szCs w:val="24"/>
              </w:rPr>
              <w:t>containing</w:t>
            </w:r>
            <w:r w:rsidRPr="5FD5E375" w:rsidR="52FAADC4">
              <w:rPr>
                <w:rFonts w:ascii="Arial" w:hAnsi="Arial" w:eastAsia="Arial" w:cs="Arial"/>
                <w:sz w:val="24"/>
                <w:szCs w:val="24"/>
              </w:rPr>
              <w:t xml:space="preserve"> information about all the </w:t>
            </w:r>
            <w:r w:rsidRPr="5FD5E375" w:rsidR="6C28D664">
              <w:rPr>
                <w:rFonts w:ascii="Arial" w:hAnsi="Arial" w:eastAsia="Arial" w:cs="Arial"/>
                <w:sz w:val="24"/>
                <w:szCs w:val="24"/>
              </w:rPr>
              <w:t>menu</w:t>
            </w:r>
            <w:r w:rsidRPr="5FD5E375" w:rsidR="1EFEB0FE">
              <w:rPr>
                <w:rFonts w:ascii="Arial" w:hAnsi="Arial" w:eastAsia="Arial" w:cs="Arial"/>
                <w:sz w:val="24"/>
                <w:szCs w:val="24"/>
              </w:rPr>
              <w:t xml:space="preserve">, always be true to what products you are using </w:t>
            </w:r>
            <w:r w:rsidRPr="5FD5E375" w:rsidR="6C28D664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5FD5E375" w:rsidR="52FAADC4">
              <w:rPr>
                <w:rFonts w:ascii="Arial" w:hAnsi="Arial" w:eastAsia="Arial" w:cs="Arial"/>
                <w:sz w:val="24"/>
                <w:szCs w:val="24"/>
              </w:rPr>
              <w:t xml:space="preserve"> can help to give information to the </w:t>
            </w:r>
            <w:r w:rsidRPr="5FD5E375" w:rsidR="1781F738">
              <w:rPr>
                <w:rFonts w:ascii="Arial" w:hAnsi="Arial" w:eastAsia="Arial" w:cs="Arial"/>
                <w:sz w:val="24"/>
                <w:szCs w:val="24"/>
              </w:rPr>
              <w:t xml:space="preserve">paramedics and save </w:t>
            </w:r>
            <w:r w:rsidRPr="5FD5E375" w:rsidR="22C9BDF8">
              <w:rPr>
                <w:rFonts w:ascii="Arial" w:hAnsi="Arial" w:eastAsia="Arial" w:cs="Arial"/>
                <w:sz w:val="24"/>
                <w:szCs w:val="24"/>
              </w:rPr>
              <w:t>lives</w:t>
            </w:r>
            <w:r w:rsidRPr="5FD5E375" w:rsidR="1781F738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5FD5E375" w:rsidR="1482B8D0">
              <w:rPr>
                <w:rFonts w:ascii="Arial" w:hAnsi="Arial" w:eastAsia="Arial" w:cs="Arial"/>
                <w:sz w:val="24"/>
                <w:szCs w:val="24"/>
              </w:rPr>
              <w:t xml:space="preserve">as we know kitchen in hospitality can be chaotic, and are terribly busy </w:t>
            </w:r>
            <w:r w:rsidRPr="5FD5E375" w:rsidR="06C05CCE">
              <w:rPr>
                <w:rFonts w:ascii="Arial" w:hAnsi="Arial" w:eastAsia="Arial" w:cs="Arial"/>
                <w:sz w:val="24"/>
                <w:szCs w:val="24"/>
              </w:rPr>
              <w:t xml:space="preserve">and at times people take the easy </w:t>
            </w:r>
            <w:r w:rsidRPr="5FD5E375" w:rsidR="5F356F50">
              <w:rPr>
                <w:rFonts w:ascii="Arial" w:hAnsi="Arial" w:eastAsia="Arial" w:cs="Arial"/>
                <w:sz w:val="24"/>
                <w:szCs w:val="24"/>
              </w:rPr>
              <w:t>root,</w:t>
            </w:r>
            <w:r w:rsidRPr="5FD5E375" w:rsidR="06C05CCE">
              <w:rPr>
                <w:rFonts w:ascii="Arial" w:hAnsi="Arial" w:eastAsia="Arial" w:cs="Arial"/>
                <w:sz w:val="24"/>
                <w:szCs w:val="24"/>
              </w:rPr>
              <w:t xml:space="preserve"> forgetting the laws and </w:t>
            </w:r>
            <w:r w:rsidRPr="5FD5E375" w:rsidR="240DE9DC">
              <w:rPr>
                <w:rFonts w:ascii="Arial" w:hAnsi="Arial" w:eastAsia="Arial" w:cs="Arial"/>
                <w:sz w:val="24"/>
                <w:szCs w:val="24"/>
              </w:rPr>
              <w:t>rules,</w:t>
            </w:r>
            <w:r w:rsidRPr="5FD5E375" w:rsidR="06C05CCE">
              <w:rPr>
                <w:rFonts w:ascii="Arial" w:hAnsi="Arial" w:eastAsia="Arial" w:cs="Arial"/>
                <w:sz w:val="24"/>
                <w:szCs w:val="24"/>
              </w:rPr>
              <w:t xml:space="preserve"> so is important to </w:t>
            </w:r>
            <w:r w:rsidRPr="5FD5E375" w:rsidR="49CC9EDB">
              <w:rPr>
                <w:rFonts w:ascii="Arial" w:hAnsi="Arial" w:eastAsia="Arial" w:cs="Arial"/>
                <w:sz w:val="24"/>
                <w:szCs w:val="24"/>
              </w:rPr>
              <w:t>always communicate</w:t>
            </w:r>
            <w:r w:rsidRPr="5FD5E375" w:rsidR="06C05CCE">
              <w:rPr>
                <w:rFonts w:ascii="Arial" w:hAnsi="Arial" w:eastAsia="Arial" w:cs="Arial"/>
                <w:sz w:val="24"/>
                <w:szCs w:val="24"/>
              </w:rPr>
              <w:t xml:space="preserve">, and </w:t>
            </w:r>
            <w:r w:rsidRPr="5FD5E375" w:rsidR="2C40591F">
              <w:rPr>
                <w:rFonts w:ascii="Arial" w:hAnsi="Arial" w:eastAsia="Arial" w:cs="Arial"/>
                <w:sz w:val="24"/>
                <w:szCs w:val="24"/>
              </w:rPr>
              <w:t>keep your staff up to date with training</w:t>
            </w:r>
            <w:r w:rsidRPr="5FD5E375" w:rsidR="2C40591F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  <w:r w:rsidRPr="5FD5E375" w:rsidR="1B820F2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FD5E375" w:rsidR="1B820F20">
              <w:rPr>
                <w:rFonts w:ascii="Arial" w:hAnsi="Arial" w:eastAsia="Arial" w:cs="Arial"/>
                <w:sz w:val="24"/>
                <w:szCs w:val="24"/>
              </w:rPr>
              <w:t xml:space="preserve">thought training is not required by the law it should me mandatory to all </w:t>
            </w:r>
            <w:r w:rsidRPr="5FD5E375" w:rsidR="666FEEF7">
              <w:rPr>
                <w:rFonts w:ascii="Arial" w:hAnsi="Arial" w:eastAsia="Arial" w:cs="Arial"/>
                <w:sz w:val="24"/>
                <w:szCs w:val="24"/>
              </w:rPr>
              <w:t xml:space="preserve">staff, where in Wales it is mandatory to have this information visible and in English and </w:t>
            </w:r>
            <w:r w:rsidRPr="5FD5E375" w:rsidR="0C82DEDD">
              <w:rPr>
                <w:rFonts w:ascii="Arial" w:hAnsi="Arial" w:eastAsia="Arial" w:cs="Arial"/>
                <w:sz w:val="24"/>
                <w:szCs w:val="24"/>
              </w:rPr>
              <w:t>Welsh</w:t>
            </w:r>
            <w:r w:rsidRPr="5FD5E375" w:rsidR="0C82DEDD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5FD5E375" w:rsidR="666FEEF7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FD5E375" w:rsidR="1B820F2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FD5E375" w:rsidR="2C40591F">
              <w:rPr>
                <w:rFonts w:ascii="Arial" w:hAnsi="Arial" w:eastAsia="Arial" w:cs="Arial"/>
                <w:sz w:val="24"/>
                <w:szCs w:val="24"/>
              </w:rPr>
              <w:t xml:space="preserve">As a manager this is particularly important to me </w:t>
            </w:r>
            <w:r w:rsidRPr="5FD5E375" w:rsidR="38A57DA7">
              <w:rPr>
                <w:rFonts w:ascii="Arial" w:hAnsi="Arial" w:eastAsia="Arial" w:cs="Arial"/>
                <w:sz w:val="24"/>
                <w:szCs w:val="24"/>
              </w:rPr>
              <w:t xml:space="preserve">because I have asthma, and Iam also allergic to penicillin, so I always </w:t>
            </w:r>
            <w:r w:rsidRPr="5FD5E375" w:rsidR="50363F0D">
              <w:rPr>
                <w:rFonts w:ascii="Arial" w:hAnsi="Arial" w:eastAsia="Arial" w:cs="Arial"/>
                <w:sz w:val="24"/>
                <w:szCs w:val="24"/>
              </w:rPr>
              <w:t>must</w:t>
            </w:r>
            <w:r w:rsidRPr="5FD5E375" w:rsidR="38A57DA7">
              <w:rPr>
                <w:rFonts w:ascii="Arial" w:hAnsi="Arial" w:eastAsia="Arial" w:cs="Arial"/>
                <w:sz w:val="24"/>
                <w:szCs w:val="24"/>
              </w:rPr>
              <w:t xml:space="preserve"> double check </w:t>
            </w:r>
            <w:r w:rsidRPr="5FD5E375" w:rsidR="267A1EBF">
              <w:rPr>
                <w:rFonts w:ascii="Arial" w:hAnsi="Arial" w:eastAsia="Arial" w:cs="Arial"/>
                <w:sz w:val="24"/>
                <w:szCs w:val="24"/>
              </w:rPr>
              <w:t xml:space="preserve">medication </w:t>
            </w:r>
            <w:r w:rsidRPr="5FD5E375" w:rsidR="5883D609">
              <w:rPr>
                <w:rFonts w:ascii="Arial" w:hAnsi="Arial" w:eastAsia="Arial" w:cs="Arial"/>
                <w:sz w:val="24"/>
                <w:szCs w:val="24"/>
              </w:rPr>
              <w:t>labels,</w:t>
            </w:r>
            <w:r w:rsidRPr="5FD5E375" w:rsidR="267A1EBF">
              <w:rPr>
                <w:rFonts w:ascii="Arial" w:hAnsi="Arial" w:eastAsia="Arial" w:cs="Arial"/>
                <w:sz w:val="24"/>
                <w:szCs w:val="24"/>
              </w:rPr>
              <w:t xml:space="preserve"> and communicate my </w:t>
            </w:r>
            <w:r w:rsidRPr="5FD5E375" w:rsidR="6A137DEE">
              <w:rPr>
                <w:rFonts w:ascii="Arial" w:hAnsi="Arial" w:eastAsia="Arial" w:cs="Arial"/>
                <w:sz w:val="24"/>
                <w:szCs w:val="24"/>
              </w:rPr>
              <w:t>allergies,</w:t>
            </w:r>
            <w:r w:rsidRPr="5FD5E375" w:rsidR="267A1EBF">
              <w:rPr>
                <w:rFonts w:ascii="Arial" w:hAnsi="Arial" w:eastAsia="Arial" w:cs="Arial"/>
                <w:sz w:val="24"/>
                <w:szCs w:val="24"/>
              </w:rPr>
              <w:t xml:space="preserve"> the wrong one can kill </w:t>
            </w:r>
            <w:r w:rsidRPr="5FD5E375" w:rsidR="08B4D2C2">
              <w:rPr>
                <w:rFonts w:ascii="Arial" w:hAnsi="Arial" w:eastAsia="Arial" w:cs="Arial"/>
                <w:sz w:val="24"/>
                <w:szCs w:val="24"/>
              </w:rPr>
              <w:t>me</w:t>
            </w:r>
            <w:r w:rsidRPr="5FD5E375" w:rsidR="08B4D2C2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5FD5E375" w:rsidR="267A1EB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FD5E375" w:rsidR="22003B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00375882" w:rsidP="00447AEC" w:rsidRDefault="00375882" w14:paraId="10B11E51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629A4250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3223D94F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5AAD8421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601C5B2A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169E8A99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0514EA32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733FBFA5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20085F77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368349A1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24449AB5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5B6F190D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1CBB91F9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22B4E043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40B794DC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0A732014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57B1B02B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29092048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45D18CD5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18548036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04482D04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21316D23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7ABB693F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558B68CD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213727D5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0209048A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29A6BCD8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40F3433A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3723CE45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Pr="003C3341" w:rsidR="00375882" w:rsidP="00447AEC" w:rsidRDefault="00375882" w14:paraId="3B344F1E" w14:textId="4F66D5C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00678" w:rsidP="00B945EA" w:rsidRDefault="00B00678" w14:paraId="7D9A52CF" w14:textId="77777777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Pr="003C3341" w:rsidR="00375882" w:rsidTr="5FD5E375" w14:paraId="693FCD7B" w14:textId="77777777">
        <w:tc>
          <w:tcPr>
            <w:tcW w:w="10910" w:type="dxa"/>
            <w:shd w:val="clear" w:color="auto" w:fill="FBD4B4" w:themeFill="accent6" w:themeFillTint="66"/>
            <w:tcMar/>
          </w:tcPr>
          <w:p w:rsidRPr="00946B23" w:rsidR="00375882" w:rsidP="007F6692" w:rsidRDefault="00375882" w14:paraId="0731D9DE" w14:textId="423CB3E9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  <w:tcMar/>
          </w:tcPr>
          <w:p w:rsidR="00375882" w:rsidP="007F6692" w:rsidRDefault="00375882" w14:paraId="2A993785" w14:textId="777777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Pr="003C3341" w:rsidR="00375882" w:rsidP="007F6692" w:rsidRDefault="00375882" w14:paraId="52F3ACFA" w14:textId="777777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Pr="003C3341" w:rsidR="00375882" w:rsidTr="5FD5E375" w14:paraId="130E5631" w14:textId="77777777">
        <w:trPr>
          <w:trHeight w:val="2494"/>
        </w:trPr>
        <w:tc>
          <w:tcPr>
            <w:tcW w:w="11182" w:type="dxa"/>
            <w:gridSpan w:val="2"/>
            <w:tcMar/>
          </w:tcPr>
          <w:p w:rsidR="00375882" w:rsidP="007F6692" w:rsidRDefault="00375882" w14:paraId="4FBADFA5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375882" w:rsidP="007F6692" w:rsidRDefault="00375882" w14:paraId="4F228F5D" w14:textId="7777777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5FD5E375" w:rsidRDefault="00375882" w14:paraId="5EB89B32" w14:textId="5FE149E2">
            <w:p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FD5E375" w:rsidR="23D166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Food Hygiene, Susan Blanch, 2003, Hodder Education, Hachette United Kingdom </w:t>
            </w:r>
          </w:p>
          <w:p w:rsidR="00375882" w:rsidP="5FD5E375" w:rsidRDefault="00375882" w14:paraId="30688F6C" w14:textId="04239DDB">
            <w:p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0375882" w:rsidP="5FD5E375" w:rsidRDefault="00375882" w14:paraId="289E3CBD" w14:textId="3D4B9647">
            <w:p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hyperlink r:id="R5fdd18a660074386">
              <w:r w:rsidRPr="5FD5E375" w:rsidR="23D16624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The food Safety Act 1990 - A guide for businesses</w:t>
              </w:r>
            </w:hyperlink>
            <w:r w:rsidRPr="5FD5E375" w:rsidR="23D166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2009 Edition available at </w:t>
            </w:r>
            <w:hyperlink r:id="R1a9cdb5afcbb4520">
              <w:r w:rsidRPr="5FD5E375" w:rsidR="23D16624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</w:t>
              </w:r>
            </w:hyperlink>
            <w:r w:rsidRPr="5FD5E375" w:rsidR="23D166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hyperlink r:id="R73ab7946a87e42fd">
              <w:r w:rsidRPr="5FD5E375" w:rsidR="23D16624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www.food.gov.uk/sites/default/files/media/document/Food%20standards%20safety%20act%201990%20PDF.pdf</w:t>
              </w:r>
            </w:hyperlink>
            <w:r w:rsidRPr="5FD5E375" w:rsidR="23D166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accessed 03/02/2022. </w:t>
            </w:r>
          </w:p>
          <w:p w:rsidR="00375882" w:rsidP="5FD5E375" w:rsidRDefault="00375882" w14:paraId="57DF936C" w14:textId="20609DF5">
            <w:p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0375882" w:rsidP="5FD5E375" w:rsidRDefault="00375882" w14:paraId="0A52F0EA" w14:textId="383B3AC1">
            <w:p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0375882" w:rsidP="5FD5E375" w:rsidRDefault="00375882" w14:paraId="450764DF" w14:textId="347D3DA5">
            <w:p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hyperlink r:id="R32221aa03e044093">
              <w:r w:rsidRPr="5FD5E375" w:rsidR="23D16624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Food allergy and intolerance | Food Standards Agency</w:t>
              </w:r>
            </w:hyperlink>
            <w:r w:rsidRPr="5FD5E375" w:rsidR="23D166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1 November 2021, available at </w:t>
            </w:r>
            <w:hyperlink r:id="R5f4eba2813324e3e">
              <w:r w:rsidRPr="5FD5E375" w:rsidR="23D16624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https://www.food.gov.uk/safety-hygiene/food-allergy-and-intolerance</w:t>
              </w:r>
            </w:hyperlink>
            <w:r w:rsidRPr="5FD5E375" w:rsidR="23D166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accessed 01/02/2022</w:t>
            </w:r>
          </w:p>
          <w:p w:rsidR="00375882" w:rsidP="5FD5E375" w:rsidRDefault="00375882" w14:paraId="2F8C9AC0" w14:textId="339DE548">
            <w:p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0375882" w:rsidP="5FD5E375" w:rsidRDefault="00375882" w14:paraId="5A5093F8" w14:textId="5413C9E2">
            <w:p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hyperlink r:id="R81e7b8ffec5d4db6">
              <w:r w:rsidRPr="5FD5E375" w:rsidR="23D16624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How to optimise your allergen control with colour coding (newfoodmagazine.com)</w:t>
              </w:r>
            </w:hyperlink>
            <w:r w:rsidRPr="5FD5E375" w:rsidR="23D166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By </w:t>
            </w:r>
            <w:hyperlink r:id="R983694ea2c8c47a7">
              <w:r w:rsidRPr="5FD5E375" w:rsidR="23D16624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Deb Smith (Vikan),</w:t>
              </w:r>
            </w:hyperlink>
            <w:r w:rsidRPr="5FD5E375" w:rsidR="23D166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June </w:t>
            </w:r>
            <w:r w:rsidRPr="5FD5E375" w:rsidR="23D166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2019,</w:t>
            </w:r>
            <w:r w:rsidRPr="5FD5E375" w:rsidR="23D166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available at </w:t>
            </w:r>
            <w:hyperlink r:id="R41a3b33118a14b6b">
              <w:r w:rsidRPr="5FD5E375" w:rsidR="23D16624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https://www.newfoodmagazine.com/article/93879/optimise-your-allergen-control-with-colour-coding/</w:t>
              </w:r>
            </w:hyperlink>
            <w:r w:rsidRPr="5FD5E375" w:rsidR="23D166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accessed 02/02/2022</w:t>
            </w:r>
          </w:p>
          <w:p w:rsidR="00375882" w:rsidP="5FD5E375" w:rsidRDefault="00375882" w14:paraId="5701A827" w14:textId="43376DAD">
            <w:p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0375882" w:rsidP="5FD5E375" w:rsidRDefault="00375882" w14:paraId="14520C72" w14:textId="3B8ACD52">
            <w:pPr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hyperlink r:id="R6ac23e761e2b4c84">
              <w:r w:rsidRPr="5FD5E375" w:rsidR="23D16624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Why are Allergies on the Rise? Allergy Statistics — Natasha Allergy Research Foundation (narf.org.uk)</w:t>
              </w:r>
            </w:hyperlink>
            <w:r w:rsidRPr="5FD5E375" w:rsidR="23D166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2019 available at https:/ /www.narf.org.uk/the-allergy-explosion accessed 02/02/2022</w:t>
            </w:r>
          </w:p>
          <w:p w:rsidR="00375882" w:rsidP="5FD5E375" w:rsidRDefault="00375882" w14:paraId="1DEF4450" w14:textId="1EF9A784">
            <w:pPr>
              <w:spacing w:after="160"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0375882" w:rsidP="5FD5E375" w:rsidRDefault="00375882" w14:paraId="7BE2B521" w14:textId="58DC8756">
            <w:pPr>
              <w:pStyle w:val="Normal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75882" w:rsidP="007F6692" w:rsidRDefault="00375882" w14:paraId="4C6DEC4D" w14:textId="300F334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522F9E9C" w14:textId="07E4A2C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6944CF61" w14:textId="0FD4B37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6DF51C3D" w14:textId="6F494BB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69EA998C" w14:textId="6811899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03D9529C" w14:textId="4342E6D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789E9A79" w14:textId="7799020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43EF99F0" w14:textId="59F16C7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1DDB2118" w14:textId="7A9165F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3701A32D" w14:textId="54DDC54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5AE6C72E" w14:textId="62740FF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19966CC6" w14:textId="3AD7B82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00C184CC" w14:textId="1B102F8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56FCD27E" w14:textId="3C241FC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50E4CC8B" w14:textId="7487DED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7F6692" w:rsidRDefault="00375882" w14:paraId="2E020AEF" w14:textId="7777777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Pr="003C3341" w:rsidR="00375882" w:rsidP="007F6692" w:rsidRDefault="00375882" w14:paraId="47FB6995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00678" w:rsidP="00B945EA" w:rsidRDefault="00B00678" w14:paraId="3A480543" w14:textId="77777777">
      <w:pPr>
        <w:rPr>
          <w:rFonts w:ascii="Tahoma" w:hAnsi="Tahoma" w:cs="Tahoma"/>
          <w:b/>
        </w:rPr>
      </w:pPr>
    </w:p>
    <w:p w:rsidR="00B00678" w:rsidP="00B945EA" w:rsidRDefault="00B00678" w14:paraId="02BE48C6" w14:textId="77777777">
      <w:pPr>
        <w:rPr>
          <w:rFonts w:ascii="Tahoma" w:hAnsi="Tahoma" w:cs="Tahoma"/>
          <w:b/>
        </w:rPr>
      </w:pPr>
    </w:p>
    <w:p w:rsidR="00B00678" w:rsidP="00B945EA" w:rsidRDefault="00B00678" w14:paraId="1D4EFC49" w14:textId="77777777">
      <w:pPr>
        <w:rPr>
          <w:rFonts w:ascii="Tahoma" w:hAnsi="Tahoma" w:cs="Tahoma"/>
          <w:b/>
        </w:rPr>
      </w:pPr>
    </w:p>
    <w:p w:rsidR="00B00678" w:rsidP="00B945EA" w:rsidRDefault="00B00678" w14:paraId="505DC984" w14:textId="77777777">
      <w:pPr>
        <w:rPr>
          <w:rFonts w:ascii="Tahoma" w:hAnsi="Tahoma" w:cs="Tahoma"/>
          <w:b/>
        </w:rPr>
      </w:pPr>
    </w:p>
    <w:p w:rsidR="00B00678" w:rsidP="00B945EA" w:rsidRDefault="00B00678" w14:paraId="1F96E185" w14:textId="77777777">
      <w:pPr>
        <w:rPr>
          <w:rFonts w:ascii="Tahoma" w:hAnsi="Tahoma" w:cs="Tahoma"/>
          <w:b/>
        </w:rPr>
      </w:pPr>
    </w:p>
    <w:p w:rsidR="00B00678" w:rsidP="00B945EA" w:rsidRDefault="00B00678" w14:paraId="5F8D9742" w14:textId="77777777">
      <w:pPr>
        <w:rPr>
          <w:rFonts w:ascii="Tahoma" w:hAnsi="Tahoma" w:cs="Tahoma"/>
          <w:b/>
        </w:rPr>
      </w:pPr>
    </w:p>
    <w:p w:rsidR="00A45D42" w:rsidP="00B945EA" w:rsidRDefault="00A45D42" w14:paraId="25B9E4A6" w14:textId="77777777">
      <w:pPr>
        <w:rPr>
          <w:rFonts w:ascii="Tahoma" w:hAnsi="Tahoma" w:cs="Tahoma"/>
          <w:b/>
        </w:rPr>
      </w:pPr>
    </w:p>
    <w:sectPr w:rsidR="00A45D42" w:rsidSect="00C21568">
      <w:headerReference w:type="default" r:id="rId7"/>
      <w:footerReference w:type="default" r:id="rId8"/>
      <w:pgSz w:w="11906" w:h="16838" w:orient="portrait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77E55" w:rsidRDefault="00077E55" w14:paraId="525C51E8" w14:textId="77777777">
      <w:r>
        <w:separator/>
      </w:r>
    </w:p>
  </w:endnote>
  <w:endnote w:type="continuationSeparator" w:id="0">
    <w:p w:rsidR="00077E55" w:rsidRDefault="00077E55" w14:paraId="4F0ECAF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4B68" w:rsidRDefault="00B44B68" w14:paraId="68738646" w14:textId="623ADE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12CE0" w:rsidRDefault="00112CE0" w14:paraId="32F3178D" w14:textId="0C9E4A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77E55" w:rsidRDefault="00077E55" w14:paraId="4CC60113" w14:textId="77777777">
      <w:r>
        <w:separator/>
      </w:r>
    </w:p>
  </w:footnote>
  <w:footnote w:type="continuationSeparator" w:id="0">
    <w:p w:rsidR="00077E55" w:rsidRDefault="00077E55" w14:paraId="7ACA2EB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1B69C8" w:rsidR="00F34E01" w:rsidP="00112CE0" w:rsidRDefault="00B21F2E" w14:paraId="4BCC4992" w14:textId="5F66779D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69C8" w:rsidR="001B69C8">
      <w:rPr>
        <w:rFonts w:asciiTheme="minorHAnsi" w:hAnsiTheme="minorHAnsi"/>
      </w:rPr>
      <w:t>International Hotel Management</w:t>
    </w:r>
  </w:p>
</w:hdr>
</file>

<file path=word/intelligence.xml><?xml version="1.0" encoding="utf-8"?>
<int:Intelligence xmlns:int="http://schemas.microsoft.com/office/intelligence/2019/intelligence">
  <int:IntelligenceSettings/>
  <int:Manifest>
    <int:WordHash hashCode="GgKnwemskTRtCI" id="DCO3D2To"/>
    <int:WordHash hashCode="srW8GBeqKLqHPL" id="EEoPVqA3"/>
    <int:WordHash hashCode="biVn4KAofA7DrO" id="B9nnyJCb"/>
    <int:WordHash hashCode="U7ChsvrfTgQM3C" id="7yUXjLEG"/>
    <int:WordHash hashCode="RoHRJMxsS3O6q/" id="yZymORMP"/>
    <int:WordHash hashCode="+o7HDQQRsDsrCN" id="Pi0SnlHn"/>
  </int:Manifest>
  <int:Observations>
    <int:Content id="DCO3D2To">
      <int:Rejection type="LegacyProofing"/>
    </int:Content>
    <int:Content id="EEoPVqA3">
      <int:Rejection type="LegacyProofing"/>
    </int:Content>
    <int:Content id="B9nnyJCb">
      <int:Rejection type="AugLoop_Text_Critique"/>
    </int:Content>
    <int:Content id="7yUXjLEG">
      <int:Rejection type="LegacyProofing"/>
    </int:Content>
    <int:Content id="yZymORMP">
      <int:Rejection type="AugLoop_Text_Critique"/>
    </int:Content>
    <int:Content id="Pi0SnlHn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12"/>
  </w:num>
  <w:num w:numId="2">
    <w:abstractNumId w:val="4"/>
  </w:num>
  <w:num w:numId="3">
    <w:abstractNumId w:val="27"/>
  </w:num>
  <w:num w:numId="4">
    <w:abstractNumId w:val="5"/>
  </w:num>
  <w:num w:numId="5">
    <w:abstractNumId w:val="23"/>
  </w:num>
  <w:num w:numId="6">
    <w:abstractNumId w:val="6"/>
  </w:num>
  <w:num w:numId="7">
    <w:abstractNumId w:val="0"/>
  </w:num>
  <w:num w:numId="8">
    <w:abstractNumId w:val="26"/>
  </w:num>
  <w:num w:numId="9">
    <w:abstractNumId w:val="15"/>
  </w:num>
  <w:num w:numId="10">
    <w:abstractNumId w:val="18"/>
  </w:num>
  <w:num w:numId="11">
    <w:abstractNumId w:val="3"/>
  </w:num>
  <w:num w:numId="12">
    <w:abstractNumId w:val="13"/>
  </w:num>
  <w:num w:numId="13">
    <w:abstractNumId w:val="2"/>
  </w:num>
  <w:num w:numId="14">
    <w:abstractNumId w:val="9"/>
  </w:num>
  <w:num w:numId="15">
    <w:abstractNumId w:val="17"/>
  </w:num>
  <w:num w:numId="16">
    <w:abstractNumId w:val="19"/>
  </w:num>
  <w:num w:numId="17">
    <w:abstractNumId w:val="1"/>
  </w:num>
  <w:num w:numId="18">
    <w:abstractNumId w:val="25"/>
  </w:num>
  <w:num w:numId="19">
    <w:abstractNumId w:val="8"/>
  </w:num>
  <w:num w:numId="20">
    <w:abstractNumId w:val="20"/>
  </w:num>
  <w:num w:numId="21">
    <w:abstractNumId w:val="11"/>
  </w:num>
  <w:num w:numId="22">
    <w:abstractNumId w:val="16"/>
  </w:num>
  <w:num w:numId="23">
    <w:abstractNumId w:val="24"/>
  </w:num>
  <w:num w:numId="24">
    <w:abstractNumId w:val="10"/>
  </w:num>
  <w:num w:numId="25">
    <w:abstractNumId w:val="22"/>
  </w:num>
  <w:num w:numId="26">
    <w:abstractNumId w:val="7"/>
  </w:num>
  <w:num w:numId="27">
    <w:abstractNumId w:val="21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9E"/>
    <w:rsid w:val="00076F40"/>
    <w:rsid w:val="00077E55"/>
    <w:rsid w:val="00085CFD"/>
    <w:rsid w:val="000A0C53"/>
    <w:rsid w:val="000B2F4F"/>
    <w:rsid w:val="000B57AF"/>
    <w:rsid w:val="000F2E7C"/>
    <w:rsid w:val="00112CE0"/>
    <w:rsid w:val="00162FE2"/>
    <w:rsid w:val="00163D98"/>
    <w:rsid w:val="001703BD"/>
    <w:rsid w:val="00170A87"/>
    <w:rsid w:val="0018449A"/>
    <w:rsid w:val="00197F4A"/>
    <w:rsid w:val="001A59E7"/>
    <w:rsid w:val="001B69C8"/>
    <w:rsid w:val="001B6DB4"/>
    <w:rsid w:val="001C5C4E"/>
    <w:rsid w:val="001D3EAC"/>
    <w:rsid w:val="001D4719"/>
    <w:rsid w:val="001E720E"/>
    <w:rsid w:val="00202878"/>
    <w:rsid w:val="002314D4"/>
    <w:rsid w:val="002430D4"/>
    <w:rsid w:val="00244B89"/>
    <w:rsid w:val="00244F84"/>
    <w:rsid w:val="002659F5"/>
    <w:rsid w:val="00283BE2"/>
    <w:rsid w:val="00294842"/>
    <w:rsid w:val="002E127C"/>
    <w:rsid w:val="002F7DD0"/>
    <w:rsid w:val="00301AD0"/>
    <w:rsid w:val="003036C9"/>
    <w:rsid w:val="0032684A"/>
    <w:rsid w:val="00332099"/>
    <w:rsid w:val="00340C62"/>
    <w:rsid w:val="003478CE"/>
    <w:rsid w:val="003605B1"/>
    <w:rsid w:val="003617CF"/>
    <w:rsid w:val="00364940"/>
    <w:rsid w:val="00365786"/>
    <w:rsid w:val="00366D9C"/>
    <w:rsid w:val="00375882"/>
    <w:rsid w:val="00382DB9"/>
    <w:rsid w:val="00396412"/>
    <w:rsid w:val="003C3341"/>
    <w:rsid w:val="003C7C45"/>
    <w:rsid w:val="003E36D1"/>
    <w:rsid w:val="003E46A6"/>
    <w:rsid w:val="003F52F1"/>
    <w:rsid w:val="00414F02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39B7"/>
    <w:rsid w:val="00474A29"/>
    <w:rsid w:val="00486E62"/>
    <w:rsid w:val="004B113B"/>
    <w:rsid w:val="004C08E2"/>
    <w:rsid w:val="004C7E23"/>
    <w:rsid w:val="005036DE"/>
    <w:rsid w:val="0051067C"/>
    <w:rsid w:val="00517154"/>
    <w:rsid w:val="00522B05"/>
    <w:rsid w:val="00542C5B"/>
    <w:rsid w:val="00552EED"/>
    <w:rsid w:val="00566333"/>
    <w:rsid w:val="005C6352"/>
    <w:rsid w:val="005D0DDE"/>
    <w:rsid w:val="005D5D0B"/>
    <w:rsid w:val="0062012D"/>
    <w:rsid w:val="00643CB9"/>
    <w:rsid w:val="0066732A"/>
    <w:rsid w:val="00677D1F"/>
    <w:rsid w:val="00697481"/>
    <w:rsid w:val="006A4F97"/>
    <w:rsid w:val="006C4640"/>
    <w:rsid w:val="006F4FB6"/>
    <w:rsid w:val="006F501B"/>
    <w:rsid w:val="00702077"/>
    <w:rsid w:val="00725F0E"/>
    <w:rsid w:val="00734189"/>
    <w:rsid w:val="00735BB1"/>
    <w:rsid w:val="00744482"/>
    <w:rsid w:val="007451E8"/>
    <w:rsid w:val="0078654A"/>
    <w:rsid w:val="0079230B"/>
    <w:rsid w:val="00797115"/>
    <w:rsid w:val="007A5E44"/>
    <w:rsid w:val="007D18CA"/>
    <w:rsid w:val="007D6E27"/>
    <w:rsid w:val="007E500C"/>
    <w:rsid w:val="007E7BB4"/>
    <w:rsid w:val="007F055A"/>
    <w:rsid w:val="007F418B"/>
    <w:rsid w:val="00814801"/>
    <w:rsid w:val="0082407E"/>
    <w:rsid w:val="00826699"/>
    <w:rsid w:val="0086171C"/>
    <w:rsid w:val="00895843"/>
    <w:rsid w:val="008B4B9C"/>
    <w:rsid w:val="008B534C"/>
    <w:rsid w:val="008E2A5A"/>
    <w:rsid w:val="008F0B0D"/>
    <w:rsid w:val="008F0D83"/>
    <w:rsid w:val="009061F1"/>
    <w:rsid w:val="00911C43"/>
    <w:rsid w:val="009139BF"/>
    <w:rsid w:val="00923E76"/>
    <w:rsid w:val="009448FE"/>
    <w:rsid w:val="00946B23"/>
    <w:rsid w:val="00985CF1"/>
    <w:rsid w:val="009B1D87"/>
    <w:rsid w:val="009C438C"/>
    <w:rsid w:val="009C6CAE"/>
    <w:rsid w:val="009D0DDA"/>
    <w:rsid w:val="00A02728"/>
    <w:rsid w:val="00A138AA"/>
    <w:rsid w:val="00A14DA0"/>
    <w:rsid w:val="00A43B8E"/>
    <w:rsid w:val="00A44FA9"/>
    <w:rsid w:val="00A45D42"/>
    <w:rsid w:val="00A551C6"/>
    <w:rsid w:val="00A5520C"/>
    <w:rsid w:val="00A656E2"/>
    <w:rsid w:val="00A65C1D"/>
    <w:rsid w:val="00A77C7A"/>
    <w:rsid w:val="00A8432F"/>
    <w:rsid w:val="00A90107"/>
    <w:rsid w:val="00AA11D8"/>
    <w:rsid w:val="00AA1309"/>
    <w:rsid w:val="00AA1380"/>
    <w:rsid w:val="00AC67EF"/>
    <w:rsid w:val="00AD310F"/>
    <w:rsid w:val="00AE467F"/>
    <w:rsid w:val="00AE799D"/>
    <w:rsid w:val="00B00678"/>
    <w:rsid w:val="00B03469"/>
    <w:rsid w:val="00B10EAB"/>
    <w:rsid w:val="00B11E4B"/>
    <w:rsid w:val="00B21F2E"/>
    <w:rsid w:val="00B266A5"/>
    <w:rsid w:val="00B44B68"/>
    <w:rsid w:val="00B60FDF"/>
    <w:rsid w:val="00B61256"/>
    <w:rsid w:val="00B73A1C"/>
    <w:rsid w:val="00B945EA"/>
    <w:rsid w:val="00B949BC"/>
    <w:rsid w:val="00BA53CD"/>
    <w:rsid w:val="00BB5FB3"/>
    <w:rsid w:val="00BC4D17"/>
    <w:rsid w:val="00BC7F1B"/>
    <w:rsid w:val="00BE2584"/>
    <w:rsid w:val="00C067A0"/>
    <w:rsid w:val="00C10069"/>
    <w:rsid w:val="00C21568"/>
    <w:rsid w:val="00C34D09"/>
    <w:rsid w:val="00C35AEF"/>
    <w:rsid w:val="00C414B0"/>
    <w:rsid w:val="00C421F0"/>
    <w:rsid w:val="00C44B74"/>
    <w:rsid w:val="00C50AE7"/>
    <w:rsid w:val="00C6009E"/>
    <w:rsid w:val="00C72708"/>
    <w:rsid w:val="00C76757"/>
    <w:rsid w:val="00C85B9B"/>
    <w:rsid w:val="00CA1BF5"/>
    <w:rsid w:val="00CB67B6"/>
    <w:rsid w:val="00CC3464"/>
    <w:rsid w:val="00CC557E"/>
    <w:rsid w:val="00CC63E6"/>
    <w:rsid w:val="00CC688D"/>
    <w:rsid w:val="00CC6DCB"/>
    <w:rsid w:val="00CD008D"/>
    <w:rsid w:val="00CD40C2"/>
    <w:rsid w:val="00CD461B"/>
    <w:rsid w:val="00D1657F"/>
    <w:rsid w:val="00D80D6E"/>
    <w:rsid w:val="00D833FD"/>
    <w:rsid w:val="00D95816"/>
    <w:rsid w:val="00DA09FA"/>
    <w:rsid w:val="00DD00CB"/>
    <w:rsid w:val="00DE6434"/>
    <w:rsid w:val="00E00580"/>
    <w:rsid w:val="00E26639"/>
    <w:rsid w:val="00E30C3C"/>
    <w:rsid w:val="00E42568"/>
    <w:rsid w:val="00E672A4"/>
    <w:rsid w:val="00E756DF"/>
    <w:rsid w:val="00EB1AD3"/>
    <w:rsid w:val="00EB4BAF"/>
    <w:rsid w:val="00EC294D"/>
    <w:rsid w:val="00ED52B6"/>
    <w:rsid w:val="00EF41E3"/>
    <w:rsid w:val="00F007E2"/>
    <w:rsid w:val="00F118EC"/>
    <w:rsid w:val="00F34E01"/>
    <w:rsid w:val="00F37A71"/>
    <w:rsid w:val="00F43CED"/>
    <w:rsid w:val="00F51904"/>
    <w:rsid w:val="00F537E9"/>
    <w:rsid w:val="00F720CF"/>
    <w:rsid w:val="00FB2CA9"/>
    <w:rsid w:val="00FB3B29"/>
    <w:rsid w:val="00FC7773"/>
    <w:rsid w:val="00FD0ECE"/>
    <w:rsid w:val="00FE2B7D"/>
    <w:rsid w:val="00FE2C83"/>
    <w:rsid w:val="00FF2DCB"/>
    <w:rsid w:val="016E667A"/>
    <w:rsid w:val="023527F4"/>
    <w:rsid w:val="030374DA"/>
    <w:rsid w:val="030D20FC"/>
    <w:rsid w:val="03240806"/>
    <w:rsid w:val="0367043C"/>
    <w:rsid w:val="03EB365E"/>
    <w:rsid w:val="04443103"/>
    <w:rsid w:val="045C6D26"/>
    <w:rsid w:val="0596FF58"/>
    <w:rsid w:val="059EE99B"/>
    <w:rsid w:val="06B0993C"/>
    <w:rsid w:val="06B3D5A1"/>
    <w:rsid w:val="06C05CCE"/>
    <w:rsid w:val="0712773F"/>
    <w:rsid w:val="0772AB05"/>
    <w:rsid w:val="08B4D2C2"/>
    <w:rsid w:val="09B9BB47"/>
    <w:rsid w:val="0A725ABE"/>
    <w:rsid w:val="0B1500BF"/>
    <w:rsid w:val="0B4CF554"/>
    <w:rsid w:val="0BADF315"/>
    <w:rsid w:val="0C19107D"/>
    <w:rsid w:val="0C5822AA"/>
    <w:rsid w:val="0C82DEDD"/>
    <w:rsid w:val="0CE8C5B5"/>
    <w:rsid w:val="0D6B000D"/>
    <w:rsid w:val="0E14E0D2"/>
    <w:rsid w:val="0E29E82B"/>
    <w:rsid w:val="0E987E87"/>
    <w:rsid w:val="0F096BA3"/>
    <w:rsid w:val="0F45CBE1"/>
    <w:rsid w:val="1028FCCB"/>
    <w:rsid w:val="10398ED4"/>
    <w:rsid w:val="1100B4A1"/>
    <w:rsid w:val="115EC155"/>
    <w:rsid w:val="11662D4B"/>
    <w:rsid w:val="11BC36D8"/>
    <w:rsid w:val="1202A51D"/>
    <w:rsid w:val="120A2C36"/>
    <w:rsid w:val="12789E25"/>
    <w:rsid w:val="1301FDAC"/>
    <w:rsid w:val="135B9D69"/>
    <w:rsid w:val="136BEFAA"/>
    <w:rsid w:val="136D3E1F"/>
    <w:rsid w:val="13A4658C"/>
    <w:rsid w:val="13DFD60E"/>
    <w:rsid w:val="146E0360"/>
    <w:rsid w:val="1482B8D0"/>
    <w:rsid w:val="14F0BC89"/>
    <w:rsid w:val="15090E80"/>
    <w:rsid w:val="15C1DF03"/>
    <w:rsid w:val="16A4DEE1"/>
    <w:rsid w:val="1740EDD3"/>
    <w:rsid w:val="176F1057"/>
    <w:rsid w:val="1781F738"/>
    <w:rsid w:val="17D613AF"/>
    <w:rsid w:val="182B785C"/>
    <w:rsid w:val="18693B81"/>
    <w:rsid w:val="1874FBF5"/>
    <w:rsid w:val="18D82BCD"/>
    <w:rsid w:val="19A61EA5"/>
    <w:rsid w:val="19C22951"/>
    <w:rsid w:val="1A20B8FC"/>
    <w:rsid w:val="1AF3E734"/>
    <w:rsid w:val="1B1F711E"/>
    <w:rsid w:val="1B6B06A4"/>
    <w:rsid w:val="1B739CF8"/>
    <w:rsid w:val="1B820F20"/>
    <w:rsid w:val="1BA430E7"/>
    <w:rsid w:val="1C05BF1F"/>
    <w:rsid w:val="1D5D52BE"/>
    <w:rsid w:val="1DE4E883"/>
    <w:rsid w:val="1EFEB0FE"/>
    <w:rsid w:val="1F57790D"/>
    <w:rsid w:val="1FDF3632"/>
    <w:rsid w:val="1FE642C1"/>
    <w:rsid w:val="20368A41"/>
    <w:rsid w:val="20823FC6"/>
    <w:rsid w:val="2161A772"/>
    <w:rsid w:val="21D25AA2"/>
    <w:rsid w:val="22003BD2"/>
    <w:rsid w:val="22C87FEA"/>
    <w:rsid w:val="22C9BDF8"/>
    <w:rsid w:val="23761889"/>
    <w:rsid w:val="237EAEDD"/>
    <w:rsid w:val="23B10241"/>
    <w:rsid w:val="23D16624"/>
    <w:rsid w:val="240DE9DC"/>
    <w:rsid w:val="24C7CD51"/>
    <w:rsid w:val="24EB6B9A"/>
    <w:rsid w:val="25594204"/>
    <w:rsid w:val="2648BACB"/>
    <w:rsid w:val="267A1EBF"/>
    <w:rsid w:val="26AEE6C0"/>
    <w:rsid w:val="26B64F9F"/>
    <w:rsid w:val="26C2F031"/>
    <w:rsid w:val="275A32AA"/>
    <w:rsid w:val="285AC483"/>
    <w:rsid w:val="28C40CB8"/>
    <w:rsid w:val="29B529CA"/>
    <w:rsid w:val="29BEDCBD"/>
    <w:rsid w:val="29E55A0D"/>
    <w:rsid w:val="2B73D57B"/>
    <w:rsid w:val="2B812A6E"/>
    <w:rsid w:val="2C40591F"/>
    <w:rsid w:val="2CB0B829"/>
    <w:rsid w:val="2CBC26F8"/>
    <w:rsid w:val="2CD04A06"/>
    <w:rsid w:val="2E34A78D"/>
    <w:rsid w:val="2E49E805"/>
    <w:rsid w:val="2E934C6F"/>
    <w:rsid w:val="2EC1B7C2"/>
    <w:rsid w:val="2EF9E2F9"/>
    <w:rsid w:val="2FC60DCF"/>
    <w:rsid w:val="300CE3C8"/>
    <w:rsid w:val="31222935"/>
    <w:rsid w:val="312F3627"/>
    <w:rsid w:val="32A90226"/>
    <w:rsid w:val="32C08ACD"/>
    <w:rsid w:val="336DAC89"/>
    <w:rsid w:val="339CFAAA"/>
    <w:rsid w:val="33CC0680"/>
    <w:rsid w:val="360B3D9E"/>
    <w:rsid w:val="377D582B"/>
    <w:rsid w:val="38376AB9"/>
    <w:rsid w:val="38393026"/>
    <w:rsid w:val="38A57DA7"/>
    <w:rsid w:val="3919288C"/>
    <w:rsid w:val="3A1A8F3F"/>
    <w:rsid w:val="3A3FD32B"/>
    <w:rsid w:val="3A79C4FD"/>
    <w:rsid w:val="3B5DB1BC"/>
    <w:rsid w:val="3B6E598D"/>
    <w:rsid w:val="3B70D0E8"/>
    <w:rsid w:val="3BCFA1EB"/>
    <w:rsid w:val="3C871FB4"/>
    <w:rsid w:val="3DBCE43E"/>
    <w:rsid w:val="3DD6B569"/>
    <w:rsid w:val="3DD7620D"/>
    <w:rsid w:val="3E00643C"/>
    <w:rsid w:val="3E0DB92F"/>
    <w:rsid w:val="3E22F015"/>
    <w:rsid w:val="3ECEEEFA"/>
    <w:rsid w:val="3F4627DE"/>
    <w:rsid w:val="3F58B49F"/>
    <w:rsid w:val="3FB0F9D2"/>
    <w:rsid w:val="3FDE0616"/>
    <w:rsid w:val="404C2F91"/>
    <w:rsid w:val="40B5991C"/>
    <w:rsid w:val="41DE4CFF"/>
    <w:rsid w:val="41E7FFF2"/>
    <w:rsid w:val="426B76B8"/>
    <w:rsid w:val="43774B5F"/>
    <w:rsid w:val="43A2601D"/>
    <w:rsid w:val="442C25C2"/>
    <w:rsid w:val="443D7BD6"/>
    <w:rsid w:val="4477DB47"/>
    <w:rsid w:val="44DE34D2"/>
    <w:rsid w:val="4515FF6D"/>
    <w:rsid w:val="4521AC55"/>
    <w:rsid w:val="4597A55D"/>
    <w:rsid w:val="45DE8337"/>
    <w:rsid w:val="46527928"/>
    <w:rsid w:val="465CEB80"/>
    <w:rsid w:val="46BB7115"/>
    <w:rsid w:val="477A5398"/>
    <w:rsid w:val="4884E977"/>
    <w:rsid w:val="48E3B699"/>
    <w:rsid w:val="495074E2"/>
    <w:rsid w:val="49CAFAE2"/>
    <w:rsid w:val="49CC9EDB"/>
    <w:rsid w:val="49CD9E48"/>
    <w:rsid w:val="4A02D9EF"/>
    <w:rsid w:val="4AEC3C37"/>
    <w:rsid w:val="4C573327"/>
    <w:rsid w:val="4D228986"/>
    <w:rsid w:val="4EC682FA"/>
    <w:rsid w:val="4ECAB0CF"/>
    <w:rsid w:val="4FA11D90"/>
    <w:rsid w:val="50363F0D"/>
    <w:rsid w:val="5043CE29"/>
    <w:rsid w:val="50629B5C"/>
    <w:rsid w:val="50DF6C1D"/>
    <w:rsid w:val="51129650"/>
    <w:rsid w:val="5123C594"/>
    <w:rsid w:val="512DC345"/>
    <w:rsid w:val="512F5ACA"/>
    <w:rsid w:val="51A1B578"/>
    <w:rsid w:val="5217AE80"/>
    <w:rsid w:val="52DE5B0F"/>
    <w:rsid w:val="52F74E1C"/>
    <w:rsid w:val="52FAADC4"/>
    <w:rsid w:val="545B6656"/>
    <w:rsid w:val="54931E7D"/>
    <w:rsid w:val="5586E170"/>
    <w:rsid w:val="566D76F1"/>
    <w:rsid w:val="571AC44B"/>
    <w:rsid w:val="57895425"/>
    <w:rsid w:val="57F2AEAB"/>
    <w:rsid w:val="586718FE"/>
    <w:rsid w:val="5883D609"/>
    <w:rsid w:val="5A2EE8A8"/>
    <w:rsid w:val="5AC0F4E7"/>
    <w:rsid w:val="5B065C10"/>
    <w:rsid w:val="5C7D2F52"/>
    <w:rsid w:val="5CCFD339"/>
    <w:rsid w:val="5CD0BD8A"/>
    <w:rsid w:val="5DF895A9"/>
    <w:rsid w:val="5EDFA45D"/>
    <w:rsid w:val="5F356F50"/>
    <w:rsid w:val="5F9E18FD"/>
    <w:rsid w:val="5FC5F0C3"/>
    <w:rsid w:val="5FD5D124"/>
    <w:rsid w:val="5FD5E375"/>
    <w:rsid w:val="604139D0"/>
    <w:rsid w:val="6130366B"/>
    <w:rsid w:val="6139E95E"/>
    <w:rsid w:val="6212E395"/>
    <w:rsid w:val="6246FC2F"/>
    <w:rsid w:val="62F717A3"/>
    <w:rsid w:val="63E2CC90"/>
    <w:rsid w:val="64D3650A"/>
    <w:rsid w:val="65A7B3A9"/>
    <w:rsid w:val="666FEEF7"/>
    <w:rsid w:val="66A50227"/>
    <w:rsid w:val="6738D59B"/>
    <w:rsid w:val="67B11868"/>
    <w:rsid w:val="67DC6C6B"/>
    <w:rsid w:val="67F3015B"/>
    <w:rsid w:val="68137031"/>
    <w:rsid w:val="693276DE"/>
    <w:rsid w:val="6A137DEE"/>
    <w:rsid w:val="6A38BE36"/>
    <w:rsid w:val="6A520E14"/>
    <w:rsid w:val="6A6B56F1"/>
    <w:rsid w:val="6AE8B92A"/>
    <w:rsid w:val="6B3A7EEA"/>
    <w:rsid w:val="6B543660"/>
    <w:rsid w:val="6BB1C695"/>
    <w:rsid w:val="6BEDDE75"/>
    <w:rsid w:val="6BF1A1D3"/>
    <w:rsid w:val="6C28D664"/>
    <w:rsid w:val="6D1D7900"/>
    <w:rsid w:val="6D89AED6"/>
    <w:rsid w:val="6E60CADF"/>
    <w:rsid w:val="6F16BF94"/>
    <w:rsid w:val="6F8D284A"/>
    <w:rsid w:val="70977944"/>
    <w:rsid w:val="71D88458"/>
    <w:rsid w:val="7394629C"/>
    <w:rsid w:val="73FE3046"/>
    <w:rsid w:val="7485E87D"/>
    <w:rsid w:val="76260418"/>
    <w:rsid w:val="7693606B"/>
    <w:rsid w:val="76CD6114"/>
    <w:rsid w:val="7723DE4C"/>
    <w:rsid w:val="776A7122"/>
    <w:rsid w:val="7878114E"/>
    <w:rsid w:val="79264439"/>
    <w:rsid w:val="793DC7DD"/>
    <w:rsid w:val="795232BD"/>
    <w:rsid w:val="795959A0"/>
    <w:rsid w:val="798A9F6D"/>
    <w:rsid w:val="79EDB194"/>
    <w:rsid w:val="7A4EE200"/>
    <w:rsid w:val="7A5F1DA4"/>
    <w:rsid w:val="7A71E3B6"/>
    <w:rsid w:val="7AE0D402"/>
    <w:rsid w:val="7B022A18"/>
    <w:rsid w:val="7B9AEDF9"/>
    <w:rsid w:val="7BF29FE7"/>
    <w:rsid w:val="7C12AA34"/>
    <w:rsid w:val="7C59DA98"/>
    <w:rsid w:val="7C90FA62"/>
    <w:rsid w:val="7C9AAD55"/>
    <w:rsid w:val="7D5FFB22"/>
    <w:rsid w:val="7D7547EB"/>
    <w:rsid w:val="7E879AA8"/>
    <w:rsid w:val="7EF77576"/>
    <w:rsid w:val="7F6D03AF"/>
    <w:rsid w:val="7F99B0C5"/>
    <w:rsid w:val="7FB02C6C"/>
    <w:rsid w:val="7FD9C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3478CE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styleId="FooterChar" w:customStyle="1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glossaryDocument" Target="glossary/document.xml" Id="R4cdf2fe6fc8f4b4a" /><Relationship Type="http://schemas.microsoft.com/office/2019/09/relationships/intelligence" Target="intelligence.xml" Id="R3051a5baf0f84f1a" /><Relationship Type="http://schemas.openxmlformats.org/officeDocument/2006/relationships/hyperlink" Target="https://www.food.gov.uk/sites/default/files/media/document/Food%20standards%20safety%20act%201990%20PDF.pdf" TargetMode="External" Id="R5fdd18a660074386" /><Relationship Type="http://schemas.openxmlformats.org/officeDocument/2006/relationships/hyperlink" Target="https://ukc-word-edit.officeapps.live.com/we/wordeditorframe.aspx?ui=en%2DGB&amp;rs=en%2DUS&amp;wopisrc=https%3A%2F%2Fuowtsd-my.sharepoint.com%2Fpersonal%2F2028531_student_uwtsd_ac_uk%2F_vti_bin%2Fwopi.ashx%2Ffiles%2Feb43216cd19441509881dea489883754&amp;wdenableroaming=1&amp;wdfr=1&amp;mscc=1&amp;wdodb=1&amp;hid=6E2D1EA0-3002-C000-BDA9-6644BF503546&amp;wdorigin=Other&amp;jsapi=1&amp;jsapiver=v1&amp;newsession=1&amp;corrid=848823cd-1247-e68e-913d-e9ef946f08c3&amp;usid=848823cd-1247-e68e-913d-e9ef946f08c3&amp;sftc=1&amp;mtf=1&amp;sfp=1&amp;instantedit=1&amp;wopicomplete=1&amp;wdredirectionreason=Unified_SingleFlush&amp;preseededsessionkey=bbbed7b8-5a52-1eb7-7b0a-25843f7b3403&amp;preseededwacsessionid=848823cd-1247-e68e-913d-e9ef946f08c3&amp;rct=Medium&amp;ctp=LeastProtected" TargetMode="External" Id="R1a9cdb5afcbb4520" /><Relationship Type="http://schemas.openxmlformats.org/officeDocument/2006/relationships/hyperlink" Target="http://www.food.gov.uk/sites/default/files/media/document/Food%20standards%20safety%20act%201990%20PDF.pdf" TargetMode="External" Id="R73ab7946a87e42fd" /><Relationship Type="http://schemas.openxmlformats.org/officeDocument/2006/relationships/hyperlink" Target="https://www.food.gov.uk/safety-hygiene/food-allergy-and-intolerance" TargetMode="External" Id="R32221aa03e044093" /><Relationship Type="http://schemas.openxmlformats.org/officeDocument/2006/relationships/hyperlink" Target="https://www.food.gov.uk/safety-hygiene/food-allergy-and-intolerance" TargetMode="External" Id="R5f4eba2813324e3e" /><Relationship Type="http://schemas.openxmlformats.org/officeDocument/2006/relationships/hyperlink" Target="https://www.newfoodmagazine.com/article/93879/optimise-your-allergen-control-with-colour-coding/" TargetMode="External" Id="R81e7b8ffec5d4db6" /><Relationship Type="http://schemas.openxmlformats.org/officeDocument/2006/relationships/hyperlink" Target="https://www.newfoodmagazine.com/content_author/deb-smith-vikan/" TargetMode="External" Id="R983694ea2c8c47a7" /><Relationship Type="http://schemas.openxmlformats.org/officeDocument/2006/relationships/hyperlink" Target="https://www.newfoodmagazine.com/article/93879/optimise-your-allergen-control-with-colour-coding/" TargetMode="External" Id="R41a3b33118a14b6b" /><Relationship Type="http://schemas.openxmlformats.org/officeDocument/2006/relationships/hyperlink" Target="https://www.narf.org.uk/the-allergy-explosion" TargetMode="External" Id="R6ac23e761e2b4c8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690fe-216b-4757-ad0b-70d505f67ae2}"/>
      </w:docPartPr>
      <w:docPartBody>
        <w:p w14:paraId="76328E3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Marriott International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West Cluster Probationary Period Development Plan</dc:title>
  <dc:creator>lrbal454</dc:creator>
  <lastModifiedBy>Lee Whillis (2028531)</lastModifiedBy>
  <revision>16</revision>
  <lastPrinted>2020-09-28T20:53:00.0000000Z</lastPrinted>
  <dcterms:created xsi:type="dcterms:W3CDTF">2022-02-03T21:00:00.0000000Z</dcterms:created>
  <dcterms:modified xsi:type="dcterms:W3CDTF">2022-02-06T21:03:58.5344341Z</dcterms:modified>
</coreProperties>
</file>