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365C3" w:rsidRPr="00D365C3" w:rsidRDefault="00D365C3" w:rsidP="00D365C3">
      <w:pPr>
        <w:spacing w:after="0" w:line="240" w:lineRule="auto"/>
        <w:outlineLvl w:val="0"/>
        <w:rPr>
          <w:rFonts w:ascii="Georgia" w:eastAsia="Times New Roman" w:hAnsi="Georgia" w:cs="Times New Roman"/>
          <w:kern w:val="36"/>
          <w:sz w:val="48"/>
          <w:szCs w:val="48"/>
          <w:lang w:eastAsia="en-GB"/>
        </w:rPr>
      </w:pPr>
      <w:r w:rsidRPr="00D365C3">
        <w:rPr>
          <w:rFonts w:ascii="Georgia" w:eastAsia="Times New Roman" w:hAnsi="Georgia" w:cs="Times New Roman"/>
          <w:kern w:val="36"/>
          <w:sz w:val="48"/>
          <w:szCs w:val="48"/>
          <w:lang w:eastAsia="en-GB"/>
        </w:rPr>
        <w:t xml:space="preserve">Europe's tech </w:t>
      </w:r>
      <w:proofErr w:type="spellStart"/>
      <w:r w:rsidRPr="00D365C3">
        <w:rPr>
          <w:rFonts w:ascii="Georgia" w:eastAsia="Times New Roman" w:hAnsi="Georgia" w:cs="Times New Roman"/>
          <w:kern w:val="36"/>
          <w:sz w:val="48"/>
          <w:szCs w:val="48"/>
          <w:lang w:eastAsia="en-GB"/>
        </w:rPr>
        <w:t>startups</w:t>
      </w:r>
      <w:proofErr w:type="spellEnd"/>
      <w:r w:rsidRPr="00D365C3">
        <w:rPr>
          <w:rFonts w:ascii="Georgia" w:eastAsia="Times New Roman" w:hAnsi="Georgia" w:cs="Times New Roman"/>
          <w:kern w:val="36"/>
          <w:sz w:val="48"/>
          <w:szCs w:val="48"/>
          <w:lang w:eastAsia="en-GB"/>
        </w:rPr>
        <w:t xml:space="preserve"> suffer from 'diversity debt', survey finds</w:t>
      </w:r>
    </w:p>
    <w:p w:rsidR="00D365C3" w:rsidRPr="00D365C3" w:rsidRDefault="00D365C3" w:rsidP="00D365C3">
      <w:pPr>
        <w:spacing w:after="100" w:afterAutospacing="1" w:line="240" w:lineRule="auto"/>
        <w:rPr>
          <w:rFonts w:ascii="Georgia" w:eastAsia="Times New Roman" w:hAnsi="Georgia" w:cs="Times New Roman"/>
          <w:b/>
          <w:bCs/>
          <w:color w:val="121212"/>
          <w:sz w:val="24"/>
          <w:szCs w:val="24"/>
          <w:lang w:eastAsia="en-GB"/>
        </w:rPr>
      </w:pPr>
      <w:r w:rsidRPr="00D365C3">
        <w:rPr>
          <w:rFonts w:ascii="Georgia" w:eastAsia="Times New Roman" w:hAnsi="Georgia" w:cs="Times New Roman"/>
          <w:b/>
          <w:bCs/>
          <w:color w:val="121212"/>
          <w:sz w:val="24"/>
          <w:szCs w:val="24"/>
          <w:lang w:eastAsia="en-GB"/>
        </w:rPr>
        <w:t>Study by investment firm finds 85% of funding deals are made with all-male founding teams</w:t>
      </w:r>
    </w:p>
    <w:p w:rsidR="00D365C3" w:rsidRPr="00D365C3" w:rsidRDefault="00D365C3" w:rsidP="00D365C3">
      <w:pPr>
        <w:spacing w:after="100" w:afterAutospacing="1" w:line="240" w:lineRule="auto"/>
        <w:rPr>
          <w:rFonts w:ascii="Georgia" w:eastAsia="Times New Roman" w:hAnsi="Georgia" w:cs="Times New Roman"/>
          <w:i/>
          <w:iCs/>
          <w:color w:val="C70000"/>
          <w:sz w:val="24"/>
          <w:szCs w:val="24"/>
          <w:lang w:eastAsia="en-GB"/>
        </w:rPr>
      </w:pPr>
      <w:hyperlink r:id="rId5" w:history="1">
        <w:r w:rsidRPr="00D365C3">
          <w:rPr>
            <w:rFonts w:ascii="Georgia" w:eastAsia="Times New Roman" w:hAnsi="Georgia" w:cs="Times New Roman"/>
            <w:b/>
            <w:bCs/>
            <w:color w:val="C70000"/>
            <w:sz w:val="24"/>
            <w:szCs w:val="24"/>
            <w:lang w:eastAsia="en-GB"/>
          </w:rPr>
          <w:t xml:space="preserve">Alex </w:t>
        </w:r>
        <w:proofErr w:type="spellStart"/>
        <w:r w:rsidRPr="00D365C3">
          <w:rPr>
            <w:rFonts w:ascii="Georgia" w:eastAsia="Times New Roman" w:hAnsi="Georgia" w:cs="Times New Roman"/>
            <w:b/>
            <w:bCs/>
            <w:color w:val="C70000"/>
            <w:sz w:val="24"/>
            <w:szCs w:val="24"/>
            <w:lang w:eastAsia="en-GB"/>
          </w:rPr>
          <w:t>Hern</w:t>
        </w:r>
        <w:proofErr w:type="spellEnd"/>
      </w:hyperlink>
    </w:p>
    <w:p w:rsidR="00D365C3" w:rsidRPr="00D365C3" w:rsidRDefault="00D365C3" w:rsidP="00D365C3">
      <w:pPr>
        <w:spacing w:after="0" w:line="240" w:lineRule="auto"/>
        <w:rPr>
          <w:rFonts w:ascii="Helvetica" w:eastAsia="Times New Roman" w:hAnsi="Helvetica" w:cs="Helvetica"/>
          <w:b/>
          <w:bCs/>
          <w:sz w:val="24"/>
          <w:szCs w:val="24"/>
          <w:lang w:eastAsia="en-GB"/>
        </w:rPr>
      </w:pPr>
      <w:hyperlink r:id="rId6" w:history="1">
        <w:r w:rsidRPr="00D365C3">
          <w:rPr>
            <w:rFonts w:ascii="Helvetica" w:eastAsia="Times New Roman" w:hAnsi="Helvetica" w:cs="Helvetica"/>
            <w:b/>
            <w:bCs/>
            <w:color w:val="767676"/>
            <w:sz w:val="24"/>
            <w:szCs w:val="24"/>
            <w:lang w:eastAsia="en-GB"/>
          </w:rPr>
          <w:t> @</w:t>
        </w:r>
        <w:proofErr w:type="spellStart"/>
        <w:r w:rsidRPr="00D365C3">
          <w:rPr>
            <w:rFonts w:ascii="Helvetica" w:eastAsia="Times New Roman" w:hAnsi="Helvetica" w:cs="Helvetica"/>
            <w:b/>
            <w:bCs/>
            <w:color w:val="767676"/>
            <w:sz w:val="24"/>
            <w:szCs w:val="24"/>
            <w:lang w:eastAsia="en-GB"/>
          </w:rPr>
          <w:t>alexhern</w:t>
        </w:r>
        <w:proofErr w:type="spellEnd"/>
      </w:hyperlink>
    </w:p>
    <w:p w:rsidR="00D365C3" w:rsidRPr="00D365C3" w:rsidRDefault="00D365C3" w:rsidP="00D365C3">
      <w:pPr>
        <w:spacing w:after="100" w:afterAutospacing="1" w:line="240" w:lineRule="auto"/>
        <w:rPr>
          <w:rFonts w:ascii="Helvetica" w:eastAsia="Times New Roman" w:hAnsi="Helvetica" w:cs="Helvetica"/>
          <w:color w:val="767676"/>
          <w:sz w:val="24"/>
          <w:szCs w:val="24"/>
          <w:lang w:eastAsia="en-GB"/>
        </w:rPr>
      </w:pPr>
      <w:r w:rsidRPr="00D365C3">
        <w:rPr>
          <w:rFonts w:ascii="Helvetica" w:eastAsia="Times New Roman" w:hAnsi="Helvetica" w:cs="Helvetica"/>
          <w:color w:val="767676"/>
          <w:sz w:val="24"/>
          <w:szCs w:val="24"/>
          <w:lang w:eastAsia="en-GB"/>
        </w:rPr>
        <w:t>Tue 4 Dec 2018 06.00 GMT</w:t>
      </w:r>
    </w:p>
    <w:p w:rsidR="00D365C3" w:rsidRPr="00D365C3" w:rsidRDefault="00D365C3" w:rsidP="00D365C3">
      <w:pPr>
        <w:numPr>
          <w:ilvl w:val="0"/>
          <w:numId w:val="1"/>
        </w:numPr>
        <w:spacing w:before="100" w:beforeAutospacing="1" w:after="100" w:afterAutospacing="1" w:line="240" w:lineRule="auto"/>
        <w:ind w:left="0"/>
        <w:rPr>
          <w:rFonts w:ascii="Times New Roman" w:eastAsia="Times New Roman" w:hAnsi="Times New Roman" w:cs="Times New Roman"/>
          <w:sz w:val="24"/>
          <w:szCs w:val="24"/>
          <w:lang w:eastAsia="en-GB"/>
        </w:rPr>
      </w:pPr>
    </w:p>
    <w:p w:rsidR="00D365C3" w:rsidRPr="00D365C3" w:rsidRDefault="00D365C3" w:rsidP="00D365C3">
      <w:pPr>
        <w:numPr>
          <w:ilvl w:val="0"/>
          <w:numId w:val="1"/>
        </w:numPr>
        <w:spacing w:before="100" w:beforeAutospacing="1" w:after="100" w:afterAutospacing="1" w:line="240" w:lineRule="auto"/>
        <w:ind w:left="0"/>
        <w:rPr>
          <w:rFonts w:ascii="Times New Roman" w:eastAsia="Times New Roman" w:hAnsi="Times New Roman" w:cs="Times New Roman"/>
          <w:sz w:val="24"/>
          <w:szCs w:val="24"/>
          <w:lang w:eastAsia="en-GB"/>
        </w:rPr>
      </w:pPr>
    </w:p>
    <w:p w:rsidR="00D365C3" w:rsidRPr="00D365C3" w:rsidRDefault="00D365C3" w:rsidP="00D365C3">
      <w:pPr>
        <w:numPr>
          <w:ilvl w:val="0"/>
          <w:numId w:val="1"/>
        </w:numPr>
        <w:spacing w:before="100" w:beforeAutospacing="1" w:after="100" w:afterAutospacing="1" w:line="240" w:lineRule="auto"/>
        <w:ind w:left="0"/>
        <w:rPr>
          <w:rFonts w:ascii="Times New Roman" w:eastAsia="Times New Roman" w:hAnsi="Times New Roman" w:cs="Times New Roman"/>
          <w:sz w:val="24"/>
          <w:szCs w:val="24"/>
          <w:lang w:eastAsia="en-GB"/>
        </w:rPr>
      </w:pPr>
    </w:p>
    <w:p w:rsidR="00D365C3" w:rsidRPr="00D365C3" w:rsidRDefault="00D365C3" w:rsidP="00D365C3">
      <w:pPr>
        <w:spacing w:after="0" w:line="240" w:lineRule="auto"/>
        <w:jc w:val="right"/>
        <w:rPr>
          <w:rFonts w:ascii="Times New Roman" w:eastAsia="Times New Roman" w:hAnsi="Times New Roman" w:cs="Times New Roman"/>
          <w:color w:val="767676"/>
          <w:sz w:val="24"/>
          <w:szCs w:val="24"/>
          <w:lang w:eastAsia="en-GB"/>
        </w:rPr>
      </w:pPr>
      <w:r w:rsidRPr="00D365C3">
        <w:rPr>
          <w:rFonts w:ascii="Times New Roman" w:eastAsia="Times New Roman" w:hAnsi="Times New Roman" w:cs="Times New Roman"/>
          <w:color w:val="767676"/>
          <w:sz w:val="24"/>
          <w:szCs w:val="24"/>
          <w:lang w:eastAsia="en-GB"/>
        </w:rPr>
        <w:t>Shares</w:t>
      </w:r>
    </w:p>
    <w:p w:rsidR="00D365C3" w:rsidRPr="00D365C3" w:rsidRDefault="00D365C3" w:rsidP="00D365C3">
      <w:pPr>
        <w:spacing w:after="0" w:line="240" w:lineRule="auto"/>
        <w:jc w:val="right"/>
        <w:rPr>
          <w:rFonts w:ascii="Helvetica" w:eastAsia="Times New Roman" w:hAnsi="Helvetica" w:cs="Helvetica"/>
          <w:b/>
          <w:bCs/>
          <w:color w:val="767676"/>
          <w:sz w:val="24"/>
          <w:szCs w:val="24"/>
          <w:lang w:eastAsia="en-GB"/>
        </w:rPr>
      </w:pPr>
      <w:r w:rsidRPr="00D365C3">
        <w:rPr>
          <w:rFonts w:ascii="Helvetica" w:eastAsia="Times New Roman" w:hAnsi="Helvetica" w:cs="Helvetica"/>
          <w:b/>
          <w:bCs/>
          <w:color w:val="767676"/>
          <w:sz w:val="24"/>
          <w:szCs w:val="24"/>
          <w:lang w:eastAsia="en-GB"/>
        </w:rPr>
        <w:t>14</w:t>
      </w:r>
    </w:p>
    <w:p w:rsidR="00D365C3" w:rsidRPr="00D365C3" w:rsidRDefault="00D365C3" w:rsidP="00D365C3">
      <w:pPr>
        <w:spacing w:after="0" w:line="240" w:lineRule="auto"/>
        <w:rPr>
          <w:rFonts w:ascii="Times New Roman" w:eastAsia="Times New Roman" w:hAnsi="Times New Roman" w:cs="Times New Roman"/>
          <w:color w:val="C70000"/>
          <w:sz w:val="24"/>
          <w:szCs w:val="24"/>
          <w:lang w:eastAsia="en-GB"/>
        </w:rPr>
      </w:pPr>
      <w:r w:rsidRPr="00D365C3">
        <w:rPr>
          <w:rFonts w:ascii="Times New Roman" w:eastAsia="Times New Roman" w:hAnsi="Times New Roman" w:cs="Times New Roman"/>
          <w:sz w:val="24"/>
          <w:szCs w:val="24"/>
          <w:lang w:eastAsia="en-GB"/>
        </w:rPr>
        <w:fldChar w:fldCharType="begin"/>
      </w:r>
      <w:r w:rsidRPr="00D365C3">
        <w:rPr>
          <w:rFonts w:ascii="Times New Roman" w:eastAsia="Times New Roman" w:hAnsi="Times New Roman" w:cs="Times New Roman"/>
          <w:sz w:val="24"/>
          <w:szCs w:val="24"/>
          <w:lang w:eastAsia="en-GB"/>
        </w:rPr>
        <w:instrText xml:space="preserve"> HYPERLINK "https://www.theguardian.com/business/2018/dec/04/europes-tech-startups-suffer-from-diversity-debt-survey-finds" \l "img-1" </w:instrText>
      </w:r>
      <w:r w:rsidRPr="00D365C3">
        <w:rPr>
          <w:rFonts w:ascii="Times New Roman" w:eastAsia="Times New Roman" w:hAnsi="Times New Roman" w:cs="Times New Roman"/>
          <w:sz w:val="24"/>
          <w:szCs w:val="24"/>
          <w:lang w:eastAsia="en-GB"/>
        </w:rPr>
        <w:fldChar w:fldCharType="separate"/>
      </w:r>
    </w:p>
    <w:p w:rsidR="00D365C3" w:rsidRPr="00D365C3" w:rsidRDefault="00D365C3" w:rsidP="00D365C3">
      <w:pPr>
        <w:spacing w:after="0" w:line="240" w:lineRule="auto"/>
        <w:rPr>
          <w:rFonts w:ascii="Times New Roman" w:eastAsia="Times New Roman" w:hAnsi="Times New Roman" w:cs="Times New Roman"/>
          <w:sz w:val="24"/>
          <w:szCs w:val="24"/>
          <w:lang w:eastAsia="en-GB"/>
        </w:rPr>
      </w:pPr>
      <w:r w:rsidRPr="00D365C3">
        <w:rPr>
          <w:rFonts w:ascii="Times New Roman" w:eastAsia="Times New Roman" w:hAnsi="Times New Roman" w:cs="Times New Roman"/>
          <w:noProof/>
          <w:color w:val="C70000"/>
          <w:sz w:val="24"/>
          <w:szCs w:val="24"/>
          <w:lang w:eastAsia="en-GB"/>
        </w:rPr>
        <w:drawing>
          <wp:inline distT="0" distB="0" distL="0" distR="0" wp14:anchorId="671B5308" wp14:editId="187DBE91">
            <wp:extent cx="2857500" cy="1714500"/>
            <wp:effectExtent l="0" t="0" r="0" b="0"/>
            <wp:docPr id="1" name="Picture 1" descr="An office worker in Canary Wharf">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office worker in Canary Wharf">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714500"/>
                    </a:xfrm>
                    <a:prstGeom prst="rect">
                      <a:avLst/>
                    </a:prstGeom>
                    <a:noFill/>
                    <a:ln>
                      <a:noFill/>
                    </a:ln>
                  </pic:spPr>
                </pic:pic>
              </a:graphicData>
            </a:graphic>
          </wp:inline>
        </w:drawing>
      </w:r>
    </w:p>
    <w:p w:rsidR="00D365C3" w:rsidRPr="00D365C3" w:rsidRDefault="00D365C3" w:rsidP="00D365C3">
      <w:pPr>
        <w:spacing w:after="0" w:line="240" w:lineRule="auto"/>
        <w:rPr>
          <w:rFonts w:ascii="Times New Roman" w:eastAsia="Times New Roman" w:hAnsi="Times New Roman" w:cs="Times New Roman"/>
          <w:sz w:val="24"/>
          <w:szCs w:val="24"/>
          <w:lang w:eastAsia="en-GB"/>
        </w:rPr>
      </w:pPr>
      <w:r w:rsidRPr="00D365C3">
        <w:rPr>
          <w:rFonts w:ascii="Times New Roman" w:eastAsia="Times New Roman" w:hAnsi="Times New Roman" w:cs="Times New Roman"/>
          <w:sz w:val="24"/>
          <w:szCs w:val="24"/>
          <w:lang w:eastAsia="en-GB"/>
        </w:rPr>
        <w:fldChar w:fldCharType="end"/>
      </w:r>
      <w:r w:rsidRPr="00D365C3">
        <w:rPr>
          <w:rFonts w:ascii="Times New Roman" w:eastAsia="Times New Roman" w:hAnsi="Times New Roman" w:cs="Times New Roman"/>
          <w:sz w:val="24"/>
          <w:szCs w:val="24"/>
          <w:lang w:eastAsia="en-GB"/>
        </w:rPr>
        <w:t> Almost half those polled believed the tech industry was ‘inclusive’. Photograph: Eddie Keogh/Reuters</w:t>
      </w:r>
    </w:p>
    <w:p w:rsidR="00D365C3" w:rsidRPr="00D365C3" w:rsidRDefault="00D365C3" w:rsidP="00D365C3">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D365C3">
        <w:rPr>
          <w:rFonts w:ascii="Georgia" w:eastAsia="Times New Roman" w:hAnsi="Georgia" w:cs="Times New Roman"/>
          <w:color w:val="121212"/>
          <w:sz w:val="24"/>
          <w:szCs w:val="24"/>
          <w:lang w:eastAsia="en-GB"/>
        </w:rPr>
        <w:t xml:space="preserve">Europe’s </w:t>
      </w:r>
      <w:proofErr w:type="spellStart"/>
      <w:r w:rsidRPr="00D365C3">
        <w:rPr>
          <w:rFonts w:ascii="Georgia" w:eastAsia="Times New Roman" w:hAnsi="Georgia" w:cs="Times New Roman"/>
          <w:color w:val="121212"/>
          <w:sz w:val="24"/>
          <w:szCs w:val="24"/>
          <w:lang w:eastAsia="en-GB"/>
        </w:rPr>
        <w:t>startup</w:t>
      </w:r>
      <w:proofErr w:type="spellEnd"/>
      <w:r w:rsidRPr="00D365C3">
        <w:rPr>
          <w:rFonts w:ascii="Georgia" w:eastAsia="Times New Roman" w:hAnsi="Georgia" w:cs="Times New Roman"/>
          <w:color w:val="121212"/>
          <w:sz w:val="24"/>
          <w:szCs w:val="24"/>
          <w:lang w:eastAsia="en-GB"/>
        </w:rPr>
        <w:t xml:space="preserve"> sector has a “shocking” lack of diversity, with 93% of all funds raised in 2018 going to all-male founding teams, according to a report by the investment firm </w:t>
      </w:r>
      <w:proofErr w:type="spellStart"/>
      <w:r w:rsidRPr="00D365C3">
        <w:rPr>
          <w:rFonts w:ascii="Georgia" w:eastAsia="Times New Roman" w:hAnsi="Georgia" w:cs="Times New Roman"/>
          <w:color w:val="121212"/>
          <w:sz w:val="24"/>
          <w:szCs w:val="24"/>
          <w:lang w:eastAsia="en-GB"/>
        </w:rPr>
        <w:t>Atomico</w:t>
      </w:r>
      <w:proofErr w:type="spellEnd"/>
      <w:r w:rsidRPr="00D365C3">
        <w:rPr>
          <w:rFonts w:ascii="Georgia" w:eastAsia="Times New Roman" w:hAnsi="Georgia" w:cs="Times New Roman"/>
          <w:color w:val="121212"/>
          <w:sz w:val="24"/>
          <w:szCs w:val="24"/>
          <w:lang w:eastAsia="en-GB"/>
        </w:rPr>
        <w:t>.</w:t>
      </w:r>
    </w:p>
    <w:p w:rsidR="00D365C3" w:rsidRPr="00D365C3" w:rsidRDefault="00D365C3" w:rsidP="00D365C3">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D365C3">
        <w:rPr>
          <w:rFonts w:ascii="Georgia" w:eastAsia="Times New Roman" w:hAnsi="Georgia" w:cs="Times New Roman"/>
          <w:color w:val="121212"/>
          <w:sz w:val="24"/>
          <w:szCs w:val="24"/>
          <w:lang w:eastAsia="en-GB"/>
        </w:rPr>
        <w:t xml:space="preserve">Out of 175 large </w:t>
      </w:r>
      <w:proofErr w:type="spellStart"/>
      <w:r w:rsidRPr="00D365C3">
        <w:rPr>
          <w:rFonts w:ascii="Georgia" w:eastAsia="Times New Roman" w:hAnsi="Georgia" w:cs="Times New Roman"/>
          <w:color w:val="121212"/>
          <w:sz w:val="24"/>
          <w:szCs w:val="24"/>
          <w:lang w:eastAsia="en-GB"/>
        </w:rPr>
        <w:t>startups</w:t>
      </w:r>
      <w:proofErr w:type="spellEnd"/>
      <w:r w:rsidRPr="00D365C3">
        <w:rPr>
          <w:rFonts w:ascii="Georgia" w:eastAsia="Times New Roman" w:hAnsi="Georgia" w:cs="Times New Roman"/>
          <w:color w:val="121212"/>
          <w:sz w:val="24"/>
          <w:szCs w:val="24"/>
          <w:lang w:eastAsia="en-GB"/>
        </w:rPr>
        <w:t xml:space="preserve"> included in the survey, just one had a female chief technology officer, only 6% had a female chief executive, and even the roles most often held by women – chief marketing officer and chief financial officer – were held by men 80% of the time.</w:t>
      </w:r>
    </w:p>
    <w:p w:rsidR="00D365C3" w:rsidRPr="00D365C3" w:rsidRDefault="00D365C3" w:rsidP="00D365C3">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D365C3">
        <w:rPr>
          <w:rFonts w:ascii="Georgia" w:eastAsia="Times New Roman" w:hAnsi="Georgia" w:cs="Times New Roman"/>
          <w:color w:val="121212"/>
          <w:sz w:val="24"/>
          <w:szCs w:val="24"/>
          <w:lang w:eastAsia="en-GB"/>
        </w:rPr>
        <w:t xml:space="preserve">Once funding is allocated, the divide is even </w:t>
      </w:r>
      <w:proofErr w:type="gramStart"/>
      <w:r w:rsidRPr="00D365C3">
        <w:rPr>
          <w:rFonts w:ascii="Georgia" w:eastAsia="Times New Roman" w:hAnsi="Georgia" w:cs="Times New Roman"/>
          <w:color w:val="121212"/>
          <w:sz w:val="24"/>
          <w:szCs w:val="24"/>
          <w:lang w:eastAsia="en-GB"/>
        </w:rPr>
        <w:t>more stark</w:t>
      </w:r>
      <w:proofErr w:type="gramEnd"/>
      <w:r w:rsidRPr="00D365C3">
        <w:rPr>
          <w:rFonts w:ascii="Georgia" w:eastAsia="Times New Roman" w:hAnsi="Georgia" w:cs="Times New Roman"/>
          <w:color w:val="121212"/>
          <w:sz w:val="24"/>
          <w:szCs w:val="24"/>
          <w:lang w:eastAsia="en-GB"/>
        </w:rPr>
        <w:t>: while 85% of deals involve all-male founding teams, they receive 93% of the money invested. All-female founding teams receive just 2% – and the figures have barely changed in the past five years. In 2012 all-male teams received 92% of all the capital invested.</w:t>
      </w:r>
    </w:p>
    <w:p w:rsidR="00D365C3" w:rsidRPr="00D365C3" w:rsidRDefault="00D365C3" w:rsidP="00D365C3">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proofErr w:type="spellStart"/>
      <w:r w:rsidRPr="00D365C3">
        <w:rPr>
          <w:rFonts w:ascii="Georgia" w:eastAsia="Times New Roman" w:hAnsi="Georgia" w:cs="Times New Roman"/>
          <w:color w:val="121212"/>
          <w:sz w:val="24"/>
          <w:szCs w:val="24"/>
          <w:lang w:eastAsia="en-GB"/>
        </w:rPr>
        <w:t>Niklas</w:t>
      </w:r>
      <w:proofErr w:type="spellEnd"/>
      <w:r w:rsidRPr="00D365C3">
        <w:rPr>
          <w:rFonts w:ascii="Georgia" w:eastAsia="Times New Roman" w:hAnsi="Georgia" w:cs="Times New Roman"/>
          <w:color w:val="121212"/>
          <w:sz w:val="24"/>
          <w:szCs w:val="24"/>
          <w:lang w:eastAsia="en-GB"/>
        </w:rPr>
        <w:t xml:space="preserve"> </w:t>
      </w:r>
      <w:proofErr w:type="spellStart"/>
      <w:r w:rsidRPr="00D365C3">
        <w:rPr>
          <w:rFonts w:ascii="Georgia" w:eastAsia="Times New Roman" w:hAnsi="Georgia" w:cs="Times New Roman"/>
          <w:color w:val="121212"/>
          <w:sz w:val="24"/>
          <w:szCs w:val="24"/>
          <w:lang w:eastAsia="en-GB"/>
        </w:rPr>
        <w:t>Zennström</w:t>
      </w:r>
      <w:proofErr w:type="spellEnd"/>
      <w:r w:rsidRPr="00D365C3">
        <w:rPr>
          <w:rFonts w:ascii="Georgia" w:eastAsia="Times New Roman" w:hAnsi="Georgia" w:cs="Times New Roman"/>
          <w:color w:val="121212"/>
          <w:sz w:val="24"/>
          <w:szCs w:val="24"/>
          <w:lang w:eastAsia="en-GB"/>
        </w:rPr>
        <w:t xml:space="preserve">, the Swedish billionaire who founded </w:t>
      </w:r>
      <w:proofErr w:type="spellStart"/>
      <w:r w:rsidRPr="00D365C3">
        <w:rPr>
          <w:rFonts w:ascii="Georgia" w:eastAsia="Times New Roman" w:hAnsi="Georgia" w:cs="Times New Roman"/>
          <w:color w:val="121212"/>
          <w:sz w:val="24"/>
          <w:szCs w:val="24"/>
          <w:lang w:eastAsia="en-GB"/>
        </w:rPr>
        <w:t>Atomico</w:t>
      </w:r>
      <w:proofErr w:type="spellEnd"/>
      <w:r w:rsidRPr="00D365C3">
        <w:rPr>
          <w:rFonts w:ascii="Georgia" w:eastAsia="Times New Roman" w:hAnsi="Georgia" w:cs="Times New Roman"/>
          <w:color w:val="121212"/>
          <w:sz w:val="24"/>
          <w:szCs w:val="24"/>
          <w:lang w:eastAsia="en-GB"/>
        </w:rPr>
        <w:t xml:space="preserve"> after selling his previous companies Skype and </w:t>
      </w:r>
      <w:proofErr w:type="spellStart"/>
      <w:r w:rsidRPr="00D365C3">
        <w:rPr>
          <w:rFonts w:ascii="Georgia" w:eastAsia="Times New Roman" w:hAnsi="Georgia" w:cs="Times New Roman"/>
          <w:color w:val="121212"/>
          <w:sz w:val="24"/>
          <w:szCs w:val="24"/>
          <w:lang w:eastAsia="en-GB"/>
        </w:rPr>
        <w:t>Kazaa</w:t>
      </w:r>
      <w:proofErr w:type="spellEnd"/>
      <w:r w:rsidRPr="00D365C3">
        <w:rPr>
          <w:rFonts w:ascii="Georgia" w:eastAsia="Times New Roman" w:hAnsi="Georgia" w:cs="Times New Roman"/>
          <w:color w:val="121212"/>
          <w:sz w:val="24"/>
          <w:szCs w:val="24"/>
          <w:lang w:eastAsia="en-GB"/>
        </w:rPr>
        <w:t>, said the investment community needed to lead the change.</w:t>
      </w:r>
    </w:p>
    <w:p w:rsidR="00D365C3" w:rsidRPr="00D365C3" w:rsidRDefault="00D365C3" w:rsidP="00D365C3">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D365C3">
        <w:rPr>
          <w:rFonts w:ascii="Georgia" w:eastAsia="Times New Roman" w:hAnsi="Georgia" w:cs="Times New Roman"/>
          <w:color w:val="121212"/>
          <w:sz w:val="24"/>
          <w:szCs w:val="24"/>
          <w:lang w:eastAsia="en-GB"/>
        </w:rPr>
        <w:lastRenderedPageBreak/>
        <w:t xml:space="preserve">“Europe’s VC [venture capital] industry is missing out on returns because we are lacking in diversity,” </w:t>
      </w:r>
      <w:proofErr w:type="spellStart"/>
      <w:r w:rsidRPr="00D365C3">
        <w:rPr>
          <w:rFonts w:ascii="Georgia" w:eastAsia="Times New Roman" w:hAnsi="Georgia" w:cs="Times New Roman"/>
          <w:color w:val="121212"/>
          <w:sz w:val="24"/>
          <w:szCs w:val="24"/>
          <w:lang w:eastAsia="en-GB"/>
        </w:rPr>
        <w:t>Zennström</w:t>
      </w:r>
      <w:proofErr w:type="spellEnd"/>
      <w:r w:rsidRPr="00D365C3">
        <w:rPr>
          <w:rFonts w:ascii="Georgia" w:eastAsia="Times New Roman" w:hAnsi="Georgia" w:cs="Times New Roman"/>
          <w:color w:val="121212"/>
          <w:sz w:val="24"/>
          <w:szCs w:val="24"/>
          <w:lang w:eastAsia="en-GB"/>
        </w:rPr>
        <w:t xml:space="preserve"> said. “</w:t>
      </w:r>
      <w:proofErr w:type="spellStart"/>
      <w:r w:rsidRPr="00D365C3">
        <w:rPr>
          <w:rFonts w:ascii="Georgia" w:eastAsia="Times New Roman" w:hAnsi="Georgia" w:cs="Times New Roman"/>
          <w:color w:val="121212"/>
          <w:sz w:val="24"/>
          <w:szCs w:val="24"/>
          <w:lang w:eastAsia="en-GB"/>
        </w:rPr>
        <w:t>Startups</w:t>
      </w:r>
      <w:proofErr w:type="spellEnd"/>
      <w:r w:rsidRPr="00D365C3">
        <w:rPr>
          <w:rFonts w:ascii="Georgia" w:eastAsia="Times New Roman" w:hAnsi="Georgia" w:cs="Times New Roman"/>
          <w:color w:val="121212"/>
          <w:sz w:val="24"/>
          <w:szCs w:val="24"/>
          <w:lang w:eastAsia="en-GB"/>
        </w:rPr>
        <w:t xml:space="preserve"> are missing out on performance because they lack diversity. That means both diversity in our teams and the founders that we back. This means diversity not just of gender, but in terms of background, race, </w:t>
      </w:r>
      <w:proofErr w:type="gramStart"/>
      <w:r w:rsidRPr="00D365C3">
        <w:rPr>
          <w:rFonts w:ascii="Georgia" w:eastAsia="Times New Roman" w:hAnsi="Georgia" w:cs="Times New Roman"/>
          <w:color w:val="121212"/>
          <w:sz w:val="24"/>
          <w:szCs w:val="24"/>
          <w:lang w:eastAsia="en-GB"/>
        </w:rPr>
        <w:t>ethnicity</w:t>
      </w:r>
      <w:proofErr w:type="gramEnd"/>
      <w:r w:rsidRPr="00D365C3">
        <w:rPr>
          <w:rFonts w:ascii="Georgia" w:eastAsia="Times New Roman" w:hAnsi="Georgia" w:cs="Times New Roman"/>
          <w:color w:val="121212"/>
          <w:sz w:val="24"/>
          <w:szCs w:val="24"/>
          <w:lang w:eastAsia="en-GB"/>
        </w:rPr>
        <w:t>, physical and cognitive differences. The entire ecosystem as a whole needs to challenge itself to make concrete commitments and change.”</w:t>
      </w:r>
    </w:p>
    <w:p w:rsidR="00D365C3" w:rsidRPr="00D365C3" w:rsidRDefault="00D365C3" w:rsidP="00D365C3">
      <w:pPr>
        <w:shd w:val="clear" w:color="auto" w:fill="F6F6F6"/>
        <w:spacing w:after="0" w:line="240" w:lineRule="auto"/>
        <w:rPr>
          <w:rFonts w:ascii="Georgia" w:eastAsia="Times New Roman" w:hAnsi="Georgia" w:cs="Times New Roman"/>
          <w:color w:val="121212"/>
          <w:sz w:val="24"/>
          <w:szCs w:val="24"/>
          <w:lang w:eastAsia="en-GB"/>
        </w:rPr>
      </w:pPr>
      <w:r w:rsidRPr="00D365C3">
        <w:rPr>
          <w:rFonts w:ascii="Georgia" w:eastAsia="Times New Roman" w:hAnsi="Georgia" w:cs="Times New Roman"/>
          <w:noProof/>
          <w:color w:val="121212"/>
          <w:sz w:val="24"/>
          <w:szCs w:val="24"/>
          <w:lang w:eastAsia="en-GB"/>
        </w:rPr>
        <w:drawing>
          <wp:inline distT="0" distB="0" distL="0" distR="0" wp14:anchorId="1E4D3E50" wp14:editId="4EBE43E8">
            <wp:extent cx="4381500" cy="2628900"/>
            <wp:effectExtent l="0" t="0" r="0" b="0"/>
            <wp:docPr id="2" name="Picture 2" descr="https://i.guim.co.uk/img/media/c611c673fcb3f1239878b3583bd1f4a5b6f67981/1264_0_4175_2505/master/4175.jpg?width=460&amp;quality=85&amp;auto=format&amp;fit=max&amp;s=8af6edbb34ba4ec150917a9502ad26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guim.co.uk/img/media/c611c673fcb3f1239878b3583bd1f4a5b6f67981/1264_0_4175_2505/master/4175.jpg?width=460&amp;quality=85&amp;auto=format&amp;fit=max&amp;s=8af6edbb34ba4ec150917a9502ad269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1500" cy="2628900"/>
                    </a:xfrm>
                    <a:prstGeom prst="rect">
                      <a:avLst/>
                    </a:prstGeom>
                    <a:noFill/>
                    <a:ln>
                      <a:noFill/>
                    </a:ln>
                  </pic:spPr>
                </pic:pic>
              </a:graphicData>
            </a:graphic>
          </wp:inline>
        </w:drawing>
      </w:r>
    </w:p>
    <w:p w:rsidR="00D365C3" w:rsidRPr="00D365C3" w:rsidRDefault="00D365C3" w:rsidP="00D365C3">
      <w:pPr>
        <w:shd w:val="clear" w:color="auto" w:fill="F6F6F6"/>
        <w:spacing w:after="0" w:line="240" w:lineRule="auto"/>
        <w:outlineLvl w:val="1"/>
        <w:rPr>
          <w:rFonts w:ascii="Georgia" w:eastAsia="Times New Roman" w:hAnsi="Georgia" w:cs="Times New Roman"/>
          <w:b/>
          <w:bCs/>
          <w:color w:val="121212"/>
          <w:sz w:val="36"/>
          <w:szCs w:val="36"/>
          <w:lang w:eastAsia="en-GB"/>
        </w:rPr>
      </w:pPr>
      <w:r w:rsidRPr="00D365C3">
        <w:rPr>
          <w:rFonts w:ascii="Georgia" w:eastAsia="Times New Roman" w:hAnsi="Georgia" w:cs="Times New Roman"/>
          <w:b/>
          <w:bCs/>
          <w:color w:val="121212"/>
          <w:sz w:val="36"/>
          <w:szCs w:val="36"/>
          <w:lang w:eastAsia="en-GB"/>
        </w:rPr>
        <w:t>Can software bring women's pay up to men's? This tech entrepreneur thinks so</w:t>
      </w:r>
    </w:p>
    <w:p w:rsidR="00D365C3" w:rsidRPr="00D365C3" w:rsidRDefault="00D365C3" w:rsidP="00D365C3">
      <w:pPr>
        <w:shd w:val="clear" w:color="auto" w:fill="F6F6F6"/>
        <w:spacing w:after="0" w:line="240" w:lineRule="auto"/>
        <w:rPr>
          <w:rFonts w:ascii="Georgia" w:eastAsia="Times New Roman" w:hAnsi="Georgia" w:cs="Times New Roman"/>
          <w:color w:val="121212"/>
          <w:sz w:val="24"/>
          <w:szCs w:val="24"/>
          <w:lang w:eastAsia="en-GB"/>
        </w:rPr>
      </w:pPr>
      <w:r w:rsidRPr="00D365C3">
        <w:rPr>
          <w:rFonts w:ascii="Georgia" w:eastAsia="Times New Roman" w:hAnsi="Georgia" w:cs="Times New Roman"/>
          <w:color w:val="121212"/>
          <w:sz w:val="24"/>
          <w:szCs w:val="24"/>
          <w:lang w:eastAsia="en-GB"/>
        </w:rPr>
        <w:t> </w:t>
      </w:r>
    </w:p>
    <w:p w:rsidR="00D365C3" w:rsidRPr="00D365C3" w:rsidRDefault="00D365C3" w:rsidP="00D365C3">
      <w:pPr>
        <w:shd w:val="clear" w:color="auto" w:fill="F6F6F6"/>
        <w:spacing w:after="0" w:line="240" w:lineRule="auto"/>
        <w:textAlignment w:val="top"/>
        <w:rPr>
          <w:rFonts w:ascii="Georgia" w:eastAsia="Times New Roman" w:hAnsi="Georgia" w:cs="Times New Roman"/>
          <w:color w:val="C70000"/>
          <w:sz w:val="24"/>
          <w:szCs w:val="24"/>
          <w:lang w:eastAsia="en-GB"/>
        </w:rPr>
      </w:pPr>
      <w:r w:rsidRPr="00D365C3">
        <w:rPr>
          <w:rFonts w:ascii="Georgia" w:eastAsia="Times New Roman" w:hAnsi="Georgia" w:cs="Times New Roman"/>
          <w:color w:val="C70000"/>
          <w:sz w:val="24"/>
          <w:szCs w:val="24"/>
          <w:lang w:eastAsia="en-GB"/>
        </w:rPr>
        <w:t>Read more</w:t>
      </w:r>
    </w:p>
    <w:p w:rsidR="00D365C3" w:rsidRPr="00D365C3" w:rsidRDefault="00D365C3" w:rsidP="00D365C3">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D365C3">
        <w:rPr>
          <w:rFonts w:ascii="Georgia" w:eastAsia="Times New Roman" w:hAnsi="Georgia" w:cs="Times New Roman"/>
          <w:color w:val="121212"/>
          <w:sz w:val="24"/>
          <w:szCs w:val="24"/>
          <w:lang w:eastAsia="en-GB"/>
        </w:rPr>
        <w:t>But there is evidence that the sector lacks the self-awareness to make the change. Almost half those polled believed the tech industry was “inclusive” – a figure driven by the belief of male respondents, since the women asked were far less likely to respond positively. Across the whole industry, 46% of women polled said they had experienced discrimination.</w:t>
      </w:r>
    </w:p>
    <w:p w:rsidR="00D365C3" w:rsidRPr="00D365C3" w:rsidRDefault="00D365C3" w:rsidP="00D365C3">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D365C3">
        <w:rPr>
          <w:rFonts w:ascii="Georgia" w:eastAsia="Times New Roman" w:hAnsi="Georgia" w:cs="Times New Roman"/>
          <w:color w:val="121212"/>
          <w:sz w:val="24"/>
          <w:szCs w:val="24"/>
          <w:lang w:eastAsia="en-GB"/>
        </w:rPr>
        <w:t>The report uncovered less data on other types of discrimination, but did find that more than half of black, African or Caribbean respondents said they had experienced discrimination based on their ethnicity. The lack of data is in part down to the small sample size of many minority ethnic groups – a point that “tells a story of its own,” the report noted.</w:t>
      </w:r>
    </w:p>
    <w:p w:rsidR="00D365C3" w:rsidRPr="00D365C3" w:rsidRDefault="00D365C3" w:rsidP="00D365C3">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D365C3">
        <w:rPr>
          <w:rFonts w:ascii="Georgia" w:eastAsia="Times New Roman" w:hAnsi="Georgia" w:cs="Times New Roman"/>
          <w:color w:val="121212"/>
          <w:sz w:val="24"/>
          <w:szCs w:val="24"/>
          <w:lang w:eastAsia="en-GB"/>
        </w:rPr>
        <w:t xml:space="preserve">Tom </w:t>
      </w:r>
      <w:proofErr w:type="spellStart"/>
      <w:r w:rsidRPr="00D365C3">
        <w:rPr>
          <w:rFonts w:ascii="Georgia" w:eastAsia="Times New Roman" w:hAnsi="Georgia" w:cs="Times New Roman"/>
          <w:color w:val="121212"/>
          <w:sz w:val="24"/>
          <w:szCs w:val="24"/>
          <w:lang w:eastAsia="en-GB"/>
        </w:rPr>
        <w:t>Wehmeier</w:t>
      </w:r>
      <w:proofErr w:type="spellEnd"/>
      <w:r w:rsidRPr="00D365C3">
        <w:rPr>
          <w:rFonts w:ascii="Georgia" w:eastAsia="Times New Roman" w:hAnsi="Georgia" w:cs="Times New Roman"/>
          <w:color w:val="121212"/>
          <w:sz w:val="24"/>
          <w:szCs w:val="24"/>
          <w:lang w:eastAsia="en-GB"/>
        </w:rPr>
        <w:t xml:space="preserve">, a partner and head of research at </w:t>
      </w:r>
      <w:proofErr w:type="spellStart"/>
      <w:r w:rsidRPr="00D365C3">
        <w:rPr>
          <w:rFonts w:ascii="Georgia" w:eastAsia="Times New Roman" w:hAnsi="Georgia" w:cs="Times New Roman"/>
          <w:color w:val="121212"/>
          <w:sz w:val="24"/>
          <w:szCs w:val="24"/>
          <w:lang w:eastAsia="en-GB"/>
        </w:rPr>
        <w:t>Atomico</w:t>
      </w:r>
      <w:proofErr w:type="spellEnd"/>
      <w:r w:rsidRPr="00D365C3">
        <w:rPr>
          <w:rFonts w:ascii="Georgia" w:eastAsia="Times New Roman" w:hAnsi="Georgia" w:cs="Times New Roman"/>
          <w:color w:val="121212"/>
          <w:sz w:val="24"/>
          <w:szCs w:val="24"/>
          <w:lang w:eastAsia="en-GB"/>
        </w:rPr>
        <w:t>, said “This year after a lot of talk about diversity in tech, we wanted our report to measure the problem to ensure we are offering data, not just opinion. The results are worrying, both on a moral level and because they suggest that European tech is afflicted by a significant diversity debt.”</w:t>
      </w:r>
    </w:p>
    <w:p w:rsidR="00D365C3" w:rsidRPr="00D365C3" w:rsidRDefault="00D365C3" w:rsidP="00D365C3">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D365C3">
        <w:rPr>
          <w:rFonts w:ascii="Georgia" w:eastAsia="Times New Roman" w:hAnsi="Georgia" w:cs="Times New Roman"/>
          <w:color w:val="121212"/>
          <w:sz w:val="24"/>
          <w:szCs w:val="24"/>
          <w:lang w:eastAsia="en-GB"/>
        </w:rPr>
        <w:t>The findings come a month after another report, from the agency Inclusive Boards, found a similar lack of diversity amongst Britain’s largest 500 tech firms. Just 8.5% of senior leaders in technology are from a minority background, </w:t>
      </w:r>
      <w:hyperlink r:id="rId10" w:history="1">
        <w:r w:rsidRPr="00D365C3">
          <w:rPr>
            <w:rFonts w:ascii="Georgia" w:eastAsia="Times New Roman" w:hAnsi="Georgia" w:cs="Times New Roman"/>
            <w:color w:val="AB0613"/>
            <w:sz w:val="24"/>
            <w:szCs w:val="24"/>
            <w:u w:val="single"/>
            <w:lang w:eastAsia="en-GB"/>
          </w:rPr>
          <w:t>the report showed</w:t>
        </w:r>
      </w:hyperlink>
      <w:r w:rsidRPr="00D365C3">
        <w:rPr>
          <w:rFonts w:ascii="Georgia" w:eastAsia="Times New Roman" w:hAnsi="Georgia" w:cs="Times New Roman"/>
          <w:color w:val="121212"/>
          <w:sz w:val="24"/>
          <w:szCs w:val="24"/>
          <w:lang w:eastAsia="en-GB"/>
        </w:rPr>
        <w:t>, while women make up only 12.6% of board members in the sector.</w:t>
      </w:r>
    </w:p>
    <w:p w:rsidR="00D365C3" w:rsidRPr="00D365C3" w:rsidRDefault="00D365C3" w:rsidP="00D365C3">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D365C3">
        <w:rPr>
          <w:rFonts w:ascii="Georgia" w:eastAsia="Times New Roman" w:hAnsi="Georgia" w:cs="Times New Roman"/>
          <w:color w:val="121212"/>
          <w:sz w:val="24"/>
          <w:szCs w:val="24"/>
          <w:lang w:eastAsia="en-GB"/>
        </w:rPr>
        <w:lastRenderedPageBreak/>
        <w:t xml:space="preserve">“The figures are particularly worrying when you consider how important the tech sector is,” Samuel </w:t>
      </w:r>
      <w:proofErr w:type="spellStart"/>
      <w:r w:rsidRPr="00D365C3">
        <w:rPr>
          <w:rFonts w:ascii="Georgia" w:eastAsia="Times New Roman" w:hAnsi="Georgia" w:cs="Times New Roman"/>
          <w:color w:val="121212"/>
          <w:sz w:val="24"/>
          <w:szCs w:val="24"/>
          <w:lang w:eastAsia="en-GB"/>
        </w:rPr>
        <w:t>Kasumu</w:t>
      </w:r>
      <w:proofErr w:type="spellEnd"/>
      <w:r w:rsidRPr="00D365C3">
        <w:rPr>
          <w:rFonts w:ascii="Georgia" w:eastAsia="Times New Roman" w:hAnsi="Georgia" w:cs="Times New Roman"/>
          <w:color w:val="121212"/>
          <w:sz w:val="24"/>
          <w:szCs w:val="24"/>
          <w:lang w:eastAsia="en-GB"/>
        </w:rPr>
        <w:t>, the director of Inclusive Boards, told the Guardian. “So it’s very, very dangerous and alarming to see that particular groups are not being able to fully participate in the sector, and in a sense are being left behind.”</w:t>
      </w:r>
    </w:p>
    <w:p w:rsidR="003540EB" w:rsidRDefault="00D365C3">
      <w:bookmarkStart w:id="0" w:name="_GoBack"/>
      <w:bookmarkEnd w:id="0"/>
    </w:p>
    <w:sectPr w:rsidR="003540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621AB7"/>
    <w:multiLevelType w:val="multilevel"/>
    <w:tmpl w:val="3DF8B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5C3"/>
    <w:rsid w:val="009E7206"/>
    <w:rsid w:val="00D365C3"/>
    <w:rsid w:val="00EF4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605035-2D03-4C44-BB72-F0E367459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4203008">
      <w:bodyDiv w:val="1"/>
      <w:marLeft w:val="0"/>
      <w:marRight w:val="0"/>
      <w:marTop w:val="0"/>
      <w:marBottom w:val="0"/>
      <w:divBdr>
        <w:top w:val="none" w:sz="0" w:space="0" w:color="auto"/>
        <w:left w:val="none" w:sz="0" w:space="0" w:color="auto"/>
        <w:bottom w:val="none" w:sz="0" w:space="0" w:color="auto"/>
        <w:right w:val="none" w:sz="0" w:space="0" w:color="auto"/>
      </w:divBdr>
      <w:divsChild>
        <w:div w:id="1241986993">
          <w:marLeft w:val="0"/>
          <w:marRight w:val="0"/>
          <w:marTop w:val="0"/>
          <w:marBottom w:val="0"/>
          <w:divBdr>
            <w:top w:val="none" w:sz="0" w:space="0" w:color="auto"/>
            <w:left w:val="none" w:sz="0" w:space="0" w:color="auto"/>
            <w:bottom w:val="none" w:sz="0" w:space="0" w:color="auto"/>
            <w:right w:val="none" w:sz="0" w:space="0" w:color="auto"/>
          </w:divBdr>
          <w:divsChild>
            <w:div w:id="1596865090">
              <w:marLeft w:val="0"/>
              <w:marRight w:val="0"/>
              <w:marTop w:val="0"/>
              <w:marBottom w:val="0"/>
              <w:divBdr>
                <w:top w:val="none" w:sz="0" w:space="0" w:color="auto"/>
                <w:left w:val="none" w:sz="0" w:space="0" w:color="auto"/>
                <w:bottom w:val="none" w:sz="0" w:space="0" w:color="auto"/>
                <w:right w:val="none" w:sz="0" w:space="0" w:color="auto"/>
              </w:divBdr>
              <w:divsChild>
                <w:div w:id="204761832">
                  <w:marLeft w:val="0"/>
                  <w:marRight w:val="0"/>
                  <w:marTop w:val="0"/>
                  <w:marBottom w:val="0"/>
                  <w:divBdr>
                    <w:top w:val="none" w:sz="0" w:space="0" w:color="auto"/>
                    <w:left w:val="none" w:sz="0" w:space="0" w:color="auto"/>
                    <w:bottom w:val="none" w:sz="0" w:space="0" w:color="auto"/>
                    <w:right w:val="none" w:sz="0" w:space="0" w:color="auto"/>
                  </w:divBdr>
                </w:div>
              </w:divsChild>
            </w:div>
            <w:div w:id="1167751842">
              <w:marLeft w:val="0"/>
              <w:marRight w:val="0"/>
              <w:marTop w:val="0"/>
              <w:marBottom w:val="0"/>
              <w:divBdr>
                <w:top w:val="none" w:sz="0" w:space="0" w:color="auto"/>
                <w:left w:val="none" w:sz="0" w:space="0" w:color="auto"/>
                <w:bottom w:val="none" w:sz="0" w:space="0" w:color="auto"/>
                <w:right w:val="none" w:sz="0" w:space="0" w:color="auto"/>
              </w:divBdr>
              <w:divsChild>
                <w:div w:id="29498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839362">
          <w:marLeft w:val="0"/>
          <w:marRight w:val="0"/>
          <w:marTop w:val="0"/>
          <w:marBottom w:val="0"/>
          <w:divBdr>
            <w:top w:val="none" w:sz="0" w:space="0" w:color="auto"/>
            <w:left w:val="none" w:sz="0" w:space="0" w:color="auto"/>
            <w:bottom w:val="none" w:sz="0" w:space="0" w:color="auto"/>
            <w:right w:val="none" w:sz="0" w:space="0" w:color="auto"/>
          </w:divBdr>
          <w:divsChild>
            <w:div w:id="2073889516">
              <w:marLeft w:val="0"/>
              <w:marRight w:val="0"/>
              <w:marTop w:val="0"/>
              <w:marBottom w:val="0"/>
              <w:divBdr>
                <w:top w:val="none" w:sz="0" w:space="0" w:color="auto"/>
                <w:left w:val="none" w:sz="0" w:space="0" w:color="auto"/>
                <w:bottom w:val="none" w:sz="0" w:space="0" w:color="auto"/>
                <w:right w:val="none" w:sz="0" w:space="0" w:color="auto"/>
              </w:divBdr>
              <w:divsChild>
                <w:div w:id="235631921">
                  <w:marLeft w:val="0"/>
                  <w:marRight w:val="0"/>
                  <w:marTop w:val="0"/>
                  <w:marBottom w:val="0"/>
                  <w:divBdr>
                    <w:top w:val="none" w:sz="0" w:space="0" w:color="auto"/>
                    <w:left w:val="none" w:sz="0" w:space="0" w:color="auto"/>
                    <w:bottom w:val="none" w:sz="0" w:space="0" w:color="auto"/>
                    <w:right w:val="none" w:sz="0" w:space="0" w:color="auto"/>
                  </w:divBdr>
                </w:div>
              </w:divsChild>
            </w:div>
            <w:div w:id="275328919">
              <w:marLeft w:val="0"/>
              <w:marRight w:val="0"/>
              <w:marTop w:val="0"/>
              <w:marBottom w:val="0"/>
              <w:divBdr>
                <w:top w:val="none" w:sz="0" w:space="0" w:color="auto"/>
                <w:left w:val="none" w:sz="0" w:space="0" w:color="auto"/>
                <w:bottom w:val="none" w:sz="0" w:space="0" w:color="auto"/>
                <w:right w:val="none" w:sz="0" w:space="0" w:color="auto"/>
              </w:divBdr>
              <w:divsChild>
                <w:div w:id="1426878143">
                  <w:marLeft w:val="0"/>
                  <w:marRight w:val="0"/>
                  <w:marTop w:val="0"/>
                  <w:marBottom w:val="0"/>
                  <w:divBdr>
                    <w:top w:val="none" w:sz="0" w:space="0" w:color="auto"/>
                    <w:left w:val="none" w:sz="0" w:space="0" w:color="auto"/>
                    <w:bottom w:val="none" w:sz="0" w:space="0" w:color="auto"/>
                    <w:right w:val="none" w:sz="0" w:space="0" w:color="auto"/>
                  </w:divBdr>
                </w:div>
                <w:div w:id="1635211794">
                  <w:marLeft w:val="0"/>
                  <w:marRight w:val="0"/>
                  <w:marTop w:val="0"/>
                  <w:marBottom w:val="0"/>
                  <w:divBdr>
                    <w:top w:val="none" w:sz="0" w:space="0" w:color="auto"/>
                    <w:left w:val="none" w:sz="0" w:space="0" w:color="auto"/>
                    <w:bottom w:val="none" w:sz="0" w:space="0" w:color="auto"/>
                    <w:right w:val="none" w:sz="0" w:space="0" w:color="auto"/>
                  </w:divBdr>
                  <w:divsChild>
                    <w:div w:id="1000548798">
                      <w:marLeft w:val="0"/>
                      <w:marRight w:val="0"/>
                      <w:marTop w:val="0"/>
                      <w:marBottom w:val="0"/>
                      <w:divBdr>
                        <w:top w:val="none" w:sz="0" w:space="0" w:color="auto"/>
                        <w:left w:val="none" w:sz="0" w:space="0" w:color="auto"/>
                        <w:bottom w:val="none" w:sz="0" w:space="0" w:color="auto"/>
                        <w:right w:val="none" w:sz="0" w:space="0" w:color="auto"/>
                      </w:divBdr>
                    </w:div>
                    <w:div w:id="213648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416195">
          <w:marLeft w:val="0"/>
          <w:marRight w:val="0"/>
          <w:marTop w:val="0"/>
          <w:marBottom w:val="0"/>
          <w:divBdr>
            <w:top w:val="none" w:sz="0" w:space="0" w:color="auto"/>
            <w:left w:val="none" w:sz="0" w:space="0" w:color="auto"/>
            <w:bottom w:val="none" w:sz="0" w:space="0" w:color="auto"/>
            <w:right w:val="none" w:sz="0" w:space="0" w:color="auto"/>
          </w:divBdr>
        </w:div>
        <w:div w:id="1861233295">
          <w:marLeft w:val="0"/>
          <w:marRight w:val="0"/>
          <w:marTop w:val="0"/>
          <w:marBottom w:val="0"/>
          <w:divBdr>
            <w:top w:val="none" w:sz="0" w:space="0" w:color="auto"/>
            <w:left w:val="none" w:sz="0" w:space="0" w:color="auto"/>
            <w:bottom w:val="none" w:sz="0" w:space="0" w:color="auto"/>
            <w:right w:val="none" w:sz="0" w:space="0" w:color="auto"/>
          </w:divBdr>
          <w:divsChild>
            <w:div w:id="831481212">
              <w:marLeft w:val="0"/>
              <w:marRight w:val="0"/>
              <w:marTop w:val="0"/>
              <w:marBottom w:val="0"/>
              <w:divBdr>
                <w:top w:val="none" w:sz="0" w:space="0" w:color="auto"/>
                <w:left w:val="none" w:sz="0" w:space="0" w:color="auto"/>
                <w:bottom w:val="none" w:sz="0" w:space="0" w:color="auto"/>
                <w:right w:val="none" w:sz="0" w:space="0" w:color="auto"/>
              </w:divBdr>
              <w:divsChild>
                <w:div w:id="839155395">
                  <w:marLeft w:val="0"/>
                  <w:marRight w:val="0"/>
                  <w:marTop w:val="0"/>
                  <w:marBottom w:val="0"/>
                  <w:divBdr>
                    <w:top w:val="none" w:sz="0" w:space="0" w:color="auto"/>
                    <w:left w:val="none" w:sz="0" w:space="0" w:color="auto"/>
                    <w:bottom w:val="none" w:sz="0" w:space="0" w:color="auto"/>
                    <w:right w:val="none" w:sz="0" w:space="0" w:color="auto"/>
                  </w:divBdr>
                  <w:divsChild>
                    <w:div w:id="1562138128">
                      <w:marLeft w:val="0"/>
                      <w:marRight w:val="0"/>
                      <w:marTop w:val="0"/>
                      <w:marBottom w:val="0"/>
                      <w:divBdr>
                        <w:top w:val="none" w:sz="0" w:space="0" w:color="auto"/>
                        <w:left w:val="none" w:sz="0" w:space="0" w:color="auto"/>
                        <w:bottom w:val="none" w:sz="0" w:space="0" w:color="auto"/>
                        <w:right w:val="none" w:sz="0" w:space="0" w:color="auto"/>
                      </w:divBdr>
                    </w:div>
                    <w:div w:id="1412581094">
                      <w:marLeft w:val="0"/>
                      <w:marRight w:val="0"/>
                      <w:marTop w:val="0"/>
                      <w:marBottom w:val="0"/>
                      <w:divBdr>
                        <w:top w:val="none" w:sz="0" w:space="0" w:color="auto"/>
                        <w:left w:val="none" w:sz="0" w:space="0" w:color="auto"/>
                        <w:bottom w:val="none" w:sz="0" w:space="0" w:color="auto"/>
                        <w:right w:val="none" w:sz="0" w:space="0" w:color="auto"/>
                      </w:divBdr>
                    </w:div>
                    <w:div w:id="2020497932">
                      <w:marLeft w:val="0"/>
                      <w:marRight w:val="0"/>
                      <w:marTop w:val="0"/>
                      <w:marBottom w:val="0"/>
                      <w:divBdr>
                        <w:top w:val="none" w:sz="0" w:space="0" w:color="auto"/>
                        <w:left w:val="none" w:sz="0" w:space="0" w:color="auto"/>
                        <w:bottom w:val="none" w:sz="0" w:space="0" w:color="auto"/>
                        <w:right w:val="none" w:sz="0" w:space="0" w:color="auto"/>
                      </w:divBdr>
                      <w:divsChild>
                        <w:div w:id="188540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www.theguardian.com/business/2018/dec/04/europes-tech-startups-suffer-from-diversity-debt-survey-finds#img-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witter.com/alexhern" TargetMode="External"/><Relationship Id="rId11" Type="http://schemas.openxmlformats.org/officeDocument/2006/relationships/fontTable" Target="fontTable.xml"/><Relationship Id="rId5" Type="http://schemas.openxmlformats.org/officeDocument/2006/relationships/hyperlink" Target="https://www.theguardian.com/profile/alex-hern" TargetMode="External"/><Relationship Id="rId10" Type="http://schemas.openxmlformats.org/officeDocument/2006/relationships/hyperlink" Target="https://www.theguardian.com/technology/2018/nov/14/worrying-lack-of-diversity-in-britains-technology-sector-race-gender-report-finds" TargetMode="Externa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588</Words>
  <Characters>3356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1</cp:revision>
  <dcterms:created xsi:type="dcterms:W3CDTF">2018-12-04T11:06:00Z</dcterms:created>
  <dcterms:modified xsi:type="dcterms:W3CDTF">2018-12-04T11:08:00Z</dcterms:modified>
</cp:coreProperties>
</file>