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7408539"/>
        <w:docPartObj>
          <w:docPartGallery w:val="Cover Pages"/>
          <w:docPartUnique/>
        </w:docPartObj>
      </w:sdtPr>
      <w:sdtEndPr/>
      <w:sdtContent>
        <w:p w14:paraId="27E7358B" w14:textId="7676C541" w:rsidR="00EE1003" w:rsidRDefault="005200F2">
          <w:r>
            <w:rPr>
              <w:noProof/>
            </w:rPr>
            <mc:AlternateContent>
              <mc:Choice Requires="wps">
                <w:drawing>
                  <wp:anchor distT="0" distB="0" distL="114300" distR="114300" simplePos="0" relativeHeight="251666432" behindDoc="0" locked="0" layoutInCell="1" allowOverlap="1" wp14:anchorId="457A4BD2" wp14:editId="704ECDBF">
                    <wp:simplePos x="0" y="0"/>
                    <wp:positionH relativeFrom="column">
                      <wp:posOffset>-692150</wp:posOffset>
                    </wp:positionH>
                    <wp:positionV relativeFrom="paragraph">
                      <wp:posOffset>-666750</wp:posOffset>
                    </wp:positionV>
                    <wp:extent cx="7315200" cy="1129665"/>
                    <wp:effectExtent l="0" t="0" r="0" b="0"/>
                    <wp:wrapNone/>
                    <wp:docPr id="150" name="Rectangle 51"/>
                    <wp:cNvGraphicFramePr/>
                    <a:graphic xmlns:a="http://schemas.openxmlformats.org/drawingml/2006/main">
                      <a:graphicData uri="http://schemas.microsoft.com/office/word/2010/wordprocessingShape">
                        <wps:wsp>
                          <wps:cNvSpPr/>
                          <wps:spPr>
                            <a:xfrm>
                              <a:off x="0" y="0"/>
                              <a:ext cx="7315200" cy="1129665"/>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020791" id="Rectangle 51" o:spid="_x0000_s1026" style="position:absolute;margin-left:-54.5pt;margin-top:-52.5pt;width:8in;height:88.95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7312660,112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" path="m,l7312660,r,1129665l3619500,733425,,1091565,,xe" fillcolor="#a8d08d [1945]" stroked="f" strokeweight="1pt">
                    <v:stroke joinstyle="miter"/>
                    <v:path arrowok="t" o:connecttype="custom" o:connectlocs="0,0;7315200,0;7315200,1129665;3620757,733425;0,1091565;0,0" o:connectangles="0,0,0,0,0,0"/>
                  </v:shape>
                </w:pict>
              </mc:Fallback>
            </mc:AlternateContent>
          </w:r>
          <w:r w:rsidR="00EE1003">
            <w:rPr>
              <w:noProof/>
            </w:rPr>
            <mc:AlternateContent>
              <mc:Choice Requires="wps">
                <w:drawing>
                  <wp:anchor distT="0" distB="0" distL="114300" distR="114300" simplePos="0" relativeHeight="251663360" behindDoc="0" locked="0" layoutInCell="1" allowOverlap="1" wp14:anchorId="33D7024C" wp14:editId="2C0E30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BF62FC" w14:textId="02690894" w:rsidR="00EE1003" w:rsidRPr="00D715B5" w:rsidRDefault="00EE1003">
                                    <w:pPr>
                                      <w:pStyle w:val="NoSpacing"/>
                                      <w:jc w:val="right"/>
                                      <w:rPr>
                                        <w:color w:val="595959" w:themeColor="text1" w:themeTint="A6"/>
                                        <w:sz w:val="32"/>
                                        <w:szCs w:val="32"/>
                                      </w:rPr>
                                    </w:pPr>
                                    <w:r w:rsidRPr="00D715B5">
                                      <w:rPr>
                                        <w:color w:val="595959" w:themeColor="text1" w:themeTint="A6"/>
                                        <w:sz w:val="32"/>
                                        <w:szCs w:val="32"/>
                                      </w:rPr>
                                      <w:t>April Fuge</w:t>
                                    </w:r>
                                  </w:p>
                                </w:sdtContent>
                              </w:sdt>
                              <w:p w14:paraId="24452E8C" w14:textId="4450BC3D" w:rsidR="00EE1003" w:rsidRPr="00D715B5" w:rsidRDefault="00B34957" w:rsidP="00D715B5">
                                <w:pPr>
                                  <w:pStyle w:val="NoSpacing"/>
                                  <w:jc w:val="center"/>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D715B5">
                                      <w:rPr>
                                        <w:color w:val="595959" w:themeColor="text1" w:themeTint="A6"/>
                                        <w:sz w:val="24"/>
                                        <w:szCs w:val="24"/>
                                      </w:rPr>
                                      <w:t xml:space="preserve">                                                                                                                 </w:t>
                                    </w:r>
                                    <w:r w:rsidR="00D85A34" w:rsidRPr="00D715B5">
                                      <w:rPr>
                                        <w:color w:val="595959" w:themeColor="text1" w:themeTint="A6"/>
                                        <w:sz w:val="24"/>
                                        <w:szCs w:val="24"/>
                                      </w:rPr>
                                      <w:t>1712455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3D7024C"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7BF62FC" w14:textId="02690894" w:rsidR="00EE1003" w:rsidRPr="00D715B5" w:rsidRDefault="00EE1003">
                              <w:pPr>
                                <w:pStyle w:val="NoSpacing"/>
                                <w:jc w:val="right"/>
                                <w:rPr>
                                  <w:color w:val="595959" w:themeColor="text1" w:themeTint="A6"/>
                                  <w:sz w:val="32"/>
                                  <w:szCs w:val="32"/>
                                </w:rPr>
                              </w:pPr>
                              <w:r w:rsidRPr="00D715B5">
                                <w:rPr>
                                  <w:color w:val="595959" w:themeColor="text1" w:themeTint="A6"/>
                                  <w:sz w:val="32"/>
                                  <w:szCs w:val="32"/>
                                </w:rPr>
                                <w:t>April Fuge</w:t>
                              </w:r>
                            </w:p>
                          </w:sdtContent>
                        </w:sdt>
                        <w:p w14:paraId="24452E8C" w14:textId="4450BC3D" w:rsidR="00EE1003" w:rsidRPr="00D715B5" w:rsidRDefault="00B34957" w:rsidP="00D715B5">
                          <w:pPr>
                            <w:pStyle w:val="NoSpacing"/>
                            <w:jc w:val="center"/>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D715B5">
                                <w:rPr>
                                  <w:color w:val="595959" w:themeColor="text1" w:themeTint="A6"/>
                                  <w:sz w:val="24"/>
                                  <w:szCs w:val="24"/>
                                </w:rPr>
                                <w:t xml:space="preserve">                                                                                                                 </w:t>
                              </w:r>
                              <w:r w:rsidR="00D85A34" w:rsidRPr="00D715B5">
                                <w:rPr>
                                  <w:color w:val="595959" w:themeColor="text1" w:themeTint="A6"/>
                                  <w:sz w:val="24"/>
                                  <w:szCs w:val="24"/>
                                </w:rPr>
                                <w:t>1712455</w:t>
                              </w:r>
                            </w:sdtContent>
                          </w:sdt>
                        </w:p>
                      </w:txbxContent>
                    </v:textbox>
                    <w10:wrap type="square" anchorx="page" anchory="page"/>
                  </v:shape>
                </w:pict>
              </mc:Fallback>
            </mc:AlternateContent>
          </w:r>
          <w:r w:rsidR="00EE1003">
            <w:rPr>
              <w:noProof/>
            </w:rPr>
            <mc:AlternateContent>
              <mc:Choice Requires="wps">
                <w:drawing>
                  <wp:anchor distT="0" distB="0" distL="114300" distR="114300" simplePos="0" relativeHeight="251664384" behindDoc="0" locked="0" layoutInCell="1" allowOverlap="1" wp14:anchorId="79C36E44" wp14:editId="377193E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8B09B" w14:textId="4914D7D6" w:rsidR="00EE1003" w:rsidRDefault="00EE100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9C36E44"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438B09B" w14:textId="4914D7D6" w:rsidR="00EE1003" w:rsidRDefault="00EE1003">
                          <w:pPr>
                            <w:pStyle w:val="NoSpacing"/>
                            <w:jc w:val="right"/>
                            <w:rPr>
                              <w:color w:val="595959" w:themeColor="text1" w:themeTint="A6"/>
                              <w:sz w:val="20"/>
                              <w:szCs w:val="20"/>
                            </w:rPr>
                          </w:pPr>
                        </w:p>
                      </w:txbxContent>
                    </v:textbox>
                    <w10:wrap type="square" anchorx="page" anchory="page"/>
                  </v:shape>
                </w:pict>
              </mc:Fallback>
            </mc:AlternateContent>
          </w:r>
          <w:r w:rsidR="00EE1003">
            <w:rPr>
              <w:noProof/>
            </w:rPr>
            <mc:AlternateContent>
              <mc:Choice Requires="wps">
                <w:drawing>
                  <wp:anchor distT="0" distB="0" distL="114300" distR="114300" simplePos="0" relativeHeight="251662336" behindDoc="0" locked="0" layoutInCell="1" allowOverlap="1" wp14:anchorId="575DCFB8" wp14:editId="1B44412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418B3" w14:textId="2C2481AC" w:rsidR="00EE1003" w:rsidRPr="0047050C" w:rsidRDefault="00B34957">
                                <w:pPr>
                                  <w:jc w:val="right"/>
                                  <w:rPr>
                                    <w:color w:val="000000" w:themeColor="text1"/>
                                    <w:sz w:val="64"/>
                                    <w:szCs w:val="64"/>
                                  </w:rPr>
                                </w:pPr>
                                <w:sdt>
                                  <w:sdtPr>
                                    <w:rPr>
                                      <w:caps/>
                                      <w:color w:val="595959" w:themeColor="text1" w:themeTint="A6"/>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01C3" w:rsidRPr="00D85A34">
                                      <w:rPr>
                                        <w:caps/>
                                        <w:color w:val="595959" w:themeColor="text1" w:themeTint="A6"/>
                                        <w:sz w:val="52"/>
                                        <w:szCs w:val="52"/>
                                      </w:rPr>
                                      <w:t>INN</w:t>
                                    </w:r>
                                    <w:r w:rsidR="004536D6" w:rsidRPr="00D85A34">
                                      <w:rPr>
                                        <w:caps/>
                                        <w:color w:val="595959" w:themeColor="text1" w:themeTint="A6"/>
                                        <w:sz w:val="52"/>
                                        <w:szCs w:val="52"/>
                                      </w:rPr>
                                      <w:t>OVATION IN A CRISIS: WHY IT IS</w:t>
                                    </w:r>
                                    <w:r w:rsidR="00B44364">
                                      <w:rPr>
                                        <w:caps/>
                                        <w:color w:val="595959" w:themeColor="text1" w:themeTint="A6"/>
                                        <w:sz w:val="52"/>
                                        <w:szCs w:val="52"/>
                                      </w:rPr>
                                      <w:br/>
                                    </w:r>
                                    <w:r w:rsidR="004536D6" w:rsidRPr="00D85A34">
                                      <w:rPr>
                                        <w:caps/>
                                        <w:color w:val="595959" w:themeColor="text1" w:themeTint="A6"/>
                                        <w:sz w:val="52"/>
                                        <w:szCs w:val="52"/>
                                      </w:rPr>
                                      <w:t>MORE CR</w:t>
                                    </w:r>
                                    <w:r w:rsidR="001712A1">
                                      <w:rPr>
                                        <w:caps/>
                                        <w:color w:val="595959" w:themeColor="text1" w:themeTint="A6"/>
                                        <w:sz w:val="52"/>
                                        <w:szCs w:val="52"/>
                                      </w:rPr>
                                      <w:t>ucial</w:t>
                                    </w:r>
                                    <w:r w:rsidR="004536D6" w:rsidRPr="00D85A34">
                                      <w:rPr>
                                        <w:caps/>
                                        <w:color w:val="595959" w:themeColor="text1" w:themeTint="A6"/>
                                        <w:sz w:val="52"/>
                                        <w:szCs w:val="52"/>
                                      </w:rPr>
                                      <w:t xml:space="preserve"> THAN EVER</w:t>
                                    </w:r>
                                    <w:r w:rsidR="00B44364">
                                      <w:rPr>
                                        <w:caps/>
                                        <w:color w:val="595959" w:themeColor="text1" w:themeTint="A6"/>
                                        <w:sz w:val="52"/>
                                        <w:szCs w:val="52"/>
                                      </w:rPr>
                                      <w:t>!</w:t>
                                    </w:r>
                                    <w:r w:rsidR="00D85A34" w:rsidRPr="00D85A34">
                                      <w:rPr>
                                        <w:caps/>
                                        <w:color w:val="595959" w:themeColor="text1" w:themeTint="A6"/>
                                        <w:sz w:val="52"/>
                                        <w:szCs w:val="52"/>
                                      </w:rPr>
                                      <w:br/>
                                    </w:r>
                                    <w:r w:rsidR="00D85A34" w:rsidRPr="00D85A34">
                                      <w:rPr>
                                        <w:color w:val="595959" w:themeColor="text1" w:themeTint="A6"/>
                                        <w:sz w:val="52"/>
                                        <w:szCs w:val="52"/>
                                      </w:rPr>
                                      <w:t>SPECSAVERS</w:t>
                                    </w:r>
                                  </w:sdtContent>
                                </w:sdt>
                              </w:p>
                              <w:p w14:paraId="62744EB0" w14:textId="0B11FEAE" w:rsidR="00EE1003" w:rsidRDefault="00EE1003">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5DCFB8"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F4418B3" w14:textId="2C2481AC" w:rsidR="00EE1003" w:rsidRPr="0047050C" w:rsidRDefault="00B34957">
                          <w:pPr>
                            <w:jc w:val="right"/>
                            <w:rPr>
                              <w:color w:val="000000" w:themeColor="text1"/>
                              <w:sz w:val="64"/>
                              <w:szCs w:val="64"/>
                            </w:rPr>
                          </w:pPr>
                          <w:sdt>
                            <w:sdtPr>
                              <w:rPr>
                                <w:caps/>
                                <w:color w:val="595959" w:themeColor="text1" w:themeTint="A6"/>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01C3" w:rsidRPr="00D85A34">
                                <w:rPr>
                                  <w:caps/>
                                  <w:color w:val="595959" w:themeColor="text1" w:themeTint="A6"/>
                                  <w:sz w:val="52"/>
                                  <w:szCs w:val="52"/>
                                </w:rPr>
                                <w:t>INN</w:t>
                              </w:r>
                              <w:r w:rsidR="004536D6" w:rsidRPr="00D85A34">
                                <w:rPr>
                                  <w:caps/>
                                  <w:color w:val="595959" w:themeColor="text1" w:themeTint="A6"/>
                                  <w:sz w:val="52"/>
                                  <w:szCs w:val="52"/>
                                </w:rPr>
                                <w:t>OVATION IN A CRISIS: WHY IT IS</w:t>
                              </w:r>
                              <w:r w:rsidR="00B44364">
                                <w:rPr>
                                  <w:caps/>
                                  <w:color w:val="595959" w:themeColor="text1" w:themeTint="A6"/>
                                  <w:sz w:val="52"/>
                                  <w:szCs w:val="52"/>
                                </w:rPr>
                                <w:br/>
                              </w:r>
                              <w:r w:rsidR="004536D6" w:rsidRPr="00D85A34">
                                <w:rPr>
                                  <w:caps/>
                                  <w:color w:val="595959" w:themeColor="text1" w:themeTint="A6"/>
                                  <w:sz w:val="52"/>
                                  <w:szCs w:val="52"/>
                                </w:rPr>
                                <w:t>MORE CR</w:t>
                              </w:r>
                              <w:r w:rsidR="001712A1">
                                <w:rPr>
                                  <w:caps/>
                                  <w:color w:val="595959" w:themeColor="text1" w:themeTint="A6"/>
                                  <w:sz w:val="52"/>
                                  <w:szCs w:val="52"/>
                                </w:rPr>
                                <w:t>ucial</w:t>
                              </w:r>
                              <w:r w:rsidR="004536D6" w:rsidRPr="00D85A34">
                                <w:rPr>
                                  <w:caps/>
                                  <w:color w:val="595959" w:themeColor="text1" w:themeTint="A6"/>
                                  <w:sz w:val="52"/>
                                  <w:szCs w:val="52"/>
                                </w:rPr>
                                <w:t xml:space="preserve"> THAN EVER</w:t>
                              </w:r>
                              <w:r w:rsidR="00B44364">
                                <w:rPr>
                                  <w:caps/>
                                  <w:color w:val="595959" w:themeColor="text1" w:themeTint="A6"/>
                                  <w:sz w:val="52"/>
                                  <w:szCs w:val="52"/>
                                </w:rPr>
                                <w:t>!</w:t>
                              </w:r>
                              <w:r w:rsidR="00D85A34" w:rsidRPr="00D85A34">
                                <w:rPr>
                                  <w:caps/>
                                  <w:color w:val="595959" w:themeColor="text1" w:themeTint="A6"/>
                                  <w:sz w:val="52"/>
                                  <w:szCs w:val="52"/>
                                </w:rPr>
                                <w:br/>
                              </w:r>
                              <w:r w:rsidR="00D85A34" w:rsidRPr="00D85A34">
                                <w:rPr>
                                  <w:color w:val="595959" w:themeColor="text1" w:themeTint="A6"/>
                                  <w:sz w:val="52"/>
                                  <w:szCs w:val="52"/>
                                </w:rPr>
                                <w:t>SPECSAVERS</w:t>
                              </w:r>
                            </w:sdtContent>
                          </w:sdt>
                        </w:p>
                        <w:p w14:paraId="62744EB0" w14:textId="0B11FEAE" w:rsidR="00EE1003" w:rsidRDefault="00EE1003">
                          <w:pPr>
                            <w:jc w:val="right"/>
                            <w:rPr>
                              <w:smallCaps/>
                              <w:color w:val="404040" w:themeColor="text1" w:themeTint="BF"/>
                              <w:sz w:val="36"/>
                              <w:szCs w:val="36"/>
                            </w:rPr>
                          </w:pPr>
                        </w:p>
                      </w:txbxContent>
                    </v:textbox>
                    <w10:wrap type="square" anchorx="page" anchory="page"/>
                  </v:shape>
                </w:pict>
              </mc:Fallback>
            </mc:AlternateContent>
          </w:r>
        </w:p>
        <w:p w14:paraId="353B1869" w14:textId="3283535D" w:rsidR="00EE1003" w:rsidRDefault="006941D1">
          <w:r>
            <w:rPr>
              <w:noProof/>
            </w:rPr>
            <w:drawing>
              <wp:inline distT="0" distB="0" distL="0" distR="0" wp14:anchorId="7321E409" wp14:editId="2483C058">
                <wp:extent cx="1470660" cy="13462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4480" t="36635" r="7823" b="26138"/>
                        <a:stretch/>
                      </pic:blipFill>
                      <pic:spPr bwMode="auto">
                        <a:xfrm>
                          <a:off x="0" y="0"/>
                          <a:ext cx="1484750" cy="1359098"/>
                        </a:xfrm>
                        <a:prstGeom prst="rect">
                          <a:avLst/>
                        </a:prstGeom>
                        <a:ln>
                          <a:noFill/>
                        </a:ln>
                        <a:extLst>
                          <a:ext uri="{53640926-AAD7-44D8-BBD7-CCE9431645EC}">
                            <a14:shadowObscured xmlns:a14="http://schemas.microsoft.com/office/drawing/2010/main"/>
                          </a:ext>
                        </a:extLst>
                      </pic:spPr>
                    </pic:pic>
                  </a:graphicData>
                </a:graphic>
              </wp:inline>
            </w:drawing>
          </w:r>
          <w:r w:rsidR="00EE1003">
            <w:br w:type="page"/>
          </w:r>
        </w:p>
      </w:sdtContent>
    </w:sdt>
    <w:p w14:paraId="2E9C7553" w14:textId="428AC618" w:rsidR="003801E4" w:rsidRDefault="006D46E5">
      <w:pPr>
        <w:rPr>
          <w:b/>
          <w:bCs/>
          <w:sz w:val="24"/>
          <w:szCs w:val="24"/>
        </w:rPr>
      </w:pPr>
      <w:r w:rsidRPr="00EA5F67">
        <w:rPr>
          <w:b/>
          <w:bCs/>
          <w:sz w:val="24"/>
          <w:szCs w:val="24"/>
        </w:rPr>
        <w:lastRenderedPageBreak/>
        <w:t>EXECUTIVE SUMMARY</w:t>
      </w:r>
      <w:r w:rsidR="00E75501">
        <w:rPr>
          <w:b/>
          <w:bCs/>
          <w:sz w:val="24"/>
          <w:szCs w:val="24"/>
        </w:rPr>
        <w:t>.</w:t>
      </w:r>
    </w:p>
    <w:p w14:paraId="60DE54A4" w14:textId="0EA8EFBF" w:rsidR="00E75501" w:rsidRPr="00F65686" w:rsidRDefault="00172CAF">
      <w:pPr>
        <w:rPr>
          <w:sz w:val="24"/>
          <w:szCs w:val="24"/>
        </w:rPr>
      </w:pPr>
      <w:r w:rsidRPr="00F65686">
        <w:rPr>
          <w:sz w:val="24"/>
          <w:szCs w:val="24"/>
        </w:rPr>
        <w:t>This report investigates the concepts of creativity and innovation</w:t>
      </w:r>
      <w:r w:rsidR="00936033" w:rsidRPr="00F65686">
        <w:rPr>
          <w:sz w:val="24"/>
          <w:szCs w:val="24"/>
        </w:rPr>
        <w:t xml:space="preserve"> and concludes creativity alone does not lead to innovation. </w:t>
      </w:r>
      <w:r w:rsidR="00474EF8" w:rsidRPr="00F65686">
        <w:rPr>
          <w:sz w:val="24"/>
          <w:szCs w:val="24"/>
        </w:rPr>
        <w:t>S</w:t>
      </w:r>
      <w:r w:rsidR="00FC3515" w:rsidRPr="00F65686">
        <w:rPr>
          <w:sz w:val="24"/>
          <w:szCs w:val="24"/>
        </w:rPr>
        <w:t>p</w:t>
      </w:r>
      <w:r w:rsidR="00474EF8" w:rsidRPr="00F65686">
        <w:rPr>
          <w:sz w:val="24"/>
          <w:szCs w:val="24"/>
        </w:rPr>
        <w:t xml:space="preserve">ecsavers organisational </w:t>
      </w:r>
      <w:r w:rsidR="00FC3515" w:rsidRPr="00F65686">
        <w:rPr>
          <w:sz w:val="24"/>
          <w:szCs w:val="24"/>
        </w:rPr>
        <w:t>in</w:t>
      </w:r>
      <w:r w:rsidR="00474EF8" w:rsidRPr="00F65686">
        <w:rPr>
          <w:sz w:val="24"/>
          <w:szCs w:val="24"/>
        </w:rPr>
        <w:t xml:space="preserve">capability </w:t>
      </w:r>
      <w:r w:rsidR="00FC3515" w:rsidRPr="00F65686">
        <w:rPr>
          <w:sz w:val="24"/>
          <w:szCs w:val="24"/>
        </w:rPr>
        <w:t xml:space="preserve">of capturing creativity to </w:t>
      </w:r>
      <w:r w:rsidR="002F0BD7" w:rsidRPr="00F65686">
        <w:rPr>
          <w:sz w:val="24"/>
          <w:szCs w:val="24"/>
        </w:rPr>
        <w:t xml:space="preserve">even consider innovation </w:t>
      </w:r>
      <w:r w:rsidR="00344265" w:rsidRPr="00F65686">
        <w:rPr>
          <w:sz w:val="24"/>
          <w:szCs w:val="24"/>
        </w:rPr>
        <w:t xml:space="preserve">has led to </w:t>
      </w:r>
      <w:r w:rsidR="00F87A9C" w:rsidRPr="00F65686">
        <w:rPr>
          <w:sz w:val="24"/>
          <w:szCs w:val="24"/>
        </w:rPr>
        <w:t xml:space="preserve">a company that has relied on historical success as </w:t>
      </w:r>
      <w:r w:rsidR="0025561E" w:rsidRPr="00F65686">
        <w:rPr>
          <w:sz w:val="24"/>
          <w:szCs w:val="24"/>
        </w:rPr>
        <w:t xml:space="preserve">appose to </w:t>
      </w:r>
      <w:r w:rsidR="00A2444A" w:rsidRPr="00F65686">
        <w:rPr>
          <w:sz w:val="24"/>
          <w:szCs w:val="24"/>
        </w:rPr>
        <w:t xml:space="preserve">embracing </w:t>
      </w:r>
      <w:r w:rsidR="00A639A6" w:rsidRPr="00F65686">
        <w:rPr>
          <w:sz w:val="24"/>
          <w:szCs w:val="24"/>
        </w:rPr>
        <w:t xml:space="preserve">the digital age. </w:t>
      </w:r>
      <w:r w:rsidR="00AD17E1" w:rsidRPr="00F65686">
        <w:rPr>
          <w:sz w:val="24"/>
          <w:szCs w:val="24"/>
        </w:rPr>
        <w:t xml:space="preserve">The pandemic crisis has still not been enough </w:t>
      </w:r>
      <w:r w:rsidR="00716F63" w:rsidRPr="00F65686">
        <w:rPr>
          <w:sz w:val="24"/>
          <w:szCs w:val="24"/>
        </w:rPr>
        <w:t>for this company to respond in a competitive manner</w:t>
      </w:r>
      <w:r w:rsidR="00521D48" w:rsidRPr="00F65686">
        <w:rPr>
          <w:sz w:val="24"/>
          <w:szCs w:val="24"/>
        </w:rPr>
        <w:t xml:space="preserve"> </w:t>
      </w:r>
      <w:r w:rsidR="005B17EB" w:rsidRPr="00F65686">
        <w:rPr>
          <w:sz w:val="24"/>
          <w:szCs w:val="24"/>
        </w:rPr>
        <w:t xml:space="preserve">and has not met customers expectations, </w:t>
      </w:r>
      <w:r w:rsidR="002A0537" w:rsidRPr="00F65686">
        <w:rPr>
          <w:sz w:val="24"/>
          <w:szCs w:val="24"/>
        </w:rPr>
        <w:t xml:space="preserve">let alone exceed them. A proposed innovation is put forward with </w:t>
      </w:r>
      <w:r w:rsidR="00B24FFA" w:rsidRPr="00F65686">
        <w:rPr>
          <w:sz w:val="24"/>
          <w:szCs w:val="24"/>
        </w:rPr>
        <w:t xml:space="preserve">various models to give Specsavers a </w:t>
      </w:r>
      <w:r w:rsidR="00B3368D" w:rsidRPr="00F65686">
        <w:rPr>
          <w:sz w:val="24"/>
          <w:szCs w:val="24"/>
        </w:rPr>
        <w:t xml:space="preserve">holistic and realistic </w:t>
      </w:r>
      <w:r w:rsidR="00827CB9" w:rsidRPr="00F65686">
        <w:rPr>
          <w:sz w:val="24"/>
          <w:szCs w:val="24"/>
        </w:rPr>
        <w:t xml:space="preserve">academic standpoint as to its </w:t>
      </w:r>
      <w:r w:rsidR="008B06DA" w:rsidRPr="00F65686">
        <w:rPr>
          <w:sz w:val="24"/>
          <w:szCs w:val="24"/>
        </w:rPr>
        <w:t xml:space="preserve">feasibility and subsequent competitive opportunity. Recommendations are given </w:t>
      </w:r>
      <w:r w:rsidR="00350B7B" w:rsidRPr="00F65686">
        <w:rPr>
          <w:sz w:val="24"/>
          <w:szCs w:val="24"/>
        </w:rPr>
        <w:t xml:space="preserve">regarding the appropriate management required for this innovation </w:t>
      </w:r>
      <w:r w:rsidR="009C3512" w:rsidRPr="00F65686">
        <w:rPr>
          <w:sz w:val="24"/>
          <w:szCs w:val="24"/>
        </w:rPr>
        <w:t>with</w:t>
      </w:r>
      <w:r w:rsidR="00350B7B" w:rsidRPr="00F65686">
        <w:rPr>
          <w:sz w:val="24"/>
          <w:szCs w:val="24"/>
        </w:rPr>
        <w:t xml:space="preserve"> </w:t>
      </w:r>
      <w:r w:rsidR="00934BC3" w:rsidRPr="00F65686">
        <w:rPr>
          <w:sz w:val="24"/>
          <w:szCs w:val="24"/>
        </w:rPr>
        <w:t>preliminary</w:t>
      </w:r>
      <w:r w:rsidR="009C3512" w:rsidRPr="00F65686">
        <w:rPr>
          <w:sz w:val="24"/>
          <w:szCs w:val="24"/>
        </w:rPr>
        <w:t xml:space="preserve"> research needed</w:t>
      </w:r>
      <w:r w:rsidR="00934BC3" w:rsidRPr="00F65686">
        <w:rPr>
          <w:sz w:val="24"/>
          <w:szCs w:val="24"/>
        </w:rPr>
        <w:t xml:space="preserve"> and continuous </w:t>
      </w:r>
      <w:r w:rsidR="009C3512" w:rsidRPr="00F65686">
        <w:rPr>
          <w:sz w:val="24"/>
          <w:szCs w:val="24"/>
        </w:rPr>
        <w:t>improvement.</w:t>
      </w:r>
    </w:p>
    <w:p w14:paraId="0C269FA1" w14:textId="77777777" w:rsidR="001A60F5" w:rsidRPr="00EA5F67" w:rsidRDefault="001A60F5">
      <w:pPr>
        <w:rPr>
          <w:b/>
          <w:bCs/>
          <w:sz w:val="24"/>
          <w:szCs w:val="24"/>
        </w:rPr>
      </w:pPr>
    </w:p>
    <w:p w14:paraId="0677723B" w14:textId="77777777" w:rsidR="003801E4" w:rsidRDefault="003801E4">
      <w:r>
        <w:br w:type="page"/>
      </w:r>
    </w:p>
    <w:p w14:paraId="1EDC4EDD" w14:textId="77777777" w:rsidR="00FE07B9" w:rsidRDefault="00EA5F67">
      <w:pPr>
        <w:rPr>
          <w:b/>
          <w:bCs/>
          <w:sz w:val="24"/>
          <w:szCs w:val="24"/>
        </w:rPr>
      </w:pPr>
      <w:r w:rsidRPr="000A69B7">
        <w:rPr>
          <w:b/>
          <w:bCs/>
          <w:sz w:val="24"/>
          <w:szCs w:val="24"/>
        </w:rPr>
        <w:lastRenderedPageBreak/>
        <w:t>CONTENTS PAGE</w:t>
      </w:r>
      <w:r w:rsidR="00777F4B" w:rsidRPr="000A69B7">
        <w:rPr>
          <w:b/>
          <w:bCs/>
          <w:sz w:val="24"/>
          <w:szCs w:val="24"/>
        </w:rPr>
        <w:t xml:space="preserve">                                                                                                      </w:t>
      </w:r>
      <w:r w:rsidR="00777F4B" w:rsidRPr="000A69B7">
        <w:rPr>
          <w:sz w:val="24"/>
          <w:szCs w:val="24"/>
        </w:rPr>
        <w:t xml:space="preserve">          </w:t>
      </w:r>
      <w:r w:rsidR="00777F4B" w:rsidRPr="000A69B7">
        <w:rPr>
          <w:b/>
          <w:bCs/>
          <w:sz w:val="24"/>
          <w:szCs w:val="24"/>
        </w:rPr>
        <w:t>PAGE NO.</w:t>
      </w:r>
      <w:r w:rsidR="006B458B">
        <w:rPr>
          <w:b/>
          <w:bCs/>
          <w:sz w:val="24"/>
          <w:szCs w:val="24"/>
        </w:rPr>
        <w:t xml:space="preserve"> </w:t>
      </w:r>
    </w:p>
    <w:p w14:paraId="08BCDF4B" w14:textId="41EE33C5" w:rsidR="005D6C30" w:rsidRDefault="00FE07B9">
      <w:pPr>
        <w:rPr>
          <w:b/>
          <w:bCs/>
          <w:sz w:val="24"/>
          <w:szCs w:val="24"/>
        </w:rPr>
      </w:pPr>
      <w:r>
        <w:rPr>
          <w:b/>
          <w:bCs/>
          <w:sz w:val="24"/>
          <w:szCs w:val="24"/>
        </w:rPr>
        <w:t>1</w:t>
      </w:r>
      <w:r w:rsidR="005D6C30">
        <w:rPr>
          <w:b/>
          <w:bCs/>
          <w:sz w:val="24"/>
          <w:szCs w:val="24"/>
        </w:rPr>
        <w:t xml:space="preserve">.0. </w:t>
      </w:r>
      <w:r w:rsidR="00670FE4">
        <w:rPr>
          <w:b/>
          <w:bCs/>
          <w:sz w:val="24"/>
          <w:szCs w:val="24"/>
        </w:rPr>
        <w:t>I</w:t>
      </w:r>
      <w:r w:rsidR="005D6C30">
        <w:rPr>
          <w:b/>
          <w:bCs/>
          <w:sz w:val="24"/>
          <w:szCs w:val="24"/>
        </w:rPr>
        <w:t>ntroduction</w:t>
      </w:r>
      <w:r w:rsidR="004A087D">
        <w:rPr>
          <w:b/>
          <w:bCs/>
          <w:sz w:val="24"/>
          <w:szCs w:val="24"/>
        </w:rPr>
        <w:t xml:space="preserve">……………………………………………………………………………………………    </w:t>
      </w:r>
      <w:r w:rsidR="00A64C80">
        <w:rPr>
          <w:b/>
          <w:bCs/>
          <w:sz w:val="24"/>
          <w:szCs w:val="24"/>
        </w:rPr>
        <w:t xml:space="preserve">     3-7</w:t>
      </w:r>
    </w:p>
    <w:p w14:paraId="4E061B9D" w14:textId="0B3196EC" w:rsidR="00670FE4" w:rsidRDefault="005D6C30">
      <w:pPr>
        <w:rPr>
          <w:b/>
          <w:bCs/>
          <w:sz w:val="24"/>
          <w:szCs w:val="24"/>
        </w:rPr>
      </w:pPr>
      <w:r>
        <w:rPr>
          <w:b/>
          <w:bCs/>
          <w:sz w:val="24"/>
          <w:szCs w:val="24"/>
        </w:rPr>
        <w:t xml:space="preserve">1.1. </w:t>
      </w:r>
      <w:r w:rsidR="00670FE4">
        <w:rPr>
          <w:b/>
          <w:bCs/>
          <w:sz w:val="24"/>
          <w:szCs w:val="24"/>
        </w:rPr>
        <w:t>T</w:t>
      </w:r>
      <w:r>
        <w:rPr>
          <w:b/>
          <w:bCs/>
          <w:sz w:val="24"/>
          <w:szCs w:val="24"/>
        </w:rPr>
        <w:t xml:space="preserve">erms of </w:t>
      </w:r>
      <w:r w:rsidR="00B65845">
        <w:rPr>
          <w:b/>
          <w:bCs/>
          <w:sz w:val="24"/>
          <w:szCs w:val="24"/>
        </w:rPr>
        <w:t>R</w:t>
      </w:r>
      <w:r>
        <w:rPr>
          <w:b/>
          <w:bCs/>
          <w:sz w:val="24"/>
          <w:szCs w:val="24"/>
        </w:rPr>
        <w:t>eference</w:t>
      </w:r>
      <w:r w:rsidR="00A64C80">
        <w:rPr>
          <w:b/>
          <w:bCs/>
          <w:sz w:val="24"/>
          <w:szCs w:val="24"/>
        </w:rPr>
        <w:t xml:space="preserve">……………………………………………………………………………………    </w:t>
      </w:r>
      <w:r w:rsidR="00AD4CA5">
        <w:rPr>
          <w:b/>
          <w:bCs/>
          <w:sz w:val="24"/>
          <w:szCs w:val="24"/>
        </w:rPr>
        <w:t xml:space="preserve"> </w:t>
      </w:r>
      <w:r w:rsidR="00A64C80">
        <w:rPr>
          <w:b/>
          <w:bCs/>
          <w:sz w:val="24"/>
          <w:szCs w:val="24"/>
        </w:rPr>
        <w:t xml:space="preserve">   3</w:t>
      </w:r>
    </w:p>
    <w:p w14:paraId="15DB2E69" w14:textId="08779848" w:rsidR="00B65845" w:rsidRDefault="00670FE4">
      <w:pPr>
        <w:rPr>
          <w:b/>
          <w:bCs/>
          <w:sz w:val="24"/>
          <w:szCs w:val="24"/>
        </w:rPr>
      </w:pPr>
      <w:r>
        <w:rPr>
          <w:b/>
          <w:bCs/>
          <w:sz w:val="24"/>
          <w:szCs w:val="24"/>
        </w:rPr>
        <w:t xml:space="preserve">1.2. </w:t>
      </w:r>
      <w:r w:rsidR="00B65845">
        <w:rPr>
          <w:b/>
          <w:bCs/>
          <w:sz w:val="24"/>
          <w:szCs w:val="24"/>
        </w:rPr>
        <w:t>Business in Crisis</w:t>
      </w:r>
      <w:r w:rsidR="00A64C80">
        <w:rPr>
          <w:b/>
          <w:bCs/>
          <w:sz w:val="24"/>
          <w:szCs w:val="24"/>
        </w:rPr>
        <w:t xml:space="preserve">………………………………………………………………………………………… </w:t>
      </w:r>
      <w:r w:rsidR="00AD4CA5">
        <w:rPr>
          <w:b/>
          <w:bCs/>
          <w:sz w:val="24"/>
          <w:szCs w:val="24"/>
        </w:rPr>
        <w:t xml:space="preserve"> </w:t>
      </w:r>
      <w:r w:rsidR="00A64C80">
        <w:rPr>
          <w:b/>
          <w:bCs/>
          <w:sz w:val="24"/>
          <w:szCs w:val="24"/>
        </w:rPr>
        <w:t xml:space="preserve">     3</w:t>
      </w:r>
    </w:p>
    <w:p w14:paraId="6E0C5F22" w14:textId="6F19ACA3" w:rsidR="000F624C" w:rsidRDefault="00B65845">
      <w:pPr>
        <w:rPr>
          <w:b/>
          <w:bCs/>
          <w:sz w:val="24"/>
          <w:szCs w:val="24"/>
        </w:rPr>
      </w:pPr>
      <w:r>
        <w:rPr>
          <w:b/>
          <w:bCs/>
          <w:sz w:val="24"/>
          <w:szCs w:val="24"/>
        </w:rPr>
        <w:t xml:space="preserve">1.3 Specsavers </w:t>
      </w:r>
      <w:r w:rsidR="000F624C">
        <w:rPr>
          <w:b/>
          <w:bCs/>
          <w:sz w:val="24"/>
          <w:szCs w:val="24"/>
        </w:rPr>
        <w:t>Current Position</w:t>
      </w:r>
      <w:r w:rsidR="00A64C80">
        <w:rPr>
          <w:b/>
          <w:bCs/>
          <w:sz w:val="24"/>
          <w:szCs w:val="24"/>
        </w:rPr>
        <w:t xml:space="preserve">………………………………………………………………………….  </w:t>
      </w:r>
      <w:r w:rsidR="00AD4CA5">
        <w:rPr>
          <w:b/>
          <w:bCs/>
          <w:sz w:val="24"/>
          <w:szCs w:val="24"/>
        </w:rPr>
        <w:t xml:space="preserve"> </w:t>
      </w:r>
      <w:r w:rsidR="00A64C80">
        <w:rPr>
          <w:b/>
          <w:bCs/>
          <w:sz w:val="24"/>
          <w:szCs w:val="24"/>
        </w:rPr>
        <w:t xml:space="preserve">   3</w:t>
      </w:r>
    </w:p>
    <w:p w14:paraId="08034CF0" w14:textId="4700E90B" w:rsidR="00425A0E" w:rsidRDefault="000F624C">
      <w:pPr>
        <w:rPr>
          <w:b/>
          <w:bCs/>
          <w:sz w:val="24"/>
          <w:szCs w:val="24"/>
        </w:rPr>
      </w:pPr>
      <w:r>
        <w:rPr>
          <w:b/>
          <w:bCs/>
          <w:sz w:val="24"/>
          <w:szCs w:val="24"/>
        </w:rPr>
        <w:t xml:space="preserve">1.4. </w:t>
      </w:r>
      <w:r w:rsidR="00425A0E">
        <w:rPr>
          <w:b/>
          <w:bCs/>
          <w:sz w:val="24"/>
          <w:szCs w:val="24"/>
        </w:rPr>
        <w:t>Proposed Innovation Opportunity</w:t>
      </w:r>
      <w:r w:rsidR="00A64C80">
        <w:rPr>
          <w:b/>
          <w:bCs/>
          <w:sz w:val="24"/>
          <w:szCs w:val="24"/>
        </w:rPr>
        <w:t xml:space="preserve">…………………………………………………………………  </w:t>
      </w:r>
      <w:r w:rsidR="00AD4CA5">
        <w:rPr>
          <w:b/>
          <w:bCs/>
          <w:sz w:val="24"/>
          <w:szCs w:val="24"/>
        </w:rPr>
        <w:t xml:space="preserve"> </w:t>
      </w:r>
      <w:r w:rsidR="00A64C80">
        <w:rPr>
          <w:b/>
          <w:bCs/>
          <w:sz w:val="24"/>
          <w:szCs w:val="24"/>
        </w:rPr>
        <w:t xml:space="preserve">  3</w:t>
      </w:r>
    </w:p>
    <w:p w14:paraId="6792261F" w14:textId="704103C1" w:rsidR="00425A0E" w:rsidRDefault="00425A0E">
      <w:pPr>
        <w:rPr>
          <w:b/>
          <w:bCs/>
          <w:sz w:val="24"/>
          <w:szCs w:val="24"/>
        </w:rPr>
      </w:pPr>
      <w:r>
        <w:rPr>
          <w:b/>
          <w:bCs/>
          <w:sz w:val="24"/>
          <w:szCs w:val="24"/>
        </w:rPr>
        <w:t>1.5. Creativity</w:t>
      </w:r>
      <w:r w:rsidR="00477DB8">
        <w:rPr>
          <w:b/>
          <w:bCs/>
          <w:sz w:val="24"/>
          <w:szCs w:val="24"/>
        </w:rPr>
        <w:t>……………………………………………………………………………………………………..      4</w:t>
      </w:r>
    </w:p>
    <w:p w14:paraId="4F372239" w14:textId="75E5D614" w:rsidR="00862134" w:rsidRDefault="00425A0E">
      <w:pPr>
        <w:rPr>
          <w:b/>
          <w:bCs/>
          <w:sz w:val="24"/>
          <w:szCs w:val="24"/>
        </w:rPr>
      </w:pPr>
      <w:r>
        <w:rPr>
          <w:b/>
          <w:bCs/>
          <w:sz w:val="24"/>
          <w:szCs w:val="24"/>
        </w:rPr>
        <w:t xml:space="preserve">1.6. </w:t>
      </w:r>
      <w:r w:rsidR="00862134">
        <w:rPr>
          <w:b/>
          <w:bCs/>
          <w:sz w:val="24"/>
          <w:szCs w:val="24"/>
        </w:rPr>
        <w:t>Specsavers Organisational Influence on Creativity</w:t>
      </w:r>
      <w:r w:rsidR="00477DB8">
        <w:rPr>
          <w:b/>
          <w:bCs/>
          <w:sz w:val="24"/>
          <w:szCs w:val="24"/>
        </w:rPr>
        <w:t xml:space="preserve">……………………………………….. </w:t>
      </w:r>
      <w:r w:rsidR="002E1DAA">
        <w:rPr>
          <w:b/>
          <w:bCs/>
          <w:sz w:val="24"/>
          <w:szCs w:val="24"/>
        </w:rPr>
        <w:t xml:space="preserve"> </w:t>
      </w:r>
      <w:r w:rsidR="00477DB8">
        <w:rPr>
          <w:b/>
          <w:bCs/>
          <w:sz w:val="24"/>
          <w:szCs w:val="24"/>
        </w:rPr>
        <w:t xml:space="preserve">  4-6</w:t>
      </w:r>
    </w:p>
    <w:p w14:paraId="4304E980" w14:textId="08F92058" w:rsidR="00862134" w:rsidRDefault="00862134">
      <w:pPr>
        <w:rPr>
          <w:b/>
          <w:bCs/>
          <w:sz w:val="24"/>
          <w:szCs w:val="24"/>
        </w:rPr>
      </w:pPr>
      <w:r>
        <w:rPr>
          <w:b/>
          <w:bCs/>
          <w:sz w:val="24"/>
          <w:szCs w:val="24"/>
        </w:rPr>
        <w:t>1.7. Innovation</w:t>
      </w:r>
      <w:r w:rsidR="00477DB8">
        <w:rPr>
          <w:b/>
          <w:bCs/>
          <w:sz w:val="24"/>
          <w:szCs w:val="24"/>
        </w:rPr>
        <w:t>…………………………………………………………………………………………………..       7</w:t>
      </w:r>
    </w:p>
    <w:p w14:paraId="5AD5FA89" w14:textId="0D52A857" w:rsidR="003B3450" w:rsidRDefault="003B3450">
      <w:pPr>
        <w:rPr>
          <w:b/>
          <w:bCs/>
          <w:sz w:val="24"/>
          <w:szCs w:val="24"/>
        </w:rPr>
      </w:pPr>
      <w:r>
        <w:rPr>
          <w:b/>
          <w:bCs/>
          <w:sz w:val="24"/>
          <w:szCs w:val="24"/>
        </w:rPr>
        <w:t>2.0. Findings</w:t>
      </w:r>
      <w:r w:rsidR="00477DB8">
        <w:rPr>
          <w:b/>
          <w:bCs/>
          <w:sz w:val="24"/>
          <w:szCs w:val="24"/>
        </w:rPr>
        <w:t xml:space="preserve">………………………………………………………………………………………………………  </w:t>
      </w:r>
      <w:r w:rsidR="002E1DAA">
        <w:rPr>
          <w:b/>
          <w:bCs/>
          <w:sz w:val="24"/>
          <w:szCs w:val="24"/>
        </w:rPr>
        <w:t xml:space="preserve"> </w:t>
      </w:r>
      <w:r w:rsidR="00477DB8">
        <w:rPr>
          <w:b/>
          <w:bCs/>
          <w:sz w:val="24"/>
          <w:szCs w:val="24"/>
        </w:rPr>
        <w:t xml:space="preserve">  </w:t>
      </w:r>
      <w:r w:rsidR="003B70D7">
        <w:rPr>
          <w:b/>
          <w:bCs/>
          <w:sz w:val="24"/>
          <w:szCs w:val="24"/>
        </w:rPr>
        <w:t>8-17</w:t>
      </w:r>
    </w:p>
    <w:p w14:paraId="3E46E476" w14:textId="428D53E7" w:rsidR="00E04C92" w:rsidRDefault="003B3450">
      <w:pPr>
        <w:rPr>
          <w:b/>
          <w:bCs/>
          <w:sz w:val="24"/>
          <w:szCs w:val="24"/>
        </w:rPr>
      </w:pPr>
      <w:r>
        <w:rPr>
          <w:b/>
          <w:bCs/>
          <w:sz w:val="24"/>
          <w:szCs w:val="24"/>
        </w:rPr>
        <w:t xml:space="preserve">2.1. </w:t>
      </w:r>
      <w:r w:rsidR="00E04C92">
        <w:rPr>
          <w:b/>
          <w:bCs/>
          <w:sz w:val="24"/>
          <w:szCs w:val="24"/>
        </w:rPr>
        <w:t>Types of Innovation</w:t>
      </w:r>
      <w:r w:rsidR="003B70D7">
        <w:rPr>
          <w:b/>
          <w:bCs/>
          <w:sz w:val="24"/>
          <w:szCs w:val="24"/>
        </w:rPr>
        <w:t xml:space="preserve">………………………………………………………………………………………   </w:t>
      </w:r>
      <w:r w:rsidR="00915CED">
        <w:rPr>
          <w:b/>
          <w:bCs/>
          <w:sz w:val="24"/>
          <w:szCs w:val="24"/>
        </w:rPr>
        <w:t xml:space="preserve">  8</w:t>
      </w:r>
    </w:p>
    <w:p w14:paraId="77C5F42F" w14:textId="6133F45E" w:rsidR="00E04C92" w:rsidRDefault="00E04C92">
      <w:pPr>
        <w:rPr>
          <w:b/>
          <w:bCs/>
          <w:sz w:val="24"/>
          <w:szCs w:val="24"/>
        </w:rPr>
      </w:pPr>
      <w:r>
        <w:rPr>
          <w:b/>
          <w:bCs/>
          <w:sz w:val="24"/>
          <w:szCs w:val="24"/>
        </w:rPr>
        <w:t>2.2. Open or Closed Innovation</w:t>
      </w:r>
      <w:r w:rsidR="00915CED">
        <w:rPr>
          <w:b/>
          <w:bCs/>
          <w:sz w:val="24"/>
          <w:szCs w:val="24"/>
        </w:rPr>
        <w:t>……………………………………………………………………………..   9</w:t>
      </w:r>
      <w:r>
        <w:rPr>
          <w:b/>
          <w:bCs/>
          <w:sz w:val="24"/>
          <w:szCs w:val="24"/>
        </w:rPr>
        <w:t xml:space="preserve"> </w:t>
      </w:r>
    </w:p>
    <w:p w14:paraId="0740B67B" w14:textId="0C3407DE" w:rsidR="00E04C92" w:rsidRDefault="00E04C92">
      <w:pPr>
        <w:rPr>
          <w:b/>
          <w:bCs/>
          <w:sz w:val="24"/>
          <w:szCs w:val="24"/>
        </w:rPr>
      </w:pPr>
      <w:r>
        <w:rPr>
          <w:b/>
          <w:bCs/>
          <w:sz w:val="24"/>
          <w:szCs w:val="24"/>
        </w:rPr>
        <w:t>2.3. Force Field Analysis</w:t>
      </w:r>
      <w:r w:rsidR="00915CED">
        <w:rPr>
          <w:b/>
          <w:bCs/>
          <w:sz w:val="24"/>
          <w:szCs w:val="24"/>
        </w:rPr>
        <w:t xml:space="preserve">………………………………………………………………………………………   </w:t>
      </w:r>
      <w:r w:rsidR="002E1DAA">
        <w:rPr>
          <w:b/>
          <w:bCs/>
          <w:sz w:val="24"/>
          <w:szCs w:val="24"/>
        </w:rPr>
        <w:t>10-13</w:t>
      </w:r>
    </w:p>
    <w:p w14:paraId="0B172304" w14:textId="4FE12ACE" w:rsidR="00E22189" w:rsidRDefault="00E04C92">
      <w:pPr>
        <w:rPr>
          <w:b/>
          <w:bCs/>
          <w:sz w:val="24"/>
          <w:szCs w:val="24"/>
        </w:rPr>
      </w:pPr>
      <w:r>
        <w:rPr>
          <w:b/>
          <w:bCs/>
          <w:sz w:val="24"/>
          <w:szCs w:val="24"/>
        </w:rPr>
        <w:t xml:space="preserve">2.4. </w:t>
      </w:r>
      <w:r w:rsidR="00E22189">
        <w:rPr>
          <w:b/>
          <w:bCs/>
          <w:sz w:val="24"/>
          <w:szCs w:val="24"/>
        </w:rPr>
        <w:t>Implementation</w:t>
      </w:r>
      <w:r w:rsidR="002E1DAA">
        <w:rPr>
          <w:b/>
          <w:bCs/>
          <w:sz w:val="24"/>
          <w:szCs w:val="24"/>
        </w:rPr>
        <w:t xml:space="preserve">…………………………………………………………………………………………… </w:t>
      </w:r>
      <w:r w:rsidR="00A2197C">
        <w:rPr>
          <w:b/>
          <w:bCs/>
          <w:sz w:val="24"/>
          <w:szCs w:val="24"/>
        </w:rPr>
        <w:t xml:space="preserve">  14-15</w:t>
      </w:r>
      <w:r w:rsidR="002E1DAA">
        <w:rPr>
          <w:b/>
          <w:bCs/>
          <w:sz w:val="24"/>
          <w:szCs w:val="24"/>
        </w:rPr>
        <w:t xml:space="preserve">    </w:t>
      </w:r>
    </w:p>
    <w:p w14:paraId="28301FB8" w14:textId="7EEC8294" w:rsidR="00D008FB" w:rsidRDefault="00E22189">
      <w:pPr>
        <w:rPr>
          <w:b/>
          <w:bCs/>
          <w:sz w:val="24"/>
          <w:szCs w:val="24"/>
        </w:rPr>
      </w:pPr>
      <w:r>
        <w:rPr>
          <w:b/>
          <w:bCs/>
          <w:sz w:val="24"/>
          <w:szCs w:val="24"/>
        </w:rPr>
        <w:t>2.5. The 4 P</w:t>
      </w:r>
      <w:r w:rsidR="00D008FB">
        <w:rPr>
          <w:b/>
          <w:bCs/>
          <w:sz w:val="24"/>
          <w:szCs w:val="24"/>
        </w:rPr>
        <w:t>’ s of Innovation</w:t>
      </w:r>
      <w:r w:rsidR="00A2197C">
        <w:rPr>
          <w:b/>
          <w:bCs/>
          <w:sz w:val="24"/>
          <w:szCs w:val="24"/>
        </w:rPr>
        <w:t>………………………………………………………………………………     15-17</w:t>
      </w:r>
    </w:p>
    <w:p w14:paraId="45419501" w14:textId="768B0F91" w:rsidR="007B07DA" w:rsidRDefault="007B07DA">
      <w:pPr>
        <w:rPr>
          <w:b/>
          <w:bCs/>
          <w:sz w:val="24"/>
          <w:szCs w:val="24"/>
        </w:rPr>
      </w:pPr>
      <w:r>
        <w:rPr>
          <w:b/>
          <w:bCs/>
          <w:sz w:val="24"/>
          <w:szCs w:val="24"/>
        </w:rPr>
        <w:t>3.0. Conclusion</w:t>
      </w:r>
      <w:r w:rsidR="00A2197C">
        <w:rPr>
          <w:b/>
          <w:bCs/>
          <w:sz w:val="24"/>
          <w:szCs w:val="24"/>
        </w:rPr>
        <w:t>……………………………………………………………………………………………………     18</w:t>
      </w:r>
    </w:p>
    <w:p w14:paraId="7B0F05F6" w14:textId="70D4FAEA" w:rsidR="007B07DA" w:rsidRDefault="007B07DA">
      <w:pPr>
        <w:rPr>
          <w:b/>
          <w:bCs/>
          <w:sz w:val="24"/>
          <w:szCs w:val="24"/>
        </w:rPr>
      </w:pPr>
      <w:r>
        <w:rPr>
          <w:b/>
          <w:bCs/>
          <w:sz w:val="24"/>
          <w:szCs w:val="24"/>
        </w:rPr>
        <w:t>4.0. Recommendations</w:t>
      </w:r>
      <w:r w:rsidR="00A2197C">
        <w:rPr>
          <w:b/>
          <w:bCs/>
          <w:sz w:val="24"/>
          <w:szCs w:val="24"/>
        </w:rPr>
        <w:t>………………………………………………………………………………………    19</w:t>
      </w:r>
      <w:r w:rsidR="00F62CEB">
        <w:rPr>
          <w:b/>
          <w:bCs/>
          <w:sz w:val="24"/>
          <w:szCs w:val="24"/>
        </w:rPr>
        <w:t>-20</w:t>
      </w:r>
    </w:p>
    <w:p w14:paraId="784739A0" w14:textId="3D6254D1" w:rsidR="007B07DA" w:rsidRDefault="007B07DA">
      <w:pPr>
        <w:rPr>
          <w:b/>
          <w:bCs/>
          <w:sz w:val="24"/>
          <w:szCs w:val="24"/>
        </w:rPr>
      </w:pPr>
      <w:r>
        <w:rPr>
          <w:b/>
          <w:bCs/>
          <w:sz w:val="24"/>
          <w:szCs w:val="24"/>
        </w:rPr>
        <w:t>5.0. References</w:t>
      </w:r>
      <w:r w:rsidR="00F62CEB">
        <w:rPr>
          <w:b/>
          <w:bCs/>
          <w:sz w:val="24"/>
          <w:szCs w:val="24"/>
        </w:rPr>
        <w:t>………………………………………………………………………………………………….   21-23</w:t>
      </w:r>
      <w:r>
        <w:rPr>
          <w:b/>
          <w:bCs/>
          <w:sz w:val="24"/>
          <w:szCs w:val="24"/>
        </w:rPr>
        <w:t xml:space="preserve"> </w:t>
      </w:r>
    </w:p>
    <w:p w14:paraId="5C70118B" w14:textId="605C053B" w:rsidR="003801E4" w:rsidRPr="00FE07B9" w:rsidRDefault="003801E4">
      <w:pPr>
        <w:rPr>
          <w:b/>
          <w:bCs/>
          <w:sz w:val="24"/>
          <w:szCs w:val="24"/>
        </w:rPr>
      </w:pPr>
      <w:r>
        <w:br w:type="page"/>
      </w:r>
    </w:p>
    <w:p w14:paraId="428197DD" w14:textId="77777777" w:rsidR="00037C85" w:rsidRDefault="00037C85" w:rsidP="003801E4"/>
    <w:p w14:paraId="119F223E" w14:textId="77777777" w:rsidR="008B7B16" w:rsidRDefault="008B7B16" w:rsidP="008B7B16">
      <w:pPr>
        <w:pStyle w:val="ListParagraph"/>
        <w:ind w:left="360"/>
        <w:rPr>
          <w:b/>
          <w:bCs/>
          <w:sz w:val="24"/>
          <w:szCs w:val="24"/>
        </w:rPr>
      </w:pPr>
    </w:p>
    <w:p w14:paraId="26ECFE8F" w14:textId="7E349215" w:rsidR="00BB69BD" w:rsidRPr="008B7B16" w:rsidRDefault="005064B8" w:rsidP="008B7B16">
      <w:pPr>
        <w:pStyle w:val="ListParagraph"/>
        <w:ind w:left="360"/>
        <w:rPr>
          <w:b/>
          <w:bCs/>
          <w:sz w:val="24"/>
          <w:szCs w:val="24"/>
        </w:rPr>
      </w:pPr>
      <w:r>
        <w:rPr>
          <w:b/>
          <w:bCs/>
          <w:sz w:val="24"/>
          <w:szCs w:val="24"/>
        </w:rPr>
        <w:t xml:space="preserve">1.O. </w:t>
      </w:r>
      <w:r w:rsidR="00CC072A" w:rsidRPr="008B7B16">
        <w:rPr>
          <w:b/>
          <w:bCs/>
          <w:sz w:val="24"/>
          <w:szCs w:val="24"/>
        </w:rPr>
        <w:t>INTRODUCTION.</w:t>
      </w:r>
    </w:p>
    <w:p w14:paraId="03031DF1" w14:textId="77777777" w:rsidR="008B7B16" w:rsidRDefault="008B7B16" w:rsidP="008B7B16">
      <w:pPr>
        <w:pStyle w:val="ListParagraph"/>
        <w:ind w:left="1352"/>
        <w:rPr>
          <w:b/>
          <w:bCs/>
        </w:rPr>
      </w:pPr>
    </w:p>
    <w:p w14:paraId="718022C0" w14:textId="585A7F2C" w:rsidR="0085006C" w:rsidRDefault="008B7B16" w:rsidP="008B7B16">
      <w:pPr>
        <w:pStyle w:val="ListParagraph"/>
        <w:ind w:left="1352"/>
        <w:rPr>
          <w:b/>
          <w:bCs/>
        </w:rPr>
      </w:pPr>
      <w:r>
        <w:rPr>
          <w:b/>
          <w:bCs/>
        </w:rPr>
        <w:t xml:space="preserve">1.1. </w:t>
      </w:r>
      <w:r w:rsidR="0085006C" w:rsidRPr="001A36A2">
        <w:rPr>
          <w:b/>
          <w:bCs/>
        </w:rPr>
        <w:t>TERMS OF REFERENCE</w:t>
      </w:r>
      <w:r w:rsidR="005176A2" w:rsidRPr="001A36A2">
        <w:rPr>
          <w:b/>
          <w:bCs/>
        </w:rPr>
        <w:t>.</w:t>
      </w:r>
      <w:r w:rsidR="00AD4CA5">
        <w:rPr>
          <w:b/>
          <w:bCs/>
        </w:rPr>
        <w:t xml:space="preserve"> </w:t>
      </w:r>
    </w:p>
    <w:p w14:paraId="75A5EC8D" w14:textId="75EFF187" w:rsidR="00AA2B2C" w:rsidRPr="00EE1003" w:rsidRDefault="00D30497" w:rsidP="00094DEA">
      <w:r w:rsidRPr="00EE1003">
        <w:t xml:space="preserve">This report </w:t>
      </w:r>
      <w:r w:rsidR="005822E0" w:rsidRPr="00EE1003">
        <w:t>was requested by the CEO of Specsavers on the 23/4/2021</w:t>
      </w:r>
      <w:r w:rsidR="00CA7B06" w:rsidRPr="00EE1003">
        <w:t xml:space="preserve">. </w:t>
      </w:r>
      <w:r w:rsidR="00804381" w:rsidRPr="00EE1003">
        <w:t xml:space="preserve">Covid-19 and the subsequent pandemic </w:t>
      </w:r>
      <w:r w:rsidR="00775246" w:rsidRPr="00EE1003">
        <w:t xml:space="preserve">in March </w:t>
      </w:r>
      <w:r w:rsidR="00FF0CC8" w:rsidRPr="00EE1003">
        <w:t xml:space="preserve">2020 has led to the biggest </w:t>
      </w:r>
      <w:r w:rsidR="00DD0F5E" w:rsidRPr="00EE1003">
        <w:t>catastrophe</w:t>
      </w:r>
      <w:r w:rsidR="00FF0CC8" w:rsidRPr="00EE1003">
        <w:t xml:space="preserve"> since the second world war</w:t>
      </w:r>
      <w:r w:rsidR="00DD0F5E" w:rsidRPr="00EE1003">
        <w:t>.</w:t>
      </w:r>
      <w:r w:rsidR="00A436EB">
        <w:t xml:space="preserve"> Every sector without exception </w:t>
      </w:r>
      <w:r w:rsidR="00AB49C3">
        <w:t>has been impacted.</w:t>
      </w:r>
      <w:r w:rsidR="00DD0F5E" w:rsidRPr="00EE1003">
        <w:t xml:space="preserve"> </w:t>
      </w:r>
      <w:r w:rsidR="00CA7B06" w:rsidRPr="00EE1003">
        <w:t xml:space="preserve">Secondary research has been conducted </w:t>
      </w:r>
      <w:r w:rsidR="00D1348D" w:rsidRPr="00EE1003">
        <w:t>using various academic sources</w:t>
      </w:r>
      <w:r w:rsidR="00E949CA">
        <w:t xml:space="preserve"> </w:t>
      </w:r>
      <w:r w:rsidR="00C072D6">
        <w:t xml:space="preserve">to investigate </w:t>
      </w:r>
      <w:r w:rsidR="003D431B">
        <w:t xml:space="preserve">the concepts of creativity and innovation and </w:t>
      </w:r>
      <w:r w:rsidR="00626090">
        <w:t xml:space="preserve">to </w:t>
      </w:r>
      <w:r w:rsidR="00430CCC">
        <w:t xml:space="preserve">propose a valid opportunity </w:t>
      </w:r>
      <w:r w:rsidR="00291AC4">
        <w:t>with support from various innovation models and techni</w:t>
      </w:r>
      <w:r w:rsidR="00E75DB4">
        <w:t>ques</w:t>
      </w:r>
      <w:r w:rsidR="00305E32">
        <w:t xml:space="preserve"> underpinned by </w:t>
      </w:r>
      <w:r w:rsidR="003C53DA">
        <w:t>Specsavers organisational capabilities</w:t>
      </w:r>
      <w:r w:rsidR="007A341B">
        <w:t xml:space="preserve"> </w:t>
      </w:r>
      <w:r w:rsidR="008153A9">
        <w:t>and/</w:t>
      </w:r>
      <w:r w:rsidR="002F4A1D">
        <w:t>or incapability to successfully</w:t>
      </w:r>
      <w:r w:rsidR="008153A9">
        <w:t xml:space="preserve"> implement this innovation</w:t>
      </w:r>
      <w:r w:rsidR="00F90244">
        <w:t xml:space="preserve"> </w:t>
      </w:r>
      <w:r w:rsidR="008153A9">
        <w:t xml:space="preserve">to gain a competitive advantage in this crisis. </w:t>
      </w:r>
      <w:r w:rsidR="00F90244">
        <w:t xml:space="preserve"> </w:t>
      </w:r>
      <w:r w:rsidR="004B37C3">
        <w:t xml:space="preserve"> </w:t>
      </w:r>
      <w:r w:rsidR="00D1348D" w:rsidRPr="00EE1003">
        <w:t xml:space="preserve"> </w:t>
      </w:r>
    </w:p>
    <w:p w14:paraId="6F8C5E2A" w14:textId="77777777" w:rsidR="000703BE" w:rsidRDefault="000703BE" w:rsidP="005064B8">
      <w:pPr>
        <w:pStyle w:val="ListParagraph"/>
        <w:ind w:left="1352"/>
      </w:pPr>
    </w:p>
    <w:p w14:paraId="253C0F25" w14:textId="3142ED0A" w:rsidR="00105F65" w:rsidRDefault="005064B8" w:rsidP="005064B8">
      <w:pPr>
        <w:pStyle w:val="ListParagraph"/>
        <w:ind w:left="1352"/>
      </w:pPr>
      <w:r>
        <w:rPr>
          <w:b/>
          <w:bCs/>
        </w:rPr>
        <w:t xml:space="preserve">1.2. </w:t>
      </w:r>
      <w:r w:rsidR="00940139" w:rsidRPr="001A36A2">
        <w:rPr>
          <w:b/>
          <w:bCs/>
        </w:rPr>
        <w:t>BUSINESS IN A CRISIS</w:t>
      </w:r>
      <w:r w:rsidR="00940139">
        <w:t>.</w:t>
      </w:r>
    </w:p>
    <w:p w14:paraId="73F38039" w14:textId="642FEAAE" w:rsidR="00180FEE" w:rsidRDefault="00E44FA3" w:rsidP="00180FEE">
      <w:r>
        <w:t xml:space="preserve">According to </w:t>
      </w:r>
      <w:r w:rsidR="00DF04A6">
        <w:t>(</w:t>
      </w:r>
      <w:r>
        <w:t xml:space="preserve">Bar Am, et, al, </w:t>
      </w:r>
      <w:r w:rsidR="00DF04A6">
        <w:t>2020)</w:t>
      </w:r>
      <w:r w:rsidR="00EF5479">
        <w:t xml:space="preserve"> </w:t>
      </w:r>
      <w:r w:rsidR="00A2427C">
        <w:t xml:space="preserve">Historical success </w:t>
      </w:r>
      <w:r w:rsidR="004F3764">
        <w:t xml:space="preserve">can no longer be </w:t>
      </w:r>
      <w:r w:rsidR="00DA46F8">
        <w:t xml:space="preserve">taken for granted </w:t>
      </w:r>
      <w:r w:rsidR="00D12BDB">
        <w:t>a</w:t>
      </w:r>
      <w:r w:rsidR="00DA46F8">
        <w:t>nd</w:t>
      </w:r>
      <w:r w:rsidR="00D12BDB">
        <w:t xml:space="preserve"> </w:t>
      </w:r>
      <w:r w:rsidR="006173A2">
        <w:t>a</w:t>
      </w:r>
      <w:r w:rsidR="0035195B">
        <w:t>pplied</w:t>
      </w:r>
      <w:r w:rsidR="00EE1FB0">
        <w:t xml:space="preserve"> as a</w:t>
      </w:r>
      <w:r w:rsidR="006173A2">
        <w:t xml:space="preserve"> realistic</w:t>
      </w:r>
      <w:r w:rsidR="006C5468">
        <w:t xml:space="preserve"> business </w:t>
      </w:r>
      <w:r w:rsidR="00797375">
        <w:t xml:space="preserve">differentiate. </w:t>
      </w:r>
      <w:r w:rsidR="00EE1FB0">
        <w:t xml:space="preserve">Covid-19 has not only changed life as we </w:t>
      </w:r>
      <w:r w:rsidR="004D6DFE">
        <w:t>know it but also consumer habits</w:t>
      </w:r>
      <w:r w:rsidR="00620D64">
        <w:t xml:space="preserve"> and </w:t>
      </w:r>
      <w:r w:rsidR="004D6DFE">
        <w:t xml:space="preserve">the </w:t>
      </w:r>
      <w:r w:rsidR="00304BDF">
        <w:t>‘</w:t>
      </w:r>
      <w:r w:rsidR="004D6DFE">
        <w:t>way things</w:t>
      </w:r>
      <w:r w:rsidR="008A7B95">
        <w:t xml:space="preserve"> are done</w:t>
      </w:r>
      <w:r w:rsidR="00304BDF">
        <w:t>’</w:t>
      </w:r>
      <w:r w:rsidR="00EE4CF6">
        <w:t xml:space="preserve"> in</w:t>
      </w:r>
      <w:r w:rsidR="00426731">
        <w:t>-</w:t>
      </w:r>
      <w:r w:rsidR="00EE4CF6">
        <w:t xml:space="preserve"> regards to communication and work</w:t>
      </w:r>
      <w:r w:rsidR="00426731">
        <w:t xml:space="preserve"> restructuring</w:t>
      </w:r>
      <w:r w:rsidR="00162C5C">
        <w:t>.</w:t>
      </w:r>
      <w:r w:rsidR="00CD0C38">
        <w:t xml:space="preserve">  </w:t>
      </w:r>
      <w:r w:rsidR="00200579">
        <w:t>The i</w:t>
      </w:r>
      <w:r w:rsidR="00CD0C38">
        <w:t xml:space="preserve">nevitable </w:t>
      </w:r>
      <w:r w:rsidR="00200579">
        <w:t xml:space="preserve">rise of the digital age has </w:t>
      </w:r>
      <w:r w:rsidR="003B59B6">
        <w:t>accelerated due to the pandemic</w:t>
      </w:r>
      <w:r w:rsidR="00401862">
        <w:t xml:space="preserve"> and can no longer be ‘held off</w:t>
      </w:r>
      <w:r w:rsidR="00A24795">
        <w:t>’ or allowed to progress</w:t>
      </w:r>
      <w:r w:rsidR="00EE4CF6">
        <w:t xml:space="preserve"> </w:t>
      </w:r>
      <w:r w:rsidR="003C26D8">
        <w:t>slowly if any business not only</w:t>
      </w:r>
      <w:r w:rsidR="00975858">
        <w:t xml:space="preserve"> wants to survive</w:t>
      </w:r>
      <w:r w:rsidR="004C487F">
        <w:t>,</w:t>
      </w:r>
      <w:r w:rsidR="00975858">
        <w:t xml:space="preserve"> but </w:t>
      </w:r>
      <w:r w:rsidR="00620D64">
        <w:t>especially to thrive.</w:t>
      </w:r>
      <w:r w:rsidR="000C5A1C">
        <w:t xml:space="preserve"> A crisis </w:t>
      </w:r>
      <w:r w:rsidR="002155D2">
        <w:t xml:space="preserve">such as this </w:t>
      </w:r>
      <w:r w:rsidR="00145321">
        <w:t xml:space="preserve">with dynamics such as social </w:t>
      </w:r>
      <w:r w:rsidR="00C71AB6">
        <w:t xml:space="preserve">and economic </w:t>
      </w:r>
      <w:r w:rsidR="00145321">
        <w:t>dislocation</w:t>
      </w:r>
      <w:r w:rsidR="000D3E70">
        <w:t>,</w:t>
      </w:r>
      <w:r w:rsidR="00145321">
        <w:t xml:space="preserve"> </w:t>
      </w:r>
      <w:r w:rsidR="00FD4CD5">
        <w:t>force</w:t>
      </w:r>
      <w:r w:rsidR="000D3E70">
        <w:t>s</w:t>
      </w:r>
      <w:r w:rsidR="00FD4CD5">
        <w:t xml:space="preserve"> leaders to either</w:t>
      </w:r>
      <w:r w:rsidR="00E02799">
        <w:t xml:space="preserve"> conserve resources </w:t>
      </w:r>
      <w:r w:rsidR="00E108C4">
        <w:t xml:space="preserve">deprioritizing innovation or </w:t>
      </w:r>
      <w:r w:rsidR="0080255A">
        <w:t xml:space="preserve">take action to build the foundation during a crisis </w:t>
      </w:r>
      <w:r w:rsidR="001A7814">
        <w:t>to remain competitive in the recovery period.</w:t>
      </w:r>
    </w:p>
    <w:p w14:paraId="05742D4A" w14:textId="77777777" w:rsidR="000703BE" w:rsidRDefault="000703BE" w:rsidP="000703BE">
      <w:pPr>
        <w:ind w:left="992"/>
        <w:rPr>
          <w:b/>
          <w:bCs/>
        </w:rPr>
      </w:pPr>
      <w:r>
        <w:rPr>
          <w:b/>
          <w:bCs/>
        </w:rPr>
        <w:t xml:space="preserve">    </w:t>
      </w:r>
    </w:p>
    <w:p w14:paraId="3C8030F8" w14:textId="245AAA96" w:rsidR="00940139" w:rsidRPr="000703BE" w:rsidRDefault="000703BE" w:rsidP="000703BE">
      <w:pPr>
        <w:ind w:left="992"/>
        <w:rPr>
          <w:b/>
          <w:bCs/>
        </w:rPr>
      </w:pPr>
      <w:r>
        <w:rPr>
          <w:b/>
          <w:bCs/>
        </w:rPr>
        <w:t xml:space="preserve">  1.3. </w:t>
      </w:r>
      <w:r w:rsidR="00266CEB" w:rsidRPr="000703BE">
        <w:rPr>
          <w:b/>
          <w:bCs/>
        </w:rPr>
        <w:t>SPECSAVERS CURRENT POSITION</w:t>
      </w:r>
      <w:r w:rsidR="00D4217F" w:rsidRPr="000703BE">
        <w:rPr>
          <w:b/>
          <w:bCs/>
        </w:rPr>
        <w:t>.</w:t>
      </w:r>
    </w:p>
    <w:p w14:paraId="4A3EBCDD" w14:textId="71CB2F7F" w:rsidR="009F1A1F" w:rsidRDefault="00DB7230" w:rsidP="009F1A1F">
      <w:r>
        <w:t xml:space="preserve"> </w:t>
      </w:r>
      <w:r w:rsidR="003E5A99">
        <w:t>(</w:t>
      </w:r>
      <w:r w:rsidR="0098264C">
        <w:t>Curated</w:t>
      </w:r>
      <w:r w:rsidR="004A0E55">
        <w:t>, 2020</w:t>
      </w:r>
      <w:r w:rsidR="003E5A99">
        <w:t xml:space="preserve">) </w:t>
      </w:r>
      <w:r w:rsidR="0072117F">
        <w:t>S</w:t>
      </w:r>
      <w:r w:rsidR="003E5A99">
        <w:t xml:space="preserve">ays </w:t>
      </w:r>
      <w:r w:rsidR="002B6A09">
        <w:t xml:space="preserve">Specsavers strategy </w:t>
      </w:r>
      <w:r w:rsidR="004C18CA">
        <w:t xml:space="preserve">amid Covid-19 </w:t>
      </w:r>
      <w:r w:rsidR="000A305F">
        <w:t>is to avoid direct contact</w:t>
      </w:r>
      <w:r w:rsidR="0018278E">
        <w:t xml:space="preserve"> with secondary care</w:t>
      </w:r>
      <w:r w:rsidR="00030468">
        <w:t>,</w:t>
      </w:r>
      <w:r w:rsidR="00C82D49">
        <w:t xml:space="preserve"> with procedures in place to </w:t>
      </w:r>
      <w:r w:rsidR="00EE6C04">
        <w:t xml:space="preserve">carry out emergency eye-care </w:t>
      </w:r>
      <w:r w:rsidR="004F5337">
        <w:t>only. Remote communication is triaged</w:t>
      </w:r>
      <w:r w:rsidR="007A2374">
        <w:t xml:space="preserve"> to establish those warranting emergency treatment</w:t>
      </w:r>
      <w:r w:rsidR="001C1D84">
        <w:t xml:space="preserve"> </w:t>
      </w:r>
      <w:r w:rsidR="00153221">
        <w:t>and the main focus is not to drive bookings</w:t>
      </w:r>
      <w:r w:rsidR="00BD21A6">
        <w:t xml:space="preserve"> or revenue</w:t>
      </w:r>
      <w:r w:rsidR="00874740">
        <w:t xml:space="preserve"> but to empathise a</w:t>
      </w:r>
      <w:r w:rsidR="004A17CB">
        <w:t>nd address customers concerns</w:t>
      </w:r>
      <w:r w:rsidR="007B7F7F">
        <w:t xml:space="preserve"> using various platforms and communication channels.</w:t>
      </w:r>
      <w:r w:rsidR="005E5CBD">
        <w:t xml:space="preserve"> Specsavers have </w:t>
      </w:r>
      <w:r w:rsidR="00A64619">
        <w:t>been reactive rather than pro-active</w:t>
      </w:r>
      <w:r w:rsidR="005D07AA">
        <w:t xml:space="preserve">, claiming government help </w:t>
      </w:r>
      <w:r w:rsidR="006A4CEA">
        <w:t xml:space="preserve">with furloughing </w:t>
      </w:r>
      <w:r w:rsidR="00C333EA">
        <w:t>staff</w:t>
      </w:r>
      <w:r w:rsidR="00D86945">
        <w:t xml:space="preserve">, business interruption </w:t>
      </w:r>
      <w:r w:rsidR="00A5380B">
        <w:t>loan scheme and grants</w:t>
      </w:r>
      <w:r w:rsidR="00526748">
        <w:t>,</w:t>
      </w:r>
      <w:r w:rsidR="0063666B">
        <w:t xml:space="preserve"> </w:t>
      </w:r>
      <w:r w:rsidR="00526748">
        <w:t>and a</w:t>
      </w:r>
      <w:r w:rsidR="00BB1904">
        <w:t>lso believ</w:t>
      </w:r>
      <w:r w:rsidR="00526748">
        <w:t>e</w:t>
      </w:r>
      <w:r w:rsidR="00BB1904">
        <w:t xml:space="preserve"> the economy is declining with worse to come</w:t>
      </w:r>
      <w:r w:rsidR="00C57042">
        <w:t>.</w:t>
      </w:r>
      <w:r w:rsidR="003660CB">
        <w:t xml:space="preserve"> </w:t>
      </w:r>
      <w:r w:rsidR="007B3EA0">
        <w:t xml:space="preserve">Specsavers plan to </w:t>
      </w:r>
      <w:r w:rsidR="00F47D36">
        <w:t>employ fewer people moving forward</w:t>
      </w:r>
      <w:r w:rsidR="00C77612">
        <w:t xml:space="preserve"> (</w:t>
      </w:r>
      <w:r w:rsidR="007052FC">
        <w:t>Bra</w:t>
      </w:r>
      <w:r w:rsidR="0018219E">
        <w:t>emar Finance, 2020</w:t>
      </w:r>
      <w:r w:rsidR="00BB6922">
        <w:t>)</w:t>
      </w:r>
      <w:r w:rsidR="00526748">
        <w:t>.</w:t>
      </w:r>
    </w:p>
    <w:p w14:paraId="60D84E81" w14:textId="77777777" w:rsidR="00777F4B" w:rsidRDefault="008417AA" w:rsidP="008417AA">
      <w:pPr>
        <w:rPr>
          <w:b/>
          <w:bCs/>
        </w:rPr>
      </w:pPr>
      <w:r w:rsidRPr="00325672">
        <w:rPr>
          <w:b/>
          <w:bCs/>
        </w:rPr>
        <w:t xml:space="preserve">            </w:t>
      </w:r>
    </w:p>
    <w:p w14:paraId="4E7AC3F1" w14:textId="012A48D6" w:rsidR="0096260C" w:rsidRPr="00325672" w:rsidRDefault="000703BE" w:rsidP="008417AA">
      <w:pPr>
        <w:rPr>
          <w:b/>
          <w:bCs/>
        </w:rPr>
      </w:pPr>
      <w:r>
        <w:rPr>
          <w:b/>
          <w:bCs/>
        </w:rPr>
        <w:t xml:space="preserve">               </w:t>
      </w:r>
      <w:r w:rsidR="008417AA" w:rsidRPr="00325672">
        <w:rPr>
          <w:b/>
          <w:bCs/>
        </w:rPr>
        <w:t xml:space="preserve">   1.4. </w:t>
      </w:r>
      <w:r w:rsidR="00544DC8" w:rsidRPr="00325672">
        <w:rPr>
          <w:b/>
          <w:bCs/>
        </w:rPr>
        <w:t>PROPOSED INNOVATION OPPORTUNITY</w:t>
      </w:r>
      <w:r w:rsidR="008C7CC6" w:rsidRPr="00325672">
        <w:rPr>
          <w:b/>
          <w:bCs/>
        </w:rPr>
        <w:t>.</w:t>
      </w:r>
      <w:r w:rsidR="00DF5777" w:rsidRPr="00325672">
        <w:rPr>
          <w:b/>
          <w:bCs/>
        </w:rPr>
        <w:t xml:space="preserve"> </w:t>
      </w:r>
    </w:p>
    <w:p w14:paraId="0D681E59" w14:textId="32FFF90D" w:rsidR="00DF5777" w:rsidRDefault="00024D52" w:rsidP="00DF5777">
      <w:r>
        <w:t xml:space="preserve">According to </w:t>
      </w:r>
      <w:r w:rsidR="00586E3E">
        <w:t>(</w:t>
      </w:r>
      <w:r>
        <w:t>Optician, 2020</w:t>
      </w:r>
      <w:r w:rsidR="00586E3E">
        <w:t xml:space="preserve">) </w:t>
      </w:r>
      <w:r w:rsidR="00DF5777">
        <w:t xml:space="preserve">Tele-optometry is remote testing of a patient with results securely transferred to the clinician, with no need to attend a facility and involvement of support staff. While this has been a topic of interest for years it has been slow to evolve and still seen as futuristic. Dr Andrew Bastawrous discovered countries with only a small percentage of its population able to access healthcare, had the use of a mobile phone network. He developed a smartphone based retinal imaging system and a range of smartphone app-based vision checks. A review by Saleem, et, al </w:t>
      </w:r>
      <w:r w:rsidR="00A55A13">
        <w:t>(ND)</w:t>
      </w:r>
      <w:r w:rsidR="001D6190">
        <w:t xml:space="preserve"> Cited in</w:t>
      </w:r>
      <w:r w:rsidR="00E05E9F">
        <w:t>:</w:t>
      </w:r>
      <w:r w:rsidR="001D6190">
        <w:t xml:space="preserve"> Optician, </w:t>
      </w:r>
      <w:r w:rsidR="00A83566">
        <w:t xml:space="preserve">(2020) </w:t>
      </w:r>
      <w:r w:rsidR="00DF5777">
        <w:t xml:space="preserve">concluded home-based remote monitoring is premature and not widely available.  </w:t>
      </w:r>
    </w:p>
    <w:p w14:paraId="4FECA8EF" w14:textId="65A02FBA" w:rsidR="00EF06F2" w:rsidRDefault="00DA0584" w:rsidP="00DA0584">
      <w:pPr>
        <w:rPr>
          <w:b/>
          <w:bCs/>
        </w:rPr>
      </w:pPr>
      <w:r w:rsidRPr="00325672">
        <w:rPr>
          <w:b/>
          <w:bCs/>
        </w:rPr>
        <w:lastRenderedPageBreak/>
        <w:t xml:space="preserve">         </w:t>
      </w:r>
      <w:r w:rsidR="001203CA">
        <w:rPr>
          <w:b/>
          <w:bCs/>
        </w:rPr>
        <w:t xml:space="preserve"> </w:t>
      </w:r>
      <w:r w:rsidRPr="00325672">
        <w:rPr>
          <w:b/>
          <w:bCs/>
        </w:rPr>
        <w:t xml:space="preserve">   </w:t>
      </w:r>
      <w:r w:rsidR="00777F4B">
        <w:rPr>
          <w:b/>
          <w:bCs/>
        </w:rPr>
        <w:t xml:space="preserve"> </w:t>
      </w:r>
      <w:r w:rsidRPr="00325672">
        <w:rPr>
          <w:b/>
          <w:bCs/>
        </w:rPr>
        <w:t xml:space="preserve">  </w:t>
      </w:r>
      <w:r w:rsidR="001E3AD1" w:rsidRPr="00325672">
        <w:rPr>
          <w:b/>
          <w:bCs/>
        </w:rPr>
        <w:t>1.5.</w:t>
      </w:r>
      <w:r w:rsidR="00A312E9" w:rsidRPr="00325672">
        <w:rPr>
          <w:b/>
          <w:bCs/>
        </w:rPr>
        <w:t xml:space="preserve"> CREATIVITY</w:t>
      </w:r>
    </w:p>
    <w:p w14:paraId="7B408504" w14:textId="45C4415C" w:rsidR="009E29E8" w:rsidRPr="00114372" w:rsidRDefault="00153133" w:rsidP="00DA0584">
      <w:r>
        <w:t xml:space="preserve">According to </w:t>
      </w:r>
      <w:r w:rsidR="00E60820">
        <w:t>(Chamorro</w:t>
      </w:r>
      <w:r w:rsidR="00430BCE">
        <w:t xml:space="preserve">-Premuzic, 2015) </w:t>
      </w:r>
      <w:r w:rsidR="00243D01" w:rsidRPr="00114372">
        <w:t xml:space="preserve">There are two perspectives </w:t>
      </w:r>
      <w:r w:rsidR="008F4BDF" w:rsidRPr="00114372">
        <w:t>of the concept of creativity</w:t>
      </w:r>
      <w:r w:rsidR="00D907AF" w:rsidRPr="00114372">
        <w:t>, some say it</w:t>
      </w:r>
      <w:r w:rsidR="005D5BAD" w:rsidRPr="00114372">
        <w:t xml:space="preserve">s spontaneous nature </w:t>
      </w:r>
      <w:r w:rsidR="006454E0" w:rsidRPr="00114372">
        <w:t xml:space="preserve">can be nurtured </w:t>
      </w:r>
      <w:r w:rsidR="00266C8C" w:rsidRPr="00114372">
        <w:t xml:space="preserve">and learned, others say </w:t>
      </w:r>
      <w:r w:rsidR="001D6B49" w:rsidRPr="00114372">
        <w:t>in order to be creative</w:t>
      </w:r>
      <w:r w:rsidR="00CC61DC">
        <w:t>,</w:t>
      </w:r>
      <w:r w:rsidR="001D6B49" w:rsidRPr="00114372">
        <w:t xml:space="preserve"> </w:t>
      </w:r>
      <w:r w:rsidR="00D05516" w:rsidRPr="00114372">
        <w:t>knowledge and facts stored in the brain</w:t>
      </w:r>
      <w:r w:rsidR="00CB3428">
        <w:t>s long-term memory</w:t>
      </w:r>
      <w:r w:rsidR="00D05516" w:rsidRPr="00114372">
        <w:t xml:space="preserve"> </w:t>
      </w:r>
      <w:r w:rsidR="0008432B" w:rsidRPr="00114372">
        <w:t xml:space="preserve">are </w:t>
      </w:r>
      <w:r w:rsidR="0019560C" w:rsidRPr="00114372">
        <w:t>needed</w:t>
      </w:r>
      <w:r w:rsidR="002608CE" w:rsidRPr="00114372">
        <w:t>.</w:t>
      </w:r>
      <w:r w:rsidR="009E29E8" w:rsidRPr="00114372">
        <w:t xml:space="preserve"> </w:t>
      </w:r>
    </w:p>
    <w:p w14:paraId="010373AD" w14:textId="212E1821" w:rsidR="00827647" w:rsidRDefault="00D630B1" w:rsidP="0046188B">
      <w:pPr>
        <w:pStyle w:val="Quote"/>
      </w:pPr>
      <w:r>
        <w:t>“Starting with nothing and ending up with something</w:t>
      </w:r>
      <w:r w:rsidR="00095A57">
        <w:t xml:space="preserve"> you saw or experienced and processing </w:t>
      </w:r>
      <w:r w:rsidR="00A96BFD">
        <w:t>it,</w:t>
      </w:r>
      <w:r w:rsidR="00095A57">
        <w:t xml:space="preserve"> so it comes out </w:t>
      </w:r>
      <w:r w:rsidR="003901B7">
        <w:t>different than how it went in.” Henry Pollins</w:t>
      </w:r>
      <w:r w:rsidR="00A96BFD">
        <w:t xml:space="preserve"> </w:t>
      </w:r>
      <w:r w:rsidR="0005149B">
        <w:t xml:space="preserve">quote </w:t>
      </w:r>
      <w:r w:rsidR="00A74652">
        <w:t>on what is creativity</w:t>
      </w:r>
      <w:r w:rsidR="00080F6A">
        <w:t>? (Farnworth, 2021</w:t>
      </w:r>
      <w:r w:rsidR="006E6842">
        <w:t>)</w:t>
      </w:r>
      <w:bookmarkStart w:id="0" w:name="_Hlk68893000"/>
      <w:r w:rsidR="000B7DBD">
        <w:t>.</w:t>
      </w:r>
    </w:p>
    <w:p w14:paraId="289D58D5" w14:textId="3F361037" w:rsidR="00D5355E" w:rsidRPr="00D5355E" w:rsidRDefault="00B9727E" w:rsidP="00D5355E">
      <w:r>
        <w:t xml:space="preserve">The quote above would suggest </w:t>
      </w:r>
      <w:r w:rsidR="001350CE">
        <w:t xml:space="preserve">that creativity is </w:t>
      </w:r>
      <w:r w:rsidR="00251ACD">
        <w:t>nurtured and learned</w:t>
      </w:r>
      <w:r w:rsidR="001D7A2B">
        <w:t xml:space="preserve"> by experience</w:t>
      </w:r>
      <w:r w:rsidR="000F49C1">
        <w:t>.</w:t>
      </w:r>
    </w:p>
    <w:p w14:paraId="5B3E5E4C" w14:textId="5A8E53B4" w:rsidR="00982818" w:rsidRPr="004768B5" w:rsidRDefault="00F55A7F" w:rsidP="004768B5">
      <w:pPr>
        <w:pStyle w:val="Quote"/>
        <w:rPr>
          <w:rStyle w:val="QuoteChar"/>
          <w:i/>
          <w:iCs/>
        </w:rPr>
      </w:pPr>
      <w:r>
        <w:t xml:space="preserve">                </w:t>
      </w:r>
      <w:r w:rsidR="00335273">
        <w:t xml:space="preserve"> </w:t>
      </w:r>
      <w:r w:rsidR="00FE1766" w:rsidRPr="004768B5">
        <w:rPr>
          <w:rStyle w:val="QuoteChar"/>
          <w:i/>
          <w:iCs/>
        </w:rPr>
        <w:t>“Living in possibility and abundance rather than limitation and scarcity</w:t>
      </w:r>
      <w:r w:rsidR="005506C6" w:rsidRPr="004768B5">
        <w:rPr>
          <w:rStyle w:val="QuoteChar"/>
          <w:i/>
          <w:iCs/>
        </w:rPr>
        <w:t>” CJ Lyons</w:t>
      </w:r>
      <w:r w:rsidR="004768B5" w:rsidRPr="004768B5">
        <w:rPr>
          <w:rStyle w:val="QuoteChar"/>
          <w:i/>
          <w:iCs/>
        </w:rPr>
        <w:t xml:space="preserve"> </w:t>
      </w:r>
      <w:r w:rsidRPr="004768B5">
        <w:rPr>
          <w:rStyle w:val="QuoteChar"/>
          <w:i/>
          <w:iCs/>
        </w:rPr>
        <w:t xml:space="preserve"> (Farnworth, 2021)</w:t>
      </w:r>
      <w:r w:rsidR="000B7DBD">
        <w:rPr>
          <w:rStyle w:val="QuoteChar"/>
          <w:i/>
          <w:iCs/>
        </w:rPr>
        <w:t>.</w:t>
      </w:r>
    </w:p>
    <w:p w14:paraId="7E469CF0" w14:textId="69F20E16" w:rsidR="00114372" w:rsidRDefault="00114372" w:rsidP="00982818">
      <w:pPr>
        <w:rPr>
          <w:rStyle w:val="QuoteChar"/>
          <w:i w:val="0"/>
          <w:iCs w:val="0"/>
        </w:rPr>
      </w:pPr>
      <w:r w:rsidRPr="009D2363">
        <w:rPr>
          <w:rStyle w:val="QuoteChar"/>
          <w:i w:val="0"/>
          <w:iCs w:val="0"/>
        </w:rPr>
        <w:t>The next quote</w:t>
      </w:r>
      <w:r w:rsidR="002B3809" w:rsidRPr="009D2363">
        <w:rPr>
          <w:rStyle w:val="QuoteChar"/>
          <w:i w:val="0"/>
          <w:iCs w:val="0"/>
        </w:rPr>
        <w:t xml:space="preserve"> suggests </w:t>
      </w:r>
      <w:r w:rsidR="00CB3428" w:rsidRPr="009D2363">
        <w:rPr>
          <w:rStyle w:val="QuoteChar"/>
          <w:i w:val="0"/>
          <w:iCs w:val="0"/>
        </w:rPr>
        <w:t xml:space="preserve">this creative knowledge </w:t>
      </w:r>
      <w:r w:rsidR="009D2363" w:rsidRPr="009D2363">
        <w:rPr>
          <w:rStyle w:val="QuoteChar"/>
          <w:i w:val="0"/>
          <w:iCs w:val="0"/>
        </w:rPr>
        <w:t>is based on facts stored in the brain.</w:t>
      </w:r>
    </w:p>
    <w:p w14:paraId="0613504A" w14:textId="39A9A66A" w:rsidR="00FC3069" w:rsidRPr="009D2363" w:rsidRDefault="00FC3069" w:rsidP="00982818">
      <w:pPr>
        <w:rPr>
          <w:rStyle w:val="QuoteChar"/>
          <w:i w:val="0"/>
          <w:iCs w:val="0"/>
        </w:rPr>
      </w:pPr>
      <w:r>
        <w:rPr>
          <w:rStyle w:val="QuoteChar"/>
          <w:i w:val="0"/>
          <w:iCs w:val="0"/>
        </w:rPr>
        <w:t xml:space="preserve">While </w:t>
      </w:r>
      <w:r w:rsidR="00FD53FA">
        <w:rPr>
          <w:rStyle w:val="QuoteChar"/>
          <w:i w:val="0"/>
          <w:iCs w:val="0"/>
        </w:rPr>
        <w:t>both may be true</w:t>
      </w:r>
      <w:r w:rsidR="009D4390">
        <w:rPr>
          <w:rStyle w:val="QuoteChar"/>
          <w:i w:val="0"/>
          <w:iCs w:val="0"/>
        </w:rPr>
        <w:t>,</w:t>
      </w:r>
      <w:r w:rsidR="00FD53FA">
        <w:rPr>
          <w:rStyle w:val="QuoteChar"/>
          <w:i w:val="0"/>
          <w:iCs w:val="0"/>
        </w:rPr>
        <w:t xml:space="preserve"> </w:t>
      </w:r>
      <w:r w:rsidR="000C41E5">
        <w:rPr>
          <w:rStyle w:val="QuoteChar"/>
          <w:i w:val="0"/>
          <w:iCs w:val="0"/>
        </w:rPr>
        <w:t xml:space="preserve">it is </w:t>
      </w:r>
      <w:r w:rsidR="008502B5">
        <w:rPr>
          <w:rStyle w:val="QuoteChar"/>
          <w:i w:val="0"/>
          <w:iCs w:val="0"/>
        </w:rPr>
        <w:t xml:space="preserve">the organisations capability </w:t>
      </w:r>
      <w:r w:rsidR="006E5FC3">
        <w:rPr>
          <w:rStyle w:val="QuoteChar"/>
          <w:i w:val="0"/>
          <w:iCs w:val="0"/>
        </w:rPr>
        <w:t xml:space="preserve">to create </w:t>
      </w:r>
      <w:r w:rsidR="0074230A">
        <w:rPr>
          <w:rStyle w:val="QuoteChar"/>
          <w:i w:val="0"/>
          <w:iCs w:val="0"/>
        </w:rPr>
        <w:t>conditions for both</w:t>
      </w:r>
      <w:r w:rsidR="00F87134">
        <w:rPr>
          <w:rStyle w:val="QuoteChar"/>
          <w:i w:val="0"/>
          <w:iCs w:val="0"/>
        </w:rPr>
        <w:t xml:space="preserve"> perspectives </w:t>
      </w:r>
      <w:r w:rsidR="008502B5">
        <w:rPr>
          <w:rStyle w:val="QuoteChar"/>
          <w:i w:val="0"/>
          <w:iCs w:val="0"/>
        </w:rPr>
        <w:t xml:space="preserve">that is key </w:t>
      </w:r>
      <w:r w:rsidR="00180B85">
        <w:rPr>
          <w:rStyle w:val="QuoteChar"/>
          <w:i w:val="0"/>
          <w:iCs w:val="0"/>
        </w:rPr>
        <w:t xml:space="preserve">in </w:t>
      </w:r>
      <w:r w:rsidR="00F87134">
        <w:rPr>
          <w:rStyle w:val="QuoteChar"/>
          <w:i w:val="0"/>
          <w:iCs w:val="0"/>
        </w:rPr>
        <w:t>capturing creativity.</w:t>
      </w:r>
    </w:p>
    <w:p w14:paraId="105B8152" w14:textId="169483BB" w:rsidR="001879B9" w:rsidRDefault="00EC16C1" w:rsidP="0085006C">
      <w:r>
        <w:t xml:space="preserve"> </w:t>
      </w:r>
      <w:r w:rsidR="00B10FE1">
        <w:t>Creativity can however be counter</w:t>
      </w:r>
      <w:r w:rsidR="00BA2A9B">
        <w:t>-productive</w:t>
      </w:r>
      <w:r w:rsidR="00D8155F">
        <w:t>,</w:t>
      </w:r>
      <w:r w:rsidR="00504E97">
        <w:t xml:space="preserve"> having a lower tolerance </w:t>
      </w:r>
      <w:r w:rsidR="008E57AB">
        <w:t>of boredom mean</w:t>
      </w:r>
      <w:r w:rsidR="00D8155F">
        <w:t>s</w:t>
      </w:r>
      <w:r w:rsidR="008E57AB">
        <w:t xml:space="preserve"> having a vivid imagination </w:t>
      </w:r>
      <w:r w:rsidR="00FC37CD">
        <w:t xml:space="preserve">and </w:t>
      </w:r>
      <w:r w:rsidR="008326A3">
        <w:t xml:space="preserve">therefore developing sophisticated mental tools </w:t>
      </w:r>
      <w:r w:rsidR="002E35A5">
        <w:t>to self</w:t>
      </w:r>
      <w:r w:rsidR="00464798">
        <w:t>-</w:t>
      </w:r>
      <w:r w:rsidR="002E35A5">
        <w:t xml:space="preserve"> deceive and deceive others</w:t>
      </w:r>
      <w:r w:rsidR="00464798">
        <w:t>.</w:t>
      </w:r>
      <w:r w:rsidR="004D3854">
        <w:t xml:space="preserve"> </w:t>
      </w:r>
      <w:r w:rsidR="00464798">
        <w:t xml:space="preserve">Steve Jobs </w:t>
      </w:r>
      <w:r w:rsidR="00A5587D">
        <w:t>famous “reality distortion field</w:t>
      </w:r>
      <w:r w:rsidR="00C10A12">
        <w:t xml:space="preserve">” </w:t>
      </w:r>
      <w:r w:rsidR="00200949">
        <w:t xml:space="preserve">convinces people in a compelling way </w:t>
      </w:r>
      <w:r w:rsidR="007106CB">
        <w:t xml:space="preserve">with no evidence </w:t>
      </w:r>
      <w:r w:rsidR="00FC47B6">
        <w:t xml:space="preserve">to back the </w:t>
      </w:r>
      <w:r w:rsidR="007F32C9">
        <w:t xml:space="preserve">notion. </w:t>
      </w:r>
      <w:r w:rsidR="001B09AE">
        <w:t xml:space="preserve">This is seen as </w:t>
      </w:r>
      <w:r w:rsidR="00DE3D2D">
        <w:t>narcissism</w:t>
      </w:r>
      <w:r w:rsidR="001B09AE">
        <w:t xml:space="preserve"> </w:t>
      </w:r>
      <w:r w:rsidR="00DE3438">
        <w:t>and</w:t>
      </w:r>
      <w:r w:rsidR="00D970DE">
        <w:t xml:space="preserve"> research </w:t>
      </w:r>
      <w:r w:rsidR="00DE3438">
        <w:t xml:space="preserve">has shown </w:t>
      </w:r>
      <w:r w:rsidR="00F55EA4">
        <w:t xml:space="preserve">that narcissists even when not </w:t>
      </w:r>
      <w:r w:rsidR="00D6192B">
        <w:t xml:space="preserve">being creative can </w:t>
      </w:r>
      <w:r w:rsidR="008E247A">
        <w:t>sell ideas to others</w:t>
      </w:r>
      <w:r w:rsidR="005E4F65">
        <w:t xml:space="preserve">. </w:t>
      </w:r>
      <w:r w:rsidR="00B5304D">
        <w:t>Furthermore,</w:t>
      </w:r>
      <w:r w:rsidR="00BA0C47">
        <w:t xml:space="preserve"> </w:t>
      </w:r>
      <w:r w:rsidR="00055282">
        <w:t>narcis</w:t>
      </w:r>
      <w:r w:rsidR="00925888">
        <w:t>s</w:t>
      </w:r>
      <w:r w:rsidR="00055282">
        <w:t>i</w:t>
      </w:r>
      <w:r w:rsidR="00012DC3">
        <w:t>s</w:t>
      </w:r>
      <w:r w:rsidR="00055282">
        <w:t>m correlates to the transformational leadership style</w:t>
      </w:r>
      <w:r w:rsidR="00E77E57">
        <w:t>,</w:t>
      </w:r>
      <w:r w:rsidR="00055282">
        <w:t xml:space="preserve"> </w:t>
      </w:r>
      <w:r w:rsidR="0077063B">
        <w:t>with charisma a</w:t>
      </w:r>
      <w:r w:rsidR="00F1479B">
        <w:t xml:space="preserve">s a key influence </w:t>
      </w:r>
      <w:r w:rsidR="00B5304D">
        <w:t>on</w:t>
      </w:r>
      <w:r w:rsidR="00925888">
        <w:t xml:space="preserve"> followers</w:t>
      </w:r>
      <w:r w:rsidR="008D69E3">
        <w:t xml:space="preserve">, this can be detrimental </w:t>
      </w:r>
      <w:r w:rsidR="005D39B4">
        <w:t>to the ent</w:t>
      </w:r>
      <w:r w:rsidR="00FE6C21">
        <w:t xml:space="preserve">ire company </w:t>
      </w:r>
      <w:r w:rsidR="008E5DB8">
        <w:t xml:space="preserve">if </w:t>
      </w:r>
      <w:r w:rsidR="00C21C55">
        <w:t>the leader is only self-fu</w:t>
      </w:r>
      <w:r w:rsidR="00857EC2">
        <w:t>l</w:t>
      </w:r>
      <w:r w:rsidR="00C21C55">
        <w:t xml:space="preserve">filling their own </w:t>
      </w:r>
      <w:r w:rsidR="001825D0">
        <w:t xml:space="preserve">ego </w:t>
      </w:r>
      <w:r w:rsidR="00BC5696">
        <w:t xml:space="preserve">and believe </w:t>
      </w:r>
      <w:r w:rsidR="001D69A7">
        <w:t>they are more creative than they actually are</w:t>
      </w:r>
      <w:r w:rsidR="000A7190">
        <w:t xml:space="preserve">. </w:t>
      </w:r>
      <w:r w:rsidR="00865010">
        <w:t xml:space="preserve">This deception </w:t>
      </w:r>
      <w:r w:rsidR="00790966">
        <w:t xml:space="preserve">stifles creativity </w:t>
      </w:r>
      <w:r w:rsidR="008757A8">
        <w:t xml:space="preserve">in followers </w:t>
      </w:r>
      <w:r w:rsidR="00F33EC9">
        <w:t xml:space="preserve">as they are swayed by the </w:t>
      </w:r>
      <w:r w:rsidR="00B5304D">
        <w:t>leader’s</w:t>
      </w:r>
      <w:r w:rsidR="00F33EC9">
        <w:t xml:space="preserve"> abilit</w:t>
      </w:r>
      <w:r w:rsidR="00F7678A">
        <w:t>ies</w:t>
      </w:r>
      <w:r w:rsidR="006361E0">
        <w:t>,</w:t>
      </w:r>
      <w:r w:rsidR="00381846">
        <w:t xml:space="preserve"> seeing the leader as a ‘hero’ </w:t>
      </w:r>
      <w:r w:rsidR="00E660D1">
        <w:t>with answers and solutions to everything</w:t>
      </w:r>
      <w:r w:rsidR="00430BCE">
        <w:t xml:space="preserve"> (Chamorro-Premu</w:t>
      </w:r>
      <w:r w:rsidR="00110D62">
        <w:t>zic, 2015)</w:t>
      </w:r>
      <w:r w:rsidR="000B7DBD">
        <w:t>.</w:t>
      </w:r>
    </w:p>
    <w:p w14:paraId="3C8D88E5" w14:textId="5BA5B463" w:rsidR="001203CA" w:rsidRDefault="001203CA" w:rsidP="0085006C">
      <w:r>
        <w:t xml:space="preserve">                 </w:t>
      </w:r>
    </w:p>
    <w:p w14:paraId="76011D58" w14:textId="77777777" w:rsidR="006424FA" w:rsidRDefault="00244417" w:rsidP="00244417">
      <w:pPr>
        <w:tabs>
          <w:tab w:val="left" w:pos="2050"/>
        </w:tabs>
      </w:pPr>
      <w:r>
        <w:t xml:space="preserve">                </w:t>
      </w:r>
    </w:p>
    <w:p w14:paraId="7518E98E" w14:textId="627DEBA0" w:rsidR="00D1450F" w:rsidRPr="00325672" w:rsidRDefault="006C5946" w:rsidP="00244417">
      <w:pPr>
        <w:tabs>
          <w:tab w:val="left" w:pos="2050"/>
        </w:tabs>
        <w:rPr>
          <w:b/>
          <w:bCs/>
        </w:rPr>
      </w:pPr>
      <w:r>
        <w:t xml:space="preserve">              </w:t>
      </w:r>
      <w:r w:rsidR="00D1450F">
        <w:t xml:space="preserve">  </w:t>
      </w:r>
      <w:r w:rsidR="00244417" w:rsidRPr="00325672">
        <w:rPr>
          <w:b/>
          <w:bCs/>
        </w:rPr>
        <w:t xml:space="preserve">1.6.  </w:t>
      </w:r>
      <w:r w:rsidR="00AD333C">
        <w:rPr>
          <w:b/>
          <w:bCs/>
        </w:rPr>
        <w:t xml:space="preserve">SPECSAVERS ORGANISATIONAL </w:t>
      </w:r>
      <w:r w:rsidR="002F5A92">
        <w:rPr>
          <w:b/>
          <w:bCs/>
        </w:rPr>
        <w:t>INFLUENCE ON CREATIVITY.</w:t>
      </w:r>
    </w:p>
    <w:p w14:paraId="70856ABA" w14:textId="3ACB8385" w:rsidR="00C324E2" w:rsidRDefault="005D4091" w:rsidP="00C324E2">
      <w:pPr>
        <w:tabs>
          <w:tab w:val="left" w:pos="2050"/>
        </w:tabs>
      </w:pPr>
      <w:r>
        <w:t xml:space="preserve">For Specsavers to </w:t>
      </w:r>
      <w:r w:rsidR="00F801C5">
        <w:t xml:space="preserve">adopt a </w:t>
      </w:r>
      <w:r w:rsidR="009E7691">
        <w:t>‘</w:t>
      </w:r>
      <w:r w:rsidR="00F801C5">
        <w:t>helicopter view</w:t>
      </w:r>
      <w:r w:rsidR="009E7691">
        <w:t>’</w:t>
      </w:r>
      <w:r w:rsidR="00F801C5">
        <w:t xml:space="preserve"> of the level of creativity </w:t>
      </w:r>
      <w:r w:rsidR="00116A7C">
        <w:t xml:space="preserve">in its organisation, rather than look at its employees </w:t>
      </w:r>
      <w:r w:rsidR="00335BC8">
        <w:t xml:space="preserve">from the </w:t>
      </w:r>
      <w:r w:rsidR="005F6892">
        <w:t>‘</w:t>
      </w:r>
      <w:r w:rsidR="00335BC8">
        <w:t>inside out</w:t>
      </w:r>
      <w:r w:rsidR="005F6892">
        <w:t>’</w:t>
      </w:r>
      <w:r w:rsidR="00335BC8">
        <w:t xml:space="preserve"> which is hard to measure. </w:t>
      </w:r>
      <w:r w:rsidR="003B11DE">
        <w:t xml:space="preserve">Assessing key areas from the </w:t>
      </w:r>
      <w:r w:rsidR="00EB39B7">
        <w:t>‘</w:t>
      </w:r>
      <w:r w:rsidR="003B11DE">
        <w:t>outside in</w:t>
      </w:r>
      <w:r w:rsidR="00EB39B7">
        <w:t>’</w:t>
      </w:r>
      <w:r w:rsidR="003B11DE">
        <w:t xml:space="preserve"> </w:t>
      </w:r>
      <w:r w:rsidR="00966530">
        <w:t xml:space="preserve">analyses </w:t>
      </w:r>
      <w:r w:rsidR="005C2F66">
        <w:t xml:space="preserve">barriers and </w:t>
      </w:r>
      <w:r w:rsidR="00F12926">
        <w:t>where creativity flows freely</w:t>
      </w:r>
      <w:r w:rsidR="00342F9B">
        <w:t xml:space="preserve">. </w:t>
      </w:r>
      <w:r w:rsidR="009A3A0B">
        <w:t xml:space="preserve">The researcher </w:t>
      </w:r>
      <w:r w:rsidR="003D7031">
        <w:t>draws your</w:t>
      </w:r>
      <w:r w:rsidR="009A3A0B">
        <w:t xml:space="preserve"> </w:t>
      </w:r>
      <w:r w:rsidR="006415D6">
        <w:t xml:space="preserve">attention to </w:t>
      </w:r>
      <w:r w:rsidR="002F577A" w:rsidRPr="002F577A">
        <w:rPr>
          <w:i/>
          <w:iCs/>
        </w:rPr>
        <w:t>Figure 1</w:t>
      </w:r>
      <w:r w:rsidR="00D057A2">
        <w:rPr>
          <w:i/>
          <w:iCs/>
        </w:rPr>
        <w:t>.</w:t>
      </w:r>
      <w:r w:rsidR="002F577A">
        <w:t xml:space="preserve"> </w:t>
      </w:r>
    </w:p>
    <w:p w14:paraId="7A852847" w14:textId="046A02C6" w:rsidR="00680CBE" w:rsidRDefault="00805DBC" w:rsidP="00244417">
      <w:pPr>
        <w:tabs>
          <w:tab w:val="left" w:pos="2050"/>
        </w:tabs>
      </w:pPr>
      <w:r>
        <w:rPr>
          <w:noProof/>
        </w:rPr>
        <w:lastRenderedPageBreak/>
        <w:drawing>
          <wp:inline distT="0" distB="0" distL="0" distR="0" wp14:anchorId="71F91F8C" wp14:editId="48A8629B">
            <wp:extent cx="6400800" cy="3249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0800" cy="3249930"/>
                    </a:xfrm>
                    <a:prstGeom prst="rect">
                      <a:avLst/>
                    </a:prstGeom>
                  </pic:spPr>
                </pic:pic>
              </a:graphicData>
            </a:graphic>
          </wp:inline>
        </w:drawing>
      </w:r>
    </w:p>
    <w:p w14:paraId="0EB1B73C" w14:textId="632E4941" w:rsidR="00C324E2" w:rsidRDefault="00BD1503" w:rsidP="00244417">
      <w:pPr>
        <w:tabs>
          <w:tab w:val="left" w:pos="2050"/>
        </w:tabs>
      </w:pPr>
      <w:r>
        <w:rPr>
          <w:noProof/>
        </w:rPr>
        <w:drawing>
          <wp:inline distT="0" distB="0" distL="0" distR="0" wp14:anchorId="01BD1D95" wp14:editId="44552FC6">
            <wp:extent cx="6362700" cy="431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2700" cy="4311650"/>
                    </a:xfrm>
                    <a:prstGeom prst="rect">
                      <a:avLst/>
                    </a:prstGeom>
                  </pic:spPr>
                </pic:pic>
              </a:graphicData>
            </a:graphic>
          </wp:inline>
        </w:drawing>
      </w:r>
    </w:p>
    <w:p w14:paraId="713E46F6" w14:textId="060F2EE6" w:rsidR="00C324E2" w:rsidRDefault="00C324E2" w:rsidP="00244417">
      <w:pPr>
        <w:tabs>
          <w:tab w:val="left" w:pos="2050"/>
        </w:tabs>
      </w:pPr>
    </w:p>
    <w:p w14:paraId="7E0BCF87" w14:textId="1E8289EB" w:rsidR="00C324E2" w:rsidRDefault="00B0077D" w:rsidP="00244417">
      <w:pPr>
        <w:tabs>
          <w:tab w:val="left" w:pos="2050"/>
        </w:tabs>
      </w:pPr>
      <w:r>
        <w:rPr>
          <w:noProof/>
        </w:rPr>
        <w:lastRenderedPageBreak/>
        <w:drawing>
          <wp:inline distT="0" distB="0" distL="0" distR="0" wp14:anchorId="10F1C7FA" wp14:editId="198DD4A6">
            <wp:extent cx="6661150" cy="42354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61150" cy="4235450"/>
                    </a:xfrm>
                    <a:prstGeom prst="rect">
                      <a:avLst/>
                    </a:prstGeom>
                  </pic:spPr>
                </pic:pic>
              </a:graphicData>
            </a:graphic>
          </wp:inline>
        </w:drawing>
      </w:r>
    </w:p>
    <w:p w14:paraId="045100A8" w14:textId="3292D9FD" w:rsidR="00C324E2" w:rsidRDefault="00C324E2" w:rsidP="00244417">
      <w:pPr>
        <w:tabs>
          <w:tab w:val="left" w:pos="2050"/>
        </w:tabs>
      </w:pPr>
    </w:p>
    <w:p w14:paraId="46C19826" w14:textId="7538DA35" w:rsidR="00C324E2" w:rsidRDefault="000E202B" w:rsidP="00244417">
      <w:pPr>
        <w:tabs>
          <w:tab w:val="left" w:pos="2050"/>
        </w:tabs>
      </w:pPr>
      <w:r w:rsidRPr="003E42DE">
        <w:rPr>
          <w:i/>
          <w:iCs/>
        </w:rPr>
        <w:t>Figure 1</w:t>
      </w:r>
      <w:r w:rsidR="00A15D31">
        <w:t xml:space="preserve"> Assessing The Work Environment </w:t>
      </w:r>
      <w:r w:rsidR="00BF1130">
        <w:t>For Creativity</w:t>
      </w:r>
      <w:r w:rsidR="00280CF7">
        <w:t xml:space="preserve"> (Amabile, et, al, 1996)</w:t>
      </w:r>
    </w:p>
    <w:p w14:paraId="16A7EC80" w14:textId="3361B130" w:rsidR="00C324E2" w:rsidRDefault="008F526E" w:rsidP="00244417">
      <w:pPr>
        <w:tabs>
          <w:tab w:val="left" w:pos="2050"/>
        </w:tabs>
      </w:pPr>
      <w:r>
        <w:t xml:space="preserve">According to (Amabile, et, al, 1996) </w:t>
      </w:r>
      <w:r w:rsidR="005F07E9">
        <w:t>The work environment dimensions</w:t>
      </w:r>
      <w:r w:rsidR="00584A0E">
        <w:t xml:space="preserve"> reveal equal negative and positive outcomes</w:t>
      </w:r>
      <w:r w:rsidR="00884D76">
        <w:t xml:space="preserve"> overall. </w:t>
      </w:r>
      <w:r w:rsidR="001E13E9">
        <w:t>Organisational encourage</w:t>
      </w:r>
      <w:r w:rsidR="005E6E66">
        <w:t>ment</w:t>
      </w:r>
      <w:r w:rsidR="001E13E9">
        <w:t xml:space="preserve"> is positive</w:t>
      </w:r>
      <w:r w:rsidR="00883ACC">
        <w:t xml:space="preserve"> </w:t>
      </w:r>
      <w:r w:rsidR="005E6188">
        <w:t xml:space="preserve">giving license for optometrists </w:t>
      </w:r>
      <w:r w:rsidR="004856F1">
        <w:t xml:space="preserve">to produce </w:t>
      </w:r>
      <w:r w:rsidR="00A55A0A">
        <w:t xml:space="preserve">unusual and </w:t>
      </w:r>
      <w:r w:rsidR="001348A3">
        <w:t>useful ideas</w:t>
      </w:r>
      <w:r w:rsidR="003E5B70">
        <w:t xml:space="preserve"> </w:t>
      </w:r>
      <w:r w:rsidR="00543B67">
        <w:t>in a</w:t>
      </w:r>
      <w:r w:rsidR="003E5B70">
        <w:t xml:space="preserve"> situation the organisation puts them in</w:t>
      </w:r>
      <w:r w:rsidR="00E30433">
        <w:t>,</w:t>
      </w:r>
      <w:r w:rsidR="003C27F5">
        <w:t xml:space="preserve"> with the new partnership.</w:t>
      </w:r>
      <w:r w:rsidR="0070194E">
        <w:t xml:space="preserve"> Supervisory encouragement is negative</w:t>
      </w:r>
      <w:r w:rsidR="00E30433">
        <w:t>,</w:t>
      </w:r>
      <w:r w:rsidR="0070194E">
        <w:t xml:space="preserve"> </w:t>
      </w:r>
      <w:r w:rsidR="0066416B">
        <w:t xml:space="preserve">identifying lack of goal clarity </w:t>
      </w:r>
      <w:r w:rsidR="00F10C2C">
        <w:t xml:space="preserve">and negative </w:t>
      </w:r>
      <w:r w:rsidR="00363A6D">
        <w:t>criticism</w:t>
      </w:r>
      <w:r w:rsidR="00F10C2C">
        <w:t xml:space="preserve"> </w:t>
      </w:r>
      <w:r w:rsidR="00DC79FC">
        <w:t>from managers, leading</w:t>
      </w:r>
      <w:r w:rsidR="00AC552A">
        <w:t xml:space="preserve"> to low morale and high turnover. This impedes intrinsic</w:t>
      </w:r>
      <w:r w:rsidR="002E6118">
        <w:t xml:space="preserve"> motivation necessary for creativity.</w:t>
      </w:r>
      <w:r w:rsidR="003B69C5">
        <w:t xml:space="preserve"> </w:t>
      </w:r>
      <w:r w:rsidR="00EE3ED3">
        <w:t xml:space="preserve">Work group encouragement is positive but focused </w:t>
      </w:r>
      <w:r w:rsidR="0091689A">
        <w:t>with links out</w:t>
      </w:r>
      <w:r w:rsidR="00BA337A">
        <w:t xml:space="preserve">side of the organisation, while this </w:t>
      </w:r>
      <w:r w:rsidR="001A73BA">
        <w:t xml:space="preserve">gives access to </w:t>
      </w:r>
      <w:r w:rsidR="00FF5F86">
        <w:t>the latest innovation</w:t>
      </w:r>
      <w:r w:rsidR="00C76639">
        <w:t xml:space="preserve">s and sharing of best practices it </w:t>
      </w:r>
      <w:r w:rsidR="00B95937">
        <w:t xml:space="preserve">clear from </w:t>
      </w:r>
      <w:r w:rsidR="00A860F3">
        <w:t>the auto</w:t>
      </w:r>
      <w:r w:rsidR="00520957">
        <w:t>no</w:t>
      </w:r>
      <w:r w:rsidR="00A860F3">
        <w:t xml:space="preserve">my element that the decision made </w:t>
      </w:r>
      <w:r w:rsidR="00520957">
        <w:t>by these individuals to not transfer this knowledge</w:t>
      </w:r>
      <w:r w:rsidR="00AE519E">
        <w:t>,</w:t>
      </w:r>
      <w:r w:rsidR="00967FE7">
        <w:t xml:space="preserve"> </w:t>
      </w:r>
      <w:r w:rsidR="00AE519E">
        <w:t>is</w:t>
      </w:r>
      <w:r w:rsidR="00967FE7">
        <w:t xml:space="preserve"> a missed opportunity to </w:t>
      </w:r>
      <w:r w:rsidR="0002652F">
        <w:t>utilize</w:t>
      </w:r>
      <w:r w:rsidR="00FE644F">
        <w:t xml:space="preserve"> </w:t>
      </w:r>
      <w:r w:rsidR="00761B1D">
        <w:t xml:space="preserve">the diversity a group has to offer </w:t>
      </w:r>
      <w:r w:rsidR="000A0B11">
        <w:t xml:space="preserve">to extend this </w:t>
      </w:r>
      <w:r w:rsidR="003A1A9E">
        <w:t>to a wider variety of ideas</w:t>
      </w:r>
      <w:r w:rsidR="007B05B9">
        <w:t xml:space="preserve"> and thus</w:t>
      </w:r>
      <w:r w:rsidR="000A0B11">
        <w:t xml:space="preserve"> a collective contribution.</w:t>
      </w:r>
      <w:r w:rsidR="00B27CD1">
        <w:t xml:space="preserve"> </w:t>
      </w:r>
      <w:r w:rsidR="00A14A54">
        <w:t xml:space="preserve">The </w:t>
      </w:r>
      <w:r w:rsidR="00F005B7">
        <w:t>Management</w:t>
      </w:r>
      <w:r w:rsidR="00A14A54">
        <w:t xml:space="preserve"> style is </w:t>
      </w:r>
      <w:r w:rsidR="009E337A">
        <w:t>trans</w:t>
      </w:r>
      <w:r w:rsidR="00BC689A">
        <w:t xml:space="preserve">actional, </w:t>
      </w:r>
      <w:r w:rsidR="00A14A54">
        <w:t>hindering</w:t>
      </w:r>
      <w:r w:rsidR="00453BA7">
        <w:t xml:space="preserve"> creativity due to </w:t>
      </w:r>
      <w:r w:rsidR="00752F35">
        <w:t>favouritism</w:t>
      </w:r>
      <w:r w:rsidR="00132607">
        <w:t xml:space="preserve"> and lack of support</w:t>
      </w:r>
      <w:r w:rsidR="002A4084">
        <w:t xml:space="preserve"> in day-day </w:t>
      </w:r>
      <w:r w:rsidR="00752F35">
        <w:t>activities</w:t>
      </w:r>
      <w:r w:rsidR="00B71B77">
        <w:t xml:space="preserve"> and clearly does not challenge the status quo</w:t>
      </w:r>
      <w:r w:rsidR="004E05ED">
        <w:t>,</w:t>
      </w:r>
      <w:r w:rsidR="002A4084">
        <w:t xml:space="preserve"> but Specsavers do recognise the importance of a creative </w:t>
      </w:r>
      <w:r w:rsidR="00D228E4">
        <w:t>‘</w:t>
      </w:r>
      <w:r w:rsidR="002A4084">
        <w:t>culture</w:t>
      </w:r>
      <w:r w:rsidR="00D228E4">
        <w:t>’ however this is separated from the mainstream business</w:t>
      </w:r>
      <w:r w:rsidR="00752F35">
        <w:t xml:space="preserve"> and </w:t>
      </w:r>
      <w:r w:rsidR="009B3B43">
        <w:t>is more of a ‘silo’.</w:t>
      </w:r>
      <w:r w:rsidR="00D66395">
        <w:t xml:space="preserve"> </w:t>
      </w:r>
    </w:p>
    <w:p w14:paraId="402900D5" w14:textId="77777777" w:rsidR="00F5094E" w:rsidRDefault="00542114" w:rsidP="00244417">
      <w:pPr>
        <w:tabs>
          <w:tab w:val="left" w:pos="2050"/>
        </w:tabs>
      </w:pPr>
      <w:r>
        <w:t xml:space="preserve">                   </w:t>
      </w:r>
    </w:p>
    <w:p w14:paraId="45A7FCEE" w14:textId="77777777" w:rsidR="00F5094E" w:rsidRDefault="00F5094E" w:rsidP="00244417">
      <w:pPr>
        <w:tabs>
          <w:tab w:val="left" w:pos="2050"/>
        </w:tabs>
      </w:pPr>
    </w:p>
    <w:p w14:paraId="67025325" w14:textId="77777777" w:rsidR="00F5094E" w:rsidRDefault="00F5094E" w:rsidP="00244417">
      <w:pPr>
        <w:tabs>
          <w:tab w:val="left" w:pos="2050"/>
        </w:tabs>
      </w:pPr>
    </w:p>
    <w:p w14:paraId="33EC54A7" w14:textId="77777777" w:rsidR="00F5094E" w:rsidRDefault="00F5094E" w:rsidP="00244417">
      <w:pPr>
        <w:tabs>
          <w:tab w:val="left" w:pos="2050"/>
        </w:tabs>
      </w:pPr>
    </w:p>
    <w:p w14:paraId="0061702A" w14:textId="77777777" w:rsidR="00F5094E" w:rsidRDefault="00F5094E" w:rsidP="00244417">
      <w:pPr>
        <w:tabs>
          <w:tab w:val="left" w:pos="2050"/>
        </w:tabs>
      </w:pPr>
    </w:p>
    <w:p w14:paraId="017465BC" w14:textId="7EE5050D" w:rsidR="00E5743D" w:rsidRPr="00542114" w:rsidRDefault="00F5094E" w:rsidP="00244417">
      <w:pPr>
        <w:tabs>
          <w:tab w:val="left" w:pos="2050"/>
        </w:tabs>
        <w:rPr>
          <w:b/>
          <w:bCs/>
        </w:rPr>
      </w:pPr>
      <w:r>
        <w:lastRenderedPageBreak/>
        <w:t xml:space="preserve">                         </w:t>
      </w:r>
      <w:r w:rsidR="00E5743D" w:rsidRPr="00542114">
        <w:rPr>
          <w:b/>
          <w:bCs/>
        </w:rPr>
        <w:t>1.7. INNOVATION</w:t>
      </w:r>
    </w:p>
    <w:p w14:paraId="2C4B1479" w14:textId="7EC8FC68" w:rsidR="00085485" w:rsidRDefault="0028407E" w:rsidP="00A10049">
      <w:pPr>
        <w:pStyle w:val="Quote"/>
      </w:pPr>
      <w:r>
        <w:t>“</w:t>
      </w:r>
      <w:r w:rsidR="00542114" w:rsidRPr="00884E1C">
        <w:t xml:space="preserve">Innovation is </w:t>
      </w:r>
      <w:r w:rsidR="00FD3A8A" w:rsidRPr="00884E1C">
        <w:t>the specific tool of entrepreneurs</w:t>
      </w:r>
      <w:r w:rsidR="00456C4B" w:rsidRPr="00884E1C">
        <w:t>, the means by which they exploit change</w:t>
      </w:r>
      <w:r w:rsidR="00493188" w:rsidRPr="00884E1C">
        <w:t xml:space="preserve"> as an opportunity for a </w:t>
      </w:r>
      <w:r w:rsidR="00F81D7E" w:rsidRPr="00884E1C">
        <w:t xml:space="preserve">different </w:t>
      </w:r>
      <w:r w:rsidR="00493188" w:rsidRPr="00884E1C">
        <w:t xml:space="preserve">business </w:t>
      </w:r>
      <w:r w:rsidR="00F81D7E" w:rsidRPr="00884E1C">
        <w:t xml:space="preserve">or service. It is capable </w:t>
      </w:r>
      <w:r w:rsidR="007226B6" w:rsidRPr="00884E1C">
        <w:t xml:space="preserve">of being presented as a discipline, </w:t>
      </w:r>
      <w:r w:rsidR="00FA0A35" w:rsidRPr="00884E1C">
        <w:t>capable of being learned, capable of being practised</w:t>
      </w:r>
      <w:r>
        <w:t>”</w:t>
      </w:r>
      <w:r w:rsidR="00FA0A35" w:rsidRPr="00884E1C">
        <w:t xml:space="preserve">. </w:t>
      </w:r>
      <w:r w:rsidR="007D3ADA">
        <w:t xml:space="preserve"> </w:t>
      </w:r>
      <w:r w:rsidR="001C5D37" w:rsidRPr="00884E1C">
        <w:t xml:space="preserve">(Drucker, 1985: cited in </w:t>
      </w:r>
      <w:r w:rsidR="00BB4A2D">
        <w:t xml:space="preserve">Tidd and </w:t>
      </w:r>
      <w:r w:rsidR="001A4570">
        <w:t>B</w:t>
      </w:r>
      <w:r w:rsidR="00D80CBF">
        <w:t>essant</w:t>
      </w:r>
      <w:r w:rsidR="00BB4A2D">
        <w:t>, 201</w:t>
      </w:r>
      <w:r w:rsidR="00D80CBF">
        <w:t>3</w:t>
      </w:r>
      <w:r w:rsidR="00BB4A2D">
        <w:t>)</w:t>
      </w:r>
      <w:r w:rsidR="006E0813">
        <w:t>.</w:t>
      </w:r>
    </w:p>
    <w:p w14:paraId="34D0E61B" w14:textId="232D08F1" w:rsidR="00720CBF" w:rsidRPr="00720CBF" w:rsidRDefault="00DC480C" w:rsidP="00720CBF">
      <w:r>
        <w:t xml:space="preserve">This quote </w:t>
      </w:r>
      <w:r w:rsidR="00D315CC">
        <w:t xml:space="preserve">draws out certain aspects an organisation has to consider </w:t>
      </w:r>
      <w:r w:rsidR="00B56B1E">
        <w:t xml:space="preserve">for innovation </w:t>
      </w:r>
      <w:r w:rsidR="00D105EA">
        <w:t xml:space="preserve">to become a part of its DNA. </w:t>
      </w:r>
      <w:r w:rsidR="005E39F0">
        <w:t xml:space="preserve">This starts with </w:t>
      </w:r>
      <w:r w:rsidR="009913F9">
        <w:t>how people want to lead and be led</w:t>
      </w:r>
      <w:r w:rsidR="00896701">
        <w:t xml:space="preserve">, </w:t>
      </w:r>
      <w:r w:rsidR="004803B3">
        <w:t>the transformational style of leadership</w:t>
      </w:r>
      <w:r w:rsidR="003C0468">
        <w:t xml:space="preserve"> </w:t>
      </w:r>
      <w:r w:rsidR="0018771F">
        <w:t>delivered</w:t>
      </w:r>
      <w:r w:rsidR="003B290A">
        <w:t xml:space="preserve"> in the appropriate context </w:t>
      </w:r>
      <w:r w:rsidR="000A7928">
        <w:t xml:space="preserve">is </w:t>
      </w:r>
      <w:r w:rsidR="003B290A">
        <w:t>not only inspir</w:t>
      </w:r>
      <w:r w:rsidR="000A7928">
        <w:t>ing</w:t>
      </w:r>
      <w:r w:rsidR="00417479">
        <w:t xml:space="preserve"> but </w:t>
      </w:r>
      <w:r w:rsidR="000A7928">
        <w:t xml:space="preserve">also </w:t>
      </w:r>
      <w:r w:rsidR="003E2A21">
        <w:t>promotes intellectual stimulation</w:t>
      </w:r>
      <w:r w:rsidR="0051458F">
        <w:t>, encouraging</w:t>
      </w:r>
      <w:r w:rsidR="003943ED">
        <w:t xml:space="preserve"> followers </w:t>
      </w:r>
      <w:r w:rsidR="0051458F">
        <w:t>to be creative</w:t>
      </w:r>
      <w:r w:rsidR="00A50F6B">
        <w:t xml:space="preserve"> and to challenge their own beliefs as well as </w:t>
      </w:r>
      <w:r w:rsidR="0074783C">
        <w:t xml:space="preserve">those of the organisation, leading to </w:t>
      </w:r>
      <w:r w:rsidR="002209D0">
        <w:t>the capability of innovation being learned and practised.</w:t>
      </w:r>
      <w:r w:rsidR="00DC57DA">
        <w:t xml:space="preserve"> Change</w:t>
      </w:r>
      <w:r w:rsidR="006143BF">
        <w:t xml:space="preserve"> is the key element</w:t>
      </w:r>
      <w:r w:rsidR="001053F3">
        <w:t>,</w:t>
      </w:r>
      <w:r w:rsidR="006143BF">
        <w:t xml:space="preserve"> as the leaders </w:t>
      </w:r>
      <w:r w:rsidR="005C25D1">
        <w:t>is always looking at the horizon to transform</w:t>
      </w:r>
      <w:r w:rsidR="00B41675">
        <w:t xml:space="preserve"> with opportunities </w:t>
      </w:r>
      <w:r w:rsidR="00AF2667">
        <w:t>(CMI, 201</w:t>
      </w:r>
      <w:r w:rsidR="00C00110">
        <w:t>3</w:t>
      </w:r>
      <w:r w:rsidR="00814700">
        <w:t xml:space="preserve">, </w:t>
      </w:r>
      <w:r w:rsidR="00272A8E">
        <w:t>Llopis, 2014</w:t>
      </w:r>
      <w:r w:rsidR="00C00110">
        <w:t>)</w:t>
      </w:r>
      <w:r w:rsidR="00B61247">
        <w:t>.</w:t>
      </w:r>
    </w:p>
    <w:p w14:paraId="755AC540" w14:textId="704B1993" w:rsidR="0046188B" w:rsidRDefault="00C00110" w:rsidP="0039588C">
      <w:r>
        <w:t>According to</w:t>
      </w:r>
      <w:r w:rsidR="0057638D">
        <w:t xml:space="preserve"> </w:t>
      </w:r>
      <w:r>
        <w:t>(Simpson, et, al, 2006)</w:t>
      </w:r>
      <w:r w:rsidR="00D94B42">
        <w:t xml:space="preserve"> </w:t>
      </w:r>
      <w:r w:rsidR="0057638D">
        <w:t xml:space="preserve">Innovation </w:t>
      </w:r>
      <w:r w:rsidR="00D94B42">
        <w:t>can become an end unto itself</w:t>
      </w:r>
      <w:r w:rsidR="00737D6A">
        <w:t>. Innov</w:t>
      </w:r>
      <w:r w:rsidR="00324478">
        <w:t xml:space="preserve">ating </w:t>
      </w:r>
      <w:r w:rsidR="004A3A41">
        <w:t>just for the sake of it means novel</w:t>
      </w:r>
      <w:r w:rsidR="007B6F05">
        <w:t>ty becomes the goal rather than</w:t>
      </w:r>
      <w:r w:rsidR="007F443C">
        <w:t xml:space="preserve"> </w:t>
      </w:r>
      <w:r w:rsidR="007B6F05">
        <w:t>integrat</w:t>
      </w:r>
      <w:r w:rsidR="007F443C">
        <w:t xml:space="preserve">ed </w:t>
      </w:r>
      <w:r w:rsidR="006B7D59">
        <w:t>into the</w:t>
      </w:r>
      <w:r w:rsidR="007F443C">
        <w:t xml:space="preserve"> business</w:t>
      </w:r>
      <w:r w:rsidR="00861DCD">
        <w:t>,</w:t>
      </w:r>
      <w:r w:rsidR="005D4568">
        <w:t xml:space="preserve"> </w:t>
      </w:r>
      <w:r w:rsidR="00E25D59">
        <w:t xml:space="preserve">leading to customer dissatisfaction. </w:t>
      </w:r>
      <w:r w:rsidR="006A448E">
        <w:t>Fewer</w:t>
      </w:r>
      <w:r w:rsidR="00227B45">
        <w:t xml:space="preserve"> companies are </w:t>
      </w:r>
      <w:r w:rsidR="00022F37">
        <w:t xml:space="preserve">‘true’ innovators due </w:t>
      </w:r>
      <w:r w:rsidR="00411BF2">
        <w:t>to failure in commitment</w:t>
      </w:r>
      <w:r w:rsidR="00CF3BC8">
        <w:t xml:space="preserve"> of adequate resources</w:t>
      </w:r>
      <w:r w:rsidR="00CC35E4">
        <w:t xml:space="preserve"> and many employees are </w:t>
      </w:r>
      <w:r w:rsidR="005663F0">
        <w:t xml:space="preserve">driven away </w:t>
      </w:r>
      <w:r w:rsidR="00A95F6E">
        <w:t>due to employer</w:t>
      </w:r>
      <w:r w:rsidR="008854BD">
        <w:t>’</w:t>
      </w:r>
      <w:r w:rsidR="00A95F6E">
        <w:t xml:space="preserve">s </w:t>
      </w:r>
      <w:r w:rsidR="00CC0475">
        <w:t xml:space="preserve">perception of </w:t>
      </w:r>
      <w:r w:rsidR="002C0096">
        <w:t>employee ‘</w:t>
      </w:r>
      <w:r w:rsidR="00CC0475">
        <w:t>laziness</w:t>
      </w:r>
      <w:r w:rsidR="002C0096">
        <w:t>’</w:t>
      </w:r>
      <w:r w:rsidR="00CC0475">
        <w:t xml:space="preserve"> in a</w:t>
      </w:r>
      <w:r w:rsidR="00F81D66">
        <w:t xml:space="preserve"> </w:t>
      </w:r>
      <w:r w:rsidR="00E10596">
        <w:t>loose structure required in an innovative environment</w:t>
      </w:r>
      <w:r w:rsidR="008A2228">
        <w:t>.</w:t>
      </w:r>
      <w:r w:rsidR="00FD58F2">
        <w:t xml:space="preserve"> </w:t>
      </w:r>
      <w:r w:rsidR="009D62EA">
        <w:t>Also d</w:t>
      </w:r>
      <w:r w:rsidR="00082F60">
        <w:t>ue to the business fundamentally promoting cha</w:t>
      </w:r>
      <w:r w:rsidR="00EC07CE">
        <w:t>os</w:t>
      </w:r>
      <w:r w:rsidR="009D62EA">
        <w:t xml:space="preserve">, </w:t>
      </w:r>
      <w:r w:rsidR="004D5D5A">
        <w:t xml:space="preserve">comfort levels are reduced </w:t>
      </w:r>
      <w:r w:rsidR="005972FE">
        <w:t xml:space="preserve">leading to pressure and stress some employees </w:t>
      </w:r>
      <w:r w:rsidR="008967BA">
        <w:t>cannot deal with.</w:t>
      </w:r>
      <w:r w:rsidR="00905E81">
        <w:t xml:space="preserve"> </w:t>
      </w:r>
      <w:bookmarkStart w:id="1" w:name="_Hlk69105518"/>
    </w:p>
    <w:bookmarkEnd w:id="1"/>
    <w:p w14:paraId="3F2A4FC4" w14:textId="49E32E31" w:rsidR="0039588C" w:rsidRDefault="00EC07CE" w:rsidP="0039588C">
      <w:r>
        <w:t xml:space="preserve"> </w:t>
      </w:r>
      <w:r w:rsidR="0039588C">
        <w:t xml:space="preserve">According to (Business Insider, 2013) Creativity is the potential in one’s mind to conceive new ideas, however, due to this being subjective it is hard to measure. Organisations that solely chase creativity rather than pursue innovation will not see ideas come to fruition. The assumption that creativity adds value alone does not lead to innovation. Creativity must not be seen as the initial concept, but as the driver placed upon an innovation process with a framework that acts as a marriage to entwine both concepts resulting in innovation. An organisation that has the capability to make content specific in- regards to creativity mean the requirements for creativity also becomes more specific, this is a crucial element to align people’s minds with organisational benefit </w:t>
      </w:r>
      <w:r w:rsidR="00EC0737">
        <w:t>(Thomass</w:t>
      </w:r>
      <w:r w:rsidR="00455569">
        <w:t>e</w:t>
      </w:r>
      <w:r w:rsidR="00EC0737">
        <w:t xml:space="preserve">n, et, al, </w:t>
      </w:r>
      <w:r w:rsidR="00B86AD1">
        <w:t>2018)</w:t>
      </w:r>
      <w:r w:rsidR="00B61247">
        <w:t>.</w:t>
      </w:r>
    </w:p>
    <w:p w14:paraId="75AE570E" w14:textId="5542E2AD" w:rsidR="00FF2EC4" w:rsidRPr="00FF2EC4" w:rsidRDefault="00FF2EC4" w:rsidP="00FF2EC4"/>
    <w:p w14:paraId="2C1DEC8C" w14:textId="77777777" w:rsidR="00085485" w:rsidRDefault="00085485" w:rsidP="00244417">
      <w:pPr>
        <w:tabs>
          <w:tab w:val="left" w:pos="2050"/>
        </w:tabs>
        <w:rPr>
          <w:b/>
          <w:bCs/>
          <w:sz w:val="24"/>
          <w:szCs w:val="24"/>
        </w:rPr>
      </w:pPr>
    </w:p>
    <w:p w14:paraId="46EF5F60" w14:textId="77777777" w:rsidR="00085485" w:rsidRDefault="00085485" w:rsidP="00244417">
      <w:pPr>
        <w:tabs>
          <w:tab w:val="left" w:pos="2050"/>
        </w:tabs>
        <w:rPr>
          <w:b/>
          <w:bCs/>
          <w:sz w:val="24"/>
          <w:szCs w:val="24"/>
        </w:rPr>
      </w:pPr>
    </w:p>
    <w:p w14:paraId="4D8D842F" w14:textId="77777777" w:rsidR="00085485" w:rsidRDefault="00085485" w:rsidP="00244417">
      <w:pPr>
        <w:tabs>
          <w:tab w:val="left" w:pos="2050"/>
        </w:tabs>
        <w:rPr>
          <w:b/>
          <w:bCs/>
          <w:sz w:val="24"/>
          <w:szCs w:val="24"/>
        </w:rPr>
      </w:pPr>
    </w:p>
    <w:p w14:paraId="3F651F98" w14:textId="77777777" w:rsidR="00085485" w:rsidRDefault="00085485" w:rsidP="00244417">
      <w:pPr>
        <w:tabs>
          <w:tab w:val="left" w:pos="2050"/>
        </w:tabs>
        <w:rPr>
          <w:b/>
          <w:bCs/>
          <w:sz w:val="24"/>
          <w:szCs w:val="24"/>
        </w:rPr>
      </w:pPr>
    </w:p>
    <w:p w14:paraId="199066E6" w14:textId="77777777" w:rsidR="00F5094E" w:rsidRDefault="00F5094E" w:rsidP="00244417">
      <w:pPr>
        <w:tabs>
          <w:tab w:val="left" w:pos="2050"/>
        </w:tabs>
        <w:rPr>
          <w:b/>
          <w:bCs/>
          <w:sz w:val="24"/>
          <w:szCs w:val="24"/>
        </w:rPr>
      </w:pPr>
    </w:p>
    <w:p w14:paraId="44910A72" w14:textId="77777777" w:rsidR="00F5094E" w:rsidRDefault="00F5094E" w:rsidP="00244417">
      <w:pPr>
        <w:tabs>
          <w:tab w:val="left" w:pos="2050"/>
        </w:tabs>
        <w:rPr>
          <w:b/>
          <w:bCs/>
          <w:sz w:val="24"/>
          <w:szCs w:val="24"/>
        </w:rPr>
      </w:pPr>
    </w:p>
    <w:p w14:paraId="491D407B" w14:textId="77777777" w:rsidR="00F5094E" w:rsidRDefault="00F5094E" w:rsidP="00244417">
      <w:pPr>
        <w:tabs>
          <w:tab w:val="left" w:pos="2050"/>
        </w:tabs>
        <w:rPr>
          <w:b/>
          <w:bCs/>
          <w:sz w:val="24"/>
          <w:szCs w:val="24"/>
        </w:rPr>
      </w:pPr>
    </w:p>
    <w:p w14:paraId="59C73577" w14:textId="77777777" w:rsidR="00F5094E" w:rsidRDefault="00F5094E" w:rsidP="00244417">
      <w:pPr>
        <w:tabs>
          <w:tab w:val="left" w:pos="2050"/>
        </w:tabs>
        <w:rPr>
          <w:b/>
          <w:bCs/>
          <w:sz w:val="24"/>
          <w:szCs w:val="24"/>
        </w:rPr>
      </w:pPr>
    </w:p>
    <w:p w14:paraId="1D207212" w14:textId="77777777" w:rsidR="00F5094E" w:rsidRDefault="00F5094E" w:rsidP="00244417">
      <w:pPr>
        <w:tabs>
          <w:tab w:val="left" w:pos="2050"/>
        </w:tabs>
        <w:rPr>
          <w:b/>
          <w:bCs/>
          <w:sz w:val="24"/>
          <w:szCs w:val="24"/>
        </w:rPr>
      </w:pPr>
    </w:p>
    <w:p w14:paraId="1BFC5DA4" w14:textId="77777777" w:rsidR="00F5094E" w:rsidRDefault="00F5094E" w:rsidP="00244417">
      <w:pPr>
        <w:tabs>
          <w:tab w:val="left" w:pos="2050"/>
        </w:tabs>
        <w:rPr>
          <w:b/>
          <w:bCs/>
          <w:sz w:val="24"/>
          <w:szCs w:val="24"/>
        </w:rPr>
      </w:pPr>
    </w:p>
    <w:p w14:paraId="79623F55" w14:textId="00C4E11A" w:rsidR="00645B23" w:rsidRDefault="00937B0C" w:rsidP="00244417">
      <w:pPr>
        <w:tabs>
          <w:tab w:val="left" w:pos="2050"/>
        </w:tabs>
        <w:rPr>
          <w:b/>
          <w:bCs/>
          <w:sz w:val="24"/>
          <w:szCs w:val="24"/>
        </w:rPr>
      </w:pPr>
      <w:r w:rsidRPr="00937B0C">
        <w:rPr>
          <w:b/>
          <w:bCs/>
          <w:sz w:val="24"/>
          <w:szCs w:val="24"/>
        </w:rPr>
        <w:lastRenderedPageBreak/>
        <w:t>2.0. FINDINGS.</w:t>
      </w:r>
    </w:p>
    <w:p w14:paraId="19D3B267" w14:textId="77777777" w:rsidR="00373903" w:rsidRDefault="00DE492C" w:rsidP="00D44CCE">
      <w:pPr>
        <w:tabs>
          <w:tab w:val="left" w:pos="2050"/>
        </w:tabs>
        <w:rPr>
          <w:b/>
          <w:bCs/>
        </w:rPr>
      </w:pPr>
      <w:r w:rsidRPr="00183661">
        <w:rPr>
          <w:b/>
          <w:bCs/>
        </w:rPr>
        <w:t xml:space="preserve">               </w:t>
      </w:r>
      <w:r w:rsidR="00937B0C" w:rsidRPr="00183661">
        <w:rPr>
          <w:b/>
          <w:bCs/>
        </w:rPr>
        <w:t xml:space="preserve">2.1. </w:t>
      </w:r>
      <w:r w:rsidR="003225B5" w:rsidRPr="00183661">
        <w:rPr>
          <w:b/>
          <w:bCs/>
        </w:rPr>
        <w:t>TYPE</w:t>
      </w:r>
      <w:r w:rsidR="00183661" w:rsidRPr="00183661">
        <w:rPr>
          <w:b/>
          <w:bCs/>
        </w:rPr>
        <w:t>S</w:t>
      </w:r>
      <w:r w:rsidR="003225B5" w:rsidRPr="00183661">
        <w:rPr>
          <w:b/>
          <w:bCs/>
        </w:rPr>
        <w:t xml:space="preserve"> OF INNOVATION.</w:t>
      </w:r>
      <w:r w:rsidR="006E3ACD">
        <w:rPr>
          <w:b/>
          <w:bCs/>
        </w:rPr>
        <w:t xml:space="preserve"> </w:t>
      </w:r>
    </w:p>
    <w:p w14:paraId="34C31A22" w14:textId="451F3FF3" w:rsidR="00931096" w:rsidRPr="007C31E6" w:rsidRDefault="007C31E6" w:rsidP="00D44CCE">
      <w:pPr>
        <w:tabs>
          <w:tab w:val="left" w:pos="2050"/>
        </w:tabs>
      </w:pPr>
      <w:r w:rsidRPr="007C31E6">
        <w:t xml:space="preserve">Refer to </w:t>
      </w:r>
      <w:r w:rsidRPr="007C31E6">
        <w:rPr>
          <w:i/>
          <w:iCs/>
        </w:rPr>
        <w:t xml:space="preserve">figure </w:t>
      </w:r>
      <w:r>
        <w:rPr>
          <w:i/>
          <w:iCs/>
        </w:rPr>
        <w:t>2.</w:t>
      </w:r>
      <w:r w:rsidR="006E3ACD" w:rsidRPr="007C31E6">
        <w:t xml:space="preserve">                             </w:t>
      </w:r>
    </w:p>
    <w:p w14:paraId="75F813B7" w14:textId="77777777" w:rsidR="00931096" w:rsidRDefault="00931096" w:rsidP="00D44CCE">
      <w:pPr>
        <w:tabs>
          <w:tab w:val="left" w:pos="2050"/>
        </w:tabs>
        <w:rPr>
          <w:b/>
          <w:bCs/>
        </w:rPr>
      </w:pPr>
    </w:p>
    <w:p w14:paraId="5E45B5B5" w14:textId="6EB4B0C0" w:rsidR="00FC4D73" w:rsidRPr="006E3ACD" w:rsidRDefault="00931096" w:rsidP="00D44CCE">
      <w:pPr>
        <w:tabs>
          <w:tab w:val="left" w:pos="2050"/>
        </w:tabs>
        <w:rPr>
          <w:b/>
          <w:bCs/>
        </w:rPr>
      </w:pPr>
      <w:r>
        <w:rPr>
          <w:b/>
          <w:bCs/>
        </w:rPr>
        <w:t xml:space="preserve">                                                                                                             </w:t>
      </w:r>
      <w:r w:rsidR="006E3ACD" w:rsidRPr="00931096">
        <w:rPr>
          <w:b/>
          <w:bCs/>
          <w:sz w:val="20"/>
          <w:szCs w:val="20"/>
        </w:rPr>
        <w:t>INNOVATION MATRIX</w:t>
      </w:r>
      <w:r w:rsidR="007435AA">
        <w:t xml:space="preserve"> </w:t>
      </w:r>
      <w:r w:rsidR="00CD058C">
        <w:rPr>
          <w:noProof/>
        </w:rPr>
        <w:drawing>
          <wp:inline distT="0" distB="0" distL="0" distR="0" wp14:anchorId="6A381EE9" wp14:editId="3BC04DBE">
            <wp:extent cx="6633772" cy="4902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75502" cy="4933037"/>
                    </a:xfrm>
                    <a:prstGeom prst="rect">
                      <a:avLst/>
                    </a:prstGeom>
                  </pic:spPr>
                </pic:pic>
              </a:graphicData>
            </a:graphic>
          </wp:inline>
        </w:drawing>
      </w:r>
      <w:bookmarkEnd w:id="0"/>
      <w:r w:rsidR="00D44CCE">
        <w:t xml:space="preserve">  </w:t>
      </w:r>
      <w:r w:rsidR="00A600A7">
        <w:t xml:space="preserve">     </w:t>
      </w:r>
      <w:r w:rsidR="00D44CCE">
        <w:t xml:space="preserve">    </w:t>
      </w:r>
      <w:r w:rsidR="00A600A7" w:rsidRPr="000F6DAC">
        <w:rPr>
          <w:i/>
          <w:iCs/>
        </w:rPr>
        <w:t>Figure 2</w:t>
      </w:r>
      <w:r w:rsidR="00D44CCE">
        <w:t xml:space="preserve">   </w:t>
      </w:r>
      <w:r w:rsidR="000F6DAC">
        <w:t>Innovation Matrix.</w:t>
      </w:r>
      <w:r w:rsidR="00D44CCE">
        <w:t xml:space="preserve">   </w:t>
      </w:r>
      <w:r w:rsidR="00E41D14">
        <w:rPr>
          <w:noProof/>
        </w:rPr>
        <w:t xml:space="preserve"> </w:t>
      </w:r>
      <w:r w:rsidR="002639DC">
        <w:rPr>
          <w:noProof/>
        </w:rPr>
        <w:t>(</w:t>
      </w:r>
      <w:r w:rsidR="00E41D14">
        <w:rPr>
          <w:noProof/>
        </w:rPr>
        <w:t xml:space="preserve">Davila, et, al, </w:t>
      </w:r>
      <w:r w:rsidR="00AF510B">
        <w:rPr>
          <w:noProof/>
        </w:rPr>
        <w:t>2013</w:t>
      </w:r>
      <w:r w:rsidR="002639DC">
        <w:rPr>
          <w:noProof/>
        </w:rPr>
        <w:t xml:space="preserve">) </w:t>
      </w:r>
    </w:p>
    <w:p w14:paraId="676FC311" w14:textId="716328FA" w:rsidR="002F39F4" w:rsidRPr="00BD2684" w:rsidRDefault="005909A8" w:rsidP="00D44CCE">
      <w:pPr>
        <w:tabs>
          <w:tab w:val="left" w:pos="2050"/>
        </w:tabs>
        <w:rPr>
          <w:noProof/>
        </w:rPr>
      </w:pPr>
      <w:r>
        <w:rPr>
          <w:noProof/>
        </w:rPr>
        <w:t xml:space="preserve">Radical innovation </w:t>
      </w:r>
      <w:r w:rsidR="002B0CEC">
        <w:rPr>
          <w:noProof/>
        </w:rPr>
        <w:t xml:space="preserve">usually </w:t>
      </w:r>
      <w:r w:rsidR="00652B81">
        <w:rPr>
          <w:noProof/>
        </w:rPr>
        <w:t xml:space="preserve">suits new players having no incumbent history </w:t>
      </w:r>
      <w:r w:rsidR="00C9559D">
        <w:rPr>
          <w:noProof/>
        </w:rPr>
        <w:t xml:space="preserve">that would </w:t>
      </w:r>
      <w:r w:rsidR="00B9741F">
        <w:rPr>
          <w:noProof/>
        </w:rPr>
        <w:t>restrai</w:t>
      </w:r>
      <w:r w:rsidR="00C9559D">
        <w:rPr>
          <w:noProof/>
        </w:rPr>
        <w:t>n</w:t>
      </w:r>
      <w:r w:rsidR="00B9741F">
        <w:rPr>
          <w:noProof/>
        </w:rPr>
        <w:t xml:space="preserve"> </w:t>
      </w:r>
      <w:r w:rsidR="00CD4476">
        <w:rPr>
          <w:noProof/>
        </w:rPr>
        <w:t xml:space="preserve">its fruition. </w:t>
      </w:r>
      <w:r w:rsidR="009F51B2">
        <w:rPr>
          <w:noProof/>
        </w:rPr>
        <w:t>However, timing is critical</w:t>
      </w:r>
      <w:r w:rsidR="00433E67">
        <w:rPr>
          <w:noProof/>
        </w:rPr>
        <w:t>,</w:t>
      </w:r>
      <w:r w:rsidR="009F51B2">
        <w:rPr>
          <w:noProof/>
        </w:rPr>
        <w:t xml:space="preserve"> </w:t>
      </w:r>
      <w:r w:rsidR="003B0C1B">
        <w:rPr>
          <w:noProof/>
        </w:rPr>
        <w:t xml:space="preserve">if a product/service </w:t>
      </w:r>
      <w:r w:rsidR="00D56C57">
        <w:rPr>
          <w:noProof/>
        </w:rPr>
        <w:t xml:space="preserve">is ‘mistimed’ customers either </w:t>
      </w:r>
      <w:r w:rsidR="007A7BF2">
        <w:rPr>
          <w:noProof/>
        </w:rPr>
        <w:t xml:space="preserve">‘do not get it’ </w:t>
      </w:r>
      <w:r w:rsidR="001A76F8">
        <w:rPr>
          <w:noProof/>
        </w:rPr>
        <w:t>yet alone</w:t>
      </w:r>
      <w:r w:rsidR="007A7BF2">
        <w:rPr>
          <w:noProof/>
        </w:rPr>
        <w:t xml:space="preserve"> want it</w:t>
      </w:r>
      <w:r w:rsidR="003C40F9">
        <w:rPr>
          <w:noProof/>
        </w:rPr>
        <w:t>. The pandemic is a pri</w:t>
      </w:r>
      <w:r w:rsidR="00481B80">
        <w:rPr>
          <w:noProof/>
        </w:rPr>
        <w:t xml:space="preserve">me opportunity </w:t>
      </w:r>
      <w:r w:rsidR="007378EB">
        <w:rPr>
          <w:noProof/>
        </w:rPr>
        <w:t xml:space="preserve">for Specsavers to seize this </w:t>
      </w:r>
      <w:r w:rsidR="00995E93">
        <w:rPr>
          <w:noProof/>
        </w:rPr>
        <w:t xml:space="preserve">radical </w:t>
      </w:r>
      <w:r w:rsidR="007378EB">
        <w:rPr>
          <w:noProof/>
        </w:rPr>
        <w:t>innovation</w:t>
      </w:r>
      <w:r w:rsidR="0034648A">
        <w:rPr>
          <w:noProof/>
        </w:rPr>
        <w:t>,</w:t>
      </w:r>
      <w:r w:rsidR="008D12F7">
        <w:rPr>
          <w:noProof/>
        </w:rPr>
        <w:t xml:space="preserve"> </w:t>
      </w:r>
      <w:r w:rsidR="003529D4">
        <w:rPr>
          <w:noProof/>
        </w:rPr>
        <w:t xml:space="preserve">with timing prudent </w:t>
      </w:r>
      <w:r w:rsidR="00164DC3">
        <w:rPr>
          <w:noProof/>
        </w:rPr>
        <w:t xml:space="preserve">due to changing consumer habits </w:t>
      </w:r>
      <w:r w:rsidR="004F79FE">
        <w:rPr>
          <w:noProof/>
        </w:rPr>
        <w:t xml:space="preserve">and </w:t>
      </w:r>
      <w:r w:rsidR="00D65CB2">
        <w:rPr>
          <w:noProof/>
        </w:rPr>
        <w:t xml:space="preserve">the </w:t>
      </w:r>
      <w:r w:rsidR="004F79FE">
        <w:rPr>
          <w:noProof/>
        </w:rPr>
        <w:t>need</w:t>
      </w:r>
      <w:r w:rsidR="009C0F98">
        <w:rPr>
          <w:noProof/>
        </w:rPr>
        <w:t xml:space="preserve"> for</w:t>
      </w:r>
      <w:r w:rsidR="004F79FE">
        <w:rPr>
          <w:noProof/>
        </w:rPr>
        <w:t xml:space="preserve"> a service currently out of reach. </w:t>
      </w:r>
      <w:r w:rsidR="000D2919" w:rsidRPr="00BD2684">
        <w:t>Radical innovation</w:t>
      </w:r>
      <w:r w:rsidR="00CC71D2">
        <w:t>s</w:t>
      </w:r>
      <w:r w:rsidR="000D2919" w:rsidRPr="00BD2684">
        <w:t xml:space="preserve"> generally </w:t>
      </w:r>
      <w:r w:rsidR="0069168C" w:rsidRPr="00BD2684">
        <w:t>provide</w:t>
      </w:r>
      <w:r w:rsidR="000D2919" w:rsidRPr="00BD2684">
        <w:t xml:space="preserve"> lower performance early in the life cycle</w:t>
      </w:r>
      <w:r w:rsidR="009C0F98" w:rsidRPr="00BD2684">
        <w:t xml:space="preserve"> and</w:t>
      </w:r>
      <w:r w:rsidR="000D2919" w:rsidRPr="00BD2684">
        <w:t xml:space="preserve"> do not satisfy ‘current’ customers and appeal to a different market instead.</w:t>
      </w:r>
      <w:r w:rsidR="009C0F98" w:rsidRPr="00BD2684">
        <w:t xml:space="preserve"> This model </w:t>
      </w:r>
      <w:r w:rsidR="00C879F8" w:rsidRPr="00BD2684">
        <w:t>demonstrates</w:t>
      </w:r>
      <w:r w:rsidR="00432602" w:rsidRPr="00BD2684">
        <w:t xml:space="preserve"> through disruption </w:t>
      </w:r>
      <w:r w:rsidR="00A95888" w:rsidRPr="00BD2684">
        <w:t>and with existing technology</w:t>
      </w:r>
      <w:r w:rsidR="003340E5" w:rsidRPr="00BD2684">
        <w:t xml:space="preserve"> the business model is changed significantly </w:t>
      </w:r>
      <w:r w:rsidR="00BD2684" w:rsidRPr="00BD2684">
        <w:t>to reach both existing and new customers.</w:t>
      </w:r>
      <w:r w:rsidR="00BC4941">
        <w:t xml:space="preserve"> The limitation of this model</w:t>
      </w:r>
      <w:r w:rsidR="00612074">
        <w:t xml:space="preserve"> is that </w:t>
      </w:r>
      <w:r w:rsidR="00041355">
        <w:t xml:space="preserve">the innovation identified </w:t>
      </w:r>
      <w:r w:rsidR="00B419AC">
        <w:t xml:space="preserve">is not incremental </w:t>
      </w:r>
      <w:r w:rsidR="00A447BC">
        <w:t xml:space="preserve">during its </w:t>
      </w:r>
      <w:r w:rsidR="0069168C">
        <w:t>inception but</w:t>
      </w:r>
      <w:r w:rsidR="00B160C1">
        <w:t xml:space="preserve"> will be </w:t>
      </w:r>
      <w:r w:rsidR="00C740FB">
        <w:t xml:space="preserve">after the implementation as </w:t>
      </w:r>
      <w:r w:rsidR="00566B15">
        <w:t>employees and customers alike encounter problems</w:t>
      </w:r>
      <w:r w:rsidR="00B00C6A">
        <w:t>,</w:t>
      </w:r>
      <w:r w:rsidR="00566B15">
        <w:t xml:space="preserve"> </w:t>
      </w:r>
      <w:r w:rsidR="002526BF">
        <w:t>prom</w:t>
      </w:r>
      <w:r w:rsidR="00E46925">
        <w:t>p</w:t>
      </w:r>
      <w:r w:rsidR="002526BF">
        <w:t xml:space="preserve">ting </w:t>
      </w:r>
      <w:r w:rsidR="00473CB5">
        <w:t xml:space="preserve">many incremental </w:t>
      </w:r>
      <w:r w:rsidR="00BF7039">
        <w:t xml:space="preserve">improvements </w:t>
      </w:r>
      <w:r w:rsidR="00077C68">
        <w:t>in the da</w:t>
      </w:r>
      <w:r w:rsidR="00476298">
        <w:t>ily running of the service.</w:t>
      </w:r>
      <w:r w:rsidR="008A4616">
        <w:t xml:space="preserve"> (</w:t>
      </w:r>
      <w:r w:rsidR="005E0883">
        <w:t>Bar</w:t>
      </w:r>
      <w:r w:rsidR="004E580B">
        <w:t>bieri and</w:t>
      </w:r>
      <w:r w:rsidR="00CC12CC">
        <w:t xml:space="preserve"> </w:t>
      </w:r>
      <w:r w:rsidR="0090302E">
        <w:t>Alvares, 2016</w:t>
      </w:r>
      <w:r w:rsidR="007D3AE8">
        <w:t xml:space="preserve">, </w:t>
      </w:r>
      <w:r w:rsidR="00641CC4">
        <w:t>Full</w:t>
      </w:r>
      <w:r w:rsidR="00BF185B">
        <w:t>a</w:t>
      </w:r>
      <w:r w:rsidR="00641CC4">
        <w:t>g</w:t>
      </w:r>
      <w:r w:rsidR="00C30E7C">
        <w:t>a</w:t>
      </w:r>
      <w:r w:rsidR="00641CC4">
        <w:t>r</w:t>
      </w:r>
      <w:r w:rsidR="00C30E7C">
        <w:t>,</w:t>
      </w:r>
      <w:r w:rsidR="00BF185B">
        <w:t xml:space="preserve"> 2021)</w:t>
      </w:r>
      <w:r w:rsidR="00564CED">
        <w:t>.</w:t>
      </w:r>
      <w:r w:rsidR="00C30E7C">
        <w:t xml:space="preserve"> </w:t>
      </w:r>
    </w:p>
    <w:p w14:paraId="5A100636" w14:textId="5EE810CD" w:rsidR="00CE59CD" w:rsidRDefault="00CE59CD" w:rsidP="00D44CCE">
      <w:pPr>
        <w:tabs>
          <w:tab w:val="left" w:pos="2050"/>
        </w:tabs>
        <w:rPr>
          <w:noProof/>
        </w:rPr>
      </w:pPr>
    </w:p>
    <w:p w14:paraId="049D73E1" w14:textId="77777777" w:rsidR="000800BD" w:rsidRDefault="000800BD" w:rsidP="00D44CCE">
      <w:pPr>
        <w:tabs>
          <w:tab w:val="left" w:pos="2050"/>
        </w:tabs>
      </w:pPr>
    </w:p>
    <w:p w14:paraId="35E0E952" w14:textId="77777777" w:rsidR="00D44CCE" w:rsidRDefault="00D44CCE" w:rsidP="005060D9">
      <w:pPr>
        <w:rPr>
          <w:noProof/>
        </w:rPr>
      </w:pPr>
    </w:p>
    <w:p w14:paraId="1FB2578C" w14:textId="17D557F3" w:rsidR="00BF66C7" w:rsidRDefault="00BF66C7" w:rsidP="005060D9">
      <w:pPr>
        <w:rPr>
          <w:noProof/>
        </w:rPr>
      </w:pPr>
    </w:p>
    <w:p w14:paraId="6E9BC0B1" w14:textId="683C4813" w:rsidR="00BF66C7" w:rsidRDefault="00BF66C7" w:rsidP="005060D9">
      <w:pPr>
        <w:rPr>
          <w:noProof/>
        </w:rPr>
      </w:pPr>
    </w:p>
    <w:p w14:paraId="6BA5F1D1" w14:textId="6497DECE" w:rsidR="00BF66C7" w:rsidRDefault="00407B01" w:rsidP="005060D9">
      <w:pPr>
        <w:rPr>
          <w:b/>
          <w:bCs/>
          <w:noProof/>
        </w:rPr>
      </w:pPr>
      <w:r>
        <w:rPr>
          <w:b/>
          <w:bCs/>
          <w:noProof/>
        </w:rPr>
        <w:t xml:space="preserve">            </w:t>
      </w:r>
      <w:r w:rsidR="00FD7C4F">
        <w:rPr>
          <w:b/>
          <w:bCs/>
          <w:noProof/>
        </w:rPr>
        <w:t xml:space="preserve">  </w:t>
      </w:r>
      <w:r>
        <w:rPr>
          <w:b/>
          <w:bCs/>
          <w:noProof/>
        </w:rPr>
        <w:t xml:space="preserve">   </w:t>
      </w:r>
      <w:r w:rsidR="00BF66C7" w:rsidRPr="00DE492C">
        <w:rPr>
          <w:b/>
          <w:bCs/>
          <w:noProof/>
        </w:rPr>
        <w:t>2.</w:t>
      </w:r>
      <w:r w:rsidR="00DE492C">
        <w:rPr>
          <w:b/>
          <w:bCs/>
          <w:noProof/>
        </w:rPr>
        <w:t>2</w:t>
      </w:r>
      <w:r w:rsidR="00BF66C7" w:rsidRPr="00DE492C">
        <w:rPr>
          <w:b/>
          <w:bCs/>
          <w:noProof/>
        </w:rPr>
        <w:t xml:space="preserve">. </w:t>
      </w:r>
      <w:r w:rsidR="00DE492C" w:rsidRPr="00DE492C">
        <w:rPr>
          <w:b/>
          <w:bCs/>
          <w:noProof/>
        </w:rPr>
        <w:t>OPEN OR CLOSED INNOVATION.</w:t>
      </w:r>
    </w:p>
    <w:p w14:paraId="710EC774" w14:textId="52EC7C1F" w:rsidR="00FC4D73" w:rsidRPr="00162D58" w:rsidRDefault="004A3577" w:rsidP="005060D9">
      <w:pPr>
        <w:rPr>
          <w:b/>
          <w:bCs/>
          <w:i/>
          <w:iCs/>
          <w:noProof/>
        </w:rPr>
      </w:pPr>
      <w:r w:rsidRPr="00C4555E">
        <w:rPr>
          <w:noProof/>
        </w:rPr>
        <w:t xml:space="preserve">A closed innovation </w:t>
      </w:r>
      <w:r w:rsidR="00E42079" w:rsidRPr="00C4555E">
        <w:rPr>
          <w:noProof/>
        </w:rPr>
        <w:t xml:space="preserve">does not </w:t>
      </w:r>
      <w:r w:rsidR="0045364D" w:rsidRPr="00C4555E">
        <w:rPr>
          <w:noProof/>
        </w:rPr>
        <w:t>accomplish increasing demand and a shorter time to market</w:t>
      </w:r>
      <w:r w:rsidR="0045364D">
        <w:rPr>
          <w:b/>
          <w:bCs/>
          <w:noProof/>
        </w:rPr>
        <w:t xml:space="preserve">. </w:t>
      </w:r>
      <w:r w:rsidR="00C51441">
        <w:rPr>
          <w:noProof/>
        </w:rPr>
        <w:t xml:space="preserve">Too much </w:t>
      </w:r>
      <w:r w:rsidR="00F07B2D">
        <w:rPr>
          <w:noProof/>
        </w:rPr>
        <w:t>‘openness’ can however</w:t>
      </w:r>
      <w:r w:rsidR="008A45D2">
        <w:rPr>
          <w:noProof/>
        </w:rPr>
        <w:t xml:space="preserve"> negatively impact long-term success </w:t>
      </w:r>
      <w:r w:rsidR="00280717">
        <w:rPr>
          <w:noProof/>
        </w:rPr>
        <w:t>with loss of control and core competencies.</w:t>
      </w:r>
      <w:r w:rsidR="00162D58">
        <w:rPr>
          <w:noProof/>
        </w:rPr>
        <w:t xml:space="preserve"> Refer to </w:t>
      </w:r>
      <w:r w:rsidR="00162D58" w:rsidRPr="00162D58">
        <w:rPr>
          <w:i/>
          <w:iCs/>
          <w:noProof/>
        </w:rPr>
        <w:t>figure 3</w:t>
      </w:r>
    </w:p>
    <w:p w14:paraId="1BA57834" w14:textId="77777777" w:rsidR="00FC4D73" w:rsidRDefault="00FC4D73" w:rsidP="005060D9">
      <w:pPr>
        <w:rPr>
          <w:noProof/>
        </w:rPr>
      </w:pPr>
    </w:p>
    <w:p w14:paraId="669259FA" w14:textId="2BACCAB0" w:rsidR="00FC4D73" w:rsidRDefault="00FC4D73" w:rsidP="005060D9">
      <w:pPr>
        <w:rPr>
          <w:noProof/>
        </w:rPr>
      </w:pPr>
    </w:p>
    <w:p w14:paraId="67DB1D2A" w14:textId="644A208F" w:rsidR="005060D9" w:rsidRDefault="00D3195F" w:rsidP="005060D9">
      <w:pPr>
        <w:rPr>
          <w:noProof/>
        </w:rPr>
      </w:pPr>
      <w:r>
        <w:rPr>
          <w:noProof/>
        </w:rPr>
        <w:drawing>
          <wp:inline distT="0" distB="0" distL="0" distR="0" wp14:anchorId="7DD8AF44" wp14:editId="00EF6964">
            <wp:extent cx="5731510" cy="33223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22320"/>
                    </a:xfrm>
                    <a:prstGeom prst="rect">
                      <a:avLst/>
                    </a:prstGeom>
                  </pic:spPr>
                </pic:pic>
              </a:graphicData>
            </a:graphic>
          </wp:inline>
        </w:drawing>
      </w:r>
    </w:p>
    <w:p w14:paraId="642091F6" w14:textId="7253635F" w:rsidR="00A577D8" w:rsidRDefault="00BA3767" w:rsidP="005060D9">
      <w:pPr>
        <w:rPr>
          <w:noProof/>
        </w:rPr>
      </w:pPr>
      <w:r w:rsidRPr="00BA3767">
        <w:rPr>
          <w:i/>
          <w:iCs/>
          <w:noProof/>
        </w:rPr>
        <w:t xml:space="preserve">                                                          </w:t>
      </w:r>
      <w:r w:rsidR="00A577D8" w:rsidRPr="00BA3767">
        <w:rPr>
          <w:i/>
          <w:iCs/>
          <w:noProof/>
        </w:rPr>
        <w:t>F</w:t>
      </w:r>
      <w:r w:rsidRPr="00BA3767">
        <w:rPr>
          <w:i/>
          <w:iCs/>
          <w:noProof/>
        </w:rPr>
        <w:t>igure 3</w:t>
      </w:r>
      <w:r>
        <w:rPr>
          <w:noProof/>
        </w:rPr>
        <w:t xml:space="preserve"> Open innovation</w:t>
      </w:r>
    </w:p>
    <w:p w14:paraId="1A4AA327" w14:textId="096D292D" w:rsidR="00037565" w:rsidRDefault="00E864D5" w:rsidP="005060D9">
      <w:pPr>
        <w:rPr>
          <w:noProof/>
        </w:rPr>
      </w:pPr>
      <w:r>
        <w:rPr>
          <w:noProof/>
        </w:rPr>
        <w:t>(R</w:t>
      </w:r>
      <w:r w:rsidR="00D22CB9">
        <w:rPr>
          <w:noProof/>
        </w:rPr>
        <w:t xml:space="preserve">&amp;D Today, 2020) </w:t>
      </w:r>
      <w:r w:rsidR="006D7BDE">
        <w:rPr>
          <w:noProof/>
        </w:rPr>
        <w:t xml:space="preserve">The cause and effect </w:t>
      </w:r>
      <w:r w:rsidR="00AE64B0">
        <w:rPr>
          <w:noProof/>
        </w:rPr>
        <w:t xml:space="preserve">of open innovation in </w:t>
      </w:r>
      <w:r w:rsidR="00FF20CE">
        <w:rPr>
          <w:noProof/>
        </w:rPr>
        <w:t xml:space="preserve">such a crisis </w:t>
      </w:r>
      <w:r w:rsidR="005C5C34">
        <w:rPr>
          <w:noProof/>
        </w:rPr>
        <w:t xml:space="preserve">must overcome </w:t>
      </w:r>
      <w:r w:rsidR="00036DD7">
        <w:rPr>
          <w:noProof/>
        </w:rPr>
        <w:t xml:space="preserve">misconceptions and misunderstandings </w:t>
      </w:r>
      <w:r w:rsidR="00496A79">
        <w:rPr>
          <w:noProof/>
        </w:rPr>
        <w:t>of mechanisms inside and outside of</w:t>
      </w:r>
      <w:r w:rsidR="006F07BF">
        <w:rPr>
          <w:noProof/>
        </w:rPr>
        <w:t xml:space="preserve"> the organisation</w:t>
      </w:r>
      <w:r w:rsidR="00245434">
        <w:rPr>
          <w:noProof/>
        </w:rPr>
        <w:t xml:space="preserve">, the time is </w:t>
      </w:r>
      <w:r w:rsidR="00E67A1C">
        <w:rPr>
          <w:noProof/>
        </w:rPr>
        <w:t>‘</w:t>
      </w:r>
      <w:r w:rsidR="00245434">
        <w:rPr>
          <w:noProof/>
        </w:rPr>
        <w:t>now</w:t>
      </w:r>
      <w:r w:rsidR="00E67A1C">
        <w:rPr>
          <w:noProof/>
        </w:rPr>
        <w:t>’ to fully profit from the concept</w:t>
      </w:r>
      <w:r w:rsidR="00DD3394">
        <w:rPr>
          <w:noProof/>
        </w:rPr>
        <w:t xml:space="preserve"> </w:t>
      </w:r>
      <w:r w:rsidR="00AD5D82">
        <w:rPr>
          <w:noProof/>
        </w:rPr>
        <w:t>that a wealth</w:t>
      </w:r>
      <w:r w:rsidR="00160B9B">
        <w:rPr>
          <w:noProof/>
        </w:rPr>
        <w:t xml:space="preserve"> of knowledge outside Specsavers</w:t>
      </w:r>
      <w:r w:rsidR="007C61B3">
        <w:rPr>
          <w:noProof/>
        </w:rPr>
        <w:t xml:space="preserve"> </w:t>
      </w:r>
      <w:r w:rsidR="000E12F8">
        <w:rPr>
          <w:noProof/>
        </w:rPr>
        <w:t xml:space="preserve">is not only a strategic notion </w:t>
      </w:r>
      <w:r w:rsidR="009168E4">
        <w:rPr>
          <w:noProof/>
        </w:rPr>
        <w:t xml:space="preserve">to overcome </w:t>
      </w:r>
      <w:r w:rsidR="00821872">
        <w:rPr>
          <w:noProof/>
        </w:rPr>
        <w:t xml:space="preserve">barriers in a crisis but </w:t>
      </w:r>
      <w:r w:rsidR="001A6924">
        <w:rPr>
          <w:noProof/>
        </w:rPr>
        <w:t>also</w:t>
      </w:r>
      <w:r w:rsidR="00821872">
        <w:rPr>
          <w:noProof/>
        </w:rPr>
        <w:t xml:space="preserve"> build</w:t>
      </w:r>
      <w:r w:rsidR="001A6924">
        <w:rPr>
          <w:noProof/>
        </w:rPr>
        <w:t>s</w:t>
      </w:r>
      <w:r w:rsidR="00821872">
        <w:rPr>
          <w:noProof/>
        </w:rPr>
        <w:t xml:space="preserve"> core competencies</w:t>
      </w:r>
      <w:r w:rsidR="000972D0">
        <w:rPr>
          <w:noProof/>
        </w:rPr>
        <w:t xml:space="preserve"> within the company </w:t>
      </w:r>
      <w:r w:rsidR="00BC485B">
        <w:rPr>
          <w:noProof/>
        </w:rPr>
        <w:t>for long-term closed innovation</w:t>
      </w:r>
      <w:r w:rsidR="009926D1">
        <w:rPr>
          <w:noProof/>
        </w:rPr>
        <w:t xml:space="preserve">. Utilizing </w:t>
      </w:r>
      <w:r w:rsidR="00CF3041">
        <w:rPr>
          <w:noProof/>
        </w:rPr>
        <w:t>th</w:t>
      </w:r>
      <w:r w:rsidR="006C307D">
        <w:rPr>
          <w:noProof/>
        </w:rPr>
        <w:t>e practice of tele</w:t>
      </w:r>
      <w:r w:rsidR="00804D11">
        <w:rPr>
          <w:noProof/>
        </w:rPr>
        <w:t>-optometry through external technology</w:t>
      </w:r>
      <w:r w:rsidR="00175B79">
        <w:rPr>
          <w:noProof/>
        </w:rPr>
        <w:t xml:space="preserve"> gives Specsavers </w:t>
      </w:r>
      <w:r w:rsidR="00B57998">
        <w:rPr>
          <w:noProof/>
        </w:rPr>
        <w:t xml:space="preserve">the </w:t>
      </w:r>
      <w:r w:rsidR="00856FBC">
        <w:rPr>
          <w:noProof/>
        </w:rPr>
        <w:t xml:space="preserve">‘upperhand’ and the first </w:t>
      </w:r>
      <w:r w:rsidR="00E30338">
        <w:rPr>
          <w:noProof/>
        </w:rPr>
        <w:t xml:space="preserve">company to provide an alternative </w:t>
      </w:r>
      <w:r w:rsidR="002C2638">
        <w:rPr>
          <w:noProof/>
        </w:rPr>
        <w:t xml:space="preserve">market </w:t>
      </w:r>
      <w:r w:rsidR="00D570BC">
        <w:rPr>
          <w:noProof/>
        </w:rPr>
        <w:t>in the UK</w:t>
      </w:r>
      <w:r w:rsidR="00C05E1D">
        <w:rPr>
          <w:noProof/>
        </w:rPr>
        <w:t xml:space="preserve">, however this has to be underpinned by </w:t>
      </w:r>
      <w:r w:rsidR="001E5604">
        <w:rPr>
          <w:noProof/>
        </w:rPr>
        <w:t>a better business model as demonstrate</w:t>
      </w:r>
      <w:r w:rsidR="007A1ED4">
        <w:rPr>
          <w:noProof/>
        </w:rPr>
        <w:t>d</w:t>
      </w:r>
      <w:r w:rsidR="001E5604">
        <w:rPr>
          <w:noProof/>
        </w:rPr>
        <w:t xml:space="preserve"> in </w:t>
      </w:r>
      <w:r w:rsidR="001E5604" w:rsidRPr="00170B0D">
        <w:rPr>
          <w:i/>
          <w:iCs/>
          <w:noProof/>
        </w:rPr>
        <w:t>figure</w:t>
      </w:r>
      <w:r w:rsidR="007A1ED4" w:rsidRPr="00170B0D">
        <w:rPr>
          <w:i/>
          <w:iCs/>
          <w:noProof/>
        </w:rPr>
        <w:t xml:space="preserve"> </w:t>
      </w:r>
      <w:r w:rsidR="00170B0D">
        <w:rPr>
          <w:i/>
          <w:iCs/>
          <w:noProof/>
        </w:rPr>
        <w:t>2</w:t>
      </w:r>
      <w:r w:rsidR="007A1ED4">
        <w:rPr>
          <w:noProof/>
        </w:rPr>
        <w:t xml:space="preserve"> </w:t>
      </w:r>
      <w:r w:rsidR="00A355B8">
        <w:rPr>
          <w:noProof/>
        </w:rPr>
        <w:t xml:space="preserve">to </w:t>
      </w:r>
      <w:r w:rsidR="00F847FA">
        <w:rPr>
          <w:noProof/>
        </w:rPr>
        <w:t xml:space="preserve">solidify the advantage. </w:t>
      </w:r>
      <w:r w:rsidR="00177B58">
        <w:rPr>
          <w:noProof/>
        </w:rPr>
        <w:t>Acc</w:t>
      </w:r>
      <w:r w:rsidR="004558B7">
        <w:rPr>
          <w:noProof/>
        </w:rPr>
        <w:t>q</w:t>
      </w:r>
      <w:r w:rsidR="00177B58">
        <w:rPr>
          <w:noProof/>
        </w:rPr>
        <w:t xml:space="preserve">uring third party </w:t>
      </w:r>
      <w:r w:rsidR="00A46DC4">
        <w:rPr>
          <w:noProof/>
        </w:rPr>
        <w:t xml:space="preserve">intellectual property </w:t>
      </w:r>
      <w:r w:rsidR="005A1A5A">
        <w:rPr>
          <w:noProof/>
        </w:rPr>
        <w:t xml:space="preserve">and combining </w:t>
      </w:r>
      <w:r w:rsidR="00831E18">
        <w:rPr>
          <w:noProof/>
        </w:rPr>
        <w:t xml:space="preserve">this with Specsavers own intellectual property will give licence </w:t>
      </w:r>
      <w:r w:rsidR="008C7BB1">
        <w:rPr>
          <w:noProof/>
        </w:rPr>
        <w:t xml:space="preserve">for its research and development </w:t>
      </w:r>
      <w:r w:rsidR="008E4F29">
        <w:rPr>
          <w:noProof/>
        </w:rPr>
        <w:t xml:space="preserve">team to </w:t>
      </w:r>
      <w:r w:rsidR="003A56B9">
        <w:rPr>
          <w:noProof/>
        </w:rPr>
        <w:t xml:space="preserve">begin </w:t>
      </w:r>
      <w:r w:rsidR="00FF4862">
        <w:rPr>
          <w:noProof/>
        </w:rPr>
        <w:t>work on developing this technology</w:t>
      </w:r>
      <w:r w:rsidR="0087393A">
        <w:rPr>
          <w:noProof/>
        </w:rPr>
        <w:t xml:space="preserve"> </w:t>
      </w:r>
      <w:r w:rsidR="00B25CA0">
        <w:rPr>
          <w:noProof/>
        </w:rPr>
        <w:t>a</w:t>
      </w:r>
      <w:r w:rsidR="0047250C">
        <w:rPr>
          <w:noProof/>
        </w:rPr>
        <w:t>s</w:t>
      </w:r>
      <w:r w:rsidR="00B25CA0">
        <w:rPr>
          <w:noProof/>
        </w:rPr>
        <w:t xml:space="preserve"> Specsavers </w:t>
      </w:r>
      <w:r w:rsidR="0047250C">
        <w:rPr>
          <w:noProof/>
        </w:rPr>
        <w:t>‘</w:t>
      </w:r>
      <w:r w:rsidR="00B25CA0">
        <w:rPr>
          <w:noProof/>
        </w:rPr>
        <w:t>own</w:t>
      </w:r>
      <w:r w:rsidR="0047250C">
        <w:rPr>
          <w:noProof/>
        </w:rPr>
        <w:t>’</w:t>
      </w:r>
      <w:r w:rsidR="00C44E60">
        <w:rPr>
          <w:noProof/>
        </w:rPr>
        <w:t xml:space="preserve"> </w:t>
      </w:r>
      <w:r w:rsidR="00C82E30">
        <w:rPr>
          <w:noProof/>
        </w:rPr>
        <w:t xml:space="preserve">closed innovation </w:t>
      </w:r>
      <w:r w:rsidR="004A0D1C">
        <w:rPr>
          <w:noProof/>
        </w:rPr>
        <w:t>with patents</w:t>
      </w:r>
      <w:r w:rsidR="004A4586">
        <w:rPr>
          <w:noProof/>
        </w:rPr>
        <w:t xml:space="preserve"> to protect </w:t>
      </w:r>
      <w:r w:rsidR="00B16218">
        <w:rPr>
          <w:noProof/>
        </w:rPr>
        <w:t>it</w:t>
      </w:r>
      <w:r w:rsidR="00C2681D">
        <w:rPr>
          <w:noProof/>
        </w:rPr>
        <w:t xml:space="preserve"> </w:t>
      </w:r>
      <w:r w:rsidR="00453A2B">
        <w:rPr>
          <w:noProof/>
        </w:rPr>
        <w:t>(LEAD</w:t>
      </w:r>
      <w:r w:rsidR="00475F74">
        <w:rPr>
          <w:noProof/>
        </w:rPr>
        <w:t>, 2021)</w:t>
      </w:r>
      <w:r w:rsidR="00564CED">
        <w:rPr>
          <w:noProof/>
        </w:rPr>
        <w:t>.</w:t>
      </w:r>
      <w:r w:rsidR="00350BE1">
        <w:rPr>
          <w:noProof/>
        </w:rPr>
        <w:t xml:space="preserve"> </w:t>
      </w:r>
    </w:p>
    <w:p w14:paraId="1BC220A6" w14:textId="77777777" w:rsidR="006F57D9" w:rsidRDefault="000133A2" w:rsidP="005060D9">
      <w:pPr>
        <w:rPr>
          <w:b/>
          <w:bCs/>
          <w:noProof/>
        </w:rPr>
      </w:pPr>
      <w:r w:rsidRPr="000418B8">
        <w:rPr>
          <w:b/>
          <w:bCs/>
          <w:noProof/>
        </w:rPr>
        <w:t xml:space="preserve">                      </w:t>
      </w:r>
    </w:p>
    <w:p w14:paraId="0C93C475" w14:textId="77777777" w:rsidR="006F57D9" w:rsidRDefault="006F57D9" w:rsidP="005060D9">
      <w:pPr>
        <w:rPr>
          <w:b/>
          <w:bCs/>
          <w:noProof/>
        </w:rPr>
      </w:pPr>
    </w:p>
    <w:p w14:paraId="2A195F57" w14:textId="54D85AA0" w:rsidR="00F77123" w:rsidRDefault="00967706" w:rsidP="00FC4D73">
      <w:pPr>
        <w:rPr>
          <w:b/>
          <w:bCs/>
          <w:noProof/>
        </w:rPr>
      </w:pPr>
      <w:r>
        <w:rPr>
          <w:b/>
          <w:bCs/>
          <w:noProof/>
        </w:rPr>
        <w:t xml:space="preserve">                </w:t>
      </w:r>
      <w:r w:rsidR="000133A2" w:rsidRPr="000418B8">
        <w:rPr>
          <w:b/>
          <w:bCs/>
          <w:noProof/>
        </w:rPr>
        <w:t xml:space="preserve"> 2.3.</w:t>
      </w:r>
      <w:r w:rsidR="001A7353" w:rsidRPr="000418B8">
        <w:rPr>
          <w:b/>
          <w:bCs/>
          <w:noProof/>
        </w:rPr>
        <w:t xml:space="preserve"> </w:t>
      </w:r>
      <w:r w:rsidR="007C606A">
        <w:rPr>
          <w:b/>
          <w:bCs/>
          <w:noProof/>
        </w:rPr>
        <w:t>F</w:t>
      </w:r>
      <w:r w:rsidR="003F1ACA">
        <w:rPr>
          <w:b/>
          <w:bCs/>
          <w:noProof/>
        </w:rPr>
        <w:t>ORCE FIELD ANALYSIS.</w:t>
      </w:r>
    </w:p>
    <w:p w14:paraId="41D317CD" w14:textId="68CBE38C" w:rsidR="00FC4D73" w:rsidRPr="00FF38D4" w:rsidRDefault="007869E1" w:rsidP="00FC4D73">
      <w:pPr>
        <w:rPr>
          <w:noProof/>
        </w:rPr>
      </w:pPr>
      <w:r w:rsidRPr="00FF38D4">
        <w:rPr>
          <w:noProof/>
        </w:rPr>
        <w:t xml:space="preserve"> </w:t>
      </w:r>
      <w:r w:rsidR="00FF38D4" w:rsidRPr="00FF38D4">
        <w:rPr>
          <w:noProof/>
        </w:rPr>
        <w:t>This</w:t>
      </w:r>
      <w:r w:rsidR="00AE4641" w:rsidRPr="00FF38D4">
        <w:rPr>
          <w:noProof/>
        </w:rPr>
        <w:t xml:space="preserve"> model </w:t>
      </w:r>
      <w:r w:rsidR="00CF3669" w:rsidRPr="00FF38D4">
        <w:rPr>
          <w:noProof/>
        </w:rPr>
        <w:t xml:space="preserve">establishes </w:t>
      </w:r>
      <w:r w:rsidR="000303DF" w:rsidRPr="00FF38D4">
        <w:rPr>
          <w:noProof/>
        </w:rPr>
        <w:t xml:space="preserve">how this proposal </w:t>
      </w:r>
      <w:r w:rsidR="00553FBD" w:rsidRPr="00FF38D4">
        <w:rPr>
          <w:noProof/>
        </w:rPr>
        <w:t xml:space="preserve">is maintained by an equilibrian </w:t>
      </w:r>
      <w:r w:rsidR="00FE3DBE" w:rsidRPr="00FF38D4">
        <w:rPr>
          <w:noProof/>
        </w:rPr>
        <w:t>between forces for and against i</w:t>
      </w:r>
      <w:r w:rsidR="001053D4" w:rsidRPr="00FF38D4">
        <w:rPr>
          <w:noProof/>
        </w:rPr>
        <w:t>t.</w:t>
      </w:r>
      <w:r w:rsidR="00FF38D4" w:rsidRPr="00FF38D4">
        <w:rPr>
          <w:noProof/>
        </w:rPr>
        <w:t xml:space="preserve"> Refer to </w:t>
      </w:r>
      <w:r w:rsidR="00FF38D4" w:rsidRPr="00FF38D4">
        <w:rPr>
          <w:i/>
          <w:iCs/>
          <w:noProof/>
        </w:rPr>
        <w:t>figure 4</w:t>
      </w:r>
    </w:p>
    <w:p w14:paraId="3D45BD28" w14:textId="37012CFA" w:rsidR="00D66C34" w:rsidRPr="00F5094E" w:rsidRDefault="00D66C34" w:rsidP="00FC4D73">
      <w:pPr>
        <w:rPr>
          <w:b/>
          <w:bCs/>
          <w:noProof/>
        </w:rPr>
      </w:pPr>
      <w:r>
        <w:rPr>
          <w:b/>
          <w:bCs/>
          <w:noProof/>
        </w:rPr>
        <w:t xml:space="preserve">                                                             FORCE FIELD ANALAYSIS</w:t>
      </w:r>
      <w:r w:rsidR="00286A6D">
        <w:rPr>
          <w:b/>
          <w:bCs/>
          <w:noProof/>
        </w:rPr>
        <w:t>.</w:t>
      </w:r>
    </w:p>
    <w:p w14:paraId="1F73BD34" w14:textId="362E46D6" w:rsidR="00FC4D73" w:rsidRPr="00FC4D73" w:rsidRDefault="00FC4D73" w:rsidP="00FC4D73"/>
    <w:p w14:paraId="28605C81" w14:textId="32F997B9" w:rsidR="00FC4D73" w:rsidRPr="00FC4D73" w:rsidRDefault="00395368" w:rsidP="00FC4D73">
      <w:r>
        <w:rPr>
          <w:noProof/>
        </w:rPr>
        <w:drawing>
          <wp:inline distT="0" distB="0" distL="0" distR="0" wp14:anchorId="2C3E7025" wp14:editId="7BAAC5D1">
            <wp:extent cx="4710787" cy="2673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24705" cy="2737998"/>
                    </a:xfrm>
                    <a:prstGeom prst="rect">
                      <a:avLst/>
                    </a:prstGeom>
                  </pic:spPr>
                </pic:pic>
              </a:graphicData>
            </a:graphic>
          </wp:inline>
        </w:drawing>
      </w:r>
    </w:p>
    <w:p w14:paraId="37830599" w14:textId="387A9B6B" w:rsidR="00FC4D73" w:rsidRPr="00FC4D73" w:rsidRDefault="00FC4D73" w:rsidP="00FC4D73"/>
    <w:p w14:paraId="52A933BB" w14:textId="349AEE4D" w:rsidR="00FC4D73" w:rsidRPr="00FC4D73" w:rsidRDefault="00300F55" w:rsidP="00FC4D73">
      <w:r>
        <w:rPr>
          <w:noProof/>
        </w:rPr>
        <w:drawing>
          <wp:inline distT="0" distB="0" distL="0" distR="0" wp14:anchorId="36B4CE59" wp14:editId="6173CE5F">
            <wp:extent cx="4826000" cy="38398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00123" cy="3898822"/>
                    </a:xfrm>
                    <a:prstGeom prst="rect">
                      <a:avLst/>
                    </a:prstGeom>
                  </pic:spPr>
                </pic:pic>
              </a:graphicData>
            </a:graphic>
          </wp:inline>
        </w:drawing>
      </w:r>
    </w:p>
    <w:p w14:paraId="6C971DD1" w14:textId="3ED17CB9" w:rsidR="00FC4D73" w:rsidRPr="00FC4D73" w:rsidRDefault="00FC4D73" w:rsidP="00FC4D73"/>
    <w:p w14:paraId="042CD553" w14:textId="470090EB" w:rsidR="00FC4D73" w:rsidRPr="00FC4D73" w:rsidRDefault="00FC4D73" w:rsidP="00FC4D73"/>
    <w:p w14:paraId="7BC450F3" w14:textId="3562625B" w:rsidR="00FC4D73" w:rsidRPr="00FC4D73" w:rsidRDefault="00FC4D73" w:rsidP="00FC4D73"/>
    <w:p w14:paraId="1A63FC13" w14:textId="08CA3587" w:rsidR="00FC4D73" w:rsidRPr="00FC4D73" w:rsidRDefault="00FC4D73" w:rsidP="00FC4D73"/>
    <w:p w14:paraId="5074409A" w14:textId="67660514" w:rsidR="00FC4D73" w:rsidRPr="00FC4D73" w:rsidRDefault="00362E55" w:rsidP="00FC4D73">
      <w:r>
        <w:rPr>
          <w:noProof/>
        </w:rPr>
        <w:drawing>
          <wp:inline distT="0" distB="0" distL="0" distR="0" wp14:anchorId="4FDDB56B" wp14:editId="32C10A06">
            <wp:extent cx="4897120" cy="2781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65369" cy="2820062"/>
                    </a:xfrm>
                    <a:prstGeom prst="rect">
                      <a:avLst/>
                    </a:prstGeom>
                  </pic:spPr>
                </pic:pic>
              </a:graphicData>
            </a:graphic>
          </wp:inline>
        </w:drawing>
      </w:r>
    </w:p>
    <w:p w14:paraId="0C145C60" w14:textId="04287F6F" w:rsidR="00FC4D73" w:rsidRPr="00FC4D73" w:rsidRDefault="00FC4D73" w:rsidP="00FC4D73"/>
    <w:p w14:paraId="20AD6D6A" w14:textId="384B35CE" w:rsidR="00FC4D73" w:rsidRPr="00FC4D73" w:rsidRDefault="00FC4D73" w:rsidP="00FC4D73"/>
    <w:p w14:paraId="385BDF73" w14:textId="15A1BCD7" w:rsidR="00FC4D73" w:rsidRPr="00FC4D73" w:rsidRDefault="003576BE" w:rsidP="00FC4D73">
      <w:r>
        <w:rPr>
          <w:noProof/>
        </w:rPr>
        <w:drawing>
          <wp:inline distT="0" distB="0" distL="0" distR="0" wp14:anchorId="78D64630" wp14:editId="32AA5728">
            <wp:extent cx="4908550" cy="4042784"/>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2855" cy="4087511"/>
                    </a:xfrm>
                    <a:prstGeom prst="rect">
                      <a:avLst/>
                    </a:prstGeom>
                  </pic:spPr>
                </pic:pic>
              </a:graphicData>
            </a:graphic>
          </wp:inline>
        </w:drawing>
      </w:r>
    </w:p>
    <w:p w14:paraId="622E88F9" w14:textId="2E499D03" w:rsidR="00FC4D73" w:rsidRDefault="00FC4D73" w:rsidP="00FC4D73"/>
    <w:p w14:paraId="59194CC9" w14:textId="3AA3ACE9" w:rsidR="00FC4D73" w:rsidRDefault="00FC4D73" w:rsidP="00FC4D73"/>
    <w:p w14:paraId="342D4415" w14:textId="00C576FC" w:rsidR="00FC4D73" w:rsidRDefault="00903EC3" w:rsidP="00FC4D73">
      <w:r>
        <w:rPr>
          <w:noProof/>
        </w:rPr>
        <w:drawing>
          <wp:inline distT="0" distB="0" distL="0" distR="0" wp14:anchorId="6F507C26" wp14:editId="4BDE5E3D">
            <wp:extent cx="5010150" cy="143654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60035" cy="1508195"/>
                    </a:xfrm>
                    <a:prstGeom prst="rect">
                      <a:avLst/>
                    </a:prstGeom>
                  </pic:spPr>
                </pic:pic>
              </a:graphicData>
            </a:graphic>
          </wp:inline>
        </w:drawing>
      </w:r>
    </w:p>
    <w:p w14:paraId="32725CF7" w14:textId="42BE7868" w:rsidR="00E10DCC" w:rsidRDefault="00430951" w:rsidP="00FC4D73">
      <w:r>
        <w:rPr>
          <w:noProof/>
        </w:rPr>
        <w:drawing>
          <wp:inline distT="0" distB="0" distL="0" distR="0" wp14:anchorId="3890E19D" wp14:editId="5776CA19">
            <wp:extent cx="5016500" cy="3804892"/>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16500" cy="3804892"/>
                    </a:xfrm>
                    <a:prstGeom prst="rect">
                      <a:avLst/>
                    </a:prstGeom>
                  </pic:spPr>
                </pic:pic>
              </a:graphicData>
            </a:graphic>
          </wp:inline>
        </w:drawing>
      </w:r>
    </w:p>
    <w:p w14:paraId="201E1569" w14:textId="77777777" w:rsidR="00300F55" w:rsidRDefault="00300F55" w:rsidP="00FC4D73"/>
    <w:p w14:paraId="797C52B0" w14:textId="77777777" w:rsidR="001E7A69" w:rsidRDefault="00300F55" w:rsidP="00FC4D73">
      <w:r>
        <w:rPr>
          <w:noProof/>
        </w:rPr>
        <w:drawing>
          <wp:inline distT="0" distB="0" distL="0" distR="0" wp14:anchorId="78D175F7" wp14:editId="17FAA04D">
            <wp:extent cx="5043941" cy="2413000"/>
            <wp:effectExtent l="0" t="0" r="444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72150" cy="2426495"/>
                    </a:xfrm>
                    <a:prstGeom prst="rect">
                      <a:avLst/>
                    </a:prstGeom>
                  </pic:spPr>
                </pic:pic>
              </a:graphicData>
            </a:graphic>
          </wp:inline>
        </w:drawing>
      </w:r>
    </w:p>
    <w:p w14:paraId="53871A28" w14:textId="16A8264F" w:rsidR="00286A6D" w:rsidRDefault="005E3DEF" w:rsidP="00FC4D73">
      <w:r w:rsidRPr="005E3DEF">
        <w:rPr>
          <w:i/>
          <w:iCs/>
        </w:rPr>
        <w:t>Figure 4</w:t>
      </w:r>
      <w:r w:rsidR="00CB169D">
        <w:rPr>
          <w:i/>
          <w:iCs/>
        </w:rPr>
        <w:t xml:space="preserve"> </w:t>
      </w:r>
      <w:r w:rsidR="00CB169D" w:rsidRPr="00CB169D">
        <w:t>Force field analysis</w:t>
      </w:r>
      <w:r>
        <w:t xml:space="preserve"> (</w:t>
      </w:r>
      <w:r w:rsidR="002F2ACC">
        <w:t>Kurt Lewins 1943 cited in: Mind Tools</w:t>
      </w:r>
      <w:r>
        <w:t>, 2021)</w:t>
      </w:r>
    </w:p>
    <w:p w14:paraId="754BFB90" w14:textId="77777777" w:rsidR="00286A6D" w:rsidRDefault="00286A6D" w:rsidP="00FC4D73"/>
    <w:p w14:paraId="56B8A00B" w14:textId="010343C8" w:rsidR="00D97FAA" w:rsidRDefault="00E50464" w:rsidP="00FC4D73">
      <w:r>
        <w:t xml:space="preserve"> Specsavers current business model of closed innovation </w:t>
      </w:r>
      <w:r w:rsidR="0015290C">
        <w:t>to offer</w:t>
      </w:r>
      <w:r w:rsidR="003C5EA6">
        <w:t xml:space="preserve"> more services online is </w:t>
      </w:r>
      <w:r w:rsidR="005B4472">
        <w:t xml:space="preserve">not a significant </w:t>
      </w:r>
      <w:r w:rsidR="002F5935">
        <w:t xml:space="preserve">penetration in the market </w:t>
      </w:r>
      <w:r w:rsidR="00413CF6">
        <w:t xml:space="preserve">as competitors </w:t>
      </w:r>
      <w:r w:rsidR="001503D3">
        <w:t>are also seizing this opportunity.</w:t>
      </w:r>
      <w:r w:rsidR="00141A31">
        <w:t xml:space="preserve"> Specsavers belief that clinical excellence can only be achieve</w:t>
      </w:r>
      <w:r w:rsidR="003D2692">
        <w:t>d</w:t>
      </w:r>
      <w:r w:rsidR="00141A31">
        <w:t xml:space="preserve"> </w:t>
      </w:r>
      <w:r w:rsidR="007F4D97">
        <w:t>‘</w:t>
      </w:r>
      <w:r w:rsidR="00141A31">
        <w:t>face-to-face</w:t>
      </w:r>
      <w:r w:rsidR="007F4D97">
        <w:t>’</w:t>
      </w:r>
      <w:r w:rsidR="00141A31">
        <w:t xml:space="preserve"> is a significant barrier.</w:t>
      </w:r>
      <w:r w:rsidR="00EC04A2">
        <w:t xml:space="preserve"> </w:t>
      </w:r>
      <w:r w:rsidR="0000343D">
        <w:t xml:space="preserve">Customer </w:t>
      </w:r>
      <w:r w:rsidR="004B0143">
        <w:t xml:space="preserve">inability to </w:t>
      </w:r>
      <w:r w:rsidR="0000343D">
        <w:t xml:space="preserve">access to technology is </w:t>
      </w:r>
      <w:r w:rsidR="00065AE1">
        <w:t xml:space="preserve">also a </w:t>
      </w:r>
      <w:r w:rsidR="00B11FBE">
        <w:t xml:space="preserve">significant </w:t>
      </w:r>
      <w:r w:rsidR="00065AE1">
        <w:t>limitation</w:t>
      </w:r>
      <w:r w:rsidR="00171DC2">
        <w:t xml:space="preserve"> </w:t>
      </w:r>
      <w:r w:rsidR="0064245C">
        <w:t xml:space="preserve">and needs further </w:t>
      </w:r>
      <w:r w:rsidR="005C72E3">
        <w:t xml:space="preserve">statistical </w:t>
      </w:r>
      <w:r w:rsidR="0064245C">
        <w:t>investigation</w:t>
      </w:r>
      <w:r w:rsidR="00B11FBE">
        <w:t xml:space="preserve"> </w:t>
      </w:r>
      <w:r w:rsidR="00683818">
        <w:t xml:space="preserve">to </w:t>
      </w:r>
      <w:r w:rsidR="00F8790D">
        <w:t xml:space="preserve">establish </w:t>
      </w:r>
      <w:r w:rsidR="00503CF0">
        <w:t xml:space="preserve">key areas of this barrier such as </w:t>
      </w:r>
      <w:r w:rsidR="00F21E44">
        <w:t>poor connec</w:t>
      </w:r>
      <w:r w:rsidR="00F60FC8">
        <w:t xml:space="preserve">tivity, poverty </w:t>
      </w:r>
      <w:r w:rsidR="00AF1DB6">
        <w:t xml:space="preserve">and geographical areas with </w:t>
      </w:r>
      <w:r w:rsidR="00D919F1">
        <w:t xml:space="preserve">low usage of the internet. </w:t>
      </w:r>
      <w:r w:rsidR="00DE71D1">
        <w:t>There are</w:t>
      </w:r>
      <w:r w:rsidR="00F45D01">
        <w:t xml:space="preserve"> also</w:t>
      </w:r>
      <w:r w:rsidR="00DE71D1">
        <w:t xml:space="preserve"> many misconceptions </w:t>
      </w:r>
      <w:r w:rsidR="00D13F73">
        <w:t xml:space="preserve">surrounding </w:t>
      </w:r>
      <w:r w:rsidR="003255CE">
        <w:t xml:space="preserve">the level and quality of </w:t>
      </w:r>
      <w:r w:rsidR="00BF4E43">
        <w:t>the service</w:t>
      </w:r>
      <w:r w:rsidR="00F45D01">
        <w:t xml:space="preserve">, </w:t>
      </w:r>
      <w:r w:rsidR="000A4F52">
        <w:t xml:space="preserve">as well as </w:t>
      </w:r>
      <w:r w:rsidR="000E14B1">
        <w:t>when it w</w:t>
      </w:r>
      <w:r w:rsidR="00FD022B">
        <w:t xml:space="preserve">ould be appropriate to </w:t>
      </w:r>
      <w:r w:rsidR="00B50302">
        <w:t>access it.</w:t>
      </w:r>
      <w:r w:rsidR="00652766">
        <w:t xml:space="preserve"> </w:t>
      </w:r>
      <w:r w:rsidR="00DC312F">
        <w:t xml:space="preserve">Eye health care </w:t>
      </w:r>
      <w:r w:rsidR="008A10A4">
        <w:t xml:space="preserve">is the service in demand </w:t>
      </w:r>
      <w:r w:rsidR="008249C4">
        <w:t xml:space="preserve">rather than </w:t>
      </w:r>
      <w:r w:rsidR="00030046">
        <w:t xml:space="preserve">repeat </w:t>
      </w:r>
      <w:r w:rsidR="00A54ED3">
        <w:t xml:space="preserve">prescriptions </w:t>
      </w:r>
      <w:r w:rsidR="00F563B9">
        <w:t xml:space="preserve">with much of the population needing </w:t>
      </w:r>
      <w:r w:rsidR="006A795F">
        <w:t>not only preventative measures</w:t>
      </w:r>
      <w:r w:rsidR="001817F4">
        <w:t>,</w:t>
      </w:r>
      <w:r w:rsidR="006A795F">
        <w:t xml:space="preserve"> </w:t>
      </w:r>
      <w:r w:rsidR="000D016B">
        <w:t>but access to thorough eye-</w:t>
      </w:r>
      <w:r w:rsidR="00A55ABF">
        <w:t>examinations and treatment</w:t>
      </w:r>
      <w:r w:rsidR="004474AA">
        <w:t xml:space="preserve">. The pandemic is not only </w:t>
      </w:r>
      <w:r w:rsidR="00440E8F">
        <w:t>exacerbating</w:t>
      </w:r>
      <w:r w:rsidR="004474AA">
        <w:t xml:space="preserve"> eye-problems but leading to </w:t>
      </w:r>
      <w:r w:rsidR="00440E8F">
        <w:t xml:space="preserve">people neglecting this </w:t>
      </w:r>
      <w:r w:rsidR="002D4D0F">
        <w:t>important aspect of their health.</w:t>
      </w:r>
      <w:r w:rsidR="0010105D">
        <w:t xml:space="preserve"> Areas of </w:t>
      </w:r>
      <w:r w:rsidR="005457F1">
        <w:t>strength</w:t>
      </w:r>
      <w:r w:rsidR="00456AA3">
        <w:t xml:space="preserve"> and </w:t>
      </w:r>
      <w:r w:rsidR="0010105D">
        <w:t xml:space="preserve">concern </w:t>
      </w:r>
      <w:r w:rsidR="00D34A6A">
        <w:t xml:space="preserve">also </w:t>
      </w:r>
      <w:r w:rsidR="005F1916">
        <w:t>gives the researcher adequate data and information to begin the innovation process.</w:t>
      </w:r>
    </w:p>
    <w:p w14:paraId="2E2977DB" w14:textId="77777777" w:rsidR="008064A3" w:rsidRDefault="00FD6423" w:rsidP="00FC4D73">
      <w:pPr>
        <w:rPr>
          <w:b/>
          <w:bCs/>
        </w:rPr>
      </w:pPr>
      <w:r>
        <w:rPr>
          <w:b/>
          <w:bCs/>
        </w:rPr>
        <w:t xml:space="preserve">          </w:t>
      </w:r>
      <w:r w:rsidR="007A5297">
        <w:rPr>
          <w:b/>
          <w:bCs/>
        </w:rPr>
        <w:t xml:space="preserve">            </w:t>
      </w:r>
    </w:p>
    <w:p w14:paraId="5E87F3C9" w14:textId="77777777" w:rsidR="00CB169D" w:rsidRDefault="008064A3" w:rsidP="00FC4D73">
      <w:pPr>
        <w:rPr>
          <w:b/>
          <w:bCs/>
        </w:rPr>
      </w:pPr>
      <w:r>
        <w:rPr>
          <w:b/>
          <w:bCs/>
        </w:rPr>
        <w:t xml:space="preserve">                           </w:t>
      </w:r>
      <w:r w:rsidR="00472E8A">
        <w:rPr>
          <w:b/>
          <w:bCs/>
        </w:rPr>
        <w:t xml:space="preserve"> </w:t>
      </w:r>
    </w:p>
    <w:p w14:paraId="43229A07" w14:textId="77777777" w:rsidR="00CB169D" w:rsidRDefault="00CB169D" w:rsidP="00FC4D73">
      <w:pPr>
        <w:rPr>
          <w:b/>
          <w:bCs/>
        </w:rPr>
      </w:pPr>
    </w:p>
    <w:p w14:paraId="2714DA2E" w14:textId="77777777" w:rsidR="00CB169D" w:rsidRDefault="00CB169D" w:rsidP="00FC4D73">
      <w:pPr>
        <w:rPr>
          <w:b/>
          <w:bCs/>
        </w:rPr>
      </w:pPr>
    </w:p>
    <w:p w14:paraId="1854D419" w14:textId="77777777" w:rsidR="00CB169D" w:rsidRDefault="00CB169D" w:rsidP="00FC4D73">
      <w:pPr>
        <w:rPr>
          <w:b/>
          <w:bCs/>
        </w:rPr>
      </w:pPr>
    </w:p>
    <w:p w14:paraId="49BB6B63" w14:textId="77777777" w:rsidR="00CB169D" w:rsidRDefault="00CB169D" w:rsidP="00FC4D73">
      <w:pPr>
        <w:rPr>
          <w:b/>
          <w:bCs/>
        </w:rPr>
      </w:pPr>
    </w:p>
    <w:p w14:paraId="267170FC" w14:textId="77777777" w:rsidR="00CB169D" w:rsidRDefault="00CB169D" w:rsidP="00FC4D73">
      <w:pPr>
        <w:rPr>
          <w:b/>
          <w:bCs/>
        </w:rPr>
      </w:pPr>
    </w:p>
    <w:p w14:paraId="7CC49532" w14:textId="77777777" w:rsidR="00CB169D" w:rsidRDefault="00CB169D" w:rsidP="00FC4D73">
      <w:pPr>
        <w:rPr>
          <w:b/>
          <w:bCs/>
        </w:rPr>
      </w:pPr>
    </w:p>
    <w:p w14:paraId="3FFF4672" w14:textId="77777777" w:rsidR="00CB169D" w:rsidRDefault="00CB169D" w:rsidP="00FC4D73">
      <w:pPr>
        <w:rPr>
          <w:b/>
          <w:bCs/>
        </w:rPr>
      </w:pPr>
    </w:p>
    <w:p w14:paraId="54339350" w14:textId="77777777" w:rsidR="00CB169D" w:rsidRDefault="00CB169D" w:rsidP="00FC4D73">
      <w:pPr>
        <w:rPr>
          <w:b/>
          <w:bCs/>
        </w:rPr>
      </w:pPr>
    </w:p>
    <w:p w14:paraId="02855B7F" w14:textId="77777777" w:rsidR="00CB169D" w:rsidRDefault="00CB169D" w:rsidP="00FC4D73">
      <w:pPr>
        <w:rPr>
          <w:b/>
          <w:bCs/>
        </w:rPr>
      </w:pPr>
    </w:p>
    <w:p w14:paraId="7E4566BC" w14:textId="77777777" w:rsidR="00CB169D" w:rsidRDefault="00CB169D" w:rsidP="00FC4D73">
      <w:pPr>
        <w:rPr>
          <w:b/>
          <w:bCs/>
        </w:rPr>
      </w:pPr>
    </w:p>
    <w:p w14:paraId="0DFB2E2F" w14:textId="77777777" w:rsidR="00CB169D" w:rsidRDefault="00CB169D" w:rsidP="00FC4D73">
      <w:pPr>
        <w:rPr>
          <w:b/>
          <w:bCs/>
        </w:rPr>
      </w:pPr>
    </w:p>
    <w:p w14:paraId="1ED41E32" w14:textId="77777777" w:rsidR="00CB169D" w:rsidRDefault="00CB169D" w:rsidP="00FC4D73">
      <w:pPr>
        <w:rPr>
          <w:b/>
          <w:bCs/>
        </w:rPr>
      </w:pPr>
    </w:p>
    <w:p w14:paraId="242A60F5" w14:textId="77777777" w:rsidR="00CB169D" w:rsidRDefault="00CB169D" w:rsidP="00FC4D73">
      <w:pPr>
        <w:rPr>
          <w:b/>
          <w:bCs/>
        </w:rPr>
      </w:pPr>
    </w:p>
    <w:p w14:paraId="1FE8A2E0" w14:textId="77777777" w:rsidR="00CB169D" w:rsidRDefault="00CB169D" w:rsidP="00FC4D73">
      <w:pPr>
        <w:rPr>
          <w:b/>
          <w:bCs/>
        </w:rPr>
      </w:pPr>
    </w:p>
    <w:p w14:paraId="06BC8732" w14:textId="77777777" w:rsidR="00CB169D" w:rsidRDefault="00CB169D" w:rsidP="00FC4D73">
      <w:pPr>
        <w:rPr>
          <w:b/>
          <w:bCs/>
        </w:rPr>
      </w:pPr>
    </w:p>
    <w:p w14:paraId="23723141" w14:textId="77777777" w:rsidR="00CB169D" w:rsidRDefault="00CB169D" w:rsidP="00FC4D73">
      <w:pPr>
        <w:rPr>
          <w:b/>
          <w:bCs/>
        </w:rPr>
      </w:pPr>
    </w:p>
    <w:p w14:paraId="78C18ACD" w14:textId="77777777" w:rsidR="00CB169D" w:rsidRDefault="00CB169D" w:rsidP="00FC4D73">
      <w:pPr>
        <w:rPr>
          <w:b/>
          <w:bCs/>
        </w:rPr>
      </w:pPr>
    </w:p>
    <w:p w14:paraId="1E1388E9" w14:textId="77777777" w:rsidR="00CB169D" w:rsidRDefault="00CB169D" w:rsidP="00FC4D73">
      <w:pPr>
        <w:rPr>
          <w:b/>
          <w:bCs/>
        </w:rPr>
      </w:pPr>
    </w:p>
    <w:p w14:paraId="0FA92CC1" w14:textId="77777777" w:rsidR="00CB169D" w:rsidRDefault="00CB169D" w:rsidP="00FC4D73">
      <w:pPr>
        <w:rPr>
          <w:b/>
          <w:bCs/>
        </w:rPr>
      </w:pPr>
    </w:p>
    <w:p w14:paraId="2B9C07FF" w14:textId="77777777" w:rsidR="00CB169D" w:rsidRDefault="00CB169D" w:rsidP="00FC4D73">
      <w:pPr>
        <w:rPr>
          <w:b/>
          <w:bCs/>
        </w:rPr>
      </w:pPr>
    </w:p>
    <w:p w14:paraId="07072FF4" w14:textId="21498C70" w:rsidR="00FD6423" w:rsidRDefault="00CB169D" w:rsidP="00FC4D73">
      <w:pPr>
        <w:rPr>
          <w:b/>
          <w:bCs/>
        </w:rPr>
      </w:pPr>
      <w:r>
        <w:rPr>
          <w:b/>
          <w:bCs/>
        </w:rPr>
        <w:lastRenderedPageBreak/>
        <w:t xml:space="preserve">                           </w:t>
      </w:r>
      <w:r w:rsidR="00472E8A">
        <w:rPr>
          <w:b/>
          <w:bCs/>
        </w:rPr>
        <w:t xml:space="preserve"> </w:t>
      </w:r>
      <w:r w:rsidR="00FD6423">
        <w:rPr>
          <w:b/>
          <w:bCs/>
        </w:rPr>
        <w:t xml:space="preserve"> </w:t>
      </w:r>
      <w:r w:rsidR="00FD6423" w:rsidRPr="00FD6423">
        <w:rPr>
          <w:b/>
          <w:bCs/>
        </w:rPr>
        <w:t xml:space="preserve">2.4. </w:t>
      </w:r>
      <w:r w:rsidR="00C160CF">
        <w:rPr>
          <w:b/>
          <w:bCs/>
        </w:rPr>
        <w:t>IMPLEMENTATION.</w:t>
      </w:r>
    </w:p>
    <w:p w14:paraId="3C9A4CF5" w14:textId="266371A3" w:rsidR="00C160CF" w:rsidRPr="00F87744" w:rsidRDefault="00F87744" w:rsidP="00FC4D73">
      <w:pPr>
        <w:rPr>
          <w:i/>
          <w:iCs/>
        </w:rPr>
      </w:pPr>
      <w:r w:rsidRPr="00F87744">
        <w:t xml:space="preserve">Refer to </w:t>
      </w:r>
      <w:r w:rsidRPr="00F87744">
        <w:rPr>
          <w:i/>
          <w:iCs/>
        </w:rPr>
        <w:t>figure 5.</w:t>
      </w:r>
    </w:p>
    <w:p w14:paraId="68290ED7" w14:textId="11D0AC91" w:rsidR="00AA4F8E" w:rsidRDefault="00AA4F8E" w:rsidP="00FC4D73">
      <w:pPr>
        <w:rPr>
          <w:b/>
          <w:bCs/>
        </w:rPr>
      </w:pPr>
      <w:r>
        <w:rPr>
          <w:b/>
          <w:bCs/>
        </w:rPr>
        <w:t xml:space="preserve">                                                                      INNOVATION PROCESS</w:t>
      </w:r>
    </w:p>
    <w:p w14:paraId="360F3856" w14:textId="5ACFE081" w:rsidR="00B43617" w:rsidRDefault="0081338B" w:rsidP="00FC4D73">
      <w:pPr>
        <w:rPr>
          <w:b/>
          <w:bCs/>
        </w:rPr>
      </w:pPr>
      <w:r>
        <w:rPr>
          <w:b/>
          <w:bCs/>
        </w:rPr>
        <w:t xml:space="preserve">                                                       </w:t>
      </w:r>
      <w:r w:rsidR="00476482">
        <w:rPr>
          <w:b/>
          <w:bCs/>
        </w:rPr>
        <w:t xml:space="preserve"> </w:t>
      </w:r>
      <w:r>
        <w:rPr>
          <w:b/>
          <w:bCs/>
        </w:rPr>
        <w:t xml:space="preserve">   </w:t>
      </w:r>
      <w:r w:rsidR="00056767">
        <w:rPr>
          <w:b/>
          <w:bCs/>
        </w:rPr>
        <w:t xml:space="preserve">STRATEGIC </w:t>
      </w:r>
      <w:r w:rsidR="00B15793">
        <w:rPr>
          <w:b/>
          <w:bCs/>
        </w:rPr>
        <w:t>VISION AND DIRECTION</w:t>
      </w:r>
    </w:p>
    <w:p w14:paraId="28694552" w14:textId="3D064EF1" w:rsidR="00B15793" w:rsidRPr="00B43617" w:rsidRDefault="00B15793" w:rsidP="00FC4D73">
      <w:pPr>
        <w:rPr>
          <w:b/>
          <w:bCs/>
        </w:rPr>
      </w:pPr>
      <w:r w:rsidRPr="00D3605F">
        <w:rPr>
          <w:b/>
          <w:bCs/>
          <w:sz w:val="20"/>
          <w:szCs w:val="20"/>
        </w:rPr>
        <w:t>PRO-</w:t>
      </w:r>
      <w:r w:rsidR="00D3605F" w:rsidRPr="00D3605F">
        <w:rPr>
          <w:b/>
          <w:bCs/>
          <w:sz w:val="20"/>
          <w:szCs w:val="20"/>
        </w:rPr>
        <w:t>ACTIVE LINKAGES</w:t>
      </w:r>
    </w:p>
    <w:p w14:paraId="4D2A9CFF" w14:textId="77777777" w:rsidR="001817F4" w:rsidRPr="00FD6423" w:rsidRDefault="001817F4" w:rsidP="00FC4D73">
      <w:pPr>
        <w:rPr>
          <w:b/>
          <w:bCs/>
        </w:rPr>
      </w:pPr>
    </w:p>
    <w:p w14:paraId="6F6A7E93" w14:textId="77777777" w:rsidR="00B64BF8" w:rsidRDefault="00B64BF8" w:rsidP="00FC4D73"/>
    <w:p w14:paraId="09E8E690" w14:textId="3D93BC3B" w:rsidR="00B61357" w:rsidRDefault="00476482" w:rsidP="00FC4D73">
      <w:r>
        <w:rPr>
          <w:noProof/>
        </w:rPr>
        <mc:AlternateContent>
          <mc:Choice Requires="wps">
            <w:drawing>
              <wp:anchor distT="0" distB="0" distL="114300" distR="114300" simplePos="0" relativeHeight="251660288" behindDoc="0" locked="0" layoutInCell="1" allowOverlap="1" wp14:anchorId="59C616C2" wp14:editId="04E45B48">
                <wp:simplePos x="0" y="0"/>
                <wp:positionH relativeFrom="column">
                  <wp:posOffset>3810000</wp:posOffset>
                </wp:positionH>
                <wp:positionV relativeFrom="paragraph">
                  <wp:posOffset>4768215</wp:posOffset>
                </wp:positionV>
                <wp:extent cx="2025650" cy="469900"/>
                <wp:effectExtent l="38100" t="19050" r="546100" b="82550"/>
                <wp:wrapNone/>
                <wp:docPr id="19" name="Connector: Curved 19"/>
                <wp:cNvGraphicFramePr/>
                <a:graphic xmlns:a="http://schemas.openxmlformats.org/drawingml/2006/main">
                  <a:graphicData uri="http://schemas.microsoft.com/office/word/2010/wordprocessingShape">
                    <wps:wsp>
                      <wps:cNvCnPr/>
                      <wps:spPr>
                        <a:xfrm flipH="1">
                          <a:off x="0" y="0"/>
                          <a:ext cx="2025650" cy="469900"/>
                        </a:xfrm>
                        <a:prstGeom prst="curvedConnector3">
                          <a:avLst>
                            <a:gd name="adj1" fmla="val -26067"/>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32432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9" o:spid="_x0000_s1026" type="#_x0000_t38" style="position:absolute;margin-left:300pt;margin-top:375.45pt;width:159.5pt;height:37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" adj="-5630" strokecolor="#4472c4 [3204]" strokeweight="2.25pt">
                <v:stroke endarrow="block" joinstyle="miter"/>
              </v:shape>
            </w:pict>
          </mc:Fallback>
        </mc:AlternateContent>
      </w:r>
      <w:r w:rsidR="00D32EA2">
        <w:rPr>
          <w:noProof/>
        </w:rPr>
        <mc:AlternateContent>
          <mc:Choice Requires="wps">
            <w:drawing>
              <wp:anchor distT="0" distB="0" distL="114300" distR="114300" simplePos="0" relativeHeight="251659264" behindDoc="0" locked="0" layoutInCell="1" allowOverlap="1" wp14:anchorId="49EA8830" wp14:editId="478E7A33">
                <wp:simplePos x="0" y="0"/>
                <wp:positionH relativeFrom="column">
                  <wp:posOffset>5740400</wp:posOffset>
                </wp:positionH>
                <wp:positionV relativeFrom="paragraph">
                  <wp:posOffset>3993515</wp:posOffset>
                </wp:positionV>
                <wp:extent cx="0" cy="25400"/>
                <wp:effectExtent l="76200" t="38100" r="95250" b="69850"/>
                <wp:wrapNone/>
                <wp:docPr id="18" name="Connector: Curved 18"/>
                <wp:cNvGraphicFramePr/>
                <a:graphic xmlns:a="http://schemas.openxmlformats.org/drawingml/2006/main">
                  <a:graphicData uri="http://schemas.microsoft.com/office/word/2010/wordprocessingShape">
                    <wps:wsp>
                      <wps:cNvCnPr/>
                      <wps:spPr>
                        <a:xfrm flipV="1">
                          <a:off x="0" y="0"/>
                          <a:ext cx="0" cy="25400"/>
                        </a:xfrm>
                        <a:prstGeom prst="curvedConnector3">
                          <a:avLst>
                            <a:gd name="adj1" fmla="val 214748364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F85852" id="Connector: Curved 18" o:spid="_x0000_s1026" type="#_x0000_t38" style="position:absolute;margin-left:452pt;margin-top:314.45pt;width:0;height:2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" adj="463856468" strokecolor="#4472c4 [3204]" strokeweight=".5pt">
                <v:stroke endarrow="block" joinstyle="miter"/>
              </v:shape>
            </w:pict>
          </mc:Fallback>
        </mc:AlternateContent>
      </w:r>
      <w:r w:rsidR="00872CEF">
        <w:rPr>
          <w:noProof/>
        </w:rPr>
        <w:drawing>
          <wp:inline distT="0" distB="0" distL="0" distR="0" wp14:anchorId="3DA20054" wp14:editId="3FF2D457">
            <wp:extent cx="6718528" cy="47371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30264" cy="4745375"/>
                    </a:xfrm>
                    <a:prstGeom prst="rect">
                      <a:avLst/>
                    </a:prstGeom>
                  </pic:spPr>
                </pic:pic>
              </a:graphicData>
            </a:graphic>
          </wp:inline>
        </w:drawing>
      </w:r>
    </w:p>
    <w:p w14:paraId="394C0E72" w14:textId="1FA3555A" w:rsidR="00B61357" w:rsidRPr="00211FDC" w:rsidRDefault="003E2E26" w:rsidP="00FC4D73">
      <w:pPr>
        <w:rPr>
          <w:b/>
          <w:bCs/>
        </w:rPr>
      </w:pPr>
      <w:r>
        <w:rPr>
          <w:b/>
          <w:bCs/>
          <w:noProof/>
        </w:rPr>
        <mc:AlternateContent>
          <mc:Choice Requires="wps">
            <w:drawing>
              <wp:anchor distT="0" distB="0" distL="114300" distR="114300" simplePos="0" relativeHeight="251658240" behindDoc="0" locked="0" layoutInCell="1" allowOverlap="1" wp14:anchorId="72A339DA" wp14:editId="61C8D0F7">
                <wp:simplePos x="0" y="0"/>
                <wp:positionH relativeFrom="column">
                  <wp:posOffset>762000</wp:posOffset>
                </wp:positionH>
                <wp:positionV relativeFrom="paragraph">
                  <wp:posOffset>5080</wp:posOffset>
                </wp:positionV>
                <wp:extent cx="1352550" cy="387350"/>
                <wp:effectExtent l="628650" t="76200" r="0" b="31750"/>
                <wp:wrapNone/>
                <wp:docPr id="17" name="Connector: Curved 17"/>
                <wp:cNvGraphicFramePr/>
                <a:graphic xmlns:a="http://schemas.openxmlformats.org/drawingml/2006/main">
                  <a:graphicData uri="http://schemas.microsoft.com/office/word/2010/wordprocessingShape">
                    <wps:wsp>
                      <wps:cNvCnPr/>
                      <wps:spPr>
                        <a:xfrm flipH="1" flipV="1">
                          <a:off x="0" y="0"/>
                          <a:ext cx="1352550" cy="387350"/>
                        </a:xfrm>
                        <a:prstGeom prst="curvedConnector3">
                          <a:avLst>
                            <a:gd name="adj1" fmla="val 144652"/>
                          </a:avLst>
                        </a:prstGeom>
                        <a:ln w="285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2229D4" id="Connector: Curved 17" o:spid="_x0000_s1026" type="#_x0000_t38" style="position:absolute;margin-left:60pt;margin-top:.4pt;width:106.5pt;height:30.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" adj="31245" strokecolor="#ed7d31 [3205]" strokeweight="2.25pt">
                <v:stroke endarrow="block" joinstyle="miter"/>
              </v:shape>
            </w:pict>
          </mc:Fallback>
        </mc:AlternateContent>
      </w:r>
      <w:r w:rsidR="00DE66D9" w:rsidRPr="00211FDC">
        <w:rPr>
          <w:b/>
          <w:bCs/>
        </w:rPr>
        <w:t xml:space="preserve">                                                               </w:t>
      </w:r>
      <w:r w:rsidR="00476482">
        <w:rPr>
          <w:b/>
          <w:bCs/>
        </w:rPr>
        <w:t xml:space="preserve">  </w:t>
      </w:r>
      <w:r w:rsidR="00DE66D9" w:rsidRPr="00211FDC">
        <w:rPr>
          <w:b/>
          <w:bCs/>
        </w:rPr>
        <w:t xml:space="preserve">      INNOVATIVE ORGANISATION</w:t>
      </w:r>
    </w:p>
    <w:p w14:paraId="0F49D6B6" w14:textId="1C3AC1EF" w:rsidR="001969B7" w:rsidRPr="00A3701B" w:rsidRDefault="003E2E26" w:rsidP="00FC4D73">
      <w:pPr>
        <w:rPr>
          <w:b/>
          <w:bCs/>
        </w:rPr>
      </w:pPr>
      <w:r w:rsidRPr="00A3701B">
        <w:rPr>
          <w:b/>
          <w:bCs/>
        </w:rPr>
        <w:t xml:space="preserve">                           </w:t>
      </w:r>
      <w:r w:rsidR="001969B7" w:rsidRPr="00A3701B">
        <w:rPr>
          <w:b/>
          <w:bCs/>
        </w:rPr>
        <w:t xml:space="preserve">                                                 </w:t>
      </w:r>
      <w:r w:rsidR="00A3701B" w:rsidRPr="00A3701B">
        <w:rPr>
          <w:b/>
          <w:bCs/>
        </w:rPr>
        <w:t xml:space="preserve">    </w:t>
      </w:r>
      <w:r w:rsidR="001969B7" w:rsidRPr="00A3701B">
        <w:rPr>
          <w:b/>
          <w:bCs/>
        </w:rPr>
        <w:t xml:space="preserve">    </w:t>
      </w:r>
      <w:r w:rsidR="00A3701B" w:rsidRPr="00A3701B">
        <w:rPr>
          <w:b/>
          <w:bCs/>
        </w:rPr>
        <w:t>LEARNING</w:t>
      </w:r>
    </w:p>
    <w:p w14:paraId="33BBE5E3" w14:textId="708EF23B" w:rsidR="008064A3" w:rsidRDefault="005B4648">
      <w:r w:rsidRPr="00C706F8">
        <w:rPr>
          <w:i/>
          <w:iCs/>
        </w:rPr>
        <w:t>Figure 5</w:t>
      </w:r>
      <w:r w:rsidR="00C706F8">
        <w:rPr>
          <w:i/>
          <w:iCs/>
        </w:rPr>
        <w:t xml:space="preserve"> </w:t>
      </w:r>
      <w:r w:rsidR="00C706F8" w:rsidRPr="008940ED">
        <w:t>Inn</w:t>
      </w:r>
      <w:r w:rsidR="008940ED" w:rsidRPr="008940ED">
        <w:t>ovation process</w:t>
      </w:r>
      <w:r w:rsidR="00DF5C48">
        <w:t xml:space="preserve"> </w:t>
      </w:r>
      <w:r w:rsidR="002369C4">
        <w:t>(</w:t>
      </w:r>
      <w:r w:rsidR="00DF5C48">
        <w:t>Tidd</w:t>
      </w:r>
      <w:r w:rsidR="00E7117D">
        <w:t xml:space="preserve"> and B</w:t>
      </w:r>
      <w:r w:rsidR="002369C4">
        <w:t>essant, 20</w:t>
      </w:r>
      <w:r w:rsidR="00C706F8">
        <w:t>1</w:t>
      </w:r>
      <w:r w:rsidR="00683BC5">
        <w:t>3</w:t>
      </w:r>
      <w:r w:rsidR="002369C4">
        <w:t>)</w:t>
      </w:r>
    </w:p>
    <w:p w14:paraId="3093302A" w14:textId="0B69D19F" w:rsidR="003B5E17" w:rsidRDefault="00823772">
      <w:r>
        <w:t xml:space="preserve">While this model looks deceptively </w:t>
      </w:r>
      <w:r w:rsidR="000F61F7">
        <w:t>simpl</w:t>
      </w:r>
      <w:r w:rsidR="00F96C28">
        <w:t>e</w:t>
      </w:r>
      <w:r w:rsidR="005B691A">
        <w:t>,</w:t>
      </w:r>
      <w:r w:rsidR="00DB7AA5">
        <w:t xml:space="preserve"> it</w:t>
      </w:r>
      <w:r w:rsidR="00B55E8D">
        <w:t xml:space="preserve"> is</w:t>
      </w:r>
      <w:r w:rsidR="0059284E">
        <w:t xml:space="preserve"> in fact extracting the essence </w:t>
      </w:r>
      <w:r w:rsidR="00903B18">
        <w:t xml:space="preserve">of the innovation and makes sense of what </w:t>
      </w:r>
      <w:r w:rsidR="00FB14F6">
        <w:t xml:space="preserve">the organisation </w:t>
      </w:r>
      <w:r w:rsidR="00903B18">
        <w:t xml:space="preserve">may </w:t>
      </w:r>
      <w:r w:rsidR="00896DB1">
        <w:t>assume is ‘pie-in-the-sky</w:t>
      </w:r>
      <w:r w:rsidR="00CA5EBB">
        <w:t>’</w:t>
      </w:r>
      <w:r w:rsidR="007D4F35">
        <w:t>.</w:t>
      </w:r>
      <w:r w:rsidR="00CA5EBB">
        <w:t xml:space="preserve"> Specsavers are used to law and order</w:t>
      </w:r>
      <w:r w:rsidR="007D4F35">
        <w:t xml:space="preserve"> and this</w:t>
      </w:r>
      <w:r w:rsidR="003148A3">
        <w:t xml:space="preserve"> </w:t>
      </w:r>
      <w:r w:rsidR="00F95B37">
        <w:t xml:space="preserve">gives </w:t>
      </w:r>
      <w:r w:rsidR="0020757E">
        <w:t xml:space="preserve">its </w:t>
      </w:r>
      <w:r w:rsidR="00F95B37">
        <w:t xml:space="preserve">managers </w:t>
      </w:r>
      <w:r w:rsidR="000733E3">
        <w:t xml:space="preserve">a </w:t>
      </w:r>
      <w:r w:rsidR="00192C06">
        <w:t xml:space="preserve">somewhat sense of security </w:t>
      </w:r>
      <w:r w:rsidR="00157322">
        <w:t xml:space="preserve">in what may seem a </w:t>
      </w:r>
      <w:r w:rsidR="00422F14">
        <w:t>‘</w:t>
      </w:r>
      <w:r w:rsidR="00157322">
        <w:t>cha</w:t>
      </w:r>
      <w:r w:rsidR="00422F14">
        <w:t xml:space="preserve">otic’ </w:t>
      </w:r>
      <w:r w:rsidR="003E51F9">
        <w:t xml:space="preserve">turmoil </w:t>
      </w:r>
      <w:r w:rsidR="00F95B37">
        <w:t xml:space="preserve">as </w:t>
      </w:r>
      <w:r w:rsidR="00163559">
        <w:t>it reveals</w:t>
      </w:r>
      <w:r w:rsidR="00F95B37">
        <w:t xml:space="preserve"> what is manageable and what is not</w:t>
      </w:r>
      <w:r w:rsidR="00163559">
        <w:t>.</w:t>
      </w:r>
      <w:r w:rsidR="006011B9">
        <w:t xml:space="preserve"> </w:t>
      </w:r>
      <w:r w:rsidR="00735B78">
        <w:t>While this model is displayed as linear</w:t>
      </w:r>
      <w:r w:rsidR="006B1DF4">
        <w:t>,</w:t>
      </w:r>
      <w:r w:rsidR="00735B78">
        <w:t xml:space="preserve"> </w:t>
      </w:r>
      <w:r w:rsidR="009742F2">
        <w:t xml:space="preserve">success </w:t>
      </w:r>
      <w:r w:rsidR="000D5A64">
        <w:t xml:space="preserve">and failures </w:t>
      </w:r>
      <w:r w:rsidR="001C3D25">
        <w:t xml:space="preserve">in the process </w:t>
      </w:r>
      <w:r w:rsidR="009742F2">
        <w:t xml:space="preserve">cannot be measured without </w:t>
      </w:r>
      <w:r w:rsidR="00FA1EE2">
        <w:t xml:space="preserve">revisiting each stage when </w:t>
      </w:r>
      <w:r w:rsidR="00305D24">
        <w:t>necessary, f</w:t>
      </w:r>
      <w:r w:rsidR="001E6AD9">
        <w:t>eedback loops are critical to evaluate</w:t>
      </w:r>
      <w:r w:rsidR="00354B68">
        <w:t xml:space="preserve"> and </w:t>
      </w:r>
      <w:r w:rsidR="001C3D80">
        <w:t>enhance, improve or isolate issues along the way</w:t>
      </w:r>
      <w:r w:rsidR="006B5FC3">
        <w:t xml:space="preserve">. Allowing </w:t>
      </w:r>
      <w:r w:rsidR="00E1212C">
        <w:t xml:space="preserve">a few </w:t>
      </w:r>
      <w:r w:rsidR="00E1212C">
        <w:lastRenderedPageBreak/>
        <w:t xml:space="preserve">steps back before moving forward again </w:t>
      </w:r>
      <w:r w:rsidR="005B2AF3">
        <w:t>increases the success rate</w:t>
      </w:r>
      <w:r w:rsidR="001626EE">
        <w:t xml:space="preserve">. While this model </w:t>
      </w:r>
      <w:r w:rsidR="00015D71">
        <w:t xml:space="preserve">has the element of creating value </w:t>
      </w:r>
      <w:r w:rsidR="00DB39BB">
        <w:t>it does not consider the actual perception</w:t>
      </w:r>
      <w:r w:rsidR="00933D8D">
        <w:t xml:space="preserve"> of the consumer</w:t>
      </w:r>
      <w:r w:rsidR="00C013A8">
        <w:t>s</w:t>
      </w:r>
      <w:r w:rsidR="006C1FF8">
        <w:t xml:space="preserve"> </w:t>
      </w:r>
      <w:r w:rsidR="008A2F96">
        <w:t>‘take’ on the innovation</w:t>
      </w:r>
      <w:r w:rsidR="00613EF8">
        <w:t xml:space="preserve"> and assumes </w:t>
      </w:r>
      <w:r w:rsidR="00E30BF6">
        <w:t>the value is wha</w:t>
      </w:r>
      <w:r w:rsidR="003322C1">
        <w:t>t the consumer wants</w:t>
      </w:r>
      <w:r w:rsidR="005B341A">
        <w:t xml:space="preserve"> warranting more </w:t>
      </w:r>
      <w:r w:rsidR="00513B7A">
        <w:t>evidential</w:t>
      </w:r>
      <w:r w:rsidR="005B341A">
        <w:t xml:space="preserve"> </w:t>
      </w:r>
      <w:r w:rsidR="005C4512">
        <w:t xml:space="preserve">data. </w:t>
      </w:r>
      <w:r w:rsidR="006F0873">
        <w:t xml:space="preserve">Kamal (2006) </w:t>
      </w:r>
      <w:r w:rsidR="00E80537">
        <w:t>Theory</w:t>
      </w:r>
      <w:r w:rsidR="006F0873">
        <w:t xml:space="preserve"> </w:t>
      </w:r>
      <w:r w:rsidR="003B3C69">
        <w:t xml:space="preserve">has the critical factor </w:t>
      </w:r>
      <w:r w:rsidR="009F6991">
        <w:t>this model does not</w:t>
      </w:r>
      <w:r w:rsidR="00044F0D">
        <w:t>,</w:t>
      </w:r>
      <w:r w:rsidR="009F6991">
        <w:t xml:space="preserve"> </w:t>
      </w:r>
      <w:r w:rsidR="00044F0D">
        <w:t>which is the</w:t>
      </w:r>
      <w:r w:rsidR="003B3C69">
        <w:t xml:space="preserve"> testing </w:t>
      </w:r>
      <w:r w:rsidR="00883124">
        <w:t xml:space="preserve">of </w:t>
      </w:r>
      <w:r w:rsidR="00044F0D">
        <w:t>‘</w:t>
      </w:r>
      <w:r w:rsidR="00883124">
        <w:t>user acceptance</w:t>
      </w:r>
      <w:r w:rsidR="00044F0D">
        <w:t>’</w:t>
      </w:r>
      <w:r w:rsidR="00883124">
        <w:t xml:space="preserve"> </w:t>
      </w:r>
      <w:r w:rsidR="0065184C">
        <w:t xml:space="preserve">and the integration of innovative technology </w:t>
      </w:r>
      <w:r w:rsidR="00F23EA0">
        <w:t>with other information systems giving more evaluation</w:t>
      </w:r>
      <w:r w:rsidR="002073D6">
        <w:t xml:space="preserve"> (Meissner and </w:t>
      </w:r>
      <w:r w:rsidR="00E969DA">
        <w:t>Kotsemir, 2016)</w:t>
      </w:r>
      <w:r w:rsidR="00F04129">
        <w:t>.</w:t>
      </w:r>
    </w:p>
    <w:p w14:paraId="7FD4F970" w14:textId="28724D1A" w:rsidR="003B5E17" w:rsidRDefault="003B5E17"/>
    <w:p w14:paraId="4404AB66" w14:textId="02303071" w:rsidR="003B5E17" w:rsidRDefault="003B5E17"/>
    <w:p w14:paraId="0F6549F3" w14:textId="77777777" w:rsidR="00154903" w:rsidRDefault="00154903">
      <w:pPr>
        <w:rPr>
          <w:b/>
          <w:bCs/>
        </w:rPr>
      </w:pPr>
      <w:r>
        <w:t xml:space="preserve">                  </w:t>
      </w:r>
      <w:r w:rsidR="008064A3">
        <w:rPr>
          <w:b/>
          <w:bCs/>
        </w:rPr>
        <w:t xml:space="preserve">  </w:t>
      </w:r>
    </w:p>
    <w:p w14:paraId="1D415AB0" w14:textId="77777777" w:rsidR="00154903" w:rsidRDefault="00154903">
      <w:pPr>
        <w:rPr>
          <w:b/>
          <w:bCs/>
        </w:rPr>
      </w:pPr>
    </w:p>
    <w:p w14:paraId="329FF45C" w14:textId="0528E9B0" w:rsidR="003B5E17" w:rsidRDefault="00154903">
      <w:pPr>
        <w:rPr>
          <w:b/>
          <w:bCs/>
        </w:rPr>
      </w:pPr>
      <w:r>
        <w:rPr>
          <w:b/>
          <w:bCs/>
        </w:rPr>
        <w:t xml:space="preserve">                           </w:t>
      </w:r>
      <w:r w:rsidR="008064A3">
        <w:rPr>
          <w:b/>
          <w:bCs/>
        </w:rPr>
        <w:t xml:space="preserve">  </w:t>
      </w:r>
      <w:r w:rsidR="003E0B21" w:rsidRPr="003E0B21">
        <w:rPr>
          <w:b/>
          <w:bCs/>
        </w:rPr>
        <w:t>2.5. THE 4 P’S OF INNOVATION.</w:t>
      </w:r>
    </w:p>
    <w:p w14:paraId="0D99B02D" w14:textId="0E6C6493" w:rsidR="008E6D6A" w:rsidRPr="0071406F" w:rsidRDefault="008E6D6A">
      <w:r w:rsidRPr="0071406F">
        <w:t xml:space="preserve">Refer to </w:t>
      </w:r>
      <w:r w:rsidR="0071406F" w:rsidRPr="0071406F">
        <w:rPr>
          <w:i/>
          <w:iCs/>
        </w:rPr>
        <w:t>figure 6.</w:t>
      </w:r>
    </w:p>
    <w:p w14:paraId="6678D4B8" w14:textId="71CF1630" w:rsidR="00921776" w:rsidRPr="00423B43" w:rsidRDefault="00921776">
      <w:r>
        <w:rPr>
          <w:noProof/>
        </w:rPr>
        <w:drawing>
          <wp:inline distT="0" distB="0" distL="0" distR="0" wp14:anchorId="740D9A66" wp14:editId="7462CB34">
            <wp:extent cx="5765800" cy="36385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04615" cy="3663044"/>
                    </a:xfrm>
                    <a:prstGeom prst="rect">
                      <a:avLst/>
                    </a:prstGeom>
                  </pic:spPr>
                </pic:pic>
              </a:graphicData>
            </a:graphic>
          </wp:inline>
        </w:drawing>
      </w:r>
    </w:p>
    <w:p w14:paraId="180E7771" w14:textId="6A0C015D" w:rsidR="001969B7" w:rsidRPr="00CE0098" w:rsidRDefault="00D7295F">
      <w:pPr>
        <w:rPr>
          <w:b/>
          <w:bCs/>
        </w:rPr>
      </w:pPr>
      <w:r>
        <w:rPr>
          <w:noProof/>
        </w:rPr>
        <w:drawing>
          <wp:inline distT="0" distB="0" distL="0" distR="0" wp14:anchorId="699D4C29" wp14:editId="7AC98F78">
            <wp:extent cx="5784850" cy="16700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91679" cy="1729760"/>
                    </a:xfrm>
                    <a:prstGeom prst="rect">
                      <a:avLst/>
                    </a:prstGeom>
                  </pic:spPr>
                </pic:pic>
              </a:graphicData>
            </a:graphic>
          </wp:inline>
        </w:drawing>
      </w:r>
      <w:r w:rsidR="001969B7" w:rsidRPr="00CE0098">
        <w:rPr>
          <w:b/>
          <w:bCs/>
        </w:rPr>
        <w:br w:type="page"/>
      </w:r>
    </w:p>
    <w:p w14:paraId="37327E2E" w14:textId="77777777" w:rsidR="001969B7" w:rsidRDefault="001969B7" w:rsidP="00FC4D73"/>
    <w:p w14:paraId="7BF10C23" w14:textId="7AA4093C" w:rsidR="001969B7" w:rsidRDefault="005C62DA">
      <w:r>
        <w:rPr>
          <w:noProof/>
        </w:rPr>
        <w:drawing>
          <wp:inline distT="0" distB="0" distL="0" distR="0" wp14:anchorId="02034660" wp14:editId="6ABE8871">
            <wp:extent cx="5731510" cy="48761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876165"/>
                    </a:xfrm>
                    <a:prstGeom prst="rect">
                      <a:avLst/>
                    </a:prstGeom>
                  </pic:spPr>
                </pic:pic>
              </a:graphicData>
            </a:graphic>
          </wp:inline>
        </w:drawing>
      </w:r>
      <w:r w:rsidR="001969B7">
        <w:br w:type="page"/>
      </w:r>
    </w:p>
    <w:p w14:paraId="79DF72E8" w14:textId="5E51FDBA" w:rsidR="00B61357" w:rsidRDefault="003E2E26" w:rsidP="00FC4D73">
      <w:r>
        <w:lastRenderedPageBreak/>
        <w:t xml:space="preserve">    </w:t>
      </w:r>
      <w:r w:rsidR="00874ABE">
        <w:rPr>
          <w:noProof/>
        </w:rPr>
        <w:drawing>
          <wp:inline distT="0" distB="0" distL="0" distR="0" wp14:anchorId="0A7FC182" wp14:editId="796FB499">
            <wp:extent cx="5731510" cy="2850515"/>
            <wp:effectExtent l="0" t="0" r="254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50515"/>
                    </a:xfrm>
                    <a:prstGeom prst="rect">
                      <a:avLst/>
                    </a:prstGeom>
                  </pic:spPr>
                </pic:pic>
              </a:graphicData>
            </a:graphic>
          </wp:inline>
        </w:drawing>
      </w:r>
    </w:p>
    <w:p w14:paraId="72CCFF36" w14:textId="5BB04BD3" w:rsidR="007814C6" w:rsidRDefault="00097C81" w:rsidP="00FC4D73">
      <w:r>
        <w:rPr>
          <w:noProof/>
        </w:rPr>
        <w:drawing>
          <wp:inline distT="0" distB="0" distL="0" distR="0" wp14:anchorId="1559CAE7" wp14:editId="5AE0B322">
            <wp:extent cx="5731510" cy="2359025"/>
            <wp:effectExtent l="0" t="0" r="254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359025"/>
                    </a:xfrm>
                    <a:prstGeom prst="rect">
                      <a:avLst/>
                    </a:prstGeom>
                  </pic:spPr>
                </pic:pic>
              </a:graphicData>
            </a:graphic>
          </wp:inline>
        </w:drawing>
      </w:r>
    </w:p>
    <w:p w14:paraId="4D57948E" w14:textId="400552A6" w:rsidR="007814C6" w:rsidRDefault="007814C6" w:rsidP="00FC4D73"/>
    <w:p w14:paraId="53738F29" w14:textId="2136248A" w:rsidR="007814C6" w:rsidRDefault="007814C6" w:rsidP="00FC4D73"/>
    <w:p w14:paraId="764D8DD2" w14:textId="143BD072" w:rsidR="00217915" w:rsidRDefault="00CD494A" w:rsidP="00FC4D73">
      <w:r w:rsidRPr="008E6D6A">
        <w:rPr>
          <w:i/>
          <w:iCs/>
        </w:rPr>
        <w:t>Figure 6</w:t>
      </w:r>
      <w:r>
        <w:t xml:space="preserve"> </w:t>
      </w:r>
      <w:r w:rsidR="0097613C">
        <w:t xml:space="preserve">4 </w:t>
      </w:r>
      <w:r w:rsidR="00044F0D">
        <w:t>P’ s</w:t>
      </w:r>
      <w:r w:rsidR="0097613C">
        <w:t xml:space="preserve"> of Innovation (Tidd and </w:t>
      </w:r>
      <w:r w:rsidR="008E6D6A">
        <w:t>Bessant, 2013)</w:t>
      </w:r>
    </w:p>
    <w:p w14:paraId="78930415" w14:textId="759B7C40" w:rsidR="00CD63AB" w:rsidRDefault="00E461DB" w:rsidP="00FC4D73">
      <w:r>
        <w:t xml:space="preserve"> </w:t>
      </w:r>
      <w:r w:rsidR="00C06E92">
        <w:t xml:space="preserve">This model </w:t>
      </w:r>
      <w:r w:rsidR="005112BF">
        <w:t xml:space="preserve">is effective </w:t>
      </w:r>
      <w:r w:rsidR="00520894">
        <w:t>by</w:t>
      </w:r>
      <w:r w:rsidR="005112BF">
        <w:t xml:space="preserve"> </w:t>
      </w:r>
      <w:r w:rsidR="00904F44">
        <w:t>support of its</w:t>
      </w:r>
      <w:r w:rsidR="005112BF">
        <w:t xml:space="preserve"> incremental </w:t>
      </w:r>
      <w:r w:rsidR="00520894">
        <w:t xml:space="preserve">ability </w:t>
      </w:r>
      <w:r w:rsidR="00904F44">
        <w:t xml:space="preserve">to </w:t>
      </w:r>
      <w:r w:rsidR="00B858BE">
        <w:t xml:space="preserve">define the innovation in more detail and how Specsavers can </w:t>
      </w:r>
      <w:r w:rsidR="00BF0072">
        <w:t>manoeuvre</w:t>
      </w:r>
      <w:r w:rsidR="00B858BE">
        <w:t xml:space="preserve"> its position </w:t>
      </w:r>
      <w:r w:rsidR="00B42A37">
        <w:t xml:space="preserve">at target markets to adopt this radical </w:t>
      </w:r>
      <w:r w:rsidR="00BF0072">
        <w:t>innovation.</w:t>
      </w:r>
      <w:r w:rsidR="00AC0F4B">
        <w:t xml:space="preserve"> </w:t>
      </w:r>
      <w:r w:rsidR="004B7923">
        <w:t xml:space="preserve">This model </w:t>
      </w:r>
      <w:r w:rsidR="00BF0072">
        <w:t xml:space="preserve">however </w:t>
      </w:r>
      <w:r w:rsidR="004B7923">
        <w:t xml:space="preserve">does not </w:t>
      </w:r>
      <w:r w:rsidR="005D53D9">
        <w:t xml:space="preserve">allow the researcher to </w:t>
      </w:r>
      <w:r w:rsidR="002F7764">
        <w:t>consider risk in the underdeveloped market of tele-optometry</w:t>
      </w:r>
      <w:r w:rsidR="00901006">
        <w:t>.</w:t>
      </w:r>
      <w:r w:rsidR="002F7764">
        <w:t xml:space="preserve"> </w:t>
      </w:r>
      <w:r w:rsidR="00901006">
        <w:t>T</w:t>
      </w:r>
      <w:r w:rsidR="00A20FFA">
        <w:t xml:space="preserve">he incorporation of </w:t>
      </w:r>
      <w:r w:rsidR="003D378F">
        <w:t>a</w:t>
      </w:r>
      <w:r w:rsidR="005A234A">
        <w:t xml:space="preserve"> </w:t>
      </w:r>
      <w:r w:rsidR="000016BB">
        <w:t>‘</w:t>
      </w:r>
      <w:r w:rsidR="00AC2D05">
        <w:t>5</w:t>
      </w:r>
      <w:r w:rsidR="00AC2D05" w:rsidRPr="00AC2D05">
        <w:rPr>
          <w:vertAlign w:val="superscript"/>
        </w:rPr>
        <w:t>th</w:t>
      </w:r>
      <w:r w:rsidR="00AC2D05">
        <w:t xml:space="preserve"> P</w:t>
      </w:r>
      <w:r w:rsidR="000016BB">
        <w:t>’ (Payment)</w:t>
      </w:r>
      <w:r w:rsidR="00AC2D05">
        <w:t xml:space="preserve"> </w:t>
      </w:r>
      <w:r w:rsidR="0047416E">
        <w:t>would address</w:t>
      </w:r>
      <w:r w:rsidR="00E3075B">
        <w:t xml:space="preserve"> </w:t>
      </w:r>
      <w:r w:rsidR="00287DF8">
        <w:t xml:space="preserve">how </w:t>
      </w:r>
      <w:r w:rsidR="00E3075B">
        <w:t xml:space="preserve">payment </w:t>
      </w:r>
      <w:r w:rsidR="00DF42F8">
        <w:t xml:space="preserve">for the service </w:t>
      </w:r>
      <w:r w:rsidR="001C58C9">
        <w:t xml:space="preserve">can </w:t>
      </w:r>
      <w:r w:rsidR="00817819">
        <w:t>be expedited to overcome the issue of</w:t>
      </w:r>
      <w:r w:rsidR="001C58C9">
        <w:t xml:space="preserve"> lack of funds</w:t>
      </w:r>
      <w:r w:rsidR="00817819">
        <w:t xml:space="preserve"> (</w:t>
      </w:r>
      <w:r w:rsidR="002915D5">
        <w:t>Aglo</w:t>
      </w:r>
      <w:r w:rsidR="00F63D7F">
        <w:t xml:space="preserve"> &amp; Hunter cited</w:t>
      </w:r>
      <w:r w:rsidR="00585EC7">
        <w:t xml:space="preserve"> in</w:t>
      </w:r>
      <w:r w:rsidR="00875AA3">
        <w:t xml:space="preserve">: </w:t>
      </w:r>
      <w:r w:rsidR="00F22E20">
        <w:t>Innovation Management, 2021)</w:t>
      </w:r>
      <w:r w:rsidR="00F04129">
        <w:t>.</w:t>
      </w:r>
      <w:r w:rsidR="001C58C9">
        <w:t xml:space="preserve"> </w:t>
      </w:r>
      <w:r w:rsidR="00242313">
        <w:t xml:space="preserve"> </w:t>
      </w:r>
    </w:p>
    <w:p w14:paraId="4113F84E" w14:textId="77777777" w:rsidR="00097C81" w:rsidRDefault="00097C81" w:rsidP="00FC4D73">
      <w:pPr>
        <w:rPr>
          <w:b/>
          <w:bCs/>
          <w:sz w:val="24"/>
          <w:szCs w:val="24"/>
        </w:rPr>
      </w:pPr>
    </w:p>
    <w:p w14:paraId="24C6F6A4" w14:textId="77777777" w:rsidR="00D61456" w:rsidRDefault="00D61456" w:rsidP="00D61456">
      <w:pPr>
        <w:rPr>
          <w:b/>
          <w:bCs/>
          <w:sz w:val="24"/>
          <w:szCs w:val="24"/>
        </w:rPr>
      </w:pPr>
    </w:p>
    <w:p w14:paraId="4E187A56" w14:textId="77777777" w:rsidR="00D61456" w:rsidRDefault="00D61456" w:rsidP="00D61456">
      <w:pPr>
        <w:rPr>
          <w:b/>
          <w:bCs/>
          <w:sz w:val="24"/>
          <w:szCs w:val="24"/>
        </w:rPr>
      </w:pPr>
    </w:p>
    <w:p w14:paraId="2DA7B6FA" w14:textId="77777777" w:rsidR="00D61456" w:rsidRDefault="00D61456" w:rsidP="00D61456">
      <w:pPr>
        <w:rPr>
          <w:b/>
          <w:bCs/>
          <w:sz w:val="24"/>
          <w:szCs w:val="24"/>
        </w:rPr>
      </w:pPr>
    </w:p>
    <w:p w14:paraId="6D6F7BD5" w14:textId="1C1A07BE" w:rsidR="00D61456" w:rsidRDefault="003358F2" w:rsidP="00D61456">
      <w:pPr>
        <w:rPr>
          <w:b/>
          <w:bCs/>
          <w:sz w:val="24"/>
          <w:szCs w:val="24"/>
        </w:rPr>
      </w:pPr>
      <w:r w:rsidRPr="0029531B">
        <w:rPr>
          <w:b/>
          <w:bCs/>
          <w:sz w:val="24"/>
          <w:szCs w:val="24"/>
        </w:rPr>
        <w:lastRenderedPageBreak/>
        <w:t>3.0. CONCLUSION.</w:t>
      </w:r>
    </w:p>
    <w:p w14:paraId="71019F6D" w14:textId="41B23A33" w:rsidR="00D61456" w:rsidRDefault="00D61456" w:rsidP="00D61456">
      <w:r w:rsidRPr="00D61456">
        <w:t xml:space="preserve"> </w:t>
      </w:r>
      <w:r>
        <w:t>Specsavers has historically been successful both economically and socially given the strong connection with customers due to a high quality of service and professionalism created physically in its stores. The large number of clientele funded by the NHS has also been highly lucrative and Specsavers ‘security blanket’. The pandemic and subsequent crisis has highlighted Specsavers slow growth digitally with offerings and services online minimal and barely penetrating the market, with more aggressive competition expected from more sources such as supermarkets. Specsavers strategy amid Covid-19 has been superficial with heavy reliance on government funding and more of an advisory agent to customers. The pandemic exacerbated eye issues even further due to activities heightened with increased screen time and restrictions preventing eye exams, treatment and referrals. Customers fears surrounding Covid-19 have led to neglection of eye-care suggesting Specsavers advisory and support measures are not adequate, risking the loss of customer connection. The organisation influence on creativity is limited due to the transactional management style hindering intrinsic motivation with negative criticism and lack of support. The culture being that of ‘roles’ also hinders sharing of best practices as employees focus on their own areas and functions. The creativity department while a positive feature is not built totally into all of the business, creativity therefore is not flowing freely from the individual to reach team level as a collective strength, this means opportunities are missed to combine creativity with innovation.</w:t>
      </w:r>
    </w:p>
    <w:p w14:paraId="664E1281" w14:textId="77777777" w:rsidR="00D61456" w:rsidRDefault="00D61456" w:rsidP="00D61456">
      <w:r>
        <w:t>The proposed innovation applied to the innovation matrix identifies this as radical and although this demonstrates it would be a business advantage, it is the change of the business model that solidifies this innovation as feasible. Open innovation allows Specsavers to utilize existing technology to open an alternative market and also begin to build core competencies surrounding this with third party rights and integrating this to strengthen its own intellectual property and continue as a closed innovation to avoid further competition. The force field analysis identified significant barriers that will have to be overcome predominately with the customer, this is the ‘myths’ they associate with this service and inaccessibility to technology to carry out the service.</w:t>
      </w:r>
    </w:p>
    <w:p w14:paraId="5C28CD15" w14:textId="77777777" w:rsidR="00D61456" w:rsidRDefault="00D61456" w:rsidP="00D61456">
      <w:r>
        <w:t>The innovation process requires high levels of creativity to ensure each stage is revisited when necessary to evaluate progress and isolate issues that may arise with resources or development. Assuming what the value actually is for customers is a limitation and the testing of ‘user acceptance’ would overcome this to capture the true value customers are seeking. The 4 P’s model allows for more depth with the knowledge extracted from the forcefield analysis of barriers and risks. This leads to incremental stages with target markets and the issue of customer lack of access to technology, which can start to be addressed giving Specsavers a realistic and more defined view of its position with this proposed radical innovation of Tele-optometry.</w:t>
      </w:r>
    </w:p>
    <w:p w14:paraId="1211597F" w14:textId="24507FE3" w:rsidR="003358F2" w:rsidRDefault="003358F2" w:rsidP="00FC4D73">
      <w:pPr>
        <w:rPr>
          <w:b/>
          <w:bCs/>
          <w:sz w:val="24"/>
          <w:szCs w:val="24"/>
        </w:rPr>
      </w:pPr>
    </w:p>
    <w:p w14:paraId="4C257BDB" w14:textId="77777777" w:rsidR="00D61456" w:rsidRPr="00CD63AB" w:rsidRDefault="00D61456" w:rsidP="00FC4D73"/>
    <w:p w14:paraId="614883B0" w14:textId="267AF944" w:rsidR="002A3BC5" w:rsidRDefault="00BD4909" w:rsidP="00FC4D73">
      <w:r>
        <w:t xml:space="preserve"> </w:t>
      </w:r>
    </w:p>
    <w:p w14:paraId="7227583B" w14:textId="6A70BDBA" w:rsidR="002A3BC5" w:rsidRDefault="002A3BC5" w:rsidP="00FC4D73"/>
    <w:p w14:paraId="022B70CD" w14:textId="57930EFC" w:rsidR="002A3BC5" w:rsidRDefault="002A3BC5" w:rsidP="00FC4D73"/>
    <w:p w14:paraId="3FB2C153" w14:textId="47AF6D96" w:rsidR="002A3BC5" w:rsidRDefault="002A3BC5" w:rsidP="00FC4D73"/>
    <w:p w14:paraId="300BE491" w14:textId="534C56AE" w:rsidR="002A3BC5" w:rsidRDefault="002A3BC5" w:rsidP="00FC4D73"/>
    <w:p w14:paraId="32A64068" w14:textId="5D5D92CA" w:rsidR="002A3BC5" w:rsidRDefault="00055ABC" w:rsidP="00FC4D73">
      <w:pPr>
        <w:rPr>
          <w:b/>
          <w:bCs/>
          <w:sz w:val="24"/>
          <w:szCs w:val="24"/>
        </w:rPr>
      </w:pPr>
      <w:r w:rsidRPr="00DD268D">
        <w:rPr>
          <w:b/>
          <w:bCs/>
          <w:sz w:val="24"/>
          <w:szCs w:val="24"/>
        </w:rPr>
        <w:lastRenderedPageBreak/>
        <w:t>4.0. RECOMMENDATIONS</w:t>
      </w:r>
    </w:p>
    <w:p w14:paraId="69D53BA7" w14:textId="77777777" w:rsidR="00DD268D" w:rsidRPr="00DD268D" w:rsidRDefault="00DD268D" w:rsidP="00FC4D73">
      <w:pPr>
        <w:rPr>
          <w:b/>
          <w:bCs/>
          <w:sz w:val="24"/>
          <w:szCs w:val="24"/>
        </w:rPr>
      </w:pPr>
    </w:p>
    <w:p w14:paraId="6C2BD5EB" w14:textId="68BA84A4" w:rsidR="002A3BC5" w:rsidRDefault="002A3BC5" w:rsidP="00FC4D73"/>
    <w:p w14:paraId="567F738C" w14:textId="77777777" w:rsidR="002A3BC5" w:rsidRDefault="002A3BC5" w:rsidP="00FC4D73"/>
    <w:p w14:paraId="7CB02479" w14:textId="3B109436" w:rsidR="007814C6" w:rsidRDefault="007814C6" w:rsidP="00FC4D73"/>
    <w:p w14:paraId="0612BBC1" w14:textId="63918584" w:rsidR="00CD63AB" w:rsidRDefault="004D3596" w:rsidP="00FC4D73">
      <w:r>
        <w:rPr>
          <w:noProof/>
        </w:rPr>
        <w:drawing>
          <wp:inline distT="0" distB="0" distL="0" distR="0" wp14:anchorId="60BC0539" wp14:editId="1B9845A8">
            <wp:extent cx="5731510" cy="42354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235450"/>
                    </a:xfrm>
                    <a:prstGeom prst="rect">
                      <a:avLst/>
                    </a:prstGeom>
                  </pic:spPr>
                </pic:pic>
              </a:graphicData>
            </a:graphic>
          </wp:inline>
        </w:drawing>
      </w:r>
    </w:p>
    <w:p w14:paraId="44E2258E" w14:textId="46A0A79E" w:rsidR="00CD63AB" w:rsidRDefault="002A045A" w:rsidP="00FC4D73">
      <w:r>
        <w:rPr>
          <w:noProof/>
        </w:rPr>
        <w:drawing>
          <wp:inline distT="0" distB="0" distL="0" distR="0" wp14:anchorId="1C4B328A" wp14:editId="1638C407">
            <wp:extent cx="5731510" cy="14351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435100"/>
                    </a:xfrm>
                    <a:prstGeom prst="rect">
                      <a:avLst/>
                    </a:prstGeom>
                  </pic:spPr>
                </pic:pic>
              </a:graphicData>
            </a:graphic>
          </wp:inline>
        </w:drawing>
      </w:r>
    </w:p>
    <w:p w14:paraId="2A833137" w14:textId="0D601974" w:rsidR="00CD63AB" w:rsidRDefault="00CD63AB" w:rsidP="00FC4D73"/>
    <w:p w14:paraId="5BADDDA5" w14:textId="00A378E6" w:rsidR="00CD63AB" w:rsidRDefault="00CD63AB" w:rsidP="00FC4D73"/>
    <w:p w14:paraId="48120206" w14:textId="75E47EBC" w:rsidR="00CD63AB" w:rsidRDefault="00CD63AB" w:rsidP="00FC4D73"/>
    <w:p w14:paraId="59DEFB57" w14:textId="19F02620" w:rsidR="00CD63AB" w:rsidRDefault="00CD63AB" w:rsidP="00FC4D73"/>
    <w:p w14:paraId="40E12258" w14:textId="17EF59EC" w:rsidR="00CD63AB" w:rsidRDefault="00CD63AB" w:rsidP="00FC4D73"/>
    <w:p w14:paraId="54595EF1" w14:textId="58420914" w:rsidR="00CD63AB" w:rsidRDefault="00CD63AB" w:rsidP="00FC4D73"/>
    <w:p w14:paraId="18178BE1" w14:textId="5A5E06FC" w:rsidR="00CD63AB" w:rsidRDefault="00CD63AB" w:rsidP="00FC4D73"/>
    <w:p w14:paraId="643EDFFD" w14:textId="5B23E312" w:rsidR="00CD63AB" w:rsidRDefault="00CD63AB" w:rsidP="00FC4D73"/>
    <w:p w14:paraId="0ACB148A" w14:textId="2BDFB44C" w:rsidR="00CD63AB" w:rsidRDefault="00CD63AB" w:rsidP="00FC4D73"/>
    <w:p w14:paraId="401489FF" w14:textId="6A08473E" w:rsidR="00CD63AB" w:rsidRDefault="00B02224" w:rsidP="00FC4D73">
      <w:r>
        <w:rPr>
          <w:noProof/>
        </w:rPr>
        <w:drawing>
          <wp:inline distT="0" distB="0" distL="0" distR="0" wp14:anchorId="5AA1FCD9" wp14:editId="5EF8C9D4">
            <wp:extent cx="5731510" cy="371475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14750"/>
                    </a:xfrm>
                    <a:prstGeom prst="rect">
                      <a:avLst/>
                    </a:prstGeom>
                  </pic:spPr>
                </pic:pic>
              </a:graphicData>
            </a:graphic>
          </wp:inline>
        </w:drawing>
      </w:r>
    </w:p>
    <w:p w14:paraId="40EEBF64" w14:textId="24A5478F" w:rsidR="00CD63AB" w:rsidRDefault="005E52C0" w:rsidP="00FC4D73">
      <w:r>
        <w:rPr>
          <w:noProof/>
        </w:rPr>
        <w:drawing>
          <wp:inline distT="0" distB="0" distL="0" distR="0" wp14:anchorId="73B706F2" wp14:editId="00904AFD">
            <wp:extent cx="5731510" cy="290830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908300"/>
                    </a:xfrm>
                    <a:prstGeom prst="rect">
                      <a:avLst/>
                    </a:prstGeom>
                  </pic:spPr>
                </pic:pic>
              </a:graphicData>
            </a:graphic>
          </wp:inline>
        </w:drawing>
      </w:r>
    </w:p>
    <w:p w14:paraId="535A1017" w14:textId="778A875D" w:rsidR="00CD63AB" w:rsidRDefault="00CD63AB" w:rsidP="00FC4D73"/>
    <w:p w14:paraId="39644C22" w14:textId="7FE01E7F" w:rsidR="00CD63AB" w:rsidRDefault="00CD63AB" w:rsidP="00FC4D73"/>
    <w:p w14:paraId="34C8A406" w14:textId="77777777" w:rsidR="00EB6376" w:rsidRDefault="00EB6376" w:rsidP="007E5D7E"/>
    <w:p w14:paraId="5D7E59F0" w14:textId="76584E81" w:rsidR="009808F9" w:rsidRDefault="00924E5A" w:rsidP="007E5D7E">
      <w:pPr>
        <w:rPr>
          <w:b/>
          <w:bCs/>
          <w:sz w:val="24"/>
          <w:szCs w:val="24"/>
        </w:rPr>
      </w:pPr>
      <w:r>
        <w:rPr>
          <w:b/>
          <w:bCs/>
          <w:sz w:val="24"/>
          <w:szCs w:val="24"/>
        </w:rPr>
        <w:lastRenderedPageBreak/>
        <w:t>5.0. REFERENCES.</w:t>
      </w:r>
    </w:p>
    <w:p w14:paraId="416C2F01" w14:textId="5EAB8EE4" w:rsidR="00C16B18" w:rsidRDefault="007E5D7E" w:rsidP="00C16B18">
      <w:pPr>
        <w:rPr>
          <w:sz w:val="24"/>
          <w:szCs w:val="24"/>
        </w:rPr>
      </w:pPr>
      <w:r>
        <w:rPr>
          <w:sz w:val="24"/>
          <w:szCs w:val="24"/>
        </w:rPr>
        <w:t xml:space="preserve">20/20 Now (2020) ‘Three Easy Steps to Implement Tele-Optometry into Your Practice’ </w:t>
      </w:r>
      <w:r w:rsidRPr="007000D7">
        <w:rPr>
          <w:i/>
          <w:iCs/>
          <w:sz w:val="24"/>
          <w:szCs w:val="24"/>
        </w:rPr>
        <w:t>20/20 Now</w:t>
      </w:r>
      <w:r>
        <w:rPr>
          <w:i/>
          <w:iCs/>
          <w:sz w:val="24"/>
          <w:szCs w:val="24"/>
        </w:rPr>
        <w:t xml:space="preserve"> </w:t>
      </w:r>
      <w:r w:rsidRPr="00FA73E0">
        <w:rPr>
          <w:sz w:val="24"/>
          <w:szCs w:val="24"/>
        </w:rPr>
        <w:t>[Blog] 4</w:t>
      </w:r>
      <w:r w:rsidRPr="00FA73E0">
        <w:rPr>
          <w:sz w:val="24"/>
          <w:szCs w:val="24"/>
          <w:vertAlign w:val="superscript"/>
        </w:rPr>
        <w:t>th</w:t>
      </w:r>
      <w:r w:rsidRPr="00FA73E0">
        <w:rPr>
          <w:sz w:val="24"/>
          <w:szCs w:val="24"/>
        </w:rPr>
        <w:t xml:space="preserve"> May</w:t>
      </w:r>
      <w:r>
        <w:rPr>
          <w:i/>
          <w:iCs/>
          <w:sz w:val="24"/>
          <w:szCs w:val="24"/>
        </w:rPr>
        <w:t xml:space="preserve"> </w:t>
      </w:r>
      <w:r w:rsidRPr="00F705E2">
        <w:rPr>
          <w:sz w:val="24"/>
          <w:szCs w:val="24"/>
        </w:rPr>
        <w:t xml:space="preserve">[Online] Available at </w:t>
      </w:r>
      <w:hyperlink r:id="rId31" w:history="1">
        <w:r w:rsidRPr="00F705E2">
          <w:rPr>
            <w:rStyle w:val="Hyperlink"/>
            <w:sz w:val="24"/>
            <w:szCs w:val="24"/>
          </w:rPr>
          <w:t>https://for2020now.com</w:t>
        </w:r>
      </w:hyperlink>
      <w:r w:rsidRPr="00F705E2">
        <w:rPr>
          <w:sz w:val="24"/>
          <w:szCs w:val="24"/>
        </w:rPr>
        <w:t>. (Accessed 29/3/2021)</w:t>
      </w:r>
      <w:r w:rsidR="006E0748" w:rsidRPr="006E0748">
        <w:rPr>
          <w:sz w:val="24"/>
          <w:szCs w:val="24"/>
        </w:rPr>
        <w:t xml:space="preserve"> </w:t>
      </w:r>
    </w:p>
    <w:p w14:paraId="7695BBC8" w14:textId="7B273FFF" w:rsidR="008C3BD0" w:rsidRDefault="008C3BD0" w:rsidP="00C16B18">
      <w:pPr>
        <w:rPr>
          <w:sz w:val="24"/>
          <w:szCs w:val="24"/>
        </w:rPr>
      </w:pPr>
      <w:r>
        <w:rPr>
          <w:sz w:val="24"/>
          <w:szCs w:val="24"/>
        </w:rPr>
        <w:t>A</w:t>
      </w:r>
      <w:r w:rsidR="00A119E5">
        <w:rPr>
          <w:sz w:val="24"/>
          <w:szCs w:val="24"/>
        </w:rPr>
        <w:t xml:space="preserve">mabile, T.M, Conti, </w:t>
      </w:r>
      <w:r w:rsidR="00D74786">
        <w:rPr>
          <w:sz w:val="24"/>
          <w:szCs w:val="24"/>
        </w:rPr>
        <w:t>R, Coon, H, Lazenby, L</w:t>
      </w:r>
      <w:r w:rsidR="00466D6B">
        <w:rPr>
          <w:sz w:val="24"/>
          <w:szCs w:val="24"/>
        </w:rPr>
        <w:t xml:space="preserve"> and Herron, M </w:t>
      </w:r>
      <w:r w:rsidR="00F14FF9">
        <w:rPr>
          <w:sz w:val="24"/>
          <w:szCs w:val="24"/>
        </w:rPr>
        <w:t>(1996) ‘</w:t>
      </w:r>
      <w:r w:rsidR="00C66B27">
        <w:rPr>
          <w:sz w:val="24"/>
          <w:szCs w:val="24"/>
        </w:rPr>
        <w:t xml:space="preserve">Assessing the Work Environment for Creativity’ </w:t>
      </w:r>
      <w:r w:rsidR="006E6FD0" w:rsidRPr="0054339F">
        <w:rPr>
          <w:i/>
          <w:iCs/>
          <w:sz w:val="24"/>
          <w:szCs w:val="24"/>
        </w:rPr>
        <w:t>Academy of Management Journal</w:t>
      </w:r>
      <w:r w:rsidR="009F65A4">
        <w:rPr>
          <w:sz w:val="24"/>
          <w:szCs w:val="24"/>
        </w:rPr>
        <w:t xml:space="preserve"> vol 39(5) </w:t>
      </w:r>
      <w:r w:rsidR="00745678">
        <w:rPr>
          <w:sz w:val="24"/>
          <w:szCs w:val="24"/>
        </w:rPr>
        <w:t xml:space="preserve">p, 1154 </w:t>
      </w:r>
      <w:r w:rsidR="00D8186D">
        <w:rPr>
          <w:sz w:val="24"/>
          <w:szCs w:val="24"/>
        </w:rPr>
        <w:t xml:space="preserve">[Online] Available at </w:t>
      </w:r>
      <w:hyperlink r:id="rId32" w:history="1">
        <w:r w:rsidR="0054339F" w:rsidRPr="003A5627">
          <w:rPr>
            <w:rStyle w:val="Hyperlink"/>
            <w:sz w:val="24"/>
            <w:szCs w:val="24"/>
          </w:rPr>
          <w:t>www.proquest.com</w:t>
        </w:r>
      </w:hyperlink>
      <w:r w:rsidR="0054339F">
        <w:rPr>
          <w:sz w:val="24"/>
          <w:szCs w:val="24"/>
        </w:rPr>
        <w:t>. (Accessed 1/4/2021)</w:t>
      </w:r>
    </w:p>
    <w:p w14:paraId="08C9F9A3" w14:textId="486E7065" w:rsidR="00C16B18" w:rsidRDefault="00C16B18" w:rsidP="00C16B18">
      <w:pPr>
        <w:rPr>
          <w:sz w:val="24"/>
          <w:szCs w:val="24"/>
        </w:rPr>
      </w:pPr>
      <w:r>
        <w:rPr>
          <w:sz w:val="24"/>
          <w:szCs w:val="24"/>
        </w:rPr>
        <w:t xml:space="preserve">Ayling, J (2015) ‘Specsavers Brings in Staff Reward Scheme’ </w:t>
      </w:r>
      <w:r w:rsidRPr="00BA5BD9">
        <w:rPr>
          <w:i/>
          <w:iCs/>
          <w:sz w:val="24"/>
          <w:szCs w:val="24"/>
        </w:rPr>
        <w:t xml:space="preserve">Optician Career-Long Support For Optical Professionals </w:t>
      </w:r>
      <w:r>
        <w:rPr>
          <w:sz w:val="24"/>
          <w:szCs w:val="24"/>
        </w:rPr>
        <w:t>15</w:t>
      </w:r>
      <w:r w:rsidRPr="00D97FFB">
        <w:rPr>
          <w:sz w:val="24"/>
          <w:szCs w:val="24"/>
          <w:vertAlign w:val="superscript"/>
        </w:rPr>
        <w:t>th</w:t>
      </w:r>
      <w:r>
        <w:rPr>
          <w:sz w:val="24"/>
          <w:szCs w:val="24"/>
        </w:rPr>
        <w:t xml:space="preserve"> July [Online] Available at </w:t>
      </w:r>
      <w:hyperlink r:id="rId33" w:history="1">
        <w:r w:rsidRPr="003A5627">
          <w:rPr>
            <w:rStyle w:val="Hyperlink"/>
            <w:sz w:val="24"/>
            <w:szCs w:val="24"/>
          </w:rPr>
          <w:t>www.opticianonline.net</w:t>
        </w:r>
      </w:hyperlink>
      <w:r>
        <w:rPr>
          <w:sz w:val="24"/>
          <w:szCs w:val="24"/>
        </w:rPr>
        <w:t xml:space="preserve"> (Accessed 6/4/2021)</w:t>
      </w:r>
    </w:p>
    <w:p w14:paraId="4FDAB526" w14:textId="31BB0496" w:rsidR="00FB4EDD" w:rsidRDefault="0000682E" w:rsidP="00C16B18">
      <w:pPr>
        <w:rPr>
          <w:sz w:val="24"/>
          <w:szCs w:val="24"/>
        </w:rPr>
      </w:pPr>
      <w:r>
        <w:rPr>
          <w:sz w:val="24"/>
          <w:szCs w:val="24"/>
        </w:rPr>
        <w:t>Bar Am, J, Furs</w:t>
      </w:r>
      <w:r w:rsidR="00817887">
        <w:rPr>
          <w:sz w:val="24"/>
          <w:szCs w:val="24"/>
        </w:rPr>
        <w:t xml:space="preserve">tenthal, </w:t>
      </w:r>
      <w:r w:rsidR="00183419">
        <w:rPr>
          <w:sz w:val="24"/>
          <w:szCs w:val="24"/>
        </w:rPr>
        <w:t xml:space="preserve">L, </w:t>
      </w:r>
      <w:r w:rsidR="00004599">
        <w:rPr>
          <w:sz w:val="24"/>
          <w:szCs w:val="24"/>
        </w:rPr>
        <w:t>Jorge, F and Roth, E (2020) ‘Innovation in a Crisis:</w:t>
      </w:r>
      <w:r w:rsidR="00BF0914">
        <w:rPr>
          <w:sz w:val="24"/>
          <w:szCs w:val="24"/>
        </w:rPr>
        <w:t xml:space="preserve"> Why it is More Critical Than Ever</w:t>
      </w:r>
      <w:r w:rsidR="0031434B">
        <w:rPr>
          <w:sz w:val="24"/>
          <w:szCs w:val="24"/>
        </w:rPr>
        <w:t xml:space="preserve">’ </w:t>
      </w:r>
      <w:r w:rsidR="0031434B" w:rsidRPr="007A58FF">
        <w:rPr>
          <w:i/>
          <w:iCs/>
          <w:sz w:val="24"/>
          <w:szCs w:val="24"/>
        </w:rPr>
        <w:t xml:space="preserve">McKinsey </w:t>
      </w:r>
      <w:r w:rsidR="00720166" w:rsidRPr="007A58FF">
        <w:rPr>
          <w:i/>
          <w:iCs/>
          <w:sz w:val="24"/>
          <w:szCs w:val="24"/>
        </w:rPr>
        <w:t>&amp; Company</w:t>
      </w:r>
      <w:r w:rsidR="00720166">
        <w:rPr>
          <w:sz w:val="24"/>
          <w:szCs w:val="24"/>
        </w:rPr>
        <w:t xml:space="preserve"> 17</w:t>
      </w:r>
      <w:r w:rsidR="00720166" w:rsidRPr="00720166">
        <w:rPr>
          <w:sz w:val="24"/>
          <w:szCs w:val="24"/>
          <w:vertAlign w:val="superscript"/>
        </w:rPr>
        <w:t>th</w:t>
      </w:r>
      <w:r w:rsidR="00720166">
        <w:rPr>
          <w:sz w:val="24"/>
          <w:szCs w:val="24"/>
        </w:rPr>
        <w:t xml:space="preserve"> June [Online] Available at </w:t>
      </w:r>
      <w:hyperlink r:id="rId34" w:history="1">
        <w:r w:rsidR="009E1A5F" w:rsidRPr="003A5627">
          <w:rPr>
            <w:rStyle w:val="Hyperlink"/>
            <w:sz w:val="24"/>
            <w:szCs w:val="24"/>
          </w:rPr>
          <w:t>www.mckinsey.com</w:t>
        </w:r>
      </w:hyperlink>
      <w:r w:rsidR="009E1A5F">
        <w:rPr>
          <w:sz w:val="24"/>
          <w:szCs w:val="24"/>
        </w:rPr>
        <w:t>. (Accessed 29/3/2021)</w:t>
      </w:r>
    </w:p>
    <w:p w14:paraId="6EABB4FF" w14:textId="5A7A7432" w:rsidR="00B8170B" w:rsidRDefault="00B8170B" w:rsidP="00C16B18">
      <w:pPr>
        <w:rPr>
          <w:sz w:val="24"/>
          <w:szCs w:val="24"/>
        </w:rPr>
      </w:pPr>
      <w:r>
        <w:rPr>
          <w:sz w:val="24"/>
          <w:szCs w:val="24"/>
        </w:rPr>
        <w:t>Barb</w:t>
      </w:r>
      <w:r w:rsidR="00DF4A2C">
        <w:rPr>
          <w:sz w:val="24"/>
          <w:szCs w:val="24"/>
        </w:rPr>
        <w:t>ieri, J.C, Alva</w:t>
      </w:r>
      <w:r w:rsidR="00970474">
        <w:rPr>
          <w:sz w:val="24"/>
          <w:szCs w:val="24"/>
        </w:rPr>
        <w:t xml:space="preserve">res, A.T.C </w:t>
      </w:r>
      <w:r w:rsidR="00C44F95">
        <w:rPr>
          <w:sz w:val="24"/>
          <w:szCs w:val="24"/>
        </w:rPr>
        <w:t>(2016) ‘Sixth Generation Model</w:t>
      </w:r>
      <w:r w:rsidR="00D07C10">
        <w:rPr>
          <w:sz w:val="24"/>
          <w:szCs w:val="24"/>
        </w:rPr>
        <w:t xml:space="preserve">: Description of a Success Model’ </w:t>
      </w:r>
      <w:r w:rsidR="00F64337">
        <w:rPr>
          <w:sz w:val="24"/>
          <w:szCs w:val="24"/>
        </w:rPr>
        <w:t>Innovation Management Review vol 13</w:t>
      </w:r>
      <w:r w:rsidR="00040977">
        <w:rPr>
          <w:sz w:val="24"/>
          <w:szCs w:val="24"/>
        </w:rPr>
        <w:t xml:space="preserve">(2) pp, 116-127 </w:t>
      </w:r>
      <w:r w:rsidR="0098536B">
        <w:rPr>
          <w:sz w:val="24"/>
          <w:szCs w:val="24"/>
        </w:rPr>
        <w:t xml:space="preserve">[Online] Available at </w:t>
      </w:r>
      <w:hyperlink r:id="rId35" w:history="1">
        <w:r w:rsidR="00231AC8" w:rsidRPr="00B57096">
          <w:rPr>
            <w:rStyle w:val="Hyperlink"/>
            <w:sz w:val="24"/>
            <w:szCs w:val="24"/>
          </w:rPr>
          <w:t>www.sciencedirect.com</w:t>
        </w:r>
      </w:hyperlink>
      <w:r w:rsidR="00231AC8">
        <w:rPr>
          <w:sz w:val="24"/>
          <w:szCs w:val="24"/>
        </w:rPr>
        <w:t>. (Accessed 12/4/2021)</w:t>
      </w:r>
    </w:p>
    <w:p w14:paraId="1BA0D909" w14:textId="0A9C87C4" w:rsidR="0041067E" w:rsidRPr="00C16B18" w:rsidRDefault="0041067E" w:rsidP="00C16B18">
      <w:pPr>
        <w:rPr>
          <w:i/>
          <w:iCs/>
          <w:sz w:val="24"/>
          <w:szCs w:val="24"/>
        </w:rPr>
      </w:pPr>
      <w:r>
        <w:rPr>
          <w:sz w:val="24"/>
          <w:szCs w:val="24"/>
        </w:rPr>
        <w:t>Biz</w:t>
      </w:r>
      <w:r w:rsidR="001A29DC">
        <w:rPr>
          <w:sz w:val="24"/>
          <w:szCs w:val="24"/>
        </w:rPr>
        <w:t>news (</w:t>
      </w:r>
      <w:r w:rsidR="00954A68">
        <w:rPr>
          <w:sz w:val="24"/>
          <w:szCs w:val="24"/>
        </w:rPr>
        <w:t>2020)</w:t>
      </w:r>
      <w:r w:rsidR="00E12472">
        <w:rPr>
          <w:sz w:val="24"/>
          <w:szCs w:val="24"/>
        </w:rPr>
        <w:t xml:space="preserve"> </w:t>
      </w:r>
      <w:r w:rsidR="00E12472" w:rsidRPr="00122375">
        <w:rPr>
          <w:i/>
          <w:iCs/>
          <w:sz w:val="24"/>
          <w:szCs w:val="24"/>
        </w:rPr>
        <w:t xml:space="preserve">The 4 P’s </w:t>
      </w:r>
      <w:r w:rsidR="00DF135D" w:rsidRPr="00122375">
        <w:rPr>
          <w:i/>
          <w:iCs/>
          <w:sz w:val="24"/>
          <w:szCs w:val="24"/>
        </w:rPr>
        <w:t xml:space="preserve">Innovation Space Model </w:t>
      </w:r>
      <w:r w:rsidR="00831B33" w:rsidRPr="00122375">
        <w:rPr>
          <w:i/>
          <w:iCs/>
          <w:sz w:val="24"/>
          <w:szCs w:val="24"/>
        </w:rPr>
        <w:t>|Product |</w:t>
      </w:r>
      <w:r w:rsidR="00771F6B" w:rsidRPr="00122375">
        <w:rPr>
          <w:i/>
          <w:iCs/>
          <w:sz w:val="24"/>
          <w:szCs w:val="24"/>
        </w:rPr>
        <w:t xml:space="preserve"> Process|</w:t>
      </w:r>
      <w:r w:rsidR="00521133" w:rsidRPr="00122375">
        <w:rPr>
          <w:i/>
          <w:iCs/>
          <w:sz w:val="24"/>
          <w:szCs w:val="24"/>
        </w:rPr>
        <w:t xml:space="preserve"> Position| Paradigm Innovation</w:t>
      </w:r>
      <w:r w:rsidR="00521133">
        <w:rPr>
          <w:sz w:val="24"/>
          <w:szCs w:val="24"/>
        </w:rPr>
        <w:t xml:space="preserve"> </w:t>
      </w:r>
      <w:r w:rsidR="001A6FA5">
        <w:rPr>
          <w:sz w:val="24"/>
          <w:szCs w:val="24"/>
        </w:rPr>
        <w:t xml:space="preserve">[Online] Available at </w:t>
      </w:r>
      <w:hyperlink r:id="rId36" w:history="1">
        <w:r w:rsidR="00405F1B" w:rsidRPr="003A5627">
          <w:rPr>
            <w:rStyle w:val="Hyperlink"/>
            <w:sz w:val="24"/>
            <w:szCs w:val="24"/>
          </w:rPr>
          <w:t>https://biznewske.com</w:t>
        </w:r>
      </w:hyperlink>
      <w:r w:rsidR="00405F1B">
        <w:rPr>
          <w:sz w:val="24"/>
          <w:szCs w:val="24"/>
        </w:rPr>
        <w:t xml:space="preserve">. (Accessed </w:t>
      </w:r>
      <w:r w:rsidR="00122375">
        <w:rPr>
          <w:sz w:val="24"/>
          <w:szCs w:val="24"/>
        </w:rPr>
        <w:t>7/4/2021)</w:t>
      </w:r>
    </w:p>
    <w:p w14:paraId="640C7BE9" w14:textId="6ED70479" w:rsidR="006E0748" w:rsidRDefault="006E0748" w:rsidP="006E0748">
      <w:pPr>
        <w:rPr>
          <w:sz w:val="24"/>
          <w:szCs w:val="24"/>
        </w:rPr>
      </w:pPr>
      <w:r>
        <w:rPr>
          <w:sz w:val="24"/>
          <w:szCs w:val="24"/>
        </w:rPr>
        <w:t xml:space="preserve">Braemar Finance (2020) ‘Covid-19: Thoughts of the Optical Sector’ </w:t>
      </w:r>
      <w:r w:rsidRPr="008E5883">
        <w:rPr>
          <w:i/>
          <w:iCs/>
          <w:sz w:val="24"/>
          <w:szCs w:val="24"/>
        </w:rPr>
        <w:t>Braemar Finance</w:t>
      </w:r>
      <w:r>
        <w:rPr>
          <w:sz w:val="24"/>
          <w:szCs w:val="24"/>
        </w:rPr>
        <w:t xml:space="preserve"> 16</w:t>
      </w:r>
      <w:r w:rsidRPr="008E5883">
        <w:rPr>
          <w:sz w:val="24"/>
          <w:szCs w:val="24"/>
          <w:vertAlign w:val="superscript"/>
        </w:rPr>
        <w:t>th</w:t>
      </w:r>
      <w:r>
        <w:rPr>
          <w:sz w:val="24"/>
          <w:szCs w:val="24"/>
        </w:rPr>
        <w:t xml:space="preserve"> September [Online] Available at </w:t>
      </w:r>
      <w:hyperlink r:id="rId37" w:history="1">
        <w:r w:rsidRPr="003A5627">
          <w:rPr>
            <w:rStyle w:val="Hyperlink"/>
            <w:sz w:val="24"/>
            <w:szCs w:val="24"/>
          </w:rPr>
          <w:t>www.braemarfinance.co.uk</w:t>
        </w:r>
      </w:hyperlink>
      <w:r>
        <w:rPr>
          <w:sz w:val="24"/>
          <w:szCs w:val="24"/>
        </w:rPr>
        <w:t>. (Accessed 7/4/2021)</w:t>
      </w:r>
    </w:p>
    <w:p w14:paraId="49D3982F" w14:textId="633E5D16" w:rsidR="002C585F" w:rsidRDefault="002C585F" w:rsidP="006E0748">
      <w:pPr>
        <w:rPr>
          <w:sz w:val="24"/>
          <w:szCs w:val="24"/>
        </w:rPr>
      </w:pPr>
      <w:r>
        <w:rPr>
          <w:sz w:val="24"/>
          <w:szCs w:val="24"/>
        </w:rPr>
        <w:t>Bur</w:t>
      </w:r>
      <w:r w:rsidR="00E82D1B">
        <w:rPr>
          <w:sz w:val="24"/>
          <w:szCs w:val="24"/>
        </w:rPr>
        <w:t>goyne, P (</w:t>
      </w:r>
      <w:r w:rsidR="00715E69">
        <w:rPr>
          <w:sz w:val="24"/>
          <w:szCs w:val="24"/>
        </w:rPr>
        <w:t>2021) ‘Lesson’s from Specsavers</w:t>
      </w:r>
      <w:r w:rsidR="00DD2E3E">
        <w:rPr>
          <w:sz w:val="24"/>
          <w:szCs w:val="24"/>
        </w:rPr>
        <w:t xml:space="preserve">’ IHA’ </w:t>
      </w:r>
      <w:r w:rsidR="00DD2E3E" w:rsidRPr="005B3B05">
        <w:rPr>
          <w:i/>
          <w:iCs/>
          <w:sz w:val="24"/>
          <w:szCs w:val="24"/>
        </w:rPr>
        <w:t>WDC</w:t>
      </w:r>
      <w:r w:rsidR="0023308D">
        <w:rPr>
          <w:sz w:val="24"/>
          <w:szCs w:val="24"/>
        </w:rPr>
        <w:t xml:space="preserve"> [Blog] 4</w:t>
      </w:r>
      <w:r w:rsidR="0023308D" w:rsidRPr="0023308D">
        <w:rPr>
          <w:sz w:val="24"/>
          <w:szCs w:val="24"/>
          <w:vertAlign w:val="superscript"/>
        </w:rPr>
        <w:t>th</w:t>
      </w:r>
      <w:r w:rsidR="0023308D">
        <w:rPr>
          <w:sz w:val="24"/>
          <w:szCs w:val="24"/>
        </w:rPr>
        <w:t xml:space="preserve"> January [Online] Available at </w:t>
      </w:r>
      <w:hyperlink r:id="rId38" w:history="1">
        <w:r w:rsidR="00ED3E58" w:rsidRPr="001206EF">
          <w:rPr>
            <w:rStyle w:val="Hyperlink"/>
            <w:sz w:val="24"/>
            <w:szCs w:val="24"/>
          </w:rPr>
          <w:t>www.wdc.-london.com</w:t>
        </w:r>
      </w:hyperlink>
      <w:r w:rsidR="00ED3E58">
        <w:rPr>
          <w:sz w:val="24"/>
          <w:szCs w:val="24"/>
        </w:rPr>
        <w:t>. (Accessed 30/3/2021)</w:t>
      </w:r>
    </w:p>
    <w:p w14:paraId="12A3F121" w14:textId="0F4678E3" w:rsidR="001B478C" w:rsidRDefault="001B478C" w:rsidP="006E0748">
      <w:pPr>
        <w:rPr>
          <w:sz w:val="24"/>
          <w:szCs w:val="24"/>
        </w:rPr>
      </w:pPr>
      <w:r>
        <w:rPr>
          <w:sz w:val="24"/>
          <w:szCs w:val="24"/>
        </w:rPr>
        <w:t>Business Case Studies</w:t>
      </w:r>
      <w:r w:rsidR="00A76C6D">
        <w:rPr>
          <w:sz w:val="24"/>
          <w:szCs w:val="24"/>
        </w:rPr>
        <w:t xml:space="preserve"> (2019) ‘Job Roles at Specsavers’ </w:t>
      </w:r>
      <w:r w:rsidR="00460E50" w:rsidRPr="002D4281">
        <w:rPr>
          <w:i/>
          <w:iCs/>
          <w:sz w:val="24"/>
          <w:szCs w:val="24"/>
        </w:rPr>
        <w:t>Business Case Studies</w:t>
      </w:r>
      <w:r w:rsidR="00460E50">
        <w:rPr>
          <w:sz w:val="24"/>
          <w:szCs w:val="24"/>
        </w:rPr>
        <w:t xml:space="preserve"> 25</w:t>
      </w:r>
      <w:r w:rsidR="00460E50" w:rsidRPr="00460E50">
        <w:rPr>
          <w:sz w:val="24"/>
          <w:szCs w:val="24"/>
          <w:vertAlign w:val="superscript"/>
        </w:rPr>
        <w:t>th</w:t>
      </w:r>
      <w:r w:rsidR="00460E50">
        <w:rPr>
          <w:sz w:val="24"/>
          <w:szCs w:val="24"/>
        </w:rPr>
        <w:t xml:space="preserve"> September</w:t>
      </w:r>
      <w:r w:rsidR="0092119A">
        <w:rPr>
          <w:sz w:val="24"/>
          <w:szCs w:val="24"/>
        </w:rPr>
        <w:t xml:space="preserve"> [Online] Available at </w:t>
      </w:r>
      <w:hyperlink r:id="rId39" w:history="1">
        <w:r w:rsidR="00E131CC" w:rsidRPr="003A5627">
          <w:rPr>
            <w:rStyle w:val="Hyperlink"/>
            <w:sz w:val="24"/>
            <w:szCs w:val="24"/>
          </w:rPr>
          <w:t>https://businesscasestudies.co.uk</w:t>
        </w:r>
      </w:hyperlink>
      <w:r w:rsidR="00E131CC">
        <w:rPr>
          <w:sz w:val="24"/>
          <w:szCs w:val="24"/>
        </w:rPr>
        <w:t>. (Accessed 7/4/2021)</w:t>
      </w:r>
    </w:p>
    <w:p w14:paraId="6D854C44" w14:textId="42EEE2B3" w:rsidR="006E0748" w:rsidRDefault="006E0748" w:rsidP="006E0748">
      <w:pPr>
        <w:rPr>
          <w:sz w:val="24"/>
          <w:szCs w:val="24"/>
        </w:rPr>
      </w:pPr>
      <w:r>
        <w:rPr>
          <w:sz w:val="24"/>
          <w:szCs w:val="24"/>
        </w:rPr>
        <w:t>Business Insider (</w:t>
      </w:r>
      <w:r w:rsidR="00663063">
        <w:rPr>
          <w:sz w:val="24"/>
          <w:szCs w:val="24"/>
        </w:rPr>
        <w:t>2013) ‘There</w:t>
      </w:r>
      <w:r w:rsidR="00EB0A58">
        <w:rPr>
          <w:sz w:val="24"/>
          <w:szCs w:val="24"/>
        </w:rPr>
        <w:t xml:space="preserve">’s A Critical Difference Between </w:t>
      </w:r>
      <w:r w:rsidR="00A743A4">
        <w:rPr>
          <w:sz w:val="24"/>
          <w:szCs w:val="24"/>
        </w:rPr>
        <w:t xml:space="preserve">Creativity and Innovation’ </w:t>
      </w:r>
      <w:r w:rsidR="00A743A4" w:rsidRPr="006B3C17">
        <w:rPr>
          <w:i/>
          <w:iCs/>
          <w:sz w:val="24"/>
          <w:szCs w:val="24"/>
        </w:rPr>
        <w:t>Insider</w:t>
      </w:r>
      <w:r w:rsidR="00A743A4">
        <w:rPr>
          <w:sz w:val="24"/>
          <w:szCs w:val="24"/>
        </w:rPr>
        <w:t xml:space="preserve"> </w:t>
      </w:r>
      <w:r w:rsidR="006B4238">
        <w:rPr>
          <w:sz w:val="24"/>
          <w:szCs w:val="24"/>
        </w:rPr>
        <w:t>10</w:t>
      </w:r>
      <w:r w:rsidR="006B4238" w:rsidRPr="006B4238">
        <w:rPr>
          <w:sz w:val="24"/>
          <w:szCs w:val="24"/>
          <w:vertAlign w:val="superscript"/>
        </w:rPr>
        <w:t>th</w:t>
      </w:r>
      <w:r w:rsidR="006B4238">
        <w:rPr>
          <w:sz w:val="24"/>
          <w:szCs w:val="24"/>
        </w:rPr>
        <w:t xml:space="preserve"> April [Online] Available at </w:t>
      </w:r>
      <w:hyperlink r:id="rId40" w:history="1">
        <w:r w:rsidR="00F04186" w:rsidRPr="003A5627">
          <w:rPr>
            <w:rStyle w:val="Hyperlink"/>
            <w:sz w:val="24"/>
            <w:szCs w:val="24"/>
          </w:rPr>
          <w:t>www.businessinsider.com</w:t>
        </w:r>
      </w:hyperlink>
      <w:r w:rsidR="00F04186">
        <w:rPr>
          <w:sz w:val="24"/>
          <w:szCs w:val="24"/>
        </w:rPr>
        <w:t xml:space="preserve">. (Accessed </w:t>
      </w:r>
      <w:r w:rsidR="006B3C17">
        <w:rPr>
          <w:sz w:val="24"/>
          <w:szCs w:val="24"/>
        </w:rPr>
        <w:t>3/4/2021)</w:t>
      </w:r>
    </w:p>
    <w:p w14:paraId="617BBC73" w14:textId="45E5DC30" w:rsidR="00374B69" w:rsidRDefault="00374B69" w:rsidP="006E0748">
      <w:pPr>
        <w:rPr>
          <w:sz w:val="24"/>
          <w:szCs w:val="24"/>
        </w:rPr>
      </w:pPr>
      <w:r>
        <w:rPr>
          <w:sz w:val="24"/>
          <w:szCs w:val="24"/>
        </w:rPr>
        <w:t xml:space="preserve">CMI </w:t>
      </w:r>
      <w:r w:rsidR="00567946">
        <w:rPr>
          <w:sz w:val="24"/>
          <w:szCs w:val="24"/>
        </w:rPr>
        <w:t xml:space="preserve">(2013) </w:t>
      </w:r>
      <w:r w:rsidR="00D57BE8">
        <w:rPr>
          <w:sz w:val="24"/>
          <w:szCs w:val="24"/>
        </w:rPr>
        <w:t>‘Understanding Leadership Styles Checklist 256</w:t>
      </w:r>
      <w:r w:rsidR="00ED22F5">
        <w:rPr>
          <w:sz w:val="24"/>
          <w:szCs w:val="24"/>
        </w:rPr>
        <w:t xml:space="preserve">’ </w:t>
      </w:r>
      <w:r w:rsidR="00ED22F5" w:rsidRPr="002D4281">
        <w:rPr>
          <w:i/>
          <w:iCs/>
          <w:sz w:val="24"/>
          <w:szCs w:val="24"/>
        </w:rPr>
        <w:t xml:space="preserve">Chartered Management Institute </w:t>
      </w:r>
      <w:r w:rsidR="00262672">
        <w:rPr>
          <w:sz w:val="24"/>
          <w:szCs w:val="24"/>
        </w:rPr>
        <w:t xml:space="preserve">November </w:t>
      </w:r>
      <w:r w:rsidR="000C3298">
        <w:rPr>
          <w:sz w:val="24"/>
          <w:szCs w:val="24"/>
        </w:rPr>
        <w:t xml:space="preserve">[Online] Available at </w:t>
      </w:r>
      <w:hyperlink r:id="rId41" w:history="1">
        <w:r w:rsidR="000C3298" w:rsidRPr="003A5627">
          <w:rPr>
            <w:rStyle w:val="Hyperlink"/>
            <w:sz w:val="24"/>
            <w:szCs w:val="24"/>
          </w:rPr>
          <w:t>www.managers.org.uk</w:t>
        </w:r>
      </w:hyperlink>
      <w:r w:rsidR="000C3298">
        <w:rPr>
          <w:sz w:val="24"/>
          <w:szCs w:val="24"/>
        </w:rPr>
        <w:t>. (Accessed 8/4/2021)</w:t>
      </w:r>
    </w:p>
    <w:p w14:paraId="1E3CEFCA" w14:textId="426A6E93" w:rsidR="00121C5E" w:rsidRDefault="00121C5E" w:rsidP="006E0748">
      <w:pPr>
        <w:rPr>
          <w:sz w:val="24"/>
          <w:szCs w:val="24"/>
        </w:rPr>
      </w:pPr>
      <w:r>
        <w:rPr>
          <w:sz w:val="24"/>
          <w:szCs w:val="24"/>
        </w:rPr>
        <w:t>Conlin, L (</w:t>
      </w:r>
      <w:r w:rsidR="00D369D0">
        <w:rPr>
          <w:sz w:val="24"/>
          <w:szCs w:val="24"/>
        </w:rPr>
        <w:t>2020) ‘</w:t>
      </w:r>
      <w:r w:rsidR="00950765">
        <w:rPr>
          <w:sz w:val="24"/>
          <w:szCs w:val="24"/>
        </w:rPr>
        <w:t>Tele-Optometry – What Do Patients Think</w:t>
      </w:r>
      <w:r w:rsidR="00D30864">
        <w:rPr>
          <w:sz w:val="24"/>
          <w:szCs w:val="24"/>
        </w:rPr>
        <w:t xml:space="preserve">?’ </w:t>
      </w:r>
      <w:r w:rsidR="00D30864" w:rsidRPr="00CE23C1">
        <w:rPr>
          <w:i/>
          <w:iCs/>
          <w:sz w:val="24"/>
          <w:szCs w:val="24"/>
        </w:rPr>
        <w:t>20/20</w:t>
      </w:r>
      <w:r w:rsidR="00D30864">
        <w:rPr>
          <w:sz w:val="24"/>
          <w:szCs w:val="24"/>
        </w:rPr>
        <w:t xml:space="preserve"> July [Online] Available at </w:t>
      </w:r>
      <w:hyperlink r:id="rId42" w:history="1">
        <w:r w:rsidR="00302FEF" w:rsidRPr="003A5627">
          <w:rPr>
            <w:rStyle w:val="Hyperlink"/>
            <w:sz w:val="24"/>
            <w:szCs w:val="24"/>
          </w:rPr>
          <w:t>https://www.2020mag.com</w:t>
        </w:r>
      </w:hyperlink>
      <w:r w:rsidR="00302FEF">
        <w:rPr>
          <w:sz w:val="24"/>
          <w:szCs w:val="24"/>
        </w:rPr>
        <w:t xml:space="preserve">. (Accessed </w:t>
      </w:r>
      <w:r w:rsidR="00CE23C1">
        <w:rPr>
          <w:sz w:val="24"/>
          <w:szCs w:val="24"/>
        </w:rPr>
        <w:t>29/3/2021)</w:t>
      </w:r>
    </w:p>
    <w:p w14:paraId="0820E3AF" w14:textId="5753A40B" w:rsidR="00EA693E" w:rsidRDefault="00EA693E" w:rsidP="006E0748">
      <w:pPr>
        <w:rPr>
          <w:sz w:val="24"/>
          <w:szCs w:val="24"/>
        </w:rPr>
      </w:pPr>
      <w:r>
        <w:rPr>
          <w:sz w:val="24"/>
          <w:szCs w:val="24"/>
        </w:rPr>
        <w:t xml:space="preserve">Contreras, B (2021) </w:t>
      </w:r>
      <w:r w:rsidR="007A3AF5">
        <w:rPr>
          <w:sz w:val="24"/>
          <w:szCs w:val="24"/>
        </w:rPr>
        <w:t xml:space="preserve">‘Americans Show New Interest in Virtual Eye Care Options’ </w:t>
      </w:r>
      <w:r w:rsidR="00BD1EE4" w:rsidRPr="004817E3">
        <w:rPr>
          <w:i/>
          <w:iCs/>
          <w:sz w:val="24"/>
          <w:szCs w:val="24"/>
        </w:rPr>
        <w:t>Managed Health</w:t>
      </w:r>
      <w:r w:rsidR="0062629D" w:rsidRPr="004817E3">
        <w:rPr>
          <w:i/>
          <w:iCs/>
          <w:sz w:val="24"/>
          <w:szCs w:val="24"/>
        </w:rPr>
        <w:t xml:space="preserve">care Executive </w:t>
      </w:r>
      <w:r w:rsidR="0062629D">
        <w:rPr>
          <w:sz w:val="24"/>
          <w:szCs w:val="24"/>
        </w:rPr>
        <w:t>11</w:t>
      </w:r>
      <w:r w:rsidR="0062629D" w:rsidRPr="0062629D">
        <w:rPr>
          <w:sz w:val="24"/>
          <w:szCs w:val="24"/>
          <w:vertAlign w:val="superscript"/>
        </w:rPr>
        <w:t>TH</w:t>
      </w:r>
      <w:r w:rsidR="0062629D">
        <w:rPr>
          <w:sz w:val="24"/>
          <w:szCs w:val="24"/>
        </w:rPr>
        <w:t xml:space="preserve"> </w:t>
      </w:r>
      <w:r w:rsidR="00C261AE">
        <w:rPr>
          <w:sz w:val="24"/>
          <w:szCs w:val="24"/>
        </w:rPr>
        <w:t xml:space="preserve">February [Online] Available at </w:t>
      </w:r>
      <w:hyperlink r:id="rId43" w:history="1">
        <w:r w:rsidR="004817E3" w:rsidRPr="001206EF">
          <w:rPr>
            <w:rStyle w:val="Hyperlink"/>
            <w:sz w:val="24"/>
            <w:szCs w:val="24"/>
          </w:rPr>
          <w:t>www.managedhealthcareexecutive.com</w:t>
        </w:r>
      </w:hyperlink>
      <w:r w:rsidR="004817E3">
        <w:rPr>
          <w:sz w:val="24"/>
          <w:szCs w:val="24"/>
        </w:rPr>
        <w:t>. (Accessed 2/4/2021)</w:t>
      </w:r>
    </w:p>
    <w:p w14:paraId="7CFDC472" w14:textId="13061676" w:rsidR="008B01DE" w:rsidRDefault="008B01DE" w:rsidP="006E0748">
      <w:pPr>
        <w:rPr>
          <w:sz w:val="24"/>
          <w:szCs w:val="24"/>
        </w:rPr>
      </w:pPr>
      <w:r>
        <w:rPr>
          <w:sz w:val="24"/>
          <w:szCs w:val="24"/>
        </w:rPr>
        <w:t>Curat</w:t>
      </w:r>
      <w:r w:rsidR="00A12FDC">
        <w:rPr>
          <w:sz w:val="24"/>
          <w:szCs w:val="24"/>
        </w:rPr>
        <w:t xml:space="preserve">ed </w:t>
      </w:r>
      <w:r w:rsidR="007D3CF6">
        <w:rPr>
          <w:sz w:val="24"/>
          <w:szCs w:val="24"/>
        </w:rPr>
        <w:t xml:space="preserve">(2020) </w:t>
      </w:r>
      <w:r w:rsidR="00406D8C" w:rsidRPr="00B049BF">
        <w:rPr>
          <w:i/>
          <w:iCs/>
          <w:sz w:val="24"/>
          <w:szCs w:val="24"/>
        </w:rPr>
        <w:t xml:space="preserve">How Our </w:t>
      </w:r>
      <w:r w:rsidR="00D04AB2" w:rsidRPr="00B049BF">
        <w:rPr>
          <w:i/>
          <w:iCs/>
          <w:sz w:val="24"/>
          <w:szCs w:val="24"/>
        </w:rPr>
        <w:t>Assurance Framework Helped Support Specsavers</w:t>
      </w:r>
      <w:r w:rsidR="007D0A67" w:rsidRPr="00B049BF">
        <w:rPr>
          <w:i/>
          <w:iCs/>
          <w:sz w:val="24"/>
          <w:szCs w:val="24"/>
        </w:rPr>
        <w:t>’ Customers Through Covid-19</w:t>
      </w:r>
      <w:r w:rsidR="007D0A67">
        <w:rPr>
          <w:sz w:val="24"/>
          <w:szCs w:val="24"/>
        </w:rPr>
        <w:t xml:space="preserve"> </w:t>
      </w:r>
      <w:r w:rsidR="00BC5B8B">
        <w:rPr>
          <w:sz w:val="24"/>
          <w:szCs w:val="24"/>
        </w:rPr>
        <w:t xml:space="preserve">[Online] Available at https://curated -digital.com. (Accessed </w:t>
      </w:r>
      <w:r w:rsidR="00B049BF">
        <w:rPr>
          <w:sz w:val="24"/>
          <w:szCs w:val="24"/>
        </w:rPr>
        <w:t>29/3/2021)</w:t>
      </w:r>
    </w:p>
    <w:p w14:paraId="1757865F" w14:textId="352D4A72" w:rsidR="00DD3BC1" w:rsidRDefault="00597C84" w:rsidP="006E0748">
      <w:pPr>
        <w:rPr>
          <w:sz w:val="24"/>
          <w:szCs w:val="24"/>
        </w:rPr>
      </w:pPr>
      <w:r>
        <w:rPr>
          <w:sz w:val="24"/>
          <w:szCs w:val="24"/>
        </w:rPr>
        <w:t>Cha</w:t>
      </w:r>
      <w:r w:rsidR="0024288F">
        <w:rPr>
          <w:sz w:val="24"/>
          <w:szCs w:val="24"/>
        </w:rPr>
        <w:t>morro-Premuzic, T (2015) ‘The Dark Side of Creativity</w:t>
      </w:r>
      <w:r w:rsidR="00A83340">
        <w:rPr>
          <w:sz w:val="24"/>
          <w:szCs w:val="24"/>
        </w:rPr>
        <w:t xml:space="preserve">’ </w:t>
      </w:r>
      <w:r w:rsidR="00A83340" w:rsidRPr="0078208A">
        <w:rPr>
          <w:i/>
          <w:iCs/>
          <w:sz w:val="24"/>
          <w:szCs w:val="24"/>
        </w:rPr>
        <w:t>Harvard Business</w:t>
      </w:r>
      <w:r w:rsidR="00A83340">
        <w:rPr>
          <w:sz w:val="24"/>
          <w:szCs w:val="24"/>
        </w:rPr>
        <w:t xml:space="preserve"> Review </w:t>
      </w:r>
      <w:r w:rsidR="0078208A">
        <w:rPr>
          <w:sz w:val="24"/>
          <w:szCs w:val="24"/>
        </w:rPr>
        <w:t>24</w:t>
      </w:r>
      <w:r w:rsidR="0078208A" w:rsidRPr="0078208A">
        <w:rPr>
          <w:sz w:val="24"/>
          <w:szCs w:val="24"/>
          <w:vertAlign w:val="superscript"/>
        </w:rPr>
        <w:t>th</w:t>
      </w:r>
      <w:r w:rsidR="0078208A">
        <w:rPr>
          <w:sz w:val="24"/>
          <w:szCs w:val="24"/>
        </w:rPr>
        <w:t xml:space="preserve"> November </w:t>
      </w:r>
      <w:r w:rsidR="00B00738">
        <w:rPr>
          <w:sz w:val="24"/>
          <w:szCs w:val="24"/>
        </w:rPr>
        <w:t>[</w:t>
      </w:r>
      <w:r w:rsidR="00B42E71">
        <w:rPr>
          <w:sz w:val="24"/>
          <w:szCs w:val="24"/>
        </w:rPr>
        <w:t xml:space="preserve">Online] Available at </w:t>
      </w:r>
      <w:hyperlink r:id="rId44" w:history="1">
        <w:r w:rsidR="00825E30" w:rsidRPr="003A5627">
          <w:rPr>
            <w:rStyle w:val="Hyperlink"/>
            <w:sz w:val="24"/>
            <w:szCs w:val="24"/>
          </w:rPr>
          <w:t>https://www.hbr.org</w:t>
        </w:r>
      </w:hyperlink>
      <w:r w:rsidR="00825E30">
        <w:rPr>
          <w:sz w:val="24"/>
          <w:szCs w:val="24"/>
        </w:rPr>
        <w:t xml:space="preserve">. </w:t>
      </w:r>
      <w:r w:rsidR="004975D0">
        <w:rPr>
          <w:sz w:val="24"/>
          <w:szCs w:val="24"/>
        </w:rPr>
        <w:t>(Accessed 2/4/2021)</w:t>
      </w:r>
    </w:p>
    <w:p w14:paraId="258DD06E" w14:textId="7E612BD9" w:rsidR="0087318A" w:rsidRDefault="0087318A" w:rsidP="006E0748">
      <w:pPr>
        <w:rPr>
          <w:sz w:val="24"/>
          <w:szCs w:val="24"/>
        </w:rPr>
      </w:pPr>
      <w:r>
        <w:rPr>
          <w:sz w:val="24"/>
          <w:szCs w:val="24"/>
        </w:rPr>
        <w:lastRenderedPageBreak/>
        <w:t xml:space="preserve">Davila, T, </w:t>
      </w:r>
      <w:r w:rsidR="00227AD4">
        <w:rPr>
          <w:sz w:val="24"/>
          <w:szCs w:val="24"/>
        </w:rPr>
        <w:t xml:space="preserve">Epstein, M.J and </w:t>
      </w:r>
      <w:r w:rsidR="00C2432A">
        <w:rPr>
          <w:sz w:val="24"/>
          <w:szCs w:val="24"/>
        </w:rPr>
        <w:t>Shelton, R.D (</w:t>
      </w:r>
      <w:r w:rsidR="001B5C38">
        <w:rPr>
          <w:sz w:val="24"/>
          <w:szCs w:val="24"/>
        </w:rPr>
        <w:t xml:space="preserve">2013) </w:t>
      </w:r>
      <w:r w:rsidR="001B5C38" w:rsidRPr="003263B7">
        <w:rPr>
          <w:i/>
          <w:iCs/>
          <w:sz w:val="24"/>
          <w:szCs w:val="24"/>
        </w:rPr>
        <w:t>Making Innovation Work</w:t>
      </w:r>
      <w:r w:rsidR="007537CC" w:rsidRPr="003263B7">
        <w:rPr>
          <w:i/>
          <w:iCs/>
          <w:sz w:val="24"/>
          <w:szCs w:val="24"/>
        </w:rPr>
        <w:t xml:space="preserve"> How to Manage it, Measure it and Profit from </w:t>
      </w:r>
      <w:r w:rsidR="00393DD4" w:rsidRPr="003263B7">
        <w:rPr>
          <w:i/>
          <w:iCs/>
          <w:sz w:val="24"/>
          <w:szCs w:val="24"/>
        </w:rPr>
        <w:t>its</w:t>
      </w:r>
      <w:r w:rsidR="00594A75" w:rsidRPr="003263B7">
        <w:rPr>
          <w:i/>
          <w:iCs/>
          <w:sz w:val="24"/>
          <w:szCs w:val="24"/>
        </w:rPr>
        <w:t xml:space="preserve"> </w:t>
      </w:r>
      <w:r w:rsidR="00594A75">
        <w:rPr>
          <w:sz w:val="24"/>
          <w:szCs w:val="24"/>
        </w:rPr>
        <w:t xml:space="preserve">New Jersey: Pearson Education </w:t>
      </w:r>
      <w:r w:rsidR="003263B7">
        <w:rPr>
          <w:sz w:val="24"/>
          <w:szCs w:val="24"/>
        </w:rPr>
        <w:t xml:space="preserve">Inc </w:t>
      </w:r>
      <w:r w:rsidR="004636B5">
        <w:rPr>
          <w:sz w:val="24"/>
          <w:szCs w:val="24"/>
        </w:rPr>
        <w:t xml:space="preserve">[Online] Available at </w:t>
      </w:r>
      <w:hyperlink r:id="rId45" w:history="1">
        <w:r w:rsidR="001F4D8A" w:rsidRPr="003A5627">
          <w:rPr>
            <w:rStyle w:val="Hyperlink"/>
            <w:sz w:val="24"/>
            <w:szCs w:val="24"/>
          </w:rPr>
          <w:t>https://ptgmedia.pearsoncmg.com</w:t>
        </w:r>
      </w:hyperlink>
      <w:r w:rsidR="001F4D8A">
        <w:rPr>
          <w:sz w:val="24"/>
          <w:szCs w:val="24"/>
        </w:rPr>
        <w:t>. (Accessed 6/4/2021)</w:t>
      </w:r>
    </w:p>
    <w:p w14:paraId="5BDB610E" w14:textId="616B1C91" w:rsidR="005B4C3A" w:rsidRDefault="005B4C3A" w:rsidP="006E0748">
      <w:pPr>
        <w:rPr>
          <w:sz w:val="24"/>
          <w:szCs w:val="24"/>
        </w:rPr>
      </w:pPr>
      <w:r>
        <w:rPr>
          <w:sz w:val="24"/>
          <w:szCs w:val="24"/>
        </w:rPr>
        <w:t>Farnworth, D (2021) ‘What is Creativity</w:t>
      </w:r>
      <w:r w:rsidR="00E76DB5">
        <w:rPr>
          <w:sz w:val="24"/>
          <w:szCs w:val="24"/>
        </w:rPr>
        <w:t xml:space="preserve">? 21 Authentic Definitions You’ll Love’ </w:t>
      </w:r>
      <w:r w:rsidR="00485804" w:rsidRPr="000D3226">
        <w:rPr>
          <w:i/>
          <w:iCs/>
          <w:sz w:val="24"/>
          <w:szCs w:val="24"/>
        </w:rPr>
        <w:t xml:space="preserve">Media Marketing </w:t>
      </w:r>
      <w:r w:rsidR="00D817A2" w:rsidRPr="000D3226">
        <w:rPr>
          <w:i/>
          <w:iCs/>
          <w:sz w:val="24"/>
          <w:szCs w:val="24"/>
        </w:rPr>
        <w:t>Copy Blogger</w:t>
      </w:r>
      <w:r w:rsidR="00D817A2">
        <w:rPr>
          <w:sz w:val="24"/>
          <w:szCs w:val="24"/>
        </w:rPr>
        <w:t xml:space="preserve"> </w:t>
      </w:r>
      <w:r w:rsidR="000D3226">
        <w:rPr>
          <w:sz w:val="24"/>
          <w:szCs w:val="24"/>
        </w:rPr>
        <w:t>8</w:t>
      </w:r>
      <w:r w:rsidR="000D3226" w:rsidRPr="000D3226">
        <w:rPr>
          <w:sz w:val="24"/>
          <w:szCs w:val="24"/>
          <w:vertAlign w:val="superscript"/>
        </w:rPr>
        <w:t>th</w:t>
      </w:r>
      <w:r w:rsidR="000D3226">
        <w:rPr>
          <w:sz w:val="24"/>
          <w:szCs w:val="24"/>
        </w:rPr>
        <w:t xml:space="preserve"> January </w:t>
      </w:r>
      <w:r w:rsidR="00355B76">
        <w:rPr>
          <w:sz w:val="24"/>
          <w:szCs w:val="24"/>
        </w:rPr>
        <w:t xml:space="preserve">[Online] Available at </w:t>
      </w:r>
      <w:hyperlink r:id="rId46" w:history="1">
        <w:r w:rsidR="00A845D6" w:rsidRPr="003A5627">
          <w:rPr>
            <w:rStyle w:val="Hyperlink"/>
            <w:sz w:val="24"/>
            <w:szCs w:val="24"/>
          </w:rPr>
          <w:t>www.media-marketing.com</w:t>
        </w:r>
      </w:hyperlink>
      <w:r w:rsidR="00A845D6">
        <w:rPr>
          <w:sz w:val="24"/>
          <w:szCs w:val="24"/>
        </w:rPr>
        <w:t>. (Accessed 5/4/2021)</w:t>
      </w:r>
    </w:p>
    <w:p w14:paraId="6533D9D7" w14:textId="64D056CB" w:rsidR="00EE6E5B" w:rsidRDefault="00EE6E5B" w:rsidP="006E0748">
      <w:pPr>
        <w:rPr>
          <w:sz w:val="24"/>
          <w:szCs w:val="24"/>
        </w:rPr>
      </w:pPr>
      <w:r>
        <w:rPr>
          <w:sz w:val="24"/>
          <w:szCs w:val="24"/>
        </w:rPr>
        <w:t>F</w:t>
      </w:r>
      <w:r w:rsidR="000433C1">
        <w:rPr>
          <w:sz w:val="24"/>
          <w:szCs w:val="24"/>
        </w:rPr>
        <w:t>ullagar, P (</w:t>
      </w:r>
      <w:r w:rsidR="00102979">
        <w:rPr>
          <w:sz w:val="24"/>
          <w:szCs w:val="24"/>
        </w:rPr>
        <w:t xml:space="preserve">2021) </w:t>
      </w:r>
      <w:r w:rsidR="00ED47AA">
        <w:rPr>
          <w:sz w:val="24"/>
          <w:szCs w:val="24"/>
        </w:rPr>
        <w:t>‘Incremental vs. Radical</w:t>
      </w:r>
      <w:r w:rsidR="001A2240">
        <w:rPr>
          <w:sz w:val="24"/>
          <w:szCs w:val="24"/>
        </w:rPr>
        <w:t>: What’s the Future of Product Innovation</w:t>
      </w:r>
      <w:r w:rsidR="008321B8">
        <w:rPr>
          <w:sz w:val="24"/>
          <w:szCs w:val="24"/>
        </w:rPr>
        <w:t>?</w:t>
      </w:r>
      <w:r w:rsidR="00F43CB1">
        <w:rPr>
          <w:sz w:val="24"/>
          <w:szCs w:val="24"/>
        </w:rPr>
        <w:t xml:space="preserve"> (ND) </w:t>
      </w:r>
      <w:r w:rsidR="00F43CB1" w:rsidRPr="00247E31">
        <w:rPr>
          <w:i/>
          <w:iCs/>
          <w:sz w:val="24"/>
          <w:szCs w:val="24"/>
        </w:rPr>
        <w:t>Design Council</w:t>
      </w:r>
      <w:r w:rsidR="00F43CB1">
        <w:rPr>
          <w:sz w:val="24"/>
          <w:szCs w:val="24"/>
        </w:rPr>
        <w:t xml:space="preserve"> [Online] Available at </w:t>
      </w:r>
      <w:hyperlink r:id="rId47" w:history="1">
        <w:r w:rsidR="00247E31" w:rsidRPr="001206EF">
          <w:rPr>
            <w:rStyle w:val="Hyperlink"/>
            <w:sz w:val="24"/>
            <w:szCs w:val="24"/>
          </w:rPr>
          <w:t>www.designcouncil.org.uk</w:t>
        </w:r>
      </w:hyperlink>
      <w:r w:rsidR="00247E31">
        <w:rPr>
          <w:sz w:val="24"/>
          <w:szCs w:val="24"/>
        </w:rPr>
        <w:t>. (Accessed 12/4/2021)</w:t>
      </w:r>
    </w:p>
    <w:p w14:paraId="66C20B50" w14:textId="008286ED" w:rsidR="00240313" w:rsidRDefault="00240313" w:rsidP="006E0748">
      <w:pPr>
        <w:rPr>
          <w:sz w:val="24"/>
          <w:szCs w:val="24"/>
        </w:rPr>
      </w:pPr>
      <w:r>
        <w:rPr>
          <w:sz w:val="24"/>
          <w:szCs w:val="24"/>
        </w:rPr>
        <w:t>Healio (</w:t>
      </w:r>
      <w:r w:rsidR="00566721">
        <w:rPr>
          <w:sz w:val="24"/>
          <w:szCs w:val="24"/>
        </w:rPr>
        <w:t>2018) ‘Tele-Optometry System Allows</w:t>
      </w:r>
      <w:r w:rsidR="00B220A2">
        <w:rPr>
          <w:sz w:val="24"/>
          <w:szCs w:val="24"/>
        </w:rPr>
        <w:t xml:space="preserve"> for Remote Eye Exams’</w:t>
      </w:r>
      <w:r w:rsidR="00B220A2" w:rsidRPr="00406D8C">
        <w:rPr>
          <w:i/>
          <w:iCs/>
          <w:sz w:val="24"/>
          <w:szCs w:val="24"/>
        </w:rPr>
        <w:t xml:space="preserve"> </w:t>
      </w:r>
      <w:r w:rsidR="00E9250B" w:rsidRPr="00406D8C">
        <w:rPr>
          <w:i/>
          <w:iCs/>
          <w:sz w:val="24"/>
          <w:szCs w:val="24"/>
        </w:rPr>
        <w:t>Primary Care Optometry</w:t>
      </w:r>
      <w:r w:rsidR="00E9250B">
        <w:rPr>
          <w:sz w:val="24"/>
          <w:szCs w:val="24"/>
        </w:rPr>
        <w:t xml:space="preserve"> News 20</w:t>
      </w:r>
      <w:r w:rsidR="00E9250B" w:rsidRPr="00E9250B">
        <w:rPr>
          <w:sz w:val="24"/>
          <w:szCs w:val="24"/>
          <w:vertAlign w:val="superscript"/>
        </w:rPr>
        <w:t>th</w:t>
      </w:r>
      <w:r w:rsidR="00E9250B">
        <w:rPr>
          <w:sz w:val="24"/>
          <w:szCs w:val="24"/>
        </w:rPr>
        <w:t xml:space="preserve"> March </w:t>
      </w:r>
      <w:r w:rsidR="00592158">
        <w:rPr>
          <w:sz w:val="24"/>
          <w:szCs w:val="24"/>
        </w:rPr>
        <w:t xml:space="preserve">[Online Available at </w:t>
      </w:r>
      <w:hyperlink r:id="rId48" w:history="1">
        <w:r w:rsidR="00592158" w:rsidRPr="003A5627">
          <w:rPr>
            <w:rStyle w:val="Hyperlink"/>
            <w:sz w:val="24"/>
            <w:szCs w:val="24"/>
          </w:rPr>
          <w:t>www.healio.com</w:t>
        </w:r>
      </w:hyperlink>
      <w:r w:rsidR="00592158">
        <w:rPr>
          <w:sz w:val="24"/>
          <w:szCs w:val="24"/>
        </w:rPr>
        <w:t>. (Accessed 1/4/2021)</w:t>
      </w:r>
    </w:p>
    <w:p w14:paraId="2A7EDB89" w14:textId="3B60DBCB" w:rsidR="00202F65" w:rsidRDefault="00202F65" w:rsidP="006E0748">
      <w:pPr>
        <w:rPr>
          <w:sz w:val="24"/>
          <w:szCs w:val="24"/>
        </w:rPr>
      </w:pPr>
      <w:r>
        <w:rPr>
          <w:sz w:val="24"/>
          <w:szCs w:val="24"/>
        </w:rPr>
        <w:t>Indeed (</w:t>
      </w:r>
      <w:r w:rsidR="007C644D">
        <w:rPr>
          <w:sz w:val="24"/>
          <w:szCs w:val="24"/>
        </w:rPr>
        <w:t xml:space="preserve">2021) </w:t>
      </w:r>
      <w:r w:rsidR="007C644D" w:rsidRPr="0003050B">
        <w:rPr>
          <w:i/>
          <w:iCs/>
          <w:sz w:val="24"/>
          <w:szCs w:val="24"/>
        </w:rPr>
        <w:t>Specsavers Employee Reviews</w:t>
      </w:r>
      <w:r w:rsidR="003E6129" w:rsidRPr="0003050B">
        <w:rPr>
          <w:i/>
          <w:iCs/>
          <w:sz w:val="24"/>
          <w:szCs w:val="24"/>
        </w:rPr>
        <w:t xml:space="preserve"> in United Kingdom</w:t>
      </w:r>
      <w:r w:rsidR="003E6129">
        <w:rPr>
          <w:sz w:val="24"/>
          <w:szCs w:val="24"/>
        </w:rPr>
        <w:t xml:space="preserve"> [Online] Available at </w:t>
      </w:r>
      <w:r w:rsidR="0003050B">
        <w:rPr>
          <w:sz w:val="24"/>
          <w:szCs w:val="24"/>
        </w:rPr>
        <w:t>ww.indeed.com. (Accessed 5/4/2021)</w:t>
      </w:r>
    </w:p>
    <w:p w14:paraId="0DDCCFB8" w14:textId="39E70222" w:rsidR="005007C7" w:rsidRDefault="005007C7" w:rsidP="006E0748">
      <w:pPr>
        <w:rPr>
          <w:sz w:val="24"/>
          <w:szCs w:val="24"/>
        </w:rPr>
      </w:pPr>
      <w:r>
        <w:rPr>
          <w:sz w:val="24"/>
          <w:szCs w:val="24"/>
        </w:rPr>
        <w:t>Innovation Development (2018)</w:t>
      </w:r>
      <w:r w:rsidR="00EA5112">
        <w:rPr>
          <w:sz w:val="24"/>
          <w:szCs w:val="24"/>
        </w:rPr>
        <w:t xml:space="preserve"> ‘Open Innovation vs</w:t>
      </w:r>
      <w:r w:rsidR="000706F5">
        <w:rPr>
          <w:sz w:val="24"/>
          <w:szCs w:val="24"/>
        </w:rPr>
        <w:t xml:space="preserve">. Closed Innovation’ </w:t>
      </w:r>
      <w:r w:rsidR="00775688">
        <w:rPr>
          <w:sz w:val="24"/>
          <w:szCs w:val="24"/>
        </w:rPr>
        <w:t xml:space="preserve">[Blog] </w:t>
      </w:r>
      <w:r w:rsidR="000706F5" w:rsidRPr="00657612">
        <w:rPr>
          <w:i/>
          <w:iCs/>
          <w:sz w:val="24"/>
          <w:szCs w:val="24"/>
        </w:rPr>
        <w:t>LEAD Innovation Management</w:t>
      </w:r>
      <w:r w:rsidR="009F2DC5" w:rsidRPr="00657612">
        <w:rPr>
          <w:i/>
          <w:iCs/>
          <w:sz w:val="24"/>
          <w:szCs w:val="24"/>
        </w:rPr>
        <w:t xml:space="preserve"> </w:t>
      </w:r>
      <w:r w:rsidR="009F2DC5">
        <w:rPr>
          <w:sz w:val="24"/>
          <w:szCs w:val="24"/>
        </w:rPr>
        <w:t>3</w:t>
      </w:r>
      <w:r w:rsidR="009F2DC5" w:rsidRPr="009F2DC5">
        <w:rPr>
          <w:sz w:val="24"/>
          <w:szCs w:val="24"/>
          <w:vertAlign w:val="superscript"/>
        </w:rPr>
        <w:t>rd</w:t>
      </w:r>
      <w:r w:rsidR="009F2DC5">
        <w:rPr>
          <w:sz w:val="24"/>
          <w:szCs w:val="24"/>
        </w:rPr>
        <w:t xml:space="preserve"> October [Online] Available at </w:t>
      </w:r>
      <w:hyperlink r:id="rId49" w:history="1">
        <w:r w:rsidR="00947299" w:rsidRPr="00B57096">
          <w:rPr>
            <w:rStyle w:val="Hyperlink"/>
            <w:sz w:val="24"/>
            <w:szCs w:val="24"/>
          </w:rPr>
          <w:t>www.lead-innovation.com</w:t>
        </w:r>
      </w:hyperlink>
      <w:r w:rsidR="00947299">
        <w:rPr>
          <w:sz w:val="24"/>
          <w:szCs w:val="24"/>
        </w:rPr>
        <w:t xml:space="preserve">. (Accessed </w:t>
      </w:r>
      <w:r w:rsidR="00657612">
        <w:rPr>
          <w:sz w:val="24"/>
          <w:szCs w:val="24"/>
        </w:rPr>
        <w:t>10/4/2021)</w:t>
      </w:r>
      <w:r w:rsidR="00947299">
        <w:rPr>
          <w:sz w:val="24"/>
          <w:szCs w:val="24"/>
        </w:rPr>
        <w:t xml:space="preserve"> </w:t>
      </w:r>
    </w:p>
    <w:p w14:paraId="7240A2D7" w14:textId="77777777" w:rsidR="006A0179" w:rsidRDefault="00F706EF" w:rsidP="006A0179">
      <w:pPr>
        <w:rPr>
          <w:sz w:val="24"/>
          <w:szCs w:val="24"/>
        </w:rPr>
      </w:pPr>
      <w:r>
        <w:rPr>
          <w:sz w:val="24"/>
          <w:szCs w:val="24"/>
        </w:rPr>
        <w:t xml:space="preserve">Innovation Management </w:t>
      </w:r>
      <w:r w:rsidR="004D185B">
        <w:rPr>
          <w:sz w:val="24"/>
          <w:szCs w:val="24"/>
        </w:rPr>
        <w:t xml:space="preserve">(2021) Advantages and Limitations of the 4P Model </w:t>
      </w:r>
      <w:r w:rsidR="006D44DD">
        <w:rPr>
          <w:sz w:val="24"/>
          <w:szCs w:val="24"/>
        </w:rPr>
        <w:t xml:space="preserve">Group 4 [Online] Available at </w:t>
      </w:r>
      <w:hyperlink r:id="rId50" w:history="1">
        <w:r w:rsidR="006A0179" w:rsidRPr="001206EF">
          <w:rPr>
            <w:rStyle w:val="Hyperlink"/>
            <w:sz w:val="24"/>
            <w:szCs w:val="24"/>
          </w:rPr>
          <w:t>https://pla55106group4.wordpress.com</w:t>
        </w:r>
      </w:hyperlink>
      <w:r w:rsidR="006A0179">
        <w:rPr>
          <w:sz w:val="24"/>
          <w:szCs w:val="24"/>
        </w:rPr>
        <w:t>. (Accessed 15/4/2021)</w:t>
      </w:r>
    </w:p>
    <w:p w14:paraId="7EBA889F" w14:textId="35B3ADAF" w:rsidR="00272A8E" w:rsidRDefault="00272A8E" w:rsidP="006E0748">
      <w:pPr>
        <w:rPr>
          <w:sz w:val="24"/>
          <w:szCs w:val="24"/>
        </w:rPr>
      </w:pPr>
      <w:r>
        <w:rPr>
          <w:sz w:val="24"/>
          <w:szCs w:val="24"/>
        </w:rPr>
        <w:t>Llopis, G (2014) ‘</w:t>
      </w:r>
      <w:r w:rsidR="005B6E64">
        <w:rPr>
          <w:sz w:val="24"/>
          <w:szCs w:val="24"/>
        </w:rPr>
        <w:t xml:space="preserve">5 Ways Leaders Enable Innovation in Their Teams’ </w:t>
      </w:r>
      <w:r w:rsidR="005B6E64" w:rsidRPr="00393DD4">
        <w:rPr>
          <w:i/>
          <w:iCs/>
          <w:sz w:val="24"/>
          <w:szCs w:val="24"/>
        </w:rPr>
        <w:t xml:space="preserve">Forbes </w:t>
      </w:r>
      <w:r w:rsidR="00393DD4">
        <w:rPr>
          <w:sz w:val="24"/>
          <w:szCs w:val="24"/>
        </w:rPr>
        <w:t>7</w:t>
      </w:r>
      <w:r w:rsidR="00393DD4" w:rsidRPr="00393DD4">
        <w:rPr>
          <w:sz w:val="24"/>
          <w:szCs w:val="24"/>
          <w:vertAlign w:val="superscript"/>
        </w:rPr>
        <w:t>th</w:t>
      </w:r>
      <w:r w:rsidR="00393DD4">
        <w:rPr>
          <w:sz w:val="24"/>
          <w:szCs w:val="24"/>
        </w:rPr>
        <w:t xml:space="preserve"> April [Online] Available at </w:t>
      </w:r>
      <w:hyperlink r:id="rId51" w:history="1">
        <w:r w:rsidR="00393DD4" w:rsidRPr="003A5627">
          <w:rPr>
            <w:rStyle w:val="Hyperlink"/>
            <w:sz w:val="24"/>
            <w:szCs w:val="24"/>
          </w:rPr>
          <w:t>www.forbes.com</w:t>
        </w:r>
      </w:hyperlink>
      <w:r w:rsidR="00393DD4">
        <w:rPr>
          <w:sz w:val="24"/>
          <w:szCs w:val="24"/>
        </w:rPr>
        <w:t>. (Accessed 7/4/2021)</w:t>
      </w:r>
    </w:p>
    <w:p w14:paraId="03107418" w14:textId="045C0E6E" w:rsidR="00505C45" w:rsidRDefault="00505C45" w:rsidP="007E5D7E">
      <w:pPr>
        <w:rPr>
          <w:sz w:val="24"/>
          <w:szCs w:val="24"/>
        </w:rPr>
      </w:pPr>
      <w:r>
        <w:rPr>
          <w:sz w:val="24"/>
          <w:szCs w:val="24"/>
        </w:rPr>
        <w:t>Manning, J</w:t>
      </w:r>
      <w:r w:rsidR="00887EA1">
        <w:rPr>
          <w:sz w:val="24"/>
          <w:szCs w:val="24"/>
        </w:rPr>
        <w:t>, Paxman, J, Blackwell, A and James, M (</w:t>
      </w:r>
      <w:r w:rsidR="00293258">
        <w:rPr>
          <w:sz w:val="24"/>
          <w:szCs w:val="24"/>
        </w:rPr>
        <w:t xml:space="preserve">2016) </w:t>
      </w:r>
      <w:r w:rsidR="00293258" w:rsidRPr="00A17F6E">
        <w:rPr>
          <w:i/>
          <w:iCs/>
          <w:sz w:val="24"/>
          <w:szCs w:val="24"/>
        </w:rPr>
        <w:t>A Discussion of the Potential Impact of Technology on the UK</w:t>
      </w:r>
      <w:r w:rsidR="00841F49" w:rsidRPr="00A17F6E">
        <w:rPr>
          <w:i/>
          <w:iCs/>
          <w:sz w:val="24"/>
          <w:szCs w:val="24"/>
        </w:rPr>
        <w:t xml:space="preserve"> Optical Sector </w:t>
      </w:r>
      <w:r w:rsidR="00841F49">
        <w:rPr>
          <w:sz w:val="24"/>
          <w:szCs w:val="24"/>
        </w:rPr>
        <w:t xml:space="preserve">London: </w:t>
      </w:r>
      <w:r w:rsidR="00C53235">
        <w:rPr>
          <w:sz w:val="24"/>
          <w:szCs w:val="24"/>
        </w:rPr>
        <w:t>The Optical College of Optometrists</w:t>
      </w:r>
      <w:r w:rsidR="00F079B7">
        <w:rPr>
          <w:sz w:val="24"/>
          <w:szCs w:val="24"/>
        </w:rPr>
        <w:t xml:space="preserve"> [Online] Available at </w:t>
      </w:r>
      <w:hyperlink r:id="rId52" w:history="1">
        <w:r w:rsidR="002A3334" w:rsidRPr="003A5627">
          <w:rPr>
            <w:rStyle w:val="Hyperlink"/>
            <w:sz w:val="24"/>
            <w:szCs w:val="24"/>
          </w:rPr>
          <w:t>www.college-optometrists.org</w:t>
        </w:r>
      </w:hyperlink>
      <w:r w:rsidR="002A3334">
        <w:rPr>
          <w:sz w:val="24"/>
          <w:szCs w:val="24"/>
        </w:rPr>
        <w:t xml:space="preserve">. </w:t>
      </w:r>
      <w:r w:rsidR="00722CDC">
        <w:rPr>
          <w:sz w:val="24"/>
          <w:szCs w:val="24"/>
        </w:rPr>
        <w:t>(Accessed 4/4/2021)</w:t>
      </w:r>
    </w:p>
    <w:p w14:paraId="74E67AFF" w14:textId="62DB11BC" w:rsidR="00833B4C" w:rsidRDefault="00D86E20" w:rsidP="007E5D7E">
      <w:pPr>
        <w:rPr>
          <w:sz w:val="24"/>
          <w:szCs w:val="24"/>
        </w:rPr>
      </w:pPr>
      <w:r>
        <w:rPr>
          <w:sz w:val="24"/>
          <w:szCs w:val="24"/>
        </w:rPr>
        <w:t>Mic</w:t>
      </w:r>
      <w:r w:rsidR="00F55839">
        <w:rPr>
          <w:sz w:val="24"/>
          <w:szCs w:val="24"/>
        </w:rPr>
        <w:t>haud, L (2021) ‘How Living a Life on a Screen</w:t>
      </w:r>
      <w:r w:rsidR="00AB19EE">
        <w:rPr>
          <w:sz w:val="24"/>
          <w:szCs w:val="24"/>
        </w:rPr>
        <w:t xml:space="preserve"> During Covid-19 Affects Your Eyes</w:t>
      </w:r>
      <w:r w:rsidR="002C40EA">
        <w:rPr>
          <w:sz w:val="24"/>
          <w:szCs w:val="24"/>
        </w:rPr>
        <w:t xml:space="preserve">’ </w:t>
      </w:r>
      <w:r w:rsidR="002C40EA" w:rsidRPr="008A292C">
        <w:rPr>
          <w:i/>
          <w:iCs/>
          <w:sz w:val="24"/>
          <w:szCs w:val="24"/>
        </w:rPr>
        <w:t>The Conversation</w:t>
      </w:r>
      <w:r w:rsidR="002C40EA">
        <w:rPr>
          <w:sz w:val="24"/>
          <w:szCs w:val="24"/>
        </w:rPr>
        <w:t xml:space="preserve"> </w:t>
      </w:r>
      <w:r w:rsidR="008A292C">
        <w:rPr>
          <w:sz w:val="24"/>
          <w:szCs w:val="24"/>
        </w:rPr>
        <w:t>11</w:t>
      </w:r>
      <w:r w:rsidR="008A292C" w:rsidRPr="008A292C">
        <w:rPr>
          <w:sz w:val="24"/>
          <w:szCs w:val="24"/>
          <w:vertAlign w:val="superscript"/>
        </w:rPr>
        <w:t>th</w:t>
      </w:r>
      <w:r w:rsidR="008A292C">
        <w:rPr>
          <w:sz w:val="24"/>
          <w:szCs w:val="24"/>
        </w:rPr>
        <w:t xml:space="preserve"> March [Online] Available at </w:t>
      </w:r>
      <w:hyperlink r:id="rId53" w:history="1">
        <w:r w:rsidR="002A690A" w:rsidRPr="003A5627">
          <w:rPr>
            <w:rStyle w:val="Hyperlink"/>
            <w:sz w:val="24"/>
            <w:szCs w:val="24"/>
          </w:rPr>
          <w:t>https://theconversation.com</w:t>
        </w:r>
      </w:hyperlink>
      <w:r w:rsidR="002A690A">
        <w:rPr>
          <w:sz w:val="24"/>
          <w:szCs w:val="24"/>
        </w:rPr>
        <w:t xml:space="preserve"> (Accessed 4/4/2021)</w:t>
      </w:r>
      <w:bookmarkStart w:id="2" w:name="_Hlk69197388"/>
      <w:bookmarkStart w:id="3" w:name="_Hlk69203135"/>
    </w:p>
    <w:p w14:paraId="09445036" w14:textId="3A008C6F" w:rsidR="000F624D" w:rsidRDefault="000F624D" w:rsidP="007E5D7E">
      <w:pPr>
        <w:rPr>
          <w:sz w:val="24"/>
          <w:szCs w:val="24"/>
        </w:rPr>
      </w:pPr>
      <w:r>
        <w:rPr>
          <w:sz w:val="24"/>
          <w:szCs w:val="24"/>
        </w:rPr>
        <w:t>M</w:t>
      </w:r>
      <w:r w:rsidR="003411BA">
        <w:rPr>
          <w:sz w:val="24"/>
          <w:szCs w:val="24"/>
        </w:rPr>
        <w:t xml:space="preserve">eissner, D and Kotsemir, </w:t>
      </w:r>
      <w:r w:rsidR="005A075C">
        <w:rPr>
          <w:sz w:val="24"/>
          <w:szCs w:val="24"/>
        </w:rPr>
        <w:t xml:space="preserve">M (2016) ‘Conceptualizing the Innovation Process </w:t>
      </w:r>
      <w:r w:rsidR="00243790">
        <w:rPr>
          <w:sz w:val="24"/>
          <w:szCs w:val="24"/>
        </w:rPr>
        <w:t>Towards the ‘Active</w:t>
      </w:r>
      <w:r w:rsidR="005E4206">
        <w:rPr>
          <w:sz w:val="24"/>
          <w:szCs w:val="24"/>
        </w:rPr>
        <w:t xml:space="preserve"> Innovation Paradigm </w:t>
      </w:r>
      <w:r w:rsidR="00F72D93">
        <w:rPr>
          <w:sz w:val="24"/>
          <w:szCs w:val="24"/>
        </w:rPr>
        <w:t xml:space="preserve">‘- Trends and Outlook’ </w:t>
      </w:r>
      <w:r w:rsidR="00F72D93" w:rsidRPr="000F2749">
        <w:rPr>
          <w:i/>
          <w:iCs/>
          <w:sz w:val="24"/>
          <w:szCs w:val="24"/>
        </w:rPr>
        <w:t xml:space="preserve">Journal </w:t>
      </w:r>
      <w:r w:rsidR="00973093" w:rsidRPr="000F2749">
        <w:rPr>
          <w:i/>
          <w:iCs/>
          <w:sz w:val="24"/>
          <w:szCs w:val="24"/>
        </w:rPr>
        <w:t>of Innovation and Entrep</w:t>
      </w:r>
      <w:r w:rsidR="00D90247" w:rsidRPr="000F2749">
        <w:rPr>
          <w:i/>
          <w:iCs/>
          <w:sz w:val="24"/>
          <w:szCs w:val="24"/>
        </w:rPr>
        <w:t>r</w:t>
      </w:r>
      <w:r w:rsidR="00973093" w:rsidRPr="000F2749">
        <w:rPr>
          <w:i/>
          <w:iCs/>
          <w:sz w:val="24"/>
          <w:szCs w:val="24"/>
        </w:rPr>
        <w:t>e</w:t>
      </w:r>
      <w:r w:rsidR="008B316B" w:rsidRPr="000F2749">
        <w:rPr>
          <w:i/>
          <w:iCs/>
          <w:sz w:val="24"/>
          <w:szCs w:val="24"/>
        </w:rPr>
        <w:t>n</w:t>
      </w:r>
      <w:r w:rsidR="0034239B" w:rsidRPr="000F2749">
        <w:rPr>
          <w:i/>
          <w:iCs/>
          <w:sz w:val="24"/>
          <w:szCs w:val="24"/>
        </w:rPr>
        <w:t>e</w:t>
      </w:r>
      <w:r w:rsidR="00973093" w:rsidRPr="000F2749">
        <w:rPr>
          <w:i/>
          <w:iCs/>
          <w:sz w:val="24"/>
          <w:szCs w:val="24"/>
        </w:rPr>
        <w:t>urship</w:t>
      </w:r>
      <w:r w:rsidR="00973093">
        <w:rPr>
          <w:sz w:val="24"/>
          <w:szCs w:val="24"/>
        </w:rPr>
        <w:t xml:space="preserve"> </w:t>
      </w:r>
      <w:r w:rsidR="00EF1212">
        <w:rPr>
          <w:sz w:val="24"/>
          <w:szCs w:val="24"/>
        </w:rPr>
        <w:t xml:space="preserve">vol 5(14) </w:t>
      </w:r>
      <w:r w:rsidR="000717B2">
        <w:rPr>
          <w:sz w:val="24"/>
          <w:szCs w:val="24"/>
        </w:rPr>
        <w:t xml:space="preserve">[Online] Available at </w:t>
      </w:r>
      <w:hyperlink r:id="rId54" w:history="1">
        <w:r w:rsidR="0034239B" w:rsidRPr="00B57096">
          <w:rPr>
            <w:rStyle w:val="Hyperlink"/>
            <w:sz w:val="24"/>
            <w:szCs w:val="24"/>
          </w:rPr>
          <w:t>https://innovation-entrepreneurship.springeropen.com</w:t>
        </w:r>
      </w:hyperlink>
      <w:r w:rsidR="00523D30">
        <w:rPr>
          <w:sz w:val="24"/>
          <w:szCs w:val="24"/>
        </w:rPr>
        <w:t>.</w:t>
      </w:r>
      <w:r w:rsidR="0034239B">
        <w:rPr>
          <w:sz w:val="24"/>
          <w:szCs w:val="24"/>
        </w:rPr>
        <w:t xml:space="preserve"> (Accessed 15/4/2021)</w:t>
      </w:r>
      <w:r w:rsidR="00523D30">
        <w:rPr>
          <w:sz w:val="24"/>
          <w:szCs w:val="24"/>
        </w:rPr>
        <w:t xml:space="preserve"> </w:t>
      </w:r>
      <w:r w:rsidR="00243790">
        <w:rPr>
          <w:sz w:val="24"/>
          <w:szCs w:val="24"/>
        </w:rPr>
        <w:t xml:space="preserve"> </w:t>
      </w:r>
    </w:p>
    <w:p w14:paraId="451C968C" w14:textId="06230FFB" w:rsidR="004C724D" w:rsidRDefault="004C724D" w:rsidP="007E5D7E">
      <w:pPr>
        <w:rPr>
          <w:sz w:val="24"/>
          <w:szCs w:val="24"/>
        </w:rPr>
      </w:pPr>
      <w:r>
        <w:rPr>
          <w:sz w:val="24"/>
          <w:szCs w:val="24"/>
        </w:rPr>
        <w:t xml:space="preserve">Miller, </w:t>
      </w:r>
      <w:r w:rsidR="004D43DE">
        <w:rPr>
          <w:sz w:val="24"/>
          <w:szCs w:val="24"/>
        </w:rPr>
        <w:t>L (2021)</w:t>
      </w:r>
      <w:r w:rsidR="00DE0212">
        <w:rPr>
          <w:sz w:val="24"/>
          <w:szCs w:val="24"/>
        </w:rPr>
        <w:t xml:space="preserve"> ‘Businesses that Thrive are Those that Adapt </w:t>
      </w:r>
      <w:r w:rsidR="00371DB6">
        <w:rPr>
          <w:sz w:val="24"/>
          <w:szCs w:val="24"/>
        </w:rPr>
        <w:t xml:space="preserve">to Shifts in Consumer Behaviour’ </w:t>
      </w:r>
      <w:r w:rsidR="00371DB6" w:rsidRPr="008B6745">
        <w:rPr>
          <w:i/>
          <w:iCs/>
          <w:sz w:val="24"/>
          <w:szCs w:val="24"/>
        </w:rPr>
        <w:t>Optometry Today</w:t>
      </w:r>
      <w:r w:rsidR="005A40F1">
        <w:rPr>
          <w:sz w:val="24"/>
          <w:szCs w:val="24"/>
        </w:rPr>
        <w:t xml:space="preserve"> 4</w:t>
      </w:r>
      <w:r w:rsidR="005A40F1" w:rsidRPr="005A40F1">
        <w:rPr>
          <w:sz w:val="24"/>
          <w:szCs w:val="24"/>
          <w:vertAlign w:val="superscript"/>
        </w:rPr>
        <w:t>th</w:t>
      </w:r>
      <w:r w:rsidR="005A40F1">
        <w:rPr>
          <w:sz w:val="24"/>
          <w:szCs w:val="24"/>
        </w:rPr>
        <w:t xml:space="preserve"> January [Online] Available at </w:t>
      </w:r>
      <w:hyperlink r:id="rId55" w:history="1">
        <w:r w:rsidR="005A40F1" w:rsidRPr="003A5627">
          <w:rPr>
            <w:rStyle w:val="Hyperlink"/>
            <w:sz w:val="24"/>
            <w:szCs w:val="24"/>
          </w:rPr>
          <w:t>www.aop.org.uk</w:t>
        </w:r>
      </w:hyperlink>
      <w:r w:rsidR="005A40F1">
        <w:rPr>
          <w:sz w:val="24"/>
          <w:szCs w:val="24"/>
        </w:rPr>
        <w:t>. (</w:t>
      </w:r>
      <w:r w:rsidR="008B6745">
        <w:rPr>
          <w:sz w:val="24"/>
          <w:szCs w:val="24"/>
        </w:rPr>
        <w:t>Accessed 9/4/2021)</w:t>
      </w:r>
    </w:p>
    <w:p w14:paraId="2AC93FCF" w14:textId="4BD79B97" w:rsidR="004E4A9B" w:rsidRDefault="004E4A9B" w:rsidP="007E5D7E">
      <w:pPr>
        <w:rPr>
          <w:sz w:val="24"/>
          <w:szCs w:val="24"/>
        </w:rPr>
      </w:pPr>
      <w:r>
        <w:rPr>
          <w:sz w:val="24"/>
          <w:szCs w:val="24"/>
        </w:rPr>
        <w:t xml:space="preserve">Mind Tools (2021) </w:t>
      </w:r>
      <w:r w:rsidR="0088771C" w:rsidRPr="00475257">
        <w:rPr>
          <w:i/>
          <w:iCs/>
          <w:sz w:val="24"/>
          <w:szCs w:val="24"/>
        </w:rPr>
        <w:t xml:space="preserve">Force Field Analysis Analysing </w:t>
      </w:r>
      <w:r w:rsidR="00B7761C" w:rsidRPr="00475257">
        <w:rPr>
          <w:i/>
          <w:iCs/>
          <w:sz w:val="24"/>
          <w:szCs w:val="24"/>
        </w:rPr>
        <w:t>the Pressures for and Against Change</w:t>
      </w:r>
      <w:r w:rsidR="00B7761C">
        <w:rPr>
          <w:sz w:val="24"/>
          <w:szCs w:val="24"/>
        </w:rPr>
        <w:t xml:space="preserve"> </w:t>
      </w:r>
      <w:r w:rsidR="002A2454">
        <w:rPr>
          <w:sz w:val="24"/>
          <w:szCs w:val="24"/>
        </w:rPr>
        <w:t xml:space="preserve">[Online] Available at </w:t>
      </w:r>
      <w:hyperlink r:id="rId56" w:history="1">
        <w:r w:rsidR="002A5543" w:rsidRPr="003A5627">
          <w:rPr>
            <w:rStyle w:val="Hyperlink"/>
            <w:sz w:val="24"/>
            <w:szCs w:val="24"/>
          </w:rPr>
          <w:t>www.mindtools.com</w:t>
        </w:r>
      </w:hyperlink>
      <w:r w:rsidR="002A5543">
        <w:rPr>
          <w:sz w:val="24"/>
          <w:szCs w:val="24"/>
        </w:rPr>
        <w:t>. (Accessed 6/4/2021)</w:t>
      </w:r>
    </w:p>
    <w:p w14:paraId="2978CC18" w14:textId="58797FE4" w:rsidR="00502327" w:rsidRPr="00C16B18" w:rsidRDefault="00502327" w:rsidP="007E5D7E">
      <w:pPr>
        <w:rPr>
          <w:sz w:val="24"/>
          <w:szCs w:val="24"/>
        </w:rPr>
      </w:pPr>
      <w:r>
        <w:rPr>
          <w:sz w:val="24"/>
          <w:szCs w:val="24"/>
        </w:rPr>
        <w:t xml:space="preserve">Open Learn (2021) </w:t>
      </w:r>
      <w:r w:rsidR="0055004A" w:rsidRPr="00175D99">
        <w:rPr>
          <w:i/>
          <w:iCs/>
          <w:sz w:val="24"/>
          <w:szCs w:val="24"/>
        </w:rPr>
        <w:t>Handy’s Four Types of Organisational Culture</w:t>
      </w:r>
      <w:r w:rsidR="0055004A">
        <w:rPr>
          <w:sz w:val="24"/>
          <w:szCs w:val="24"/>
        </w:rPr>
        <w:t xml:space="preserve"> </w:t>
      </w:r>
      <w:r w:rsidR="001876B4">
        <w:rPr>
          <w:sz w:val="24"/>
          <w:szCs w:val="24"/>
        </w:rPr>
        <w:t xml:space="preserve">Open University [Online] Available at </w:t>
      </w:r>
      <w:hyperlink r:id="rId57" w:history="1">
        <w:r w:rsidR="00175D99" w:rsidRPr="001206EF">
          <w:rPr>
            <w:rStyle w:val="Hyperlink"/>
            <w:sz w:val="24"/>
            <w:szCs w:val="24"/>
          </w:rPr>
          <w:t>www.open.edu</w:t>
        </w:r>
      </w:hyperlink>
      <w:r w:rsidR="00175D99">
        <w:rPr>
          <w:sz w:val="24"/>
          <w:szCs w:val="24"/>
        </w:rPr>
        <w:t>. (Accessed 2/4/2021)</w:t>
      </w:r>
    </w:p>
    <w:bookmarkEnd w:id="2"/>
    <w:bookmarkEnd w:id="3"/>
    <w:p w14:paraId="1820AB3C" w14:textId="4741FE39" w:rsidR="00F41595" w:rsidRDefault="00F41595" w:rsidP="007E5D7E">
      <w:pPr>
        <w:rPr>
          <w:sz w:val="24"/>
          <w:szCs w:val="24"/>
        </w:rPr>
      </w:pPr>
      <w:r>
        <w:rPr>
          <w:sz w:val="24"/>
          <w:szCs w:val="24"/>
        </w:rPr>
        <w:lastRenderedPageBreak/>
        <w:t>Optician (2020)</w:t>
      </w:r>
      <w:r w:rsidR="00803EED">
        <w:rPr>
          <w:sz w:val="24"/>
          <w:szCs w:val="24"/>
        </w:rPr>
        <w:t xml:space="preserve"> ‘Tele-optometry- In the Time </w:t>
      </w:r>
      <w:r w:rsidR="001F61F4">
        <w:rPr>
          <w:sz w:val="24"/>
          <w:szCs w:val="24"/>
        </w:rPr>
        <w:t xml:space="preserve">of Lockdown’ </w:t>
      </w:r>
      <w:bookmarkStart w:id="4" w:name="_Hlk69203029"/>
      <w:r w:rsidR="001F61F4" w:rsidRPr="00BA5BD9">
        <w:rPr>
          <w:i/>
          <w:iCs/>
          <w:sz w:val="24"/>
          <w:szCs w:val="24"/>
        </w:rPr>
        <w:t>Optician</w:t>
      </w:r>
      <w:r w:rsidR="00757EDC" w:rsidRPr="00BA5BD9">
        <w:rPr>
          <w:i/>
          <w:iCs/>
          <w:sz w:val="24"/>
          <w:szCs w:val="24"/>
        </w:rPr>
        <w:t xml:space="preserve"> Career-Long Support</w:t>
      </w:r>
      <w:r w:rsidR="006B19A2" w:rsidRPr="00BA5BD9">
        <w:rPr>
          <w:i/>
          <w:iCs/>
          <w:sz w:val="24"/>
          <w:szCs w:val="24"/>
        </w:rPr>
        <w:t xml:space="preserve"> For Optical Professionals</w:t>
      </w:r>
      <w:r w:rsidR="00BA5BD9" w:rsidRPr="00BA5BD9">
        <w:rPr>
          <w:i/>
          <w:iCs/>
          <w:sz w:val="24"/>
          <w:szCs w:val="24"/>
        </w:rPr>
        <w:t xml:space="preserve"> </w:t>
      </w:r>
      <w:r w:rsidR="00BA5BD9">
        <w:rPr>
          <w:sz w:val="24"/>
          <w:szCs w:val="24"/>
        </w:rPr>
        <w:t>26</w:t>
      </w:r>
      <w:r w:rsidR="00BA5BD9" w:rsidRPr="00BA5BD9">
        <w:rPr>
          <w:sz w:val="24"/>
          <w:szCs w:val="24"/>
          <w:vertAlign w:val="superscript"/>
        </w:rPr>
        <w:t>th</w:t>
      </w:r>
      <w:r w:rsidR="00BA5BD9">
        <w:rPr>
          <w:sz w:val="24"/>
          <w:szCs w:val="24"/>
        </w:rPr>
        <w:t xml:space="preserve"> June [Online] Available at </w:t>
      </w:r>
      <w:hyperlink r:id="rId58" w:history="1">
        <w:r w:rsidR="00541678" w:rsidRPr="003A5627">
          <w:rPr>
            <w:rStyle w:val="Hyperlink"/>
            <w:sz w:val="24"/>
            <w:szCs w:val="24"/>
          </w:rPr>
          <w:t>www.opticianonline.net</w:t>
        </w:r>
      </w:hyperlink>
      <w:bookmarkEnd w:id="4"/>
      <w:r w:rsidR="00541678">
        <w:rPr>
          <w:sz w:val="24"/>
          <w:szCs w:val="24"/>
        </w:rPr>
        <w:t xml:space="preserve">. </w:t>
      </w:r>
      <w:r w:rsidR="00771E19">
        <w:rPr>
          <w:sz w:val="24"/>
          <w:szCs w:val="24"/>
        </w:rPr>
        <w:t>(Accessed 20/3/2021)</w:t>
      </w:r>
    </w:p>
    <w:p w14:paraId="49C2AD8B" w14:textId="3F4DC418" w:rsidR="001666CE" w:rsidRDefault="00CF3DFA" w:rsidP="007E5D7E">
      <w:pPr>
        <w:rPr>
          <w:sz w:val="24"/>
          <w:szCs w:val="24"/>
        </w:rPr>
      </w:pPr>
      <w:r>
        <w:rPr>
          <w:sz w:val="24"/>
          <w:szCs w:val="24"/>
        </w:rPr>
        <w:t xml:space="preserve">R&amp;D Today (2020) </w:t>
      </w:r>
      <w:r w:rsidR="007048B2">
        <w:rPr>
          <w:sz w:val="24"/>
          <w:szCs w:val="24"/>
        </w:rPr>
        <w:t>‘Open Versus Closed Innovation: Are the Metrics Good Enough?</w:t>
      </w:r>
      <w:r w:rsidR="00BD6449">
        <w:rPr>
          <w:sz w:val="24"/>
          <w:szCs w:val="24"/>
        </w:rPr>
        <w:t xml:space="preserve">’ </w:t>
      </w:r>
      <w:r w:rsidR="00BD6449" w:rsidRPr="00FB0A66">
        <w:rPr>
          <w:i/>
          <w:iCs/>
          <w:sz w:val="24"/>
          <w:szCs w:val="24"/>
        </w:rPr>
        <w:t>Research and Development Management Association</w:t>
      </w:r>
      <w:r w:rsidR="000A1D39">
        <w:rPr>
          <w:sz w:val="24"/>
          <w:szCs w:val="24"/>
        </w:rPr>
        <w:t xml:space="preserve"> </w:t>
      </w:r>
      <w:r w:rsidR="00EA24A0">
        <w:rPr>
          <w:sz w:val="24"/>
          <w:szCs w:val="24"/>
        </w:rPr>
        <w:t xml:space="preserve">[online] Available at </w:t>
      </w:r>
      <w:hyperlink r:id="rId59" w:history="1">
        <w:r w:rsidR="00FB0A66" w:rsidRPr="003A5627">
          <w:rPr>
            <w:rStyle w:val="Hyperlink"/>
            <w:sz w:val="24"/>
            <w:szCs w:val="24"/>
          </w:rPr>
          <w:t>www.rndtoday.co.uk</w:t>
        </w:r>
      </w:hyperlink>
      <w:r w:rsidR="00FB0A66">
        <w:rPr>
          <w:sz w:val="24"/>
          <w:szCs w:val="24"/>
        </w:rPr>
        <w:t>. (Accessed 3/4/2021)</w:t>
      </w:r>
    </w:p>
    <w:p w14:paraId="25689554" w14:textId="7B62587C" w:rsidR="00B813A8" w:rsidRDefault="00B813A8" w:rsidP="007E5D7E">
      <w:pPr>
        <w:rPr>
          <w:sz w:val="24"/>
          <w:szCs w:val="24"/>
        </w:rPr>
      </w:pPr>
      <w:r>
        <w:rPr>
          <w:sz w:val="24"/>
          <w:szCs w:val="24"/>
        </w:rPr>
        <w:t xml:space="preserve">Royal Geographical Society (2021) </w:t>
      </w:r>
      <w:r w:rsidR="005F03E0">
        <w:rPr>
          <w:sz w:val="24"/>
          <w:szCs w:val="24"/>
        </w:rPr>
        <w:t xml:space="preserve">‘Tackling the Digital Divide’ </w:t>
      </w:r>
      <w:r w:rsidR="00664180" w:rsidRPr="00C31F1D">
        <w:rPr>
          <w:i/>
          <w:iCs/>
          <w:sz w:val="24"/>
          <w:szCs w:val="24"/>
        </w:rPr>
        <w:t>21</w:t>
      </w:r>
      <w:r w:rsidR="00664180" w:rsidRPr="00C31F1D">
        <w:rPr>
          <w:i/>
          <w:iCs/>
          <w:sz w:val="24"/>
          <w:szCs w:val="24"/>
          <w:vertAlign w:val="superscript"/>
        </w:rPr>
        <w:t>st</w:t>
      </w:r>
      <w:r w:rsidR="00664180" w:rsidRPr="00C31F1D">
        <w:rPr>
          <w:i/>
          <w:iCs/>
          <w:sz w:val="24"/>
          <w:szCs w:val="24"/>
        </w:rPr>
        <w:t xml:space="preserve"> Century </w:t>
      </w:r>
      <w:r w:rsidR="001B375C" w:rsidRPr="00C31F1D">
        <w:rPr>
          <w:i/>
          <w:iCs/>
          <w:sz w:val="24"/>
          <w:szCs w:val="24"/>
        </w:rPr>
        <w:t>Challenges</w:t>
      </w:r>
      <w:r w:rsidR="001B375C">
        <w:rPr>
          <w:sz w:val="24"/>
          <w:szCs w:val="24"/>
        </w:rPr>
        <w:t xml:space="preserve"> </w:t>
      </w:r>
      <w:r w:rsidR="002F28AF">
        <w:rPr>
          <w:sz w:val="24"/>
          <w:szCs w:val="24"/>
        </w:rPr>
        <w:t xml:space="preserve">[Online] Available at </w:t>
      </w:r>
      <w:hyperlink r:id="rId60" w:history="1">
        <w:r w:rsidR="00C31F1D" w:rsidRPr="001206EF">
          <w:rPr>
            <w:rStyle w:val="Hyperlink"/>
            <w:sz w:val="24"/>
            <w:szCs w:val="24"/>
          </w:rPr>
          <w:t>www.rgs.org</w:t>
        </w:r>
      </w:hyperlink>
      <w:r w:rsidR="00C31F1D">
        <w:rPr>
          <w:sz w:val="24"/>
          <w:szCs w:val="24"/>
        </w:rPr>
        <w:t>. (Accessed 1/4/2021)</w:t>
      </w:r>
    </w:p>
    <w:p w14:paraId="6877D754" w14:textId="77777777" w:rsidR="007218C1" w:rsidRDefault="007C612D" w:rsidP="007E5D7E">
      <w:pPr>
        <w:rPr>
          <w:sz w:val="24"/>
          <w:szCs w:val="24"/>
        </w:rPr>
      </w:pPr>
      <w:r>
        <w:rPr>
          <w:sz w:val="24"/>
          <w:szCs w:val="24"/>
        </w:rPr>
        <w:t>Simpson, P.M</w:t>
      </w:r>
      <w:r w:rsidR="00EC191E">
        <w:rPr>
          <w:sz w:val="24"/>
          <w:szCs w:val="24"/>
        </w:rPr>
        <w:t>, Siguaw, J</w:t>
      </w:r>
      <w:r w:rsidR="004816CB">
        <w:rPr>
          <w:sz w:val="24"/>
          <w:szCs w:val="24"/>
        </w:rPr>
        <w:t>.</w:t>
      </w:r>
      <w:r w:rsidR="00EC191E">
        <w:rPr>
          <w:sz w:val="24"/>
          <w:szCs w:val="24"/>
        </w:rPr>
        <w:t>A and Enz, C.A</w:t>
      </w:r>
      <w:r w:rsidR="004816CB">
        <w:rPr>
          <w:sz w:val="24"/>
          <w:szCs w:val="24"/>
        </w:rPr>
        <w:t xml:space="preserve"> (2006) ‘Innovation Orien</w:t>
      </w:r>
      <w:r w:rsidR="00B51BBB">
        <w:rPr>
          <w:sz w:val="24"/>
          <w:szCs w:val="24"/>
        </w:rPr>
        <w:t>tation Outcomes: The Good and the Bad’</w:t>
      </w:r>
      <w:r w:rsidR="002D6D9B">
        <w:rPr>
          <w:sz w:val="24"/>
          <w:szCs w:val="24"/>
        </w:rPr>
        <w:t xml:space="preserve"> </w:t>
      </w:r>
      <w:r w:rsidR="002D6D9B" w:rsidRPr="00FE255B">
        <w:rPr>
          <w:i/>
          <w:iCs/>
          <w:sz w:val="24"/>
          <w:szCs w:val="24"/>
        </w:rPr>
        <w:t>Journal of Business Research</w:t>
      </w:r>
      <w:r w:rsidR="00C16C20">
        <w:rPr>
          <w:sz w:val="24"/>
          <w:szCs w:val="24"/>
        </w:rPr>
        <w:t xml:space="preserve"> vol 59(10)</w:t>
      </w:r>
      <w:r w:rsidR="004F33D6">
        <w:rPr>
          <w:sz w:val="24"/>
          <w:szCs w:val="24"/>
        </w:rPr>
        <w:t xml:space="preserve"> pp, 1133-1141 [Online] Available at </w:t>
      </w:r>
      <w:hyperlink r:id="rId61" w:history="1">
        <w:r w:rsidR="00BB4EEC" w:rsidRPr="003A5627">
          <w:rPr>
            <w:rStyle w:val="Hyperlink"/>
            <w:sz w:val="24"/>
            <w:szCs w:val="24"/>
          </w:rPr>
          <w:t>https://ecommons.cornell.edu</w:t>
        </w:r>
      </w:hyperlink>
      <w:r w:rsidR="00BB4EEC">
        <w:rPr>
          <w:sz w:val="24"/>
          <w:szCs w:val="24"/>
        </w:rPr>
        <w:t xml:space="preserve">. (Accessed </w:t>
      </w:r>
      <w:r w:rsidR="00FE255B">
        <w:rPr>
          <w:sz w:val="24"/>
          <w:szCs w:val="24"/>
        </w:rPr>
        <w:t>6/4/2021)</w:t>
      </w:r>
    </w:p>
    <w:p w14:paraId="77FA465E" w14:textId="165A4896" w:rsidR="007C612D" w:rsidRDefault="007218C1" w:rsidP="007E5D7E">
      <w:pPr>
        <w:rPr>
          <w:sz w:val="24"/>
          <w:szCs w:val="24"/>
        </w:rPr>
      </w:pPr>
      <w:r>
        <w:rPr>
          <w:sz w:val="24"/>
          <w:szCs w:val="24"/>
        </w:rPr>
        <w:t>Specsavers</w:t>
      </w:r>
      <w:r w:rsidR="00216D16">
        <w:rPr>
          <w:sz w:val="24"/>
          <w:szCs w:val="24"/>
        </w:rPr>
        <w:t xml:space="preserve"> (2016-2017) </w:t>
      </w:r>
      <w:r w:rsidR="00822EE9" w:rsidRPr="001F3187">
        <w:rPr>
          <w:i/>
          <w:iCs/>
          <w:sz w:val="24"/>
          <w:szCs w:val="24"/>
        </w:rPr>
        <w:t>Annual Report 2016-17</w:t>
      </w:r>
      <w:r w:rsidR="00457E7E">
        <w:rPr>
          <w:sz w:val="24"/>
          <w:szCs w:val="24"/>
        </w:rPr>
        <w:t xml:space="preserve"> [Online] Available at </w:t>
      </w:r>
      <w:hyperlink r:id="rId62" w:history="1">
        <w:r w:rsidR="001F3187" w:rsidRPr="003A5627">
          <w:rPr>
            <w:rStyle w:val="Hyperlink"/>
            <w:sz w:val="24"/>
            <w:szCs w:val="24"/>
          </w:rPr>
          <w:t>www.specsavers.co.uk</w:t>
        </w:r>
      </w:hyperlink>
      <w:r w:rsidR="001F3187">
        <w:rPr>
          <w:sz w:val="24"/>
          <w:szCs w:val="24"/>
        </w:rPr>
        <w:t>. (Accessed 5/4/2021)</w:t>
      </w:r>
    </w:p>
    <w:p w14:paraId="012FAF18" w14:textId="2CD4318E" w:rsidR="000B12A5" w:rsidRDefault="000B12A5" w:rsidP="007E5D7E">
      <w:pPr>
        <w:rPr>
          <w:sz w:val="24"/>
          <w:szCs w:val="24"/>
        </w:rPr>
      </w:pPr>
      <w:r>
        <w:rPr>
          <w:sz w:val="24"/>
          <w:szCs w:val="24"/>
        </w:rPr>
        <w:t xml:space="preserve">Specsavers (2021) </w:t>
      </w:r>
      <w:r w:rsidR="004D07BF" w:rsidRPr="00771E19">
        <w:rPr>
          <w:i/>
          <w:iCs/>
          <w:sz w:val="24"/>
          <w:szCs w:val="24"/>
        </w:rPr>
        <w:t>Experience Specsavers</w:t>
      </w:r>
      <w:r w:rsidR="004D07BF">
        <w:rPr>
          <w:sz w:val="24"/>
          <w:szCs w:val="24"/>
        </w:rPr>
        <w:t xml:space="preserve"> </w:t>
      </w:r>
      <w:r w:rsidR="00A84E4B">
        <w:rPr>
          <w:sz w:val="24"/>
          <w:szCs w:val="24"/>
        </w:rPr>
        <w:t xml:space="preserve">[Online] Available at </w:t>
      </w:r>
      <w:hyperlink r:id="rId63" w:history="1">
        <w:r w:rsidR="009953F5" w:rsidRPr="003A5627">
          <w:rPr>
            <w:rStyle w:val="Hyperlink"/>
            <w:sz w:val="24"/>
            <w:szCs w:val="24"/>
          </w:rPr>
          <w:t>https://joinspecsavers.com</w:t>
        </w:r>
      </w:hyperlink>
      <w:r w:rsidR="009953F5">
        <w:rPr>
          <w:sz w:val="24"/>
          <w:szCs w:val="24"/>
        </w:rPr>
        <w:t>. (27/3/2021)</w:t>
      </w:r>
    </w:p>
    <w:p w14:paraId="637DEF9F" w14:textId="0CE47180" w:rsidR="00086C7C" w:rsidRDefault="00086C7C" w:rsidP="007E5D7E">
      <w:pPr>
        <w:rPr>
          <w:sz w:val="24"/>
          <w:szCs w:val="24"/>
        </w:rPr>
      </w:pPr>
      <w:r>
        <w:rPr>
          <w:sz w:val="24"/>
          <w:szCs w:val="24"/>
        </w:rPr>
        <w:t>Specsavers (</w:t>
      </w:r>
      <w:r w:rsidR="009F27BB">
        <w:rPr>
          <w:sz w:val="24"/>
          <w:szCs w:val="24"/>
        </w:rPr>
        <w:t xml:space="preserve">2021) </w:t>
      </w:r>
      <w:r w:rsidR="009F27BB" w:rsidRPr="007E7B72">
        <w:rPr>
          <w:i/>
          <w:iCs/>
          <w:sz w:val="24"/>
          <w:szCs w:val="24"/>
        </w:rPr>
        <w:t>The Specsavers Partnership</w:t>
      </w:r>
      <w:r w:rsidR="009F27BB">
        <w:rPr>
          <w:sz w:val="24"/>
          <w:szCs w:val="24"/>
        </w:rPr>
        <w:t xml:space="preserve"> </w:t>
      </w:r>
      <w:r w:rsidR="00801A9B">
        <w:rPr>
          <w:sz w:val="24"/>
          <w:szCs w:val="24"/>
        </w:rPr>
        <w:t xml:space="preserve">[Online] Available at </w:t>
      </w:r>
      <w:hyperlink r:id="rId64" w:history="1">
        <w:r w:rsidR="00801A9B" w:rsidRPr="003A5627">
          <w:rPr>
            <w:rStyle w:val="Hyperlink"/>
            <w:sz w:val="24"/>
            <w:szCs w:val="24"/>
          </w:rPr>
          <w:t>www.specsavers.co.uk</w:t>
        </w:r>
      </w:hyperlink>
      <w:r w:rsidR="00801A9B">
        <w:rPr>
          <w:sz w:val="24"/>
          <w:szCs w:val="24"/>
        </w:rPr>
        <w:t>. (</w:t>
      </w:r>
      <w:r w:rsidR="007E7B72">
        <w:rPr>
          <w:sz w:val="24"/>
          <w:szCs w:val="24"/>
        </w:rPr>
        <w:t>Accessed 2/4/2021)</w:t>
      </w:r>
    </w:p>
    <w:p w14:paraId="6D85D9ED" w14:textId="753B880F" w:rsidR="00525508" w:rsidRPr="00F705E2" w:rsidRDefault="00525508" w:rsidP="007E5D7E">
      <w:pPr>
        <w:rPr>
          <w:sz w:val="24"/>
          <w:szCs w:val="24"/>
        </w:rPr>
      </w:pPr>
      <w:r>
        <w:rPr>
          <w:sz w:val="24"/>
          <w:szCs w:val="24"/>
        </w:rPr>
        <w:t>T</w:t>
      </w:r>
      <w:r w:rsidR="00655195">
        <w:rPr>
          <w:sz w:val="24"/>
          <w:szCs w:val="24"/>
        </w:rPr>
        <w:t xml:space="preserve">homassen, </w:t>
      </w:r>
      <w:r w:rsidR="00A72CD7">
        <w:rPr>
          <w:sz w:val="24"/>
          <w:szCs w:val="24"/>
        </w:rPr>
        <w:t xml:space="preserve">M.L, </w:t>
      </w:r>
      <w:r w:rsidR="00EC5566">
        <w:rPr>
          <w:sz w:val="24"/>
          <w:szCs w:val="24"/>
        </w:rPr>
        <w:t>Logie, H and Basa</w:t>
      </w:r>
      <w:r w:rsidR="00D80952">
        <w:rPr>
          <w:sz w:val="24"/>
          <w:szCs w:val="24"/>
        </w:rPr>
        <w:t xml:space="preserve">iawmoit, </w:t>
      </w:r>
      <w:r w:rsidR="008D7C21">
        <w:rPr>
          <w:sz w:val="24"/>
          <w:szCs w:val="24"/>
        </w:rPr>
        <w:t xml:space="preserve">R.V (2018) </w:t>
      </w:r>
      <w:r w:rsidR="008930A1">
        <w:rPr>
          <w:sz w:val="24"/>
          <w:szCs w:val="24"/>
        </w:rPr>
        <w:t xml:space="preserve">‘Creativity, Invention, Innovation </w:t>
      </w:r>
      <w:r w:rsidR="00857C52">
        <w:rPr>
          <w:sz w:val="24"/>
          <w:szCs w:val="24"/>
        </w:rPr>
        <w:t>and Entrepr</w:t>
      </w:r>
      <w:r w:rsidR="0084286F">
        <w:rPr>
          <w:sz w:val="24"/>
          <w:szCs w:val="24"/>
        </w:rPr>
        <w:t>en</w:t>
      </w:r>
      <w:r w:rsidR="00857C52">
        <w:rPr>
          <w:sz w:val="24"/>
          <w:szCs w:val="24"/>
        </w:rPr>
        <w:t xml:space="preserve">eurship, </w:t>
      </w:r>
      <w:r w:rsidR="0084286F">
        <w:rPr>
          <w:sz w:val="24"/>
          <w:szCs w:val="24"/>
        </w:rPr>
        <w:t>Connected in Theory</w:t>
      </w:r>
      <w:r w:rsidR="006B0B8A">
        <w:rPr>
          <w:sz w:val="24"/>
          <w:szCs w:val="24"/>
        </w:rPr>
        <w:t xml:space="preserve"> Separated in Practice:</w:t>
      </w:r>
      <w:r w:rsidR="00BE4A55">
        <w:rPr>
          <w:sz w:val="24"/>
          <w:szCs w:val="24"/>
        </w:rPr>
        <w:t xml:space="preserve"> Can We Stren</w:t>
      </w:r>
      <w:r w:rsidR="00462308">
        <w:rPr>
          <w:sz w:val="24"/>
          <w:szCs w:val="24"/>
        </w:rPr>
        <w:t>g</w:t>
      </w:r>
      <w:r w:rsidR="00BE4A55">
        <w:rPr>
          <w:sz w:val="24"/>
          <w:szCs w:val="24"/>
        </w:rPr>
        <w:t xml:space="preserve">then Engineering </w:t>
      </w:r>
      <w:r w:rsidR="00F6733A">
        <w:rPr>
          <w:sz w:val="24"/>
          <w:szCs w:val="24"/>
        </w:rPr>
        <w:t xml:space="preserve">Education </w:t>
      </w:r>
      <w:r w:rsidR="00BE4A55">
        <w:rPr>
          <w:sz w:val="24"/>
          <w:szCs w:val="24"/>
        </w:rPr>
        <w:t>by Understanding</w:t>
      </w:r>
      <w:r w:rsidR="00F6733A">
        <w:rPr>
          <w:sz w:val="24"/>
          <w:szCs w:val="24"/>
        </w:rPr>
        <w:t xml:space="preserve"> the Overlaps and the Differences Between the Four Concept</w:t>
      </w:r>
      <w:r w:rsidR="00462308">
        <w:rPr>
          <w:sz w:val="24"/>
          <w:szCs w:val="24"/>
        </w:rPr>
        <w:t>s in an Educational Context</w:t>
      </w:r>
      <w:r w:rsidR="001F5D8E">
        <w:rPr>
          <w:sz w:val="24"/>
          <w:szCs w:val="24"/>
        </w:rPr>
        <w:t>’</w:t>
      </w:r>
      <w:r w:rsidR="00462308">
        <w:rPr>
          <w:sz w:val="24"/>
          <w:szCs w:val="24"/>
        </w:rPr>
        <w:t>.</w:t>
      </w:r>
      <w:r w:rsidR="009B4F1C">
        <w:rPr>
          <w:sz w:val="24"/>
          <w:szCs w:val="24"/>
        </w:rPr>
        <w:t xml:space="preserve"> </w:t>
      </w:r>
      <w:r w:rsidR="009B4F1C" w:rsidRPr="002A3F7A">
        <w:rPr>
          <w:i/>
          <w:iCs/>
          <w:sz w:val="24"/>
          <w:szCs w:val="24"/>
        </w:rPr>
        <w:t>46</w:t>
      </w:r>
      <w:r w:rsidR="009B4F1C" w:rsidRPr="002A3F7A">
        <w:rPr>
          <w:i/>
          <w:iCs/>
          <w:sz w:val="24"/>
          <w:szCs w:val="24"/>
          <w:vertAlign w:val="superscript"/>
        </w:rPr>
        <w:t>th</w:t>
      </w:r>
      <w:r w:rsidR="009B4F1C" w:rsidRPr="002A3F7A">
        <w:rPr>
          <w:i/>
          <w:iCs/>
          <w:sz w:val="24"/>
          <w:szCs w:val="24"/>
        </w:rPr>
        <w:t xml:space="preserve"> SEFI </w:t>
      </w:r>
      <w:r w:rsidR="00980E1C" w:rsidRPr="002A3F7A">
        <w:rPr>
          <w:i/>
          <w:iCs/>
          <w:sz w:val="24"/>
          <w:szCs w:val="24"/>
        </w:rPr>
        <w:t>Annual Conference</w:t>
      </w:r>
      <w:r w:rsidR="00036C9B" w:rsidRPr="002A3F7A">
        <w:rPr>
          <w:i/>
          <w:iCs/>
          <w:sz w:val="24"/>
          <w:szCs w:val="24"/>
        </w:rPr>
        <w:t>.</w:t>
      </w:r>
      <w:r w:rsidR="00980E1C">
        <w:rPr>
          <w:sz w:val="24"/>
          <w:szCs w:val="24"/>
        </w:rPr>
        <w:t xml:space="preserve"> </w:t>
      </w:r>
      <w:r w:rsidR="000219C4">
        <w:rPr>
          <w:sz w:val="24"/>
          <w:szCs w:val="24"/>
        </w:rPr>
        <w:t xml:space="preserve">European </w:t>
      </w:r>
      <w:r w:rsidR="00036C9B">
        <w:rPr>
          <w:sz w:val="24"/>
          <w:szCs w:val="24"/>
        </w:rPr>
        <w:t xml:space="preserve">Society for Engineering </w:t>
      </w:r>
      <w:r w:rsidR="0090590C">
        <w:rPr>
          <w:sz w:val="24"/>
          <w:szCs w:val="24"/>
        </w:rPr>
        <w:t>Education (SEFI)</w:t>
      </w:r>
      <w:r w:rsidR="002A3F7A">
        <w:rPr>
          <w:sz w:val="24"/>
          <w:szCs w:val="24"/>
        </w:rPr>
        <w:t xml:space="preserve"> </w:t>
      </w:r>
      <w:r w:rsidR="00BC093B">
        <w:rPr>
          <w:sz w:val="24"/>
          <w:szCs w:val="24"/>
        </w:rPr>
        <w:t xml:space="preserve">[Online] Available at </w:t>
      </w:r>
      <w:hyperlink r:id="rId65" w:history="1">
        <w:r w:rsidR="004B2450" w:rsidRPr="003A5627">
          <w:rPr>
            <w:rStyle w:val="Hyperlink"/>
            <w:sz w:val="24"/>
            <w:szCs w:val="24"/>
          </w:rPr>
          <w:t>https://backend.orbit.dtu.dk</w:t>
        </w:r>
      </w:hyperlink>
      <w:r w:rsidR="004B2450">
        <w:rPr>
          <w:sz w:val="24"/>
          <w:szCs w:val="24"/>
        </w:rPr>
        <w:t xml:space="preserve">. (Accessed </w:t>
      </w:r>
      <w:r w:rsidR="00170E08">
        <w:rPr>
          <w:sz w:val="24"/>
          <w:szCs w:val="24"/>
        </w:rPr>
        <w:t>2/2/2021)</w:t>
      </w:r>
    </w:p>
    <w:p w14:paraId="50125869" w14:textId="17281273" w:rsidR="00E56387" w:rsidRPr="005B3B05" w:rsidRDefault="00FB156E" w:rsidP="00FC4D73">
      <w:pPr>
        <w:rPr>
          <w:b/>
          <w:bCs/>
          <w:sz w:val="24"/>
          <w:szCs w:val="24"/>
        </w:rPr>
      </w:pPr>
      <w:r>
        <w:rPr>
          <w:b/>
          <w:bCs/>
          <w:sz w:val="24"/>
          <w:szCs w:val="24"/>
        </w:rPr>
        <w:t xml:space="preserve"> </w:t>
      </w:r>
      <w:r w:rsidR="00EE3F06" w:rsidRPr="00201AD6">
        <w:rPr>
          <w:sz w:val="24"/>
          <w:szCs w:val="24"/>
        </w:rPr>
        <w:t>Tidd</w:t>
      </w:r>
      <w:r w:rsidR="00C75C8B" w:rsidRPr="00201AD6">
        <w:rPr>
          <w:sz w:val="24"/>
          <w:szCs w:val="24"/>
        </w:rPr>
        <w:t>, J</w:t>
      </w:r>
      <w:r w:rsidR="00FF19C9">
        <w:rPr>
          <w:sz w:val="24"/>
          <w:szCs w:val="24"/>
        </w:rPr>
        <w:t>,</w:t>
      </w:r>
      <w:r w:rsidR="00A61896">
        <w:rPr>
          <w:sz w:val="24"/>
          <w:szCs w:val="24"/>
        </w:rPr>
        <w:t xml:space="preserve"> and</w:t>
      </w:r>
      <w:r w:rsidR="00FF19C9">
        <w:rPr>
          <w:sz w:val="24"/>
          <w:szCs w:val="24"/>
        </w:rPr>
        <w:t xml:space="preserve"> B</w:t>
      </w:r>
      <w:r w:rsidR="004F75E2">
        <w:rPr>
          <w:sz w:val="24"/>
          <w:szCs w:val="24"/>
        </w:rPr>
        <w:t>essant, J</w:t>
      </w:r>
      <w:r w:rsidR="00C75C8B" w:rsidRPr="00201AD6">
        <w:rPr>
          <w:sz w:val="24"/>
          <w:szCs w:val="24"/>
        </w:rPr>
        <w:t xml:space="preserve"> (201</w:t>
      </w:r>
      <w:r w:rsidR="00A61896">
        <w:rPr>
          <w:sz w:val="24"/>
          <w:szCs w:val="24"/>
        </w:rPr>
        <w:t>3</w:t>
      </w:r>
      <w:r w:rsidR="00C75C8B" w:rsidRPr="00201AD6">
        <w:rPr>
          <w:sz w:val="24"/>
          <w:szCs w:val="24"/>
        </w:rPr>
        <w:t>) ‘Managing Innovation</w:t>
      </w:r>
      <w:r w:rsidR="00D92236" w:rsidRPr="00201AD6">
        <w:rPr>
          <w:sz w:val="24"/>
          <w:szCs w:val="24"/>
        </w:rPr>
        <w:t xml:space="preserve">: Integrating Technological </w:t>
      </w:r>
      <w:r w:rsidR="005C51F8" w:rsidRPr="00201AD6">
        <w:rPr>
          <w:sz w:val="24"/>
          <w:szCs w:val="24"/>
        </w:rPr>
        <w:t xml:space="preserve">Market and Organisational Change’ </w:t>
      </w:r>
      <w:r w:rsidR="00F85CBC" w:rsidRPr="00201AD6">
        <w:rPr>
          <w:i/>
          <w:iCs/>
          <w:sz w:val="24"/>
          <w:szCs w:val="24"/>
        </w:rPr>
        <w:t xml:space="preserve">Chapter 1 </w:t>
      </w:r>
      <w:r w:rsidR="00FB49CE" w:rsidRPr="00201AD6">
        <w:rPr>
          <w:i/>
          <w:iCs/>
          <w:sz w:val="24"/>
          <w:szCs w:val="24"/>
        </w:rPr>
        <w:t>Innovation- What it is and Why it Matters</w:t>
      </w:r>
      <w:r w:rsidR="00033520" w:rsidRPr="00201AD6">
        <w:rPr>
          <w:i/>
          <w:iCs/>
          <w:sz w:val="24"/>
          <w:szCs w:val="24"/>
        </w:rPr>
        <w:t>?</w:t>
      </w:r>
      <w:r w:rsidR="004B45E5" w:rsidRPr="00201AD6">
        <w:rPr>
          <w:sz w:val="24"/>
          <w:szCs w:val="24"/>
        </w:rPr>
        <w:t xml:space="preserve"> [Online] </w:t>
      </w:r>
      <w:r w:rsidR="003C42AA" w:rsidRPr="00201AD6">
        <w:rPr>
          <w:sz w:val="24"/>
          <w:szCs w:val="24"/>
        </w:rPr>
        <w:t xml:space="preserve">Available at </w:t>
      </w:r>
      <w:hyperlink r:id="rId66" w:history="1">
        <w:r w:rsidR="00E40ABC" w:rsidRPr="00201AD6">
          <w:rPr>
            <w:rStyle w:val="Hyperlink"/>
            <w:sz w:val="24"/>
            <w:szCs w:val="24"/>
          </w:rPr>
          <w:t>www.researchgate.net</w:t>
        </w:r>
      </w:hyperlink>
      <w:r w:rsidR="00E40ABC" w:rsidRPr="00201AD6">
        <w:rPr>
          <w:sz w:val="24"/>
          <w:szCs w:val="24"/>
        </w:rPr>
        <w:t xml:space="preserve">. (Accessed </w:t>
      </w:r>
      <w:r w:rsidR="00201AD6" w:rsidRPr="00201AD6">
        <w:rPr>
          <w:sz w:val="24"/>
          <w:szCs w:val="24"/>
        </w:rPr>
        <w:t>1/4/2021)</w:t>
      </w:r>
      <w:r w:rsidR="00FF6758">
        <w:rPr>
          <w:sz w:val="24"/>
          <w:szCs w:val="24"/>
        </w:rPr>
        <w:t xml:space="preserve"> </w:t>
      </w:r>
    </w:p>
    <w:p w14:paraId="363F2991" w14:textId="0CA5B63A" w:rsidR="000C18DF" w:rsidRDefault="000C18DF" w:rsidP="00FC4D73">
      <w:pPr>
        <w:rPr>
          <w:sz w:val="24"/>
          <w:szCs w:val="24"/>
        </w:rPr>
      </w:pPr>
      <w:r>
        <w:rPr>
          <w:sz w:val="24"/>
          <w:szCs w:val="24"/>
        </w:rPr>
        <w:t xml:space="preserve">Topping, </w:t>
      </w:r>
      <w:r w:rsidR="001E166A">
        <w:rPr>
          <w:sz w:val="24"/>
          <w:szCs w:val="24"/>
        </w:rPr>
        <w:t>A (2021) ‘Care Homes in England: What</w:t>
      </w:r>
      <w:r w:rsidR="00862BAB">
        <w:rPr>
          <w:sz w:val="24"/>
          <w:szCs w:val="24"/>
        </w:rPr>
        <w:t>’</w:t>
      </w:r>
      <w:r w:rsidR="001E166A">
        <w:rPr>
          <w:sz w:val="24"/>
          <w:szCs w:val="24"/>
        </w:rPr>
        <w:t xml:space="preserve">s </w:t>
      </w:r>
      <w:r w:rsidR="00862BAB">
        <w:rPr>
          <w:sz w:val="24"/>
          <w:szCs w:val="24"/>
        </w:rPr>
        <w:t>Going to Change from 8 March?’</w:t>
      </w:r>
      <w:r w:rsidR="00C5625F">
        <w:rPr>
          <w:sz w:val="24"/>
          <w:szCs w:val="24"/>
        </w:rPr>
        <w:t xml:space="preserve"> </w:t>
      </w:r>
      <w:r w:rsidR="00C5625F" w:rsidRPr="005E7236">
        <w:rPr>
          <w:i/>
          <w:iCs/>
          <w:sz w:val="24"/>
          <w:szCs w:val="24"/>
        </w:rPr>
        <w:t xml:space="preserve">The Guardian </w:t>
      </w:r>
      <w:r w:rsidR="00311FC9">
        <w:rPr>
          <w:sz w:val="24"/>
          <w:szCs w:val="24"/>
        </w:rPr>
        <w:t>20</w:t>
      </w:r>
      <w:r w:rsidR="00311FC9" w:rsidRPr="00311FC9">
        <w:rPr>
          <w:sz w:val="24"/>
          <w:szCs w:val="24"/>
          <w:vertAlign w:val="superscript"/>
        </w:rPr>
        <w:t>th</w:t>
      </w:r>
      <w:r w:rsidR="00311FC9">
        <w:rPr>
          <w:sz w:val="24"/>
          <w:szCs w:val="24"/>
        </w:rPr>
        <w:t xml:space="preserve"> February [Online] Available at </w:t>
      </w:r>
      <w:hyperlink r:id="rId67" w:history="1">
        <w:r w:rsidR="005E7236" w:rsidRPr="001206EF">
          <w:rPr>
            <w:rStyle w:val="Hyperlink"/>
            <w:sz w:val="24"/>
            <w:szCs w:val="24"/>
          </w:rPr>
          <w:t>www.theguardian.com</w:t>
        </w:r>
      </w:hyperlink>
      <w:r w:rsidR="005E7236">
        <w:rPr>
          <w:sz w:val="24"/>
          <w:szCs w:val="24"/>
        </w:rPr>
        <w:t>. (Accessed 2/4/2021)</w:t>
      </w:r>
    </w:p>
    <w:p w14:paraId="177711FC" w14:textId="03BC9A86" w:rsidR="006855DE" w:rsidRDefault="006855DE" w:rsidP="00FC4D73">
      <w:pPr>
        <w:rPr>
          <w:sz w:val="24"/>
          <w:szCs w:val="24"/>
        </w:rPr>
      </w:pPr>
      <w:r>
        <w:rPr>
          <w:sz w:val="24"/>
          <w:szCs w:val="24"/>
        </w:rPr>
        <w:t>Unison</w:t>
      </w:r>
      <w:r w:rsidR="000248D6">
        <w:rPr>
          <w:sz w:val="24"/>
          <w:szCs w:val="24"/>
        </w:rPr>
        <w:t xml:space="preserve"> (2021) </w:t>
      </w:r>
      <w:r w:rsidR="000248D6" w:rsidRPr="0023277F">
        <w:rPr>
          <w:i/>
          <w:iCs/>
          <w:sz w:val="24"/>
          <w:szCs w:val="24"/>
        </w:rPr>
        <w:t xml:space="preserve">Furlough, Job Retention Scheme (JRS) </w:t>
      </w:r>
      <w:r w:rsidR="0023277F" w:rsidRPr="0023277F">
        <w:rPr>
          <w:i/>
          <w:iCs/>
          <w:sz w:val="24"/>
          <w:szCs w:val="24"/>
        </w:rPr>
        <w:t>and Redundancy</w:t>
      </w:r>
      <w:r w:rsidR="0023277F">
        <w:rPr>
          <w:sz w:val="24"/>
          <w:szCs w:val="24"/>
        </w:rPr>
        <w:t xml:space="preserve"> Unison The Public Service Union [Online] Available at </w:t>
      </w:r>
      <w:hyperlink r:id="rId68" w:history="1">
        <w:r w:rsidR="00CE669C" w:rsidRPr="003A5627">
          <w:rPr>
            <w:rStyle w:val="Hyperlink"/>
            <w:sz w:val="24"/>
            <w:szCs w:val="24"/>
          </w:rPr>
          <w:t>www.unison.org.uk</w:t>
        </w:r>
      </w:hyperlink>
      <w:r w:rsidR="00CE669C">
        <w:rPr>
          <w:sz w:val="24"/>
          <w:szCs w:val="24"/>
        </w:rPr>
        <w:t xml:space="preserve">. (Accessed </w:t>
      </w:r>
      <w:r w:rsidR="0066554E">
        <w:rPr>
          <w:sz w:val="24"/>
          <w:szCs w:val="24"/>
        </w:rPr>
        <w:t>3/4/2021)</w:t>
      </w:r>
    </w:p>
    <w:p w14:paraId="1831F12F" w14:textId="4D289D4F" w:rsidR="00F705E2" w:rsidRDefault="002E2F44" w:rsidP="00FC4D73">
      <w:pPr>
        <w:rPr>
          <w:sz w:val="24"/>
          <w:szCs w:val="24"/>
        </w:rPr>
      </w:pPr>
      <w:r>
        <w:rPr>
          <w:sz w:val="24"/>
          <w:szCs w:val="24"/>
        </w:rPr>
        <w:t>We</w:t>
      </w:r>
      <w:r w:rsidR="00A3392D">
        <w:rPr>
          <w:sz w:val="24"/>
          <w:szCs w:val="24"/>
        </w:rPr>
        <w:t xml:space="preserve">Health </w:t>
      </w:r>
      <w:r w:rsidR="00075E07">
        <w:rPr>
          <w:sz w:val="24"/>
          <w:szCs w:val="24"/>
        </w:rPr>
        <w:t>(202</w:t>
      </w:r>
      <w:r w:rsidR="0061618A">
        <w:rPr>
          <w:sz w:val="24"/>
          <w:szCs w:val="24"/>
        </w:rPr>
        <w:t>1</w:t>
      </w:r>
      <w:r w:rsidR="00075E07">
        <w:rPr>
          <w:sz w:val="24"/>
          <w:szCs w:val="24"/>
        </w:rPr>
        <w:t xml:space="preserve">) </w:t>
      </w:r>
      <w:r w:rsidR="00075E07" w:rsidRPr="00976282">
        <w:rPr>
          <w:i/>
          <w:iCs/>
          <w:sz w:val="24"/>
          <w:szCs w:val="24"/>
        </w:rPr>
        <w:t>Top Ten Telemedicine Myths</w:t>
      </w:r>
      <w:r w:rsidR="00851EAB" w:rsidRPr="00976282">
        <w:rPr>
          <w:i/>
          <w:iCs/>
          <w:sz w:val="24"/>
          <w:szCs w:val="24"/>
        </w:rPr>
        <w:t xml:space="preserve"> WeHealth</w:t>
      </w:r>
      <w:r w:rsidR="00851EAB">
        <w:rPr>
          <w:sz w:val="24"/>
          <w:szCs w:val="24"/>
        </w:rPr>
        <w:t xml:space="preserve"> [online] Available at </w:t>
      </w:r>
      <w:hyperlink r:id="rId69" w:history="1">
        <w:r w:rsidR="00976282" w:rsidRPr="001206EF">
          <w:rPr>
            <w:rStyle w:val="Hyperlink"/>
            <w:sz w:val="24"/>
            <w:szCs w:val="24"/>
          </w:rPr>
          <w:t>https://wehealth.nyc</w:t>
        </w:r>
      </w:hyperlink>
      <w:r w:rsidR="00976282">
        <w:rPr>
          <w:sz w:val="24"/>
          <w:szCs w:val="24"/>
        </w:rPr>
        <w:t>. (Accessed 2/4/2021)</w:t>
      </w:r>
    </w:p>
    <w:p w14:paraId="70F4A249" w14:textId="0DE0F4B7" w:rsidR="00471DD6" w:rsidRPr="00F705E2" w:rsidRDefault="00620E32" w:rsidP="00FC4D73">
      <w:pPr>
        <w:rPr>
          <w:sz w:val="24"/>
          <w:szCs w:val="24"/>
        </w:rPr>
      </w:pPr>
      <w:r>
        <w:rPr>
          <w:sz w:val="24"/>
          <w:szCs w:val="24"/>
        </w:rPr>
        <w:t>Wright, M.R, Burn</w:t>
      </w:r>
      <w:r w:rsidR="0008713B">
        <w:rPr>
          <w:sz w:val="24"/>
          <w:szCs w:val="24"/>
        </w:rPr>
        <w:t xml:space="preserve">s, C.R and Rothschild, </w:t>
      </w:r>
      <w:r w:rsidR="00466476">
        <w:rPr>
          <w:sz w:val="24"/>
          <w:szCs w:val="24"/>
        </w:rPr>
        <w:t xml:space="preserve">M (2020) </w:t>
      </w:r>
      <w:r w:rsidR="002359E0" w:rsidRPr="00057804">
        <w:rPr>
          <w:i/>
          <w:iCs/>
          <w:sz w:val="24"/>
          <w:szCs w:val="24"/>
        </w:rPr>
        <w:t>Telemedicine: The Time for Optometry is Now</w:t>
      </w:r>
      <w:r w:rsidR="000E19EC" w:rsidRPr="00057804">
        <w:rPr>
          <w:i/>
          <w:iCs/>
          <w:sz w:val="24"/>
          <w:szCs w:val="24"/>
        </w:rPr>
        <w:t>.</w:t>
      </w:r>
      <w:r w:rsidR="000E19EC">
        <w:rPr>
          <w:sz w:val="24"/>
          <w:szCs w:val="24"/>
        </w:rPr>
        <w:t xml:space="preserve"> USA</w:t>
      </w:r>
      <w:r w:rsidR="008E0BEB">
        <w:rPr>
          <w:sz w:val="24"/>
          <w:szCs w:val="24"/>
        </w:rPr>
        <w:t>: Review Optometric Business</w:t>
      </w:r>
      <w:r w:rsidR="002F3ED7">
        <w:rPr>
          <w:sz w:val="24"/>
          <w:szCs w:val="24"/>
        </w:rPr>
        <w:t xml:space="preserve"> [Online] Available at </w:t>
      </w:r>
      <w:hyperlink r:id="rId70" w:history="1">
        <w:r w:rsidR="002F3ED7" w:rsidRPr="001206EF">
          <w:rPr>
            <w:rStyle w:val="Hyperlink"/>
            <w:sz w:val="24"/>
            <w:szCs w:val="24"/>
          </w:rPr>
          <w:t>https://reopeneyecare.com</w:t>
        </w:r>
      </w:hyperlink>
      <w:r w:rsidR="002F3ED7">
        <w:rPr>
          <w:sz w:val="24"/>
          <w:szCs w:val="24"/>
        </w:rPr>
        <w:t xml:space="preserve">. </w:t>
      </w:r>
      <w:r w:rsidR="00057804">
        <w:rPr>
          <w:sz w:val="24"/>
          <w:szCs w:val="24"/>
        </w:rPr>
        <w:t>(Accessed 1/4/2021)</w:t>
      </w:r>
    </w:p>
    <w:sectPr w:rsidR="00471DD6" w:rsidRPr="00F705E2" w:rsidSect="00EE1003">
      <w:footerReference w:type="default" r:id="rId71"/>
      <w:footerReference w:type="first" r:id="rId7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2DE32" w14:textId="77777777" w:rsidR="00FE20CB" w:rsidRDefault="00FE20CB" w:rsidP="00505BC6">
      <w:pPr>
        <w:spacing w:after="0" w:line="240" w:lineRule="auto"/>
      </w:pPr>
      <w:r>
        <w:separator/>
      </w:r>
    </w:p>
  </w:endnote>
  <w:endnote w:type="continuationSeparator" w:id="0">
    <w:p w14:paraId="26AFCEFF" w14:textId="77777777" w:rsidR="00FE20CB" w:rsidRDefault="00FE20CB" w:rsidP="00505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1902299"/>
      <w:docPartObj>
        <w:docPartGallery w:val="Page Numbers (Bottom of Page)"/>
        <w:docPartUnique/>
      </w:docPartObj>
    </w:sdtPr>
    <w:sdtEndPr>
      <w:rPr>
        <w:noProof/>
      </w:rPr>
    </w:sdtEndPr>
    <w:sdtContent>
      <w:p w14:paraId="06F4DAA7" w14:textId="7434E65C" w:rsidR="00BA744C" w:rsidRDefault="00BA74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6C531B" w14:textId="77777777" w:rsidR="00BA744C" w:rsidRDefault="00BA7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0651F" w14:textId="297E3F7A" w:rsidR="000D4463" w:rsidRDefault="000D4463">
    <w:pPr>
      <w:pStyle w:val="Footer"/>
    </w:pPr>
    <w:r>
      <w:t>23/4/2021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E4AE0" w14:textId="77777777" w:rsidR="00FE20CB" w:rsidRDefault="00FE20CB" w:rsidP="00505BC6">
      <w:pPr>
        <w:spacing w:after="0" w:line="240" w:lineRule="auto"/>
      </w:pPr>
      <w:r>
        <w:separator/>
      </w:r>
    </w:p>
  </w:footnote>
  <w:footnote w:type="continuationSeparator" w:id="0">
    <w:p w14:paraId="3C16C339" w14:textId="77777777" w:rsidR="00FE20CB" w:rsidRDefault="00FE20CB" w:rsidP="00505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F0D2B"/>
    <w:multiLevelType w:val="multilevel"/>
    <w:tmpl w:val="729C41C6"/>
    <w:lvl w:ilvl="0">
      <w:start w:val="1"/>
      <w:numFmt w:val="decimal"/>
      <w:lvlText w:val="%1.0."/>
      <w:lvlJc w:val="left"/>
      <w:pPr>
        <w:ind w:left="360" w:hanging="360"/>
      </w:pPr>
      <w:rPr>
        <w:rFonts w:hint="default"/>
        <w:sz w:val="24"/>
        <w:szCs w:val="24"/>
      </w:rPr>
    </w:lvl>
    <w:lvl w:ilvl="1">
      <w:start w:val="1"/>
      <w:numFmt w:val="decimal"/>
      <w:lvlText w:val="%1.%2."/>
      <w:lvlJc w:val="left"/>
      <w:pPr>
        <w:ind w:left="1352"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EB12623"/>
    <w:multiLevelType w:val="multilevel"/>
    <w:tmpl w:val="6F94F2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827"/>
    <w:rsid w:val="000016BB"/>
    <w:rsid w:val="0000343D"/>
    <w:rsid w:val="00004599"/>
    <w:rsid w:val="0000647E"/>
    <w:rsid w:val="0000682E"/>
    <w:rsid w:val="0001208B"/>
    <w:rsid w:val="00012DC3"/>
    <w:rsid w:val="000133A2"/>
    <w:rsid w:val="00015D71"/>
    <w:rsid w:val="000219C4"/>
    <w:rsid w:val="00022F37"/>
    <w:rsid w:val="000248D6"/>
    <w:rsid w:val="00024D52"/>
    <w:rsid w:val="0002652F"/>
    <w:rsid w:val="00026BED"/>
    <w:rsid w:val="00027392"/>
    <w:rsid w:val="000275CC"/>
    <w:rsid w:val="00027C83"/>
    <w:rsid w:val="00030046"/>
    <w:rsid w:val="000303DF"/>
    <w:rsid w:val="00030468"/>
    <w:rsid w:val="0003050B"/>
    <w:rsid w:val="00033520"/>
    <w:rsid w:val="00036C9B"/>
    <w:rsid w:val="00036DD7"/>
    <w:rsid w:val="000370A3"/>
    <w:rsid w:val="00037565"/>
    <w:rsid w:val="00037C85"/>
    <w:rsid w:val="000400CD"/>
    <w:rsid w:val="00040977"/>
    <w:rsid w:val="00041355"/>
    <w:rsid w:val="000418B8"/>
    <w:rsid w:val="000433C1"/>
    <w:rsid w:val="00044F0D"/>
    <w:rsid w:val="0005149B"/>
    <w:rsid w:val="00055282"/>
    <w:rsid w:val="00055ABC"/>
    <w:rsid w:val="00056767"/>
    <w:rsid w:val="00057804"/>
    <w:rsid w:val="00065AE1"/>
    <w:rsid w:val="000664AE"/>
    <w:rsid w:val="000703BE"/>
    <w:rsid w:val="000706F5"/>
    <w:rsid w:val="00070870"/>
    <w:rsid w:val="000717B2"/>
    <w:rsid w:val="000733E3"/>
    <w:rsid w:val="000736A2"/>
    <w:rsid w:val="00075E07"/>
    <w:rsid w:val="00076C6F"/>
    <w:rsid w:val="000777AB"/>
    <w:rsid w:val="00077C68"/>
    <w:rsid w:val="000800BD"/>
    <w:rsid w:val="00080832"/>
    <w:rsid w:val="00080F6A"/>
    <w:rsid w:val="0008299C"/>
    <w:rsid w:val="00082F60"/>
    <w:rsid w:val="0008432B"/>
    <w:rsid w:val="00084FBF"/>
    <w:rsid w:val="00085485"/>
    <w:rsid w:val="00086C7C"/>
    <w:rsid w:val="0008713B"/>
    <w:rsid w:val="00090384"/>
    <w:rsid w:val="00094DEA"/>
    <w:rsid w:val="00095A57"/>
    <w:rsid w:val="000972D0"/>
    <w:rsid w:val="00097C81"/>
    <w:rsid w:val="00097F71"/>
    <w:rsid w:val="000A0B11"/>
    <w:rsid w:val="000A1382"/>
    <w:rsid w:val="000A1D39"/>
    <w:rsid w:val="000A305F"/>
    <w:rsid w:val="000A4A54"/>
    <w:rsid w:val="000A4F52"/>
    <w:rsid w:val="000A58FE"/>
    <w:rsid w:val="000A6594"/>
    <w:rsid w:val="000A69B7"/>
    <w:rsid w:val="000A7190"/>
    <w:rsid w:val="000A7928"/>
    <w:rsid w:val="000B12A5"/>
    <w:rsid w:val="000B2D93"/>
    <w:rsid w:val="000B5909"/>
    <w:rsid w:val="000B7D5D"/>
    <w:rsid w:val="000B7DBD"/>
    <w:rsid w:val="000C18DF"/>
    <w:rsid w:val="000C3298"/>
    <w:rsid w:val="000C41E5"/>
    <w:rsid w:val="000C5A1C"/>
    <w:rsid w:val="000C70F4"/>
    <w:rsid w:val="000D016B"/>
    <w:rsid w:val="000D1869"/>
    <w:rsid w:val="000D1956"/>
    <w:rsid w:val="000D2696"/>
    <w:rsid w:val="000D2919"/>
    <w:rsid w:val="000D3226"/>
    <w:rsid w:val="000D3E70"/>
    <w:rsid w:val="000D4463"/>
    <w:rsid w:val="000D5599"/>
    <w:rsid w:val="000D5A64"/>
    <w:rsid w:val="000E12F8"/>
    <w:rsid w:val="000E14B1"/>
    <w:rsid w:val="000E19EC"/>
    <w:rsid w:val="000E202B"/>
    <w:rsid w:val="000E3FB8"/>
    <w:rsid w:val="000E79E2"/>
    <w:rsid w:val="000F1D2F"/>
    <w:rsid w:val="000F2749"/>
    <w:rsid w:val="000F3EF3"/>
    <w:rsid w:val="000F49C1"/>
    <w:rsid w:val="000F5738"/>
    <w:rsid w:val="000F61F7"/>
    <w:rsid w:val="000F624C"/>
    <w:rsid w:val="000F624D"/>
    <w:rsid w:val="000F6DAC"/>
    <w:rsid w:val="000F7F5A"/>
    <w:rsid w:val="0010105D"/>
    <w:rsid w:val="00101616"/>
    <w:rsid w:val="00102979"/>
    <w:rsid w:val="001053D4"/>
    <w:rsid w:val="001053F3"/>
    <w:rsid w:val="00105F65"/>
    <w:rsid w:val="00110D62"/>
    <w:rsid w:val="00114372"/>
    <w:rsid w:val="00116A7C"/>
    <w:rsid w:val="00116C4B"/>
    <w:rsid w:val="001203CA"/>
    <w:rsid w:val="00121C5E"/>
    <w:rsid w:val="00122375"/>
    <w:rsid w:val="0012539A"/>
    <w:rsid w:val="001265FC"/>
    <w:rsid w:val="00131725"/>
    <w:rsid w:val="00132607"/>
    <w:rsid w:val="001348A3"/>
    <w:rsid w:val="001350CE"/>
    <w:rsid w:val="00135519"/>
    <w:rsid w:val="001416B7"/>
    <w:rsid w:val="00141A31"/>
    <w:rsid w:val="00145321"/>
    <w:rsid w:val="00145A0C"/>
    <w:rsid w:val="00146520"/>
    <w:rsid w:val="001503D3"/>
    <w:rsid w:val="0015051D"/>
    <w:rsid w:val="001513BA"/>
    <w:rsid w:val="0015290C"/>
    <w:rsid w:val="00153133"/>
    <w:rsid w:val="00153221"/>
    <w:rsid w:val="00154903"/>
    <w:rsid w:val="0015723C"/>
    <w:rsid w:val="00157322"/>
    <w:rsid w:val="00160B9B"/>
    <w:rsid w:val="001626EE"/>
    <w:rsid w:val="00162C5C"/>
    <w:rsid w:val="00162D58"/>
    <w:rsid w:val="00163559"/>
    <w:rsid w:val="00164DB2"/>
    <w:rsid w:val="00164DC3"/>
    <w:rsid w:val="001666CE"/>
    <w:rsid w:val="00166C13"/>
    <w:rsid w:val="00170B0D"/>
    <w:rsid w:val="00170E08"/>
    <w:rsid w:val="001712A1"/>
    <w:rsid w:val="00171DC2"/>
    <w:rsid w:val="00172CAF"/>
    <w:rsid w:val="00172DFC"/>
    <w:rsid w:val="00175B79"/>
    <w:rsid w:val="00175D99"/>
    <w:rsid w:val="00176FFB"/>
    <w:rsid w:val="00177B58"/>
    <w:rsid w:val="00180B85"/>
    <w:rsid w:val="00180FEE"/>
    <w:rsid w:val="001817F4"/>
    <w:rsid w:val="0018219E"/>
    <w:rsid w:val="001825D0"/>
    <w:rsid w:val="0018278E"/>
    <w:rsid w:val="00183419"/>
    <w:rsid w:val="00183661"/>
    <w:rsid w:val="00186028"/>
    <w:rsid w:val="001876B4"/>
    <w:rsid w:val="0018771F"/>
    <w:rsid w:val="001879B9"/>
    <w:rsid w:val="00192C06"/>
    <w:rsid w:val="0019560C"/>
    <w:rsid w:val="001962AE"/>
    <w:rsid w:val="001969B7"/>
    <w:rsid w:val="001A2240"/>
    <w:rsid w:val="001A29DC"/>
    <w:rsid w:val="001A36A2"/>
    <w:rsid w:val="001A4570"/>
    <w:rsid w:val="001A60F5"/>
    <w:rsid w:val="001A67A1"/>
    <w:rsid w:val="001A6924"/>
    <w:rsid w:val="001A6FA5"/>
    <w:rsid w:val="001A6FB8"/>
    <w:rsid w:val="001A7187"/>
    <w:rsid w:val="001A7353"/>
    <w:rsid w:val="001A73BA"/>
    <w:rsid w:val="001A76F8"/>
    <w:rsid w:val="001A7814"/>
    <w:rsid w:val="001A7B7A"/>
    <w:rsid w:val="001B0534"/>
    <w:rsid w:val="001B09AE"/>
    <w:rsid w:val="001B0A48"/>
    <w:rsid w:val="001B1088"/>
    <w:rsid w:val="001B375C"/>
    <w:rsid w:val="001B478C"/>
    <w:rsid w:val="001B4E56"/>
    <w:rsid w:val="001B5C38"/>
    <w:rsid w:val="001B5F1E"/>
    <w:rsid w:val="001C087D"/>
    <w:rsid w:val="001C1D84"/>
    <w:rsid w:val="001C3784"/>
    <w:rsid w:val="001C3D25"/>
    <w:rsid w:val="001C3D80"/>
    <w:rsid w:val="001C58C9"/>
    <w:rsid w:val="001C5D37"/>
    <w:rsid w:val="001D6190"/>
    <w:rsid w:val="001D62A4"/>
    <w:rsid w:val="001D69A7"/>
    <w:rsid w:val="001D69CC"/>
    <w:rsid w:val="001D6B49"/>
    <w:rsid w:val="001D7A2B"/>
    <w:rsid w:val="001E13E9"/>
    <w:rsid w:val="001E166A"/>
    <w:rsid w:val="001E18ED"/>
    <w:rsid w:val="001E320C"/>
    <w:rsid w:val="001E3AD1"/>
    <w:rsid w:val="001E5604"/>
    <w:rsid w:val="001E69D1"/>
    <w:rsid w:val="001E6AD9"/>
    <w:rsid w:val="001E7A69"/>
    <w:rsid w:val="001F09D0"/>
    <w:rsid w:val="001F3187"/>
    <w:rsid w:val="001F4D8A"/>
    <w:rsid w:val="001F5D8E"/>
    <w:rsid w:val="001F61F4"/>
    <w:rsid w:val="001F6F1F"/>
    <w:rsid w:val="00200579"/>
    <w:rsid w:val="00200949"/>
    <w:rsid w:val="0020170B"/>
    <w:rsid w:val="00201AD6"/>
    <w:rsid w:val="00202F65"/>
    <w:rsid w:val="002031C4"/>
    <w:rsid w:val="002073D6"/>
    <w:rsid w:val="0020757E"/>
    <w:rsid w:val="00211B77"/>
    <w:rsid w:val="00211FDC"/>
    <w:rsid w:val="0021243F"/>
    <w:rsid w:val="002155D2"/>
    <w:rsid w:val="00216D16"/>
    <w:rsid w:val="00217915"/>
    <w:rsid w:val="002209D0"/>
    <w:rsid w:val="00220A4F"/>
    <w:rsid w:val="0022181B"/>
    <w:rsid w:val="00221F7C"/>
    <w:rsid w:val="0022488C"/>
    <w:rsid w:val="00226B53"/>
    <w:rsid w:val="00227AD4"/>
    <w:rsid w:val="00227B45"/>
    <w:rsid w:val="00231AC8"/>
    <w:rsid w:val="0023277F"/>
    <w:rsid w:val="0023308D"/>
    <w:rsid w:val="002332E3"/>
    <w:rsid w:val="0023546E"/>
    <w:rsid w:val="002359E0"/>
    <w:rsid w:val="002369C4"/>
    <w:rsid w:val="00240313"/>
    <w:rsid w:val="00242313"/>
    <w:rsid w:val="0024288F"/>
    <w:rsid w:val="00243790"/>
    <w:rsid w:val="00243D01"/>
    <w:rsid w:val="00244417"/>
    <w:rsid w:val="00244C9F"/>
    <w:rsid w:val="00245434"/>
    <w:rsid w:val="00247E31"/>
    <w:rsid w:val="00250B8D"/>
    <w:rsid w:val="00251ACD"/>
    <w:rsid w:val="00252110"/>
    <w:rsid w:val="002526BF"/>
    <w:rsid w:val="00252E79"/>
    <w:rsid w:val="0025561E"/>
    <w:rsid w:val="002608CE"/>
    <w:rsid w:val="0026214C"/>
    <w:rsid w:val="00262672"/>
    <w:rsid w:val="002639DC"/>
    <w:rsid w:val="00266C8C"/>
    <w:rsid w:val="00266CEB"/>
    <w:rsid w:val="0026707D"/>
    <w:rsid w:val="00272A8E"/>
    <w:rsid w:val="00272B67"/>
    <w:rsid w:val="00277E37"/>
    <w:rsid w:val="00277EEB"/>
    <w:rsid w:val="00280717"/>
    <w:rsid w:val="002808DA"/>
    <w:rsid w:val="00280CF7"/>
    <w:rsid w:val="0028407E"/>
    <w:rsid w:val="00286A6D"/>
    <w:rsid w:val="00287DF8"/>
    <w:rsid w:val="002915D5"/>
    <w:rsid w:val="00291AC4"/>
    <w:rsid w:val="00292A8F"/>
    <w:rsid w:val="00293258"/>
    <w:rsid w:val="0029531B"/>
    <w:rsid w:val="002A0450"/>
    <w:rsid w:val="002A045A"/>
    <w:rsid w:val="002A0537"/>
    <w:rsid w:val="002A189A"/>
    <w:rsid w:val="002A2454"/>
    <w:rsid w:val="002A3334"/>
    <w:rsid w:val="002A3BC5"/>
    <w:rsid w:val="002A3F7A"/>
    <w:rsid w:val="002A4084"/>
    <w:rsid w:val="002A4B00"/>
    <w:rsid w:val="002A531F"/>
    <w:rsid w:val="002A5543"/>
    <w:rsid w:val="002A690A"/>
    <w:rsid w:val="002B0CEC"/>
    <w:rsid w:val="002B3809"/>
    <w:rsid w:val="002B5A56"/>
    <w:rsid w:val="002B6A09"/>
    <w:rsid w:val="002C0096"/>
    <w:rsid w:val="002C1B6F"/>
    <w:rsid w:val="002C252B"/>
    <w:rsid w:val="002C2638"/>
    <w:rsid w:val="002C381B"/>
    <w:rsid w:val="002C40EA"/>
    <w:rsid w:val="002C585F"/>
    <w:rsid w:val="002C615C"/>
    <w:rsid w:val="002C735E"/>
    <w:rsid w:val="002D4281"/>
    <w:rsid w:val="002D4656"/>
    <w:rsid w:val="002D4D0F"/>
    <w:rsid w:val="002D6D9B"/>
    <w:rsid w:val="002E0914"/>
    <w:rsid w:val="002E0FEB"/>
    <w:rsid w:val="002E1DAA"/>
    <w:rsid w:val="002E2F44"/>
    <w:rsid w:val="002E35A5"/>
    <w:rsid w:val="002E6118"/>
    <w:rsid w:val="002F0AB4"/>
    <w:rsid w:val="002F0BD7"/>
    <w:rsid w:val="002F1011"/>
    <w:rsid w:val="002F28AF"/>
    <w:rsid w:val="002F2ACC"/>
    <w:rsid w:val="002F39F4"/>
    <w:rsid w:val="002F3ED7"/>
    <w:rsid w:val="002F4A1D"/>
    <w:rsid w:val="002F577A"/>
    <w:rsid w:val="002F5935"/>
    <w:rsid w:val="002F5A92"/>
    <w:rsid w:val="002F7764"/>
    <w:rsid w:val="00300F55"/>
    <w:rsid w:val="00302FEF"/>
    <w:rsid w:val="00304828"/>
    <w:rsid w:val="0030493D"/>
    <w:rsid w:val="00304BDF"/>
    <w:rsid w:val="0030529D"/>
    <w:rsid w:val="00305D24"/>
    <w:rsid w:val="00305E32"/>
    <w:rsid w:val="00307BA1"/>
    <w:rsid w:val="00311FC9"/>
    <w:rsid w:val="0031434B"/>
    <w:rsid w:val="003148A3"/>
    <w:rsid w:val="00314B5C"/>
    <w:rsid w:val="003161C6"/>
    <w:rsid w:val="003225B5"/>
    <w:rsid w:val="00322730"/>
    <w:rsid w:val="00324478"/>
    <w:rsid w:val="003255CE"/>
    <w:rsid w:val="00325672"/>
    <w:rsid w:val="003263B7"/>
    <w:rsid w:val="00326E67"/>
    <w:rsid w:val="00330020"/>
    <w:rsid w:val="003322C1"/>
    <w:rsid w:val="00332C0B"/>
    <w:rsid w:val="003340E5"/>
    <w:rsid w:val="00335273"/>
    <w:rsid w:val="003358F2"/>
    <w:rsid w:val="00335BC8"/>
    <w:rsid w:val="00340E66"/>
    <w:rsid w:val="003411BA"/>
    <w:rsid w:val="0034239B"/>
    <w:rsid w:val="00342F9B"/>
    <w:rsid w:val="00344265"/>
    <w:rsid w:val="0034648A"/>
    <w:rsid w:val="00350456"/>
    <w:rsid w:val="00350B7B"/>
    <w:rsid w:val="00350BE1"/>
    <w:rsid w:val="003513B2"/>
    <w:rsid w:val="0035195B"/>
    <w:rsid w:val="003529D4"/>
    <w:rsid w:val="00354B68"/>
    <w:rsid w:val="00355B76"/>
    <w:rsid w:val="003576BE"/>
    <w:rsid w:val="00357F05"/>
    <w:rsid w:val="00361DC3"/>
    <w:rsid w:val="00362E55"/>
    <w:rsid w:val="00363A6D"/>
    <w:rsid w:val="0036572F"/>
    <w:rsid w:val="003660CB"/>
    <w:rsid w:val="00371DB6"/>
    <w:rsid w:val="003738EE"/>
    <w:rsid w:val="00373903"/>
    <w:rsid w:val="00374B69"/>
    <w:rsid w:val="0037591A"/>
    <w:rsid w:val="00377888"/>
    <w:rsid w:val="003801E4"/>
    <w:rsid w:val="00381846"/>
    <w:rsid w:val="0038227D"/>
    <w:rsid w:val="00386C05"/>
    <w:rsid w:val="003901B7"/>
    <w:rsid w:val="0039215A"/>
    <w:rsid w:val="00393DD4"/>
    <w:rsid w:val="003943ED"/>
    <w:rsid w:val="00395368"/>
    <w:rsid w:val="0039588C"/>
    <w:rsid w:val="003965F7"/>
    <w:rsid w:val="003A1A9E"/>
    <w:rsid w:val="003A3266"/>
    <w:rsid w:val="003A3FB8"/>
    <w:rsid w:val="003A56B9"/>
    <w:rsid w:val="003B0C1B"/>
    <w:rsid w:val="003B11DE"/>
    <w:rsid w:val="003B290A"/>
    <w:rsid w:val="003B3450"/>
    <w:rsid w:val="003B3C69"/>
    <w:rsid w:val="003B59B6"/>
    <w:rsid w:val="003B5E17"/>
    <w:rsid w:val="003B69C5"/>
    <w:rsid w:val="003B70D7"/>
    <w:rsid w:val="003C0468"/>
    <w:rsid w:val="003C26D8"/>
    <w:rsid w:val="003C27F5"/>
    <w:rsid w:val="003C40F9"/>
    <w:rsid w:val="003C42AA"/>
    <w:rsid w:val="003C53DA"/>
    <w:rsid w:val="003C5EA6"/>
    <w:rsid w:val="003D2692"/>
    <w:rsid w:val="003D378F"/>
    <w:rsid w:val="003D431B"/>
    <w:rsid w:val="003D7031"/>
    <w:rsid w:val="003E0B21"/>
    <w:rsid w:val="003E2A21"/>
    <w:rsid w:val="003E2E26"/>
    <w:rsid w:val="003E2FCE"/>
    <w:rsid w:val="003E42DE"/>
    <w:rsid w:val="003E51F9"/>
    <w:rsid w:val="003E5A99"/>
    <w:rsid w:val="003E5B70"/>
    <w:rsid w:val="003E6129"/>
    <w:rsid w:val="003E717F"/>
    <w:rsid w:val="003F1ACA"/>
    <w:rsid w:val="003F270F"/>
    <w:rsid w:val="00400825"/>
    <w:rsid w:val="00401862"/>
    <w:rsid w:val="00405F1B"/>
    <w:rsid w:val="00406D8C"/>
    <w:rsid w:val="00407B01"/>
    <w:rsid w:val="0041067E"/>
    <w:rsid w:val="00411BF2"/>
    <w:rsid w:val="00412495"/>
    <w:rsid w:val="00413CF6"/>
    <w:rsid w:val="004142AD"/>
    <w:rsid w:val="00415BD2"/>
    <w:rsid w:val="00417479"/>
    <w:rsid w:val="00420493"/>
    <w:rsid w:val="00422F14"/>
    <w:rsid w:val="00423B43"/>
    <w:rsid w:val="0042405F"/>
    <w:rsid w:val="00425A0E"/>
    <w:rsid w:val="00426731"/>
    <w:rsid w:val="00430576"/>
    <w:rsid w:val="00430948"/>
    <w:rsid w:val="00430951"/>
    <w:rsid w:val="00430BCE"/>
    <w:rsid w:val="00430CCC"/>
    <w:rsid w:val="00432602"/>
    <w:rsid w:val="00433E67"/>
    <w:rsid w:val="004351B3"/>
    <w:rsid w:val="00440C79"/>
    <w:rsid w:val="00440E8F"/>
    <w:rsid w:val="00441572"/>
    <w:rsid w:val="00445063"/>
    <w:rsid w:val="004474AA"/>
    <w:rsid w:val="004475BE"/>
    <w:rsid w:val="00447AB9"/>
    <w:rsid w:val="00450DC1"/>
    <w:rsid w:val="0045364D"/>
    <w:rsid w:val="004536D6"/>
    <w:rsid w:val="00453A2B"/>
    <w:rsid w:val="00453BA7"/>
    <w:rsid w:val="00455569"/>
    <w:rsid w:val="004558B7"/>
    <w:rsid w:val="00456AA3"/>
    <w:rsid w:val="00456C4B"/>
    <w:rsid w:val="00456E24"/>
    <w:rsid w:val="00457E7E"/>
    <w:rsid w:val="00460E50"/>
    <w:rsid w:val="0046188B"/>
    <w:rsid w:val="00462308"/>
    <w:rsid w:val="004636B5"/>
    <w:rsid w:val="00464798"/>
    <w:rsid w:val="00466476"/>
    <w:rsid w:val="00466D6B"/>
    <w:rsid w:val="0046750D"/>
    <w:rsid w:val="0047050C"/>
    <w:rsid w:val="00471DD6"/>
    <w:rsid w:val="0047250C"/>
    <w:rsid w:val="00472E8A"/>
    <w:rsid w:val="00473CB5"/>
    <w:rsid w:val="0047416E"/>
    <w:rsid w:val="00474EF8"/>
    <w:rsid w:val="00475257"/>
    <w:rsid w:val="00475F74"/>
    <w:rsid w:val="00476298"/>
    <w:rsid w:val="00476482"/>
    <w:rsid w:val="004768B5"/>
    <w:rsid w:val="00477DB8"/>
    <w:rsid w:val="004803B3"/>
    <w:rsid w:val="004816CB"/>
    <w:rsid w:val="004817E3"/>
    <w:rsid w:val="00481B80"/>
    <w:rsid w:val="00482F9F"/>
    <w:rsid w:val="00483AFE"/>
    <w:rsid w:val="004856F1"/>
    <w:rsid w:val="00485804"/>
    <w:rsid w:val="00492C6E"/>
    <w:rsid w:val="00492D34"/>
    <w:rsid w:val="00493188"/>
    <w:rsid w:val="00496398"/>
    <w:rsid w:val="00496A79"/>
    <w:rsid w:val="0049719F"/>
    <w:rsid w:val="004975D0"/>
    <w:rsid w:val="004A087D"/>
    <w:rsid w:val="004A0D1C"/>
    <w:rsid w:val="004A0E55"/>
    <w:rsid w:val="004A17CB"/>
    <w:rsid w:val="004A3577"/>
    <w:rsid w:val="004A3A41"/>
    <w:rsid w:val="004A4586"/>
    <w:rsid w:val="004B0143"/>
    <w:rsid w:val="004B2450"/>
    <w:rsid w:val="004B37C3"/>
    <w:rsid w:val="004B45E5"/>
    <w:rsid w:val="004B7923"/>
    <w:rsid w:val="004C18CA"/>
    <w:rsid w:val="004C487F"/>
    <w:rsid w:val="004C6B6C"/>
    <w:rsid w:val="004C724D"/>
    <w:rsid w:val="004D07BF"/>
    <w:rsid w:val="004D185B"/>
    <w:rsid w:val="004D1E68"/>
    <w:rsid w:val="004D3596"/>
    <w:rsid w:val="004D3854"/>
    <w:rsid w:val="004D43DE"/>
    <w:rsid w:val="004D5D5A"/>
    <w:rsid w:val="004D6DFE"/>
    <w:rsid w:val="004E05ED"/>
    <w:rsid w:val="004E24D1"/>
    <w:rsid w:val="004E4A9B"/>
    <w:rsid w:val="004E580B"/>
    <w:rsid w:val="004E7C18"/>
    <w:rsid w:val="004F33D6"/>
    <w:rsid w:val="004F3764"/>
    <w:rsid w:val="004F5337"/>
    <w:rsid w:val="004F75E2"/>
    <w:rsid w:val="004F79FE"/>
    <w:rsid w:val="005007C7"/>
    <w:rsid w:val="00502327"/>
    <w:rsid w:val="00503CF0"/>
    <w:rsid w:val="00504E97"/>
    <w:rsid w:val="00505BC6"/>
    <w:rsid w:val="00505C45"/>
    <w:rsid w:val="005060D9"/>
    <w:rsid w:val="005064B8"/>
    <w:rsid w:val="00510630"/>
    <w:rsid w:val="005112BF"/>
    <w:rsid w:val="0051217F"/>
    <w:rsid w:val="00513B7A"/>
    <w:rsid w:val="0051458F"/>
    <w:rsid w:val="005157DF"/>
    <w:rsid w:val="005176A2"/>
    <w:rsid w:val="005200A9"/>
    <w:rsid w:val="005200F2"/>
    <w:rsid w:val="00520894"/>
    <w:rsid w:val="00520957"/>
    <w:rsid w:val="00521133"/>
    <w:rsid w:val="00521D48"/>
    <w:rsid w:val="0052254F"/>
    <w:rsid w:val="00523D30"/>
    <w:rsid w:val="00525508"/>
    <w:rsid w:val="00525C24"/>
    <w:rsid w:val="005264D9"/>
    <w:rsid w:val="00526748"/>
    <w:rsid w:val="00533986"/>
    <w:rsid w:val="0053639B"/>
    <w:rsid w:val="0053650D"/>
    <w:rsid w:val="00541678"/>
    <w:rsid w:val="00542114"/>
    <w:rsid w:val="0054339F"/>
    <w:rsid w:val="00543B67"/>
    <w:rsid w:val="00544CAB"/>
    <w:rsid w:val="00544DC8"/>
    <w:rsid w:val="005457F1"/>
    <w:rsid w:val="0055004A"/>
    <w:rsid w:val="005506C6"/>
    <w:rsid w:val="00550B8E"/>
    <w:rsid w:val="00553FBD"/>
    <w:rsid w:val="00557827"/>
    <w:rsid w:val="00564CED"/>
    <w:rsid w:val="00565293"/>
    <w:rsid w:val="005663F0"/>
    <w:rsid w:val="00566721"/>
    <w:rsid w:val="00566B15"/>
    <w:rsid w:val="00567946"/>
    <w:rsid w:val="005703A1"/>
    <w:rsid w:val="00570C75"/>
    <w:rsid w:val="0057638D"/>
    <w:rsid w:val="00576B2C"/>
    <w:rsid w:val="0058130B"/>
    <w:rsid w:val="00581C96"/>
    <w:rsid w:val="005822E0"/>
    <w:rsid w:val="00584A0E"/>
    <w:rsid w:val="00585EC7"/>
    <w:rsid w:val="00586E3E"/>
    <w:rsid w:val="00590047"/>
    <w:rsid w:val="005909A8"/>
    <w:rsid w:val="00592158"/>
    <w:rsid w:val="0059284E"/>
    <w:rsid w:val="00593E6B"/>
    <w:rsid w:val="00594A75"/>
    <w:rsid w:val="00595FD5"/>
    <w:rsid w:val="005972FE"/>
    <w:rsid w:val="00597C84"/>
    <w:rsid w:val="005A075C"/>
    <w:rsid w:val="005A1A5A"/>
    <w:rsid w:val="005A234A"/>
    <w:rsid w:val="005A30C0"/>
    <w:rsid w:val="005A33FC"/>
    <w:rsid w:val="005A4089"/>
    <w:rsid w:val="005A40F1"/>
    <w:rsid w:val="005A5526"/>
    <w:rsid w:val="005B0283"/>
    <w:rsid w:val="005B17EB"/>
    <w:rsid w:val="005B1A52"/>
    <w:rsid w:val="005B2AF3"/>
    <w:rsid w:val="005B341A"/>
    <w:rsid w:val="005B3B05"/>
    <w:rsid w:val="005B4472"/>
    <w:rsid w:val="005B4648"/>
    <w:rsid w:val="005B4C3A"/>
    <w:rsid w:val="005B691A"/>
    <w:rsid w:val="005B6E64"/>
    <w:rsid w:val="005C25D1"/>
    <w:rsid w:val="005C2F66"/>
    <w:rsid w:val="005C4512"/>
    <w:rsid w:val="005C51F8"/>
    <w:rsid w:val="005C5C34"/>
    <w:rsid w:val="005C62DA"/>
    <w:rsid w:val="005C72E3"/>
    <w:rsid w:val="005D07AA"/>
    <w:rsid w:val="005D13DE"/>
    <w:rsid w:val="005D39B4"/>
    <w:rsid w:val="005D4091"/>
    <w:rsid w:val="005D41AC"/>
    <w:rsid w:val="005D4568"/>
    <w:rsid w:val="005D53D9"/>
    <w:rsid w:val="005D5BAD"/>
    <w:rsid w:val="005D62D7"/>
    <w:rsid w:val="005D6C30"/>
    <w:rsid w:val="005E0207"/>
    <w:rsid w:val="005E0883"/>
    <w:rsid w:val="005E1C66"/>
    <w:rsid w:val="005E24AF"/>
    <w:rsid w:val="005E39F0"/>
    <w:rsid w:val="005E3DEF"/>
    <w:rsid w:val="005E3E03"/>
    <w:rsid w:val="005E4206"/>
    <w:rsid w:val="005E4F65"/>
    <w:rsid w:val="005E52C0"/>
    <w:rsid w:val="005E5CBD"/>
    <w:rsid w:val="005E6188"/>
    <w:rsid w:val="005E6E66"/>
    <w:rsid w:val="005E7236"/>
    <w:rsid w:val="005E75C6"/>
    <w:rsid w:val="005F03E0"/>
    <w:rsid w:val="005F07E9"/>
    <w:rsid w:val="005F1916"/>
    <w:rsid w:val="005F5856"/>
    <w:rsid w:val="005F6892"/>
    <w:rsid w:val="005F6C2E"/>
    <w:rsid w:val="005F6E27"/>
    <w:rsid w:val="0060054D"/>
    <w:rsid w:val="006011B9"/>
    <w:rsid w:val="00603D11"/>
    <w:rsid w:val="00605B05"/>
    <w:rsid w:val="00606005"/>
    <w:rsid w:val="00612074"/>
    <w:rsid w:val="006121FA"/>
    <w:rsid w:val="00613EF8"/>
    <w:rsid w:val="006143BF"/>
    <w:rsid w:val="0061618A"/>
    <w:rsid w:val="006162D7"/>
    <w:rsid w:val="006173A2"/>
    <w:rsid w:val="00617F6B"/>
    <w:rsid w:val="0062068F"/>
    <w:rsid w:val="00620D64"/>
    <w:rsid w:val="00620E32"/>
    <w:rsid w:val="0062192E"/>
    <w:rsid w:val="00626090"/>
    <w:rsid w:val="0062629D"/>
    <w:rsid w:val="0062786A"/>
    <w:rsid w:val="00630D4D"/>
    <w:rsid w:val="00633146"/>
    <w:rsid w:val="006361E0"/>
    <w:rsid w:val="0063666B"/>
    <w:rsid w:val="006373A0"/>
    <w:rsid w:val="006415D6"/>
    <w:rsid w:val="00641CC4"/>
    <w:rsid w:val="0064245C"/>
    <w:rsid w:val="006424FA"/>
    <w:rsid w:val="006454E0"/>
    <w:rsid w:val="00645B23"/>
    <w:rsid w:val="00651211"/>
    <w:rsid w:val="0065184C"/>
    <w:rsid w:val="00652766"/>
    <w:rsid w:val="006529B8"/>
    <w:rsid w:val="00652B81"/>
    <w:rsid w:val="00654A7B"/>
    <w:rsid w:val="00655195"/>
    <w:rsid w:val="006560AF"/>
    <w:rsid w:val="00657612"/>
    <w:rsid w:val="0065786B"/>
    <w:rsid w:val="00657931"/>
    <w:rsid w:val="0066259E"/>
    <w:rsid w:val="00663063"/>
    <w:rsid w:val="0066416B"/>
    <w:rsid w:val="00664180"/>
    <w:rsid w:val="0066554E"/>
    <w:rsid w:val="00666F77"/>
    <w:rsid w:val="00670FE4"/>
    <w:rsid w:val="006727EC"/>
    <w:rsid w:val="00674235"/>
    <w:rsid w:val="0067620C"/>
    <w:rsid w:val="00680CBE"/>
    <w:rsid w:val="00681051"/>
    <w:rsid w:val="0068227D"/>
    <w:rsid w:val="00683818"/>
    <w:rsid w:val="00683BC5"/>
    <w:rsid w:val="00684F17"/>
    <w:rsid w:val="006855DE"/>
    <w:rsid w:val="006901B4"/>
    <w:rsid w:val="00690C99"/>
    <w:rsid w:val="0069168C"/>
    <w:rsid w:val="00693213"/>
    <w:rsid w:val="006941D1"/>
    <w:rsid w:val="006A0179"/>
    <w:rsid w:val="006A448E"/>
    <w:rsid w:val="006A4CEA"/>
    <w:rsid w:val="006A795F"/>
    <w:rsid w:val="006B0B8A"/>
    <w:rsid w:val="006B19A2"/>
    <w:rsid w:val="006B1DF4"/>
    <w:rsid w:val="006B3C17"/>
    <w:rsid w:val="006B4238"/>
    <w:rsid w:val="006B458B"/>
    <w:rsid w:val="006B50E8"/>
    <w:rsid w:val="006B5FC3"/>
    <w:rsid w:val="006B76A9"/>
    <w:rsid w:val="006B7D59"/>
    <w:rsid w:val="006C1FF8"/>
    <w:rsid w:val="006C307D"/>
    <w:rsid w:val="006C30F7"/>
    <w:rsid w:val="006C3BBD"/>
    <w:rsid w:val="006C5468"/>
    <w:rsid w:val="006C5946"/>
    <w:rsid w:val="006D44DD"/>
    <w:rsid w:val="006D46E5"/>
    <w:rsid w:val="006D7BDE"/>
    <w:rsid w:val="006E0748"/>
    <w:rsid w:val="006E0813"/>
    <w:rsid w:val="006E174E"/>
    <w:rsid w:val="006E3ACD"/>
    <w:rsid w:val="006E4558"/>
    <w:rsid w:val="006E5FC3"/>
    <w:rsid w:val="006E6842"/>
    <w:rsid w:val="006E6FD0"/>
    <w:rsid w:val="006F07BF"/>
    <w:rsid w:val="006F0873"/>
    <w:rsid w:val="006F57D9"/>
    <w:rsid w:val="006F671E"/>
    <w:rsid w:val="006F7262"/>
    <w:rsid w:val="007000D7"/>
    <w:rsid w:val="0070194E"/>
    <w:rsid w:val="00703C2E"/>
    <w:rsid w:val="007048B2"/>
    <w:rsid w:val="007052FC"/>
    <w:rsid w:val="007105E2"/>
    <w:rsid w:val="007106CB"/>
    <w:rsid w:val="0071075D"/>
    <w:rsid w:val="00711872"/>
    <w:rsid w:val="0071406F"/>
    <w:rsid w:val="0071511A"/>
    <w:rsid w:val="00715E69"/>
    <w:rsid w:val="00716F63"/>
    <w:rsid w:val="00720166"/>
    <w:rsid w:val="00720CBF"/>
    <w:rsid w:val="0072117F"/>
    <w:rsid w:val="007218C1"/>
    <w:rsid w:val="007226B6"/>
    <w:rsid w:val="00722CDC"/>
    <w:rsid w:val="00727F5D"/>
    <w:rsid w:val="00730A00"/>
    <w:rsid w:val="00731339"/>
    <w:rsid w:val="007320C8"/>
    <w:rsid w:val="00735B78"/>
    <w:rsid w:val="0073631C"/>
    <w:rsid w:val="0073717F"/>
    <w:rsid w:val="007378EB"/>
    <w:rsid w:val="00737D6A"/>
    <w:rsid w:val="0074230A"/>
    <w:rsid w:val="00743222"/>
    <w:rsid w:val="007435AA"/>
    <w:rsid w:val="00745678"/>
    <w:rsid w:val="007462F8"/>
    <w:rsid w:val="0074783C"/>
    <w:rsid w:val="00752F35"/>
    <w:rsid w:val="007537CC"/>
    <w:rsid w:val="00757EDC"/>
    <w:rsid w:val="00760213"/>
    <w:rsid w:val="00761B1D"/>
    <w:rsid w:val="00765500"/>
    <w:rsid w:val="00765863"/>
    <w:rsid w:val="0077063B"/>
    <w:rsid w:val="007713DB"/>
    <w:rsid w:val="00771E19"/>
    <w:rsid w:val="00771F6B"/>
    <w:rsid w:val="007721F1"/>
    <w:rsid w:val="00773FB4"/>
    <w:rsid w:val="00775246"/>
    <w:rsid w:val="00775688"/>
    <w:rsid w:val="00777F4B"/>
    <w:rsid w:val="00780BD0"/>
    <w:rsid w:val="007814C6"/>
    <w:rsid w:val="0078208A"/>
    <w:rsid w:val="0078656C"/>
    <w:rsid w:val="007869E1"/>
    <w:rsid w:val="00790966"/>
    <w:rsid w:val="00790A3A"/>
    <w:rsid w:val="00794232"/>
    <w:rsid w:val="00796E68"/>
    <w:rsid w:val="00797375"/>
    <w:rsid w:val="00797F98"/>
    <w:rsid w:val="007A1ED4"/>
    <w:rsid w:val="007A2374"/>
    <w:rsid w:val="007A2B9B"/>
    <w:rsid w:val="007A304B"/>
    <w:rsid w:val="007A3270"/>
    <w:rsid w:val="007A341B"/>
    <w:rsid w:val="007A3AF5"/>
    <w:rsid w:val="007A5297"/>
    <w:rsid w:val="007A58FF"/>
    <w:rsid w:val="007A7BF2"/>
    <w:rsid w:val="007B05B9"/>
    <w:rsid w:val="007B07DA"/>
    <w:rsid w:val="007B1326"/>
    <w:rsid w:val="007B1F6B"/>
    <w:rsid w:val="007B3EA0"/>
    <w:rsid w:val="007B6F05"/>
    <w:rsid w:val="007B7F7F"/>
    <w:rsid w:val="007C30D3"/>
    <w:rsid w:val="007C31E6"/>
    <w:rsid w:val="007C4AE5"/>
    <w:rsid w:val="007C606A"/>
    <w:rsid w:val="007C612D"/>
    <w:rsid w:val="007C61B3"/>
    <w:rsid w:val="007C644D"/>
    <w:rsid w:val="007C6966"/>
    <w:rsid w:val="007D0A67"/>
    <w:rsid w:val="007D2CC7"/>
    <w:rsid w:val="007D3ADA"/>
    <w:rsid w:val="007D3AE8"/>
    <w:rsid w:val="007D3CF6"/>
    <w:rsid w:val="007D4B73"/>
    <w:rsid w:val="007D4F35"/>
    <w:rsid w:val="007D5C82"/>
    <w:rsid w:val="007D6102"/>
    <w:rsid w:val="007E5D7E"/>
    <w:rsid w:val="007E7B72"/>
    <w:rsid w:val="007F32C9"/>
    <w:rsid w:val="007F443C"/>
    <w:rsid w:val="007F4D97"/>
    <w:rsid w:val="007F5D97"/>
    <w:rsid w:val="007F6337"/>
    <w:rsid w:val="00801A9B"/>
    <w:rsid w:val="0080255A"/>
    <w:rsid w:val="00803829"/>
    <w:rsid w:val="00803EED"/>
    <w:rsid w:val="00804381"/>
    <w:rsid w:val="00804D11"/>
    <w:rsid w:val="00805DBC"/>
    <w:rsid w:val="008064A3"/>
    <w:rsid w:val="0081338B"/>
    <w:rsid w:val="008143A9"/>
    <w:rsid w:val="00814700"/>
    <w:rsid w:val="008153A9"/>
    <w:rsid w:val="00817819"/>
    <w:rsid w:val="00817887"/>
    <w:rsid w:val="00817F1E"/>
    <w:rsid w:val="00821872"/>
    <w:rsid w:val="00822EE9"/>
    <w:rsid w:val="00823638"/>
    <w:rsid w:val="00823772"/>
    <w:rsid w:val="008249C4"/>
    <w:rsid w:val="00825E30"/>
    <w:rsid w:val="00826496"/>
    <w:rsid w:val="00827647"/>
    <w:rsid w:val="00827CB9"/>
    <w:rsid w:val="00831B33"/>
    <w:rsid w:val="00831E18"/>
    <w:rsid w:val="008321B8"/>
    <w:rsid w:val="008326A3"/>
    <w:rsid w:val="00833B4C"/>
    <w:rsid w:val="00837CC0"/>
    <w:rsid w:val="008417AA"/>
    <w:rsid w:val="00841F49"/>
    <w:rsid w:val="00842509"/>
    <w:rsid w:val="0084286F"/>
    <w:rsid w:val="00844048"/>
    <w:rsid w:val="0085006C"/>
    <w:rsid w:val="008502B5"/>
    <w:rsid w:val="008518D2"/>
    <w:rsid w:val="00851EAB"/>
    <w:rsid w:val="00856E34"/>
    <w:rsid w:val="00856FBC"/>
    <w:rsid w:val="00857C52"/>
    <w:rsid w:val="00857EC2"/>
    <w:rsid w:val="00861DCD"/>
    <w:rsid w:val="00862134"/>
    <w:rsid w:val="00862BAB"/>
    <w:rsid w:val="00864D64"/>
    <w:rsid w:val="00865010"/>
    <w:rsid w:val="00871360"/>
    <w:rsid w:val="008713FB"/>
    <w:rsid w:val="008718E5"/>
    <w:rsid w:val="00872CEF"/>
    <w:rsid w:val="0087318A"/>
    <w:rsid w:val="0087393A"/>
    <w:rsid w:val="00874336"/>
    <w:rsid w:val="00874740"/>
    <w:rsid w:val="00874ABE"/>
    <w:rsid w:val="008757A8"/>
    <w:rsid w:val="00875AA3"/>
    <w:rsid w:val="008767B1"/>
    <w:rsid w:val="00881AE9"/>
    <w:rsid w:val="00883124"/>
    <w:rsid w:val="00883ACC"/>
    <w:rsid w:val="00883CC5"/>
    <w:rsid w:val="00883FF4"/>
    <w:rsid w:val="00884D76"/>
    <w:rsid w:val="00884E1C"/>
    <w:rsid w:val="008854BD"/>
    <w:rsid w:val="0088771C"/>
    <w:rsid w:val="00887EA1"/>
    <w:rsid w:val="00892691"/>
    <w:rsid w:val="008930A1"/>
    <w:rsid w:val="008940ED"/>
    <w:rsid w:val="00894350"/>
    <w:rsid w:val="00896701"/>
    <w:rsid w:val="008967BA"/>
    <w:rsid w:val="00896DB1"/>
    <w:rsid w:val="008A10A4"/>
    <w:rsid w:val="008A2228"/>
    <w:rsid w:val="008A292C"/>
    <w:rsid w:val="008A2F96"/>
    <w:rsid w:val="008A4260"/>
    <w:rsid w:val="008A45D2"/>
    <w:rsid w:val="008A4616"/>
    <w:rsid w:val="008A7B95"/>
    <w:rsid w:val="008B01DE"/>
    <w:rsid w:val="008B06DA"/>
    <w:rsid w:val="008B316B"/>
    <w:rsid w:val="008B57AB"/>
    <w:rsid w:val="008B6745"/>
    <w:rsid w:val="008B7B16"/>
    <w:rsid w:val="008C3BD0"/>
    <w:rsid w:val="008C69F2"/>
    <w:rsid w:val="008C7BB1"/>
    <w:rsid w:val="008C7CC6"/>
    <w:rsid w:val="008D12F7"/>
    <w:rsid w:val="008D69E3"/>
    <w:rsid w:val="008D6A28"/>
    <w:rsid w:val="008D7C21"/>
    <w:rsid w:val="008E01C3"/>
    <w:rsid w:val="008E0BEB"/>
    <w:rsid w:val="008E247A"/>
    <w:rsid w:val="008E4F29"/>
    <w:rsid w:val="008E57AB"/>
    <w:rsid w:val="008E5883"/>
    <w:rsid w:val="008E5DB8"/>
    <w:rsid w:val="008E6D6A"/>
    <w:rsid w:val="008F1A52"/>
    <w:rsid w:val="008F297D"/>
    <w:rsid w:val="008F34E7"/>
    <w:rsid w:val="008F388C"/>
    <w:rsid w:val="008F4BDF"/>
    <w:rsid w:val="008F526E"/>
    <w:rsid w:val="00901006"/>
    <w:rsid w:val="0090302E"/>
    <w:rsid w:val="00903B18"/>
    <w:rsid w:val="00903EC3"/>
    <w:rsid w:val="00904F44"/>
    <w:rsid w:val="0090590C"/>
    <w:rsid w:val="00905E81"/>
    <w:rsid w:val="0090759A"/>
    <w:rsid w:val="00912139"/>
    <w:rsid w:val="0091258C"/>
    <w:rsid w:val="00915CED"/>
    <w:rsid w:val="0091689A"/>
    <w:rsid w:val="009168E4"/>
    <w:rsid w:val="00916D2E"/>
    <w:rsid w:val="00916E90"/>
    <w:rsid w:val="0092119A"/>
    <w:rsid w:val="00921776"/>
    <w:rsid w:val="009220C6"/>
    <w:rsid w:val="00924E5A"/>
    <w:rsid w:val="009250FB"/>
    <w:rsid w:val="00925888"/>
    <w:rsid w:val="00931096"/>
    <w:rsid w:val="00933D8D"/>
    <w:rsid w:val="00934BC3"/>
    <w:rsid w:val="00936033"/>
    <w:rsid w:val="00936147"/>
    <w:rsid w:val="00937B0C"/>
    <w:rsid w:val="00940139"/>
    <w:rsid w:val="00940F09"/>
    <w:rsid w:val="00942241"/>
    <w:rsid w:val="00942F14"/>
    <w:rsid w:val="00945102"/>
    <w:rsid w:val="00947299"/>
    <w:rsid w:val="00950765"/>
    <w:rsid w:val="00951B16"/>
    <w:rsid w:val="00952A81"/>
    <w:rsid w:val="00953C11"/>
    <w:rsid w:val="00954A68"/>
    <w:rsid w:val="0096260C"/>
    <w:rsid w:val="00966530"/>
    <w:rsid w:val="00967706"/>
    <w:rsid w:val="00967CD5"/>
    <w:rsid w:val="00967FE7"/>
    <w:rsid w:val="00970474"/>
    <w:rsid w:val="00970B3D"/>
    <w:rsid w:val="00973093"/>
    <w:rsid w:val="00973F17"/>
    <w:rsid w:val="00973F7B"/>
    <w:rsid w:val="009742F2"/>
    <w:rsid w:val="00975858"/>
    <w:rsid w:val="00975BBD"/>
    <w:rsid w:val="0097613C"/>
    <w:rsid w:val="00976282"/>
    <w:rsid w:val="009808F9"/>
    <w:rsid w:val="00980BF9"/>
    <w:rsid w:val="00980E1C"/>
    <w:rsid w:val="0098264C"/>
    <w:rsid w:val="00982818"/>
    <w:rsid w:val="00984733"/>
    <w:rsid w:val="0098536B"/>
    <w:rsid w:val="00985E4A"/>
    <w:rsid w:val="00986300"/>
    <w:rsid w:val="00987446"/>
    <w:rsid w:val="009913F9"/>
    <w:rsid w:val="009926D1"/>
    <w:rsid w:val="009953F5"/>
    <w:rsid w:val="00995E93"/>
    <w:rsid w:val="009A3A0B"/>
    <w:rsid w:val="009B1D0B"/>
    <w:rsid w:val="009B3A9B"/>
    <w:rsid w:val="009B3B43"/>
    <w:rsid w:val="009B4F1C"/>
    <w:rsid w:val="009B6F49"/>
    <w:rsid w:val="009C0F98"/>
    <w:rsid w:val="009C3512"/>
    <w:rsid w:val="009C36CB"/>
    <w:rsid w:val="009C4E9C"/>
    <w:rsid w:val="009C51A8"/>
    <w:rsid w:val="009C7004"/>
    <w:rsid w:val="009D0D7C"/>
    <w:rsid w:val="009D2230"/>
    <w:rsid w:val="009D2363"/>
    <w:rsid w:val="009D4390"/>
    <w:rsid w:val="009D5C70"/>
    <w:rsid w:val="009D62EA"/>
    <w:rsid w:val="009E1670"/>
    <w:rsid w:val="009E1A5F"/>
    <w:rsid w:val="009E29DA"/>
    <w:rsid w:val="009E29E8"/>
    <w:rsid w:val="009E337A"/>
    <w:rsid w:val="009E7691"/>
    <w:rsid w:val="009F1A1F"/>
    <w:rsid w:val="009F2497"/>
    <w:rsid w:val="009F27BB"/>
    <w:rsid w:val="009F2DC5"/>
    <w:rsid w:val="009F51B2"/>
    <w:rsid w:val="009F65A4"/>
    <w:rsid w:val="009F6991"/>
    <w:rsid w:val="00A009B5"/>
    <w:rsid w:val="00A059C3"/>
    <w:rsid w:val="00A10049"/>
    <w:rsid w:val="00A119E5"/>
    <w:rsid w:val="00A11B7A"/>
    <w:rsid w:val="00A11E67"/>
    <w:rsid w:val="00A12FDC"/>
    <w:rsid w:val="00A14A54"/>
    <w:rsid w:val="00A15D31"/>
    <w:rsid w:val="00A16000"/>
    <w:rsid w:val="00A17F6E"/>
    <w:rsid w:val="00A20FE8"/>
    <w:rsid w:val="00A20FFA"/>
    <w:rsid w:val="00A2197C"/>
    <w:rsid w:val="00A2427C"/>
    <w:rsid w:val="00A2444A"/>
    <w:rsid w:val="00A24795"/>
    <w:rsid w:val="00A25591"/>
    <w:rsid w:val="00A2662B"/>
    <w:rsid w:val="00A312E9"/>
    <w:rsid w:val="00A3392D"/>
    <w:rsid w:val="00A33A14"/>
    <w:rsid w:val="00A33C70"/>
    <w:rsid w:val="00A355B8"/>
    <w:rsid w:val="00A36A99"/>
    <w:rsid w:val="00A3701B"/>
    <w:rsid w:val="00A436EB"/>
    <w:rsid w:val="00A447BC"/>
    <w:rsid w:val="00A46B6B"/>
    <w:rsid w:val="00A46DC4"/>
    <w:rsid w:val="00A50F6B"/>
    <w:rsid w:val="00A5380B"/>
    <w:rsid w:val="00A54ED3"/>
    <w:rsid w:val="00A5587D"/>
    <w:rsid w:val="00A55A0A"/>
    <w:rsid w:val="00A55A13"/>
    <w:rsid w:val="00A55ABF"/>
    <w:rsid w:val="00A577D8"/>
    <w:rsid w:val="00A600A7"/>
    <w:rsid w:val="00A61896"/>
    <w:rsid w:val="00A639A6"/>
    <w:rsid w:val="00A64619"/>
    <w:rsid w:val="00A64C80"/>
    <w:rsid w:val="00A65143"/>
    <w:rsid w:val="00A72CD7"/>
    <w:rsid w:val="00A72F5B"/>
    <w:rsid w:val="00A73150"/>
    <w:rsid w:val="00A743A4"/>
    <w:rsid w:val="00A74652"/>
    <w:rsid w:val="00A76C6D"/>
    <w:rsid w:val="00A7731C"/>
    <w:rsid w:val="00A8085D"/>
    <w:rsid w:val="00A83340"/>
    <w:rsid w:val="00A83566"/>
    <w:rsid w:val="00A83FE9"/>
    <w:rsid w:val="00A845D6"/>
    <w:rsid w:val="00A84E4B"/>
    <w:rsid w:val="00A85E44"/>
    <w:rsid w:val="00A860F3"/>
    <w:rsid w:val="00A94DFA"/>
    <w:rsid w:val="00A95888"/>
    <w:rsid w:val="00A95F6E"/>
    <w:rsid w:val="00A9616E"/>
    <w:rsid w:val="00A96726"/>
    <w:rsid w:val="00A96BFD"/>
    <w:rsid w:val="00AA1188"/>
    <w:rsid w:val="00AA2B2C"/>
    <w:rsid w:val="00AA4F8E"/>
    <w:rsid w:val="00AB19EE"/>
    <w:rsid w:val="00AB49C3"/>
    <w:rsid w:val="00AB56D9"/>
    <w:rsid w:val="00AC0F4B"/>
    <w:rsid w:val="00AC2D05"/>
    <w:rsid w:val="00AC552A"/>
    <w:rsid w:val="00AD138E"/>
    <w:rsid w:val="00AD17E1"/>
    <w:rsid w:val="00AD333C"/>
    <w:rsid w:val="00AD4CA5"/>
    <w:rsid w:val="00AD5D82"/>
    <w:rsid w:val="00AD71E4"/>
    <w:rsid w:val="00AE4641"/>
    <w:rsid w:val="00AE4D1A"/>
    <w:rsid w:val="00AE519E"/>
    <w:rsid w:val="00AE64B0"/>
    <w:rsid w:val="00AF0731"/>
    <w:rsid w:val="00AF1DB6"/>
    <w:rsid w:val="00AF2667"/>
    <w:rsid w:val="00AF510B"/>
    <w:rsid w:val="00B00738"/>
    <w:rsid w:val="00B0077D"/>
    <w:rsid w:val="00B00C6A"/>
    <w:rsid w:val="00B0124B"/>
    <w:rsid w:val="00B02224"/>
    <w:rsid w:val="00B0474C"/>
    <w:rsid w:val="00B049BF"/>
    <w:rsid w:val="00B10FE1"/>
    <w:rsid w:val="00B11AD9"/>
    <w:rsid w:val="00B11FBE"/>
    <w:rsid w:val="00B13268"/>
    <w:rsid w:val="00B15638"/>
    <w:rsid w:val="00B15793"/>
    <w:rsid w:val="00B160C1"/>
    <w:rsid w:val="00B16218"/>
    <w:rsid w:val="00B178FE"/>
    <w:rsid w:val="00B2017A"/>
    <w:rsid w:val="00B220A2"/>
    <w:rsid w:val="00B24FA3"/>
    <w:rsid w:val="00B24FFA"/>
    <w:rsid w:val="00B25CA0"/>
    <w:rsid w:val="00B26165"/>
    <w:rsid w:val="00B261F8"/>
    <w:rsid w:val="00B2775F"/>
    <w:rsid w:val="00B27CD1"/>
    <w:rsid w:val="00B32784"/>
    <w:rsid w:val="00B3368D"/>
    <w:rsid w:val="00B34957"/>
    <w:rsid w:val="00B34FA0"/>
    <w:rsid w:val="00B3575A"/>
    <w:rsid w:val="00B40137"/>
    <w:rsid w:val="00B41675"/>
    <w:rsid w:val="00B416B5"/>
    <w:rsid w:val="00B419AC"/>
    <w:rsid w:val="00B42755"/>
    <w:rsid w:val="00B42A37"/>
    <w:rsid w:val="00B42E71"/>
    <w:rsid w:val="00B43617"/>
    <w:rsid w:val="00B44364"/>
    <w:rsid w:val="00B466BF"/>
    <w:rsid w:val="00B46966"/>
    <w:rsid w:val="00B46ECA"/>
    <w:rsid w:val="00B50302"/>
    <w:rsid w:val="00B515B2"/>
    <w:rsid w:val="00B51BBB"/>
    <w:rsid w:val="00B5304D"/>
    <w:rsid w:val="00B55E8D"/>
    <w:rsid w:val="00B56B1E"/>
    <w:rsid w:val="00B57998"/>
    <w:rsid w:val="00B61247"/>
    <w:rsid w:val="00B61357"/>
    <w:rsid w:val="00B61AEB"/>
    <w:rsid w:val="00B6283A"/>
    <w:rsid w:val="00B63465"/>
    <w:rsid w:val="00B647E7"/>
    <w:rsid w:val="00B64BF8"/>
    <w:rsid w:val="00B65845"/>
    <w:rsid w:val="00B6714E"/>
    <w:rsid w:val="00B71B77"/>
    <w:rsid w:val="00B72124"/>
    <w:rsid w:val="00B7477B"/>
    <w:rsid w:val="00B7481B"/>
    <w:rsid w:val="00B75CBC"/>
    <w:rsid w:val="00B7761C"/>
    <w:rsid w:val="00B77EFC"/>
    <w:rsid w:val="00B813A8"/>
    <w:rsid w:val="00B8170B"/>
    <w:rsid w:val="00B858BE"/>
    <w:rsid w:val="00B85E6D"/>
    <w:rsid w:val="00B86AD1"/>
    <w:rsid w:val="00B95937"/>
    <w:rsid w:val="00B9727E"/>
    <w:rsid w:val="00B9741F"/>
    <w:rsid w:val="00BA0C47"/>
    <w:rsid w:val="00BA114D"/>
    <w:rsid w:val="00BA2A9B"/>
    <w:rsid w:val="00BA337A"/>
    <w:rsid w:val="00BA3767"/>
    <w:rsid w:val="00BA5BD9"/>
    <w:rsid w:val="00BA744C"/>
    <w:rsid w:val="00BB1904"/>
    <w:rsid w:val="00BB4A2D"/>
    <w:rsid w:val="00BB4DC8"/>
    <w:rsid w:val="00BB4EEC"/>
    <w:rsid w:val="00BB6922"/>
    <w:rsid w:val="00BB69BD"/>
    <w:rsid w:val="00BB7B25"/>
    <w:rsid w:val="00BC093B"/>
    <w:rsid w:val="00BC2DBF"/>
    <w:rsid w:val="00BC33D3"/>
    <w:rsid w:val="00BC485B"/>
    <w:rsid w:val="00BC4941"/>
    <w:rsid w:val="00BC5569"/>
    <w:rsid w:val="00BC5696"/>
    <w:rsid w:val="00BC5B8B"/>
    <w:rsid w:val="00BC689A"/>
    <w:rsid w:val="00BD1503"/>
    <w:rsid w:val="00BD1EE4"/>
    <w:rsid w:val="00BD21A6"/>
    <w:rsid w:val="00BD2684"/>
    <w:rsid w:val="00BD4909"/>
    <w:rsid w:val="00BD57E0"/>
    <w:rsid w:val="00BD6449"/>
    <w:rsid w:val="00BE2B4B"/>
    <w:rsid w:val="00BE4A55"/>
    <w:rsid w:val="00BF0072"/>
    <w:rsid w:val="00BF0914"/>
    <w:rsid w:val="00BF1130"/>
    <w:rsid w:val="00BF185B"/>
    <w:rsid w:val="00BF1E56"/>
    <w:rsid w:val="00BF3DC5"/>
    <w:rsid w:val="00BF49BB"/>
    <w:rsid w:val="00BF4E43"/>
    <w:rsid w:val="00BF66C7"/>
    <w:rsid w:val="00BF7039"/>
    <w:rsid w:val="00BF7238"/>
    <w:rsid w:val="00C00110"/>
    <w:rsid w:val="00C013A8"/>
    <w:rsid w:val="00C05E1D"/>
    <w:rsid w:val="00C06E92"/>
    <w:rsid w:val="00C072D6"/>
    <w:rsid w:val="00C10136"/>
    <w:rsid w:val="00C10A12"/>
    <w:rsid w:val="00C13208"/>
    <w:rsid w:val="00C13E7C"/>
    <w:rsid w:val="00C160CF"/>
    <w:rsid w:val="00C16B18"/>
    <w:rsid w:val="00C16C20"/>
    <w:rsid w:val="00C1702F"/>
    <w:rsid w:val="00C21C55"/>
    <w:rsid w:val="00C2432A"/>
    <w:rsid w:val="00C261AE"/>
    <w:rsid w:val="00C2681D"/>
    <w:rsid w:val="00C26F5A"/>
    <w:rsid w:val="00C30E7C"/>
    <w:rsid w:val="00C31F1D"/>
    <w:rsid w:val="00C32236"/>
    <w:rsid w:val="00C324E2"/>
    <w:rsid w:val="00C333EA"/>
    <w:rsid w:val="00C42666"/>
    <w:rsid w:val="00C43875"/>
    <w:rsid w:val="00C43AE1"/>
    <w:rsid w:val="00C44E60"/>
    <w:rsid w:val="00C44F95"/>
    <w:rsid w:val="00C4555E"/>
    <w:rsid w:val="00C47978"/>
    <w:rsid w:val="00C51441"/>
    <w:rsid w:val="00C52937"/>
    <w:rsid w:val="00C53235"/>
    <w:rsid w:val="00C53F38"/>
    <w:rsid w:val="00C5625F"/>
    <w:rsid w:val="00C563B9"/>
    <w:rsid w:val="00C57042"/>
    <w:rsid w:val="00C57C2A"/>
    <w:rsid w:val="00C61351"/>
    <w:rsid w:val="00C62885"/>
    <w:rsid w:val="00C6360D"/>
    <w:rsid w:val="00C66B27"/>
    <w:rsid w:val="00C706F8"/>
    <w:rsid w:val="00C71AB6"/>
    <w:rsid w:val="00C73E61"/>
    <w:rsid w:val="00C73FD2"/>
    <w:rsid w:val="00C740FB"/>
    <w:rsid w:val="00C75C8B"/>
    <w:rsid w:val="00C76639"/>
    <w:rsid w:val="00C77612"/>
    <w:rsid w:val="00C80761"/>
    <w:rsid w:val="00C82D49"/>
    <w:rsid w:val="00C82E30"/>
    <w:rsid w:val="00C842CE"/>
    <w:rsid w:val="00C86447"/>
    <w:rsid w:val="00C87425"/>
    <w:rsid w:val="00C879F8"/>
    <w:rsid w:val="00C9101D"/>
    <w:rsid w:val="00C91B11"/>
    <w:rsid w:val="00C9559D"/>
    <w:rsid w:val="00CA5EBB"/>
    <w:rsid w:val="00CA7B06"/>
    <w:rsid w:val="00CB11BA"/>
    <w:rsid w:val="00CB169D"/>
    <w:rsid w:val="00CB3428"/>
    <w:rsid w:val="00CB3931"/>
    <w:rsid w:val="00CC0475"/>
    <w:rsid w:val="00CC072A"/>
    <w:rsid w:val="00CC12CC"/>
    <w:rsid w:val="00CC35E4"/>
    <w:rsid w:val="00CC61DC"/>
    <w:rsid w:val="00CC71D2"/>
    <w:rsid w:val="00CD058C"/>
    <w:rsid w:val="00CD0C38"/>
    <w:rsid w:val="00CD39EB"/>
    <w:rsid w:val="00CD4476"/>
    <w:rsid w:val="00CD494A"/>
    <w:rsid w:val="00CD63AB"/>
    <w:rsid w:val="00CE0098"/>
    <w:rsid w:val="00CE0937"/>
    <w:rsid w:val="00CE097A"/>
    <w:rsid w:val="00CE23C1"/>
    <w:rsid w:val="00CE281A"/>
    <w:rsid w:val="00CE2B29"/>
    <w:rsid w:val="00CE4331"/>
    <w:rsid w:val="00CE59CD"/>
    <w:rsid w:val="00CE64D7"/>
    <w:rsid w:val="00CE669C"/>
    <w:rsid w:val="00CF1718"/>
    <w:rsid w:val="00CF3041"/>
    <w:rsid w:val="00CF3669"/>
    <w:rsid w:val="00CF3BC8"/>
    <w:rsid w:val="00CF3DFA"/>
    <w:rsid w:val="00CF54D4"/>
    <w:rsid w:val="00D008FB"/>
    <w:rsid w:val="00D02DC5"/>
    <w:rsid w:val="00D04A41"/>
    <w:rsid w:val="00D04AB2"/>
    <w:rsid w:val="00D05516"/>
    <w:rsid w:val="00D057A2"/>
    <w:rsid w:val="00D0752F"/>
    <w:rsid w:val="00D07C10"/>
    <w:rsid w:val="00D105EA"/>
    <w:rsid w:val="00D10EE3"/>
    <w:rsid w:val="00D12BDB"/>
    <w:rsid w:val="00D12CAD"/>
    <w:rsid w:val="00D12F9E"/>
    <w:rsid w:val="00D1348D"/>
    <w:rsid w:val="00D13F73"/>
    <w:rsid w:val="00D1450F"/>
    <w:rsid w:val="00D14630"/>
    <w:rsid w:val="00D15A41"/>
    <w:rsid w:val="00D228E4"/>
    <w:rsid w:val="00D229D9"/>
    <w:rsid w:val="00D22CB9"/>
    <w:rsid w:val="00D230C0"/>
    <w:rsid w:val="00D30497"/>
    <w:rsid w:val="00D30864"/>
    <w:rsid w:val="00D315CC"/>
    <w:rsid w:val="00D3161C"/>
    <w:rsid w:val="00D3195F"/>
    <w:rsid w:val="00D32EA2"/>
    <w:rsid w:val="00D34A6A"/>
    <w:rsid w:val="00D3605F"/>
    <w:rsid w:val="00D36801"/>
    <w:rsid w:val="00D369D0"/>
    <w:rsid w:val="00D4217F"/>
    <w:rsid w:val="00D44CCE"/>
    <w:rsid w:val="00D44F11"/>
    <w:rsid w:val="00D512D0"/>
    <w:rsid w:val="00D5355E"/>
    <w:rsid w:val="00D53EA0"/>
    <w:rsid w:val="00D56C57"/>
    <w:rsid w:val="00D570BC"/>
    <w:rsid w:val="00D57BE8"/>
    <w:rsid w:val="00D61456"/>
    <w:rsid w:val="00D6192B"/>
    <w:rsid w:val="00D630B1"/>
    <w:rsid w:val="00D65CB2"/>
    <w:rsid w:val="00D66395"/>
    <w:rsid w:val="00D66C34"/>
    <w:rsid w:val="00D715B5"/>
    <w:rsid w:val="00D7295F"/>
    <w:rsid w:val="00D74786"/>
    <w:rsid w:val="00D80952"/>
    <w:rsid w:val="00D80CBF"/>
    <w:rsid w:val="00D8155F"/>
    <w:rsid w:val="00D817A2"/>
    <w:rsid w:val="00D8186D"/>
    <w:rsid w:val="00D84446"/>
    <w:rsid w:val="00D85A34"/>
    <w:rsid w:val="00D86945"/>
    <w:rsid w:val="00D86E20"/>
    <w:rsid w:val="00D90247"/>
    <w:rsid w:val="00D907AF"/>
    <w:rsid w:val="00D919F1"/>
    <w:rsid w:val="00D91E58"/>
    <w:rsid w:val="00D92236"/>
    <w:rsid w:val="00D94B42"/>
    <w:rsid w:val="00D970DE"/>
    <w:rsid w:val="00D97FAA"/>
    <w:rsid w:val="00D97FFB"/>
    <w:rsid w:val="00DA0584"/>
    <w:rsid w:val="00DA287C"/>
    <w:rsid w:val="00DA46F8"/>
    <w:rsid w:val="00DB39BB"/>
    <w:rsid w:val="00DB65DB"/>
    <w:rsid w:val="00DB6C55"/>
    <w:rsid w:val="00DB7230"/>
    <w:rsid w:val="00DB7AA5"/>
    <w:rsid w:val="00DC0079"/>
    <w:rsid w:val="00DC2010"/>
    <w:rsid w:val="00DC312F"/>
    <w:rsid w:val="00DC480C"/>
    <w:rsid w:val="00DC57DA"/>
    <w:rsid w:val="00DC591E"/>
    <w:rsid w:val="00DC79FC"/>
    <w:rsid w:val="00DD0F5E"/>
    <w:rsid w:val="00DD268D"/>
    <w:rsid w:val="00DD2E3E"/>
    <w:rsid w:val="00DD3394"/>
    <w:rsid w:val="00DD3BC1"/>
    <w:rsid w:val="00DD4BC0"/>
    <w:rsid w:val="00DE0212"/>
    <w:rsid w:val="00DE3438"/>
    <w:rsid w:val="00DE3D2D"/>
    <w:rsid w:val="00DE492C"/>
    <w:rsid w:val="00DE66D9"/>
    <w:rsid w:val="00DE71D1"/>
    <w:rsid w:val="00DE7963"/>
    <w:rsid w:val="00DF04A6"/>
    <w:rsid w:val="00DF135D"/>
    <w:rsid w:val="00DF42F8"/>
    <w:rsid w:val="00DF491F"/>
    <w:rsid w:val="00DF4A2C"/>
    <w:rsid w:val="00DF5777"/>
    <w:rsid w:val="00DF5C48"/>
    <w:rsid w:val="00E02799"/>
    <w:rsid w:val="00E04C92"/>
    <w:rsid w:val="00E05DC4"/>
    <w:rsid w:val="00E05E9F"/>
    <w:rsid w:val="00E06B41"/>
    <w:rsid w:val="00E10596"/>
    <w:rsid w:val="00E108C4"/>
    <w:rsid w:val="00E10DCC"/>
    <w:rsid w:val="00E1212C"/>
    <w:rsid w:val="00E12472"/>
    <w:rsid w:val="00E131CC"/>
    <w:rsid w:val="00E1435C"/>
    <w:rsid w:val="00E15A0B"/>
    <w:rsid w:val="00E22189"/>
    <w:rsid w:val="00E22B04"/>
    <w:rsid w:val="00E25D59"/>
    <w:rsid w:val="00E30338"/>
    <w:rsid w:val="00E30433"/>
    <w:rsid w:val="00E3075B"/>
    <w:rsid w:val="00E30BF6"/>
    <w:rsid w:val="00E32060"/>
    <w:rsid w:val="00E35936"/>
    <w:rsid w:val="00E40ABC"/>
    <w:rsid w:val="00E41D14"/>
    <w:rsid w:val="00E42079"/>
    <w:rsid w:val="00E44FA3"/>
    <w:rsid w:val="00E461DB"/>
    <w:rsid w:val="00E46925"/>
    <w:rsid w:val="00E50464"/>
    <w:rsid w:val="00E54879"/>
    <w:rsid w:val="00E54DF9"/>
    <w:rsid w:val="00E56276"/>
    <w:rsid w:val="00E56387"/>
    <w:rsid w:val="00E5743D"/>
    <w:rsid w:val="00E60820"/>
    <w:rsid w:val="00E660D1"/>
    <w:rsid w:val="00E67A1C"/>
    <w:rsid w:val="00E7117D"/>
    <w:rsid w:val="00E71C6F"/>
    <w:rsid w:val="00E72F5F"/>
    <w:rsid w:val="00E75501"/>
    <w:rsid w:val="00E75DB4"/>
    <w:rsid w:val="00E76C29"/>
    <w:rsid w:val="00E76DB5"/>
    <w:rsid w:val="00E77E57"/>
    <w:rsid w:val="00E80537"/>
    <w:rsid w:val="00E82D1B"/>
    <w:rsid w:val="00E837B9"/>
    <w:rsid w:val="00E84C00"/>
    <w:rsid w:val="00E84F6D"/>
    <w:rsid w:val="00E864D5"/>
    <w:rsid w:val="00E877CC"/>
    <w:rsid w:val="00E90CAB"/>
    <w:rsid w:val="00E9227F"/>
    <w:rsid w:val="00E9250B"/>
    <w:rsid w:val="00E949CA"/>
    <w:rsid w:val="00E969DA"/>
    <w:rsid w:val="00EA24A0"/>
    <w:rsid w:val="00EA5112"/>
    <w:rsid w:val="00EA5F67"/>
    <w:rsid w:val="00EA693E"/>
    <w:rsid w:val="00EB0A58"/>
    <w:rsid w:val="00EB0F9D"/>
    <w:rsid w:val="00EB1F00"/>
    <w:rsid w:val="00EB39B7"/>
    <w:rsid w:val="00EB4E2F"/>
    <w:rsid w:val="00EB6376"/>
    <w:rsid w:val="00EC04A2"/>
    <w:rsid w:val="00EC0737"/>
    <w:rsid w:val="00EC0771"/>
    <w:rsid w:val="00EC07CE"/>
    <w:rsid w:val="00EC16C1"/>
    <w:rsid w:val="00EC191E"/>
    <w:rsid w:val="00EC5566"/>
    <w:rsid w:val="00ED22F5"/>
    <w:rsid w:val="00ED3E58"/>
    <w:rsid w:val="00ED47AA"/>
    <w:rsid w:val="00ED5CD2"/>
    <w:rsid w:val="00EE1003"/>
    <w:rsid w:val="00EE197A"/>
    <w:rsid w:val="00EE1FB0"/>
    <w:rsid w:val="00EE3A63"/>
    <w:rsid w:val="00EE3EC9"/>
    <w:rsid w:val="00EE3ED3"/>
    <w:rsid w:val="00EE3F06"/>
    <w:rsid w:val="00EE4AB6"/>
    <w:rsid w:val="00EE4CF6"/>
    <w:rsid w:val="00EE62D1"/>
    <w:rsid w:val="00EE6C04"/>
    <w:rsid w:val="00EE6CB7"/>
    <w:rsid w:val="00EE6E5B"/>
    <w:rsid w:val="00EE7048"/>
    <w:rsid w:val="00EF06F2"/>
    <w:rsid w:val="00EF1212"/>
    <w:rsid w:val="00EF3282"/>
    <w:rsid w:val="00EF398D"/>
    <w:rsid w:val="00EF43A8"/>
    <w:rsid w:val="00EF5479"/>
    <w:rsid w:val="00EF5F9B"/>
    <w:rsid w:val="00F005B7"/>
    <w:rsid w:val="00F04129"/>
    <w:rsid w:val="00F04186"/>
    <w:rsid w:val="00F055B1"/>
    <w:rsid w:val="00F079B7"/>
    <w:rsid w:val="00F07B2D"/>
    <w:rsid w:val="00F10C2C"/>
    <w:rsid w:val="00F12926"/>
    <w:rsid w:val="00F131FA"/>
    <w:rsid w:val="00F1479B"/>
    <w:rsid w:val="00F14D76"/>
    <w:rsid w:val="00F14FF9"/>
    <w:rsid w:val="00F21E44"/>
    <w:rsid w:val="00F22E20"/>
    <w:rsid w:val="00F23EA0"/>
    <w:rsid w:val="00F2609A"/>
    <w:rsid w:val="00F30BBD"/>
    <w:rsid w:val="00F33EC9"/>
    <w:rsid w:val="00F41595"/>
    <w:rsid w:val="00F43CB1"/>
    <w:rsid w:val="00F45D01"/>
    <w:rsid w:val="00F47D36"/>
    <w:rsid w:val="00F5094E"/>
    <w:rsid w:val="00F5149A"/>
    <w:rsid w:val="00F55839"/>
    <w:rsid w:val="00F559FF"/>
    <w:rsid w:val="00F55A7F"/>
    <w:rsid w:val="00F55EA4"/>
    <w:rsid w:val="00F563B9"/>
    <w:rsid w:val="00F60FC8"/>
    <w:rsid w:val="00F62CEB"/>
    <w:rsid w:val="00F63D7F"/>
    <w:rsid w:val="00F64337"/>
    <w:rsid w:val="00F65686"/>
    <w:rsid w:val="00F6733A"/>
    <w:rsid w:val="00F705E2"/>
    <w:rsid w:val="00F706EF"/>
    <w:rsid w:val="00F728A8"/>
    <w:rsid w:val="00F72D93"/>
    <w:rsid w:val="00F7678A"/>
    <w:rsid w:val="00F77123"/>
    <w:rsid w:val="00F801C5"/>
    <w:rsid w:val="00F81D66"/>
    <w:rsid w:val="00F81D7E"/>
    <w:rsid w:val="00F84766"/>
    <w:rsid w:val="00F847FA"/>
    <w:rsid w:val="00F85CBC"/>
    <w:rsid w:val="00F87134"/>
    <w:rsid w:val="00F87744"/>
    <w:rsid w:val="00F8790D"/>
    <w:rsid w:val="00F87A9C"/>
    <w:rsid w:val="00F90244"/>
    <w:rsid w:val="00F95B37"/>
    <w:rsid w:val="00F96C28"/>
    <w:rsid w:val="00FA0A35"/>
    <w:rsid w:val="00FA1EE2"/>
    <w:rsid w:val="00FA24F7"/>
    <w:rsid w:val="00FA2812"/>
    <w:rsid w:val="00FA3F48"/>
    <w:rsid w:val="00FA73E0"/>
    <w:rsid w:val="00FB0A66"/>
    <w:rsid w:val="00FB14F6"/>
    <w:rsid w:val="00FB156E"/>
    <w:rsid w:val="00FB49CE"/>
    <w:rsid w:val="00FB4EDD"/>
    <w:rsid w:val="00FB673C"/>
    <w:rsid w:val="00FC3069"/>
    <w:rsid w:val="00FC3515"/>
    <w:rsid w:val="00FC37CD"/>
    <w:rsid w:val="00FC47B6"/>
    <w:rsid w:val="00FC4D73"/>
    <w:rsid w:val="00FC60E3"/>
    <w:rsid w:val="00FD022B"/>
    <w:rsid w:val="00FD2257"/>
    <w:rsid w:val="00FD3A8A"/>
    <w:rsid w:val="00FD4CD5"/>
    <w:rsid w:val="00FD53FA"/>
    <w:rsid w:val="00FD58F2"/>
    <w:rsid w:val="00FD6423"/>
    <w:rsid w:val="00FD7C4F"/>
    <w:rsid w:val="00FE07B9"/>
    <w:rsid w:val="00FE1766"/>
    <w:rsid w:val="00FE20CB"/>
    <w:rsid w:val="00FE255B"/>
    <w:rsid w:val="00FE33DB"/>
    <w:rsid w:val="00FE3DBE"/>
    <w:rsid w:val="00FE644F"/>
    <w:rsid w:val="00FE6C21"/>
    <w:rsid w:val="00FF0CC8"/>
    <w:rsid w:val="00FF19C9"/>
    <w:rsid w:val="00FF20CE"/>
    <w:rsid w:val="00FF2EC4"/>
    <w:rsid w:val="00FF38D4"/>
    <w:rsid w:val="00FF4862"/>
    <w:rsid w:val="00FF5F86"/>
    <w:rsid w:val="00FF6758"/>
    <w:rsid w:val="00FF7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B31D9"/>
  <w15:chartTrackingRefBased/>
  <w15:docId w15:val="{174B84A4-B2E6-4CBD-93E8-D90E4D68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B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72A"/>
    <w:pPr>
      <w:ind w:left="720"/>
      <w:contextualSpacing/>
    </w:pPr>
  </w:style>
  <w:style w:type="paragraph" w:styleId="Header">
    <w:name w:val="header"/>
    <w:basedOn w:val="Normal"/>
    <w:link w:val="HeaderChar"/>
    <w:uiPriority w:val="99"/>
    <w:unhideWhenUsed/>
    <w:rsid w:val="00505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BC6"/>
  </w:style>
  <w:style w:type="paragraph" w:styleId="Footer">
    <w:name w:val="footer"/>
    <w:basedOn w:val="Normal"/>
    <w:link w:val="FooterChar"/>
    <w:uiPriority w:val="99"/>
    <w:unhideWhenUsed/>
    <w:rsid w:val="00505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BC6"/>
  </w:style>
  <w:style w:type="paragraph" w:styleId="Quote">
    <w:name w:val="Quote"/>
    <w:basedOn w:val="Normal"/>
    <w:next w:val="Normal"/>
    <w:link w:val="QuoteChar"/>
    <w:uiPriority w:val="29"/>
    <w:qFormat/>
    <w:rsid w:val="00A1004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10049"/>
    <w:rPr>
      <w:i/>
      <w:iCs/>
      <w:color w:val="404040" w:themeColor="text1" w:themeTint="BF"/>
    </w:rPr>
  </w:style>
  <w:style w:type="paragraph" w:styleId="NoSpacing">
    <w:name w:val="No Spacing"/>
    <w:link w:val="NoSpacingChar"/>
    <w:uiPriority w:val="1"/>
    <w:qFormat/>
    <w:rsid w:val="00EE10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1003"/>
    <w:rPr>
      <w:rFonts w:eastAsiaTheme="minorEastAsia"/>
      <w:lang w:val="en-US"/>
    </w:rPr>
  </w:style>
  <w:style w:type="character" w:styleId="Hyperlink">
    <w:name w:val="Hyperlink"/>
    <w:basedOn w:val="DefaultParagraphFont"/>
    <w:uiPriority w:val="99"/>
    <w:unhideWhenUsed/>
    <w:rsid w:val="00E40ABC"/>
    <w:rPr>
      <w:color w:val="0563C1" w:themeColor="hyperlink"/>
      <w:u w:val="single"/>
    </w:rPr>
  </w:style>
  <w:style w:type="character" w:styleId="UnresolvedMention">
    <w:name w:val="Unresolved Mention"/>
    <w:basedOn w:val="DefaultParagraphFont"/>
    <w:uiPriority w:val="99"/>
    <w:semiHidden/>
    <w:unhideWhenUsed/>
    <w:rsid w:val="00E40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businesscasestudies.co.uk" TargetMode="External"/><Relationship Id="rId21" Type="http://schemas.openxmlformats.org/officeDocument/2006/relationships/image" Target="media/image14.png"/><Relationship Id="rId34" Type="http://schemas.openxmlformats.org/officeDocument/2006/relationships/hyperlink" Target="http://www.mckinsey.com" TargetMode="External"/><Relationship Id="rId42" Type="http://schemas.openxmlformats.org/officeDocument/2006/relationships/hyperlink" Target="https://www.2020mag.com" TargetMode="External"/><Relationship Id="rId47" Type="http://schemas.openxmlformats.org/officeDocument/2006/relationships/hyperlink" Target="http://www.designcouncil.org.uk" TargetMode="External"/><Relationship Id="rId50" Type="http://schemas.openxmlformats.org/officeDocument/2006/relationships/hyperlink" Target="https://pla55106group4.wordpress.com" TargetMode="External"/><Relationship Id="rId55" Type="http://schemas.openxmlformats.org/officeDocument/2006/relationships/hyperlink" Target="http://www.aop.org.uk" TargetMode="External"/><Relationship Id="rId63" Type="http://schemas.openxmlformats.org/officeDocument/2006/relationships/hyperlink" Target="https://joinspecsavers.com" TargetMode="External"/><Relationship Id="rId68" Type="http://schemas.openxmlformats.org/officeDocument/2006/relationships/hyperlink" Target="http://www.unison.org.uk"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www.proquest.com" TargetMode="External"/><Relationship Id="rId37" Type="http://schemas.openxmlformats.org/officeDocument/2006/relationships/hyperlink" Target="http://www.braemarfinance.co.uk" TargetMode="External"/><Relationship Id="rId40" Type="http://schemas.openxmlformats.org/officeDocument/2006/relationships/hyperlink" Target="http://www.businessinsider.com" TargetMode="External"/><Relationship Id="rId45" Type="http://schemas.openxmlformats.org/officeDocument/2006/relationships/hyperlink" Target="https://ptgmedia.pearsoncmg.com" TargetMode="External"/><Relationship Id="rId53" Type="http://schemas.openxmlformats.org/officeDocument/2006/relationships/hyperlink" Target="https://theconversation.com" TargetMode="External"/><Relationship Id="rId58" Type="http://schemas.openxmlformats.org/officeDocument/2006/relationships/hyperlink" Target="http://www.opticianonline.net" TargetMode="External"/><Relationship Id="rId66" Type="http://schemas.openxmlformats.org/officeDocument/2006/relationships/hyperlink" Target="http://www.researchgate.net"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biznewske.com" TargetMode="External"/><Relationship Id="rId49" Type="http://schemas.openxmlformats.org/officeDocument/2006/relationships/hyperlink" Target="http://www.lead-innovation.com" TargetMode="External"/><Relationship Id="rId57" Type="http://schemas.openxmlformats.org/officeDocument/2006/relationships/hyperlink" Target="http://www.open.edu" TargetMode="External"/><Relationship Id="rId61" Type="http://schemas.openxmlformats.org/officeDocument/2006/relationships/hyperlink" Target="https://ecommons.cornell.edu"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for2020now.com" TargetMode="External"/><Relationship Id="rId44" Type="http://schemas.openxmlformats.org/officeDocument/2006/relationships/hyperlink" Target="https://www.hbr.org" TargetMode="External"/><Relationship Id="rId52" Type="http://schemas.openxmlformats.org/officeDocument/2006/relationships/hyperlink" Target="http://www.college-optometrists.org" TargetMode="External"/><Relationship Id="rId60" Type="http://schemas.openxmlformats.org/officeDocument/2006/relationships/hyperlink" Target="http://www.rgs.org" TargetMode="External"/><Relationship Id="rId65" Type="http://schemas.openxmlformats.org/officeDocument/2006/relationships/hyperlink" Target="https://backend.orbit.dtu.dk"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www.sciencedirect.com" TargetMode="External"/><Relationship Id="rId43" Type="http://schemas.openxmlformats.org/officeDocument/2006/relationships/hyperlink" Target="http://www.managedhealthcareexecutive.com" TargetMode="External"/><Relationship Id="rId48" Type="http://schemas.openxmlformats.org/officeDocument/2006/relationships/hyperlink" Target="http://www.healio.com" TargetMode="External"/><Relationship Id="rId56" Type="http://schemas.openxmlformats.org/officeDocument/2006/relationships/hyperlink" Target="http://www.mindtools.com" TargetMode="External"/><Relationship Id="rId64" Type="http://schemas.openxmlformats.org/officeDocument/2006/relationships/hyperlink" Target="http://www.specsavers.co.uk" TargetMode="External"/><Relationship Id="rId69" Type="http://schemas.openxmlformats.org/officeDocument/2006/relationships/hyperlink" Target="https://wehealth.nyc" TargetMode="External"/><Relationship Id="rId8" Type="http://schemas.openxmlformats.org/officeDocument/2006/relationships/image" Target="media/image1.png"/><Relationship Id="rId51" Type="http://schemas.openxmlformats.org/officeDocument/2006/relationships/hyperlink" Target="http://www.forbes.com" TargetMode="External"/><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opticianonline.net" TargetMode="External"/><Relationship Id="rId38" Type="http://schemas.openxmlformats.org/officeDocument/2006/relationships/hyperlink" Target="http://www.wdc.-london.com" TargetMode="External"/><Relationship Id="rId46" Type="http://schemas.openxmlformats.org/officeDocument/2006/relationships/hyperlink" Target="http://www.media-marketing.com" TargetMode="External"/><Relationship Id="rId59" Type="http://schemas.openxmlformats.org/officeDocument/2006/relationships/hyperlink" Target="http://www.rndtoday.co.uk" TargetMode="External"/><Relationship Id="rId67" Type="http://schemas.openxmlformats.org/officeDocument/2006/relationships/hyperlink" Target="http://www.theguardian.com" TargetMode="External"/><Relationship Id="rId20" Type="http://schemas.openxmlformats.org/officeDocument/2006/relationships/image" Target="media/image13.png"/><Relationship Id="rId41" Type="http://schemas.openxmlformats.org/officeDocument/2006/relationships/hyperlink" Target="http://www.managers.org.uk" TargetMode="External"/><Relationship Id="rId54" Type="http://schemas.openxmlformats.org/officeDocument/2006/relationships/hyperlink" Target="https://innovation-entrepreneurship.springeropen.com" TargetMode="External"/><Relationship Id="rId62" Type="http://schemas.openxmlformats.org/officeDocument/2006/relationships/hyperlink" Target="http://www.specsavers.co.uk" TargetMode="External"/><Relationship Id="rId70" Type="http://schemas.openxmlformats.org/officeDocument/2006/relationships/hyperlink" Target="https://reopeneyecare.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1712455</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4520</Words>
  <Characters>25769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IN A CRISIS: WHY IT IS
MORE CRucial THAN EVER!
SPECSAVERS</dc:title>
  <dc:subject/>
  <dc:creator>April Fuge</dc:creator>
  <cp:keywords/>
  <dc:description/>
  <cp:lastModifiedBy>April Fuge</cp:lastModifiedBy>
  <cp:revision>2</cp:revision>
  <dcterms:created xsi:type="dcterms:W3CDTF">2021-04-21T20:02:00Z</dcterms:created>
  <dcterms:modified xsi:type="dcterms:W3CDTF">2021-04-21T20:02:00Z</dcterms:modified>
</cp:coreProperties>
</file>