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61791" w14:textId="084B279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03416">
        <w:rPr>
          <w:rFonts w:ascii="Arial" w:hAnsi="Arial" w:cs="Arial"/>
          <w:noProof/>
        </w:rPr>
        <w:drawing>
          <wp:anchor distT="0" distB="0" distL="114300" distR="114300" simplePos="0" relativeHeight="251659264" behindDoc="0" locked="0" layoutInCell="1" allowOverlap="1" wp14:anchorId="4E38CBF9" wp14:editId="212CE421">
            <wp:simplePos x="0" y="0"/>
            <wp:positionH relativeFrom="margin">
              <wp:align>right</wp:align>
            </wp:positionH>
            <wp:positionV relativeFrom="paragraph">
              <wp:posOffset>0</wp:posOffset>
            </wp:positionV>
            <wp:extent cx="2499360" cy="396240"/>
            <wp:effectExtent l="0" t="0" r="0" b="3810"/>
            <wp:wrapNone/>
            <wp:docPr id="204217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9360" cy="396240"/>
                    </a:xfrm>
                    <a:prstGeom prst="rect">
                      <a:avLst/>
                    </a:prstGeom>
                    <a:noFill/>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p w14:paraId="1E144FA7" w14:textId="77777777" w:rsidR="003A3CE5" w:rsidRPr="00A406E5" w:rsidRDefault="003A3CE5" w:rsidP="002D5B3F">
      <w:pPr>
        <w:jc w:val="center"/>
        <w:rPr>
          <w:rFonts w:ascii="Arial" w:hAnsi="Arial" w:cs="Arial"/>
          <w:b/>
          <w:i/>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2897"/>
        <w:gridCol w:w="3118"/>
        <w:gridCol w:w="1701"/>
      </w:tblGrid>
      <w:tr w:rsidR="00F03416" w:rsidRPr="00367A4B" w14:paraId="7D554455" w14:textId="77777777" w:rsidTr="00E4463B">
        <w:tc>
          <w:tcPr>
            <w:tcW w:w="9809" w:type="dxa"/>
            <w:gridSpan w:val="4"/>
            <w:shd w:val="clear" w:color="auto" w:fill="C0C0C0"/>
          </w:tcPr>
          <w:p w14:paraId="7610CB54" w14:textId="2723D15E" w:rsidR="00F03416" w:rsidRPr="00367A4B" w:rsidRDefault="00F03416" w:rsidP="00E4463B">
            <w:pPr>
              <w:pStyle w:val="Heading4"/>
              <w:rPr>
                <w:rFonts w:ascii="Arial" w:hAnsi="Arial" w:cs="Arial"/>
                <w:b/>
                <w:sz w:val="36"/>
                <w:szCs w:val="18"/>
              </w:rPr>
            </w:pPr>
            <w:r>
              <w:rPr>
                <w:rFonts w:ascii="Arial" w:hAnsi="Arial" w:cs="Arial"/>
                <w:b/>
                <w:sz w:val="36"/>
                <w:szCs w:val="18"/>
              </w:rPr>
              <w:t>L</w:t>
            </w:r>
            <w:r w:rsidRPr="00367A4B">
              <w:rPr>
                <w:rFonts w:ascii="Arial" w:hAnsi="Arial" w:cs="Arial"/>
                <w:b/>
                <w:sz w:val="36"/>
                <w:szCs w:val="18"/>
              </w:rPr>
              <w:t xml:space="preserve">EVEL </w:t>
            </w:r>
            <w:r>
              <w:rPr>
                <w:rFonts w:ascii="Arial" w:hAnsi="Arial" w:cs="Arial"/>
                <w:b/>
                <w:sz w:val="36"/>
                <w:szCs w:val="18"/>
              </w:rPr>
              <w:t>6</w:t>
            </w:r>
            <w:r w:rsidRPr="00367A4B">
              <w:rPr>
                <w:rFonts w:ascii="Arial" w:hAnsi="Arial" w:cs="Arial"/>
                <w:b/>
                <w:sz w:val="36"/>
                <w:szCs w:val="18"/>
              </w:rPr>
              <w:t xml:space="preserve"> ASSESSMENT SPECIFICATION </w:t>
            </w:r>
          </w:p>
        </w:tc>
      </w:tr>
      <w:tr w:rsidR="00F03416" w:rsidRPr="00A406E5" w14:paraId="789FF59F" w14:textId="77777777" w:rsidTr="004C3F80">
        <w:tblPrEx>
          <w:shd w:val="clear" w:color="auto" w:fill="auto"/>
          <w:tblLook w:val="0000" w:firstRow="0" w:lastRow="0" w:firstColumn="0" w:lastColumn="0" w:noHBand="0" w:noVBand="0"/>
        </w:tblPrEx>
        <w:tc>
          <w:tcPr>
            <w:tcW w:w="2093" w:type="dxa"/>
            <w:shd w:val="pct15" w:color="auto" w:fill="auto"/>
            <w:vAlign w:val="center"/>
          </w:tcPr>
          <w:p w14:paraId="4B2B6398"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Student name:</w:t>
            </w:r>
          </w:p>
        </w:tc>
        <w:tc>
          <w:tcPr>
            <w:tcW w:w="2897" w:type="dxa"/>
            <w:vAlign w:val="center"/>
          </w:tcPr>
          <w:p w14:paraId="5A989BA7" w14:textId="77777777" w:rsidR="00F03416" w:rsidRPr="00F55D99" w:rsidRDefault="00F03416" w:rsidP="00E4463B">
            <w:pPr>
              <w:spacing w:before="120" w:after="120"/>
              <w:jc w:val="both"/>
              <w:rPr>
                <w:rFonts w:ascii="Arial" w:hAnsi="Arial" w:cs="Arial"/>
                <w:bCs/>
                <w:sz w:val="22"/>
                <w:szCs w:val="22"/>
              </w:rPr>
            </w:pPr>
            <w:r w:rsidRPr="00F55D99">
              <w:rPr>
                <w:rFonts w:ascii="Arial" w:hAnsi="Arial" w:cs="Arial"/>
                <w:bCs/>
                <w:sz w:val="22"/>
                <w:szCs w:val="22"/>
              </w:rPr>
              <w:fldChar w:fldCharType="begin">
                <w:ffData>
                  <w:name w:val="Text2"/>
                  <w:enabled/>
                  <w:calcOnExit w:val="0"/>
                  <w:textInput/>
                </w:ffData>
              </w:fldChar>
            </w:r>
            <w:r w:rsidRPr="00F55D99">
              <w:rPr>
                <w:rFonts w:ascii="Arial" w:hAnsi="Arial" w:cs="Arial"/>
                <w:bCs/>
                <w:sz w:val="22"/>
                <w:szCs w:val="22"/>
              </w:rPr>
              <w:instrText xml:space="preserve"> FORMTEXT </w:instrText>
            </w:r>
            <w:r w:rsidRPr="00F55D99">
              <w:rPr>
                <w:rFonts w:ascii="Arial" w:hAnsi="Arial" w:cs="Arial"/>
                <w:bCs/>
                <w:sz w:val="22"/>
                <w:szCs w:val="22"/>
              </w:rPr>
            </w:r>
            <w:r w:rsidRPr="00F55D99">
              <w:rPr>
                <w:rFonts w:ascii="Arial" w:hAnsi="Arial" w:cs="Arial"/>
                <w:bCs/>
                <w:sz w:val="22"/>
                <w:szCs w:val="22"/>
              </w:rPr>
              <w:fldChar w:fldCharType="separate"/>
            </w:r>
            <w:r w:rsidRPr="00F55D99">
              <w:rPr>
                <w:rFonts w:ascii="Arial" w:hAnsi="Arial" w:cs="Arial"/>
                <w:bCs/>
                <w:noProof/>
                <w:sz w:val="22"/>
                <w:szCs w:val="22"/>
              </w:rPr>
              <w:t> </w:t>
            </w:r>
            <w:r w:rsidRPr="00F55D99">
              <w:rPr>
                <w:rFonts w:ascii="Arial" w:hAnsi="Arial" w:cs="Arial"/>
                <w:bCs/>
                <w:noProof/>
                <w:sz w:val="22"/>
                <w:szCs w:val="22"/>
              </w:rPr>
              <w:t> </w:t>
            </w:r>
            <w:r w:rsidRPr="00F55D99">
              <w:rPr>
                <w:rFonts w:ascii="Arial" w:hAnsi="Arial" w:cs="Arial"/>
                <w:bCs/>
                <w:noProof/>
                <w:sz w:val="22"/>
                <w:szCs w:val="22"/>
              </w:rPr>
              <w:t> </w:t>
            </w:r>
            <w:r w:rsidRPr="00F55D99">
              <w:rPr>
                <w:rFonts w:ascii="Arial" w:hAnsi="Arial" w:cs="Arial"/>
                <w:bCs/>
                <w:noProof/>
                <w:sz w:val="22"/>
                <w:szCs w:val="22"/>
              </w:rPr>
              <w:t> </w:t>
            </w:r>
            <w:r w:rsidRPr="00F55D99">
              <w:rPr>
                <w:rFonts w:ascii="Arial" w:hAnsi="Arial" w:cs="Arial"/>
                <w:bCs/>
                <w:noProof/>
                <w:sz w:val="22"/>
                <w:szCs w:val="22"/>
              </w:rPr>
              <w:t> </w:t>
            </w:r>
            <w:r w:rsidRPr="00F55D99">
              <w:rPr>
                <w:rFonts w:ascii="Arial" w:hAnsi="Arial" w:cs="Arial"/>
                <w:bCs/>
                <w:sz w:val="22"/>
                <w:szCs w:val="22"/>
              </w:rPr>
              <w:fldChar w:fldCharType="end"/>
            </w:r>
          </w:p>
        </w:tc>
        <w:tc>
          <w:tcPr>
            <w:tcW w:w="3118" w:type="dxa"/>
            <w:shd w:val="clear" w:color="auto" w:fill="D9D9D9"/>
            <w:vAlign w:val="center"/>
          </w:tcPr>
          <w:p w14:paraId="2B9842EA" w14:textId="77777777" w:rsidR="00F03416" w:rsidRPr="00F55D99" w:rsidRDefault="00F03416" w:rsidP="00E4463B">
            <w:pPr>
              <w:spacing w:before="120" w:after="120"/>
              <w:jc w:val="both"/>
              <w:rPr>
                <w:rFonts w:ascii="Arial" w:hAnsi="Arial" w:cs="Arial"/>
                <w:b/>
                <w:sz w:val="22"/>
                <w:szCs w:val="22"/>
              </w:rPr>
            </w:pPr>
            <w:r w:rsidRPr="00F55D99">
              <w:rPr>
                <w:rFonts w:ascii="Arial" w:hAnsi="Arial" w:cs="Arial"/>
                <w:b/>
                <w:sz w:val="22"/>
                <w:szCs w:val="22"/>
              </w:rPr>
              <w:t>Student ID number:</w:t>
            </w:r>
          </w:p>
        </w:tc>
        <w:tc>
          <w:tcPr>
            <w:tcW w:w="1701" w:type="dxa"/>
            <w:vAlign w:val="center"/>
          </w:tcPr>
          <w:p w14:paraId="0B4BDE68" w14:textId="77777777" w:rsidR="00F03416" w:rsidRPr="00F55D99" w:rsidRDefault="00F03416" w:rsidP="00E4463B">
            <w:pPr>
              <w:spacing w:before="120" w:after="120"/>
              <w:jc w:val="both"/>
              <w:rPr>
                <w:rFonts w:ascii="Arial" w:hAnsi="Arial" w:cs="Arial"/>
                <w:bCs/>
                <w:sz w:val="22"/>
                <w:szCs w:val="22"/>
              </w:rPr>
            </w:pPr>
          </w:p>
        </w:tc>
      </w:tr>
      <w:tr w:rsidR="00F03416" w:rsidRPr="00A406E5" w14:paraId="07F7F900" w14:textId="77777777" w:rsidTr="00E4463B">
        <w:tblPrEx>
          <w:shd w:val="clear" w:color="auto" w:fill="auto"/>
          <w:tblLook w:val="0000" w:firstRow="0" w:lastRow="0" w:firstColumn="0" w:lastColumn="0" w:noHBand="0" w:noVBand="0"/>
        </w:tblPrEx>
        <w:tc>
          <w:tcPr>
            <w:tcW w:w="2093" w:type="dxa"/>
            <w:shd w:val="pct15" w:color="auto" w:fill="auto"/>
            <w:vAlign w:val="center"/>
          </w:tcPr>
          <w:p w14:paraId="2B9EDDA8"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Programme:</w:t>
            </w:r>
          </w:p>
        </w:tc>
        <w:tc>
          <w:tcPr>
            <w:tcW w:w="7716" w:type="dxa"/>
            <w:gridSpan w:val="3"/>
            <w:vAlign w:val="center"/>
          </w:tcPr>
          <w:p w14:paraId="08AA4A7B" w14:textId="23EEF412" w:rsidR="00F03416" w:rsidRPr="00F55D99" w:rsidRDefault="00F03416" w:rsidP="00E4463B">
            <w:pPr>
              <w:spacing w:before="120" w:after="120"/>
              <w:jc w:val="both"/>
              <w:rPr>
                <w:rFonts w:ascii="Arial" w:hAnsi="Arial" w:cs="Arial"/>
                <w:bCs/>
                <w:sz w:val="22"/>
                <w:szCs w:val="22"/>
              </w:rPr>
            </w:pPr>
            <w:r w:rsidRPr="00F55D99">
              <w:rPr>
                <w:rFonts w:ascii="Arial" w:eastAsia="Arial" w:hAnsi="Arial" w:cs="Arial"/>
                <w:bCs/>
                <w:sz w:val="22"/>
                <w:szCs w:val="22"/>
                <w:lang w:val="en-US" w:eastAsia="en-US"/>
              </w:rPr>
              <w:t xml:space="preserve">BSc </w:t>
            </w:r>
            <w:r w:rsidR="004A6943">
              <w:rPr>
                <w:rFonts w:ascii="Arial" w:eastAsia="Arial" w:hAnsi="Arial" w:cs="Arial"/>
                <w:bCs/>
                <w:sz w:val="22"/>
                <w:szCs w:val="22"/>
                <w:lang w:val="en-US" w:eastAsia="en-US"/>
              </w:rPr>
              <w:t xml:space="preserve">(Hons) </w:t>
            </w:r>
            <w:r w:rsidRPr="00F55D99">
              <w:rPr>
                <w:rFonts w:ascii="Arial" w:eastAsia="Arial" w:hAnsi="Arial" w:cs="Arial"/>
                <w:bCs/>
                <w:sz w:val="22"/>
                <w:szCs w:val="22"/>
                <w:lang w:val="en-US" w:eastAsia="en-US"/>
              </w:rPr>
              <w:t>Electrical / Electronic Engineering</w:t>
            </w:r>
          </w:p>
        </w:tc>
      </w:tr>
      <w:tr w:rsidR="00F03416" w:rsidRPr="00A406E5" w14:paraId="2FA5AA31" w14:textId="77777777" w:rsidTr="00E4463B">
        <w:tblPrEx>
          <w:shd w:val="clear" w:color="auto" w:fill="auto"/>
          <w:tblLook w:val="0000" w:firstRow="0" w:lastRow="0" w:firstColumn="0" w:lastColumn="0" w:noHBand="0" w:noVBand="0"/>
        </w:tblPrEx>
        <w:tc>
          <w:tcPr>
            <w:tcW w:w="2093" w:type="dxa"/>
            <w:shd w:val="pct15" w:color="auto" w:fill="auto"/>
            <w:vAlign w:val="center"/>
          </w:tcPr>
          <w:p w14:paraId="4F181DD6"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vAlign w:val="center"/>
          </w:tcPr>
          <w:p w14:paraId="6B3D745B" w14:textId="728A798C" w:rsidR="00F03416" w:rsidRPr="00F55D99" w:rsidRDefault="004A6943" w:rsidP="00E4463B">
            <w:pPr>
              <w:spacing w:before="120" w:after="120"/>
              <w:jc w:val="both"/>
              <w:rPr>
                <w:rFonts w:ascii="Arial" w:hAnsi="Arial" w:cs="Arial"/>
                <w:bCs/>
                <w:sz w:val="22"/>
                <w:szCs w:val="22"/>
              </w:rPr>
            </w:pPr>
            <w:r>
              <w:rPr>
                <w:rFonts w:ascii="Arial" w:hAnsi="Arial" w:cs="Arial"/>
                <w:bCs/>
                <w:sz w:val="22"/>
                <w:szCs w:val="22"/>
              </w:rPr>
              <w:t>Electronic Design</w:t>
            </w:r>
          </w:p>
        </w:tc>
      </w:tr>
      <w:tr w:rsidR="00F03416" w:rsidRPr="00A406E5" w14:paraId="78159DA7" w14:textId="77777777" w:rsidTr="004C3F80">
        <w:tblPrEx>
          <w:shd w:val="clear" w:color="auto" w:fill="auto"/>
          <w:tblLook w:val="0000" w:firstRow="0" w:lastRow="0" w:firstColumn="0" w:lastColumn="0" w:noHBand="0" w:noVBand="0"/>
        </w:tblPrEx>
        <w:tc>
          <w:tcPr>
            <w:tcW w:w="2093" w:type="dxa"/>
            <w:shd w:val="pct15" w:color="auto" w:fill="auto"/>
            <w:vAlign w:val="center"/>
          </w:tcPr>
          <w:p w14:paraId="017ED945"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Module code:</w:t>
            </w:r>
          </w:p>
        </w:tc>
        <w:tc>
          <w:tcPr>
            <w:tcW w:w="2897" w:type="dxa"/>
            <w:vAlign w:val="center"/>
          </w:tcPr>
          <w:p w14:paraId="7A61D9C5" w14:textId="5B00DDE0" w:rsidR="00F03416" w:rsidRPr="00F55D99" w:rsidRDefault="00F03416" w:rsidP="00E4463B">
            <w:pPr>
              <w:spacing w:before="120" w:after="120"/>
              <w:rPr>
                <w:rFonts w:ascii="Arial" w:hAnsi="Arial" w:cs="Arial"/>
                <w:bCs/>
                <w:sz w:val="22"/>
                <w:szCs w:val="22"/>
              </w:rPr>
            </w:pPr>
            <w:r w:rsidRPr="00F55D99">
              <w:rPr>
                <w:rFonts w:ascii="Arial" w:eastAsia="Arial" w:hAnsi="Arial" w:cs="Arial"/>
                <w:bCs/>
                <w:sz w:val="22"/>
                <w:szCs w:val="22"/>
                <w:lang w:val="en-US" w:eastAsia="en-US"/>
              </w:rPr>
              <w:t>SGEE</w:t>
            </w:r>
            <w:r w:rsidR="004A6943">
              <w:rPr>
                <w:rFonts w:ascii="Arial" w:eastAsia="Arial" w:hAnsi="Arial" w:cs="Arial"/>
                <w:bCs/>
                <w:sz w:val="22"/>
                <w:szCs w:val="22"/>
                <w:lang w:val="en-US" w:eastAsia="en-US"/>
              </w:rPr>
              <w:t>6005</w:t>
            </w:r>
          </w:p>
        </w:tc>
        <w:tc>
          <w:tcPr>
            <w:tcW w:w="3118" w:type="dxa"/>
            <w:shd w:val="clear" w:color="auto" w:fill="D9D9D9"/>
            <w:vAlign w:val="center"/>
          </w:tcPr>
          <w:p w14:paraId="16EC5321" w14:textId="77777777" w:rsidR="00F03416" w:rsidRPr="00F55D99" w:rsidRDefault="00F03416" w:rsidP="00E4463B">
            <w:pPr>
              <w:pStyle w:val="Heading2"/>
              <w:jc w:val="left"/>
              <w:rPr>
                <w:rFonts w:ascii="Arial" w:hAnsi="Arial" w:cs="Arial"/>
                <w:sz w:val="22"/>
                <w:szCs w:val="22"/>
              </w:rPr>
            </w:pPr>
            <w:r w:rsidRPr="00F55D99">
              <w:rPr>
                <w:rFonts w:ascii="Arial" w:hAnsi="Arial" w:cs="Arial"/>
                <w:sz w:val="22"/>
                <w:szCs w:val="22"/>
              </w:rPr>
              <w:t>Contribution to Overall Module Assessment (%):</w:t>
            </w:r>
          </w:p>
        </w:tc>
        <w:tc>
          <w:tcPr>
            <w:tcW w:w="1701" w:type="dxa"/>
            <w:vAlign w:val="center"/>
          </w:tcPr>
          <w:p w14:paraId="033DE20C" w14:textId="5B64F43A" w:rsidR="00F03416" w:rsidRPr="00F55D99" w:rsidRDefault="004A6943" w:rsidP="00E4463B">
            <w:pPr>
              <w:spacing w:before="120" w:after="120"/>
              <w:rPr>
                <w:rFonts w:ascii="Arial" w:hAnsi="Arial" w:cs="Arial"/>
                <w:bCs/>
                <w:sz w:val="22"/>
                <w:szCs w:val="22"/>
              </w:rPr>
            </w:pPr>
            <w:r>
              <w:rPr>
                <w:rFonts w:ascii="Arial" w:hAnsi="Arial" w:cs="Arial"/>
                <w:bCs/>
                <w:sz w:val="22"/>
                <w:szCs w:val="22"/>
              </w:rPr>
              <w:t>50</w:t>
            </w:r>
            <w:r w:rsidR="00F03416" w:rsidRPr="00F55D99">
              <w:rPr>
                <w:rFonts w:ascii="Arial" w:hAnsi="Arial" w:cs="Arial"/>
                <w:bCs/>
                <w:sz w:val="22"/>
                <w:szCs w:val="22"/>
              </w:rPr>
              <w:t>%</w:t>
            </w:r>
          </w:p>
        </w:tc>
      </w:tr>
      <w:tr w:rsidR="00F03416" w:rsidRPr="00A406E5" w14:paraId="1AF5545D" w14:textId="77777777" w:rsidTr="004C3F80">
        <w:tblPrEx>
          <w:shd w:val="clear" w:color="auto" w:fill="auto"/>
          <w:tblLook w:val="0000" w:firstRow="0" w:lastRow="0" w:firstColumn="0" w:lastColumn="0" w:noHBand="0" w:noVBand="0"/>
        </w:tblPrEx>
        <w:tc>
          <w:tcPr>
            <w:tcW w:w="2093" w:type="dxa"/>
            <w:shd w:val="pct15" w:color="auto" w:fill="auto"/>
            <w:vAlign w:val="center"/>
          </w:tcPr>
          <w:p w14:paraId="704E11D1"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Lecturer:</w:t>
            </w:r>
          </w:p>
        </w:tc>
        <w:tc>
          <w:tcPr>
            <w:tcW w:w="2897" w:type="dxa"/>
            <w:vAlign w:val="center"/>
          </w:tcPr>
          <w:p w14:paraId="7E0E8352" w14:textId="39C5E704" w:rsidR="00F03416" w:rsidRPr="00F55D99" w:rsidRDefault="004A6943" w:rsidP="00E4463B">
            <w:pPr>
              <w:spacing w:before="120" w:after="120"/>
              <w:rPr>
                <w:rFonts w:ascii="Arial" w:hAnsi="Arial" w:cs="Arial"/>
                <w:bCs/>
                <w:sz w:val="22"/>
                <w:szCs w:val="22"/>
              </w:rPr>
            </w:pPr>
            <w:r>
              <w:rPr>
                <w:rFonts w:ascii="Arial" w:hAnsi="Arial" w:cs="Arial"/>
                <w:bCs/>
                <w:sz w:val="22"/>
                <w:szCs w:val="22"/>
              </w:rPr>
              <w:t>M Hall</w:t>
            </w:r>
          </w:p>
        </w:tc>
        <w:tc>
          <w:tcPr>
            <w:tcW w:w="3118" w:type="dxa"/>
            <w:shd w:val="clear" w:color="auto" w:fill="D9D9D9"/>
            <w:vAlign w:val="center"/>
          </w:tcPr>
          <w:p w14:paraId="0DD0DF7F" w14:textId="77777777" w:rsidR="00F03416" w:rsidRPr="00F55D99" w:rsidRDefault="00F03416" w:rsidP="00E4463B">
            <w:pPr>
              <w:spacing w:before="120" w:after="120"/>
              <w:rPr>
                <w:rFonts w:ascii="Arial" w:hAnsi="Arial" w:cs="Arial"/>
                <w:b/>
                <w:sz w:val="22"/>
                <w:szCs w:val="22"/>
              </w:rPr>
            </w:pPr>
            <w:r w:rsidRPr="00F55D99">
              <w:rPr>
                <w:rFonts w:ascii="Arial" w:hAnsi="Arial" w:cs="Arial"/>
                <w:b/>
                <w:sz w:val="22"/>
                <w:szCs w:val="22"/>
              </w:rPr>
              <w:t>Internal Verifier:</w:t>
            </w:r>
          </w:p>
        </w:tc>
        <w:tc>
          <w:tcPr>
            <w:tcW w:w="1701" w:type="dxa"/>
            <w:vAlign w:val="center"/>
          </w:tcPr>
          <w:p w14:paraId="211AC49C" w14:textId="7C5754AB" w:rsidR="00F03416" w:rsidRPr="00F55D99" w:rsidRDefault="004A6943" w:rsidP="00E4463B">
            <w:pPr>
              <w:spacing w:before="120" w:after="120"/>
              <w:rPr>
                <w:rFonts w:ascii="Arial" w:hAnsi="Arial" w:cs="Arial"/>
                <w:bCs/>
                <w:sz w:val="22"/>
                <w:szCs w:val="22"/>
              </w:rPr>
            </w:pPr>
            <w:r>
              <w:rPr>
                <w:rFonts w:ascii="Arial" w:hAnsi="Arial" w:cs="Arial"/>
                <w:bCs/>
                <w:sz w:val="22"/>
                <w:szCs w:val="22"/>
              </w:rPr>
              <w:t xml:space="preserve">Rob </w:t>
            </w:r>
            <w:r w:rsidR="00D32C3F">
              <w:rPr>
                <w:rFonts w:ascii="Arial" w:hAnsi="Arial" w:cs="Arial"/>
                <w:bCs/>
                <w:sz w:val="22"/>
                <w:szCs w:val="22"/>
              </w:rPr>
              <w:t>J</w:t>
            </w:r>
            <w:r>
              <w:rPr>
                <w:rFonts w:ascii="Arial" w:hAnsi="Arial" w:cs="Arial"/>
                <w:bCs/>
                <w:sz w:val="22"/>
                <w:szCs w:val="22"/>
              </w:rPr>
              <w:t>enkins</w:t>
            </w:r>
          </w:p>
        </w:tc>
      </w:tr>
      <w:tr w:rsidR="00F03416" w:rsidRPr="00A406E5" w14:paraId="3C5C41EF" w14:textId="77777777" w:rsidTr="004C3F80">
        <w:tblPrEx>
          <w:shd w:val="clear" w:color="auto" w:fill="auto"/>
          <w:tblLook w:val="0000" w:firstRow="0" w:lastRow="0" w:firstColumn="0" w:lastColumn="0" w:noHBand="0" w:noVBand="0"/>
        </w:tblPrEx>
        <w:tc>
          <w:tcPr>
            <w:tcW w:w="2093" w:type="dxa"/>
            <w:shd w:val="pct15" w:color="auto" w:fill="auto"/>
            <w:vAlign w:val="center"/>
          </w:tcPr>
          <w:p w14:paraId="50B23665"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Assignment Title:</w:t>
            </w:r>
          </w:p>
        </w:tc>
        <w:tc>
          <w:tcPr>
            <w:tcW w:w="2897" w:type="dxa"/>
            <w:vAlign w:val="center"/>
          </w:tcPr>
          <w:p w14:paraId="5FDDACE3" w14:textId="24B0B09E" w:rsidR="00F03416" w:rsidRPr="00F55D99" w:rsidRDefault="004A6943" w:rsidP="00E4463B">
            <w:pPr>
              <w:spacing w:before="120" w:after="120"/>
              <w:rPr>
                <w:rFonts w:ascii="Arial" w:hAnsi="Arial" w:cs="Arial"/>
                <w:bCs/>
                <w:sz w:val="22"/>
                <w:szCs w:val="22"/>
              </w:rPr>
            </w:pPr>
            <w:r>
              <w:rPr>
                <w:rFonts w:ascii="Arial" w:hAnsi="Arial" w:cs="Arial"/>
                <w:bCs/>
                <w:sz w:val="22"/>
                <w:szCs w:val="22"/>
              </w:rPr>
              <w:t>The Internet of Things</w:t>
            </w:r>
          </w:p>
        </w:tc>
        <w:tc>
          <w:tcPr>
            <w:tcW w:w="3118" w:type="dxa"/>
            <w:shd w:val="pct15" w:color="auto" w:fill="auto"/>
            <w:vAlign w:val="center"/>
          </w:tcPr>
          <w:p w14:paraId="563E6564" w14:textId="77777777" w:rsidR="00F03416" w:rsidRPr="00F55D99" w:rsidRDefault="00F03416" w:rsidP="00E4463B">
            <w:pPr>
              <w:spacing w:before="120" w:after="120"/>
              <w:rPr>
                <w:rFonts w:ascii="Arial" w:hAnsi="Arial" w:cs="Arial"/>
                <w:b/>
                <w:sz w:val="22"/>
                <w:szCs w:val="22"/>
              </w:rPr>
            </w:pPr>
            <w:r w:rsidRPr="00F55D99">
              <w:rPr>
                <w:rFonts w:ascii="Arial" w:hAnsi="Arial" w:cs="Arial"/>
                <w:b/>
                <w:sz w:val="22"/>
                <w:szCs w:val="22"/>
              </w:rPr>
              <w:t>Word count (or equivalent):</w:t>
            </w:r>
          </w:p>
        </w:tc>
        <w:tc>
          <w:tcPr>
            <w:tcW w:w="1701" w:type="dxa"/>
            <w:vAlign w:val="center"/>
          </w:tcPr>
          <w:p w14:paraId="32C4A0DE" w14:textId="26B65CB8" w:rsidR="00F03416" w:rsidRPr="00F55D99" w:rsidRDefault="00F03416" w:rsidP="00E4463B">
            <w:pPr>
              <w:spacing w:before="120" w:after="120"/>
              <w:rPr>
                <w:rFonts w:ascii="Arial" w:hAnsi="Arial" w:cs="Arial"/>
                <w:bCs/>
                <w:sz w:val="22"/>
                <w:szCs w:val="22"/>
              </w:rPr>
            </w:pPr>
            <w:r w:rsidRPr="00F55D99">
              <w:rPr>
                <w:rFonts w:ascii="Arial" w:hAnsi="Arial" w:cs="Arial"/>
                <w:bCs/>
                <w:sz w:val="22"/>
                <w:szCs w:val="22"/>
              </w:rPr>
              <w:t>3000</w:t>
            </w:r>
          </w:p>
        </w:tc>
      </w:tr>
      <w:tr w:rsidR="00F03416" w:rsidRPr="00A406E5" w14:paraId="34FBA06D" w14:textId="77777777" w:rsidTr="004C3F80">
        <w:tblPrEx>
          <w:shd w:val="clear" w:color="auto" w:fill="auto"/>
          <w:tblLook w:val="0000" w:firstRow="0" w:lastRow="0" w:firstColumn="0" w:lastColumn="0" w:noHBand="0" w:noVBand="0"/>
        </w:tblPrEx>
        <w:tc>
          <w:tcPr>
            <w:tcW w:w="2093" w:type="dxa"/>
            <w:shd w:val="pct15" w:color="auto" w:fill="auto"/>
            <w:vAlign w:val="center"/>
          </w:tcPr>
          <w:p w14:paraId="3A5A4D22"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Submission deadline:</w:t>
            </w:r>
          </w:p>
        </w:tc>
        <w:tc>
          <w:tcPr>
            <w:tcW w:w="2897" w:type="dxa"/>
            <w:shd w:val="clear" w:color="auto" w:fill="auto"/>
            <w:vAlign w:val="center"/>
          </w:tcPr>
          <w:p w14:paraId="354DECFD" w14:textId="77777777" w:rsidR="00F03416" w:rsidRPr="00F55D99" w:rsidRDefault="00F03416" w:rsidP="00E4463B">
            <w:pPr>
              <w:spacing w:before="120" w:after="120"/>
              <w:rPr>
                <w:rFonts w:ascii="Arial" w:hAnsi="Arial" w:cs="Arial"/>
                <w:bCs/>
                <w:sz w:val="22"/>
                <w:szCs w:val="22"/>
              </w:rPr>
            </w:pPr>
          </w:p>
        </w:tc>
        <w:tc>
          <w:tcPr>
            <w:tcW w:w="3118" w:type="dxa"/>
            <w:shd w:val="pct15" w:color="auto" w:fill="auto"/>
            <w:vAlign w:val="center"/>
          </w:tcPr>
          <w:p w14:paraId="0989855F" w14:textId="77777777" w:rsidR="00F03416" w:rsidRPr="00F55D99" w:rsidRDefault="00F03416" w:rsidP="00E4463B">
            <w:pPr>
              <w:spacing w:before="120" w:after="120"/>
              <w:rPr>
                <w:rFonts w:ascii="Arial" w:hAnsi="Arial" w:cs="Arial"/>
                <w:b/>
                <w:sz w:val="22"/>
                <w:szCs w:val="22"/>
              </w:rPr>
            </w:pPr>
            <w:r w:rsidRPr="00F55D99">
              <w:rPr>
                <w:rFonts w:ascii="Arial" w:hAnsi="Arial" w:cs="Arial"/>
                <w:b/>
                <w:sz w:val="22"/>
                <w:szCs w:val="22"/>
              </w:rPr>
              <w:t>Return date of provisional marks &amp; written feedback:</w:t>
            </w:r>
          </w:p>
        </w:tc>
        <w:tc>
          <w:tcPr>
            <w:tcW w:w="1701" w:type="dxa"/>
            <w:vAlign w:val="center"/>
          </w:tcPr>
          <w:p w14:paraId="7BCE50B8" w14:textId="77777777" w:rsidR="00F03416" w:rsidRPr="00F55D99" w:rsidRDefault="00F03416" w:rsidP="00E4463B">
            <w:pPr>
              <w:spacing w:before="120" w:after="120"/>
              <w:rPr>
                <w:rFonts w:ascii="Arial" w:hAnsi="Arial" w:cs="Arial"/>
                <w:bCs/>
                <w:sz w:val="22"/>
                <w:szCs w:val="22"/>
              </w:rPr>
            </w:pPr>
          </w:p>
        </w:tc>
      </w:tr>
      <w:tr w:rsidR="00F03416" w:rsidRPr="00A406E5" w14:paraId="3E456F03" w14:textId="77777777" w:rsidTr="00E4463B">
        <w:tblPrEx>
          <w:shd w:val="clear" w:color="auto" w:fill="auto"/>
          <w:tblLook w:val="0000" w:firstRow="0" w:lastRow="0" w:firstColumn="0" w:lastColumn="0" w:noHBand="0" w:noVBand="0"/>
        </w:tblPrEx>
        <w:tc>
          <w:tcPr>
            <w:tcW w:w="2093" w:type="dxa"/>
            <w:shd w:val="pct15" w:color="auto" w:fill="auto"/>
          </w:tcPr>
          <w:p w14:paraId="3446398F"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14:paraId="051AF320" w14:textId="77777777" w:rsidR="00F03416" w:rsidRPr="00A406E5" w:rsidRDefault="00F03416" w:rsidP="00E4463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EDD3BC" w14:textId="77777777" w:rsidR="00F03416" w:rsidRDefault="00F03416" w:rsidP="00E4463B">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3FE0CD95" w14:textId="77777777" w:rsidR="00F03416" w:rsidRDefault="00F03416" w:rsidP="00E4463B">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E3B9164" w14:textId="77777777" w:rsidR="00F03416" w:rsidRPr="00367A4B" w:rsidRDefault="00F03416" w:rsidP="00E4463B">
            <w:pPr>
              <w:spacing w:before="120" w:after="120"/>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03416" w:rsidRPr="00A406E5" w14:paraId="05431CE6" w14:textId="77777777" w:rsidTr="00E4463B">
        <w:tblPrEx>
          <w:shd w:val="clear" w:color="auto" w:fill="auto"/>
          <w:tblLook w:val="0000" w:firstRow="0" w:lastRow="0" w:firstColumn="0" w:lastColumn="0" w:noHBand="0" w:noVBand="0"/>
        </w:tblPrEx>
        <w:tc>
          <w:tcPr>
            <w:tcW w:w="2093" w:type="dxa"/>
            <w:shd w:val="pct15" w:color="auto" w:fill="auto"/>
          </w:tcPr>
          <w:p w14:paraId="08C09D16" w14:textId="77777777" w:rsidR="00F03416" w:rsidRPr="00A406E5" w:rsidRDefault="00F03416" w:rsidP="00E4463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14:paraId="6057040C" w14:textId="77777777" w:rsidR="00F03416" w:rsidRPr="00A406E5" w:rsidRDefault="00F03416" w:rsidP="00E4463B">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F03416" w:rsidRPr="00A406E5" w14:paraId="4FB8DDF8" w14:textId="77777777" w:rsidTr="00E4463B">
        <w:tblPrEx>
          <w:shd w:val="clear" w:color="auto" w:fill="auto"/>
          <w:tblLook w:val="0000" w:firstRow="0" w:lastRow="0" w:firstColumn="0" w:lastColumn="0" w:noHBand="0" w:noVBand="0"/>
        </w:tblPrEx>
        <w:tc>
          <w:tcPr>
            <w:tcW w:w="9809" w:type="dxa"/>
            <w:gridSpan w:val="4"/>
            <w:shd w:val="pct10" w:color="auto" w:fill="auto"/>
          </w:tcPr>
          <w:p w14:paraId="7AB8638A" w14:textId="77777777" w:rsidR="00F03416" w:rsidRPr="00A406E5" w:rsidRDefault="00F03416" w:rsidP="00E4463B">
            <w:pPr>
              <w:rPr>
                <w:rFonts w:ascii="Arial" w:hAnsi="Arial" w:cs="Arial"/>
                <w:b/>
                <w:sz w:val="22"/>
                <w:szCs w:val="22"/>
              </w:rPr>
            </w:pPr>
            <w:r w:rsidRPr="00A406E5">
              <w:rPr>
                <w:rFonts w:ascii="Arial" w:hAnsi="Arial" w:cs="Arial"/>
                <w:b/>
                <w:sz w:val="22"/>
                <w:szCs w:val="22"/>
              </w:rPr>
              <w:t xml:space="preserve">Module Learning Outcomes </w:t>
            </w:r>
          </w:p>
          <w:p w14:paraId="0ECFA9FC" w14:textId="77777777" w:rsidR="00F03416" w:rsidRPr="00A406E5" w:rsidRDefault="00F03416" w:rsidP="00E4463B">
            <w:pPr>
              <w:rPr>
                <w:rFonts w:ascii="Arial" w:hAnsi="Arial" w:cs="Arial"/>
                <w:sz w:val="22"/>
                <w:szCs w:val="22"/>
              </w:rPr>
            </w:pPr>
            <w:r w:rsidRPr="00A406E5">
              <w:rPr>
                <w:rFonts w:ascii="Arial" w:hAnsi="Arial" w:cs="Arial"/>
                <w:b/>
                <w:sz w:val="22"/>
                <w:szCs w:val="22"/>
              </w:rPr>
              <w:t>(from module syllabus)</w:t>
            </w:r>
          </w:p>
        </w:tc>
      </w:tr>
      <w:tr w:rsidR="00F03416" w:rsidRPr="00A406E5" w14:paraId="73D28DF3" w14:textId="77777777" w:rsidTr="00E4463B">
        <w:tblPrEx>
          <w:shd w:val="clear" w:color="auto" w:fill="auto"/>
          <w:tblLook w:val="0000" w:firstRow="0" w:lastRow="0" w:firstColumn="0" w:lastColumn="0" w:noHBand="0" w:noVBand="0"/>
        </w:tblPrEx>
        <w:tc>
          <w:tcPr>
            <w:tcW w:w="9809" w:type="dxa"/>
            <w:gridSpan w:val="4"/>
          </w:tcPr>
          <w:p w14:paraId="0228607E" w14:textId="77777777" w:rsidR="00F03416" w:rsidRPr="00A406E5" w:rsidRDefault="00F03416" w:rsidP="00E4463B">
            <w:pPr>
              <w:rPr>
                <w:rFonts w:ascii="Arial" w:hAnsi="Arial" w:cs="Arial"/>
                <w:sz w:val="22"/>
                <w:szCs w:val="22"/>
              </w:rPr>
            </w:pPr>
          </w:p>
          <w:p w14:paraId="547F2128" w14:textId="77777777" w:rsidR="004A6943" w:rsidRDefault="004A6943" w:rsidP="004A6943">
            <w:pPr>
              <w:numPr>
                <w:ilvl w:val="0"/>
                <w:numId w:val="21"/>
              </w:numPr>
              <w:ind w:left="452"/>
              <w:rPr>
                <w:rFonts w:ascii="Arial" w:eastAsia="Arial" w:hAnsi="Arial" w:cs="Arial"/>
                <w:sz w:val="22"/>
                <w:szCs w:val="22"/>
              </w:rPr>
            </w:pPr>
            <w:r>
              <w:rPr>
                <w:rFonts w:ascii="Arial" w:eastAsia="Arial" w:hAnsi="Arial" w:cs="Arial"/>
                <w:sz w:val="22"/>
                <w:szCs w:val="22"/>
              </w:rPr>
              <w:t>Critically evaluate advanced design methodologies and the issues associated with contemporary implementation technologies.</w:t>
            </w:r>
          </w:p>
          <w:p w14:paraId="2C27D90B" w14:textId="77777777" w:rsidR="004A6943" w:rsidRDefault="004A6943" w:rsidP="004A6943">
            <w:pPr>
              <w:ind w:left="360"/>
              <w:rPr>
                <w:rFonts w:ascii="Arial" w:eastAsia="Arial" w:hAnsi="Arial" w:cs="Arial"/>
                <w:sz w:val="22"/>
                <w:szCs w:val="22"/>
              </w:rPr>
            </w:pPr>
          </w:p>
          <w:p w14:paraId="0FBE48DA" w14:textId="77777777" w:rsidR="004A6943" w:rsidRDefault="004A6943" w:rsidP="004A6943">
            <w:pPr>
              <w:numPr>
                <w:ilvl w:val="0"/>
                <w:numId w:val="21"/>
              </w:numPr>
              <w:ind w:left="452"/>
              <w:rPr>
                <w:rFonts w:ascii="Arial" w:eastAsia="Arial" w:hAnsi="Arial" w:cs="Arial"/>
                <w:sz w:val="22"/>
                <w:szCs w:val="22"/>
              </w:rPr>
            </w:pPr>
            <w:r>
              <w:rPr>
                <w:rFonts w:ascii="Arial" w:eastAsia="Arial" w:hAnsi="Arial" w:cs="Arial"/>
                <w:sz w:val="22"/>
                <w:szCs w:val="22"/>
              </w:rPr>
              <w:t>Critically analyse the requirements of a specification, design advanced electronic systems to meet customer needs and adapt designs to meet new applications.</w:t>
            </w:r>
          </w:p>
          <w:p w14:paraId="2F59D14D" w14:textId="77777777" w:rsidR="00F03416" w:rsidRPr="00A406E5" w:rsidRDefault="00F03416" w:rsidP="00E4463B">
            <w:pPr>
              <w:ind w:left="360"/>
              <w:rPr>
                <w:rFonts w:ascii="Arial" w:hAnsi="Arial" w:cs="Arial"/>
                <w:sz w:val="22"/>
                <w:szCs w:val="22"/>
              </w:rPr>
            </w:pPr>
          </w:p>
          <w:p w14:paraId="23BF3431" w14:textId="77777777" w:rsidR="00F03416" w:rsidRPr="00A406E5" w:rsidRDefault="00F03416" w:rsidP="00E4463B">
            <w:pPr>
              <w:rPr>
                <w:rFonts w:ascii="Arial" w:hAnsi="Arial" w:cs="Arial"/>
                <w:sz w:val="22"/>
                <w:szCs w:val="22"/>
              </w:rPr>
            </w:pPr>
          </w:p>
          <w:p w14:paraId="7941FEA2" w14:textId="77777777" w:rsidR="00F03416" w:rsidRPr="00A406E5" w:rsidRDefault="00F03416" w:rsidP="00E4463B">
            <w:pPr>
              <w:rPr>
                <w:rFonts w:ascii="Arial" w:hAnsi="Arial" w:cs="Arial"/>
                <w:sz w:val="22"/>
                <w:szCs w:val="22"/>
              </w:rPr>
            </w:pPr>
          </w:p>
        </w:tc>
      </w:tr>
    </w:tbl>
    <w:p w14:paraId="5F3E6469" w14:textId="3AFDD4BD"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24B483A3" w14:textId="77777777" w:rsidR="00D32C3F" w:rsidRDefault="00D32C3F" w:rsidP="00D32C3F">
      <w:pPr>
        <w:spacing w:line="276" w:lineRule="auto"/>
        <w:rPr>
          <w:rFonts w:ascii="Arial" w:eastAsia="Arial" w:hAnsi="Arial" w:cs="Arial"/>
          <w:sz w:val="22"/>
          <w:szCs w:val="22"/>
        </w:rPr>
      </w:pPr>
    </w:p>
    <w:p w14:paraId="74145FD5" w14:textId="3C2ADC42" w:rsidR="00D32C3F" w:rsidRDefault="00D32C3F" w:rsidP="00D32C3F">
      <w:pPr>
        <w:spacing w:line="276" w:lineRule="auto"/>
        <w:rPr>
          <w:rFonts w:ascii="Arial" w:eastAsia="Arial" w:hAnsi="Arial" w:cs="Arial"/>
          <w:sz w:val="22"/>
          <w:szCs w:val="22"/>
        </w:rPr>
      </w:pPr>
      <w:r w:rsidRPr="00D32C3F">
        <w:rPr>
          <w:rFonts w:ascii="Arial" w:eastAsia="Arial" w:hAnsi="Arial" w:cs="Arial"/>
          <w:b/>
          <w:sz w:val="22"/>
          <w:szCs w:val="22"/>
        </w:rPr>
        <w:t>Introduction</w:t>
      </w:r>
      <w:r w:rsidRPr="00D32C3F">
        <w:rPr>
          <w:rFonts w:ascii="Arial" w:eastAsia="Arial" w:hAnsi="Arial" w:cs="Arial"/>
          <w:sz w:val="22"/>
          <w:szCs w:val="22"/>
        </w:rPr>
        <w:t xml:space="preserve">: The Internet of Things (IoT) and Industry 4.0 have emerged as transformative technologies, revolutionizing the way we interact with the digital world. This assignment focuses on critically </w:t>
      </w:r>
      <w:proofErr w:type="spellStart"/>
      <w:r w:rsidRPr="00D32C3F">
        <w:rPr>
          <w:rFonts w:ascii="Arial" w:eastAsia="Arial" w:hAnsi="Arial" w:cs="Arial"/>
          <w:sz w:val="22"/>
          <w:szCs w:val="22"/>
        </w:rPr>
        <w:t>analyzing</w:t>
      </w:r>
      <w:proofErr w:type="spellEnd"/>
      <w:r w:rsidRPr="00D32C3F">
        <w:rPr>
          <w:rFonts w:ascii="Arial" w:eastAsia="Arial" w:hAnsi="Arial" w:cs="Arial"/>
          <w:sz w:val="22"/>
          <w:szCs w:val="22"/>
        </w:rPr>
        <w:t xml:space="preserve"> the challenges encountered during the design process of IoT and Industry 4.0 applications, with a particular emphasis on security and privacy issues. The chosen application may be from your workplace or a societal context.</w:t>
      </w:r>
    </w:p>
    <w:p w14:paraId="327C43FC" w14:textId="77777777" w:rsidR="00D32C3F" w:rsidRDefault="00D32C3F" w:rsidP="00D32C3F">
      <w:pPr>
        <w:spacing w:line="276" w:lineRule="auto"/>
        <w:rPr>
          <w:rFonts w:ascii="Arial" w:eastAsia="Arial" w:hAnsi="Arial" w:cs="Arial"/>
          <w:sz w:val="22"/>
          <w:szCs w:val="22"/>
        </w:rPr>
      </w:pPr>
    </w:p>
    <w:p w14:paraId="4CAD7194" w14:textId="59F7BDEC" w:rsidR="00D32C3F" w:rsidRDefault="00D32C3F" w:rsidP="00D32C3F">
      <w:pPr>
        <w:spacing w:line="276" w:lineRule="auto"/>
        <w:rPr>
          <w:rFonts w:ascii="Arial" w:eastAsia="Arial" w:hAnsi="Arial" w:cs="Arial"/>
          <w:sz w:val="22"/>
          <w:szCs w:val="22"/>
        </w:rPr>
      </w:pPr>
      <w:r w:rsidRPr="00D32C3F">
        <w:rPr>
          <w:rFonts w:ascii="Arial" w:eastAsia="Arial" w:hAnsi="Arial" w:cs="Arial"/>
          <w:b/>
          <w:sz w:val="22"/>
          <w:szCs w:val="22"/>
        </w:rPr>
        <w:t>Key Concepts of IoT and Industry 4.0</w:t>
      </w:r>
      <w:r w:rsidRPr="00D32C3F">
        <w:rPr>
          <w:rFonts w:ascii="Arial" w:eastAsia="Arial" w:hAnsi="Arial" w:cs="Arial"/>
          <w:sz w:val="22"/>
          <w:szCs w:val="22"/>
        </w:rPr>
        <w:t xml:space="preserve"> (Approx. </w:t>
      </w:r>
      <w:r>
        <w:rPr>
          <w:rFonts w:ascii="Arial" w:eastAsia="Arial" w:hAnsi="Arial" w:cs="Arial"/>
          <w:sz w:val="22"/>
          <w:szCs w:val="22"/>
        </w:rPr>
        <w:t>7</w:t>
      </w:r>
      <w:r w:rsidRPr="00D32C3F">
        <w:rPr>
          <w:rFonts w:ascii="Arial" w:eastAsia="Arial" w:hAnsi="Arial" w:cs="Arial"/>
          <w:sz w:val="22"/>
          <w:szCs w:val="22"/>
        </w:rPr>
        <w:t>00 words)</w:t>
      </w:r>
    </w:p>
    <w:p w14:paraId="72A7562D" w14:textId="77777777" w:rsidR="00D32C3F" w:rsidRDefault="00D32C3F" w:rsidP="00D32C3F">
      <w:pPr>
        <w:spacing w:line="276" w:lineRule="auto"/>
        <w:rPr>
          <w:rFonts w:ascii="Arial" w:eastAsia="Arial" w:hAnsi="Arial" w:cs="Arial"/>
          <w:sz w:val="22"/>
          <w:szCs w:val="22"/>
        </w:rPr>
      </w:pPr>
    </w:p>
    <w:p w14:paraId="5D027513" w14:textId="18A1EEC4" w:rsidR="00D32C3F" w:rsidRDefault="00D32C3F" w:rsidP="00D32C3F">
      <w:pPr>
        <w:spacing w:line="276" w:lineRule="auto"/>
        <w:rPr>
          <w:rFonts w:ascii="Arial" w:eastAsia="Arial" w:hAnsi="Arial" w:cs="Arial"/>
          <w:sz w:val="22"/>
          <w:szCs w:val="22"/>
        </w:rPr>
      </w:pPr>
      <w:r>
        <w:rPr>
          <w:rFonts w:ascii="Arial" w:eastAsia="Arial" w:hAnsi="Arial" w:cs="Arial"/>
          <w:sz w:val="22"/>
          <w:szCs w:val="22"/>
        </w:rPr>
        <w:t>In the context of your chosen application:</w:t>
      </w:r>
    </w:p>
    <w:p w14:paraId="175196C5" w14:textId="77777777" w:rsidR="00D32C3F" w:rsidRPr="00D32C3F" w:rsidRDefault="00D32C3F" w:rsidP="00D32C3F">
      <w:pPr>
        <w:spacing w:line="276" w:lineRule="auto"/>
        <w:rPr>
          <w:rFonts w:ascii="Arial" w:eastAsia="Arial" w:hAnsi="Arial" w:cs="Arial"/>
          <w:sz w:val="22"/>
          <w:szCs w:val="22"/>
        </w:rPr>
      </w:pPr>
    </w:p>
    <w:p w14:paraId="34EB16B4" w14:textId="77777777" w:rsidR="00D32C3F" w:rsidRPr="00D32C3F" w:rsidRDefault="00D32C3F" w:rsidP="00D32C3F">
      <w:pPr>
        <w:pStyle w:val="ListParagraph"/>
        <w:numPr>
          <w:ilvl w:val="0"/>
          <w:numId w:val="23"/>
        </w:numPr>
        <w:spacing w:line="276" w:lineRule="auto"/>
        <w:rPr>
          <w:rFonts w:ascii="Arial" w:eastAsia="Arial" w:hAnsi="Arial" w:cs="Arial"/>
          <w:sz w:val="22"/>
          <w:szCs w:val="22"/>
        </w:rPr>
      </w:pPr>
      <w:r w:rsidRPr="00D32C3F">
        <w:rPr>
          <w:rFonts w:ascii="Arial" w:eastAsia="Arial" w:hAnsi="Arial" w:cs="Arial"/>
          <w:sz w:val="22"/>
          <w:szCs w:val="22"/>
        </w:rPr>
        <w:t>IoT Definitions: Explore and define key concepts of IoT, emphasizing the varied definitions that exist in literature.</w:t>
      </w:r>
    </w:p>
    <w:p w14:paraId="39D2CC5C" w14:textId="77777777" w:rsidR="00D32C3F" w:rsidRPr="00D32C3F" w:rsidRDefault="00D32C3F" w:rsidP="00D32C3F">
      <w:pPr>
        <w:pStyle w:val="ListParagraph"/>
        <w:numPr>
          <w:ilvl w:val="0"/>
          <w:numId w:val="23"/>
        </w:numPr>
        <w:spacing w:line="276" w:lineRule="auto"/>
        <w:rPr>
          <w:rFonts w:ascii="Arial" w:eastAsia="Arial" w:hAnsi="Arial" w:cs="Arial"/>
          <w:sz w:val="22"/>
          <w:szCs w:val="22"/>
        </w:rPr>
      </w:pPr>
      <w:r w:rsidRPr="00D32C3F">
        <w:rPr>
          <w:rFonts w:ascii="Arial" w:eastAsia="Arial" w:hAnsi="Arial" w:cs="Arial"/>
          <w:sz w:val="22"/>
          <w:szCs w:val="22"/>
        </w:rPr>
        <w:t>Enabling Technologies: Discuss the technologies that facilitate IoT, including sensors, actuators, communication protocols, and data analytics.</w:t>
      </w:r>
    </w:p>
    <w:p w14:paraId="66F6BE82" w14:textId="77777777" w:rsidR="00D32C3F" w:rsidRPr="00D32C3F" w:rsidRDefault="00D32C3F" w:rsidP="00D32C3F">
      <w:pPr>
        <w:pStyle w:val="ListParagraph"/>
        <w:numPr>
          <w:ilvl w:val="0"/>
          <w:numId w:val="23"/>
        </w:numPr>
        <w:spacing w:line="276" w:lineRule="auto"/>
        <w:rPr>
          <w:rFonts w:ascii="Arial" w:eastAsia="Arial" w:hAnsi="Arial" w:cs="Arial"/>
          <w:sz w:val="22"/>
          <w:szCs w:val="22"/>
        </w:rPr>
      </w:pPr>
      <w:r w:rsidRPr="00D32C3F">
        <w:rPr>
          <w:rFonts w:ascii="Arial" w:eastAsia="Arial" w:hAnsi="Arial" w:cs="Arial"/>
          <w:sz w:val="22"/>
          <w:szCs w:val="22"/>
        </w:rPr>
        <w:t>Connectivity Models: Examine different connectivity models such as Device to Device, Device to Cloud, Device to Gateway, and Back-end Data Sharing, highlighting their significance in IoT applications.</w:t>
      </w:r>
    </w:p>
    <w:p w14:paraId="22F7804F" w14:textId="3011B492" w:rsidR="00D32C3F" w:rsidRDefault="00D32C3F" w:rsidP="00D32C3F">
      <w:pPr>
        <w:pStyle w:val="ListParagraph"/>
        <w:numPr>
          <w:ilvl w:val="0"/>
          <w:numId w:val="23"/>
        </w:numPr>
        <w:spacing w:line="276" w:lineRule="auto"/>
        <w:rPr>
          <w:rFonts w:ascii="Arial" w:eastAsia="Arial" w:hAnsi="Arial" w:cs="Arial"/>
          <w:sz w:val="22"/>
          <w:szCs w:val="22"/>
        </w:rPr>
      </w:pPr>
      <w:r w:rsidRPr="00D32C3F">
        <w:rPr>
          <w:rFonts w:ascii="Arial" w:eastAsia="Arial" w:hAnsi="Arial" w:cs="Arial"/>
          <w:sz w:val="22"/>
          <w:szCs w:val="22"/>
        </w:rPr>
        <w:t>Transformational Potential: Evaluate how IoT has transformed industries and societies, discussing the potential benefits and challenges.</w:t>
      </w:r>
    </w:p>
    <w:p w14:paraId="6F798B03" w14:textId="77777777" w:rsidR="00D32C3F" w:rsidRPr="00D32C3F" w:rsidRDefault="00D32C3F" w:rsidP="00D32C3F">
      <w:pPr>
        <w:spacing w:line="276" w:lineRule="auto"/>
        <w:rPr>
          <w:rFonts w:ascii="Arial" w:eastAsia="Arial" w:hAnsi="Arial" w:cs="Arial"/>
          <w:sz w:val="22"/>
          <w:szCs w:val="22"/>
        </w:rPr>
      </w:pPr>
    </w:p>
    <w:p w14:paraId="0C020C93" w14:textId="2BB56E61" w:rsidR="00D32C3F" w:rsidRDefault="00D32C3F" w:rsidP="00D32C3F">
      <w:pPr>
        <w:spacing w:line="276" w:lineRule="auto"/>
        <w:rPr>
          <w:rFonts w:ascii="Arial" w:eastAsia="Arial" w:hAnsi="Arial" w:cs="Arial"/>
          <w:sz w:val="22"/>
          <w:szCs w:val="22"/>
        </w:rPr>
      </w:pPr>
      <w:r w:rsidRPr="00D32C3F">
        <w:rPr>
          <w:rFonts w:ascii="Arial" w:eastAsia="Arial" w:hAnsi="Arial" w:cs="Arial"/>
          <w:b/>
          <w:sz w:val="22"/>
          <w:szCs w:val="22"/>
        </w:rPr>
        <w:t>Security and Privacy Challenges</w:t>
      </w:r>
      <w:r w:rsidRPr="00D32C3F">
        <w:rPr>
          <w:rFonts w:ascii="Arial" w:eastAsia="Arial" w:hAnsi="Arial" w:cs="Arial"/>
          <w:sz w:val="22"/>
          <w:szCs w:val="22"/>
        </w:rPr>
        <w:t xml:space="preserve"> (Approx. </w:t>
      </w:r>
      <w:r>
        <w:rPr>
          <w:rFonts w:ascii="Arial" w:eastAsia="Arial" w:hAnsi="Arial" w:cs="Arial"/>
          <w:sz w:val="22"/>
          <w:szCs w:val="22"/>
        </w:rPr>
        <w:t>15</w:t>
      </w:r>
      <w:r w:rsidRPr="00D32C3F">
        <w:rPr>
          <w:rFonts w:ascii="Arial" w:eastAsia="Arial" w:hAnsi="Arial" w:cs="Arial"/>
          <w:sz w:val="22"/>
          <w:szCs w:val="22"/>
        </w:rPr>
        <w:t>00 words)</w:t>
      </w:r>
    </w:p>
    <w:p w14:paraId="03412A27" w14:textId="77777777" w:rsidR="00D32C3F" w:rsidRDefault="00D32C3F" w:rsidP="00D32C3F">
      <w:pPr>
        <w:spacing w:line="276" w:lineRule="auto"/>
        <w:rPr>
          <w:rFonts w:ascii="Arial" w:eastAsia="Arial" w:hAnsi="Arial" w:cs="Arial"/>
          <w:sz w:val="22"/>
          <w:szCs w:val="22"/>
        </w:rPr>
      </w:pPr>
    </w:p>
    <w:p w14:paraId="1FAEEC30" w14:textId="1A496E50" w:rsidR="00D32C3F" w:rsidRDefault="00D32C3F" w:rsidP="00D32C3F">
      <w:pPr>
        <w:spacing w:line="276" w:lineRule="auto"/>
        <w:rPr>
          <w:rFonts w:ascii="Arial" w:eastAsia="Arial" w:hAnsi="Arial" w:cs="Arial"/>
          <w:sz w:val="22"/>
          <w:szCs w:val="22"/>
        </w:rPr>
      </w:pPr>
      <w:r>
        <w:rPr>
          <w:rFonts w:ascii="Arial" w:eastAsia="Arial" w:hAnsi="Arial" w:cs="Arial"/>
          <w:sz w:val="22"/>
          <w:szCs w:val="22"/>
        </w:rPr>
        <w:t>In the context of your chosen application:</w:t>
      </w:r>
    </w:p>
    <w:p w14:paraId="0E19C410" w14:textId="77777777" w:rsidR="00D32C3F" w:rsidRPr="00D32C3F" w:rsidRDefault="00D32C3F" w:rsidP="00D32C3F">
      <w:pPr>
        <w:spacing w:line="276" w:lineRule="auto"/>
        <w:rPr>
          <w:rFonts w:ascii="Arial" w:eastAsia="Arial" w:hAnsi="Arial" w:cs="Arial"/>
          <w:sz w:val="22"/>
          <w:szCs w:val="22"/>
        </w:rPr>
      </w:pPr>
    </w:p>
    <w:p w14:paraId="45A92DE2" w14:textId="77777777" w:rsidR="00D32C3F" w:rsidRPr="00D32C3F" w:rsidRDefault="00D32C3F" w:rsidP="00D32C3F">
      <w:pPr>
        <w:pStyle w:val="ListParagraph"/>
        <w:numPr>
          <w:ilvl w:val="0"/>
          <w:numId w:val="24"/>
        </w:numPr>
        <w:spacing w:line="276" w:lineRule="auto"/>
        <w:rPr>
          <w:rFonts w:ascii="Arial" w:eastAsia="Arial" w:hAnsi="Arial" w:cs="Arial"/>
          <w:sz w:val="22"/>
          <w:szCs w:val="22"/>
        </w:rPr>
      </w:pPr>
      <w:r w:rsidRPr="00D32C3F">
        <w:rPr>
          <w:rFonts w:ascii="Arial" w:eastAsia="Arial" w:hAnsi="Arial" w:cs="Arial"/>
          <w:sz w:val="22"/>
          <w:szCs w:val="22"/>
        </w:rPr>
        <w:t xml:space="preserve">Security Concerns: Critically </w:t>
      </w:r>
      <w:proofErr w:type="spellStart"/>
      <w:r w:rsidRPr="00D32C3F">
        <w:rPr>
          <w:rFonts w:ascii="Arial" w:eastAsia="Arial" w:hAnsi="Arial" w:cs="Arial"/>
          <w:sz w:val="22"/>
          <w:szCs w:val="22"/>
        </w:rPr>
        <w:t>analyze</w:t>
      </w:r>
      <w:proofErr w:type="spellEnd"/>
      <w:r w:rsidRPr="00D32C3F">
        <w:rPr>
          <w:rFonts w:ascii="Arial" w:eastAsia="Arial" w:hAnsi="Arial" w:cs="Arial"/>
          <w:sz w:val="22"/>
          <w:szCs w:val="22"/>
        </w:rPr>
        <w:t xml:space="preserve"> the security challenges faced in IoT and Industry 4.0 applications, considering vulnerabilities, data breaches, and potential cyber-attacks.</w:t>
      </w:r>
    </w:p>
    <w:p w14:paraId="0651FFB6" w14:textId="77777777" w:rsidR="00D32C3F" w:rsidRPr="00D32C3F" w:rsidRDefault="00D32C3F" w:rsidP="00D32C3F">
      <w:pPr>
        <w:pStyle w:val="ListParagraph"/>
        <w:numPr>
          <w:ilvl w:val="0"/>
          <w:numId w:val="24"/>
        </w:numPr>
        <w:spacing w:line="276" w:lineRule="auto"/>
        <w:rPr>
          <w:rFonts w:ascii="Arial" w:eastAsia="Arial" w:hAnsi="Arial" w:cs="Arial"/>
          <w:sz w:val="22"/>
          <w:szCs w:val="22"/>
        </w:rPr>
      </w:pPr>
      <w:r w:rsidRPr="00D32C3F">
        <w:rPr>
          <w:rFonts w:ascii="Arial" w:eastAsia="Arial" w:hAnsi="Arial" w:cs="Arial"/>
          <w:sz w:val="22"/>
          <w:szCs w:val="22"/>
        </w:rPr>
        <w:t>Privacy Issues: Discuss the privacy concerns associated with the vast amount of data generated and shared in IoT ecosystems, addressing issues of consent, data ownership, and surveillance.</w:t>
      </w:r>
    </w:p>
    <w:p w14:paraId="12CB9CF8" w14:textId="77777777" w:rsidR="00D32C3F" w:rsidRPr="00D32C3F" w:rsidRDefault="00D32C3F" w:rsidP="00D32C3F">
      <w:pPr>
        <w:pStyle w:val="ListParagraph"/>
        <w:numPr>
          <w:ilvl w:val="0"/>
          <w:numId w:val="24"/>
        </w:numPr>
        <w:spacing w:line="276" w:lineRule="auto"/>
        <w:rPr>
          <w:rFonts w:ascii="Arial" w:eastAsia="Arial" w:hAnsi="Arial" w:cs="Arial"/>
          <w:sz w:val="22"/>
          <w:szCs w:val="22"/>
        </w:rPr>
      </w:pPr>
      <w:r w:rsidRPr="00D32C3F">
        <w:rPr>
          <w:rFonts w:ascii="Arial" w:eastAsia="Arial" w:hAnsi="Arial" w:cs="Arial"/>
          <w:sz w:val="22"/>
          <w:szCs w:val="22"/>
        </w:rPr>
        <w:t>Regulatory Framework: Explore existing and emerging regulatory frameworks aimed at addressing security and privacy concerns in IoT applications.</w:t>
      </w:r>
    </w:p>
    <w:p w14:paraId="315EF295" w14:textId="77777777" w:rsidR="004A6943" w:rsidRDefault="004A6943" w:rsidP="004A6943">
      <w:pPr>
        <w:rPr>
          <w:rFonts w:ascii="Arial" w:eastAsia="Arial" w:hAnsi="Arial" w:cs="Arial"/>
          <w:sz w:val="22"/>
          <w:szCs w:val="22"/>
        </w:rPr>
      </w:pPr>
    </w:p>
    <w:p w14:paraId="228CF967" w14:textId="0D6A16E0" w:rsidR="004A6943" w:rsidRDefault="004A6943" w:rsidP="004A6943">
      <w:pPr>
        <w:widowControl w:val="0"/>
        <w:spacing w:before="40" w:line="276" w:lineRule="auto"/>
        <w:ind w:right="366"/>
        <w:jc w:val="both"/>
        <w:rPr>
          <w:rFonts w:ascii="Arial" w:eastAsia="Arial" w:hAnsi="Arial" w:cs="Arial"/>
          <w:b/>
          <w:sz w:val="22"/>
          <w:szCs w:val="22"/>
        </w:rPr>
      </w:pPr>
      <w:r>
        <w:rPr>
          <w:rFonts w:ascii="Arial" w:eastAsia="Arial" w:hAnsi="Arial" w:cs="Arial"/>
          <w:b/>
          <w:sz w:val="22"/>
          <w:szCs w:val="22"/>
        </w:rPr>
        <w:t>Analysis and Evaluation</w:t>
      </w:r>
      <w:r w:rsidR="00D32C3F">
        <w:rPr>
          <w:rFonts w:ascii="Arial" w:eastAsia="Arial" w:hAnsi="Arial" w:cs="Arial"/>
          <w:b/>
          <w:sz w:val="22"/>
          <w:szCs w:val="22"/>
        </w:rPr>
        <w:t xml:space="preserve"> </w:t>
      </w:r>
      <w:r w:rsidR="00D32C3F" w:rsidRPr="00D32C3F">
        <w:rPr>
          <w:rFonts w:ascii="Arial" w:eastAsia="Arial" w:hAnsi="Arial" w:cs="Arial"/>
          <w:sz w:val="22"/>
          <w:szCs w:val="22"/>
        </w:rPr>
        <w:t>(</w:t>
      </w:r>
      <w:proofErr w:type="spellStart"/>
      <w:r w:rsidR="00D32C3F" w:rsidRPr="00D32C3F">
        <w:rPr>
          <w:rFonts w:ascii="Arial" w:eastAsia="Arial" w:hAnsi="Arial" w:cs="Arial"/>
          <w:sz w:val="22"/>
          <w:szCs w:val="22"/>
        </w:rPr>
        <w:t>Approx</w:t>
      </w:r>
      <w:proofErr w:type="spellEnd"/>
      <w:r w:rsidR="00D32C3F" w:rsidRPr="00D32C3F">
        <w:rPr>
          <w:rFonts w:ascii="Arial" w:eastAsia="Arial" w:hAnsi="Arial" w:cs="Arial"/>
          <w:sz w:val="22"/>
          <w:szCs w:val="22"/>
        </w:rPr>
        <w:t xml:space="preserve"> 400 words)</w:t>
      </w:r>
    </w:p>
    <w:p w14:paraId="1548A289" w14:textId="77777777" w:rsidR="004A6943" w:rsidRDefault="004A6943" w:rsidP="004A6943">
      <w:pPr>
        <w:widowControl w:val="0"/>
        <w:spacing w:before="40" w:line="276" w:lineRule="auto"/>
        <w:ind w:right="366"/>
        <w:jc w:val="both"/>
        <w:rPr>
          <w:rFonts w:ascii="Arial" w:eastAsia="Arial" w:hAnsi="Arial" w:cs="Arial"/>
          <w:sz w:val="22"/>
          <w:szCs w:val="22"/>
        </w:rPr>
      </w:pPr>
      <w:proofErr w:type="spellStart"/>
      <w:r>
        <w:rPr>
          <w:rFonts w:ascii="Arial" w:eastAsia="Arial" w:hAnsi="Arial" w:cs="Arial"/>
          <w:sz w:val="22"/>
          <w:szCs w:val="22"/>
        </w:rPr>
        <w:t>Analyze</w:t>
      </w:r>
      <w:proofErr w:type="spellEnd"/>
      <w:r>
        <w:rPr>
          <w:rFonts w:ascii="Arial" w:eastAsia="Arial" w:hAnsi="Arial" w:cs="Arial"/>
          <w:sz w:val="22"/>
          <w:szCs w:val="22"/>
        </w:rPr>
        <w:t xml:space="preserve"> your research quantitatively and evaluate it qualitatively. State any strengths, identify any limitations in the findings and make recommendations as to how consideration of IoT principles affects the design process.</w:t>
      </w:r>
    </w:p>
    <w:p w14:paraId="1E902B80" w14:textId="77777777" w:rsidR="004A6943" w:rsidRDefault="004A6943" w:rsidP="004A6943">
      <w:pPr>
        <w:widowControl w:val="0"/>
        <w:spacing w:before="40" w:line="276" w:lineRule="auto"/>
        <w:ind w:left="709" w:right="366" w:hanging="426"/>
        <w:jc w:val="both"/>
        <w:rPr>
          <w:rFonts w:ascii="Arial" w:eastAsia="Arial" w:hAnsi="Arial" w:cs="Arial"/>
          <w:b/>
          <w:sz w:val="22"/>
          <w:szCs w:val="22"/>
        </w:rPr>
      </w:pPr>
    </w:p>
    <w:p w14:paraId="1BE19D27" w14:textId="44435214" w:rsidR="004A6943" w:rsidRDefault="004A6943" w:rsidP="004A6943">
      <w:pPr>
        <w:widowControl w:val="0"/>
        <w:spacing w:before="40" w:line="276" w:lineRule="auto"/>
        <w:ind w:right="366"/>
        <w:jc w:val="both"/>
        <w:rPr>
          <w:rFonts w:ascii="Arial" w:eastAsia="Arial" w:hAnsi="Arial" w:cs="Arial"/>
          <w:b/>
          <w:sz w:val="22"/>
          <w:szCs w:val="22"/>
        </w:rPr>
      </w:pPr>
      <w:r>
        <w:rPr>
          <w:rFonts w:ascii="Arial" w:eastAsia="Arial" w:hAnsi="Arial" w:cs="Arial"/>
          <w:b/>
          <w:sz w:val="22"/>
          <w:szCs w:val="22"/>
        </w:rPr>
        <w:t>Conclusion</w:t>
      </w:r>
      <w:r w:rsidR="00D32C3F">
        <w:rPr>
          <w:rFonts w:ascii="Arial" w:eastAsia="Arial" w:hAnsi="Arial" w:cs="Arial"/>
          <w:b/>
          <w:sz w:val="22"/>
          <w:szCs w:val="22"/>
        </w:rPr>
        <w:t xml:space="preserve"> </w:t>
      </w:r>
      <w:r w:rsidR="00D32C3F" w:rsidRPr="00D32C3F">
        <w:rPr>
          <w:rFonts w:ascii="Arial" w:eastAsia="Arial" w:hAnsi="Arial" w:cs="Arial"/>
          <w:sz w:val="22"/>
          <w:szCs w:val="22"/>
        </w:rPr>
        <w:t>(</w:t>
      </w:r>
      <w:proofErr w:type="spellStart"/>
      <w:r w:rsidR="00D32C3F" w:rsidRPr="00D32C3F">
        <w:rPr>
          <w:rFonts w:ascii="Arial" w:eastAsia="Arial" w:hAnsi="Arial" w:cs="Arial"/>
          <w:sz w:val="22"/>
          <w:szCs w:val="22"/>
        </w:rPr>
        <w:t>Approx</w:t>
      </w:r>
      <w:proofErr w:type="spellEnd"/>
      <w:r w:rsidR="00D32C3F" w:rsidRPr="00D32C3F">
        <w:rPr>
          <w:rFonts w:ascii="Arial" w:eastAsia="Arial" w:hAnsi="Arial" w:cs="Arial"/>
          <w:sz w:val="22"/>
          <w:szCs w:val="22"/>
        </w:rPr>
        <w:t xml:space="preserve"> 400 words)</w:t>
      </w:r>
    </w:p>
    <w:p w14:paraId="395697DE" w14:textId="77777777" w:rsidR="004A6943" w:rsidRDefault="004A6943" w:rsidP="004A6943">
      <w:pPr>
        <w:widowControl w:val="0"/>
        <w:spacing w:before="40" w:line="276" w:lineRule="auto"/>
        <w:ind w:right="366"/>
        <w:jc w:val="both"/>
        <w:rPr>
          <w:rFonts w:ascii="Arial" w:eastAsia="Arial" w:hAnsi="Arial" w:cs="Arial"/>
          <w:sz w:val="22"/>
          <w:szCs w:val="22"/>
        </w:rPr>
      </w:pPr>
      <w:r>
        <w:rPr>
          <w:rFonts w:ascii="Arial" w:eastAsia="Arial" w:hAnsi="Arial" w:cs="Arial"/>
          <w:sz w:val="22"/>
          <w:szCs w:val="22"/>
        </w:rPr>
        <w:t>Write a conclusion to create a lasting impression on the reader by highlighting the findings and stressing the major points one last time. The conclusion should not include anything new as it merely summarizes what has already been said.</w:t>
      </w:r>
    </w:p>
    <w:p w14:paraId="4A0CEA0D" w14:textId="77777777" w:rsidR="004A6943" w:rsidRDefault="004A6943" w:rsidP="004A6943">
      <w:pPr>
        <w:widowControl w:val="0"/>
        <w:spacing w:before="40" w:line="276" w:lineRule="auto"/>
        <w:ind w:left="709" w:right="366" w:hanging="426"/>
        <w:jc w:val="both"/>
        <w:rPr>
          <w:rFonts w:ascii="Arial" w:eastAsia="Arial" w:hAnsi="Arial" w:cs="Arial"/>
          <w:sz w:val="22"/>
          <w:szCs w:val="22"/>
        </w:rPr>
      </w:pPr>
    </w:p>
    <w:p w14:paraId="6C7BDCB9" w14:textId="102D7E99" w:rsidR="004A6943" w:rsidRDefault="004A6943" w:rsidP="004A6943">
      <w:pPr>
        <w:widowControl w:val="0"/>
        <w:spacing w:before="40" w:line="276" w:lineRule="auto"/>
        <w:ind w:right="366"/>
        <w:rPr>
          <w:rFonts w:ascii="Arial" w:eastAsia="Arial" w:hAnsi="Arial" w:cs="Arial"/>
          <w:b/>
          <w:sz w:val="22"/>
          <w:szCs w:val="22"/>
        </w:rPr>
      </w:pPr>
      <w:r>
        <w:rPr>
          <w:rFonts w:ascii="Arial" w:eastAsia="Arial" w:hAnsi="Arial" w:cs="Arial"/>
          <w:b/>
          <w:sz w:val="22"/>
          <w:szCs w:val="22"/>
        </w:rPr>
        <w:t>Executive Summary</w:t>
      </w:r>
      <w:r w:rsidR="00D32C3F">
        <w:rPr>
          <w:rFonts w:ascii="Arial" w:eastAsia="Arial" w:hAnsi="Arial" w:cs="Arial"/>
          <w:b/>
          <w:sz w:val="22"/>
          <w:szCs w:val="22"/>
        </w:rPr>
        <w:t xml:space="preserve"> </w:t>
      </w:r>
    </w:p>
    <w:p w14:paraId="66CF838A" w14:textId="4F97DE06" w:rsidR="004A6943" w:rsidRDefault="004A6943" w:rsidP="004A6943">
      <w:pPr>
        <w:rPr>
          <w:rFonts w:ascii="Arial" w:eastAsia="Arial" w:hAnsi="Arial" w:cs="Arial"/>
          <w:sz w:val="22"/>
          <w:szCs w:val="22"/>
        </w:rPr>
      </w:pPr>
      <w:r>
        <w:rPr>
          <w:rFonts w:ascii="Arial" w:eastAsia="Arial" w:hAnsi="Arial" w:cs="Arial"/>
          <w:sz w:val="22"/>
          <w:szCs w:val="22"/>
        </w:rPr>
        <w:t xml:space="preserve">Write an executive summary of the report. It must be written in the past tense, but placed at the beginning of the report.  An executive summary is an overview of the entire report and is meant to be read by busy managers who do not have time to read a full report. Use </w:t>
      </w:r>
      <w:r w:rsidR="00D32C3F">
        <w:rPr>
          <w:rFonts w:ascii="Arial" w:eastAsia="Arial" w:hAnsi="Arial" w:cs="Arial"/>
          <w:sz w:val="22"/>
          <w:szCs w:val="22"/>
        </w:rPr>
        <w:t>approximately</w:t>
      </w:r>
      <w:r>
        <w:rPr>
          <w:rFonts w:ascii="Arial" w:eastAsia="Arial" w:hAnsi="Arial" w:cs="Arial"/>
          <w:sz w:val="22"/>
          <w:szCs w:val="22"/>
        </w:rPr>
        <w:t xml:space="preserve"> 10% of the word count and do not include this in your total word count.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F03416">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F03416">
              <w:rPr>
                <w:rFonts w:ascii="Arial" w:hAnsi="Arial" w:cs="Arial"/>
                <w:b/>
                <w:caps/>
                <w:sz w:val="32"/>
                <w:szCs w:val="16"/>
              </w:rPr>
              <w:lastRenderedPageBreak/>
              <w:t>GUIDANCE</w:t>
            </w:r>
            <w:r w:rsidR="009F5CB2" w:rsidRPr="00F03416">
              <w:rPr>
                <w:rFonts w:ascii="Arial" w:hAnsi="Arial" w:cs="Arial"/>
                <w:b/>
                <w:caps/>
                <w:sz w:val="32"/>
                <w:szCs w:val="16"/>
              </w:rPr>
              <w:t xml:space="preserve"> </w:t>
            </w:r>
            <w:r w:rsidRPr="00F03416">
              <w:rPr>
                <w:rFonts w:ascii="Arial" w:hAnsi="Arial" w:cs="Arial"/>
                <w:b/>
                <w:caps/>
                <w:sz w:val="32"/>
                <w:szCs w:val="16"/>
              </w:rPr>
              <w:t>FOR Students IN THE COMPLETION OF TASKS</w:t>
            </w:r>
          </w:p>
        </w:tc>
      </w:tr>
    </w:tbl>
    <w:p w14:paraId="1E7E5C05" w14:textId="77777777" w:rsidR="00F03416" w:rsidRPr="00367A4B" w:rsidRDefault="00F03416" w:rsidP="00F03416">
      <w:pPr>
        <w:rPr>
          <w:rFonts w:ascii="Arial" w:hAnsi="Arial" w:cs="Arial"/>
        </w:rPr>
      </w:pPr>
    </w:p>
    <w:p w14:paraId="709CFE4F" w14:textId="77777777" w:rsidR="00F03416" w:rsidRDefault="00F03416" w:rsidP="00F03416">
      <w:pPr>
        <w:widowControl w:val="0"/>
        <w:autoSpaceDE w:val="0"/>
        <w:autoSpaceDN w:val="0"/>
        <w:spacing w:before="93" w:line="276" w:lineRule="auto"/>
        <w:ind w:left="443" w:right="277"/>
        <w:rPr>
          <w:rFonts w:ascii="Arial" w:eastAsia="Arial" w:hAnsi="Arial" w:cs="Arial"/>
          <w:lang w:val="en-US" w:eastAsia="en-US"/>
        </w:rPr>
      </w:pPr>
      <w:r w:rsidRPr="00FA6427">
        <w:rPr>
          <w:rFonts w:ascii="Arial" w:eastAsia="Arial" w:hAnsi="Arial" w:cs="Arial"/>
          <w:lang w:val="en-US" w:eastAsia="en-US"/>
        </w:rPr>
        <w:t>You are required to present an electronic report containing detailed observational notes of your work. Th</w:t>
      </w:r>
      <w:r>
        <w:rPr>
          <w:rFonts w:ascii="Arial" w:eastAsia="Arial" w:hAnsi="Arial" w:cs="Arial"/>
          <w:lang w:val="en-US" w:eastAsia="en-US"/>
        </w:rPr>
        <w:t>e</w:t>
      </w:r>
      <w:r w:rsidRPr="00FA6427">
        <w:rPr>
          <w:rFonts w:ascii="Arial" w:eastAsia="Arial" w:hAnsi="Arial" w:cs="Arial"/>
          <w:lang w:val="en-US" w:eastAsia="en-US"/>
        </w:rPr>
        <w:t xml:space="preserve"> report must </w:t>
      </w:r>
      <w:r>
        <w:rPr>
          <w:rFonts w:ascii="Arial" w:eastAsia="Arial" w:hAnsi="Arial" w:cs="Arial"/>
          <w:lang w:val="en-US" w:eastAsia="en-US"/>
        </w:rPr>
        <w:t>not exceed the</w:t>
      </w:r>
      <w:r w:rsidRPr="00FA6427">
        <w:rPr>
          <w:rFonts w:ascii="Arial" w:eastAsia="Arial" w:hAnsi="Arial" w:cs="Arial"/>
          <w:lang w:val="en-US" w:eastAsia="en-US"/>
        </w:rPr>
        <w:t xml:space="preserve"> word</w:t>
      </w:r>
      <w:r>
        <w:rPr>
          <w:rFonts w:ascii="Arial" w:eastAsia="Arial" w:hAnsi="Arial" w:cs="Arial"/>
          <w:lang w:val="en-US" w:eastAsia="en-US"/>
        </w:rPr>
        <w:t xml:space="preserve"> count shown on Page 1</w:t>
      </w:r>
      <w:r w:rsidRPr="00FA6427">
        <w:rPr>
          <w:rFonts w:ascii="Arial" w:eastAsia="Arial" w:hAnsi="Arial" w:cs="Arial"/>
          <w:lang w:val="en-US" w:eastAsia="en-US"/>
        </w:rPr>
        <w:t xml:space="preserve"> and should be laid out in the following sections preceded by a title page and a table of </w:t>
      </w:r>
      <w:proofErr w:type="gramStart"/>
      <w:r w:rsidRPr="00FA6427">
        <w:rPr>
          <w:rFonts w:ascii="Arial" w:eastAsia="Arial" w:hAnsi="Arial" w:cs="Arial"/>
          <w:lang w:val="en-US" w:eastAsia="en-US"/>
        </w:rPr>
        <w:t>contents:-</w:t>
      </w:r>
      <w:proofErr w:type="gramEnd"/>
    </w:p>
    <w:p w14:paraId="51D51C60" w14:textId="77777777" w:rsidR="00F03416" w:rsidRDefault="00F03416" w:rsidP="00F03416">
      <w:pPr>
        <w:widowControl w:val="0"/>
        <w:autoSpaceDE w:val="0"/>
        <w:autoSpaceDN w:val="0"/>
        <w:spacing w:before="93" w:line="276" w:lineRule="auto"/>
        <w:ind w:left="443" w:right="277"/>
        <w:rPr>
          <w:rFonts w:ascii="Arial" w:eastAsia="Arial" w:hAnsi="Arial" w:cs="Arial"/>
          <w:lang w:val="en-US" w:eastAsia="en-US"/>
        </w:rPr>
      </w:pPr>
    </w:p>
    <w:p w14:paraId="77AE7C7E" w14:textId="77777777" w:rsidR="00F03416" w:rsidRDefault="00F03416" w:rsidP="00F03416">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lang w:val="en-US" w:eastAsia="en-US"/>
        </w:rPr>
        <w:t>Your title page for the report must be in the following</w:t>
      </w:r>
      <w:r w:rsidRPr="00367A4B">
        <w:rPr>
          <w:rFonts w:ascii="Arial" w:eastAsia="Arial" w:hAnsi="Arial" w:cs="Arial"/>
          <w:spacing w:val="-22"/>
          <w:lang w:val="en-US" w:eastAsia="en-US"/>
        </w:rPr>
        <w:t xml:space="preserve"> </w:t>
      </w:r>
      <w:r w:rsidRPr="00367A4B">
        <w:rPr>
          <w:rFonts w:ascii="Arial" w:eastAsia="Arial" w:hAnsi="Arial" w:cs="Arial"/>
          <w:lang w:val="en-US" w:eastAsia="en-US"/>
        </w:rPr>
        <w:t>format:</w:t>
      </w:r>
    </w:p>
    <w:p w14:paraId="7BEAE402" w14:textId="77777777" w:rsidR="00F03416" w:rsidRPr="00367A4B" w:rsidRDefault="00F03416" w:rsidP="00F03416">
      <w:pPr>
        <w:widowControl w:val="0"/>
        <w:tabs>
          <w:tab w:val="left" w:pos="1154"/>
        </w:tabs>
        <w:autoSpaceDE w:val="0"/>
        <w:autoSpaceDN w:val="0"/>
        <w:spacing w:line="276" w:lineRule="auto"/>
        <w:ind w:left="426" w:right="4401"/>
        <w:rPr>
          <w:rFonts w:ascii="Arial" w:eastAsia="Arial" w:hAnsi="Arial" w:cs="Arial"/>
          <w:lang w:val="en-US" w:eastAsia="en-US"/>
        </w:rPr>
      </w:pPr>
    </w:p>
    <w:p w14:paraId="7D3A12D7" w14:textId="77777777" w:rsidR="00F03416" w:rsidRPr="00367A4B" w:rsidRDefault="00F03416" w:rsidP="00F03416">
      <w:pPr>
        <w:widowControl w:val="0"/>
        <w:tabs>
          <w:tab w:val="left" w:pos="3038"/>
        </w:tabs>
        <w:autoSpaceDE w:val="0"/>
        <w:autoSpaceDN w:val="0"/>
        <w:spacing w:before="34" w:line="276" w:lineRule="auto"/>
        <w:ind w:left="851" w:right="5467"/>
        <w:rPr>
          <w:rFonts w:ascii="Arial" w:eastAsia="Arial" w:hAnsi="Arial" w:cs="Arial"/>
          <w:lang w:val="en-US" w:eastAsia="en-US"/>
        </w:rPr>
      </w:pPr>
      <w:r>
        <w:rPr>
          <w:rFonts w:ascii="Arial" w:eastAsia="Arial" w:hAnsi="Arial" w:cs="Arial"/>
          <w:b/>
          <w:lang w:val="en-US" w:eastAsia="en-US"/>
        </w:rPr>
        <w:t xml:space="preserve">Your </w:t>
      </w:r>
      <w:r w:rsidRPr="00367A4B">
        <w:rPr>
          <w:rFonts w:ascii="Arial" w:eastAsia="Arial" w:hAnsi="Arial" w:cs="Arial"/>
          <w:b/>
          <w:lang w:val="en-US" w:eastAsia="en-US"/>
        </w:rPr>
        <w:t>Name:</w:t>
      </w:r>
      <w:r w:rsidRPr="00367A4B">
        <w:rPr>
          <w:rFonts w:ascii="Arial" w:eastAsia="Arial" w:hAnsi="Arial" w:cs="Arial"/>
          <w:b/>
          <w:lang w:val="en-US" w:eastAsia="en-US"/>
        </w:rPr>
        <w:tab/>
      </w:r>
    </w:p>
    <w:p w14:paraId="37F1B486" w14:textId="77777777" w:rsidR="00F03416" w:rsidRDefault="00F03416" w:rsidP="00F03416">
      <w:pPr>
        <w:widowControl w:val="0"/>
        <w:tabs>
          <w:tab w:val="left" w:pos="3039"/>
        </w:tabs>
        <w:autoSpaceDE w:val="0"/>
        <w:autoSpaceDN w:val="0"/>
        <w:spacing w:line="276" w:lineRule="auto"/>
        <w:ind w:left="851"/>
        <w:rPr>
          <w:rFonts w:ascii="Arial" w:eastAsia="Arial" w:hAnsi="Arial" w:cs="Arial"/>
          <w:b/>
          <w:lang w:val="en-US" w:eastAsia="en-US"/>
        </w:rPr>
      </w:pPr>
      <w:r w:rsidRPr="00367A4B">
        <w:rPr>
          <w:rFonts w:ascii="Arial" w:eastAsia="Arial" w:hAnsi="Arial" w:cs="Arial"/>
          <w:b/>
          <w:lang w:val="en-US" w:eastAsia="en-US"/>
        </w:rPr>
        <w:t xml:space="preserve">University </w:t>
      </w:r>
      <w:r>
        <w:rPr>
          <w:rFonts w:ascii="Arial" w:eastAsia="Arial" w:hAnsi="Arial" w:cs="Arial"/>
          <w:b/>
          <w:lang w:val="en-US" w:eastAsia="en-US"/>
        </w:rPr>
        <w:t>N</w:t>
      </w:r>
      <w:r w:rsidRPr="00367A4B">
        <w:rPr>
          <w:rFonts w:ascii="Arial" w:eastAsia="Arial" w:hAnsi="Arial" w:cs="Arial"/>
          <w:b/>
          <w:lang w:val="en-US" w:eastAsia="en-US"/>
        </w:rPr>
        <w:t>umber</w:t>
      </w:r>
      <w:r w:rsidRPr="00367A4B">
        <w:rPr>
          <w:rFonts w:ascii="Arial" w:eastAsia="Arial" w:hAnsi="Arial" w:cs="Arial"/>
          <w:lang w:val="en-US" w:eastAsia="en-US"/>
        </w:rPr>
        <w:t>:</w:t>
      </w:r>
    </w:p>
    <w:p w14:paraId="4EA73A3E" w14:textId="3D96B3EA" w:rsidR="00F03416" w:rsidRPr="00367A4B" w:rsidRDefault="00F03416" w:rsidP="00F03416">
      <w:pPr>
        <w:widowControl w:val="0"/>
        <w:tabs>
          <w:tab w:val="left" w:pos="3039"/>
        </w:tabs>
        <w:autoSpaceDE w:val="0"/>
        <w:autoSpaceDN w:val="0"/>
        <w:spacing w:line="276" w:lineRule="auto"/>
        <w:ind w:left="851"/>
        <w:rPr>
          <w:rFonts w:ascii="Arial" w:eastAsia="Arial" w:hAnsi="Arial" w:cs="Arial"/>
          <w:lang w:val="en-US" w:eastAsia="en-US"/>
        </w:rPr>
      </w:pPr>
      <w:r w:rsidRPr="00367A4B">
        <w:rPr>
          <w:rFonts w:ascii="Arial" w:eastAsia="Arial" w:hAnsi="Arial" w:cs="Arial"/>
          <w:b/>
          <w:lang w:val="en-US" w:eastAsia="en-US"/>
        </w:rPr>
        <w:t>Course</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t>BSc</w:t>
      </w:r>
      <w:r w:rsidRPr="00367A4B">
        <w:rPr>
          <w:rFonts w:ascii="Arial" w:eastAsia="Arial" w:hAnsi="Arial" w:cs="Arial"/>
          <w:lang w:val="en-US" w:eastAsia="en-US"/>
        </w:rPr>
        <w:t xml:space="preserve"> Electrical </w:t>
      </w:r>
      <w:r>
        <w:rPr>
          <w:rFonts w:ascii="Arial" w:eastAsia="Arial" w:hAnsi="Arial" w:cs="Arial"/>
          <w:lang w:val="en-US" w:eastAsia="en-US"/>
        </w:rPr>
        <w:t>/</w:t>
      </w:r>
      <w:r w:rsidRPr="00367A4B">
        <w:rPr>
          <w:rFonts w:ascii="Arial" w:eastAsia="Arial" w:hAnsi="Arial" w:cs="Arial"/>
          <w:lang w:val="en-US" w:eastAsia="en-US"/>
        </w:rPr>
        <w:t xml:space="preserve"> Electronic</w:t>
      </w:r>
      <w:r w:rsidRPr="00367A4B">
        <w:rPr>
          <w:rFonts w:ascii="Arial" w:eastAsia="Arial" w:hAnsi="Arial" w:cs="Arial"/>
          <w:spacing w:val="-3"/>
          <w:lang w:val="en-US" w:eastAsia="en-US"/>
        </w:rPr>
        <w:t xml:space="preserve"> </w:t>
      </w:r>
      <w:r w:rsidRPr="00367A4B">
        <w:rPr>
          <w:rFonts w:ascii="Arial" w:eastAsia="Arial" w:hAnsi="Arial" w:cs="Arial"/>
          <w:lang w:val="en-US" w:eastAsia="en-US"/>
        </w:rPr>
        <w:t>Engineering</w:t>
      </w:r>
    </w:p>
    <w:p w14:paraId="007233E5" w14:textId="7D71190C" w:rsidR="00F03416" w:rsidRDefault="00F03416" w:rsidP="00F03416">
      <w:pPr>
        <w:widowControl w:val="0"/>
        <w:tabs>
          <w:tab w:val="left" w:pos="3038"/>
        </w:tabs>
        <w:autoSpaceDE w:val="0"/>
        <w:autoSpaceDN w:val="0"/>
        <w:spacing w:before="34" w:line="276" w:lineRule="auto"/>
        <w:ind w:left="851" w:right="5467"/>
        <w:rPr>
          <w:rFonts w:ascii="Arial" w:eastAsia="Arial" w:hAnsi="Arial" w:cs="Arial"/>
          <w:lang w:val="en-US" w:eastAsia="en-US"/>
        </w:rPr>
      </w:pPr>
      <w:r w:rsidRPr="00367A4B">
        <w:rPr>
          <w:rFonts w:ascii="Arial" w:eastAsia="Arial" w:hAnsi="Arial" w:cs="Arial"/>
          <w:b/>
          <w:lang w:val="en-US" w:eastAsia="en-US"/>
        </w:rPr>
        <w:t>Module</w:t>
      </w:r>
      <w:r>
        <w:rPr>
          <w:rFonts w:ascii="Arial" w:eastAsia="Arial" w:hAnsi="Arial" w:cs="Arial"/>
          <w:b/>
          <w:lang w:val="en-US" w:eastAsia="en-US"/>
        </w:rPr>
        <w:t xml:space="preserve"> Code</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t>SGEE</w:t>
      </w:r>
      <w:r w:rsidR="00D32C3F">
        <w:rPr>
          <w:rFonts w:ascii="Arial" w:eastAsia="Arial" w:hAnsi="Arial" w:cs="Arial"/>
          <w:lang w:val="en-US" w:eastAsia="en-US"/>
        </w:rPr>
        <w:t>6005</w:t>
      </w:r>
    </w:p>
    <w:p w14:paraId="383D83BA" w14:textId="77777777" w:rsidR="00F03416" w:rsidRDefault="00F03416" w:rsidP="00F03416">
      <w:pPr>
        <w:widowControl w:val="0"/>
        <w:tabs>
          <w:tab w:val="left" w:pos="3038"/>
        </w:tabs>
        <w:autoSpaceDE w:val="0"/>
        <w:autoSpaceDN w:val="0"/>
        <w:spacing w:before="34" w:line="276" w:lineRule="auto"/>
        <w:ind w:left="851" w:right="5467"/>
        <w:rPr>
          <w:rFonts w:ascii="Arial" w:eastAsia="Arial" w:hAnsi="Arial" w:cs="Arial"/>
          <w:lang w:val="en-US" w:eastAsia="en-US"/>
        </w:rPr>
      </w:pPr>
      <w:r w:rsidRPr="00367A4B">
        <w:rPr>
          <w:rFonts w:ascii="Arial" w:eastAsia="Arial" w:hAnsi="Arial" w:cs="Arial"/>
          <w:b/>
          <w:lang w:val="en-US" w:eastAsia="en-US"/>
        </w:rPr>
        <w:t>Assignment</w:t>
      </w:r>
      <w:r w:rsidRPr="00367A4B">
        <w:rPr>
          <w:rFonts w:ascii="Arial" w:eastAsia="Arial" w:hAnsi="Arial" w:cs="Arial"/>
          <w:b/>
          <w:spacing w:val="-4"/>
          <w:lang w:val="en-US" w:eastAsia="en-US"/>
        </w:rPr>
        <w:t xml:space="preserve"> </w:t>
      </w:r>
      <w:r w:rsidRPr="00367A4B">
        <w:rPr>
          <w:rFonts w:ascii="Arial" w:eastAsia="Arial" w:hAnsi="Arial" w:cs="Arial"/>
          <w:b/>
          <w:lang w:val="en-US" w:eastAsia="en-US"/>
        </w:rPr>
        <w:t>Title</w:t>
      </w:r>
      <w:r w:rsidRPr="00367A4B">
        <w:rPr>
          <w:rFonts w:ascii="Arial" w:eastAsia="Arial" w:hAnsi="Arial" w:cs="Arial"/>
          <w:lang w:val="en-US" w:eastAsia="en-US"/>
        </w:rPr>
        <w:t>:</w:t>
      </w:r>
      <w:r w:rsidRPr="00367A4B">
        <w:rPr>
          <w:rFonts w:ascii="Arial" w:eastAsia="Arial" w:hAnsi="Arial" w:cs="Arial"/>
          <w:lang w:val="en-US" w:eastAsia="en-US"/>
        </w:rPr>
        <w:tab/>
      </w:r>
    </w:p>
    <w:p w14:paraId="2AF33E81" w14:textId="77777777" w:rsidR="00F03416" w:rsidRPr="00367A4B" w:rsidRDefault="00F03416" w:rsidP="00F03416">
      <w:pPr>
        <w:widowControl w:val="0"/>
        <w:tabs>
          <w:tab w:val="left" w:pos="3038"/>
        </w:tabs>
        <w:autoSpaceDE w:val="0"/>
        <w:autoSpaceDN w:val="0"/>
        <w:spacing w:before="34"/>
        <w:ind w:left="851"/>
        <w:rPr>
          <w:rFonts w:ascii="Arial" w:eastAsia="Arial" w:hAnsi="Arial" w:cs="Arial"/>
          <w:lang w:val="en-US" w:eastAsia="en-US"/>
        </w:rPr>
      </w:pPr>
      <w:r w:rsidRPr="00367A4B">
        <w:rPr>
          <w:rFonts w:ascii="Arial" w:eastAsia="Arial" w:hAnsi="Arial" w:cs="Arial"/>
          <w:b/>
          <w:lang w:val="en-US" w:eastAsia="en-US"/>
        </w:rPr>
        <w:t>Date</w:t>
      </w:r>
      <w:r w:rsidRPr="00367A4B">
        <w:rPr>
          <w:rFonts w:ascii="Arial" w:eastAsia="Arial" w:hAnsi="Arial" w:cs="Arial"/>
          <w:b/>
          <w:spacing w:val="-5"/>
          <w:lang w:val="en-US" w:eastAsia="en-US"/>
        </w:rPr>
        <w:t xml:space="preserve"> </w:t>
      </w:r>
      <w:r w:rsidRPr="00367A4B">
        <w:rPr>
          <w:rFonts w:ascii="Arial" w:eastAsia="Arial" w:hAnsi="Arial" w:cs="Arial"/>
          <w:b/>
          <w:lang w:val="en-US" w:eastAsia="en-US"/>
        </w:rPr>
        <w:t>Submitted</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DD/MM/YYYY</w:t>
      </w:r>
    </w:p>
    <w:p w14:paraId="50B1A830" w14:textId="77777777" w:rsidR="00F03416" w:rsidRPr="00367A4B" w:rsidRDefault="00F03416" w:rsidP="00F03416">
      <w:pPr>
        <w:widowControl w:val="0"/>
        <w:tabs>
          <w:tab w:val="left" w:pos="3039"/>
        </w:tabs>
        <w:autoSpaceDE w:val="0"/>
        <w:autoSpaceDN w:val="0"/>
        <w:spacing w:before="35"/>
        <w:ind w:left="851"/>
        <w:rPr>
          <w:rFonts w:ascii="Arial" w:eastAsia="Arial" w:hAnsi="Arial" w:cs="Arial"/>
          <w:lang w:val="en-US" w:eastAsia="en-US"/>
        </w:rPr>
      </w:pPr>
      <w:bookmarkStart w:id="0" w:name="Word_Count:_????_words"/>
      <w:bookmarkEnd w:id="0"/>
      <w:r w:rsidRPr="00367A4B">
        <w:rPr>
          <w:rFonts w:ascii="Arial" w:eastAsia="Arial" w:hAnsi="Arial" w:cs="Arial"/>
          <w:b/>
          <w:lang w:val="en-US" w:eastAsia="en-US"/>
        </w:rPr>
        <w:t>Word</w:t>
      </w:r>
      <w:r w:rsidRPr="00367A4B">
        <w:rPr>
          <w:rFonts w:ascii="Arial" w:eastAsia="Arial" w:hAnsi="Arial" w:cs="Arial"/>
          <w:b/>
          <w:spacing w:val="-2"/>
          <w:lang w:val="en-US" w:eastAsia="en-US"/>
        </w:rPr>
        <w:t xml:space="preserve"> </w:t>
      </w:r>
      <w:r w:rsidRPr="00367A4B">
        <w:rPr>
          <w:rFonts w:ascii="Arial" w:eastAsia="Arial" w:hAnsi="Arial" w:cs="Arial"/>
          <w:b/>
          <w:lang w:val="en-US" w:eastAsia="en-US"/>
        </w:rPr>
        <w:t>Count</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w:t>
      </w:r>
      <w:r w:rsidRPr="00367A4B">
        <w:rPr>
          <w:rFonts w:ascii="Arial" w:eastAsia="Arial" w:hAnsi="Arial" w:cs="Arial"/>
          <w:spacing w:val="4"/>
          <w:lang w:val="en-US" w:eastAsia="en-US"/>
        </w:rPr>
        <w:t xml:space="preserve"> </w:t>
      </w:r>
      <w:r w:rsidRPr="00367A4B">
        <w:rPr>
          <w:rFonts w:ascii="Arial" w:eastAsia="Arial" w:hAnsi="Arial" w:cs="Arial"/>
          <w:lang w:val="en-US" w:eastAsia="en-US"/>
        </w:rPr>
        <w:t>words</w:t>
      </w:r>
    </w:p>
    <w:p w14:paraId="4A8E24A9" w14:textId="77777777" w:rsidR="00F03416" w:rsidRPr="00FA6427" w:rsidRDefault="00F03416" w:rsidP="00F03416">
      <w:pPr>
        <w:widowControl w:val="0"/>
        <w:autoSpaceDE w:val="0"/>
        <w:autoSpaceDN w:val="0"/>
        <w:spacing w:before="93" w:line="276" w:lineRule="auto"/>
        <w:ind w:left="851" w:right="277"/>
        <w:rPr>
          <w:rFonts w:ascii="Arial" w:eastAsia="Arial" w:hAnsi="Arial" w:cs="Arial"/>
          <w:lang w:val="en-US" w:eastAsia="en-US"/>
        </w:rPr>
      </w:pPr>
    </w:p>
    <w:p w14:paraId="55E524B2" w14:textId="77777777" w:rsidR="00F03416" w:rsidRPr="00367A4B" w:rsidRDefault="00F03416" w:rsidP="00F03416">
      <w:pPr>
        <w:widowControl w:val="0"/>
        <w:autoSpaceDE w:val="0"/>
        <w:autoSpaceDN w:val="0"/>
        <w:spacing w:before="11"/>
        <w:ind w:left="851"/>
        <w:rPr>
          <w:rFonts w:ascii="Arial" w:eastAsia="Arial" w:hAnsi="Arial" w:cs="Arial"/>
          <w:lang w:val="en-US" w:eastAsia="en-US"/>
        </w:rPr>
      </w:pPr>
      <w:bookmarkStart w:id="1" w:name="_GoBack"/>
      <w:bookmarkEnd w:id="1"/>
    </w:p>
    <w:p w14:paraId="52BD921C" w14:textId="77777777" w:rsidR="00F03416" w:rsidRPr="00367A4B" w:rsidRDefault="00F03416" w:rsidP="00F03416">
      <w:pPr>
        <w:widowControl w:val="0"/>
        <w:autoSpaceDE w:val="0"/>
        <w:autoSpaceDN w:val="0"/>
        <w:spacing w:line="276" w:lineRule="auto"/>
        <w:ind w:left="851" w:hanging="425"/>
        <w:rPr>
          <w:rFonts w:ascii="Arial" w:eastAsia="Arial" w:hAnsi="Arial" w:cs="Arial"/>
          <w:lang w:val="en-US" w:eastAsia="en-US"/>
        </w:rPr>
      </w:pPr>
      <w:r w:rsidRPr="00367A4B">
        <w:rPr>
          <w:rFonts w:ascii="Arial" w:eastAsia="Arial" w:hAnsi="Arial" w:cs="Arial"/>
          <w:lang w:val="en-US" w:eastAsia="en-US"/>
        </w:rPr>
        <w:t>Further guidance:</w:t>
      </w:r>
    </w:p>
    <w:p w14:paraId="4D9B2705" w14:textId="77777777" w:rsidR="00F03416" w:rsidRPr="00367A4B" w:rsidRDefault="00F03416" w:rsidP="00F03416">
      <w:pPr>
        <w:widowControl w:val="0"/>
        <w:numPr>
          <w:ilvl w:val="0"/>
          <w:numId w:val="17"/>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Do not use a styled document (template) and don’t add your company logo</w:t>
      </w:r>
      <w:r>
        <w:rPr>
          <w:rFonts w:ascii="Arial" w:eastAsia="Arial" w:hAnsi="Arial" w:cs="Arial"/>
          <w:color w:val="000000"/>
          <w:lang w:val="en-US" w:eastAsia="en-US"/>
        </w:rPr>
        <w:t>.</w:t>
      </w:r>
    </w:p>
    <w:p w14:paraId="5434C567" w14:textId="77777777" w:rsidR="00F03416" w:rsidRPr="00367A4B" w:rsidRDefault="00F03416" w:rsidP="00F03416">
      <w:pPr>
        <w:widowControl w:val="0"/>
        <w:numPr>
          <w:ilvl w:val="0"/>
          <w:numId w:val="17"/>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Do not include photographs of course notes or formative classroom work</w:t>
      </w:r>
      <w:r>
        <w:rPr>
          <w:rFonts w:ascii="Arial" w:eastAsia="Arial" w:hAnsi="Arial" w:cs="Arial"/>
          <w:color w:val="000000"/>
          <w:lang w:val="en-US" w:eastAsia="en-US"/>
        </w:rPr>
        <w:t>.</w:t>
      </w:r>
    </w:p>
    <w:p w14:paraId="0785F16A" w14:textId="77777777" w:rsidR="00F03416" w:rsidRPr="00367A4B" w:rsidRDefault="00F03416" w:rsidP="00F03416">
      <w:pPr>
        <w:widowControl w:val="0"/>
        <w:numPr>
          <w:ilvl w:val="0"/>
          <w:numId w:val="17"/>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All pages and figures must be numbered and listed in the Table of Contents and List of Figures</w:t>
      </w:r>
    </w:p>
    <w:p w14:paraId="388B1FB0" w14:textId="77777777" w:rsidR="00F03416" w:rsidRPr="00367A4B" w:rsidRDefault="00F03416" w:rsidP="00F03416">
      <w:pPr>
        <w:widowControl w:val="0"/>
        <w:numPr>
          <w:ilvl w:val="0"/>
          <w:numId w:val="17"/>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Do not include whole datasheets; simply cite their source or include a “snip” of the relevant information</w:t>
      </w:r>
      <w:r>
        <w:rPr>
          <w:rFonts w:ascii="Arial" w:eastAsia="Arial" w:hAnsi="Arial" w:cs="Arial"/>
          <w:color w:val="000000"/>
          <w:lang w:val="en-US" w:eastAsia="en-US"/>
        </w:rPr>
        <w:t>.</w:t>
      </w:r>
    </w:p>
    <w:p w14:paraId="4C4B74E9" w14:textId="77777777" w:rsidR="00F03416" w:rsidRPr="00367A4B" w:rsidRDefault="00F03416" w:rsidP="00F03416">
      <w:pPr>
        <w:widowControl w:val="0"/>
        <w:numPr>
          <w:ilvl w:val="0"/>
          <w:numId w:val="17"/>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Write all sections in the third person</w:t>
      </w:r>
      <w:r>
        <w:rPr>
          <w:rFonts w:ascii="Arial" w:eastAsia="Arial" w:hAnsi="Arial" w:cs="Arial"/>
          <w:color w:val="000000"/>
          <w:lang w:val="en-US" w:eastAsia="en-US"/>
        </w:rPr>
        <w:t>.</w:t>
      </w:r>
    </w:p>
    <w:p w14:paraId="05D0DD8C" w14:textId="77777777" w:rsidR="00F03416" w:rsidRPr="00367A4B" w:rsidRDefault="00F03416" w:rsidP="00F03416">
      <w:pPr>
        <w:widowControl w:val="0"/>
        <w:numPr>
          <w:ilvl w:val="0"/>
          <w:numId w:val="17"/>
        </w:numPr>
        <w:pBdr>
          <w:top w:val="nil"/>
          <w:left w:val="nil"/>
          <w:bottom w:val="nil"/>
          <w:right w:val="nil"/>
          <w:between w:val="nil"/>
        </w:pBdr>
        <w:autoSpaceDE w:val="0"/>
        <w:autoSpaceDN w:val="0"/>
        <w:spacing w:line="276" w:lineRule="auto"/>
        <w:ind w:left="851" w:firstLine="0"/>
        <w:rPr>
          <w:rFonts w:ascii="Arial" w:eastAsia="Arial" w:hAnsi="Arial" w:cs="Arial"/>
          <w:color w:val="000000"/>
          <w:lang w:val="en-US" w:eastAsia="en-US"/>
        </w:rPr>
      </w:pPr>
      <w:r w:rsidRPr="00367A4B">
        <w:rPr>
          <w:rFonts w:ascii="Arial" w:eastAsia="Arial" w:hAnsi="Arial" w:cs="Arial"/>
          <w:color w:val="000000"/>
          <w:lang w:val="en-US" w:eastAsia="en-US"/>
        </w:rPr>
        <w:t>Note which sections of your report have been identified above as places where the marks will be awarded and use your word allocation wisely</w:t>
      </w:r>
      <w:r>
        <w:rPr>
          <w:rFonts w:ascii="Arial" w:eastAsia="Arial" w:hAnsi="Arial" w:cs="Arial"/>
          <w:color w:val="000000"/>
          <w:lang w:val="en-US" w:eastAsia="en-US"/>
        </w:rPr>
        <w:t>.</w:t>
      </w:r>
    </w:p>
    <w:p w14:paraId="38D0019A" w14:textId="77777777" w:rsidR="00F03416" w:rsidRPr="00367A4B" w:rsidRDefault="00F03416" w:rsidP="00F03416">
      <w:pPr>
        <w:widowControl w:val="0"/>
        <w:numPr>
          <w:ilvl w:val="0"/>
          <w:numId w:val="17"/>
        </w:numPr>
        <w:pBdr>
          <w:top w:val="nil"/>
          <w:left w:val="nil"/>
          <w:bottom w:val="nil"/>
          <w:right w:val="nil"/>
          <w:between w:val="nil"/>
        </w:pBdr>
        <w:shd w:val="clear" w:color="auto" w:fill="FFFFFF"/>
        <w:autoSpaceDE w:val="0"/>
        <w:autoSpaceDN w:val="0"/>
        <w:spacing w:line="276" w:lineRule="auto"/>
        <w:ind w:left="851" w:firstLine="0"/>
        <w:rPr>
          <w:rFonts w:ascii="Arial" w:eastAsia="Arial" w:hAnsi="Arial" w:cs="Arial"/>
          <w:b/>
          <w:color w:val="000000"/>
          <w:lang w:val="en-US" w:eastAsia="en-US"/>
        </w:rPr>
      </w:pPr>
      <w:r w:rsidRPr="00367A4B">
        <w:rPr>
          <w:rFonts w:ascii="Arial" w:eastAsia="Arial" w:hAnsi="Arial" w:cs="Arial"/>
          <w:color w:val="000000"/>
          <w:lang w:val="en-US" w:eastAsia="en-US"/>
        </w:rPr>
        <w:t>Save your report as a .pdf with your university number as the file name</w:t>
      </w:r>
      <w:r>
        <w:rPr>
          <w:rFonts w:ascii="Arial" w:eastAsia="Arial" w:hAnsi="Arial" w:cs="Arial"/>
          <w:color w:val="000000"/>
          <w:lang w:val="en-US" w:eastAsia="en-US"/>
        </w:rPr>
        <w:t>.</w:t>
      </w:r>
    </w:p>
    <w:p w14:paraId="1EDA3E33" w14:textId="77777777" w:rsidR="00F03416" w:rsidRPr="00367A4B" w:rsidRDefault="00F03416" w:rsidP="00F03416">
      <w:pPr>
        <w:widowControl w:val="0"/>
        <w:autoSpaceDE w:val="0"/>
        <w:autoSpaceDN w:val="0"/>
        <w:rPr>
          <w:rFonts w:ascii="Arial" w:eastAsia="Arial" w:hAnsi="Arial" w:cs="Arial"/>
          <w:lang w:val="en-US" w:eastAsia="en-US"/>
        </w:rPr>
      </w:pPr>
      <w:bookmarkStart w:id="2" w:name="_heading=h.3znysh7" w:colFirst="0" w:colLast="0"/>
      <w:bookmarkEnd w:id="2"/>
    </w:p>
    <w:p w14:paraId="3590E86B"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bookmarkStart w:id="3" w:name="Going_Over_the_Word_Limit"/>
      <w:bookmarkEnd w:id="3"/>
      <w:r w:rsidRPr="00FA6427">
        <w:rPr>
          <w:rFonts w:ascii="Arial" w:eastAsia="Arial" w:hAnsi="Arial" w:cs="Arial"/>
          <w:b/>
          <w:bCs/>
          <w:lang w:val="en-US" w:eastAsia="en-US"/>
        </w:rPr>
        <w:t>Permitted Use of Generative AI:</w:t>
      </w:r>
    </w:p>
    <w:p w14:paraId="13312C10"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p>
    <w:p w14:paraId="60741776"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Idea Generation: You are encouraged to use generative AI tools to brainstorm and generate ideas for your assignment. These tools can help you explore different concepts, perspectives, and angles that you might not have considered otherwise.</w:t>
      </w:r>
    </w:p>
    <w:p w14:paraId="60B4E5CD"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16E0E4CF"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Structural Assistance: Feel free to utilize generative AI to assist in creating the structure and organization of your assignment. These tools can help you outline your content and ensure a logical flow of ideas.</w:t>
      </w:r>
    </w:p>
    <w:p w14:paraId="4CB68BED"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1222DBD1"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Language Enhancement: You can employ generative AI to improve the clarity and eloquence of your writing. It can help suggest appropriate vocabulary, sentence structures, and grammar enhancements.</w:t>
      </w:r>
    </w:p>
    <w:p w14:paraId="5E5796CC"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614100F3" w14:textId="77777777" w:rsidR="00F03416" w:rsidRPr="00FA6427" w:rsidRDefault="00F03416" w:rsidP="00F03416">
      <w:pPr>
        <w:widowControl w:val="0"/>
        <w:autoSpaceDE w:val="0"/>
        <w:autoSpaceDN w:val="0"/>
        <w:spacing w:before="1"/>
        <w:outlineLvl w:val="2"/>
        <w:rPr>
          <w:rFonts w:ascii="Arial" w:eastAsia="Arial" w:hAnsi="Arial" w:cs="Arial"/>
          <w:b/>
          <w:bCs/>
          <w:lang w:val="en-US" w:eastAsia="en-US"/>
        </w:rPr>
      </w:pPr>
    </w:p>
    <w:p w14:paraId="15CE5940"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Restricted Use of Generative AI:</w:t>
      </w:r>
    </w:p>
    <w:p w14:paraId="2842A01A"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p>
    <w:p w14:paraId="1F04D399"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Direct Content Generation: While you can use generative AI for idea generation, do not use it to generate entire sentences or paragraphs that directly contribute to your final work. Your assignment should primarily reflect your own understanding and analysis.</w:t>
      </w:r>
    </w:p>
    <w:p w14:paraId="1736595E"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1B0F3B40"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Citation and Referencing: Generative AI should not be used to create citations, references, or bibliographies. These should be based on genuine sources you've consulted, following appropriate citation styles.</w:t>
      </w:r>
    </w:p>
    <w:p w14:paraId="3260C065"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44C1BABB"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Copying External Content: Do not use generative AI to paraphrase or rephrase existing external content to make it appear original. Plagiarism is still a violation of academic integrity.</w:t>
      </w:r>
    </w:p>
    <w:p w14:paraId="5725822E"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p>
    <w:p w14:paraId="55000E47"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Best Practices:</w:t>
      </w:r>
    </w:p>
    <w:p w14:paraId="7E30A563" w14:textId="77777777" w:rsidR="00F03416" w:rsidRPr="00FA6427" w:rsidRDefault="00F03416" w:rsidP="00F03416">
      <w:pPr>
        <w:widowControl w:val="0"/>
        <w:autoSpaceDE w:val="0"/>
        <w:autoSpaceDN w:val="0"/>
        <w:spacing w:before="1"/>
        <w:ind w:left="443"/>
        <w:outlineLvl w:val="2"/>
        <w:rPr>
          <w:rFonts w:ascii="Arial" w:eastAsia="Arial" w:hAnsi="Arial" w:cs="Arial"/>
          <w:b/>
          <w:bCs/>
          <w:lang w:val="en-US" w:eastAsia="en-US"/>
        </w:rPr>
      </w:pPr>
    </w:p>
    <w:p w14:paraId="2B45C0E0"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Understand the Generated Content: If you decide to use any content generated by AI, make sure you thoroughly understand it. Do not include anything in your assignment that you cannot explain or discuss if asked.</w:t>
      </w:r>
    </w:p>
    <w:p w14:paraId="2E05193C"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14A5CDB2"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lastRenderedPageBreak/>
        <w:t>Edit and Revise: If you choose to incorporate AI-generated content, ensure that you edit and revise it to align with your own voice and style. This will help integrate the AI-generated content seamlessly with your original work.</w:t>
      </w:r>
    </w:p>
    <w:p w14:paraId="37D0D04D" w14:textId="77777777" w:rsidR="00F03416" w:rsidRPr="00FA6427" w:rsidRDefault="00F03416" w:rsidP="00F03416">
      <w:pPr>
        <w:widowControl w:val="0"/>
        <w:autoSpaceDE w:val="0"/>
        <w:autoSpaceDN w:val="0"/>
        <w:spacing w:before="1"/>
        <w:ind w:left="720"/>
        <w:outlineLvl w:val="2"/>
        <w:rPr>
          <w:rFonts w:ascii="Arial" w:eastAsia="Arial" w:hAnsi="Arial" w:cs="Arial"/>
          <w:lang w:val="en-US" w:eastAsia="en-US"/>
        </w:rPr>
      </w:pPr>
    </w:p>
    <w:p w14:paraId="60D3DB02" w14:textId="77777777" w:rsidR="00F03416" w:rsidRDefault="00F03416" w:rsidP="00F03416">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Document AI Use: In your assignment, provide a brief note mentioning that you used generative AI tools for idea brainstorming or structural assistance. This demonstrates transparency and honesty.</w:t>
      </w:r>
    </w:p>
    <w:p w14:paraId="3A85CF0B" w14:textId="77777777" w:rsidR="00F03416" w:rsidRDefault="00F03416" w:rsidP="00F03416">
      <w:pPr>
        <w:widowControl w:val="0"/>
        <w:autoSpaceDE w:val="0"/>
        <w:autoSpaceDN w:val="0"/>
        <w:spacing w:before="1"/>
        <w:ind w:left="720"/>
        <w:outlineLvl w:val="2"/>
        <w:rPr>
          <w:rFonts w:ascii="Arial" w:eastAsia="Arial" w:hAnsi="Arial" w:cs="Arial"/>
          <w:lang w:val="en-US" w:eastAsia="en-US"/>
        </w:rPr>
      </w:pPr>
    </w:p>
    <w:p w14:paraId="3A64A161" w14:textId="77777777" w:rsidR="00F03416" w:rsidRDefault="00F03416" w:rsidP="00F03416">
      <w:pPr>
        <w:widowControl w:val="0"/>
        <w:autoSpaceDE w:val="0"/>
        <w:autoSpaceDN w:val="0"/>
        <w:spacing w:before="1"/>
        <w:ind w:left="720"/>
        <w:outlineLvl w:val="2"/>
        <w:rPr>
          <w:rFonts w:ascii="Arial" w:eastAsia="Arial" w:hAnsi="Arial" w:cs="Arial"/>
          <w:b/>
          <w:bCs/>
          <w:lang w:val="en-US" w:eastAsia="en-US"/>
        </w:rPr>
      </w:pPr>
    </w:p>
    <w:p w14:paraId="418FCB8C" w14:textId="77777777" w:rsidR="00F03416" w:rsidRPr="00367A4B" w:rsidRDefault="00F03416" w:rsidP="00F03416">
      <w:pPr>
        <w:widowControl w:val="0"/>
        <w:autoSpaceDE w:val="0"/>
        <w:autoSpaceDN w:val="0"/>
        <w:spacing w:before="1"/>
        <w:ind w:left="443"/>
        <w:outlineLvl w:val="2"/>
        <w:rPr>
          <w:rFonts w:ascii="Arial" w:eastAsia="Arial" w:hAnsi="Arial" w:cs="Arial"/>
          <w:b/>
          <w:bCs/>
          <w:lang w:val="en-US" w:eastAsia="en-US"/>
        </w:rPr>
      </w:pPr>
      <w:r w:rsidRPr="00367A4B">
        <w:rPr>
          <w:rFonts w:ascii="Arial" w:eastAsia="Arial" w:hAnsi="Arial" w:cs="Arial"/>
          <w:b/>
          <w:bCs/>
          <w:lang w:val="en-US" w:eastAsia="en-US"/>
        </w:rPr>
        <w:t>Going Over the Word Limit</w:t>
      </w:r>
    </w:p>
    <w:p w14:paraId="4480945F" w14:textId="77777777" w:rsidR="00F03416" w:rsidRPr="00367A4B" w:rsidRDefault="00F03416" w:rsidP="00F03416">
      <w:pPr>
        <w:widowControl w:val="0"/>
        <w:autoSpaceDE w:val="0"/>
        <w:autoSpaceDN w:val="0"/>
        <w:spacing w:before="34" w:line="276" w:lineRule="auto"/>
        <w:ind w:left="443" w:right="756"/>
        <w:rPr>
          <w:rFonts w:ascii="Arial" w:eastAsia="Arial" w:hAnsi="Arial" w:cs="Arial"/>
          <w:lang w:val="en-US" w:eastAsia="en-US"/>
        </w:rPr>
      </w:pPr>
      <w:r w:rsidRPr="00367A4B">
        <w:rPr>
          <w:rFonts w:ascii="Arial" w:eastAsia="Arial" w:hAnsi="Arial" w:cs="Arial"/>
          <w:lang w:val="en-US" w:eastAsia="en-US"/>
        </w:rPr>
        <w:t>If you are found to have exceeded the specified word limit for an assessment, your work may be subject to a penalty:</w:t>
      </w:r>
    </w:p>
    <w:p w14:paraId="13C8EA8A" w14:textId="77777777" w:rsidR="00F03416" w:rsidRPr="00367A4B" w:rsidRDefault="00F03416" w:rsidP="00F03416">
      <w:pPr>
        <w:widowControl w:val="0"/>
        <w:numPr>
          <w:ilvl w:val="1"/>
          <w:numId w:val="18"/>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Up to 10%</w:t>
      </w:r>
      <w:r w:rsidRPr="00367A4B">
        <w:rPr>
          <w:rFonts w:ascii="Arial" w:eastAsia="Arial" w:hAnsi="Arial" w:cs="Arial"/>
          <w:spacing w:val="-4"/>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2"/>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No deduction off final</w:t>
      </w:r>
      <w:r w:rsidRPr="00367A4B">
        <w:rPr>
          <w:rFonts w:ascii="Arial" w:eastAsia="Arial" w:hAnsi="Arial" w:cs="Arial"/>
          <w:spacing w:val="-3"/>
          <w:lang w:val="en-US" w:eastAsia="en-US"/>
        </w:rPr>
        <w:t xml:space="preserve"> </w:t>
      </w:r>
      <w:r w:rsidRPr="00367A4B">
        <w:rPr>
          <w:rFonts w:ascii="Arial" w:eastAsia="Arial" w:hAnsi="Arial" w:cs="Arial"/>
          <w:lang w:val="en-US" w:eastAsia="en-US"/>
        </w:rPr>
        <w:t>mark</w:t>
      </w:r>
    </w:p>
    <w:p w14:paraId="1DDA646F" w14:textId="77777777" w:rsidR="00F03416" w:rsidRPr="00367A4B" w:rsidRDefault="00F03416" w:rsidP="00F03416">
      <w:pPr>
        <w:widowControl w:val="0"/>
        <w:numPr>
          <w:ilvl w:val="1"/>
          <w:numId w:val="18"/>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11% or more</w:t>
      </w:r>
      <w:r w:rsidRPr="00367A4B">
        <w:rPr>
          <w:rFonts w:ascii="Arial" w:eastAsia="Arial" w:hAnsi="Arial" w:cs="Arial"/>
          <w:spacing w:val="-6"/>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1"/>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Deduction of 5 marks off final mark (but cannot reduce mark below</w:t>
      </w:r>
      <w:r w:rsidRPr="00367A4B">
        <w:rPr>
          <w:rFonts w:ascii="Arial" w:eastAsia="Arial" w:hAnsi="Arial" w:cs="Arial"/>
          <w:spacing w:val="-21"/>
          <w:lang w:val="en-US" w:eastAsia="en-US"/>
        </w:rPr>
        <w:t xml:space="preserve"> </w:t>
      </w:r>
      <w:r w:rsidRPr="00367A4B">
        <w:rPr>
          <w:rFonts w:ascii="Arial" w:eastAsia="Arial" w:hAnsi="Arial" w:cs="Arial"/>
          <w:lang w:val="en-US" w:eastAsia="en-US"/>
        </w:rPr>
        <w:t>40%)</w:t>
      </w:r>
    </w:p>
    <w:p w14:paraId="5E4BC7EB" w14:textId="77777777" w:rsidR="00F03416" w:rsidRPr="00367A4B" w:rsidRDefault="00F03416" w:rsidP="00F03416">
      <w:pPr>
        <w:widowControl w:val="0"/>
        <w:autoSpaceDE w:val="0"/>
        <w:autoSpaceDN w:val="0"/>
        <w:spacing w:before="9"/>
        <w:rPr>
          <w:rFonts w:ascii="Arial" w:eastAsia="Arial" w:hAnsi="Arial" w:cs="Arial"/>
          <w:lang w:val="en-US" w:eastAsia="en-US"/>
        </w:rPr>
      </w:pPr>
    </w:p>
    <w:p w14:paraId="1C417B28" w14:textId="77777777" w:rsidR="00F03416" w:rsidRPr="00367A4B" w:rsidRDefault="00F03416" w:rsidP="00F03416">
      <w:pPr>
        <w:widowControl w:val="0"/>
        <w:autoSpaceDE w:val="0"/>
        <w:autoSpaceDN w:val="0"/>
        <w:ind w:left="443"/>
        <w:rPr>
          <w:rFonts w:ascii="Arial" w:eastAsia="Arial" w:hAnsi="Arial" w:cs="Arial"/>
          <w:lang w:val="en-US" w:eastAsia="en-US"/>
        </w:rPr>
      </w:pPr>
      <w:r w:rsidRPr="00367A4B">
        <w:rPr>
          <w:rFonts w:ascii="Arial" w:eastAsia="Arial" w:hAnsi="Arial" w:cs="Arial"/>
          <w:lang w:val="en-US" w:eastAsia="en-US"/>
        </w:rPr>
        <w:t xml:space="preserve">To measure the word count, DO NOT use </w:t>
      </w:r>
      <w:proofErr w:type="spellStart"/>
      <w:r w:rsidRPr="00367A4B">
        <w:rPr>
          <w:rFonts w:ascii="Arial" w:eastAsia="Arial" w:hAnsi="Arial" w:cs="Arial"/>
          <w:lang w:val="en-US" w:eastAsia="en-US"/>
        </w:rPr>
        <w:t>Turnit</w:t>
      </w:r>
      <w:proofErr w:type="spellEnd"/>
      <w:r w:rsidRPr="00367A4B">
        <w:rPr>
          <w:rFonts w:ascii="Arial" w:eastAsia="Arial" w:hAnsi="Arial" w:cs="Arial"/>
          <w:lang w:val="en-US" w:eastAsia="en-US"/>
        </w:rPr>
        <w:t>-In and do not include the following:</w:t>
      </w:r>
    </w:p>
    <w:p w14:paraId="171E7FE1" w14:textId="77777777" w:rsidR="00F03416" w:rsidRPr="00367A4B" w:rsidRDefault="00F03416" w:rsidP="00F03416">
      <w:pPr>
        <w:widowControl w:val="0"/>
        <w:numPr>
          <w:ilvl w:val="1"/>
          <w:numId w:val="19"/>
        </w:numPr>
        <w:tabs>
          <w:tab w:val="left" w:pos="1153"/>
          <w:tab w:val="left" w:pos="1154"/>
        </w:tabs>
        <w:autoSpaceDE w:val="0"/>
        <w:autoSpaceDN w:val="0"/>
        <w:spacing w:before="35"/>
        <w:rPr>
          <w:rFonts w:ascii="Arial" w:eastAsia="Arial" w:hAnsi="Arial" w:cs="Arial"/>
          <w:lang w:val="en-US" w:eastAsia="en-US"/>
        </w:rPr>
      </w:pPr>
      <w:r w:rsidRPr="00367A4B">
        <w:rPr>
          <w:rFonts w:ascii="Arial" w:eastAsia="Arial" w:hAnsi="Arial" w:cs="Arial"/>
          <w:lang w:val="en-US" w:eastAsia="en-US"/>
        </w:rPr>
        <w:t>Assignment</w:t>
      </w:r>
      <w:r w:rsidRPr="00367A4B">
        <w:rPr>
          <w:rFonts w:ascii="Arial" w:eastAsia="Arial" w:hAnsi="Arial" w:cs="Arial"/>
          <w:spacing w:val="-2"/>
          <w:lang w:val="en-US" w:eastAsia="en-US"/>
        </w:rPr>
        <w:t xml:space="preserve"> </w:t>
      </w:r>
      <w:r w:rsidRPr="00367A4B">
        <w:rPr>
          <w:rFonts w:ascii="Arial" w:eastAsia="Arial" w:hAnsi="Arial" w:cs="Arial"/>
          <w:lang w:val="en-US" w:eastAsia="en-US"/>
        </w:rPr>
        <w:t>brief</w:t>
      </w:r>
    </w:p>
    <w:p w14:paraId="081CA61F" w14:textId="77777777" w:rsidR="00F03416" w:rsidRPr="00367A4B" w:rsidRDefault="00F03416" w:rsidP="00F03416">
      <w:pPr>
        <w:widowControl w:val="0"/>
        <w:numPr>
          <w:ilvl w:val="1"/>
          <w:numId w:val="19"/>
        </w:numPr>
        <w:tabs>
          <w:tab w:val="left" w:pos="1153"/>
          <w:tab w:val="left" w:pos="1154"/>
        </w:tabs>
        <w:autoSpaceDE w:val="0"/>
        <w:autoSpaceDN w:val="0"/>
        <w:spacing w:before="34"/>
        <w:rPr>
          <w:rFonts w:ascii="Arial" w:eastAsia="Arial" w:hAnsi="Arial" w:cs="Arial"/>
          <w:lang w:val="en-US" w:eastAsia="en-US"/>
        </w:rPr>
      </w:pPr>
      <w:r w:rsidRPr="00367A4B">
        <w:rPr>
          <w:rFonts w:ascii="Arial" w:eastAsia="Arial" w:hAnsi="Arial" w:cs="Arial"/>
          <w:lang w:val="en-US" w:eastAsia="en-US"/>
        </w:rPr>
        <w:t>Index, Table of Contents and Table of</w:t>
      </w:r>
      <w:r w:rsidRPr="00367A4B">
        <w:rPr>
          <w:rFonts w:ascii="Arial" w:eastAsia="Arial" w:hAnsi="Arial" w:cs="Arial"/>
          <w:spacing w:val="1"/>
          <w:lang w:val="en-US" w:eastAsia="en-US"/>
        </w:rPr>
        <w:t xml:space="preserve"> </w:t>
      </w:r>
      <w:r w:rsidRPr="00367A4B">
        <w:rPr>
          <w:rFonts w:ascii="Arial" w:eastAsia="Arial" w:hAnsi="Arial" w:cs="Arial"/>
          <w:lang w:val="en-US" w:eastAsia="en-US"/>
        </w:rPr>
        <w:t>Figures</w:t>
      </w:r>
    </w:p>
    <w:p w14:paraId="4E1D9C66" w14:textId="77777777" w:rsidR="00F03416" w:rsidRPr="00367A4B" w:rsidRDefault="00F03416" w:rsidP="00F03416">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Executive Summary</w:t>
      </w:r>
    </w:p>
    <w:p w14:paraId="6105C42D" w14:textId="77777777" w:rsidR="00F03416" w:rsidRPr="00367A4B" w:rsidRDefault="00F03416" w:rsidP="00F03416">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Planning and Reflection</w:t>
      </w:r>
    </w:p>
    <w:p w14:paraId="3543EB5C" w14:textId="77777777" w:rsidR="00F03416" w:rsidRPr="00367A4B" w:rsidRDefault="00F03416" w:rsidP="00F03416">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 xml:space="preserve">Formula and calculations (use </w:t>
      </w:r>
      <w:proofErr w:type="spellStart"/>
      <w:r w:rsidRPr="00367A4B">
        <w:rPr>
          <w:rFonts w:ascii="Arial" w:eastAsia="Arial" w:hAnsi="Arial" w:cs="Arial"/>
          <w:lang w:val="en-US" w:eastAsia="en-US"/>
        </w:rPr>
        <w:t>MSEquation</w:t>
      </w:r>
      <w:proofErr w:type="spellEnd"/>
      <w:r w:rsidRPr="00367A4B">
        <w:rPr>
          <w:rFonts w:ascii="Arial" w:eastAsia="Arial" w:hAnsi="Arial" w:cs="Arial"/>
          <w:lang w:val="en-US" w:eastAsia="en-US"/>
        </w:rPr>
        <w:t xml:space="preserve"> or text boxes to contain</w:t>
      </w:r>
      <w:r w:rsidRPr="00367A4B">
        <w:rPr>
          <w:rFonts w:ascii="Arial" w:eastAsia="Arial" w:hAnsi="Arial" w:cs="Arial"/>
          <w:spacing w:val="-8"/>
          <w:lang w:val="en-US" w:eastAsia="en-US"/>
        </w:rPr>
        <w:t xml:space="preserve"> </w:t>
      </w:r>
      <w:r w:rsidRPr="00367A4B">
        <w:rPr>
          <w:rFonts w:ascii="Arial" w:eastAsia="Arial" w:hAnsi="Arial" w:cs="Arial"/>
          <w:lang w:val="en-US" w:eastAsia="en-US"/>
        </w:rPr>
        <w:t>these)</w:t>
      </w:r>
    </w:p>
    <w:p w14:paraId="09A8E950" w14:textId="77777777" w:rsidR="00F03416" w:rsidRPr="00367A4B" w:rsidRDefault="00F03416" w:rsidP="00F03416">
      <w:pPr>
        <w:widowControl w:val="0"/>
        <w:numPr>
          <w:ilvl w:val="1"/>
          <w:numId w:val="19"/>
        </w:numPr>
        <w:tabs>
          <w:tab w:val="left" w:pos="1153"/>
          <w:tab w:val="left" w:pos="1154"/>
        </w:tabs>
        <w:autoSpaceDE w:val="0"/>
        <w:autoSpaceDN w:val="0"/>
        <w:spacing w:before="31"/>
        <w:rPr>
          <w:rFonts w:ascii="Arial" w:hAnsi="Arial" w:cs="Arial"/>
          <w:bCs/>
        </w:rPr>
      </w:pPr>
      <w:r w:rsidRPr="00367A4B">
        <w:rPr>
          <w:rFonts w:ascii="Arial" w:eastAsia="Arial" w:hAnsi="Arial" w:cs="Arial"/>
          <w:lang w:val="en-US" w:eastAsia="en-US"/>
        </w:rPr>
        <w:t>Citation list</w:t>
      </w:r>
    </w:p>
    <w:p w14:paraId="300B6114" w14:textId="77777777" w:rsidR="00F03416" w:rsidRPr="00367A4B" w:rsidRDefault="00F03416" w:rsidP="00F03416">
      <w:pPr>
        <w:widowControl w:val="0"/>
        <w:numPr>
          <w:ilvl w:val="1"/>
          <w:numId w:val="19"/>
        </w:numPr>
        <w:tabs>
          <w:tab w:val="left" w:pos="1153"/>
          <w:tab w:val="left" w:pos="1154"/>
        </w:tabs>
        <w:autoSpaceDE w:val="0"/>
        <w:autoSpaceDN w:val="0"/>
        <w:spacing w:before="31"/>
        <w:rPr>
          <w:rFonts w:ascii="Arial" w:hAnsi="Arial" w:cs="Arial"/>
          <w:bCs/>
        </w:rPr>
      </w:pPr>
      <w:r w:rsidRPr="00367A4B">
        <w:rPr>
          <w:rFonts w:ascii="Arial" w:eastAsia="Arial" w:hAnsi="Arial" w:cs="Arial"/>
          <w:lang w:val="en-US" w:eastAsia="en-US"/>
        </w:rPr>
        <w:t>Annexes used for large results tables, data sheet extracts and any other 3</w:t>
      </w:r>
      <w:proofErr w:type="spellStart"/>
      <w:r w:rsidRPr="00367A4B">
        <w:rPr>
          <w:rFonts w:ascii="Arial" w:eastAsia="Arial" w:hAnsi="Arial" w:cs="Arial"/>
          <w:position w:val="6"/>
          <w:lang w:val="en-US" w:eastAsia="en-US"/>
        </w:rPr>
        <w:t>rd</w:t>
      </w:r>
      <w:proofErr w:type="spellEnd"/>
      <w:r w:rsidRPr="00367A4B">
        <w:rPr>
          <w:rFonts w:ascii="Arial" w:eastAsia="Arial" w:hAnsi="Arial" w:cs="Arial"/>
          <w:position w:val="6"/>
          <w:lang w:val="en-US" w:eastAsia="en-US"/>
        </w:rPr>
        <w:t xml:space="preserve"> </w:t>
      </w:r>
      <w:r w:rsidRPr="00367A4B">
        <w:rPr>
          <w:rFonts w:ascii="Arial" w:eastAsia="Arial" w:hAnsi="Arial" w:cs="Arial"/>
          <w:lang w:val="en-US" w:eastAsia="en-US"/>
        </w:rPr>
        <w:t>party information.</w:t>
      </w:r>
    </w:p>
    <w:p w14:paraId="3F980CE4" w14:textId="77777777" w:rsidR="00F03416" w:rsidRDefault="00F03416" w:rsidP="00F03416">
      <w:pPr>
        <w:widowControl w:val="0"/>
        <w:tabs>
          <w:tab w:val="left" w:pos="1153"/>
          <w:tab w:val="left" w:pos="1154"/>
        </w:tabs>
        <w:autoSpaceDE w:val="0"/>
        <w:autoSpaceDN w:val="0"/>
        <w:spacing w:before="31"/>
        <w:rPr>
          <w:rFonts w:ascii="Arial" w:eastAsia="Arial" w:hAnsi="Arial" w:cs="Arial"/>
          <w:lang w:val="en-US" w:eastAsia="en-US"/>
        </w:rPr>
      </w:pPr>
    </w:p>
    <w:p w14:paraId="47334B63" w14:textId="77777777" w:rsidR="00F03416" w:rsidRPr="00367A4B" w:rsidRDefault="00F03416" w:rsidP="00F03416">
      <w:pPr>
        <w:widowControl w:val="0"/>
        <w:tabs>
          <w:tab w:val="left" w:pos="1153"/>
          <w:tab w:val="left" w:pos="1154"/>
        </w:tabs>
        <w:autoSpaceDE w:val="0"/>
        <w:autoSpaceDN w:val="0"/>
        <w:spacing w:before="31"/>
        <w:rPr>
          <w:rFonts w:ascii="Arial" w:hAnsi="Arial" w:cs="Arial"/>
          <w:bCs/>
        </w:rPr>
      </w:pPr>
    </w:p>
    <w:p w14:paraId="15DFF686" w14:textId="77777777" w:rsidR="00F03416" w:rsidRDefault="00F03416" w:rsidP="00F03416">
      <w:pPr>
        <w:rPr>
          <w:rFonts w:ascii="Arial" w:hAnsi="Arial" w:cs="Arial"/>
          <w:b/>
        </w:rPr>
      </w:pPr>
      <w:r>
        <w:rPr>
          <w:rFonts w:ascii="Arial" w:hAnsi="Arial" w:cs="Arial"/>
          <w:b/>
        </w:rPr>
        <w:br w:type="page"/>
      </w:r>
    </w:p>
    <w:p w14:paraId="7BB25C18" w14:textId="77777777" w:rsidR="00D22D9C" w:rsidRPr="00A406E5" w:rsidRDefault="00D22D9C" w:rsidP="00D22D9C">
      <w:pPr>
        <w:jc w:val="both"/>
        <w:rPr>
          <w:rFonts w:ascii="Arial" w:hAnsi="Arial" w:cs="Arial"/>
          <w:sz w:val="22"/>
          <w:szCs w:val="22"/>
        </w:rPr>
      </w:pPr>
    </w:p>
    <w:p w14:paraId="0483FEB5" w14:textId="77777777" w:rsidR="00D22D9C" w:rsidRPr="00F03416" w:rsidRDefault="00D22D9C" w:rsidP="00F03416">
      <w:pPr>
        <w:rPr>
          <w:rFonts w:ascii="Arial" w:hAnsi="Arial" w:cs="Arial"/>
          <w:b/>
        </w:rPr>
      </w:pPr>
      <w:r w:rsidRPr="00F03416">
        <w:rPr>
          <w:rFonts w:ascii="Arial" w:hAnsi="Arial" w:cs="Arial"/>
          <w:b/>
        </w:rPr>
        <w:t xml:space="preserve">NOTE: The guidance offered below is linked to the five </w:t>
      </w:r>
      <w:r w:rsidR="004D5E9B" w:rsidRPr="00F03416">
        <w:rPr>
          <w:rFonts w:ascii="Arial" w:hAnsi="Arial" w:cs="Arial"/>
          <w:b/>
        </w:rPr>
        <w:t>generic</w:t>
      </w:r>
      <w:r w:rsidRPr="00F03416">
        <w:rPr>
          <w:rFonts w:ascii="Arial" w:hAnsi="Arial" w:cs="Arial"/>
          <w:b/>
        </w:rPr>
        <w:t xml:space="preserve"> assessment criteria overleaf.</w:t>
      </w:r>
    </w:p>
    <w:p w14:paraId="56CF0E24" w14:textId="77777777" w:rsidR="004D5E9B" w:rsidRPr="00F03416" w:rsidRDefault="004D5E9B" w:rsidP="00F03416">
      <w:pPr>
        <w:rPr>
          <w:rFonts w:ascii="Arial" w:hAnsi="Arial" w:cs="Arial"/>
          <w:b/>
        </w:rPr>
      </w:pPr>
    </w:p>
    <w:p w14:paraId="605E513E" w14:textId="77777777" w:rsidR="00D22D9C" w:rsidRPr="00F03416" w:rsidRDefault="005F3A53" w:rsidP="00F03416">
      <w:pPr>
        <w:numPr>
          <w:ilvl w:val="0"/>
          <w:numId w:val="6"/>
        </w:numPr>
        <w:rPr>
          <w:rFonts w:ascii="Arial" w:hAnsi="Arial" w:cs="Arial"/>
          <w:b/>
        </w:rPr>
      </w:pPr>
      <w:r w:rsidRPr="00F03416">
        <w:rPr>
          <w:rFonts w:ascii="Arial" w:hAnsi="Arial" w:cs="Arial"/>
          <w:b/>
        </w:rPr>
        <w:t>Engagement with</w:t>
      </w:r>
      <w:r w:rsidR="00D22D9C" w:rsidRPr="00F03416">
        <w:rPr>
          <w:rFonts w:ascii="Arial" w:hAnsi="Arial" w:cs="Arial"/>
          <w:b/>
        </w:rPr>
        <w:t xml:space="preserve"> Literature </w:t>
      </w:r>
      <w:r w:rsidRPr="00F03416">
        <w:rPr>
          <w:rFonts w:ascii="Arial" w:hAnsi="Arial" w:cs="Arial"/>
          <w:b/>
        </w:rPr>
        <w:t>Skills</w:t>
      </w:r>
    </w:p>
    <w:p w14:paraId="1D5FB362" w14:textId="77777777" w:rsidR="00D22D9C" w:rsidRPr="00F03416" w:rsidRDefault="00D22D9C" w:rsidP="00F03416">
      <w:pPr>
        <w:rPr>
          <w:rFonts w:ascii="Arial" w:hAnsi="Arial" w:cs="Arial"/>
        </w:rPr>
      </w:pPr>
      <w:r w:rsidRPr="00F03416">
        <w:rPr>
          <w:rFonts w:ascii="Arial" w:hAnsi="Arial" w:cs="Arial"/>
        </w:rPr>
        <w:t xml:space="preserve">Your work must be informed and supported by scholarly material that is </w:t>
      </w:r>
      <w:r w:rsidRPr="00F03416">
        <w:rPr>
          <w:rFonts w:ascii="Arial" w:hAnsi="Arial" w:cs="Arial"/>
          <w:i/>
        </w:rPr>
        <w:t>relevant</w:t>
      </w:r>
      <w:r w:rsidRPr="00F03416">
        <w:rPr>
          <w:rFonts w:ascii="Arial" w:hAnsi="Arial" w:cs="Arial"/>
        </w:rPr>
        <w:t xml:space="preserve"> to and </w:t>
      </w:r>
      <w:r w:rsidRPr="00F03416">
        <w:rPr>
          <w:rFonts w:ascii="Arial" w:hAnsi="Arial" w:cs="Arial"/>
          <w:i/>
        </w:rPr>
        <w:t>focused</w:t>
      </w:r>
      <w:r w:rsidRPr="00F03416">
        <w:rPr>
          <w:rFonts w:ascii="Arial" w:hAnsi="Arial" w:cs="Arial"/>
        </w:rPr>
        <w:t xml:space="preserve"> on the task(s) set</w:t>
      </w:r>
      <w:r w:rsidR="00FE5651" w:rsidRPr="00F03416">
        <w:rPr>
          <w:rFonts w:ascii="Arial" w:hAnsi="Arial" w:cs="Arial"/>
        </w:rPr>
        <w:t>; you should make use of scholarly reviews and primary sources, where appropriate (for example, refereed research articles and/or original materials appropriate to the discipline)</w:t>
      </w:r>
      <w:r w:rsidRPr="00F03416">
        <w:rPr>
          <w:rFonts w:ascii="Arial" w:hAnsi="Arial" w:cs="Arial"/>
        </w:rPr>
        <w:t xml:space="preserve">.    You should provide evidence that you have accessed a wide </w:t>
      </w:r>
      <w:r w:rsidRPr="00F03416">
        <w:rPr>
          <w:rFonts w:ascii="Arial" w:hAnsi="Arial" w:cs="Arial"/>
          <w:i/>
        </w:rPr>
        <w:t>range</w:t>
      </w:r>
      <w:r w:rsidRPr="00F0341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F03416">
        <w:rPr>
          <w:rFonts w:ascii="Arial" w:hAnsi="Arial" w:cs="Arial"/>
          <w:i/>
        </w:rPr>
        <w:t>credibility</w:t>
      </w:r>
      <w:r w:rsidRPr="00F0341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03416">
        <w:rPr>
          <w:rFonts w:ascii="Arial" w:hAnsi="Arial" w:cs="Arial"/>
          <w:i/>
        </w:rPr>
        <w:t>evidence</w:t>
      </w:r>
      <w:r w:rsidRPr="00F03416">
        <w:rPr>
          <w:rFonts w:ascii="Arial" w:hAnsi="Arial" w:cs="Arial"/>
        </w:rPr>
        <w:t xml:space="preserve"> of your research/own reading throughout your work, </w:t>
      </w:r>
      <w:r w:rsidR="005F3A53" w:rsidRPr="00F03416">
        <w:rPr>
          <w:rFonts w:ascii="Arial" w:hAnsi="Arial" w:cs="Arial"/>
        </w:rPr>
        <w:t>using a</w:t>
      </w:r>
      <w:r w:rsidR="00995D51" w:rsidRPr="00F03416">
        <w:rPr>
          <w:rFonts w:ascii="Arial" w:hAnsi="Arial" w:cs="Arial"/>
        </w:rPr>
        <w:t xml:space="preserve"> suitable referencing system, including </w:t>
      </w:r>
      <w:r w:rsidRPr="00F03416">
        <w:rPr>
          <w:rFonts w:ascii="Arial" w:hAnsi="Arial" w:cs="Arial"/>
        </w:rPr>
        <w:t>in-text citations in the main body of y</w:t>
      </w:r>
      <w:r w:rsidR="00FE5651" w:rsidRPr="00F03416">
        <w:rPr>
          <w:rFonts w:ascii="Arial" w:hAnsi="Arial" w:cs="Arial"/>
        </w:rPr>
        <w:t xml:space="preserve">our work and a reference list </w:t>
      </w:r>
      <w:r w:rsidRPr="00F03416">
        <w:rPr>
          <w:rFonts w:ascii="Arial" w:hAnsi="Arial" w:cs="Arial"/>
        </w:rPr>
        <w:t xml:space="preserve">at the end of your work. </w:t>
      </w:r>
    </w:p>
    <w:p w14:paraId="7B7173BD" w14:textId="77777777" w:rsidR="00C01A3F" w:rsidRPr="00F03416" w:rsidRDefault="00C01A3F" w:rsidP="00F03416">
      <w:pPr>
        <w:rPr>
          <w:rFonts w:ascii="Arial" w:hAnsi="Arial" w:cs="Arial"/>
        </w:rPr>
      </w:pPr>
    </w:p>
    <w:p w14:paraId="1798F68D" w14:textId="1CDAF28B" w:rsidR="00C01A3F" w:rsidRPr="00F03416" w:rsidRDefault="004A6943" w:rsidP="00F03416">
      <w:pPr>
        <w:rPr>
          <w:rFonts w:ascii="Arial" w:hAnsi="Arial" w:cs="Arial"/>
        </w:rPr>
      </w:pPr>
      <w:r>
        <w:rPr>
          <w:rFonts w:ascii="Arial" w:eastAsia="Arial" w:hAnsi="Arial" w:cs="Arial"/>
          <w:b/>
          <w:i/>
        </w:rPr>
        <w:t>Guidance specific to this assessment:</w:t>
      </w:r>
      <w:r>
        <w:rPr>
          <w:rFonts w:ascii="Arial" w:eastAsia="Arial" w:hAnsi="Arial" w:cs="Arial"/>
          <w:i/>
        </w:rPr>
        <w:t xml:space="preserve"> This will be assessed by your research and use of credible sources</w:t>
      </w:r>
    </w:p>
    <w:p w14:paraId="62373804" w14:textId="77777777" w:rsidR="00D22D9C" w:rsidRPr="00F03416" w:rsidRDefault="00D22D9C" w:rsidP="00F03416">
      <w:pPr>
        <w:rPr>
          <w:rFonts w:ascii="Arial" w:hAnsi="Arial" w:cs="Arial"/>
        </w:rPr>
      </w:pPr>
    </w:p>
    <w:p w14:paraId="7B6CE584" w14:textId="77777777" w:rsidR="00D22D9C" w:rsidRPr="00F03416" w:rsidRDefault="00D22D9C" w:rsidP="00F03416">
      <w:pPr>
        <w:numPr>
          <w:ilvl w:val="0"/>
          <w:numId w:val="6"/>
        </w:numPr>
        <w:rPr>
          <w:rFonts w:ascii="Arial" w:hAnsi="Arial" w:cs="Arial"/>
          <w:b/>
        </w:rPr>
      </w:pPr>
      <w:r w:rsidRPr="00F03416">
        <w:rPr>
          <w:rFonts w:ascii="Arial" w:hAnsi="Arial" w:cs="Arial"/>
          <w:b/>
        </w:rPr>
        <w:t xml:space="preserve">Knowledge and Understanding </w:t>
      </w:r>
      <w:r w:rsidR="005F3A53" w:rsidRPr="00F03416">
        <w:rPr>
          <w:rFonts w:ascii="Arial" w:hAnsi="Arial" w:cs="Arial"/>
          <w:b/>
        </w:rPr>
        <w:t>Skills</w:t>
      </w:r>
    </w:p>
    <w:p w14:paraId="1BADE0A8" w14:textId="77777777" w:rsidR="00D22D9C" w:rsidRPr="00F03416" w:rsidRDefault="004D5E9B" w:rsidP="00F03416">
      <w:pPr>
        <w:rPr>
          <w:rFonts w:ascii="Arial" w:hAnsi="Arial" w:cs="Arial"/>
        </w:rPr>
      </w:pPr>
      <w:r w:rsidRPr="00F03416">
        <w:rPr>
          <w:rFonts w:ascii="Arial" w:hAnsi="Arial" w:cs="Arial"/>
        </w:rPr>
        <w:t xml:space="preserve">At level 6, </w:t>
      </w:r>
      <w:r w:rsidR="00995D51" w:rsidRPr="00F03416">
        <w:rPr>
          <w:rFonts w:ascii="Arial" w:hAnsi="Arial" w:cs="Arial"/>
        </w:rPr>
        <w:t xml:space="preserve">you should be able to </w:t>
      </w:r>
      <w:r w:rsidRPr="00F03416">
        <w:rPr>
          <w:rFonts w:ascii="Arial" w:hAnsi="Arial" w:cs="Arial"/>
        </w:rPr>
        <w:t>demonstrate</w:t>
      </w:r>
      <w:r w:rsidRPr="00F03416">
        <w:t xml:space="preserve"> </w:t>
      </w:r>
      <w:r w:rsidRPr="00F03416">
        <w:rPr>
          <w:rFonts w:ascii="Arial" w:hAnsi="Arial" w:cs="Arial"/>
        </w:rPr>
        <w:t xml:space="preserve">coherent and detailed knowledge and a systematic understanding of the subject area, at least some of which is informed by the latest research and/or advanced scholarship within the discipline. </w:t>
      </w:r>
      <w:r w:rsidR="00C073F1" w:rsidRPr="00F03416">
        <w:rPr>
          <w:rFonts w:ascii="Arial" w:hAnsi="Arial" w:cs="Arial"/>
        </w:rPr>
        <w:t xml:space="preserve">You should be aware of the uncertainty, ambiguity and limits of knowledge. </w:t>
      </w:r>
      <w:r w:rsidR="00D22D9C" w:rsidRPr="00F03416">
        <w:rPr>
          <w:rFonts w:ascii="Arial" w:hAnsi="Arial" w:cs="Arial"/>
        </w:rPr>
        <w:t xml:space="preserve">Your work must demonstrate the growing extent of your knowledge and </w:t>
      </w:r>
      <w:r w:rsidR="00C073F1" w:rsidRPr="00F03416">
        <w:rPr>
          <w:rFonts w:ascii="Arial" w:hAnsi="Arial" w:cs="Arial"/>
        </w:rPr>
        <w:t xml:space="preserve">systematic </w:t>
      </w:r>
      <w:r w:rsidR="00D22D9C" w:rsidRPr="00F03416">
        <w:rPr>
          <w:rFonts w:ascii="Arial" w:hAnsi="Arial" w:cs="Arial"/>
        </w:rPr>
        <w:t xml:space="preserve">understanding of concepts and underlying principles associated with the subject area.  </w:t>
      </w:r>
      <w:r w:rsidR="00D22D9C" w:rsidRPr="00F03416">
        <w:rPr>
          <w:rFonts w:ascii="Arial" w:hAnsi="Arial" w:cs="Arial"/>
          <w:i/>
        </w:rPr>
        <w:t>Knowledge</w:t>
      </w:r>
      <w:r w:rsidR="00D22D9C" w:rsidRPr="00F03416">
        <w:rPr>
          <w:rFonts w:ascii="Arial" w:hAnsi="Arial" w:cs="Arial"/>
        </w:rPr>
        <w:t xml:space="preserve"> relates to the facts, information and skills you have acquired through your learning.  You demonstrate your </w:t>
      </w:r>
      <w:r w:rsidR="00D22D9C" w:rsidRPr="00F03416">
        <w:rPr>
          <w:rFonts w:ascii="Arial" w:hAnsi="Arial" w:cs="Arial"/>
          <w:i/>
        </w:rPr>
        <w:t>understanding</w:t>
      </w:r>
      <w:r w:rsidR="00D22D9C" w:rsidRPr="00F03416">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03416">
        <w:rPr>
          <w:rFonts w:ascii="Arial" w:hAnsi="Arial" w:cs="Arial"/>
          <w:i/>
        </w:rPr>
        <w:t>extent</w:t>
      </w:r>
      <w:r w:rsidR="00D22D9C" w:rsidRPr="00F03416">
        <w:rPr>
          <w:rFonts w:ascii="Arial" w:hAnsi="Arial" w:cs="Arial"/>
        </w:rPr>
        <w:t xml:space="preserve"> to which you demonstrate your knowledge and understanding; ideally each should be complete and detailed, with comprehensive coverage.</w:t>
      </w:r>
      <w:r w:rsidRPr="00F03416">
        <w:t xml:space="preserve"> </w:t>
      </w:r>
    </w:p>
    <w:p w14:paraId="78904F7D" w14:textId="77777777" w:rsidR="00C01A3F" w:rsidRPr="00F03416" w:rsidRDefault="00C01A3F" w:rsidP="00F03416">
      <w:pPr>
        <w:rPr>
          <w:rFonts w:ascii="Arial" w:hAnsi="Arial" w:cs="Arial"/>
          <w:b/>
          <w:i/>
        </w:rPr>
      </w:pPr>
    </w:p>
    <w:p w14:paraId="50B7E73A" w14:textId="7DC995FE" w:rsidR="00D22D9C" w:rsidRPr="004A6943" w:rsidRDefault="004A6943" w:rsidP="004A6943">
      <w:pPr>
        <w:spacing w:line="276" w:lineRule="auto"/>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This will be assessed by your descriptions and explanations of the design process and justification for any arbitrary decisions</w:t>
      </w:r>
    </w:p>
    <w:p w14:paraId="3A2E766F" w14:textId="77777777" w:rsidR="00D22D9C" w:rsidRPr="00F03416" w:rsidRDefault="00D22D9C" w:rsidP="00F03416">
      <w:pPr>
        <w:rPr>
          <w:rFonts w:ascii="Arial" w:hAnsi="Arial" w:cs="Arial"/>
          <w:b/>
        </w:rPr>
      </w:pPr>
    </w:p>
    <w:p w14:paraId="23825C6A" w14:textId="77777777" w:rsidR="00D22D9C" w:rsidRPr="00F03416" w:rsidRDefault="005F3A53" w:rsidP="00F03416">
      <w:pPr>
        <w:numPr>
          <w:ilvl w:val="0"/>
          <w:numId w:val="6"/>
        </w:numPr>
        <w:rPr>
          <w:rFonts w:ascii="Arial" w:hAnsi="Arial" w:cs="Arial"/>
          <w:b/>
        </w:rPr>
      </w:pPr>
      <w:r w:rsidRPr="00F03416">
        <w:rPr>
          <w:rFonts w:ascii="Arial" w:hAnsi="Arial" w:cs="Arial"/>
          <w:b/>
        </w:rPr>
        <w:t>Cognitive and Intellectual Skills</w:t>
      </w:r>
    </w:p>
    <w:p w14:paraId="5B200B0C" w14:textId="77777777" w:rsidR="00D22D9C" w:rsidRPr="00F03416" w:rsidRDefault="00C073F1" w:rsidP="00F03416">
      <w:pPr>
        <w:rPr>
          <w:rFonts w:ascii="Arial" w:hAnsi="Arial" w:cs="Arial"/>
        </w:rPr>
      </w:pPr>
      <w:r w:rsidRPr="00F03416">
        <w:rPr>
          <w:rFonts w:ascii="Arial" w:hAnsi="Arial" w:cs="Arial"/>
        </w:rPr>
        <w:t>You should be able to</w:t>
      </w:r>
      <w:r w:rsidR="006E3E4E" w:rsidRPr="00F03416">
        <w:rPr>
          <w:rFonts w:ascii="Arial" w:hAnsi="Arial" w:cs="Arial"/>
        </w:rPr>
        <w:t>:</w:t>
      </w:r>
      <w:r w:rsidRPr="00F03416">
        <w:rPr>
          <w:rFonts w:ascii="Arial" w:hAnsi="Arial" w:cs="Arial"/>
        </w:rPr>
        <w:t xml:space="preserve"> critically evaluate evidence, arguments, assumptions, abstract concepts and data </w:t>
      </w:r>
      <w:r w:rsidR="006E3E4E" w:rsidRPr="00F03416">
        <w:rPr>
          <w:rFonts w:ascii="Arial" w:hAnsi="Arial" w:cs="Arial"/>
        </w:rPr>
        <w:t xml:space="preserve">some of which are at the forefront of a discipline </w:t>
      </w:r>
      <w:r w:rsidRPr="00F03416">
        <w:rPr>
          <w:rFonts w:ascii="Arial" w:hAnsi="Arial" w:cs="Arial"/>
        </w:rPr>
        <w:t>(</w:t>
      </w:r>
      <w:r w:rsidR="006E3E4E" w:rsidRPr="00F03416">
        <w:rPr>
          <w:rFonts w:ascii="Arial" w:hAnsi="Arial" w:cs="Arial"/>
        </w:rPr>
        <w:t xml:space="preserve">and </w:t>
      </w:r>
      <w:r w:rsidRPr="00F03416">
        <w:rPr>
          <w:rFonts w:ascii="Arial" w:hAnsi="Arial" w:cs="Arial"/>
        </w:rPr>
        <w:t xml:space="preserve">that may be </w:t>
      </w:r>
      <w:r w:rsidR="00FE5651" w:rsidRPr="00F03416">
        <w:rPr>
          <w:rFonts w:ascii="Arial" w:hAnsi="Arial" w:cs="Arial"/>
        </w:rPr>
        <w:t xml:space="preserve">incomplete) to devise and sustain arguments, to make judgements and/or </w:t>
      </w:r>
      <w:r w:rsidR="006E3E4E" w:rsidRPr="00F03416">
        <w:rPr>
          <w:rFonts w:ascii="Arial" w:hAnsi="Arial" w:cs="Arial"/>
        </w:rPr>
        <w:t>solve problems;</w:t>
      </w:r>
      <w:r w:rsidR="00FE5651" w:rsidRPr="00F03416">
        <w:rPr>
          <w:rFonts w:ascii="Arial" w:hAnsi="Arial" w:cs="Arial"/>
        </w:rPr>
        <w:t xml:space="preserve"> describe and comment upon particular aspects of current research, or</w:t>
      </w:r>
      <w:r w:rsidR="006E3E4E" w:rsidRPr="00F03416">
        <w:rPr>
          <w:rFonts w:ascii="Arial" w:hAnsi="Arial" w:cs="Arial"/>
        </w:rPr>
        <w:t xml:space="preserve"> </w:t>
      </w:r>
      <w:r w:rsidR="00FE5651" w:rsidRPr="00F03416">
        <w:rPr>
          <w:rFonts w:ascii="Arial" w:hAnsi="Arial" w:cs="Arial"/>
        </w:rPr>
        <w:t xml:space="preserve">equivalent advanced scholarship, in the discipline </w:t>
      </w:r>
      <w:r w:rsidR="00D22D9C" w:rsidRPr="00F03416">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03416">
        <w:rPr>
          <w:rFonts w:ascii="Arial" w:hAnsi="Arial" w:cs="Arial"/>
        </w:rPr>
        <w:t>what</w:t>
      </w:r>
      <w:r w:rsidR="00D22D9C" w:rsidRPr="00F03416">
        <w:rPr>
          <w:rFonts w:ascii="Arial" w:hAnsi="Arial" w:cs="Arial"/>
        </w:rPr>
        <w:t xml:space="preserve">! </w:t>
      </w:r>
      <w:r w:rsidR="00FB3B4E" w:rsidRPr="00F03416">
        <w:rPr>
          <w:rFonts w:ascii="Arial" w:hAnsi="Arial" w:cs="Arial"/>
        </w:rPr>
        <w:t>But</w:t>
      </w:r>
      <w:r w:rsidR="00D22D9C" w:rsidRPr="00F03416">
        <w:rPr>
          <w:rFonts w:ascii="Arial" w:hAnsi="Arial" w:cs="Arial"/>
        </w:rPr>
        <w:t xml:space="preserve"> also justifying: Why? How? When? Who? Where? </w:t>
      </w:r>
      <w:r w:rsidRPr="00F03416">
        <w:rPr>
          <w:rFonts w:ascii="Arial" w:hAnsi="Arial" w:cs="Arial"/>
        </w:rPr>
        <w:t xml:space="preserve">At what cost? </w:t>
      </w:r>
      <w:r w:rsidR="00D22D9C" w:rsidRPr="00F03416">
        <w:rPr>
          <w:rFonts w:ascii="Arial" w:hAnsi="Arial" w:cs="Arial"/>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F03416">
        <w:rPr>
          <w:rFonts w:ascii="Arial" w:hAnsi="Arial" w:cs="Arial"/>
        </w:rPr>
        <w:t xml:space="preserve">from the content of your work. </w:t>
      </w:r>
      <w:r w:rsidR="00D22D9C" w:rsidRPr="00F03416">
        <w:rPr>
          <w:rFonts w:ascii="Arial" w:hAnsi="Arial" w:cs="Arial"/>
        </w:rPr>
        <w:t xml:space="preserve">  Where relevant, alternative solutions and recommendations may be proposed.</w:t>
      </w:r>
    </w:p>
    <w:p w14:paraId="7754C291" w14:textId="77777777" w:rsidR="00D22D9C" w:rsidRPr="00F03416" w:rsidRDefault="00D22D9C" w:rsidP="00F03416">
      <w:pPr>
        <w:rPr>
          <w:rFonts w:ascii="Arial" w:hAnsi="Arial" w:cs="Arial"/>
        </w:rPr>
      </w:pPr>
    </w:p>
    <w:p w14:paraId="5D9BE830" w14:textId="77777777" w:rsidR="004A6943" w:rsidRDefault="004A6943" w:rsidP="004A6943">
      <w:pPr>
        <w:spacing w:line="276" w:lineRule="auto"/>
        <w:rPr>
          <w:rFonts w:ascii="Arial" w:eastAsia="Arial" w:hAnsi="Arial" w:cs="Arial"/>
        </w:rPr>
      </w:pPr>
      <w:r>
        <w:rPr>
          <w:rFonts w:ascii="Arial" w:eastAsia="Arial" w:hAnsi="Arial" w:cs="Arial"/>
          <w:b/>
          <w:i/>
        </w:rPr>
        <w:t>Guidance specific to this assessment:</w:t>
      </w:r>
      <w:r>
        <w:rPr>
          <w:rFonts w:ascii="Arial" w:eastAsia="Arial" w:hAnsi="Arial" w:cs="Arial"/>
          <w:i/>
        </w:rPr>
        <w:t xml:space="preserve"> This will be assessed by the depth of your analysis. Persuasiveness of any argument and credibility of your conclusions.</w:t>
      </w:r>
    </w:p>
    <w:p w14:paraId="65CDDCD2" w14:textId="77777777" w:rsidR="00D22D9C" w:rsidRPr="00F03416" w:rsidRDefault="00D22D9C" w:rsidP="00F03416">
      <w:pPr>
        <w:rPr>
          <w:rFonts w:ascii="Arial" w:hAnsi="Arial" w:cs="Arial"/>
          <w:b/>
        </w:rPr>
      </w:pPr>
    </w:p>
    <w:p w14:paraId="259D4EC4" w14:textId="77777777" w:rsidR="00D22D9C" w:rsidRPr="00F03416" w:rsidRDefault="00D22D9C" w:rsidP="00F03416">
      <w:pPr>
        <w:numPr>
          <w:ilvl w:val="0"/>
          <w:numId w:val="6"/>
        </w:numPr>
        <w:rPr>
          <w:rFonts w:ascii="Arial" w:hAnsi="Arial" w:cs="Arial"/>
          <w:b/>
        </w:rPr>
      </w:pPr>
      <w:r w:rsidRPr="00F03416">
        <w:rPr>
          <w:rFonts w:ascii="Arial" w:hAnsi="Arial" w:cs="Arial"/>
          <w:b/>
        </w:rPr>
        <w:t xml:space="preserve">Practical </w:t>
      </w:r>
      <w:r w:rsidR="005F3A53" w:rsidRPr="00F03416">
        <w:rPr>
          <w:rFonts w:ascii="Arial" w:hAnsi="Arial" w:cs="Arial"/>
          <w:b/>
        </w:rPr>
        <w:t>Skills</w:t>
      </w:r>
    </w:p>
    <w:p w14:paraId="1EE36CF4" w14:textId="77777777" w:rsidR="00D22D9C" w:rsidRPr="00F03416" w:rsidRDefault="00C073F1" w:rsidP="00F03416">
      <w:pPr>
        <w:rPr>
          <w:rFonts w:ascii="Arial" w:hAnsi="Arial" w:cs="Arial"/>
        </w:rPr>
      </w:pPr>
      <w:r w:rsidRPr="00F03416">
        <w:rPr>
          <w:rFonts w:ascii="Arial" w:hAnsi="Arial" w:cs="Arial"/>
        </w:rPr>
        <w:t xml:space="preserve">At level 6, you should be able to </w:t>
      </w:r>
      <w:r w:rsidR="006D6B5E" w:rsidRPr="00F03416">
        <w:rPr>
          <w:rFonts w:ascii="Arial" w:hAnsi="Arial" w:cs="Arial"/>
        </w:rPr>
        <w:t xml:space="preserve">apply the methods and techniques that you have learned to review, consolidate, extend and apply your knowledge and understanding, and to initiate and carry out projects. You will </w:t>
      </w:r>
      <w:r w:rsidRPr="00F03416">
        <w:rPr>
          <w:rFonts w:ascii="Arial" w:hAnsi="Arial" w:cs="Arial"/>
        </w:rPr>
        <w:t xml:space="preserve">deploy </w:t>
      </w:r>
      <w:r w:rsidR="006E3E4E" w:rsidRPr="00F03416">
        <w:rPr>
          <w:rFonts w:ascii="Arial" w:hAnsi="Arial" w:cs="Arial"/>
        </w:rPr>
        <w:t xml:space="preserve">accurately </w:t>
      </w:r>
      <w:r w:rsidRPr="00F03416">
        <w:rPr>
          <w:rFonts w:ascii="Arial" w:hAnsi="Arial" w:cs="Arial"/>
        </w:rPr>
        <w:t xml:space="preserve">established techniques of analysis and enquiry </w:t>
      </w:r>
      <w:r w:rsidR="006E3E4E" w:rsidRPr="00F03416">
        <w:rPr>
          <w:rFonts w:ascii="Arial" w:hAnsi="Arial" w:cs="Arial"/>
        </w:rPr>
        <w:t>relevant to the</w:t>
      </w:r>
      <w:r w:rsidRPr="00F03416">
        <w:rPr>
          <w:rFonts w:ascii="Arial" w:hAnsi="Arial" w:cs="Arial"/>
        </w:rPr>
        <w:t xml:space="preserve"> discipline, </w:t>
      </w:r>
      <w:r w:rsidR="00103507" w:rsidRPr="00F03416">
        <w:rPr>
          <w:rFonts w:ascii="Arial" w:hAnsi="Arial" w:cs="Arial"/>
        </w:rPr>
        <w:t xml:space="preserve">and apply them </w:t>
      </w:r>
      <w:r w:rsidR="006E3E4E" w:rsidRPr="00F03416">
        <w:rPr>
          <w:rFonts w:ascii="Arial" w:hAnsi="Arial" w:cs="Arial"/>
        </w:rPr>
        <w:t>in complex and unpredictable contexts</w:t>
      </w:r>
      <w:r w:rsidR="00103507" w:rsidRPr="00F03416">
        <w:rPr>
          <w:rFonts w:ascii="Arial" w:hAnsi="Arial" w:cs="Arial"/>
        </w:rPr>
        <w:t>,</w:t>
      </w:r>
      <w:r w:rsidR="006E3E4E" w:rsidRPr="00F03416">
        <w:rPr>
          <w:rFonts w:ascii="Arial" w:hAnsi="Arial" w:cs="Arial"/>
        </w:rPr>
        <w:t xml:space="preserve"> </w:t>
      </w:r>
      <w:r w:rsidRPr="00F03416">
        <w:rPr>
          <w:rFonts w:ascii="Arial" w:hAnsi="Arial" w:cs="Arial"/>
        </w:rPr>
        <w:t xml:space="preserve">to devise and sustain arguments and/or to solve problems. You should be able to frame appropriate questions to achieve a solution - or identify a range of solutions. </w:t>
      </w:r>
      <w:r w:rsidR="00D22D9C" w:rsidRPr="00F03416">
        <w:rPr>
          <w:rFonts w:ascii="Arial" w:hAnsi="Arial" w:cs="Arial"/>
        </w:rPr>
        <w:t xml:space="preserve">You should be able to demonstrate how the subject-related concepts and ideas relate to real world situations </w:t>
      </w:r>
      <w:r w:rsidRPr="00F03416">
        <w:rPr>
          <w:rFonts w:ascii="Arial" w:hAnsi="Arial" w:cs="Arial"/>
        </w:rPr>
        <w:t>and/</w:t>
      </w:r>
      <w:r w:rsidR="00D22D9C" w:rsidRPr="00F03416">
        <w:rPr>
          <w:rFonts w:ascii="Arial" w:hAnsi="Arial" w:cs="Arial"/>
        </w:rPr>
        <w:t>or a particular context.  How do they work in practice?  You will deploy models, methods, techniques, and/or theories, in that context</w:t>
      </w:r>
      <w:r w:rsidR="006D6B5E" w:rsidRPr="00F03416">
        <w:rPr>
          <w:rFonts w:ascii="Arial" w:hAnsi="Arial" w:cs="Arial"/>
        </w:rPr>
        <w:t xml:space="preserve"> or circumstances</w:t>
      </w:r>
      <w:r w:rsidR="00D22D9C" w:rsidRPr="00F03416">
        <w:rPr>
          <w:rFonts w:ascii="Arial" w:hAnsi="Arial" w:cs="Arial"/>
        </w:rPr>
        <w:t xml:space="preserve">, to assess current situations, perhaps to formulate plans or solutions to solve problems, </w:t>
      </w:r>
      <w:r w:rsidRPr="00F03416">
        <w:rPr>
          <w:rFonts w:ascii="Arial" w:hAnsi="Arial" w:cs="Arial"/>
        </w:rPr>
        <w:t xml:space="preserve">or to create artefacts, </w:t>
      </w:r>
      <w:r w:rsidR="00D22D9C" w:rsidRPr="00F03416">
        <w:rPr>
          <w:rFonts w:ascii="Arial" w:hAnsi="Arial" w:cs="Arial"/>
        </w:rPr>
        <w:t xml:space="preserve">some of which may be innovative and creative.  This is likely to involve, for instance, the use of </w:t>
      </w:r>
      <w:proofErr w:type="gramStart"/>
      <w:r w:rsidR="00D22D9C" w:rsidRPr="00F03416">
        <w:rPr>
          <w:rFonts w:ascii="Arial" w:hAnsi="Arial" w:cs="Arial"/>
        </w:rPr>
        <w:t>real world</w:t>
      </w:r>
      <w:proofErr w:type="gramEnd"/>
      <w:r w:rsidR="00D22D9C" w:rsidRPr="00F03416">
        <w:rPr>
          <w:rFonts w:ascii="Arial" w:hAnsi="Arial" w:cs="Arial"/>
        </w:rPr>
        <w:t xml:space="preserve"> </w:t>
      </w:r>
      <w:r w:rsidRPr="00F03416">
        <w:rPr>
          <w:rFonts w:ascii="Arial" w:hAnsi="Arial" w:cs="Arial"/>
        </w:rPr>
        <w:t xml:space="preserve">artefacts, </w:t>
      </w:r>
      <w:r w:rsidR="00D22D9C" w:rsidRPr="00F03416">
        <w:rPr>
          <w:rFonts w:ascii="Arial" w:hAnsi="Arial" w:cs="Arial"/>
        </w:rPr>
        <w:t xml:space="preserve">examples and cases, the application of a model within an organisation and/or benchmarking one </w:t>
      </w:r>
      <w:r w:rsidRPr="00F03416">
        <w:rPr>
          <w:rFonts w:ascii="Arial" w:hAnsi="Arial" w:cs="Arial"/>
        </w:rPr>
        <w:t xml:space="preserve">theory or </w:t>
      </w:r>
      <w:r w:rsidR="00D22D9C" w:rsidRPr="00F03416">
        <w:rPr>
          <w:rFonts w:ascii="Arial" w:hAnsi="Arial" w:cs="Arial"/>
        </w:rPr>
        <w:t>organisation against others based on stated criteria.  You should show awareness of the limitations of concepts and theories when applied in particular contexts.</w:t>
      </w:r>
    </w:p>
    <w:p w14:paraId="15D78584" w14:textId="77777777" w:rsidR="00D22D9C" w:rsidRPr="00F03416" w:rsidRDefault="00D22D9C" w:rsidP="00F03416">
      <w:pPr>
        <w:rPr>
          <w:rFonts w:ascii="Arial" w:hAnsi="Arial" w:cs="Arial"/>
        </w:rPr>
      </w:pPr>
    </w:p>
    <w:p w14:paraId="5D0F07AB" w14:textId="77777777" w:rsidR="004A6943" w:rsidRDefault="004A6943" w:rsidP="004A6943">
      <w:pPr>
        <w:spacing w:line="276" w:lineRule="auto"/>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This will be assessed by demonstrating your ability to use hardware, software and experimental apparatus to achieve a well-designed product that meets the original specification.</w:t>
      </w:r>
    </w:p>
    <w:p w14:paraId="45CE128E" w14:textId="77777777" w:rsidR="00C01A3F" w:rsidRPr="00F03416" w:rsidRDefault="00C01A3F" w:rsidP="00F03416">
      <w:pPr>
        <w:rPr>
          <w:rFonts w:ascii="Arial" w:hAnsi="Arial" w:cs="Arial"/>
        </w:rPr>
      </w:pPr>
    </w:p>
    <w:p w14:paraId="0DAABACA" w14:textId="77777777" w:rsidR="008566E5" w:rsidRPr="00F03416" w:rsidRDefault="008566E5" w:rsidP="00F03416">
      <w:pPr>
        <w:rPr>
          <w:rFonts w:ascii="Arial" w:hAnsi="Arial" w:cs="Arial"/>
        </w:rPr>
      </w:pPr>
    </w:p>
    <w:p w14:paraId="69CC8BC1" w14:textId="77777777" w:rsidR="00D22D9C" w:rsidRPr="00F03416" w:rsidRDefault="005F3A53" w:rsidP="00F03416">
      <w:pPr>
        <w:numPr>
          <w:ilvl w:val="0"/>
          <w:numId w:val="6"/>
        </w:numPr>
        <w:rPr>
          <w:rFonts w:ascii="Arial" w:hAnsi="Arial" w:cs="Arial"/>
          <w:b/>
        </w:rPr>
      </w:pPr>
      <w:r w:rsidRPr="00F03416">
        <w:rPr>
          <w:rFonts w:ascii="Arial" w:hAnsi="Arial" w:cs="Arial"/>
          <w:b/>
        </w:rPr>
        <w:t xml:space="preserve">Transferable </w:t>
      </w:r>
      <w:r w:rsidR="00D22D9C" w:rsidRPr="00F03416">
        <w:rPr>
          <w:rFonts w:ascii="Arial" w:hAnsi="Arial" w:cs="Arial"/>
          <w:b/>
        </w:rPr>
        <w:t xml:space="preserve">Skills for </w:t>
      </w:r>
      <w:r w:rsidRPr="00F03416">
        <w:rPr>
          <w:rFonts w:ascii="Arial" w:hAnsi="Arial" w:cs="Arial"/>
          <w:b/>
        </w:rPr>
        <w:t xml:space="preserve">Life and </w:t>
      </w:r>
      <w:r w:rsidR="00D22D9C" w:rsidRPr="00F03416">
        <w:rPr>
          <w:rFonts w:ascii="Arial" w:hAnsi="Arial" w:cs="Arial"/>
          <w:b/>
        </w:rPr>
        <w:t xml:space="preserve">Professional Practice </w:t>
      </w:r>
    </w:p>
    <w:p w14:paraId="671A6A0A" w14:textId="77777777" w:rsidR="00995D51" w:rsidRPr="00F03416" w:rsidRDefault="00D22D9C" w:rsidP="00F03416">
      <w:pPr>
        <w:rPr>
          <w:rFonts w:ascii="Arial" w:hAnsi="Arial" w:cs="Arial"/>
        </w:rPr>
      </w:pPr>
      <w:r w:rsidRPr="00F03416">
        <w:rPr>
          <w:rFonts w:ascii="Arial" w:hAnsi="Arial" w:cs="Arial"/>
        </w:rPr>
        <w:t xml:space="preserve">Your work must provide evidence of the </w:t>
      </w:r>
      <w:r w:rsidR="00103507" w:rsidRPr="00F03416">
        <w:rPr>
          <w:rFonts w:ascii="Arial" w:hAnsi="Arial" w:cs="Arial"/>
        </w:rPr>
        <w:t xml:space="preserve">qualities and transferable skills necessary for graduate-level employment requiring the exercise of initiative and personal responsibility and decision-making in complex and unpredictable </w:t>
      </w:r>
      <w:r w:rsidR="006D6B5E" w:rsidRPr="00F03416">
        <w:rPr>
          <w:rFonts w:ascii="Arial" w:hAnsi="Arial" w:cs="Arial"/>
        </w:rPr>
        <w:t>circumstances</w:t>
      </w:r>
      <w:r w:rsidRPr="00F03416">
        <w:rPr>
          <w:rFonts w:ascii="Arial" w:hAnsi="Arial" w:cs="Arial"/>
        </w:rPr>
        <w:t>.  This includes demonstrating</w:t>
      </w:r>
      <w:r w:rsidR="007E6F99" w:rsidRPr="00F03416">
        <w:rPr>
          <w:rFonts w:ascii="Arial" w:hAnsi="Arial" w:cs="Arial"/>
        </w:rPr>
        <w:t>:</w:t>
      </w:r>
      <w:r w:rsidRPr="00F03416">
        <w:rPr>
          <w:rFonts w:ascii="Arial" w:hAnsi="Arial" w:cs="Arial"/>
        </w:rPr>
        <w:t xml:space="preserve"> </w:t>
      </w:r>
      <w:r w:rsidR="00103507" w:rsidRPr="00F03416">
        <w:rPr>
          <w:rFonts w:ascii="Arial" w:hAnsi="Arial" w:cs="Arial"/>
        </w:rPr>
        <w:t>the learning ability for professional development to advance existing skills and acquire new competences of a professional nature that will enable you to assume significant responsibility within organisations;</w:t>
      </w:r>
      <w:r w:rsidR="00995D51" w:rsidRPr="00F03416">
        <w:rPr>
          <w:rFonts w:ascii="Arial" w:hAnsi="Arial" w:cs="Arial"/>
        </w:rPr>
        <w:t xml:space="preserve"> that you can initiate and complete tasks and procedures, whether individually and/or collaboratively; </w:t>
      </w:r>
      <w:r w:rsidR="006D6B5E" w:rsidRPr="00F03416">
        <w:rPr>
          <w:rFonts w:ascii="Arial" w:hAnsi="Arial" w:cs="Arial"/>
        </w:rPr>
        <w:t>that you can use appropriate media to effectively communicate information, arguments and analysis in a variety of forms to specialist and non-specialist audiences</w:t>
      </w:r>
      <w:r w:rsidR="00995D51" w:rsidRPr="00F03416">
        <w:rPr>
          <w:rFonts w:ascii="Arial" w:hAnsi="Arial" w:cs="Arial"/>
        </w:rPr>
        <w:t>; fluency of expression; clarity and effectiveness in presentation and organisation. Work should be coherent and well-structured in presentation and organisation.</w:t>
      </w:r>
    </w:p>
    <w:p w14:paraId="1E8F9455" w14:textId="77777777" w:rsidR="00D22D9C" w:rsidRPr="00F03416" w:rsidRDefault="00D22D9C" w:rsidP="00F03416">
      <w:pPr>
        <w:rPr>
          <w:rFonts w:ascii="Arial" w:hAnsi="Arial" w:cs="Arial"/>
        </w:rPr>
      </w:pPr>
    </w:p>
    <w:p w14:paraId="2805358E" w14:textId="4F842126" w:rsidR="00C01A3F" w:rsidRDefault="004A6943" w:rsidP="00F03416">
      <w:pPr>
        <w:rPr>
          <w:rFonts w:ascii="Arial" w:eastAsia="Arial" w:hAnsi="Arial" w:cs="Arial"/>
          <w:i/>
        </w:rPr>
      </w:pPr>
      <w:r>
        <w:rPr>
          <w:rFonts w:ascii="Arial" w:eastAsia="Arial" w:hAnsi="Arial" w:cs="Arial"/>
          <w:b/>
          <w:i/>
        </w:rPr>
        <w:t>Guidance specific to this assessment:</w:t>
      </w:r>
      <w:r>
        <w:rPr>
          <w:rFonts w:ascii="Arial" w:eastAsia="Arial" w:hAnsi="Arial" w:cs="Arial"/>
          <w:i/>
        </w:rPr>
        <w:t xml:space="preserve"> This will be assessed by the written and presentational quality of your report including page numbering, figure quality, figure numbering and listing, writing style, punctuation, grammar and spelling. (All sections)</w:t>
      </w:r>
    </w:p>
    <w:p w14:paraId="7D44F832" w14:textId="77777777" w:rsidR="004A6943" w:rsidRPr="00F03416" w:rsidRDefault="004A6943" w:rsidP="00F03416">
      <w:pPr>
        <w:rPr>
          <w:rFonts w:ascii="Arial" w:hAnsi="Arial" w:cs="Arial"/>
        </w:rPr>
      </w:pPr>
    </w:p>
    <w:p w14:paraId="6AE45995" w14:textId="77777777" w:rsidR="00FB3B4E" w:rsidRPr="00F03416" w:rsidRDefault="00FB3B4E" w:rsidP="00D22D9C">
      <w:pPr>
        <w:jc w:val="both"/>
        <w:rPr>
          <w:rFonts w:ascii="Arial" w:hAnsi="Arial" w:cs="Arial"/>
        </w:rPr>
      </w:pPr>
    </w:p>
    <w:p w14:paraId="279A2AE1" w14:textId="77777777" w:rsidR="004A6943" w:rsidRDefault="004A6943" w:rsidP="004A6943">
      <w:pPr>
        <w:spacing w:line="276" w:lineRule="auto"/>
        <w:ind w:right="389"/>
        <w:rPr>
          <w:rFonts w:ascii="Arial" w:eastAsia="Arial" w:hAnsi="Arial" w:cs="Arial"/>
          <w:b/>
        </w:rPr>
      </w:pPr>
      <w:r>
        <w:rPr>
          <w:rFonts w:ascii="Arial" w:eastAsia="Arial" w:hAnsi="Arial" w:cs="Arial"/>
          <w:b/>
        </w:rPr>
        <w:t xml:space="preserve">Achieving the PLOs for </w:t>
      </w:r>
      <w:proofErr w:type="spellStart"/>
      <w:r>
        <w:rPr>
          <w:rFonts w:ascii="Arial" w:eastAsia="Arial" w:hAnsi="Arial" w:cs="Arial"/>
          <w:b/>
        </w:rPr>
        <w:t>IETccreditation</w:t>
      </w:r>
      <w:proofErr w:type="spellEnd"/>
      <w:r>
        <w:rPr>
          <w:rFonts w:ascii="Arial" w:eastAsia="Arial" w:hAnsi="Arial" w:cs="Arial"/>
          <w:b/>
        </w:rPr>
        <w:t xml:space="preserve"> at AHEP 4</w:t>
      </w:r>
    </w:p>
    <w:p w14:paraId="606BBA40" w14:textId="77777777" w:rsidR="004A6943" w:rsidRDefault="004A6943" w:rsidP="004A6943">
      <w:pPr>
        <w:spacing w:line="276" w:lineRule="auto"/>
        <w:ind w:right="389"/>
        <w:rPr>
          <w:rFonts w:ascii="Arial" w:eastAsia="Arial" w:hAnsi="Arial" w:cs="Arial"/>
          <w:b/>
        </w:rPr>
      </w:pPr>
    </w:p>
    <w:p w14:paraId="1FD51227" w14:textId="77777777" w:rsidR="004A6943" w:rsidRDefault="004A6943" w:rsidP="004A6943">
      <w:pPr>
        <w:spacing w:line="276" w:lineRule="auto"/>
        <w:ind w:right="389"/>
        <w:rPr>
          <w:rFonts w:ascii="Arial" w:eastAsia="Arial" w:hAnsi="Arial" w:cs="Arial"/>
        </w:rPr>
      </w:pPr>
      <w:r>
        <w:rPr>
          <w:rFonts w:ascii="Arial" w:eastAsia="Arial" w:hAnsi="Arial" w:cs="Arial"/>
        </w:rPr>
        <w:t xml:space="preserve">The following PLOs have been targeted to be satisfied or partially satisfied by this assignment. The marking scheme on the next page will also be used to record your PLO achievements and comments will be found on the </w:t>
      </w:r>
      <w:proofErr w:type="spellStart"/>
      <w:r>
        <w:rPr>
          <w:rFonts w:ascii="Arial" w:eastAsia="Arial" w:hAnsi="Arial" w:cs="Arial"/>
        </w:rPr>
        <w:t>Turnit</w:t>
      </w:r>
      <w:proofErr w:type="spellEnd"/>
      <w:r>
        <w:rPr>
          <w:rFonts w:ascii="Arial" w:eastAsia="Arial" w:hAnsi="Arial" w:cs="Arial"/>
        </w:rPr>
        <w:t>-in rubric.</w:t>
      </w:r>
    </w:p>
    <w:p w14:paraId="4C262108" w14:textId="77777777" w:rsidR="004A6943" w:rsidRDefault="004A6943" w:rsidP="004A6943">
      <w:pPr>
        <w:spacing w:line="276" w:lineRule="auto"/>
        <w:ind w:right="389"/>
        <w:rPr>
          <w:rFonts w:ascii="Arial" w:eastAsia="Arial" w:hAnsi="Arial" w:cs="Arial"/>
        </w:rPr>
      </w:pPr>
    </w:p>
    <w:p w14:paraId="6DCE18F4" w14:textId="77777777" w:rsidR="004A6943" w:rsidRDefault="004A6943" w:rsidP="004A6943">
      <w:pPr>
        <w:spacing w:line="276" w:lineRule="auto"/>
        <w:ind w:right="389"/>
        <w:rPr>
          <w:rFonts w:ascii="Arial" w:eastAsia="Arial" w:hAnsi="Arial" w:cs="Arial"/>
          <w:b/>
        </w:rPr>
      </w:pPr>
      <w:r>
        <w:rPr>
          <w:rFonts w:ascii="Arial" w:eastAsia="Arial" w:hAnsi="Arial" w:cs="Arial"/>
          <w:b/>
        </w:rPr>
        <w:t>C4 - Technical literature:</w:t>
      </w:r>
    </w:p>
    <w:p w14:paraId="16A03BCF" w14:textId="77777777" w:rsidR="004A6943" w:rsidRDefault="004A6943" w:rsidP="004A6943">
      <w:pPr>
        <w:spacing w:line="276" w:lineRule="auto"/>
        <w:ind w:right="389"/>
        <w:rPr>
          <w:rFonts w:ascii="Arial" w:eastAsia="Arial" w:hAnsi="Arial" w:cs="Arial"/>
          <w:b/>
        </w:rPr>
      </w:pPr>
      <w:r>
        <w:rPr>
          <w:rFonts w:ascii="Arial" w:eastAsia="Arial" w:hAnsi="Arial" w:cs="Arial"/>
          <w:b/>
        </w:rPr>
        <w:t>Select and evaluate technical literature and other sources of information to address complex</w:t>
      </w:r>
    </w:p>
    <w:p w14:paraId="1C232EB9" w14:textId="77777777" w:rsidR="004A6943" w:rsidRDefault="004A6943" w:rsidP="004A6943">
      <w:pPr>
        <w:spacing w:line="276" w:lineRule="auto"/>
        <w:ind w:right="389"/>
        <w:rPr>
          <w:rFonts w:ascii="Arial" w:eastAsia="Arial" w:hAnsi="Arial" w:cs="Arial"/>
          <w:b/>
        </w:rPr>
      </w:pPr>
      <w:r>
        <w:rPr>
          <w:rFonts w:ascii="Arial" w:eastAsia="Arial" w:hAnsi="Arial" w:cs="Arial"/>
          <w:b/>
        </w:rPr>
        <w:t>problems.</w:t>
      </w:r>
    </w:p>
    <w:p w14:paraId="0CC41D5E" w14:textId="77777777" w:rsidR="004A6943" w:rsidRDefault="004A6943" w:rsidP="004A6943">
      <w:pPr>
        <w:spacing w:line="276" w:lineRule="auto"/>
        <w:ind w:right="389"/>
        <w:rPr>
          <w:rFonts w:ascii="Arial" w:eastAsia="Arial" w:hAnsi="Arial" w:cs="Arial"/>
        </w:rPr>
      </w:pPr>
      <w:r>
        <w:rPr>
          <w:rFonts w:ascii="Arial" w:eastAsia="Arial" w:hAnsi="Arial" w:cs="Arial"/>
        </w:rPr>
        <w:t>This will be achieved by the research carried out</w:t>
      </w:r>
    </w:p>
    <w:p w14:paraId="5AA74E6D" w14:textId="77777777" w:rsidR="004A6943" w:rsidRDefault="004A6943" w:rsidP="004A6943">
      <w:pPr>
        <w:spacing w:line="276" w:lineRule="auto"/>
        <w:ind w:right="389"/>
        <w:rPr>
          <w:rFonts w:ascii="Arial" w:eastAsia="Arial" w:hAnsi="Arial" w:cs="Arial"/>
        </w:rPr>
      </w:pPr>
    </w:p>
    <w:p w14:paraId="5F789D0A" w14:textId="77777777" w:rsidR="004A6943" w:rsidRDefault="004A6943" w:rsidP="004A6943">
      <w:pPr>
        <w:spacing w:line="276" w:lineRule="auto"/>
        <w:ind w:right="389"/>
        <w:rPr>
          <w:rFonts w:ascii="Arial" w:eastAsia="Arial" w:hAnsi="Arial" w:cs="Arial"/>
          <w:b/>
        </w:rPr>
      </w:pPr>
      <w:r>
        <w:rPr>
          <w:rFonts w:ascii="Arial" w:eastAsia="Arial" w:hAnsi="Arial" w:cs="Arial"/>
          <w:b/>
        </w:rPr>
        <w:t>C5 - Design</w:t>
      </w:r>
    </w:p>
    <w:p w14:paraId="312D629F" w14:textId="77777777" w:rsidR="004A6943" w:rsidRDefault="004A6943" w:rsidP="004A6943">
      <w:pPr>
        <w:spacing w:line="276" w:lineRule="auto"/>
        <w:ind w:right="389"/>
        <w:rPr>
          <w:rFonts w:ascii="Arial" w:eastAsia="Arial" w:hAnsi="Arial" w:cs="Arial"/>
          <w:b/>
        </w:rPr>
      </w:pPr>
      <w:r>
        <w:rPr>
          <w:rFonts w:ascii="Arial" w:eastAsia="Arial" w:hAnsi="Arial" w:cs="Arial"/>
          <w:b/>
        </w:rPr>
        <w:t>Design solutions for complex problems that meet a combination of societal, user, business and</w:t>
      </w:r>
    </w:p>
    <w:p w14:paraId="352D4D5F" w14:textId="77777777" w:rsidR="004A6943" w:rsidRDefault="004A6943" w:rsidP="004A6943">
      <w:pPr>
        <w:spacing w:line="276" w:lineRule="auto"/>
        <w:ind w:right="389"/>
        <w:rPr>
          <w:rFonts w:ascii="Arial" w:eastAsia="Arial" w:hAnsi="Arial" w:cs="Arial"/>
          <w:b/>
        </w:rPr>
      </w:pPr>
      <w:r>
        <w:rPr>
          <w:rFonts w:ascii="Arial" w:eastAsia="Arial" w:hAnsi="Arial" w:cs="Arial"/>
          <w:b/>
        </w:rPr>
        <w:t>customer needs as appropriate. This will involve consideration of applicable health and safety,</w:t>
      </w:r>
    </w:p>
    <w:p w14:paraId="25FE06A9" w14:textId="77777777" w:rsidR="004A6943" w:rsidRDefault="004A6943" w:rsidP="004A6943">
      <w:pPr>
        <w:spacing w:line="276" w:lineRule="auto"/>
        <w:ind w:right="389"/>
        <w:rPr>
          <w:rFonts w:ascii="Arial" w:eastAsia="Arial" w:hAnsi="Arial" w:cs="Arial"/>
          <w:b/>
        </w:rPr>
      </w:pPr>
      <w:r>
        <w:rPr>
          <w:rFonts w:ascii="Arial" w:eastAsia="Arial" w:hAnsi="Arial" w:cs="Arial"/>
          <w:b/>
        </w:rPr>
        <w:t>diversity, inclusion, cultural, societal, environmental and commercial matters, codes of practice</w:t>
      </w:r>
    </w:p>
    <w:p w14:paraId="1D52505F" w14:textId="77777777" w:rsidR="004A6943" w:rsidRDefault="004A6943" w:rsidP="004A6943">
      <w:pPr>
        <w:spacing w:line="276" w:lineRule="auto"/>
        <w:ind w:right="389"/>
        <w:rPr>
          <w:rFonts w:ascii="Arial" w:eastAsia="Arial" w:hAnsi="Arial" w:cs="Arial"/>
          <w:b/>
        </w:rPr>
      </w:pPr>
      <w:r>
        <w:rPr>
          <w:rFonts w:ascii="Arial" w:eastAsia="Arial" w:hAnsi="Arial" w:cs="Arial"/>
          <w:b/>
        </w:rPr>
        <w:t>and industry standards.</w:t>
      </w:r>
    </w:p>
    <w:p w14:paraId="79E21138" w14:textId="77777777" w:rsidR="004A6943" w:rsidRDefault="004A6943" w:rsidP="004A6943">
      <w:pPr>
        <w:spacing w:line="276" w:lineRule="auto"/>
        <w:ind w:right="389"/>
        <w:rPr>
          <w:rFonts w:ascii="Arial" w:eastAsia="Arial" w:hAnsi="Arial" w:cs="Arial"/>
        </w:rPr>
      </w:pPr>
      <w:r>
        <w:rPr>
          <w:rFonts w:ascii="Arial" w:eastAsia="Arial" w:hAnsi="Arial" w:cs="Arial"/>
        </w:rPr>
        <w:t>This will be achieved by your recommendations on how the design of a system is affected if using IoT principles</w:t>
      </w:r>
    </w:p>
    <w:p w14:paraId="70BB80D6" w14:textId="77777777" w:rsidR="004A6943" w:rsidRDefault="004A6943" w:rsidP="004A6943">
      <w:pPr>
        <w:spacing w:line="276" w:lineRule="auto"/>
        <w:ind w:right="389"/>
        <w:rPr>
          <w:rFonts w:ascii="Arial" w:eastAsia="Arial" w:hAnsi="Arial" w:cs="Arial"/>
          <w:b/>
        </w:rPr>
      </w:pPr>
    </w:p>
    <w:p w14:paraId="644A765E" w14:textId="77777777" w:rsidR="004A6943" w:rsidRDefault="004A6943" w:rsidP="004A6943">
      <w:pPr>
        <w:spacing w:line="276" w:lineRule="auto"/>
        <w:ind w:right="389"/>
        <w:rPr>
          <w:rFonts w:ascii="Arial" w:eastAsia="Arial" w:hAnsi="Arial" w:cs="Arial"/>
          <w:b/>
          <w:color w:val="000000"/>
        </w:rPr>
      </w:pPr>
      <w:bookmarkStart w:id="4" w:name="_heading=h.1fob9te" w:colFirst="0" w:colLast="0"/>
      <w:bookmarkEnd w:id="4"/>
      <w:r>
        <w:rPr>
          <w:rFonts w:ascii="Arial" w:eastAsia="Arial" w:hAnsi="Arial" w:cs="Arial"/>
          <w:b/>
          <w:color w:val="000000"/>
        </w:rPr>
        <w:t>C17 - Communication</w:t>
      </w:r>
    </w:p>
    <w:p w14:paraId="17ABF241" w14:textId="77777777" w:rsidR="004A6943" w:rsidRDefault="004A6943" w:rsidP="004A6943">
      <w:pPr>
        <w:spacing w:line="276" w:lineRule="auto"/>
        <w:ind w:right="389"/>
        <w:rPr>
          <w:rFonts w:ascii="Arial" w:eastAsia="Arial" w:hAnsi="Arial" w:cs="Arial"/>
          <w:b/>
          <w:color w:val="000000"/>
        </w:rPr>
      </w:pPr>
      <w:r>
        <w:rPr>
          <w:rFonts w:ascii="Arial" w:eastAsia="Arial" w:hAnsi="Arial" w:cs="Arial"/>
          <w:b/>
          <w:color w:val="000000"/>
        </w:rPr>
        <w:t>Communicate effectively on complex engineering matters with technical and non-technical</w:t>
      </w:r>
    </w:p>
    <w:p w14:paraId="3A7975FD" w14:textId="77777777" w:rsidR="004A6943" w:rsidRDefault="004A6943" w:rsidP="004A6943">
      <w:pPr>
        <w:spacing w:line="276" w:lineRule="auto"/>
        <w:ind w:right="389"/>
        <w:rPr>
          <w:rFonts w:ascii="Arial" w:eastAsia="Arial" w:hAnsi="Arial" w:cs="Arial"/>
          <w:b/>
          <w:color w:val="000000"/>
        </w:rPr>
      </w:pPr>
      <w:r>
        <w:rPr>
          <w:rFonts w:ascii="Arial" w:eastAsia="Arial" w:hAnsi="Arial" w:cs="Arial"/>
          <w:b/>
          <w:color w:val="000000"/>
        </w:rPr>
        <w:t>audiences.</w:t>
      </w:r>
    </w:p>
    <w:p w14:paraId="60B04499" w14:textId="77777777" w:rsidR="004A6943" w:rsidRDefault="004A6943" w:rsidP="004A6943">
      <w:pPr>
        <w:spacing w:line="276" w:lineRule="auto"/>
        <w:ind w:right="389"/>
        <w:rPr>
          <w:rFonts w:ascii="Arial" w:eastAsia="Arial" w:hAnsi="Arial" w:cs="Arial"/>
          <w:color w:val="000000"/>
        </w:rPr>
      </w:pPr>
      <w:r>
        <w:rPr>
          <w:rFonts w:ascii="Arial" w:eastAsia="Arial" w:hAnsi="Arial" w:cs="Arial"/>
          <w:color w:val="000000"/>
        </w:rPr>
        <w:t>This will be achieved by your written report which will satisfy the technical communication and your Executive Summary which will satisfy the non-technical audience.</w:t>
      </w:r>
    </w:p>
    <w:p w14:paraId="65448BAE" w14:textId="77777777" w:rsidR="004A6943" w:rsidRDefault="004A6943" w:rsidP="004A6943">
      <w:pPr>
        <w:spacing w:line="276" w:lineRule="auto"/>
        <w:ind w:right="389"/>
        <w:rPr>
          <w:rFonts w:ascii="Arial" w:eastAsia="Arial" w:hAnsi="Arial" w:cs="Arial"/>
          <w:b/>
          <w:color w:val="000000"/>
        </w:rPr>
      </w:pPr>
    </w:p>
    <w:p w14:paraId="11AF73D8" w14:textId="77777777" w:rsidR="004A6943" w:rsidRDefault="004A6943" w:rsidP="004A6943">
      <w:pPr>
        <w:spacing w:line="276" w:lineRule="auto"/>
        <w:ind w:right="389"/>
        <w:rPr>
          <w:rFonts w:ascii="Arial" w:eastAsia="Arial" w:hAnsi="Arial" w:cs="Arial"/>
          <w:b/>
          <w:color w:val="000000"/>
        </w:rPr>
      </w:pPr>
      <w:r>
        <w:rPr>
          <w:rFonts w:ascii="Arial" w:eastAsia="Arial" w:hAnsi="Arial" w:cs="Arial"/>
          <w:b/>
          <w:color w:val="000000"/>
        </w:rPr>
        <w:t>C18 - Lifelong learning</w:t>
      </w:r>
    </w:p>
    <w:p w14:paraId="12FBF2F3" w14:textId="77777777" w:rsidR="004A6943" w:rsidRDefault="004A6943" w:rsidP="004A6943">
      <w:pPr>
        <w:spacing w:line="276" w:lineRule="auto"/>
        <w:ind w:right="389"/>
        <w:rPr>
          <w:rFonts w:ascii="Arial" w:eastAsia="Arial" w:hAnsi="Arial" w:cs="Arial"/>
          <w:b/>
          <w:color w:val="000000"/>
        </w:rPr>
      </w:pPr>
      <w:r>
        <w:rPr>
          <w:rFonts w:ascii="Arial" w:eastAsia="Arial" w:hAnsi="Arial" w:cs="Arial"/>
          <w:b/>
          <w:color w:val="000000"/>
        </w:rPr>
        <w:t>Plan and record self-learning and development as the foundation for lifelong learning/CPD.</w:t>
      </w:r>
    </w:p>
    <w:p w14:paraId="66A400B5" w14:textId="77777777" w:rsidR="004A6943" w:rsidRDefault="004A6943" w:rsidP="004A6943">
      <w:pPr>
        <w:spacing w:line="276" w:lineRule="auto"/>
        <w:rPr>
          <w:rFonts w:ascii="Arial" w:eastAsia="Arial" w:hAnsi="Arial" w:cs="Arial"/>
          <w:color w:val="000000"/>
        </w:rPr>
      </w:pPr>
      <w:r>
        <w:rPr>
          <w:rFonts w:ascii="Arial" w:eastAsia="Arial" w:hAnsi="Arial" w:cs="Arial"/>
          <w:color w:val="000000"/>
        </w:rPr>
        <w:t>This will be achieved by evidence of planning throughout the assignment and your reflection on what was achieved.</w:t>
      </w:r>
    </w:p>
    <w:p w14:paraId="554D9087" w14:textId="77777777" w:rsidR="00D22D9C" w:rsidRPr="00F03416" w:rsidRDefault="00D22D9C" w:rsidP="004A6943">
      <w:pPr>
        <w:jc w:val="both"/>
        <w:rPr>
          <w:rFonts w:ascii="Arial" w:hAnsi="Arial" w:cs="Arial"/>
        </w:rPr>
      </w:pPr>
    </w:p>
    <w:p w14:paraId="1BAE7E5C" w14:textId="77777777" w:rsidR="00C01A3F" w:rsidRPr="00F03416" w:rsidRDefault="00C01A3F">
      <w:pPr>
        <w:rPr>
          <w:rFonts w:ascii="Arial" w:hAnsi="Arial" w:cs="Arial"/>
        </w:rPr>
      </w:pPr>
      <w:r w:rsidRPr="00F03416">
        <w:rPr>
          <w:rFonts w:ascii="Arial" w:hAnsi="Arial" w:cs="Arial"/>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4952" w:type="pct"/>
        <w:tblLayout w:type="fixed"/>
        <w:tblLook w:val="04A0" w:firstRow="1" w:lastRow="0" w:firstColumn="1" w:lastColumn="0" w:noHBand="0" w:noVBand="1"/>
      </w:tblPr>
      <w:tblGrid>
        <w:gridCol w:w="9351"/>
        <w:gridCol w:w="993"/>
      </w:tblGrid>
      <w:tr w:rsidR="00F03416" w:rsidRPr="00A406E5" w14:paraId="4116106C" w14:textId="77777777" w:rsidTr="00F03416">
        <w:trPr>
          <w:trHeight w:val="1002"/>
        </w:trPr>
        <w:tc>
          <w:tcPr>
            <w:tcW w:w="4520" w:type="pct"/>
            <w:tcBorders>
              <w:top w:val="single" w:sz="4" w:space="0" w:color="auto"/>
              <w:left w:val="single" w:sz="4" w:space="0" w:color="auto"/>
              <w:right w:val="single" w:sz="4" w:space="0" w:color="auto"/>
            </w:tcBorders>
            <w:shd w:val="clear" w:color="auto" w:fill="BFBFBF"/>
            <w:vAlign w:val="center"/>
          </w:tcPr>
          <w:p w14:paraId="2456ED9A" w14:textId="77777777" w:rsidR="00F03416" w:rsidRPr="00A406E5" w:rsidRDefault="00F03416"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80" w:type="pct"/>
            <w:tcBorders>
              <w:top w:val="single" w:sz="4" w:space="0" w:color="auto"/>
              <w:left w:val="single" w:sz="4" w:space="0" w:color="auto"/>
              <w:right w:val="single" w:sz="4" w:space="0" w:color="auto"/>
            </w:tcBorders>
            <w:shd w:val="clear" w:color="auto" w:fill="BFBFBF"/>
            <w:textDirection w:val="btLr"/>
          </w:tcPr>
          <w:p w14:paraId="35E5F913" w14:textId="77777777" w:rsidR="00F03416" w:rsidRPr="00A85BFE" w:rsidRDefault="00F03416"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F03416" w:rsidRPr="00A406E5" w14:paraId="31E75BD5" w14:textId="77777777" w:rsidTr="00F03416">
        <w:trPr>
          <w:trHeight w:val="450"/>
        </w:trPr>
        <w:tc>
          <w:tcPr>
            <w:tcW w:w="4520" w:type="pct"/>
            <w:tcBorders>
              <w:top w:val="single" w:sz="4" w:space="0" w:color="auto"/>
              <w:left w:val="single" w:sz="4" w:space="0" w:color="auto"/>
              <w:right w:val="single" w:sz="4" w:space="0" w:color="auto"/>
            </w:tcBorders>
            <w:shd w:val="clear" w:color="auto" w:fill="D9D9D9"/>
          </w:tcPr>
          <w:p w14:paraId="0680C346" w14:textId="77777777" w:rsidR="00F03416" w:rsidRPr="00A406E5" w:rsidRDefault="00F03416"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D00536" w14:textId="77777777" w:rsidR="00F03416" w:rsidRPr="00A406E5" w:rsidRDefault="00F03416" w:rsidP="00152E9D">
            <w:pPr>
              <w:spacing w:after="120"/>
              <w:rPr>
                <w:rFonts w:ascii="Arial" w:hAnsi="Arial" w:cs="Arial"/>
                <w:sz w:val="14"/>
                <w:szCs w:val="14"/>
              </w:rPr>
            </w:pPr>
            <w:r w:rsidRPr="00A406E5">
              <w:rPr>
                <w:rFonts w:ascii="Arial" w:hAnsi="Arial" w:cs="Arial"/>
                <w:sz w:val="14"/>
                <w:szCs w:val="14"/>
              </w:rPr>
              <w:t>.</w:t>
            </w:r>
          </w:p>
        </w:tc>
        <w:tc>
          <w:tcPr>
            <w:tcW w:w="480" w:type="pct"/>
            <w:tcBorders>
              <w:top w:val="single" w:sz="4" w:space="0" w:color="auto"/>
              <w:left w:val="single" w:sz="4" w:space="0" w:color="auto"/>
              <w:right w:val="single" w:sz="4" w:space="0" w:color="auto"/>
            </w:tcBorders>
            <w:shd w:val="clear" w:color="auto" w:fill="D9D9D9"/>
          </w:tcPr>
          <w:p w14:paraId="0B64A59D" w14:textId="77777777" w:rsidR="00F03416" w:rsidRPr="00A406E5" w:rsidRDefault="00F03416" w:rsidP="00152E9D">
            <w:pPr>
              <w:jc w:val="center"/>
              <w:rPr>
                <w:rFonts w:ascii="Arial" w:hAnsi="Arial" w:cs="Arial"/>
                <w:sz w:val="32"/>
              </w:rPr>
            </w:pPr>
          </w:p>
        </w:tc>
      </w:tr>
      <w:tr w:rsidR="004A6943" w:rsidRPr="00A406E5" w14:paraId="61DBE375" w14:textId="77777777" w:rsidTr="00F03416">
        <w:trPr>
          <w:trHeight w:val="450"/>
        </w:trPr>
        <w:tc>
          <w:tcPr>
            <w:tcW w:w="4520" w:type="pct"/>
            <w:vMerge w:val="restart"/>
            <w:tcBorders>
              <w:top w:val="single" w:sz="4" w:space="0" w:color="auto"/>
              <w:left w:val="single" w:sz="4" w:space="0" w:color="auto"/>
              <w:right w:val="single" w:sz="4" w:space="0" w:color="auto"/>
            </w:tcBorders>
          </w:tcPr>
          <w:p w14:paraId="7354A8FA" w14:textId="77777777" w:rsidR="004A6943" w:rsidRDefault="004A6943" w:rsidP="004A6943">
            <w:pPr>
              <w:spacing w:after="120"/>
              <w:rPr>
                <w:rFonts w:ascii="Arial" w:eastAsia="Arial" w:hAnsi="Arial" w:cs="Arial"/>
                <w:sz w:val="14"/>
                <w:szCs w:val="14"/>
              </w:rPr>
            </w:pPr>
          </w:p>
          <w:p w14:paraId="11E3676C" w14:textId="77777777"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Research is relevant and focused on the task [7]</w:t>
            </w:r>
          </w:p>
          <w:p w14:paraId="5C036396" w14:textId="77777777"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Citation list contains an appropriate range of sources [3]</w:t>
            </w:r>
          </w:p>
          <w:p w14:paraId="09106B08" w14:textId="77777777"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Correct referencing conventions consistently applied [2]</w:t>
            </w:r>
          </w:p>
          <w:p w14:paraId="402AFC0E" w14:textId="55E6B6D8" w:rsidR="004A6943" w:rsidRPr="00A406E5" w:rsidRDefault="004A6943" w:rsidP="004A6943">
            <w:pPr>
              <w:spacing w:after="120"/>
              <w:rPr>
                <w:rFonts w:ascii="Arial" w:hAnsi="Arial" w:cs="Arial"/>
                <w:sz w:val="14"/>
                <w:szCs w:val="14"/>
              </w:rPr>
            </w:pPr>
            <w:r>
              <w:rPr>
                <w:rFonts w:ascii="Calibri" w:eastAsia="Calibri" w:hAnsi="Calibri" w:cs="Calibri"/>
                <w:sz w:val="18"/>
                <w:szCs w:val="18"/>
              </w:rPr>
              <w:t>Sound knowledge and critical understanding of subject is evident from research [8]</w:t>
            </w:r>
          </w:p>
        </w:tc>
        <w:tc>
          <w:tcPr>
            <w:tcW w:w="480" w:type="pct"/>
            <w:tcBorders>
              <w:top w:val="single" w:sz="4" w:space="0" w:color="auto"/>
              <w:left w:val="single" w:sz="4" w:space="0" w:color="auto"/>
              <w:right w:val="single" w:sz="4" w:space="0" w:color="auto"/>
            </w:tcBorders>
          </w:tcPr>
          <w:p w14:paraId="4C14861E" w14:textId="77777777" w:rsidR="004A6943" w:rsidRPr="00A406E5" w:rsidRDefault="004A6943" w:rsidP="004A6943">
            <w:pPr>
              <w:jc w:val="center"/>
              <w:rPr>
                <w:rFonts w:ascii="Arial" w:hAnsi="Arial" w:cs="Arial"/>
                <w:sz w:val="32"/>
              </w:rPr>
            </w:pPr>
          </w:p>
        </w:tc>
      </w:tr>
      <w:tr w:rsidR="004A6943" w:rsidRPr="00A406E5" w14:paraId="35DD0C38" w14:textId="77777777" w:rsidTr="00F03416">
        <w:trPr>
          <w:trHeight w:val="451"/>
        </w:trPr>
        <w:tc>
          <w:tcPr>
            <w:tcW w:w="4520" w:type="pct"/>
            <w:vMerge/>
            <w:tcBorders>
              <w:left w:val="single" w:sz="4" w:space="0" w:color="auto"/>
              <w:bottom w:val="single" w:sz="4" w:space="0" w:color="auto"/>
              <w:right w:val="single" w:sz="4" w:space="0" w:color="auto"/>
            </w:tcBorders>
          </w:tcPr>
          <w:p w14:paraId="4BB1F1B2" w14:textId="77777777" w:rsidR="004A6943" w:rsidRPr="00A406E5" w:rsidRDefault="004A6943" w:rsidP="004A6943">
            <w:pPr>
              <w:rPr>
                <w:rFonts w:ascii="Arial" w:hAnsi="Arial" w:cs="Arial"/>
                <w:b/>
                <w:sz w:val="16"/>
                <w:szCs w:val="16"/>
              </w:rPr>
            </w:pPr>
          </w:p>
        </w:tc>
        <w:tc>
          <w:tcPr>
            <w:tcW w:w="480" w:type="pct"/>
            <w:tcBorders>
              <w:left w:val="single" w:sz="4" w:space="0" w:color="auto"/>
              <w:bottom w:val="single" w:sz="4" w:space="0" w:color="auto"/>
              <w:right w:val="single" w:sz="4" w:space="0" w:color="auto"/>
            </w:tcBorders>
          </w:tcPr>
          <w:p w14:paraId="04920C9D" w14:textId="0F016B5E" w:rsidR="004A6943" w:rsidRPr="00A406E5" w:rsidRDefault="004A6943" w:rsidP="004A6943">
            <w:pPr>
              <w:jc w:val="center"/>
              <w:rPr>
                <w:rFonts w:ascii="Arial" w:hAnsi="Arial" w:cs="Arial"/>
                <w:sz w:val="32"/>
              </w:rPr>
            </w:pPr>
            <w:r>
              <w:rPr>
                <w:rFonts w:ascii="Arial" w:eastAsia="Arial" w:hAnsi="Arial" w:cs="Arial"/>
                <w:sz w:val="32"/>
                <w:szCs w:val="32"/>
              </w:rPr>
              <w:t>20</w:t>
            </w:r>
          </w:p>
        </w:tc>
      </w:tr>
      <w:tr w:rsidR="004A6943" w:rsidRPr="00A406E5" w14:paraId="446F486E" w14:textId="77777777" w:rsidTr="00F03416">
        <w:trPr>
          <w:trHeight w:val="450"/>
        </w:trPr>
        <w:tc>
          <w:tcPr>
            <w:tcW w:w="4520" w:type="pct"/>
            <w:tcBorders>
              <w:top w:val="single" w:sz="4" w:space="0" w:color="auto"/>
              <w:left w:val="single" w:sz="4" w:space="0" w:color="auto"/>
              <w:right w:val="single" w:sz="4" w:space="0" w:color="auto"/>
            </w:tcBorders>
            <w:shd w:val="clear" w:color="auto" w:fill="D9D9D9"/>
          </w:tcPr>
          <w:p w14:paraId="7C2A9289" w14:textId="77777777" w:rsidR="004A6943" w:rsidRPr="00A406E5" w:rsidRDefault="004A6943" w:rsidP="004A694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shd w:val="clear" w:color="auto" w:fill="D9D9D9"/>
          </w:tcPr>
          <w:p w14:paraId="4B1F1DEE" w14:textId="77777777" w:rsidR="004A6943" w:rsidRPr="00A406E5" w:rsidRDefault="004A6943" w:rsidP="004A6943">
            <w:pPr>
              <w:jc w:val="center"/>
              <w:rPr>
                <w:rFonts w:ascii="Arial" w:hAnsi="Arial" w:cs="Arial"/>
                <w:sz w:val="32"/>
              </w:rPr>
            </w:pPr>
          </w:p>
        </w:tc>
      </w:tr>
      <w:tr w:rsidR="004A6943" w:rsidRPr="00A406E5" w14:paraId="50BE116E" w14:textId="77777777" w:rsidTr="00F03416">
        <w:trPr>
          <w:trHeight w:val="450"/>
        </w:trPr>
        <w:tc>
          <w:tcPr>
            <w:tcW w:w="4520" w:type="pct"/>
            <w:vMerge w:val="restart"/>
            <w:tcBorders>
              <w:top w:val="single" w:sz="4" w:space="0" w:color="auto"/>
              <w:left w:val="single" w:sz="4" w:space="0" w:color="auto"/>
              <w:right w:val="single" w:sz="4" w:space="0" w:color="auto"/>
            </w:tcBorders>
          </w:tcPr>
          <w:p w14:paraId="7526E1FE" w14:textId="77777777" w:rsidR="004A6943" w:rsidRDefault="004A6943" w:rsidP="004A6943">
            <w:pPr>
              <w:spacing w:after="120"/>
              <w:rPr>
                <w:rFonts w:ascii="Arial" w:eastAsia="Arial" w:hAnsi="Arial" w:cs="Arial"/>
                <w:sz w:val="14"/>
                <w:szCs w:val="14"/>
              </w:rPr>
            </w:pPr>
          </w:p>
          <w:p w14:paraId="6FB8B7D2" w14:textId="77777777"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Coherent and detailed knowledge of the subject is evident from research and a critical understanding of the concept [15]</w:t>
            </w:r>
          </w:p>
          <w:p w14:paraId="1C70D885" w14:textId="77777777" w:rsidR="004A6943" w:rsidRDefault="004A6943" w:rsidP="004A6943">
            <w:pPr>
              <w:spacing w:after="120"/>
              <w:rPr>
                <w:rFonts w:ascii="Arial" w:eastAsia="Arial" w:hAnsi="Arial" w:cs="Arial"/>
                <w:sz w:val="14"/>
                <w:szCs w:val="14"/>
              </w:rPr>
            </w:pPr>
            <w:r>
              <w:rPr>
                <w:rFonts w:ascii="Calibri" w:eastAsia="Calibri" w:hAnsi="Calibri" w:cs="Calibri"/>
                <w:sz w:val="18"/>
                <w:szCs w:val="18"/>
              </w:rPr>
              <w:t>Systemic understanding of the IoT and an understanding of the ambiguity associated with it [15]</w:t>
            </w:r>
          </w:p>
          <w:p w14:paraId="302F2914" w14:textId="77777777" w:rsidR="004A6943" w:rsidRDefault="004A6943" w:rsidP="004A6943">
            <w:pPr>
              <w:spacing w:after="120"/>
              <w:rPr>
                <w:rFonts w:ascii="Arial" w:eastAsia="Arial" w:hAnsi="Arial" w:cs="Arial"/>
                <w:sz w:val="14"/>
                <w:szCs w:val="14"/>
              </w:rPr>
            </w:pPr>
          </w:p>
          <w:p w14:paraId="327C6895"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tcPr>
          <w:p w14:paraId="69C4EA6D" w14:textId="77777777" w:rsidR="004A6943" w:rsidRPr="00A406E5" w:rsidRDefault="004A6943" w:rsidP="004A6943">
            <w:pPr>
              <w:jc w:val="center"/>
              <w:rPr>
                <w:rFonts w:ascii="Arial" w:hAnsi="Arial" w:cs="Arial"/>
                <w:sz w:val="32"/>
              </w:rPr>
            </w:pPr>
          </w:p>
        </w:tc>
      </w:tr>
      <w:tr w:rsidR="004A6943" w:rsidRPr="00A406E5" w14:paraId="6744F5AD" w14:textId="77777777" w:rsidTr="00F03416">
        <w:trPr>
          <w:trHeight w:val="451"/>
        </w:trPr>
        <w:tc>
          <w:tcPr>
            <w:tcW w:w="4520" w:type="pct"/>
            <w:vMerge/>
            <w:tcBorders>
              <w:left w:val="single" w:sz="4" w:space="0" w:color="auto"/>
              <w:bottom w:val="single" w:sz="4" w:space="0" w:color="auto"/>
              <w:right w:val="single" w:sz="4" w:space="0" w:color="auto"/>
            </w:tcBorders>
          </w:tcPr>
          <w:p w14:paraId="26AF8A38" w14:textId="77777777" w:rsidR="004A6943" w:rsidRPr="00A406E5" w:rsidRDefault="004A6943" w:rsidP="004A6943">
            <w:pPr>
              <w:rPr>
                <w:rFonts w:ascii="Arial" w:hAnsi="Arial" w:cs="Arial"/>
                <w:b/>
                <w:sz w:val="16"/>
                <w:szCs w:val="16"/>
              </w:rPr>
            </w:pPr>
          </w:p>
        </w:tc>
        <w:tc>
          <w:tcPr>
            <w:tcW w:w="480" w:type="pct"/>
            <w:tcBorders>
              <w:left w:val="single" w:sz="4" w:space="0" w:color="auto"/>
              <w:bottom w:val="single" w:sz="4" w:space="0" w:color="auto"/>
              <w:right w:val="single" w:sz="4" w:space="0" w:color="auto"/>
            </w:tcBorders>
          </w:tcPr>
          <w:p w14:paraId="37565758" w14:textId="1C47B80A" w:rsidR="004A6943" w:rsidRPr="00A406E5" w:rsidRDefault="004A6943" w:rsidP="004A6943">
            <w:pPr>
              <w:jc w:val="center"/>
              <w:rPr>
                <w:rFonts w:ascii="Arial" w:hAnsi="Arial" w:cs="Arial"/>
                <w:sz w:val="32"/>
              </w:rPr>
            </w:pPr>
            <w:r>
              <w:rPr>
                <w:rFonts w:ascii="Arial" w:eastAsia="Arial" w:hAnsi="Arial" w:cs="Arial"/>
                <w:sz w:val="32"/>
                <w:szCs w:val="32"/>
              </w:rPr>
              <w:t>30</w:t>
            </w:r>
          </w:p>
        </w:tc>
      </w:tr>
      <w:tr w:rsidR="004A6943" w:rsidRPr="00A406E5" w14:paraId="10FADD6A" w14:textId="77777777" w:rsidTr="00F03416">
        <w:trPr>
          <w:trHeight w:val="450"/>
        </w:trPr>
        <w:tc>
          <w:tcPr>
            <w:tcW w:w="4520" w:type="pct"/>
            <w:tcBorders>
              <w:top w:val="single" w:sz="4" w:space="0" w:color="auto"/>
              <w:left w:val="single" w:sz="4" w:space="0" w:color="auto"/>
              <w:right w:val="single" w:sz="4" w:space="0" w:color="auto"/>
            </w:tcBorders>
            <w:shd w:val="clear" w:color="auto" w:fill="D9D9D9"/>
          </w:tcPr>
          <w:p w14:paraId="5B91DC97" w14:textId="77777777" w:rsidR="004A6943" w:rsidRPr="00A406E5" w:rsidRDefault="004A6943" w:rsidP="004A694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shd w:val="clear" w:color="auto" w:fill="D9D9D9"/>
          </w:tcPr>
          <w:p w14:paraId="76C4AD8E" w14:textId="77777777" w:rsidR="004A6943" w:rsidRPr="00A406E5" w:rsidRDefault="004A6943" w:rsidP="004A6943">
            <w:pPr>
              <w:jc w:val="center"/>
              <w:rPr>
                <w:rFonts w:ascii="Arial" w:hAnsi="Arial" w:cs="Arial"/>
                <w:sz w:val="32"/>
              </w:rPr>
            </w:pPr>
          </w:p>
        </w:tc>
      </w:tr>
      <w:tr w:rsidR="004A6943" w:rsidRPr="00A406E5" w14:paraId="0BB7806D" w14:textId="77777777" w:rsidTr="00F03416">
        <w:trPr>
          <w:trHeight w:val="450"/>
        </w:trPr>
        <w:tc>
          <w:tcPr>
            <w:tcW w:w="4520" w:type="pct"/>
            <w:vMerge w:val="restart"/>
            <w:tcBorders>
              <w:top w:val="single" w:sz="4" w:space="0" w:color="auto"/>
              <w:left w:val="single" w:sz="4" w:space="0" w:color="auto"/>
              <w:right w:val="single" w:sz="4" w:space="0" w:color="auto"/>
            </w:tcBorders>
          </w:tcPr>
          <w:p w14:paraId="74D7B64E" w14:textId="77777777" w:rsidR="004A6943" w:rsidRDefault="004A6943" w:rsidP="004A6943">
            <w:pPr>
              <w:spacing w:after="120"/>
              <w:rPr>
                <w:rFonts w:ascii="Arial" w:eastAsia="Arial" w:hAnsi="Arial" w:cs="Arial"/>
                <w:sz w:val="14"/>
                <w:szCs w:val="14"/>
              </w:rPr>
            </w:pPr>
          </w:p>
          <w:p w14:paraId="1279C94C" w14:textId="1EC1C3B1"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Persuasiveness of the analysis, evaluation and conclusion [</w:t>
            </w:r>
            <w:r w:rsidR="004A1F2B">
              <w:rPr>
                <w:rFonts w:ascii="Calibri" w:eastAsia="Calibri" w:hAnsi="Calibri" w:cs="Calibri"/>
                <w:sz w:val="18"/>
                <w:szCs w:val="18"/>
              </w:rPr>
              <w:t>4</w:t>
            </w:r>
            <w:r>
              <w:rPr>
                <w:rFonts w:ascii="Calibri" w:eastAsia="Calibri" w:hAnsi="Calibri" w:cs="Calibri"/>
                <w:sz w:val="18"/>
                <w:szCs w:val="18"/>
              </w:rPr>
              <w:t>0]</w:t>
            </w:r>
          </w:p>
          <w:p w14:paraId="675C423B"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tcPr>
          <w:p w14:paraId="5965BAA2" w14:textId="77777777" w:rsidR="004A6943" w:rsidRPr="00A406E5" w:rsidRDefault="004A6943" w:rsidP="004A6943">
            <w:pPr>
              <w:jc w:val="center"/>
              <w:rPr>
                <w:rFonts w:ascii="Arial" w:hAnsi="Arial" w:cs="Arial"/>
                <w:sz w:val="32"/>
              </w:rPr>
            </w:pPr>
          </w:p>
        </w:tc>
      </w:tr>
      <w:tr w:rsidR="004A6943" w:rsidRPr="00A406E5" w14:paraId="54E581D2" w14:textId="77777777" w:rsidTr="00F03416">
        <w:trPr>
          <w:trHeight w:val="451"/>
        </w:trPr>
        <w:tc>
          <w:tcPr>
            <w:tcW w:w="4520" w:type="pct"/>
            <w:vMerge/>
            <w:tcBorders>
              <w:left w:val="single" w:sz="4" w:space="0" w:color="auto"/>
              <w:bottom w:val="single" w:sz="4" w:space="0" w:color="auto"/>
              <w:right w:val="single" w:sz="4" w:space="0" w:color="auto"/>
            </w:tcBorders>
          </w:tcPr>
          <w:p w14:paraId="19C67D89" w14:textId="77777777" w:rsidR="004A6943" w:rsidRPr="00A406E5" w:rsidRDefault="004A6943" w:rsidP="004A6943">
            <w:pPr>
              <w:rPr>
                <w:rFonts w:ascii="Arial" w:hAnsi="Arial" w:cs="Arial"/>
                <w:b/>
                <w:sz w:val="16"/>
                <w:szCs w:val="16"/>
              </w:rPr>
            </w:pPr>
          </w:p>
        </w:tc>
        <w:tc>
          <w:tcPr>
            <w:tcW w:w="480" w:type="pct"/>
            <w:tcBorders>
              <w:left w:val="single" w:sz="4" w:space="0" w:color="auto"/>
              <w:bottom w:val="single" w:sz="4" w:space="0" w:color="auto"/>
              <w:right w:val="single" w:sz="4" w:space="0" w:color="auto"/>
            </w:tcBorders>
          </w:tcPr>
          <w:p w14:paraId="6ECAC37D" w14:textId="41B6B5A7" w:rsidR="004A6943" w:rsidRPr="00A406E5" w:rsidRDefault="004A1F2B" w:rsidP="004A6943">
            <w:pPr>
              <w:jc w:val="center"/>
              <w:rPr>
                <w:rFonts w:ascii="Arial" w:hAnsi="Arial" w:cs="Arial"/>
                <w:sz w:val="32"/>
              </w:rPr>
            </w:pPr>
            <w:r>
              <w:rPr>
                <w:rFonts w:ascii="Arial" w:eastAsia="Arial" w:hAnsi="Arial" w:cs="Arial"/>
                <w:sz w:val="32"/>
                <w:szCs w:val="32"/>
              </w:rPr>
              <w:t>4</w:t>
            </w:r>
            <w:r w:rsidR="004A6943">
              <w:rPr>
                <w:rFonts w:ascii="Arial" w:eastAsia="Arial" w:hAnsi="Arial" w:cs="Arial"/>
                <w:sz w:val="32"/>
                <w:szCs w:val="32"/>
              </w:rPr>
              <w:t>0</w:t>
            </w:r>
          </w:p>
        </w:tc>
      </w:tr>
      <w:tr w:rsidR="004A6943" w:rsidRPr="00A406E5" w14:paraId="434EDEC9" w14:textId="77777777" w:rsidTr="00F03416">
        <w:trPr>
          <w:trHeight w:val="450"/>
        </w:trPr>
        <w:tc>
          <w:tcPr>
            <w:tcW w:w="4520" w:type="pct"/>
            <w:tcBorders>
              <w:top w:val="single" w:sz="4" w:space="0" w:color="auto"/>
              <w:left w:val="single" w:sz="4" w:space="0" w:color="auto"/>
              <w:right w:val="single" w:sz="4" w:space="0" w:color="auto"/>
            </w:tcBorders>
            <w:shd w:val="clear" w:color="auto" w:fill="D9D9D9"/>
          </w:tcPr>
          <w:p w14:paraId="03B22D55" w14:textId="77777777" w:rsidR="004A6943" w:rsidRPr="00A406E5" w:rsidRDefault="004A6943" w:rsidP="004A694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shd w:val="clear" w:color="auto" w:fill="D9D9D9"/>
          </w:tcPr>
          <w:p w14:paraId="418BFD69" w14:textId="77777777" w:rsidR="004A6943" w:rsidRPr="00A406E5" w:rsidRDefault="004A6943" w:rsidP="004A6943">
            <w:pPr>
              <w:jc w:val="center"/>
              <w:rPr>
                <w:rFonts w:ascii="Arial" w:hAnsi="Arial" w:cs="Arial"/>
                <w:sz w:val="32"/>
              </w:rPr>
            </w:pPr>
          </w:p>
        </w:tc>
      </w:tr>
      <w:tr w:rsidR="004A6943" w:rsidRPr="00A406E5" w14:paraId="4105CEE0" w14:textId="77777777" w:rsidTr="00F03416">
        <w:trPr>
          <w:trHeight w:val="451"/>
        </w:trPr>
        <w:tc>
          <w:tcPr>
            <w:tcW w:w="4520" w:type="pct"/>
            <w:vMerge w:val="restart"/>
            <w:tcBorders>
              <w:top w:val="single" w:sz="4" w:space="0" w:color="auto"/>
              <w:left w:val="single" w:sz="4" w:space="0" w:color="auto"/>
              <w:right w:val="single" w:sz="4" w:space="0" w:color="auto"/>
            </w:tcBorders>
          </w:tcPr>
          <w:p w14:paraId="43C58CCD" w14:textId="77777777" w:rsidR="004A6943" w:rsidRPr="00A406E5" w:rsidRDefault="004A6943" w:rsidP="004A6943">
            <w:pPr>
              <w:spacing w:after="120"/>
              <w:rPr>
                <w:rFonts w:ascii="Arial" w:hAnsi="Arial" w:cs="Arial"/>
                <w:sz w:val="14"/>
                <w:szCs w:val="14"/>
              </w:rPr>
            </w:pPr>
          </w:p>
          <w:p w14:paraId="0CB76EC4" w14:textId="174459EE" w:rsidR="004A6943" w:rsidRPr="00A406E5" w:rsidRDefault="004A6943" w:rsidP="004A6943">
            <w:pPr>
              <w:spacing w:after="120"/>
              <w:rPr>
                <w:rFonts w:ascii="Arial" w:hAnsi="Arial" w:cs="Arial"/>
                <w:sz w:val="14"/>
                <w:szCs w:val="14"/>
              </w:rPr>
            </w:pPr>
            <w:r>
              <w:rPr>
                <w:rFonts w:ascii="Arial" w:hAnsi="Arial" w:cs="Arial"/>
                <w:sz w:val="14"/>
                <w:szCs w:val="14"/>
              </w:rPr>
              <w:t>N/A</w:t>
            </w:r>
          </w:p>
          <w:p w14:paraId="31A1B508" w14:textId="77777777" w:rsidR="004A6943" w:rsidRPr="00A406E5" w:rsidRDefault="004A6943" w:rsidP="004A6943">
            <w:pPr>
              <w:spacing w:after="120"/>
              <w:rPr>
                <w:rFonts w:ascii="Arial" w:hAnsi="Arial" w:cs="Arial"/>
                <w:sz w:val="14"/>
                <w:szCs w:val="14"/>
              </w:rPr>
            </w:pPr>
          </w:p>
          <w:p w14:paraId="23AAC475" w14:textId="77777777" w:rsidR="004A6943" w:rsidRPr="00A406E5" w:rsidRDefault="004A6943" w:rsidP="004A6943">
            <w:pPr>
              <w:spacing w:after="120"/>
              <w:rPr>
                <w:rFonts w:ascii="Arial" w:hAnsi="Arial" w:cs="Arial"/>
                <w:sz w:val="14"/>
                <w:szCs w:val="14"/>
              </w:rPr>
            </w:pPr>
          </w:p>
          <w:p w14:paraId="693F7A18"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tcPr>
          <w:p w14:paraId="433BD066" w14:textId="77777777" w:rsidR="004A6943" w:rsidRPr="00A406E5" w:rsidRDefault="004A6943" w:rsidP="004A6943">
            <w:pPr>
              <w:jc w:val="center"/>
              <w:rPr>
                <w:rFonts w:ascii="Arial" w:hAnsi="Arial" w:cs="Arial"/>
                <w:sz w:val="32"/>
              </w:rPr>
            </w:pPr>
          </w:p>
        </w:tc>
      </w:tr>
      <w:tr w:rsidR="004A6943" w:rsidRPr="00A406E5" w14:paraId="5577029D" w14:textId="77777777" w:rsidTr="00F03416">
        <w:trPr>
          <w:trHeight w:val="450"/>
        </w:trPr>
        <w:tc>
          <w:tcPr>
            <w:tcW w:w="4520" w:type="pct"/>
            <w:vMerge/>
            <w:tcBorders>
              <w:left w:val="single" w:sz="4" w:space="0" w:color="auto"/>
              <w:bottom w:val="single" w:sz="4" w:space="0" w:color="auto"/>
              <w:right w:val="single" w:sz="4" w:space="0" w:color="auto"/>
            </w:tcBorders>
          </w:tcPr>
          <w:p w14:paraId="16DE4A6F" w14:textId="77777777" w:rsidR="004A6943" w:rsidRPr="00A406E5" w:rsidRDefault="004A6943" w:rsidP="004A6943">
            <w:pPr>
              <w:rPr>
                <w:rFonts w:ascii="Arial" w:hAnsi="Arial" w:cs="Arial"/>
                <w:b/>
                <w:sz w:val="16"/>
                <w:szCs w:val="16"/>
              </w:rPr>
            </w:pPr>
          </w:p>
        </w:tc>
        <w:tc>
          <w:tcPr>
            <w:tcW w:w="480" w:type="pct"/>
            <w:tcBorders>
              <w:left w:val="single" w:sz="4" w:space="0" w:color="auto"/>
              <w:bottom w:val="single" w:sz="4" w:space="0" w:color="auto"/>
              <w:right w:val="single" w:sz="4" w:space="0" w:color="auto"/>
            </w:tcBorders>
          </w:tcPr>
          <w:p w14:paraId="68DA3CBE" w14:textId="343ACC1D" w:rsidR="004A6943" w:rsidRPr="00A406E5" w:rsidRDefault="004A6943" w:rsidP="004A6943">
            <w:pPr>
              <w:jc w:val="center"/>
              <w:rPr>
                <w:rFonts w:ascii="Arial" w:hAnsi="Arial" w:cs="Arial"/>
                <w:sz w:val="32"/>
              </w:rPr>
            </w:pPr>
            <w:r>
              <w:rPr>
                <w:rFonts w:ascii="Arial" w:hAnsi="Arial" w:cs="Arial"/>
                <w:sz w:val="32"/>
              </w:rPr>
              <w:t>0</w:t>
            </w:r>
          </w:p>
        </w:tc>
      </w:tr>
      <w:tr w:rsidR="004A6943" w:rsidRPr="00A406E5" w14:paraId="60999925" w14:textId="77777777" w:rsidTr="00F03416">
        <w:trPr>
          <w:trHeight w:val="450"/>
        </w:trPr>
        <w:tc>
          <w:tcPr>
            <w:tcW w:w="4520" w:type="pct"/>
            <w:tcBorders>
              <w:top w:val="single" w:sz="4" w:space="0" w:color="auto"/>
              <w:left w:val="single" w:sz="4" w:space="0" w:color="auto"/>
              <w:right w:val="single" w:sz="4" w:space="0" w:color="auto"/>
            </w:tcBorders>
            <w:shd w:val="clear" w:color="auto" w:fill="D9D9D9"/>
          </w:tcPr>
          <w:p w14:paraId="51AC27FC" w14:textId="77777777" w:rsidR="004A6943" w:rsidRPr="00A406E5" w:rsidRDefault="004A6943" w:rsidP="004A694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4A6943" w:rsidRPr="00A406E5" w:rsidRDefault="004A6943" w:rsidP="004A6943">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shd w:val="clear" w:color="auto" w:fill="D9D9D9"/>
          </w:tcPr>
          <w:p w14:paraId="550F699D" w14:textId="77777777" w:rsidR="004A6943" w:rsidRPr="00A406E5" w:rsidRDefault="004A6943" w:rsidP="004A6943">
            <w:pPr>
              <w:jc w:val="center"/>
              <w:rPr>
                <w:rFonts w:ascii="Arial" w:hAnsi="Arial" w:cs="Arial"/>
                <w:sz w:val="32"/>
              </w:rPr>
            </w:pPr>
          </w:p>
        </w:tc>
      </w:tr>
      <w:tr w:rsidR="004A6943" w:rsidRPr="00A406E5" w14:paraId="3CE1AC40" w14:textId="77777777" w:rsidTr="00F03416">
        <w:trPr>
          <w:trHeight w:val="451"/>
        </w:trPr>
        <w:tc>
          <w:tcPr>
            <w:tcW w:w="4520" w:type="pct"/>
            <w:vMerge w:val="restart"/>
            <w:tcBorders>
              <w:top w:val="single" w:sz="4" w:space="0" w:color="auto"/>
              <w:left w:val="single" w:sz="4" w:space="0" w:color="auto"/>
              <w:right w:val="single" w:sz="4" w:space="0" w:color="auto"/>
            </w:tcBorders>
          </w:tcPr>
          <w:p w14:paraId="7835094C" w14:textId="77777777" w:rsidR="004A6943" w:rsidRDefault="004A6943" w:rsidP="004A6943">
            <w:pPr>
              <w:spacing w:after="120"/>
              <w:rPr>
                <w:rFonts w:ascii="Calibri" w:eastAsia="Calibri" w:hAnsi="Calibri" w:cs="Calibri"/>
                <w:sz w:val="18"/>
                <w:szCs w:val="18"/>
              </w:rPr>
            </w:pPr>
          </w:p>
          <w:p w14:paraId="25B2A059" w14:textId="77777777"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Executive summary is structured and coherent [5]</w:t>
            </w:r>
          </w:p>
          <w:p w14:paraId="2BDDAA49" w14:textId="77777777" w:rsidR="004A6943" w:rsidRDefault="004A6943" w:rsidP="004A6943">
            <w:pPr>
              <w:spacing w:after="120"/>
              <w:rPr>
                <w:rFonts w:ascii="Calibri" w:eastAsia="Calibri" w:hAnsi="Calibri" w:cs="Calibri"/>
                <w:sz w:val="18"/>
                <w:szCs w:val="18"/>
              </w:rPr>
            </w:pPr>
            <w:r>
              <w:rPr>
                <w:rFonts w:ascii="Calibri" w:eastAsia="Calibri" w:hAnsi="Calibri" w:cs="Calibri"/>
                <w:sz w:val="18"/>
                <w:szCs w:val="18"/>
              </w:rPr>
              <w:t>Report is well structured and grammatically correct [5]</w:t>
            </w:r>
          </w:p>
          <w:p w14:paraId="2155C1EC" w14:textId="77777777" w:rsidR="004A6943" w:rsidRPr="00A406E5" w:rsidRDefault="004A6943" w:rsidP="004A1F2B">
            <w:pPr>
              <w:spacing w:after="120"/>
              <w:rPr>
                <w:rFonts w:ascii="Arial" w:hAnsi="Arial" w:cs="Arial"/>
                <w:sz w:val="14"/>
                <w:szCs w:val="14"/>
              </w:rPr>
            </w:pPr>
          </w:p>
        </w:tc>
        <w:tc>
          <w:tcPr>
            <w:tcW w:w="480" w:type="pct"/>
            <w:tcBorders>
              <w:top w:val="single" w:sz="4" w:space="0" w:color="auto"/>
              <w:left w:val="single" w:sz="4" w:space="0" w:color="auto"/>
              <w:right w:val="single" w:sz="4" w:space="0" w:color="auto"/>
            </w:tcBorders>
          </w:tcPr>
          <w:p w14:paraId="64B56038" w14:textId="77777777" w:rsidR="004A6943" w:rsidRDefault="004A6943" w:rsidP="004A6943">
            <w:pPr>
              <w:jc w:val="center"/>
              <w:rPr>
                <w:rFonts w:ascii="Arial" w:eastAsia="Arial" w:hAnsi="Arial" w:cs="Arial"/>
                <w:sz w:val="32"/>
                <w:szCs w:val="32"/>
              </w:rPr>
            </w:pPr>
          </w:p>
          <w:p w14:paraId="71FD3B3F" w14:textId="77777777" w:rsidR="004A6943" w:rsidRPr="00A406E5" w:rsidRDefault="004A6943" w:rsidP="004A6943">
            <w:pPr>
              <w:jc w:val="center"/>
              <w:rPr>
                <w:rFonts w:ascii="Arial" w:hAnsi="Arial" w:cs="Arial"/>
                <w:sz w:val="32"/>
              </w:rPr>
            </w:pPr>
          </w:p>
        </w:tc>
      </w:tr>
      <w:tr w:rsidR="004A6943" w:rsidRPr="00A406E5" w14:paraId="35410666" w14:textId="77777777" w:rsidTr="00F03416">
        <w:trPr>
          <w:trHeight w:val="450"/>
        </w:trPr>
        <w:tc>
          <w:tcPr>
            <w:tcW w:w="4520" w:type="pct"/>
            <w:vMerge/>
            <w:tcBorders>
              <w:left w:val="single" w:sz="4" w:space="0" w:color="auto"/>
              <w:bottom w:val="single" w:sz="4" w:space="0" w:color="auto"/>
              <w:right w:val="single" w:sz="4" w:space="0" w:color="auto"/>
            </w:tcBorders>
          </w:tcPr>
          <w:p w14:paraId="3899D5F0" w14:textId="77777777" w:rsidR="004A6943" w:rsidRPr="00A406E5" w:rsidRDefault="004A6943" w:rsidP="004A6943">
            <w:pPr>
              <w:rPr>
                <w:rFonts w:ascii="Arial" w:hAnsi="Arial" w:cs="Arial"/>
                <w:b/>
                <w:sz w:val="16"/>
                <w:szCs w:val="16"/>
              </w:rPr>
            </w:pPr>
          </w:p>
        </w:tc>
        <w:tc>
          <w:tcPr>
            <w:tcW w:w="480" w:type="pct"/>
            <w:tcBorders>
              <w:left w:val="single" w:sz="4" w:space="0" w:color="auto"/>
              <w:bottom w:val="single" w:sz="4" w:space="0" w:color="auto"/>
              <w:right w:val="single" w:sz="4" w:space="0" w:color="auto"/>
            </w:tcBorders>
          </w:tcPr>
          <w:p w14:paraId="00B124FE" w14:textId="713FFF9E" w:rsidR="004A6943" w:rsidRPr="00A406E5" w:rsidRDefault="004A1F2B" w:rsidP="004A6943">
            <w:pPr>
              <w:jc w:val="center"/>
              <w:rPr>
                <w:rFonts w:ascii="Arial" w:hAnsi="Arial" w:cs="Arial"/>
                <w:sz w:val="32"/>
              </w:rPr>
            </w:pPr>
            <w:r>
              <w:rPr>
                <w:rFonts w:ascii="Arial" w:eastAsia="Arial" w:hAnsi="Arial" w:cs="Arial"/>
                <w:sz w:val="32"/>
                <w:szCs w:val="32"/>
              </w:rPr>
              <w:t>1</w:t>
            </w:r>
            <w:r w:rsidR="004A6943">
              <w:rPr>
                <w:rFonts w:ascii="Arial" w:eastAsia="Arial" w:hAnsi="Arial" w:cs="Arial"/>
                <w:sz w:val="32"/>
                <w:szCs w:val="32"/>
              </w:rPr>
              <w:t>0</w:t>
            </w: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386"/>
        <w:gridCol w:w="992"/>
      </w:tblGrid>
      <w:tr w:rsidR="00152E9D" w:rsidRPr="00A406E5" w14:paraId="2E319B91" w14:textId="77777777" w:rsidTr="00F03416">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289"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992"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F03416">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386" w:type="dxa"/>
            <w:vAlign w:val="bottom"/>
          </w:tcPr>
          <w:p w14:paraId="26A4B9A7" w14:textId="77777777" w:rsidR="00152E9D" w:rsidRPr="00A406E5" w:rsidRDefault="00152E9D" w:rsidP="00152E9D">
            <w:pPr>
              <w:jc w:val="center"/>
              <w:rPr>
                <w:rFonts w:ascii="Arial" w:hAnsi="Arial" w:cs="Arial"/>
                <w:sz w:val="12"/>
                <w:szCs w:val="12"/>
              </w:rPr>
            </w:pPr>
          </w:p>
        </w:tc>
        <w:tc>
          <w:tcPr>
            <w:tcW w:w="992"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F03416">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386" w:type="dxa"/>
            <w:vAlign w:val="bottom"/>
          </w:tcPr>
          <w:p w14:paraId="64C998C4" w14:textId="77777777" w:rsidR="00152E9D" w:rsidRPr="00A406E5" w:rsidRDefault="00152E9D" w:rsidP="00152E9D">
            <w:pPr>
              <w:jc w:val="center"/>
              <w:rPr>
                <w:rFonts w:ascii="Arial" w:hAnsi="Arial" w:cs="Arial"/>
                <w:sz w:val="12"/>
                <w:szCs w:val="12"/>
              </w:rPr>
            </w:pPr>
          </w:p>
        </w:tc>
        <w:tc>
          <w:tcPr>
            <w:tcW w:w="992"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304"/>
      </w:tblGrid>
      <w:tr w:rsidR="00C073F1" w14:paraId="04BD379C" w14:textId="77777777" w:rsidTr="00F03416">
        <w:tc>
          <w:tcPr>
            <w:tcW w:w="15304"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C073F1" w:rsidRPr="00D9771E" w14:paraId="56248464" w14:textId="77777777" w:rsidTr="00F03416">
        <w:tc>
          <w:tcPr>
            <w:tcW w:w="15304"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F03416">
        <w:tc>
          <w:tcPr>
            <w:tcW w:w="15304"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C073F1" w:rsidRPr="00D9771E" w14:paraId="251F0991" w14:textId="77777777" w:rsidTr="00F03416">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938"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938"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939"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8"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39"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938"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9"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F03416">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938"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938"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939"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938"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39"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938"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9"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F03416">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8"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8"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9"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8"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F03416">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938"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lastRenderedPageBreak/>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w:t>
            </w:r>
            <w:r w:rsidRPr="00DA4E4E">
              <w:rPr>
                <w:rFonts w:ascii="Arial" w:hAnsi="Arial" w:cs="Arial"/>
              </w:rPr>
              <w:t>No awareness of knowledge of the latest research and/or advanced scholarship within the discipline.</w:t>
            </w:r>
          </w:p>
        </w:tc>
        <w:tc>
          <w:tcPr>
            <w:tcW w:w="1939"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w:t>
            </w:r>
            <w:r>
              <w:rPr>
                <w:rFonts w:ascii="Arial" w:hAnsi="Arial" w:cs="Arial"/>
              </w:rPr>
              <w:lastRenderedPageBreak/>
              <w:t>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938"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939"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depth of </w:t>
            </w:r>
            <w:r w:rsidRPr="00B669B1">
              <w:rPr>
                <w:rFonts w:ascii="Arial" w:hAnsi="Arial" w:cs="Arial"/>
              </w:rPr>
              <w:lastRenderedPageBreak/>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938"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w:t>
            </w:r>
            <w:r>
              <w:rPr>
                <w:rFonts w:ascii="Arial" w:hAnsi="Arial" w:cs="Arial"/>
              </w:rPr>
              <w:lastRenderedPageBreak/>
              <w:t>scholarship</w:t>
            </w:r>
            <w:r w:rsidRPr="00B669B1">
              <w:rPr>
                <w:rFonts w:ascii="Arial" w:hAnsi="Arial" w:cs="Arial"/>
              </w:rPr>
              <w:t>. Clear awareness of challenges to established views and the limitations of the knowledge base.</w:t>
            </w:r>
          </w:p>
        </w:tc>
        <w:tc>
          <w:tcPr>
            <w:tcW w:w="1939"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F03416">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38"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938"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9"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938"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39"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938"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939"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F03416">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w:t>
            </w:r>
            <w:r>
              <w:rPr>
                <w:rFonts w:ascii="Arial" w:eastAsia="Arial" w:hAnsi="Arial" w:cs="Arial"/>
                <w:bCs/>
                <w:sz w:val="18"/>
                <w:szCs w:val="18"/>
              </w:rPr>
              <w:lastRenderedPageBreak/>
              <w:t xml:space="preserve">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38" w:type="dxa"/>
          </w:tcPr>
          <w:p w14:paraId="0CD0E522" w14:textId="77777777" w:rsidR="00C073F1" w:rsidRPr="00B669B1" w:rsidRDefault="00C073F1" w:rsidP="0050796C">
            <w:pPr>
              <w:rPr>
                <w:rFonts w:ascii="Arial" w:hAnsi="Arial" w:cs="Arial"/>
              </w:rPr>
            </w:pPr>
            <w:r w:rsidRPr="00B669B1">
              <w:rPr>
                <w:rFonts w:ascii="Arial" w:hAnsi="Arial" w:cs="Arial"/>
              </w:rPr>
              <w:lastRenderedPageBreak/>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lastRenderedPageBreak/>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38" w:type="dxa"/>
          </w:tcPr>
          <w:p w14:paraId="0239170B"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939" w:type="dxa"/>
          </w:tcPr>
          <w:p w14:paraId="4D418C03"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lastRenderedPageBreak/>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938" w:type="dxa"/>
          </w:tcPr>
          <w:p w14:paraId="2FBE91F6"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standard methods, </w:t>
            </w:r>
            <w:r w:rsidRPr="00B669B1">
              <w:rPr>
                <w:rFonts w:ascii="Arial" w:hAnsi="Arial" w:cs="Arial"/>
              </w:rPr>
              <w:lastRenderedPageBreak/>
              <w:t>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39" w:type="dxa"/>
          </w:tcPr>
          <w:p w14:paraId="5D491B87"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938" w:type="dxa"/>
          </w:tcPr>
          <w:p w14:paraId="32768682"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methods, </w:t>
            </w:r>
            <w:r w:rsidRPr="00B669B1">
              <w:rPr>
                <w:rFonts w:ascii="Arial" w:hAnsi="Arial" w:cs="Arial"/>
              </w:rPr>
              <w:lastRenderedPageBreak/>
              <w:t>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939" w:type="dxa"/>
          </w:tcPr>
          <w:p w14:paraId="5495651D"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w:t>
            </w:r>
            <w:r>
              <w:rPr>
                <w:rFonts w:ascii="Arial" w:hAnsi="Arial" w:cs="Arial"/>
              </w:rPr>
              <w:lastRenderedPageBreak/>
              <w:t xml:space="preserve">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F03416">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individually and/or collaboratively; use appropriate media to </w:t>
            </w:r>
            <w:r w:rsidRPr="00F65EEE">
              <w:rPr>
                <w:rFonts w:ascii="Arial" w:hAnsi="Arial" w:cs="Arial"/>
                <w:sz w:val="18"/>
                <w:szCs w:val="18"/>
              </w:rPr>
              <w:lastRenderedPageBreak/>
              <w:t>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938"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w:t>
            </w:r>
            <w:r w:rsidRPr="00E07BE3">
              <w:rPr>
                <w:rFonts w:ascii="Arial" w:hAnsi="Arial" w:cs="Arial"/>
              </w:rPr>
              <w:lastRenderedPageBreak/>
              <w:t>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Pr>
                <w:rFonts w:ascii="Arial" w:hAnsi="Arial" w:cs="Arial"/>
              </w:rPr>
              <w:lastRenderedPageBreak/>
              <w:t>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939"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938"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lastRenderedPageBreak/>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39"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938"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r w:rsidRPr="00E07BE3">
              <w:rPr>
                <w:rFonts w:ascii="Arial" w:hAnsi="Arial" w:cs="Arial"/>
              </w:rPr>
              <w:lastRenderedPageBreak/>
              <w:t>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939"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C2C06" w14:textId="77777777" w:rsidR="000D1491" w:rsidRDefault="000D1491">
      <w:r>
        <w:separator/>
      </w:r>
    </w:p>
  </w:endnote>
  <w:endnote w:type="continuationSeparator" w:id="0">
    <w:p w14:paraId="11217AEC" w14:textId="77777777" w:rsidR="000D1491" w:rsidRDefault="000D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EBEE6" w14:textId="77777777" w:rsidR="000D1491" w:rsidRDefault="000D1491">
      <w:r>
        <w:separator/>
      </w:r>
    </w:p>
  </w:footnote>
  <w:footnote w:type="continuationSeparator" w:id="0">
    <w:p w14:paraId="1F4C6D2B" w14:textId="77777777" w:rsidR="000D1491" w:rsidRDefault="000D1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F1166"/>
    <w:multiLevelType w:val="multilevel"/>
    <w:tmpl w:val="6F046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4142D2"/>
    <w:multiLevelType w:val="multilevel"/>
    <w:tmpl w:val="508A4B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F4F2C"/>
    <w:multiLevelType w:val="multilevel"/>
    <w:tmpl w:val="2B8E6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0454D1"/>
    <w:multiLevelType w:val="hybridMultilevel"/>
    <w:tmpl w:val="432ECEB2"/>
    <w:lvl w:ilvl="0" w:tplc="0809000D">
      <w:start w:val="1"/>
      <w:numFmt w:val="bullet"/>
      <w:lvlText w:val=""/>
      <w:lvlJc w:val="left"/>
      <w:pPr>
        <w:ind w:left="1153" w:hanging="360"/>
      </w:pPr>
      <w:rPr>
        <w:rFonts w:ascii="Wingdings" w:hAnsi="Wingdings" w:hint="default"/>
        <w:spacing w:val="-1"/>
        <w:w w:val="99"/>
        <w:sz w:val="20"/>
        <w:szCs w:val="20"/>
      </w:rPr>
    </w:lvl>
    <w:lvl w:ilvl="1" w:tplc="3E2EDC56">
      <w:numFmt w:val="bullet"/>
      <w:lvlText w:val="•"/>
      <w:lvlJc w:val="left"/>
      <w:pPr>
        <w:ind w:left="2121" w:hanging="360"/>
      </w:pPr>
      <w:rPr>
        <w:rFonts w:hint="default"/>
      </w:rPr>
    </w:lvl>
    <w:lvl w:ilvl="2" w:tplc="54C216D8">
      <w:numFmt w:val="bullet"/>
      <w:lvlText w:val="•"/>
      <w:lvlJc w:val="left"/>
      <w:pPr>
        <w:ind w:left="3082" w:hanging="360"/>
      </w:pPr>
      <w:rPr>
        <w:rFonts w:hint="default"/>
      </w:rPr>
    </w:lvl>
    <w:lvl w:ilvl="3" w:tplc="AB88EF42">
      <w:numFmt w:val="bullet"/>
      <w:lvlText w:val="•"/>
      <w:lvlJc w:val="left"/>
      <w:pPr>
        <w:ind w:left="4044" w:hanging="360"/>
      </w:pPr>
      <w:rPr>
        <w:rFonts w:hint="default"/>
      </w:rPr>
    </w:lvl>
    <w:lvl w:ilvl="4" w:tplc="58F2D63A">
      <w:numFmt w:val="bullet"/>
      <w:lvlText w:val="•"/>
      <w:lvlJc w:val="left"/>
      <w:pPr>
        <w:ind w:left="5005" w:hanging="360"/>
      </w:pPr>
      <w:rPr>
        <w:rFonts w:hint="default"/>
      </w:rPr>
    </w:lvl>
    <w:lvl w:ilvl="5" w:tplc="EB745286">
      <w:numFmt w:val="bullet"/>
      <w:lvlText w:val="•"/>
      <w:lvlJc w:val="left"/>
      <w:pPr>
        <w:ind w:left="5967" w:hanging="360"/>
      </w:pPr>
      <w:rPr>
        <w:rFonts w:hint="default"/>
      </w:rPr>
    </w:lvl>
    <w:lvl w:ilvl="6" w:tplc="45321194">
      <w:numFmt w:val="bullet"/>
      <w:lvlText w:val="•"/>
      <w:lvlJc w:val="left"/>
      <w:pPr>
        <w:ind w:left="6928" w:hanging="360"/>
      </w:pPr>
      <w:rPr>
        <w:rFonts w:hint="default"/>
      </w:rPr>
    </w:lvl>
    <w:lvl w:ilvl="7" w:tplc="AFCA8316">
      <w:numFmt w:val="bullet"/>
      <w:lvlText w:val="•"/>
      <w:lvlJc w:val="left"/>
      <w:pPr>
        <w:ind w:left="7890" w:hanging="360"/>
      </w:pPr>
      <w:rPr>
        <w:rFonts w:hint="default"/>
      </w:rPr>
    </w:lvl>
    <w:lvl w:ilvl="8" w:tplc="52A863D0">
      <w:numFmt w:val="bullet"/>
      <w:lvlText w:val="•"/>
      <w:lvlJc w:val="left"/>
      <w:pPr>
        <w:ind w:left="8851" w:hanging="360"/>
      </w:pPr>
      <w:rPr>
        <w:rFonts w:hint="default"/>
      </w:rPr>
    </w:lvl>
  </w:abstractNum>
  <w:abstractNum w:abstractNumId="15" w15:restartNumberingAfterBreak="0">
    <w:nsid w:val="42516B5C"/>
    <w:multiLevelType w:val="hybridMultilevel"/>
    <w:tmpl w:val="F872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4C6803"/>
    <w:multiLevelType w:val="hybridMultilevel"/>
    <w:tmpl w:val="9E92CBD8"/>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18" w15:restartNumberingAfterBreak="0">
    <w:nsid w:val="5ABB7081"/>
    <w:multiLevelType w:val="hybridMultilevel"/>
    <w:tmpl w:val="F67224FC"/>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F92F11"/>
    <w:multiLevelType w:val="hybridMultilevel"/>
    <w:tmpl w:val="D52C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2"/>
  </w:num>
  <w:num w:numId="4">
    <w:abstractNumId w:val="16"/>
  </w:num>
  <w:num w:numId="5">
    <w:abstractNumId w:val="9"/>
  </w:num>
  <w:num w:numId="6">
    <w:abstractNumId w:val="21"/>
  </w:num>
  <w:num w:numId="7">
    <w:abstractNumId w:val="4"/>
  </w:num>
  <w:num w:numId="8">
    <w:abstractNumId w:val="20"/>
  </w:num>
  <w:num w:numId="9">
    <w:abstractNumId w:val="13"/>
  </w:num>
  <w:num w:numId="10">
    <w:abstractNumId w:val="6"/>
  </w:num>
  <w:num w:numId="11">
    <w:abstractNumId w:val="7"/>
  </w:num>
  <w:num w:numId="12">
    <w:abstractNumId w:val="10"/>
  </w:num>
  <w:num w:numId="13">
    <w:abstractNumId w:val="19"/>
  </w:num>
  <w:num w:numId="14">
    <w:abstractNumId w:val="5"/>
  </w:num>
  <w:num w:numId="15">
    <w:abstractNumId w:val="0"/>
  </w:num>
  <w:num w:numId="16">
    <w:abstractNumId w:val="8"/>
  </w:num>
  <w:num w:numId="17">
    <w:abstractNumId w:val="11"/>
  </w:num>
  <w:num w:numId="18">
    <w:abstractNumId w:val="17"/>
  </w:num>
  <w:num w:numId="19">
    <w:abstractNumId w:val="18"/>
  </w:num>
  <w:num w:numId="20">
    <w:abstractNumId w:val="14"/>
  </w:num>
  <w:num w:numId="21">
    <w:abstractNumId w:val="1"/>
  </w:num>
  <w:num w:numId="22">
    <w:abstractNumId w:val="2"/>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1491"/>
    <w:rsid w:val="000D2F80"/>
    <w:rsid w:val="000D60BC"/>
    <w:rsid w:val="000E413A"/>
    <w:rsid w:val="000F5AA3"/>
    <w:rsid w:val="00100396"/>
    <w:rsid w:val="00100B5C"/>
    <w:rsid w:val="00103507"/>
    <w:rsid w:val="001106E9"/>
    <w:rsid w:val="00124CA5"/>
    <w:rsid w:val="00134F77"/>
    <w:rsid w:val="00152E9D"/>
    <w:rsid w:val="00154487"/>
    <w:rsid w:val="0015569A"/>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229"/>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439"/>
    <w:rsid w:val="00470A38"/>
    <w:rsid w:val="004874DE"/>
    <w:rsid w:val="004A1F2B"/>
    <w:rsid w:val="004A6943"/>
    <w:rsid w:val="004B5334"/>
    <w:rsid w:val="004B6C14"/>
    <w:rsid w:val="004C3F80"/>
    <w:rsid w:val="004C4F19"/>
    <w:rsid w:val="004D5E9B"/>
    <w:rsid w:val="004D63D9"/>
    <w:rsid w:val="004E6585"/>
    <w:rsid w:val="0050249F"/>
    <w:rsid w:val="00512B7C"/>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7091"/>
    <w:rsid w:val="006C1480"/>
    <w:rsid w:val="006D49ED"/>
    <w:rsid w:val="006D55CE"/>
    <w:rsid w:val="006D637A"/>
    <w:rsid w:val="006D6B5E"/>
    <w:rsid w:val="006D6F24"/>
    <w:rsid w:val="006E3E4E"/>
    <w:rsid w:val="006F45BF"/>
    <w:rsid w:val="006F60E0"/>
    <w:rsid w:val="00702F71"/>
    <w:rsid w:val="007366DF"/>
    <w:rsid w:val="00757839"/>
    <w:rsid w:val="00770C81"/>
    <w:rsid w:val="007905A8"/>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44B78"/>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613B"/>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2C3F"/>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416"/>
    <w:rsid w:val="00F03D85"/>
    <w:rsid w:val="00F07C8C"/>
    <w:rsid w:val="00F249F1"/>
    <w:rsid w:val="00F25B9D"/>
    <w:rsid w:val="00F2664E"/>
    <w:rsid w:val="00F31163"/>
    <w:rsid w:val="00F31C04"/>
    <w:rsid w:val="00F442A7"/>
    <w:rsid w:val="00F55D99"/>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00420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28</TotalTime>
  <Pages>11</Pages>
  <Words>4714</Words>
  <Characters>26876</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31527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Michael Hall</cp:lastModifiedBy>
  <cp:revision>10</cp:revision>
  <cp:lastPrinted>2014-10-10T07:42:00Z</cp:lastPrinted>
  <dcterms:created xsi:type="dcterms:W3CDTF">2023-09-15T11:40:00Z</dcterms:created>
  <dcterms:modified xsi:type="dcterms:W3CDTF">2024-01-31T12:40:00Z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