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OLE_LINK44" w:displacedByCustomXml="next"/>
    <w:bookmarkStart w:id="1" w:name="OLE_LINK43" w:displacedByCustomXml="next"/>
    <w:sdt>
      <w:sdtPr>
        <w:id w:val="-1498646506"/>
        <w:docPartObj>
          <w:docPartGallery w:val="Cover Pages"/>
          <w:docPartUnique/>
        </w:docPartObj>
      </w:sdtPr>
      <w:sdtContent>
        <w:p w14:paraId="15C5E76E" w14:textId="538F8729" w:rsidR="00B1019C" w:rsidRDefault="003D522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B4CCC81" wp14:editId="09B7BF6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AF2D4D1" w14:textId="1428A72D" w:rsidR="003D5226" w:rsidRDefault="003D5226" w:rsidP="003D5226">
                                  <w:pPr>
                                    <w:jc w:val="center"/>
                                    <w:rPr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t>Management Accounting</w:t>
                                  </w:r>
                                </w:p>
                                <w:p w14:paraId="76A21567" w14:textId="22398427" w:rsidR="003D5226" w:rsidRPr="003D5226" w:rsidRDefault="003D5226" w:rsidP="003D5226">
                                  <w:pPr>
                                    <w:jc w:val="center"/>
                                    <w:rPr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t>(LCBB500</w:t>
                                  </w:r>
                                  <w:r w:rsidR="003225B7">
                                    <w:rPr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t>2</w:t>
                                  </w:r>
                                  <w:r>
                                    <w:rPr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t>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B4CCC8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9" o:title="" recolor="t" rotate="t" type="frame"/>
                      <v:textbox>
                        <w:txbxContent>
                          <w:p w14:paraId="7AF2D4D1" w14:textId="1428A72D" w:rsidR="003D5226" w:rsidRDefault="003D5226" w:rsidP="003D5226">
                            <w:pPr>
                              <w:jc w:val="center"/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  <w:t>Management Accounting</w:t>
                            </w:r>
                          </w:p>
                          <w:p w14:paraId="76A21567" w14:textId="22398427" w:rsidR="003D5226" w:rsidRPr="003D5226" w:rsidRDefault="003D5226" w:rsidP="003D5226">
                            <w:pPr>
                              <w:jc w:val="center"/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  <w:t>(LCBB500</w:t>
                            </w:r>
                            <w:r w:rsidR="003225B7"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  <w:t>2</w:t>
                            </w:r>
                            <w:r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  <w:t>)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 w:rsidR="00B1019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DEA111E" wp14:editId="0E5C4870">
                    <wp:simplePos x="0" y="0"/>
                    <wp:positionH relativeFrom="page">
                      <wp:posOffset>-86360</wp:posOffset>
                    </wp:positionH>
                    <wp:positionV relativeFrom="page">
                      <wp:posOffset>8921772</wp:posOffset>
                    </wp:positionV>
                    <wp:extent cx="7315200" cy="914400"/>
                    <wp:effectExtent l="0" t="0" r="0" b="8255"/>
                    <wp:wrapSquare wrapText="bothSides"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16191F9" w14:textId="5571FF6F" w:rsidR="00B1019C" w:rsidRPr="008F6322" w:rsidRDefault="00B1019C" w:rsidP="00B1019C">
                                <w:pPr>
                                  <w:pStyle w:val="NoSpacing"/>
                                  <w:jc w:val="both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8F6322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lang w:val="en-GB"/>
                                  </w:rPr>
                                  <w:t>Module Tutor: Dr Konstantina Mari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DEA11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9" type="#_x0000_t202" style="position:absolute;margin-left:-6.8pt;margin-top:702.5pt;width:8in;height:1in;z-index:251664384;visibility:visible;mso-wrap-style:square;mso-width-percent:941;mso-height-percent:92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2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" filled="f" stroked="f" strokeweight=".5pt">
                    <v:textbox inset="126pt,0,54pt,0">
                      <w:txbxContent>
                        <w:p w14:paraId="516191F9" w14:textId="5571FF6F" w:rsidR="00B1019C" w:rsidRPr="008F6322" w:rsidRDefault="00B1019C" w:rsidP="00B1019C">
                          <w:pPr>
                            <w:pStyle w:val="NoSpacing"/>
                            <w:jc w:val="both"/>
                            <w:rPr>
                              <w:color w:val="595959" w:themeColor="text1" w:themeTint="A6"/>
                              <w:sz w:val="32"/>
                              <w:szCs w:val="32"/>
                              <w:lang w:val="en-GB"/>
                            </w:rPr>
                          </w:pPr>
                          <w:r w:rsidRPr="008F6322">
                            <w:rPr>
                              <w:color w:val="595959" w:themeColor="text1" w:themeTint="A6"/>
                              <w:sz w:val="32"/>
                              <w:szCs w:val="32"/>
                              <w:lang w:val="en-GB"/>
                            </w:rPr>
                            <w:t>Module Tutor: Dr Konstantina Mari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5335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D78C7E8" wp14:editId="3E02889A">
                    <wp:simplePos x="0" y="0"/>
                    <wp:positionH relativeFrom="page">
                      <wp:posOffset>157283</wp:posOffset>
                    </wp:positionH>
                    <wp:positionV relativeFrom="page">
                      <wp:posOffset>5194716</wp:posOffset>
                    </wp:positionV>
                    <wp:extent cx="7315200" cy="1133015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1330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B28D46" w14:textId="77777777" w:rsidR="00253358" w:rsidRDefault="00253358" w:rsidP="00253358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  <w:lang w:val="en-GB"/>
                                  </w:rPr>
                                  <w:t xml:space="preserve">Viktoria </w:t>
                                </w:r>
                                <w:proofErr w:type="spellStart"/>
                                <w: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  <w:lang w:val="en-GB"/>
                                  </w:rPr>
                                  <w:t>Vartigorova</w:t>
                                </w:r>
                                <w:proofErr w:type="spellEnd"/>
                                <w: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  <w:lang w:val="en-GB"/>
                                  </w:rPr>
                                  <w:t>-Ivanova</w:t>
                                </w:r>
                              </w:p>
                              <w:p w14:paraId="0AE2608B" w14:textId="77777777" w:rsidR="00253358" w:rsidRDefault="00253358" w:rsidP="00253358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  <w:lang w:val="en-GB"/>
                                  </w:rPr>
                                  <w:t>1906318</w:t>
                                </w:r>
                              </w:p>
                              <w:p w14:paraId="060B95D7" w14:textId="262493AA" w:rsidR="003D5226" w:rsidRDefault="003D522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D78C7E8" id="Text Box 152" o:spid="_x0000_s1030" type="#_x0000_t202" style="position:absolute;margin-left:12.4pt;margin-top:409.05pt;width:8in;height:89.2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" filled="f" stroked="f" strokeweight=".5pt">
                    <v:textbox inset="126pt,0,54pt,0">
                      <w:txbxContent>
                        <w:p w14:paraId="06B28D46" w14:textId="77777777" w:rsidR="00253358" w:rsidRDefault="00253358" w:rsidP="00253358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36"/>
                              <w:szCs w:val="36"/>
                              <w:lang w:val="en-GB"/>
                            </w:rPr>
                            <w:t xml:space="preserve">Viktoria </w:t>
                          </w:r>
                          <w:proofErr w:type="spellStart"/>
                          <w:r>
                            <w:rPr>
                              <w:color w:val="595959" w:themeColor="text1" w:themeTint="A6"/>
                              <w:sz w:val="36"/>
                              <w:szCs w:val="36"/>
                              <w:lang w:val="en-GB"/>
                            </w:rPr>
                            <w:t>Vartigorova</w:t>
                          </w:r>
                          <w:proofErr w:type="spellEnd"/>
                          <w:r>
                            <w:rPr>
                              <w:color w:val="595959" w:themeColor="text1" w:themeTint="A6"/>
                              <w:sz w:val="36"/>
                              <w:szCs w:val="36"/>
                              <w:lang w:val="en-GB"/>
                            </w:rPr>
                            <w:t>-Ivanova</w:t>
                          </w:r>
                        </w:p>
                        <w:p w14:paraId="0AE2608B" w14:textId="77777777" w:rsidR="00253358" w:rsidRDefault="00253358" w:rsidP="00253358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36"/>
                              <w:szCs w:val="36"/>
                              <w:lang w:val="en-GB"/>
                            </w:rPr>
                            <w:t>1906318</w:t>
                          </w:r>
                        </w:p>
                        <w:p w14:paraId="060B95D7" w14:textId="262493AA" w:rsidR="003D5226" w:rsidRDefault="003D522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C4128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4A6336" wp14:editId="1B8E2302">
                    <wp:simplePos x="0" y="0"/>
                    <wp:positionH relativeFrom="page">
                      <wp:posOffset>-87082</wp:posOffset>
                    </wp:positionH>
                    <wp:positionV relativeFrom="page">
                      <wp:posOffset>3144958</wp:posOffset>
                    </wp:positionV>
                    <wp:extent cx="7315200" cy="1347426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34742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7F7419" w14:textId="0EC1FA99" w:rsidR="00C4128C" w:rsidRDefault="00C4128C" w:rsidP="00C4128C">
                                <w:pPr>
                                  <w:jc w:val="center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ASSIGNMENT </w:t>
                                </w:r>
                                <w:r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2</w:t>
                                </w:r>
                              </w:p>
                              <w:p w14:paraId="4C8298DA" w14:textId="751445A1" w:rsidR="003D5226" w:rsidRDefault="00C4128C" w:rsidP="00C4128C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Report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D4A6336" id="Text Box 154" o:spid="_x0000_s1031" type="#_x0000_t202" style="position:absolute;margin-left:-6.85pt;margin-top:247.65pt;width:8in;height:106.1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" filled="f" stroked="f" strokeweight=".5pt">
                    <v:textbox inset="126pt,0,54pt,0">
                      <w:txbxContent>
                        <w:p w14:paraId="0D7F7419" w14:textId="0EC1FA99" w:rsidR="00C4128C" w:rsidRDefault="00C4128C" w:rsidP="00C4128C">
                          <w:pPr>
                            <w:jc w:val="center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  <w:t xml:space="preserve">ASSIGNMENT </w:t>
                          </w:r>
                          <w:r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  <w:t>2</w:t>
                          </w:r>
                        </w:p>
                        <w:p w14:paraId="4C8298DA" w14:textId="751445A1" w:rsidR="003D5226" w:rsidRDefault="00C4128C" w:rsidP="00C4128C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  <w:t>Report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06544E14" w14:textId="19315CE8" w:rsidR="00B1019C" w:rsidRDefault="00B7784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id w:val="1203601257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</w:sdtEndPr>
      <w:sdtContent>
        <w:p w14:paraId="6B440C43" w14:textId="04C20FA6" w:rsidR="00B1019C" w:rsidRDefault="00B1019C">
          <w:pPr>
            <w:pStyle w:val="TOCHeading"/>
          </w:pPr>
          <w:r>
            <w:t>Table of Contents</w:t>
          </w:r>
        </w:p>
        <w:p w14:paraId="33379671" w14:textId="1DFB2C0C" w:rsidR="00B1019C" w:rsidRDefault="00B1019C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71323868" w:history="1">
            <w:r w:rsidRPr="00746DE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33906" w14:textId="5D2B76EF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69" w:history="1">
            <w:r w:rsidRPr="00746DE3">
              <w:rPr>
                <w:rStyle w:val="Hyperlink"/>
                <w:noProof/>
              </w:rPr>
              <w:t>Amana Ltd.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FA26E" w14:textId="0AF895C8" w:rsidR="00B1019C" w:rsidRDefault="00B1019C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71323870" w:history="1">
            <w:r w:rsidRPr="00746DE3">
              <w:rPr>
                <w:rStyle w:val="Hyperlink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70431" w14:textId="1F075932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71" w:history="1">
            <w:r w:rsidRPr="00746DE3">
              <w:rPr>
                <w:rStyle w:val="Hyperlink"/>
                <w:noProof/>
              </w:rPr>
              <w:t>Amana Ltd. Control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8A869" w14:textId="25A7BE09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72" w:history="1">
            <w:r w:rsidRPr="00746DE3">
              <w:rPr>
                <w:rStyle w:val="Hyperlink"/>
                <w:noProof/>
              </w:rPr>
              <w:t>Performance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1B178" w14:textId="7E3555F6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73" w:history="1">
            <w:r w:rsidRPr="00746DE3">
              <w:rPr>
                <w:rStyle w:val="Hyperlink"/>
                <w:noProof/>
              </w:rPr>
              <w:t>Reduction in selling price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1FCAC" w14:textId="7A0CEE5A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74" w:history="1">
            <w:r w:rsidRPr="00746DE3">
              <w:rPr>
                <w:rStyle w:val="Hyperlink"/>
                <w:noProof/>
              </w:rPr>
              <w:t>Material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70F2F" w14:textId="396BC6F3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75" w:history="1">
            <w:r w:rsidRPr="00746DE3">
              <w:rPr>
                <w:rStyle w:val="Hyperlink"/>
                <w:noProof/>
              </w:rPr>
              <w:t>Labour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E2722" w14:textId="0E17842D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76" w:history="1">
            <w:r w:rsidRPr="00746DE3">
              <w:rPr>
                <w:rStyle w:val="Hyperlink"/>
                <w:noProof/>
              </w:rPr>
              <w:t>Warehouse rental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031DF" w14:textId="6C55F48E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77" w:history="1">
            <w:r w:rsidRPr="00746DE3">
              <w:rPr>
                <w:rStyle w:val="Hyperlink"/>
                <w:noProof/>
              </w:rPr>
              <w:t>Supervisor Salary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625C9" w14:textId="5EB17AF3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78" w:history="1">
            <w:r w:rsidRPr="00746DE3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4478A" w14:textId="1CD0C6CF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79" w:history="1">
            <w:r w:rsidRPr="00746DE3">
              <w:rPr>
                <w:rStyle w:val="Hyperlink"/>
                <w:noProof/>
              </w:rPr>
              <w:t>Reduction in Selling price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969D3" w14:textId="1BF48FC1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80" w:history="1">
            <w:r w:rsidRPr="00746DE3">
              <w:rPr>
                <w:rStyle w:val="Hyperlink"/>
                <w:noProof/>
              </w:rPr>
              <w:t>Increase in costs of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DA4B0" w14:textId="54C94354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81" w:history="1">
            <w:r w:rsidRPr="00746DE3">
              <w:rPr>
                <w:rStyle w:val="Hyperlink"/>
                <w:noProof/>
              </w:rPr>
              <w:t>Increase in labour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3B007" w14:textId="1C471F28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82" w:history="1">
            <w:r w:rsidRPr="00746DE3">
              <w:rPr>
                <w:rStyle w:val="Hyperlink"/>
                <w:noProof/>
              </w:rPr>
              <w:t>Reduction in Rent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4F04F" w14:textId="3953D212" w:rsidR="00B1019C" w:rsidRDefault="00B1019C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71323883" w:history="1">
            <w:r w:rsidRPr="00746DE3">
              <w:rPr>
                <w:rStyle w:val="Hyperlink"/>
                <w:noProof/>
              </w:rPr>
              <w:t>Reduction in Supervisor Salary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3D288" w14:textId="64D6BF9A" w:rsidR="00B1019C" w:rsidRDefault="00B1019C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71323884" w:history="1">
            <w:r w:rsidRPr="00746DE3">
              <w:rPr>
                <w:rStyle w:val="Hyperlink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057FE" w14:textId="113A7C07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85" w:history="1">
            <w:r w:rsidRPr="00746DE3">
              <w:rPr>
                <w:rStyle w:val="Hyperlink"/>
                <w:noProof/>
              </w:rPr>
              <w:t>Optimal choice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C61AB" w14:textId="60A273AE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86" w:history="1">
            <w:r w:rsidRPr="00746DE3">
              <w:rPr>
                <w:rStyle w:val="Hyperlink"/>
                <w:noProof/>
              </w:rPr>
              <w:t>Advantages of setting up own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BD860" w14:textId="0871BA68" w:rsidR="00B1019C" w:rsidRDefault="00B1019C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71323887" w:history="1">
            <w:r w:rsidRPr="00746DE3">
              <w:rPr>
                <w:rStyle w:val="Hyperlink"/>
                <w:noProof/>
              </w:rPr>
              <w:t>Disadvantages of setting up own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68D370" w14:textId="0508D332" w:rsidR="00B1019C" w:rsidRDefault="00B1019C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71323888" w:history="1">
            <w:r w:rsidRPr="00746DE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42D34" w14:textId="048E4CBE" w:rsidR="00B1019C" w:rsidRDefault="00B1019C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71323889" w:history="1">
            <w:r w:rsidRPr="00746DE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_Toc71323889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74C9E" w14:textId="64C70299" w:rsidR="00B1019C" w:rsidRDefault="00B1019C">
          <w:r>
            <w:rPr>
              <w:b/>
              <w:bCs/>
              <w:noProof/>
            </w:rPr>
            <w:fldChar w:fldCharType="end"/>
          </w:r>
        </w:p>
      </w:sdtContent>
    </w:sdt>
    <w:p w14:paraId="4620EC9D" w14:textId="150C820E" w:rsidR="00B77845" w:rsidRDefault="00B7784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BE60AE9" w14:textId="7EC6082B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E3465AA" w14:textId="67A8BEA6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FA6C577" w14:textId="2F3522B8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481CB1B" w14:textId="28C250FC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1A98F57" w14:textId="1002553A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48C568E" w14:textId="124F155E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EF362C1" w14:textId="03D14B4F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F42CF79" w14:textId="50C7A283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5B2526F" w14:textId="23244EB7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2EC889D" w14:textId="4B1BF3E0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A67A99A" w14:textId="77777777" w:rsidR="00B1019C" w:rsidRDefault="00B101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F97E3A4" w14:textId="6FE52DF4" w:rsidR="00EB6C34" w:rsidRDefault="00EB6C34" w:rsidP="008B4448">
      <w:pPr>
        <w:pStyle w:val="Heading1"/>
        <w:spacing w:line="360" w:lineRule="auto"/>
        <w:jc w:val="both"/>
      </w:pPr>
      <w:bookmarkStart w:id="2" w:name="_Toc71323868"/>
      <w:r>
        <w:t>Introduction</w:t>
      </w:r>
      <w:bookmarkEnd w:id="2"/>
    </w:p>
    <w:p w14:paraId="01C4A52E" w14:textId="6BA3A5D5" w:rsidR="00EB6C34" w:rsidRDefault="00E76BC0" w:rsidP="008B4448">
      <w:pPr>
        <w:spacing w:line="360" w:lineRule="auto"/>
        <w:jc w:val="both"/>
      </w:pPr>
      <w:bookmarkStart w:id="3" w:name="OLE_LINK41"/>
      <w:bookmarkStart w:id="4" w:name="OLE_LINK42"/>
      <w:bookmarkStart w:id="5" w:name="OLE_LINK37"/>
      <w:bookmarkStart w:id="6" w:name="OLE_LINK38"/>
      <w:r w:rsidRPr="00E76BC0">
        <w:t xml:space="preserve">Management accounting is a branch of accounting that focuses on providing financial and non-financial </w:t>
      </w:r>
      <w:r>
        <w:t>information</w:t>
      </w:r>
      <w:r w:rsidRPr="00E76BC0">
        <w:t xml:space="preserve"> to managers in order to improve decision-making processes and increase company's efficiency and effectiveness. Management accounting</w:t>
      </w:r>
      <w:r w:rsidR="00B11155">
        <w:t xml:space="preserve"> </w:t>
      </w:r>
      <w:r w:rsidR="00630FEC">
        <w:t xml:space="preserve">seeks to </w:t>
      </w:r>
      <w:r w:rsidR="00BB2E13">
        <w:t xml:space="preserve">meet business managers’ needs and to </w:t>
      </w:r>
      <w:r w:rsidR="00630FEC">
        <w:t xml:space="preserve">assist </w:t>
      </w:r>
      <w:r w:rsidR="00BB2E13">
        <w:t>them</w:t>
      </w:r>
      <w:r w:rsidR="00630FEC">
        <w:t xml:space="preserve"> in making better decisions. </w:t>
      </w:r>
      <w:r w:rsidR="001E17F7">
        <w:t>(Atrill and McLaney, 2015)</w:t>
      </w:r>
      <w:r w:rsidR="00503B65">
        <w:t xml:space="preserve"> </w:t>
      </w:r>
      <w:r w:rsidR="00AC2C1F">
        <w:t xml:space="preserve">Among the main </w:t>
      </w:r>
      <w:r w:rsidR="00BB0F63">
        <w:t>aim</w:t>
      </w:r>
      <w:r w:rsidR="00AC2C1F">
        <w:t xml:space="preserve">s of management accounting is to </w:t>
      </w:r>
      <w:r w:rsidR="00782715">
        <w:t xml:space="preserve">improve organizational performance and profitability. </w:t>
      </w:r>
    </w:p>
    <w:p w14:paraId="3486F60D" w14:textId="1563AECF" w:rsidR="008C6560" w:rsidRDefault="004B42D5" w:rsidP="008C6560">
      <w:pPr>
        <w:spacing w:line="360" w:lineRule="auto"/>
        <w:jc w:val="both"/>
      </w:pPr>
      <w:r>
        <w:t>To</w:t>
      </w:r>
      <w:r w:rsidR="00FC2967">
        <w:t xml:space="preserve"> support managers </w:t>
      </w:r>
      <w:r w:rsidR="00B642B8">
        <w:t xml:space="preserve">to make better decisions in attempt to </w:t>
      </w:r>
      <w:r w:rsidR="0034139B">
        <w:t xml:space="preserve">improve </w:t>
      </w:r>
      <w:r w:rsidR="00040460">
        <w:t xml:space="preserve">organization’s </w:t>
      </w:r>
      <w:r w:rsidR="009D6B02">
        <w:t xml:space="preserve">long-term </w:t>
      </w:r>
      <w:r w:rsidR="00040460">
        <w:t>profitability</w:t>
      </w:r>
      <w:r w:rsidR="009D6B02">
        <w:t>, management accounting should pro</w:t>
      </w:r>
      <w:r w:rsidR="00EE1102">
        <w:t xml:space="preserve">vide senior managers relevant information about </w:t>
      </w:r>
      <w:r w:rsidR="00826735">
        <w:t>costs, b</w:t>
      </w:r>
      <w:r w:rsidR="006617ED">
        <w:t xml:space="preserve">udgeting and variances. </w:t>
      </w:r>
      <w:r w:rsidR="006617ED">
        <w:t xml:space="preserve">The role of the management accountant is </w:t>
      </w:r>
      <w:r w:rsidR="007122CB">
        <w:t>transforming</w:t>
      </w:r>
      <w:r w:rsidR="006617ED">
        <w:t xml:space="preserve"> </w:t>
      </w:r>
      <w:r w:rsidR="007122CB">
        <w:lastRenderedPageBreak/>
        <w:t>from</w:t>
      </w:r>
      <w:r w:rsidR="006617ED">
        <w:t xml:space="preserve"> producing the information needed, reports, and analysis</w:t>
      </w:r>
      <w:r w:rsidR="007122CB">
        <w:t xml:space="preserve"> to</w:t>
      </w:r>
      <w:r w:rsidR="006617ED">
        <w:t xml:space="preserve"> making better decisions. </w:t>
      </w:r>
      <w:r w:rsidR="00C20987" w:rsidRPr="00C20987">
        <w:t xml:space="preserve">Understanding relevance, sharing insights, influencing decisions in the best interests of shareholders, and assisting </w:t>
      </w:r>
      <w:r w:rsidR="008C5DCA">
        <w:t>managers t</w:t>
      </w:r>
      <w:r w:rsidR="00664667">
        <w:t xml:space="preserve">o achieve performance is all </w:t>
      </w:r>
      <w:r w:rsidR="00052EC7">
        <w:t>part of the management accounting. (</w:t>
      </w:r>
      <w:r w:rsidR="00BD1CD9">
        <w:t>Chartered Institute of</w:t>
      </w:r>
      <w:r w:rsidR="008B4448">
        <w:t xml:space="preserve"> Management Accountants, 2009)</w:t>
      </w:r>
      <w:bookmarkEnd w:id="3"/>
      <w:bookmarkEnd w:id="4"/>
    </w:p>
    <w:p w14:paraId="04BF7636" w14:textId="02F56904" w:rsidR="00EB6C34" w:rsidRDefault="008C6560" w:rsidP="00E425DD">
      <w:pPr>
        <w:spacing w:line="360" w:lineRule="auto"/>
        <w:jc w:val="both"/>
      </w:pPr>
      <w:r>
        <w:t>The Covid-19 pandemic had a d</w:t>
      </w:r>
      <w:r w:rsidR="005E6682">
        <w:t>estruc</w:t>
      </w:r>
      <w:r>
        <w:t>tive</w:t>
      </w:r>
      <w:r w:rsidR="008118B6">
        <w:t xml:space="preserve"> impact on </w:t>
      </w:r>
      <w:r w:rsidR="005E6682">
        <w:t xml:space="preserve">the </w:t>
      </w:r>
      <w:r w:rsidR="003913D0">
        <w:t>travel and tourism industry</w:t>
      </w:r>
      <w:r w:rsidR="003F3A4A">
        <w:t xml:space="preserve"> and its recovery worldwide </w:t>
      </w:r>
      <w:r w:rsidR="00D01BA9">
        <w:t xml:space="preserve">may take longer than expected. </w:t>
      </w:r>
      <w:r w:rsidR="00117B44">
        <w:t xml:space="preserve">(Ulak </w:t>
      </w:r>
      <w:r w:rsidR="00117B44">
        <w:rPr>
          <w:i/>
          <w:iCs/>
        </w:rPr>
        <w:t>et al.</w:t>
      </w:r>
      <w:r w:rsidR="00117B44">
        <w:t xml:space="preserve">, 2020) </w:t>
      </w:r>
      <w:r w:rsidR="001B2244">
        <w:t>G</w:t>
      </w:r>
      <w:r w:rsidR="007551FD">
        <w:t>overnment re</w:t>
      </w:r>
      <w:r w:rsidR="001B2244">
        <w:t>s</w:t>
      </w:r>
      <w:r w:rsidR="007551FD">
        <w:t>trictions</w:t>
      </w:r>
      <w:r w:rsidR="00A062F2">
        <w:t xml:space="preserve"> </w:t>
      </w:r>
      <w:r w:rsidR="001B2244">
        <w:t xml:space="preserve">in the UK and across the world </w:t>
      </w:r>
      <w:r w:rsidR="003A732F">
        <w:t xml:space="preserve">have prevented tourism for a long period of time. </w:t>
      </w:r>
      <w:r w:rsidR="00A214F5">
        <w:t>(Office for National Statistics, 2021)</w:t>
      </w:r>
      <w:r w:rsidR="001B2244">
        <w:t xml:space="preserve"> </w:t>
      </w:r>
      <w:r w:rsidR="00E703A8">
        <w:t>To</w:t>
      </w:r>
      <w:r w:rsidR="00D01BA9">
        <w:t xml:space="preserve"> </w:t>
      </w:r>
      <w:r w:rsidR="003E1BCD" w:rsidRPr="003E1BCD">
        <w:t xml:space="preserve">deal with the crisis, </w:t>
      </w:r>
      <w:r w:rsidR="0096521F">
        <w:t>companies</w:t>
      </w:r>
      <w:r w:rsidR="003E1BCD" w:rsidRPr="003E1BCD">
        <w:t xml:space="preserve"> must continually assess the effects of outbreaks on their businesses and develop new risk management</w:t>
      </w:r>
      <w:r w:rsidR="00954BF5">
        <w:t xml:space="preserve"> strategies. </w:t>
      </w:r>
      <w:bookmarkEnd w:id="5"/>
      <w:bookmarkEnd w:id="6"/>
    </w:p>
    <w:p w14:paraId="1BCA74A1" w14:textId="764159B8" w:rsidR="00E425DD" w:rsidRDefault="00E425DD" w:rsidP="00E425DD">
      <w:pPr>
        <w:spacing w:line="360" w:lineRule="auto"/>
        <w:jc w:val="both"/>
      </w:pPr>
    </w:p>
    <w:p w14:paraId="441BCD39" w14:textId="619C86F4" w:rsidR="00E425DD" w:rsidRDefault="00284557" w:rsidP="00284557">
      <w:pPr>
        <w:pStyle w:val="Heading2"/>
      </w:pPr>
      <w:bookmarkStart w:id="7" w:name="_Toc71323869"/>
      <w:r>
        <w:t>Amana Ltd.</w:t>
      </w:r>
      <w:bookmarkEnd w:id="7"/>
    </w:p>
    <w:p w14:paraId="4CF220B9" w14:textId="42F0DB29" w:rsidR="00284557" w:rsidRPr="00284557" w:rsidRDefault="00284557" w:rsidP="00DF4784">
      <w:pPr>
        <w:spacing w:line="360" w:lineRule="auto"/>
        <w:jc w:val="both"/>
      </w:pPr>
      <w:r>
        <w:t>Amana Ltd. is a tourist business</w:t>
      </w:r>
      <w:r w:rsidR="0022013A">
        <w:t xml:space="preserve"> with operations</w:t>
      </w:r>
      <w:r w:rsidR="005F6FDD">
        <w:t xml:space="preserve"> in several </w:t>
      </w:r>
      <w:r w:rsidR="0022013A">
        <w:t>tourist locations across the UK, selling souvenirs, manufactured in China</w:t>
      </w:r>
      <w:r w:rsidR="00676A08">
        <w:t xml:space="preserve"> and designed specifically for the company. </w:t>
      </w:r>
      <w:r w:rsidR="004441D8">
        <w:t xml:space="preserve">The </w:t>
      </w:r>
      <w:r w:rsidR="00DF4784">
        <w:t>business</w:t>
      </w:r>
      <w:r w:rsidR="004441D8">
        <w:t xml:space="preserve"> has been successfully </w:t>
      </w:r>
      <w:r w:rsidR="004F20DE">
        <w:t xml:space="preserve">operating for 40 years, but the Covid-19 outbreak </w:t>
      </w:r>
      <w:r w:rsidR="00DF4784">
        <w:t xml:space="preserve">and the imposed travel restrictions </w:t>
      </w:r>
      <w:r w:rsidR="00585809">
        <w:t xml:space="preserve">have </w:t>
      </w:r>
      <w:r w:rsidR="004B7AED">
        <w:t xml:space="preserve">caused Amana’s revenue to plummet. </w:t>
      </w:r>
    </w:p>
    <w:p w14:paraId="27E6BBBC" w14:textId="77777777" w:rsidR="00EB6C34" w:rsidRDefault="00EB6C34" w:rsidP="00DF4784">
      <w:pPr>
        <w:pStyle w:val="Heading1"/>
        <w:spacing w:line="360" w:lineRule="auto"/>
        <w:jc w:val="both"/>
      </w:pPr>
    </w:p>
    <w:p w14:paraId="34872E11" w14:textId="2C9C9450" w:rsidR="00EB6C34" w:rsidRDefault="00EB6C34" w:rsidP="00D72ABA">
      <w:pPr>
        <w:pStyle w:val="Heading1"/>
      </w:pPr>
    </w:p>
    <w:p w14:paraId="0DF28241" w14:textId="2B7BAC24" w:rsidR="00B4027C" w:rsidRDefault="00B4027C" w:rsidP="00B4027C"/>
    <w:p w14:paraId="4287A138" w14:textId="6840A766" w:rsidR="00B4027C" w:rsidRDefault="00B4027C" w:rsidP="00B4027C"/>
    <w:p w14:paraId="1362EDE4" w14:textId="69D8A00A" w:rsidR="00B4027C" w:rsidRDefault="00B4027C" w:rsidP="00B4027C"/>
    <w:p w14:paraId="36809EDD" w14:textId="77777777" w:rsidR="006B3CFA" w:rsidRDefault="006B3CFA" w:rsidP="00B4027C"/>
    <w:p w14:paraId="06B7E5FE" w14:textId="77777777" w:rsidR="00B4027C" w:rsidRPr="00B4027C" w:rsidRDefault="00B4027C" w:rsidP="00B4027C"/>
    <w:p w14:paraId="5A8B5647" w14:textId="314D49B0" w:rsidR="006B3CFA" w:rsidRDefault="006B3CFA" w:rsidP="006B3CFA">
      <w:pPr>
        <w:pStyle w:val="Heading1"/>
      </w:pPr>
      <w:bookmarkStart w:id="8" w:name="_Toc71323870"/>
      <w:r>
        <w:t>Part A</w:t>
      </w:r>
      <w:bookmarkEnd w:id="8"/>
    </w:p>
    <w:p w14:paraId="56410729" w14:textId="5D672F38" w:rsidR="00907530" w:rsidRDefault="00D72ABA" w:rsidP="006B3CFA">
      <w:pPr>
        <w:pStyle w:val="Heading2"/>
      </w:pPr>
      <w:bookmarkStart w:id="9" w:name="_Toc71323871"/>
      <w:r>
        <w:t>Amana Ltd. Control Report</w:t>
      </w:r>
      <w:bookmarkEnd w:id="9"/>
    </w:p>
    <w:p w14:paraId="1B047C6E" w14:textId="16265A89" w:rsidR="00D72ABA" w:rsidRDefault="00D72ABA" w:rsidP="00D72ABA">
      <w:pPr>
        <w:rPr>
          <w:lang w:eastAsia="en-US"/>
        </w:rPr>
      </w:pPr>
    </w:p>
    <w:p w14:paraId="586BF3B0" w14:textId="40709070" w:rsidR="00D72ABA" w:rsidRDefault="00D72ABA" w:rsidP="00D72ABA">
      <w:pPr>
        <w:rPr>
          <w:lang w:eastAsia="en-US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843"/>
        <w:gridCol w:w="1393"/>
        <w:gridCol w:w="1491"/>
        <w:gridCol w:w="1403"/>
        <w:gridCol w:w="1545"/>
        <w:gridCol w:w="1346"/>
      </w:tblGrid>
      <w:tr w:rsidR="00467A26" w14:paraId="2E487CF8" w14:textId="77777777" w:rsidTr="00BD1F75">
        <w:tc>
          <w:tcPr>
            <w:tcW w:w="1843" w:type="dxa"/>
          </w:tcPr>
          <w:p w14:paraId="659D9A81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Items</w:t>
            </w:r>
          </w:p>
        </w:tc>
        <w:tc>
          <w:tcPr>
            <w:tcW w:w="1393" w:type="dxa"/>
          </w:tcPr>
          <w:p w14:paraId="6A3D2472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Cost per unit</w:t>
            </w:r>
          </w:p>
        </w:tc>
        <w:tc>
          <w:tcPr>
            <w:tcW w:w="1491" w:type="dxa"/>
          </w:tcPr>
          <w:p w14:paraId="46AC2499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Original</w:t>
            </w: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(£)</w:t>
            </w:r>
          </w:p>
        </w:tc>
        <w:tc>
          <w:tcPr>
            <w:tcW w:w="1403" w:type="dxa"/>
          </w:tcPr>
          <w:p w14:paraId="5504CCBC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Flexed (£)</w:t>
            </w:r>
          </w:p>
        </w:tc>
        <w:tc>
          <w:tcPr>
            <w:tcW w:w="1545" w:type="dxa"/>
          </w:tcPr>
          <w:p w14:paraId="342F2941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Actual (£)</w:t>
            </w:r>
          </w:p>
        </w:tc>
        <w:tc>
          <w:tcPr>
            <w:tcW w:w="1346" w:type="dxa"/>
          </w:tcPr>
          <w:p w14:paraId="104E7E1B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Variance</w:t>
            </w:r>
          </w:p>
        </w:tc>
      </w:tr>
      <w:tr w:rsidR="00467A26" w14:paraId="50B8A8EE" w14:textId="77777777" w:rsidTr="00BD1F75">
        <w:tc>
          <w:tcPr>
            <w:tcW w:w="1843" w:type="dxa"/>
          </w:tcPr>
          <w:p w14:paraId="2DEF018C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Units</w:t>
            </w:r>
          </w:p>
        </w:tc>
        <w:tc>
          <w:tcPr>
            <w:tcW w:w="1393" w:type="dxa"/>
          </w:tcPr>
          <w:p w14:paraId="451B2E54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91" w:type="dxa"/>
          </w:tcPr>
          <w:p w14:paraId="3ECD178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403" w:type="dxa"/>
          </w:tcPr>
          <w:p w14:paraId="5D0C1C56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80,000</w:t>
            </w:r>
          </w:p>
        </w:tc>
        <w:tc>
          <w:tcPr>
            <w:tcW w:w="1545" w:type="dxa"/>
          </w:tcPr>
          <w:p w14:paraId="34A7F2F9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80,000</w:t>
            </w:r>
          </w:p>
        </w:tc>
        <w:tc>
          <w:tcPr>
            <w:tcW w:w="1346" w:type="dxa"/>
          </w:tcPr>
          <w:p w14:paraId="2A210B3B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467A26" w14:paraId="17EE2702" w14:textId="77777777" w:rsidTr="00BD1F75">
        <w:tc>
          <w:tcPr>
            <w:tcW w:w="1843" w:type="dxa"/>
          </w:tcPr>
          <w:p w14:paraId="57358BC6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Selling price</w:t>
            </w:r>
          </w:p>
        </w:tc>
        <w:tc>
          <w:tcPr>
            <w:tcW w:w="1393" w:type="dxa"/>
          </w:tcPr>
          <w:p w14:paraId="3C40188D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</w:t>
            </w:r>
          </w:p>
        </w:tc>
        <w:tc>
          <w:tcPr>
            <w:tcW w:w="1491" w:type="dxa"/>
          </w:tcPr>
          <w:p w14:paraId="01FAA91A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</w:t>
            </w:r>
          </w:p>
        </w:tc>
        <w:tc>
          <w:tcPr>
            <w:tcW w:w="1403" w:type="dxa"/>
          </w:tcPr>
          <w:p w14:paraId="0835EFB0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</w:t>
            </w:r>
          </w:p>
        </w:tc>
        <w:tc>
          <w:tcPr>
            <w:tcW w:w="1545" w:type="dxa"/>
          </w:tcPr>
          <w:p w14:paraId="1838F0FC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1346" w:type="dxa"/>
          </w:tcPr>
          <w:p w14:paraId="5B81A6F0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 UF</w:t>
            </w:r>
          </w:p>
        </w:tc>
      </w:tr>
      <w:tr w:rsidR="00467A26" w14:paraId="2B06F237" w14:textId="77777777" w:rsidTr="00BD1F75">
        <w:tc>
          <w:tcPr>
            <w:tcW w:w="1843" w:type="dxa"/>
          </w:tcPr>
          <w:p w14:paraId="265B4368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Revenue</w:t>
            </w:r>
          </w:p>
        </w:tc>
        <w:tc>
          <w:tcPr>
            <w:tcW w:w="1393" w:type="dxa"/>
          </w:tcPr>
          <w:p w14:paraId="1635B1CB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24F27763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2,500,000</w:t>
            </w:r>
          </w:p>
        </w:tc>
        <w:tc>
          <w:tcPr>
            <w:tcW w:w="1403" w:type="dxa"/>
          </w:tcPr>
          <w:p w14:paraId="04DAE51D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2,000,000</w:t>
            </w:r>
          </w:p>
        </w:tc>
        <w:tc>
          <w:tcPr>
            <w:tcW w:w="1545" w:type="dxa"/>
          </w:tcPr>
          <w:p w14:paraId="5C943C56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1,600,000</w:t>
            </w:r>
          </w:p>
        </w:tc>
        <w:tc>
          <w:tcPr>
            <w:tcW w:w="1346" w:type="dxa"/>
          </w:tcPr>
          <w:p w14:paraId="3DDB8EED" w14:textId="77777777" w:rsidR="00467A26" w:rsidRPr="00E65704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>
              <w:rPr>
                <w:rFonts w:ascii="Arial" w:hAnsi="Arial" w:cs="Arial"/>
                <w:color w:val="000000" w:themeColor="text1"/>
                <w:sz w:val="18"/>
                <w:szCs w:val="18"/>
              </w:rPr>
              <w:t>(400,000) UF</w:t>
            </w:r>
          </w:p>
        </w:tc>
      </w:tr>
      <w:tr w:rsidR="00467A26" w14:paraId="3060B6DD" w14:textId="77777777" w:rsidTr="00BD1F75">
        <w:tc>
          <w:tcPr>
            <w:tcW w:w="1843" w:type="dxa"/>
          </w:tcPr>
          <w:p w14:paraId="4486F2D5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Variable costs:</w:t>
            </w:r>
          </w:p>
        </w:tc>
        <w:tc>
          <w:tcPr>
            <w:tcW w:w="1393" w:type="dxa"/>
          </w:tcPr>
          <w:p w14:paraId="081EC0D4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91" w:type="dxa"/>
          </w:tcPr>
          <w:p w14:paraId="1ED84AA0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03" w:type="dxa"/>
          </w:tcPr>
          <w:p w14:paraId="6AB3AC2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545" w:type="dxa"/>
          </w:tcPr>
          <w:p w14:paraId="09E00759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46" w:type="dxa"/>
          </w:tcPr>
          <w:p w14:paraId="72869721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467A26" w14:paraId="2F1B5097" w14:textId="77777777" w:rsidTr="00BD1F75">
        <w:tc>
          <w:tcPr>
            <w:tcW w:w="1843" w:type="dxa"/>
          </w:tcPr>
          <w:p w14:paraId="09540917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Materials</w:t>
            </w:r>
          </w:p>
        </w:tc>
        <w:tc>
          <w:tcPr>
            <w:tcW w:w="1393" w:type="dxa"/>
          </w:tcPr>
          <w:p w14:paraId="77ED71CC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 2.50</w:t>
            </w:r>
          </w:p>
        </w:tc>
        <w:tc>
          <w:tcPr>
            <w:tcW w:w="1491" w:type="dxa"/>
          </w:tcPr>
          <w:p w14:paraId="6B33930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250,000</w:t>
            </w:r>
          </w:p>
        </w:tc>
        <w:tc>
          <w:tcPr>
            <w:tcW w:w="1403" w:type="dxa"/>
          </w:tcPr>
          <w:p w14:paraId="349C270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200,000</w:t>
            </w:r>
          </w:p>
        </w:tc>
        <w:tc>
          <w:tcPr>
            <w:tcW w:w="1545" w:type="dxa"/>
          </w:tcPr>
          <w:p w14:paraId="6591BC90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280,000</w:t>
            </w:r>
          </w:p>
        </w:tc>
        <w:tc>
          <w:tcPr>
            <w:tcW w:w="1346" w:type="dxa"/>
          </w:tcPr>
          <w:p w14:paraId="22FBC0AC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(80,000) UF</w:t>
            </w:r>
          </w:p>
        </w:tc>
      </w:tr>
      <w:tr w:rsidR="00467A26" w14:paraId="0B8CD75E" w14:textId="77777777" w:rsidTr="00BD1F75">
        <w:tc>
          <w:tcPr>
            <w:tcW w:w="1843" w:type="dxa"/>
          </w:tcPr>
          <w:p w14:paraId="45EF7CFC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Labour</w:t>
            </w:r>
          </w:p>
        </w:tc>
        <w:tc>
          <w:tcPr>
            <w:tcW w:w="1393" w:type="dxa"/>
          </w:tcPr>
          <w:p w14:paraId="0F9A9801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</w:t>
            </w:r>
          </w:p>
        </w:tc>
        <w:tc>
          <w:tcPr>
            <w:tcW w:w="1491" w:type="dxa"/>
          </w:tcPr>
          <w:p w14:paraId="38C62AA4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400,000</w:t>
            </w:r>
          </w:p>
        </w:tc>
        <w:tc>
          <w:tcPr>
            <w:tcW w:w="1403" w:type="dxa"/>
          </w:tcPr>
          <w:p w14:paraId="255EABF9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320,000</w:t>
            </w:r>
          </w:p>
        </w:tc>
        <w:tc>
          <w:tcPr>
            <w:tcW w:w="1545" w:type="dxa"/>
          </w:tcPr>
          <w:p w14:paraId="3BF8337E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440,000</w:t>
            </w:r>
          </w:p>
        </w:tc>
        <w:tc>
          <w:tcPr>
            <w:tcW w:w="1346" w:type="dxa"/>
          </w:tcPr>
          <w:p w14:paraId="3BDC3FEA" w14:textId="77777777" w:rsidR="00467A26" w:rsidRPr="00E65704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>
              <w:rPr>
                <w:rFonts w:ascii="Arial" w:hAnsi="Arial" w:cs="Arial"/>
                <w:color w:val="000000" w:themeColor="text1"/>
                <w:sz w:val="18"/>
                <w:szCs w:val="18"/>
              </w:rPr>
              <w:t>(120,000) UF</w:t>
            </w:r>
          </w:p>
        </w:tc>
      </w:tr>
      <w:tr w:rsidR="00467A26" w14:paraId="2A4CB050" w14:textId="77777777" w:rsidTr="00BD1F75">
        <w:tc>
          <w:tcPr>
            <w:tcW w:w="1843" w:type="dxa"/>
          </w:tcPr>
          <w:p w14:paraId="352EDF15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Overhead</w:t>
            </w:r>
          </w:p>
        </w:tc>
        <w:tc>
          <w:tcPr>
            <w:tcW w:w="1393" w:type="dxa"/>
          </w:tcPr>
          <w:p w14:paraId="6230E95D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1.50</w:t>
            </w:r>
          </w:p>
        </w:tc>
        <w:tc>
          <w:tcPr>
            <w:tcW w:w="1491" w:type="dxa"/>
          </w:tcPr>
          <w:p w14:paraId="09759298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403" w:type="dxa"/>
          </w:tcPr>
          <w:p w14:paraId="7E8583B8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120,000</w:t>
            </w:r>
          </w:p>
        </w:tc>
        <w:tc>
          <w:tcPr>
            <w:tcW w:w="1545" w:type="dxa"/>
          </w:tcPr>
          <w:p w14:paraId="631B1404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120,000</w:t>
            </w:r>
          </w:p>
        </w:tc>
        <w:tc>
          <w:tcPr>
            <w:tcW w:w="1346" w:type="dxa"/>
          </w:tcPr>
          <w:p w14:paraId="20DBC621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</w:p>
        </w:tc>
      </w:tr>
      <w:tr w:rsidR="00467A26" w14:paraId="20CD0E91" w14:textId="77777777" w:rsidTr="00BD1F75">
        <w:tc>
          <w:tcPr>
            <w:tcW w:w="1843" w:type="dxa"/>
          </w:tcPr>
          <w:p w14:paraId="5B14BC1C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lastRenderedPageBreak/>
              <w:t>Contribution</w:t>
            </w:r>
          </w:p>
        </w:tc>
        <w:tc>
          <w:tcPr>
            <w:tcW w:w="1393" w:type="dxa"/>
          </w:tcPr>
          <w:p w14:paraId="45817036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  <w:r>
              <w:rPr>
                <w:rFonts w:ascii="Calibri" w:hAnsi="Calibri"/>
                <w:b/>
                <w:bCs/>
                <w:sz w:val="20"/>
                <w:szCs w:val="20"/>
              </w:rPr>
              <w:t>17</w:t>
            </w:r>
          </w:p>
        </w:tc>
        <w:tc>
          <w:tcPr>
            <w:tcW w:w="1491" w:type="dxa"/>
          </w:tcPr>
          <w:p w14:paraId="11BAB2FE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1,700,000</w:t>
            </w:r>
          </w:p>
        </w:tc>
        <w:tc>
          <w:tcPr>
            <w:tcW w:w="1403" w:type="dxa"/>
          </w:tcPr>
          <w:p w14:paraId="427178EA" w14:textId="77777777" w:rsidR="00467A26" w:rsidRPr="00296641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1,360,000</w:t>
            </w:r>
          </w:p>
        </w:tc>
        <w:tc>
          <w:tcPr>
            <w:tcW w:w="1545" w:type="dxa"/>
          </w:tcPr>
          <w:p w14:paraId="16387D28" w14:textId="77777777" w:rsidR="00467A26" w:rsidRPr="00296641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760,000</w:t>
            </w:r>
          </w:p>
        </w:tc>
        <w:tc>
          <w:tcPr>
            <w:tcW w:w="1346" w:type="dxa"/>
          </w:tcPr>
          <w:p w14:paraId="10261A56" w14:textId="77777777" w:rsidR="00467A26" w:rsidRPr="00296641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600,000 UF</w:t>
            </w:r>
          </w:p>
        </w:tc>
      </w:tr>
      <w:tr w:rsidR="00467A26" w14:paraId="666707CD" w14:textId="77777777" w:rsidTr="00BD1F75">
        <w:tc>
          <w:tcPr>
            <w:tcW w:w="1843" w:type="dxa"/>
          </w:tcPr>
          <w:p w14:paraId="75B4826D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Fixed overheads:</w:t>
            </w:r>
          </w:p>
        </w:tc>
        <w:tc>
          <w:tcPr>
            <w:tcW w:w="1393" w:type="dxa"/>
          </w:tcPr>
          <w:p w14:paraId="28FC80D1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79E6971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03" w:type="dxa"/>
          </w:tcPr>
          <w:p w14:paraId="1E3EF392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545" w:type="dxa"/>
          </w:tcPr>
          <w:p w14:paraId="7012F417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46" w:type="dxa"/>
          </w:tcPr>
          <w:p w14:paraId="222AFE3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467A26" w14:paraId="055C83AD" w14:textId="77777777" w:rsidTr="00BD1F75">
        <w:tc>
          <w:tcPr>
            <w:tcW w:w="1843" w:type="dxa"/>
          </w:tcPr>
          <w:p w14:paraId="19A3276E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Warehouse rental</w:t>
            </w:r>
          </w:p>
        </w:tc>
        <w:tc>
          <w:tcPr>
            <w:tcW w:w="1393" w:type="dxa"/>
          </w:tcPr>
          <w:p w14:paraId="232C6647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795C77EC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200,000</w:t>
            </w:r>
          </w:p>
        </w:tc>
        <w:tc>
          <w:tcPr>
            <w:tcW w:w="1403" w:type="dxa"/>
          </w:tcPr>
          <w:p w14:paraId="6B719989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200,000</w:t>
            </w:r>
          </w:p>
        </w:tc>
        <w:tc>
          <w:tcPr>
            <w:tcW w:w="1545" w:type="dxa"/>
          </w:tcPr>
          <w:p w14:paraId="001BFFE7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170,000</w:t>
            </w:r>
          </w:p>
        </w:tc>
        <w:tc>
          <w:tcPr>
            <w:tcW w:w="1346" w:type="dxa"/>
          </w:tcPr>
          <w:p w14:paraId="4D350062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30,000 F</w:t>
            </w:r>
          </w:p>
        </w:tc>
      </w:tr>
      <w:tr w:rsidR="00467A26" w14:paraId="6996BD74" w14:textId="77777777" w:rsidTr="00BD1F75">
        <w:tc>
          <w:tcPr>
            <w:tcW w:w="1843" w:type="dxa"/>
          </w:tcPr>
          <w:p w14:paraId="49343E11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Insurance </w:t>
            </w:r>
          </w:p>
        </w:tc>
        <w:tc>
          <w:tcPr>
            <w:tcW w:w="1393" w:type="dxa"/>
          </w:tcPr>
          <w:p w14:paraId="743DF12F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075A7E3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403" w:type="dxa"/>
          </w:tcPr>
          <w:p w14:paraId="35A85A8C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545" w:type="dxa"/>
          </w:tcPr>
          <w:p w14:paraId="16A6758B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346" w:type="dxa"/>
          </w:tcPr>
          <w:p w14:paraId="0AF81052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</w:p>
        </w:tc>
      </w:tr>
      <w:tr w:rsidR="00467A26" w14:paraId="34BB795C" w14:textId="77777777" w:rsidTr="00BD1F75">
        <w:tc>
          <w:tcPr>
            <w:tcW w:w="1843" w:type="dxa"/>
          </w:tcPr>
          <w:p w14:paraId="56EEF6A9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Fulltime supervisor salary </w:t>
            </w:r>
          </w:p>
        </w:tc>
        <w:tc>
          <w:tcPr>
            <w:tcW w:w="1393" w:type="dxa"/>
          </w:tcPr>
          <w:p w14:paraId="2879A456" w14:textId="77777777" w:rsidR="00467A26" w:rsidRPr="0021337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5DA24325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50,000</w:t>
            </w:r>
          </w:p>
        </w:tc>
        <w:tc>
          <w:tcPr>
            <w:tcW w:w="1403" w:type="dxa"/>
          </w:tcPr>
          <w:p w14:paraId="34F6BC5B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50,000</w:t>
            </w:r>
          </w:p>
        </w:tc>
        <w:tc>
          <w:tcPr>
            <w:tcW w:w="1545" w:type="dxa"/>
          </w:tcPr>
          <w:p w14:paraId="78A4C7B2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35,000</w:t>
            </w:r>
          </w:p>
        </w:tc>
        <w:tc>
          <w:tcPr>
            <w:tcW w:w="1346" w:type="dxa"/>
          </w:tcPr>
          <w:p w14:paraId="648DF34B" w14:textId="77777777" w:rsidR="00467A26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15,000 F</w:t>
            </w:r>
          </w:p>
        </w:tc>
      </w:tr>
      <w:tr w:rsidR="00467A26" w14:paraId="4AA18F38" w14:textId="77777777" w:rsidTr="00BD1F75">
        <w:tc>
          <w:tcPr>
            <w:tcW w:w="1843" w:type="dxa"/>
          </w:tcPr>
          <w:p w14:paraId="172B9498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 xml:space="preserve">Profit </w:t>
            </w:r>
          </w:p>
        </w:tc>
        <w:tc>
          <w:tcPr>
            <w:tcW w:w="1393" w:type="dxa"/>
          </w:tcPr>
          <w:p w14:paraId="7DF03A58" w14:textId="77777777" w:rsidR="00467A26" w:rsidRPr="00840D1D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</w:p>
        </w:tc>
        <w:tc>
          <w:tcPr>
            <w:tcW w:w="1491" w:type="dxa"/>
          </w:tcPr>
          <w:p w14:paraId="03FB4BD7" w14:textId="77777777" w:rsidR="00467A26" w:rsidRPr="0059460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1,350,000</w:t>
            </w:r>
          </w:p>
        </w:tc>
        <w:tc>
          <w:tcPr>
            <w:tcW w:w="1403" w:type="dxa"/>
          </w:tcPr>
          <w:p w14:paraId="5A9932F9" w14:textId="77777777" w:rsidR="00467A26" w:rsidRPr="0059460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1,010,000</w:t>
            </w:r>
          </w:p>
        </w:tc>
        <w:tc>
          <w:tcPr>
            <w:tcW w:w="1545" w:type="dxa"/>
          </w:tcPr>
          <w:p w14:paraId="42455951" w14:textId="77777777" w:rsidR="00467A26" w:rsidRPr="0059460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455,000</w:t>
            </w:r>
          </w:p>
        </w:tc>
        <w:tc>
          <w:tcPr>
            <w:tcW w:w="1346" w:type="dxa"/>
          </w:tcPr>
          <w:p w14:paraId="7980509D" w14:textId="77777777" w:rsidR="00467A26" w:rsidRPr="0059460F" w:rsidRDefault="00467A26" w:rsidP="00BD1F75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555,000 UF</w:t>
            </w:r>
          </w:p>
        </w:tc>
      </w:tr>
    </w:tbl>
    <w:p w14:paraId="3961E8F0" w14:textId="77777777" w:rsidR="00D72ABA" w:rsidRPr="00D72ABA" w:rsidRDefault="00D72ABA" w:rsidP="00D72ABA">
      <w:pPr>
        <w:rPr>
          <w:lang w:eastAsia="en-US"/>
        </w:rPr>
      </w:pPr>
    </w:p>
    <w:p w14:paraId="02C0F504" w14:textId="77777777" w:rsidR="00D72ABA" w:rsidRDefault="00D72ABA" w:rsidP="00467A26">
      <w:pPr>
        <w:pStyle w:val="Heading1"/>
      </w:pPr>
      <w:bookmarkStart w:id="10" w:name="OLE_LINK29"/>
      <w:bookmarkStart w:id="11" w:name="OLE_LINK30"/>
    </w:p>
    <w:p w14:paraId="1A817476" w14:textId="4E817017" w:rsidR="00A84C61" w:rsidRPr="00467A26" w:rsidRDefault="0093629C" w:rsidP="006B3CFA">
      <w:pPr>
        <w:pStyle w:val="Heading2"/>
      </w:pPr>
      <w:bookmarkStart w:id="12" w:name="_Toc71323872"/>
      <w:r>
        <w:t>Performance report</w:t>
      </w:r>
      <w:bookmarkEnd w:id="12"/>
    </w:p>
    <w:p w14:paraId="3D87B1F7" w14:textId="77777777" w:rsidR="0093629C" w:rsidRDefault="0093629C"/>
    <w:p w14:paraId="0FEAF943" w14:textId="005A22E1" w:rsidR="007F7019" w:rsidRPr="006B3CFA" w:rsidRDefault="007F7019" w:rsidP="006B3CFA">
      <w:pPr>
        <w:pStyle w:val="Heading3"/>
      </w:pPr>
      <w:bookmarkStart w:id="13" w:name="_Toc71323873"/>
      <w:r w:rsidRPr="006B3CFA">
        <w:rPr>
          <w:rStyle w:val="Heading2Char"/>
          <w:color w:val="1F3763" w:themeColor="accent1" w:themeShade="7F"/>
          <w:sz w:val="24"/>
          <w:szCs w:val="24"/>
        </w:rPr>
        <w:t>Reduction in selling price</w:t>
      </w:r>
      <w:bookmarkEnd w:id="13"/>
      <w:r w:rsidRPr="006B3CFA">
        <w:t xml:space="preserve"> </w:t>
      </w:r>
    </w:p>
    <w:p w14:paraId="1CF8C464" w14:textId="77777777" w:rsidR="006B3CFA" w:rsidRDefault="006B3CFA"/>
    <w:p w14:paraId="11E36F8A" w14:textId="0FD11306" w:rsidR="00276B97" w:rsidRDefault="00340BB0" w:rsidP="005157FB">
      <w:pPr>
        <w:spacing w:line="360" w:lineRule="auto"/>
        <w:jc w:val="both"/>
      </w:pPr>
      <w:r>
        <w:t xml:space="preserve">Selling price and </w:t>
      </w:r>
      <w:r w:rsidR="00C514E1">
        <w:t xml:space="preserve">the </w:t>
      </w:r>
      <w:r w:rsidR="00975FC9">
        <w:t>number</w:t>
      </w:r>
      <w:r w:rsidR="00C514E1">
        <w:t xml:space="preserve"> of units sold </w:t>
      </w:r>
      <w:r w:rsidR="0025774D">
        <w:t>determine</w:t>
      </w:r>
      <w:r w:rsidR="00C514E1">
        <w:t xml:space="preserve"> company’s</w:t>
      </w:r>
      <w:r w:rsidR="0025774D">
        <w:t xml:space="preserve"> generated revenue.</w:t>
      </w:r>
      <w:r w:rsidR="00C514E1">
        <w:t xml:space="preserve"> </w:t>
      </w:r>
      <w:r w:rsidR="00276B97">
        <w:t xml:space="preserve">The control report prepared above shows that during </w:t>
      </w:r>
      <w:r w:rsidR="00057DA8">
        <w:t>2020 Amana Ltd. has reduced the selling price of the souvenirs</w:t>
      </w:r>
      <w:r w:rsidR="007C32CE">
        <w:t xml:space="preserve">. This decision </w:t>
      </w:r>
      <w:r w:rsidR="003024D7">
        <w:t>may have b</w:t>
      </w:r>
      <w:r w:rsidR="00975FC9">
        <w:t>een</w:t>
      </w:r>
      <w:r w:rsidR="00756C86">
        <w:t xml:space="preserve"> possibly taken in an attempt to increase the demand for souvenirs</w:t>
      </w:r>
      <w:r w:rsidR="00975FC9">
        <w:t xml:space="preserve"> and respectively sales</w:t>
      </w:r>
      <w:r w:rsidR="00756C86">
        <w:t xml:space="preserve">, </w:t>
      </w:r>
      <w:r w:rsidR="00DF1B73">
        <w:t>which w</w:t>
      </w:r>
      <w:r w:rsidR="001F55AA">
        <w:t>ere</w:t>
      </w:r>
      <w:r w:rsidR="00DF1B73">
        <w:t xml:space="preserve"> relatively low due to the </w:t>
      </w:r>
      <w:r w:rsidR="005727B5">
        <w:t>restrictions made in line with the Covid-19 pandemic.</w:t>
      </w:r>
      <w:r w:rsidR="001F55AA">
        <w:t xml:space="preserve"> </w:t>
      </w:r>
      <w:r w:rsidR="000364E5">
        <w:t xml:space="preserve">Although this could be </w:t>
      </w:r>
      <w:r w:rsidR="00662B2E">
        <w:t xml:space="preserve">an effective </w:t>
      </w:r>
      <w:r w:rsidR="004044CE">
        <w:t>short-term</w:t>
      </w:r>
      <w:r w:rsidR="00662B2E">
        <w:t xml:space="preserve"> decision,</w:t>
      </w:r>
      <w:r w:rsidR="00F10E89">
        <w:t xml:space="preserve"> it is not sustainable </w:t>
      </w:r>
      <w:r w:rsidR="003B3D91">
        <w:t xml:space="preserve">in long term, </w:t>
      </w:r>
      <w:r w:rsidR="00413C38">
        <w:t xml:space="preserve">so Amana Ltd. must ensure to </w:t>
      </w:r>
      <w:r w:rsidR="00AA3C24">
        <w:t xml:space="preserve">review the selling price if </w:t>
      </w:r>
      <w:r w:rsidR="00277355">
        <w:t>the company is to stay profitable.</w:t>
      </w:r>
      <w:r w:rsidR="00662B2E">
        <w:t xml:space="preserve"> </w:t>
      </w:r>
      <w:r w:rsidR="005727B5">
        <w:t xml:space="preserve"> </w:t>
      </w:r>
    </w:p>
    <w:p w14:paraId="62D37F9B" w14:textId="5DF4EC60" w:rsidR="00277355" w:rsidRDefault="00277355" w:rsidP="005157FB">
      <w:pPr>
        <w:spacing w:line="360" w:lineRule="auto"/>
        <w:jc w:val="both"/>
      </w:pPr>
    </w:p>
    <w:p w14:paraId="181CFBA4" w14:textId="2AEE711C" w:rsidR="00C769C1" w:rsidRDefault="00C769C1" w:rsidP="005157FB">
      <w:pPr>
        <w:spacing w:line="360" w:lineRule="auto"/>
        <w:jc w:val="both"/>
      </w:pPr>
    </w:p>
    <w:p w14:paraId="1876114C" w14:textId="77777777" w:rsidR="00C769C1" w:rsidRDefault="00C769C1" w:rsidP="005157FB">
      <w:pPr>
        <w:spacing w:line="360" w:lineRule="auto"/>
        <w:jc w:val="both"/>
      </w:pPr>
    </w:p>
    <w:p w14:paraId="515ECE4F" w14:textId="0E930214" w:rsidR="00277355" w:rsidRDefault="00277355" w:rsidP="006B3CFA">
      <w:pPr>
        <w:pStyle w:val="Heading3"/>
      </w:pPr>
      <w:bookmarkStart w:id="14" w:name="_Toc71323874"/>
      <w:r>
        <w:t>Material costs</w:t>
      </w:r>
      <w:bookmarkEnd w:id="14"/>
    </w:p>
    <w:p w14:paraId="38C381A6" w14:textId="77777777" w:rsidR="006B3CFA" w:rsidRPr="006B3CFA" w:rsidRDefault="006B3CFA" w:rsidP="006B3CFA"/>
    <w:p w14:paraId="1A315F7F" w14:textId="2B7DDE13" w:rsidR="00C97205" w:rsidRPr="00487A23" w:rsidRDefault="00C97205" w:rsidP="005157FB">
      <w:pPr>
        <w:spacing w:line="360" w:lineRule="auto"/>
        <w:jc w:val="both"/>
      </w:pPr>
      <w:r w:rsidRPr="00487A23">
        <w:t>Material costs refers to the costs for raw materials spent</w:t>
      </w:r>
      <w:r w:rsidR="00852640" w:rsidRPr="00487A23">
        <w:t xml:space="preserve"> to manufacture the product. It could be seen that in 2020 </w:t>
      </w:r>
      <w:r w:rsidR="00FD3666" w:rsidRPr="00487A23">
        <w:t xml:space="preserve">the costs for materials Amana Ltd. </w:t>
      </w:r>
      <w:r w:rsidR="002B3925" w:rsidRPr="00487A23">
        <w:t>incurred</w:t>
      </w:r>
      <w:r w:rsidR="00FD3666" w:rsidRPr="00487A23">
        <w:t xml:space="preserve"> have increased. </w:t>
      </w:r>
      <w:r w:rsidR="00ED537E" w:rsidRPr="00487A23">
        <w:t xml:space="preserve">This could be caused by various </w:t>
      </w:r>
      <w:r w:rsidR="00E2230C" w:rsidRPr="00487A23">
        <w:t>things. For example, the supplier</w:t>
      </w:r>
      <w:r w:rsidR="009D5692" w:rsidRPr="00487A23">
        <w:t>s</w:t>
      </w:r>
      <w:r w:rsidR="00E2230C" w:rsidRPr="00487A23">
        <w:t xml:space="preserve"> may have </w:t>
      </w:r>
      <w:r w:rsidR="00622B67" w:rsidRPr="00487A23">
        <w:t xml:space="preserve">offered a higher </w:t>
      </w:r>
      <w:r w:rsidR="00205D77" w:rsidRPr="00487A23">
        <w:t>price,</w:t>
      </w:r>
      <w:r w:rsidR="00622B67" w:rsidRPr="00487A23">
        <w:t xml:space="preserve"> </w:t>
      </w:r>
      <w:r w:rsidR="00B84406" w:rsidRPr="00487A23">
        <w:t xml:space="preserve">or the government may have issued a policy </w:t>
      </w:r>
      <w:r w:rsidR="00205D77" w:rsidRPr="00487A23">
        <w:t xml:space="preserve">regulation that has led to an increase of costs of the raw materials. </w:t>
      </w:r>
      <w:r w:rsidR="00890DC7" w:rsidRPr="00487A23">
        <w:t xml:space="preserve">Along with the reduction of the selling prices, </w:t>
      </w:r>
      <w:r w:rsidR="00B2262E" w:rsidRPr="00487A23">
        <w:t xml:space="preserve">increased </w:t>
      </w:r>
      <w:r w:rsidR="00F75473" w:rsidRPr="00487A23">
        <w:t xml:space="preserve">material </w:t>
      </w:r>
      <w:r w:rsidR="00B2262E" w:rsidRPr="00487A23">
        <w:t>costs</w:t>
      </w:r>
      <w:r w:rsidR="002E2712" w:rsidRPr="00487A23">
        <w:t xml:space="preserve"> may hav</w:t>
      </w:r>
      <w:r w:rsidR="00F75473" w:rsidRPr="00487A23">
        <w:t xml:space="preserve">e a negative influence on company’s sustainability. </w:t>
      </w:r>
    </w:p>
    <w:p w14:paraId="313F6E66" w14:textId="697B0E1A" w:rsidR="00F75473" w:rsidRDefault="00F75473" w:rsidP="00C97205"/>
    <w:p w14:paraId="30D8ED7D" w14:textId="3F51829D" w:rsidR="00F75473" w:rsidRDefault="007E41BA" w:rsidP="006B3CFA">
      <w:pPr>
        <w:pStyle w:val="Heading3"/>
      </w:pPr>
      <w:bookmarkStart w:id="15" w:name="_Toc71323875"/>
      <w:r>
        <w:t>Labour</w:t>
      </w:r>
      <w:r w:rsidR="001A5C29">
        <w:t xml:space="preserve"> costs</w:t>
      </w:r>
      <w:bookmarkEnd w:id="15"/>
    </w:p>
    <w:p w14:paraId="350C9B8D" w14:textId="77777777" w:rsidR="006B3CFA" w:rsidRPr="006B3CFA" w:rsidRDefault="006B3CFA" w:rsidP="006B3CFA"/>
    <w:p w14:paraId="606F0860" w14:textId="0E575EFD" w:rsidR="007E41BA" w:rsidRPr="00487A23" w:rsidRDefault="00B32FA8" w:rsidP="00C769C1">
      <w:pPr>
        <w:spacing w:line="360" w:lineRule="auto"/>
        <w:jc w:val="both"/>
      </w:pPr>
      <w:r w:rsidRPr="00487A23">
        <w:t xml:space="preserve">Labour costs </w:t>
      </w:r>
      <w:r w:rsidR="00792062" w:rsidRPr="00487A23">
        <w:t xml:space="preserve">consist of salaries and </w:t>
      </w:r>
      <w:r w:rsidR="0099591E" w:rsidRPr="00487A23">
        <w:t xml:space="preserve">wages paid to employees involved in manufacturing </w:t>
      </w:r>
      <w:r w:rsidR="00367BD3" w:rsidRPr="00487A23">
        <w:t xml:space="preserve">of products. </w:t>
      </w:r>
      <w:r w:rsidR="00C259AC" w:rsidRPr="00487A23">
        <w:t>In 2020, t</w:t>
      </w:r>
      <w:r w:rsidR="00C2578E" w:rsidRPr="00487A23">
        <w:t xml:space="preserve">he labour costs of </w:t>
      </w:r>
      <w:r w:rsidR="00F90B5A" w:rsidRPr="00487A23">
        <w:t>Amana Ltd. ha</w:t>
      </w:r>
      <w:r w:rsidR="00C259AC" w:rsidRPr="00487A23">
        <w:t>ve</w:t>
      </w:r>
      <w:r w:rsidR="00F90B5A" w:rsidRPr="00487A23">
        <w:t xml:space="preserve"> increased</w:t>
      </w:r>
      <w:r w:rsidR="00154377" w:rsidRPr="00487A23">
        <w:t xml:space="preserve">, thus raising the variable </w:t>
      </w:r>
      <w:r w:rsidR="00154377" w:rsidRPr="00487A23">
        <w:lastRenderedPageBreak/>
        <w:t xml:space="preserve">costs for the company. </w:t>
      </w:r>
      <w:r w:rsidR="007C13ED" w:rsidRPr="00487A23">
        <w:t>A</w:t>
      </w:r>
      <w:r w:rsidR="00760B90" w:rsidRPr="00487A23">
        <w:t xml:space="preserve">s Amana Ltd. experienced </w:t>
      </w:r>
      <w:r w:rsidR="006A325B" w:rsidRPr="00487A23">
        <w:t xml:space="preserve">slightly improved </w:t>
      </w:r>
      <w:r w:rsidR="008C1B1B" w:rsidRPr="00487A23">
        <w:t xml:space="preserve">sales during the summer of 2020, the company may have expected </w:t>
      </w:r>
      <w:r w:rsidR="005145AA" w:rsidRPr="00487A23">
        <w:t xml:space="preserve">higher demand and decided to recruit more </w:t>
      </w:r>
      <w:r w:rsidR="00005EA6" w:rsidRPr="00487A23">
        <w:t xml:space="preserve">labour. </w:t>
      </w:r>
      <w:r w:rsidR="003579B6" w:rsidRPr="00487A23">
        <w:t xml:space="preserve">Another possible reason is </w:t>
      </w:r>
      <w:r w:rsidR="000F4E33" w:rsidRPr="00487A23">
        <w:t>that</w:t>
      </w:r>
      <w:r w:rsidR="0058525B" w:rsidRPr="00487A23">
        <w:t xml:space="preserve"> </w:t>
      </w:r>
      <w:r w:rsidR="000F4E33" w:rsidRPr="00487A23">
        <w:t xml:space="preserve">due to the impact of </w:t>
      </w:r>
      <w:r w:rsidR="00FC479F" w:rsidRPr="00487A23">
        <w:t>Covid-19 the labour has shift to an industry that is less affected</w:t>
      </w:r>
      <w:r w:rsidR="00F96284" w:rsidRPr="00487A23">
        <w:t xml:space="preserve">, forcing Amana to recruit new labour with higher prices. </w:t>
      </w:r>
      <w:r w:rsidR="0058525B" w:rsidRPr="00487A23">
        <w:t xml:space="preserve">Moreover, the Government could have introduced </w:t>
      </w:r>
      <w:r w:rsidR="007655C6" w:rsidRPr="00487A23">
        <w:t xml:space="preserve">a </w:t>
      </w:r>
      <w:r w:rsidR="00D3180E" w:rsidRPr="00487A23">
        <w:t xml:space="preserve">new policy </w:t>
      </w:r>
      <w:r w:rsidR="007655C6" w:rsidRPr="00487A23">
        <w:t xml:space="preserve">to increase </w:t>
      </w:r>
      <w:r w:rsidR="00A01ECA" w:rsidRPr="00487A23">
        <w:t>minimum wage rates</w:t>
      </w:r>
      <w:r w:rsidR="00050648" w:rsidRPr="00487A23">
        <w:t xml:space="preserve">, imposing </w:t>
      </w:r>
      <w:r w:rsidR="00F5692F" w:rsidRPr="00487A23">
        <w:t xml:space="preserve">companies like Amana Ltd. to increase their labour costs. </w:t>
      </w:r>
      <w:r w:rsidR="005E661E" w:rsidRPr="00487A23">
        <w:t>(</w:t>
      </w:r>
      <w:r w:rsidR="00280304">
        <w:t xml:space="preserve">Department for </w:t>
      </w:r>
      <w:r w:rsidR="00A30C49">
        <w:t>Business, Energy &amp; Industrial Strategy</w:t>
      </w:r>
      <w:r w:rsidR="005E661E" w:rsidRPr="00487A23">
        <w:t>, 2021)</w:t>
      </w:r>
    </w:p>
    <w:p w14:paraId="0D831A31" w14:textId="4EBBFCFB" w:rsidR="00277355" w:rsidRPr="00487A23" w:rsidRDefault="00277355" w:rsidP="00C769C1">
      <w:pPr>
        <w:spacing w:line="360" w:lineRule="auto"/>
      </w:pPr>
    </w:p>
    <w:p w14:paraId="390E9267" w14:textId="3FB833E2" w:rsidR="004E03B1" w:rsidRDefault="00CA12C5" w:rsidP="006B3CFA">
      <w:pPr>
        <w:pStyle w:val="Heading3"/>
      </w:pPr>
      <w:bookmarkStart w:id="16" w:name="_Toc71323876"/>
      <w:r>
        <w:t>Warehouse rental</w:t>
      </w:r>
      <w:bookmarkEnd w:id="16"/>
    </w:p>
    <w:p w14:paraId="18AB3FC4" w14:textId="77777777" w:rsidR="006B3CFA" w:rsidRPr="006B3CFA" w:rsidRDefault="006B3CFA" w:rsidP="006B3CFA"/>
    <w:p w14:paraId="20900063" w14:textId="06A55218" w:rsidR="00AC6155" w:rsidRDefault="00B11289" w:rsidP="00B739F1">
      <w:pPr>
        <w:spacing w:line="360" w:lineRule="auto"/>
        <w:jc w:val="both"/>
      </w:pPr>
      <w:r w:rsidRPr="00487A23">
        <w:t xml:space="preserve">Because of the Covid-19 pandemic, </w:t>
      </w:r>
      <w:r w:rsidR="000532D0" w:rsidRPr="00487A23">
        <w:t>rents across the UK were falling</w:t>
      </w:r>
      <w:r w:rsidR="00781DA9" w:rsidRPr="00487A23">
        <w:t xml:space="preserve"> and the demand </w:t>
      </w:r>
      <w:r w:rsidR="00E75285" w:rsidRPr="00487A23">
        <w:t xml:space="preserve">for properties has dropped. </w:t>
      </w:r>
      <w:r w:rsidR="00DC626D" w:rsidRPr="00487A23">
        <w:t xml:space="preserve">(Hammond, 2021) </w:t>
      </w:r>
      <w:r w:rsidR="0029456E" w:rsidRPr="00487A23">
        <w:t xml:space="preserve">Many businesses were forced to close causing </w:t>
      </w:r>
      <w:r w:rsidR="0017290B" w:rsidRPr="00487A23">
        <w:t>a large number of premises to be left unoccupied.</w:t>
      </w:r>
      <w:r w:rsidR="00687311" w:rsidRPr="00487A23">
        <w:t xml:space="preserve"> (</w:t>
      </w:r>
      <w:r w:rsidR="008A3D91" w:rsidRPr="00487A23">
        <w:t>Milliken, 2021)</w:t>
      </w:r>
      <w:r w:rsidR="0017290B" w:rsidRPr="00487A23">
        <w:t xml:space="preserve"> </w:t>
      </w:r>
      <w:r w:rsidR="002F5DAE" w:rsidRPr="00487A23">
        <w:t>Some owners have decided to reduce rents</w:t>
      </w:r>
      <w:r w:rsidR="00CD39DE" w:rsidRPr="00487A23">
        <w:t xml:space="preserve"> in order</w:t>
      </w:r>
      <w:r w:rsidR="002F5DAE" w:rsidRPr="00487A23">
        <w:t xml:space="preserve"> to help businesses continue to operate. </w:t>
      </w:r>
      <w:r w:rsidR="00F53937" w:rsidRPr="00487A23">
        <w:t xml:space="preserve">This may be the reason why Amana’s Ltd. rent </w:t>
      </w:r>
      <w:r w:rsidR="00C971DA" w:rsidRPr="00487A23">
        <w:t>has been</w:t>
      </w:r>
      <w:r w:rsidR="00F53937" w:rsidRPr="00487A23">
        <w:t xml:space="preserve"> </w:t>
      </w:r>
      <w:r w:rsidR="00C971DA" w:rsidRPr="00487A23">
        <w:t>lower in 2020.</w:t>
      </w:r>
      <w:r w:rsidR="00037891">
        <w:t xml:space="preserve"> It may be sustainable</w:t>
      </w:r>
      <w:r w:rsidR="00C971DA" w:rsidRPr="00487A23">
        <w:t xml:space="preserve"> </w:t>
      </w:r>
      <w:r w:rsidR="00037891">
        <w:t>i</w:t>
      </w:r>
      <w:r w:rsidR="00487A23" w:rsidRPr="00487A23">
        <w:t xml:space="preserve">f the </w:t>
      </w:r>
      <w:r w:rsidR="002D3A1E">
        <w:t xml:space="preserve">company manages to </w:t>
      </w:r>
      <w:r w:rsidR="00042AFC">
        <w:t>come to</w:t>
      </w:r>
      <w:r w:rsidR="002D3A1E">
        <w:t xml:space="preserve"> an agreement with</w:t>
      </w:r>
      <w:r w:rsidR="00042AFC">
        <w:t xml:space="preserve"> the owner to keep the rent lower for </w:t>
      </w:r>
      <w:r w:rsidR="00037891">
        <w:t xml:space="preserve">a </w:t>
      </w:r>
      <w:r w:rsidR="00042AFC">
        <w:t xml:space="preserve">longer </w:t>
      </w:r>
      <w:r w:rsidR="005B30F8">
        <w:t>period</w:t>
      </w:r>
      <w:r w:rsidR="00037891">
        <w:t>.</w:t>
      </w:r>
      <w:r w:rsidR="00037891" w:rsidRPr="00914B6B">
        <w:t xml:space="preserve"> </w:t>
      </w:r>
    </w:p>
    <w:p w14:paraId="0F4B1466" w14:textId="77777777" w:rsidR="00E51462" w:rsidRPr="00487A23" w:rsidRDefault="00E51462" w:rsidP="00B739F1">
      <w:pPr>
        <w:spacing w:line="360" w:lineRule="auto"/>
        <w:jc w:val="both"/>
      </w:pPr>
    </w:p>
    <w:p w14:paraId="099671E6" w14:textId="77777777" w:rsidR="006B3CFA" w:rsidRDefault="00AC6155" w:rsidP="006B3CFA">
      <w:pPr>
        <w:pStyle w:val="Heading3"/>
        <w:rPr>
          <w:rFonts w:eastAsia="Times New Roman"/>
        </w:rPr>
      </w:pPr>
      <w:bookmarkStart w:id="17" w:name="_Toc71323877"/>
      <w:r>
        <w:rPr>
          <w:rFonts w:eastAsia="Times New Roman"/>
        </w:rPr>
        <w:t>Supervisor Salary</w:t>
      </w:r>
      <w:bookmarkEnd w:id="17"/>
    </w:p>
    <w:p w14:paraId="467E8DF5" w14:textId="7CBA13CC" w:rsidR="00AC6155" w:rsidRDefault="00AC6155" w:rsidP="00AC6155">
      <w:pPr>
        <w:pStyle w:val="Heading2"/>
        <w:rPr>
          <w:rFonts w:eastAsia="Times New Roman"/>
        </w:rPr>
      </w:pPr>
      <w:r>
        <w:rPr>
          <w:rFonts w:eastAsia="Times New Roman"/>
        </w:rPr>
        <w:t xml:space="preserve"> </w:t>
      </w:r>
    </w:p>
    <w:p w14:paraId="1D8E2820" w14:textId="6AA0C756" w:rsidR="00914B6B" w:rsidRPr="00B739F1" w:rsidRDefault="00995911" w:rsidP="00B739F1">
      <w:pPr>
        <w:spacing w:line="360" w:lineRule="auto"/>
        <w:jc w:val="both"/>
      </w:pPr>
      <w:r w:rsidRPr="00B739F1">
        <w:t xml:space="preserve">The control report of Amana’s performance in 2020 </w:t>
      </w:r>
      <w:r w:rsidR="000C02B9" w:rsidRPr="00B739F1">
        <w:t>indicate</w:t>
      </w:r>
      <w:r w:rsidRPr="00B739F1">
        <w:t xml:space="preserve">s </w:t>
      </w:r>
      <w:r w:rsidR="000C02B9" w:rsidRPr="00B739F1">
        <w:t xml:space="preserve">that salary of the company’s supervisor was </w:t>
      </w:r>
      <w:r w:rsidR="00B24A07" w:rsidRPr="00B739F1">
        <w:t>reduc</w:t>
      </w:r>
      <w:r w:rsidR="000C02B9" w:rsidRPr="00B739F1">
        <w:t xml:space="preserve">ed. </w:t>
      </w:r>
      <w:r w:rsidR="00AF64BB" w:rsidRPr="00B739F1">
        <w:t xml:space="preserve">A potential factor for this decrease could have been an agreement </w:t>
      </w:r>
      <w:r w:rsidR="00D37C79" w:rsidRPr="00B739F1">
        <w:t xml:space="preserve">with the supervisor </w:t>
      </w:r>
      <w:r w:rsidR="00F302C4" w:rsidRPr="00B739F1">
        <w:t xml:space="preserve">to have </w:t>
      </w:r>
      <w:r w:rsidR="00F2649C" w:rsidRPr="00B739F1">
        <w:t xml:space="preserve">his salary reduced to help the business </w:t>
      </w:r>
      <w:r w:rsidR="00E22EA0" w:rsidRPr="00B739F1">
        <w:t xml:space="preserve">reduce its costs throughout the pandemic. </w:t>
      </w:r>
      <w:r w:rsidR="00CE37D6" w:rsidRPr="00B739F1">
        <w:t xml:space="preserve">Another reason may be found in </w:t>
      </w:r>
      <w:r w:rsidR="002759BB" w:rsidRPr="00B739F1">
        <w:t>decreased working hours</w:t>
      </w:r>
      <w:r w:rsidR="009772EB" w:rsidRPr="00B739F1">
        <w:t xml:space="preserve">. Even though Amana Ltd. </w:t>
      </w:r>
      <w:r w:rsidR="00C06CDC" w:rsidRPr="00B739F1">
        <w:t xml:space="preserve">could </w:t>
      </w:r>
      <w:r w:rsidR="00F465F8" w:rsidRPr="00B739F1">
        <w:t>have</w:t>
      </w:r>
      <w:r w:rsidR="00576488" w:rsidRPr="00B739F1">
        <w:t xml:space="preserve"> cut</w:t>
      </w:r>
      <w:r w:rsidR="00F0365B" w:rsidRPr="00B739F1">
        <w:t xml:space="preserve"> down the </w:t>
      </w:r>
      <w:r w:rsidR="00B77F23" w:rsidRPr="00B739F1">
        <w:t xml:space="preserve">salary to reduce the costs in short run, </w:t>
      </w:r>
      <w:r w:rsidR="00E82F6F" w:rsidRPr="00B739F1">
        <w:t xml:space="preserve">this strategy </w:t>
      </w:r>
      <w:r w:rsidR="00F171F3" w:rsidRPr="00B739F1">
        <w:t>is not sustainable in</w:t>
      </w:r>
      <w:r w:rsidR="00CF07C9" w:rsidRPr="00B739F1">
        <w:t xml:space="preserve"> a longer term, as it can negatively impact </w:t>
      </w:r>
      <w:r w:rsidR="008A066F" w:rsidRPr="00B739F1">
        <w:t xml:space="preserve">supervisor’s motivation to </w:t>
      </w:r>
      <w:r w:rsidR="005E6FCA" w:rsidRPr="00B739F1">
        <w:t xml:space="preserve">show commitment and work hard. </w:t>
      </w:r>
      <w:r w:rsidR="00FE01C6" w:rsidRPr="00B739F1">
        <w:t xml:space="preserve">A study conducted by Hannan (2005) </w:t>
      </w:r>
      <w:r w:rsidR="008F4B10" w:rsidRPr="00B739F1">
        <w:t xml:space="preserve">demonstrates that </w:t>
      </w:r>
      <w:r w:rsidR="00C7780F" w:rsidRPr="00B739F1">
        <w:t xml:space="preserve">employees receiving higher salaries give in return </w:t>
      </w:r>
      <w:r w:rsidR="00574302" w:rsidRPr="00B739F1">
        <w:t xml:space="preserve">higher efforts, even if their wages are not dependent on performance. </w:t>
      </w:r>
      <w:r w:rsidR="00142791" w:rsidRPr="00B739F1">
        <w:t>Additionally,</w:t>
      </w:r>
      <w:r w:rsidR="001B2ABC" w:rsidRPr="00B739F1">
        <w:t xml:space="preserve"> higher salaries </w:t>
      </w:r>
      <w:r w:rsidR="008C6BA0" w:rsidRPr="00B739F1">
        <w:t xml:space="preserve">are associated with increased productivity. </w:t>
      </w:r>
      <w:r w:rsidR="00914B6B" w:rsidRPr="00B739F1">
        <w:br/>
      </w:r>
    </w:p>
    <w:p w14:paraId="5005CFFF" w14:textId="2A301C25" w:rsidR="00D72ABA" w:rsidRDefault="00467A26" w:rsidP="006B3CFA">
      <w:pPr>
        <w:pStyle w:val="Heading2"/>
      </w:pPr>
      <w:bookmarkStart w:id="18" w:name="_Toc71323878"/>
      <w:r>
        <w:t>Recommendations</w:t>
      </w:r>
      <w:bookmarkEnd w:id="18"/>
    </w:p>
    <w:p w14:paraId="12B48FB6" w14:textId="33F9EB8C" w:rsidR="00467A26" w:rsidRDefault="00467A26" w:rsidP="00467A26">
      <w:pPr>
        <w:rPr>
          <w:lang w:eastAsia="en-US"/>
        </w:rPr>
      </w:pPr>
    </w:p>
    <w:p w14:paraId="15CE16B4" w14:textId="6B9C3089" w:rsidR="00467A26" w:rsidRDefault="00947415" w:rsidP="006B3CFA">
      <w:pPr>
        <w:pStyle w:val="Heading3"/>
      </w:pPr>
      <w:bookmarkStart w:id="19" w:name="_Toc71323879"/>
      <w:r>
        <w:t>Reduction in Selling price</w:t>
      </w:r>
      <w:bookmarkEnd w:id="19"/>
    </w:p>
    <w:p w14:paraId="61FEE982" w14:textId="77777777" w:rsidR="006B3CFA" w:rsidRPr="006B3CFA" w:rsidRDefault="006B3CFA" w:rsidP="006B3CFA"/>
    <w:p w14:paraId="68906483" w14:textId="77777777" w:rsidR="00C537A0" w:rsidRPr="00B739F1" w:rsidRDefault="00814815" w:rsidP="00B739F1">
      <w:pPr>
        <w:spacing w:line="360" w:lineRule="auto"/>
        <w:jc w:val="both"/>
      </w:pPr>
      <w:r w:rsidRPr="00B739F1">
        <w:rPr>
          <w:lang w:eastAsia="en-US"/>
        </w:rPr>
        <w:t xml:space="preserve">As the selling price is </w:t>
      </w:r>
      <w:r w:rsidR="00F36018" w:rsidRPr="00B739F1">
        <w:rPr>
          <w:lang w:eastAsia="en-US"/>
        </w:rPr>
        <w:t xml:space="preserve">directly related to </w:t>
      </w:r>
      <w:r w:rsidR="009758BB" w:rsidRPr="00B739F1">
        <w:rPr>
          <w:lang w:eastAsia="en-US"/>
        </w:rPr>
        <w:t xml:space="preserve">the </w:t>
      </w:r>
      <w:r w:rsidR="00F36018" w:rsidRPr="00B739F1">
        <w:rPr>
          <w:lang w:eastAsia="en-US"/>
        </w:rPr>
        <w:t>revenue</w:t>
      </w:r>
      <w:r w:rsidR="009758BB" w:rsidRPr="00B739F1">
        <w:rPr>
          <w:lang w:eastAsia="en-US"/>
        </w:rPr>
        <w:t xml:space="preserve"> </w:t>
      </w:r>
      <w:r w:rsidR="00587E11" w:rsidRPr="00B739F1">
        <w:rPr>
          <w:lang w:eastAsia="en-US"/>
        </w:rPr>
        <w:t xml:space="preserve">generated from the company, higher selling prices translates into higher revenue, if the company manages to sell </w:t>
      </w:r>
      <w:r w:rsidR="00D021A5" w:rsidRPr="00B739F1">
        <w:rPr>
          <w:lang w:eastAsia="en-US"/>
        </w:rPr>
        <w:t xml:space="preserve">the same number of units. </w:t>
      </w:r>
      <w:r w:rsidR="004D7CFD" w:rsidRPr="00B739F1">
        <w:rPr>
          <w:lang w:eastAsia="en-US"/>
        </w:rPr>
        <w:lastRenderedPageBreak/>
        <w:t xml:space="preserve">Taking into account that </w:t>
      </w:r>
      <w:r w:rsidR="00EF1510" w:rsidRPr="00B739F1">
        <w:rPr>
          <w:lang w:eastAsia="en-US"/>
        </w:rPr>
        <w:t>selling prices</w:t>
      </w:r>
      <w:r w:rsidR="00B735DB" w:rsidRPr="00B739F1">
        <w:rPr>
          <w:lang w:eastAsia="en-US"/>
        </w:rPr>
        <w:t xml:space="preserve"> </w:t>
      </w:r>
      <w:r w:rsidR="00B62363" w:rsidRPr="00B739F1">
        <w:rPr>
          <w:lang w:eastAsia="en-US"/>
        </w:rPr>
        <w:t>are amongst the most</w:t>
      </w:r>
      <w:r w:rsidR="00556598" w:rsidRPr="00B739F1">
        <w:rPr>
          <w:lang w:eastAsia="en-US"/>
        </w:rPr>
        <w:t xml:space="preserve"> </w:t>
      </w:r>
      <w:r w:rsidR="006E607A" w:rsidRPr="00B739F1">
        <w:rPr>
          <w:lang w:eastAsia="en-US"/>
        </w:rPr>
        <w:t>significant factors affecting a company's</w:t>
      </w:r>
      <w:r w:rsidR="00B62363" w:rsidRPr="00B739F1">
        <w:rPr>
          <w:lang w:eastAsia="en-US"/>
        </w:rPr>
        <w:t xml:space="preserve"> profitability and</w:t>
      </w:r>
      <w:r w:rsidR="006E607A" w:rsidRPr="00B739F1">
        <w:rPr>
          <w:lang w:eastAsia="en-US"/>
        </w:rPr>
        <w:t xml:space="preserve"> performance</w:t>
      </w:r>
      <w:r w:rsidR="00B62363" w:rsidRPr="00B739F1">
        <w:rPr>
          <w:lang w:eastAsia="en-US"/>
        </w:rPr>
        <w:t>,</w:t>
      </w:r>
      <w:r w:rsidR="00D34590" w:rsidRPr="00B739F1">
        <w:rPr>
          <w:lang w:eastAsia="en-US"/>
        </w:rPr>
        <w:t xml:space="preserve"> it is advisable for Amana Ltd. </w:t>
      </w:r>
      <w:r w:rsidR="007E1F64" w:rsidRPr="00B739F1">
        <w:rPr>
          <w:lang w:eastAsia="en-US"/>
        </w:rPr>
        <w:t xml:space="preserve">to increase its selling price to </w:t>
      </w:r>
      <w:r w:rsidR="0020436A" w:rsidRPr="00B739F1">
        <w:rPr>
          <w:lang w:eastAsia="en-US"/>
        </w:rPr>
        <w:t xml:space="preserve">originally planned levels so as to </w:t>
      </w:r>
      <w:r w:rsidR="004D3633" w:rsidRPr="00B739F1">
        <w:rPr>
          <w:lang w:eastAsia="en-US"/>
        </w:rPr>
        <w:t>improve th</w:t>
      </w:r>
      <w:r w:rsidR="002C4420" w:rsidRPr="00B739F1">
        <w:rPr>
          <w:lang w:eastAsia="en-US"/>
        </w:rPr>
        <w:t xml:space="preserve">eir profit and competitiveness. </w:t>
      </w:r>
      <w:r w:rsidR="00C537A0" w:rsidRPr="00B739F1">
        <w:rPr>
          <w:color w:val="000000"/>
          <w:shd w:val="clear" w:color="auto" w:fill="FFFFFF"/>
        </w:rPr>
        <w:t xml:space="preserve">(De Toni </w:t>
      </w:r>
      <w:r w:rsidR="00C537A0" w:rsidRPr="00B739F1">
        <w:rPr>
          <w:i/>
          <w:iCs/>
          <w:color w:val="000000"/>
          <w:shd w:val="clear" w:color="auto" w:fill="FFFFFF"/>
        </w:rPr>
        <w:t>et al</w:t>
      </w:r>
      <w:r w:rsidR="00C537A0" w:rsidRPr="00B739F1">
        <w:rPr>
          <w:color w:val="000000"/>
          <w:shd w:val="clear" w:color="auto" w:fill="FFFFFF"/>
        </w:rPr>
        <w:t>., 2017)</w:t>
      </w:r>
    </w:p>
    <w:p w14:paraId="64DD4285" w14:textId="3CF73F8C" w:rsidR="00947415" w:rsidRDefault="00947415" w:rsidP="00947415">
      <w:pPr>
        <w:rPr>
          <w:lang w:eastAsia="en-US"/>
        </w:rPr>
      </w:pPr>
    </w:p>
    <w:p w14:paraId="744DA484" w14:textId="77777777" w:rsidR="006B3CFA" w:rsidRDefault="006B3CFA" w:rsidP="00947415">
      <w:pPr>
        <w:rPr>
          <w:lang w:eastAsia="en-US"/>
        </w:rPr>
      </w:pPr>
    </w:p>
    <w:p w14:paraId="2406479C" w14:textId="0B51163E" w:rsidR="00D72ABA" w:rsidRDefault="0057063F" w:rsidP="006B3CFA">
      <w:pPr>
        <w:pStyle w:val="Heading3"/>
        <w:rPr>
          <w:rFonts w:eastAsia="Times New Roman"/>
        </w:rPr>
      </w:pPr>
      <w:bookmarkStart w:id="20" w:name="_Toc71323880"/>
      <w:r>
        <w:rPr>
          <w:rFonts w:eastAsia="Times New Roman"/>
        </w:rPr>
        <w:t xml:space="preserve">Increase in </w:t>
      </w:r>
      <w:r w:rsidR="00D0485F">
        <w:rPr>
          <w:rFonts w:eastAsia="Times New Roman"/>
        </w:rPr>
        <w:t>costs of materials</w:t>
      </w:r>
      <w:bookmarkEnd w:id="20"/>
    </w:p>
    <w:p w14:paraId="40CEFF39" w14:textId="77777777" w:rsidR="006B3CFA" w:rsidRPr="006B3CFA" w:rsidRDefault="006B3CFA" w:rsidP="006B3CFA"/>
    <w:p w14:paraId="2872EF7C" w14:textId="7CC5AA81" w:rsidR="00166134" w:rsidRPr="00B739F1" w:rsidRDefault="00EF6B36" w:rsidP="00B739F1">
      <w:pPr>
        <w:spacing w:line="360" w:lineRule="auto"/>
        <w:jc w:val="both"/>
        <w:rPr>
          <w:lang w:val="en-US" w:eastAsia="en-US"/>
        </w:rPr>
      </w:pPr>
      <w:r w:rsidRPr="00B739F1">
        <w:rPr>
          <w:lang w:eastAsia="en-US"/>
        </w:rPr>
        <w:t>Sinc</w:t>
      </w:r>
      <w:r w:rsidR="004A3C31" w:rsidRPr="00B739F1">
        <w:rPr>
          <w:lang w:eastAsia="en-US"/>
        </w:rPr>
        <w:t>e th</w:t>
      </w:r>
      <w:r w:rsidR="000723FC" w:rsidRPr="00B739F1">
        <w:rPr>
          <w:lang w:eastAsia="en-US"/>
        </w:rPr>
        <w:t xml:space="preserve">e business </w:t>
      </w:r>
      <w:r w:rsidR="004A3C31" w:rsidRPr="00B739F1">
        <w:rPr>
          <w:lang w:eastAsia="en-US"/>
        </w:rPr>
        <w:t>is product-based, raw material costs will be a considerable component of the entire cost structure and must be monitored closely.</w:t>
      </w:r>
      <w:r w:rsidR="00F46AF5" w:rsidRPr="00B739F1">
        <w:rPr>
          <w:lang w:eastAsia="en-US"/>
        </w:rPr>
        <w:t xml:space="preserve"> (</w:t>
      </w:r>
      <w:r w:rsidR="00D262C6" w:rsidRPr="00B739F1">
        <w:rPr>
          <w:lang w:eastAsia="en-US"/>
        </w:rPr>
        <w:t>We</w:t>
      </w:r>
      <w:r w:rsidR="006971D4">
        <w:rPr>
          <w:lang w:eastAsia="en-US"/>
        </w:rPr>
        <w:t>u</w:t>
      </w:r>
      <w:r w:rsidR="00D262C6" w:rsidRPr="00B739F1">
        <w:rPr>
          <w:lang w:eastAsia="en-US"/>
        </w:rPr>
        <w:t>sti</w:t>
      </w:r>
      <w:r w:rsidR="006971D4">
        <w:rPr>
          <w:lang w:eastAsia="en-US"/>
        </w:rPr>
        <w:t>n</w:t>
      </w:r>
      <w:r w:rsidR="00D262C6" w:rsidRPr="00B739F1">
        <w:rPr>
          <w:lang w:eastAsia="en-US"/>
        </w:rPr>
        <w:t xml:space="preserve">k </w:t>
      </w:r>
      <w:r w:rsidR="00D262C6" w:rsidRPr="00B739F1">
        <w:rPr>
          <w:i/>
          <w:iCs/>
          <w:lang w:eastAsia="en-US"/>
        </w:rPr>
        <w:t>et al.</w:t>
      </w:r>
      <w:r w:rsidR="00D262C6" w:rsidRPr="00B739F1">
        <w:rPr>
          <w:lang w:eastAsia="en-US"/>
        </w:rPr>
        <w:t xml:space="preserve">, 2000) </w:t>
      </w:r>
      <w:r w:rsidR="00894599" w:rsidRPr="00B739F1">
        <w:rPr>
          <w:lang w:eastAsia="en-US"/>
        </w:rPr>
        <w:t>During 2020 Amana Ltd.</w:t>
      </w:r>
      <w:r w:rsidR="009863EF" w:rsidRPr="00B739F1">
        <w:rPr>
          <w:lang w:eastAsia="en-US"/>
        </w:rPr>
        <w:t>’s cost of materials has increased.</w:t>
      </w:r>
      <w:r w:rsidR="00166134" w:rsidRPr="00B739F1">
        <w:rPr>
          <w:lang w:val="en-US" w:eastAsia="en-US"/>
        </w:rPr>
        <w:t xml:space="preserve"> </w:t>
      </w:r>
      <w:r w:rsidR="008F7C7E" w:rsidRPr="00B739F1">
        <w:rPr>
          <w:lang w:val="en-US" w:eastAsia="en-US"/>
        </w:rPr>
        <w:t xml:space="preserve">Taking into consideration that </w:t>
      </w:r>
      <w:r w:rsidR="00B97B5D" w:rsidRPr="00B739F1">
        <w:rPr>
          <w:lang w:val="en-US" w:eastAsia="en-US"/>
        </w:rPr>
        <w:t xml:space="preserve">company’s main products are souvenirs, </w:t>
      </w:r>
      <w:r w:rsidR="006E414E" w:rsidRPr="00B739F1">
        <w:rPr>
          <w:lang w:val="en-US" w:eastAsia="en-US"/>
        </w:rPr>
        <w:t>Amana Ltd.</w:t>
      </w:r>
      <w:r w:rsidR="00B23C1B" w:rsidRPr="00B739F1">
        <w:rPr>
          <w:lang w:val="en-US" w:eastAsia="en-US"/>
        </w:rPr>
        <w:t xml:space="preserve"> needs to ensure that costs</w:t>
      </w:r>
      <w:r w:rsidR="00625676" w:rsidRPr="00B739F1">
        <w:rPr>
          <w:lang w:val="en-US" w:eastAsia="en-US"/>
        </w:rPr>
        <w:t xml:space="preserve"> of materials</w:t>
      </w:r>
      <w:r w:rsidR="00B23C1B" w:rsidRPr="00B739F1">
        <w:rPr>
          <w:lang w:val="en-US" w:eastAsia="en-US"/>
        </w:rPr>
        <w:t xml:space="preserve"> are properly managed without sacrificing quality.</w:t>
      </w:r>
      <w:r w:rsidR="00003043" w:rsidRPr="00B739F1">
        <w:rPr>
          <w:lang w:val="en-US" w:eastAsia="en-US"/>
        </w:rPr>
        <w:t xml:space="preserve"> Therefore, it could be recommended for the company to </w:t>
      </w:r>
    </w:p>
    <w:p w14:paraId="4B8BACFE" w14:textId="49CC3D91" w:rsidR="00464669" w:rsidRPr="00B739F1" w:rsidRDefault="00464669" w:rsidP="00B739F1">
      <w:pPr>
        <w:spacing w:line="360" w:lineRule="auto"/>
        <w:jc w:val="both"/>
        <w:rPr>
          <w:lang w:val="en-US" w:eastAsia="en-US"/>
        </w:rPr>
      </w:pPr>
      <w:r w:rsidRPr="00B739F1">
        <w:rPr>
          <w:lang w:val="en-US" w:eastAsia="en-US"/>
        </w:rPr>
        <w:t>consider</w:t>
      </w:r>
      <w:r w:rsidR="009626FF" w:rsidRPr="00B739F1">
        <w:rPr>
          <w:lang w:val="en-US" w:eastAsia="en-US"/>
        </w:rPr>
        <w:t xml:space="preserve"> </w:t>
      </w:r>
      <w:r w:rsidR="006829D0" w:rsidRPr="00B739F1">
        <w:rPr>
          <w:lang w:val="en-US" w:eastAsia="en-US"/>
        </w:rPr>
        <w:t xml:space="preserve">moving to a supplier </w:t>
      </w:r>
      <w:r w:rsidR="00453872" w:rsidRPr="00B739F1">
        <w:rPr>
          <w:lang w:val="en-US" w:eastAsia="en-US"/>
        </w:rPr>
        <w:t xml:space="preserve">with solid track record, </w:t>
      </w:r>
      <w:r w:rsidR="006829D0" w:rsidRPr="00B739F1">
        <w:rPr>
          <w:lang w:val="en-US" w:eastAsia="en-US"/>
        </w:rPr>
        <w:t xml:space="preserve">offering less expensive </w:t>
      </w:r>
      <w:r w:rsidR="00453872" w:rsidRPr="00B739F1">
        <w:rPr>
          <w:lang w:val="en-US" w:eastAsia="en-US"/>
        </w:rPr>
        <w:t xml:space="preserve">materials. </w:t>
      </w:r>
    </w:p>
    <w:p w14:paraId="3C950FC9" w14:textId="3D8B7500" w:rsidR="00FA49A2" w:rsidRDefault="00FA49A2" w:rsidP="006B3CFA">
      <w:pPr>
        <w:pStyle w:val="Heading3"/>
      </w:pPr>
    </w:p>
    <w:p w14:paraId="68D8CAB2" w14:textId="6021F81C" w:rsidR="007F688F" w:rsidRDefault="006147BC" w:rsidP="006B3CFA">
      <w:pPr>
        <w:pStyle w:val="Heading3"/>
      </w:pPr>
      <w:bookmarkStart w:id="21" w:name="_Toc71323881"/>
      <w:r>
        <w:t>Increase in labour costs</w:t>
      </w:r>
      <w:bookmarkEnd w:id="21"/>
    </w:p>
    <w:p w14:paraId="1238322D" w14:textId="77777777" w:rsidR="006B3CFA" w:rsidRPr="006B3CFA" w:rsidRDefault="006B3CFA" w:rsidP="006B3CFA"/>
    <w:p w14:paraId="718F2B48" w14:textId="1D4B30B1" w:rsidR="007F688F" w:rsidRPr="004B77DC" w:rsidRDefault="0012125D" w:rsidP="004B77DC">
      <w:pPr>
        <w:spacing w:line="360" w:lineRule="auto"/>
        <w:jc w:val="both"/>
      </w:pPr>
      <w:r w:rsidRPr="004B77DC">
        <w:t>In the same wa</w:t>
      </w:r>
      <w:r w:rsidR="0053310B" w:rsidRPr="004B77DC">
        <w:t>y</w:t>
      </w:r>
      <w:r w:rsidRPr="004B77DC">
        <w:t xml:space="preserve"> as</w:t>
      </w:r>
      <w:r w:rsidR="00465B1C" w:rsidRPr="004B77DC">
        <w:t xml:space="preserve"> material costs, l</w:t>
      </w:r>
      <w:r w:rsidR="00540D27" w:rsidRPr="004B77DC">
        <w:t xml:space="preserve">abour costs </w:t>
      </w:r>
      <w:r w:rsidR="00523F92" w:rsidRPr="004B77DC">
        <w:t xml:space="preserve">represent a large proportion of </w:t>
      </w:r>
      <w:r w:rsidR="00BB7769" w:rsidRPr="004B77DC">
        <w:t>the cost structure in manufacturing</w:t>
      </w:r>
      <w:r w:rsidR="004C6F4B" w:rsidRPr="004B77DC">
        <w:t xml:space="preserve"> and should also be kept under control. </w:t>
      </w:r>
      <w:r w:rsidR="00A94663" w:rsidRPr="004B77DC">
        <w:t xml:space="preserve">As mentioned earlier, </w:t>
      </w:r>
      <w:r w:rsidR="000228EF" w:rsidRPr="004B77DC">
        <w:t xml:space="preserve">in 2020 </w:t>
      </w:r>
      <w:r w:rsidR="00A94663" w:rsidRPr="004B77DC">
        <w:t xml:space="preserve">Amana’s labour costs </w:t>
      </w:r>
      <w:r w:rsidR="00E64BE3" w:rsidRPr="004B77DC">
        <w:t xml:space="preserve">have increased and several reasons for this were identified. </w:t>
      </w:r>
      <w:r w:rsidR="00463CF9" w:rsidRPr="004B77DC">
        <w:t xml:space="preserve">Given the </w:t>
      </w:r>
      <w:r w:rsidR="00220BD3" w:rsidRPr="004B77DC">
        <w:t xml:space="preserve">Covid-19 pandemic and the consequential impact it has had on </w:t>
      </w:r>
      <w:r w:rsidR="00E84FD0" w:rsidRPr="004B77DC">
        <w:t>company’s sales</w:t>
      </w:r>
      <w:r w:rsidR="003F3641" w:rsidRPr="004B77DC">
        <w:t xml:space="preserve">, Amana Ltd. should ensure </w:t>
      </w:r>
      <w:r w:rsidR="00215069" w:rsidRPr="004B77DC">
        <w:t xml:space="preserve">adopting a new </w:t>
      </w:r>
      <w:r w:rsidR="0024445F" w:rsidRPr="004B77DC">
        <w:t xml:space="preserve">strategy to manage this cost. It is advisable </w:t>
      </w:r>
      <w:r w:rsidR="005B52CA" w:rsidRPr="004B77DC">
        <w:t xml:space="preserve">for the company to </w:t>
      </w:r>
      <w:r w:rsidR="00DC64F3" w:rsidRPr="004B77DC">
        <w:t>cut down</w:t>
      </w:r>
      <w:r w:rsidR="005B52CA" w:rsidRPr="004B77DC">
        <w:t xml:space="preserve"> labour costs, by </w:t>
      </w:r>
      <w:r w:rsidR="00DC64F3" w:rsidRPr="004B77DC">
        <w:t>reducing the</w:t>
      </w:r>
      <w:r w:rsidR="00402E66" w:rsidRPr="004B77DC">
        <w:t xml:space="preserve"> number of employees</w:t>
      </w:r>
      <w:r w:rsidR="00FE5690" w:rsidRPr="004B77DC">
        <w:t xml:space="preserve"> </w:t>
      </w:r>
      <w:r w:rsidR="002E2EA6" w:rsidRPr="004B77DC">
        <w:t>while</w:t>
      </w:r>
      <w:r w:rsidR="00402E66" w:rsidRPr="004B77DC">
        <w:t xml:space="preserve"> the</w:t>
      </w:r>
      <w:r w:rsidR="002E2EA6" w:rsidRPr="004B77DC">
        <w:t xml:space="preserve"> demand</w:t>
      </w:r>
      <w:r w:rsidR="00402E66" w:rsidRPr="004B77DC">
        <w:t xml:space="preserve"> for souvenirs</w:t>
      </w:r>
      <w:r w:rsidR="002E2EA6" w:rsidRPr="004B77DC">
        <w:t xml:space="preserve"> </w:t>
      </w:r>
      <w:r w:rsidR="00402E66" w:rsidRPr="004B77DC">
        <w:t>is in</w:t>
      </w:r>
      <w:r w:rsidR="00FA0246" w:rsidRPr="004B77DC">
        <w:t xml:space="preserve"> a</w:t>
      </w:r>
      <w:r w:rsidR="00402E66" w:rsidRPr="004B77DC">
        <w:t xml:space="preserve"> decline.</w:t>
      </w:r>
    </w:p>
    <w:p w14:paraId="53595541" w14:textId="25288CFC" w:rsidR="001A5C29" w:rsidRDefault="001A5C29" w:rsidP="007F688F">
      <w:bookmarkStart w:id="22" w:name="OLE_LINK31"/>
      <w:bookmarkStart w:id="23" w:name="OLE_LINK32"/>
    </w:p>
    <w:p w14:paraId="1FB56861" w14:textId="10E9A053" w:rsidR="001A5C29" w:rsidRDefault="00A43F99" w:rsidP="006B3CFA">
      <w:pPr>
        <w:pStyle w:val="Heading3"/>
      </w:pPr>
      <w:bookmarkStart w:id="24" w:name="_Toc71323882"/>
      <w:r>
        <w:t xml:space="preserve">Reduction </w:t>
      </w:r>
      <w:r w:rsidR="007E1476">
        <w:t>in Rent</w:t>
      </w:r>
      <w:bookmarkEnd w:id="24"/>
    </w:p>
    <w:p w14:paraId="6DB83790" w14:textId="77777777" w:rsidR="006B3CFA" w:rsidRPr="006B3CFA" w:rsidRDefault="006B3CFA" w:rsidP="006B3CFA"/>
    <w:p w14:paraId="79DFF6C1" w14:textId="4BFE5104" w:rsidR="00E51462" w:rsidRPr="00E51462" w:rsidRDefault="00D2218C" w:rsidP="004B77DC">
      <w:pPr>
        <w:spacing w:line="360" w:lineRule="auto"/>
        <w:jc w:val="both"/>
      </w:pPr>
      <w:r>
        <w:t>Since</w:t>
      </w:r>
      <w:r w:rsidR="00512B89">
        <w:t xml:space="preserve"> </w:t>
      </w:r>
      <w:r w:rsidR="0050695F">
        <w:t>rental costs represent about 10</w:t>
      </w:r>
      <w:r w:rsidR="00607AD4">
        <w:t>% of</w:t>
      </w:r>
      <w:r w:rsidR="0050695F">
        <w:t xml:space="preserve"> </w:t>
      </w:r>
      <w:r w:rsidR="00512B89">
        <w:t xml:space="preserve">Amana’s </w:t>
      </w:r>
      <w:r w:rsidR="004B31C0">
        <w:t xml:space="preserve">revenue and </w:t>
      </w:r>
      <w:r w:rsidR="00440E34">
        <w:t xml:space="preserve">having considered the fact that </w:t>
      </w:r>
      <w:r w:rsidR="00DA21B3">
        <w:t xml:space="preserve">the business suffered losses </w:t>
      </w:r>
      <w:r w:rsidR="00E26AB3">
        <w:t xml:space="preserve">because of the pandemic restrictions </w:t>
      </w:r>
      <w:r w:rsidR="008C0DD3">
        <w:t>during the last year</w:t>
      </w:r>
      <w:r w:rsidR="00770A41">
        <w:t>,</w:t>
      </w:r>
      <w:r w:rsidR="0025617F">
        <w:t xml:space="preserve"> </w:t>
      </w:r>
      <w:r w:rsidR="00AB56D8">
        <w:t xml:space="preserve">reduction in rental costs </w:t>
      </w:r>
      <w:r w:rsidR="009E4C7D">
        <w:t>was beneficial for the company.</w:t>
      </w:r>
      <w:r>
        <w:t xml:space="preserve"> As </w:t>
      </w:r>
      <w:r w:rsidR="00190E60">
        <w:t xml:space="preserve">it </w:t>
      </w:r>
      <w:r>
        <w:t>could be seen</w:t>
      </w:r>
      <w:r w:rsidR="00E02D8A">
        <w:t xml:space="preserve"> from</w:t>
      </w:r>
      <w:r>
        <w:t xml:space="preserve"> the </w:t>
      </w:r>
      <w:r w:rsidR="00164310">
        <w:t xml:space="preserve">control </w:t>
      </w:r>
      <w:r w:rsidR="00E02D8A">
        <w:t>report, rent cost</w:t>
      </w:r>
      <w:r w:rsidR="00BA610C">
        <w:t xml:space="preserve"> is the most favourable variance </w:t>
      </w:r>
      <w:r w:rsidR="000C15AF">
        <w:t xml:space="preserve">for the business. </w:t>
      </w:r>
      <w:r w:rsidR="009E4C7D">
        <w:t xml:space="preserve"> </w:t>
      </w:r>
      <w:r w:rsidR="00C94592">
        <w:t xml:space="preserve">This means that </w:t>
      </w:r>
      <w:r w:rsidR="00135DAC">
        <w:t xml:space="preserve">the company should ensure keeping the rent </w:t>
      </w:r>
      <w:r w:rsidR="005F3413">
        <w:t>cost at low rate, t</w:t>
      </w:r>
      <w:r w:rsidR="00DE1FC6">
        <w:t xml:space="preserve">hus reducing its fixed costs and </w:t>
      </w:r>
      <w:r w:rsidR="006726FE">
        <w:t xml:space="preserve">improving profitability. </w:t>
      </w:r>
      <w:r w:rsidR="00E51462">
        <w:t>I</w:t>
      </w:r>
      <w:r w:rsidR="00E51462" w:rsidRPr="00E51462">
        <w:t xml:space="preserve">n order to avoid significant increases in rental </w:t>
      </w:r>
      <w:r w:rsidR="001A45EB">
        <w:t>cost</w:t>
      </w:r>
      <w:r w:rsidR="00E51462" w:rsidRPr="00E51462">
        <w:t>s in the near future</w:t>
      </w:r>
      <w:r w:rsidR="00E51462">
        <w:t xml:space="preserve">, </w:t>
      </w:r>
      <w:r w:rsidR="006726FE">
        <w:t xml:space="preserve">it is recommended </w:t>
      </w:r>
      <w:r w:rsidR="00E51462">
        <w:t>the company</w:t>
      </w:r>
      <w:r w:rsidR="00E51462" w:rsidRPr="00E51462">
        <w:t xml:space="preserve"> t</w:t>
      </w:r>
      <w:r w:rsidR="006726FE">
        <w:t>o</w:t>
      </w:r>
      <w:r w:rsidR="00E51462" w:rsidRPr="00E51462">
        <w:t xml:space="preserve"> enter into long-term contract with</w:t>
      </w:r>
      <w:r w:rsidR="00E51462">
        <w:t xml:space="preserve"> the</w:t>
      </w:r>
      <w:r w:rsidR="00E51462" w:rsidRPr="00E51462">
        <w:t xml:space="preserve"> warehouse</w:t>
      </w:r>
      <w:r w:rsidR="00E51462">
        <w:t xml:space="preserve"> </w:t>
      </w:r>
      <w:r w:rsidR="00E51462" w:rsidRPr="00E51462">
        <w:t>owner</w:t>
      </w:r>
      <w:r w:rsidR="00E51462">
        <w:t>.</w:t>
      </w:r>
      <w:r w:rsidR="00E51462" w:rsidRPr="00914B6B">
        <w:br/>
      </w:r>
    </w:p>
    <w:p w14:paraId="5353AA84" w14:textId="4BC161D8" w:rsidR="008C1163" w:rsidRDefault="008C1163" w:rsidP="008C1163"/>
    <w:p w14:paraId="54D377C8" w14:textId="4F387DFB" w:rsidR="008C1163" w:rsidRDefault="008C1163" w:rsidP="006B3CFA">
      <w:pPr>
        <w:pStyle w:val="Heading3"/>
      </w:pPr>
      <w:bookmarkStart w:id="25" w:name="OLE_LINK25"/>
      <w:bookmarkStart w:id="26" w:name="OLE_LINK26"/>
      <w:bookmarkStart w:id="27" w:name="_Toc71323883"/>
      <w:r>
        <w:lastRenderedPageBreak/>
        <w:t>Reduction in Supervisor Salary</w:t>
      </w:r>
      <w:bookmarkEnd w:id="27"/>
    </w:p>
    <w:p w14:paraId="4545EAF6" w14:textId="77777777" w:rsidR="006B3CFA" w:rsidRPr="006B3CFA" w:rsidRDefault="006B3CFA" w:rsidP="006B3CFA"/>
    <w:p w14:paraId="733D73BA" w14:textId="25F5AF81" w:rsidR="005708A9" w:rsidRPr="005708A9" w:rsidRDefault="005708A9" w:rsidP="004B77DC">
      <w:pPr>
        <w:spacing w:line="360" w:lineRule="auto"/>
        <w:jc w:val="both"/>
      </w:pPr>
      <w:bookmarkStart w:id="28" w:name="OLE_LINK17"/>
      <w:bookmarkStart w:id="29" w:name="OLE_LINK18"/>
      <w:bookmarkStart w:id="30" w:name="OLE_LINK19"/>
      <w:bookmarkStart w:id="31" w:name="OLE_LINK20"/>
      <w:bookmarkStart w:id="32" w:name="OLE_LINK15"/>
      <w:bookmarkStart w:id="33" w:name="OLE_LINK16"/>
      <w:r>
        <w:t>In the analysis of Amana’s performance in 2020</w:t>
      </w:r>
      <w:r w:rsidR="00AA435B">
        <w:t xml:space="preserve"> conducted above</w:t>
      </w:r>
      <w:r w:rsidR="005C4425">
        <w:t>,</w:t>
      </w:r>
      <w:r w:rsidR="00AA435B">
        <w:t xml:space="preserve"> several reasons behind the </w:t>
      </w:r>
      <w:r w:rsidR="00CA1655">
        <w:t xml:space="preserve">decrease of supervisor salary were identified. </w:t>
      </w:r>
      <w:r w:rsidR="00950E7B">
        <w:t xml:space="preserve">It was observed that </w:t>
      </w:r>
      <w:r w:rsidR="006C1809">
        <w:t>reducing salaries is not sustainable in the long run</w:t>
      </w:r>
      <w:r w:rsidR="006778A1">
        <w:t xml:space="preserve">, because this may lead to </w:t>
      </w:r>
      <w:r w:rsidR="001518B8">
        <w:t xml:space="preserve">a </w:t>
      </w:r>
      <w:r w:rsidR="00606260">
        <w:t>decrease in the level</w:t>
      </w:r>
      <w:r w:rsidR="002A5C11">
        <w:t>s</w:t>
      </w:r>
      <w:r w:rsidR="00606260">
        <w:t xml:space="preserve"> of </w:t>
      </w:r>
      <w:r w:rsidR="0071658B">
        <w:t>employee</w:t>
      </w:r>
      <w:r w:rsidR="00606260">
        <w:t>s</w:t>
      </w:r>
      <w:r w:rsidR="00B40DE2">
        <w:t>’</w:t>
      </w:r>
      <w:r w:rsidR="00606260">
        <w:t xml:space="preserve"> motivation</w:t>
      </w:r>
      <w:r w:rsidR="00660D04">
        <w:t xml:space="preserve"> </w:t>
      </w:r>
      <w:r w:rsidR="002A5C11">
        <w:t xml:space="preserve">and </w:t>
      </w:r>
      <w:r w:rsidR="003C6C81">
        <w:t>respectively</w:t>
      </w:r>
      <w:r w:rsidR="001C2F9A">
        <w:t xml:space="preserve"> their efforts to work hard. </w:t>
      </w:r>
      <w:r w:rsidR="00B40DE2">
        <w:t>(Hannan, 2005)</w:t>
      </w:r>
      <w:r w:rsidR="00CA1E4C">
        <w:t xml:space="preserve"> </w:t>
      </w:r>
      <w:r w:rsidR="0098042D">
        <w:t xml:space="preserve">Supervisors play a critical role in </w:t>
      </w:r>
      <w:r w:rsidR="009B120C">
        <w:t xml:space="preserve">improving company’s productivity and overall performance. </w:t>
      </w:r>
      <w:r w:rsidR="009B120C">
        <w:rPr>
          <w:color w:val="000000"/>
          <w:shd w:val="clear" w:color="auto" w:fill="FFFFFF"/>
        </w:rPr>
        <w:t xml:space="preserve">(Camuffo and </w:t>
      </w:r>
      <w:proofErr w:type="spellStart"/>
      <w:r w:rsidR="009B120C">
        <w:rPr>
          <w:color w:val="000000"/>
          <w:shd w:val="clear" w:color="auto" w:fill="FFFFFF"/>
        </w:rPr>
        <w:t>Gerli</w:t>
      </w:r>
      <w:proofErr w:type="spellEnd"/>
      <w:r w:rsidR="009B120C">
        <w:rPr>
          <w:color w:val="000000"/>
          <w:shd w:val="clear" w:color="auto" w:fill="FFFFFF"/>
        </w:rPr>
        <w:t>, 2005)</w:t>
      </w:r>
      <w:r w:rsidR="003F2E16">
        <w:rPr>
          <w:color w:val="000000"/>
          <w:shd w:val="clear" w:color="auto" w:fill="FFFFFF"/>
        </w:rPr>
        <w:t xml:space="preserve"> </w:t>
      </w:r>
      <w:r w:rsidR="00D06E1F">
        <w:rPr>
          <w:color w:val="000000"/>
          <w:shd w:val="clear" w:color="auto" w:fill="FFFFFF"/>
        </w:rPr>
        <w:t xml:space="preserve">When company’s profit declines, as in the case with Amana, </w:t>
      </w:r>
      <w:r w:rsidR="00352DFF">
        <w:rPr>
          <w:color w:val="000000"/>
          <w:shd w:val="clear" w:color="auto" w:fill="FFFFFF"/>
        </w:rPr>
        <w:t xml:space="preserve">reciprocity predicts that employees whose salaries are increased </w:t>
      </w:r>
      <w:r w:rsidR="007546F5">
        <w:rPr>
          <w:color w:val="000000"/>
          <w:shd w:val="clear" w:color="auto" w:fill="FFFFFF"/>
        </w:rPr>
        <w:t>tend to put in more effort in response.</w:t>
      </w:r>
      <w:r w:rsidR="00EB6C34">
        <w:rPr>
          <w:color w:val="000000"/>
          <w:shd w:val="clear" w:color="auto" w:fill="FFFFFF"/>
        </w:rPr>
        <w:t xml:space="preserve"> (Hannan, 2005)</w:t>
      </w:r>
      <w:r w:rsidR="009B120C">
        <w:t xml:space="preserve"> It is, therefore, advisable for Amana Ltd. to </w:t>
      </w:r>
      <w:r w:rsidR="000B2B36">
        <w:t xml:space="preserve">increase </w:t>
      </w:r>
      <w:r w:rsidR="00AD2E50">
        <w:t>the supervisor salary</w:t>
      </w:r>
      <w:r w:rsidR="00BA6BB1">
        <w:t xml:space="preserve"> </w:t>
      </w:r>
      <w:bookmarkStart w:id="34" w:name="OLE_LINK23"/>
      <w:bookmarkStart w:id="35" w:name="OLE_LINK24"/>
      <w:r w:rsidR="00925105">
        <w:t>with the intention of increasing supervisor’s effort.</w:t>
      </w:r>
      <w:r w:rsidR="00AD2E50">
        <w:t xml:space="preserve"> </w:t>
      </w:r>
      <w:bookmarkEnd w:id="34"/>
      <w:bookmarkEnd w:id="35"/>
    </w:p>
    <w:bookmarkEnd w:id="1"/>
    <w:bookmarkEnd w:id="0"/>
    <w:bookmarkEnd w:id="10"/>
    <w:bookmarkEnd w:id="11"/>
    <w:bookmarkEnd w:id="25"/>
    <w:bookmarkEnd w:id="26"/>
    <w:p w14:paraId="2D56547F" w14:textId="05C5B064" w:rsidR="00B24A07" w:rsidRDefault="00B24A07" w:rsidP="00B24A07"/>
    <w:p w14:paraId="0C0C958B" w14:textId="0A385ED9" w:rsidR="006F6F52" w:rsidRDefault="006F6F52" w:rsidP="00B24A07"/>
    <w:p w14:paraId="2F9B6654" w14:textId="77777777" w:rsidR="006F6F52" w:rsidRPr="00B24A07" w:rsidRDefault="006F6F52" w:rsidP="00B24A07"/>
    <w:bookmarkEnd w:id="22"/>
    <w:bookmarkEnd w:id="23"/>
    <w:bookmarkEnd w:id="28"/>
    <w:bookmarkEnd w:id="29"/>
    <w:p w14:paraId="420C6092" w14:textId="77777777" w:rsidR="00FE1509" w:rsidRPr="00FE1509" w:rsidRDefault="00FE1509" w:rsidP="00FE1509"/>
    <w:p w14:paraId="75444138" w14:textId="610B7905" w:rsidR="00A818E4" w:rsidRDefault="00A818E4" w:rsidP="00A84C61">
      <w:pPr>
        <w:pStyle w:val="NormalWeb"/>
        <w:rPr>
          <w:rFonts w:ascii="ArialMT" w:hAnsi="ArialMT"/>
          <w:sz w:val="20"/>
          <w:szCs w:val="20"/>
        </w:rPr>
      </w:pPr>
      <w:bookmarkStart w:id="36" w:name="OLE_LINK27"/>
      <w:bookmarkStart w:id="37" w:name="OLE_LINK28"/>
      <w:bookmarkEnd w:id="30"/>
      <w:bookmarkEnd w:id="31"/>
      <w:bookmarkEnd w:id="32"/>
      <w:bookmarkEnd w:id="33"/>
    </w:p>
    <w:p w14:paraId="102EB060" w14:textId="6A311A81" w:rsidR="00DE159B" w:rsidRDefault="00DE159B" w:rsidP="00A84C61">
      <w:pPr>
        <w:pStyle w:val="NormalWeb"/>
        <w:rPr>
          <w:rFonts w:ascii="ArialMT" w:hAnsi="ArialMT"/>
          <w:sz w:val="20"/>
          <w:szCs w:val="20"/>
        </w:rPr>
      </w:pPr>
    </w:p>
    <w:p w14:paraId="78D2B993" w14:textId="6B30C22C" w:rsidR="00DE159B" w:rsidRDefault="00DE159B" w:rsidP="00A84C61">
      <w:pPr>
        <w:pStyle w:val="NormalWeb"/>
        <w:rPr>
          <w:rFonts w:ascii="ArialMT" w:hAnsi="ArialMT"/>
          <w:sz w:val="20"/>
          <w:szCs w:val="20"/>
        </w:rPr>
      </w:pPr>
    </w:p>
    <w:p w14:paraId="48960FF0" w14:textId="48361A58" w:rsidR="00DE159B" w:rsidRDefault="00DE159B" w:rsidP="00A84C61">
      <w:pPr>
        <w:pStyle w:val="NormalWeb"/>
        <w:rPr>
          <w:rFonts w:ascii="ArialMT" w:hAnsi="ArialMT"/>
          <w:sz w:val="20"/>
          <w:szCs w:val="20"/>
        </w:rPr>
      </w:pPr>
    </w:p>
    <w:p w14:paraId="5E9D8B04" w14:textId="151AF7CF" w:rsidR="00DE159B" w:rsidRDefault="00DE159B" w:rsidP="00A84C61">
      <w:pPr>
        <w:pStyle w:val="NormalWeb"/>
        <w:rPr>
          <w:rFonts w:ascii="ArialMT" w:hAnsi="ArialMT"/>
          <w:sz w:val="20"/>
          <w:szCs w:val="20"/>
        </w:rPr>
      </w:pPr>
    </w:p>
    <w:p w14:paraId="46A1739A" w14:textId="49FE55C7" w:rsidR="00DE159B" w:rsidRDefault="00DE159B" w:rsidP="00A84C61">
      <w:pPr>
        <w:pStyle w:val="NormalWeb"/>
        <w:rPr>
          <w:rFonts w:ascii="ArialMT" w:hAnsi="ArialMT"/>
          <w:sz w:val="20"/>
          <w:szCs w:val="20"/>
        </w:rPr>
      </w:pPr>
    </w:p>
    <w:p w14:paraId="3D2D8291" w14:textId="77777777" w:rsidR="00DE159B" w:rsidRDefault="00DE159B" w:rsidP="00A84C61">
      <w:pPr>
        <w:pStyle w:val="NormalWeb"/>
        <w:rPr>
          <w:rFonts w:ascii="ArialMT" w:hAnsi="ArialMT"/>
          <w:sz w:val="20"/>
          <w:szCs w:val="20"/>
        </w:rPr>
      </w:pPr>
    </w:p>
    <w:p w14:paraId="00C2CCBC" w14:textId="7F96144D" w:rsidR="00A13D54" w:rsidRDefault="00A13D54" w:rsidP="00A13D54">
      <w:pPr>
        <w:pStyle w:val="Heading1"/>
      </w:pPr>
      <w:bookmarkStart w:id="38" w:name="OLE_LINK47"/>
      <w:bookmarkStart w:id="39" w:name="OLE_LINK48"/>
      <w:bookmarkStart w:id="40" w:name="_Toc71323884"/>
      <w:r>
        <w:t>Part B</w:t>
      </w:r>
      <w:bookmarkEnd w:id="40"/>
    </w:p>
    <w:p w14:paraId="29A2B5F9" w14:textId="77777777" w:rsidR="00A13D54" w:rsidRDefault="00A13D54" w:rsidP="00B069B7">
      <w:pPr>
        <w:pStyle w:val="ListParagraph"/>
        <w:spacing w:line="360" w:lineRule="auto"/>
        <w:jc w:val="both"/>
      </w:pPr>
    </w:p>
    <w:p w14:paraId="2C707E1C" w14:textId="10E052B4" w:rsidR="00A818E4" w:rsidRPr="00B069B7" w:rsidRDefault="00325111" w:rsidP="00DE159B">
      <w:pPr>
        <w:pStyle w:val="ListParagraph"/>
        <w:widowControl w:val="0"/>
        <w:spacing w:line="360" w:lineRule="auto"/>
        <w:ind w:left="0"/>
        <w:jc w:val="both"/>
      </w:pPr>
      <w:r w:rsidRPr="00B069B7">
        <w:t xml:space="preserve">The Covid-19 pandemic </w:t>
      </w:r>
      <w:r w:rsidR="008F1E12" w:rsidRPr="00B069B7">
        <w:t xml:space="preserve">has had a negative impact on </w:t>
      </w:r>
      <w:r w:rsidR="00E97002" w:rsidRPr="00B069B7">
        <w:t xml:space="preserve">a </w:t>
      </w:r>
      <w:r w:rsidR="008F1E12" w:rsidRPr="00B069B7">
        <w:t xml:space="preserve">variety of </w:t>
      </w:r>
      <w:r w:rsidR="00E97002" w:rsidRPr="00B069B7">
        <w:t xml:space="preserve">industries and sectors worldwide. </w:t>
      </w:r>
      <w:r w:rsidR="009722F9" w:rsidRPr="00B069B7">
        <w:t xml:space="preserve">(Patma </w:t>
      </w:r>
      <w:r w:rsidR="009722F9" w:rsidRPr="00B069B7">
        <w:rPr>
          <w:i/>
          <w:iCs/>
        </w:rPr>
        <w:t>et al.</w:t>
      </w:r>
      <w:r w:rsidR="009722F9" w:rsidRPr="00B069B7">
        <w:t>, 2020)</w:t>
      </w:r>
      <w:r w:rsidR="007B2FFB" w:rsidRPr="00B069B7">
        <w:t xml:space="preserve"> As a result of the measures taken and restrictions made </w:t>
      </w:r>
      <w:r w:rsidR="006279B8" w:rsidRPr="00B069B7">
        <w:t xml:space="preserve">in line with the pandemic, many people are not able to </w:t>
      </w:r>
      <w:r w:rsidR="001D575F" w:rsidRPr="00B069B7">
        <w:t>execute their business operations as usual</w:t>
      </w:r>
      <w:r w:rsidR="00513CC5" w:rsidRPr="00B069B7">
        <w:t xml:space="preserve"> and to interact </w:t>
      </w:r>
      <w:r w:rsidR="00A05AE8" w:rsidRPr="00B069B7">
        <w:t xml:space="preserve">face-to face </w:t>
      </w:r>
      <w:r w:rsidR="00513CC5" w:rsidRPr="00B069B7">
        <w:t xml:space="preserve">with </w:t>
      </w:r>
      <w:r w:rsidR="00A05AE8" w:rsidRPr="00B069B7">
        <w:t xml:space="preserve">their </w:t>
      </w:r>
      <w:r w:rsidR="00513CC5" w:rsidRPr="00B069B7">
        <w:t>customers</w:t>
      </w:r>
      <w:r w:rsidR="00A05AE8" w:rsidRPr="00B069B7">
        <w:t xml:space="preserve">. </w:t>
      </w:r>
      <w:r w:rsidR="00A72871" w:rsidRPr="00B069B7">
        <w:t xml:space="preserve">This not only impacts company’s </w:t>
      </w:r>
      <w:r w:rsidR="00F246C7" w:rsidRPr="00B069B7">
        <w:t xml:space="preserve">current performance but also put at risk their </w:t>
      </w:r>
      <w:r w:rsidR="001E0AAF" w:rsidRPr="00B069B7">
        <w:t xml:space="preserve">long run sustainability. </w:t>
      </w:r>
      <w:r w:rsidR="00846B12" w:rsidRPr="00B069B7">
        <w:t xml:space="preserve">Given that companies were forced to </w:t>
      </w:r>
      <w:r w:rsidR="00B054D4" w:rsidRPr="00B069B7">
        <w:t>adjust the traditional</w:t>
      </w:r>
      <w:r w:rsidR="00E730CB" w:rsidRPr="00B069B7">
        <w:t xml:space="preserve"> way of doing business and to</w:t>
      </w:r>
      <w:r w:rsidR="00B054D4" w:rsidRPr="00B069B7">
        <w:t xml:space="preserve"> </w:t>
      </w:r>
      <w:r w:rsidR="00846B12" w:rsidRPr="00B069B7">
        <w:t>adopt new more effective strategies</w:t>
      </w:r>
      <w:r w:rsidR="00913E45" w:rsidRPr="00B069B7">
        <w:t xml:space="preserve">. (Priambodo </w:t>
      </w:r>
      <w:r w:rsidR="00913E45" w:rsidRPr="00B069B7">
        <w:rPr>
          <w:i/>
          <w:iCs/>
        </w:rPr>
        <w:t>et al.</w:t>
      </w:r>
      <w:r w:rsidR="00913E45" w:rsidRPr="00B069B7">
        <w:t>, 2021)</w:t>
      </w:r>
      <w:r w:rsidR="00556DEB" w:rsidRPr="00B069B7">
        <w:t xml:space="preserve"> </w:t>
      </w:r>
      <w:r w:rsidR="00C51120" w:rsidRPr="00B069B7">
        <w:t xml:space="preserve">Such strategy may be </w:t>
      </w:r>
      <w:r w:rsidR="00C65E53" w:rsidRPr="00B069B7">
        <w:t xml:space="preserve">to implement e-commerce technology, which is recognized to </w:t>
      </w:r>
      <w:r w:rsidR="002A509B" w:rsidRPr="00B069B7">
        <w:t>benefit businesses in</w:t>
      </w:r>
      <w:r w:rsidR="00275B5A" w:rsidRPr="00B069B7">
        <w:t xml:space="preserve"> variety of ways. </w:t>
      </w:r>
      <w:r w:rsidR="00762DCA" w:rsidRPr="00B069B7">
        <w:t xml:space="preserve">Organizations can use e-commerce to expand their markets regionally and internationally without </w:t>
      </w:r>
      <w:r w:rsidR="003016DF" w:rsidRPr="00B069B7">
        <w:t>needing vast investment</w:t>
      </w:r>
      <w:r w:rsidR="00673B6A" w:rsidRPr="00B069B7">
        <w:t xml:space="preserve">, to </w:t>
      </w:r>
      <w:r w:rsidR="00673B6A" w:rsidRPr="00B069B7">
        <w:lastRenderedPageBreak/>
        <w:t xml:space="preserve">simplify their processes and to </w:t>
      </w:r>
      <w:r w:rsidR="00D7328F" w:rsidRPr="00B069B7">
        <w:t xml:space="preserve">make them more efficient. </w:t>
      </w:r>
      <w:r w:rsidR="00712218" w:rsidRPr="00B069B7">
        <w:t xml:space="preserve">Furthermore, it increases company’s productivity and </w:t>
      </w:r>
      <w:r w:rsidR="00E02FD9" w:rsidRPr="00B069B7">
        <w:t xml:space="preserve">enhances its competitive advantage.  </w:t>
      </w:r>
    </w:p>
    <w:p w14:paraId="1B3F22B9" w14:textId="4FC2A7AC" w:rsidR="000123CC" w:rsidRPr="00B069B7" w:rsidRDefault="000123CC" w:rsidP="00B069B7">
      <w:pPr>
        <w:pStyle w:val="ListParagraph"/>
        <w:spacing w:line="360" w:lineRule="auto"/>
        <w:jc w:val="both"/>
      </w:pPr>
    </w:p>
    <w:p w14:paraId="79A75283" w14:textId="71C20DDD" w:rsidR="000123CC" w:rsidRDefault="000123CC" w:rsidP="008D47D1">
      <w:pPr>
        <w:pStyle w:val="ListParagraph"/>
        <w:spacing w:line="360" w:lineRule="auto"/>
        <w:ind w:left="0"/>
        <w:jc w:val="both"/>
      </w:pPr>
      <w:r w:rsidRPr="00B069B7">
        <w:t xml:space="preserve">Due to the </w:t>
      </w:r>
      <w:r w:rsidR="009F6E93" w:rsidRPr="00B069B7">
        <w:t xml:space="preserve">impact of the epidemic on </w:t>
      </w:r>
      <w:r w:rsidR="00A13D54">
        <w:t>the business</w:t>
      </w:r>
      <w:r w:rsidR="002B0E0A" w:rsidRPr="00B069B7">
        <w:t xml:space="preserve"> revenue, Mr Amana has decided to close some </w:t>
      </w:r>
      <w:r w:rsidR="00AD2280" w:rsidRPr="00B069B7">
        <w:t xml:space="preserve">of </w:t>
      </w:r>
      <w:r w:rsidR="0045338A" w:rsidRPr="00B069B7">
        <w:t xml:space="preserve">the branches and move </w:t>
      </w:r>
      <w:r w:rsidR="006E554F" w:rsidRPr="00B069B7">
        <w:t>half of the sales online. He is faced with two options</w:t>
      </w:r>
      <w:r w:rsidR="00A13D54">
        <w:t xml:space="preserve"> </w:t>
      </w:r>
      <w:r w:rsidR="006E554F" w:rsidRPr="00B069B7">
        <w:t xml:space="preserve">- either to </w:t>
      </w:r>
      <w:r w:rsidR="007278AF" w:rsidRPr="00B069B7">
        <w:t>develop company’s</w:t>
      </w:r>
      <w:r w:rsidR="00A13D54">
        <w:t xml:space="preserve"> </w:t>
      </w:r>
      <w:r w:rsidR="007278AF" w:rsidRPr="00B069B7">
        <w:t xml:space="preserve">website, which is now only being used </w:t>
      </w:r>
      <w:r w:rsidR="00186BBC" w:rsidRPr="00B069B7">
        <w:t xml:space="preserve">for marketing purposes, or to </w:t>
      </w:r>
      <w:r w:rsidR="001F011F" w:rsidRPr="00B069B7">
        <w:t>sell products directly o</w:t>
      </w:r>
      <w:r w:rsidR="00FF44B2" w:rsidRPr="00B069B7">
        <w:t>n Amazon marketplace.</w:t>
      </w:r>
      <w:r w:rsidR="008D47D1">
        <w:t xml:space="preserve"> </w:t>
      </w:r>
      <w:r w:rsidR="008D47D1">
        <w:t xml:space="preserve">Amana Ltd.’s decision to shift 50% of its business operations online could be a valuable option, since it will give the company an opportunity to better promote their products. (Duch-Brown </w:t>
      </w:r>
      <w:r w:rsidR="008D47D1">
        <w:rPr>
          <w:i/>
          <w:iCs/>
        </w:rPr>
        <w:t>et al.</w:t>
      </w:r>
      <w:r w:rsidR="008D47D1">
        <w:t>, 2017)</w:t>
      </w:r>
    </w:p>
    <w:p w14:paraId="4301C626" w14:textId="77777777" w:rsidR="0019168D" w:rsidRDefault="0019168D" w:rsidP="00B069B7">
      <w:pPr>
        <w:pStyle w:val="ListParagraph"/>
        <w:spacing w:line="360" w:lineRule="auto"/>
        <w:jc w:val="both"/>
      </w:pPr>
    </w:p>
    <w:p w14:paraId="0DEF17C4" w14:textId="098ED5CC" w:rsidR="0019168D" w:rsidRDefault="0019168D" w:rsidP="0019168D">
      <w:pPr>
        <w:pStyle w:val="Heading2"/>
      </w:pPr>
      <w:bookmarkStart w:id="41" w:name="_Toc71323885"/>
      <w:r>
        <w:t>Optimal choice</w:t>
      </w:r>
      <w:bookmarkEnd w:id="41"/>
    </w:p>
    <w:p w14:paraId="589A5318" w14:textId="3EF480FD" w:rsidR="002D546A" w:rsidRDefault="002D546A" w:rsidP="002D546A"/>
    <w:p w14:paraId="5424E0B1" w14:textId="76999ADD" w:rsidR="00FD466D" w:rsidRDefault="003B6A00" w:rsidP="00FD466D">
      <w:pPr>
        <w:spacing w:line="360" w:lineRule="auto"/>
        <w:jc w:val="both"/>
      </w:pPr>
      <w:r>
        <w:t xml:space="preserve">Selling online through marketplace platform and </w:t>
      </w:r>
      <w:r w:rsidR="000805DC">
        <w:t xml:space="preserve">selling through own website both have their advantages and disadvantages. </w:t>
      </w:r>
      <w:r w:rsidR="00C45964">
        <w:t xml:space="preserve">While </w:t>
      </w:r>
      <w:r w:rsidR="005F43B8">
        <w:t xml:space="preserve">online marketplaces like Amazon </w:t>
      </w:r>
      <w:r w:rsidR="003525C0">
        <w:t>can</w:t>
      </w:r>
      <w:r w:rsidR="00D36DCC">
        <w:t xml:space="preserve"> help the business to</w:t>
      </w:r>
      <w:r w:rsidR="00F52913" w:rsidRPr="00F52913">
        <w:t xml:space="preserve"> expand the market of available consumers, </w:t>
      </w:r>
      <w:r w:rsidR="000E765A">
        <w:t>it</w:t>
      </w:r>
      <w:r w:rsidR="00F52913" w:rsidRPr="00F52913">
        <w:t xml:space="preserve"> comes </w:t>
      </w:r>
      <w:r w:rsidR="000E765A">
        <w:t xml:space="preserve">to </w:t>
      </w:r>
      <w:r w:rsidR="00F52913" w:rsidRPr="00F52913">
        <w:t>some</w:t>
      </w:r>
      <w:r w:rsidR="000E765A">
        <w:t xml:space="preserve"> </w:t>
      </w:r>
      <w:r w:rsidR="00F52913" w:rsidRPr="00F52913">
        <w:t xml:space="preserve">expense to </w:t>
      </w:r>
      <w:r w:rsidR="000E765A">
        <w:t>Amana Ltd.</w:t>
      </w:r>
      <w:r w:rsidR="00176DC4">
        <w:t xml:space="preserve"> </w:t>
      </w:r>
      <w:r w:rsidR="0090556D">
        <w:t xml:space="preserve">The fulfilment fee Amana </w:t>
      </w:r>
      <w:r w:rsidR="005C3B7D">
        <w:t>is required to pay Amazon for</w:t>
      </w:r>
      <w:r w:rsidR="00B57D6B">
        <w:t xml:space="preserve"> </w:t>
      </w:r>
      <w:r w:rsidR="00C66A18">
        <w:t>packaging</w:t>
      </w:r>
      <w:r w:rsidR="00357DF7">
        <w:t xml:space="preserve"> and distributing </w:t>
      </w:r>
      <w:r w:rsidR="00267438">
        <w:t>its</w:t>
      </w:r>
      <w:r w:rsidR="00357DF7">
        <w:t xml:space="preserve"> products is a fixed cost</w:t>
      </w:r>
      <w:r w:rsidR="002E5E1F">
        <w:t xml:space="preserve">. This means that independent of the sale volume the cost will be incurred. </w:t>
      </w:r>
      <w:r w:rsidR="00B73BCA">
        <w:t xml:space="preserve">Although </w:t>
      </w:r>
      <w:r w:rsidR="00E062BA">
        <w:t xml:space="preserve">through Amazon </w:t>
      </w:r>
      <w:r w:rsidR="00B73BCA">
        <w:t>the company is guaranteed to sell 65,000 units per year</w:t>
      </w:r>
      <w:r w:rsidR="00F40B33">
        <w:t xml:space="preserve"> with a potential </w:t>
      </w:r>
      <w:r w:rsidR="0059580A">
        <w:t>to increase</w:t>
      </w:r>
      <w:r w:rsidR="00D23B38">
        <w:t xml:space="preserve"> this number </w:t>
      </w:r>
      <w:r w:rsidR="00950A6B">
        <w:t>based on consumers’ demand</w:t>
      </w:r>
      <w:r w:rsidR="006F5D0F">
        <w:t xml:space="preserve">, </w:t>
      </w:r>
      <w:r w:rsidR="00875D79">
        <w:t>the business will be facing a fierce competition from</w:t>
      </w:r>
      <w:r w:rsidR="008963F7">
        <w:t xml:space="preserve"> other sellers offering similar products</w:t>
      </w:r>
      <w:r w:rsidR="00171904">
        <w:t xml:space="preserve">, </w:t>
      </w:r>
      <w:r w:rsidR="00772124">
        <w:t xml:space="preserve">thus reducing its chances to </w:t>
      </w:r>
      <w:r w:rsidR="00B46D13">
        <w:t xml:space="preserve">increase </w:t>
      </w:r>
      <w:r w:rsidR="00B04915">
        <w:t>its revenue.</w:t>
      </w:r>
      <w:r w:rsidR="008963F7">
        <w:t xml:space="preserve"> </w:t>
      </w:r>
      <w:r w:rsidR="00343974">
        <w:t xml:space="preserve">(Ryan, Sun and Zhao, </w:t>
      </w:r>
      <w:r w:rsidR="004938F0">
        <w:t>2012) Addition</w:t>
      </w:r>
      <w:r w:rsidR="00295E02">
        <w:t>a</w:t>
      </w:r>
      <w:r w:rsidR="004938F0">
        <w:t xml:space="preserve">lly, </w:t>
      </w:r>
      <w:r w:rsidR="00B1293D">
        <w:t xml:space="preserve">choosing to shift sales to Amazon will </w:t>
      </w:r>
      <w:r w:rsidR="00080696">
        <w:t>limit Amana’s control over prices</w:t>
      </w:r>
      <w:r w:rsidR="004D509F">
        <w:t xml:space="preserve"> </w:t>
      </w:r>
      <w:r w:rsidR="00486246">
        <w:t>and return policy</w:t>
      </w:r>
      <w:r w:rsidR="00E87A2E">
        <w:t>.</w:t>
      </w:r>
      <w:r w:rsidR="00B04915">
        <w:t xml:space="preserve"> Not being able to set its own prices </w:t>
      </w:r>
      <w:r w:rsidR="002E6465">
        <w:t xml:space="preserve">may lead to reduction in the revenue generated through the platform. </w:t>
      </w:r>
    </w:p>
    <w:p w14:paraId="3859592C" w14:textId="77777777" w:rsidR="00693D52" w:rsidRDefault="00E87A2E" w:rsidP="00FD466D">
      <w:pPr>
        <w:spacing w:line="360" w:lineRule="auto"/>
        <w:jc w:val="both"/>
      </w:pPr>
      <w:r>
        <w:t>On the other hand,</w:t>
      </w:r>
      <w:r w:rsidR="0093100F">
        <w:t xml:space="preserve"> </w:t>
      </w:r>
      <w:r w:rsidR="006D0BDE">
        <w:t>choosing to transfer part of the sales to company’s website</w:t>
      </w:r>
      <w:r w:rsidR="00191616">
        <w:t>,</w:t>
      </w:r>
      <w:r w:rsidR="006D0BDE">
        <w:t xml:space="preserve"> </w:t>
      </w:r>
      <w:r w:rsidR="00AD67CF">
        <w:t>Aman</w:t>
      </w:r>
      <w:r w:rsidR="00C05E16">
        <w:t xml:space="preserve">a will have to make </w:t>
      </w:r>
      <w:r w:rsidR="00FD466D">
        <w:t>larger initial investment</w:t>
      </w:r>
      <w:r w:rsidR="006613E5">
        <w:t xml:space="preserve"> in order to </w:t>
      </w:r>
      <w:r w:rsidR="001979B8">
        <w:t xml:space="preserve">upgrade company’s current website with one </w:t>
      </w:r>
      <w:r w:rsidR="00581BD6">
        <w:t>that can handle a large volume of sales</w:t>
      </w:r>
      <w:r w:rsidR="00191616">
        <w:t xml:space="preserve"> and to set up a delivery network</w:t>
      </w:r>
      <w:r w:rsidR="00565882">
        <w:t>.</w:t>
      </w:r>
      <w:r w:rsidR="00784C11">
        <w:t xml:space="preserve"> </w:t>
      </w:r>
      <w:r w:rsidR="004500FC">
        <w:t xml:space="preserve">Although the investment seems to be larger compared to </w:t>
      </w:r>
      <w:r w:rsidR="00E46280">
        <w:t xml:space="preserve">investing </w:t>
      </w:r>
      <w:r w:rsidR="009F5DDB">
        <w:t>o</w:t>
      </w:r>
      <w:r w:rsidR="00E46280">
        <w:t xml:space="preserve">n Amazon platform, it is </w:t>
      </w:r>
      <w:r w:rsidR="009F5DDB">
        <w:t xml:space="preserve">considered </w:t>
      </w:r>
      <w:r w:rsidR="000065B8">
        <w:t xml:space="preserve">to be </w:t>
      </w:r>
      <w:r w:rsidR="00F22017">
        <w:t>sunk cost</w:t>
      </w:r>
      <w:r w:rsidR="002D5625">
        <w:t xml:space="preserve"> and</w:t>
      </w:r>
      <w:r w:rsidR="00C040D2">
        <w:t xml:space="preserve"> will not influence future decisions. </w:t>
      </w:r>
      <w:r w:rsidR="00E31B14">
        <w:t>The only</w:t>
      </w:r>
      <w:r w:rsidR="0089293A">
        <w:t xml:space="preserve"> relevant</w:t>
      </w:r>
      <w:r w:rsidR="00E31B14">
        <w:t xml:space="preserve"> cost Amana will have to pay is related to the </w:t>
      </w:r>
      <w:r w:rsidR="00F030BB">
        <w:t xml:space="preserve">IT programmer salary. </w:t>
      </w:r>
      <w:r w:rsidR="00705572">
        <w:t xml:space="preserve">The guaranteed sales unit </w:t>
      </w:r>
      <w:r w:rsidR="00E6636B">
        <w:t>for own website are said to be more than these guaranteed by Amazon</w:t>
      </w:r>
      <w:r w:rsidR="005A0CD7">
        <w:t xml:space="preserve"> and the company will not be </w:t>
      </w:r>
      <w:r w:rsidR="00B96E75">
        <w:t xml:space="preserve">facing such </w:t>
      </w:r>
      <w:r w:rsidR="005E2FC5">
        <w:t xml:space="preserve">intense competition, as in the case with </w:t>
      </w:r>
      <w:r w:rsidR="005110D0">
        <w:t xml:space="preserve">the </w:t>
      </w:r>
      <w:r w:rsidR="003243E2">
        <w:t>online marketplace.</w:t>
      </w:r>
      <w:r w:rsidR="00643C0A">
        <w:t xml:space="preserve"> So, it could be recommended to Amana Ltd. </w:t>
      </w:r>
      <w:r w:rsidR="00DF71FC">
        <w:t xml:space="preserve">to </w:t>
      </w:r>
      <w:r w:rsidR="0046357A">
        <w:t>set up its</w:t>
      </w:r>
      <w:r w:rsidR="00DF71FC">
        <w:t xml:space="preserve"> own website instead of </w:t>
      </w:r>
      <w:r w:rsidR="00AD37DD">
        <w:t xml:space="preserve">selling directly on Amazon. </w:t>
      </w:r>
    </w:p>
    <w:p w14:paraId="6C690627" w14:textId="77777777" w:rsidR="00693D52" w:rsidRDefault="00693D52" w:rsidP="00FD466D">
      <w:pPr>
        <w:spacing w:line="360" w:lineRule="auto"/>
        <w:jc w:val="both"/>
      </w:pPr>
    </w:p>
    <w:p w14:paraId="2DD795BE" w14:textId="3E53A49B" w:rsidR="00E31B60" w:rsidRDefault="00693D52" w:rsidP="00693D52">
      <w:pPr>
        <w:pStyle w:val="Heading2"/>
      </w:pPr>
      <w:bookmarkStart w:id="42" w:name="_Toc71323886"/>
      <w:r>
        <w:lastRenderedPageBreak/>
        <w:t>Advantages of setting up own website</w:t>
      </w:r>
      <w:bookmarkEnd w:id="42"/>
      <w:r w:rsidR="00643C0A">
        <w:t xml:space="preserve"> </w:t>
      </w:r>
    </w:p>
    <w:p w14:paraId="29DEA993" w14:textId="5E1C2905" w:rsidR="007E524F" w:rsidRDefault="007E524F" w:rsidP="007E524F"/>
    <w:p w14:paraId="795E7CA1" w14:textId="208F206E" w:rsidR="007E524F" w:rsidRPr="007E524F" w:rsidRDefault="008B6015" w:rsidP="00492263">
      <w:pPr>
        <w:spacing w:line="360" w:lineRule="auto"/>
        <w:jc w:val="both"/>
      </w:pPr>
      <w:r>
        <w:t xml:space="preserve">If Amana is to set up own website this will allow him to have complete control over its design and content. </w:t>
      </w:r>
      <w:r w:rsidR="005030CB">
        <w:t>The company could also take an advantage of having its own consumer based</w:t>
      </w:r>
      <w:r w:rsidR="00CA3506">
        <w:t xml:space="preserve">. </w:t>
      </w:r>
      <w:r w:rsidR="00611A5B">
        <w:t xml:space="preserve">Another </w:t>
      </w:r>
      <w:r w:rsidR="007E524F">
        <w:t xml:space="preserve">advantage of </w:t>
      </w:r>
      <w:r w:rsidR="00AC096D">
        <w:t xml:space="preserve">selling products through own website is the </w:t>
      </w:r>
      <w:r w:rsidR="00674548">
        <w:t xml:space="preserve">ability to control prices. </w:t>
      </w:r>
      <w:r w:rsidR="00472AF7">
        <w:t xml:space="preserve">Setting </w:t>
      </w:r>
      <w:r w:rsidR="00830346">
        <w:t>company’s own prices could generate more revenue</w:t>
      </w:r>
      <w:r w:rsidR="00624806">
        <w:t xml:space="preserve">, compared to online </w:t>
      </w:r>
      <w:r w:rsidR="00492263">
        <w:t xml:space="preserve">platform, which has a control over price. </w:t>
      </w:r>
      <w:r w:rsidR="00C13D26">
        <w:t xml:space="preserve">Another benefit </w:t>
      </w:r>
      <w:r w:rsidR="00B4130E">
        <w:t xml:space="preserve">is the absence of regulations </w:t>
      </w:r>
      <w:r w:rsidR="006844D9">
        <w:t xml:space="preserve">and policies the firm is obliged to comply with. </w:t>
      </w:r>
      <w:r w:rsidR="00680CC8" w:rsidRPr="00680CC8">
        <w:t>(Miller, 2009)</w:t>
      </w:r>
      <w:r w:rsidR="00FC6176">
        <w:t xml:space="preserve"> </w:t>
      </w:r>
    </w:p>
    <w:p w14:paraId="09C13E63" w14:textId="77A7D8C8" w:rsidR="00E31B60" w:rsidRDefault="00E31B60" w:rsidP="00FD466D">
      <w:pPr>
        <w:spacing w:line="360" w:lineRule="auto"/>
        <w:jc w:val="both"/>
      </w:pPr>
    </w:p>
    <w:p w14:paraId="7D3476ED" w14:textId="4C814562" w:rsidR="000E4514" w:rsidRDefault="000E4514" w:rsidP="000E4514">
      <w:pPr>
        <w:pStyle w:val="Heading2"/>
      </w:pPr>
      <w:bookmarkStart w:id="43" w:name="_Toc71323887"/>
      <w:r>
        <w:t>Disadvantages of setting up own website</w:t>
      </w:r>
      <w:bookmarkEnd w:id="43"/>
    </w:p>
    <w:p w14:paraId="558CC729" w14:textId="77777777" w:rsidR="000E4514" w:rsidRDefault="000E4514" w:rsidP="00FD466D">
      <w:pPr>
        <w:spacing w:line="360" w:lineRule="auto"/>
        <w:jc w:val="both"/>
      </w:pPr>
    </w:p>
    <w:p w14:paraId="465BBB59" w14:textId="460154C3" w:rsidR="003243E2" w:rsidRDefault="000E4514" w:rsidP="00FD466D">
      <w:pPr>
        <w:spacing w:line="360" w:lineRule="auto"/>
        <w:jc w:val="both"/>
      </w:pPr>
      <w:r>
        <w:t>I</w:t>
      </w:r>
      <w:r w:rsidR="003243E2">
        <w:t xml:space="preserve">t should be taken into consideration that running its own website will limit </w:t>
      </w:r>
      <w:r w:rsidR="00730992">
        <w:t xml:space="preserve">company’s opportunity to reach the </w:t>
      </w:r>
      <w:r w:rsidR="00BF42AD">
        <w:t>extensiv</w:t>
      </w:r>
      <w:r w:rsidR="00730992">
        <w:t xml:space="preserve">e </w:t>
      </w:r>
      <w:r w:rsidR="00CE1F31">
        <w:t xml:space="preserve">consumer base available </w:t>
      </w:r>
      <w:r w:rsidR="00BC76BE">
        <w:t>o</w:t>
      </w:r>
      <w:r w:rsidR="00CE1F31">
        <w:t>n Amazon.</w:t>
      </w:r>
      <w:r w:rsidR="00100867">
        <w:t xml:space="preserve"> </w:t>
      </w:r>
      <w:r w:rsidR="007301C3">
        <w:t>It will</w:t>
      </w:r>
      <w:r w:rsidR="0077385C">
        <w:t xml:space="preserve"> take some time until Amana Ltd.</w:t>
      </w:r>
      <w:r w:rsidR="00637429">
        <w:t xml:space="preserve"> manages to </w:t>
      </w:r>
      <w:r w:rsidR="005E4C19">
        <w:t xml:space="preserve">build </w:t>
      </w:r>
      <w:r w:rsidR="00E224E6">
        <w:t>customer base</w:t>
      </w:r>
      <w:r w:rsidR="009C3BE6">
        <w:t xml:space="preserve"> and </w:t>
      </w:r>
      <w:r w:rsidR="00DF283F">
        <w:t>for this promoting the website will be necessary</w:t>
      </w:r>
      <w:r w:rsidR="00465F11">
        <w:t xml:space="preserve"> action to take. </w:t>
      </w:r>
      <w:r w:rsidR="0077385C">
        <w:t xml:space="preserve"> </w:t>
      </w:r>
      <w:r w:rsidR="00CE1F31">
        <w:t xml:space="preserve"> </w:t>
      </w:r>
    </w:p>
    <w:p w14:paraId="3C1D9960" w14:textId="5691DE3A" w:rsidR="00116780" w:rsidRDefault="00116780" w:rsidP="00FD466D">
      <w:pPr>
        <w:spacing w:line="360" w:lineRule="auto"/>
        <w:jc w:val="both"/>
      </w:pPr>
    </w:p>
    <w:p w14:paraId="547804AB" w14:textId="626B1823" w:rsidR="00116780" w:rsidRDefault="00116780" w:rsidP="00116780">
      <w:pPr>
        <w:pStyle w:val="Heading1"/>
      </w:pPr>
      <w:bookmarkStart w:id="44" w:name="_Toc71323888"/>
      <w:r>
        <w:t>Conclusion</w:t>
      </w:r>
      <w:bookmarkEnd w:id="44"/>
      <w:r>
        <w:t xml:space="preserve"> </w:t>
      </w:r>
    </w:p>
    <w:p w14:paraId="4189E1CA" w14:textId="61A7CB83" w:rsidR="006B3CFA" w:rsidRDefault="006B3CFA" w:rsidP="006B3CFA"/>
    <w:p w14:paraId="7D374537" w14:textId="4D18E7A5" w:rsidR="006B3CFA" w:rsidRPr="006B3CFA" w:rsidRDefault="00CD17A8" w:rsidP="000C022F">
      <w:pPr>
        <w:spacing w:line="360" w:lineRule="auto"/>
        <w:jc w:val="both"/>
      </w:pPr>
      <w:r>
        <w:t xml:space="preserve">The future of the UK tourism industry </w:t>
      </w:r>
      <w:r w:rsidR="00A1445D">
        <w:t>continues</w:t>
      </w:r>
      <w:r w:rsidR="00F6058B">
        <w:t xml:space="preserve"> to be u</w:t>
      </w:r>
      <w:r w:rsidR="00C6400A">
        <w:t>ncertain, with travel restrictions still in place</w:t>
      </w:r>
      <w:r w:rsidR="004903D8">
        <w:t xml:space="preserve">. Businesses </w:t>
      </w:r>
      <w:r w:rsidR="006D59E2">
        <w:t xml:space="preserve">operating within the industry are </w:t>
      </w:r>
      <w:r w:rsidR="00600F34">
        <w:t>challenged to deal with the consequences</w:t>
      </w:r>
      <w:r w:rsidR="000C022F">
        <w:t xml:space="preserve"> the pandemic has had on their performance</w:t>
      </w:r>
      <w:r w:rsidR="002545E1">
        <w:t xml:space="preserve">. The recovery is </w:t>
      </w:r>
      <w:r w:rsidR="001B78C1">
        <w:t>expected to be neither immediate, nor easy</w:t>
      </w:r>
      <w:r w:rsidR="00C93B1E">
        <w:t xml:space="preserve"> and companies like</w:t>
      </w:r>
      <w:r w:rsidR="001B78C1">
        <w:t xml:space="preserve"> Amana Ltd. </w:t>
      </w:r>
      <w:r w:rsidR="00C93B1E">
        <w:t xml:space="preserve">need to </w:t>
      </w:r>
      <w:r w:rsidR="001A5376">
        <w:t xml:space="preserve">take steps to facilitate it and start </w:t>
      </w:r>
      <w:r w:rsidR="00F5499C">
        <w:t xml:space="preserve">improving their profitability. </w:t>
      </w:r>
      <w:r w:rsidR="009318FD">
        <w:t xml:space="preserve">It was recommended that the company should monitor closely the selling prices, find </w:t>
      </w:r>
      <w:r w:rsidR="00172167">
        <w:t>a supplier offering cheaper materials without compromising quality, reduce number of employees during periods of low demand</w:t>
      </w:r>
      <w:r w:rsidR="00185ADA">
        <w:t xml:space="preserve"> and try to retain the </w:t>
      </w:r>
      <w:r w:rsidR="00E675E2">
        <w:t xml:space="preserve">rental cost by signing a long-term contract with the owner. Moreover, it was suggested that Amana’s decision to shift </w:t>
      </w:r>
      <w:r w:rsidR="00445966">
        <w:t xml:space="preserve">part of company’s operations online </w:t>
      </w:r>
      <w:r w:rsidR="00F74ECC">
        <w:t>may have a positive impact on its sustainability</w:t>
      </w:r>
      <w:r w:rsidR="0059442F">
        <w:t xml:space="preserve">, as it will help the company expand </w:t>
      </w:r>
      <w:r w:rsidR="00E1260B">
        <w:t xml:space="preserve">internationally and promote its products more efficiently. </w:t>
      </w:r>
      <w:r w:rsidR="00177E43">
        <w:t xml:space="preserve">An optimal decision for company’s intent to move online was </w:t>
      </w:r>
      <w:r w:rsidR="00D05B5B">
        <w:t>proposed with highlighting the advantages and disadvantages.</w:t>
      </w:r>
    </w:p>
    <w:p w14:paraId="217EA6DD" w14:textId="12D441DB" w:rsidR="002F3829" w:rsidRDefault="002F3829" w:rsidP="000C022F">
      <w:pPr>
        <w:spacing w:line="360" w:lineRule="auto"/>
        <w:jc w:val="both"/>
      </w:pPr>
    </w:p>
    <w:p w14:paraId="73EF32AA" w14:textId="77777777" w:rsidR="002F3829" w:rsidRPr="002F3829" w:rsidRDefault="002F3829" w:rsidP="000C022F">
      <w:pPr>
        <w:spacing w:line="360" w:lineRule="auto"/>
        <w:jc w:val="both"/>
      </w:pPr>
    </w:p>
    <w:p w14:paraId="03E6DBBD" w14:textId="0C049079" w:rsidR="00A13D54" w:rsidRDefault="00A13D54" w:rsidP="000C022F">
      <w:pPr>
        <w:pStyle w:val="ListParagraph"/>
        <w:spacing w:line="360" w:lineRule="auto"/>
        <w:jc w:val="both"/>
      </w:pPr>
    </w:p>
    <w:p w14:paraId="26273C4A" w14:textId="26983C9D" w:rsidR="00530A0F" w:rsidRDefault="00530A0F" w:rsidP="00B069B7">
      <w:pPr>
        <w:pStyle w:val="ListParagraph"/>
        <w:spacing w:line="360" w:lineRule="auto"/>
        <w:jc w:val="both"/>
      </w:pPr>
    </w:p>
    <w:p w14:paraId="395A1EDD" w14:textId="77777777" w:rsidR="00530A0F" w:rsidRDefault="00530A0F" w:rsidP="00B069B7">
      <w:pPr>
        <w:pStyle w:val="ListParagraph"/>
        <w:spacing w:line="360" w:lineRule="auto"/>
        <w:jc w:val="both"/>
      </w:pPr>
    </w:p>
    <w:p w14:paraId="73E27BFD" w14:textId="77777777" w:rsidR="00A13D54" w:rsidRPr="00B069B7" w:rsidRDefault="00A13D54" w:rsidP="00B069B7">
      <w:pPr>
        <w:pStyle w:val="ListParagraph"/>
        <w:spacing w:line="360" w:lineRule="auto"/>
        <w:jc w:val="both"/>
      </w:pPr>
    </w:p>
    <w:p w14:paraId="2852C049" w14:textId="08BC0B16" w:rsidR="00184996" w:rsidRDefault="00184996" w:rsidP="00A84C61">
      <w:pPr>
        <w:pStyle w:val="NormalWeb"/>
        <w:rPr>
          <w:rFonts w:ascii="ArialMT" w:hAnsi="ArialMT"/>
        </w:rPr>
      </w:pPr>
      <w:bookmarkStart w:id="45" w:name="OLE_LINK21"/>
      <w:bookmarkStart w:id="46" w:name="OLE_LINK22"/>
      <w:bookmarkEnd w:id="38"/>
      <w:bookmarkEnd w:id="39"/>
    </w:p>
    <w:p w14:paraId="3102085C" w14:textId="36078232" w:rsidR="00B77845" w:rsidRDefault="00B77845" w:rsidP="00A84C61">
      <w:pPr>
        <w:pStyle w:val="NormalWeb"/>
        <w:rPr>
          <w:rFonts w:ascii="ArialMT" w:hAnsi="ArialMT"/>
        </w:rPr>
      </w:pPr>
    </w:p>
    <w:p w14:paraId="591A8AA9" w14:textId="755F29BF" w:rsidR="00B77845" w:rsidRDefault="00B77845" w:rsidP="00A84C61">
      <w:pPr>
        <w:pStyle w:val="NormalWeb"/>
        <w:rPr>
          <w:rFonts w:ascii="ArialMT" w:hAnsi="ArialMT"/>
        </w:rPr>
      </w:pPr>
    </w:p>
    <w:p w14:paraId="5ED1765A" w14:textId="24B63F2D" w:rsidR="00B77845" w:rsidRDefault="00B77845" w:rsidP="00A84C61">
      <w:pPr>
        <w:pStyle w:val="NormalWeb"/>
        <w:rPr>
          <w:rFonts w:ascii="ArialMT" w:hAnsi="ArialMT"/>
        </w:rPr>
      </w:pPr>
    </w:p>
    <w:p w14:paraId="7EA26B13" w14:textId="37F2ADEA" w:rsidR="00B77845" w:rsidRDefault="00B77845" w:rsidP="00A84C61">
      <w:pPr>
        <w:pStyle w:val="NormalWeb"/>
        <w:rPr>
          <w:rFonts w:ascii="ArialMT" w:hAnsi="ArialMT"/>
        </w:rPr>
      </w:pPr>
    </w:p>
    <w:p w14:paraId="7406C724" w14:textId="4312A7D0" w:rsidR="00B77845" w:rsidRDefault="00B77845" w:rsidP="00A84C61">
      <w:pPr>
        <w:pStyle w:val="NormalWeb"/>
        <w:rPr>
          <w:rFonts w:ascii="ArialMT" w:hAnsi="ArialMT"/>
        </w:rPr>
      </w:pPr>
    </w:p>
    <w:p w14:paraId="3DBCBA98" w14:textId="0C4F1F81" w:rsidR="00B77845" w:rsidRDefault="00B77845" w:rsidP="00A84C61">
      <w:pPr>
        <w:pStyle w:val="NormalWeb"/>
        <w:rPr>
          <w:rFonts w:ascii="ArialMT" w:hAnsi="ArialMT"/>
        </w:rPr>
      </w:pPr>
    </w:p>
    <w:p w14:paraId="527859E0" w14:textId="6E1CC130" w:rsidR="00B77845" w:rsidRDefault="00B77845" w:rsidP="00A84C61">
      <w:pPr>
        <w:pStyle w:val="NormalWeb"/>
        <w:rPr>
          <w:rFonts w:ascii="ArialMT" w:hAnsi="ArialMT"/>
        </w:rPr>
      </w:pPr>
    </w:p>
    <w:p w14:paraId="602C2DF8" w14:textId="19EC73B7" w:rsidR="00B77845" w:rsidRDefault="00B77845" w:rsidP="00A84C61">
      <w:pPr>
        <w:pStyle w:val="NormalWeb"/>
        <w:rPr>
          <w:rFonts w:ascii="ArialMT" w:hAnsi="ArialMT"/>
        </w:rPr>
      </w:pPr>
    </w:p>
    <w:p w14:paraId="1F1FE72F" w14:textId="25F4B64A" w:rsidR="00B77845" w:rsidRDefault="00B77845" w:rsidP="00A84C61">
      <w:pPr>
        <w:pStyle w:val="NormalWeb"/>
        <w:rPr>
          <w:rFonts w:ascii="ArialMT" w:hAnsi="ArialMT"/>
        </w:rPr>
      </w:pPr>
    </w:p>
    <w:p w14:paraId="380201E9" w14:textId="401016FE" w:rsidR="00B77845" w:rsidRDefault="00B77845" w:rsidP="00A84C61">
      <w:pPr>
        <w:pStyle w:val="NormalWeb"/>
        <w:rPr>
          <w:rFonts w:ascii="ArialMT" w:hAnsi="ArialMT"/>
        </w:rPr>
      </w:pPr>
    </w:p>
    <w:p w14:paraId="444EF5D3" w14:textId="24397A8B" w:rsidR="00B77845" w:rsidRDefault="00B77845" w:rsidP="00A84C61">
      <w:pPr>
        <w:pStyle w:val="NormalWeb"/>
        <w:rPr>
          <w:rFonts w:ascii="ArialMT" w:hAnsi="ArialMT"/>
        </w:rPr>
      </w:pPr>
    </w:p>
    <w:p w14:paraId="4C1EE6A2" w14:textId="5882C146" w:rsidR="00B77845" w:rsidRDefault="00B77845" w:rsidP="00A84C61">
      <w:pPr>
        <w:pStyle w:val="NormalWeb"/>
        <w:rPr>
          <w:rFonts w:ascii="ArialMT" w:hAnsi="ArialMT"/>
        </w:rPr>
      </w:pPr>
    </w:p>
    <w:p w14:paraId="2B3D6DE7" w14:textId="6EADF7BA" w:rsidR="00B77845" w:rsidRDefault="00B77845" w:rsidP="00A84C61">
      <w:pPr>
        <w:pStyle w:val="NormalWeb"/>
        <w:rPr>
          <w:rFonts w:ascii="ArialMT" w:hAnsi="ArialMT"/>
        </w:rPr>
      </w:pPr>
    </w:p>
    <w:p w14:paraId="23059F58" w14:textId="77777777" w:rsidR="00B77845" w:rsidRDefault="00B77845" w:rsidP="00B77845">
      <w:pPr>
        <w:pStyle w:val="NormalWeb"/>
        <w:keepLines/>
        <w:widowControl w:val="0"/>
        <w:rPr>
          <w:rFonts w:ascii="ArialMT" w:hAnsi="ArialMT"/>
        </w:rPr>
      </w:pPr>
    </w:p>
    <w:p w14:paraId="1D217E5E" w14:textId="28C49521" w:rsidR="00184996" w:rsidRPr="0077678E" w:rsidRDefault="00184996" w:rsidP="0077678E">
      <w:pPr>
        <w:pStyle w:val="Heading1"/>
        <w:keepNext w:val="0"/>
        <w:widowControl w:val="0"/>
      </w:pPr>
      <w:bookmarkStart w:id="47" w:name="_Toc71323889"/>
      <w:r>
        <w:t>References</w:t>
      </w:r>
      <w:bookmarkEnd w:id="47"/>
    </w:p>
    <w:p w14:paraId="624DA7A3" w14:textId="56FFA9FF" w:rsidR="0077678E" w:rsidRPr="00184996" w:rsidRDefault="00FB3994" w:rsidP="0077678E">
      <w:pPr>
        <w:pStyle w:val="NormalWeb"/>
        <w:spacing w:after="120" w:afterAutospacing="0" w:line="360" w:lineRule="auto"/>
        <w:contextualSpacing/>
        <w:jc w:val="both"/>
      </w:pPr>
      <w:r w:rsidRPr="00184996">
        <w:t>Alegre, J. and Sard, M. (2017) ‘Price strategies by German and British tour operators in Mallorca’, </w:t>
      </w:r>
      <w:r w:rsidRPr="00184996">
        <w:rPr>
          <w:i/>
          <w:iCs/>
        </w:rPr>
        <w:t>Journal of Hospitality and Tourism Management</w:t>
      </w:r>
      <w:r w:rsidRPr="00184996">
        <w:t>. 33, pp.93-102</w:t>
      </w:r>
    </w:p>
    <w:p w14:paraId="7F43C62E" w14:textId="1DEC158C" w:rsidR="00313618" w:rsidRDefault="00A71C84" w:rsidP="0077678E">
      <w:pPr>
        <w:spacing w:after="120" w:line="360" w:lineRule="auto"/>
        <w:contextualSpacing/>
        <w:jc w:val="both"/>
      </w:pPr>
      <w:r w:rsidRPr="00184996">
        <w:t xml:space="preserve">Atrill, P. and McLaney E. (2018) </w:t>
      </w:r>
      <w:r w:rsidRPr="00184996">
        <w:rPr>
          <w:i/>
          <w:iCs/>
        </w:rPr>
        <w:t>Management Accounting for Decision Makers.</w:t>
      </w:r>
      <w:r w:rsidRPr="00184996">
        <w:t xml:space="preserve"> 9</w:t>
      </w:r>
      <w:r w:rsidRPr="00184996">
        <w:rPr>
          <w:vertAlign w:val="superscript"/>
        </w:rPr>
        <w:t>th</w:t>
      </w:r>
      <w:r w:rsidRPr="00184996">
        <w:t xml:space="preserve"> edn. Harlow: Pearson Education Limite</w:t>
      </w:r>
      <w:r w:rsidR="00313618">
        <w:t>d</w:t>
      </w:r>
    </w:p>
    <w:p w14:paraId="05034C6B" w14:textId="77777777" w:rsidR="0077678E" w:rsidRPr="00184996" w:rsidRDefault="0077678E" w:rsidP="0077678E">
      <w:pPr>
        <w:spacing w:after="120" w:line="360" w:lineRule="auto"/>
        <w:contextualSpacing/>
        <w:jc w:val="both"/>
      </w:pPr>
    </w:p>
    <w:p w14:paraId="76B40334" w14:textId="6616DAB4" w:rsidR="00AD2E50" w:rsidRDefault="00AD2E50" w:rsidP="0077678E">
      <w:pPr>
        <w:shd w:val="clear" w:color="auto" w:fill="FFFFFF"/>
        <w:spacing w:after="120" w:line="360" w:lineRule="auto"/>
        <w:contextualSpacing/>
        <w:jc w:val="both"/>
        <w:rPr>
          <w:color w:val="000000"/>
          <w:shd w:val="clear" w:color="auto" w:fill="FFFFFF"/>
        </w:rPr>
      </w:pPr>
      <w:r w:rsidRPr="00184996">
        <w:rPr>
          <w:color w:val="000000"/>
        </w:rPr>
        <w:t xml:space="preserve">Camuffo, A.C. and </w:t>
      </w:r>
      <w:proofErr w:type="spellStart"/>
      <w:r w:rsidRPr="00184996">
        <w:rPr>
          <w:color w:val="000000"/>
        </w:rPr>
        <w:t>Gerli</w:t>
      </w:r>
      <w:proofErr w:type="spellEnd"/>
      <w:r w:rsidRPr="00184996">
        <w:rPr>
          <w:color w:val="000000"/>
        </w:rPr>
        <w:t>, F. (2005). </w:t>
      </w:r>
      <w:r w:rsidRPr="00184996">
        <w:rPr>
          <w:i/>
          <w:iCs/>
          <w:color w:val="000000"/>
        </w:rPr>
        <w:t xml:space="preserve">The Competent Production Supervisor: </w:t>
      </w:r>
      <w:proofErr w:type="gramStart"/>
      <w:r w:rsidRPr="00184996">
        <w:rPr>
          <w:i/>
          <w:iCs/>
          <w:color w:val="000000"/>
        </w:rPr>
        <w:t>a</w:t>
      </w:r>
      <w:proofErr w:type="gramEnd"/>
      <w:r w:rsidRPr="00184996">
        <w:rPr>
          <w:i/>
          <w:iCs/>
          <w:color w:val="000000"/>
        </w:rPr>
        <w:t xml:space="preserve"> Model for Effective Performance</w:t>
      </w:r>
      <w:r w:rsidRPr="00184996">
        <w:rPr>
          <w:color w:val="000000"/>
        </w:rPr>
        <w:t xml:space="preserve">. Massachusetts Institute of Technology Available at: http://citeseerx.ist.psu.edu/viewdoc/download?doi=10.1.1.619.7800&amp;rep=rep1&amp;type=pdf </w:t>
      </w:r>
      <w:r w:rsidR="003732C5" w:rsidRPr="00184996">
        <w:rPr>
          <w:color w:val="000000"/>
        </w:rPr>
        <w:t>(</w:t>
      </w:r>
      <w:r w:rsidRPr="00184996">
        <w:rPr>
          <w:color w:val="000000"/>
        </w:rPr>
        <w:t>Accessed</w:t>
      </w:r>
      <w:r w:rsidR="003732C5" w:rsidRPr="00184996">
        <w:rPr>
          <w:color w:val="000000"/>
        </w:rPr>
        <w:t>:</w:t>
      </w:r>
      <w:r w:rsidRPr="00184996">
        <w:rPr>
          <w:color w:val="000000"/>
        </w:rPr>
        <w:t xml:space="preserve"> </w:t>
      </w:r>
      <w:r w:rsidR="003732C5" w:rsidRPr="00184996">
        <w:rPr>
          <w:color w:val="000000"/>
        </w:rPr>
        <w:t>4</w:t>
      </w:r>
      <w:r w:rsidRPr="00184996">
        <w:rPr>
          <w:color w:val="000000"/>
        </w:rPr>
        <w:t xml:space="preserve"> May 2021</w:t>
      </w:r>
      <w:r w:rsidR="003732C5" w:rsidRPr="00184996">
        <w:rPr>
          <w:color w:val="000000"/>
        </w:rPr>
        <w:t>)</w:t>
      </w:r>
      <w:r w:rsidRPr="00184996">
        <w:rPr>
          <w:color w:val="000000"/>
          <w:shd w:val="clear" w:color="auto" w:fill="FFFFFF"/>
        </w:rPr>
        <w:t>‌</w:t>
      </w:r>
    </w:p>
    <w:p w14:paraId="15D11F4F" w14:textId="77777777" w:rsidR="00313618" w:rsidRPr="00184996" w:rsidRDefault="00313618" w:rsidP="0077678E">
      <w:pPr>
        <w:shd w:val="clear" w:color="auto" w:fill="FFFFFF"/>
        <w:spacing w:after="120" w:line="360" w:lineRule="auto"/>
        <w:contextualSpacing/>
        <w:jc w:val="both"/>
        <w:rPr>
          <w:color w:val="000000"/>
        </w:rPr>
      </w:pPr>
    </w:p>
    <w:p w14:paraId="00CF5639" w14:textId="6A974CF5" w:rsidR="00F86BDE" w:rsidRDefault="0099062E" w:rsidP="0077678E">
      <w:pPr>
        <w:spacing w:line="360" w:lineRule="auto"/>
        <w:contextualSpacing/>
        <w:jc w:val="both"/>
      </w:pPr>
      <w:r w:rsidRPr="00184996">
        <w:t>Chartered Institute of Management Accountants</w:t>
      </w:r>
      <w:r w:rsidRPr="00184996">
        <w:t xml:space="preserve"> (2009) </w:t>
      </w:r>
      <w:r w:rsidR="00BC14F4" w:rsidRPr="00184996">
        <w:rPr>
          <w:i/>
          <w:iCs/>
        </w:rPr>
        <w:t>Improving decision making in organisations</w:t>
      </w:r>
      <w:r w:rsidR="00BC14F4" w:rsidRPr="00184996">
        <w:rPr>
          <w:i/>
          <w:iCs/>
        </w:rPr>
        <w:t xml:space="preserve">: </w:t>
      </w:r>
      <w:r w:rsidR="00BC14F4" w:rsidRPr="00184996">
        <w:rPr>
          <w:i/>
          <w:iCs/>
        </w:rPr>
        <w:t>The opportunity to reinvent finance business partners</w:t>
      </w:r>
      <w:r w:rsidR="00BC14F4" w:rsidRPr="00184996">
        <w:rPr>
          <w:i/>
          <w:iCs/>
        </w:rPr>
        <w:t>.</w:t>
      </w:r>
      <w:r w:rsidR="00305863">
        <w:rPr>
          <w:i/>
          <w:iCs/>
        </w:rPr>
        <w:t xml:space="preserve"> </w:t>
      </w:r>
      <w:r w:rsidR="00BC14F4" w:rsidRPr="00184996">
        <w:t>Available</w:t>
      </w:r>
      <w:r w:rsidR="00305863">
        <w:t xml:space="preserve"> </w:t>
      </w:r>
      <w:r w:rsidR="00BC14F4" w:rsidRPr="00184996">
        <w:t>at:</w:t>
      </w:r>
      <w:r w:rsidR="00305863">
        <w:t xml:space="preserve"> </w:t>
      </w:r>
      <w:hyperlink r:id="rId10" w:history="1">
        <w:r w:rsidR="00305863" w:rsidRPr="002B7943">
          <w:rPr>
            <w:rStyle w:val="Hyperlink"/>
          </w:rPr>
          <w:t>https://www.cimaglobal.com/Documents/ImportedDocuments/cid_execrep_finance_business_partners_Jul09.pdf</w:t>
        </w:r>
      </w:hyperlink>
      <w:r w:rsidR="00313618">
        <w:t xml:space="preserve"> </w:t>
      </w:r>
      <w:r w:rsidR="00305863">
        <w:t xml:space="preserve"> </w:t>
      </w:r>
      <w:r w:rsidR="00F86BDE" w:rsidRPr="00184996">
        <w:t>(Accessed: 4 May 2021)</w:t>
      </w:r>
    </w:p>
    <w:p w14:paraId="497033A9" w14:textId="77777777" w:rsidR="0077678E" w:rsidRPr="00305863" w:rsidRDefault="0077678E" w:rsidP="0077678E">
      <w:pPr>
        <w:spacing w:line="360" w:lineRule="auto"/>
        <w:contextualSpacing/>
        <w:jc w:val="both"/>
        <w:rPr>
          <w:i/>
          <w:iCs/>
        </w:rPr>
      </w:pPr>
    </w:p>
    <w:p w14:paraId="64E81C89" w14:textId="081B02E4" w:rsidR="00CF0183" w:rsidRDefault="00A30C49" w:rsidP="0077678E">
      <w:pPr>
        <w:spacing w:line="360" w:lineRule="auto"/>
        <w:contextualSpacing/>
      </w:pPr>
      <w:r>
        <w:t>Department for Business, Energy &amp; Industrial Strategy (2021</w:t>
      </w:r>
      <w:r w:rsidR="00B739F1">
        <w:t xml:space="preserve">) </w:t>
      </w:r>
      <w:r w:rsidR="00B739F1" w:rsidRPr="00B739F1">
        <w:rPr>
          <w:i/>
          <w:iCs/>
        </w:rPr>
        <w:t>National Minimum Wage and National Living Wage</w:t>
      </w:r>
      <w:r w:rsidR="00B739F1">
        <w:rPr>
          <w:i/>
          <w:iCs/>
        </w:rPr>
        <w:t xml:space="preserve">.    </w:t>
      </w:r>
      <w:r w:rsidR="00CF0183">
        <w:t xml:space="preserve">Available at: </w:t>
      </w:r>
      <w:hyperlink r:id="rId11" w:history="1">
        <w:r w:rsidR="00CF0183" w:rsidRPr="002B7943">
          <w:rPr>
            <w:rStyle w:val="Hyperlink"/>
          </w:rPr>
          <w:t>https://assets.publishing.service.gov.uk/government/uploads/system/uploads/attachment_data/file/966220/lpc-remit-2021.pdf</w:t>
        </w:r>
      </w:hyperlink>
      <w:r w:rsidR="00B739F1">
        <w:t xml:space="preserve"> </w:t>
      </w:r>
      <w:r w:rsidR="00CF0183">
        <w:t>(Accessed: 3 May 2020)</w:t>
      </w:r>
    </w:p>
    <w:p w14:paraId="0F4A9E14" w14:textId="77777777" w:rsidR="00B739F1" w:rsidRPr="00B739F1" w:rsidRDefault="00B739F1" w:rsidP="0077678E">
      <w:pPr>
        <w:spacing w:line="360" w:lineRule="auto"/>
        <w:contextualSpacing/>
        <w:rPr>
          <w:i/>
          <w:iCs/>
        </w:rPr>
      </w:pPr>
    </w:p>
    <w:p w14:paraId="6978EFBF" w14:textId="77777777" w:rsidR="00D05475" w:rsidRPr="00184996" w:rsidRDefault="00D05475" w:rsidP="0077678E">
      <w:pPr>
        <w:shd w:val="clear" w:color="auto" w:fill="FFFFFF"/>
        <w:spacing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t xml:space="preserve">De Toni, D., </w:t>
      </w:r>
      <w:r w:rsidRPr="00184996">
        <w:rPr>
          <w:i/>
          <w:iCs/>
          <w:color w:val="000000"/>
        </w:rPr>
        <w:t>et al</w:t>
      </w:r>
      <w:r w:rsidRPr="00184996">
        <w:rPr>
          <w:color w:val="000000"/>
        </w:rPr>
        <w:t>. (2017) ‘Pricing strategies and levels and their impact on corporate profitability’, </w:t>
      </w:r>
      <w:r w:rsidRPr="00184996">
        <w:rPr>
          <w:i/>
          <w:iCs/>
          <w:color w:val="000000"/>
        </w:rPr>
        <w:t>Revista de Administração</w:t>
      </w:r>
      <w:r w:rsidRPr="00184996">
        <w:rPr>
          <w:color w:val="000000"/>
        </w:rPr>
        <w:t xml:space="preserve">. 52(2), pp.120–133. </w:t>
      </w:r>
    </w:p>
    <w:p w14:paraId="4AFD8561" w14:textId="2CAD7FD5" w:rsidR="00D05475" w:rsidRPr="00184996" w:rsidRDefault="00D05475" w:rsidP="0077678E">
      <w:pPr>
        <w:shd w:val="clear" w:color="auto" w:fill="FFFFFF"/>
        <w:spacing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t xml:space="preserve">Available at: </w:t>
      </w:r>
      <w:hyperlink r:id="rId12" w:history="1">
        <w:r w:rsidRPr="00184996">
          <w:rPr>
            <w:rStyle w:val="Hyperlink"/>
          </w:rPr>
          <w:t>https://www.sciencedirect.com/science/article/pii/S0080210716308299</w:t>
        </w:r>
      </w:hyperlink>
    </w:p>
    <w:p w14:paraId="1DB1BA40" w14:textId="3232B89B" w:rsidR="00D05475" w:rsidRDefault="00D05475" w:rsidP="0077678E">
      <w:pPr>
        <w:shd w:val="clear" w:color="auto" w:fill="FFFFFF"/>
        <w:spacing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t>(Accessed: 2 May 2021)</w:t>
      </w:r>
    </w:p>
    <w:p w14:paraId="5EE0DBE3" w14:textId="73607B8A" w:rsidR="00B4591F" w:rsidRDefault="00B4591F" w:rsidP="0077678E">
      <w:pPr>
        <w:shd w:val="clear" w:color="auto" w:fill="FFFFFF"/>
        <w:spacing w:line="360" w:lineRule="auto"/>
        <w:contextualSpacing/>
        <w:jc w:val="both"/>
        <w:rPr>
          <w:color w:val="000000"/>
        </w:rPr>
      </w:pPr>
    </w:p>
    <w:p w14:paraId="60F9E011" w14:textId="2FD5B972" w:rsidR="00B4591F" w:rsidRDefault="00B4591F" w:rsidP="00B4591F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Duch-Brown, N.</w:t>
      </w:r>
      <w:r>
        <w:rPr>
          <w:color w:val="000000"/>
        </w:rPr>
        <w:t xml:space="preserve"> </w:t>
      </w:r>
      <w:r>
        <w:rPr>
          <w:i/>
          <w:iCs/>
          <w:color w:val="000000"/>
        </w:rPr>
        <w:t>et al.</w:t>
      </w:r>
      <w:r>
        <w:rPr>
          <w:color w:val="000000"/>
        </w:rPr>
        <w:t xml:space="preserve"> (2017)</w:t>
      </w:r>
      <w:r>
        <w:rPr>
          <w:color w:val="000000"/>
        </w:rPr>
        <w:t xml:space="preserve"> ‘</w:t>
      </w:r>
      <w:r>
        <w:rPr>
          <w:color w:val="000000"/>
        </w:rPr>
        <w:t>The impact of online sales on consumers and firms. Evidence from consumer electronics</w:t>
      </w:r>
      <w:r>
        <w:rPr>
          <w:color w:val="000000"/>
        </w:rPr>
        <w:t>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Industrial Organization</w:t>
      </w:r>
      <w:r>
        <w:rPr>
          <w:color w:val="000000"/>
        </w:rPr>
        <w:t>. Vol.</w:t>
      </w:r>
      <w:r>
        <w:rPr>
          <w:color w:val="000000"/>
        </w:rPr>
        <w:t>52, pp.30–62</w:t>
      </w:r>
    </w:p>
    <w:p w14:paraId="3E170981" w14:textId="32267750" w:rsidR="00D05475" w:rsidRPr="00184996" w:rsidRDefault="00B4591F" w:rsidP="00B77845">
      <w:r>
        <w:rPr>
          <w:color w:val="000000"/>
          <w:shd w:val="clear" w:color="auto" w:fill="FFFFFF"/>
        </w:rPr>
        <w:t>‌</w:t>
      </w:r>
    </w:p>
    <w:p w14:paraId="23F9308C" w14:textId="77777777" w:rsidR="001D1935" w:rsidRPr="00184996" w:rsidRDefault="00DC626D" w:rsidP="0077678E">
      <w:pPr>
        <w:pStyle w:val="NormalWeb"/>
        <w:shd w:val="clear" w:color="auto" w:fill="FFFFFF"/>
        <w:spacing w:before="0" w:beforeAutospacing="0" w:after="0" w:afterAutospacing="0" w:line="360" w:lineRule="auto"/>
        <w:ind w:left="720" w:hanging="720"/>
        <w:contextualSpacing/>
        <w:jc w:val="both"/>
        <w:rPr>
          <w:i/>
          <w:iCs/>
          <w:color w:val="000000"/>
        </w:rPr>
      </w:pPr>
      <w:r w:rsidRPr="00184996">
        <w:t>Ha</w:t>
      </w:r>
      <w:r w:rsidR="00865DDB" w:rsidRPr="00184996">
        <w:t xml:space="preserve">mmond, </w:t>
      </w:r>
      <w:r w:rsidR="001D1935" w:rsidRPr="00184996">
        <w:rPr>
          <w:color w:val="000000"/>
        </w:rPr>
        <w:t xml:space="preserve">G. (2021) </w:t>
      </w:r>
      <w:r w:rsidR="001D1935" w:rsidRPr="00184996">
        <w:rPr>
          <w:i/>
          <w:iCs/>
          <w:color w:val="000000"/>
        </w:rPr>
        <w:t>Residential Rents Plummet in Major UK Cities</w:t>
      </w:r>
      <w:r w:rsidR="001D1935" w:rsidRPr="00184996">
        <w:rPr>
          <w:color w:val="000000"/>
        </w:rPr>
        <w:t>. </w:t>
      </w:r>
    </w:p>
    <w:p w14:paraId="72C2A1CF" w14:textId="77777777" w:rsidR="001D1935" w:rsidRPr="00184996" w:rsidRDefault="001D1935" w:rsidP="0077678E">
      <w:pPr>
        <w:pStyle w:val="NormalWeb"/>
        <w:shd w:val="clear" w:color="auto" w:fill="FFFFFF"/>
        <w:spacing w:before="0" w:beforeAutospacing="0" w:after="0" w:afterAutospacing="0" w:line="360" w:lineRule="auto"/>
        <w:ind w:left="720" w:hanging="720"/>
        <w:contextualSpacing/>
        <w:jc w:val="both"/>
        <w:rPr>
          <w:color w:val="000000"/>
        </w:rPr>
      </w:pPr>
      <w:r w:rsidRPr="00184996">
        <w:rPr>
          <w:color w:val="000000"/>
        </w:rPr>
        <w:t xml:space="preserve">Available at: www.ft.com/content/2d81120b-da42-4e3e-a165-8fc20f415cbd. </w:t>
      </w:r>
    </w:p>
    <w:p w14:paraId="36CB264E" w14:textId="54082027" w:rsidR="001D1935" w:rsidRPr="00184996" w:rsidRDefault="001D1935" w:rsidP="0077678E">
      <w:pPr>
        <w:pStyle w:val="NormalWeb"/>
        <w:shd w:val="clear" w:color="auto" w:fill="FFFFFF"/>
        <w:spacing w:before="0" w:beforeAutospacing="0" w:after="0" w:afterAutospacing="0" w:line="360" w:lineRule="auto"/>
        <w:ind w:left="720" w:hanging="720"/>
        <w:contextualSpacing/>
        <w:jc w:val="both"/>
        <w:rPr>
          <w:color w:val="000000"/>
        </w:rPr>
      </w:pPr>
      <w:r w:rsidRPr="00184996">
        <w:rPr>
          <w:color w:val="000000"/>
        </w:rPr>
        <w:t>(Accessed: 3 May 2021)</w:t>
      </w:r>
    </w:p>
    <w:p w14:paraId="2A89478B" w14:textId="123A4998" w:rsidR="001D1935" w:rsidRPr="00184996" w:rsidRDefault="001D1935" w:rsidP="009A6A58">
      <w:pPr>
        <w:spacing w:after="120" w:line="360" w:lineRule="auto"/>
        <w:contextualSpacing/>
        <w:rPr>
          <w:color w:val="000000"/>
          <w:shd w:val="clear" w:color="auto" w:fill="FFFFFF"/>
        </w:rPr>
      </w:pPr>
      <w:r w:rsidRPr="00184996">
        <w:rPr>
          <w:color w:val="000000"/>
          <w:shd w:val="clear" w:color="auto" w:fill="FFFFFF"/>
        </w:rPr>
        <w:t>‌</w:t>
      </w:r>
    </w:p>
    <w:p w14:paraId="016BCD22" w14:textId="77777777" w:rsidR="009A6A58" w:rsidRDefault="00EC7DD6" w:rsidP="009A6A58">
      <w:pPr>
        <w:pStyle w:val="NormalWeb"/>
        <w:shd w:val="clear" w:color="auto" w:fill="FFFFFF"/>
        <w:spacing w:before="0" w:beforeAutospacing="0" w:after="120" w:afterAutospacing="0" w:line="360" w:lineRule="auto"/>
        <w:ind w:left="720" w:hanging="720"/>
        <w:contextualSpacing/>
        <w:rPr>
          <w:color w:val="000000"/>
        </w:rPr>
      </w:pPr>
      <w:r w:rsidRPr="00184996">
        <w:rPr>
          <w:color w:val="000000"/>
        </w:rPr>
        <w:t xml:space="preserve">Hannan, R. L. </w:t>
      </w:r>
      <w:r w:rsidR="000E7EBF" w:rsidRPr="00184996">
        <w:rPr>
          <w:color w:val="000000"/>
        </w:rPr>
        <w:t>(2005) ‘</w:t>
      </w:r>
      <w:r w:rsidRPr="00184996">
        <w:rPr>
          <w:color w:val="000000"/>
        </w:rPr>
        <w:t>The Combined Effect of Wages and Firm Profit on Employe</w:t>
      </w:r>
      <w:r w:rsidR="009A6A58">
        <w:rPr>
          <w:color w:val="000000"/>
        </w:rPr>
        <w:t>e</w:t>
      </w:r>
    </w:p>
    <w:p w14:paraId="4B3BF6A3" w14:textId="00C42FD6" w:rsidR="000E7EBF" w:rsidRPr="00184996" w:rsidRDefault="009A6A58" w:rsidP="009A6A58">
      <w:pPr>
        <w:pStyle w:val="NormalWeb"/>
        <w:shd w:val="clear" w:color="auto" w:fill="FFFFFF"/>
        <w:spacing w:before="0" w:beforeAutospacing="0" w:after="120" w:afterAutospacing="0" w:line="360" w:lineRule="auto"/>
        <w:ind w:left="720" w:hanging="720"/>
        <w:contextualSpacing/>
        <w:rPr>
          <w:color w:val="000000"/>
        </w:rPr>
      </w:pPr>
      <w:r>
        <w:rPr>
          <w:color w:val="000000"/>
        </w:rPr>
        <w:t xml:space="preserve"> </w:t>
      </w:r>
      <w:r w:rsidR="00EC7DD6" w:rsidRPr="00184996">
        <w:rPr>
          <w:color w:val="000000"/>
        </w:rPr>
        <w:t>Effort</w:t>
      </w:r>
      <w:r w:rsidR="000E7EBF" w:rsidRPr="00184996">
        <w:rPr>
          <w:color w:val="000000"/>
        </w:rPr>
        <w:t>’,</w:t>
      </w:r>
      <w:r w:rsidR="00EC7DD6" w:rsidRPr="00184996">
        <w:rPr>
          <w:rStyle w:val="apple-converted-space"/>
          <w:color w:val="000000"/>
        </w:rPr>
        <w:t> </w:t>
      </w:r>
      <w:r w:rsidR="00EC7DD6" w:rsidRPr="00184996">
        <w:rPr>
          <w:i/>
          <w:iCs/>
          <w:color w:val="000000"/>
        </w:rPr>
        <w:t>The Accounting Review</w:t>
      </w:r>
      <w:r w:rsidR="000E7EBF" w:rsidRPr="00184996">
        <w:rPr>
          <w:color w:val="000000"/>
        </w:rPr>
        <w:t xml:space="preserve">. </w:t>
      </w:r>
      <w:r w:rsidR="00EC7DD6" w:rsidRPr="00184996">
        <w:rPr>
          <w:color w:val="000000"/>
        </w:rPr>
        <w:t>80</w:t>
      </w:r>
      <w:r w:rsidR="000E7EBF" w:rsidRPr="00184996">
        <w:rPr>
          <w:color w:val="000000"/>
        </w:rPr>
        <w:t>(</w:t>
      </w:r>
      <w:r w:rsidR="00EC7DD6" w:rsidRPr="00184996">
        <w:rPr>
          <w:color w:val="000000"/>
        </w:rPr>
        <w:t>1</w:t>
      </w:r>
      <w:r w:rsidR="000E7EBF" w:rsidRPr="00184996">
        <w:rPr>
          <w:color w:val="000000"/>
        </w:rPr>
        <w:t>)</w:t>
      </w:r>
      <w:r w:rsidR="00EC7DD6" w:rsidRPr="00184996">
        <w:rPr>
          <w:color w:val="000000"/>
        </w:rPr>
        <w:t>, pp. 167–188</w:t>
      </w:r>
    </w:p>
    <w:p w14:paraId="3C5EE10E" w14:textId="772EB2CF" w:rsidR="00EC7DD6" w:rsidRDefault="00A07D54" w:rsidP="0077678E">
      <w:pPr>
        <w:pStyle w:val="NormalWeb"/>
        <w:shd w:val="clear" w:color="auto" w:fill="FFFFFF"/>
        <w:spacing w:before="0" w:beforeAutospacing="0" w:after="120" w:afterAutospacing="0" w:line="360" w:lineRule="auto"/>
        <w:ind w:left="720" w:hanging="720"/>
        <w:contextualSpacing/>
        <w:jc w:val="both"/>
        <w:rPr>
          <w:color w:val="000000"/>
        </w:rPr>
      </w:pPr>
      <w:r w:rsidRPr="00184996">
        <w:rPr>
          <w:color w:val="000000"/>
        </w:rPr>
        <w:t xml:space="preserve">DOI: </w:t>
      </w:r>
      <w:r w:rsidR="00EC7DD6" w:rsidRPr="00184996">
        <w:rPr>
          <w:color w:val="000000"/>
        </w:rPr>
        <w:t xml:space="preserve">10.2308/accr.2005.80.1.167. </w:t>
      </w:r>
      <w:r w:rsidRPr="00184996">
        <w:rPr>
          <w:color w:val="000000"/>
        </w:rPr>
        <w:t>(</w:t>
      </w:r>
      <w:r w:rsidR="00EC7DD6" w:rsidRPr="00184996">
        <w:rPr>
          <w:color w:val="000000"/>
        </w:rPr>
        <w:t>Accessed</w:t>
      </w:r>
      <w:r w:rsidRPr="00184996">
        <w:rPr>
          <w:color w:val="000000"/>
        </w:rPr>
        <w:t>:</w:t>
      </w:r>
      <w:r w:rsidR="00EC7DD6" w:rsidRPr="00184996">
        <w:rPr>
          <w:color w:val="000000"/>
        </w:rPr>
        <w:t xml:space="preserve"> </w:t>
      </w:r>
      <w:r w:rsidRPr="00184996">
        <w:rPr>
          <w:color w:val="000000"/>
        </w:rPr>
        <w:t>3</w:t>
      </w:r>
      <w:r w:rsidR="00EC7DD6" w:rsidRPr="00184996">
        <w:rPr>
          <w:color w:val="000000"/>
        </w:rPr>
        <w:t xml:space="preserve"> </w:t>
      </w:r>
      <w:r w:rsidRPr="00184996">
        <w:rPr>
          <w:color w:val="000000"/>
        </w:rPr>
        <w:t>May</w:t>
      </w:r>
      <w:r w:rsidR="00EC7DD6" w:rsidRPr="00184996">
        <w:rPr>
          <w:color w:val="000000"/>
        </w:rPr>
        <w:t xml:space="preserve"> 202</w:t>
      </w:r>
      <w:r w:rsidRPr="00184996">
        <w:rPr>
          <w:color w:val="000000"/>
        </w:rPr>
        <w:t>1)</w:t>
      </w:r>
    </w:p>
    <w:p w14:paraId="558E995F" w14:textId="5A9EBA2F" w:rsidR="00E7693C" w:rsidRDefault="00E7693C" w:rsidP="0077678E">
      <w:pPr>
        <w:pStyle w:val="NormalWeb"/>
        <w:shd w:val="clear" w:color="auto" w:fill="FFFFFF"/>
        <w:spacing w:before="0" w:beforeAutospacing="0" w:after="120" w:afterAutospacing="0" w:line="360" w:lineRule="auto"/>
        <w:ind w:left="720" w:hanging="720"/>
        <w:contextualSpacing/>
        <w:jc w:val="both"/>
        <w:rPr>
          <w:color w:val="000000"/>
        </w:rPr>
      </w:pPr>
    </w:p>
    <w:p w14:paraId="1C8C3400" w14:textId="0EDD52CE" w:rsidR="00E7693C" w:rsidRDefault="00E7693C" w:rsidP="00E7693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Miller, M. (2009)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Selling online 2.0: migrating from eBay to Amazon, Craigslist, and your own e-commerce website</w:t>
      </w:r>
      <w:r>
        <w:rPr>
          <w:color w:val="000000"/>
        </w:rPr>
        <w:t>. Indianapolis, Ind.: Que.</w:t>
      </w:r>
    </w:p>
    <w:p w14:paraId="1EECA4FD" w14:textId="24F4AF9C" w:rsidR="00EC7DD6" w:rsidRPr="00E7693C" w:rsidRDefault="00E7693C" w:rsidP="00E7693C">
      <w:r>
        <w:rPr>
          <w:color w:val="000000"/>
          <w:shd w:val="clear" w:color="auto" w:fill="FFFFFF"/>
        </w:rPr>
        <w:t>‌</w:t>
      </w:r>
    </w:p>
    <w:p w14:paraId="15F43F0E" w14:textId="582BEE12" w:rsidR="000A58C6" w:rsidRDefault="000A58C6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lastRenderedPageBreak/>
        <w:t>Milliken, D. (2021)</w:t>
      </w:r>
      <w:r w:rsidRPr="00184996">
        <w:rPr>
          <w:rStyle w:val="apple-converted-space"/>
          <w:color w:val="000000"/>
        </w:rPr>
        <w:t> </w:t>
      </w:r>
      <w:r w:rsidRPr="00184996">
        <w:rPr>
          <w:i/>
          <w:iCs/>
          <w:color w:val="000000"/>
        </w:rPr>
        <w:t>UK sees surge in empty shops and offices amid pandemic - RICS</w:t>
      </w:r>
      <w:r w:rsidRPr="00184996">
        <w:rPr>
          <w:color w:val="000000"/>
        </w:rPr>
        <w:t>. Reuters. Available at: https://www.reuters.com/world/uk/uk-sees-surge-empty-shops-offices-amid-pandemic-rics-2021-01-28/ (Accessed: 3 May 2021)</w:t>
      </w:r>
    </w:p>
    <w:p w14:paraId="28591111" w14:textId="77777777" w:rsidR="00B77845" w:rsidRPr="00184996" w:rsidRDefault="00B77845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p w14:paraId="128FCD55" w14:textId="735FE2CE" w:rsidR="009722F9" w:rsidRPr="00184996" w:rsidRDefault="00F851D5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</w:pPr>
      <w:r w:rsidRPr="00184996">
        <w:t xml:space="preserve">Office for National Statistics </w:t>
      </w:r>
      <w:r w:rsidRPr="00184996">
        <w:t>(</w:t>
      </w:r>
      <w:r w:rsidRPr="00184996">
        <w:t>2021</w:t>
      </w:r>
      <w:r w:rsidRPr="00184996">
        <w:t>)</w:t>
      </w:r>
      <w:r w:rsidR="006E6F4F" w:rsidRPr="00184996">
        <w:t xml:space="preserve"> </w:t>
      </w:r>
      <w:r w:rsidR="006E6F4F" w:rsidRPr="00184996">
        <w:rPr>
          <w:i/>
          <w:iCs/>
        </w:rPr>
        <w:t>Coronavirus and the impact on the UK travel and tourism industry</w:t>
      </w:r>
      <w:r w:rsidR="006E6F4F" w:rsidRPr="00184996">
        <w:rPr>
          <w:i/>
          <w:iCs/>
        </w:rPr>
        <w:t xml:space="preserve">. </w:t>
      </w:r>
      <w:r w:rsidR="00B77845">
        <w:rPr>
          <w:i/>
          <w:iCs/>
        </w:rPr>
        <w:t xml:space="preserve">                   </w:t>
      </w:r>
      <w:r w:rsidR="006E6F4F" w:rsidRPr="00184996">
        <w:t xml:space="preserve">Available at: </w:t>
      </w:r>
      <w:hyperlink r:id="rId13" w:history="1">
        <w:r w:rsidR="00184996" w:rsidRPr="00184996">
          <w:rPr>
            <w:rStyle w:val="Hyperlink"/>
          </w:rPr>
          <w:t>https://www.ons.gov.uk/businessindustryandtrade/tourismindustry/articles/coronavirusandtheimpactontheuktravelandtourismindustry/2021-02-15</w:t>
        </w:r>
      </w:hyperlink>
    </w:p>
    <w:p w14:paraId="023F1883" w14:textId="77777777" w:rsidR="00184996" w:rsidRPr="00184996" w:rsidRDefault="00184996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t>(Accessed: 3 May 2021)</w:t>
      </w:r>
    </w:p>
    <w:p w14:paraId="332FC9FD" w14:textId="77777777" w:rsidR="00184996" w:rsidRPr="00184996" w:rsidRDefault="00184996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p w14:paraId="03B5ABBA" w14:textId="28E40BF5" w:rsidR="00184996" w:rsidRDefault="009722F9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t xml:space="preserve">Patma, T. S., </w:t>
      </w:r>
      <w:r w:rsidRPr="00184996">
        <w:rPr>
          <w:i/>
          <w:iCs/>
          <w:color w:val="000000"/>
        </w:rPr>
        <w:t>et al.</w:t>
      </w:r>
      <w:r w:rsidRPr="00184996">
        <w:rPr>
          <w:color w:val="000000"/>
        </w:rPr>
        <w:t xml:space="preserve"> (2020) ‘The shifting of business activities during the COVID-19 pandemic: Does social media marketing matter?’, </w:t>
      </w:r>
      <w:bookmarkStart w:id="48" w:name="OLE_LINK45"/>
      <w:bookmarkStart w:id="49" w:name="OLE_LINK46"/>
      <w:r w:rsidRPr="00184996">
        <w:rPr>
          <w:i/>
          <w:iCs/>
          <w:color w:val="000000"/>
        </w:rPr>
        <w:t>The Journal of Asian Finance, Economics, and Business</w:t>
      </w:r>
      <w:bookmarkEnd w:id="48"/>
      <w:bookmarkEnd w:id="49"/>
      <w:r w:rsidRPr="00184996">
        <w:rPr>
          <w:i/>
          <w:iCs/>
          <w:color w:val="000000"/>
        </w:rPr>
        <w:t>.</w:t>
      </w:r>
      <w:r w:rsidRPr="00184996">
        <w:rPr>
          <w:color w:val="000000"/>
        </w:rPr>
        <w:t xml:space="preserve"> 7(12), pp. 283–292. </w:t>
      </w:r>
      <w:r w:rsidR="00EA4708" w:rsidRPr="00184996">
        <w:rPr>
          <w:color w:val="000000"/>
        </w:rPr>
        <w:t xml:space="preserve"> </w:t>
      </w:r>
      <w:hyperlink r:id="rId14" w:history="1">
        <w:r w:rsidR="009D55CA" w:rsidRPr="00184996">
          <w:rPr>
            <w:rStyle w:val="Hyperlink"/>
          </w:rPr>
          <w:t>https://doi.org/10.13106/JAFEB.2020.VOL7.NO12.283</w:t>
        </w:r>
      </w:hyperlink>
    </w:p>
    <w:p w14:paraId="4FAB7A90" w14:textId="0089C7E0" w:rsidR="00CA6F11" w:rsidRDefault="00CA6F11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p w14:paraId="40C57C85" w14:textId="64C0E02F" w:rsidR="00CA6F11" w:rsidRDefault="00CA6F11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  <w:r>
        <w:rPr>
          <w:color w:val="000000"/>
        </w:rPr>
        <w:t xml:space="preserve">Priambodo, </w:t>
      </w:r>
      <w:r w:rsidR="00983092">
        <w:rPr>
          <w:color w:val="000000"/>
        </w:rPr>
        <w:t xml:space="preserve">I. T. </w:t>
      </w:r>
      <w:r w:rsidR="00983092">
        <w:rPr>
          <w:i/>
          <w:iCs/>
          <w:color w:val="000000"/>
        </w:rPr>
        <w:t xml:space="preserve">et al. </w:t>
      </w:r>
      <w:r w:rsidR="00983092">
        <w:rPr>
          <w:color w:val="000000"/>
        </w:rPr>
        <w:t>(</w:t>
      </w:r>
      <w:r w:rsidR="003262BC">
        <w:rPr>
          <w:color w:val="000000"/>
        </w:rPr>
        <w:t>2021) ‘</w:t>
      </w:r>
      <w:r w:rsidR="003262BC" w:rsidRPr="003262BC">
        <w:rPr>
          <w:color w:val="000000"/>
        </w:rPr>
        <w:t>E-Commerce Readiness of Creative Industry During the COVID-19 Pandemic in Indonesia</w:t>
      </w:r>
      <w:r w:rsidR="003262BC">
        <w:rPr>
          <w:color w:val="000000"/>
        </w:rPr>
        <w:t xml:space="preserve">’, </w:t>
      </w:r>
      <w:r w:rsidR="003262BC">
        <w:rPr>
          <w:i/>
          <w:iCs/>
          <w:color w:val="000000"/>
        </w:rPr>
        <w:t>Journal of Asian Finance,</w:t>
      </w:r>
      <w:r w:rsidR="006E31D6">
        <w:rPr>
          <w:i/>
          <w:iCs/>
          <w:color w:val="000000"/>
        </w:rPr>
        <w:t xml:space="preserve"> Economics and Business. </w:t>
      </w:r>
      <w:r w:rsidR="006E31D6">
        <w:rPr>
          <w:color w:val="000000"/>
        </w:rPr>
        <w:t xml:space="preserve">8(3), pp. </w:t>
      </w:r>
      <w:r w:rsidR="00890814">
        <w:rPr>
          <w:color w:val="000000"/>
        </w:rPr>
        <w:t>865-873</w:t>
      </w:r>
    </w:p>
    <w:p w14:paraId="566553E6" w14:textId="08507CD1" w:rsidR="008668FA" w:rsidRDefault="008668FA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p w14:paraId="48628162" w14:textId="32A05C6B" w:rsidR="008668FA" w:rsidRDefault="008668FA" w:rsidP="008668FA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Ryan, J.K., Sun, D. and Zhao, X. (2012) </w:t>
      </w:r>
      <w:r>
        <w:rPr>
          <w:color w:val="000000"/>
        </w:rPr>
        <w:t>‘</w:t>
      </w:r>
      <w:r>
        <w:rPr>
          <w:color w:val="000000"/>
        </w:rPr>
        <w:t>Competition and Coordination in Online Marketplaces</w:t>
      </w:r>
      <w:r>
        <w:rPr>
          <w:color w:val="000000"/>
        </w:rPr>
        <w:t>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Production and Operations Management</w:t>
      </w:r>
      <w:r>
        <w:rPr>
          <w:color w:val="000000"/>
        </w:rPr>
        <w:t>.</w:t>
      </w:r>
      <w:r>
        <w:rPr>
          <w:color w:val="000000"/>
        </w:rPr>
        <w:t xml:space="preserve"> 21(6), pp.997–1014.</w:t>
      </w:r>
    </w:p>
    <w:p w14:paraId="0F3FB60E" w14:textId="7DDE6740" w:rsidR="0077678E" w:rsidRPr="00B77845" w:rsidRDefault="008668FA" w:rsidP="00B77845">
      <w:r>
        <w:rPr>
          <w:color w:val="000000"/>
          <w:shd w:val="clear" w:color="auto" w:fill="FFFFFF"/>
        </w:rPr>
        <w:t>‌</w:t>
      </w:r>
    </w:p>
    <w:p w14:paraId="3D4C2C02" w14:textId="2A6F5EC3" w:rsidR="009D55CA" w:rsidRDefault="009D55CA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  <w:r w:rsidRPr="00184996">
        <w:rPr>
          <w:color w:val="000000"/>
        </w:rPr>
        <w:t xml:space="preserve">Ulak, N. </w:t>
      </w:r>
      <w:r w:rsidRPr="00184996">
        <w:rPr>
          <w:i/>
          <w:iCs/>
          <w:color w:val="000000"/>
        </w:rPr>
        <w:t xml:space="preserve">et al. </w:t>
      </w:r>
      <w:r w:rsidRPr="00184996">
        <w:rPr>
          <w:color w:val="000000"/>
        </w:rPr>
        <w:t xml:space="preserve">(2020) </w:t>
      </w:r>
      <w:r w:rsidRPr="00184996">
        <w:rPr>
          <w:color w:val="000000"/>
        </w:rPr>
        <w:t>‘</w:t>
      </w:r>
      <w:r w:rsidRPr="00184996">
        <w:rPr>
          <w:color w:val="000000"/>
        </w:rPr>
        <w:t>COVID-19 Pandemic and its Impact on Tourism Industry in Nepal</w:t>
      </w:r>
      <w:r w:rsidRPr="00184996">
        <w:rPr>
          <w:color w:val="000000"/>
        </w:rPr>
        <w:t>’,</w:t>
      </w:r>
      <w:r w:rsidRPr="00184996">
        <w:rPr>
          <w:rStyle w:val="apple-converted-space"/>
          <w:color w:val="000000"/>
        </w:rPr>
        <w:t> </w:t>
      </w:r>
      <w:r w:rsidRPr="00184996">
        <w:rPr>
          <w:i/>
          <w:iCs/>
          <w:color w:val="000000"/>
        </w:rPr>
        <w:t>Journal of Tourism &amp; Adventure</w:t>
      </w:r>
      <w:r w:rsidRPr="00184996">
        <w:rPr>
          <w:color w:val="000000"/>
        </w:rPr>
        <w:t>.</w:t>
      </w:r>
      <w:r w:rsidRPr="00184996">
        <w:rPr>
          <w:color w:val="000000"/>
        </w:rPr>
        <w:t xml:space="preserve"> 3(1), pp.50–75.</w:t>
      </w:r>
    </w:p>
    <w:p w14:paraId="0D932CD8" w14:textId="622C1151" w:rsidR="00B739F1" w:rsidRDefault="00B739F1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p w14:paraId="0114124E" w14:textId="28E51F9D" w:rsidR="00DB7AF4" w:rsidRPr="00DB7AF4" w:rsidRDefault="00B739F1" w:rsidP="0077678E">
      <w:pPr>
        <w:pStyle w:val="NormalWeb"/>
        <w:shd w:val="clear" w:color="auto" w:fill="FFFFFF"/>
        <w:spacing w:before="0" w:after="120" w:line="360" w:lineRule="auto"/>
        <w:contextualSpacing/>
        <w:jc w:val="both"/>
        <w:rPr>
          <w:color w:val="000000"/>
        </w:rPr>
      </w:pPr>
      <w:r>
        <w:rPr>
          <w:color w:val="000000"/>
        </w:rPr>
        <w:t>We</w:t>
      </w:r>
      <w:r w:rsidR="00DB7AF4">
        <w:rPr>
          <w:color w:val="000000"/>
        </w:rPr>
        <w:t>u</w:t>
      </w:r>
      <w:r>
        <w:rPr>
          <w:color w:val="000000"/>
        </w:rPr>
        <w:t>sti</w:t>
      </w:r>
      <w:r w:rsidR="004B77DC">
        <w:rPr>
          <w:color w:val="000000"/>
        </w:rPr>
        <w:t>n</w:t>
      </w:r>
      <w:r>
        <w:rPr>
          <w:color w:val="000000"/>
        </w:rPr>
        <w:t xml:space="preserve">k, </w:t>
      </w:r>
      <w:r w:rsidR="00DB7AF4">
        <w:rPr>
          <w:color w:val="000000"/>
        </w:rPr>
        <w:t xml:space="preserve">I. F. </w:t>
      </w:r>
      <w:r w:rsidR="00DB7AF4">
        <w:rPr>
          <w:i/>
          <w:iCs/>
          <w:color w:val="000000"/>
        </w:rPr>
        <w:t xml:space="preserve">et al. </w:t>
      </w:r>
      <w:r w:rsidR="00DB7AF4">
        <w:rPr>
          <w:color w:val="000000"/>
        </w:rPr>
        <w:t>(</w:t>
      </w:r>
      <w:r w:rsidR="0077678E">
        <w:rPr>
          <w:color w:val="000000"/>
        </w:rPr>
        <w:t>2000) ‘A Generic Fr</w:t>
      </w:r>
      <w:r w:rsidR="00DB7AF4" w:rsidRPr="00DB7AF4">
        <w:rPr>
          <w:color w:val="000000"/>
        </w:rPr>
        <w:t xml:space="preserve">amework for </w:t>
      </w:r>
      <w:r w:rsidR="0077678E">
        <w:rPr>
          <w:color w:val="000000"/>
        </w:rPr>
        <w:t>C</w:t>
      </w:r>
      <w:r w:rsidR="00DB7AF4" w:rsidRPr="00DB7AF4">
        <w:rPr>
          <w:color w:val="000000"/>
        </w:rPr>
        <w:t xml:space="preserve">ost </w:t>
      </w:r>
      <w:r w:rsidR="0077678E">
        <w:rPr>
          <w:color w:val="000000"/>
        </w:rPr>
        <w:t>E</w:t>
      </w:r>
      <w:r w:rsidR="00DB7AF4" w:rsidRPr="00DB7AF4">
        <w:rPr>
          <w:color w:val="000000"/>
        </w:rPr>
        <w:t xml:space="preserve">stimation and </w:t>
      </w:r>
      <w:r w:rsidR="0077678E">
        <w:rPr>
          <w:color w:val="000000"/>
        </w:rPr>
        <w:t>C</w:t>
      </w:r>
      <w:r w:rsidR="00DB7AF4" w:rsidRPr="00DB7AF4">
        <w:rPr>
          <w:color w:val="000000"/>
        </w:rPr>
        <w:t xml:space="preserve">ost </w:t>
      </w:r>
      <w:r w:rsidR="0077678E">
        <w:rPr>
          <w:color w:val="000000"/>
        </w:rPr>
        <w:t>C</w:t>
      </w:r>
      <w:r w:rsidR="00DB7AF4" w:rsidRPr="00DB7AF4">
        <w:rPr>
          <w:color w:val="000000"/>
        </w:rPr>
        <w:t xml:space="preserve">ontrol in </w:t>
      </w:r>
      <w:r w:rsidR="0077678E">
        <w:rPr>
          <w:color w:val="000000"/>
        </w:rPr>
        <w:t>P</w:t>
      </w:r>
      <w:r w:rsidR="00DB7AF4" w:rsidRPr="00DB7AF4">
        <w:rPr>
          <w:color w:val="000000"/>
        </w:rPr>
        <w:t xml:space="preserve">roduct </w:t>
      </w:r>
      <w:r w:rsidR="0077678E">
        <w:rPr>
          <w:color w:val="000000"/>
        </w:rPr>
        <w:t>D</w:t>
      </w:r>
      <w:r w:rsidR="00DB7AF4" w:rsidRPr="00DB7AF4">
        <w:rPr>
          <w:color w:val="000000"/>
        </w:rPr>
        <w:t>esign</w:t>
      </w:r>
      <w:r w:rsidR="0077678E">
        <w:rPr>
          <w:color w:val="000000"/>
        </w:rPr>
        <w:t xml:space="preserve">’, </w:t>
      </w:r>
      <w:r w:rsidR="00DB7AF4" w:rsidRPr="00DB7AF4">
        <w:rPr>
          <w:i/>
          <w:iCs/>
          <w:color w:val="000000"/>
        </w:rPr>
        <w:t>Journal of Materials Processing Technology</w:t>
      </w:r>
      <w:r w:rsidR="00DB7AF4" w:rsidRPr="00DB7AF4">
        <w:rPr>
          <w:color w:val="000000"/>
        </w:rPr>
        <w:t>, </w:t>
      </w:r>
      <w:r w:rsidR="00DB7AF4" w:rsidRPr="00DB7AF4">
        <w:rPr>
          <w:i/>
          <w:iCs/>
          <w:color w:val="000000"/>
        </w:rPr>
        <w:t>103</w:t>
      </w:r>
      <w:r w:rsidR="00DB7AF4" w:rsidRPr="00DB7AF4">
        <w:rPr>
          <w:color w:val="000000"/>
        </w:rPr>
        <w:t>(1), pp.141-148.</w:t>
      </w:r>
    </w:p>
    <w:p w14:paraId="0F84E50B" w14:textId="77777777" w:rsidR="00DB7AF4" w:rsidRPr="00184996" w:rsidRDefault="00DB7AF4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p w14:paraId="2E411EBF" w14:textId="77777777" w:rsidR="009D55CA" w:rsidRPr="00184996" w:rsidRDefault="009D55CA" w:rsidP="0077678E">
      <w:pPr>
        <w:spacing w:after="120" w:line="360" w:lineRule="auto"/>
        <w:contextualSpacing/>
        <w:jc w:val="both"/>
      </w:pPr>
      <w:r w:rsidRPr="00184996">
        <w:rPr>
          <w:color w:val="000000"/>
          <w:shd w:val="clear" w:color="auto" w:fill="FFFFFF"/>
        </w:rPr>
        <w:t>‌</w:t>
      </w:r>
    </w:p>
    <w:p w14:paraId="31FCC627" w14:textId="25A651C9" w:rsidR="009D55CA" w:rsidRPr="00184996" w:rsidRDefault="009D55CA" w:rsidP="0077678E">
      <w:pPr>
        <w:pStyle w:val="NormalWeb"/>
        <w:shd w:val="clear" w:color="auto" w:fill="FFFFFF"/>
        <w:spacing w:before="0" w:beforeAutospacing="0" w:after="120" w:afterAutospacing="0" w:line="360" w:lineRule="auto"/>
        <w:contextualSpacing/>
        <w:jc w:val="both"/>
        <w:rPr>
          <w:color w:val="000000"/>
        </w:rPr>
      </w:pPr>
    </w:p>
    <w:bookmarkEnd w:id="36"/>
    <w:bookmarkEnd w:id="37"/>
    <w:p w14:paraId="5623AE96" w14:textId="77777777" w:rsidR="000A58C6" w:rsidRPr="00184996" w:rsidRDefault="000A58C6" w:rsidP="0077678E">
      <w:pPr>
        <w:spacing w:after="120" w:line="360" w:lineRule="auto"/>
        <w:contextualSpacing/>
        <w:jc w:val="both"/>
      </w:pPr>
      <w:r w:rsidRPr="00184996">
        <w:rPr>
          <w:color w:val="000000"/>
          <w:shd w:val="clear" w:color="auto" w:fill="FFFFFF"/>
        </w:rPr>
        <w:t>‌</w:t>
      </w:r>
    </w:p>
    <w:bookmarkEnd w:id="45"/>
    <w:bookmarkEnd w:id="46"/>
    <w:p w14:paraId="36FFF2C2" w14:textId="77777777" w:rsidR="000A58C6" w:rsidRDefault="000A58C6" w:rsidP="0077678E">
      <w:pPr>
        <w:spacing w:line="360" w:lineRule="auto"/>
        <w:contextualSpacing/>
      </w:pPr>
    </w:p>
    <w:p w14:paraId="6125F79A" w14:textId="77777777" w:rsidR="00EC7DD6" w:rsidRPr="001D1935" w:rsidRDefault="00EC7DD6" w:rsidP="001D1935"/>
    <w:p w14:paraId="5E83B4EC" w14:textId="6F8A64BA" w:rsidR="00DC626D" w:rsidRDefault="00DC626D" w:rsidP="00A84C61">
      <w:pPr>
        <w:pStyle w:val="NormalWeb"/>
        <w:rPr>
          <w:rFonts w:ascii="ArialMT" w:hAnsi="ArialMT"/>
        </w:rPr>
      </w:pPr>
    </w:p>
    <w:p w14:paraId="032E07AA" w14:textId="17E8A428" w:rsidR="003871E2" w:rsidRDefault="003871E2" w:rsidP="00A84C61">
      <w:pPr>
        <w:pStyle w:val="NormalWeb"/>
        <w:rPr>
          <w:rFonts w:ascii="ArialMT" w:hAnsi="ArialMT"/>
        </w:rPr>
      </w:pPr>
    </w:p>
    <w:p w14:paraId="52EE4A21" w14:textId="1A9EBC4B" w:rsidR="003871E2" w:rsidRDefault="003871E2" w:rsidP="00A84C61">
      <w:pPr>
        <w:pStyle w:val="NormalWeb"/>
        <w:rPr>
          <w:rFonts w:ascii="ArialMT" w:hAnsi="ArialMT"/>
        </w:rPr>
      </w:pPr>
    </w:p>
    <w:p w14:paraId="56AA36BA" w14:textId="5B026139" w:rsidR="003871E2" w:rsidRDefault="003871E2" w:rsidP="00A84C61">
      <w:pPr>
        <w:pStyle w:val="NormalWeb"/>
        <w:rPr>
          <w:rFonts w:ascii="ArialMT" w:hAnsi="ArialMT"/>
        </w:rPr>
      </w:pPr>
    </w:p>
    <w:p w14:paraId="0558B7E1" w14:textId="77777777" w:rsidR="003871E2" w:rsidRDefault="003871E2" w:rsidP="00A84C61">
      <w:pPr>
        <w:pStyle w:val="NormalWeb"/>
      </w:pPr>
    </w:p>
    <w:p w14:paraId="67845DCB" w14:textId="77777777" w:rsidR="00A84C61" w:rsidRDefault="00A84C61"/>
    <w:sectPr w:rsidR="00A84C61" w:rsidSect="003D5226"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291F18" w14:textId="77777777" w:rsidR="00AB49EE" w:rsidRDefault="00AB49EE" w:rsidP="00D72ABA">
      <w:r>
        <w:separator/>
      </w:r>
    </w:p>
  </w:endnote>
  <w:endnote w:type="continuationSeparator" w:id="0">
    <w:p w14:paraId="549C2A01" w14:textId="77777777" w:rsidR="00AB49EE" w:rsidRDefault="00AB49EE" w:rsidP="00D72A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35128543"/>
      <w:docPartObj>
        <w:docPartGallery w:val="Page Numbers (Bottom of Page)"/>
        <w:docPartUnique/>
      </w:docPartObj>
    </w:sdtPr>
    <w:sdtContent>
      <w:p w14:paraId="2079FB7F" w14:textId="00EC5EE8" w:rsidR="00B1019C" w:rsidRDefault="00B1019C" w:rsidP="002B794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15A4E49" w14:textId="77777777" w:rsidR="00B1019C" w:rsidRDefault="00B1019C" w:rsidP="00B1019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26005960"/>
      <w:docPartObj>
        <w:docPartGallery w:val="Page Numbers (Bottom of Page)"/>
        <w:docPartUnique/>
      </w:docPartObj>
    </w:sdtPr>
    <w:sdtContent>
      <w:p w14:paraId="4FCCEC64" w14:textId="61226EDD" w:rsidR="00B1019C" w:rsidRDefault="00B1019C" w:rsidP="002B794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BC92CEA" w14:textId="77777777" w:rsidR="00B1019C" w:rsidRDefault="00B1019C" w:rsidP="00B1019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5E05C6" w14:textId="77777777" w:rsidR="00AB49EE" w:rsidRDefault="00AB49EE" w:rsidP="00D72ABA">
      <w:r>
        <w:separator/>
      </w:r>
    </w:p>
  </w:footnote>
  <w:footnote w:type="continuationSeparator" w:id="0">
    <w:p w14:paraId="2B837457" w14:textId="77777777" w:rsidR="00AB49EE" w:rsidRDefault="00AB49EE" w:rsidP="00D72AB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87090C"/>
    <w:multiLevelType w:val="hybridMultilevel"/>
    <w:tmpl w:val="8C7847B6"/>
    <w:lvl w:ilvl="0" w:tplc="942286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A60C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5AA7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18C4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E0B4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A424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ECD1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78FC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C641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C923B6C"/>
    <w:multiLevelType w:val="hybridMultilevel"/>
    <w:tmpl w:val="E034E4B6"/>
    <w:lvl w:ilvl="0" w:tplc="D70A17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1E25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2E5B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EC55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00D6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2EE8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FC94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CC76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AAB8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04D"/>
    <w:rsid w:val="00001638"/>
    <w:rsid w:val="00003043"/>
    <w:rsid w:val="00005EA6"/>
    <w:rsid w:val="000065B8"/>
    <w:rsid w:val="00007CED"/>
    <w:rsid w:val="000123CC"/>
    <w:rsid w:val="000228EF"/>
    <w:rsid w:val="000260B2"/>
    <w:rsid w:val="000364E5"/>
    <w:rsid w:val="00037891"/>
    <w:rsid w:val="00040460"/>
    <w:rsid w:val="00042AFC"/>
    <w:rsid w:val="00050648"/>
    <w:rsid w:val="00052EC7"/>
    <w:rsid w:val="000532D0"/>
    <w:rsid w:val="00057DA8"/>
    <w:rsid w:val="000723FC"/>
    <w:rsid w:val="000805DC"/>
    <w:rsid w:val="00080696"/>
    <w:rsid w:val="00096049"/>
    <w:rsid w:val="000A58C6"/>
    <w:rsid w:val="000B2B36"/>
    <w:rsid w:val="000C022F"/>
    <w:rsid w:val="000C02B9"/>
    <w:rsid w:val="000C15AF"/>
    <w:rsid w:val="000C34F0"/>
    <w:rsid w:val="000D744F"/>
    <w:rsid w:val="000E22F2"/>
    <w:rsid w:val="000E4514"/>
    <w:rsid w:val="000E765A"/>
    <w:rsid w:val="000E7EBF"/>
    <w:rsid w:val="000F1E75"/>
    <w:rsid w:val="000F4E33"/>
    <w:rsid w:val="00100867"/>
    <w:rsid w:val="00116780"/>
    <w:rsid w:val="00117B44"/>
    <w:rsid w:val="0012125D"/>
    <w:rsid w:val="00135DAC"/>
    <w:rsid w:val="00142791"/>
    <w:rsid w:val="001518B8"/>
    <w:rsid w:val="00154377"/>
    <w:rsid w:val="0015504D"/>
    <w:rsid w:val="00164310"/>
    <w:rsid w:val="00166134"/>
    <w:rsid w:val="00171904"/>
    <w:rsid w:val="00172167"/>
    <w:rsid w:val="0017290B"/>
    <w:rsid w:val="00176DC4"/>
    <w:rsid w:val="00177E43"/>
    <w:rsid w:val="00184996"/>
    <w:rsid w:val="00185ADA"/>
    <w:rsid w:val="00186BBC"/>
    <w:rsid w:val="00190E60"/>
    <w:rsid w:val="00191616"/>
    <w:rsid w:val="0019168D"/>
    <w:rsid w:val="001979B8"/>
    <w:rsid w:val="001A3700"/>
    <w:rsid w:val="001A45EB"/>
    <w:rsid w:val="001A5376"/>
    <w:rsid w:val="001A5C29"/>
    <w:rsid w:val="001B2244"/>
    <w:rsid w:val="001B2ABC"/>
    <w:rsid w:val="001B78C1"/>
    <w:rsid w:val="001C2F9A"/>
    <w:rsid w:val="001D1935"/>
    <w:rsid w:val="001D575F"/>
    <w:rsid w:val="001E0AAF"/>
    <w:rsid w:val="001E1215"/>
    <w:rsid w:val="001E17F7"/>
    <w:rsid w:val="001F011F"/>
    <w:rsid w:val="001F55AA"/>
    <w:rsid w:val="0020436A"/>
    <w:rsid w:val="00205D77"/>
    <w:rsid w:val="00215069"/>
    <w:rsid w:val="0022013A"/>
    <w:rsid w:val="00220BD3"/>
    <w:rsid w:val="0024445F"/>
    <w:rsid w:val="00253358"/>
    <w:rsid w:val="002545E1"/>
    <w:rsid w:val="0025617F"/>
    <w:rsid w:val="0025774D"/>
    <w:rsid w:val="00267438"/>
    <w:rsid w:val="002704D4"/>
    <w:rsid w:val="002759BB"/>
    <w:rsid w:val="00275B5A"/>
    <w:rsid w:val="00276B97"/>
    <w:rsid w:val="00277355"/>
    <w:rsid w:val="00280304"/>
    <w:rsid w:val="00284557"/>
    <w:rsid w:val="0029456E"/>
    <w:rsid w:val="00295E02"/>
    <w:rsid w:val="002A509B"/>
    <w:rsid w:val="002A5C11"/>
    <w:rsid w:val="002B0E0A"/>
    <w:rsid w:val="002B3925"/>
    <w:rsid w:val="002C4420"/>
    <w:rsid w:val="002D3A1E"/>
    <w:rsid w:val="002D546A"/>
    <w:rsid w:val="002D5625"/>
    <w:rsid w:val="002D69E8"/>
    <w:rsid w:val="002E2712"/>
    <w:rsid w:val="002E2EA6"/>
    <w:rsid w:val="002E5E1F"/>
    <w:rsid w:val="002E6465"/>
    <w:rsid w:val="002F3829"/>
    <w:rsid w:val="002F5DAE"/>
    <w:rsid w:val="003016DF"/>
    <w:rsid w:val="003024D7"/>
    <w:rsid w:val="00305863"/>
    <w:rsid w:val="00313618"/>
    <w:rsid w:val="00316141"/>
    <w:rsid w:val="00320B6A"/>
    <w:rsid w:val="0032156C"/>
    <w:rsid w:val="003225B7"/>
    <w:rsid w:val="003243E2"/>
    <w:rsid w:val="00325111"/>
    <w:rsid w:val="003262BC"/>
    <w:rsid w:val="00336455"/>
    <w:rsid w:val="00340BB0"/>
    <w:rsid w:val="0034139B"/>
    <w:rsid w:val="00343974"/>
    <w:rsid w:val="003525C0"/>
    <w:rsid w:val="00352DFF"/>
    <w:rsid w:val="003579B6"/>
    <w:rsid w:val="00357DF7"/>
    <w:rsid w:val="003670AE"/>
    <w:rsid w:val="00367BD3"/>
    <w:rsid w:val="003732C5"/>
    <w:rsid w:val="0037788A"/>
    <w:rsid w:val="003871E2"/>
    <w:rsid w:val="003913D0"/>
    <w:rsid w:val="00396625"/>
    <w:rsid w:val="003A3EA3"/>
    <w:rsid w:val="003A732F"/>
    <w:rsid w:val="003A75EB"/>
    <w:rsid w:val="003B2DE1"/>
    <w:rsid w:val="003B3D91"/>
    <w:rsid w:val="003B6A00"/>
    <w:rsid w:val="003C6C81"/>
    <w:rsid w:val="003D5226"/>
    <w:rsid w:val="003D56C7"/>
    <w:rsid w:val="003E1BCD"/>
    <w:rsid w:val="003F2E16"/>
    <w:rsid w:val="003F3641"/>
    <w:rsid w:val="003F3A4A"/>
    <w:rsid w:val="00402E66"/>
    <w:rsid w:val="004044CE"/>
    <w:rsid w:val="00413C38"/>
    <w:rsid w:val="0041434A"/>
    <w:rsid w:val="00440E34"/>
    <w:rsid w:val="00442F86"/>
    <w:rsid w:val="004441D8"/>
    <w:rsid w:val="00445966"/>
    <w:rsid w:val="004500FC"/>
    <w:rsid w:val="0045338A"/>
    <w:rsid w:val="00453872"/>
    <w:rsid w:val="0046357A"/>
    <w:rsid w:val="00463CF9"/>
    <w:rsid w:val="00464669"/>
    <w:rsid w:val="00465B1C"/>
    <w:rsid w:val="00465F11"/>
    <w:rsid w:val="00467A26"/>
    <w:rsid w:val="00472A43"/>
    <w:rsid w:val="00472AF7"/>
    <w:rsid w:val="004761DA"/>
    <w:rsid w:val="00486246"/>
    <w:rsid w:val="00487A23"/>
    <w:rsid w:val="004903D8"/>
    <w:rsid w:val="00492263"/>
    <w:rsid w:val="004938F0"/>
    <w:rsid w:val="00494F9F"/>
    <w:rsid w:val="004A3C31"/>
    <w:rsid w:val="004B31C0"/>
    <w:rsid w:val="004B42D5"/>
    <w:rsid w:val="004B77DC"/>
    <w:rsid w:val="004B7AED"/>
    <w:rsid w:val="004C6F4B"/>
    <w:rsid w:val="004D180B"/>
    <w:rsid w:val="004D3633"/>
    <w:rsid w:val="004D5007"/>
    <w:rsid w:val="004D509F"/>
    <w:rsid w:val="004D7CFD"/>
    <w:rsid w:val="004E03B1"/>
    <w:rsid w:val="004E2A39"/>
    <w:rsid w:val="004F20DE"/>
    <w:rsid w:val="004F5724"/>
    <w:rsid w:val="005030CB"/>
    <w:rsid w:val="00503B65"/>
    <w:rsid w:val="0050695F"/>
    <w:rsid w:val="005110D0"/>
    <w:rsid w:val="00512B89"/>
    <w:rsid w:val="00513CC5"/>
    <w:rsid w:val="005145AA"/>
    <w:rsid w:val="005157FB"/>
    <w:rsid w:val="00523F92"/>
    <w:rsid w:val="00524F5C"/>
    <w:rsid w:val="00530A0F"/>
    <w:rsid w:val="0053310B"/>
    <w:rsid w:val="00534C83"/>
    <w:rsid w:val="005368AF"/>
    <w:rsid w:val="00540D27"/>
    <w:rsid w:val="005442DE"/>
    <w:rsid w:val="005477A4"/>
    <w:rsid w:val="00556598"/>
    <w:rsid w:val="00556DEB"/>
    <w:rsid w:val="00565882"/>
    <w:rsid w:val="0057063F"/>
    <w:rsid w:val="005708A9"/>
    <w:rsid w:val="005727B5"/>
    <w:rsid w:val="00574302"/>
    <w:rsid w:val="00576488"/>
    <w:rsid w:val="00581BD6"/>
    <w:rsid w:val="0058525B"/>
    <w:rsid w:val="00585809"/>
    <w:rsid w:val="00586EC7"/>
    <w:rsid w:val="00587E11"/>
    <w:rsid w:val="005934BD"/>
    <w:rsid w:val="0059442F"/>
    <w:rsid w:val="0059580A"/>
    <w:rsid w:val="005A0CD7"/>
    <w:rsid w:val="005A1091"/>
    <w:rsid w:val="005A2C22"/>
    <w:rsid w:val="005B30F8"/>
    <w:rsid w:val="005B52CA"/>
    <w:rsid w:val="005C2C92"/>
    <w:rsid w:val="005C3B7D"/>
    <w:rsid w:val="005C4425"/>
    <w:rsid w:val="005D622F"/>
    <w:rsid w:val="005E05C4"/>
    <w:rsid w:val="005E2FC5"/>
    <w:rsid w:val="005E4C19"/>
    <w:rsid w:val="005E661E"/>
    <w:rsid w:val="005E6682"/>
    <w:rsid w:val="005E6FCA"/>
    <w:rsid w:val="005F3413"/>
    <w:rsid w:val="005F43B8"/>
    <w:rsid w:val="005F6FDD"/>
    <w:rsid w:val="00600F34"/>
    <w:rsid w:val="0060368B"/>
    <w:rsid w:val="00604076"/>
    <w:rsid w:val="00606260"/>
    <w:rsid w:val="00607AD4"/>
    <w:rsid w:val="00611A5B"/>
    <w:rsid w:val="006147BC"/>
    <w:rsid w:val="00622B67"/>
    <w:rsid w:val="00624806"/>
    <w:rsid w:val="00625676"/>
    <w:rsid w:val="006279B8"/>
    <w:rsid w:val="00630DD4"/>
    <w:rsid w:val="00630FEC"/>
    <w:rsid w:val="00637429"/>
    <w:rsid w:val="006414FF"/>
    <w:rsid w:val="00643C0A"/>
    <w:rsid w:val="0065794A"/>
    <w:rsid w:val="00660D04"/>
    <w:rsid w:val="006613E5"/>
    <w:rsid w:val="006617ED"/>
    <w:rsid w:val="00662B2E"/>
    <w:rsid w:val="00664667"/>
    <w:rsid w:val="00664A64"/>
    <w:rsid w:val="006726FE"/>
    <w:rsid w:val="00673B6A"/>
    <w:rsid w:val="00674548"/>
    <w:rsid w:val="00674E74"/>
    <w:rsid w:val="00676A08"/>
    <w:rsid w:val="006778A1"/>
    <w:rsid w:val="00680CC8"/>
    <w:rsid w:val="006829D0"/>
    <w:rsid w:val="006844D9"/>
    <w:rsid w:val="00687311"/>
    <w:rsid w:val="00693D52"/>
    <w:rsid w:val="006971D4"/>
    <w:rsid w:val="006A325B"/>
    <w:rsid w:val="006B3CFA"/>
    <w:rsid w:val="006C1809"/>
    <w:rsid w:val="006D0BDE"/>
    <w:rsid w:val="006D59E2"/>
    <w:rsid w:val="006E31D6"/>
    <w:rsid w:val="006E414E"/>
    <w:rsid w:val="006E554F"/>
    <w:rsid w:val="006E607A"/>
    <w:rsid w:val="006E6F4F"/>
    <w:rsid w:val="006F5D0F"/>
    <w:rsid w:val="006F6F52"/>
    <w:rsid w:val="00705572"/>
    <w:rsid w:val="00712218"/>
    <w:rsid w:val="007122CB"/>
    <w:rsid w:val="0071658B"/>
    <w:rsid w:val="00717045"/>
    <w:rsid w:val="007278AF"/>
    <w:rsid w:val="007301C3"/>
    <w:rsid w:val="00730992"/>
    <w:rsid w:val="00740D27"/>
    <w:rsid w:val="007546F5"/>
    <w:rsid w:val="007551FD"/>
    <w:rsid w:val="00756C86"/>
    <w:rsid w:val="007571C9"/>
    <w:rsid w:val="00760B7D"/>
    <w:rsid w:val="00760B90"/>
    <w:rsid w:val="00762DCA"/>
    <w:rsid w:val="007655C6"/>
    <w:rsid w:val="00767C2D"/>
    <w:rsid w:val="00770A41"/>
    <w:rsid w:val="00772124"/>
    <w:rsid w:val="0077385C"/>
    <w:rsid w:val="0077678E"/>
    <w:rsid w:val="00781DA9"/>
    <w:rsid w:val="00782715"/>
    <w:rsid w:val="00784C11"/>
    <w:rsid w:val="00792062"/>
    <w:rsid w:val="00792D3F"/>
    <w:rsid w:val="007B2FFB"/>
    <w:rsid w:val="007C13ED"/>
    <w:rsid w:val="007C32CE"/>
    <w:rsid w:val="007E1476"/>
    <w:rsid w:val="007E1F64"/>
    <w:rsid w:val="007E41BA"/>
    <w:rsid w:val="007E524F"/>
    <w:rsid w:val="007F688F"/>
    <w:rsid w:val="007F7019"/>
    <w:rsid w:val="008118B6"/>
    <w:rsid w:val="00814815"/>
    <w:rsid w:val="00826735"/>
    <w:rsid w:val="00830346"/>
    <w:rsid w:val="00846B12"/>
    <w:rsid w:val="00852640"/>
    <w:rsid w:val="00862C64"/>
    <w:rsid w:val="00865DDB"/>
    <w:rsid w:val="008668FA"/>
    <w:rsid w:val="00875D79"/>
    <w:rsid w:val="00877B07"/>
    <w:rsid w:val="00890814"/>
    <w:rsid w:val="00890DC7"/>
    <w:rsid w:val="0089293A"/>
    <w:rsid w:val="00894599"/>
    <w:rsid w:val="008963F7"/>
    <w:rsid w:val="008A066F"/>
    <w:rsid w:val="008A3D91"/>
    <w:rsid w:val="008A61E5"/>
    <w:rsid w:val="008B4448"/>
    <w:rsid w:val="008B6015"/>
    <w:rsid w:val="008C0DD3"/>
    <w:rsid w:val="008C1163"/>
    <w:rsid w:val="008C1B1B"/>
    <w:rsid w:val="008C5DCA"/>
    <w:rsid w:val="008C6560"/>
    <w:rsid w:val="008C6BA0"/>
    <w:rsid w:val="008D47D1"/>
    <w:rsid w:val="008F1E12"/>
    <w:rsid w:val="008F4B10"/>
    <w:rsid w:val="008F7C7E"/>
    <w:rsid w:val="00903930"/>
    <w:rsid w:val="0090556D"/>
    <w:rsid w:val="00911F39"/>
    <w:rsid w:val="00912A84"/>
    <w:rsid w:val="00913E45"/>
    <w:rsid w:val="00914B6B"/>
    <w:rsid w:val="00925105"/>
    <w:rsid w:val="0093100F"/>
    <w:rsid w:val="009318FD"/>
    <w:rsid w:val="0093629C"/>
    <w:rsid w:val="00947415"/>
    <w:rsid w:val="00950A6B"/>
    <w:rsid w:val="00950E7B"/>
    <w:rsid w:val="00954BF5"/>
    <w:rsid w:val="009626FF"/>
    <w:rsid w:val="0096521F"/>
    <w:rsid w:val="009722F9"/>
    <w:rsid w:val="009758BB"/>
    <w:rsid w:val="00975FC9"/>
    <w:rsid w:val="009772EB"/>
    <w:rsid w:val="0098042D"/>
    <w:rsid w:val="00983092"/>
    <w:rsid w:val="009863EF"/>
    <w:rsid w:val="0099062E"/>
    <w:rsid w:val="009934B1"/>
    <w:rsid w:val="00995911"/>
    <w:rsid w:val="0099591E"/>
    <w:rsid w:val="009A0E68"/>
    <w:rsid w:val="009A6A58"/>
    <w:rsid w:val="009B120C"/>
    <w:rsid w:val="009C0B8D"/>
    <w:rsid w:val="009C3BE6"/>
    <w:rsid w:val="009D28C8"/>
    <w:rsid w:val="009D55CA"/>
    <w:rsid w:val="009D5692"/>
    <w:rsid w:val="009D6B02"/>
    <w:rsid w:val="009E4C7D"/>
    <w:rsid w:val="009F440C"/>
    <w:rsid w:val="009F5DDB"/>
    <w:rsid w:val="009F6E93"/>
    <w:rsid w:val="00A01ECA"/>
    <w:rsid w:val="00A05AE8"/>
    <w:rsid w:val="00A062F2"/>
    <w:rsid w:val="00A07D54"/>
    <w:rsid w:val="00A10B86"/>
    <w:rsid w:val="00A126CD"/>
    <w:rsid w:val="00A13D54"/>
    <w:rsid w:val="00A1445D"/>
    <w:rsid w:val="00A14638"/>
    <w:rsid w:val="00A214F5"/>
    <w:rsid w:val="00A30C49"/>
    <w:rsid w:val="00A32E73"/>
    <w:rsid w:val="00A43F99"/>
    <w:rsid w:val="00A71234"/>
    <w:rsid w:val="00A71C84"/>
    <w:rsid w:val="00A72871"/>
    <w:rsid w:val="00A818E4"/>
    <w:rsid w:val="00A84C61"/>
    <w:rsid w:val="00A94663"/>
    <w:rsid w:val="00AA3C24"/>
    <w:rsid w:val="00AA435B"/>
    <w:rsid w:val="00AB49EE"/>
    <w:rsid w:val="00AB56D8"/>
    <w:rsid w:val="00AC096D"/>
    <w:rsid w:val="00AC2C1F"/>
    <w:rsid w:val="00AC6155"/>
    <w:rsid w:val="00AC6208"/>
    <w:rsid w:val="00AD2280"/>
    <w:rsid w:val="00AD2A7D"/>
    <w:rsid w:val="00AD2E50"/>
    <w:rsid w:val="00AD37DD"/>
    <w:rsid w:val="00AD67CF"/>
    <w:rsid w:val="00AF64BB"/>
    <w:rsid w:val="00B04915"/>
    <w:rsid w:val="00B054D4"/>
    <w:rsid w:val="00B069B7"/>
    <w:rsid w:val="00B1019C"/>
    <w:rsid w:val="00B11155"/>
    <w:rsid w:val="00B11289"/>
    <w:rsid w:val="00B1293D"/>
    <w:rsid w:val="00B156E6"/>
    <w:rsid w:val="00B2262E"/>
    <w:rsid w:val="00B23393"/>
    <w:rsid w:val="00B23C1B"/>
    <w:rsid w:val="00B24A07"/>
    <w:rsid w:val="00B32FA8"/>
    <w:rsid w:val="00B4027C"/>
    <w:rsid w:val="00B40DE2"/>
    <w:rsid w:val="00B4130E"/>
    <w:rsid w:val="00B4591F"/>
    <w:rsid w:val="00B467FD"/>
    <w:rsid w:val="00B46D13"/>
    <w:rsid w:val="00B57D6B"/>
    <w:rsid w:val="00B62363"/>
    <w:rsid w:val="00B642B8"/>
    <w:rsid w:val="00B735DB"/>
    <w:rsid w:val="00B739F1"/>
    <w:rsid w:val="00B73BCA"/>
    <w:rsid w:val="00B77845"/>
    <w:rsid w:val="00B77F23"/>
    <w:rsid w:val="00B84406"/>
    <w:rsid w:val="00B96E75"/>
    <w:rsid w:val="00B97B5D"/>
    <w:rsid w:val="00BA2345"/>
    <w:rsid w:val="00BA4A4B"/>
    <w:rsid w:val="00BA610C"/>
    <w:rsid w:val="00BA6BB1"/>
    <w:rsid w:val="00BB0F63"/>
    <w:rsid w:val="00BB2E13"/>
    <w:rsid w:val="00BB44FB"/>
    <w:rsid w:val="00BB7769"/>
    <w:rsid w:val="00BC14F4"/>
    <w:rsid w:val="00BC76BE"/>
    <w:rsid w:val="00BD14DF"/>
    <w:rsid w:val="00BD1CD9"/>
    <w:rsid w:val="00BD710E"/>
    <w:rsid w:val="00BF0DCA"/>
    <w:rsid w:val="00BF2E17"/>
    <w:rsid w:val="00BF42AD"/>
    <w:rsid w:val="00C014D1"/>
    <w:rsid w:val="00C040D2"/>
    <w:rsid w:val="00C05E16"/>
    <w:rsid w:val="00C06CDC"/>
    <w:rsid w:val="00C120CA"/>
    <w:rsid w:val="00C13D26"/>
    <w:rsid w:val="00C20987"/>
    <w:rsid w:val="00C242B8"/>
    <w:rsid w:val="00C2578E"/>
    <w:rsid w:val="00C259AC"/>
    <w:rsid w:val="00C32855"/>
    <w:rsid w:val="00C4128C"/>
    <w:rsid w:val="00C425BA"/>
    <w:rsid w:val="00C4574F"/>
    <w:rsid w:val="00C45964"/>
    <w:rsid w:val="00C51120"/>
    <w:rsid w:val="00C514E1"/>
    <w:rsid w:val="00C537A0"/>
    <w:rsid w:val="00C6400A"/>
    <w:rsid w:val="00C65E53"/>
    <w:rsid w:val="00C66255"/>
    <w:rsid w:val="00C66A18"/>
    <w:rsid w:val="00C71688"/>
    <w:rsid w:val="00C763FD"/>
    <w:rsid w:val="00C769C1"/>
    <w:rsid w:val="00C7780F"/>
    <w:rsid w:val="00C93B1E"/>
    <w:rsid w:val="00C94592"/>
    <w:rsid w:val="00C95A70"/>
    <w:rsid w:val="00C971DA"/>
    <w:rsid w:val="00C97205"/>
    <w:rsid w:val="00CA12C5"/>
    <w:rsid w:val="00CA1655"/>
    <w:rsid w:val="00CA1E4C"/>
    <w:rsid w:val="00CA3506"/>
    <w:rsid w:val="00CA6F11"/>
    <w:rsid w:val="00CB6B95"/>
    <w:rsid w:val="00CD17A8"/>
    <w:rsid w:val="00CD39DE"/>
    <w:rsid w:val="00CD45A2"/>
    <w:rsid w:val="00CE1F31"/>
    <w:rsid w:val="00CE37D6"/>
    <w:rsid w:val="00CE3D7D"/>
    <w:rsid w:val="00CF0183"/>
    <w:rsid w:val="00CF07C9"/>
    <w:rsid w:val="00D01BA9"/>
    <w:rsid w:val="00D021A5"/>
    <w:rsid w:val="00D0485F"/>
    <w:rsid w:val="00D05475"/>
    <w:rsid w:val="00D05B5B"/>
    <w:rsid w:val="00D06E1F"/>
    <w:rsid w:val="00D2181C"/>
    <w:rsid w:val="00D2218C"/>
    <w:rsid w:val="00D23B38"/>
    <w:rsid w:val="00D262C6"/>
    <w:rsid w:val="00D3180E"/>
    <w:rsid w:val="00D32F58"/>
    <w:rsid w:val="00D34590"/>
    <w:rsid w:val="00D35CC1"/>
    <w:rsid w:val="00D36DCC"/>
    <w:rsid w:val="00D37C79"/>
    <w:rsid w:val="00D65C0B"/>
    <w:rsid w:val="00D66C8D"/>
    <w:rsid w:val="00D7004C"/>
    <w:rsid w:val="00D72ABA"/>
    <w:rsid w:val="00D7328F"/>
    <w:rsid w:val="00DA21B3"/>
    <w:rsid w:val="00DB7AF4"/>
    <w:rsid w:val="00DC626D"/>
    <w:rsid w:val="00DC64F3"/>
    <w:rsid w:val="00DE159B"/>
    <w:rsid w:val="00DE1FC6"/>
    <w:rsid w:val="00DF1B73"/>
    <w:rsid w:val="00DF283F"/>
    <w:rsid w:val="00DF4784"/>
    <w:rsid w:val="00DF71FC"/>
    <w:rsid w:val="00E02D8A"/>
    <w:rsid w:val="00E02FD9"/>
    <w:rsid w:val="00E062BA"/>
    <w:rsid w:val="00E1260B"/>
    <w:rsid w:val="00E2230C"/>
    <w:rsid w:val="00E224E6"/>
    <w:rsid w:val="00E22EA0"/>
    <w:rsid w:val="00E26AB3"/>
    <w:rsid w:val="00E31B14"/>
    <w:rsid w:val="00E31B60"/>
    <w:rsid w:val="00E425DD"/>
    <w:rsid w:val="00E46280"/>
    <w:rsid w:val="00E51462"/>
    <w:rsid w:val="00E5713F"/>
    <w:rsid w:val="00E64BE3"/>
    <w:rsid w:val="00E6636B"/>
    <w:rsid w:val="00E675E2"/>
    <w:rsid w:val="00E703A8"/>
    <w:rsid w:val="00E730CB"/>
    <w:rsid w:val="00E75285"/>
    <w:rsid w:val="00E7693C"/>
    <w:rsid w:val="00E76BC0"/>
    <w:rsid w:val="00E82F6F"/>
    <w:rsid w:val="00E84FD0"/>
    <w:rsid w:val="00E87A2E"/>
    <w:rsid w:val="00E97002"/>
    <w:rsid w:val="00EA4708"/>
    <w:rsid w:val="00EB6C34"/>
    <w:rsid w:val="00EC6EDB"/>
    <w:rsid w:val="00EC7DD6"/>
    <w:rsid w:val="00ED537E"/>
    <w:rsid w:val="00EE1102"/>
    <w:rsid w:val="00EF1510"/>
    <w:rsid w:val="00EF6B36"/>
    <w:rsid w:val="00F030BB"/>
    <w:rsid w:val="00F0365B"/>
    <w:rsid w:val="00F10E89"/>
    <w:rsid w:val="00F13A29"/>
    <w:rsid w:val="00F13BD1"/>
    <w:rsid w:val="00F171F3"/>
    <w:rsid w:val="00F22017"/>
    <w:rsid w:val="00F246C7"/>
    <w:rsid w:val="00F2649C"/>
    <w:rsid w:val="00F302C4"/>
    <w:rsid w:val="00F36018"/>
    <w:rsid w:val="00F40B33"/>
    <w:rsid w:val="00F465F8"/>
    <w:rsid w:val="00F46AF5"/>
    <w:rsid w:val="00F52913"/>
    <w:rsid w:val="00F53937"/>
    <w:rsid w:val="00F5499C"/>
    <w:rsid w:val="00F5692F"/>
    <w:rsid w:val="00F6058B"/>
    <w:rsid w:val="00F74ECC"/>
    <w:rsid w:val="00F75473"/>
    <w:rsid w:val="00F851D5"/>
    <w:rsid w:val="00F86BDE"/>
    <w:rsid w:val="00F90B5A"/>
    <w:rsid w:val="00F96284"/>
    <w:rsid w:val="00FA0246"/>
    <w:rsid w:val="00FA49A2"/>
    <w:rsid w:val="00FB3994"/>
    <w:rsid w:val="00FB3B01"/>
    <w:rsid w:val="00FC0416"/>
    <w:rsid w:val="00FC2967"/>
    <w:rsid w:val="00FC479F"/>
    <w:rsid w:val="00FC5053"/>
    <w:rsid w:val="00FC6176"/>
    <w:rsid w:val="00FD3666"/>
    <w:rsid w:val="00FD466D"/>
    <w:rsid w:val="00FE01C6"/>
    <w:rsid w:val="00FE1509"/>
    <w:rsid w:val="00FE5690"/>
    <w:rsid w:val="00FF4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469D3"/>
  <w15:chartTrackingRefBased/>
  <w15:docId w15:val="{EFEEFDF0-2A1E-E740-85DC-8DB438E17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693C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629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701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B3CFA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504D"/>
    <w:pPr>
      <w:ind w:left="720"/>
      <w:contextualSpacing/>
    </w:pPr>
  </w:style>
  <w:style w:type="table" w:styleId="TableGrid">
    <w:name w:val="Table Grid"/>
    <w:basedOn w:val="TableNormal"/>
    <w:uiPriority w:val="39"/>
    <w:rsid w:val="0015504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84C61"/>
    <w:pPr>
      <w:spacing w:before="100" w:beforeAutospacing="1" w:after="100" w:afterAutospacing="1"/>
    </w:pPr>
  </w:style>
  <w:style w:type="character" w:customStyle="1" w:styleId="Heading2Char">
    <w:name w:val="Heading 2 Char"/>
    <w:basedOn w:val="DefaultParagraphFont"/>
    <w:link w:val="Heading2"/>
    <w:uiPriority w:val="9"/>
    <w:rsid w:val="007F70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9362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14B6B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1D1935"/>
  </w:style>
  <w:style w:type="paragraph" w:styleId="Header">
    <w:name w:val="header"/>
    <w:basedOn w:val="Normal"/>
    <w:link w:val="HeaderChar"/>
    <w:uiPriority w:val="99"/>
    <w:unhideWhenUsed/>
    <w:rsid w:val="00D72A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2ABA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72A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2ABA"/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054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4A07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B3CFA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styleId="NoSpacing">
    <w:name w:val="No Spacing"/>
    <w:link w:val="NoSpacingChar"/>
    <w:uiPriority w:val="1"/>
    <w:qFormat/>
    <w:rsid w:val="003D522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D5226"/>
    <w:rPr>
      <w:rFonts w:eastAsiaTheme="minorEastAsia"/>
      <w:sz w:val="22"/>
      <w:szCs w:val="22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B1019C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1019C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B1019C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1019C"/>
    <w:pPr>
      <w:ind w:left="48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1019C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1019C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1019C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1019C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1019C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1019C"/>
    <w:pPr>
      <w:ind w:left="1920"/>
    </w:pPr>
    <w:rPr>
      <w:rFonts w:asciiTheme="minorHAnsi" w:hAnsiTheme="minorHAnsi" w:cstheme="minorHAnsi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B101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2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762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10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393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19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9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8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83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0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277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99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927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5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9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1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2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9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3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6189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198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623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24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448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6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478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72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08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420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608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45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52307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90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050672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742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ons.gov.uk/businessindustryandtrade/tourismindustry/articles/coronavirusandtheimpactontheuktravelandtourismindustry/2021-02-15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ciencedirect.com/science/article/pii/S0080210716308299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ssets.publishing.service.gov.uk/government/uploads/system/uploads/attachment_data/file/966220/lpc-remit-2021.pdf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cimaglobal.com/Documents/ImportedDocuments/cid_execrep_finance_business_partners_Jul09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3106/JAFEB.2020.VOL7.NO12.28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02C3754-8930-D648-8153-54E96A7333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3042</Words>
  <Characters>17345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Ivaylo Vladimirov Ivanov (1906314)</dc:creator>
  <cp:keywords/>
  <dc:description/>
  <cp:lastModifiedBy>Ivaylo Vladimirov Ivanov (1906314)</cp:lastModifiedBy>
  <cp:revision>2</cp:revision>
  <dcterms:created xsi:type="dcterms:W3CDTF">2021-05-07T22:51:00Z</dcterms:created>
  <dcterms:modified xsi:type="dcterms:W3CDTF">2021-05-07T22:51:00Z</dcterms:modified>
</cp:coreProperties>
</file>