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word/webextensions/taskpanes.xml" ContentType="application/vnd.ms-office.webextensiontaskpanes+xml"/>
  <Override PartName="/word/webextensions/webextension.xml" ContentType="application/vnd.ms-office.webextension+xml"/>
  <Override PartName="/word/webextensions/webextension2.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e3183b1c8b5349a0"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B89EF41" wp14:paraId="2C078E63" wp14:textId="77777777">
      <w:pPr>
        <w:spacing w:line="240" w:lineRule="auto"/>
        <w:jc w:val="center"/>
        <w:rPr>
          <w:rFonts w:ascii="Calibri" w:hAnsi="Calibri" w:eastAsia="Calibri" w:cs="Calibri"/>
          <w:sz w:val="32"/>
          <w:szCs w:val="32"/>
        </w:rPr>
      </w:pPr>
    </w:p>
    <w:p w:rsidR="3B89EF41" w:rsidP="3B89EF41" w:rsidRDefault="3B89EF41" w14:paraId="2E6D2D56" w14:textId="04018F51">
      <w:pPr>
        <w:spacing w:line="240" w:lineRule="auto"/>
        <w:jc w:val="center"/>
        <w:rPr>
          <w:rFonts w:ascii="Calibri" w:hAnsi="Calibri" w:eastAsia="Calibri" w:cs="Calibri"/>
          <w:sz w:val="32"/>
          <w:szCs w:val="32"/>
        </w:rPr>
      </w:pPr>
    </w:p>
    <w:p w:rsidR="3B89EF41" w:rsidP="3B89EF41" w:rsidRDefault="3B89EF41" w14:paraId="461D557D" w14:textId="5B7B86BA">
      <w:pPr>
        <w:spacing w:line="240" w:lineRule="auto"/>
        <w:jc w:val="center"/>
        <w:rPr>
          <w:rFonts w:ascii="Calibri" w:hAnsi="Calibri" w:eastAsia="Calibri" w:cs="Calibri"/>
          <w:sz w:val="32"/>
          <w:szCs w:val="32"/>
        </w:rPr>
      </w:pPr>
    </w:p>
    <w:p w:rsidR="3B89EF41" w:rsidP="3B89EF41" w:rsidRDefault="3B89EF41" w14:paraId="1066D801" w14:textId="534432D1">
      <w:pPr>
        <w:spacing w:line="240" w:lineRule="auto"/>
        <w:jc w:val="center"/>
        <w:rPr>
          <w:rFonts w:ascii="Calibri" w:hAnsi="Calibri" w:eastAsia="Calibri" w:cs="Calibri"/>
          <w:sz w:val="32"/>
          <w:szCs w:val="32"/>
        </w:rPr>
      </w:pPr>
    </w:p>
    <w:p w:rsidR="68DF142B" w:rsidP="3B89EF41" w:rsidRDefault="68DF142B" w14:paraId="30804421" w14:textId="1363B5E6">
      <w:pPr>
        <w:spacing w:line="240" w:lineRule="auto"/>
        <w:jc w:val="center"/>
        <w:rPr>
          <w:rFonts w:ascii="Calibri" w:hAnsi="Calibri" w:eastAsia="Calibri" w:cs="Calibri"/>
          <w:b w:val="1"/>
          <w:bCs w:val="1"/>
          <w:sz w:val="36"/>
          <w:szCs w:val="36"/>
        </w:rPr>
      </w:pPr>
      <w:r w:rsidRPr="14CBDBB9" w:rsidR="68DF142B">
        <w:rPr>
          <w:rFonts w:ascii="Calibri" w:hAnsi="Calibri" w:eastAsia="Calibri" w:cs="Calibri"/>
          <w:b w:val="1"/>
          <w:bCs w:val="1"/>
          <w:sz w:val="36"/>
          <w:szCs w:val="36"/>
        </w:rPr>
        <w:t xml:space="preserve">Workshop and </w:t>
      </w:r>
      <w:r w:rsidRPr="14CBDBB9" w:rsidR="68DF142B">
        <w:rPr>
          <w:rFonts w:ascii="Calibri" w:hAnsi="Calibri" w:eastAsia="Calibri" w:cs="Calibri"/>
          <w:b w:val="1"/>
          <w:bCs w:val="1"/>
          <w:sz w:val="36"/>
          <w:szCs w:val="36"/>
        </w:rPr>
        <w:t>practice</w:t>
      </w:r>
      <w:r w:rsidRPr="14CBDBB9" w:rsidR="68DF142B">
        <w:rPr>
          <w:rFonts w:ascii="Calibri" w:hAnsi="Calibri" w:eastAsia="Calibri" w:cs="Calibri"/>
          <w:b w:val="1"/>
          <w:bCs w:val="1"/>
          <w:sz w:val="36"/>
          <w:szCs w:val="36"/>
        </w:rPr>
        <w:t xml:space="preserve"> </w:t>
      </w:r>
      <w:r w:rsidRPr="14CBDBB9" w:rsidR="6DFA7712">
        <w:rPr>
          <w:rFonts w:ascii="Calibri" w:hAnsi="Calibri" w:eastAsia="Calibri" w:cs="Calibri"/>
          <w:b w:val="1"/>
          <w:bCs w:val="1"/>
          <w:sz w:val="36"/>
          <w:szCs w:val="36"/>
        </w:rPr>
        <w:t>Technical</w:t>
      </w:r>
      <w:r w:rsidRPr="14CBDBB9" w:rsidR="6DFA7712">
        <w:rPr>
          <w:rFonts w:ascii="Calibri" w:hAnsi="Calibri" w:eastAsia="Calibri" w:cs="Calibri"/>
          <w:b w:val="1"/>
          <w:bCs w:val="1"/>
          <w:sz w:val="36"/>
          <w:szCs w:val="36"/>
        </w:rPr>
        <w:t xml:space="preserve"> Report</w:t>
      </w:r>
    </w:p>
    <w:p w:rsidR="7E2A96B5" w:rsidP="3B89EF41" w:rsidRDefault="7E2A96B5" w14:paraId="46515375" w14:textId="6700047B">
      <w:pPr>
        <w:pStyle w:val="Normal"/>
        <w:spacing w:before="120" w:after="120" w:line="240" w:lineRule="auto"/>
        <w:jc w:val="center"/>
        <w:rPr>
          <w:rFonts w:ascii="Calibri" w:hAnsi="Calibri" w:eastAsia="Calibri" w:cs="Calibri"/>
          <w:sz w:val="32"/>
          <w:szCs w:val="32"/>
        </w:rPr>
      </w:pPr>
      <w:r w:rsidRPr="3B89EF41" w:rsidR="7E2A96B5">
        <w:rPr>
          <w:rFonts w:ascii="Calibri" w:hAnsi="Calibri" w:eastAsia="Calibri" w:cs="Calibri"/>
          <w:sz w:val="32"/>
          <w:szCs w:val="32"/>
        </w:rPr>
        <w:t>Module: Workshop and practice (</w:t>
      </w:r>
      <w:r w:rsidRPr="3B89EF41" w:rsidR="7E2A96B5">
        <w:rPr>
          <w:rFonts w:ascii="Calibri" w:hAnsi="Calibri" w:eastAsia="Calibri" w:cs="Calibri"/>
          <w:b w:val="1"/>
          <w:bCs w:val="1"/>
          <w:i w:val="0"/>
          <w:iCs w:val="0"/>
          <w:caps w:val="0"/>
          <w:smallCaps w:val="0"/>
          <w:color w:val="000000" w:themeColor="text1" w:themeTint="FF" w:themeShade="FF"/>
          <w:sz w:val="28"/>
          <w:szCs w:val="28"/>
        </w:rPr>
        <w:t>ACHA4011)</w:t>
      </w:r>
    </w:p>
    <w:p w:rsidR="3B89EF41" w:rsidP="3B89EF41" w:rsidRDefault="3B89EF41" w14:paraId="38041DBE" w14:textId="5BAD0FB8">
      <w:pPr>
        <w:pStyle w:val="Normal"/>
        <w:spacing w:before="120" w:after="120" w:line="240" w:lineRule="auto"/>
        <w:jc w:val="center"/>
        <w:rPr>
          <w:rFonts w:ascii="Calibri" w:hAnsi="Calibri" w:eastAsia="Calibri" w:cs="Calibri"/>
          <w:b w:val="1"/>
          <w:bCs w:val="1"/>
          <w:i w:val="0"/>
          <w:iCs w:val="0"/>
          <w:caps w:val="0"/>
          <w:smallCaps w:val="0"/>
          <w:color w:val="000000" w:themeColor="text1" w:themeTint="FF" w:themeShade="FF"/>
          <w:sz w:val="28"/>
          <w:szCs w:val="28"/>
        </w:rPr>
      </w:pPr>
    </w:p>
    <w:p w:rsidR="7E2A96B5" w:rsidP="3B89EF41" w:rsidRDefault="7E2A96B5" w14:paraId="1140C3DD" w14:textId="574A6D58">
      <w:pPr>
        <w:spacing w:line="240" w:lineRule="auto"/>
        <w:jc w:val="center"/>
        <w:rPr>
          <w:rFonts w:ascii="Calibri" w:hAnsi="Calibri" w:eastAsia="Calibri" w:cs="Calibri"/>
          <w:sz w:val="32"/>
          <w:szCs w:val="32"/>
        </w:rPr>
      </w:pPr>
      <w:r w:rsidRPr="3B89EF41" w:rsidR="7E2A96B5">
        <w:rPr>
          <w:rFonts w:ascii="Calibri" w:hAnsi="Calibri" w:eastAsia="Calibri" w:cs="Calibri"/>
          <w:sz w:val="32"/>
          <w:szCs w:val="32"/>
        </w:rPr>
        <w:t>Student name: Dylan Lewis</w:t>
      </w:r>
    </w:p>
    <w:p w:rsidR="7E2A96B5" w:rsidP="3B89EF41" w:rsidRDefault="7E2A96B5" w14:paraId="4A0FA847" w14:textId="3C6D023D">
      <w:pPr>
        <w:spacing w:line="240" w:lineRule="auto"/>
        <w:jc w:val="center"/>
        <w:rPr>
          <w:rFonts w:ascii="Calibri" w:hAnsi="Calibri" w:eastAsia="Calibri" w:cs="Calibri"/>
          <w:sz w:val="32"/>
          <w:szCs w:val="32"/>
        </w:rPr>
      </w:pPr>
      <w:r w:rsidRPr="3B89EF41" w:rsidR="7E2A96B5">
        <w:rPr>
          <w:rFonts w:ascii="Calibri" w:hAnsi="Calibri" w:eastAsia="Calibri" w:cs="Calibri"/>
          <w:sz w:val="32"/>
          <w:szCs w:val="32"/>
        </w:rPr>
        <w:t>Student number: 2400993</w:t>
      </w:r>
    </w:p>
    <w:p w:rsidR="3B89EF41" w:rsidP="3B89EF41" w:rsidRDefault="3B89EF41" w14:paraId="5CAA4706" w14:textId="41FB7A85">
      <w:pPr>
        <w:spacing w:line="240" w:lineRule="auto"/>
        <w:jc w:val="center"/>
        <w:rPr>
          <w:rFonts w:ascii="Calibri" w:hAnsi="Calibri" w:eastAsia="Calibri" w:cs="Calibri"/>
          <w:sz w:val="32"/>
          <w:szCs w:val="32"/>
        </w:rPr>
      </w:pPr>
    </w:p>
    <w:p w:rsidR="7E2A96B5" w:rsidP="3B89EF41" w:rsidRDefault="7E2A96B5" w14:paraId="6C7276CF" w14:textId="67CF0439">
      <w:pPr>
        <w:spacing w:line="240" w:lineRule="auto"/>
        <w:jc w:val="center"/>
        <w:rPr>
          <w:rFonts w:ascii="Calibri" w:hAnsi="Calibri" w:eastAsia="Calibri" w:cs="Calibri"/>
          <w:sz w:val="32"/>
          <w:szCs w:val="32"/>
        </w:rPr>
      </w:pPr>
      <w:r w:rsidRPr="3B89EF41" w:rsidR="7E2A96B5">
        <w:rPr>
          <w:rFonts w:ascii="Calibri" w:hAnsi="Calibri" w:eastAsia="Calibri" w:cs="Calibri"/>
          <w:sz w:val="32"/>
          <w:szCs w:val="32"/>
        </w:rPr>
        <w:t>University of Wales Trinity Saint David</w:t>
      </w:r>
    </w:p>
    <w:p w:rsidR="7E2A96B5" w:rsidP="3B89EF41" w:rsidRDefault="7E2A96B5" w14:paraId="7A5443D3" w14:textId="10A10CF2">
      <w:pPr>
        <w:spacing w:line="240" w:lineRule="auto"/>
        <w:jc w:val="center"/>
        <w:rPr>
          <w:rFonts w:ascii="Calibri" w:hAnsi="Calibri" w:eastAsia="Calibri" w:cs="Calibri"/>
          <w:sz w:val="32"/>
          <w:szCs w:val="32"/>
        </w:rPr>
      </w:pPr>
      <w:r w:rsidRPr="3B89EF41" w:rsidR="7E2A96B5">
        <w:rPr>
          <w:rFonts w:ascii="Calibri" w:hAnsi="Calibri" w:eastAsia="Calibri" w:cs="Calibri"/>
          <w:sz w:val="32"/>
          <w:szCs w:val="32"/>
        </w:rPr>
        <w:t>School of Engineering</w:t>
      </w:r>
    </w:p>
    <w:p w:rsidR="3B89EF41" w:rsidP="3B89EF41" w:rsidRDefault="3B89EF41" w14:paraId="78611425" w14:textId="40E4DD5C">
      <w:pPr>
        <w:spacing w:line="240" w:lineRule="auto"/>
        <w:jc w:val="center"/>
        <w:rPr>
          <w:rFonts w:ascii="Calibri" w:hAnsi="Calibri" w:eastAsia="Calibri" w:cs="Calibri"/>
          <w:sz w:val="32"/>
          <w:szCs w:val="32"/>
        </w:rPr>
      </w:pPr>
    </w:p>
    <w:p w:rsidR="50543074" w:rsidP="3B89EF41" w:rsidRDefault="50543074" w14:paraId="6BC8498D" w14:textId="6A7D7466">
      <w:pPr>
        <w:spacing w:line="240" w:lineRule="auto"/>
        <w:jc w:val="center"/>
        <w:rPr>
          <w:rFonts w:ascii="Calibri" w:hAnsi="Calibri" w:eastAsia="Calibri" w:cs="Calibri"/>
          <w:sz w:val="32"/>
          <w:szCs w:val="32"/>
        </w:rPr>
      </w:pPr>
      <w:r w:rsidRPr="3B89EF41" w:rsidR="50543074">
        <w:rPr>
          <w:rFonts w:ascii="Calibri" w:hAnsi="Calibri" w:eastAsia="Calibri" w:cs="Calibri"/>
          <w:sz w:val="32"/>
          <w:szCs w:val="32"/>
        </w:rPr>
        <w:t>30/11/24</w:t>
      </w:r>
    </w:p>
    <w:p w:rsidR="3B89EF41" w:rsidP="3B89EF41" w:rsidRDefault="3B89EF41" w14:paraId="03956768" w14:textId="2E749B47">
      <w:pPr>
        <w:jc w:val="center"/>
        <w:rPr>
          <w:rFonts w:ascii="Calibri" w:hAnsi="Calibri" w:eastAsia="Calibri" w:cs="Calibri"/>
          <w:sz w:val="32"/>
          <w:szCs w:val="32"/>
        </w:rPr>
      </w:pPr>
    </w:p>
    <w:p w:rsidR="3B89EF41" w:rsidP="3B89EF41" w:rsidRDefault="3B89EF41" w14:paraId="18A3F340" w14:textId="360454E4">
      <w:pPr>
        <w:jc w:val="center"/>
        <w:rPr>
          <w:rFonts w:ascii="Calibri" w:hAnsi="Calibri" w:eastAsia="Calibri" w:cs="Calibri"/>
          <w:sz w:val="32"/>
          <w:szCs w:val="32"/>
        </w:rPr>
      </w:pPr>
    </w:p>
    <w:p w:rsidR="3B89EF41" w:rsidP="3B89EF41" w:rsidRDefault="3B89EF41" w14:paraId="09E6072A" w14:textId="5093A066">
      <w:pPr>
        <w:jc w:val="center"/>
        <w:rPr>
          <w:rFonts w:ascii="Calibri" w:hAnsi="Calibri" w:eastAsia="Calibri" w:cs="Calibri"/>
          <w:sz w:val="32"/>
          <w:szCs w:val="32"/>
        </w:rPr>
      </w:pPr>
    </w:p>
    <w:p w:rsidR="3B89EF41" w:rsidP="3B89EF41" w:rsidRDefault="3B89EF41" w14:paraId="7C68E7A1" w14:textId="79CB88F5">
      <w:pPr>
        <w:jc w:val="center"/>
        <w:rPr>
          <w:rFonts w:ascii="Calibri" w:hAnsi="Calibri" w:eastAsia="Calibri" w:cs="Calibri"/>
          <w:sz w:val="32"/>
          <w:szCs w:val="32"/>
        </w:rPr>
      </w:pPr>
    </w:p>
    <w:p w:rsidR="3B89EF41" w:rsidP="3B89EF41" w:rsidRDefault="3B89EF41" w14:paraId="7364805F" w14:textId="5D989CD4">
      <w:pPr>
        <w:jc w:val="center"/>
        <w:rPr>
          <w:rFonts w:ascii="Calibri" w:hAnsi="Calibri" w:eastAsia="Calibri" w:cs="Calibri"/>
          <w:sz w:val="32"/>
          <w:szCs w:val="32"/>
        </w:rPr>
      </w:pPr>
    </w:p>
    <w:p w:rsidR="3B89EF41" w:rsidP="3B89EF41" w:rsidRDefault="3B89EF41" w14:paraId="06B5F685" w14:textId="2E2CCFE9">
      <w:pPr>
        <w:jc w:val="center"/>
        <w:rPr>
          <w:rFonts w:ascii="Calibri" w:hAnsi="Calibri" w:eastAsia="Calibri" w:cs="Calibri"/>
          <w:sz w:val="32"/>
          <w:szCs w:val="32"/>
        </w:rPr>
      </w:pPr>
    </w:p>
    <w:p w:rsidR="3B89EF41" w:rsidP="3B89EF41" w:rsidRDefault="3B89EF41" w14:paraId="5926FF43" w14:textId="1F2D9BD2">
      <w:pPr>
        <w:jc w:val="center"/>
        <w:rPr>
          <w:rFonts w:ascii="Calibri" w:hAnsi="Calibri" w:eastAsia="Calibri" w:cs="Calibri"/>
          <w:sz w:val="32"/>
          <w:szCs w:val="32"/>
        </w:rPr>
      </w:pPr>
    </w:p>
    <w:p w:rsidR="3B89EF41" w:rsidP="3B89EF41" w:rsidRDefault="3B89EF41" w14:paraId="11049321" w14:textId="14C944DC">
      <w:pPr>
        <w:pStyle w:val="Normal"/>
        <w:jc w:val="center"/>
        <w:rPr>
          <w:rFonts w:ascii="Calibri" w:hAnsi="Calibri" w:eastAsia="Calibri" w:cs="Calibri"/>
          <w:sz w:val="32"/>
          <w:szCs w:val="32"/>
        </w:rPr>
      </w:pPr>
    </w:p>
    <w:p w:rsidR="3B89EF41" w:rsidP="3B89EF41" w:rsidRDefault="3B89EF41" w14:paraId="194135A3" w14:textId="40241A66">
      <w:pPr>
        <w:pStyle w:val="Normal"/>
        <w:jc w:val="center"/>
        <w:rPr>
          <w:rFonts w:ascii="Calibri" w:hAnsi="Calibri" w:eastAsia="Calibri" w:cs="Calibri"/>
          <w:sz w:val="32"/>
          <w:szCs w:val="32"/>
        </w:rPr>
      </w:pPr>
    </w:p>
    <w:p w:rsidR="3B89EF41" w:rsidP="3B89EF41" w:rsidRDefault="3B89EF41" w14:paraId="6CF27C7E" w14:textId="29356C9E">
      <w:pPr>
        <w:pStyle w:val="Normal"/>
        <w:jc w:val="center"/>
        <w:rPr>
          <w:rFonts w:ascii="Calibri" w:hAnsi="Calibri" w:eastAsia="Calibri" w:cs="Calibri"/>
          <w:sz w:val="32"/>
          <w:szCs w:val="32"/>
        </w:rPr>
      </w:pPr>
    </w:p>
    <w:p w:rsidR="3B89EF41" w:rsidP="3B89EF41" w:rsidRDefault="3B89EF41" w14:paraId="694C2BC9" w14:textId="4150E2D2">
      <w:pPr>
        <w:pStyle w:val="Normal"/>
        <w:jc w:val="center"/>
        <w:rPr>
          <w:rFonts w:ascii="Calibri" w:hAnsi="Calibri" w:eastAsia="Calibri" w:cs="Calibri"/>
          <w:sz w:val="32"/>
          <w:szCs w:val="32"/>
        </w:rPr>
      </w:pPr>
    </w:p>
    <w:p w:rsidR="57A975AF" w:rsidP="3B89EF41" w:rsidRDefault="57A975AF" w14:paraId="7D855103" w14:textId="222CCF47">
      <w:pPr>
        <w:pStyle w:val="Heading1"/>
        <w:rPr>
          <w:rFonts w:ascii="Calibri" w:hAnsi="Calibri" w:eastAsia="Calibri" w:cs="Calibri"/>
          <w:u w:val="single"/>
        </w:rPr>
      </w:pPr>
      <w:bookmarkStart w:name="_Toc830878613" w:id="1923874393"/>
      <w:r w:rsidRPr="14CBDBB9" w:rsidR="57A975AF">
        <w:rPr>
          <w:rFonts w:ascii="Calibri" w:hAnsi="Calibri" w:eastAsia="Calibri" w:cs="Calibri"/>
          <w:u w:val="single"/>
        </w:rPr>
        <w:t>1.</w:t>
      </w:r>
      <w:r w:rsidRPr="14CBDBB9" w:rsidR="50543074">
        <w:rPr>
          <w:rFonts w:ascii="Calibri" w:hAnsi="Calibri" w:eastAsia="Calibri" w:cs="Calibri"/>
          <w:u w:val="single"/>
        </w:rPr>
        <w:t>Contents Page</w:t>
      </w:r>
      <w:bookmarkEnd w:id="1923874393"/>
    </w:p>
    <w:p w:rsidR="3B89EF41" w:rsidP="3B89EF41" w:rsidRDefault="3B89EF41" w14:paraId="392737A4" w14:textId="2BEC6A8B">
      <w:pPr>
        <w:pStyle w:val="Normal"/>
        <w:jc w:val="left"/>
        <w:rPr>
          <w:rFonts w:ascii="Calibri" w:hAnsi="Calibri" w:eastAsia="Calibri" w:cs="Calibri"/>
          <w:sz w:val="32"/>
          <w:szCs w:val="32"/>
          <w:u w:val="single"/>
        </w:rPr>
      </w:pPr>
    </w:p>
    <w:sdt>
      <w:sdtPr>
        <w:id w:val="1040940915"/>
        <w:docPartObj>
          <w:docPartGallery w:val="Table of Contents"/>
          <w:docPartUnique/>
        </w:docPartObj>
      </w:sdtPr>
      <w:sdtContent>
        <w:p w:rsidR="3B89EF41" w:rsidP="3B89EF41" w:rsidRDefault="3B89EF41" w14:paraId="0C91F132" w14:textId="452DAB1F">
          <w:pPr>
            <w:pStyle w:val="TOC1"/>
            <w:tabs>
              <w:tab w:val="right" w:leader="dot" w:pos="10800"/>
            </w:tabs>
            <w:bidi w:val="0"/>
            <w:rPr>
              <w:rStyle w:val="Hyperlink"/>
            </w:rPr>
          </w:pPr>
          <w:r>
            <w:fldChar w:fldCharType="begin"/>
          </w:r>
          <w:r>
            <w:instrText xml:space="preserve">TOC \o "1-9" \z \u \h</w:instrText>
          </w:r>
          <w:r>
            <w:fldChar w:fldCharType="separate"/>
          </w:r>
          <w:hyperlink w:anchor="_Toc830878613">
            <w:r w:rsidRPr="14CBDBB9" w:rsidR="14CBDBB9">
              <w:rPr>
                <w:rStyle w:val="Hyperlink"/>
              </w:rPr>
              <w:t>1.Contents Page</w:t>
            </w:r>
            <w:r>
              <w:tab/>
            </w:r>
            <w:r>
              <w:fldChar w:fldCharType="begin"/>
            </w:r>
            <w:r>
              <w:instrText xml:space="preserve">PAGEREF _Toc830878613 \h</w:instrText>
            </w:r>
            <w:r>
              <w:fldChar w:fldCharType="separate"/>
            </w:r>
            <w:r w:rsidRPr="14CBDBB9" w:rsidR="14CBDBB9">
              <w:rPr>
                <w:rStyle w:val="Hyperlink"/>
              </w:rPr>
              <w:t>2</w:t>
            </w:r>
            <w:r>
              <w:fldChar w:fldCharType="end"/>
            </w:r>
          </w:hyperlink>
        </w:p>
        <w:p w:rsidR="3B89EF41" w:rsidP="3B89EF41" w:rsidRDefault="3B89EF41" w14:paraId="7A7F49D5" w14:textId="016DF358">
          <w:pPr>
            <w:pStyle w:val="TOC1"/>
            <w:tabs>
              <w:tab w:val="right" w:leader="dot" w:pos="10800"/>
            </w:tabs>
            <w:bidi w:val="0"/>
            <w:rPr>
              <w:rStyle w:val="Hyperlink"/>
            </w:rPr>
          </w:pPr>
          <w:hyperlink w:anchor="_Toc837402854">
            <w:r w:rsidRPr="14CBDBB9" w:rsidR="14CBDBB9">
              <w:rPr>
                <w:rStyle w:val="Hyperlink"/>
              </w:rPr>
              <w:t>2.Introduction</w:t>
            </w:r>
            <w:r>
              <w:tab/>
            </w:r>
            <w:r>
              <w:fldChar w:fldCharType="begin"/>
            </w:r>
            <w:r>
              <w:instrText xml:space="preserve">PAGEREF _Toc837402854 \h</w:instrText>
            </w:r>
            <w:r>
              <w:fldChar w:fldCharType="separate"/>
            </w:r>
            <w:r w:rsidRPr="14CBDBB9" w:rsidR="14CBDBB9">
              <w:rPr>
                <w:rStyle w:val="Hyperlink"/>
              </w:rPr>
              <w:t>2</w:t>
            </w:r>
            <w:r>
              <w:fldChar w:fldCharType="end"/>
            </w:r>
          </w:hyperlink>
        </w:p>
        <w:p w:rsidR="3B89EF41" w:rsidP="3B89EF41" w:rsidRDefault="3B89EF41" w14:paraId="43204FC6" w14:textId="212C464D">
          <w:pPr>
            <w:pStyle w:val="TOC1"/>
            <w:tabs>
              <w:tab w:val="right" w:leader="dot" w:pos="10800"/>
            </w:tabs>
            <w:bidi w:val="0"/>
            <w:rPr>
              <w:rStyle w:val="Hyperlink"/>
            </w:rPr>
          </w:pPr>
          <w:hyperlink w:anchor="_Toc648339005">
            <w:r w:rsidRPr="14CBDBB9" w:rsidR="14CBDBB9">
              <w:rPr>
                <w:rStyle w:val="Hyperlink"/>
              </w:rPr>
              <w:t>3.Health and Safety Risk Assessments</w:t>
            </w:r>
            <w:r>
              <w:tab/>
            </w:r>
            <w:r>
              <w:fldChar w:fldCharType="begin"/>
            </w:r>
            <w:r>
              <w:instrText xml:space="preserve">PAGEREF _Toc648339005 \h</w:instrText>
            </w:r>
            <w:r>
              <w:fldChar w:fldCharType="separate"/>
            </w:r>
            <w:r w:rsidRPr="14CBDBB9" w:rsidR="14CBDBB9">
              <w:rPr>
                <w:rStyle w:val="Hyperlink"/>
              </w:rPr>
              <w:t>3</w:t>
            </w:r>
            <w:r>
              <w:fldChar w:fldCharType="end"/>
            </w:r>
          </w:hyperlink>
        </w:p>
        <w:p w:rsidR="3B89EF41" w:rsidP="3B89EF41" w:rsidRDefault="3B89EF41" w14:paraId="76B04F2E" w14:textId="1FD6F54D">
          <w:pPr>
            <w:pStyle w:val="TOC2"/>
            <w:tabs>
              <w:tab w:val="right" w:leader="dot" w:pos="10800"/>
            </w:tabs>
            <w:bidi w:val="0"/>
            <w:rPr>
              <w:rStyle w:val="Hyperlink"/>
            </w:rPr>
          </w:pPr>
          <w:hyperlink w:anchor="_Toc1854962203">
            <w:r w:rsidRPr="14CBDBB9" w:rsidR="14CBDBB9">
              <w:rPr>
                <w:rStyle w:val="Hyperlink"/>
              </w:rPr>
              <w:t>Health and Safety at Work act - HSWA (1974)</w:t>
            </w:r>
            <w:r>
              <w:tab/>
            </w:r>
            <w:r>
              <w:fldChar w:fldCharType="begin"/>
            </w:r>
            <w:r>
              <w:instrText xml:space="preserve">PAGEREF _Toc1854962203 \h</w:instrText>
            </w:r>
            <w:r>
              <w:fldChar w:fldCharType="separate"/>
            </w:r>
            <w:r w:rsidRPr="14CBDBB9" w:rsidR="14CBDBB9">
              <w:rPr>
                <w:rStyle w:val="Hyperlink"/>
              </w:rPr>
              <w:t>3</w:t>
            </w:r>
            <w:r>
              <w:fldChar w:fldCharType="end"/>
            </w:r>
          </w:hyperlink>
        </w:p>
        <w:p w:rsidR="3B89EF41" w:rsidP="3B89EF41" w:rsidRDefault="3B89EF41" w14:paraId="3D19F095" w14:textId="7E144D92">
          <w:pPr>
            <w:pStyle w:val="TOC2"/>
            <w:tabs>
              <w:tab w:val="right" w:leader="dot" w:pos="10800"/>
            </w:tabs>
            <w:bidi w:val="0"/>
            <w:rPr>
              <w:rStyle w:val="Hyperlink"/>
            </w:rPr>
          </w:pPr>
          <w:hyperlink w:anchor="_Toc1197542918">
            <w:r w:rsidRPr="14CBDBB9" w:rsidR="14CBDBB9">
              <w:rPr>
                <w:rStyle w:val="Hyperlink"/>
              </w:rPr>
              <w:t>Control of Substances Hazardous to Health – COSHH (1989)</w:t>
            </w:r>
            <w:r>
              <w:tab/>
            </w:r>
            <w:r>
              <w:fldChar w:fldCharType="begin"/>
            </w:r>
            <w:r>
              <w:instrText xml:space="preserve">PAGEREF _Toc1197542918 \h</w:instrText>
            </w:r>
            <w:r>
              <w:fldChar w:fldCharType="separate"/>
            </w:r>
            <w:r w:rsidRPr="14CBDBB9" w:rsidR="14CBDBB9">
              <w:rPr>
                <w:rStyle w:val="Hyperlink"/>
              </w:rPr>
              <w:t>3</w:t>
            </w:r>
            <w:r>
              <w:fldChar w:fldCharType="end"/>
            </w:r>
          </w:hyperlink>
        </w:p>
        <w:p w:rsidR="3B89EF41" w:rsidP="3B89EF41" w:rsidRDefault="3B89EF41" w14:paraId="4E8FC021" w14:textId="7F9ED9CA">
          <w:pPr>
            <w:pStyle w:val="TOC2"/>
            <w:tabs>
              <w:tab w:val="right" w:leader="dot" w:pos="10800"/>
            </w:tabs>
            <w:bidi w:val="0"/>
            <w:rPr>
              <w:rStyle w:val="Hyperlink"/>
            </w:rPr>
          </w:pPr>
          <w:hyperlink w:anchor="_Toc2040260421">
            <w:r w:rsidRPr="14CBDBB9" w:rsidR="14CBDBB9">
              <w:rPr>
                <w:rStyle w:val="Hyperlink"/>
              </w:rPr>
              <w:t>Provision and Use of Work Equipment Regulations – PUWER (1998)</w:t>
            </w:r>
            <w:r>
              <w:tab/>
            </w:r>
            <w:r>
              <w:fldChar w:fldCharType="begin"/>
            </w:r>
            <w:r>
              <w:instrText xml:space="preserve">PAGEREF _Toc2040260421 \h</w:instrText>
            </w:r>
            <w:r>
              <w:fldChar w:fldCharType="separate"/>
            </w:r>
            <w:r w:rsidRPr="14CBDBB9" w:rsidR="14CBDBB9">
              <w:rPr>
                <w:rStyle w:val="Hyperlink"/>
              </w:rPr>
              <w:t>4</w:t>
            </w:r>
            <w:r>
              <w:fldChar w:fldCharType="end"/>
            </w:r>
          </w:hyperlink>
        </w:p>
        <w:p w:rsidR="3B89EF41" w:rsidP="3B89EF41" w:rsidRDefault="3B89EF41" w14:paraId="255E4160" w14:textId="728740EB">
          <w:pPr>
            <w:pStyle w:val="TOC2"/>
            <w:tabs>
              <w:tab w:val="right" w:leader="dot" w:pos="10800"/>
            </w:tabs>
            <w:bidi w:val="0"/>
            <w:rPr>
              <w:rStyle w:val="Hyperlink"/>
            </w:rPr>
          </w:pPr>
          <w:hyperlink w:anchor="_Toc1120490435">
            <w:r w:rsidRPr="14CBDBB9" w:rsidR="14CBDBB9">
              <w:rPr>
                <w:rStyle w:val="Hyperlink"/>
              </w:rPr>
              <w:t>Personal Protective Equipment at Work Regulations – PPE (1992)</w:t>
            </w:r>
            <w:r>
              <w:tab/>
            </w:r>
            <w:r>
              <w:fldChar w:fldCharType="begin"/>
            </w:r>
            <w:r>
              <w:instrText xml:space="preserve">PAGEREF _Toc1120490435 \h</w:instrText>
            </w:r>
            <w:r>
              <w:fldChar w:fldCharType="separate"/>
            </w:r>
            <w:r w:rsidRPr="14CBDBB9" w:rsidR="14CBDBB9">
              <w:rPr>
                <w:rStyle w:val="Hyperlink"/>
              </w:rPr>
              <w:t>4</w:t>
            </w:r>
            <w:r>
              <w:fldChar w:fldCharType="end"/>
            </w:r>
          </w:hyperlink>
        </w:p>
        <w:p w:rsidR="3B89EF41" w:rsidP="3B89EF41" w:rsidRDefault="3B89EF41" w14:paraId="45AFD24B" w14:textId="3CB1E932">
          <w:pPr>
            <w:pStyle w:val="TOC1"/>
            <w:tabs>
              <w:tab w:val="right" w:leader="dot" w:pos="10800"/>
            </w:tabs>
            <w:bidi w:val="0"/>
            <w:rPr>
              <w:rStyle w:val="Hyperlink"/>
            </w:rPr>
          </w:pPr>
          <w:hyperlink w:anchor="_Toc1512452811">
            <w:r w:rsidRPr="14CBDBB9" w:rsidR="14CBDBB9">
              <w:rPr>
                <w:rStyle w:val="Hyperlink"/>
              </w:rPr>
              <w:t>4.Engineers Role in Society</w:t>
            </w:r>
            <w:r>
              <w:tab/>
            </w:r>
            <w:r>
              <w:fldChar w:fldCharType="begin"/>
            </w:r>
            <w:r>
              <w:instrText xml:space="preserve">PAGEREF _Toc1512452811 \h</w:instrText>
            </w:r>
            <w:r>
              <w:fldChar w:fldCharType="separate"/>
            </w:r>
            <w:r w:rsidRPr="14CBDBB9" w:rsidR="14CBDBB9">
              <w:rPr>
                <w:rStyle w:val="Hyperlink"/>
              </w:rPr>
              <w:t>5</w:t>
            </w:r>
            <w:r>
              <w:fldChar w:fldCharType="end"/>
            </w:r>
          </w:hyperlink>
        </w:p>
        <w:p w:rsidR="3B89EF41" w:rsidP="3B89EF41" w:rsidRDefault="3B89EF41" w14:paraId="594FE0AD" w14:textId="07447C06">
          <w:pPr>
            <w:pStyle w:val="TOC1"/>
            <w:tabs>
              <w:tab w:val="right" w:leader="dot" w:pos="10800"/>
            </w:tabs>
            <w:bidi w:val="0"/>
            <w:rPr>
              <w:rStyle w:val="Hyperlink"/>
            </w:rPr>
          </w:pPr>
          <w:hyperlink w:anchor="_Toc247719142">
            <w:r w:rsidRPr="14CBDBB9" w:rsidR="14CBDBB9">
              <w:rPr>
                <w:rStyle w:val="Hyperlink"/>
              </w:rPr>
              <w:t>5.Problem Solving</w:t>
            </w:r>
            <w:r>
              <w:tab/>
            </w:r>
            <w:r>
              <w:fldChar w:fldCharType="begin"/>
            </w:r>
            <w:r>
              <w:instrText xml:space="preserve">PAGEREF _Toc247719142 \h</w:instrText>
            </w:r>
            <w:r>
              <w:fldChar w:fldCharType="separate"/>
            </w:r>
            <w:r w:rsidRPr="14CBDBB9" w:rsidR="14CBDBB9">
              <w:rPr>
                <w:rStyle w:val="Hyperlink"/>
              </w:rPr>
              <w:t>6</w:t>
            </w:r>
            <w:r>
              <w:fldChar w:fldCharType="end"/>
            </w:r>
          </w:hyperlink>
        </w:p>
        <w:p w:rsidR="3B89EF41" w:rsidP="3B89EF41" w:rsidRDefault="3B89EF41" w14:paraId="2332DCB1" w14:textId="2738F140">
          <w:pPr>
            <w:pStyle w:val="TOC2"/>
            <w:tabs>
              <w:tab w:val="right" w:leader="dot" w:pos="10800"/>
            </w:tabs>
            <w:bidi w:val="0"/>
            <w:rPr>
              <w:rStyle w:val="Hyperlink"/>
            </w:rPr>
          </w:pPr>
          <w:hyperlink w:anchor="_Toc1663915194">
            <w:r w:rsidRPr="14CBDBB9" w:rsidR="14CBDBB9">
              <w:rPr>
                <w:rStyle w:val="Hyperlink"/>
              </w:rPr>
              <w:t>Issues found during development</w:t>
            </w:r>
            <w:r>
              <w:tab/>
            </w:r>
            <w:r>
              <w:fldChar w:fldCharType="begin"/>
            </w:r>
            <w:r>
              <w:instrText xml:space="preserve">PAGEREF _Toc1663915194 \h</w:instrText>
            </w:r>
            <w:r>
              <w:fldChar w:fldCharType="separate"/>
            </w:r>
            <w:r w:rsidRPr="14CBDBB9" w:rsidR="14CBDBB9">
              <w:rPr>
                <w:rStyle w:val="Hyperlink"/>
              </w:rPr>
              <w:t>6</w:t>
            </w:r>
            <w:r>
              <w:fldChar w:fldCharType="end"/>
            </w:r>
          </w:hyperlink>
        </w:p>
        <w:p w:rsidR="3B89EF41" w:rsidP="3B89EF41" w:rsidRDefault="3B89EF41" w14:paraId="3688D5D2" w14:textId="1785629C">
          <w:pPr>
            <w:pStyle w:val="TOC2"/>
            <w:tabs>
              <w:tab w:val="right" w:leader="dot" w:pos="10800"/>
            </w:tabs>
            <w:bidi w:val="0"/>
            <w:rPr>
              <w:rStyle w:val="Hyperlink"/>
            </w:rPr>
          </w:pPr>
          <w:hyperlink w:anchor="_Toc2099997196">
            <w:r w:rsidRPr="14CBDBB9" w:rsidR="14CBDBB9">
              <w:rPr>
                <w:rStyle w:val="Hyperlink"/>
              </w:rPr>
              <w:t>Issues found on market</w:t>
            </w:r>
            <w:r>
              <w:tab/>
            </w:r>
            <w:r>
              <w:fldChar w:fldCharType="begin"/>
            </w:r>
            <w:r>
              <w:instrText xml:space="preserve">PAGEREF _Toc2099997196 \h</w:instrText>
            </w:r>
            <w:r>
              <w:fldChar w:fldCharType="separate"/>
            </w:r>
            <w:r w:rsidRPr="14CBDBB9" w:rsidR="14CBDBB9">
              <w:rPr>
                <w:rStyle w:val="Hyperlink"/>
              </w:rPr>
              <w:t>7</w:t>
            </w:r>
            <w:r>
              <w:fldChar w:fldCharType="end"/>
            </w:r>
          </w:hyperlink>
        </w:p>
        <w:p w:rsidR="3B89EF41" w:rsidP="3B89EF41" w:rsidRDefault="3B89EF41" w14:paraId="55543A8B" w14:textId="162B3297">
          <w:pPr>
            <w:pStyle w:val="TOC2"/>
            <w:tabs>
              <w:tab w:val="right" w:leader="dot" w:pos="10800"/>
            </w:tabs>
            <w:bidi w:val="0"/>
            <w:rPr>
              <w:rStyle w:val="Hyperlink"/>
            </w:rPr>
          </w:pPr>
          <w:hyperlink w:anchor="_Toc2040676353">
            <w:r w:rsidRPr="14CBDBB9" w:rsidR="14CBDBB9">
              <w:rPr>
                <w:rStyle w:val="Hyperlink"/>
              </w:rPr>
              <w:t>Issues found in production</w:t>
            </w:r>
            <w:r>
              <w:tab/>
            </w:r>
            <w:r>
              <w:fldChar w:fldCharType="begin"/>
            </w:r>
            <w:r>
              <w:instrText xml:space="preserve">PAGEREF _Toc2040676353 \h</w:instrText>
            </w:r>
            <w:r>
              <w:fldChar w:fldCharType="separate"/>
            </w:r>
            <w:r w:rsidRPr="14CBDBB9" w:rsidR="14CBDBB9">
              <w:rPr>
                <w:rStyle w:val="Hyperlink"/>
              </w:rPr>
              <w:t>8</w:t>
            </w:r>
            <w:r>
              <w:fldChar w:fldCharType="end"/>
            </w:r>
          </w:hyperlink>
        </w:p>
        <w:p w:rsidR="3B89EF41" w:rsidP="3B89EF41" w:rsidRDefault="3B89EF41" w14:paraId="61E784EE" w14:textId="2FCC69BD">
          <w:pPr>
            <w:pStyle w:val="TOC1"/>
            <w:tabs>
              <w:tab w:val="right" w:leader="dot" w:pos="10800"/>
            </w:tabs>
            <w:bidi w:val="0"/>
            <w:rPr>
              <w:rStyle w:val="Hyperlink"/>
            </w:rPr>
          </w:pPr>
          <w:hyperlink w:anchor="_Toc1242065283">
            <w:r w:rsidRPr="14CBDBB9" w:rsidR="14CBDBB9">
              <w:rPr>
                <w:rStyle w:val="Hyperlink"/>
              </w:rPr>
              <w:t>6.Team Structure</w:t>
            </w:r>
            <w:r>
              <w:tab/>
            </w:r>
            <w:r>
              <w:fldChar w:fldCharType="begin"/>
            </w:r>
            <w:r>
              <w:instrText xml:space="preserve">PAGEREF _Toc1242065283 \h</w:instrText>
            </w:r>
            <w:r>
              <w:fldChar w:fldCharType="separate"/>
            </w:r>
            <w:r w:rsidRPr="14CBDBB9" w:rsidR="14CBDBB9">
              <w:rPr>
                <w:rStyle w:val="Hyperlink"/>
              </w:rPr>
              <w:t>9</w:t>
            </w:r>
            <w:r>
              <w:fldChar w:fldCharType="end"/>
            </w:r>
          </w:hyperlink>
        </w:p>
        <w:p w:rsidR="3B89EF41" w:rsidP="3B89EF41" w:rsidRDefault="3B89EF41" w14:paraId="6A7A5D6D" w14:textId="51D2DC55">
          <w:pPr>
            <w:pStyle w:val="TOC1"/>
            <w:tabs>
              <w:tab w:val="right" w:leader="dot" w:pos="10800"/>
            </w:tabs>
            <w:bidi w:val="0"/>
            <w:rPr>
              <w:rStyle w:val="Hyperlink"/>
            </w:rPr>
          </w:pPr>
          <w:hyperlink w:anchor="_Toc309855290">
            <w:r w:rsidRPr="14CBDBB9" w:rsidR="14CBDBB9">
              <w:rPr>
                <w:rStyle w:val="Hyperlink"/>
              </w:rPr>
              <w:t>7.Personal Development Plan</w:t>
            </w:r>
            <w:r>
              <w:tab/>
            </w:r>
            <w:r>
              <w:fldChar w:fldCharType="begin"/>
            </w:r>
            <w:r>
              <w:instrText xml:space="preserve">PAGEREF _Toc309855290 \h</w:instrText>
            </w:r>
            <w:r>
              <w:fldChar w:fldCharType="separate"/>
            </w:r>
            <w:r w:rsidRPr="14CBDBB9" w:rsidR="14CBDBB9">
              <w:rPr>
                <w:rStyle w:val="Hyperlink"/>
              </w:rPr>
              <w:t>11</w:t>
            </w:r>
            <w:r>
              <w:fldChar w:fldCharType="end"/>
            </w:r>
          </w:hyperlink>
        </w:p>
        <w:p w:rsidR="3B89EF41" w:rsidP="3B89EF41" w:rsidRDefault="3B89EF41" w14:paraId="3AF85706" w14:textId="64AB849C">
          <w:pPr>
            <w:pStyle w:val="TOC1"/>
            <w:tabs>
              <w:tab w:val="right" w:leader="dot" w:pos="10800"/>
            </w:tabs>
            <w:bidi w:val="0"/>
            <w:rPr>
              <w:rStyle w:val="Hyperlink"/>
            </w:rPr>
          </w:pPr>
          <w:hyperlink w:anchor="_Toc1805807847">
            <w:r w:rsidRPr="14CBDBB9" w:rsidR="14CBDBB9">
              <w:rPr>
                <w:rStyle w:val="Hyperlink"/>
              </w:rPr>
              <w:t>8.Conclusion</w:t>
            </w:r>
            <w:r>
              <w:tab/>
            </w:r>
            <w:r>
              <w:fldChar w:fldCharType="begin"/>
            </w:r>
            <w:r>
              <w:instrText xml:space="preserve">PAGEREF _Toc1805807847 \h</w:instrText>
            </w:r>
            <w:r>
              <w:fldChar w:fldCharType="separate"/>
            </w:r>
            <w:r w:rsidRPr="14CBDBB9" w:rsidR="14CBDBB9">
              <w:rPr>
                <w:rStyle w:val="Hyperlink"/>
              </w:rPr>
              <w:t>12</w:t>
            </w:r>
            <w:r>
              <w:fldChar w:fldCharType="end"/>
            </w:r>
          </w:hyperlink>
        </w:p>
        <w:p w:rsidR="3B89EF41" w:rsidP="3B89EF41" w:rsidRDefault="3B89EF41" w14:paraId="439D604E" w14:textId="5B92ABC3">
          <w:pPr>
            <w:pStyle w:val="TOC1"/>
            <w:tabs>
              <w:tab w:val="right" w:leader="dot" w:pos="10800"/>
            </w:tabs>
            <w:bidi w:val="0"/>
            <w:rPr>
              <w:rStyle w:val="Hyperlink"/>
            </w:rPr>
          </w:pPr>
          <w:hyperlink w:anchor="_Toc401196625">
            <w:r w:rsidRPr="14CBDBB9" w:rsidR="14CBDBB9">
              <w:rPr>
                <w:rStyle w:val="Hyperlink"/>
              </w:rPr>
              <w:t>9.Reference List</w:t>
            </w:r>
            <w:r>
              <w:tab/>
            </w:r>
            <w:r>
              <w:fldChar w:fldCharType="begin"/>
            </w:r>
            <w:r>
              <w:instrText xml:space="preserve">PAGEREF _Toc401196625 \h</w:instrText>
            </w:r>
            <w:r>
              <w:fldChar w:fldCharType="separate"/>
            </w:r>
            <w:r w:rsidRPr="14CBDBB9" w:rsidR="14CBDBB9">
              <w:rPr>
                <w:rStyle w:val="Hyperlink"/>
              </w:rPr>
              <w:t>13</w:t>
            </w:r>
            <w:r>
              <w:fldChar w:fldCharType="end"/>
            </w:r>
          </w:hyperlink>
          <w:r>
            <w:fldChar w:fldCharType="end"/>
          </w:r>
        </w:p>
      </w:sdtContent>
    </w:sdt>
    <w:p w:rsidR="3B89EF41" w:rsidP="3B89EF41" w:rsidRDefault="3B89EF41" w14:paraId="2A7B9C90" w14:textId="7E0CE400">
      <w:pPr>
        <w:pStyle w:val="Normal"/>
        <w:jc w:val="left"/>
        <w:rPr>
          <w:rFonts w:ascii="Calibri" w:hAnsi="Calibri" w:eastAsia="Calibri" w:cs="Calibri"/>
          <w:sz w:val="32"/>
          <w:szCs w:val="32"/>
        </w:rPr>
      </w:pPr>
    </w:p>
    <w:p w:rsidR="3B89EF41" w:rsidP="3B89EF41" w:rsidRDefault="3B89EF41" w14:paraId="2F381352" w14:textId="49A1211C">
      <w:pPr>
        <w:jc w:val="center"/>
        <w:rPr>
          <w:rFonts w:ascii="Calibri" w:hAnsi="Calibri" w:eastAsia="Calibri" w:cs="Calibri"/>
        </w:rPr>
      </w:pPr>
    </w:p>
    <w:p w:rsidR="3B89EF41" w:rsidP="3F537729" w:rsidRDefault="3B89EF41" w14:paraId="198FD29A" w14:textId="2A747A6D">
      <w:pPr>
        <w:pStyle w:val="Heading1"/>
        <w:jc w:val="center"/>
        <w:rPr>
          <w:rFonts w:ascii="Calibri" w:hAnsi="Calibri" w:eastAsia="Calibri" w:cs="Calibri"/>
        </w:rPr>
      </w:pPr>
    </w:p>
    <w:p w:rsidR="3F537729" w:rsidP="3F537729" w:rsidRDefault="3F537729" w14:paraId="5AB3B76A" w14:textId="39D5CA71">
      <w:pPr>
        <w:pStyle w:val="Normal"/>
      </w:pPr>
    </w:p>
    <w:p w:rsidR="3F537729" w:rsidP="3F537729" w:rsidRDefault="3F537729" w14:paraId="1619BC3D" w14:textId="23B48EAC">
      <w:pPr>
        <w:pStyle w:val="Normal"/>
      </w:pPr>
    </w:p>
    <w:p w:rsidR="7E29F49B" w:rsidP="3B89EF41" w:rsidRDefault="7E29F49B" w14:paraId="08104D62" w14:textId="0BD600F1">
      <w:pPr>
        <w:pStyle w:val="Heading1"/>
        <w:rPr>
          <w:rFonts w:ascii="Calibri" w:hAnsi="Calibri" w:eastAsia="Calibri" w:cs="Calibri"/>
          <w:sz w:val="36"/>
          <w:szCs w:val="36"/>
        </w:rPr>
      </w:pPr>
      <w:bookmarkStart w:name="_Toc837402854" w:id="164714134"/>
      <w:r w:rsidRPr="14CBDBB9" w:rsidR="7E29F49B">
        <w:rPr>
          <w:rFonts w:ascii="Calibri" w:hAnsi="Calibri" w:eastAsia="Calibri" w:cs="Calibri"/>
          <w:sz w:val="36"/>
          <w:szCs w:val="36"/>
        </w:rPr>
        <w:t>2.</w:t>
      </w:r>
      <w:r w:rsidRPr="14CBDBB9" w:rsidR="423799B9">
        <w:rPr>
          <w:rFonts w:ascii="Calibri" w:hAnsi="Calibri" w:eastAsia="Calibri" w:cs="Calibri"/>
          <w:sz w:val="36"/>
          <w:szCs w:val="36"/>
        </w:rPr>
        <w:t>Introduction</w:t>
      </w:r>
      <w:bookmarkEnd w:id="164714134"/>
    </w:p>
    <w:p w:rsidR="3B89EF41" w:rsidP="3B89EF41" w:rsidRDefault="3B89EF41" w14:paraId="5D07E5F5" w14:textId="3890CC4B">
      <w:pPr>
        <w:pStyle w:val="Normal"/>
        <w:rPr>
          <w:rFonts w:ascii="Calibri" w:hAnsi="Calibri" w:eastAsia="Calibri" w:cs="Calibri"/>
        </w:rPr>
      </w:pPr>
    </w:p>
    <w:p w:rsidR="514B104B" w:rsidP="3B89EF41" w:rsidRDefault="514B104B" w14:paraId="679A38C3" w14:textId="54F77F0D">
      <w:pPr>
        <w:pStyle w:val="Normal"/>
        <w:rPr>
          <w:rFonts w:ascii="Calibri" w:hAnsi="Calibri" w:eastAsia="Calibri" w:cs="Calibri"/>
        </w:rPr>
      </w:pPr>
      <w:r w:rsidRPr="14CBDBB9" w:rsidR="3B0E22FC">
        <w:rPr>
          <w:rFonts w:ascii="Calibri" w:hAnsi="Calibri" w:eastAsia="Calibri" w:cs="Calibri"/>
        </w:rPr>
        <w:t>The following report is written about the role that engi</w:t>
      </w:r>
      <w:r w:rsidRPr="14CBDBB9" w:rsidR="31206C1F">
        <w:rPr>
          <w:rFonts w:ascii="Calibri" w:hAnsi="Calibri" w:eastAsia="Calibri" w:cs="Calibri"/>
        </w:rPr>
        <w:t xml:space="preserve">neers play in society and the </w:t>
      </w:r>
      <w:r w:rsidRPr="14CBDBB9" w:rsidR="31206C1F">
        <w:rPr>
          <w:rFonts w:ascii="Calibri" w:hAnsi="Calibri" w:eastAsia="Calibri" w:cs="Calibri"/>
        </w:rPr>
        <w:t>additional</w:t>
      </w:r>
      <w:r w:rsidRPr="14CBDBB9" w:rsidR="31206C1F">
        <w:rPr>
          <w:rFonts w:ascii="Calibri" w:hAnsi="Calibri" w:eastAsia="Calibri" w:cs="Calibri"/>
        </w:rPr>
        <w:t xml:space="preserve"> </w:t>
      </w:r>
      <w:r w:rsidRPr="14CBDBB9" w:rsidR="5AFACEBC">
        <w:rPr>
          <w:rFonts w:ascii="Calibri" w:hAnsi="Calibri" w:eastAsia="Calibri" w:cs="Calibri"/>
        </w:rPr>
        <w:t>practices</w:t>
      </w:r>
      <w:r w:rsidRPr="14CBDBB9" w:rsidR="20661E4A">
        <w:rPr>
          <w:rFonts w:ascii="Calibri" w:hAnsi="Calibri" w:eastAsia="Calibri" w:cs="Calibri"/>
        </w:rPr>
        <w:t xml:space="preserve"> n</w:t>
      </w:r>
      <w:r w:rsidRPr="14CBDBB9" w:rsidR="0B01935D">
        <w:rPr>
          <w:rFonts w:ascii="Calibri" w:hAnsi="Calibri" w:eastAsia="Calibri" w:cs="Calibri"/>
        </w:rPr>
        <w:t xml:space="preserve">eeded to become a competent engineer. </w:t>
      </w:r>
      <w:r w:rsidRPr="14CBDBB9" w:rsidR="0B01935D">
        <w:rPr>
          <w:rFonts w:ascii="Calibri" w:hAnsi="Calibri" w:eastAsia="Calibri" w:cs="Calibri"/>
        </w:rPr>
        <w:t xml:space="preserve">These practices include health and </w:t>
      </w:r>
      <w:r w:rsidRPr="14CBDBB9" w:rsidR="27AA75A8">
        <w:rPr>
          <w:rFonts w:ascii="Calibri" w:hAnsi="Calibri" w:eastAsia="Calibri" w:cs="Calibri"/>
        </w:rPr>
        <w:t>safety,</w:t>
      </w:r>
      <w:r w:rsidRPr="14CBDBB9" w:rsidR="0B01935D">
        <w:rPr>
          <w:rFonts w:ascii="Calibri" w:hAnsi="Calibri" w:eastAsia="Calibri" w:cs="Calibri"/>
        </w:rPr>
        <w:t xml:space="preserve"> and the risk </w:t>
      </w:r>
      <w:r w:rsidRPr="14CBDBB9" w:rsidR="229A9AA8">
        <w:rPr>
          <w:rFonts w:ascii="Calibri" w:hAnsi="Calibri" w:eastAsia="Calibri" w:cs="Calibri"/>
        </w:rPr>
        <w:t>assessments</w:t>
      </w:r>
      <w:r w:rsidRPr="14CBDBB9" w:rsidR="0B01935D">
        <w:rPr>
          <w:rFonts w:ascii="Calibri" w:hAnsi="Calibri" w:eastAsia="Calibri" w:cs="Calibri"/>
        </w:rPr>
        <w:t xml:space="preserve"> carried out as well as prob</w:t>
      </w:r>
      <w:r w:rsidRPr="14CBDBB9" w:rsidR="0B9FC44E">
        <w:rPr>
          <w:rFonts w:ascii="Calibri" w:hAnsi="Calibri" w:eastAsia="Calibri" w:cs="Calibri"/>
        </w:rPr>
        <w:t xml:space="preserve">lem solving strategies that are very </w:t>
      </w:r>
      <w:r w:rsidRPr="14CBDBB9" w:rsidR="0B9FC44E">
        <w:rPr>
          <w:rFonts w:ascii="Calibri" w:hAnsi="Calibri" w:eastAsia="Calibri" w:cs="Calibri"/>
        </w:rPr>
        <w:t>apparent</w:t>
      </w:r>
      <w:r w:rsidRPr="14CBDBB9" w:rsidR="0B9FC44E">
        <w:rPr>
          <w:rFonts w:ascii="Calibri" w:hAnsi="Calibri" w:eastAsia="Calibri" w:cs="Calibri"/>
        </w:rPr>
        <w:t xml:space="preserve"> in the engineering space</w:t>
      </w:r>
      <w:r w:rsidRPr="14CBDBB9" w:rsidR="05C231AE">
        <w:rPr>
          <w:rFonts w:ascii="Calibri" w:hAnsi="Calibri" w:eastAsia="Calibri" w:cs="Calibri"/>
        </w:rPr>
        <w:t>.</w:t>
      </w:r>
      <w:r w:rsidRPr="14CBDBB9" w:rsidR="05C231AE">
        <w:rPr>
          <w:rFonts w:ascii="Calibri" w:hAnsi="Calibri" w:eastAsia="Calibri" w:cs="Calibri"/>
        </w:rPr>
        <w:t xml:space="preserve"> In addition to this</w:t>
      </w:r>
      <w:r w:rsidRPr="14CBDBB9" w:rsidR="16F66205">
        <w:rPr>
          <w:rFonts w:ascii="Calibri" w:hAnsi="Calibri" w:eastAsia="Calibri" w:cs="Calibri"/>
        </w:rPr>
        <w:t>,</w:t>
      </w:r>
      <w:r w:rsidRPr="14CBDBB9" w:rsidR="05C231AE">
        <w:rPr>
          <w:rFonts w:ascii="Calibri" w:hAnsi="Calibri" w:eastAsia="Calibri" w:cs="Calibri"/>
        </w:rPr>
        <w:t xml:space="preserve"> the report will feature </w:t>
      </w:r>
      <w:r w:rsidRPr="14CBDBB9" w:rsidR="2FF0D048">
        <w:rPr>
          <w:rFonts w:ascii="Calibri" w:hAnsi="Calibri" w:eastAsia="Calibri" w:cs="Calibri"/>
        </w:rPr>
        <w:t>chapters on team structure a</w:t>
      </w:r>
      <w:r w:rsidRPr="14CBDBB9" w:rsidR="72FC6266">
        <w:rPr>
          <w:rFonts w:ascii="Calibri" w:hAnsi="Calibri" w:eastAsia="Calibri" w:cs="Calibri"/>
        </w:rPr>
        <w:t xml:space="preserve">nd personal development </w:t>
      </w:r>
      <w:r w:rsidRPr="14CBDBB9" w:rsidR="72FC6266">
        <w:rPr>
          <w:rFonts w:ascii="Calibri" w:hAnsi="Calibri" w:eastAsia="Calibri" w:cs="Calibri"/>
        </w:rPr>
        <w:t>plan</w:t>
      </w:r>
      <w:r w:rsidRPr="14CBDBB9" w:rsidR="72FC6266">
        <w:rPr>
          <w:rFonts w:ascii="Calibri" w:hAnsi="Calibri" w:eastAsia="Calibri" w:cs="Calibri"/>
        </w:rPr>
        <w:t xml:space="preserve"> to enable better involvement in a team and the improvements that can be made on a personal level to enhance t</w:t>
      </w:r>
      <w:r w:rsidRPr="14CBDBB9" w:rsidR="40DA142F">
        <w:rPr>
          <w:rFonts w:ascii="Calibri" w:hAnsi="Calibri" w:eastAsia="Calibri" w:cs="Calibri"/>
        </w:rPr>
        <w:t>he capabilities of an engineer.</w:t>
      </w:r>
      <w:r w:rsidRPr="14CBDBB9" w:rsidR="514B104B">
        <w:rPr>
          <w:rFonts w:ascii="Calibri" w:hAnsi="Calibri" w:eastAsia="Calibri" w:cs="Calibri"/>
        </w:rPr>
        <w:t xml:space="preserve"> </w:t>
      </w:r>
    </w:p>
    <w:p w:rsidR="3B89EF41" w:rsidP="3B89EF41" w:rsidRDefault="3B89EF41" w14:paraId="0C37BF4A" w14:textId="29A5402D">
      <w:pPr>
        <w:pStyle w:val="Normal"/>
        <w:rPr>
          <w:rFonts w:ascii="Calibri" w:hAnsi="Calibri" w:eastAsia="Calibri" w:cs="Calibri"/>
        </w:rPr>
      </w:pPr>
    </w:p>
    <w:p w:rsidR="3B89EF41" w:rsidP="3B89EF41" w:rsidRDefault="3B89EF41" w14:paraId="10389E5B" w14:textId="15C5F6DE">
      <w:pPr>
        <w:pStyle w:val="Normal"/>
        <w:rPr>
          <w:rFonts w:ascii="Calibri" w:hAnsi="Calibri" w:eastAsia="Calibri" w:cs="Calibri"/>
        </w:rPr>
      </w:pPr>
    </w:p>
    <w:p w:rsidR="3B89EF41" w:rsidP="3B89EF41" w:rsidRDefault="3B89EF41" w14:paraId="1409B516" w14:textId="55EBBB39">
      <w:pPr>
        <w:pStyle w:val="Normal"/>
        <w:rPr>
          <w:rFonts w:ascii="Calibri" w:hAnsi="Calibri" w:eastAsia="Calibri" w:cs="Calibri"/>
        </w:rPr>
      </w:pPr>
    </w:p>
    <w:p w:rsidR="3B89EF41" w:rsidP="3B89EF41" w:rsidRDefault="3B89EF41" w14:paraId="3BDC19D3" w14:textId="30F5D377">
      <w:pPr>
        <w:pStyle w:val="Normal"/>
        <w:rPr>
          <w:rFonts w:ascii="Calibri" w:hAnsi="Calibri" w:eastAsia="Calibri" w:cs="Calibri"/>
        </w:rPr>
      </w:pPr>
    </w:p>
    <w:p w:rsidR="3B89EF41" w:rsidP="3B89EF41" w:rsidRDefault="3B89EF41" w14:paraId="559F07BA" w14:textId="66B5B0E4">
      <w:pPr>
        <w:pStyle w:val="Normal"/>
        <w:rPr>
          <w:rFonts w:ascii="Calibri" w:hAnsi="Calibri" w:eastAsia="Calibri" w:cs="Calibri"/>
        </w:rPr>
      </w:pPr>
    </w:p>
    <w:p w:rsidR="3B89EF41" w:rsidP="3B89EF41" w:rsidRDefault="3B89EF41" w14:paraId="42C4ACE8" w14:textId="47410899">
      <w:pPr>
        <w:pStyle w:val="Normal"/>
        <w:rPr>
          <w:rFonts w:ascii="Calibri" w:hAnsi="Calibri" w:eastAsia="Calibri" w:cs="Calibri"/>
        </w:rPr>
      </w:pPr>
    </w:p>
    <w:p w:rsidR="3B89EF41" w:rsidP="3B89EF41" w:rsidRDefault="3B89EF41" w14:paraId="3E87CDE0" w14:textId="7B628CE1">
      <w:pPr>
        <w:pStyle w:val="Normal"/>
        <w:rPr>
          <w:rFonts w:ascii="Calibri" w:hAnsi="Calibri" w:eastAsia="Calibri" w:cs="Calibri"/>
        </w:rPr>
      </w:pPr>
    </w:p>
    <w:p w:rsidR="3B89EF41" w:rsidP="3B89EF41" w:rsidRDefault="3B89EF41" w14:paraId="7D458D03" w14:textId="13443FBA">
      <w:pPr>
        <w:pStyle w:val="Normal"/>
        <w:rPr>
          <w:rFonts w:ascii="Calibri" w:hAnsi="Calibri" w:eastAsia="Calibri" w:cs="Calibri"/>
        </w:rPr>
      </w:pPr>
    </w:p>
    <w:p w:rsidR="20890D81" w:rsidP="3F537729" w:rsidRDefault="20890D81" w14:paraId="68C159EB" w14:textId="0B35B616">
      <w:pPr>
        <w:pStyle w:val="Heading1"/>
        <w:rPr>
          <w:rFonts w:ascii="Calibri" w:hAnsi="Calibri" w:eastAsia="Calibri" w:cs="Calibri"/>
          <w:sz w:val="36"/>
          <w:szCs w:val="36"/>
        </w:rPr>
      </w:pPr>
    </w:p>
    <w:p w:rsidR="20890D81" w:rsidP="3F537729" w:rsidRDefault="20890D81" w14:paraId="51E1359A" w14:textId="0265CC69">
      <w:pPr>
        <w:pStyle w:val="Heading1"/>
        <w:rPr>
          <w:rFonts w:ascii="Calibri" w:hAnsi="Calibri" w:eastAsia="Calibri" w:cs="Calibri"/>
          <w:sz w:val="36"/>
          <w:szCs w:val="36"/>
        </w:rPr>
      </w:pPr>
    </w:p>
    <w:p w:rsidR="20890D81" w:rsidP="3F537729" w:rsidRDefault="20890D81" w14:paraId="67AB57D4" w14:textId="18CC51B2">
      <w:pPr>
        <w:pStyle w:val="Normal"/>
      </w:pPr>
    </w:p>
    <w:p w:rsidR="20890D81" w:rsidP="3F537729" w:rsidRDefault="20890D81" w14:paraId="30E4CA4D" w14:textId="56FD3C3E">
      <w:pPr>
        <w:pStyle w:val="Normal"/>
      </w:pPr>
    </w:p>
    <w:p w:rsidR="20890D81" w:rsidP="3F537729" w:rsidRDefault="20890D81" w14:paraId="177E3DBE" w14:textId="666D35CA">
      <w:pPr>
        <w:pStyle w:val="Normal"/>
      </w:pPr>
    </w:p>
    <w:p w:rsidR="20890D81" w:rsidP="3B89EF41" w:rsidRDefault="20890D81" w14:paraId="7EC59308" w14:textId="298D10A5">
      <w:pPr>
        <w:pStyle w:val="Heading1"/>
        <w:rPr>
          <w:rFonts w:ascii="Calibri" w:hAnsi="Calibri" w:eastAsia="Calibri" w:cs="Calibri"/>
          <w:sz w:val="36"/>
          <w:szCs w:val="36"/>
        </w:rPr>
      </w:pPr>
      <w:bookmarkStart w:name="_Toc648339005" w:id="1168064470"/>
      <w:r w:rsidRPr="14CBDBB9" w:rsidR="20890D81">
        <w:rPr>
          <w:rFonts w:ascii="Calibri" w:hAnsi="Calibri" w:eastAsia="Calibri" w:cs="Calibri"/>
          <w:sz w:val="36"/>
          <w:szCs w:val="36"/>
        </w:rPr>
        <w:t>3.</w:t>
      </w:r>
      <w:r w:rsidRPr="14CBDBB9" w:rsidR="37EF0AB9">
        <w:rPr>
          <w:rFonts w:ascii="Calibri" w:hAnsi="Calibri" w:eastAsia="Calibri" w:cs="Calibri"/>
          <w:sz w:val="36"/>
          <w:szCs w:val="36"/>
        </w:rPr>
        <w:t xml:space="preserve">Health and Safety Risk </w:t>
      </w:r>
      <w:r w:rsidRPr="14CBDBB9" w:rsidR="37EF0AB9">
        <w:rPr>
          <w:rFonts w:ascii="Calibri" w:hAnsi="Calibri" w:eastAsia="Calibri" w:cs="Calibri"/>
          <w:sz w:val="36"/>
          <w:szCs w:val="36"/>
        </w:rPr>
        <w:t>Assessments</w:t>
      </w:r>
      <w:bookmarkEnd w:id="1168064470"/>
    </w:p>
    <w:p w:rsidR="3B89EF41" w:rsidP="3B89EF41" w:rsidRDefault="3B89EF41" w14:paraId="76B13B22" w14:textId="182F8728">
      <w:pPr>
        <w:pStyle w:val="Normal"/>
        <w:rPr>
          <w:rFonts w:ascii="Calibri" w:hAnsi="Calibri" w:eastAsia="Calibri" w:cs="Calibri"/>
        </w:rPr>
      </w:pPr>
    </w:p>
    <w:p w:rsidR="3EA798A2" w:rsidP="3B89EF41" w:rsidRDefault="3EA798A2" w14:paraId="1D971D1F" w14:textId="1FF47BE7">
      <w:pPr>
        <w:pStyle w:val="Normal"/>
        <w:rPr>
          <w:rFonts w:ascii="Calibri" w:hAnsi="Calibri" w:eastAsia="Calibri" w:cs="Calibri"/>
        </w:rPr>
      </w:pPr>
      <w:r w:rsidRPr="3B89EF41" w:rsidR="3EA798A2">
        <w:rPr>
          <w:rFonts w:ascii="Calibri" w:hAnsi="Calibri" w:eastAsia="Calibri" w:cs="Calibri"/>
        </w:rPr>
        <w:t xml:space="preserve">Health and safety </w:t>
      </w:r>
      <w:r w:rsidRPr="3B89EF41" w:rsidR="77220E34">
        <w:rPr>
          <w:rFonts w:ascii="Calibri" w:hAnsi="Calibri" w:eastAsia="Calibri" w:cs="Calibri"/>
        </w:rPr>
        <w:t>play’s</w:t>
      </w:r>
      <w:r w:rsidRPr="3B89EF41" w:rsidR="3EA798A2">
        <w:rPr>
          <w:rFonts w:ascii="Calibri" w:hAnsi="Calibri" w:eastAsia="Calibri" w:cs="Calibri"/>
        </w:rPr>
        <w:t xml:space="preserve"> </w:t>
      </w:r>
      <w:r w:rsidRPr="3B89EF41" w:rsidR="3EA798A2">
        <w:rPr>
          <w:rFonts w:ascii="Calibri" w:hAnsi="Calibri" w:eastAsia="Calibri" w:cs="Calibri"/>
        </w:rPr>
        <w:t>a very big</w:t>
      </w:r>
      <w:r w:rsidRPr="3B89EF41" w:rsidR="3EA798A2">
        <w:rPr>
          <w:rFonts w:ascii="Calibri" w:hAnsi="Calibri" w:eastAsia="Calibri" w:cs="Calibri"/>
        </w:rPr>
        <w:t xml:space="preserve"> part </w:t>
      </w:r>
      <w:r w:rsidRPr="3B89EF41" w:rsidR="7D9AB775">
        <w:rPr>
          <w:rFonts w:ascii="Calibri" w:hAnsi="Calibri" w:eastAsia="Calibri" w:cs="Calibri"/>
        </w:rPr>
        <w:t xml:space="preserve">in engineering </w:t>
      </w:r>
      <w:r w:rsidRPr="3B89EF41" w:rsidR="3FE1AE10">
        <w:rPr>
          <w:rFonts w:ascii="Calibri" w:hAnsi="Calibri" w:eastAsia="Calibri" w:cs="Calibri"/>
        </w:rPr>
        <w:t>as</w:t>
      </w:r>
      <w:r w:rsidRPr="3B89EF41" w:rsidR="7D9AB775">
        <w:rPr>
          <w:rFonts w:ascii="Calibri" w:hAnsi="Calibri" w:eastAsia="Calibri" w:cs="Calibri"/>
        </w:rPr>
        <w:t xml:space="preserve"> the field is notoriously dangerous and involves </w:t>
      </w:r>
      <w:r w:rsidRPr="3B89EF41" w:rsidR="062312E2">
        <w:rPr>
          <w:rFonts w:ascii="Calibri" w:hAnsi="Calibri" w:eastAsia="Calibri" w:cs="Calibri"/>
        </w:rPr>
        <w:t>machinery</w:t>
      </w:r>
      <w:r w:rsidRPr="3B89EF41" w:rsidR="7D9AB775">
        <w:rPr>
          <w:rFonts w:ascii="Calibri" w:hAnsi="Calibri" w:eastAsia="Calibri" w:cs="Calibri"/>
        </w:rPr>
        <w:t xml:space="preserve"> which can cause harm or even in extreme cases </w:t>
      </w:r>
      <w:r w:rsidRPr="3B89EF41" w:rsidR="30EA97C2">
        <w:rPr>
          <w:rFonts w:ascii="Calibri" w:hAnsi="Calibri" w:eastAsia="Calibri" w:cs="Calibri"/>
        </w:rPr>
        <w:t>fatalities</w:t>
      </w:r>
      <w:r w:rsidRPr="3B89EF41" w:rsidR="7D9AB775">
        <w:rPr>
          <w:rFonts w:ascii="Calibri" w:hAnsi="Calibri" w:eastAsia="Calibri" w:cs="Calibri"/>
        </w:rPr>
        <w:t xml:space="preserve">. </w:t>
      </w:r>
      <w:r w:rsidRPr="3B89EF41" w:rsidR="7D9AB775">
        <w:rPr>
          <w:rFonts w:ascii="Calibri" w:hAnsi="Calibri" w:eastAsia="Calibri" w:cs="Calibri"/>
        </w:rPr>
        <w:t>Due to this there are many legislations and ri</w:t>
      </w:r>
      <w:r w:rsidRPr="3B89EF41" w:rsidR="2DF3CC00">
        <w:rPr>
          <w:rFonts w:ascii="Calibri" w:hAnsi="Calibri" w:eastAsia="Calibri" w:cs="Calibri"/>
        </w:rPr>
        <w:t xml:space="preserve">sk </w:t>
      </w:r>
      <w:r w:rsidRPr="3B89EF41" w:rsidR="2202F8D3">
        <w:rPr>
          <w:rFonts w:ascii="Calibri" w:hAnsi="Calibri" w:eastAsia="Calibri" w:cs="Calibri"/>
        </w:rPr>
        <w:t>assessments</w:t>
      </w:r>
      <w:r w:rsidRPr="3B89EF41" w:rsidR="2DF3CC00">
        <w:rPr>
          <w:rFonts w:ascii="Calibri" w:hAnsi="Calibri" w:eastAsia="Calibri" w:cs="Calibri"/>
        </w:rPr>
        <w:t xml:space="preserve"> </w:t>
      </w:r>
      <w:r w:rsidRPr="3B89EF41" w:rsidR="2F95F16A">
        <w:rPr>
          <w:rFonts w:ascii="Calibri" w:hAnsi="Calibri" w:eastAsia="Calibri" w:cs="Calibri"/>
        </w:rPr>
        <w:t>associated</w:t>
      </w:r>
      <w:r w:rsidRPr="3B89EF41" w:rsidR="2DF3CC00">
        <w:rPr>
          <w:rFonts w:ascii="Calibri" w:hAnsi="Calibri" w:eastAsia="Calibri" w:cs="Calibri"/>
        </w:rPr>
        <w:t xml:space="preserve"> with certain types of </w:t>
      </w:r>
      <w:r w:rsidRPr="3B89EF41" w:rsidR="70243018">
        <w:rPr>
          <w:rFonts w:ascii="Calibri" w:hAnsi="Calibri" w:eastAsia="Calibri" w:cs="Calibri"/>
        </w:rPr>
        <w:t>machinery</w:t>
      </w:r>
      <w:r w:rsidRPr="3B89EF41" w:rsidR="2DF3CC00">
        <w:rPr>
          <w:rFonts w:ascii="Calibri" w:hAnsi="Calibri" w:eastAsia="Calibri" w:cs="Calibri"/>
        </w:rPr>
        <w:t xml:space="preserve"> and </w:t>
      </w:r>
      <w:r w:rsidRPr="3B89EF41" w:rsidR="575B13A3">
        <w:rPr>
          <w:rFonts w:ascii="Calibri" w:hAnsi="Calibri" w:eastAsia="Calibri" w:cs="Calibri"/>
        </w:rPr>
        <w:t>activities</w:t>
      </w:r>
      <w:r w:rsidRPr="3B89EF41" w:rsidR="2DF3CC00">
        <w:rPr>
          <w:rFonts w:ascii="Calibri" w:hAnsi="Calibri" w:eastAsia="Calibri" w:cs="Calibri"/>
        </w:rPr>
        <w:t>.</w:t>
      </w:r>
      <w:r w:rsidRPr="3B89EF41" w:rsidR="2DF3CC00">
        <w:rPr>
          <w:rFonts w:ascii="Calibri" w:hAnsi="Calibri" w:eastAsia="Calibri" w:cs="Calibri"/>
        </w:rPr>
        <w:t xml:space="preserve"> This section will focus on the health and safety legislations and risk </w:t>
      </w:r>
      <w:r w:rsidRPr="3B89EF41" w:rsidR="502089DC">
        <w:rPr>
          <w:rFonts w:ascii="Calibri" w:hAnsi="Calibri" w:eastAsia="Calibri" w:cs="Calibri"/>
        </w:rPr>
        <w:t>assessments</w:t>
      </w:r>
      <w:r w:rsidRPr="3B89EF41" w:rsidR="2DF3CC00">
        <w:rPr>
          <w:rFonts w:ascii="Calibri" w:hAnsi="Calibri" w:eastAsia="Calibri" w:cs="Calibri"/>
        </w:rPr>
        <w:t xml:space="preserve"> </w:t>
      </w:r>
      <w:r w:rsidRPr="3B89EF41" w:rsidR="4ADD2C35">
        <w:rPr>
          <w:rFonts w:ascii="Calibri" w:hAnsi="Calibri" w:eastAsia="Calibri" w:cs="Calibri"/>
        </w:rPr>
        <w:t>associated</w:t>
      </w:r>
      <w:r w:rsidRPr="3B89EF41" w:rsidR="3DEE4003">
        <w:rPr>
          <w:rFonts w:ascii="Calibri" w:hAnsi="Calibri" w:eastAsia="Calibri" w:cs="Calibri"/>
        </w:rPr>
        <w:t xml:space="preserve"> with the use of a milling machine. </w:t>
      </w:r>
    </w:p>
    <w:p w:rsidR="3B89EF41" w:rsidP="3B89EF41" w:rsidRDefault="3B89EF41" w14:paraId="6B467A4D" w14:textId="2F03984C">
      <w:pPr>
        <w:pStyle w:val="Normal"/>
        <w:rPr>
          <w:rFonts w:ascii="Calibri" w:hAnsi="Calibri" w:eastAsia="Calibri" w:cs="Calibri"/>
        </w:rPr>
      </w:pPr>
    </w:p>
    <w:p w:rsidR="486803F2" w:rsidP="3B89EF41" w:rsidRDefault="486803F2" w14:paraId="1D84509C" w14:textId="7147FBEC">
      <w:pPr>
        <w:pStyle w:val="Heading2"/>
        <w:rPr>
          <w:rFonts w:ascii="Calibri" w:hAnsi="Calibri" w:eastAsia="Calibri" w:cs="Calibri"/>
        </w:rPr>
      </w:pPr>
      <w:bookmarkStart w:name="_Toc1854962203" w:id="720707844"/>
      <w:r w:rsidRPr="14CBDBB9" w:rsidR="486803F2">
        <w:rPr>
          <w:rFonts w:ascii="Calibri" w:hAnsi="Calibri" w:eastAsia="Calibri" w:cs="Calibri"/>
        </w:rPr>
        <w:t xml:space="preserve">Health and Safety at Work act </w:t>
      </w:r>
      <w:r w:rsidRPr="14CBDBB9" w:rsidR="486803F2">
        <w:rPr>
          <w:rFonts w:ascii="Calibri" w:hAnsi="Calibri" w:eastAsia="Calibri" w:cs="Calibri"/>
        </w:rPr>
        <w:t>- HS</w:t>
      </w:r>
      <w:r w:rsidRPr="14CBDBB9" w:rsidR="486803F2">
        <w:rPr>
          <w:rFonts w:ascii="Calibri" w:hAnsi="Calibri" w:eastAsia="Calibri" w:cs="Calibri"/>
        </w:rPr>
        <w:t>WA (1974)</w:t>
      </w:r>
      <w:bookmarkEnd w:id="720707844"/>
    </w:p>
    <w:p w:rsidR="758C314B" w:rsidP="3B89EF41" w:rsidRDefault="758C314B" w14:paraId="6E314A07" w14:textId="142A3D88">
      <w:pPr>
        <w:pStyle w:val="ListParagraph"/>
        <w:ind w:left="720"/>
        <w:rPr>
          <w:rFonts w:ascii="Calibri" w:hAnsi="Calibri" w:eastAsia="Calibri" w:cs="Calibri"/>
        </w:rPr>
      </w:pPr>
      <w:r w:rsidRPr="3926D0C8" w:rsidR="758C314B">
        <w:rPr>
          <w:rFonts w:ascii="Calibri" w:hAnsi="Calibri" w:eastAsia="Calibri" w:cs="Calibri"/>
        </w:rPr>
        <w:t xml:space="preserve">The HSWA legislation was created with the intention of giving a general idea of what is expected within the workplace in terms of how employers treat their employees as well as making sure that the employees take reasonable care for themselves as well as fellow employees that could be harmed from the work that is occurring. As this legislation outlines any work that is performed within a workplace it applies to the use of a milling machine making sure </w:t>
      </w:r>
      <w:r w:rsidRPr="3926D0C8" w:rsidR="0249F582">
        <w:rPr>
          <w:rFonts w:ascii="Calibri" w:hAnsi="Calibri" w:eastAsia="Calibri" w:cs="Calibri"/>
        </w:rPr>
        <w:t>all</w:t>
      </w:r>
      <w:r w:rsidRPr="3926D0C8" w:rsidR="758C314B">
        <w:rPr>
          <w:rFonts w:ascii="Calibri" w:hAnsi="Calibri" w:eastAsia="Calibri" w:cs="Calibri"/>
        </w:rPr>
        <w:t xml:space="preserve"> employees take the required precautions and steps to safely </w:t>
      </w:r>
      <w:r w:rsidRPr="3926D0C8" w:rsidR="758C314B">
        <w:rPr>
          <w:rFonts w:ascii="Calibri" w:hAnsi="Calibri" w:eastAsia="Calibri" w:cs="Calibri"/>
        </w:rPr>
        <w:t>operate</w:t>
      </w:r>
      <w:r w:rsidRPr="3926D0C8" w:rsidR="758C314B">
        <w:rPr>
          <w:rFonts w:ascii="Calibri" w:hAnsi="Calibri" w:eastAsia="Calibri" w:cs="Calibri"/>
        </w:rPr>
        <w:t xml:space="preserve"> the machine for the sake of themselves and others.</w:t>
      </w:r>
    </w:p>
    <w:p w:rsidR="170B09B0" w:rsidP="3926D0C8" w:rsidRDefault="170B09B0" w14:paraId="52358C51" w14:textId="35E1E172">
      <w:pPr>
        <w:pStyle w:val="ListParagraph"/>
        <w:ind w:left="720"/>
        <w:rPr>
          <w:noProof w:val="0"/>
          <w:lang w:val="en-GB"/>
        </w:rPr>
      </w:pPr>
      <w:r w:rsidRPr="3926D0C8" w:rsidR="170B09B0">
        <w:rPr>
          <w:rFonts w:ascii="Roboto" w:hAnsi="Roboto" w:eastAsia="Roboto" w:cs="Roboto"/>
          <w:b w:val="0"/>
          <w:bCs w:val="0"/>
          <w:i w:val="0"/>
          <w:iCs w:val="0"/>
          <w:caps w:val="0"/>
          <w:smallCaps w:val="0"/>
          <w:noProof w:val="0"/>
          <w:color w:val="2C3E50"/>
          <w:sz w:val="22"/>
          <w:szCs w:val="22"/>
          <w:lang w:val="en-GB"/>
        </w:rPr>
        <w:t>(www.hse.gov.uk, n.d.)</w:t>
      </w:r>
    </w:p>
    <w:p w:rsidR="3B89EF41" w:rsidP="3B89EF41" w:rsidRDefault="3B89EF41" w14:paraId="28E532D7" w14:textId="68189E15">
      <w:pPr>
        <w:pStyle w:val="Normal"/>
        <w:rPr>
          <w:rFonts w:ascii="Calibri" w:hAnsi="Calibri" w:eastAsia="Calibri" w:cs="Calibri"/>
        </w:rPr>
      </w:pPr>
    </w:p>
    <w:p w:rsidR="525A1882" w:rsidP="3B89EF41" w:rsidRDefault="525A1882" w14:paraId="0A15DCFD" w14:textId="4B7774EF">
      <w:pPr>
        <w:pStyle w:val="Heading2"/>
        <w:rPr>
          <w:rFonts w:ascii="Calibri" w:hAnsi="Calibri" w:eastAsia="Calibri" w:cs="Calibri"/>
        </w:rPr>
      </w:pPr>
      <w:bookmarkStart w:name="_Toc1197542918" w:id="471656931"/>
      <w:r w:rsidRPr="14CBDBB9" w:rsidR="525A1882">
        <w:rPr>
          <w:rFonts w:ascii="Calibri" w:hAnsi="Calibri" w:eastAsia="Calibri" w:cs="Calibri"/>
        </w:rPr>
        <w:t>Control of Substances Hazardous to Health – COSHH (1989)</w:t>
      </w:r>
      <w:bookmarkEnd w:id="471656931"/>
    </w:p>
    <w:p w:rsidR="3B89EF41" w:rsidP="3B89EF41" w:rsidRDefault="3B89EF41" w14:paraId="53E061AC" w14:textId="231D0779">
      <w:pPr>
        <w:pStyle w:val="ListParagraph"/>
        <w:ind w:left="720"/>
        <w:rPr>
          <w:rFonts w:ascii="Calibri" w:hAnsi="Calibri" w:eastAsia="Calibri" w:cs="Calibri"/>
        </w:rPr>
      </w:pPr>
    </w:p>
    <w:p w:rsidR="55D4D39E" w:rsidP="3B89EF41" w:rsidRDefault="55D4D39E" w14:paraId="613686CB" w14:textId="1CEC3801">
      <w:pPr>
        <w:pStyle w:val="ListParagraph"/>
        <w:ind w:left="720"/>
        <w:rPr>
          <w:rFonts w:ascii="Calibri" w:hAnsi="Calibri" w:eastAsia="Calibri" w:cs="Calibri"/>
        </w:rPr>
      </w:pPr>
      <w:r w:rsidRPr="3926D0C8" w:rsidR="55D4D39E">
        <w:rPr>
          <w:rFonts w:ascii="Calibri" w:hAnsi="Calibri" w:eastAsia="Calibri" w:cs="Calibri"/>
        </w:rPr>
        <w:t xml:space="preserve">COSHH or control of substances hazardous to health is a legislation that applies to the use of a milling machine as many machines feature lubrication and or cooing systems as well as hydraulics to </w:t>
      </w:r>
      <w:r w:rsidRPr="3926D0C8" w:rsidR="55D4D39E">
        <w:rPr>
          <w:rFonts w:ascii="Calibri" w:hAnsi="Calibri" w:eastAsia="Calibri" w:cs="Calibri"/>
        </w:rPr>
        <w:t>operate</w:t>
      </w:r>
      <w:r w:rsidRPr="3926D0C8" w:rsidR="55D4D39E">
        <w:rPr>
          <w:rFonts w:ascii="Calibri" w:hAnsi="Calibri" w:eastAsia="Calibri" w:cs="Calibri"/>
        </w:rPr>
        <w:t xml:space="preserve"> meaning that there could be a potential for exposure to oils, coolants and metal dusk or swarf from the use of the machine. Care needs to be taken, and the correct PPE worn when using this type of machine to prevent ingestion or exposure to these substances.</w:t>
      </w:r>
    </w:p>
    <w:p w:rsidR="3B89EF41" w:rsidP="3926D0C8" w:rsidRDefault="3B89EF41" w14:paraId="70121542" w14:textId="3BBB789B">
      <w:pPr>
        <w:pStyle w:val="ListParagraph"/>
        <w:ind w:left="720"/>
        <w:rPr>
          <w:noProof w:val="0"/>
          <w:lang w:val="en-GB"/>
        </w:rPr>
      </w:pPr>
      <w:r w:rsidRPr="3926D0C8" w:rsidR="5E43493B">
        <w:rPr>
          <w:rFonts w:ascii="Roboto" w:hAnsi="Roboto" w:eastAsia="Roboto" w:cs="Roboto"/>
          <w:b w:val="0"/>
          <w:bCs w:val="0"/>
          <w:i w:val="0"/>
          <w:iCs w:val="0"/>
          <w:caps w:val="0"/>
          <w:smallCaps w:val="0"/>
          <w:noProof w:val="0"/>
          <w:color w:val="2C3E50"/>
          <w:sz w:val="22"/>
          <w:szCs w:val="22"/>
          <w:lang w:val="en-GB"/>
        </w:rPr>
        <w:t>(www.hse.gov.uk, n.d.)</w:t>
      </w:r>
    </w:p>
    <w:p w:rsidR="3B89EF41" w:rsidP="3B89EF41" w:rsidRDefault="3B89EF41" w14:paraId="00DBFF8D" w14:textId="4621D104">
      <w:pPr>
        <w:pStyle w:val="ListParagraph"/>
        <w:ind w:left="720"/>
        <w:rPr>
          <w:rFonts w:ascii="Calibri" w:hAnsi="Calibri" w:eastAsia="Calibri" w:cs="Calibri"/>
        </w:rPr>
      </w:pPr>
    </w:p>
    <w:p w:rsidR="59CA7AC4" w:rsidP="3B89EF41" w:rsidRDefault="59CA7AC4" w14:paraId="719DD1DA" w14:textId="020710B0">
      <w:pPr>
        <w:pStyle w:val="Heading2"/>
        <w:rPr>
          <w:rFonts w:ascii="Calibri" w:hAnsi="Calibri" w:eastAsia="Calibri" w:cs="Calibri"/>
        </w:rPr>
      </w:pPr>
      <w:bookmarkStart w:name="_Toc2040260421" w:id="1524728703"/>
      <w:r w:rsidRPr="14CBDBB9" w:rsidR="59CA7AC4">
        <w:rPr>
          <w:rFonts w:ascii="Calibri" w:hAnsi="Calibri" w:eastAsia="Calibri" w:cs="Calibri"/>
        </w:rPr>
        <w:t>Provision and Use of Work Equipment Regulations – PUWER (1998)</w:t>
      </w:r>
      <w:bookmarkEnd w:id="1524728703"/>
    </w:p>
    <w:p w:rsidR="3B89EF41" w:rsidP="3B89EF41" w:rsidRDefault="3B89EF41" w14:paraId="326707B2" w14:textId="2F730DE4">
      <w:pPr>
        <w:pStyle w:val="ListParagraph"/>
        <w:ind w:left="720"/>
        <w:rPr>
          <w:rFonts w:ascii="Calibri" w:hAnsi="Calibri" w:eastAsia="Calibri" w:cs="Calibri"/>
        </w:rPr>
      </w:pPr>
    </w:p>
    <w:p w:rsidR="07B3C35F" w:rsidP="3B89EF41" w:rsidRDefault="07B3C35F" w14:paraId="05DC3BD6" w14:textId="36029F42">
      <w:pPr>
        <w:pStyle w:val="ListParagraph"/>
        <w:ind w:left="720"/>
        <w:rPr>
          <w:rFonts w:ascii="Calibri" w:hAnsi="Calibri" w:eastAsia="Calibri" w:cs="Calibri"/>
        </w:rPr>
      </w:pPr>
      <w:r w:rsidRPr="3926D0C8" w:rsidR="07B3C35F">
        <w:rPr>
          <w:rFonts w:ascii="Calibri" w:hAnsi="Calibri" w:eastAsia="Calibri" w:cs="Calibri"/>
        </w:rPr>
        <w:t xml:space="preserve">PUWER is the regulation that applies most to the use of a milling machine due to it applying to heavy machinery in the workplace. This regulation dictates that anyone </w:t>
      </w:r>
      <w:r w:rsidRPr="3926D0C8" w:rsidR="07B3C35F">
        <w:rPr>
          <w:rFonts w:ascii="Calibri" w:hAnsi="Calibri" w:eastAsia="Calibri" w:cs="Calibri"/>
        </w:rPr>
        <w:t>operating</w:t>
      </w:r>
      <w:r w:rsidRPr="3926D0C8" w:rsidR="07B3C35F">
        <w:rPr>
          <w:rFonts w:ascii="Calibri" w:hAnsi="Calibri" w:eastAsia="Calibri" w:cs="Calibri"/>
        </w:rPr>
        <w:t xml:space="preserve"> the milling machine should have knowledge and great understanding of the use of the machine as well as the emergency controls to stop any incidents or </w:t>
      </w:r>
      <w:r w:rsidRPr="3926D0C8" w:rsidR="07B3C35F">
        <w:rPr>
          <w:rFonts w:ascii="Calibri" w:hAnsi="Calibri" w:eastAsia="Calibri" w:cs="Calibri"/>
        </w:rPr>
        <w:t>additional</w:t>
      </w:r>
      <w:r w:rsidRPr="3926D0C8" w:rsidR="07B3C35F">
        <w:rPr>
          <w:rFonts w:ascii="Calibri" w:hAnsi="Calibri" w:eastAsia="Calibri" w:cs="Calibri"/>
        </w:rPr>
        <w:t xml:space="preserve"> harm. This regulation also </w:t>
      </w:r>
      <w:r w:rsidRPr="3926D0C8" w:rsidR="07B3C35F">
        <w:rPr>
          <w:rFonts w:ascii="Calibri" w:hAnsi="Calibri" w:eastAsia="Calibri" w:cs="Calibri"/>
        </w:rPr>
        <w:t>states</w:t>
      </w:r>
      <w:r w:rsidRPr="3926D0C8" w:rsidR="07B3C35F">
        <w:rPr>
          <w:rFonts w:ascii="Calibri" w:hAnsi="Calibri" w:eastAsia="Calibri" w:cs="Calibri"/>
        </w:rPr>
        <w:t xml:space="preserve"> that any machinery used should be </w:t>
      </w:r>
      <w:r w:rsidRPr="3926D0C8" w:rsidR="07B3C35F">
        <w:rPr>
          <w:rFonts w:ascii="Calibri" w:hAnsi="Calibri" w:eastAsia="Calibri" w:cs="Calibri"/>
        </w:rPr>
        <w:t>maintained</w:t>
      </w:r>
      <w:r w:rsidRPr="3926D0C8" w:rsidR="07B3C35F">
        <w:rPr>
          <w:rFonts w:ascii="Calibri" w:hAnsi="Calibri" w:eastAsia="Calibri" w:cs="Calibri"/>
        </w:rPr>
        <w:t xml:space="preserve"> to a high standard and regular checks and risk assessments should be conducted before the machine is used.</w:t>
      </w:r>
    </w:p>
    <w:p w:rsidR="3B89EF41" w:rsidP="3926D0C8" w:rsidRDefault="3B89EF41" w14:paraId="5828792C" w14:textId="0E2092DE">
      <w:pPr>
        <w:pStyle w:val="ListParagraph"/>
        <w:ind w:left="720"/>
        <w:rPr>
          <w:noProof w:val="0"/>
          <w:lang w:val="en-GB"/>
        </w:rPr>
      </w:pPr>
      <w:r w:rsidRPr="3926D0C8" w:rsidR="3B057980">
        <w:rPr>
          <w:rFonts w:ascii="Roboto" w:hAnsi="Roboto" w:eastAsia="Roboto" w:cs="Roboto"/>
          <w:b w:val="0"/>
          <w:bCs w:val="0"/>
          <w:i w:val="0"/>
          <w:iCs w:val="0"/>
          <w:caps w:val="0"/>
          <w:smallCaps w:val="0"/>
          <w:noProof w:val="0"/>
          <w:color w:val="2C3E50"/>
          <w:sz w:val="22"/>
          <w:szCs w:val="22"/>
          <w:lang w:val="en-GB"/>
        </w:rPr>
        <w:t>(www.hse.gov.uk, n.d.)</w:t>
      </w:r>
    </w:p>
    <w:p w:rsidR="07B3C35F" w:rsidP="3B89EF41" w:rsidRDefault="07B3C35F" w14:paraId="74F25355" w14:textId="170D059E">
      <w:pPr>
        <w:pStyle w:val="Heading2"/>
        <w:rPr>
          <w:rFonts w:ascii="Calibri" w:hAnsi="Calibri" w:eastAsia="Calibri" w:cs="Calibri"/>
        </w:rPr>
      </w:pPr>
      <w:bookmarkStart w:name="_Toc1120490435" w:id="2101641674"/>
      <w:r w:rsidRPr="14CBDBB9" w:rsidR="07B3C35F">
        <w:rPr>
          <w:rFonts w:ascii="Calibri" w:hAnsi="Calibri" w:eastAsia="Calibri" w:cs="Calibri"/>
        </w:rPr>
        <w:t>Personal Protective Equipment at Work Regulations – PPE (1992)</w:t>
      </w:r>
      <w:bookmarkEnd w:id="2101641674"/>
    </w:p>
    <w:p w:rsidR="3B89EF41" w:rsidP="3B89EF41" w:rsidRDefault="3B89EF41" w14:paraId="68BFEF3A" w14:textId="3B441662">
      <w:pPr>
        <w:pStyle w:val="ListParagraph"/>
        <w:ind w:left="720"/>
        <w:rPr>
          <w:rFonts w:ascii="Calibri" w:hAnsi="Calibri" w:eastAsia="Calibri" w:cs="Calibri"/>
        </w:rPr>
      </w:pPr>
    </w:p>
    <w:p w:rsidR="6D42041D" w:rsidP="3B89EF41" w:rsidRDefault="6D42041D" w14:paraId="61CBC918" w14:textId="3992A5A2">
      <w:pPr>
        <w:pStyle w:val="ListParagraph"/>
        <w:ind w:left="720"/>
        <w:rPr>
          <w:rFonts w:ascii="Calibri" w:hAnsi="Calibri" w:eastAsia="Calibri" w:cs="Calibri"/>
        </w:rPr>
      </w:pPr>
      <w:r w:rsidRPr="3B89EF41" w:rsidR="6D42041D">
        <w:rPr>
          <w:rFonts w:ascii="Calibri" w:hAnsi="Calibri" w:eastAsia="Calibri" w:cs="Calibri"/>
        </w:rPr>
        <w:t xml:space="preserve">PPE is </w:t>
      </w:r>
      <w:r w:rsidRPr="3B89EF41" w:rsidR="6D42041D">
        <w:rPr>
          <w:rFonts w:ascii="Calibri" w:hAnsi="Calibri" w:eastAsia="Calibri" w:cs="Calibri"/>
        </w:rPr>
        <w:t>a very important</w:t>
      </w:r>
      <w:r w:rsidRPr="3B89EF41" w:rsidR="6D42041D">
        <w:rPr>
          <w:rFonts w:ascii="Calibri" w:hAnsi="Calibri" w:eastAsia="Calibri" w:cs="Calibri"/>
        </w:rPr>
        <w:t xml:space="preserve"> regulation when </w:t>
      </w:r>
      <w:r w:rsidRPr="3B89EF41" w:rsidR="6D42041D">
        <w:rPr>
          <w:rFonts w:ascii="Calibri" w:hAnsi="Calibri" w:eastAsia="Calibri" w:cs="Calibri"/>
        </w:rPr>
        <w:t>operating</w:t>
      </w:r>
      <w:r w:rsidRPr="3B89EF41" w:rsidR="6D42041D">
        <w:rPr>
          <w:rFonts w:ascii="Calibri" w:hAnsi="Calibri" w:eastAsia="Calibri" w:cs="Calibri"/>
        </w:rPr>
        <w:t xml:space="preserve"> a milling machine </w:t>
      </w:r>
      <w:r w:rsidRPr="3B89EF41" w:rsidR="2968BD53">
        <w:rPr>
          <w:rFonts w:ascii="Calibri" w:hAnsi="Calibri" w:eastAsia="Calibri" w:cs="Calibri"/>
        </w:rPr>
        <w:t xml:space="preserve">and is paramount in the safe operation of </w:t>
      </w:r>
      <w:r w:rsidRPr="3B89EF41" w:rsidR="26894DCF">
        <w:rPr>
          <w:rFonts w:ascii="Calibri" w:hAnsi="Calibri" w:eastAsia="Calibri" w:cs="Calibri"/>
        </w:rPr>
        <w:t>machinery</w:t>
      </w:r>
      <w:r w:rsidRPr="3B89EF41" w:rsidR="2968BD53">
        <w:rPr>
          <w:rFonts w:ascii="Calibri" w:hAnsi="Calibri" w:eastAsia="Calibri" w:cs="Calibri"/>
        </w:rPr>
        <w:t>.</w:t>
      </w:r>
      <w:r w:rsidRPr="3B89EF41" w:rsidR="5B099DC9">
        <w:rPr>
          <w:rFonts w:ascii="Calibri" w:hAnsi="Calibri" w:eastAsia="Calibri" w:cs="Calibri"/>
        </w:rPr>
        <w:t xml:space="preserve"> The following PPE should be worn when </w:t>
      </w:r>
      <w:r w:rsidRPr="3B89EF41" w:rsidR="5B099DC9">
        <w:rPr>
          <w:rFonts w:ascii="Calibri" w:hAnsi="Calibri" w:eastAsia="Calibri" w:cs="Calibri"/>
        </w:rPr>
        <w:t>operating</w:t>
      </w:r>
      <w:r w:rsidRPr="3B89EF41" w:rsidR="5B099DC9">
        <w:rPr>
          <w:rFonts w:ascii="Calibri" w:hAnsi="Calibri" w:eastAsia="Calibri" w:cs="Calibri"/>
        </w:rPr>
        <w:t xml:space="preserve"> a milling machine:</w:t>
      </w:r>
    </w:p>
    <w:p w:rsidR="3B89EF41" w:rsidP="3B89EF41" w:rsidRDefault="3B89EF41" w14:paraId="2E211E9E" w14:textId="50B61543">
      <w:pPr>
        <w:pStyle w:val="ListParagraph"/>
        <w:ind w:left="720"/>
        <w:rPr>
          <w:rFonts w:ascii="Calibri" w:hAnsi="Calibri" w:eastAsia="Calibri" w:cs="Calibri"/>
        </w:rPr>
      </w:pPr>
    </w:p>
    <w:p w:rsidR="5B099DC9" w:rsidP="3B89EF41" w:rsidRDefault="5B099DC9" w14:paraId="69B4A436" w14:textId="493122B9">
      <w:pPr>
        <w:pStyle w:val="ListParagraph"/>
        <w:numPr>
          <w:ilvl w:val="0"/>
          <w:numId w:val="4"/>
        </w:numPr>
        <w:rPr>
          <w:rFonts w:ascii="Calibri" w:hAnsi="Calibri" w:eastAsia="Calibri" w:cs="Calibri"/>
        </w:rPr>
      </w:pPr>
      <w:r w:rsidRPr="3B89EF41" w:rsidR="5B099DC9">
        <w:rPr>
          <w:rFonts w:ascii="Calibri" w:hAnsi="Calibri" w:eastAsia="Calibri" w:cs="Calibri"/>
        </w:rPr>
        <w:t xml:space="preserve">Eye protection- Face </w:t>
      </w:r>
      <w:r w:rsidRPr="3B89EF41" w:rsidR="6F52EB2C">
        <w:rPr>
          <w:rFonts w:ascii="Calibri" w:hAnsi="Calibri" w:eastAsia="Calibri" w:cs="Calibri"/>
        </w:rPr>
        <w:t>shields</w:t>
      </w:r>
      <w:r w:rsidRPr="3B89EF41" w:rsidR="5B099DC9">
        <w:rPr>
          <w:rFonts w:ascii="Calibri" w:hAnsi="Calibri" w:eastAsia="Calibri" w:cs="Calibri"/>
        </w:rPr>
        <w:t xml:space="preserve"> or safety glasses should be worn to prevent any debris or swarf getting in</w:t>
      </w:r>
      <w:r w:rsidRPr="3B89EF41" w:rsidR="66E9337C">
        <w:rPr>
          <w:rFonts w:ascii="Calibri" w:hAnsi="Calibri" w:eastAsia="Calibri" w:cs="Calibri"/>
        </w:rPr>
        <w:t>to the eyes</w:t>
      </w:r>
      <w:r w:rsidRPr="3B89EF41" w:rsidR="34221E52">
        <w:rPr>
          <w:rFonts w:ascii="Calibri" w:hAnsi="Calibri" w:eastAsia="Calibri" w:cs="Calibri"/>
        </w:rPr>
        <w:t>.</w:t>
      </w:r>
    </w:p>
    <w:p w:rsidR="66E9337C" w:rsidP="3B89EF41" w:rsidRDefault="66E9337C" w14:paraId="77A7F5FA" w14:textId="4C45568C">
      <w:pPr>
        <w:pStyle w:val="ListParagraph"/>
        <w:numPr>
          <w:ilvl w:val="0"/>
          <w:numId w:val="4"/>
        </w:numPr>
        <w:rPr>
          <w:rFonts w:ascii="Calibri" w:hAnsi="Calibri" w:eastAsia="Calibri" w:cs="Calibri"/>
        </w:rPr>
      </w:pPr>
      <w:r w:rsidRPr="3B89EF41" w:rsidR="66E9337C">
        <w:rPr>
          <w:rFonts w:ascii="Calibri" w:hAnsi="Calibri" w:eastAsia="Calibri" w:cs="Calibri"/>
        </w:rPr>
        <w:t xml:space="preserve">Appropriate footwear – </w:t>
      </w:r>
      <w:r w:rsidRPr="3B89EF41" w:rsidR="2B7C49D2">
        <w:rPr>
          <w:rFonts w:ascii="Calibri" w:hAnsi="Calibri" w:eastAsia="Calibri" w:cs="Calibri"/>
        </w:rPr>
        <w:t>T</w:t>
      </w:r>
      <w:r w:rsidRPr="3B89EF41" w:rsidR="66E9337C">
        <w:rPr>
          <w:rFonts w:ascii="Calibri" w:hAnsi="Calibri" w:eastAsia="Calibri" w:cs="Calibri"/>
        </w:rPr>
        <w:t xml:space="preserve">he </w:t>
      </w:r>
      <w:r w:rsidRPr="3B89EF41" w:rsidR="66E9337C">
        <w:rPr>
          <w:rFonts w:ascii="Calibri" w:hAnsi="Calibri" w:eastAsia="Calibri" w:cs="Calibri"/>
        </w:rPr>
        <w:t>appropriate footwear</w:t>
      </w:r>
      <w:r w:rsidRPr="3B89EF41" w:rsidR="66E9337C">
        <w:rPr>
          <w:rFonts w:ascii="Calibri" w:hAnsi="Calibri" w:eastAsia="Calibri" w:cs="Calibri"/>
        </w:rPr>
        <w:t xml:space="preserve"> should be </w:t>
      </w:r>
      <w:r w:rsidRPr="3B89EF41" w:rsidR="20CEF130">
        <w:rPr>
          <w:rFonts w:ascii="Calibri" w:hAnsi="Calibri" w:eastAsia="Calibri" w:cs="Calibri"/>
        </w:rPr>
        <w:t>worn such</w:t>
      </w:r>
      <w:r w:rsidRPr="3B89EF41" w:rsidR="1523CF12">
        <w:rPr>
          <w:rFonts w:ascii="Calibri" w:hAnsi="Calibri" w:eastAsia="Calibri" w:cs="Calibri"/>
        </w:rPr>
        <w:t xml:space="preserve"> as steel toe cap or composite boots</w:t>
      </w:r>
      <w:r w:rsidRPr="3B89EF41" w:rsidR="66E9337C">
        <w:rPr>
          <w:rFonts w:ascii="Calibri" w:hAnsi="Calibri" w:eastAsia="Calibri" w:cs="Calibri"/>
        </w:rPr>
        <w:t xml:space="preserve"> to </w:t>
      </w:r>
      <w:r w:rsidRPr="3B89EF41" w:rsidR="5BA0EF9E">
        <w:rPr>
          <w:rFonts w:ascii="Calibri" w:hAnsi="Calibri" w:eastAsia="Calibri" w:cs="Calibri"/>
        </w:rPr>
        <w:t xml:space="preserve">prevent damage or harm </w:t>
      </w:r>
      <w:r w:rsidRPr="3B89EF41" w:rsidR="0E4244A0">
        <w:rPr>
          <w:rFonts w:ascii="Calibri" w:hAnsi="Calibri" w:eastAsia="Calibri" w:cs="Calibri"/>
        </w:rPr>
        <w:t>occurring</w:t>
      </w:r>
      <w:r w:rsidRPr="3B89EF41" w:rsidR="5BA0EF9E">
        <w:rPr>
          <w:rFonts w:ascii="Calibri" w:hAnsi="Calibri" w:eastAsia="Calibri" w:cs="Calibri"/>
        </w:rPr>
        <w:t xml:space="preserve"> i</w:t>
      </w:r>
      <w:r w:rsidRPr="3B89EF41" w:rsidR="2B978037">
        <w:rPr>
          <w:rFonts w:ascii="Calibri" w:hAnsi="Calibri" w:eastAsia="Calibri" w:cs="Calibri"/>
        </w:rPr>
        <w:t xml:space="preserve">f parts of machinery or </w:t>
      </w:r>
      <w:r w:rsidRPr="3B89EF41" w:rsidR="39CFF6B7">
        <w:rPr>
          <w:rFonts w:ascii="Calibri" w:hAnsi="Calibri" w:eastAsia="Calibri" w:cs="Calibri"/>
        </w:rPr>
        <w:t>debris are dropped.</w:t>
      </w:r>
    </w:p>
    <w:p w:rsidR="2EA8E154" w:rsidP="3B89EF41" w:rsidRDefault="2EA8E154" w14:paraId="3CB0389B" w14:textId="16088131">
      <w:pPr>
        <w:pStyle w:val="ListParagraph"/>
        <w:numPr>
          <w:ilvl w:val="0"/>
          <w:numId w:val="4"/>
        </w:numPr>
        <w:rPr>
          <w:rFonts w:ascii="Calibri" w:hAnsi="Calibri" w:eastAsia="Calibri" w:cs="Calibri"/>
        </w:rPr>
      </w:pPr>
      <w:r w:rsidRPr="3B89EF41" w:rsidR="2EA8E154">
        <w:rPr>
          <w:rFonts w:ascii="Calibri" w:hAnsi="Calibri" w:eastAsia="Calibri" w:cs="Calibri"/>
        </w:rPr>
        <w:t>Correct protective clothing – A dust coat or other lab coat</w:t>
      </w:r>
      <w:r w:rsidRPr="3B89EF41" w:rsidR="5727A50D">
        <w:rPr>
          <w:rFonts w:ascii="Calibri" w:hAnsi="Calibri" w:eastAsia="Calibri" w:cs="Calibri"/>
        </w:rPr>
        <w:t xml:space="preserve"> that covers the entire of the upper body</w:t>
      </w:r>
      <w:r w:rsidRPr="3B89EF41" w:rsidR="2EA8E154">
        <w:rPr>
          <w:rFonts w:ascii="Calibri" w:hAnsi="Calibri" w:eastAsia="Calibri" w:cs="Calibri"/>
        </w:rPr>
        <w:t xml:space="preserve"> </w:t>
      </w:r>
      <w:r w:rsidRPr="3B89EF41" w:rsidR="2EA8E154">
        <w:rPr>
          <w:rFonts w:ascii="Calibri" w:hAnsi="Calibri" w:eastAsia="Calibri" w:cs="Calibri"/>
        </w:rPr>
        <w:t xml:space="preserve">should be worn to prevent harm from debris </w:t>
      </w:r>
    </w:p>
    <w:p w:rsidR="185255F6" w:rsidP="3B89EF41" w:rsidRDefault="185255F6" w14:paraId="3DCB4417" w14:textId="696250CB">
      <w:pPr>
        <w:pStyle w:val="ListParagraph"/>
        <w:numPr>
          <w:ilvl w:val="0"/>
          <w:numId w:val="4"/>
        </w:numPr>
        <w:rPr>
          <w:rFonts w:ascii="Calibri" w:hAnsi="Calibri" w:eastAsia="Calibri" w:cs="Calibri"/>
        </w:rPr>
      </w:pPr>
      <w:r w:rsidRPr="14CBDBB9" w:rsidR="185255F6">
        <w:rPr>
          <w:rFonts w:ascii="Calibri" w:hAnsi="Calibri" w:eastAsia="Calibri" w:cs="Calibri"/>
        </w:rPr>
        <w:t xml:space="preserve">Additional Protection – Use of machine guards or any </w:t>
      </w:r>
      <w:r w:rsidRPr="14CBDBB9" w:rsidR="185255F6">
        <w:rPr>
          <w:rFonts w:ascii="Calibri" w:hAnsi="Calibri" w:eastAsia="Calibri" w:cs="Calibri"/>
        </w:rPr>
        <w:t>additional</w:t>
      </w:r>
      <w:r w:rsidRPr="14CBDBB9" w:rsidR="185255F6">
        <w:rPr>
          <w:rFonts w:ascii="Calibri" w:hAnsi="Calibri" w:eastAsia="Calibri" w:cs="Calibri"/>
        </w:rPr>
        <w:t xml:space="preserve"> safety equipment that the machine has should be used </w:t>
      </w:r>
    </w:p>
    <w:p w:rsidR="3B89EF41" w:rsidP="14CBDBB9" w:rsidRDefault="3B89EF41" w14:paraId="7ED823D9" w14:textId="704645B4">
      <w:pPr>
        <w:pStyle w:val="Normal"/>
        <w:spacing w:before="0" w:beforeAutospacing="off" w:after="0" w:afterAutospacing="off"/>
      </w:pPr>
      <w:r w:rsidR="6A473D8B">
        <w:drawing>
          <wp:inline wp14:editId="40EBB1A9" wp14:anchorId="3D6B0BD0">
            <wp:extent cx="6858000" cy="3876675"/>
            <wp:effectExtent l="0" t="0" r="0" b="0"/>
            <wp:docPr id="1672011157" name="" title=""/>
            <wp:cNvGraphicFramePr>
              <a:graphicFrameLocks noChangeAspect="1"/>
            </wp:cNvGraphicFramePr>
            <a:graphic>
              <a:graphicData uri="http://schemas.openxmlformats.org/drawingml/2006/picture">
                <pic:pic>
                  <pic:nvPicPr>
                    <pic:cNvPr id="0" name=""/>
                    <pic:cNvPicPr/>
                  </pic:nvPicPr>
                  <pic:blipFill>
                    <a:blip r:embed="Rb07e7cea6b714c46">
                      <a:extLst>
                        <a:ext xmlns:a="http://schemas.openxmlformats.org/drawingml/2006/main" uri="{28A0092B-C50C-407E-A947-70E740481C1C}">
                          <a14:useLocalDpi val="0"/>
                        </a:ext>
                      </a:extLst>
                    </a:blip>
                    <a:stretch>
                      <a:fillRect/>
                    </a:stretch>
                  </pic:blipFill>
                  <pic:spPr>
                    <a:xfrm>
                      <a:off x="0" y="0"/>
                      <a:ext cx="6858000" cy="3876675"/>
                    </a:xfrm>
                    <a:prstGeom prst="rect">
                      <a:avLst/>
                    </a:prstGeom>
                  </pic:spPr>
                </pic:pic>
              </a:graphicData>
            </a:graphic>
          </wp:inline>
        </w:drawing>
      </w:r>
    </w:p>
    <w:p w:rsidR="3B89EF41" w:rsidP="3B89EF41" w:rsidRDefault="3B89EF41" w14:paraId="28AB1125" w14:textId="20B5E123">
      <w:pPr>
        <w:pStyle w:val="ListParagraph"/>
        <w:ind w:left="720"/>
        <w:rPr>
          <w:rFonts w:ascii="Calibri" w:hAnsi="Calibri" w:eastAsia="Calibri" w:cs="Calibri"/>
        </w:rPr>
      </w:pPr>
    </w:p>
    <w:p w:rsidR="32887643" w:rsidP="3B89EF41" w:rsidRDefault="32887643" w14:paraId="43F7E523" w14:textId="3AC0B954">
      <w:pPr>
        <w:pStyle w:val="Heading1"/>
        <w:rPr>
          <w:rFonts w:ascii="Calibri" w:hAnsi="Calibri" w:eastAsia="Calibri" w:cs="Calibri"/>
        </w:rPr>
      </w:pPr>
      <w:bookmarkStart w:name="_Toc1512452811" w:id="643255555"/>
      <w:r w:rsidRPr="14CBDBB9" w:rsidR="32887643">
        <w:rPr>
          <w:rFonts w:ascii="Calibri" w:hAnsi="Calibri" w:eastAsia="Calibri" w:cs="Calibri"/>
        </w:rPr>
        <w:t>4.Engineers Role in Society</w:t>
      </w:r>
      <w:bookmarkEnd w:id="643255555"/>
    </w:p>
    <w:p w:rsidR="3B89EF41" w:rsidP="3B89EF41" w:rsidRDefault="3B89EF41" w14:paraId="05C408C0" w14:textId="5B1EC43A">
      <w:pPr>
        <w:pStyle w:val="Normal"/>
        <w:rPr>
          <w:rFonts w:ascii="Calibri" w:hAnsi="Calibri" w:eastAsia="Calibri" w:cs="Calibri"/>
        </w:rPr>
      </w:pPr>
    </w:p>
    <w:p w:rsidR="6252C93F" w:rsidP="3926D0C8" w:rsidRDefault="6252C93F" w14:paraId="13A1D184" w14:textId="02AA887A">
      <w:pPr>
        <w:pStyle w:val="Normal"/>
        <w:suppressLineNumbers w:val="0"/>
        <w:bidi w:val="0"/>
        <w:spacing w:before="0" w:beforeAutospacing="off" w:after="160" w:afterAutospacing="off" w:line="279" w:lineRule="auto"/>
        <w:ind w:left="0" w:right="0" w:hanging="0"/>
        <w:jc w:val="both"/>
        <w:rPr>
          <w:rFonts w:ascii="Calibri" w:hAnsi="Calibri" w:eastAsia="Calibri" w:cs="Calibri"/>
          <w:noProof w:val="0"/>
          <w:sz w:val="24"/>
          <w:szCs w:val="24"/>
          <w:lang w:val="en-GB"/>
        </w:rPr>
      </w:pPr>
      <w:r w:rsidRPr="3926D0C8" w:rsidR="6252C93F">
        <w:rPr>
          <w:rFonts w:ascii="Calibri" w:hAnsi="Calibri" w:eastAsia="Calibri" w:cs="Calibri"/>
        </w:rPr>
        <w:t xml:space="preserve">In the engineering space there are many </w:t>
      </w:r>
      <w:r w:rsidRPr="3926D0C8" w:rsidR="766FCBBB">
        <w:rPr>
          <w:rFonts w:ascii="Calibri" w:hAnsi="Calibri" w:eastAsia="Calibri" w:cs="Calibri"/>
        </w:rPr>
        <w:t>companies</w:t>
      </w:r>
      <w:r w:rsidRPr="3926D0C8" w:rsidR="6252C93F">
        <w:rPr>
          <w:rFonts w:ascii="Calibri" w:hAnsi="Calibri" w:eastAsia="Calibri" w:cs="Calibri"/>
        </w:rPr>
        <w:t xml:space="preserve"> and organizations that have made a code of</w:t>
      </w:r>
      <w:r w:rsidRPr="3926D0C8" w:rsidR="247448F2">
        <w:rPr>
          <w:rFonts w:ascii="Calibri" w:hAnsi="Calibri" w:eastAsia="Calibri" w:cs="Calibri"/>
        </w:rPr>
        <w:t xml:space="preserve"> </w:t>
      </w:r>
      <w:r w:rsidRPr="3926D0C8" w:rsidR="6252C93F">
        <w:rPr>
          <w:rFonts w:ascii="Calibri" w:hAnsi="Calibri" w:eastAsia="Calibri" w:cs="Calibri"/>
        </w:rPr>
        <w:t xml:space="preserve">conduct they believe engineers </w:t>
      </w:r>
      <w:r w:rsidRPr="3926D0C8" w:rsidR="4884165B">
        <w:rPr>
          <w:rFonts w:ascii="Calibri" w:hAnsi="Calibri" w:eastAsia="Calibri" w:cs="Calibri"/>
        </w:rPr>
        <w:t>should follow;</w:t>
      </w:r>
      <w:r w:rsidRPr="3926D0C8" w:rsidR="6252C93F">
        <w:rPr>
          <w:rFonts w:ascii="Calibri" w:hAnsi="Calibri" w:eastAsia="Calibri" w:cs="Calibri"/>
          <w:color w:val="auto"/>
          <w:sz w:val="24"/>
          <w:szCs w:val="24"/>
          <w:lang w:eastAsia="ja-JP" w:bidi="ar-SA"/>
        </w:rPr>
        <w:t xml:space="preserve"> </w:t>
      </w:r>
      <w:r w:rsidRPr="3926D0C8" w:rsidR="76F12ED4">
        <w:rPr>
          <w:rFonts w:ascii="Calibri" w:hAnsi="Calibri" w:eastAsia="Calibri" w:cs="Calibri"/>
          <w:color w:val="auto"/>
          <w:sz w:val="24"/>
          <w:szCs w:val="24"/>
          <w:lang w:eastAsia="ja-JP" w:bidi="ar-SA"/>
        </w:rPr>
        <w:t>through research a conduct can be found by the</w:t>
      </w:r>
      <w:r w:rsidRPr="3926D0C8" w:rsidR="7F8D7489">
        <w:rPr>
          <w:rFonts w:ascii="Calibri" w:hAnsi="Calibri" w:eastAsia="Calibri" w:cs="Calibri"/>
          <w:color w:val="auto"/>
          <w:sz w:val="24"/>
          <w:szCs w:val="24"/>
          <w:lang w:eastAsia="ja-JP" w:bidi="ar-SA"/>
        </w:rPr>
        <w:t xml:space="preserve"> </w:t>
      </w:r>
      <w:r w:rsidRPr="3926D0C8" w:rsidR="76F12ED4">
        <w:rPr>
          <w:rFonts w:ascii="Calibri" w:hAnsi="Calibri" w:eastAsia="Calibri" w:cs="Calibri"/>
          <w:color w:val="auto"/>
          <w:sz w:val="24"/>
          <w:szCs w:val="24"/>
          <w:lang w:eastAsia="ja-JP" w:bidi="ar-SA"/>
        </w:rPr>
        <w:t>Engineering council</w:t>
      </w:r>
      <w:r w:rsidRPr="3926D0C8" w:rsidR="6835FF6A">
        <w:rPr>
          <w:rFonts w:ascii="Calibri" w:hAnsi="Calibri" w:eastAsia="Calibri" w:cs="Calibri"/>
          <w:color w:val="auto"/>
          <w:sz w:val="24"/>
          <w:szCs w:val="24"/>
          <w:lang w:eastAsia="ja-JP" w:bidi="ar-SA"/>
        </w:rPr>
        <w:t xml:space="preserve">. In this conduct they </w:t>
      </w:r>
      <w:r w:rsidRPr="3926D0C8" w:rsidR="6835FF6A">
        <w:rPr>
          <w:rFonts w:ascii="Calibri" w:hAnsi="Calibri" w:eastAsia="Calibri" w:cs="Calibri"/>
          <w:color w:val="auto"/>
          <w:sz w:val="24"/>
          <w:szCs w:val="24"/>
          <w:lang w:eastAsia="ja-JP" w:bidi="ar-SA"/>
        </w:rPr>
        <w:t>state</w:t>
      </w:r>
      <w:r w:rsidRPr="3926D0C8" w:rsidR="6835FF6A">
        <w:rPr>
          <w:rFonts w:ascii="Calibri" w:hAnsi="Calibri" w:eastAsia="Calibri" w:cs="Calibri"/>
          <w:color w:val="auto"/>
          <w:sz w:val="24"/>
          <w:szCs w:val="24"/>
          <w:lang w:eastAsia="ja-JP" w:bidi="ar-SA"/>
        </w:rPr>
        <w:t xml:space="preserve"> that engineers </w:t>
      </w:r>
      <w:r w:rsidRPr="3926D0C8" w:rsidR="46642386">
        <w:rPr>
          <w:rFonts w:ascii="Calibri" w:hAnsi="Calibri" w:eastAsia="Calibri" w:cs="Calibri"/>
          <w:color w:val="auto"/>
          <w:sz w:val="24"/>
          <w:szCs w:val="24"/>
          <w:lang w:eastAsia="ja-JP" w:bidi="ar-SA"/>
        </w:rPr>
        <w:t>should “</w:t>
      </w:r>
      <w:r w:rsidRPr="3926D0C8" w:rsidR="6835FF6A">
        <w:rPr>
          <w:rFonts w:ascii="Calibri" w:hAnsi="Calibri" w:eastAsia="Calibri" w:cs="Calibri"/>
          <w:noProof w:val="0"/>
          <w:lang w:val="en-GB"/>
        </w:rPr>
        <w:t>take due account of the limited availability of natural resources</w:t>
      </w:r>
      <w:r w:rsidRPr="3926D0C8" w:rsidR="0488823B">
        <w:rPr>
          <w:rFonts w:ascii="Calibri" w:hAnsi="Calibri" w:eastAsia="Calibri" w:cs="Calibri"/>
          <w:noProof w:val="0"/>
          <w:lang w:val="en-GB"/>
        </w:rPr>
        <w:t>”</w:t>
      </w:r>
      <w:r w:rsidRPr="3926D0C8" w:rsidR="3E92244D">
        <w:rPr>
          <w:rFonts w:ascii="Roboto" w:hAnsi="Roboto" w:eastAsia="Roboto" w:cs="Roboto"/>
          <w:b w:val="0"/>
          <w:bCs w:val="0"/>
          <w:i w:val="0"/>
          <w:iCs w:val="0"/>
          <w:caps w:val="0"/>
          <w:smallCaps w:val="0"/>
          <w:noProof w:val="0"/>
          <w:color w:val="2C3E50"/>
          <w:sz w:val="22"/>
          <w:szCs w:val="22"/>
          <w:lang w:val="en-GB"/>
        </w:rPr>
        <w:t xml:space="preserve"> (Engineering Council, 2017)</w:t>
      </w:r>
      <w:r w:rsidRPr="3926D0C8" w:rsidR="0488823B">
        <w:rPr>
          <w:rFonts w:ascii="Calibri" w:hAnsi="Calibri" w:eastAsia="Calibri" w:cs="Calibri"/>
          <w:noProof w:val="0"/>
          <w:lang w:val="en-GB"/>
        </w:rPr>
        <w:t xml:space="preserve"> </w:t>
      </w:r>
      <w:r w:rsidRPr="3926D0C8" w:rsidR="65E61F38">
        <w:rPr>
          <w:rFonts w:ascii="Calibri" w:hAnsi="Calibri" w:eastAsia="Calibri" w:cs="Calibri"/>
          <w:noProof w:val="0"/>
          <w:lang w:val="en-GB"/>
        </w:rPr>
        <w:t xml:space="preserve">this applies heavily to the engineering of </w:t>
      </w:r>
      <w:r w:rsidRPr="3926D0C8" w:rsidR="449B90DD">
        <w:rPr>
          <w:rFonts w:ascii="Calibri" w:hAnsi="Calibri" w:eastAsia="Calibri" w:cs="Calibri"/>
          <w:noProof w:val="0"/>
          <w:lang w:val="en-GB"/>
        </w:rPr>
        <w:t>motorcycles as many components and materials used to create motorcycles use natural resources that are limited in their</w:t>
      </w:r>
      <w:r w:rsidRPr="3926D0C8" w:rsidR="69765949">
        <w:rPr>
          <w:rFonts w:ascii="Calibri" w:hAnsi="Calibri" w:eastAsia="Calibri" w:cs="Calibri"/>
          <w:noProof w:val="0"/>
          <w:lang w:val="en-GB"/>
        </w:rPr>
        <w:t xml:space="preserve"> quantity</w:t>
      </w:r>
      <w:r w:rsidRPr="3926D0C8" w:rsidR="5B26D789">
        <w:rPr>
          <w:rFonts w:ascii="Calibri" w:hAnsi="Calibri" w:eastAsia="Calibri" w:cs="Calibri"/>
          <w:noProof w:val="0"/>
          <w:lang w:val="en-GB"/>
        </w:rPr>
        <w:t xml:space="preserve"> and </w:t>
      </w:r>
      <w:r w:rsidRPr="3926D0C8" w:rsidR="6FD0FD22">
        <w:rPr>
          <w:rFonts w:ascii="Calibri" w:hAnsi="Calibri" w:eastAsia="Calibri" w:cs="Calibri"/>
          <w:noProof w:val="0"/>
          <w:lang w:val="en-GB"/>
        </w:rPr>
        <w:t>therefore</w:t>
      </w:r>
      <w:r w:rsidRPr="3926D0C8" w:rsidR="5B26D789">
        <w:rPr>
          <w:rFonts w:ascii="Calibri" w:hAnsi="Calibri" w:eastAsia="Calibri" w:cs="Calibri"/>
          <w:noProof w:val="0"/>
          <w:lang w:val="en-GB"/>
        </w:rPr>
        <w:t xml:space="preserve"> are not sustainable resources making them in</w:t>
      </w:r>
      <w:r w:rsidRPr="3926D0C8" w:rsidR="09D5087F">
        <w:rPr>
          <w:rFonts w:ascii="Calibri" w:hAnsi="Calibri" w:eastAsia="Calibri" w:cs="Calibri"/>
          <w:noProof w:val="0"/>
          <w:lang w:val="en-GB"/>
        </w:rPr>
        <w:t xml:space="preserve">herently bad for the environment </w:t>
      </w:r>
      <w:r w:rsidRPr="3926D0C8" w:rsidR="062EF65B">
        <w:rPr>
          <w:rFonts w:ascii="Calibri" w:hAnsi="Calibri" w:eastAsia="Calibri" w:cs="Calibri"/>
          <w:noProof w:val="0"/>
          <w:lang w:val="en-GB"/>
        </w:rPr>
        <w:t xml:space="preserve">and is being constantly </w:t>
      </w:r>
      <w:r w:rsidRPr="3926D0C8" w:rsidR="062EF65B">
        <w:rPr>
          <w:rFonts w:ascii="Calibri" w:hAnsi="Calibri" w:eastAsia="Calibri" w:cs="Calibri"/>
          <w:noProof w:val="0"/>
          <w:lang w:val="en-GB"/>
        </w:rPr>
        <w:t>taken into account</w:t>
      </w:r>
      <w:r w:rsidRPr="3926D0C8" w:rsidR="062EF65B">
        <w:rPr>
          <w:rFonts w:ascii="Calibri" w:hAnsi="Calibri" w:eastAsia="Calibri" w:cs="Calibri"/>
          <w:noProof w:val="0"/>
          <w:lang w:val="en-GB"/>
        </w:rPr>
        <w:t xml:space="preserve"> when engineering and manufacturing new models of motorcycles.</w:t>
      </w:r>
      <w:r w:rsidRPr="3926D0C8" w:rsidR="30BDA2DD">
        <w:rPr>
          <w:rFonts w:ascii="Calibri" w:hAnsi="Calibri" w:eastAsia="Calibri" w:cs="Calibri"/>
          <w:noProof w:val="0"/>
          <w:lang w:val="en-GB"/>
        </w:rPr>
        <w:t xml:space="preserve"> </w:t>
      </w:r>
    </w:p>
    <w:p w:rsidR="30BDA2DD" w:rsidP="3B89EF41" w:rsidRDefault="30BDA2DD" w14:paraId="755BB7A1" w14:textId="39C3C907">
      <w:pPr>
        <w:pStyle w:val="Normal"/>
        <w:suppressLineNumbers w:val="0"/>
        <w:bidi w:val="0"/>
        <w:spacing w:before="0" w:beforeAutospacing="off" w:after="160" w:afterAutospacing="off" w:line="279" w:lineRule="auto"/>
        <w:ind w:left="0" w:right="0"/>
        <w:jc w:val="both"/>
        <w:rPr>
          <w:rFonts w:ascii="Calibri" w:hAnsi="Calibri" w:eastAsia="Calibri" w:cs="Calibri"/>
          <w:noProof w:val="0"/>
          <w:color w:val="auto"/>
          <w:sz w:val="24"/>
          <w:szCs w:val="24"/>
          <w:lang w:val="en-GB" w:eastAsia="ja-JP" w:bidi="ar-SA"/>
        </w:rPr>
      </w:pPr>
      <w:r w:rsidRPr="3926D0C8" w:rsidR="30BDA2DD">
        <w:rPr>
          <w:rFonts w:ascii="Calibri" w:hAnsi="Calibri" w:eastAsia="Calibri" w:cs="Calibri"/>
          <w:noProof w:val="0"/>
          <w:lang w:val="en-GB"/>
        </w:rPr>
        <w:t xml:space="preserve">Another organization, the National Society of Professional Engineers have a conduct they have created that can be found on their website that also involves </w:t>
      </w:r>
      <w:r w:rsidRPr="3926D0C8" w:rsidR="6B12C690">
        <w:rPr>
          <w:rFonts w:ascii="Calibri" w:hAnsi="Calibri" w:eastAsia="Calibri" w:cs="Calibri"/>
          <w:noProof w:val="0"/>
          <w:lang w:val="en-GB"/>
        </w:rPr>
        <w:t xml:space="preserve">concerns over the environmental impacts of engineering as well as the sustainability of creating new products for public use. </w:t>
      </w:r>
      <w:r w:rsidRPr="3926D0C8" w:rsidR="7DC91BAE">
        <w:rPr>
          <w:rFonts w:ascii="Calibri" w:hAnsi="Calibri" w:eastAsia="Calibri" w:cs="Calibri"/>
          <w:noProof w:val="0"/>
          <w:color w:val="auto"/>
          <w:sz w:val="24"/>
          <w:szCs w:val="24"/>
          <w:lang w:val="en-GB" w:eastAsia="ja-JP" w:bidi="ar-SA"/>
        </w:rPr>
        <w:t xml:space="preserve">In their conduct they </w:t>
      </w:r>
      <w:r w:rsidRPr="3926D0C8" w:rsidR="0820DD39">
        <w:rPr>
          <w:rFonts w:ascii="Calibri" w:hAnsi="Calibri" w:eastAsia="Calibri" w:cs="Calibri"/>
          <w:noProof w:val="0"/>
          <w:color w:val="auto"/>
          <w:sz w:val="24"/>
          <w:szCs w:val="24"/>
          <w:lang w:val="en-GB" w:eastAsia="ja-JP" w:bidi="ar-SA"/>
        </w:rPr>
        <w:t>state</w:t>
      </w:r>
      <w:r w:rsidRPr="3926D0C8" w:rsidR="0820DD39">
        <w:rPr>
          <w:rFonts w:ascii="Calibri" w:hAnsi="Calibri" w:eastAsia="Calibri" w:cs="Calibri"/>
          <w:noProof w:val="0"/>
          <w:color w:val="auto"/>
          <w:sz w:val="24"/>
          <w:szCs w:val="24"/>
          <w:lang w:val="en-GB" w:eastAsia="ja-JP" w:bidi="ar-SA"/>
        </w:rPr>
        <w:t>,</w:t>
      </w:r>
      <w:r w:rsidRPr="3926D0C8" w:rsidR="7DC91BAE">
        <w:rPr>
          <w:rFonts w:ascii="Calibri" w:hAnsi="Calibri" w:eastAsia="Calibri" w:cs="Calibri"/>
          <w:noProof w:val="0"/>
          <w:color w:val="auto"/>
          <w:sz w:val="24"/>
          <w:szCs w:val="24"/>
          <w:lang w:val="en-GB" w:eastAsia="ja-JP" w:bidi="ar-SA"/>
        </w:rPr>
        <w:t xml:space="preserve"> “Engineers are encouraged to adhere to the principles of sustainable development in order to protect the environment for future generations.”</w:t>
      </w:r>
      <w:r w:rsidRPr="3926D0C8" w:rsidR="17342977">
        <w:rPr>
          <w:rFonts w:ascii="Roboto" w:hAnsi="Roboto" w:eastAsia="Roboto" w:cs="Roboto"/>
          <w:b w:val="0"/>
          <w:bCs w:val="0"/>
          <w:i w:val="0"/>
          <w:iCs w:val="0"/>
          <w:caps w:val="0"/>
          <w:smallCaps w:val="0"/>
          <w:noProof w:val="0"/>
          <w:color w:val="2C3E50"/>
          <w:sz w:val="22"/>
          <w:szCs w:val="22"/>
          <w:lang w:val="en-GB"/>
        </w:rPr>
        <w:t xml:space="preserve"> (National Society Of Professional Engineers, 2019)</w:t>
      </w:r>
      <w:r w:rsidRPr="3926D0C8" w:rsidR="7DC91BAE">
        <w:rPr>
          <w:rFonts w:ascii="Calibri" w:hAnsi="Calibri" w:eastAsia="Calibri" w:cs="Calibri"/>
          <w:noProof w:val="0"/>
          <w:color w:val="auto"/>
          <w:sz w:val="24"/>
          <w:szCs w:val="24"/>
          <w:lang w:val="en-GB" w:eastAsia="ja-JP" w:bidi="ar-SA"/>
        </w:rPr>
        <w:t xml:space="preserve"> this again ties in with the </w:t>
      </w:r>
      <w:r w:rsidRPr="3926D0C8" w:rsidR="0E2BF9EB">
        <w:rPr>
          <w:rFonts w:ascii="Calibri" w:hAnsi="Calibri" w:eastAsia="Calibri" w:cs="Calibri"/>
          <w:noProof w:val="0"/>
          <w:color w:val="auto"/>
          <w:sz w:val="24"/>
          <w:szCs w:val="24"/>
          <w:lang w:val="en-GB" w:eastAsia="ja-JP" w:bidi="ar-SA"/>
        </w:rPr>
        <w:t>importance of sustainable development and environmental impacts that engineering motorcycles come wi</w:t>
      </w:r>
      <w:r w:rsidRPr="3926D0C8" w:rsidR="501584B8">
        <w:rPr>
          <w:rFonts w:ascii="Calibri" w:hAnsi="Calibri" w:eastAsia="Calibri" w:cs="Calibri"/>
          <w:noProof w:val="0"/>
          <w:color w:val="auto"/>
          <w:sz w:val="24"/>
          <w:szCs w:val="24"/>
          <w:lang w:val="en-GB" w:eastAsia="ja-JP" w:bidi="ar-SA"/>
        </w:rPr>
        <w:t>th. This highlights the push for</w:t>
      </w:r>
      <w:r w:rsidRPr="3926D0C8" w:rsidR="0D72DAAA">
        <w:rPr>
          <w:rFonts w:ascii="Calibri" w:hAnsi="Calibri" w:eastAsia="Calibri" w:cs="Calibri"/>
          <w:noProof w:val="0"/>
          <w:color w:val="auto"/>
          <w:sz w:val="24"/>
          <w:szCs w:val="24"/>
          <w:lang w:val="en-GB" w:eastAsia="ja-JP" w:bidi="ar-SA"/>
        </w:rPr>
        <w:t xml:space="preserve"> engineering more environmentally friendly motorcycles in the modern age examples of this are the introduction of hybrid </w:t>
      </w:r>
      <w:r w:rsidRPr="3926D0C8" w:rsidR="487F7655">
        <w:rPr>
          <w:rFonts w:ascii="Calibri" w:hAnsi="Calibri" w:eastAsia="Calibri" w:cs="Calibri"/>
          <w:noProof w:val="0"/>
          <w:color w:val="auto"/>
          <w:sz w:val="24"/>
          <w:szCs w:val="24"/>
          <w:lang w:val="en-GB" w:eastAsia="ja-JP" w:bidi="ar-SA"/>
        </w:rPr>
        <w:t>motorcycles as well as future technologies such as hydrogen combustion in motorcycles.</w:t>
      </w:r>
    </w:p>
    <w:p w:rsidR="3B89EF41" w:rsidP="3B89EF41" w:rsidRDefault="3B89EF41" w14:paraId="5ECBE46E" w14:textId="7A49B935">
      <w:pPr>
        <w:pStyle w:val="Normal"/>
        <w:suppressLineNumbers w:val="0"/>
        <w:bidi w:val="0"/>
        <w:spacing w:before="0" w:beforeAutospacing="off" w:after="160" w:afterAutospacing="off" w:line="279" w:lineRule="auto"/>
        <w:ind w:left="0" w:right="0"/>
        <w:jc w:val="both"/>
        <w:rPr>
          <w:rFonts w:ascii="Calibri" w:hAnsi="Calibri" w:eastAsia="Calibri" w:cs="Calibri"/>
          <w:noProof w:val="0"/>
          <w:color w:val="auto"/>
          <w:sz w:val="24"/>
          <w:szCs w:val="24"/>
          <w:lang w:val="en-GB" w:eastAsia="ja-JP" w:bidi="ar-SA"/>
        </w:rPr>
      </w:pPr>
    </w:p>
    <w:p w:rsidR="1DF09E42" w:rsidP="3B89EF41" w:rsidRDefault="1DF09E42" w14:paraId="4E5E9524" w14:textId="51A55D16">
      <w:pPr>
        <w:pStyle w:val="Heading1"/>
        <w:bidi w:val="0"/>
        <w:rPr>
          <w:rFonts w:ascii="Calibri" w:hAnsi="Calibri" w:eastAsia="Calibri" w:cs="Calibri"/>
          <w:noProof w:val="0"/>
          <w:lang w:val="en-GB"/>
        </w:rPr>
      </w:pPr>
      <w:bookmarkStart w:name="_Toc247719142" w:id="822985267"/>
      <w:r w:rsidRPr="14CBDBB9" w:rsidR="1DF09E42">
        <w:rPr>
          <w:rFonts w:ascii="Calibri" w:hAnsi="Calibri" w:eastAsia="Calibri" w:cs="Calibri"/>
          <w:noProof w:val="0"/>
          <w:lang w:val="en-GB"/>
        </w:rPr>
        <w:t>5.Problem Solving</w:t>
      </w:r>
      <w:bookmarkEnd w:id="822985267"/>
    </w:p>
    <w:p w:rsidR="3B89EF41" w:rsidP="3B89EF41" w:rsidRDefault="3B89EF41" w14:paraId="2E3D948C" w14:textId="532B6F34">
      <w:pPr>
        <w:pStyle w:val="Normal"/>
        <w:suppressLineNumbers w:val="0"/>
        <w:bidi w:val="0"/>
        <w:spacing w:before="0" w:beforeAutospacing="off" w:after="160" w:afterAutospacing="off" w:line="279" w:lineRule="auto"/>
        <w:ind w:left="0" w:right="0"/>
        <w:jc w:val="both"/>
        <w:rPr>
          <w:rFonts w:ascii="Calibri" w:hAnsi="Calibri" w:eastAsia="Calibri" w:cs="Calibri"/>
          <w:noProof w:val="0"/>
          <w:color w:val="auto"/>
          <w:sz w:val="24"/>
          <w:szCs w:val="24"/>
          <w:lang w:val="en-GB" w:eastAsia="ja-JP" w:bidi="ar-SA"/>
        </w:rPr>
      </w:pPr>
    </w:p>
    <w:p w:rsidR="627664DE" w:rsidP="3B89EF41" w:rsidRDefault="627664DE" w14:paraId="16743E72" w14:textId="468E1BAA">
      <w:pPr>
        <w:pStyle w:val="Normal"/>
        <w:suppressLineNumbers w:val="0"/>
        <w:bidi w:val="0"/>
        <w:spacing w:before="0" w:beforeAutospacing="off" w:after="160" w:afterAutospacing="off" w:line="279" w:lineRule="auto"/>
        <w:ind w:left="0" w:right="0"/>
        <w:jc w:val="both"/>
        <w:rPr>
          <w:rFonts w:ascii="Calibri" w:hAnsi="Calibri" w:eastAsia="Calibri" w:cs="Calibri"/>
          <w:noProof w:val="0"/>
          <w:color w:val="auto"/>
          <w:sz w:val="24"/>
          <w:szCs w:val="24"/>
          <w:lang w:val="en-GB" w:eastAsia="ja-JP" w:bidi="ar-SA"/>
        </w:rPr>
      </w:pPr>
      <w:r w:rsidRPr="3B89EF41" w:rsidR="627664DE">
        <w:rPr>
          <w:rFonts w:ascii="Calibri" w:hAnsi="Calibri" w:eastAsia="Calibri" w:cs="Calibri"/>
          <w:noProof w:val="0"/>
          <w:color w:val="auto"/>
          <w:sz w:val="24"/>
          <w:szCs w:val="24"/>
          <w:lang w:val="en-GB" w:eastAsia="ja-JP" w:bidi="ar-SA"/>
        </w:rPr>
        <w:t>When engineering products for public use an engineering team will have many problems to solve in the development</w:t>
      </w:r>
      <w:r w:rsidRPr="3B89EF41" w:rsidR="45794334">
        <w:rPr>
          <w:rFonts w:ascii="Calibri" w:hAnsi="Calibri" w:eastAsia="Calibri" w:cs="Calibri"/>
          <w:noProof w:val="0"/>
          <w:color w:val="auto"/>
          <w:sz w:val="24"/>
          <w:szCs w:val="24"/>
          <w:lang w:val="en-GB" w:eastAsia="ja-JP" w:bidi="ar-SA"/>
        </w:rPr>
        <w:t xml:space="preserve">, </w:t>
      </w:r>
      <w:r w:rsidRPr="3B89EF41" w:rsidR="45794334">
        <w:rPr>
          <w:rFonts w:ascii="Calibri" w:hAnsi="Calibri" w:eastAsia="Calibri" w:cs="Calibri"/>
          <w:noProof w:val="0"/>
          <w:color w:val="auto"/>
          <w:sz w:val="24"/>
          <w:szCs w:val="24"/>
          <w:lang w:val="en-GB" w:eastAsia="ja-JP" w:bidi="ar-SA"/>
        </w:rPr>
        <w:t>production</w:t>
      </w:r>
      <w:r w:rsidRPr="3B89EF41" w:rsidR="45794334">
        <w:rPr>
          <w:rFonts w:ascii="Calibri" w:hAnsi="Calibri" w:eastAsia="Calibri" w:cs="Calibri"/>
          <w:noProof w:val="0"/>
          <w:color w:val="auto"/>
          <w:sz w:val="24"/>
          <w:szCs w:val="24"/>
          <w:lang w:val="en-GB" w:eastAsia="ja-JP" w:bidi="ar-SA"/>
        </w:rPr>
        <w:t xml:space="preserve"> and full release of said product. </w:t>
      </w:r>
    </w:p>
    <w:p w:rsidR="27C3B684" w:rsidP="3B89EF41" w:rsidRDefault="27C3B684" w14:paraId="309D62E8" w14:textId="30C087A7">
      <w:pPr>
        <w:pStyle w:val="Heading2"/>
        <w:bidi w:val="0"/>
        <w:rPr>
          <w:rFonts w:ascii="Calibri" w:hAnsi="Calibri" w:eastAsia="Calibri" w:cs="Calibri"/>
          <w:noProof w:val="0"/>
          <w:lang w:val="en-GB"/>
        </w:rPr>
      </w:pPr>
      <w:bookmarkStart w:name="_Toc1663915194" w:id="404023189"/>
      <w:r w:rsidRPr="14CBDBB9" w:rsidR="27C3B684">
        <w:rPr>
          <w:rFonts w:ascii="Calibri" w:hAnsi="Calibri" w:eastAsia="Calibri" w:cs="Calibri"/>
          <w:noProof w:val="0"/>
          <w:lang w:val="en-GB"/>
        </w:rPr>
        <w:t>Issues found during development</w:t>
      </w:r>
      <w:bookmarkEnd w:id="404023189"/>
    </w:p>
    <w:p w:rsidR="27C3B684" w:rsidP="3B89EF41" w:rsidRDefault="27C3B684" w14:paraId="1F952C4D" w14:textId="6792A658">
      <w:pPr>
        <w:pStyle w:val="Normal"/>
        <w:bidi w:val="0"/>
        <w:rPr>
          <w:rFonts w:ascii="Calibri" w:hAnsi="Calibri" w:eastAsia="Calibri" w:cs="Calibri"/>
          <w:noProof w:val="0"/>
          <w:lang w:val="en-GB"/>
        </w:rPr>
      </w:pPr>
      <w:r w:rsidRPr="3926D0C8" w:rsidR="27C3B684">
        <w:rPr>
          <w:rFonts w:ascii="Calibri" w:hAnsi="Calibri" w:eastAsia="Calibri" w:cs="Calibri"/>
          <w:noProof w:val="0"/>
          <w:lang w:val="en-GB"/>
        </w:rPr>
        <w:t xml:space="preserve">The development process of a product should be where </w:t>
      </w:r>
      <w:r w:rsidRPr="3926D0C8" w:rsidR="08A494E4">
        <w:rPr>
          <w:rFonts w:ascii="Calibri" w:hAnsi="Calibri" w:eastAsia="Calibri" w:cs="Calibri"/>
          <w:noProof w:val="0"/>
          <w:lang w:val="en-GB"/>
        </w:rPr>
        <w:t>majority</w:t>
      </w:r>
      <w:r w:rsidRPr="3926D0C8" w:rsidR="27C3B684">
        <w:rPr>
          <w:rFonts w:ascii="Calibri" w:hAnsi="Calibri" w:eastAsia="Calibri" w:cs="Calibri"/>
          <w:noProof w:val="0"/>
          <w:lang w:val="en-GB"/>
        </w:rPr>
        <w:t xml:space="preserve"> of the </w:t>
      </w:r>
      <w:r w:rsidRPr="3926D0C8" w:rsidR="4F171F2D">
        <w:rPr>
          <w:rFonts w:ascii="Calibri" w:hAnsi="Calibri" w:eastAsia="Calibri" w:cs="Calibri"/>
          <w:noProof w:val="0"/>
          <w:lang w:val="en-GB"/>
        </w:rPr>
        <w:t>problems</w:t>
      </w:r>
      <w:r w:rsidRPr="3926D0C8" w:rsidR="27C3B684">
        <w:rPr>
          <w:rFonts w:ascii="Calibri" w:hAnsi="Calibri" w:eastAsia="Calibri" w:cs="Calibri"/>
          <w:noProof w:val="0"/>
          <w:lang w:val="en-GB"/>
        </w:rPr>
        <w:t xml:space="preserve"> </w:t>
      </w:r>
      <w:r w:rsidRPr="3926D0C8" w:rsidR="1A148DFF">
        <w:rPr>
          <w:rFonts w:ascii="Calibri" w:hAnsi="Calibri" w:eastAsia="Calibri" w:cs="Calibri"/>
          <w:noProof w:val="0"/>
          <w:lang w:val="en-GB"/>
        </w:rPr>
        <w:t>arise</w:t>
      </w:r>
      <w:r w:rsidRPr="3926D0C8" w:rsidR="27C3B684">
        <w:rPr>
          <w:rFonts w:ascii="Calibri" w:hAnsi="Calibri" w:eastAsia="Calibri" w:cs="Calibri"/>
          <w:noProof w:val="0"/>
          <w:lang w:val="en-GB"/>
        </w:rPr>
        <w:t xml:space="preserve"> and are solved. It is </w:t>
      </w:r>
      <w:r w:rsidRPr="3926D0C8" w:rsidR="27C3B684">
        <w:rPr>
          <w:rFonts w:ascii="Calibri" w:hAnsi="Calibri" w:eastAsia="Calibri" w:cs="Calibri"/>
          <w:noProof w:val="0"/>
          <w:lang w:val="en-GB"/>
        </w:rPr>
        <w:t xml:space="preserve">very </w:t>
      </w:r>
      <w:r w:rsidRPr="3926D0C8" w:rsidR="40592516">
        <w:rPr>
          <w:rFonts w:ascii="Calibri" w:hAnsi="Calibri" w:eastAsia="Calibri" w:cs="Calibri"/>
          <w:noProof w:val="0"/>
          <w:lang w:val="en-GB"/>
        </w:rPr>
        <w:t>difficult</w:t>
      </w:r>
      <w:r w:rsidRPr="3926D0C8" w:rsidR="27C3B684">
        <w:rPr>
          <w:rFonts w:ascii="Calibri" w:hAnsi="Calibri" w:eastAsia="Calibri" w:cs="Calibri"/>
          <w:noProof w:val="0"/>
          <w:lang w:val="en-GB"/>
        </w:rPr>
        <w:t xml:space="preserve"> to create a perfect product with only one revision and </w:t>
      </w:r>
      <w:r w:rsidRPr="3926D0C8" w:rsidR="41D17830">
        <w:rPr>
          <w:rFonts w:ascii="Calibri" w:hAnsi="Calibri" w:eastAsia="Calibri" w:cs="Calibri"/>
          <w:noProof w:val="0"/>
          <w:lang w:val="en-GB"/>
        </w:rPr>
        <w:t>with ought</w:t>
      </w:r>
      <w:r w:rsidRPr="3926D0C8" w:rsidR="27C3B684">
        <w:rPr>
          <w:rFonts w:ascii="Calibri" w:hAnsi="Calibri" w:eastAsia="Calibri" w:cs="Calibri"/>
          <w:noProof w:val="0"/>
          <w:lang w:val="en-GB"/>
        </w:rPr>
        <w:t xml:space="preserve"> </w:t>
      </w:r>
      <w:r w:rsidRPr="3926D0C8" w:rsidR="7CC91686">
        <w:rPr>
          <w:rFonts w:ascii="Calibri" w:hAnsi="Calibri" w:eastAsia="Calibri" w:cs="Calibri"/>
          <w:noProof w:val="0"/>
          <w:lang w:val="en-GB"/>
        </w:rPr>
        <w:t>prototypes</w:t>
      </w:r>
      <w:r w:rsidRPr="3926D0C8" w:rsidR="27C3B684">
        <w:rPr>
          <w:rFonts w:ascii="Calibri" w:hAnsi="Calibri" w:eastAsia="Calibri" w:cs="Calibri"/>
          <w:noProof w:val="0"/>
          <w:lang w:val="en-GB"/>
        </w:rPr>
        <w:t xml:space="preserve"> being made as this enables flaws to be </w:t>
      </w:r>
      <w:r w:rsidRPr="3926D0C8" w:rsidR="27C3B684">
        <w:rPr>
          <w:rFonts w:ascii="Calibri" w:hAnsi="Calibri" w:eastAsia="Calibri" w:cs="Calibri"/>
          <w:noProof w:val="0"/>
          <w:lang w:val="en-GB"/>
        </w:rPr>
        <w:t>identified</w:t>
      </w:r>
      <w:r w:rsidRPr="3926D0C8" w:rsidR="27C3B684">
        <w:rPr>
          <w:rFonts w:ascii="Calibri" w:hAnsi="Calibri" w:eastAsia="Calibri" w:cs="Calibri"/>
          <w:noProof w:val="0"/>
          <w:lang w:val="en-GB"/>
        </w:rPr>
        <w:t xml:space="preserve"> </w:t>
      </w:r>
      <w:r w:rsidRPr="3926D0C8" w:rsidR="5126A839">
        <w:rPr>
          <w:rFonts w:ascii="Calibri" w:hAnsi="Calibri" w:eastAsia="Calibri" w:cs="Calibri"/>
          <w:noProof w:val="0"/>
          <w:lang w:val="en-GB"/>
        </w:rPr>
        <w:t xml:space="preserve">and problems to be solved. </w:t>
      </w:r>
      <w:r w:rsidRPr="3926D0C8" w:rsidR="56C475A3">
        <w:rPr>
          <w:rFonts w:ascii="Calibri" w:hAnsi="Calibri" w:eastAsia="Calibri" w:cs="Calibri"/>
          <w:noProof w:val="0"/>
          <w:lang w:val="en-GB"/>
        </w:rPr>
        <w:t xml:space="preserve">Below is a flow chart </w:t>
      </w:r>
      <w:r w:rsidRPr="3926D0C8" w:rsidR="56C475A3">
        <w:rPr>
          <w:rFonts w:ascii="Calibri" w:hAnsi="Calibri" w:eastAsia="Calibri" w:cs="Calibri"/>
          <w:noProof w:val="0"/>
          <w:lang w:val="en-GB"/>
        </w:rPr>
        <w:t>demonstrating</w:t>
      </w:r>
      <w:r w:rsidRPr="3926D0C8" w:rsidR="56C475A3">
        <w:rPr>
          <w:rFonts w:ascii="Calibri" w:hAnsi="Calibri" w:eastAsia="Calibri" w:cs="Calibri"/>
          <w:noProof w:val="0"/>
          <w:lang w:val="en-GB"/>
        </w:rPr>
        <w:t xml:space="preserve"> the corrective actions that should be taken when a problem </w:t>
      </w:r>
      <w:r w:rsidRPr="3926D0C8" w:rsidR="0FA10D0F">
        <w:rPr>
          <w:rFonts w:ascii="Calibri" w:hAnsi="Calibri" w:eastAsia="Calibri" w:cs="Calibri"/>
          <w:noProof w:val="0"/>
          <w:lang w:val="en-GB"/>
        </w:rPr>
        <w:t>arises</w:t>
      </w:r>
      <w:r w:rsidRPr="3926D0C8" w:rsidR="56C475A3">
        <w:rPr>
          <w:rFonts w:ascii="Calibri" w:hAnsi="Calibri" w:eastAsia="Calibri" w:cs="Calibri"/>
          <w:noProof w:val="0"/>
          <w:lang w:val="en-GB"/>
        </w:rPr>
        <w:t xml:space="preserve"> in the development of a product.</w:t>
      </w:r>
    </w:p>
    <w:p w:rsidR="56C475A3" w:rsidP="3926D0C8" w:rsidRDefault="56C475A3" w14:paraId="494D663D" w14:textId="048B9FE2">
      <w:pPr>
        <w:pStyle w:val="Normal"/>
        <w:bidi w:val="0"/>
        <w:rPr>
          <w:rStyle w:val="EndnoteReference"/>
          <w:rFonts w:ascii="Calibri" w:hAnsi="Calibri" w:eastAsia="Calibri" w:cs="Calibri"/>
        </w:rPr>
      </w:pPr>
      <w:r w:rsidR="56C475A3">
        <w:drawing>
          <wp:inline wp14:editId="4C06A69C" wp14:anchorId="6F96CBB9">
            <wp:extent cx="2867025" cy="6858000"/>
            <wp:effectExtent l="0" t="0" r="0" b="0"/>
            <wp:docPr id="707153581" name="" title=""/>
            <wp:cNvGraphicFramePr>
              <a:graphicFrameLocks noChangeAspect="1"/>
            </wp:cNvGraphicFramePr>
            <a:graphic>
              <a:graphicData uri="http://schemas.openxmlformats.org/drawingml/2006/picture">
                <pic:pic>
                  <pic:nvPicPr>
                    <pic:cNvPr id="0" name=""/>
                    <pic:cNvPicPr/>
                  </pic:nvPicPr>
                  <pic:blipFill>
                    <a:blip r:embed="Radfc3cac9d3b440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67025" cy="6858000"/>
                    </a:xfrm>
                    <a:prstGeom prst="rect">
                      <a:avLst/>
                    </a:prstGeom>
                  </pic:spPr>
                </pic:pic>
              </a:graphicData>
            </a:graphic>
          </wp:inline>
        </w:drawing>
      </w:r>
    </w:p>
    <w:p w:rsidR="56C475A3" w:rsidP="3926D0C8" w:rsidRDefault="56C475A3" w14:paraId="2A0DEC95" w14:textId="5908CAD9">
      <w:pPr>
        <w:pStyle w:val="Normal"/>
        <w:bidi w:val="0"/>
        <w:rPr>
          <w:rFonts w:ascii="Calibri" w:hAnsi="Calibri" w:eastAsia="Calibri" w:cs="Calibri"/>
          <w:noProof w:val="0"/>
          <w:sz w:val="24"/>
          <w:szCs w:val="24"/>
          <w:lang w:val="en-GB"/>
        </w:rPr>
      </w:pPr>
      <w:r w:rsidRPr="3926D0C8" w:rsidR="4B53DFA8">
        <w:rPr>
          <w:rFonts w:ascii="Calibri" w:hAnsi="Calibri" w:eastAsia="Calibri" w:cs="Calibri"/>
        </w:rPr>
        <w:t xml:space="preserve">Figure 1- </w:t>
      </w:r>
      <w:r w:rsidRPr="3926D0C8" w:rsidR="4B53DFA8">
        <w:rPr>
          <w:rFonts w:ascii="Roboto" w:hAnsi="Roboto" w:eastAsia="Roboto" w:cs="Roboto"/>
          <w:b w:val="0"/>
          <w:bCs w:val="0"/>
          <w:i w:val="0"/>
          <w:iCs w:val="0"/>
          <w:caps w:val="0"/>
          <w:smallCaps w:val="0"/>
          <w:noProof w:val="0"/>
          <w:color w:val="2C3E50"/>
          <w:sz w:val="22"/>
          <w:szCs w:val="22"/>
          <w:lang w:val="en-GB"/>
        </w:rPr>
        <w:t>(www.gleek.io, n.d.)</w:t>
      </w:r>
    </w:p>
    <w:p w:rsidR="27C3B684" w:rsidP="3B89EF41" w:rsidRDefault="27C3B684" w14:paraId="34881A9F" w14:textId="50A89671">
      <w:pPr>
        <w:pStyle w:val="Heading2"/>
        <w:rPr>
          <w:rFonts w:ascii="Calibri" w:hAnsi="Calibri" w:eastAsia="Calibri" w:cs="Calibri"/>
        </w:rPr>
      </w:pPr>
      <w:bookmarkStart w:name="_Toc2099997196" w:id="70576323"/>
      <w:r w:rsidRPr="14CBDBB9" w:rsidR="27C3B684">
        <w:rPr>
          <w:rFonts w:ascii="Calibri" w:hAnsi="Calibri" w:eastAsia="Calibri" w:cs="Calibri"/>
        </w:rPr>
        <w:t>Issues found on market</w:t>
      </w:r>
      <w:bookmarkEnd w:id="70576323"/>
    </w:p>
    <w:p w:rsidR="48B675FC" w:rsidP="3B89EF41" w:rsidRDefault="48B675FC" w14:paraId="0AD75EC5" w14:textId="4C7CFD92">
      <w:pPr>
        <w:pStyle w:val="Normal"/>
        <w:rPr>
          <w:rFonts w:ascii="Calibri" w:hAnsi="Calibri" w:eastAsia="Calibri" w:cs="Calibri"/>
        </w:rPr>
      </w:pPr>
      <w:r w:rsidRPr="3B89EF41" w:rsidR="48B675FC">
        <w:rPr>
          <w:rFonts w:ascii="Calibri" w:hAnsi="Calibri" w:eastAsia="Calibri" w:cs="Calibri"/>
        </w:rPr>
        <w:t xml:space="preserve">When a product is released to market there may be problems that arise that were not </w:t>
      </w:r>
      <w:r w:rsidRPr="3B89EF41" w:rsidR="48B675FC">
        <w:rPr>
          <w:rFonts w:ascii="Calibri" w:hAnsi="Calibri" w:eastAsia="Calibri" w:cs="Calibri"/>
        </w:rPr>
        <w:t>apparent</w:t>
      </w:r>
      <w:r w:rsidRPr="3B89EF41" w:rsidR="48B675FC">
        <w:rPr>
          <w:rFonts w:ascii="Calibri" w:hAnsi="Calibri" w:eastAsia="Calibri" w:cs="Calibri"/>
        </w:rPr>
        <w:t xml:space="preserve"> in the development process often consumers </w:t>
      </w:r>
      <w:r w:rsidRPr="3B89EF41" w:rsidR="48B675FC">
        <w:rPr>
          <w:rFonts w:ascii="Calibri" w:hAnsi="Calibri" w:eastAsia="Calibri" w:cs="Calibri"/>
        </w:rPr>
        <w:t>identify</w:t>
      </w:r>
      <w:r w:rsidRPr="3B89EF41" w:rsidR="48B675FC">
        <w:rPr>
          <w:rFonts w:ascii="Calibri" w:hAnsi="Calibri" w:eastAsia="Calibri" w:cs="Calibri"/>
        </w:rPr>
        <w:t xml:space="preserve"> problems or potential issues with the product through extensive use as well as </w:t>
      </w:r>
      <w:r w:rsidRPr="3B89EF41" w:rsidR="0D41437C">
        <w:rPr>
          <w:rFonts w:ascii="Calibri" w:hAnsi="Calibri" w:eastAsia="Calibri" w:cs="Calibri"/>
        </w:rPr>
        <w:t>different ways</w:t>
      </w:r>
      <w:r w:rsidRPr="3B89EF41" w:rsidR="0D41437C">
        <w:rPr>
          <w:rFonts w:ascii="Calibri" w:hAnsi="Calibri" w:eastAsia="Calibri" w:cs="Calibri"/>
        </w:rPr>
        <w:t xml:space="preserve"> of using the product. These issues can be resolved using customer feedback, market success</w:t>
      </w:r>
      <w:r w:rsidRPr="3B89EF41" w:rsidR="56A01089">
        <w:rPr>
          <w:rFonts w:ascii="Calibri" w:hAnsi="Calibri" w:eastAsia="Calibri" w:cs="Calibri"/>
        </w:rPr>
        <w:t xml:space="preserve"> and different iterations of the product or re-releases/ recalls. These types of solutions often occur in the motor vehicle trade due to mishaps in production of the </w:t>
      </w:r>
      <w:r w:rsidRPr="3B89EF41" w:rsidR="56A01089">
        <w:rPr>
          <w:rFonts w:ascii="Calibri" w:hAnsi="Calibri" w:eastAsia="Calibri" w:cs="Calibri"/>
        </w:rPr>
        <w:t>proudct</w:t>
      </w:r>
      <w:r w:rsidRPr="3B89EF41" w:rsidR="56A01089">
        <w:rPr>
          <w:rFonts w:ascii="Calibri" w:hAnsi="Calibri" w:eastAsia="Calibri" w:cs="Calibri"/>
        </w:rPr>
        <w:t xml:space="preserve"> or problems that were not </w:t>
      </w:r>
      <w:r w:rsidRPr="3B89EF41" w:rsidR="56A01089">
        <w:rPr>
          <w:rFonts w:ascii="Calibri" w:hAnsi="Calibri" w:eastAsia="Calibri" w:cs="Calibri"/>
        </w:rPr>
        <w:t>apparent</w:t>
      </w:r>
      <w:r w:rsidRPr="3B89EF41" w:rsidR="56A01089">
        <w:rPr>
          <w:rFonts w:ascii="Calibri" w:hAnsi="Calibri" w:eastAsia="Calibri" w:cs="Calibri"/>
        </w:rPr>
        <w:t xml:space="preserve"> in the development stage. Below is a flow diagram of </w:t>
      </w:r>
      <w:r w:rsidRPr="3B89EF41" w:rsidR="56A01089">
        <w:rPr>
          <w:rFonts w:ascii="Calibri" w:hAnsi="Calibri" w:eastAsia="Calibri" w:cs="Calibri"/>
        </w:rPr>
        <w:t>po</w:t>
      </w:r>
      <w:r w:rsidRPr="3B89EF41" w:rsidR="26FC37E5">
        <w:rPr>
          <w:rFonts w:ascii="Calibri" w:hAnsi="Calibri" w:eastAsia="Calibri" w:cs="Calibri"/>
        </w:rPr>
        <w:t>ssible solutions</w:t>
      </w:r>
      <w:r w:rsidRPr="3B89EF41" w:rsidR="26FC37E5">
        <w:rPr>
          <w:rFonts w:ascii="Calibri" w:hAnsi="Calibri" w:eastAsia="Calibri" w:cs="Calibri"/>
        </w:rPr>
        <w:t xml:space="preserve"> when a </w:t>
      </w:r>
      <w:r w:rsidRPr="3B89EF41" w:rsidR="7039FCD0">
        <w:rPr>
          <w:rFonts w:ascii="Calibri" w:hAnsi="Calibri" w:eastAsia="Calibri" w:cs="Calibri"/>
        </w:rPr>
        <w:t>product</w:t>
      </w:r>
      <w:r w:rsidRPr="3B89EF41" w:rsidR="26FC37E5">
        <w:rPr>
          <w:rFonts w:ascii="Calibri" w:hAnsi="Calibri" w:eastAsia="Calibri" w:cs="Calibri"/>
        </w:rPr>
        <w:t xml:space="preserve"> is in market.</w:t>
      </w:r>
    </w:p>
    <w:p w:rsidR="27C3B684" w:rsidP="3926D0C8" w:rsidRDefault="27C3B684" w14:paraId="72526889" w14:textId="6118C557">
      <w:pPr>
        <w:pStyle w:val="Normal"/>
        <w:rPr>
          <w:rFonts w:ascii="Roboto" w:hAnsi="Roboto" w:eastAsia="Roboto" w:cs="Roboto"/>
          <w:b w:val="0"/>
          <w:bCs w:val="0"/>
          <w:i w:val="0"/>
          <w:iCs w:val="0"/>
          <w:caps w:val="0"/>
          <w:smallCaps w:val="0"/>
          <w:noProof w:val="0"/>
          <w:color w:val="2C3E50"/>
          <w:sz w:val="22"/>
          <w:szCs w:val="22"/>
          <w:lang w:val="en-GB"/>
        </w:rPr>
      </w:pPr>
      <w:r w:rsidR="71772BAC">
        <w:drawing>
          <wp:inline wp14:editId="2FA050BB" wp14:anchorId="005E84C8">
            <wp:extent cx="6858000" cy="4114800"/>
            <wp:effectExtent l="0" t="0" r="0" b="0"/>
            <wp:docPr id="1221490752" name="" title=""/>
            <wp:cNvGraphicFramePr>
              <a:graphicFrameLocks noChangeAspect="1"/>
            </wp:cNvGraphicFramePr>
            <a:graphic>
              <a:graphicData uri="http://schemas.openxmlformats.org/drawingml/2006/picture">
                <pic:pic>
                  <pic:nvPicPr>
                    <pic:cNvPr id="0" name=""/>
                    <pic:cNvPicPr/>
                  </pic:nvPicPr>
                  <pic:blipFill>
                    <a:blip r:embed="R109b1a3480f149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858000" cy="4114800"/>
                    </a:xfrm>
                    <a:prstGeom prst="rect">
                      <a:avLst/>
                    </a:prstGeom>
                  </pic:spPr>
                </pic:pic>
              </a:graphicData>
            </a:graphic>
          </wp:inline>
        </w:drawing>
      </w:r>
      <w:r w:rsidRPr="3926D0C8" w:rsidR="16272E9C">
        <w:rPr>
          <w:rFonts w:ascii="Roboto" w:hAnsi="Roboto" w:eastAsia="Roboto" w:cs="Roboto"/>
          <w:b w:val="0"/>
          <w:bCs w:val="0"/>
          <w:i w:val="0"/>
          <w:iCs w:val="0"/>
          <w:caps w:val="0"/>
          <w:smallCaps w:val="0"/>
          <w:noProof w:val="0"/>
          <w:color w:val="2C3E50"/>
          <w:sz w:val="22"/>
          <w:szCs w:val="22"/>
          <w:lang w:val="en-GB"/>
        </w:rPr>
        <w:t xml:space="preserve">Figure 2- </w:t>
      </w:r>
      <w:r w:rsidRPr="3926D0C8" w:rsidR="4AF4E890">
        <w:rPr>
          <w:rFonts w:ascii="Roboto" w:hAnsi="Roboto" w:eastAsia="Roboto" w:cs="Roboto"/>
          <w:b w:val="0"/>
          <w:bCs w:val="0"/>
          <w:i w:val="0"/>
          <w:iCs w:val="0"/>
          <w:caps w:val="0"/>
          <w:smallCaps w:val="0"/>
          <w:noProof w:val="0"/>
          <w:color w:val="2C3E50"/>
          <w:sz w:val="22"/>
          <w:szCs w:val="22"/>
          <w:lang w:val="en-GB"/>
        </w:rPr>
        <w:t>(Team Asana, 2021)</w:t>
      </w:r>
    </w:p>
    <w:p w:rsidR="27C3B684" w:rsidP="3926D0C8" w:rsidRDefault="27C3B684" w14:paraId="1944C389" w14:textId="0A08D5B7">
      <w:pPr>
        <w:pStyle w:val="Heading2"/>
        <w:rPr>
          <w:rFonts w:ascii="Calibri" w:hAnsi="Calibri" w:eastAsia="Calibri" w:cs="Calibri"/>
        </w:rPr>
      </w:pPr>
      <w:bookmarkStart w:name="_Toc2040676353" w:id="1926582814"/>
      <w:r w:rsidR="27C3B684">
        <w:rPr/>
        <w:t>Issues found in production</w:t>
      </w:r>
      <w:bookmarkEnd w:id="1926582814"/>
    </w:p>
    <w:p w:rsidR="39C269F9" w:rsidP="3B89EF41" w:rsidRDefault="39C269F9" w14:paraId="6BAFB129" w14:textId="2B6CC227">
      <w:pPr>
        <w:pStyle w:val="Normal"/>
        <w:rPr>
          <w:rFonts w:ascii="Calibri" w:hAnsi="Calibri" w:eastAsia="Calibri" w:cs="Calibri"/>
        </w:rPr>
      </w:pPr>
      <w:r w:rsidRPr="3B89EF41" w:rsidR="39C269F9">
        <w:rPr>
          <w:rFonts w:ascii="Calibri" w:hAnsi="Calibri" w:eastAsia="Calibri" w:cs="Calibri"/>
        </w:rPr>
        <w:t xml:space="preserve">There are many issues that can occur when producing a product such as where the product is going to be made, what is the most cost-effective way to make the product and are the materials that are used to make the product </w:t>
      </w:r>
      <w:r w:rsidRPr="3B89EF41" w:rsidR="661E6FC6">
        <w:rPr>
          <w:rFonts w:ascii="Calibri" w:hAnsi="Calibri" w:eastAsia="Calibri" w:cs="Calibri"/>
        </w:rPr>
        <w:t xml:space="preserve">readily available. When producing a </w:t>
      </w:r>
      <w:r w:rsidRPr="3B89EF41" w:rsidR="73177A42">
        <w:rPr>
          <w:rFonts w:ascii="Calibri" w:hAnsi="Calibri" w:eastAsia="Calibri" w:cs="Calibri"/>
        </w:rPr>
        <w:t>product issue</w:t>
      </w:r>
      <w:r w:rsidRPr="3B89EF41" w:rsidR="661E6FC6">
        <w:rPr>
          <w:rFonts w:ascii="Calibri" w:hAnsi="Calibri" w:eastAsia="Calibri" w:cs="Calibri"/>
        </w:rPr>
        <w:t xml:space="preserve"> can occur in supply chains for certain materials meaning that the product itself cannot be </w:t>
      </w:r>
      <w:r w:rsidRPr="3B89EF41" w:rsidR="7335602F">
        <w:rPr>
          <w:rFonts w:ascii="Calibri" w:hAnsi="Calibri" w:eastAsia="Calibri" w:cs="Calibri"/>
        </w:rPr>
        <w:t>produced,</w:t>
      </w:r>
      <w:r w:rsidRPr="3B89EF41" w:rsidR="661E6FC6">
        <w:rPr>
          <w:rFonts w:ascii="Calibri" w:hAnsi="Calibri" w:eastAsia="Calibri" w:cs="Calibri"/>
        </w:rPr>
        <w:t xml:space="preserve"> or other problems could be the machines or people that create the product are inoperative or unable to complete the job </w:t>
      </w:r>
      <w:r w:rsidRPr="3B89EF41" w:rsidR="1CBC81C0">
        <w:rPr>
          <w:rFonts w:ascii="Calibri" w:hAnsi="Calibri" w:eastAsia="Calibri" w:cs="Calibri"/>
        </w:rPr>
        <w:t xml:space="preserve">causing </w:t>
      </w:r>
      <w:r w:rsidRPr="3B89EF41" w:rsidR="1CBC81C0">
        <w:rPr>
          <w:rFonts w:ascii="Calibri" w:hAnsi="Calibri" w:eastAsia="Calibri" w:cs="Calibri"/>
        </w:rPr>
        <w:t>possible backlogs</w:t>
      </w:r>
      <w:r w:rsidRPr="3B89EF41" w:rsidR="1CBC81C0">
        <w:rPr>
          <w:rFonts w:ascii="Calibri" w:hAnsi="Calibri" w:eastAsia="Calibri" w:cs="Calibri"/>
        </w:rPr>
        <w:t xml:space="preserve"> and supply issues.</w:t>
      </w:r>
      <w:r w:rsidRPr="3B89EF41" w:rsidR="3F913580">
        <w:rPr>
          <w:rFonts w:ascii="Calibri" w:hAnsi="Calibri" w:eastAsia="Calibri" w:cs="Calibri"/>
        </w:rPr>
        <w:t xml:space="preserve"> Below is a flow diagram </w:t>
      </w:r>
      <w:r w:rsidRPr="3B89EF41" w:rsidR="45B297E1">
        <w:rPr>
          <w:rFonts w:ascii="Calibri" w:hAnsi="Calibri" w:eastAsia="Calibri" w:cs="Calibri"/>
        </w:rPr>
        <w:t xml:space="preserve">with </w:t>
      </w:r>
      <w:r w:rsidRPr="3B89EF41" w:rsidR="45B297E1">
        <w:rPr>
          <w:rFonts w:ascii="Calibri" w:hAnsi="Calibri" w:eastAsia="Calibri" w:cs="Calibri"/>
        </w:rPr>
        <w:t>solutions</w:t>
      </w:r>
      <w:r w:rsidRPr="3B89EF41" w:rsidR="45B297E1">
        <w:rPr>
          <w:rFonts w:ascii="Calibri" w:hAnsi="Calibri" w:eastAsia="Calibri" w:cs="Calibri"/>
        </w:rPr>
        <w:t xml:space="preserve"> for problems in production of a product.</w:t>
      </w:r>
    </w:p>
    <w:p w:rsidR="45B297E1" w:rsidP="3B89EF41" w:rsidRDefault="45B297E1" w14:paraId="3CF420F1" w14:textId="646B440E">
      <w:pPr>
        <w:pStyle w:val="Normal"/>
        <w:rPr>
          <w:rFonts w:ascii="Calibri" w:hAnsi="Calibri" w:eastAsia="Calibri" w:cs="Calibri"/>
        </w:rPr>
      </w:pPr>
      <w:r w:rsidR="45B297E1">
        <w:drawing>
          <wp:inline wp14:editId="5181A2CC" wp14:anchorId="3FB59388">
            <wp:extent cx="5295898" cy="6858000"/>
            <wp:effectExtent l="0" t="0" r="0" b="0"/>
            <wp:docPr id="2120717393" name="" title=""/>
            <wp:cNvGraphicFramePr>
              <a:graphicFrameLocks noChangeAspect="1"/>
            </wp:cNvGraphicFramePr>
            <a:graphic>
              <a:graphicData uri="http://schemas.openxmlformats.org/drawingml/2006/picture">
                <pic:pic>
                  <pic:nvPicPr>
                    <pic:cNvPr id="0" name=""/>
                    <pic:cNvPicPr/>
                  </pic:nvPicPr>
                  <pic:blipFill>
                    <a:blip r:embed="R59f79c06f47a4f1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95898" cy="6858000"/>
                    </a:xfrm>
                    <a:prstGeom prst="rect">
                      <a:avLst/>
                    </a:prstGeom>
                  </pic:spPr>
                </pic:pic>
              </a:graphicData>
            </a:graphic>
          </wp:inline>
        </w:drawing>
      </w:r>
    </w:p>
    <w:p w:rsidR="2E943869" w:rsidP="3926D0C8" w:rsidRDefault="2E943869" w14:paraId="15F17108" w14:textId="0CC23A7E">
      <w:pPr>
        <w:pStyle w:val="Normal"/>
        <w:rPr>
          <w:rFonts w:ascii="Roboto" w:hAnsi="Roboto" w:eastAsia="Roboto" w:cs="Roboto"/>
          <w:b w:val="0"/>
          <w:bCs w:val="0"/>
          <w:i w:val="0"/>
          <w:iCs w:val="0"/>
          <w:caps w:val="0"/>
          <w:smallCaps w:val="0"/>
          <w:noProof w:val="0"/>
          <w:color w:val="2C3E50"/>
          <w:sz w:val="22"/>
          <w:szCs w:val="22"/>
          <w:lang w:val="en-GB"/>
        </w:rPr>
      </w:pPr>
      <w:r w:rsidRPr="3926D0C8" w:rsidR="2E943869">
        <w:rPr>
          <w:rFonts w:ascii="Roboto" w:hAnsi="Roboto" w:eastAsia="Roboto" w:cs="Roboto"/>
          <w:b w:val="0"/>
          <w:bCs w:val="0"/>
          <w:i w:val="0"/>
          <w:iCs w:val="0"/>
          <w:caps w:val="0"/>
          <w:smallCaps w:val="0"/>
          <w:noProof w:val="0"/>
          <w:color w:val="2C3E50"/>
          <w:sz w:val="22"/>
          <w:szCs w:val="22"/>
          <w:lang w:val="en-GB"/>
        </w:rPr>
        <w:t xml:space="preserve">Figure 3- </w:t>
      </w:r>
      <w:r w:rsidRPr="3926D0C8" w:rsidR="53EE606E">
        <w:rPr>
          <w:rFonts w:ascii="Roboto" w:hAnsi="Roboto" w:eastAsia="Roboto" w:cs="Roboto"/>
          <w:b w:val="0"/>
          <w:bCs w:val="0"/>
          <w:i w:val="0"/>
          <w:iCs w:val="0"/>
          <w:caps w:val="0"/>
          <w:smallCaps w:val="0"/>
          <w:noProof w:val="0"/>
          <w:color w:val="2C3E50"/>
          <w:sz w:val="22"/>
          <w:szCs w:val="22"/>
          <w:lang w:val="en-GB"/>
        </w:rPr>
        <w:t>(Koeneke, 2022)</w:t>
      </w:r>
    </w:p>
    <w:p w:rsidR="3B89EF41" w:rsidP="3B89EF41" w:rsidRDefault="3B89EF41" w14:paraId="2E7D8E72" w14:textId="4949BFEE">
      <w:pPr>
        <w:pStyle w:val="Normal"/>
        <w:ind w:left="0"/>
        <w:rPr>
          <w:rFonts w:ascii="Calibri" w:hAnsi="Calibri" w:eastAsia="Calibri" w:cs="Calibri"/>
        </w:rPr>
      </w:pPr>
    </w:p>
    <w:p w:rsidR="6AD45AB9" w:rsidP="3B89EF41" w:rsidRDefault="6AD45AB9" w14:paraId="2F25DCF4" w14:textId="5230EA85">
      <w:pPr>
        <w:pStyle w:val="Heading1"/>
        <w:rPr>
          <w:rFonts w:ascii="Calibri" w:hAnsi="Calibri" w:eastAsia="Calibri" w:cs="Calibri"/>
        </w:rPr>
      </w:pPr>
      <w:bookmarkStart w:name="_Toc1242065283" w:id="1152379129"/>
      <w:r w:rsidRPr="14CBDBB9" w:rsidR="6AD45AB9">
        <w:rPr>
          <w:rFonts w:ascii="Calibri" w:hAnsi="Calibri" w:eastAsia="Calibri" w:cs="Calibri"/>
        </w:rPr>
        <w:t>6.Team Structure</w:t>
      </w:r>
      <w:bookmarkEnd w:id="1152379129"/>
    </w:p>
    <w:p w:rsidR="7CB8ED50" w:rsidP="3B89EF41" w:rsidRDefault="7CB8ED50" w14:paraId="523F7ED2" w14:textId="48222FBA">
      <w:pPr>
        <w:pStyle w:val="Normal"/>
        <w:rPr>
          <w:rFonts w:ascii="Calibri" w:hAnsi="Calibri" w:eastAsia="Calibri" w:cs="Calibri"/>
        </w:rPr>
      </w:pPr>
      <w:r w:rsidRPr="3B89EF41" w:rsidR="7CB8ED50">
        <w:rPr>
          <w:rFonts w:ascii="Calibri" w:hAnsi="Calibri" w:eastAsia="Calibri" w:cs="Calibri"/>
        </w:rPr>
        <w:t xml:space="preserve">The fundamentals of a good working team can be broken down into communication, compatibility, </w:t>
      </w:r>
      <w:r w:rsidRPr="3B89EF41" w:rsidR="7CB8ED50">
        <w:rPr>
          <w:rFonts w:ascii="Calibri" w:hAnsi="Calibri" w:eastAsia="Calibri" w:cs="Calibri"/>
        </w:rPr>
        <w:t>diversity</w:t>
      </w:r>
      <w:r w:rsidRPr="3B89EF41" w:rsidR="7CB8ED50">
        <w:rPr>
          <w:rFonts w:ascii="Calibri" w:hAnsi="Calibri" w:eastAsia="Calibri" w:cs="Calibri"/>
        </w:rPr>
        <w:t xml:space="preserve"> and </w:t>
      </w:r>
      <w:r w:rsidRPr="3B89EF41" w:rsidR="5DD36AE2">
        <w:rPr>
          <w:rFonts w:ascii="Calibri" w:hAnsi="Calibri" w:eastAsia="Calibri" w:cs="Calibri"/>
        </w:rPr>
        <w:t>collaboration</w:t>
      </w:r>
      <w:r w:rsidRPr="3B89EF41" w:rsidR="7CB8ED50">
        <w:rPr>
          <w:rFonts w:ascii="Calibri" w:hAnsi="Calibri" w:eastAsia="Calibri" w:cs="Calibri"/>
        </w:rPr>
        <w:t xml:space="preserve">. </w:t>
      </w:r>
      <w:r w:rsidRPr="3B89EF41" w:rsidR="1C7FDCF2">
        <w:rPr>
          <w:rFonts w:ascii="Calibri" w:hAnsi="Calibri" w:eastAsia="Calibri" w:cs="Calibri"/>
        </w:rPr>
        <w:t xml:space="preserve">In this instance I was a part of a team who was tasked with completing a pros and cons sheet between two different vehicles that being a </w:t>
      </w:r>
      <w:r w:rsidRPr="3B89EF41" w:rsidR="64B90B33">
        <w:rPr>
          <w:rFonts w:ascii="Calibri" w:hAnsi="Calibri" w:eastAsia="Calibri" w:cs="Calibri"/>
        </w:rPr>
        <w:t>Subaru</w:t>
      </w:r>
      <w:r w:rsidRPr="3B89EF41" w:rsidR="1C7FDCF2">
        <w:rPr>
          <w:rFonts w:ascii="Calibri" w:hAnsi="Calibri" w:eastAsia="Calibri" w:cs="Calibri"/>
        </w:rPr>
        <w:t xml:space="preserve"> </w:t>
      </w:r>
      <w:r w:rsidRPr="3B89EF41" w:rsidR="0DF431B7">
        <w:rPr>
          <w:rFonts w:ascii="Calibri" w:hAnsi="Calibri" w:eastAsia="Calibri" w:cs="Calibri"/>
        </w:rPr>
        <w:t>Impreza</w:t>
      </w:r>
      <w:r w:rsidRPr="3B89EF41" w:rsidR="1C7FDCF2">
        <w:rPr>
          <w:rFonts w:ascii="Calibri" w:hAnsi="Calibri" w:eastAsia="Calibri" w:cs="Calibri"/>
        </w:rPr>
        <w:t xml:space="preserve"> rally car and a Porsche </w:t>
      </w:r>
      <w:r w:rsidRPr="3B89EF41" w:rsidR="534699B3">
        <w:rPr>
          <w:rFonts w:ascii="Calibri" w:hAnsi="Calibri" w:eastAsia="Calibri" w:cs="Calibri"/>
        </w:rPr>
        <w:t xml:space="preserve">911 </w:t>
      </w:r>
      <w:r w:rsidRPr="3B89EF41" w:rsidR="3B8891E9">
        <w:rPr>
          <w:rFonts w:ascii="Calibri" w:hAnsi="Calibri" w:eastAsia="Calibri" w:cs="Calibri"/>
        </w:rPr>
        <w:t xml:space="preserve">sports car, two vehicles with </w:t>
      </w:r>
      <w:r w:rsidRPr="3B89EF41" w:rsidR="3B8891E9">
        <w:rPr>
          <w:rFonts w:ascii="Calibri" w:hAnsi="Calibri" w:eastAsia="Calibri" w:cs="Calibri"/>
        </w:rPr>
        <w:t>very different</w:t>
      </w:r>
      <w:r w:rsidRPr="3B89EF41" w:rsidR="3B8891E9">
        <w:rPr>
          <w:rFonts w:ascii="Calibri" w:hAnsi="Calibri" w:eastAsia="Calibri" w:cs="Calibri"/>
        </w:rPr>
        <w:t xml:space="preserve"> intended uses. In this team I was appointed as the team leader as the group agre</w:t>
      </w:r>
      <w:r w:rsidRPr="3B89EF41" w:rsidR="66A35F53">
        <w:rPr>
          <w:rFonts w:ascii="Calibri" w:hAnsi="Calibri" w:eastAsia="Calibri" w:cs="Calibri"/>
        </w:rPr>
        <w:t xml:space="preserve">ed that my </w:t>
      </w:r>
      <w:r w:rsidRPr="3B89EF41" w:rsidR="3C6BCEBD">
        <w:rPr>
          <w:rFonts w:ascii="Calibri" w:hAnsi="Calibri" w:eastAsia="Calibri" w:cs="Calibri"/>
        </w:rPr>
        <w:t>set</w:t>
      </w:r>
      <w:r w:rsidRPr="3B89EF41" w:rsidR="66A35F53">
        <w:rPr>
          <w:rFonts w:ascii="Calibri" w:hAnsi="Calibri" w:eastAsia="Calibri" w:cs="Calibri"/>
        </w:rPr>
        <w:t xml:space="preserve"> of skills matched that better as a team leader compared to the other roles in the group. We then </w:t>
      </w:r>
      <w:r w:rsidRPr="3B89EF41" w:rsidR="05517C3F">
        <w:rPr>
          <w:rFonts w:ascii="Calibri" w:hAnsi="Calibri" w:eastAsia="Calibri" w:cs="Calibri"/>
        </w:rPr>
        <w:t>appointed</w:t>
      </w:r>
      <w:r w:rsidRPr="3B89EF41" w:rsidR="66A35F53">
        <w:rPr>
          <w:rFonts w:ascii="Calibri" w:hAnsi="Calibri" w:eastAsia="Calibri" w:cs="Calibri"/>
        </w:rPr>
        <w:t xml:space="preserve"> a scribe to write down the information and communicate </w:t>
      </w:r>
      <w:r w:rsidRPr="3B89EF41" w:rsidR="55A48F8A">
        <w:rPr>
          <w:rFonts w:ascii="Calibri" w:hAnsi="Calibri" w:eastAsia="Calibri" w:cs="Calibri"/>
        </w:rPr>
        <w:t>everyone's</w:t>
      </w:r>
      <w:r w:rsidRPr="3B89EF41" w:rsidR="66A35F53">
        <w:rPr>
          <w:rFonts w:ascii="Calibri" w:hAnsi="Calibri" w:eastAsia="Calibri" w:cs="Calibri"/>
        </w:rPr>
        <w:t xml:space="preserve"> ideas and opinions on the </w:t>
      </w:r>
      <w:r w:rsidRPr="3B89EF41" w:rsidR="7BE92E45">
        <w:rPr>
          <w:rFonts w:ascii="Calibri" w:hAnsi="Calibri" w:eastAsia="Calibri" w:cs="Calibri"/>
        </w:rPr>
        <w:t>provide</w:t>
      </w:r>
      <w:r w:rsidRPr="3B89EF41" w:rsidR="66A35F53">
        <w:rPr>
          <w:rFonts w:ascii="Calibri" w:hAnsi="Calibri" w:eastAsia="Calibri" w:cs="Calibri"/>
        </w:rPr>
        <w:t xml:space="preserve"> paper.</w:t>
      </w:r>
      <w:r w:rsidRPr="3B89EF41" w:rsidR="26EAFAC2">
        <w:rPr>
          <w:rFonts w:ascii="Calibri" w:hAnsi="Calibri" w:eastAsia="Calibri" w:cs="Calibri"/>
        </w:rPr>
        <w:t xml:space="preserve"> This team structure worked very well as everyone managed to communicate their opinions and thoughts and was able to speak on their own behalf giving input for the entire </w:t>
      </w:r>
      <w:r w:rsidRPr="3B89EF41" w:rsidR="3F3BD20C">
        <w:rPr>
          <w:rFonts w:ascii="Calibri" w:hAnsi="Calibri" w:eastAsia="Calibri" w:cs="Calibri"/>
        </w:rPr>
        <w:t>team</w:t>
      </w:r>
      <w:r w:rsidRPr="3B89EF41" w:rsidR="26EAFAC2">
        <w:rPr>
          <w:rFonts w:ascii="Calibri" w:hAnsi="Calibri" w:eastAsia="Calibri" w:cs="Calibri"/>
        </w:rPr>
        <w:t xml:space="preserve">. The </w:t>
      </w:r>
      <w:bookmarkStart w:name="_Int_2TaDpwTg" w:id="1452410488"/>
      <w:r w:rsidRPr="3B89EF41" w:rsidR="26EAFAC2">
        <w:rPr>
          <w:rFonts w:ascii="Calibri" w:hAnsi="Calibri" w:eastAsia="Calibri" w:cs="Calibri"/>
        </w:rPr>
        <w:t>particular group</w:t>
      </w:r>
      <w:bookmarkEnd w:id="1452410488"/>
      <w:r w:rsidRPr="3B89EF41" w:rsidR="26EAFAC2">
        <w:rPr>
          <w:rFonts w:ascii="Calibri" w:hAnsi="Calibri" w:eastAsia="Calibri" w:cs="Calibri"/>
        </w:rPr>
        <w:t xml:space="preserve"> of people that </w:t>
      </w:r>
      <w:r w:rsidRPr="3B89EF41" w:rsidR="0E88D4F6">
        <w:rPr>
          <w:rFonts w:ascii="Calibri" w:hAnsi="Calibri" w:eastAsia="Calibri" w:cs="Calibri"/>
        </w:rPr>
        <w:t>I</w:t>
      </w:r>
      <w:r w:rsidRPr="3B89EF41" w:rsidR="26EAFAC2">
        <w:rPr>
          <w:rFonts w:ascii="Calibri" w:hAnsi="Calibri" w:eastAsia="Calibri" w:cs="Calibri"/>
        </w:rPr>
        <w:t xml:space="preserve"> was working </w:t>
      </w:r>
      <w:r w:rsidRPr="3B89EF41" w:rsidR="4F7642A0">
        <w:rPr>
          <w:rFonts w:ascii="Calibri" w:hAnsi="Calibri" w:eastAsia="Calibri" w:cs="Calibri"/>
        </w:rPr>
        <w:t xml:space="preserve">with were fellow classmates who </w:t>
      </w:r>
      <w:r w:rsidRPr="3B89EF41" w:rsidR="5EE6CE6F">
        <w:rPr>
          <w:rFonts w:ascii="Calibri" w:hAnsi="Calibri" w:eastAsia="Calibri" w:cs="Calibri"/>
        </w:rPr>
        <w:t>I</w:t>
      </w:r>
      <w:r w:rsidRPr="3B89EF41" w:rsidR="4F7642A0">
        <w:rPr>
          <w:rFonts w:ascii="Calibri" w:hAnsi="Calibri" w:eastAsia="Calibri" w:cs="Calibri"/>
        </w:rPr>
        <w:t xml:space="preserve"> got along with very well and found it </w:t>
      </w:r>
      <w:r w:rsidRPr="3B89EF41" w:rsidR="4F7642A0">
        <w:rPr>
          <w:rFonts w:ascii="Calibri" w:hAnsi="Calibri" w:eastAsia="Calibri" w:cs="Calibri"/>
        </w:rPr>
        <w:t>very easy</w:t>
      </w:r>
      <w:r w:rsidRPr="3B89EF41" w:rsidR="4F7642A0">
        <w:rPr>
          <w:rFonts w:ascii="Calibri" w:hAnsi="Calibri" w:eastAsia="Calibri" w:cs="Calibri"/>
        </w:rPr>
        <w:t xml:space="preserve"> to communicate </w:t>
      </w:r>
      <w:r w:rsidRPr="3B89EF41" w:rsidR="1A6957E4">
        <w:rPr>
          <w:rFonts w:ascii="Calibri" w:hAnsi="Calibri" w:eastAsia="Calibri" w:cs="Calibri"/>
        </w:rPr>
        <w:t xml:space="preserve">aiding to the ease of team structure. The positives of this group </w:t>
      </w:r>
      <w:r w:rsidRPr="3B89EF41" w:rsidR="0814C563">
        <w:rPr>
          <w:rFonts w:ascii="Calibri" w:hAnsi="Calibri" w:eastAsia="Calibri" w:cs="Calibri"/>
        </w:rPr>
        <w:t>were</w:t>
      </w:r>
      <w:r w:rsidRPr="3B89EF41" w:rsidR="1A6957E4">
        <w:rPr>
          <w:rFonts w:ascii="Calibri" w:hAnsi="Calibri" w:eastAsia="Calibri" w:cs="Calibri"/>
        </w:rPr>
        <w:t xml:space="preserve"> the ability to </w:t>
      </w:r>
      <w:r w:rsidRPr="3B89EF41" w:rsidR="2D00F3EB">
        <w:rPr>
          <w:rFonts w:ascii="Calibri" w:hAnsi="Calibri" w:eastAsia="Calibri" w:cs="Calibri"/>
        </w:rPr>
        <w:t>communicate</w:t>
      </w:r>
      <w:r w:rsidRPr="3B89EF41" w:rsidR="1A6957E4">
        <w:rPr>
          <w:rFonts w:ascii="Calibri" w:hAnsi="Calibri" w:eastAsia="Calibri" w:cs="Calibri"/>
        </w:rPr>
        <w:t xml:space="preserve"> well with each other as well as discuss </w:t>
      </w:r>
      <w:r w:rsidRPr="3B89EF41" w:rsidR="1A6957E4">
        <w:rPr>
          <w:rFonts w:ascii="Calibri" w:hAnsi="Calibri" w:eastAsia="Calibri" w:cs="Calibri"/>
        </w:rPr>
        <w:t>possible ideas</w:t>
      </w:r>
      <w:r w:rsidRPr="3B89EF41" w:rsidR="1A6957E4">
        <w:rPr>
          <w:rFonts w:ascii="Calibri" w:hAnsi="Calibri" w:eastAsia="Calibri" w:cs="Calibri"/>
        </w:rPr>
        <w:t xml:space="preserve"> or thoughts and then c</w:t>
      </w:r>
      <w:r w:rsidRPr="3B89EF41" w:rsidR="1FB947EB">
        <w:rPr>
          <w:rFonts w:ascii="Calibri" w:hAnsi="Calibri" w:eastAsia="Calibri" w:cs="Calibri"/>
        </w:rPr>
        <w:t xml:space="preserve">ollectively agree what to write down and what ideas to put forward. The negatives of this type of group would have been the lack of diversity in the group due to us all having </w:t>
      </w:r>
      <w:r w:rsidRPr="3B89EF41" w:rsidR="1FB947EB">
        <w:rPr>
          <w:rFonts w:ascii="Calibri" w:hAnsi="Calibri" w:eastAsia="Calibri" w:cs="Calibri"/>
        </w:rPr>
        <w:t>relatively the</w:t>
      </w:r>
      <w:r w:rsidRPr="3B89EF41" w:rsidR="1FB947EB">
        <w:rPr>
          <w:rFonts w:ascii="Calibri" w:hAnsi="Calibri" w:eastAsia="Calibri" w:cs="Calibri"/>
        </w:rPr>
        <w:t xml:space="preserve"> same interests and ideas making it harder to </w:t>
      </w:r>
      <w:r w:rsidRPr="3B89EF41" w:rsidR="1FB947EB">
        <w:rPr>
          <w:rFonts w:ascii="Calibri" w:hAnsi="Calibri" w:eastAsia="Calibri" w:cs="Calibri"/>
        </w:rPr>
        <w:t>come up with</w:t>
      </w:r>
      <w:r w:rsidRPr="3B89EF41" w:rsidR="1FB947EB">
        <w:rPr>
          <w:rFonts w:ascii="Calibri" w:hAnsi="Calibri" w:eastAsia="Calibri" w:cs="Calibri"/>
        </w:rPr>
        <w:t xml:space="preserve"> different views and idea</w:t>
      </w:r>
      <w:r w:rsidRPr="3B89EF41" w:rsidR="4C004FC5">
        <w:rPr>
          <w:rFonts w:ascii="Calibri" w:hAnsi="Calibri" w:eastAsia="Calibri" w:cs="Calibri"/>
        </w:rPr>
        <w:t xml:space="preserve">s that we may not all have known or agreed with. </w:t>
      </w:r>
    </w:p>
    <w:p w:rsidR="64DDEE79" w:rsidP="3926D0C8" w:rsidRDefault="64DDEE79" w14:paraId="7F2B05F8" w14:textId="4B3419CE">
      <w:pPr>
        <w:pStyle w:val="Normal"/>
        <w:rPr>
          <w:rFonts w:ascii="Aptos" w:hAnsi="Aptos" w:eastAsia="Aptos" w:cs="Aptos"/>
          <w:noProof w:val="0"/>
          <w:sz w:val="24"/>
          <w:szCs w:val="24"/>
          <w:lang w:val="en-GB"/>
        </w:rPr>
      </w:pPr>
      <w:r w:rsidR="64DDEE79">
        <w:drawing>
          <wp:inline wp14:editId="3A75BCDD" wp14:anchorId="0A14F216">
            <wp:extent cx="6858000" cy="4105275"/>
            <wp:effectExtent l="0" t="0" r="0" b="0"/>
            <wp:docPr id="311641894" name="" title=""/>
            <wp:cNvGraphicFramePr>
              <a:graphicFrameLocks noChangeAspect="1"/>
            </wp:cNvGraphicFramePr>
            <a:graphic>
              <a:graphicData uri="http://schemas.openxmlformats.org/drawingml/2006/picture">
                <pic:pic>
                  <pic:nvPicPr>
                    <pic:cNvPr id="0" name=""/>
                    <pic:cNvPicPr/>
                  </pic:nvPicPr>
                  <pic:blipFill>
                    <a:blip r:embed="R10dd1ea83a36499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858000" cy="4105275"/>
                    </a:xfrm>
                    <a:prstGeom prst="rect">
                      <a:avLst/>
                    </a:prstGeom>
                  </pic:spPr>
                </pic:pic>
              </a:graphicData>
            </a:graphic>
          </wp:inline>
        </w:drawing>
      </w:r>
      <w:r w:rsidRPr="3926D0C8" w:rsidR="5C086243">
        <w:rPr>
          <w:rFonts w:ascii="Roboto" w:hAnsi="Roboto" w:eastAsia="Roboto" w:cs="Roboto"/>
          <w:b w:val="0"/>
          <w:bCs w:val="0"/>
          <w:i w:val="0"/>
          <w:iCs w:val="0"/>
          <w:caps w:val="0"/>
          <w:smallCaps w:val="0"/>
          <w:noProof w:val="0"/>
          <w:color w:val="2C3E50"/>
          <w:sz w:val="22"/>
          <w:szCs w:val="22"/>
          <w:lang w:val="en-GB"/>
        </w:rPr>
        <w:t>Figure 4- (Team Asana, 2021)</w:t>
      </w:r>
    </w:p>
    <w:p w:rsidR="64DDEE79" w:rsidP="3B89EF41" w:rsidRDefault="64DDEE79" w14:paraId="44C0999A" w14:textId="2D03BC62">
      <w:pPr>
        <w:pStyle w:val="Normal"/>
        <w:rPr>
          <w:rFonts w:ascii="Calibri" w:hAnsi="Calibri" w:eastAsia="Calibri" w:cs="Calibri"/>
        </w:rPr>
      </w:pPr>
      <w:r w:rsidRPr="3926D0C8" w:rsidR="64DDEE79">
        <w:rPr>
          <w:rFonts w:ascii="Calibri" w:hAnsi="Calibri" w:eastAsia="Calibri" w:cs="Calibri"/>
        </w:rPr>
        <w:t xml:space="preserve">Above is an example of a different type of team structure that we could have used as there was around 6 of us in total we could have split off in teams of 2 to </w:t>
      </w:r>
      <w:r w:rsidRPr="3926D0C8" w:rsidR="64DDEE79">
        <w:rPr>
          <w:rFonts w:ascii="Calibri" w:hAnsi="Calibri" w:eastAsia="Calibri" w:cs="Calibri"/>
        </w:rPr>
        <w:t>seperate</w:t>
      </w:r>
      <w:r w:rsidRPr="3926D0C8" w:rsidR="64DDEE79">
        <w:rPr>
          <w:rFonts w:ascii="Calibri" w:hAnsi="Calibri" w:eastAsia="Calibri" w:cs="Calibri"/>
        </w:rPr>
        <w:t xml:space="preserve"> the </w:t>
      </w:r>
      <w:r w:rsidRPr="3926D0C8" w:rsidR="74A8D551">
        <w:rPr>
          <w:rFonts w:ascii="Calibri" w:hAnsi="Calibri" w:eastAsia="Calibri" w:cs="Calibri"/>
        </w:rPr>
        <w:t>workload</w:t>
      </w:r>
      <w:r w:rsidRPr="3926D0C8" w:rsidR="64DDEE79">
        <w:rPr>
          <w:rFonts w:ascii="Calibri" w:hAnsi="Calibri" w:eastAsia="Calibri" w:cs="Calibri"/>
        </w:rPr>
        <w:t xml:space="preserve"> and </w:t>
      </w:r>
      <w:r w:rsidRPr="3926D0C8" w:rsidR="1C98B5D3">
        <w:rPr>
          <w:rFonts w:ascii="Calibri" w:hAnsi="Calibri" w:eastAsia="Calibri" w:cs="Calibri"/>
        </w:rPr>
        <w:t xml:space="preserve">increase the </w:t>
      </w:r>
      <w:r w:rsidRPr="3926D0C8" w:rsidR="021F1C15">
        <w:rPr>
          <w:rFonts w:ascii="Calibri" w:hAnsi="Calibri" w:eastAsia="Calibri" w:cs="Calibri"/>
        </w:rPr>
        <w:t>productivity</w:t>
      </w:r>
      <w:r w:rsidRPr="3926D0C8" w:rsidR="1C98B5D3">
        <w:rPr>
          <w:rFonts w:ascii="Calibri" w:hAnsi="Calibri" w:eastAsia="Calibri" w:cs="Calibri"/>
        </w:rPr>
        <w:t xml:space="preserve"> in the time frame given as working in a larger group can lead to one or two people giving too much input and others in the group refraining from adding information or knowledge due to needing to speak over 5 others. This idea of splitting into </w:t>
      </w:r>
      <w:r w:rsidRPr="3926D0C8" w:rsidR="1C98B5D3">
        <w:rPr>
          <w:rFonts w:ascii="Calibri" w:hAnsi="Calibri" w:eastAsia="Calibri" w:cs="Calibri"/>
        </w:rPr>
        <w:t>seperate</w:t>
      </w:r>
      <w:r w:rsidRPr="3926D0C8" w:rsidR="1C98B5D3">
        <w:rPr>
          <w:rFonts w:ascii="Calibri" w:hAnsi="Calibri" w:eastAsia="Calibri" w:cs="Calibri"/>
        </w:rPr>
        <w:t xml:space="preserve"> groups could have increase</w:t>
      </w:r>
      <w:r w:rsidRPr="3926D0C8" w:rsidR="25D26073">
        <w:rPr>
          <w:rFonts w:ascii="Calibri" w:hAnsi="Calibri" w:eastAsia="Calibri" w:cs="Calibri"/>
        </w:rPr>
        <w:t xml:space="preserve">d productivity and allowed for differing opinion and ideas to come across and therefore come together in the end to share </w:t>
      </w:r>
      <w:r w:rsidRPr="3926D0C8" w:rsidR="08C3A2AC">
        <w:rPr>
          <w:rFonts w:ascii="Calibri" w:hAnsi="Calibri" w:eastAsia="Calibri" w:cs="Calibri"/>
        </w:rPr>
        <w:t xml:space="preserve">each </w:t>
      </w:r>
      <w:r w:rsidRPr="3926D0C8" w:rsidR="08C3A2AC">
        <w:rPr>
          <w:rFonts w:ascii="Calibri" w:hAnsi="Calibri" w:eastAsia="Calibri" w:cs="Calibri"/>
        </w:rPr>
        <w:t>teams</w:t>
      </w:r>
      <w:r w:rsidRPr="3926D0C8" w:rsidR="08C3A2AC">
        <w:rPr>
          <w:rFonts w:ascii="Calibri" w:hAnsi="Calibri" w:eastAsia="Calibri" w:cs="Calibri"/>
        </w:rPr>
        <w:t xml:space="preserve"> ideas adding to the outcome of the task.</w:t>
      </w:r>
    </w:p>
    <w:p w:rsidR="08C3A2AC" w:rsidP="3B89EF41" w:rsidRDefault="08C3A2AC" w14:paraId="18A1B92E" w14:textId="77322456">
      <w:pPr>
        <w:pStyle w:val="Normal"/>
        <w:rPr>
          <w:rFonts w:ascii="Calibri" w:hAnsi="Calibri" w:eastAsia="Calibri" w:cs="Calibri"/>
        </w:rPr>
      </w:pPr>
      <w:r w:rsidRPr="3926D0C8" w:rsidR="08C3A2AC">
        <w:rPr>
          <w:rFonts w:ascii="Calibri" w:hAnsi="Calibri" w:eastAsia="Calibri" w:cs="Calibri"/>
        </w:rPr>
        <w:t xml:space="preserve"> Although there seems to be many positives in using this type of team </w:t>
      </w:r>
      <w:r w:rsidRPr="3926D0C8" w:rsidR="5C7F3DCD">
        <w:rPr>
          <w:rFonts w:ascii="Calibri" w:hAnsi="Calibri" w:eastAsia="Calibri" w:cs="Calibri"/>
        </w:rPr>
        <w:t>structure</w:t>
      </w:r>
      <w:r w:rsidRPr="3926D0C8" w:rsidR="5198DC64">
        <w:rPr>
          <w:rFonts w:ascii="Calibri" w:hAnsi="Calibri" w:eastAsia="Calibri" w:cs="Calibri"/>
        </w:rPr>
        <w:t xml:space="preserve"> there could also be a few negatives associated with it such as over complicating the team structure and causing potential conflict in smaller teams leading to a lack of productivity and </w:t>
      </w:r>
      <w:r w:rsidRPr="3926D0C8" w:rsidR="5198DC64">
        <w:rPr>
          <w:rFonts w:ascii="Calibri" w:hAnsi="Calibri" w:eastAsia="Calibri" w:cs="Calibri"/>
        </w:rPr>
        <w:t>compatibility</w:t>
      </w:r>
      <w:r w:rsidRPr="3926D0C8" w:rsidR="5198DC64">
        <w:rPr>
          <w:rFonts w:ascii="Calibri" w:hAnsi="Calibri" w:eastAsia="Calibri" w:cs="Calibri"/>
        </w:rPr>
        <w:t xml:space="preserve"> in the group.</w:t>
      </w:r>
    </w:p>
    <w:p w:rsidR="442BD92E" w:rsidP="3B89EF41" w:rsidRDefault="442BD92E" w14:paraId="48C4591E" w14:textId="261804AB">
      <w:pPr>
        <w:pStyle w:val="Heading1"/>
        <w:rPr>
          <w:rFonts w:ascii="Calibri" w:hAnsi="Calibri" w:eastAsia="Calibri" w:cs="Calibri"/>
        </w:rPr>
      </w:pPr>
      <w:bookmarkStart w:name="_Toc309855290" w:id="173457849"/>
      <w:r w:rsidRPr="14CBDBB9" w:rsidR="442BD92E">
        <w:rPr>
          <w:rFonts w:ascii="Calibri" w:hAnsi="Calibri" w:eastAsia="Calibri" w:cs="Calibri"/>
        </w:rPr>
        <w:t>7.Personal Development Plan</w:t>
      </w:r>
      <w:bookmarkEnd w:id="173457849"/>
    </w:p>
    <w:p w:rsidR="27A36767" w:rsidP="3B89EF41" w:rsidRDefault="27A36767" w14:paraId="0F11912A" w14:textId="57A723AE">
      <w:pPr>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B89EF41" w:rsidR="27A36767">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Personal Development Plan</w:t>
      </w:r>
    </w:p>
    <w:p w:rsidR="3B89EF41" w:rsidP="3B89EF41" w:rsidRDefault="3B89EF41" w14:paraId="1DA4870D" w14:textId="567B2C91">
      <w:pPr>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27A36767" w:rsidP="3B89EF41" w:rsidRDefault="27A36767" w14:paraId="6C53EAFC" w14:textId="49E36CD9">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B89EF41" w:rsidR="27A36767">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Name </w:t>
      </w:r>
      <w:r w:rsidRPr="3B89EF41" w:rsidR="27A36767">
        <w:rPr>
          <w:rFonts w:ascii="Calibri" w:hAnsi="Calibri" w:eastAsia="Calibri" w:cs="Calibri"/>
          <w:b w:val="1"/>
          <w:bCs w:val="1"/>
          <w:i w:val="0"/>
          <w:iCs w:val="0"/>
          <w:caps w:val="0"/>
          <w:smallCaps w:val="0"/>
          <w:noProof w:val="0"/>
          <w:color w:val="000000" w:themeColor="text1" w:themeTint="FF" w:themeShade="FF"/>
          <w:sz w:val="22"/>
          <w:szCs w:val="22"/>
          <w:lang w:val="en-GB"/>
        </w:rPr>
        <w:t>–</w:t>
      </w:r>
      <w:r>
        <w:tab/>
      </w:r>
      <w:r w:rsidRPr="3B89EF41" w:rsidR="27A36767">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Dylan </w:t>
      </w:r>
      <w:r w:rsidRPr="3B89EF41" w:rsidR="27A36767">
        <w:rPr>
          <w:rFonts w:ascii="Calibri" w:hAnsi="Calibri" w:eastAsia="Calibri" w:cs="Calibri"/>
          <w:b w:val="1"/>
          <w:bCs w:val="1"/>
          <w:i w:val="0"/>
          <w:iCs w:val="0"/>
          <w:caps w:val="0"/>
          <w:smallCaps w:val="0"/>
          <w:noProof w:val="0"/>
          <w:color w:val="000000" w:themeColor="text1" w:themeTint="FF" w:themeShade="FF"/>
          <w:sz w:val="22"/>
          <w:szCs w:val="22"/>
          <w:lang w:val="en-GB"/>
        </w:rPr>
        <w:t>Lewis</w:t>
      </w:r>
    </w:p>
    <w:p w:rsidR="27A36767" w:rsidP="3B89EF41" w:rsidRDefault="27A36767" w14:paraId="42B5EABD" w14:textId="07B32EB7">
      <w:pPr>
        <w:rPr>
          <w:rFonts w:ascii="Calibri" w:hAnsi="Calibri" w:eastAsia="Calibri" w:cs="Calibri"/>
          <w:b w:val="1"/>
          <w:bCs w:val="1"/>
          <w:i w:val="0"/>
          <w:iCs w:val="0"/>
          <w:caps w:val="0"/>
          <w:smallCaps w:val="0"/>
          <w:noProof w:val="0"/>
          <w:color w:val="000000" w:themeColor="text1" w:themeTint="FF" w:themeShade="FF"/>
          <w:sz w:val="22"/>
          <w:szCs w:val="22"/>
          <w:lang w:val="en-GB"/>
        </w:rPr>
      </w:pPr>
      <w:r w:rsidRPr="3B89EF41" w:rsidR="27A36767">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Degree</w:t>
      </w:r>
      <w:r w:rsidRPr="3B89EF41" w:rsidR="27A36767">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 Motorcycle engineering BEng</w:t>
      </w:r>
    </w:p>
    <w:p w:rsidR="27A36767" w:rsidP="3B89EF41" w:rsidRDefault="27A36767" w14:paraId="3C27A302" w14:textId="2A1428FF">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B89EF41" w:rsidR="27A36767">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Previous</w:t>
      </w:r>
      <w:r w:rsidRPr="3B89EF41" w:rsidR="27A36767">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Qualifications</w:t>
      </w:r>
      <w:r w:rsidRPr="3B89EF41" w:rsidR="27A36767">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 Motorsport level 3 BTEC</w:t>
      </w:r>
    </w:p>
    <w:p w:rsidR="27A36767" w:rsidP="3B89EF41" w:rsidRDefault="27A36767" w14:paraId="65FFB098" w14:textId="5614EEBB">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B89EF41" w:rsidR="27A36767">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Previous</w:t>
      </w:r>
      <w:r w:rsidRPr="3B89EF41" w:rsidR="27A36767">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Experience –</w:t>
      </w:r>
      <w:r w:rsidRPr="3B89EF41" w:rsidR="27A36767">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1790"/>
        <w:gridCol w:w="1790"/>
        <w:gridCol w:w="1790"/>
        <w:gridCol w:w="2385"/>
        <w:gridCol w:w="1196"/>
        <w:gridCol w:w="1800"/>
      </w:tblGrid>
      <w:tr w:rsidR="3B89EF41" w:rsidTr="3B89EF41" w14:paraId="09CA135B">
        <w:trPr>
          <w:trHeight w:val="300"/>
        </w:trPr>
        <w:tc>
          <w:tcPr>
            <w:tcW w:w="8951" w:type="dxa"/>
            <w:gridSpan w:val="5"/>
            <w:shd w:val="clear" w:color="auto" w:fill="A8D08D"/>
            <w:tcMar>
              <w:left w:w="105" w:type="dxa"/>
              <w:right w:w="105" w:type="dxa"/>
            </w:tcMar>
            <w:vAlign w:val="top"/>
          </w:tcPr>
          <w:p w:rsidR="3B89EF41" w:rsidP="3B89EF41" w:rsidRDefault="3B89EF41" w14:paraId="7F5F6010" w14:textId="36023285">
            <w:pPr>
              <w:rPr>
                <w:rFonts w:ascii="Calibri" w:hAnsi="Calibri" w:eastAsia="Calibri" w:cs="Calibri"/>
                <w:b w:val="0"/>
                <w:bCs w:val="0"/>
                <w:i w:val="0"/>
                <w:iCs w:val="0"/>
                <w:sz w:val="22"/>
                <w:szCs w:val="22"/>
              </w:rPr>
            </w:pPr>
            <w:r w:rsidRPr="3B89EF41" w:rsidR="3B89EF41">
              <w:rPr>
                <w:rFonts w:ascii="Calibri" w:hAnsi="Calibri" w:eastAsia="Calibri" w:cs="Calibri"/>
                <w:b w:val="1"/>
                <w:bCs w:val="1"/>
                <w:i w:val="0"/>
                <w:iCs w:val="0"/>
                <w:sz w:val="22"/>
                <w:szCs w:val="22"/>
                <w:lang w:val="en-GB"/>
              </w:rPr>
              <w:t>Long Term Goals (5 to 10 years)</w:t>
            </w:r>
          </w:p>
        </w:tc>
        <w:tc>
          <w:tcPr>
            <w:tcW w:w="1800" w:type="dxa"/>
            <w:shd w:val="clear" w:color="auto" w:fill="A8D08D"/>
            <w:tcMar>
              <w:left w:w="105" w:type="dxa"/>
              <w:right w:w="105" w:type="dxa"/>
            </w:tcMar>
            <w:vAlign w:val="top"/>
          </w:tcPr>
          <w:p w:rsidR="3B89EF41" w:rsidP="3B89EF41" w:rsidRDefault="3B89EF41" w14:paraId="04ED1F44" w14:textId="63602AF8">
            <w:pPr>
              <w:rPr>
                <w:rFonts w:ascii="Calibri" w:hAnsi="Calibri" w:eastAsia="Calibri" w:cs="Calibri"/>
                <w:b w:val="0"/>
                <w:bCs w:val="0"/>
                <w:i w:val="0"/>
                <w:iCs w:val="0"/>
                <w:sz w:val="22"/>
                <w:szCs w:val="22"/>
                <w:lang w:val="en-GB"/>
              </w:rPr>
            </w:pPr>
          </w:p>
        </w:tc>
      </w:tr>
      <w:tr w:rsidR="3B89EF41" w:rsidTr="3B89EF41" w14:paraId="69A0FE6D">
        <w:trPr>
          <w:trHeight w:val="300"/>
        </w:trPr>
        <w:tc>
          <w:tcPr>
            <w:tcW w:w="8951" w:type="dxa"/>
            <w:gridSpan w:val="5"/>
            <w:tcMar>
              <w:left w:w="105" w:type="dxa"/>
              <w:right w:w="105" w:type="dxa"/>
            </w:tcMar>
            <w:vAlign w:val="top"/>
          </w:tcPr>
          <w:p w:rsidR="47A85517" w:rsidP="3B89EF41" w:rsidRDefault="47A85517" w14:paraId="1F1C5005" w14:textId="1721FB23">
            <w:pPr>
              <w:rPr>
                <w:rFonts w:ascii="Calibri" w:hAnsi="Calibri" w:eastAsia="Calibri" w:cs="Calibri"/>
                <w:b w:val="0"/>
                <w:bCs w:val="0"/>
                <w:i w:val="0"/>
                <w:iCs w:val="0"/>
                <w:sz w:val="22"/>
                <w:szCs w:val="22"/>
              </w:rPr>
            </w:pPr>
            <w:r w:rsidRPr="3B89EF41" w:rsidR="47A85517">
              <w:rPr>
                <w:rFonts w:ascii="Calibri" w:hAnsi="Calibri" w:eastAsia="Calibri" w:cs="Calibri"/>
                <w:b w:val="0"/>
                <w:bCs w:val="0"/>
                <w:i w:val="0"/>
                <w:iCs w:val="0"/>
                <w:sz w:val="22"/>
                <w:szCs w:val="22"/>
              </w:rPr>
              <w:t>Become a MOTOGP engineer/mechanic</w:t>
            </w:r>
          </w:p>
          <w:p w:rsidR="6C23A352" w:rsidP="3B89EF41" w:rsidRDefault="6C23A352" w14:paraId="1A8813D9" w14:textId="324755F7">
            <w:pPr>
              <w:rPr>
                <w:rFonts w:ascii="Calibri" w:hAnsi="Calibri" w:eastAsia="Calibri" w:cs="Calibri"/>
                <w:b w:val="0"/>
                <w:bCs w:val="0"/>
                <w:i w:val="0"/>
                <w:iCs w:val="0"/>
                <w:sz w:val="22"/>
                <w:szCs w:val="22"/>
              </w:rPr>
            </w:pPr>
            <w:r w:rsidRPr="3B89EF41" w:rsidR="6C23A352">
              <w:rPr>
                <w:rFonts w:ascii="Calibri" w:hAnsi="Calibri" w:eastAsia="Calibri" w:cs="Calibri"/>
                <w:b w:val="0"/>
                <w:bCs w:val="0"/>
                <w:i w:val="0"/>
                <w:iCs w:val="0"/>
                <w:sz w:val="22"/>
                <w:szCs w:val="22"/>
              </w:rPr>
              <w:t>Have a stable income and own a house</w:t>
            </w:r>
          </w:p>
        </w:tc>
        <w:tc>
          <w:tcPr>
            <w:tcW w:w="1800" w:type="dxa"/>
            <w:tcMar>
              <w:left w:w="105" w:type="dxa"/>
              <w:right w:w="105" w:type="dxa"/>
            </w:tcMar>
            <w:vAlign w:val="top"/>
          </w:tcPr>
          <w:p w:rsidR="3B89EF41" w:rsidP="3B89EF41" w:rsidRDefault="3B89EF41" w14:paraId="3968938D" w14:textId="3388586E">
            <w:pPr>
              <w:rPr>
                <w:rFonts w:ascii="Calibri" w:hAnsi="Calibri" w:eastAsia="Calibri" w:cs="Calibri"/>
                <w:b w:val="0"/>
                <w:bCs w:val="0"/>
                <w:i w:val="0"/>
                <w:iCs w:val="0"/>
                <w:sz w:val="22"/>
                <w:szCs w:val="22"/>
                <w:lang w:val="en-GB"/>
              </w:rPr>
            </w:pPr>
          </w:p>
        </w:tc>
      </w:tr>
      <w:tr w:rsidR="3B89EF41" w:rsidTr="3B89EF41" w14:paraId="0FF2D4E0">
        <w:trPr>
          <w:trHeight w:val="300"/>
        </w:trPr>
        <w:tc>
          <w:tcPr>
            <w:tcW w:w="8951" w:type="dxa"/>
            <w:gridSpan w:val="5"/>
            <w:shd w:val="clear" w:color="auto" w:fill="A8D08D"/>
            <w:tcMar>
              <w:left w:w="105" w:type="dxa"/>
              <w:right w:w="105" w:type="dxa"/>
            </w:tcMar>
            <w:vAlign w:val="top"/>
          </w:tcPr>
          <w:p w:rsidR="3B89EF41" w:rsidP="3B89EF41" w:rsidRDefault="3B89EF41" w14:paraId="5CFD9D6D" w14:textId="0C1674B3">
            <w:pPr>
              <w:rPr>
                <w:rFonts w:ascii="Calibri" w:hAnsi="Calibri" w:eastAsia="Calibri" w:cs="Calibri"/>
                <w:b w:val="0"/>
                <w:bCs w:val="0"/>
                <w:i w:val="0"/>
                <w:iCs w:val="0"/>
                <w:sz w:val="22"/>
                <w:szCs w:val="22"/>
              </w:rPr>
            </w:pPr>
            <w:r w:rsidRPr="3B89EF41" w:rsidR="3B89EF41">
              <w:rPr>
                <w:rFonts w:ascii="Calibri" w:hAnsi="Calibri" w:eastAsia="Calibri" w:cs="Calibri"/>
                <w:b w:val="1"/>
                <w:bCs w:val="1"/>
                <w:i w:val="0"/>
                <w:iCs w:val="0"/>
                <w:sz w:val="22"/>
                <w:szCs w:val="22"/>
                <w:lang w:val="en-GB"/>
              </w:rPr>
              <w:t>Short Term Goals (0 to 5 years)</w:t>
            </w:r>
          </w:p>
        </w:tc>
        <w:tc>
          <w:tcPr>
            <w:tcW w:w="1800" w:type="dxa"/>
            <w:shd w:val="clear" w:color="auto" w:fill="A8D08D"/>
            <w:tcMar>
              <w:left w:w="105" w:type="dxa"/>
              <w:right w:w="105" w:type="dxa"/>
            </w:tcMar>
            <w:vAlign w:val="top"/>
          </w:tcPr>
          <w:p w:rsidR="3B89EF41" w:rsidP="3B89EF41" w:rsidRDefault="3B89EF41" w14:paraId="5C9D1FCF" w14:textId="3AE4BD71">
            <w:pPr>
              <w:rPr>
                <w:rFonts w:ascii="Calibri" w:hAnsi="Calibri" w:eastAsia="Calibri" w:cs="Calibri"/>
                <w:b w:val="0"/>
                <w:bCs w:val="0"/>
                <w:i w:val="0"/>
                <w:iCs w:val="0"/>
                <w:sz w:val="22"/>
                <w:szCs w:val="22"/>
                <w:lang w:val="en-GB"/>
              </w:rPr>
            </w:pPr>
          </w:p>
        </w:tc>
      </w:tr>
      <w:tr w:rsidR="3B89EF41" w:rsidTr="3B89EF41" w14:paraId="1348E0EB">
        <w:trPr>
          <w:trHeight w:val="300"/>
        </w:trPr>
        <w:tc>
          <w:tcPr>
            <w:tcW w:w="8951" w:type="dxa"/>
            <w:gridSpan w:val="5"/>
            <w:tcMar>
              <w:left w:w="105" w:type="dxa"/>
              <w:right w:w="105" w:type="dxa"/>
            </w:tcMar>
            <w:vAlign w:val="top"/>
          </w:tcPr>
          <w:p w:rsidR="0DB6C8A7" w:rsidP="3B89EF41" w:rsidRDefault="0DB6C8A7" w14:paraId="227BB05C" w14:textId="5EABB35F">
            <w:pPr>
              <w:pStyle w:val="Normal"/>
              <w:rPr>
                <w:rFonts w:ascii="Calibri" w:hAnsi="Calibri" w:eastAsia="Calibri" w:cs="Calibri"/>
                <w:b w:val="0"/>
                <w:bCs w:val="0"/>
                <w:i w:val="0"/>
                <w:iCs w:val="0"/>
                <w:sz w:val="22"/>
                <w:szCs w:val="22"/>
              </w:rPr>
            </w:pPr>
            <w:r w:rsidRPr="3B89EF41" w:rsidR="0DB6C8A7">
              <w:rPr>
                <w:rFonts w:ascii="Calibri" w:hAnsi="Calibri" w:eastAsia="Calibri" w:cs="Calibri"/>
                <w:b w:val="0"/>
                <w:bCs w:val="0"/>
                <w:i w:val="0"/>
                <w:iCs w:val="0"/>
                <w:sz w:val="22"/>
                <w:szCs w:val="22"/>
              </w:rPr>
              <w:t xml:space="preserve">Complete my Motorcycle Engineering BEng Course </w:t>
            </w:r>
          </w:p>
          <w:p w:rsidR="0C5147E7" w:rsidP="3B89EF41" w:rsidRDefault="0C5147E7" w14:paraId="6C49356C" w14:textId="2ABB77B9">
            <w:pPr>
              <w:pStyle w:val="Normal"/>
              <w:rPr>
                <w:rFonts w:ascii="Calibri" w:hAnsi="Calibri" w:eastAsia="Calibri" w:cs="Calibri"/>
                <w:b w:val="0"/>
                <w:bCs w:val="0"/>
                <w:i w:val="0"/>
                <w:iCs w:val="0"/>
                <w:sz w:val="22"/>
                <w:szCs w:val="22"/>
              </w:rPr>
            </w:pPr>
            <w:r w:rsidRPr="3B89EF41" w:rsidR="0C5147E7">
              <w:rPr>
                <w:rFonts w:ascii="Calibri" w:hAnsi="Calibri" w:eastAsia="Calibri" w:cs="Calibri"/>
                <w:b w:val="0"/>
                <w:bCs w:val="0"/>
                <w:i w:val="0"/>
                <w:iCs w:val="0"/>
                <w:sz w:val="22"/>
                <w:szCs w:val="22"/>
              </w:rPr>
              <w:t xml:space="preserve">Apply for a Motorcycle engineering job </w:t>
            </w:r>
          </w:p>
          <w:p w:rsidR="4A320EC6" w:rsidP="3B89EF41" w:rsidRDefault="4A320EC6" w14:paraId="62456130" w14:textId="151810C7">
            <w:pPr>
              <w:rPr>
                <w:rFonts w:ascii="Calibri" w:hAnsi="Calibri" w:eastAsia="Calibri" w:cs="Calibri"/>
                <w:b w:val="0"/>
                <w:bCs w:val="0"/>
                <w:i w:val="0"/>
                <w:iCs w:val="0"/>
                <w:sz w:val="22"/>
                <w:szCs w:val="22"/>
              </w:rPr>
            </w:pPr>
            <w:r w:rsidRPr="3B89EF41" w:rsidR="4A320EC6">
              <w:rPr>
                <w:rFonts w:ascii="Calibri" w:hAnsi="Calibri" w:eastAsia="Calibri" w:cs="Calibri"/>
                <w:b w:val="0"/>
                <w:bCs w:val="0"/>
                <w:i w:val="0"/>
                <w:iCs w:val="0"/>
                <w:sz w:val="22"/>
                <w:szCs w:val="22"/>
              </w:rPr>
              <w:t>Obtain a motorcycle</w:t>
            </w:r>
          </w:p>
          <w:p w:rsidR="3B89EF41" w:rsidP="3B89EF41" w:rsidRDefault="3B89EF41" w14:paraId="1F9EAEDC" w14:textId="69957893">
            <w:pPr>
              <w:rPr>
                <w:rFonts w:ascii="Calibri" w:hAnsi="Calibri" w:eastAsia="Calibri" w:cs="Calibri"/>
                <w:b w:val="0"/>
                <w:bCs w:val="0"/>
                <w:i w:val="0"/>
                <w:iCs w:val="0"/>
                <w:sz w:val="22"/>
                <w:szCs w:val="22"/>
              </w:rPr>
            </w:pPr>
          </w:p>
        </w:tc>
        <w:tc>
          <w:tcPr>
            <w:tcW w:w="1800" w:type="dxa"/>
            <w:tcMar>
              <w:left w:w="105" w:type="dxa"/>
              <w:right w:w="105" w:type="dxa"/>
            </w:tcMar>
            <w:vAlign w:val="top"/>
          </w:tcPr>
          <w:p w:rsidR="3B89EF41" w:rsidP="3B89EF41" w:rsidRDefault="3B89EF41" w14:paraId="4EBCCFD3" w14:textId="2DAF7DFB">
            <w:pPr>
              <w:rPr>
                <w:rFonts w:ascii="Calibri" w:hAnsi="Calibri" w:eastAsia="Calibri" w:cs="Calibri"/>
                <w:b w:val="0"/>
                <w:bCs w:val="0"/>
                <w:i w:val="0"/>
                <w:iCs w:val="0"/>
                <w:sz w:val="22"/>
                <w:szCs w:val="22"/>
                <w:lang w:val="en-GB"/>
              </w:rPr>
            </w:pPr>
          </w:p>
        </w:tc>
      </w:tr>
      <w:tr w:rsidR="3B89EF41" w:rsidTr="3B89EF41" w14:paraId="67D5CDF7">
        <w:trPr>
          <w:trHeight w:val="300"/>
        </w:trPr>
        <w:tc>
          <w:tcPr>
            <w:tcW w:w="1790" w:type="dxa"/>
            <w:shd w:val="clear" w:color="auto" w:fill="A8D08D"/>
            <w:tcMar>
              <w:left w:w="105" w:type="dxa"/>
              <w:right w:w="105" w:type="dxa"/>
            </w:tcMar>
            <w:vAlign w:val="top"/>
          </w:tcPr>
          <w:p w:rsidR="3B89EF41" w:rsidP="3B89EF41" w:rsidRDefault="3B89EF41" w14:paraId="50F18DE6" w14:textId="049E9172">
            <w:pPr>
              <w:rPr>
                <w:rFonts w:ascii="Calibri" w:hAnsi="Calibri" w:eastAsia="Calibri" w:cs="Calibri"/>
                <w:b w:val="0"/>
                <w:bCs w:val="0"/>
                <w:i w:val="0"/>
                <w:iCs w:val="0"/>
                <w:sz w:val="22"/>
                <w:szCs w:val="22"/>
              </w:rPr>
            </w:pPr>
            <w:r w:rsidRPr="3B89EF41" w:rsidR="3B89EF41">
              <w:rPr>
                <w:rFonts w:ascii="Calibri" w:hAnsi="Calibri" w:eastAsia="Calibri" w:cs="Calibri"/>
                <w:b w:val="1"/>
                <w:bCs w:val="1"/>
                <w:i w:val="0"/>
                <w:iCs w:val="0"/>
                <w:sz w:val="22"/>
                <w:szCs w:val="22"/>
                <w:lang w:val="en-GB"/>
              </w:rPr>
              <w:t>Goal</w:t>
            </w:r>
          </w:p>
        </w:tc>
        <w:tc>
          <w:tcPr>
            <w:tcW w:w="1790" w:type="dxa"/>
            <w:shd w:val="clear" w:color="auto" w:fill="A8D08D"/>
            <w:tcMar>
              <w:left w:w="105" w:type="dxa"/>
              <w:right w:w="105" w:type="dxa"/>
            </w:tcMar>
            <w:vAlign w:val="top"/>
          </w:tcPr>
          <w:p w:rsidR="3B89EF41" w:rsidP="3B89EF41" w:rsidRDefault="3B89EF41" w14:paraId="250A7733" w14:textId="4CF8EF66">
            <w:pPr>
              <w:rPr>
                <w:rFonts w:ascii="Calibri" w:hAnsi="Calibri" w:eastAsia="Calibri" w:cs="Calibri"/>
                <w:b w:val="0"/>
                <w:bCs w:val="0"/>
                <w:i w:val="0"/>
                <w:iCs w:val="0"/>
                <w:sz w:val="22"/>
                <w:szCs w:val="22"/>
              </w:rPr>
            </w:pPr>
            <w:r w:rsidRPr="3B89EF41" w:rsidR="3B89EF41">
              <w:rPr>
                <w:rFonts w:ascii="Calibri" w:hAnsi="Calibri" w:eastAsia="Calibri" w:cs="Calibri"/>
                <w:b w:val="1"/>
                <w:bCs w:val="1"/>
                <w:i w:val="0"/>
                <w:iCs w:val="0"/>
                <w:sz w:val="22"/>
                <w:szCs w:val="22"/>
                <w:lang w:val="en-GB"/>
              </w:rPr>
              <w:t>Objective</w:t>
            </w:r>
          </w:p>
        </w:tc>
        <w:tc>
          <w:tcPr>
            <w:tcW w:w="1790" w:type="dxa"/>
            <w:shd w:val="clear" w:color="auto" w:fill="A8D08D"/>
            <w:tcMar>
              <w:left w:w="105" w:type="dxa"/>
              <w:right w:w="105" w:type="dxa"/>
            </w:tcMar>
            <w:vAlign w:val="top"/>
          </w:tcPr>
          <w:p w:rsidR="3B89EF41" w:rsidP="3B89EF41" w:rsidRDefault="3B89EF41" w14:paraId="5CC120A5" w14:textId="76962F0A">
            <w:pPr>
              <w:rPr>
                <w:rFonts w:ascii="Calibri" w:hAnsi="Calibri" w:eastAsia="Calibri" w:cs="Calibri"/>
                <w:b w:val="0"/>
                <w:bCs w:val="0"/>
                <w:i w:val="0"/>
                <w:iCs w:val="0"/>
                <w:sz w:val="22"/>
                <w:szCs w:val="22"/>
              </w:rPr>
            </w:pPr>
            <w:r w:rsidRPr="3B89EF41" w:rsidR="3B89EF41">
              <w:rPr>
                <w:rFonts w:ascii="Calibri" w:hAnsi="Calibri" w:eastAsia="Calibri" w:cs="Calibri"/>
                <w:b w:val="1"/>
                <w:bCs w:val="1"/>
                <w:i w:val="0"/>
                <w:iCs w:val="0"/>
                <w:sz w:val="22"/>
                <w:szCs w:val="22"/>
                <w:lang w:val="en-GB"/>
              </w:rPr>
              <w:t>Resources Required</w:t>
            </w:r>
          </w:p>
        </w:tc>
        <w:tc>
          <w:tcPr>
            <w:tcW w:w="2385" w:type="dxa"/>
            <w:shd w:val="clear" w:color="auto" w:fill="A8D08D"/>
            <w:tcMar>
              <w:left w:w="105" w:type="dxa"/>
              <w:right w:w="105" w:type="dxa"/>
            </w:tcMar>
            <w:vAlign w:val="top"/>
          </w:tcPr>
          <w:p w:rsidR="3B89EF41" w:rsidP="3B89EF41" w:rsidRDefault="3B89EF41" w14:paraId="0308ADE4" w14:textId="55085F7A">
            <w:pPr>
              <w:rPr>
                <w:rFonts w:ascii="Calibri" w:hAnsi="Calibri" w:eastAsia="Calibri" w:cs="Calibri"/>
                <w:b w:val="0"/>
                <w:bCs w:val="0"/>
                <w:i w:val="0"/>
                <w:iCs w:val="0"/>
                <w:sz w:val="22"/>
                <w:szCs w:val="22"/>
              </w:rPr>
            </w:pPr>
            <w:r w:rsidRPr="3B89EF41" w:rsidR="3B89EF41">
              <w:rPr>
                <w:rFonts w:ascii="Calibri" w:hAnsi="Calibri" w:eastAsia="Calibri" w:cs="Calibri"/>
                <w:b w:val="1"/>
                <w:bCs w:val="1"/>
                <w:i w:val="0"/>
                <w:iCs w:val="0"/>
                <w:sz w:val="22"/>
                <w:szCs w:val="22"/>
                <w:lang w:val="en-GB"/>
              </w:rPr>
              <w:t>Measurement</w:t>
            </w:r>
          </w:p>
        </w:tc>
        <w:tc>
          <w:tcPr>
            <w:tcW w:w="1196" w:type="dxa"/>
            <w:shd w:val="clear" w:color="auto" w:fill="A8D08D"/>
            <w:tcMar>
              <w:left w:w="105" w:type="dxa"/>
              <w:right w:w="105" w:type="dxa"/>
            </w:tcMar>
            <w:vAlign w:val="top"/>
          </w:tcPr>
          <w:p w:rsidR="3B89EF41" w:rsidP="3B89EF41" w:rsidRDefault="3B89EF41" w14:paraId="7C9411E4" w14:textId="3B30A30E">
            <w:pPr>
              <w:rPr>
                <w:rFonts w:ascii="Calibri" w:hAnsi="Calibri" w:eastAsia="Calibri" w:cs="Calibri"/>
                <w:b w:val="0"/>
                <w:bCs w:val="0"/>
                <w:i w:val="0"/>
                <w:iCs w:val="0"/>
                <w:sz w:val="22"/>
                <w:szCs w:val="22"/>
              </w:rPr>
            </w:pPr>
            <w:r w:rsidRPr="3B89EF41" w:rsidR="3B89EF41">
              <w:rPr>
                <w:rFonts w:ascii="Calibri" w:hAnsi="Calibri" w:eastAsia="Calibri" w:cs="Calibri"/>
                <w:b w:val="1"/>
                <w:bCs w:val="1"/>
                <w:i w:val="0"/>
                <w:iCs w:val="0"/>
                <w:sz w:val="22"/>
                <w:szCs w:val="22"/>
                <w:lang w:val="en-GB"/>
              </w:rPr>
              <w:t>Target Date</w:t>
            </w:r>
          </w:p>
        </w:tc>
        <w:tc>
          <w:tcPr>
            <w:tcW w:w="1800" w:type="dxa"/>
            <w:shd w:val="clear" w:color="auto" w:fill="A8D08D"/>
            <w:tcMar>
              <w:left w:w="105" w:type="dxa"/>
              <w:right w:w="105" w:type="dxa"/>
            </w:tcMar>
            <w:vAlign w:val="top"/>
          </w:tcPr>
          <w:p w:rsidR="3B89EF41" w:rsidP="3B89EF41" w:rsidRDefault="3B89EF41" w14:paraId="631E0B62" w14:textId="0082C89D">
            <w:pPr>
              <w:rPr>
                <w:rFonts w:ascii="Calibri" w:hAnsi="Calibri" w:eastAsia="Calibri" w:cs="Calibri"/>
                <w:b w:val="0"/>
                <w:bCs w:val="0"/>
                <w:i w:val="0"/>
                <w:iCs w:val="0"/>
                <w:sz w:val="22"/>
                <w:szCs w:val="22"/>
                <w:lang w:val="en-GB"/>
              </w:rPr>
            </w:pPr>
          </w:p>
        </w:tc>
      </w:tr>
      <w:tr w:rsidR="3B89EF41" w:rsidTr="3B89EF41" w14:paraId="082D92FA">
        <w:trPr>
          <w:trHeight w:val="300"/>
        </w:trPr>
        <w:tc>
          <w:tcPr>
            <w:tcW w:w="1790" w:type="dxa"/>
            <w:tcMar>
              <w:left w:w="105" w:type="dxa"/>
              <w:right w:w="105" w:type="dxa"/>
            </w:tcMar>
            <w:vAlign w:val="top"/>
          </w:tcPr>
          <w:p w:rsidR="4F7807A9" w:rsidP="3B89EF41" w:rsidRDefault="4F7807A9" w14:paraId="190C0EAB" w14:textId="19765FBF">
            <w:pPr>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Complete my Motorcycle Engineering BEng Course</w:t>
            </w:r>
          </w:p>
          <w:p w:rsidR="3B89EF41" w:rsidP="3B89EF41" w:rsidRDefault="3B89EF41" w14:paraId="5CF4974F" w14:textId="58A9D58B">
            <w:pPr>
              <w:rPr>
                <w:rFonts w:ascii="Calibri" w:hAnsi="Calibri" w:eastAsia="Calibri" w:cs="Calibri"/>
                <w:b w:val="0"/>
                <w:bCs w:val="0"/>
                <w:i w:val="0"/>
                <w:iCs w:val="0"/>
                <w:sz w:val="22"/>
                <w:szCs w:val="22"/>
              </w:rPr>
            </w:pPr>
          </w:p>
          <w:p w:rsidR="3B89EF41" w:rsidP="3B89EF41" w:rsidRDefault="3B89EF41" w14:paraId="2914A7C3" w14:textId="06EB10D9">
            <w:pPr>
              <w:rPr>
                <w:rFonts w:ascii="Calibri" w:hAnsi="Calibri" w:eastAsia="Calibri" w:cs="Calibri"/>
                <w:b w:val="0"/>
                <w:bCs w:val="0"/>
                <w:i w:val="0"/>
                <w:iCs w:val="0"/>
                <w:sz w:val="22"/>
                <w:szCs w:val="22"/>
              </w:rPr>
            </w:pPr>
          </w:p>
        </w:tc>
        <w:tc>
          <w:tcPr>
            <w:tcW w:w="1790" w:type="dxa"/>
            <w:tcMar>
              <w:left w:w="105" w:type="dxa"/>
              <w:right w:w="105" w:type="dxa"/>
            </w:tcMar>
            <w:vAlign w:val="top"/>
          </w:tcPr>
          <w:p w:rsidR="4F7807A9" w:rsidP="3B89EF41" w:rsidRDefault="4F7807A9" w14:paraId="08336138" w14:textId="76A19494">
            <w:pPr>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To allow me the ability to apply for jobs including motorcycle engineering</w:t>
            </w:r>
          </w:p>
        </w:tc>
        <w:tc>
          <w:tcPr>
            <w:tcW w:w="1790" w:type="dxa"/>
            <w:tcMar>
              <w:left w:w="105" w:type="dxa"/>
              <w:right w:w="105" w:type="dxa"/>
            </w:tcMar>
            <w:vAlign w:val="top"/>
          </w:tcPr>
          <w:p w:rsidR="4F7807A9" w:rsidP="3B89EF41" w:rsidRDefault="4F7807A9" w14:paraId="0183E159" w14:textId="47901F30">
            <w:pPr>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-Textbooks / course materials</w:t>
            </w:r>
          </w:p>
          <w:p w:rsidR="4F7807A9" w:rsidP="3B89EF41" w:rsidRDefault="4F7807A9" w14:paraId="764944C2" w14:textId="2C361F7B">
            <w:pPr>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-Library</w:t>
            </w:r>
          </w:p>
          <w:p w:rsidR="4F7807A9" w:rsidP="3B89EF41" w:rsidRDefault="4F7807A9" w14:paraId="7CA29445" w14:textId="632EC323">
            <w:pPr>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-Software packages and writing tools</w:t>
            </w:r>
          </w:p>
        </w:tc>
        <w:tc>
          <w:tcPr>
            <w:tcW w:w="2385" w:type="dxa"/>
            <w:tcMar>
              <w:left w:w="105" w:type="dxa"/>
              <w:right w:w="105" w:type="dxa"/>
            </w:tcMar>
            <w:vAlign w:val="top"/>
          </w:tcPr>
          <w:p w:rsidR="4F7807A9" w:rsidP="3B89EF41" w:rsidRDefault="4F7807A9" w14:paraId="518F020D" w14:textId="449B5AC3">
            <w:pPr>
              <w:pStyle w:val="Normal"/>
              <w:ind w:left="0"/>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-Grades achieved</w:t>
            </w:r>
          </w:p>
          <w:p w:rsidR="4F7807A9" w:rsidP="3B89EF41" w:rsidRDefault="4F7807A9" w14:paraId="088609FF" w14:textId="0A1D2CC2">
            <w:pPr>
              <w:pStyle w:val="Normal"/>
              <w:ind w:left="0"/>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-Completing of Modules</w:t>
            </w:r>
          </w:p>
          <w:p w:rsidR="4F7807A9" w:rsidP="3B89EF41" w:rsidRDefault="4F7807A9" w14:paraId="364F8EEB" w14:textId="4D06153A">
            <w:pPr>
              <w:pStyle w:val="Normal"/>
              <w:ind w:left="0"/>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 Attendance</w:t>
            </w:r>
          </w:p>
        </w:tc>
        <w:tc>
          <w:tcPr>
            <w:tcW w:w="1196" w:type="dxa"/>
            <w:tcMar>
              <w:left w:w="105" w:type="dxa"/>
              <w:right w:w="105" w:type="dxa"/>
            </w:tcMar>
            <w:vAlign w:val="top"/>
          </w:tcPr>
          <w:p w:rsidR="4F7807A9" w:rsidP="3B89EF41" w:rsidRDefault="4F7807A9" w14:paraId="01ECDBF4" w14:textId="3D7762D6">
            <w:pPr>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7/2027</w:t>
            </w:r>
          </w:p>
        </w:tc>
        <w:tc>
          <w:tcPr>
            <w:tcW w:w="1800" w:type="dxa"/>
            <w:tcMar>
              <w:left w:w="105" w:type="dxa"/>
              <w:right w:w="105" w:type="dxa"/>
            </w:tcMar>
            <w:vAlign w:val="top"/>
          </w:tcPr>
          <w:p w:rsidR="3B89EF41" w:rsidP="3B89EF41" w:rsidRDefault="3B89EF41" w14:paraId="01320691" w14:textId="5156A1AD">
            <w:pPr>
              <w:rPr>
                <w:rFonts w:ascii="Calibri" w:hAnsi="Calibri" w:eastAsia="Calibri" w:cs="Calibri"/>
                <w:b w:val="0"/>
                <w:bCs w:val="0"/>
                <w:i w:val="0"/>
                <w:iCs w:val="0"/>
                <w:sz w:val="22"/>
                <w:szCs w:val="22"/>
                <w:lang w:val="en-GB"/>
              </w:rPr>
            </w:pPr>
          </w:p>
        </w:tc>
      </w:tr>
      <w:tr w:rsidR="3B89EF41" w:rsidTr="3B89EF41" w14:paraId="1CE1F4E6">
        <w:trPr>
          <w:trHeight w:val="300"/>
        </w:trPr>
        <w:tc>
          <w:tcPr>
            <w:tcW w:w="1790" w:type="dxa"/>
            <w:tcMar>
              <w:left w:w="105" w:type="dxa"/>
              <w:right w:w="105" w:type="dxa"/>
            </w:tcMar>
            <w:vAlign w:val="top"/>
          </w:tcPr>
          <w:p w:rsidR="3B89EF41" w:rsidP="3B89EF41" w:rsidRDefault="3B89EF41" w14:paraId="6C654BDA" w14:textId="03101498">
            <w:pPr>
              <w:rPr>
                <w:rFonts w:ascii="Calibri" w:hAnsi="Calibri" w:eastAsia="Calibri" w:cs="Calibri"/>
                <w:b w:val="0"/>
                <w:bCs w:val="0"/>
                <w:i w:val="0"/>
                <w:iCs w:val="0"/>
                <w:sz w:val="22"/>
                <w:szCs w:val="22"/>
              </w:rPr>
            </w:pPr>
          </w:p>
          <w:p w:rsidR="4F7807A9" w:rsidP="3B89EF41" w:rsidRDefault="4F7807A9" w14:paraId="775D7198" w14:textId="2BE3C415">
            <w:pPr>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Apply for a motorcycle engineering job</w:t>
            </w:r>
          </w:p>
          <w:p w:rsidR="3B89EF41" w:rsidP="3B89EF41" w:rsidRDefault="3B89EF41" w14:paraId="3BA13C26" w14:textId="2DE13E2F">
            <w:pPr>
              <w:rPr>
                <w:rFonts w:ascii="Calibri" w:hAnsi="Calibri" w:eastAsia="Calibri" w:cs="Calibri"/>
                <w:b w:val="0"/>
                <w:bCs w:val="0"/>
                <w:i w:val="0"/>
                <w:iCs w:val="0"/>
                <w:sz w:val="22"/>
                <w:szCs w:val="22"/>
              </w:rPr>
            </w:pPr>
          </w:p>
          <w:p w:rsidR="3B89EF41" w:rsidP="3B89EF41" w:rsidRDefault="3B89EF41" w14:paraId="76C41FD4" w14:textId="72A05414">
            <w:pPr>
              <w:rPr>
                <w:rFonts w:ascii="Calibri" w:hAnsi="Calibri" w:eastAsia="Calibri" w:cs="Calibri"/>
                <w:b w:val="0"/>
                <w:bCs w:val="0"/>
                <w:i w:val="0"/>
                <w:iCs w:val="0"/>
                <w:sz w:val="22"/>
                <w:szCs w:val="22"/>
              </w:rPr>
            </w:pPr>
          </w:p>
        </w:tc>
        <w:tc>
          <w:tcPr>
            <w:tcW w:w="1790" w:type="dxa"/>
            <w:tcMar>
              <w:left w:w="105" w:type="dxa"/>
              <w:right w:w="105" w:type="dxa"/>
            </w:tcMar>
            <w:vAlign w:val="top"/>
          </w:tcPr>
          <w:p w:rsidR="4F7807A9" w:rsidP="3B89EF41" w:rsidRDefault="4F7807A9" w14:paraId="1950257E" w14:textId="36ADA5D8">
            <w:pPr>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 xml:space="preserve">To earn an income doing the job that I </w:t>
            </w:r>
            <w:r w:rsidRPr="3B89EF41" w:rsidR="4F7807A9">
              <w:rPr>
                <w:rFonts w:ascii="Calibri" w:hAnsi="Calibri" w:eastAsia="Calibri" w:cs="Calibri"/>
                <w:b w:val="0"/>
                <w:bCs w:val="0"/>
                <w:i w:val="0"/>
                <w:iCs w:val="0"/>
                <w:sz w:val="22"/>
                <w:szCs w:val="22"/>
              </w:rPr>
              <w:t>desire</w:t>
            </w:r>
            <w:r w:rsidRPr="3B89EF41" w:rsidR="4F7807A9">
              <w:rPr>
                <w:rFonts w:ascii="Calibri" w:hAnsi="Calibri" w:eastAsia="Calibri" w:cs="Calibri"/>
                <w:b w:val="0"/>
                <w:bCs w:val="0"/>
                <w:i w:val="0"/>
                <w:iCs w:val="0"/>
                <w:sz w:val="22"/>
                <w:szCs w:val="22"/>
              </w:rPr>
              <w:t xml:space="preserve"> to do</w:t>
            </w:r>
            <w:r w:rsidRPr="3B89EF41" w:rsidR="18A6428F">
              <w:rPr>
                <w:rFonts w:ascii="Calibri" w:hAnsi="Calibri" w:eastAsia="Calibri" w:cs="Calibri"/>
                <w:b w:val="0"/>
                <w:bCs w:val="0"/>
                <w:i w:val="0"/>
                <w:iCs w:val="0"/>
                <w:sz w:val="22"/>
                <w:szCs w:val="22"/>
              </w:rPr>
              <w:t xml:space="preserve"> and obtain experience in the field </w:t>
            </w:r>
            <w:r w:rsidRPr="3B89EF41" w:rsidR="18A6428F">
              <w:rPr>
                <w:rFonts w:ascii="Calibri" w:hAnsi="Calibri" w:eastAsia="Calibri" w:cs="Calibri"/>
                <w:b w:val="0"/>
                <w:bCs w:val="0"/>
                <w:i w:val="0"/>
                <w:iCs w:val="0"/>
                <w:sz w:val="22"/>
                <w:szCs w:val="22"/>
              </w:rPr>
              <w:t>i</w:t>
            </w:r>
            <w:r w:rsidRPr="3B89EF41" w:rsidR="18A6428F">
              <w:rPr>
                <w:rFonts w:ascii="Calibri" w:hAnsi="Calibri" w:eastAsia="Calibri" w:cs="Calibri"/>
                <w:b w:val="0"/>
                <w:bCs w:val="0"/>
                <w:i w:val="0"/>
                <w:iCs w:val="0"/>
                <w:sz w:val="22"/>
                <w:szCs w:val="22"/>
              </w:rPr>
              <w:t xml:space="preserve"> am interested in</w:t>
            </w:r>
          </w:p>
        </w:tc>
        <w:tc>
          <w:tcPr>
            <w:tcW w:w="1790" w:type="dxa"/>
            <w:tcMar>
              <w:left w:w="105" w:type="dxa"/>
              <w:right w:w="105" w:type="dxa"/>
            </w:tcMar>
            <w:vAlign w:val="top"/>
          </w:tcPr>
          <w:p w:rsidR="4F7807A9" w:rsidP="3B89EF41" w:rsidRDefault="4F7807A9" w14:paraId="14B3145E" w14:textId="0EB12CBD">
            <w:pPr>
              <w:pStyle w:val="Normal"/>
              <w:ind w:left="0"/>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-University Degree</w:t>
            </w:r>
          </w:p>
          <w:p w:rsidR="4F7807A9" w:rsidP="3B89EF41" w:rsidRDefault="4F7807A9" w14:paraId="1A2A68CE" w14:textId="20B34BBF">
            <w:pPr>
              <w:pStyle w:val="Normal"/>
              <w:ind w:left="0"/>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-Hands on experience</w:t>
            </w:r>
          </w:p>
          <w:p w:rsidR="4F7807A9" w:rsidP="3B89EF41" w:rsidRDefault="4F7807A9" w14:paraId="752A8D69" w14:textId="10554FA7">
            <w:pPr>
              <w:pStyle w:val="Normal"/>
              <w:ind w:left="0"/>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-Mechanical Knowledge and understanding</w:t>
            </w:r>
          </w:p>
        </w:tc>
        <w:tc>
          <w:tcPr>
            <w:tcW w:w="2385" w:type="dxa"/>
            <w:tcMar>
              <w:left w:w="105" w:type="dxa"/>
              <w:right w:w="105" w:type="dxa"/>
            </w:tcMar>
            <w:vAlign w:val="top"/>
          </w:tcPr>
          <w:p w:rsidR="4F7807A9" w:rsidP="3B89EF41" w:rsidRDefault="4F7807A9" w14:paraId="10AF4EB5" w14:textId="7E22F9E8">
            <w:pPr>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-Number of jobs applied for</w:t>
            </w:r>
          </w:p>
          <w:p w:rsidR="4F7807A9" w:rsidP="3B89EF41" w:rsidRDefault="4F7807A9" w14:paraId="60202D14" w14:textId="538C73CF">
            <w:pPr>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-Obtaining a university degree</w:t>
            </w:r>
          </w:p>
        </w:tc>
        <w:tc>
          <w:tcPr>
            <w:tcW w:w="1196" w:type="dxa"/>
            <w:tcMar>
              <w:left w:w="105" w:type="dxa"/>
              <w:right w:w="105" w:type="dxa"/>
            </w:tcMar>
            <w:vAlign w:val="top"/>
          </w:tcPr>
          <w:p w:rsidR="4F7807A9" w:rsidP="3B89EF41" w:rsidRDefault="4F7807A9" w14:paraId="0E1526A3" w14:textId="557A9360">
            <w:pPr>
              <w:rPr>
                <w:rFonts w:ascii="Calibri" w:hAnsi="Calibri" w:eastAsia="Calibri" w:cs="Calibri"/>
                <w:b w:val="0"/>
                <w:bCs w:val="0"/>
                <w:i w:val="0"/>
                <w:iCs w:val="0"/>
                <w:sz w:val="22"/>
                <w:szCs w:val="22"/>
              </w:rPr>
            </w:pPr>
            <w:r w:rsidRPr="3B89EF41" w:rsidR="4F7807A9">
              <w:rPr>
                <w:rFonts w:ascii="Calibri" w:hAnsi="Calibri" w:eastAsia="Calibri" w:cs="Calibri"/>
                <w:b w:val="0"/>
                <w:bCs w:val="0"/>
                <w:i w:val="0"/>
                <w:iCs w:val="0"/>
                <w:sz w:val="22"/>
                <w:szCs w:val="22"/>
              </w:rPr>
              <w:t>11/2027</w:t>
            </w:r>
          </w:p>
        </w:tc>
        <w:tc>
          <w:tcPr>
            <w:tcW w:w="1800" w:type="dxa"/>
            <w:tcMar>
              <w:left w:w="105" w:type="dxa"/>
              <w:right w:w="105" w:type="dxa"/>
            </w:tcMar>
            <w:vAlign w:val="top"/>
          </w:tcPr>
          <w:p w:rsidR="3B89EF41" w:rsidP="3B89EF41" w:rsidRDefault="3B89EF41" w14:paraId="077E274E" w14:textId="292ED021">
            <w:pPr>
              <w:rPr>
                <w:rFonts w:ascii="Calibri" w:hAnsi="Calibri" w:eastAsia="Calibri" w:cs="Calibri"/>
                <w:b w:val="0"/>
                <w:bCs w:val="0"/>
                <w:i w:val="0"/>
                <w:iCs w:val="0"/>
                <w:sz w:val="22"/>
                <w:szCs w:val="22"/>
                <w:lang w:val="en-GB"/>
              </w:rPr>
            </w:pPr>
          </w:p>
        </w:tc>
      </w:tr>
      <w:tr w:rsidR="3B89EF41" w:rsidTr="3B89EF41" w14:paraId="7CACD4D0">
        <w:trPr>
          <w:trHeight w:val="300"/>
        </w:trPr>
        <w:tc>
          <w:tcPr>
            <w:tcW w:w="1790" w:type="dxa"/>
            <w:tcMar>
              <w:left w:w="105" w:type="dxa"/>
              <w:right w:w="105" w:type="dxa"/>
            </w:tcMar>
            <w:vAlign w:val="top"/>
          </w:tcPr>
          <w:p w:rsidR="7255427A" w:rsidP="3B89EF41" w:rsidRDefault="7255427A" w14:paraId="3492CF3B" w14:textId="4EBAF0D7">
            <w:pPr>
              <w:rPr>
                <w:rFonts w:ascii="Calibri" w:hAnsi="Calibri" w:eastAsia="Calibri" w:cs="Calibri"/>
                <w:b w:val="0"/>
                <w:bCs w:val="0"/>
                <w:i w:val="0"/>
                <w:iCs w:val="0"/>
                <w:sz w:val="22"/>
                <w:szCs w:val="22"/>
              </w:rPr>
            </w:pPr>
            <w:r w:rsidRPr="3B89EF41" w:rsidR="7255427A">
              <w:rPr>
                <w:rFonts w:ascii="Calibri" w:hAnsi="Calibri" w:eastAsia="Calibri" w:cs="Calibri"/>
                <w:b w:val="0"/>
                <w:bCs w:val="0"/>
                <w:i w:val="0"/>
                <w:iCs w:val="0"/>
                <w:sz w:val="22"/>
                <w:szCs w:val="22"/>
              </w:rPr>
              <w:t>Become A Moto GP engineer/mechanic</w:t>
            </w:r>
          </w:p>
          <w:p w:rsidR="3B89EF41" w:rsidP="3B89EF41" w:rsidRDefault="3B89EF41" w14:paraId="5C6B3361" w14:textId="1F370C99">
            <w:pPr>
              <w:rPr>
                <w:rFonts w:ascii="Calibri" w:hAnsi="Calibri" w:eastAsia="Calibri" w:cs="Calibri"/>
                <w:b w:val="0"/>
                <w:bCs w:val="0"/>
                <w:i w:val="0"/>
                <w:iCs w:val="0"/>
                <w:sz w:val="22"/>
                <w:szCs w:val="22"/>
              </w:rPr>
            </w:pPr>
          </w:p>
          <w:p w:rsidR="3B89EF41" w:rsidP="3B89EF41" w:rsidRDefault="3B89EF41" w14:paraId="62172E3B" w14:textId="6C8FF16F">
            <w:pPr>
              <w:rPr>
                <w:rFonts w:ascii="Calibri" w:hAnsi="Calibri" w:eastAsia="Calibri" w:cs="Calibri"/>
                <w:b w:val="0"/>
                <w:bCs w:val="0"/>
                <w:i w:val="0"/>
                <w:iCs w:val="0"/>
                <w:sz w:val="22"/>
                <w:szCs w:val="22"/>
              </w:rPr>
            </w:pPr>
          </w:p>
          <w:p w:rsidR="3B89EF41" w:rsidP="3B89EF41" w:rsidRDefault="3B89EF41" w14:paraId="3D59FFE1" w14:textId="34C349EE">
            <w:pPr>
              <w:rPr>
                <w:rFonts w:ascii="Calibri" w:hAnsi="Calibri" w:eastAsia="Calibri" w:cs="Calibri"/>
                <w:b w:val="0"/>
                <w:bCs w:val="0"/>
                <w:i w:val="0"/>
                <w:iCs w:val="0"/>
                <w:sz w:val="22"/>
                <w:szCs w:val="22"/>
              </w:rPr>
            </w:pPr>
          </w:p>
        </w:tc>
        <w:tc>
          <w:tcPr>
            <w:tcW w:w="1790" w:type="dxa"/>
            <w:tcMar>
              <w:left w:w="105" w:type="dxa"/>
              <w:right w:w="105" w:type="dxa"/>
            </w:tcMar>
            <w:vAlign w:val="top"/>
          </w:tcPr>
          <w:p w:rsidR="7255427A" w:rsidP="3B89EF41" w:rsidRDefault="7255427A" w14:paraId="12BB44FC" w14:textId="0CF1E0CC">
            <w:pPr>
              <w:pStyle w:val="Normal"/>
              <w:suppressLineNumbers w:val="0"/>
              <w:bidi w:val="0"/>
              <w:spacing w:before="0" w:beforeAutospacing="off" w:after="0" w:afterAutospacing="off" w:line="240" w:lineRule="auto"/>
              <w:ind w:left="0" w:right="0"/>
              <w:jc w:val="left"/>
              <w:rPr>
                <w:rFonts w:ascii="Calibri" w:hAnsi="Calibri" w:eastAsia="Calibri" w:cs="Calibri"/>
                <w:b w:val="0"/>
                <w:bCs w:val="0"/>
                <w:i w:val="0"/>
                <w:iCs w:val="0"/>
                <w:sz w:val="22"/>
                <w:szCs w:val="22"/>
              </w:rPr>
            </w:pPr>
            <w:r w:rsidRPr="3B89EF41" w:rsidR="7255427A">
              <w:rPr>
                <w:rFonts w:ascii="Calibri" w:hAnsi="Calibri" w:eastAsia="Calibri" w:cs="Calibri"/>
                <w:b w:val="0"/>
                <w:bCs w:val="0"/>
                <w:i w:val="0"/>
                <w:iCs w:val="0"/>
                <w:sz w:val="22"/>
                <w:szCs w:val="22"/>
              </w:rPr>
              <w:t xml:space="preserve">To earn an income from </w:t>
            </w:r>
            <w:r w:rsidRPr="3B89EF41" w:rsidR="04639C9E">
              <w:rPr>
                <w:rFonts w:ascii="Calibri" w:hAnsi="Calibri" w:eastAsia="Calibri" w:cs="Calibri"/>
                <w:b w:val="0"/>
                <w:bCs w:val="0"/>
                <w:i w:val="0"/>
                <w:iCs w:val="0"/>
                <w:sz w:val="22"/>
                <w:szCs w:val="22"/>
              </w:rPr>
              <w:t xml:space="preserve">what I would like to do as a job </w:t>
            </w:r>
            <w:r w:rsidRPr="3B89EF41" w:rsidR="3F7A663D">
              <w:rPr>
                <w:rFonts w:ascii="Calibri" w:hAnsi="Calibri" w:eastAsia="Calibri" w:cs="Calibri"/>
                <w:b w:val="0"/>
                <w:bCs w:val="0"/>
                <w:i w:val="0"/>
                <w:iCs w:val="0"/>
                <w:sz w:val="22"/>
                <w:szCs w:val="22"/>
              </w:rPr>
              <w:t>as well as earn a large income</w:t>
            </w:r>
          </w:p>
        </w:tc>
        <w:tc>
          <w:tcPr>
            <w:tcW w:w="1790" w:type="dxa"/>
            <w:tcMar>
              <w:left w:w="105" w:type="dxa"/>
              <w:right w:w="105" w:type="dxa"/>
            </w:tcMar>
            <w:vAlign w:val="top"/>
          </w:tcPr>
          <w:p w:rsidR="3F7A663D" w:rsidP="3B89EF41" w:rsidRDefault="3F7A663D" w14:paraId="29BBA11A" w14:textId="43605914">
            <w:pPr>
              <w:rPr>
                <w:rFonts w:ascii="Calibri" w:hAnsi="Calibri" w:eastAsia="Calibri" w:cs="Calibri"/>
                <w:b w:val="0"/>
                <w:bCs w:val="0"/>
                <w:i w:val="0"/>
                <w:iCs w:val="0"/>
                <w:sz w:val="22"/>
                <w:szCs w:val="22"/>
              </w:rPr>
            </w:pPr>
            <w:r w:rsidRPr="3B89EF41" w:rsidR="3F7A663D">
              <w:rPr>
                <w:rFonts w:ascii="Calibri" w:hAnsi="Calibri" w:eastAsia="Calibri" w:cs="Calibri"/>
                <w:b w:val="0"/>
                <w:bCs w:val="0"/>
                <w:i w:val="0"/>
                <w:iCs w:val="0"/>
                <w:sz w:val="22"/>
                <w:szCs w:val="22"/>
              </w:rPr>
              <w:t xml:space="preserve">-Past </w:t>
            </w:r>
            <w:r w:rsidRPr="3B89EF41" w:rsidR="3F7A663D">
              <w:rPr>
                <w:rFonts w:ascii="Calibri" w:hAnsi="Calibri" w:eastAsia="Calibri" w:cs="Calibri"/>
                <w:b w:val="0"/>
                <w:bCs w:val="0"/>
                <w:i w:val="0"/>
                <w:iCs w:val="0"/>
                <w:sz w:val="22"/>
                <w:szCs w:val="22"/>
              </w:rPr>
              <w:t>experience</w:t>
            </w:r>
            <w:r w:rsidRPr="3B89EF41" w:rsidR="3F7A663D">
              <w:rPr>
                <w:rFonts w:ascii="Calibri" w:hAnsi="Calibri" w:eastAsia="Calibri" w:cs="Calibri"/>
                <w:b w:val="0"/>
                <w:bCs w:val="0"/>
                <w:i w:val="0"/>
                <w:iCs w:val="0"/>
                <w:sz w:val="22"/>
                <w:szCs w:val="22"/>
              </w:rPr>
              <w:t xml:space="preserve"> in the motorcycle field</w:t>
            </w:r>
          </w:p>
          <w:p w:rsidR="3F7A663D" w:rsidP="3B89EF41" w:rsidRDefault="3F7A663D" w14:paraId="677E860F" w14:textId="4C65F923">
            <w:pPr>
              <w:rPr>
                <w:rFonts w:ascii="Calibri" w:hAnsi="Calibri" w:eastAsia="Calibri" w:cs="Calibri"/>
                <w:b w:val="0"/>
                <w:bCs w:val="0"/>
                <w:i w:val="0"/>
                <w:iCs w:val="0"/>
                <w:sz w:val="22"/>
                <w:szCs w:val="22"/>
              </w:rPr>
            </w:pPr>
            <w:r w:rsidRPr="3B89EF41" w:rsidR="3F7A663D">
              <w:rPr>
                <w:rFonts w:ascii="Calibri" w:hAnsi="Calibri" w:eastAsia="Calibri" w:cs="Calibri"/>
                <w:b w:val="0"/>
                <w:bCs w:val="0"/>
                <w:i w:val="0"/>
                <w:iCs w:val="0"/>
                <w:sz w:val="22"/>
                <w:szCs w:val="22"/>
              </w:rPr>
              <w:t xml:space="preserve">-Advanced knowledge of motorcycles </w:t>
            </w:r>
            <w:r w:rsidRPr="3B89EF41" w:rsidR="7C1D3CE5">
              <w:rPr>
                <w:rFonts w:ascii="Calibri" w:hAnsi="Calibri" w:eastAsia="Calibri" w:cs="Calibri"/>
                <w:b w:val="0"/>
                <w:bCs w:val="0"/>
                <w:i w:val="0"/>
                <w:iCs w:val="0"/>
                <w:sz w:val="22"/>
                <w:szCs w:val="22"/>
              </w:rPr>
              <w:t>and racing</w:t>
            </w:r>
          </w:p>
          <w:p w:rsidR="3B89EF41" w:rsidP="3B89EF41" w:rsidRDefault="3B89EF41" w14:paraId="2C4DF694" w14:textId="22BDFDE3">
            <w:pPr>
              <w:rPr>
                <w:rFonts w:ascii="Calibri" w:hAnsi="Calibri" w:eastAsia="Calibri" w:cs="Calibri"/>
                <w:b w:val="0"/>
                <w:bCs w:val="0"/>
                <w:i w:val="0"/>
                <w:iCs w:val="0"/>
                <w:sz w:val="22"/>
                <w:szCs w:val="22"/>
              </w:rPr>
            </w:pPr>
          </w:p>
        </w:tc>
        <w:tc>
          <w:tcPr>
            <w:tcW w:w="2385" w:type="dxa"/>
            <w:tcMar>
              <w:left w:w="105" w:type="dxa"/>
              <w:right w:w="105" w:type="dxa"/>
            </w:tcMar>
            <w:vAlign w:val="top"/>
          </w:tcPr>
          <w:p w:rsidR="7C1D3CE5" w:rsidP="3B89EF41" w:rsidRDefault="7C1D3CE5" w14:paraId="4143C09F" w14:textId="4F199C32">
            <w:pPr>
              <w:pStyle w:val="Normal"/>
              <w:ind w:left="0"/>
              <w:rPr>
                <w:rFonts w:ascii="Calibri" w:hAnsi="Calibri" w:eastAsia="Calibri" w:cs="Calibri"/>
                <w:b w:val="0"/>
                <w:bCs w:val="0"/>
                <w:i w:val="0"/>
                <w:iCs w:val="0"/>
                <w:sz w:val="22"/>
                <w:szCs w:val="22"/>
              </w:rPr>
            </w:pPr>
            <w:r w:rsidRPr="3B89EF41" w:rsidR="7C1D3CE5">
              <w:rPr>
                <w:rFonts w:ascii="Calibri" w:hAnsi="Calibri" w:eastAsia="Calibri" w:cs="Calibri"/>
                <w:b w:val="0"/>
                <w:bCs w:val="0"/>
                <w:i w:val="0"/>
                <w:iCs w:val="0"/>
                <w:sz w:val="22"/>
                <w:szCs w:val="22"/>
              </w:rPr>
              <w:t xml:space="preserve">-Offers for the job </w:t>
            </w:r>
          </w:p>
          <w:p w:rsidR="7C1D3CE5" w:rsidP="3B89EF41" w:rsidRDefault="7C1D3CE5" w14:paraId="61103FA2" w14:textId="15057104">
            <w:pPr>
              <w:pStyle w:val="Normal"/>
              <w:ind w:left="0"/>
              <w:rPr>
                <w:rFonts w:ascii="Calibri" w:hAnsi="Calibri" w:eastAsia="Calibri" w:cs="Calibri"/>
                <w:b w:val="0"/>
                <w:bCs w:val="0"/>
                <w:i w:val="0"/>
                <w:iCs w:val="0"/>
                <w:sz w:val="22"/>
                <w:szCs w:val="22"/>
              </w:rPr>
            </w:pPr>
            <w:r w:rsidRPr="3B89EF41" w:rsidR="7C1D3CE5">
              <w:rPr>
                <w:rFonts w:ascii="Calibri" w:hAnsi="Calibri" w:eastAsia="Calibri" w:cs="Calibri"/>
                <w:b w:val="0"/>
                <w:bCs w:val="0"/>
                <w:i w:val="0"/>
                <w:iCs w:val="0"/>
                <w:sz w:val="22"/>
                <w:szCs w:val="22"/>
              </w:rPr>
              <w:t>-The gain of a job in Moto GP</w:t>
            </w:r>
          </w:p>
        </w:tc>
        <w:tc>
          <w:tcPr>
            <w:tcW w:w="1196" w:type="dxa"/>
            <w:tcMar>
              <w:left w:w="105" w:type="dxa"/>
              <w:right w:w="105" w:type="dxa"/>
            </w:tcMar>
            <w:vAlign w:val="top"/>
          </w:tcPr>
          <w:p w:rsidR="7C1D3CE5" w:rsidP="3B89EF41" w:rsidRDefault="7C1D3CE5" w14:paraId="7DDB596D" w14:textId="286B9152">
            <w:pPr>
              <w:rPr>
                <w:rFonts w:ascii="Calibri" w:hAnsi="Calibri" w:eastAsia="Calibri" w:cs="Calibri"/>
                <w:b w:val="0"/>
                <w:bCs w:val="0"/>
                <w:i w:val="0"/>
                <w:iCs w:val="0"/>
                <w:sz w:val="22"/>
                <w:szCs w:val="22"/>
              </w:rPr>
            </w:pPr>
            <w:r w:rsidRPr="3B89EF41" w:rsidR="7C1D3CE5">
              <w:rPr>
                <w:rFonts w:ascii="Calibri" w:hAnsi="Calibri" w:eastAsia="Calibri" w:cs="Calibri"/>
                <w:b w:val="0"/>
                <w:bCs w:val="0"/>
                <w:i w:val="0"/>
                <w:iCs w:val="0"/>
                <w:sz w:val="22"/>
                <w:szCs w:val="22"/>
              </w:rPr>
              <w:t>2032</w:t>
            </w:r>
          </w:p>
        </w:tc>
        <w:tc>
          <w:tcPr>
            <w:tcW w:w="1800" w:type="dxa"/>
            <w:tcMar>
              <w:left w:w="105" w:type="dxa"/>
              <w:right w:w="105" w:type="dxa"/>
            </w:tcMar>
            <w:vAlign w:val="top"/>
          </w:tcPr>
          <w:p w:rsidR="3B89EF41" w:rsidP="3B89EF41" w:rsidRDefault="3B89EF41" w14:paraId="4C27E8F9" w14:textId="3211CE2B">
            <w:pPr>
              <w:rPr>
                <w:rFonts w:ascii="Calibri" w:hAnsi="Calibri" w:eastAsia="Calibri" w:cs="Calibri"/>
                <w:b w:val="0"/>
                <w:bCs w:val="0"/>
                <w:i w:val="0"/>
                <w:iCs w:val="0"/>
                <w:sz w:val="22"/>
                <w:szCs w:val="22"/>
                <w:lang w:val="en-GB"/>
              </w:rPr>
            </w:pPr>
          </w:p>
        </w:tc>
      </w:tr>
      <w:tr w:rsidR="3B89EF41" w:rsidTr="3B89EF41" w14:paraId="1C512DF8">
        <w:trPr>
          <w:trHeight w:val="300"/>
        </w:trPr>
        <w:tc>
          <w:tcPr>
            <w:tcW w:w="1790" w:type="dxa"/>
            <w:tcMar>
              <w:left w:w="105" w:type="dxa"/>
              <w:right w:w="105" w:type="dxa"/>
            </w:tcMar>
            <w:vAlign w:val="top"/>
          </w:tcPr>
          <w:p w:rsidR="7C1D3CE5" w:rsidP="3B89EF41" w:rsidRDefault="7C1D3CE5" w14:paraId="1C7F70BF" w14:textId="1DA259E0">
            <w:pPr>
              <w:rPr>
                <w:rFonts w:ascii="Calibri" w:hAnsi="Calibri" w:eastAsia="Calibri" w:cs="Calibri"/>
                <w:b w:val="0"/>
                <w:bCs w:val="0"/>
                <w:i w:val="0"/>
                <w:iCs w:val="0"/>
                <w:sz w:val="22"/>
                <w:szCs w:val="22"/>
              </w:rPr>
            </w:pPr>
            <w:r w:rsidRPr="3B89EF41" w:rsidR="7C1D3CE5">
              <w:rPr>
                <w:rFonts w:ascii="Calibri" w:hAnsi="Calibri" w:eastAsia="Calibri" w:cs="Calibri"/>
                <w:b w:val="0"/>
                <w:bCs w:val="0"/>
                <w:i w:val="0"/>
                <w:iCs w:val="0"/>
                <w:sz w:val="22"/>
                <w:szCs w:val="22"/>
              </w:rPr>
              <w:t>Obtaining a stable income and house</w:t>
            </w:r>
          </w:p>
          <w:p w:rsidR="3B89EF41" w:rsidP="3B89EF41" w:rsidRDefault="3B89EF41" w14:paraId="1B22FA5B" w14:textId="5217E096">
            <w:pPr>
              <w:rPr>
                <w:rFonts w:ascii="Calibri" w:hAnsi="Calibri" w:eastAsia="Calibri" w:cs="Calibri"/>
                <w:b w:val="0"/>
                <w:bCs w:val="0"/>
                <w:i w:val="0"/>
                <w:iCs w:val="0"/>
                <w:sz w:val="22"/>
                <w:szCs w:val="22"/>
              </w:rPr>
            </w:pPr>
          </w:p>
          <w:p w:rsidR="3B89EF41" w:rsidP="3B89EF41" w:rsidRDefault="3B89EF41" w14:paraId="5E83F141" w14:textId="6FB8D571">
            <w:pPr>
              <w:rPr>
                <w:rFonts w:ascii="Calibri" w:hAnsi="Calibri" w:eastAsia="Calibri" w:cs="Calibri"/>
                <w:b w:val="0"/>
                <w:bCs w:val="0"/>
                <w:i w:val="0"/>
                <w:iCs w:val="0"/>
                <w:sz w:val="22"/>
                <w:szCs w:val="22"/>
              </w:rPr>
            </w:pPr>
          </w:p>
          <w:p w:rsidR="3B89EF41" w:rsidP="3B89EF41" w:rsidRDefault="3B89EF41" w14:paraId="53816C01" w14:textId="112B0160">
            <w:pPr>
              <w:rPr>
                <w:rFonts w:ascii="Calibri" w:hAnsi="Calibri" w:eastAsia="Calibri" w:cs="Calibri"/>
                <w:b w:val="0"/>
                <w:bCs w:val="0"/>
                <w:i w:val="0"/>
                <w:iCs w:val="0"/>
                <w:sz w:val="22"/>
                <w:szCs w:val="22"/>
              </w:rPr>
            </w:pPr>
          </w:p>
        </w:tc>
        <w:tc>
          <w:tcPr>
            <w:tcW w:w="1790" w:type="dxa"/>
            <w:tcMar>
              <w:left w:w="105" w:type="dxa"/>
              <w:right w:w="105" w:type="dxa"/>
            </w:tcMar>
            <w:vAlign w:val="top"/>
          </w:tcPr>
          <w:p w:rsidR="7C1D3CE5" w:rsidP="3B89EF41" w:rsidRDefault="7C1D3CE5" w14:paraId="178A833B" w14:textId="0755B1EA">
            <w:pPr>
              <w:rPr>
                <w:rFonts w:ascii="Calibri" w:hAnsi="Calibri" w:eastAsia="Calibri" w:cs="Calibri"/>
                <w:b w:val="0"/>
                <w:bCs w:val="0"/>
                <w:i w:val="0"/>
                <w:iCs w:val="0"/>
                <w:sz w:val="22"/>
                <w:szCs w:val="22"/>
              </w:rPr>
            </w:pPr>
            <w:r w:rsidRPr="3B89EF41" w:rsidR="7C1D3CE5">
              <w:rPr>
                <w:rFonts w:ascii="Calibri" w:hAnsi="Calibri" w:eastAsia="Calibri" w:cs="Calibri"/>
                <w:b w:val="0"/>
                <w:bCs w:val="0"/>
                <w:i w:val="0"/>
                <w:iCs w:val="0"/>
                <w:sz w:val="22"/>
                <w:szCs w:val="22"/>
              </w:rPr>
              <w:t xml:space="preserve">Have a job in which allows me to earn a suitable income to own a </w:t>
            </w:r>
            <w:r w:rsidRPr="3B89EF41" w:rsidR="7C1D3CE5">
              <w:rPr>
                <w:rFonts w:ascii="Calibri" w:hAnsi="Calibri" w:eastAsia="Calibri" w:cs="Calibri"/>
                <w:b w:val="0"/>
                <w:bCs w:val="0"/>
                <w:i w:val="0"/>
                <w:iCs w:val="0"/>
                <w:sz w:val="22"/>
                <w:szCs w:val="22"/>
              </w:rPr>
              <w:t>house</w:t>
            </w:r>
            <w:r w:rsidRPr="3B89EF41" w:rsidR="7C1D3CE5">
              <w:rPr>
                <w:rFonts w:ascii="Calibri" w:hAnsi="Calibri" w:eastAsia="Calibri" w:cs="Calibri"/>
                <w:b w:val="0"/>
                <w:bCs w:val="0"/>
                <w:i w:val="0"/>
                <w:iCs w:val="0"/>
                <w:sz w:val="22"/>
                <w:szCs w:val="22"/>
              </w:rPr>
              <w:t xml:space="preserve"> as well as job security</w:t>
            </w:r>
          </w:p>
        </w:tc>
        <w:tc>
          <w:tcPr>
            <w:tcW w:w="1790" w:type="dxa"/>
            <w:tcMar>
              <w:left w:w="105" w:type="dxa"/>
              <w:right w:w="105" w:type="dxa"/>
            </w:tcMar>
            <w:vAlign w:val="top"/>
          </w:tcPr>
          <w:p w:rsidR="7C1D3CE5" w:rsidP="3B89EF41" w:rsidRDefault="7C1D3CE5" w14:paraId="724D54C9" w14:textId="372135ED">
            <w:pPr>
              <w:rPr>
                <w:rFonts w:ascii="Calibri" w:hAnsi="Calibri" w:eastAsia="Calibri" w:cs="Calibri"/>
                <w:b w:val="0"/>
                <w:bCs w:val="0"/>
                <w:i w:val="0"/>
                <w:iCs w:val="0"/>
                <w:sz w:val="22"/>
                <w:szCs w:val="22"/>
              </w:rPr>
            </w:pPr>
            <w:r w:rsidRPr="3B89EF41" w:rsidR="7C1D3CE5">
              <w:rPr>
                <w:rFonts w:ascii="Calibri" w:hAnsi="Calibri" w:eastAsia="Calibri" w:cs="Calibri"/>
                <w:b w:val="0"/>
                <w:bCs w:val="0"/>
                <w:i w:val="0"/>
                <w:iCs w:val="0"/>
                <w:sz w:val="22"/>
                <w:szCs w:val="22"/>
              </w:rPr>
              <w:t>-University degree in motorcycle engineering</w:t>
            </w:r>
          </w:p>
          <w:p w:rsidR="7C1D3CE5" w:rsidP="3B89EF41" w:rsidRDefault="7C1D3CE5" w14:paraId="4E0FDA0A" w14:textId="79F7DBC4">
            <w:pPr>
              <w:rPr>
                <w:rFonts w:ascii="Calibri" w:hAnsi="Calibri" w:eastAsia="Calibri" w:cs="Calibri"/>
                <w:b w:val="0"/>
                <w:bCs w:val="0"/>
                <w:i w:val="0"/>
                <w:iCs w:val="0"/>
                <w:sz w:val="22"/>
                <w:szCs w:val="22"/>
              </w:rPr>
            </w:pPr>
            <w:r w:rsidRPr="3B89EF41" w:rsidR="7C1D3CE5">
              <w:rPr>
                <w:rFonts w:ascii="Calibri" w:hAnsi="Calibri" w:eastAsia="Calibri" w:cs="Calibri"/>
                <w:b w:val="0"/>
                <w:bCs w:val="0"/>
                <w:i w:val="0"/>
                <w:iCs w:val="0"/>
                <w:sz w:val="22"/>
                <w:szCs w:val="22"/>
              </w:rPr>
              <w:t xml:space="preserve">-A competent CV with the required skills </w:t>
            </w:r>
          </w:p>
        </w:tc>
        <w:tc>
          <w:tcPr>
            <w:tcW w:w="2385" w:type="dxa"/>
            <w:tcMar>
              <w:left w:w="105" w:type="dxa"/>
              <w:right w:w="105" w:type="dxa"/>
            </w:tcMar>
            <w:vAlign w:val="top"/>
          </w:tcPr>
          <w:p w:rsidR="7C1D3CE5" w:rsidP="3B89EF41" w:rsidRDefault="7C1D3CE5" w14:paraId="2681D3C8" w14:textId="7CCA50AE">
            <w:pPr>
              <w:rPr>
                <w:rFonts w:ascii="Calibri" w:hAnsi="Calibri" w:eastAsia="Calibri" w:cs="Calibri"/>
                <w:b w:val="0"/>
                <w:bCs w:val="0"/>
                <w:i w:val="0"/>
                <w:iCs w:val="0"/>
                <w:sz w:val="22"/>
                <w:szCs w:val="22"/>
              </w:rPr>
            </w:pPr>
            <w:r w:rsidRPr="3B89EF41" w:rsidR="7C1D3CE5">
              <w:rPr>
                <w:rFonts w:ascii="Calibri" w:hAnsi="Calibri" w:eastAsia="Calibri" w:cs="Calibri"/>
                <w:b w:val="0"/>
                <w:bCs w:val="0"/>
                <w:i w:val="0"/>
                <w:iCs w:val="0"/>
                <w:sz w:val="22"/>
                <w:szCs w:val="22"/>
              </w:rPr>
              <w:t xml:space="preserve">-The </w:t>
            </w:r>
            <w:r w:rsidRPr="3B89EF41" w:rsidR="7C1D3CE5">
              <w:rPr>
                <w:rFonts w:ascii="Calibri" w:hAnsi="Calibri" w:eastAsia="Calibri" w:cs="Calibri"/>
                <w:b w:val="0"/>
                <w:bCs w:val="0"/>
                <w:i w:val="0"/>
                <w:iCs w:val="0"/>
                <w:sz w:val="22"/>
                <w:szCs w:val="22"/>
              </w:rPr>
              <w:t>ownership</w:t>
            </w:r>
            <w:r w:rsidRPr="3B89EF41" w:rsidR="7C1D3CE5">
              <w:rPr>
                <w:rFonts w:ascii="Calibri" w:hAnsi="Calibri" w:eastAsia="Calibri" w:cs="Calibri"/>
                <w:b w:val="0"/>
                <w:bCs w:val="0"/>
                <w:i w:val="0"/>
                <w:iCs w:val="0"/>
                <w:sz w:val="22"/>
                <w:szCs w:val="22"/>
              </w:rPr>
              <w:t xml:space="preserve"> of a house </w:t>
            </w:r>
          </w:p>
          <w:p w:rsidR="7C1D3CE5" w:rsidP="3B89EF41" w:rsidRDefault="7C1D3CE5" w14:paraId="03010C45" w14:textId="40E4E1A3">
            <w:pPr>
              <w:rPr>
                <w:rFonts w:ascii="Calibri" w:hAnsi="Calibri" w:eastAsia="Calibri" w:cs="Calibri"/>
                <w:b w:val="0"/>
                <w:bCs w:val="0"/>
                <w:i w:val="0"/>
                <w:iCs w:val="0"/>
                <w:sz w:val="22"/>
                <w:szCs w:val="22"/>
              </w:rPr>
            </w:pPr>
            <w:r w:rsidRPr="3B89EF41" w:rsidR="7C1D3CE5">
              <w:rPr>
                <w:rFonts w:ascii="Calibri" w:hAnsi="Calibri" w:eastAsia="Calibri" w:cs="Calibri"/>
                <w:b w:val="0"/>
                <w:bCs w:val="0"/>
                <w:i w:val="0"/>
                <w:iCs w:val="0"/>
                <w:sz w:val="22"/>
                <w:szCs w:val="22"/>
              </w:rPr>
              <w:t>- Consistency of gained income</w:t>
            </w:r>
          </w:p>
        </w:tc>
        <w:tc>
          <w:tcPr>
            <w:tcW w:w="1196" w:type="dxa"/>
            <w:tcMar>
              <w:left w:w="105" w:type="dxa"/>
              <w:right w:w="105" w:type="dxa"/>
            </w:tcMar>
            <w:vAlign w:val="top"/>
          </w:tcPr>
          <w:p w:rsidR="7C1D3CE5" w:rsidP="3B89EF41" w:rsidRDefault="7C1D3CE5" w14:paraId="0F248DF9" w14:textId="317B161E">
            <w:pPr>
              <w:rPr>
                <w:rFonts w:ascii="Calibri" w:hAnsi="Calibri" w:eastAsia="Calibri" w:cs="Calibri"/>
                <w:b w:val="0"/>
                <w:bCs w:val="0"/>
                <w:i w:val="0"/>
                <w:iCs w:val="0"/>
                <w:sz w:val="22"/>
                <w:szCs w:val="22"/>
              </w:rPr>
            </w:pPr>
            <w:r w:rsidRPr="3B89EF41" w:rsidR="7C1D3CE5">
              <w:rPr>
                <w:rFonts w:ascii="Calibri" w:hAnsi="Calibri" w:eastAsia="Calibri" w:cs="Calibri"/>
                <w:b w:val="0"/>
                <w:bCs w:val="0"/>
                <w:i w:val="0"/>
                <w:iCs w:val="0"/>
                <w:sz w:val="22"/>
                <w:szCs w:val="22"/>
              </w:rPr>
              <w:t>2030</w:t>
            </w:r>
          </w:p>
        </w:tc>
        <w:tc>
          <w:tcPr>
            <w:tcW w:w="1800" w:type="dxa"/>
            <w:tcMar>
              <w:left w:w="105" w:type="dxa"/>
              <w:right w:w="105" w:type="dxa"/>
            </w:tcMar>
            <w:vAlign w:val="top"/>
          </w:tcPr>
          <w:p w:rsidR="3B89EF41" w:rsidP="3B89EF41" w:rsidRDefault="3B89EF41" w14:paraId="144354CD" w14:textId="5D5D8014">
            <w:pPr>
              <w:rPr>
                <w:rFonts w:ascii="Calibri" w:hAnsi="Calibri" w:eastAsia="Calibri" w:cs="Calibri"/>
                <w:b w:val="0"/>
                <w:bCs w:val="0"/>
                <w:i w:val="0"/>
                <w:iCs w:val="0"/>
                <w:sz w:val="22"/>
                <w:szCs w:val="22"/>
                <w:lang w:val="en-GB"/>
              </w:rPr>
            </w:pPr>
          </w:p>
        </w:tc>
      </w:tr>
      <w:tr w:rsidR="3B89EF41" w:rsidTr="3B89EF41" w14:paraId="1A3D9DF6">
        <w:trPr>
          <w:trHeight w:val="300"/>
        </w:trPr>
        <w:tc>
          <w:tcPr>
            <w:tcW w:w="1790" w:type="dxa"/>
            <w:tcMar>
              <w:left w:w="105" w:type="dxa"/>
              <w:right w:w="105" w:type="dxa"/>
            </w:tcMar>
            <w:vAlign w:val="top"/>
          </w:tcPr>
          <w:p w:rsidR="2C1DD67F" w:rsidP="3B89EF41" w:rsidRDefault="2C1DD67F" w14:paraId="27270C33" w14:textId="0D88D0E7">
            <w:pPr>
              <w:rPr>
                <w:rFonts w:ascii="Calibri" w:hAnsi="Calibri" w:eastAsia="Calibri" w:cs="Calibri"/>
                <w:b w:val="0"/>
                <w:bCs w:val="0"/>
                <w:i w:val="0"/>
                <w:iCs w:val="0"/>
                <w:sz w:val="22"/>
                <w:szCs w:val="22"/>
              </w:rPr>
            </w:pPr>
            <w:r w:rsidRPr="3B89EF41" w:rsidR="2C1DD67F">
              <w:rPr>
                <w:rFonts w:ascii="Calibri" w:hAnsi="Calibri" w:eastAsia="Calibri" w:cs="Calibri"/>
                <w:b w:val="0"/>
                <w:bCs w:val="0"/>
                <w:i w:val="0"/>
                <w:iCs w:val="0"/>
                <w:sz w:val="22"/>
                <w:szCs w:val="22"/>
              </w:rPr>
              <w:t xml:space="preserve">Obtain a motorcycle </w:t>
            </w:r>
          </w:p>
          <w:p w:rsidR="3B89EF41" w:rsidP="3B89EF41" w:rsidRDefault="3B89EF41" w14:paraId="598A75B4" w14:textId="20F68C16">
            <w:pPr>
              <w:rPr>
                <w:rFonts w:ascii="Calibri" w:hAnsi="Calibri" w:eastAsia="Calibri" w:cs="Calibri"/>
                <w:b w:val="0"/>
                <w:bCs w:val="0"/>
                <w:i w:val="0"/>
                <w:iCs w:val="0"/>
                <w:sz w:val="22"/>
                <w:szCs w:val="22"/>
              </w:rPr>
            </w:pPr>
          </w:p>
          <w:p w:rsidR="3B89EF41" w:rsidP="3B89EF41" w:rsidRDefault="3B89EF41" w14:paraId="2AED90DB" w14:textId="132D94A8">
            <w:pPr>
              <w:rPr>
                <w:rFonts w:ascii="Calibri" w:hAnsi="Calibri" w:eastAsia="Calibri" w:cs="Calibri"/>
                <w:b w:val="0"/>
                <w:bCs w:val="0"/>
                <w:i w:val="0"/>
                <w:iCs w:val="0"/>
                <w:sz w:val="22"/>
                <w:szCs w:val="22"/>
              </w:rPr>
            </w:pPr>
          </w:p>
          <w:p w:rsidR="3B89EF41" w:rsidP="3B89EF41" w:rsidRDefault="3B89EF41" w14:paraId="0FFAF8F8" w14:textId="591D115D">
            <w:pPr>
              <w:rPr>
                <w:rFonts w:ascii="Calibri" w:hAnsi="Calibri" w:eastAsia="Calibri" w:cs="Calibri"/>
                <w:b w:val="0"/>
                <w:bCs w:val="0"/>
                <w:i w:val="0"/>
                <w:iCs w:val="0"/>
                <w:sz w:val="22"/>
                <w:szCs w:val="22"/>
              </w:rPr>
            </w:pPr>
          </w:p>
        </w:tc>
        <w:tc>
          <w:tcPr>
            <w:tcW w:w="1790" w:type="dxa"/>
            <w:tcMar>
              <w:left w:w="105" w:type="dxa"/>
              <w:right w:w="105" w:type="dxa"/>
            </w:tcMar>
            <w:vAlign w:val="top"/>
          </w:tcPr>
          <w:p w:rsidR="2C1DD67F" w:rsidP="3B89EF41" w:rsidRDefault="2C1DD67F" w14:paraId="2BE43ADE" w14:textId="73DF3925">
            <w:pPr>
              <w:rPr>
                <w:rFonts w:ascii="Calibri" w:hAnsi="Calibri" w:eastAsia="Calibri" w:cs="Calibri"/>
                <w:b w:val="0"/>
                <w:bCs w:val="0"/>
                <w:i w:val="0"/>
                <w:iCs w:val="0"/>
                <w:sz w:val="22"/>
                <w:szCs w:val="22"/>
              </w:rPr>
            </w:pPr>
            <w:r w:rsidRPr="3B89EF41" w:rsidR="2C1DD67F">
              <w:rPr>
                <w:rFonts w:ascii="Calibri" w:hAnsi="Calibri" w:eastAsia="Calibri" w:cs="Calibri"/>
                <w:b w:val="0"/>
                <w:bCs w:val="0"/>
                <w:i w:val="0"/>
                <w:iCs w:val="0"/>
                <w:sz w:val="22"/>
                <w:szCs w:val="22"/>
              </w:rPr>
              <w:t xml:space="preserve">To own a motorcycle that </w:t>
            </w:r>
            <w:r w:rsidRPr="3B89EF41" w:rsidR="2C1DD67F">
              <w:rPr>
                <w:rFonts w:ascii="Calibri" w:hAnsi="Calibri" w:eastAsia="Calibri" w:cs="Calibri"/>
                <w:b w:val="0"/>
                <w:bCs w:val="0"/>
                <w:i w:val="0"/>
                <w:iCs w:val="0"/>
                <w:sz w:val="22"/>
                <w:szCs w:val="22"/>
              </w:rPr>
              <w:t>i</w:t>
            </w:r>
            <w:r w:rsidRPr="3B89EF41" w:rsidR="2C1DD67F">
              <w:rPr>
                <w:rFonts w:ascii="Calibri" w:hAnsi="Calibri" w:eastAsia="Calibri" w:cs="Calibri"/>
                <w:b w:val="0"/>
                <w:bCs w:val="0"/>
                <w:i w:val="0"/>
                <w:iCs w:val="0"/>
                <w:sz w:val="22"/>
                <w:szCs w:val="22"/>
              </w:rPr>
              <w:t xml:space="preserve"> </w:t>
            </w:r>
            <w:r w:rsidRPr="3B89EF41" w:rsidR="2C1DD67F">
              <w:rPr>
                <w:rFonts w:ascii="Calibri" w:hAnsi="Calibri" w:eastAsia="Calibri" w:cs="Calibri"/>
                <w:b w:val="0"/>
                <w:bCs w:val="0"/>
                <w:i w:val="0"/>
                <w:iCs w:val="0"/>
                <w:sz w:val="22"/>
                <w:szCs w:val="22"/>
              </w:rPr>
              <w:t>can</w:t>
            </w:r>
            <w:r w:rsidRPr="3B89EF41" w:rsidR="2C1DD67F">
              <w:rPr>
                <w:rFonts w:ascii="Calibri" w:hAnsi="Calibri" w:eastAsia="Calibri" w:cs="Calibri"/>
                <w:b w:val="0"/>
                <w:bCs w:val="0"/>
                <w:i w:val="0"/>
                <w:iCs w:val="0"/>
                <w:sz w:val="22"/>
                <w:szCs w:val="22"/>
              </w:rPr>
              <w:t xml:space="preserve"> ride on the road as a </w:t>
            </w:r>
            <w:r w:rsidRPr="3B89EF41" w:rsidR="2C1DD67F">
              <w:rPr>
                <w:rFonts w:ascii="Calibri" w:hAnsi="Calibri" w:eastAsia="Calibri" w:cs="Calibri"/>
                <w:b w:val="0"/>
                <w:bCs w:val="0"/>
                <w:i w:val="0"/>
                <w:iCs w:val="0"/>
                <w:sz w:val="22"/>
                <w:szCs w:val="22"/>
              </w:rPr>
              <w:t>mode</w:t>
            </w:r>
            <w:r w:rsidRPr="3B89EF41" w:rsidR="2C1DD67F">
              <w:rPr>
                <w:rFonts w:ascii="Calibri" w:hAnsi="Calibri" w:eastAsia="Calibri" w:cs="Calibri"/>
                <w:b w:val="0"/>
                <w:bCs w:val="0"/>
                <w:i w:val="0"/>
                <w:iCs w:val="0"/>
                <w:sz w:val="22"/>
                <w:szCs w:val="22"/>
              </w:rPr>
              <w:t xml:space="preserve"> of transport</w:t>
            </w:r>
          </w:p>
        </w:tc>
        <w:tc>
          <w:tcPr>
            <w:tcW w:w="1790" w:type="dxa"/>
            <w:tcMar>
              <w:left w:w="105" w:type="dxa"/>
              <w:right w:w="105" w:type="dxa"/>
            </w:tcMar>
            <w:vAlign w:val="top"/>
          </w:tcPr>
          <w:p w:rsidR="2C1DD67F" w:rsidP="3B89EF41" w:rsidRDefault="2C1DD67F" w14:paraId="3E330214" w14:textId="0CAA959F">
            <w:pPr>
              <w:rPr>
                <w:rFonts w:ascii="Calibri" w:hAnsi="Calibri" w:eastAsia="Calibri" w:cs="Calibri"/>
                <w:b w:val="0"/>
                <w:bCs w:val="0"/>
                <w:i w:val="0"/>
                <w:iCs w:val="0"/>
                <w:sz w:val="22"/>
                <w:szCs w:val="22"/>
              </w:rPr>
            </w:pPr>
            <w:r w:rsidRPr="3B89EF41" w:rsidR="2C1DD67F">
              <w:rPr>
                <w:rFonts w:ascii="Calibri" w:hAnsi="Calibri" w:eastAsia="Calibri" w:cs="Calibri"/>
                <w:b w:val="0"/>
                <w:bCs w:val="0"/>
                <w:i w:val="0"/>
                <w:iCs w:val="0"/>
                <w:sz w:val="22"/>
                <w:szCs w:val="22"/>
              </w:rPr>
              <w:t>-Motorcycle license</w:t>
            </w:r>
          </w:p>
          <w:p w:rsidR="2C1DD67F" w:rsidP="3B89EF41" w:rsidRDefault="2C1DD67F" w14:paraId="21AD674B" w14:textId="7AC168D3">
            <w:pPr>
              <w:rPr>
                <w:rFonts w:ascii="Calibri" w:hAnsi="Calibri" w:eastAsia="Calibri" w:cs="Calibri"/>
                <w:b w:val="0"/>
                <w:bCs w:val="0"/>
                <w:i w:val="0"/>
                <w:iCs w:val="0"/>
                <w:sz w:val="22"/>
                <w:szCs w:val="22"/>
              </w:rPr>
            </w:pPr>
            <w:r w:rsidRPr="3B89EF41" w:rsidR="2C1DD67F">
              <w:rPr>
                <w:rFonts w:ascii="Calibri" w:hAnsi="Calibri" w:eastAsia="Calibri" w:cs="Calibri"/>
                <w:b w:val="0"/>
                <w:bCs w:val="0"/>
                <w:i w:val="0"/>
                <w:iCs w:val="0"/>
                <w:sz w:val="22"/>
                <w:szCs w:val="22"/>
              </w:rPr>
              <w:t xml:space="preserve">-Suitable funds to </w:t>
            </w:r>
            <w:r w:rsidRPr="3B89EF41" w:rsidR="2C1DD67F">
              <w:rPr>
                <w:rFonts w:ascii="Calibri" w:hAnsi="Calibri" w:eastAsia="Calibri" w:cs="Calibri"/>
                <w:b w:val="0"/>
                <w:bCs w:val="0"/>
                <w:i w:val="0"/>
                <w:iCs w:val="0"/>
                <w:sz w:val="22"/>
                <w:szCs w:val="22"/>
              </w:rPr>
              <w:t>purchase</w:t>
            </w:r>
            <w:r w:rsidRPr="3B89EF41" w:rsidR="2C1DD67F">
              <w:rPr>
                <w:rFonts w:ascii="Calibri" w:hAnsi="Calibri" w:eastAsia="Calibri" w:cs="Calibri"/>
                <w:b w:val="0"/>
                <w:bCs w:val="0"/>
                <w:i w:val="0"/>
                <w:iCs w:val="0"/>
                <w:sz w:val="22"/>
                <w:szCs w:val="22"/>
              </w:rPr>
              <w:t xml:space="preserve"> motorcycle</w:t>
            </w:r>
          </w:p>
        </w:tc>
        <w:tc>
          <w:tcPr>
            <w:tcW w:w="2385" w:type="dxa"/>
            <w:tcMar>
              <w:left w:w="105" w:type="dxa"/>
              <w:right w:w="105" w:type="dxa"/>
            </w:tcMar>
            <w:vAlign w:val="top"/>
          </w:tcPr>
          <w:p w:rsidR="2C1DD67F" w:rsidP="3B89EF41" w:rsidRDefault="2C1DD67F" w14:paraId="455FDE80" w14:textId="1BD29A35">
            <w:pPr>
              <w:rPr>
                <w:rFonts w:ascii="Calibri" w:hAnsi="Calibri" w:eastAsia="Calibri" w:cs="Calibri"/>
                <w:b w:val="0"/>
                <w:bCs w:val="0"/>
                <w:i w:val="0"/>
                <w:iCs w:val="0"/>
                <w:sz w:val="22"/>
                <w:szCs w:val="22"/>
              </w:rPr>
            </w:pPr>
            <w:r w:rsidRPr="3B89EF41" w:rsidR="2C1DD67F">
              <w:rPr>
                <w:rFonts w:ascii="Calibri" w:hAnsi="Calibri" w:eastAsia="Calibri" w:cs="Calibri"/>
                <w:b w:val="0"/>
                <w:bCs w:val="0"/>
                <w:i w:val="0"/>
                <w:iCs w:val="0"/>
                <w:sz w:val="22"/>
                <w:szCs w:val="22"/>
              </w:rPr>
              <w:t>-Owning of the motorcycle</w:t>
            </w:r>
          </w:p>
          <w:p w:rsidR="2C1DD67F" w:rsidP="3B89EF41" w:rsidRDefault="2C1DD67F" w14:paraId="204EB368" w14:textId="20ACA874">
            <w:pPr>
              <w:rPr>
                <w:rFonts w:ascii="Calibri" w:hAnsi="Calibri" w:eastAsia="Calibri" w:cs="Calibri"/>
                <w:b w:val="0"/>
                <w:bCs w:val="0"/>
                <w:i w:val="0"/>
                <w:iCs w:val="0"/>
                <w:sz w:val="22"/>
                <w:szCs w:val="22"/>
              </w:rPr>
            </w:pPr>
            <w:r w:rsidRPr="3B89EF41" w:rsidR="2C1DD67F">
              <w:rPr>
                <w:rFonts w:ascii="Calibri" w:hAnsi="Calibri" w:eastAsia="Calibri" w:cs="Calibri"/>
                <w:b w:val="0"/>
                <w:bCs w:val="0"/>
                <w:i w:val="0"/>
                <w:iCs w:val="0"/>
                <w:sz w:val="22"/>
                <w:szCs w:val="22"/>
              </w:rPr>
              <w:t>-Obtaining a motorcycle license</w:t>
            </w:r>
          </w:p>
        </w:tc>
        <w:tc>
          <w:tcPr>
            <w:tcW w:w="1196" w:type="dxa"/>
            <w:tcMar>
              <w:left w:w="105" w:type="dxa"/>
              <w:right w:w="105" w:type="dxa"/>
            </w:tcMar>
            <w:vAlign w:val="top"/>
          </w:tcPr>
          <w:p w:rsidR="2C1DD67F" w:rsidP="3B89EF41" w:rsidRDefault="2C1DD67F" w14:paraId="5255D654" w14:textId="4BB011CB">
            <w:pPr>
              <w:rPr>
                <w:rFonts w:ascii="Calibri" w:hAnsi="Calibri" w:eastAsia="Calibri" w:cs="Calibri"/>
                <w:b w:val="0"/>
                <w:bCs w:val="0"/>
                <w:i w:val="0"/>
                <w:iCs w:val="0"/>
                <w:sz w:val="22"/>
                <w:szCs w:val="22"/>
              </w:rPr>
            </w:pPr>
            <w:r w:rsidRPr="3B89EF41" w:rsidR="2C1DD67F">
              <w:rPr>
                <w:rFonts w:ascii="Calibri" w:hAnsi="Calibri" w:eastAsia="Calibri" w:cs="Calibri"/>
                <w:b w:val="0"/>
                <w:bCs w:val="0"/>
                <w:i w:val="0"/>
                <w:iCs w:val="0"/>
                <w:sz w:val="22"/>
                <w:szCs w:val="22"/>
              </w:rPr>
              <w:t>6/2025</w:t>
            </w:r>
          </w:p>
        </w:tc>
        <w:tc>
          <w:tcPr>
            <w:tcW w:w="1800" w:type="dxa"/>
            <w:tcMar>
              <w:left w:w="105" w:type="dxa"/>
              <w:right w:w="105" w:type="dxa"/>
            </w:tcMar>
            <w:vAlign w:val="top"/>
          </w:tcPr>
          <w:p w:rsidR="3B89EF41" w:rsidP="3B89EF41" w:rsidRDefault="3B89EF41" w14:paraId="0060E135" w14:textId="781C9CBA">
            <w:pPr>
              <w:rPr>
                <w:rFonts w:ascii="Calibri" w:hAnsi="Calibri" w:eastAsia="Calibri" w:cs="Calibri"/>
                <w:b w:val="0"/>
                <w:bCs w:val="0"/>
                <w:i w:val="0"/>
                <w:iCs w:val="0"/>
                <w:sz w:val="22"/>
                <w:szCs w:val="22"/>
                <w:lang w:val="en-GB"/>
              </w:rPr>
            </w:pPr>
          </w:p>
        </w:tc>
      </w:tr>
    </w:tbl>
    <w:p w:rsidR="3B89EF41" w:rsidP="3926D0C8" w:rsidRDefault="3B89EF41" w14:paraId="11CDAE7A" w14:textId="3FE8133F">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926D0C8" w:rsidR="3BB482D0">
        <w:rPr>
          <w:rFonts w:ascii="Calibri" w:hAnsi="Calibri" w:eastAsia="Calibri" w:cs="Calibri"/>
          <w:b w:val="0"/>
          <w:bCs w:val="0"/>
          <w:i w:val="0"/>
          <w:iCs w:val="0"/>
          <w:caps w:val="0"/>
          <w:smallCaps w:val="0"/>
          <w:noProof w:val="0"/>
          <w:color w:val="000000" w:themeColor="text1" w:themeTint="FF" w:themeShade="FF"/>
          <w:sz w:val="22"/>
          <w:szCs w:val="22"/>
          <w:lang w:val="en-GB"/>
        </w:rPr>
        <w:t>(UWTSD 2024)</w:t>
      </w:r>
    </w:p>
    <w:p w:rsidR="32AE1D2F" w:rsidP="3B89EF41" w:rsidRDefault="32AE1D2F" w14:paraId="7EBE1C9D" w14:textId="33B4511B">
      <w:pPr>
        <w:pStyle w:val="Heading1"/>
        <w:rPr>
          <w:rFonts w:ascii="Calibri" w:hAnsi="Calibri" w:eastAsia="Calibri" w:cs="Calibri"/>
        </w:rPr>
      </w:pPr>
      <w:bookmarkStart w:name="_Toc1805807847" w:id="1409490796"/>
      <w:r w:rsidRPr="14CBDBB9" w:rsidR="32AE1D2F">
        <w:rPr>
          <w:rFonts w:ascii="Calibri" w:hAnsi="Calibri" w:eastAsia="Calibri" w:cs="Calibri"/>
        </w:rPr>
        <w:t>8.</w:t>
      </w:r>
      <w:r w:rsidRPr="14CBDBB9" w:rsidR="2C1DD67F">
        <w:rPr>
          <w:rFonts w:ascii="Calibri" w:hAnsi="Calibri" w:eastAsia="Calibri" w:cs="Calibri"/>
        </w:rPr>
        <w:t>Conclusion</w:t>
      </w:r>
      <w:bookmarkEnd w:id="1409490796"/>
    </w:p>
    <w:p w:rsidR="7DC5A798" w:rsidP="3B89EF41" w:rsidRDefault="7DC5A798" w14:paraId="4366E993" w14:textId="508FF853">
      <w:pPr>
        <w:pStyle w:val="Normal"/>
        <w:rPr>
          <w:rFonts w:ascii="Calibri" w:hAnsi="Calibri" w:eastAsia="Calibri" w:cs="Calibri"/>
        </w:rPr>
      </w:pPr>
      <w:r w:rsidRPr="3B89EF41" w:rsidR="7DC5A798">
        <w:rPr>
          <w:rFonts w:ascii="Calibri" w:hAnsi="Calibri" w:eastAsia="Calibri" w:cs="Calibri"/>
        </w:rPr>
        <w:t xml:space="preserve">To conclude, this report has </w:t>
      </w:r>
      <w:r w:rsidRPr="3B89EF41" w:rsidR="103D81D1">
        <w:rPr>
          <w:rFonts w:ascii="Calibri" w:hAnsi="Calibri" w:eastAsia="Calibri" w:cs="Calibri"/>
        </w:rPr>
        <w:t xml:space="preserve">raised ideas and given information on certain topics using research and </w:t>
      </w:r>
      <w:r w:rsidRPr="3B89EF41" w:rsidR="16687F98">
        <w:rPr>
          <w:rFonts w:ascii="Calibri" w:hAnsi="Calibri" w:eastAsia="Calibri" w:cs="Calibri"/>
        </w:rPr>
        <w:t xml:space="preserve">information from online resources as well as personal information on my personal goals and achievements for the coming future. In addition to this I have </w:t>
      </w:r>
      <w:r w:rsidRPr="3B89EF41" w:rsidR="2E628FAC">
        <w:rPr>
          <w:rFonts w:ascii="Calibri" w:hAnsi="Calibri" w:eastAsia="Calibri" w:cs="Calibri"/>
        </w:rPr>
        <w:t xml:space="preserve">written about the </w:t>
      </w:r>
      <w:r w:rsidRPr="3B89EF41" w:rsidR="2E628FAC">
        <w:rPr>
          <w:rFonts w:ascii="Calibri" w:hAnsi="Calibri" w:eastAsia="Calibri" w:cs="Calibri"/>
        </w:rPr>
        <w:t>different types</w:t>
      </w:r>
      <w:r w:rsidRPr="3B89EF41" w:rsidR="2E628FAC">
        <w:rPr>
          <w:rFonts w:ascii="Calibri" w:hAnsi="Calibri" w:eastAsia="Calibri" w:cs="Calibri"/>
        </w:rPr>
        <w:t xml:space="preserve"> of subjects that come under the overarching topic of engineering in the modern world including health an</w:t>
      </w:r>
      <w:r w:rsidRPr="3B89EF41" w:rsidR="726FC9A1">
        <w:rPr>
          <w:rFonts w:ascii="Calibri" w:hAnsi="Calibri" w:eastAsia="Calibri" w:cs="Calibri"/>
        </w:rPr>
        <w:t xml:space="preserve">d safety, the roles engineers play in society, the types of team structures that can be used and problem solving in an engineering </w:t>
      </w:r>
      <w:r w:rsidRPr="3B89EF41" w:rsidR="726FC9A1">
        <w:rPr>
          <w:rFonts w:ascii="Calibri" w:hAnsi="Calibri" w:eastAsia="Calibri" w:cs="Calibri"/>
        </w:rPr>
        <w:t>environment</w:t>
      </w:r>
      <w:r w:rsidRPr="3B89EF41" w:rsidR="726FC9A1">
        <w:rPr>
          <w:rFonts w:ascii="Calibri" w:hAnsi="Calibri" w:eastAsia="Calibri" w:cs="Calibri"/>
        </w:rPr>
        <w:t>.</w:t>
      </w:r>
    </w:p>
    <w:p w:rsidR="3B89EF41" w:rsidP="3B89EF41" w:rsidRDefault="3B89EF41" w14:paraId="59DD9BF4" w14:textId="6C858FED">
      <w:pPr>
        <w:pStyle w:val="Normal"/>
        <w:rPr>
          <w:rFonts w:ascii="Calibri" w:hAnsi="Calibri" w:eastAsia="Calibri" w:cs="Calibri"/>
        </w:rPr>
      </w:pPr>
    </w:p>
    <w:p w:rsidR="3B89EF41" w:rsidP="3B89EF41" w:rsidRDefault="3B89EF41" w14:paraId="486D3025" w14:textId="218DDFF0">
      <w:pPr>
        <w:pStyle w:val="Normal"/>
        <w:rPr>
          <w:rFonts w:ascii="Calibri" w:hAnsi="Calibri" w:eastAsia="Calibri" w:cs="Calibri"/>
        </w:rPr>
      </w:pPr>
    </w:p>
    <w:p w:rsidR="3B89EF41" w:rsidP="3B89EF41" w:rsidRDefault="3B89EF41" w14:paraId="001E5E62" w14:textId="015F565D">
      <w:pPr>
        <w:pStyle w:val="Normal"/>
        <w:rPr>
          <w:rFonts w:ascii="Calibri" w:hAnsi="Calibri" w:eastAsia="Calibri" w:cs="Calibri"/>
        </w:rPr>
      </w:pPr>
    </w:p>
    <w:p w:rsidR="3B89EF41" w:rsidP="3B89EF41" w:rsidRDefault="3B89EF41" w14:paraId="652FCFF5" w14:textId="43C3953F">
      <w:pPr>
        <w:pStyle w:val="Normal"/>
        <w:rPr>
          <w:rFonts w:ascii="Calibri" w:hAnsi="Calibri" w:eastAsia="Calibri" w:cs="Calibri"/>
        </w:rPr>
      </w:pPr>
    </w:p>
    <w:p w:rsidR="3B89EF41" w:rsidP="3B89EF41" w:rsidRDefault="3B89EF41" w14:paraId="7ED034CE" w14:textId="6CEA7A65">
      <w:pPr>
        <w:pStyle w:val="Normal"/>
        <w:rPr>
          <w:rFonts w:ascii="Calibri" w:hAnsi="Calibri" w:eastAsia="Calibri" w:cs="Calibri"/>
        </w:rPr>
      </w:pPr>
    </w:p>
    <w:p w:rsidR="3B89EF41" w:rsidP="3B89EF41" w:rsidRDefault="3B89EF41" w14:paraId="75C71D45" w14:textId="595B1D9C">
      <w:pPr>
        <w:pStyle w:val="Normal"/>
        <w:rPr>
          <w:rFonts w:ascii="Calibri" w:hAnsi="Calibri" w:eastAsia="Calibri" w:cs="Calibri"/>
        </w:rPr>
      </w:pPr>
    </w:p>
    <w:p w:rsidR="3B89EF41" w:rsidP="3B89EF41" w:rsidRDefault="3B89EF41" w14:paraId="7CA99F16" w14:textId="2C32DE69">
      <w:pPr>
        <w:pStyle w:val="Normal"/>
        <w:rPr>
          <w:rFonts w:ascii="Calibri" w:hAnsi="Calibri" w:eastAsia="Calibri" w:cs="Calibri"/>
        </w:rPr>
      </w:pPr>
    </w:p>
    <w:p w:rsidR="3B89EF41" w:rsidP="3B89EF41" w:rsidRDefault="3B89EF41" w14:paraId="53950FFD" w14:textId="4B7997F5">
      <w:pPr>
        <w:pStyle w:val="Normal"/>
        <w:rPr>
          <w:rFonts w:ascii="Calibri" w:hAnsi="Calibri" w:eastAsia="Calibri" w:cs="Calibri"/>
        </w:rPr>
      </w:pPr>
    </w:p>
    <w:p w:rsidR="3B89EF41" w:rsidP="3B89EF41" w:rsidRDefault="3B89EF41" w14:paraId="12251082" w14:textId="34D8C9D7">
      <w:pPr>
        <w:pStyle w:val="Normal"/>
        <w:rPr>
          <w:rFonts w:ascii="Calibri" w:hAnsi="Calibri" w:eastAsia="Calibri" w:cs="Calibri"/>
        </w:rPr>
      </w:pPr>
    </w:p>
    <w:p w:rsidR="3B89EF41" w:rsidP="3B89EF41" w:rsidRDefault="3B89EF41" w14:paraId="661218AC" w14:textId="277E0D0C">
      <w:pPr>
        <w:pStyle w:val="Normal"/>
        <w:rPr>
          <w:rFonts w:ascii="Calibri" w:hAnsi="Calibri" w:eastAsia="Calibri" w:cs="Calibri"/>
        </w:rPr>
      </w:pPr>
    </w:p>
    <w:p w:rsidR="3B89EF41" w:rsidP="3B89EF41" w:rsidRDefault="3B89EF41" w14:paraId="685B20AC" w14:textId="37E9AA6B">
      <w:pPr>
        <w:pStyle w:val="Normal"/>
        <w:rPr>
          <w:rFonts w:ascii="Calibri" w:hAnsi="Calibri" w:eastAsia="Calibri" w:cs="Calibri"/>
        </w:rPr>
      </w:pPr>
    </w:p>
    <w:p w:rsidR="3B89EF41" w:rsidP="3B89EF41" w:rsidRDefault="3B89EF41" w14:paraId="7F9E41E6" w14:textId="42E14105">
      <w:pPr>
        <w:pStyle w:val="Normal"/>
        <w:rPr>
          <w:rFonts w:ascii="Calibri" w:hAnsi="Calibri" w:eastAsia="Calibri" w:cs="Calibri"/>
        </w:rPr>
      </w:pPr>
    </w:p>
    <w:p w:rsidR="3B89EF41" w:rsidP="3B89EF41" w:rsidRDefault="3B89EF41" w14:paraId="18B05E39" w14:textId="4B07A8B9">
      <w:pPr>
        <w:pStyle w:val="Normal"/>
        <w:rPr>
          <w:rFonts w:ascii="Calibri" w:hAnsi="Calibri" w:eastAsia="Calibri" w:cs="Calibri"/>
        </w:rPr>
      </w:pPr>
    </w:p>
    <w:p w:rsidR="3B89EF41" w:rsidP="3B89EF41" w:rsidRDefault="3B89EF41" w14:paraId="1054C226" w14:textId="1738D1EE">
      <w:pPr>
        <w:pStyle w:val="Normal"/>
        <w:rPr>
          <w:rFonts w:ascii="Calibri" w:hAnsi="Calibri" w:eastAsia="Calibri" w:cs="Calibri"/>
        </w:rPr>
      </w:pPr>
    </w:p>
    <w:p w:rsidR="3B89EF41" w:rsidP="3B89EF41" w:rsidRDefault="3B89EF41" w14:paraId="0A4CEFDE" w14:textId="583FC344">
      <w:pPr>
        <w:pStyle w:val="Normal"/>
        <w:rPr>
          <w:rFonts w:ascii="Calibri" w:hAnsi="Calibri" w:eastAsia="Calibri" w:cs="Calibri"/>
        </w:rPr>
      </w:pPr>
    </w:p>
    <w:p w:rsidR="3B89EF41" w:rsidP="3B89EF41" w:rsidRDefault="3B89EF41" w14:paraId="0FBD7273" w14:textId="13978F20">
      <w:pPr>
        <w:pStyle w:val="Normal"/>
        <w:rPr>
          <w:rFonts w:ascii="Calibri" w:hAnsi="Calibri" w:eastAsia="Calibri" w:cs="Calibri"/>
        </w:rPr>
      </w:pPr>
    </w:p>
    <w:p w:rsidR="3B89EF41" w:rsidP="3B89EF41" w:rsidRDefault="3B89EF41" w14:paraId="2D149DB3" w14:textId="605F1C02">
      <w:pPr>
        <w:pStyle w:val="Normal"/>
        <w:rPr>
          <w:rFonts w:ascii="Calibri" w:hAnsi="Calibri" w:eastAsia="Calibri" w:cs="Calibri"/>
        </w:rPr>
      </w:pPr>
    </w:p>
    <w:p w:rsidR="3B89EF41" w:rsidP="3B89EF41" w:rsidRDefault="3B89EF41" w14:paraId="02472230" w14:textId="58688BB9">
      <w:pPr>
        <w:pStyle w:val="Normal"/>
        <w:rPr>
          <w:rFonts w:ascii="Calibri" w:hAnsi="Calibri" w:eastAsia="Calibri" w:cs="Calibri"/>
        </w:rPr>
      </w:pPr>
    </w:p>
    <w:p w:rsidR="3B89EF41" w:rsidP="3B89EF41" w:rsidRDefault="3B89EF41" w14:paraId="72A3DE09" w14:textId="5DB01E52">
      <w:pPr>
        <w:pStyle w:val="Normal"/>
        <w:rPr>
          <w:rFonts w:ascii="Calibri" w:hAnsi="Calibri" w:eastAsia="Calibri" w:cs="Calibri"/>
        </w:rPr>
      </w:pPr>
    </w:p>
    <w:p w:rsidR="3B89EF41" w:rsidP="3B89EF41" w:rsidRDefault="3B89EF41" w14:paraId="75FC3298" w14:textId="3DC59E28">
      <w:pPr>
        <w:pStyle w:val="Normal"/>
        <w:rPr>
          <w:rFonts w:ascii="Calibri" w:hAnsi="Calibri" w:eastAsia="Calibri" w:cs="Calibri"/>
        </w:rPr>
      </w:pPr>
    </w:p>
    <w:p w:rsidR="7EE9EFA6" w:rsidP="3B89EF41" w:rsidRDefault="7EE9EFA6" w14:paraId="5771B988" w14:textId="30294ECB">
      <w:pPr>
        <w:pStyle w:val="Heading1"/>
      </w:pPr>
      <w:bookmarkStart w:name="_Toc401196625" w:id="1515625011"/>
      <w:r w:rsidR="7EE9EFA6">
        <w:rPr/>
        <w:t>9.</w:t>
      </w:r>
      <w:r w:rsidR="6C355F2A">
        <w:rPr/>
        <w:t>Reference List</w:t>
      </w:r>
      <w:bookmarkEnd w:id="1515625011"/>
    </w:p>
    <w:p w:rsidR="3F537729" w:rsidP="3F537729" w:rsidRDefault="3F537729" w14:paraId="5DDAD3CA" w14:textId="50487BF4">
      <w:pPr>
        <w:pStyle w:val="Normal"/>
      </w:pPr>
    </w:p>
    <w:p w:rsidR="03E494FA" w:rsidP="3F537729" w:rsidRDefault="03E494FA" w14:paraId="2128B274" w14:textId="43E43D4C">
      <w:pPr>
        <w:spacing w:before="240" w:beforeAutospacing="off" w:after="240" w:afterAutospacing="off"/>
        <w:rPr>
          <w:rFonts w:ascii="Calibri" w:hAnsi="Calibri" w:eastAsia="Calibri" w:cs="Calibri"/>
          <w:noProof w:val="0"/>
          <w:color w:val="auto"/>
          <w:lang w:val="en-GB"/>
        </w:rPr>
      </w:pPr>
      <w:r w:rsidRPr="3F537729" w:rsidR="03E494FA">
        <w:rPr>
          <w:rFonts w:ascii="Calibri" w:hAnsi="Calibri" w:eastAsia="Calibri" w:cs="Calibri"/>
          <w:noProof w:val="0"/>
          <w:color w:val="auto"/>
          <w:lang w:val="en-GB"/>
        </w:rPr>
        <w:t xml:space="preserve">Health and Safety Executive (HSE), 2019. </w:t>
      </w:r>
      <w:r w:rsidRPr="3F537729" w:rsidR="03E494FA">
        <w:rPr>
          <w:rFonts w:ascii="Calibri" w:hAnsi="Calibri" w:eastAsia="Calibri" w:cs="Calibri"/>
          <w:i w:val="1"/>
          <w:iCs w:val="1"/>
          <w:noProof w:val="0"/>
          <w:color w:val="auto"/>
          <w:lang w:val="en-GB"/>
        </w:rPr>
        <w:t>Provision and Use of Work Equipment Regulations 1998 (PUWER)</w:t>
      </w:r>
      <w:r w:rsidRPr="3F537729" w:rsidR="03E494FA">
        <w:rPr>
          <w:rFonts w:ascii="Calibri" w:hAnsi="Calibri" w:eastAsia="Calibri" w:cs="Calibri"/>
          <w:noProof w:val="0"/>
          <w:color w:val="auto"/>
          <w:lang w:val="en-GB"/>
        </w:rPr>
        <w:t xml:space="preserve">. [online] Available at: </w:t>
      </w:r>
      <w:hyperlink r:id="R423caf4a7c034c66">
        <w:r w:rsidRPr="3F537729" w:rsidR="03E494FA">
          <w:rPr>
            <w:rStyle w:val="Hyperlink"/>
            <w:rFonts w:ascii="Calibri" w:hAnsi="Calibri" w:eastAsia="Calibri" w:cs="Calibri"/>
            <w:noProof w:val="0"/>
            <w:color w:val="auto"/>
            <w:lang w:val="en-GB"/>
          </w:rPr>
          <w:t>https://www.hse.gov.uk/work-equipment-machinery/</w:t>
        </w:r>
      </w:hyperlink>
      <w:r w:rsidRPr="3F537729" w:rsidR="03E494FA">
        <w:rPr>
          <w:rFonts w:ascii="Calibri" w:hAnsi="Calibri" w:eastAsia="Calibri" w:cs="Calibri"/>
          <w:noProof w:val="0"/>
          <w:color w:val="auto"/>
          <w:lang w:val="en-GB"/>
        </w:rPr>
        <w:t xml:space="preserve"> [Accessed 30 November 2024].</w:t>
      </w:r>
    </w:p>
    <w:p w:rsidR="03E494FA" w:rsidP="3F537729" w:rsidRDefault="03E494FA" w14:paraId="7D916E2E" w14:textId="35C80384">
      <w:pPr>
        <w:spacing w:before="240" w:beforeAutospacing="off" w:after="240" w:afterAutospacing="off"/>
        <w:rPr>
          <w:rFonts w:ascii="Calibri" w:hAnsi="Calibri" w:eastAsia="Calibri" w:cs="Calibri"/>
          <w:noProof w:val="0"/>
          <w:color w:val="auto"/>
          <w:lang w:val="en-GB"/>
        </w:rPr>
      </w:pPr>
      <w:r w:rsidRPr="3F537729" w:rsidR="03E494FA">
        <w:rPr>
          <w:rFonts w:ascii="Calibri" w:hAnsi="Calibri" w:eastAsia="Calibri" w:cs="Calibri"/>
          <w:noProof w:val="0"/>
          <w:color w:val="auto"/>
          <w:lang w:val="en-GB"/>
        </w:rPr>
        <w:t xml:space="preserve">Health and Safety Executive (HSE), 2020. </w:t>
      </w:r>
      <w:r w:rsidRPr="3F537729" w:rsidR="03E494FA">
        <w:rPr>
          <w:rFonts w:ascii="Calibri" w:hAnsi="Calibri" w:eastAsia="Calibri" w:cs="Calibri"/>
          <w:i w:val="1"/>
          <w:iCs w:val="1"/>
          <w:noProof w:val="0"/>
          <w:color w:val="auto"/>
          <w:lang w:val="en-GB"/>
        </w:rPr>
        <w:t>Health and Safety at Work etc. Act 1974</w:t>
      </w:r>
      <w:r w:rsidRPr="3F537729" w:rsidR="03E494FA">
        <w:rPr>
          <w:rFonts w:ascii="Calibri" w:hAnsi="Calibri" w:eastAsia="Calibri" w:cs="Calibri"/>
          <w:noProof w:val="0"/>
          <w:color w:val="auto"/>
          <w:lang w:val="en-GB"/>
        </w:rPr>
        <w:t xml:space="preserve">. [online] Available at: </w:t>
      </w:r>
      <w:hyperlink r:id="Rc1d8cfa9cebd41ee">
        <w:r w:rsidRPr="3F537729" w:rsidR="03E494FA">
          <w:rPr>
            <w:rStyle w:val="Hyperlink"/>
            <w:rFonts w:ascii="Calibri" w:hAnsi="Calibri" w:eastAsia="Calibri" w:cs="Calibri"/>
            <w:noProof w:val="0"/>
            <w:color w:val="auto"/>
            <w:lang w:val="en-GB"/>
          </w:rPr>
          <w:t>https://www.hse.gov.uk/legislation/hswa.htm</w:t>
        </w:r>
      </w:hyperlink>
      <w:r w:rsidRPr="3F537729" w:rsidR="03E494FA">
        <w:rPr>
          <w:rFonts w:ascii="Calibri" w:hAnsi="Calibri" w:eastAsia="Calibri" w:cs="Calibri"/>
          <w:noProof w:val="0"/>
          <w:color w:val="auto"/>
          <w:lang w:val="en-GB"/>
        </w:rPr>
        <w:t xml:space="preserve"> [Accessed 30 November 2024].</w:t>
      </w:r>
    </w:p>
    <w:p w:rsidR="03E494FA" w:rsidP="3926D0C8" w:rsidRDefault="03E494FA" w14:paraId="25937A44" w14:textId="4AA38C60">
      <w:pPr>
        <w:pStyle w:val="Normal"/>
        <w:suppressLineNumbers w:val="0"/>
        <w:bidi w:val="0"/>
        <w:spacing w:before="240" w:beforeAutospacing="off" w:after="240" w:afterAutospacing="off" w:line="279" w:lineRule="auto"/>
        <w:ind w:left="0" w:right="0"/>
        <w:jc w:val="left"/>
        <w:rPr>
          <w:rFonts w:ascii="Calibri" w:hAnsi="Calibri" w:eastAsia="Calibri" w:cs="Calibri"/>
          <w:noProof w:val="0"/>
          <w:color w:val="auto"/>
          <w:lang w:val="en-GB"/>
        </w:rPr>
      </w:pPr>
      <w:r w:rsidRPr="3926D0C8" w:rsidR="03E494FA">
        <w:rPr>
          <w:rFonts w:ascii="Calibri" w:hAnsi="Calibri" w:eastAsia="Calibri" w:cs="Calibri"/>
          <w:noProof w:val="0"/>
          <w:color w:val="auto"/>
          <w:lang w:val="en-GB"/>
        </w:rPr>
        <w:t xml:space="preserve">Health and Safety Executive (HSE), 2021. </w:t>
      </w:r>
      <w:r w:rsidRPr="3926D0C8" w:rsidR="03E494FA">
        <w:rPr>
          <w:rFonts w:ascii="Calibri" w:hAnsi="Calibri" w:eastAsia="Calibri" w:cs="Calibri"/>
          <w:i w:val="1"/>
          <w:iCs w:val="1"/>
          <w:noProof w:val="0"/>
          <w:color w:val="auto"/>
          <w:lang w:val="en-GB"/>
        </w:rPr>
        <w:t>Control of Substances Hazardous to Health (COSHH) Regulations 2002</w:t>
      </w:r>
      <w:r w:rsidRPr="3926D0C8" w:rsidR="03E494FA">
        <w:rPr>
          <w:rFonts w:ascii="Calibri" w:hAnsi="Calibri" w:eastAsia="Calibri" w:cs="Calibri"/>
          <w:noProof w:val="0"/>
          <w:color w:val="auto"/>
          <w:lang w:val="en-GB"/>
        </w:rPr>
        <w:t xml:space="preserve">. [online] Available at: </w:t>
      </w:r>
      <w:hyperlink r:id="R6ee6b78a1f914bd7">
        <w:r w:rsidRPr="3926D0C8" w:rsidR="03E494FA">
          <w:rPr>
            <w:rStyle w:val="Hyperlink"/>
            <w:rFonts w:ascii="Calibri" w:hAnsi="Calibri" w:eastAsia="Calibri" w:cs="Calibri"/>
            <w:noProof w:val="0"/>
            <w:color w:val="auto"/>
            <w:lang w:val="en-GB"/>
          </w:rPr>
          <w:t>https://ww</w:t>
        </w:r>
        <w:r w:rsidRPr="3926D0C8" w:rsidR="03E494FA">
          <w:rPr>
            <w:rFonts w:ascii="Calibri" w:hAnsi="Calibri" w:eastAsia="Calibri" w:cs="Calibri" w:asciiTheme="minorAscii" w:hAnsiTheme="minorAscii" w:eastAsiaTheme="minorEastAsia" w:cstheme="minorBidi"/>
            <w:noProof w:val="0"/>
            <w:color w:val="auto"/>
            <w:sz w:val="24"/>
            <w:szCs w:val="24"/>
            <w:lang w:val="en-GB" w:eastAsia="ja-JP" w:bidi="ar-SA"/>
          </w:rPr>
          <w:t>w.hse.gov.uk/coshh/</w:t>
        </w:r>
      </w:hyperlink>
      <w:r w:rsidRPr="3926D0C8" w:rsidR="03E494FA">
        <w:rPr>
          <w:rFonts w:ascii="Calibri" w:hAnsi="Calibri" w:eastAsia="Calibri" w:cs="Calibri" w:asciiTheme="minorAscii" w:hAnsiTheme="minorAscii" w:eastAsiaTheme="minorEastAsia" w:cstheme="minorBidi"/>
          <w:noProof w:val="0"/>
          <w:color w:val="auto"/>
          <w:sz w:val="24"/>
          <w:szCs w:val="24"/>
          <w:lang w:val="en-GB" w:eastAsia="ja-JP" w:bidi="ar-SA"/>
        </w:rPr>
        <w:t xml:space="preserve"> [Accessed 30 November 2024].</w:t>
      </w:r>
    </w:p>
    <w:p w:rsidR="03E494FA" w:rsidP="3926D0C8" w:rsidRDefault="03E494FA" w14:paraId="0591BDB4" w14:textId="109D6919">
      <w:pPr>
        <w:pStyle w:val="Normal"/>
        <w:suppressLineNumbers w:val="0"/>
        <w:bidi w:val="0"/>
        <w:spacing w:before="240" w:beforeAutospacing="off" w:after="240" w:afterAutospacing="off" w:line="279" w:lineRule="auto"/>
        <w:ind w:left="0" w:right="0"/>
        <w:jc w:val="left"/>
        <w:rPr>
          <w:rFonts w:ascii="Calibri" w:hAnsi="Calibri" w:eastAsia="Calibri" w:cs="Calibri"/>
          <w:noProof w:val="0"/>
          <w:color w:val="auto"/>
          <w:sz w:val="24"/>
          <w:szCs w:val="24"/>
          <w:lang w:val="en-GB"/>
        </w:rPr>
      </w:pPr>
      <w:r w:rsidRPr="3926D0C8" w:rsidR="03E494FA">
        <w:rPr>
          <w:rFonts w:ascii="Calibri" w:hAnsi="Calibri" w:eastAsia="Calibri" w:cs="Calibri"/>
          <w:noProof w:val="0"/>
          <w:color w:val="auto"/>
          <w:lang w:val="en-GB"/>
        </w:rPr>
        <w:t xml:space="preserve">Health and Safety Executive (HSE), 2020. </w:t>
      </w:r>
      <w:r w:rsidRPr="3926D0C8" w:rsidR="03E494FA">
        <w:rPr>
          <w:rFonts w:ascii="Calibri" w:hAnsi="Calibri" w:eastAsia="Calibri" w:cs="Calibri"/>
          <w:noProof w:val="0"/>
          <w:color w:val="auto"/>
          <w:lang w:val="en-GB"/>
        </w:rPr>
        <w:t>Personal Protective Equipment at Work Regulations 1992</w:t>
      </w:r>
      <w:r w:rsidRPr="3926D0C8" w:rsidR="03E494FA">
        <w:rPr>
          <w:rFonts w:ascii="Calibri" w:hAnsi="Calibri" w:eastAsia="Calibri" w:cs="Calibri"/>
          <w:noProof w:val="0"/>
          <w:color w:val="auto"/>
          <w:lang w:val="en-GB"/>
        </w:rPr>
        <w:t>. [online] Availab</w:t>
      </w:r>
      <w:r w:rsidRPr="3926D0C8" w:rsidR="03E494FA">
        <w:rPr>
          <w:rFonts w:ascii="Calibri" w:hAnsi="Calibri" w:eastAsia="Calibri" w:cs="Calibri"/>
          <w:noProof w:val="0"/>
          <w:color w:val="auto"/>
          <w:sz w:val="24"/>
          <w:szCs w:val="24"/>
          <w:lang w:val="en-GB"/>
        </w:rPr>
        <w:t xml:space="preserve">le at: </w:t>
      </w:r>
      <w:hyperlink r:id="R91c67066f9754b5f">
        <w:r w:rsidRPr="3926D0C8" w:rsidR="03E494FA">
          <w:rPr>
            <w:rFonts w:ascii="Calibri" w:hAnsi="Calibri" w:eastAsia="Calibri" w:cs="Calibri"/>
            <w:noProof w:val="0"/>
            <w:color w:val="auto"/>
            <w:sz w:val="24"/>
            <w:szCs w:val="24"/>
            <w:lang w:val="en-GB"/>
          </w:rPr>
          <w:t>https://www.hse.gov.uk/ppe/</w:t>
        </w:r>
      </w:hyperlink>
      <w:r w:rsidRPr="3926D0C8" w:rsidR="03E494FA">
        <w:rPr>
          <w:rFonts w:ascii="Calibri" w:hAnsi="Calibri" w:eastAsia="Calibri" w:cs="Calibri"/>
          <w:noProof w:val="0"/>
          <w:color w:val="auto"/>
          <w:sz w:val="24"/>
          <w:szCs w:val="24"/>
          <w:lang w:val="en-GB"/>
        </w:rPr>
        <w:t xml:space="preserve"> [Accessed 30 November 2024].</w:t>
      </w:r>
    </w:p>
    <w:p w:rsidR="2219F7BF" w:rsidP="3926D0C8" w:rsidRDefault="2219F7BF" w14:paraId="1CC0ADA2" w14:textId="0A02DB8B">
      <w:pPr>
        <w:pStyle w:val="Normal"/>
        <w:suppressLineNumbers w:val="0"/>
        <w:bidi w:val="0"/>
        <w:spacing w:before="240" w:beforeAutospacing="off" w:after="240" w:afterAutospacing="off" w:line="279" w:lineRule="auto"/>
        <w:ind w:left="0" w:right="0"/>
        <w:jc w:val="left"/>
        <w:rPr>
          <w:rFonts w:ascii="Calibri" w:hAnsi="Calibri" w:eastAsia="Calibri" w:cs="Calibri"/>
          <w:noProof w:val="0"/>
          <w:color w:val="auto"/>
          <w:sz w:val="24"/>
          <w:szCs w:val="24"/>
          <w:lang w:val="en-GB"/>
        </w:rPr>
      </w:pPr>
      <w:r w:rsidRPr="3926D0C8" w:rsidR="2219F7BF">
        <w:rPr>
          <w:rFonts w:ascii="Calibri" w:hAnsi="Calibri" w:eastAsia="Calibri" w:cs="Calibri"/>
          <w:noProof w:val="0"/>
          <w:color w:val="auto"/>
          <w:sz w:val="24"/>
          <w:szCs w:val="24"/>
          <w:lang w:val="en-GB"/>
        </w:rPr>
        <w:t xml:space="preserve">Engineering Council (2017). </w:t>
      </w:r>
      <w:r w:rsidRPr="3926D0C8" w:rsidR="2219F7BF">
        <w:rPr>
          <w:rFonts w:ascii="Calibri" w:hAnsi="Calibri" w:eastAsia="Calibri" w:cs="Calibri"/>
          <w:noProof w:val="0"/>
          <w:color w:val="auto"/>
          <w:sz w:val="24"/>
          <w:szCs w:val="24"/>
          <w:lang w:val="en-GB"/>
        </w:rPr>
        <w:t>Statement of Ethical Principles</w:t>
      </w:r>
      <w:r w:rsidRPr="3926D0C8" w:rsidR="2219F7BF">
        <w:rPr>
          <w:rFonts w:ascii="Calibri" w:hAnsi="Calibri" w:eastAsia="Calibri" w:cs="Calibri"/>
          <w:noProof w:val="0"/>
          <w:color w:val="auto"/>
          <w:sz w:val="24"/>
          <w:szCs w:val="24"/>
          <w:lang w:val="en-GB"/>
        </w:rPr>
        <w:t xml:space="preserve">. [online] Engc.org.uk. Available at: </w:t>
      </w:r>
      <w:hyperlink r:id="Reec099eb9d954f3f">
        <w:r w:rsidRPr="3926D0C8" w:rsidR="2219F7BF">
          <w:rPr>
            <w:rFonts w:ascii="Calibri" w:hAnsi="Calibri" w:eastAsia="Calibri" w:cs="Calibri"/>
            <w:noProof w:val="0"/>
            <w:color w:val="auto"/>
            <w:sz w:val="24"/>
            <w:szCs w:val="24"/>
            <w:lang w:val="en-GB"/>
          </w:rPr>
          <w:t>https://www.engc.org.uk/standards-guidance/guidance/statement-of-ethical-principles/</w:t>
        </w:r>
      </w:hyperlink>
      <w:r w:rsidRPr="3926D0C8" w:rsidR="2219F7BF">
        <w:rPr>
          <w:rFonts w:ascii="Calibri" w:hAnsi="Calibri" w:eastAsia="Calibri" w:cs="Calibri"/>
          <w:noProof w:val="0"/>
          <w:color w:val="auto"/>
          <w:sz w:val="24"/>
          <w:szCs w:val="24"/>
          <w:lang w:val="en-GB"/>
        </w:rPr>
        <w:t>.</w:t>
      </w:r>
    </w:p>
    <w:p w:rsidR="273BEA68" w:rsidP="3926D0C8" w:rsidRDefault="273BEA68" w14:paraId="135F9C25" w14:textId="68DE6014">
      <w:pPr>
        <w:pStyle w:val="Normal"/>
        <w:suppressLineNumbers w:val="0"/>
        <w:bidi w:val="0"/>
        <w:spacing w:before="240" w:beforeAutospacing="off" w:after="240" w:afterAutospacing="off" w:line="279" w:lineRule="auto"/>
        <w:ind w:left="0" w:right="0"/>
        <w:jc w:val="left"/>
        <w:rPr>
          <w:rFonts w:ascii="Calibri" w:hAnsi="Calibri" w:eastAsia="Calibri" w:cs="Calibri"/>
          <w:noProof w:val="0"/>
          <w:color w:val="auto"/>
          <w:sz w:val="24"/>
          <w:szCs w:val="24"/>
          <w:lang w:val="en-GB"/>
        </w:rPr>
      </w:pPr>
      <w:r w:rsidRPr="3926D0C8" w:rsidR="273BEA68">
        <w:rPr>
          <w:rFonts w:ascii="Calibri" w:hAnsi="Calibri" w:eastAsia="Calibri" w:cs="Calibri"/>
          <w:noProof w:val="0"/>
          <w:color w:val="auto"/>
          <w:sz w:val="24"/>
          <w:szCs w:val="24"/>
          <w:lang w:val="en-GB"/>
        </w:rPr>
        <w:t xml:space="preserve">National Society </w:t>
      </w:r>
      <w:r w:rsidRPr="3926D0C8" w:rsidR="273BEA68">
        <w:rPr>
          <w:rFonts w:ascii="Calibri" w:hAnsi="Calibri" w:eastAsia="Calibri" w:cs="Calibri"/>
          <w:noProof w:val="0"/>
          <w:color w:val="auto"/>
          <w:sz w:val="24"/>
          <w:szCs w:val="24"/>
          <w:lang w:val="en-GB"/>
        </w:rPr>
        <w:t>Of</w:t>
      </w:r>
      <w:r w:rsidRPr="3926D0C8" w:rsidR="273BEA68">
        <w:rPr>
          <w:rFonts w:ascii="Calibri" w:hAnsi="Calibri" w:eastAsia="Calibri" w:cs="Calibri"/>
          <w:noProof w:val="0"/>
          <w:color w:val="auto"/>
          <w:sz w:val="24"/>
          <w:szCs w:val="24"/>
          <w:lang w:val="en-GB"/>
        </w:rPr>
        <w:t xml:space="preserve"> Professional Engineers (2019). </w:t>
      </w:r>
      <w:r w:rsidRPr="3926D0C8" w:rsidR="273BEA68">
        <w:rPr>
          <w:rFonts w:ascii="Calibri" w:hAnsi="Calibri" w:eastAsia="Calibri" w:cs="Calibri"/>
          <w:noProof w:val="0"/>
          <w:color w:val="auto"/>
          <w:sz w:val="24"/>
          <w:szCs w:val="24"/>
          <w:lang w:val="en-GB"/>
        </w:rPr>
        <w:t>NSPE Code of Ethics for Engineers</w:t>
      </w:r>
      <w:r w:rsidRPr="3926D0C8" w:rsidR="273BEA68">
        <w:rPr>
          <w:rFonts w:ascii="Calibri" w:hAnsi="Calibri" w:eastAsia="Calibri" w:cs="Calibri"/>
          <w:noProof w:val="0"/>
          <w:color w:val="auto"/>
          <w:sz w:val="24"/>
          <w:szCs w:val="24"/>
          <w:lang w:val="en-GB"/>
        </w:rPr>
        <w:t xml:space="preserve">. [online] National Society of Professional Engineers. Available at: </w:t>
      </w:r>
      <w:hyperlink r:id="R328a4d1200b64e20">
        <w:r w:rsidRPr="3926D0C8" w:rsidR="273BEA68">
          <w:rPr>
            <w:rStyle w:val="Hyperlink"/>
            <w:rFonts w:ascii="Calibri" w:hAnsi="Calibri" w:eastAsia="Calibri" w:cs="Calibri"/>
            <w:noProof w:val="0"/>
            <w:sz w:val="24"/>
            <w:szCs w:val="24"/>
            <w:lang w:val="en-GB"/>
          </w:rPr>
          <w:t>https://www.nspe.org/resources/ethics/code-ethics</w:t>
        </w:r>
      </w:hyperlink>
      <w:r w:rsidRPr="3926D0C8" w:rsidR="273BEA68">
        <w:rPr>
          <w:rFonts w:ascii="Calibri" w:hAnsi="Calibri" w:eastAsia="Calibri" w:cs="Calibri"/>
          <w:noProof w:val="0"/>
          <w:color w:val="auto"/>
          <w:sz w:val="24"/>
          <w:szCs w:val="24"/>
          <w:lang w:val="en-GB"/>
        </w:rPr>
        <w:t>.</w:t>
      </w:r>
    </w:p>
    <w:p w:rsidR="7C6695A6" w:rsidP="3926D0C8" w:rsidRDefault="7C6695A6" w14:paraId="5064B9F6" w14:textId="4A1B7FB3">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w:r w:rsidRPr="3926D0C8" w:rsidR="7C6695A6">
          <w:rPr>
            <w:rStyle w:val="Hyperlink"/>
            <w:rFonts w:ascii="Calibri" w:hAnsi="Calibri" w:eastAsia="Calibri" w:cs="Calibri"/>
            <w:b w:val="0"/>
            <w:bCs w:val="0"/>
            <w:i w:val="0"/>
            <w:iCs w:val="0"/>
            <w:caps w:val="0"/>
            <w:smallCaps w:val="0"/>
            <w:noProof w:val="0"/>
            <w:sz w:val="24"/>
            <w:szCs w:val="24"/>
            <w:lang w:val="en-GB"/>
          </w:rPr>
          <w:t>www.gleek.io</w:t>
        </w:r>
      </w:hyperlink>
      <w:r w:rsidRPr="3926D0C8" w:rsidR="7C6695A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(n.d.). </w:t>
      </w:r>
      <w:r w:rsidRPr="3926D0C8" w:rsidR="7C6695A6">
        <w:rPr>
          <w:rFonts w:ascii="Calibri" w:hAnsi="Calibri" w:eastAsia="Calibri" w:cs="Calibri"/>
          <w:b w:val="0"/>
          <w:bCs w:val="0"/>
          <w:i w:val="1"/>
          <w:iCs w:val="1"/>
          <w:caps w:val="0"/>
          <w:smallCaps w:val="0"/>
          <w:noProof w:val="0"/>
          <w:color w:val="000000" w:themeColor="text1" w:themeTint="FF" w:themeShade="FF"/>
          <w:sz w:val="24"/>
          <w:szCs w:val="24"/>
          <w:lang w:val="en-GB"/>
        </w:rPr>
        <w:t>Diagram maker for developers</w:t>
      </w:r>
      <w:r w:rsidRPr="3926D0C8" w:rsidR="7C6695A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cb99afe266724d7d">
        <w:r w:rsidRPr="3926D0C8" w:rsidR="7C6695A6">
          <w:rPr>
            <w:rStyle w:val="Hyperlink"/>
            <w:rFonts w:ascii="Calibri" w:hAnsi="Calibri" w:eastAsia="Calibri" w:cs="Calibri"/>
            <w:b w:val="0"/>
            <w:bCs w:val="0"/>
            <w:i w:val="0"/>
            <w:iCs w:val="0"/>
            <w:caps w:val="0"/>
            <w:smallCaps w:val="0"/>
            <w:noProof w:val="0"/>
            <w:sz w:val="24"/>
            <w:szCs w:val="24"/>
            <w:lang w:val="en-GB"/>
          </w:rPr>
          <w:t>https://www.gleek.io/blog/product-development-flowchart</w:t>
        </w:r>
      </w:hyperlink>
      <w:r w:rsidRPr="3926D0C8" w:rsidR="7C6695A6">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C6695A6" w:rsidP="3926D0C8" w:rsidRDefault="7C6695A6" w14:paraId="22ABE6B8" w14:textId="02A7C9B1">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926D0C8" w:rsidR="7C6695A6">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926D0C8" w:rsidR="7C6695A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Team Asana (2021). </w:t>
      </w:r>
      <w:r w:rsidRPr="3926D0C8" w:rsidR="7C6695A6">
        <w:rPr>
          <w:rFonts w:ascii="Calibri" w:hAnsi="Calibri" w:eastAsia="Calibri" w:cs="Calibri"/>
          <w:b w:val="0"/>
          <w:bCs w:val="0"/>
          <w:i w:val="1"/>
          <w:iCs w:val="1"/>
          <w:caps w:val="0"/>
          <w:smallCaps w:val="0"/>
          <w:noProof w:val="0"/>
          <w:color w:val="000000" w:themeColor="text1" w:themeTint="FF" w:themeShade="FF"/>
          <w:sz w:val="24"/>
          <w:szCs w:val="24"/>
          <w:lang w:val="en-GB"/>
        </w:rPr>
        <w:t>Team Structure: 10 Effective Ways to Organize Your Team • Asana</w:t>
      </w:r>
      <w:r w:rsidRPr="3926D0C8" w:rsidR="7C6695A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Asana. Available at: </w:t>
      </w:r>
      <w:hyperlink r:id="R1e7a45cab1d5407f">
        <w:r w:rsidRPr="3926D0C8" w:rsidR="7C6695A6">
          <w:rPr>
            <w:rStyle w:val="Hyperlink"/>
            <w:rFonts w:ascii="Calibri" w:hAnsi="Calibri" w:eastAsia="Calibri" w:cs="Calibri"/>
            <w:b w:val="0"/>
            <w:bCs w:val="0"/>
            <w:i w:val="0"/>
            <w:iCs w:val="0"/>
            <w:caps w:val="0"/>
            <w:smallCaps w:val="0"/>
            <w:noProof w:val="0"/>
            <w:sz w:val="24"/>
            <w:szCs w:val="24"/>
            <w:lang w:val="en-GB"/>
          </w:rPr>
          <w:t>https://asana.com/resources/team-structure</w:t>
        </w:r>
      </w:hyperlink>
      <w:r w:rsidRPr="3926D0C8" w:rsidR="7C6695A6">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D80448F" w:rsidP="3926D0C8" w:rsidRDefault="6D80448F" w14:paraId="765929EE" w14:textId="5D5C4986">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926D0C8" w:rsidR="6D804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Koeneke, B. (2022). </w:t>
      </w:r>
      <w:r w:rsidRPr="3926D0C8" w:rsidR="6D80448F">
        <w:rPr>
          <w:rFonts w:ascii="Calibri" w:hAnsi="Calibri" w:eastAsia="Calibri" w:cs="Calibri"/>
          <w:b w:val="0"/>
          <w:bCs w:val="0"/>
          <w:i w:val="1"/>
          <w:iCs w:val="1"/>
          <w:caps w:val="0"/>
          <w:smallCaps w:val="0"/>
          <w:noProof w:val="0"/>
          <w:color w:val="000000" w:themeColor="text1" w:themeTint="FF" w:themeShade="FF"/>
          <w:sz w:val="24"/>
          <w:szCs w:val="24"/>
          <w:lang w:val="en-GB"/>
        </w:rPr>
        <w:t>How to Make a Production Flow Chart for Manufacturing Processes (Example Included)</w:t>
      </w:r>
      <w:r w:rsidRPr="3926D0C8" w:rsidR="6D804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r w:rsidRPr="3926D0C8" w:rsidR="6D80448F">
        <w:rPr>
          <w:rFonts w:ascii="Calibri" w:hAnsi="Calibri" w:eastAsia="Calibri" w:cs="Calibri"/>
          <w:b w:val="0"/>
          <w:bCs w:val="0"/>
          <w:i w:val="0"/>
          <w:iCs w:val="0"/>
          <w:caps w:val="0"/>
          <w:smallCaps w:val="0"/>
          <w:noProof w:val="0"/>
          <w:color w:val="000000" w:themeColor="text1" w:themeTint="FF" w:themeShade="FF"/>
          <w:sz w:val="24"/>
          <w:szCs w:val="24"/>
          <w:lang w:val="en-GB"/>
        </w:rPr>
        <w:t>ProjectManager</w:t>
      </w:r>
      <w:r w:rsidRPr="3926D0C8" w:rsidR="6D804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07aeee21c62b4743">
        <w:r w:rsidRPr="3926D0C8" w:rsidR="6D80448F">
          <w:rPr>
            <w:rStyle w:val="Hyperlink"/>
            <w:rFonts w:ascii="Calibri" w:hAnsi="Calibri" w:eastAsia="Calibri" w:cs="Calibri"/>
            <w:b w:val="0"/>
            <w:bCs w:val="0"/>
            <w:i w:val="0"/>
            <w:iCs w:val="0"/>
            <w:caps w:val="0"/>
            <w:smallCaps w:val="0"/>
            <w:noProof w:val="0"/>
            <w:sz w:val="24"/>
            <w:szCs w:val="24"/>
            <w:lang w:val="en-GB"/>
          </w:rPr>
          <w:t>https://www.projectmanager.com/blog/production-flow-chart</w:t>
        </w:r>
      </w:hyperlink>
      <w:r w:rsidRPr="3926D0C8" w:rsidR="6D804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D80448F" w:rsidP="3926D0C8" w:rsidRDefault="6D80448F" w14:paraId="7FCF64D6" w14:textId="26423B6D">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926D0C8" w:rsidR="6D80448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926D0C8" w:rsidR="587426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Team Asana (2021). </w:t>
      </w:r>
      <w:r w:rsidRPr="3926D0C8" w:rsidR="58742609">
        <w:rPr>
          <w:rFonts w:ascii="Calibri" w:hAnsi="Calibri" w:eastAsia="Calibri" w:cs="Calibri"/>
          <w:b w:val="0"/>
          <w:bCs w:val="0"/>
          <w:i w:val="1"/>
          <w:iCs w:val="1"/>
          <w:caps w:val="0"/>
          <w:smallCaps w:val="0"/>
          <w:noProof w:val="0"/>
          <w:color w:val="000000" w:themeColor="text1" w:themeTint="FF" w:themeShade="FF"/>
          <w:sz w:val="24"/>
          <w:szCs w:val="24"/>
          <w:lang w:val="en-GB"/>
        </w:rPr>
        <w:t>Team Structure: 10 Effective Ways to Organize Your Team • Asana</w:t>
      </w:r>
      <w:r w:rsidRPr="3926D0C8" w:rsidR="587426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Asana. Available at: </w:t>
      </w:r>
      <w:hyperlink r:id="Rb8315ca554894f74">
        <w:r w:rsidRPr="3926D0C8" w:rsidR="58742609">
          <w:rPr>
            <w:rStyle w:val="Hyperlink"/>
            <w:rFonts w:ascii="Calibri" w:hAnsi="Calibri" w:eastAsia="Calibri" w:cs="Calibri"/>
            <w:b w:val="0"/>
            <w:bCs w:val="0"/>
            <w:i w:val="0"/>
            <w:iCs w:val="0"/>
            <w:caps w:val="0"/>
            <w:smallCaps w:val="0"/>
            <w:noProof w:val="0"/>
            <w:sz w:val="24"/>
            <w:szCs w:val="24"/>
            <w:lang w:val="en-GB"/>
          </w:rPr>
          <w:t>https://asana.com/resources/team-structure</w:t>
        </w:r>
      </w:hyperlink>
      <w:r w:rsidRPr="3926D0C8" w:rsidR="58742609">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8742609" w:rsidP="3926D0C8" w:rsidRDefault="58742609" w14:paraId="6B0F7058" w14:textId="02991641">
      <w:pPr>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926D0C8" w:rsidR="58742609">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926D0C8" w:rsidP="3926D0C8" w:rsidRDefault="3926D0C8" w14:paraId="4E0A2484" w14:textId="76D67211">
      <w:pPr>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926D0C8" w:rsidP="3926D0C8" w:rsidRDefault="3926D0C8" w14:paraId="266AE267" w14:textId="6B9473F8">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C6695A6" w:rsidP="3926D0C8" w:rsidRDefault="7C6695A6" w14:paraId="39C99648" w14:textId="60A55544">
      <w:pPr>
        <w:bidi w:val="0"/>
        <w:spacing w:before="240" w:beforeAutospacing="off" w:after="240" w:afterAutospacing="off"/>
        <w:jc w:val="left"/>
      </w:pPr>
      <w:r w:rsidRPr="3926D0C8" w:rsidR="7C6695A6">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926D0C8" w:rsidP="3926D0C8" w:rsidRDefault="3926D0C8" w14:paraId="48202096" w14:textId="3574DB20">
      <w:pPr>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926D0C8" w:rsidP="3926D0C8" w:rsidRDefault="3926D0C8" w14:paraId="4F472EDC" w14:textId="062CB1D3">
      <w:pPr>
        <w:pStyle w:val="Normal"/>
        <w:suppressLineNumbers w:val="0"/>
        <w:bidi w:val="0"/>
        <w:spacing w:before="240" w:beforeAutospacing="off" w:after="240" w:afterAutospacing="off" w:line="279" w:lineRule="auto"/>
        <w:ind w:left="0" w:right="0"/>
        <w:jc w:val="left"/>
        <w:rPr>
          <w:rFonts w:ascii="Calibri" w:hAnsi="Calibri" w:eastAsia="Calibri" w:cs="Calibri"/>
          <w:noProof w:val="0"/>
          <w:color w:val="auto"/>
          <w:lang w:val="en-GB"/>
        </w:rPr>
      </w:pPr>
    </w:p>
    <w:p w:rsidR="273BEA68" w:rsidP="3926D0C8" w:rsidRDefault="273BEA68" w14:paraId="4CF65772" w14:textId="51ED58AB">
      <w:pPr>
        <w:spacing w:before="240" w:beforeAutospacing="off" w:after="240" w:afterAutospacing="off"/>
      </w:pPr>
      <w:r w:rsidRPr="3926D0C8" w:rsidR="273BEA6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926D0C8" w:rsidP="3926D0C8" w:rsidRDefault="3926D0C8" w14:paraId="6FBFF8AF" w14:textId="59C96FB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219F7BF" w:rsidP="3926D0C8" w:rsidRDefault="2219F7BF" w14:paraId="776446FD" w14:textId="5EBEFC61">
      <w:pPr>
        <w:spacing w:before="240" w:beforeAutospacing="off" w:after="240" w:afterAutospacing="off"/>
      </w:pPr>
      <w:r w:rsidRPr="3926D0C8" w:rsidR="2219F7B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F537729" w:rsidP="3F537729" w:rsidRDefault="3F537729" w14:paraId="58BCB306" w14:textId="6D48ABC4">
      <w:pPr>
        <w:pStyle w:val="Normal"/>
      </w:pPr>
    </w:p>
    <w:sectPr>
      <w:pgSz w:w="12240" w:h="15840" w:orient="portrait"/>
      <w:pgMar w:top="180" w:right="720" w:bottom="720" w:left="720" w:header="720" w:footer="720" w:gutter="0"/>
      <w:cols w:space="720"/>
      <w:docGrid w:linePitch="360"/>
      <w:headerReference w:type="default" r:id="R25060164212a409a"/>
      <w:footerReference w:type="default" r:id="Rfe1c48d8b5eb4cc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3B89EF41" w:rsidTr="3B89EF41" w14:paraId="73E49FDD">
      <w:trPr>
        <w:trHeight w:val="300"/>
      </w:trPr>
      <w:tc>
        <w:tcPr>
          <w:tcW w:w="3600" w:type="dxa"/>
          <w:tcMar/>
        </w:tcPr>
        <w:p w:rsidR="3B89EF41" w:rsidP="3B89EF41" w:rsidRDefault="3B89EF41" w14:paraId="7BE3A4C7" w14:textId="3D6EE96B">
          <w:pPr>
            <w:pStyle w:val="Header"/>
            <w:bidi w:val="0"/>
            <w:ind w:left="-115"/>
            <w:jc w:val="left"/>
          </w:pPr>
        </w:p>
      </w:tc>
      <w:tc>
        <w:tcPr>
          <w:tcW w:w="3600" w:type="dxa"/>
          <w:tcMar/>
        </w:tcPr>
        <w:p w:rsidR="3B89EF41" w:rsidP="3B89EF41" w:rsidRDefault="3B89EF41" w14:paraId="0575CAAE" w14:textId="132DBDF2">
          <w:pPr>
            <w:pStyle w:val="Header"/>
            <w:bidi w:val="0"/>
            <w:jc w:val="center"/>
          </w:pPr>
        </w:p>
      </w:tc>
      <w:tc>
        <w:tcPr>
          <w:tcW w:w="3600" w:type="dxa"/>
          <w:tcMar/>
        </w:tcPr>
        <w:p w:rsidR="3B89EF41" w:rsidP="3B89EF41" w:rsidRDefault="3B89EF41" w14:paraId="53AD92F7" w14:textId="7500AAF6">
          <w:pPr>
            <w:pStyle w:val="Header"/>
            <w:bidi w:val="0"/>
            <w:ind w:right="-115"/>
            <w:jc w:val="right"/>
          </w:pPr>
          <w:r>
            <w:fldChar w:fldCharType="begin"/>
          </w:r>
          <w:r>
            <w:instrText xml:space="preserve">PAGE</w:instrText>
          </w:r>
          <w:r>
            <w:fldChar w:fldCharType="separate"/>
          </w:r>
          <w:r>
            <w:fldChar w:fldCharType="end"/>
          </w:r>
        </w:p>
      </w:tc>
    </w:tr>
  </w:tbl>
  <w:p w:rsidR="3B89EF41" w:rsidP="3B89EF41" w:rsidRDefault="3B89EF41" w14:paraId="4004F53E" w14:textId="02AFE24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3B89EF41" w:rsidTr="3F537729" w14:paraId="44C0310C">
      <w:trPr>
        <w:trHeight w:val="300"/>
      </w:trPr>
      <w:tc>
        <w:tcPr>
          <w:tcW w:w="3600" w:type="dxa"/>
          <w:tcMar/>
        </w:tcPr>
        <w:p w:rsidR="3B89EF41" w:rsidP="3B89EF41" w:rsidRDefault="3B89EF41" w14:paraId="01E924D6" w14:textId="5F0B6034">
          <w:pPr>
            <w:pStyle w:val="Header"/>
            <w:bidi w:val="0"/>
            <w:ind w:left="-115"/>
            <w:jc w:val="left"/>
          </w:pPr>
        </w:p>
      </w:tc>
      <w:tc>
        <w:tcPr>
          <w:tcW w:w="3600" w:type="dxa"/>
          <w:tcMar/>
        </w:tcPr>
        <w:p w:rsidR="3B89EF41" w:rsidP="3B89EF41" w:rsidRDefault="3B89EF41" w14:paraId="19883CBF" w14:textId="1A728E34">
          <w:pPr>
            <w:pStyle w:val="Header"/>
            <w:bidi w:val="0"/>
            <w:jc w:val="center"/>
          </w:pPr>
        </w:p>
      </w:tc>
      <w:tc>
        <w:tcPr>
          <w:tcW w:w="3600" w:type="dxa"/>
          <w:tcMar/>
        </w:tcPr>
        <w:p w:rsidR="3B89EF41" w:rsidP="3B89EF41" w:rsidRDefault="3B89EF41" w14:paraId="4213E50D" w14:textId="5197779B">
          <w:pPr>
            <w:pStyle w:val="Header"/>
            <w:bidi w:val="0"/>
            <w:ind w:right="-115"/>
            <w:jc w:val="right"/>
          </w:pPr>
        </w:p>
      </w:tc>
    </w:tr>
  </w:tbl>
  <w:p w:rsidR="3B89EF41" w:rsidP="3B89EF41" w:rsidRDefault="3B89EF41" w14:paraId="7B782E20" w14:textId="76ADC56E">
    <w:pPr>
      <w:pStyle w:val="Header"/>
      <w:bidi w:val="0"/>
    </w:pPr>
  </w:p>
</w:hdr>
</file>

<file path=word/intelligence2.xml><?xml version="1.0" encoding="utf-8"?>
<int2:intelligence xmlns:int2="http://schemas.microsoft.com/office/intelligence/2020/intelligence">
  <int2:observations>
    <int2:textHash int2:hashCode="7wEwsAOQDWTCTO" int2:id="BLSHiIuS">
      <int2:state int2:type="AugLoop_Text_Critique" int2:value="Rejected"/>
    </int2:textHash>
    <int2:bookmark int2:bookmarkName="_Int_2TaDpwTg" int2:invalidationBookmarkName="" int2:hashCode="pB6AilHv/c1LBI" int2:id="eKufqVy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209724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4e1e3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7999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68933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3b62289"/>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28cc3d5"/>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ee605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fad8c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2b85b3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5d1b8c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18ff0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EAC724"/>
    <w:rsid w:val="00014C22"/>
    <w:rsid w:val="021F1C15"/>
    <w:rsid w:val="02462790"/>
    <w:rsid w:val="0249F582"/>
    <w:rsid w:val="0269F00F"/>
    <w:rsid w:val="033D645B"/>
    <w:rsid w:val="035E8BBD"/>
    <w:rsid w:val="03695497"/>
    <w:rsid w:val="03E494FA"/>
    <w:rsid w:val="03E64859"/>
    <w:rsid w:val="040F3266"/>
    <w:rsid w:val="043492BD"/>
    <w:rsid w:val="04639C9E"/>
    <w:rsid w:val="0464CB77"/>
    <w:rsid w:val="0488823B"/>
    <w:rsid w:val="05517C3F"/>
    <w:rsid w:val="05A8CF4D"/>
    <w:rsid w:val="05C231AE"/>
    <w:rsid w:val="062312E2"/>
    <w:rsid w:val="062EF65B"/>
    <w:rsid w:val="067D82FC"/>
    <w:rsid w:val="06C1E845"/>
    <w:rsid w:val="0741FCF3"/>
    <w:rsid w:val="07B3C35F"/>
    <w:rsid w:val="0814C563"/>
    <w:rsid w:val="0820DD39"/>
    <w:rsid w:val="08372330"/>
    <w:rsid w:val="08A494E4"/>
    <w:rsid w:val="08BBEDC0"/>
    <w:rsid w:val="08C3A2AC"/>
    <w:rsid w:val="08E282C8"/>
    <w:rsid w:val="09155E47"/>
    <w:rsid w:val="093BC6B3"/>
    <w:rsid w:val="09512D27"/>
    <w:rsid w:val="099555E0"/>
    <w:rsid w:val="09BFBB9D"/>
    <w:rsid w:val="09D5087F"/>
    <w:rsid w:val="09D88E3B"/>
    <w:rsid w:val="0A0A8C35"/>
    <w:rsid w:val="0AE34CD4"/>
    <w:rsid w:val="0B01935D"/>
    <w:rsid w:val="0B16AA70"/>
    <w:rsid w:val="0B539561"/>
    <w:rsid w:val="0B9FC44E"/>
    <w:rsid w:val="0BB1BF30"/>
    <w:rsid w:val="0C4BF4A9"/>
    <w:rsid w:val="0C5147E7"/>
    <w:rsid w:val="0D41437C"/>
    <w:rsid w:val="0D72DAAA"/>
    <w:rsid w:val="0DB6C8A7"/>
    <w:rsid w:val="0DECA949"/>
    <w:rsid w:val="0DEFA6A1"/>
    <w:rsid w:val="0DF431B7"/>
    <w:rsid w:val="0E2BF9EB"/>
    <w:rsid w:val="0E4244A0"/>
    <w:rsid w:val="0E705BF1"/>
    <w:rsid w:val="0E82D422"/>
    <w:rsid w:val="0E88D4F6"/>
    <w:rsid w:val="0F5023BA"/>
    <w:rsid w:val="0FA10D0F"/>
    <w:rsid w:val="0FAE517F"/>
    <w:rsid w:val="1008C9AD"/>
    <w:rsid w:val="10311E30"/>
    <w:rsid w:val="103D81D1"/>
    <w:rsid w:val="10E3593F"/>
    <w:rsid w:val="12210BCB"/>
    <w:rsid w:val="12258CFE"/>
    <w:rsid w:val="12B7BFF7"/>
    <w:rsid w:val="12F64B70"/>
    <w:rsid w:val="1307C1C4"/>
    <w:rsid w:val="1307C1C4"/>
    <w:rsid w:val="130D7760"/>
    <w:rsid w:val="1341A47D"/>
    <w:rsid w:val="1414038C"/>
    <w:rsid w:val="14CBDBB9"/>
    <w:rsid w:val="150C2D39"/>
    <w:rsid w:val="151E8998"/>
    <w:rsid w:val="1523CF12"/>
    <w:rsid w:val="15470259"/>
    <w:rsid w:val="15FF308D"/>
    <w:rsid w:val="16272E9C"/>
    <w:rsid w:val="16687F98"/>
    <w:rsid w:val="16AB1342"/>
    <w:rsid w:val="16F66205"/>
    <w:rsid w:val="170B09B0"/>
    <w:rsid w:val="17342977"/>
    <w:rsid w:val="175BF4F2"/>
    <w:rsid w:val="176FFE9B"/>
    <w:rsid w:val="17C58E0A"/>
    <w:rsid w:val="180C2BAE"/>
    <w:rsid w:val="185255F6"/>
    <w:rsid w:val="18A632E8"/>
    <w:rsid w:val="18A6428F"/>
    <w:rsid w:val="198EAD04"/>
    <w:rsid w:val="19F4970B"/>
    <w:rsid w:val="1A148DFF"/>
    <w:rsid w:val="1A6957E4"/>
    <w:rsid w:val="1AE6630C"/>
    <w:rsid w:val="1B00DED0"/>
    <w:rsid w:val="1B21CBFF"/>
    <w:rsid w:val="1B4A169F"/>
    <w:rsid w:val="1BDF8D71"/>
    <w:rsid w:val="1C771DFF"/>
    <w:rsid w:val="1C7FDCF2"/>
    <w:rsid w:val="1C80B53E"/>
    <w:rsid w:val="1C8EA3A7"/>
    <w:rsid w:val="1C98B5D3"/>
    <w:rsid w:val="1CA07C01"/>
    <w:rsid w:val="1CBC81C0"/>
    <w:rsid w:val="1CF481F7"/>
    <w:rsid w:val="1D1704B2"/>
    <w:rsid w:val="1D4DB6C9"/>
    <w:rsid w:val="1DAA95DC"/>
    <w:rsid w:val="1DF09E42"/>
    <w:rsid w:val="1F8227C7"/>
    <w:rsid w:val="1F9B4E01"/>
    <w:rsid w:val="1FB947EB"/>
    <w:rsid w:val="1FCC88CD"/>
    <w:rsid w:val="20493BAD"/>
    <w:rsid w:val="20661E4A"/>
    <w:rsid w:val="20703F5D"/>
    <w:rsid w:val="2079D996"/>
    <w:rsid w:val="207F249B"/>
    <w:rsid w:val="20890D81"/>
    <w:rsid w:val="20CEF130"/>
    <w:rsid w:val="215FD6FD"/>
    <w:rsid w:val="2183AADB"/>
    <w:rsid w:val="21CC1DD3"/>
    <w:rsid w:val="21F86E8B"/>
    <w:rsid w:val="21FB244D"/>
    <w:rsid w:val="2202F8D3"/>
    <w:rsid w:val="2219F7BF"/>
    <w:rsid w:val="224E2A1C"/>
    <w:rsid w:val="229A9AA8"/>
    <w:rsid w:val="22B396F0"/>
    <w:rsid w:val="23473EC4"/>
    <w:rsid w:val="23FFD1C5"/>
    <w:rsid w:val="247448F2"/>
    <w:rsid w:val="24921646"/>
    <w:rsid w:val="25D26073"/>
    <w:rsid w:val="260A7FE9"/>
    <w:rsid w:val="26657891"/>
    <w:rsid w:val="26894DCF"/>
    <w:rsid w:val="26EAFAC2"/>
    <w:rsid w:val="26FC37E5"/>
    <w:rsid w:val="271A62D7"/>
    <w:rsid w:val="271C6DAB"/>
    <w:rsid w:val="271D7F33"/>
    <w:rsid w:val="271EE360"/>
    <w:rsid w:val="273BEA68"/>
    <w:rsid w:val="27A36767"/>
    <w:rsid w:val="27AA75A8"/>
    <w:rsid w:val="27BD28C1"/>
    <w:rsid w:val="27C3B684"/>
    <w:rsid w:val="27FF357F"/>
    <w:rsid w:val="280C0D68"/>
    <w:rsid w:val="28ABAB3A"/>
    <w:rsid w:val="28B249B7"/>
    <w:rsid w:val="28ECEB72"/>
    <w:rsid w:val="28FD26A2"/>
    <w:rsid w:val="2968BD53"/>
    <w:rsid w:val="29AF3771"/>
    <w:rsid w:val="29C1FC6F"/>
    <w:rsid w:val="29CE30BC"/>
    <w:rsid w:val="2A4113C9"/>
    <w:rsid w:val="2A8C28CD"/>
    <w:rsid w:val="2AC883C9"/>
    <w:rsid w:val="2ACC5809"/>
    <w:rsid w:val="2AF9933D"/>
    <w:rsid w:val="2B394074"/>
    <w:rsid w:val="2B7C49D2"/>
    <w:rsid w:val="2B978037"/>
    <w:rsid w:val="2B9C511C"/>
    <w:rsid w:val="2BC039A0"/>
    <w:rsid w:val="2BE7C3DF"/>
    <w:rsid w:val="2C1DD67F"/>
    <w:rsid w:val="2D00F3EB"/>
    <w:rsid w:val="2D64F5B7"/>
    <w:rsid w:val="2DF3CC00"/>
    <w:rsid w:val="2E628FAC"/>
    <w:rsid w:val="2E943869"/>
    <w:rsid w:val="2EA8E154"/>
    <w:rsid w:val="2F78F71F"/>
    <w:rsid w:val="2F95F16A"/>
    <w:rsid w:val="2FF0D048"/>
    <w:rsid w:val="30238B59"/>
    <w:rsid w:val="30BDA2DD"/>
    <w:rsid w:val="30BE123F"/>
    <w:rsid w:val="30BED48B"/>
    <w:rsid w:val="30C7F13A"/>
    <w:rsid w:val="30EA97C2"/>
    <w:rsid w:val="31206C1F"/>
    <w:rsid w:val="313CB4CC"/>
    <w:rsid w:val="315E3717"/>
    <w:rsid w:val="31A92AD1"/>
    <w:rsid w:val="32887643"/>
    <w:rsid w:val="32AE1D2F"/>
    <w:rsid w:val="332CD7D6"/>
    <w:rsid w:val="3365C193"/>
    <w:rsid w:val="3377CBB9"/>
    <w:rsid w:val="3387B6FD"/>
    <w:rsid w:val="33A481DD"/>
    <w:rsid w:val="33F0C352"/>
    <w:rsid w:val="34221E52"/>
    <w:rsid w:val="3466AE84"/>
    <w:rsid w:val="349AA38B"/>
    <w:rsid w:val="349C1D74"/>
    <w:rsid w:val="349EB1B8"/>
    <w:rsid w:val="352B2382"/>
    <w:rsid w:val="352E1040"/>
    <w:rsid w:val="35E97CB8"/>
    <w:rsid w:val="36B9AF21"/>
    <w:rsid w:val="36BC5590"/>
    <w:rsid w:val="36D4BD96"/>
    <w:rsid w:val="37074327"/>
    <w:rsid w:val="3773376D"/>
    <w:rsid w:val="37CD5D4B"/>
    <w:rsid w:val="37EF0AB9"/>
    <w:rsid w:val="385CA9F0"/>
    <w:rsid w:val="385DF422"/>
    <w:rsid w:val="3920D3B1"/>
    <w:rsid w:val="3926D0C8"/>
    <w:rsid w:val="397B82C5"/>
    <w:rsid w:val="39C269F9"/>
    <w:rsid w:val="39CFF6B7"/>
    <w:rsid w:val="3A05FFC9"/>
    <w:rsid w:val="3A2C4FF1"/>
    <w:rsid w:val="3AA75217"/>
    <w:rsid w:val="3AABDEF8"/>
    <w:rsid w:val="3ADC3BC4"/>
    <w:rsid w:val="3B057980"/>
    <w:rsid w:val="3B0E22FC"/>
    <w:rsid w:val="3B8124B0"/>
    <w:rsid w:val="3B8891E9"/>
    <w:rsid w:val="3B89EF41"/>
    <w:rsid w:val="3B8CDFB8"/>
    <w:rsid w:val="3BB482D0"/>
    <w:rsid w:val="3BB5EB6B"/>
    <w:rsid w:val="3BF2D0F3"/>
    <w:rsid w:val="3C6BCEBD"/>
    <w:rsid w:val="3C6FE862"/>
    <w:rsid w:val="3D6F83DB"/>
    <w:rsid w:val="3DA694A3"/>
    <w:rsid w:val="3DABA1C8"/>
    <w:rsid w:val="3DEE4003"/>
    <w:rsid w:val="3E84E646"/>
    <w:rsid w:val="3E92244D"/>
    <w:rsid w:val="3E9E2710"/>
    <w:rsid w:val="3EA798A2"/>
    <w:rsid w:val="3F269CF8"/>
    <w:rsid w:val="3F3BD20C"/>
    <w:rsid w:val="3F537729"/>
    <w:rsid w:val="3F7A663D"/>
    <w:rsid w:val="3F913580"/>
    <w:rsid w:val="3FB6B568"/>
    <w:rsid w:val="3FD0D7B2"/>
    <w:rsid w:val="3FE1AE10"/>
    <w:rsid w:val="3FF8EDF3"/>
    <w:rsid w:val="40592516"/>
    <w:rsid w:val="40A610D2"/>
    <w:rsid w:val="40DA142F"/>
    <w:rsid w:val="41D17830"/>
    <w:rsid w:val="423799B9"/>
    <w:rsid w:val="42778B8A"/>
    <w:rsid w:val="428E90AC"/>
    <w:rsid w:val="442BD92E"/>
    <w:rsid w:val="44907107"/>
    <w:rsid w:val="449B90DD"/>
    <w:rsid w:val="44C32523"/>
    <w:rsid w:val="44E5B87E"/>
    <w:rsid w:val="45503E82"/>
    <w:rsid w:val="457602E0"/>
    <w:rsid w:val="45794334"/>
    <w:rsid w:val="45B297E1"/>
    <w:rsid w:val="46545742"/>
    <w:rsid w:val="46642386"/>
    <w:rsid w:val="466FCBB4"/>
    <w:rsid w:val="46D2A1F4"/>
    <w:rsid w:val="47A85517"/>
    <w:rsid w:val="47DE1DCC"/>
    <w:rsid w:val="4852D985"/>
    <w:rsid w:val="486803F2"/>
    <w:rsid w:val="487F7655"/>
    <w:rsid w:val="4884165B"/>
    <w:rsid w:val="48B675FC"/>
    <w:rsid w:val="49143F9D"/>
    <w:rsid w:val="497692E5"/>
    <w:rsid w:val="499B7CE7"/>
    <w:rsid w:val="4A18AA60"/>
    <w:rsid w:val="4A320EC6"/>
    <w:rsid w:val="4A7E16D7"/>
    <w:rsid w:val="4AA09014"/>
    <w:rsid w:val="4AA1F439"/>
    <w:rsid w:val="4ADB49FD"/>
    <w:rsid w:val="4ADD2C35"/>
    <w:rsid w:val="4AF4E890"/>
    <w:rsid w:val="4B53DFA8"/>
    <w:rsid w:val="4BD169C8"/>
    <w:rsid w:val="4BE2CFFD"/>
    <w:rsid w:val="4C004FC5"/>
    <w:rsid w:val="4C489B81"/>
    <w:rsid w:val="4CE86722"/>
    <w:rsid w:val="4D0C37C4"/>
    <w:rsid w:val="4D14D177"/>
    <w:rsid w:val="4D6C2A4F"/>
    <w:rsid w:val="4D7B8BEF"/>
    <w:rsid w:val="4DC3EF65"/>
    <w:rsid w:val="4E975F87"/>
    <w:rsid w:val="4E9CEBE7"/>
    <w:rsid w:val="4EA24B05"/>
    <w:rsid w:val="4EA55D0A"/>
    <w:rsid w:val="4F171F2D"/>
    <w:rsid w:val="4F7642A0"/>
    <w:rsid w:val="4F7807A9"/>
    <w:rsid w:val="501584B8"/>
    <w:rsid w:val="502089DC"/>
    <w:rsid w:val="50543074"/>
    <w:rsid w:val="5126A839"/>
    <w:rsid w:val="514B104B"/>
    <w:rsid w:val="5198DC64"/>
    <w:rsid w:val="520108E9"/>
    <w:rsid w:val="520EE4EF"/>
    <w:rsid w:val="525A1882"/>
    <w:rsid w:val="534699B3"/>
    <w:rsid w:val="534D9C66"/>
    <w:rsid w:val="53818558"/>
    <w:rsid w:val="53C96357"/>
    <w:rsid w:val="53EE606E"/>
    <w:rsid w:val="540BEBC7"/>
    <w:rsid w:val="544FBA4B"/>
    <w:rsid w:val="54B78544"/>
    <w:rsid w:val="550ABBBB"/>
    <w:rsid w:val="559F4266"/>
    <w:rsid w:val="55A48F8A"/>
    <w:rsid w:val="55A5E987"/>
    <w:rsid w:val="55D4D39E"/>
    <w:rsid w:val="55DE6282"/>
    <w:rsid w:val="55FD8804"/>
    <w:rsid w:val="56532F7F"/>
    <w:rsid w:val="56A01089"/>
    <w:rsid w:val="56C475A3"/>
    <w:rsid w:val="5727A50D"/>
    <w:rsid w:val="575B13A3"/>
    <w:rsid w:val="57765AF9"/>
    <w:rsid w:val="57890611"/>
    <w:rsid w:val="5799A475"/>
    <w:rsid w:val="57A975AF"/>
    <w:rsid w:val="57CA3F24"/>
    <w:rsid w:val="58742609"/>
    <w:rsid w:val="58E90BA5"/>
    <w:rsid w:val="59CA7AC4"/>
    <w:rsid w:val="59EC19E2"/>
    <w:rsid w:val="5AAA574E"/>
    <w:rsid w:val="5AC01BCB"/>
    <w:rsid w:val="5AFACEBC"/>
    <w:rsid w:val="5B099DC9"/>
    <w:rsid w:val="5B26D789"/>
    <w:rsid w:val="5B65ED8E"/>
    <w:rsid w:val="5B936FBF"/>
    <w:rsid w:val="5BA0EF9E"/>
    <w:rsid w:val="5C086243"/>
    <w:rsid w:val="5C2C2B2B"/>
    <w:rsid w:val="5C7F3DCD"/>
    <w:rsid w:val="5D042F74"/>
    <w:rsid w:val="5D2F697C"/>
    <w:rsid w:val="5DAB1849"/>
    <w:rsid w:val="5DAD6E15"/>
    <w:rsid w:val="5DD36AE2"/>
    <w:rsid w:val="5DDFB2E8"/>
    <w:rsid w:val="5DE9AF88"/>
    <w:rsid w:val="5E39081E"/>
    <w:rsid w:val="5E43493B"/>
    <w:rsid w:val="5EA8B79B"/>
    <w:rsid w:val="5EE6CE6F"/>
    <w:rsid w:val="5FC14E60"/>
    <w:rsid w:val="5FD70138"/>
    <w:rsid w:val="602625A3"/>
    <w:rsid w:val="604D6337"/>
    <w:rsid w:val="60D55023"/>
    <w:rsid w:val="6189A19B"/>
    <w:rsid w:val="61CADD87"/>
    <w:rsid w:val="61DCB01F"/>
    <w:rsid w:val="6252C93F"/>
    <w:rsid w:val="627664DE"/>
    <w:rsid w:val="631B9A24"/>
    <w:rsid w:val="6452F368"/>
    <w:rsid w:val="64842B91"/>
    <w:rsid w:val="64B90B33"/>
    <w:rsid w:val="64C1B3C9"/>
    <w:rsid w:val="64DDEE79"/>
    <w:rsid w:val="656F3CF2"/>
    <w:rsid w:val="65E41CEA"/>
    <w:rsid w:val="65E61F38"/>
    <w:rsid w:val="661E6FC6"/>
    <w:rsid w:val="66A35F53"/>
    <w:rsid w:val="66DC1B20"/>
    <w:rsid w:val="66E9337C"/>
    <w:rsid w:val="66EAC724"/>
    <w:rsid w:val="67767495"/>
    <w:rsid w:val="68241227"/>
    <w:rsid w:val="6835FF6A"/>
    <w:rsid w:val="68573333"/>
    <w:rsid w:val="68573333"/>
    <w:rsid w:val="68D27CCC"/>
    <w:rsid w:val="68DF142B"/>
    <w:rsid w:val="6914C342"/>
    <w:rsid w:val="69765949"/>
    <w:rsid w:val="6A473D8B"/>
    <w:rsid w:val="6AAAC214"/>
    <w:rsid w:val="6AD45AB9"/>
    <w:rsid w:val="6AF5CAAE"/>
    <w:rsid w:val="6B12C690"/>
    <w:rsid w:val="6BD3D9AD"/>
    <w:rsid w:val="6C21EF9C"/>
    <w:rsid w:val="6C23A352"/>
    <w:rsid w:val="6C355F2A"/>
    <w:rsid w:val="6C875552"/>
    <w:rsid w:val="6C8C50CC"/>
    <w:rsid w:val="6CDAC16B"/>
    <w:rsid w:val="6CE5696A"/>
    <w:rsid w:val="6D42041D"/>
    <w:rsid w:val="6D80448F"/>
    <w:rsid w:val="6DC73DDF"/>
    <w:rsid w:val="6DDD7027"/>
    <w:rsid w:val="6DFA7712"/>
    <w:rsid w:val="6ED6311B"/>
    <w:rsid w:val="6F52EB2C"/>
    <w:rsid w:val="6F55FD5A"/>
    <w:rsid w:val="6FA26D91"/>
    <w:rsid w:val="6FBB99F5"/>
    <w:rsid w:val="6FCB4FA7"/>
    <w:rsid w:val="6FD0FD22"/>
    <w:rsid w:val="70243018"/>
    <w:rsid w:val="7039FCD0"/>
    <w:rsid w:val="705A877E"/>
    <w:rsid w:val="716B89AA"/>
    <w:rsid w:val="71772BAC"/>
    <w:rsid w:val="717EA12F"/>
    <w:rsid w:val="71E9D397"/>
    <w:rsid w:val="720515FC"/>
    <w:rsid w:val="723E1E8B"/>
    <w:rsid w:val="7255427A"/>
    <w:rsid w:val="726FC9A1"/>
    <w:rsid w:val="7286AF9D"/>
    <w:rsid w:val="7290AD95"/>
    <w:rsid w:val="72FC6266"/>
    <w:rsid w:val="73177A42"/>
    <w:rsid w:val="731D8738"/>
    <w:rsid w:val="7335602F"/>
    <w:rsid w:val="735DB5DB"/>
    <w:rsid w:val="73901CD2"/>
    <w:rsid w:val="73E0B34D"/>
    <w:rsid w:val="744B27BD"/>
    <w:rsid w:val="74A8D551"/>
    <w:rsid w:val="7549A057"/>
    <w:rsid w:val="7573B5E7"/>
    <w:rsid w:val="757A7A9C"/>
    <w:rsid w:val="758C314B"/>
    <w:rsid w:val="75D0A51A"/>
    <w:rsid w:val="76295298"/>
    <w:rsid w:val="762E454D"/>
    <w:rsid w:val="766FCBBB"/>
    <w:rsid w:val="76DF942B"/>
    <w:rsid w:val="76F12ED4"/>
    <w:rsid w:val="76FE4AFB"/>
    <w:rsid w:val="77160C86"/>
    <w:rsid w:val="77220E34"/>
    <w:rsid w:val="77237DEF"/>
    <w:rsid w:val="778520AA"/>
    <w:rsid w:val="77984D0F"/>
    <w:rsid w:val="77FE019D"/>
    <w:rsid w:val="7812F673"/>
    <w:rsid w:val="788A7359"/>
    <w:rsid w:val="790F309A"/>
    <w:rsid w:val="79A22DE1"/>
    <w:rsid w:val="79CF2E72"/>
    <w:rsid w:val="79E69A4C"/>
    <w:rsid w:val="7A5DD30B"/>
    <w:rsid w:val="7BB63A65"/>
    <w:rsid w:val="7BE92E45"/>
    <w:rsid w:val="7C1D3CE5"/>
    <w:rsid w:val="7C5219CE"/>
    <w:rsid w:val="7C5B2748"/>
    <w:rsid w:val="7C6695A6"/>
    <w:rsid w:val="7C8A449A"/>
    <w:rsid w:val="7CB8ED50"/>
    <w:rsid w:val="7CC91686"/>
    <w:rsid w:val="7CDB74AE"/>
    <w:rsid w:val="7D5ECD79"/>
    <w:rsid w:val="7D9AB775"/>
    <w:rsid w:val="7DC5A798"/>
    <w:rsid w:val="7DC91BAE"/>
    <w:rsid w:val="7E29F49B"/>
    <w:rsid w:val="7E2A96B5"/>
    <w:rsid w:val="7E36553C"/>
    <w:rsid w:val="7E677B1F"/>
    <w:rsid w:val="7E67E764"/>
    <w:rsid w:val="7E94944E"/>
    <w:rsid w:val="7EB6C7F6"/>
    <w:rsid w:val="7EE9EFA6"/>
    <w:rsid w:val="7F8D74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AC724"/>
  <w15:chartTrackingRefBased/>
  <w15:docId w15:val="{B86ECC85-F9F9-441A-97CC-8EF9153D2C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B89EF4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B89EF4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B89EF4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B89EF4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B89EF4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B89EF4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B89EF4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B89EF4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B89EF4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B89EF4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B89EF4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B89EF4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B89EF4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B89EF4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B89EF41"/>
    <w:pPr>
      <w:spacing/>
      <w:ind w:left="720"/>
      <w:contextualSpacing/>
    </w:pPr>
  </w:style>
  <w:style w:type="paragraph" w:styleId="TOC1">
    <w:uiPriority w:val="39"/>
    <w:name w:val="toc 1"/>
    <w:basedOn w:val="Normal"/>
    <w:next w:val="Normal"/>
    <w:unhideWhenUsed/>
    <w:rsid w:val="3B89EF41"/>
    <w:pPr>
      <w:spacing w:after="100"/>
    </w:pPr>
  </w:style>
  <w:style w:type="paragraph" w:styleId="TOC2">
    <w:uiPriority w:val="39"/>
    <w:name w:val="toc 2"/>
    <w:basedOn w:val="Normal"/>
    <w:next w:val="Normal"/>
    <w:unhideWhenUsed/>
    <w:rsid w:val="3B89EF41"/>
    <w:pPr>
      <w:spacing w:after="100"/>
      <w:ind w:left="220"/>
    </w:pPr>
  </w:style>
  <w:style w:type="paragraph" w:styleId="TOC3">
    <w:uiPriority w:val="39"/>
    <w:name w:val="toc 3"/>
    <w:basedOn w:val="Normal"/>
    <w:next w:val="Normal"/>
    <w:unhideWhenUsed/>
    <w:rsid w:val="3B89EF41"/>
    <w:pPr>
      <w:spacing w:after="100"/>
      <w:ind w:left="440"/>
    </w:pPr>
  </w:style>
  <w:style w:type="paragraph" w:styleId="TOC4">
    <w:uiPriority w:val="39"/>
    <w:name w:val="toc 4"/>
    <w:basedOn w:val="Normal"/>
    <w:next w:val="Normal"/>
    <w:unhideWhenUsed/>
    <w:rsid w:val="3B89EF41"/>
    <w:pPr>
      <w:spacing w:after="100"/>
      <w:ind w:left="660"/>
    </w:pPr>
  </w:style>
  <w:style w:type="paragraph" w:styleId="TOC5">
    <w:uiPriority w:val="39"/>
    <w:name w:val="toc 5"/>
    <w:basedOn w:val="Normal"/>
    <w:next w:val="Normal"/>
    <w:unhideWhenUsed/>
    <w:rsid w:val="3B89EF41"/>
    <w:pPr>
      <w:spacing w:after="100"/>
      <w:ind w:left="880"/>
    </w:pPr>
  </w:style>
  <w:style w:type="paragraph" w:styleId="TOC6">
    <w:uiPriority w:val="39"/>
    <w:name w:val="toc 6"/>
    <w:basedOn w:val="Normal"/>
    <w:next w:val="Normal"/>
    <w:unhideWhenUsed/>
    <w:rsid w:val="3B89EF41"/>
    <w:pPr>
      <w:spacing w:after="100"/>
      <w:ind w:left="1100"/>
    </w:pPr>
  </w:style>
  <w:style w:type="paragraph" w:styleId="TOC7">
    <w:uiPriority w:val="39"/>
    <w:name w:val="toc 7"/>
    <w:basedOn w:val="Normal"/>
    <w:next w:val="Normal"/>
    <w:unhideWhenUsed/>
    <w:rsid w:val="3B89EF41"/>
    <w:pPr>
      <w:spacing w:after="100"/>
      <w:ind w:left="1320"/>
    </w:pPr>
  </w:style>
  <w:style w:type="paragraph" w:styleId="TOC8">
    <w:uiPriority w:val="39"/>
    <w:name w:val="toc 8"/>
    <w:basedOn w:val="Normal"/>
    <w:next w:val="Normal"/>
    <w:unhideWhenUsed/>
    <w:rsid w:val="3B89EF41"/>
    <w:pPr>
      <w:spacing w:after="100"/>
      <w:ind w:left="1540"/>
    </w:pPr>
  </w:style>
  <w:style w:type="paragraph" w:styleId="TOC9">
    <w:uiPriority w:val="39"/>
    <w:name w:val="toc 9"/>
    <w:basedOn w:val="Normal"/>
    <w:next w:val="Normal"/>
    <w:unhideWhenUsed/>
    <w:rsid w:val="3B89EF41"/>
    <w:pPr>
      <w:spacing w:after="100"/>
      <w:ind w:left="1760"/>
    </w:pPr>
  </w:style>
  <w:style w:type="paragraph" w:styleId="EndnoteText">
    <w:uiPriority w:val="99"/>
    <w:name w:val="endnote text"/>
    <w:basedOn w:val="Normal"/>
    <w:semiHidden/>
    <w:unhideWhenUsed/>
    <w:link w:val="EndnoteTextChar"/>
    <w:rsid w:val="3B89EF41"/>
    <w:rPr>
      <w:sz w:val="20"/>
      <w:szCs w:val="20"/>
    </w:rPr>
    <w:pPr>
      <w:spacing w:after="0" w:line="240" w:lineRule="auto"/>
    </w:pPr>
  </w:style>
  <w:style w:type="paragraph" w:styleId="Footer">
    <w:uiPriority w:val="99"/>
    <w:name w:val="footer"/>
    <w:basedOn w:val="Normal"/>
    <w:unhideWhenUsed/>
    <w:link w:val="FooterChar"/>
    <w:rsid w:val="3B89EF41"/>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3B89EF41"/>
    <w:rPr>
      <w:sz w:val="20"/>
      <w:szCs w:val="20"/>
    </w:rPr>
    <w:pPr>
      <w:spacing w:after="0" w:line="240" w:lineRule="auto"/>
    </w:pPr>
  </w:style>
  <w:style w:type="paragraph" w:styleId="Header">
    <w:uiPriority w:val="99"/>
    <w:name w:val="header"/>
    <w:basedOn w:val="Normal"/>
    <w:unhideWhenUsed/>
    <w:link w:val="HeaderChar"/>
    <w:rsid w:val="3B89EF41"/>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5060164212a409a" /><Relationship Type="http://schemas.openxmlformats.org/officeDocument/2006/relationships/footer" Target="footer.xml" Id="Rfe1c48d8b5eb4cca" /><Relationship Type="http://schemas.microsoft.com/office/2020/10/relationships/intelligence" Target="intelligence2.xml" Id="R289fb07f43dd424a" /><Relationship Type="http://schemas.openxmlformats.org/officeDocument/2006/relationships/numbering" Target="numbering.xml" Id="Rbabc51e12e7a4d5c" /><Relationship Type="http://schemas.openxmlformats.org/officeDocument/2006/relationships/hyperlink" Target="https://www.hse.gov.uk/work-equipment-machinery/" TargetMode="External" Id="R423caf4a7c034c66" /><Relationship Type="http://schemas.openxmlformats.org/officeDocument/2006/relationships/hyperlink" Target="https://www.hse.gov.uk/legislation/hswa.htm" TargetMode="External" Id="Rc1d8cfa9cebd41ee" /><Relationship Type="http://schemas.openxmlformats.org/officeDocument/2006/relationships/image" Target="/media/image7.png" Id="Radfc3cac9d3b4405" /><Relationship Type="http://schemas.openxmlformats.org/officeDocument/2006/relationships/image" Target="/media/image8.png" Id="R109b1a3480f149ff" /><Relationship Type="http://schemas.openxmlformats.org/officeDocument/2006/relationships/image" Target="/media/image9.png" Id="R59f79c06f47a4f17" /><Relationship Type="http://schemas.openxmlformats.org/officeDocument/2006/relationships/image" Target="/media/imagea.png" Id="R10dd1ea83a364991" /><Relationship Type="http://schemas.openxmlformats.org/officeDocument/2006/relationships/hyperlink" Target="https://www.hse.gov.uk/coshh/" TargetMode="External" Id="R6ee6b78a1f914bd7" /><Relationship Type="http://schemas.openxmlformats.org/officeDocument/2006/relationships/hyperlink" Target="https://www.hse.gov.uk/ppe/" TargetMode="External" Id="R91c67066f9754b5f" /><Relationship Type="http://schemas.openxmlformats.org/officeDocument/2006/relationships/hyperlink" Target="https://www.engc.org.uk/standards-guidance/guidance/statement-of-ethical-principles/" TargetMode="External" Id="Reec099eb9d954f3f" /><Relationship Type="http://schemas.openxmlformats.org/officeDocument/2006/relationships/hyperlink" Target="https://www.nspe.org/resources/ethics/code-ethics" TargetMode="External" Id="R328a4d1200b64e20" /><Relationship Type="http://schemas.openxmlformats.org/officeDocument/2006/relationships/hyperlink" Target="https://www.gleek.io/blog/product-development-flowchart" TargetMode="External" Id="Rcb99afe266724d7d" /><Relationship Type="http://schemas.openxmlformats.org/officeDocument/2006/relationships/hyperlink" Target="https://asana.com/resources/team-structure" TargetMode="External" Id="R1e7a45cab1d5407f" /><Relationship Type="http://schemas.openxmlformats.org/officeDocument/2006/relationships/hyperlink" Target="https://www.projectmanager.com/blog/production-flow-chart" TargetMode="External" Id="R07aeee21c62b4743" /><Relationship Type="http://schemas.openxmlformats.org/officeDocument/2006/relationships/hyperlink" Target="https://asana.com/resources/team-structure" TargetMode="External" Id="Rb8315ca554894f74" /><Relationship Type="http://schemas.openxmlformats.org/officeDocument/2006/relationships/image" Target="/media/image5.png" Id="Rb07e7cea6b714c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9354976f4416415e" /><Relationship Type="http://schemas.microsoft.com/office/2011/relationships/webextension" Target="/word/webextensions/webextension2.xml" Id="R82467c1cd5dc4bee"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9354976f4416415e"/>
  </wetp:taskpane>
  <wetp:taskpane dockstate="right" visibility="0" width="350" row="1">
    <wetp:webextensionref xmlns:r="http://schemas.openxmlformats.org/officeDocument/2006/relationships" r:id="R82467c1cd5dc4bee"/>
  </wetp:taskpane>
</wetp:taskpanes>
</file>

<file path=word/webextensions/webextension.xml><?xml version="1.0" encoding="utf-8"?>
<we:webextension xmlns:we="http://schemas.microsoft.com/office/webextensions/webextension/2010/11" id="502acd62-2cfa-4a96-9481-6edf9c1e054c">
  <we:reference id="WA104382081" version="1.55.1.0" store="en-US" storeType="omex"/>
  <we:alternateReferences>
    <we:reference id="WA104382081" version="1.55.1.0" store="omex"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64bbcc33-705c-4d00-8a3e-a624ca60fa1f">
  <we:reference id="WA104380122" version="2.1.0.1" store="en-US" storeType="omex"/>
  <we:alternateReferences>
    <we:reference id="WA104380122" version="2.1.0.1" store="omex" storeType="omex"/>
  </we:alternateReferences>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2024-11-30T15:51:49.5809099Z</dcterms:created>
  <dcterms:modified xsi:type="dcterms:W3CDTF">2024-12-01T16:40:17.2512012Z</dcterms:modified>
  <dc:creator>Dylan Lewis (2400993)</dc:creator>
  <lastModifiedBy>Dylan Lewis (2400993)</lastModifiedBy>
</coreProperties>
</file>