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F76A0" w:rsidRDefault="002F76A0" w:rsidP="002F76A0">
      <w:pPr>
        <w:jc w:val="center"/>
        <w:rPr>
          <w:b/>
          <w:bCs/>
          <w:sz w:val="34"/>
          <w:szCs w:val="34"/>
          <w:lang w:val="ro-RO"/>
        </w:rPr>
      </w:pPr>
    </w:p>
    <w:p w:rsidR="002F76A0" w:rsidRDefault="002F76A0" w:rsidP="002F76A0">
      <w:pPr>
        <w:jc w:val="center"/>
        <w:rPr>
          <w:b/>
          <w:bCs/>
          <w:sz w:val="34"/>
          <w:szCs w:val="34"/>
          <w:lang w:val="ro-RO"/>
        </w:rPr>
      </w:pPr>
    </w:p>
    <w:p w:rsidR="002F76A0" w:rsidRDefault="002F76A0" w:rsidP="002F76A0">
      <w:pPr>
        <w:jc w:val="center"/>
        <w:rPr>
          <w:b/>
          <w:bCs/>
          <w:sz w:val="34"/>
          <w:szCs w:val="34"/>
          <w:lang w:val="ro-RO"/>
        </w:rPr>
      </w:pPr>
    </w:p>
    <w:p w:rsidR="002F76A0" w:rsidRDefault="002F76A0" w:rsidP="002F76A0">
      <w:pPr>
        <w:jc w:val="center"/>
        <w:rPr>
          <w:b/>
          <w:bCs/>
          <w:sz w:val="34"/>
          <w:szCs w:val="34"/>
          <w:lang w:val="ro-RO"/>
        </w:rPr>
      </w:pPr>
    </w:p>
    <w:p w:rsidR="002F76A0" w:rsidRDefault="002F76A0" w:rsidP="002F76A0">
      <w:pPr>
        <w:jc w:val="center"/>
        <w:rPr>
          <w:b/>
          <w:bCs/>
          <w:sz w:val="34"/>
          <w:szCs w:val="34"/>
          <w:lang w:val="ro-RO"/>
        </w:rPr>
      </w:pPr>
    </w:p>
    <w:p w:rsidR="002F76A0" w:rsidRDefault="002F76A0" w:rsidP="002F76A0">
      <w:pPr>
        <w:jc w:val="center"/>
        <w:rPr>
          <w:b/>
          <w:bCs/>
          <w:sz w:val="34"/>
          <w:szCs w:val="34"/>
          <w:lang w:val="ro-RO"/>
        </w:rPr>
      </w:pPr>
    </w:p>
    <w:p w:rsidR="002F76A0" w:rsidRDefault="002F76A0" w:rsidP="002F76A0">
      <w:pPr>
        <w:jc w:val="center"/>
        <w:rPr>
          <w:b/>
          <w:bCs/>
          <w:sz w:val="34"/>
          <w:szCs w:val="34"/>
          <w:lang w:val="ro-RO"/>
        </w:rPr>
      </w:pPr>
    </w:p>
    <w:p w:rsidR="008F1DA1" w:rsidRPr="002F76A0" w:rsidRDefault="008F1DA1" w:rsidP="002F76A0">
      <w:pPr>
        <w:jc w:val="center"/>
        <w:rPr>
          <w:b/>
          <w:bCs/>
          <w:sz w:val="34"/>
          <w:szCs w:val="34"/>
          <w:lang w:val="ro-RO"/>
        </w:rPr>
      </w:pPr>
      <w:r w:rsidRPr="002F76A0">
        <w:rPr>
          <w:b/>
          <w:bCs/>
          <w:sz w:val="34"/>
          <w:szCs w:val="34"/>
          <w:lang w:val="ro-RO"/>
        </w:rPr>
        <w:t>Student Name:</w:t>
      </w:r>
      <w:r w:rsidR="00D96753">
        <w:rPr>
          <w:b/>
          <w:bCs/>
          <w:sz w:val="34"/>
          <w:szCs w:val="34"/>
          <w:lang w:val="ro-RO"/>
        </w:rPr>
        <w:t>Andreea Tamba</w:t>
      </w:r>
    </w:p>
    <w:p w:rsidR="008F1DA1" w:rsidRPr="002F76A0" w:rsidRDefault="008F1DA1" w:rsidP="002F76A0">
      <w:pPr>
        <w:jc w:val="center"/>
        <w:rPr>
          <w:b/>
          <w:bCs/>
          <w:sz w:val="34"/>
          <w:szCs w:val="34"/>
          <w:lang w:val="ro-RO"/>
        </w:rPr>
      </w:pPr>
      <w:r w:rsidRPr="002F76A0">
        <w:rPr>
          <w:b/>
          <w:bCs/>
          <w:sz w:val="34"/>
          <w:szCs w:val="34"/>
          <w:lang w:val="ro-RO"/>
        </w:rPr>
        <w:t>Student ID:</w:t>
      </w:r>
      <w:r w:rsidR="00D96753">
        <w:rPr>
          <w:b/>
          <w:bCs/>
          <w:sz w:val="34"/>
          <w:szCs w:val="34"/>
          <w:lang w:val="ro-RO"/>
        </w:rPr>
        <w:t>211</w:t>
      </w:r>
      <w:r w:rsidR="0022529C">
        <w:rPr>
          <w:b/>
          <w:bCs/>
          <w:sz w:val="34"/>
          <w:szCs w:val="34"/>
          <w:lang w:val="ro-RO"/>
        </w:rPr>
        <w:t>2920</w:t>
      </w:r>
    </w:p>
    <w:p w:rsidR="008F1DA1" w:rsidRDefault="008F1DA1" w:rsidP="002F76A0">
      <w:pPr>
        <w:jc w:val="center"/>
        <w:rPr>
          <w:b/>
          <w:bCs/>
          <w:sz w:val="34"/>
          <w:szCs w:val="34"/>
        </w:rPr>
      </w:pPr>
      <w:r w:rsidRPr="002F76A0">
        <w:rPr>
          <w:b/>
          <w:bCs/>
          <w:sz w:val="34"/>
          <w:szCs w:val="34"/>
          <w:lang w:val="ro-RO"/>
        </w:rPr>
        <w:t xml:space="preserve">Module Name: </w:t>
      </w:r>
      <w:r w:rsidR="002F76A0" w:rsidRPr="002F76A0">
        <w:rPr>
          <w:b/>
          <w:bCs/>
          <w:sz w:val="34"/>
          <w:szCs w:val="34"/>
          <w:lang w:val="ro-RO"/>
        </w:rPr>
        <w:t>Manag</w:t>
      </w:r>
      <w:r w:rsidR="002F76A0" w:rsidRPr="002F76A0">
        <w:rPr>
          <w:b/>
          <w:bCs/>
          <w:sz w:val="34"/>
          <w:szCs w:val="34"/>
        </w:rPr>
        <w:t>ing Enterprise in the 21</w:t>
      </w:r>
      <w:r w:rsidR="002F76A0" w:rsidRPr="002F76A0">
        <w:rPr>
          <w:b/>
          <w:bCs/>
          <w:sz w:val="34"/>
          <w:szCs w:val="34"/>
          <w:vertAlign w:val="superscript"/>
        </w:rPr>
        <w:t>st</w:t>
      </w:r>
      <w:r w:rsidR="002F76A0" w:rsidRPr="002F76A0">
        <w:rPr>
          <w:b/>
          <w:bCs/>
          <w:sz w:val="34"/>
          <w:szCs w:val="34"/>
        </w:rPr>
        <w:t xml:space="preserve"> Century</w:t>
      </w:r>
    </w:p>
    <w:p w:rsidR="002F76A0" w:rsidRDefault="002F76A0" w:rsidP="002F76A0">
      <w:pPr>
        <w:jc w:val="center"/>
        <w:rPr>
          <w:b/>
          <w:bCs/>
          <w:sz w:val="34"/>
          <w:szCs w:val="34"/>
        </w:rPr>
      </w:pPr>
    </w:p>
    <w:p w:rsidR="002F76A0" w:rsidRDefault="002F76A0" w:rsidP="002F76A0">
      <w:pPr>
        <w:jc w:val="center"/>
        <w:rPr>
          <w:b/>
          <w:bCs/>
          <w:sz w:val="34"/>
          <w:szCs w:val="34"/>
        </w:rPr>
      </w:pPr>
    </w:p>
    <w:p w:rsidR="002F76A0" w:rsidRDefault="002F76A0" w:rsidP="002F76A0">
      <w:pPr>
        <w:jc w:val="center"/>
        <w:rPr>
          <w:b/>
          <w:bCs/>
          <w:sz w:val="34"/>
          <w:szCs w:val="34"/>
        </w:rPr>
      </w:pPr>
    </w:p>
    <w:p w:rsidR="002F76A0" w:rsidRDefault="002F76A0" w:rsidP="002F76A0">
      <w:pPr>
        <w:jc w:val="center"/>
        <w:rPr>
          <w:b/>
          <w:bCs/>
          <w:sz w:val="34"/>
          <w:szCs w:val="34"/>
        </w:rPr>
      </w:pPr>
    </w:p>
    <w:p w:rsidR="002F76A0" w:rsidRDefault="002F76A0" w:rsidP="002F76A0">
      <w:pPr>
        <w:jc w:val="center"/>
        <w:rPr>
          <w:b/>
          <w:bCs/>
          <w:sz w:val="34"/>
          <w:szCs w:val="34"/>
        </w:rPr>
      </w:pPr>
    </w:p>
    <w:p w:rsidR="002F76A0" w:rsidRDefault="002F76A0" w:rsidP="002F76A0">
      <w:pPr>
        <w:jc w:val="center"/>
        <w:rPr>
          <w:b/>
          <w:bCs/>
          <w:sz w:val="34"/>
          <w:szCs w:val="34"/>
        </w:rPr>
      </w:pPr>
    </w:p>
    <w:p w:rsidR="002F76A0" w:rsidRDefault="002F76A0" w:rsidP="002F76A0">
      <w:pPr>
        <w:jc w:val="center"/>
        <w:rPr>
          <w:b/>
          <w:bCs/>
          <w:sz w:val="34"/>
          <w:szCs w:val="34"/>
        </w:rPr>
      </w:pPr>
    </w:p>
    <w:p w:rsidR="002F76A0" w:rsidRDefault="002F76A0" w:rsidP="002F76A0">
      <w:pPr>
        <w:jc w:val="center"/>
        <w:rPr>
          <w:b/>
          <w:bCs/>
          <w:sz w:val="34"/>
          <w:szCs w:val="34"/>
        </w:rPr>
      </w:pPr>
    </w:p>
    <w:p w:rsidR="002F76A0" w:rsidRDefault="002F76A0" w:rsidP="002F76A0">
      <w:pPr>
        <w:jc w:val="center"/>
        <w:rPr>
          <w:b/>
          <w:bCs/>
          <w:sz w:val="34"/>
          <w:szCs w:val="34"/>
        </w:rPr>
      </w:pPr>
    </w:p>
    <w:p w:rsidR="002F76A0" w:rsidRDefault="002F76A0" w:rsidP="002F76A0">
      <w:pPr>
        <w:jc w:val="center"/>
        <w:rPr>
          <w:b/>
          <w:bCs/>
          <w:sz w:val="34"/>
          <w:szCs w:val="34"/>
        </w:rPr>
      </w:pPr>
    </w:p>
    <w:p w:rsidR="002F76A0" w:rsidRDefault="002F76A0" w:rsidP="002F76A0">
      <w:pPr>
        <w:jc w:val="center"/>
        <w:rPr>
          <w:b/>
          <w:bCs/>
          <w:sz w:val="34"/>
          <w:szCs w:val="34"/>
        </w:rPr>
      </w:pPr>
    </w:p>
    <w:p w:rsidR="002F76A0" w:rsidRDefault="002F76A0" w:rsidP="002F76A0">
      <w:pPr>
        <w:jc w:val="center"/>
        <w:rPr>
          <w:b/>
          <w:bCs/>
          <w:sz w:val="34"/>
          <w:szCs w:val="34"/>
        </w:rPr>
      </w:pPr>
    </w:p>
    <w:p w:rsidR="002F76A0" w:rsidRDefault="002F76A0" w:rsidP="002F76A0">
      <w:pPr>
        <w:jc w:val="center"/>
        <w:rPr>
          <w:b/>
          <w:bCs/>
          <w:sz w:val="34"/>
          <w:szCs w:val="34"/>
        </w:rPr>
      </w:pPr>
    </w:p>
    <w:p w:rsidR="002F76A0" w:rsidRDefault="002F76A0" w:rsidP="002F76A0">
      <w:pPr>
        <w:jc w:val="center"/>
        <w:rPr>
          <w:b/>
          <w:bCs/>
          <w:sz w:val="34"/>
          <w:szCs w:val="34"/>
        </w:rPr>
      </w:pPr>
    </w:p>
    <w:p w:rsidR="002F76A0" w:rsidRDefault="002F76A0" w:rsidP="002F76A0">
      <w:pPr>
        <w:jc w:val="center"/>
        <w:rPr>
          <w:b/>
          <w:bCs/>
          <w:sz w:val="34"/>
          <w:szCs w:val="34"/>
        </w:rPr>
      </w:pPr>
    </w:p>
    <w:p w:rsidR="002F76A0" w:rsidRDefault="002F76A0" w:rsidP="002F76A0">
      <w:pPr>
        <w:jc w:val="center"/>
        <w:rPr>
          <w:b/>
          <w:bCs/>
          <w:sz w:val="34"/>
          <w:szCs w:val="34"/>
        </w:rPr>
      </w:pPr>
    </w:p>
    <w:p w:rsidR="002F76A0" w:rsidRDefault="002F76A0" w:rsidP="002F76A0">
      <w:pPr>
        <w:jc w:val="center"/>
        <w:rPr>
          <w:b/>
          <w:bCs/>
          <w:sz w:val="34"/>
          <w:szCs w:val="34"/>
        </w:rPr>
      </w:pPr>
    </w:p>
    <w:p w:rsidR="002F76A0" w:rsidRDefault="002F76A0" w:rsidP="002F76A0">
      <w:pPr>
        <w:jc w:val="center"/>
        <w:rPr>
          <w:b/>
          <w:bCs/>
          <w:sz w:val="34"/>
          <w:szCs w:val="34"/>
        </w:rPr>
      </w:pPr>
    </w:p>
    <w:p w:rsidR="002F76A0" w:rsidRDefault="002F76A0" w:rsidP="002F76A0">
      <w:pPr>
        <w:jc w:val="center"/>
        <w:rPr>
          <w:b/>
          <w:bCs/>
          <w:sz w:val="34"/>
          <w:szCs w:val="34"/>
        </w:rPr>
      </w:pPr>
    </w:p>
    <w:p w:rsidR="002F76A0" w:rsidRDefault="002F76A0" w:rsidP="002F76A0">
      <w:pPr>
        <w:jc w:val="center"/>
        <w:rPr>
          <w:b/>
          <w:bCs/>
          <w:sz w:val="34"/>
          <w:szCs w:val="34"/>
        </w:rPr>
      </w:pPr>
    </w:p>
    <w:p w:rsidR="002F76A0" w:rsidRDefault="002F76A0" w:rsidP="002F76A0">
      <w:pPr>
        <w:jc w:val="center"/>
        <w:rPr>
          <w:b/>
          <w:bCs/>
          <w:sz w:val="34"/>
          <w:szCs w:val="34"/>
        </w:rPr>
      </w:pPr>
    </w:p>
    <w:p w:rsidR="00D80F8D" w:rsidRDefault="00D80F8D" w:rsidP="00CF54E7">
      <w:pPr>
        <w:rPr>
          <w:b/>
          <w:bCs/>
          <w:sz w:val="34"/>
          <w:szCs w:val="34"/>
        </w:rPr>
      </w:pPr>
    </w:p>
    <w:p w:rsidR="002F76A0" w:rsidRDefault="002F76A0" w:rsidP="002F76A0">
      <w:pPr>
        <w:jc w:val="center"/>
        <w:rPr>
          <w:b/>
          <w:bCs/>
          <w:sz w:val="34"/>
          <w:szCs w:val="34"/>
        </w:rPr>
      </w:pPr>
    </w:p>
    <w:p w:rsidR="002F76A0" w:rsidRDefault="00F430CB" w:rsidP="00AC4825">
      <w:pPr>
        <w:pStyle w:val="Titlu1"/>
      </w:pPr>
      <w:r>
        <w:t xml:space="preserve">Introduction </w:t>
      </w:r>
    </w:p>
    <w:p w:rsidR="00F430CB" w:rsidRDefault="00F430CB" w:rsidP="002625CC">
      <w:pPr>
        <w:spacing w:line="360" w:lineRule="auto"/>
        <w:jc w:val="both"/>
        <w:rPr>
          <w:rFonts w:ascii="Arial" w:hAnsi="Arial" w:cs="Arial"/>
          <w:sz w:val="24"/>
          <w:szCs w:val="24"/>
        </w:rPr>
      </w:pPr>
      <w:r>
        <w:rPr>
          <w:rFonts w:ascii="Arial" w:hAnsi="Arial" w:cs="Arial"/>
          <w:sz w:val="24"/>
          <w:szCs w:val="24"/>
        </w:rPr>
        <w:t xml:space="preserve">The following report will make use of the Driscoll’s Model of Reflection in order to discuss the understanding </w:t>
      </w:r>
      <w:r w:rsidR="002625CC">
        <w:rPr>
          <w:rFonts w:ascii="Arial" w:hAnsi="Arial" w:cs="Arial"/>
          <w:sz w:val="24"/>
          <w:szCs w:val="24"/>
        </w:rPr>
        <w:t xml:space="preserve">of the steps that must be followed towards opening a business and how these would be used in I would be in the position of opening a business. </w:t>
      </w:r>
      <w:r w:rsidR="00B8543D">
        <w:rPr>
          <w:rFonts w:ascii="Arial" w:hAnsi="Arial" w:cs="Arial"/>
          <w:sz w:val="24"/>
          <w:szCs w:val="24"/>
        </w:rPr>
        <w:t xml:space="preserve">Entrepreneurship is defined as being the process of </w:t>
      </w:r>
      <w:r w:rsidR="00477978">
        <w:rPr>
          <w:rFonts w:ascii="Arial" w:hAnsi="Arial" w:cs="Arial"/>
          <w:sz w:val="24"/>
          <w:szCs w:val="24"/>
        </w:rPr>
        <w:t>starting up from an idea and growing up a business based on the initial idea. Becoming an entrepreneur is very complex and multiple elements that contribute to the success of the development must be considered</w:t>
      </w:r>
      <w:r w:rsidR="00A76649">
        <w:rPr>
          <w:rFonts w:ascii="Arial" w:hAnsi="Arial" w:cs="Arial"/>
          <w:sz w:val="24"/>
          <w:szCs w:val="24"/>
        </w:rPr>
        <w:t xml:space="preserve"> (Davidson, 2004)</w:t>
      </w:r>
    </w:p>
    <w:p w:rsidR="00314DF6" w:rsidRDefault="00314DF6" w:rsidP="002625CC">
      <w:pPr>
        <w:spacing w:line="360" w:lineRule="auto"/>
        <w:jc w:val="both"/>
        <w:rPr>
          <w:rFonts w:ascii="Arial" w:hAnsi="Arial" w:cs="Arial"/>
          <w:sz w:val="24"/>
          <w:szCs w:val="24"/>
        </w:rPr>
      </w:pPr>
    </w:p>
    <w:p w:rsidR="008058B1" w:rsidRDefault="00314DF6" w:rsidP="002625CC">
      <w:pPr>
        <w:spacing w:line="360" w:lineRule="auto"/>
        <w:jc w:val="both"/>
        <w:rPr>
          <w:rFonts w:ascii="Arial" w:hAnsi="Arial" w:cs="Arial"/>
          <w:sz w:val="24"/>
          <w:szCs w:val="24"/>
        </w:rPr>
      </w:pPr>
      <w:r>
        <w:rPr>
          <w:rFonts w:ascii="Arial" w:hAnsi="Arial" w:cs="Arial"/>
          <w:sz w:val="24"/>
          <w:szCs w:val="24"/>
        </w:rPr>
        <w:t>As it has been mentioned, the Driscoll’s model of reflection is going to be applie</w:t>
      </w:r>
      <w:r w:rsidR="00AC4825">
        <w:rPr>
          <w:rFonts w:ascii="Arial" w:hAnsi="Arial" w:cs="Arial"/>
          <w:sz w:val="24"/>
          <w:szCs w:val="24"/>
        </w:rPr>
        <w:t xml:space="preserve">d, but before starting it is important to introduce this to the audience. This reflective model </w:t>
      </w:r>
      <w:r w:rsidR="008D4B5D">
        <w:rPr>
          <w:rFonts w:ascii="Arial" w:hAnsi="Arial" w:cs="Arial"/>
          <w:sz w:val="24"/>
          <w:szCs w:val="24"/>
        </w:rPr>
        <w:t>is based on three questions including “What?”, “So What?”, and “</w:t>
      </w:r>
      <w:r w:rsidR="00992DD9">
        <w:rPr>
          <w:rFonts w:ascii="Arial" w:hAnsi="Arial" w:cs="Arial"/>
          <w:sz w:val="24"/>
          <w:szCs w:val="24"/>
        </w:rPr>
        <w:t>Now what?</w:t>
      </w:r>
      <w:r w:rsidR="008058B1">
        <w:rPr>
          <w:rFonts w:ascii="Arial" w:hAnsi="Arial" w:cs="Arial"/>
          <w:sz w:val="24"/>
          <w:szCs w:val="24"/>
        </w:rPr>
        <w:t xml:space="preserve">, based on these questions, the answers will discuss what has been learnt, how I felt about it, and what my future insights are related to what has been learnt. </w:t>
      </w:r>
    </w:p>
    <w:p w:rsidR="008058B1" w:rsidRDefault="008058B1" w:rsidP="00B33F6E">
      <w:pPr>
        <w:pStyle w:val="Titlu1"/>
      </w:pPr>
      <w:r>
        <w:t>Reflective Writing</w:t>
      </w:r>
      <w:r w:rsidR="00B33F6E">
        <w:t xml:space="preserve">: Driscoll’s Model of Reflection </w:t>
      </w:r>
    </w:p>
    <w:p w:rsidR="00A76649" w:rsidRDefault="008058B1" w:rsidP="002625CC">
      <w:pPr>
        <w:spacing w:line="360" w:lineRule="auto"/>
        <w:jc w:val="both"/>
        <w:rPr>
          <w:rFonts w:ascii="Arial" w:hAnsi="Arial" w:cs="Arial"/>
          <w:sz w:val="24"/>
          <w:szCs w:val="24"/>
        </w:rPr>
      </w:pPr>
      <w:r>
        <w:rPr>
          <w:rFonts w:ascii="Arial" w:hAnsi="Arial" w:cs="Arial"/>
          <w:sz w:val="24"/>
          <w:szCs w:val="24"/>
        </w:rPr>
        <w:t xml:space="preserve">In the introduction it has been pointed out that becoming an entrepreneur is very complex and a stable plan must be developed to make sure that exact future steps are known. </w:t>
      </w:r>
      <w:r w:rsidR="00B33F6E">
        <w:rPr>
          <w:rFonts w:ascii="Arial" w:hAnsi="Arial" w:cs="Arial"/>
          <w:sz w:val="24"/>
          <w:szCs w:val="24"/>
        </w:rPr>
        <w:t xml:space="preserve">Going from this idea, the following paragraphs discuss my understanding of starting up a business. </w:t>
      </w:r>
    </w:p>
    <w:p w:rsidR="00B33F6E" w:rsidRPr="00E1343F" w:rsidRDefault="00B33F6E" w:rsidP="00E1343F">
      <w:pPr>
        <w:pStyle w:val="Listparagraf"/>
        <w:numPr>
          <w:ilvl w:val="0"/>
          <w:numId w:val="1"/>
        </w:numPr>
        <w:spacing w:line="360" w:lineRule="auto"/>
        <w:jc w:val="both"/>
        <w:rPr>
          <w:rFonts w:ascii="Arial" w:hAnsi="Arial" w:cs="Arial"/>
          <w:sz w:val="24"/>
          <w:szCs w:val="24"/>
        </w:rPr>
      </w:pPr>
      <w:r w:rsidRPr="00B2731A">
        <w:rPr>
          <w:rStyle w:val="Titlu1Caracter"/>
          <w:b/>
          <w:bCs/>
          <w:sz w:val="26"/>
          <w:szCs w:val="26"/>
        </w:rPr>
        <w:t>What</w:t>
      </w:r>
      <w:r w:rsidRPr="00E1343F">
        <w:rPr>
          <w:rFonts w:ascii="Arial" w:hAnsi="Arial" w:cs="Arial"/>
          <w:sz w:val="24"/>
          <w:szCs w:val="24"/>
        </w:rPr>
        <w:t xml:space="preserve">? </w:t>
      </w:r>
    </w:p>
    <w:p w:rsidR="00A76649" w:rsidRDefault="00B33F6E" w:rsidP="002625CC">
      <w:pPr>
        <w:spacing w:line="360" w:lineRule="auto"/>
        <w:jc w:val="both"/>
        <w:rPr>
          <w:rFonts w:ascii="Arial" w:hAnsi="Arial" w:cs="Arial"/>
          <w:sz w:val="24"/>
          <w:szCs w:val="24"/>
        </w:rPr>
      </w:pPr>
      <w:r>
        <w:rPr>
          <w:rFonts w:ascii="Arial" w:hAnsi="Arial" w:cs="Arial"/>
          <w:sz w:val="24"/>
          <w:szCs w:val="24"/>
        </w:rPr>
        <w:t xml:space="preserve">Throughout the lessons of this module the meaning of an entrepreneur (as it has also been discussed in the introduction) has been taught and the lecturer has mentioned that there are key actions that need to be taken in order to start up a business. From those that has been learnt it has been understood </w:t>
      </w:r>
      <w:r w:rsidR="00BA3204">
        <w:rPr>
          <w:rFonts w:ascii="Arial" w:hAnsi="Arial" w:cs="Arial"/>
          <w:sz w:val="24"/>
          <w:szCs w:val="24"/>
        </w:rPr>
        <w:t xml:space="preserve">some of the main most important things to do include developing a business plan using the templates provided by the government, </w:t>
      </w:r>
      <w:r w:rsidR="008203F2">
        <w:rPr>
          <w:rFonts w:ascii="Arial" w:hAnsi="Arial" w:cs="Arial"/>
          <w:sz w:val="24"/>
          <w:szCs w:val="24"/>
        </w:rPr>
        <w:t xml:space="preserve">plan the finances and consider that the investment from the personal money are put at risk can be won back or lost forever, and lastly to make sure that the right skills are put into it e.g. </w:t>
      </w:r>
      <w:r w:rsidR="00B2731A">
        <w:rPr>
          <w:rFonts w:ascii="Arial" w:hAnsi="Arial" w:cs="Arial"/>
          <w:sz w:val="24"/>
          <w:szCs w:val="24"/>
        </w:rPr>
        <w:t xml:space="preserve">management skills, </w:t>
      </w:r>
      <w:r w:rsidR="00E77531">
        <w:rPr>
          <w:rFonts w:ascii="Arial" w:hAnsi="Arial" w:cs="Arial"/>
          <w:sz w:val="24"/>
          <w:szCs w:val="24"/>
        </w:rPr>
        <w:t xml:space="preserve">problem solving, leadership, adaptability and a lot of others. </w:t>
      </w:r>
    </w:p>
    <w:p w:rsidR="00E77531" w:rsidRDefault="00E77531" w:rsidP="002625CC">
      <w:pPr>
        <w:spacing w:line="360" w:lineRule="auto"/>
        <w:jc w:val="both"/>
        <w:rPr>
          <w:rFonts w:ascii="Arial" w:hAnsi="Arial" w:cs="Arial"/>
          <w:sz w:val="24"/>
          <w:szCs w:val="24"/>
        </w:rPr>
      </w:pPr>
    </w:p>
    <w:p w:rsidR="00013765" w:rsidRDefault="00013765" w:rsidP="002625CC">
      <w:pPr>
        <w:spacing w:line="360" w:lineRule="auto"/>
        <w:jc w:val="both"/>
        <w:rPr>
          <w:rFonts w:ascii="Arial" w:hAnsi="Arial" w:cs="Arial"/>
          <w:sz w:val="24"/>
          <w:szCs w:val="24"/>
        </w:rPr>
      </w:pPr>
    </w:p>
    <w:p w:rsidR="00013765" w:rsidRPr="00013765" w:rsidRDefault="00013765" w:rsidP="00013765">
      <w:pPr>
        <w:pStyle w:val="Titlu1"/>
        <w:numPr>
          <w:ilvl w:val="0"/>
          <w:numId w:val="2"/>
        </w:numPr>
        <w:rPr>
          <w:b/>
          <w:bCs/>
          <w:sz w:val="26"/>
          <w:szCs w:val="26"/>
        </w:rPr>
      </w:pPr>
      <w:r w:rsidRPr="00013765">
        <w:rPr>
          <w:b/>
          <w:bCs/>
          <w:sz w:val="26"/>
          <w:szCs w:val="26"/>
        </w:rPr>
        <w:t xml:space="preserve">So what ? </w:t>
      </w:r>
    </w:p>
    <w:p w:rsidR="00013765" w:rsidRDefault="00013765" w:rsidP="002625CC">
      <w:pPr>
        <w:spacing w:line="360" w:lineRule="auto"/>
        <w:jc w:val="both"/>
        <w:rPr>
          <w:rFonts w:ascii="Arial" w:hAnsi="Arial" w:cs="Arial"/>
          <w:sz w:val="24"/>
          <w:szCs w:val="24"/>
        </w:rPr>
      </w:pPr>
      <w:r>
        <w:rPr>
          <w:rFonts w:ascii="Arial" w:hAnsi="Arial" w:cs="Arial"/>
          <w:sz w:val="24"/>
          <w:szCs w:val="24"/>
        </w:rPr>
        <w:t xml:space="preserve">Now that during the lessons we have been introduced to the </w:t>
      </w:r>
      <w:r w:rsidR="00E8249B">
        <w:rPr>
          <w:rFonts w:ascii="Arial" w:hAnsi="Arial" w:cs="Arial"/>
          <w:sz w:val="24"/>
          <w:szCs w:val="24"/>
        </w:rPr>
        <w:t xml:space="preserve">process of opening a business, I am confident to say that I have understood clearly how important it is to have a prepared business plan which to clearly state the available finances, the products and services, the location , competitors and so on. </w:t>
      </w:r>
      <w:r w:rsidR="00236407">
        <w:rPr>
          <w:rFonts w:ascii="Arial" w:hAnsi="Arial" w:cs="Arial"/>
          <w:sz w:val="24"/>
          <w:szCs w:val="24"/>
        </w:rPr>
        <w:t xml:space="preserve">If I was to open a business this is the first step I would take as in this way you check if you have everything planned that is related to the business. </w:t>
      </w:r>
      <w:r w:rsidR="00131BE2">
        <w:rPr>
          <w:rFonts w:ascii="Arial" w:hAnsi="Arial" w:cs="Arial"/>
          <w:sz w:val="24"/>
          <w:szCs w:val="24"/>
        </w:rPr>
        <w:t xml:space="preserve">Further, I have understood that when opening a business as a sole, the personal money that are invested are put in risk, for example, if the business turns as being unprofitable, </w:t>
      </w:r>
      <w:r w:rsidR="00D30A10">
        <w:rPr>
          <w:rFonts w:ascii="Arial" w:hAnsi="Arial" w:cs="Arial"/>
          <w:sz w:val="24"/>
          <w:szCs w:val="24"/>
        </w:rPr>
        <w:t xml:space="preserve">your own money that have been invested cannot be returned or got back . </w:t>
      </w:r>
    </w:p>
    <w:p w:rsidR="00D30A10" w:rsidRDefault="00D30A10" w:rsidP="002625CC">
      <w:pPr>
        <w:spacing w:line="360" w:lineRule="auto"/>
        <w:jc w:val="both"/>
        <w:rPr>
          <w:rFonts w:ascii="Arial" w:hAnsi="Arial" w:cs="Arial"/>
          <w:sz w:val="24"/>
          <w:szCs w:val="24"/>
        </w:rPr>
      </w:pPr>
    </w:p>
    <w:p w:rsidR="00D30A10" w:rsidRDefault="00D30A10" w:rsidP="00D30A10">
      <w:pPr>
        <w:pStyle w:val="Titlu1"/>
        <w:numPr>
          <w:ilvl w:val="0"/>
          <w:numId w:val="3"/>
        </w:numPr>
        <w:rPr>
          <w:b/>
          <w:bCs/>
          <w:sz w:val="26"/>
          <w:szCs w:val="26"/>
        </w:rPr>
      </w:pPr>
      <w:r w:rsidRPr="00D30A10">
        <w:rPr>
          <w:b/>
          <w:bCs/>
          <w:sz w:val="26"/>
          <w:szCs w:val="26"/>
        </w:rPr>
        <w:t xml:space="preserve">Now what? </w:t>
      </w:r>
    </w:p>
    <w:p w:rsidR="00701B96" w:rsidRDefault="00701B96" w:rsidP="00701B96"/>
    <w:p w:rsidR="00701B96" w:rsidRDefault="00701B96" w:rsidP="00701B96">
      <w:r>
        <w:t>Now that I am confident with the knowledge about this, if I was to open a business soon I would</w:t>
      </w:r>
      <w:r w:rsidR="00085C76">
        <w:t xml:space="preserve"> take into consideration everything that we have been </w:t>
      </w:r>
      <w:r w:rsidR="00D80F8D">
        <w:t xml:space="preserve">introduced to in the lessons. </w:t>
      </w:r>
    </w:p>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Default="00D80F8D" w:rsidP="00701B96"/>
    <w:p w:rsidR="00D80F8D" w:rsidRPr="00701B96" w:rsidRDefault="00D80F8D" w:rsidP="00701B96"/>
    <w:p w:rsidR="00A76649" w:rsidRDefault="00A76649" w:rsidP="00AC4825">
      <w:pPr>
        <w:pStyle w:val="Titlu1"/>
      </w:pPr>
      <w:r>
        <w:t xml:space="preserve">List of References </w:t>
      </w:r>
    </w:p>
    <w:p w:rsidR="00A76649" w:rsidRPr="00A76649" w:rsidRDefault="00A76649" w:rsidP="002625CC">
      <w:pPr>
        <w:spacing w:line="360" w:lineRule="auto"/>
        <w:jc w:val="both"/>
        <w:rPr>
          <w:rFonts w:ascii="Arial" w:hAnsi="Arial" w:cs="Arial"/>
          <w:sz w:val="24"/>
          <w:szCs w:val="24"/>
        </w:rPr>
      </w:pPr>
      <w:r>
        <w:rPr>
          <w:rFonts w:ascii="Arial" w:hAnsi="Arial" w:cs="Arial"/>
          <w:sz w:val="24"/>
          <w:szCs w:val="24"/>
        </w:rPr>
        <w:t xml:space="preserve">Davidson, P. (2004) </w:t>
      </w:r>
      <w:r>
        <w:rPr>
          <w:rFonts w:ascii="Arial" w:hAnsi="Arial" w:cs="Arial"/>
          <w:i/>
          <w:iCs/>
          <w:sz w:val="24"/>
          <w:szCs w:val="24"/>
        </w:rPr>
        <w:t>Researching entrepreneurship</w:t>
      </w:r>
      <w:r>
        <w:rPr>
          <w:rFonts w:ascii="Arial" w:hAnsi="Arial" w:cs="Arial"/>
          <w:sz w:val="24"/>
          <w:szCs w:val="24"/>
        </w:rPr>
        <w:t>. 1</w:t>
      </w:r>
      <w:r w:rsidRPr="00A76649">
        <w:rPr>
          <w:rFonts w:ascii="Arial" w:hAnsi="Arial" w:cs="Arial"/>
          <w:sz w:val="24"/>
          <w:szCs w:val="24"/>
          <w:vertAlign w:val="superscript"/>
        </w:rPr>
        <w:t>st</w:t>
      </w:r>
      <w:r>
        <w:rPr>
          <w:rFonts w:ascii="Arial" w:hAnsi="Arial" w:cs="Arial"/>
          <w:sz w:val="24"/>
          <w:szCs w:val="24"/>
        </w:rPr>
        <w:t xml:space="preserve"> Edition. SPRINGER PUBLISHING. </w:t>
      </w:r>
    </w:p>
    <w:p w:rsidR="002F76A0" w:rsidRPr="002F76A0" w:rsidRDefault="002F76A0" w:rsidP="002F76A0">
      <w:pPr>
        <w:jc w:val="center"/>
        <w:rPr>
          <w:b/>
          <w:bCs/>
          <w:sz w:val="34"/>
          <w:szCs w:val="34"/>
        </w:rPr>
      </w:pPr>
    </w:p>
    <w:sectPr w:rsidR="002F76A0" w:rsidRPr="002F76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378AD"/>
    <w:multiLevelType w:val="hybridMultilevel"/>
    <w:tmpl w:val="8CE82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B303B4"/>
    <w:multiLevelType w:val="hybridMultilevel"/>
    <w:tmpl w:val="5B427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336D41"/>
    <w:multiLevelType w:val="hybridMultilevel"/>
    <w:tmpl w:val="43FC7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4119978">
    <w:abstractNumId w:val="0"/>
  </w:num>
  <w:num w:numId="2" w16cid:durableId="1328174609">
    <w:abstractNumId w:val="2"/>
  </w:num>
  <w:num w:numId="3" w16cid:durableId="15672970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DA1"/>
    <w:rsid w:val="00013765"/>
    <w:rsid w:val="00085C76"/>
    <w:rsid w:val="00131BE2"/>
    <w:rsid w:val="001642B5"/>
    <w:rsid w:val="0022529C"/>
    <w:rsid w:val="00236407"/>
    <w:rsid w:val="002625CC"/>
    <w:rsid w:val="002F76A0"/>
    <w:rsid w:val="00314DF6"/>
    <w:rsid w:val="00477978"/>
    <w:rsid w:val="00701B96"/>
    <w:rsid w:val="008058B1"/>
    <w:rsid w:val="008203F2"/>
    <w:rsid w:val="008D4B5D"/>
    <w:rsid w:val="008F1DA1"/>
    <w:rsid w:val="00992DD9"/>
    <w:rsid w:val="00A76649"/>
    <w:rsid w:val="00AC4825"/>
    <w:rsid w:val="00B2731A"/>
    <w:rsid w:val="00B33F6E"/>
    <w:rsid w:val="00B8543D"/>
    <w:rsid w:val="00BA3204"/>
    <w:rsid w:val="00CF54E7"/>
    <w:rsid w:val="00D30A10"/>
    <w:rsid w:val="00D80F8D"/>
    <w:rsid w:val="00D96753"/>
    <w:rsid w:val="00E1343F"/>
    <w:rsid w:val="00E77531"/>
    <w:rsid w:val="00E8249B"/>
    <w:rsid w:val="00F430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BBFFF4"/>
  <w15:chartTrackingRefBased/>
  <w15:docId w15:val="{9DE18CE2-4738-A245-B1F5-6BC132AA8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AC4825"/>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C4825"/>
    <w:rPr>
      <w:rFonts w:asciiTheme="majorHAnsi" w:eastAsiaTheme="majorEastAsia" w:hAnsiTheme="majorHAnsi" w:cstheme="majorBidi"/>
      <w:color w:val="2F5496" w:themeColor="accent1" w:themeShade="BF"/>
      <w:sz w:val="32"/>
      <w:szCs w:val="32"/>
    </w:rPr>
  </w:style>
  <w:style w:type="paragraph" w:styleId="Listparagraf">
    <w:name w:val="List Paragraph"/>
    <w:basedOn w:val="Normal"/>
    <w:uiPriority w:val="34"/>
    <w:qFormat/>
    <w:rsid w:val="00E134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467</Words>
  <Characters>2715</Characters>
  <Application>Microsoft Office Word</Application>
  <DocSecurity>0</DocSecurity>
  <Lines>22</Lines>
  <Paragraphs>6</Paragraphs>
  <ScaleCrop>false</ScaleCrop>
  <Company/>
  <LinksUpToDate>false</LinksUpToDate>
  <CharactersWithSpaces>3176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Paula-Valentina Grecea 2021 (N0982962)</dc:creator>
  <cp:keywords/>
  <dc:description/>
  <cp:lastModifiedBy>Andreea Tamba</cp:lastModifiedBy>
  <cp:revision>2</cp:revision>
  <dcterms:created xsi:type="dcterms:W3CDTF">2022-07-10T07:46:00Z</dcterms:created>
  <dcterms:modified xsi:type="dcterms:W3CDTF">2022-07-10T07:46:00Z</dcterms:modified>
</cp:coreProperties>
</file>