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C3AF3" w:rsidR="003C3AF3" w:rsidP="003C3AF3" w:rsidRDefault="003C3AF3" w14:paraId="42B747B8" w14:textId="77777777">
      <w:pPr>
        <w:spacing w:after="0" w:line="240" w:lineRule="auto"/>
        <w:rPr>
          <w:rFonts w:ascii="Arial" w:hAnsi="Arial" w:eastAsia="Times New Roman" w:cs="Arial"/>
          <w:kern w:val="0"/>
          <w:sz w:val="20"/>
          <w:szCs w:val="20"/>
          <w:lang w:eastAsia="en-GB"/>
          <w14:ligatures w14:val="none"/>
        </w:rPr>
      </w:pPr>
    </w:p>
    <w:p w:rsidRPr="003C3AF3" w:rsidR="003C3AF3" w:rsidP="003C3AF3" w:rsidRDefault="003C3AF3" w14:paraId="0C4747DF" w14:textId="77777777">
      <w:pPr>
        <w:spacing w:after="0" w:line="240" w:lineRule="auto"/>
        <w:jc w:val="right"/>
        <w:rPr>
          <w:rFonts w:ascii="Arial" w:hAnsi="Arial" w:eastAsia="Times New Roman" w:cs="Arial"/>
          <w:b/>
          <w:kern w:val="0"/>
          <w:sz w:val="28"/>
          <w:szCs w:val="28"/>
          <w:lang w:eastAsia="en-GB"/>
          <w14:ligatures w14:val="none"/>
        </w:rPr>
      </w:pPr>
      <w:bookmarkStart w:name="_Hlk82683198" w:id="0"/>
      <w:r w:rsidRPr="003C3AF3">
        <w:rPr>
          <w:rFonts w:ascii="Arial" w:hAnsi="Arial" w:eastAsia="Times New Roman" w:cs="Arial"/>
          <w:noProof/>
          <w:kern w:val="0"/>
          <w:sz w:val="20"/>
          <w:szCs w:val="20"/>
          <w:lang w:eastAsia="en-GB"/>
          <w14:ligatures w14:val="none"/>
        </w:rPr>
        <w:drawing>
          <wp:anchor distT="0" distB="0" distL="114300" distR="114300" simplePos="0" relativeHeight="251659264" behindDoc="0" locked="0" layoutInCell="1" allowOverlap="1" wp14:anchorId="6DCB30C3" wp14:editId="271AAB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C3AF3">
        <w:rPr>
          <w:rFonts w:ascii="Arial" w:hAnsi="Arial" w:eastAsia="Times New Roman" w:cs="Arial"/>
          <w:kern w:val="0"/>
          <w:sz w:val="20"/>
          <w:szCs w:val="20"/>
          <w:lang w:eastAsia="en-GB"/>
          <w14:ligatures w14:val="none"/>
        </w:rPr>
        <w:t xml:space="preserve"> </w:t>
      </w:r>
      <w:r w:rsidRPr="003C3AF3">
        <w:rPr>
          <w:rFonts w:ascii="Arial" w:hAnsi="Arial" w:eastAsia="Times New Roman" w:cs="Arial"/>
          <w:kern w:val="0"/>
          <w:sz w:val="20"/>
          <w:szCs w:val="20"/>
          <w:lang w:eastAsia="en-GB"/>
          <w14:ligatures w14:val="none"/>
        </w:rPr>
        <w:br w:type="textWrapping" w:clear="all"/>
      </w:r>
      <w:r w:rsidRPr="003C3AF3">
        <w:rPr>
          <w:rFonts w:ascii="Arial" w:hAnsi="Arial" w:eastAsia="Times New Roman" w:cs="Arial"/>
          <w:b/>
          <w:kern w:val="0"/>
          <w:sz w:val="28"/>
          <w:szCs w:val="28"/>
          <w:lang w:eastAsia="en-GB"/>
          <w14:ligatures w14:val="none"/>
        </w:rPr>
        <w:t xml:space="preserve">APPENDIX </w:t>
      </w:r>
      <w:proofErr w:type="spellStart"/>
      <w:r w:rsidRPr="003C3AF3">
        <w:rPr>
          <w:rFonts w:ascii="Arial" w:hAnsi="Arial" w:eastAsia="Times New Roman" w:cs="Arial"/>
          <w:b/>
          <w:kern w:val="0"/>
          <w:sz w:val="28"/>
          <w:szCs w:val="28"/>
          <w:lang w:eastAsia="en-GB"/>
          <w14:ligatures w14:val="none"/>
        </w:rPr>
        <w:t>GAxx</w:t>
      </w:r>
      <w:proofErr w:type="spellEnd"/>
    </w:p>
    <w:p w:rsidRPr="003C3AF3" w:rsidR="003C3AF3" w:rsidP="003C3AF3" w:rsidRDefault="003C3AF3" w14:paraId="259CEA50" w14:textId="77777777">
      <w:pPr>
        <w:spacing w:after="0" w:line="240" w:lineRule="auto"/>
        <w:rPr>
          <w:rFonts w:ascii="Arial" w:hAnsi="Arial" w:eastAsia="Times New Roman" w:cs="Arial"/>
          <w:kern w:val="0"/>
          <w:sz w:val="20"/>
          <w:szCs w:val="20"/>
          <w:lang w:eastAsia="en-GB"/>
          <w14:ligatures w14:val="none"/>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3C3AF3" w:rsidR="003C3AF3" w:rsidTr="000F19C0" w14:paraId="18B2B5D2" w14:textId="77777777">
        <w:tc>
          <w:tcPr>
            <w:tcW w:w="9922" w:type="dxa"/>
            <w:shd w:val="clear" w:color="auto" w:fill="C0C0C0"/>
          </w:tcPr>
          <w:p w:rsidRPr="003C3AF3" w:rsidR="003C3AF3" w:rsidP="003C3AF3" w:rsidRDefault="003C3AF3" w14:paraId="0FD5D0AA" w14:textId="77777777">
            <w:pPr>
              <w:keepNext/>
              <w:spacing w:before="120" w:after="120" w:line="240" w:lineRule="auto"/>
              <w:jc w:val="center"/>
              <w:outlineLvl w:val="3"/>
              <w:rPr>
                <w:rFonts w:ascii="Arial" w:hAnsi="Arial" w:eastAsia="Times New Roman" w:cs="Arial"/>
                <w:b/>
                <w:kern w:val="0"/>
                <w:sz w:val="40"/>
                <w:szCs w:val="20"/>
                <w:lang w:eastAsia="en-GB"/>
                <w14:ligatures w14:val="none"/>
              </w:rPr>
            </w:pPr>
            <w:r w:rsidRPr="003C3AF3">
              <w:rPr>
                <w:rFonts w:ascii="Arial" w:hAnsi="Arial" w:eastAsia="Times New Roman" w:cs="Arial"/>
                <w:b/>
                <w:kern w:val="0"/>
                <w:sz w:val="40"/>
                <w:szCs w:val="20"/>
                <w:lang w:eastAsia="en-GB"/>
                <w14:ligatures w14:val="none"/>
              </w:rPr>
              <w:t xml:space="preserve">LEVEL 5 ASSESSMENT SPECIFICATION </w:t>
            </w:r>
          </w:p>
        </w:tc>
      </w:tr>
    </w:tbl>
    <w:p w:rsidRPr="003C3AF3" w:rsidR="003C3AF3" w:rsidP="003C3AF3" w:rsidRDefault="003C3AF3" w14:paraId="1AF5E546" w14:textId="77777777">
      <w:pPr>
        <w:spacing w:after="0" w:line="240" w:lineRule="auto"/>
        <w:jc w:val="center"/>
        <w:rPr>
          <w:rFonts w:ascii="Arial" w:hAnsi="Arial" w:eastAsia="Times New Roman" w:cs="Arial"/>
          <w:b/>
          <w:i/>
          <w:kern w:val="0"/>
          <w:sz w:val="32"/>
          <w:szCs w:val="20"/>
          <w:lang w:eastAsia="en-GB"/>
          <w14:ligatures w14:val="none"/>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3C3AF3" w:rsidR="003C3AF3" w:rsidTr="05F7F3F3" w14:paraId="562DF3D0" w14:textId="77777777">
        <w:tc>
          <w:tcPr>
            <w:tcW w:w="2093" w:type="dxa"/>
            <w:shd w:val="clear" w:color="auto" w:fill="auto"/>
            <w:tcMar/>
          </w:tcPr>
          <w:p w:rsidRPr="003C3AF3" w:rsidR="003C3AF3" w:rsidP="003C3AF3" w:rsidRDefault="003C3AF3" w14:paraId="666979CE"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Student name:</w:t>
            </w:r>
          </w:p>
        </w:tc>
        <w:tc>
          <w:tcPr>
            <w:tcW w:w="3293" w:type="dxa"/>
            <w:tcMar/>
          </w:tcPr>
          <w:p w:rsidRPr="003C3AF3" w:rsidR="003C3AF3" w:rsidP="003C3AF3" w:rsidRDefault="003C3AF3" w14:paraId="7772C9B2"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fldChar w:fldCharType="begin">
                <w:ffData>
                  <w:name w:val="Text2"/>
                  <w:enabled/>
                  <w:calcOnExit w:val="0"/>
                  <w:textInput/>
                </w:ffData>
              </w:fldChar>
            </w:r>
            <w:r w:rsidRPr="003C3AF3">
              <w:rPr>
                <w:rFonts w:ascii="Arial" w:hAnsi="Arial" w:eastAsia="Times New Roman" w:cs="Arial"/>
                <w:b/>
                <w:kern w:val="0"/>
                <w:sz w:val="22"/>
                <w:szCs w:val="22"/>
                <w:lang w:eastAsia="en-GB"/>
                <w14:ligatures w14:val="none"/>
              </w:rPr>
              <w:instrText xml:space="preserve"> FORMTEXT </w:instrText>
            </w:r>
            <w:r w:rsidRPr="003C3AF3">
              <w:rPr>
                <w:rFonts w:ascii="Arial" w:hAnsi="Arial" w:eastAsia="Times New Roman" w:cs="Arial"/>
                <w:b/>
                <w:kern w:val="0"/>
                <w:sz w:val="22"/>
                <w:szCs w:val="22"/>
                <w:lang w:eastAsia="en-GB"/>
                <w14:ligatures w14:val="none"/>
              </w:rPr>
            </w:r>
            <w:r w:rsidRPr="003C3AF3">
              <w:rPr>
                <w:rFonts w:ascii="Arial" w:hAnsi="Arial" w:eastAsia="Times New Roman" w:cs="Arial"/>
                <w:b/>
                <w:kern w:val="0"/>
                <w:sz w:val="22"/>
                <w:szCs w:val="22"/>
                <w:lang w:eastAsia="en-GB"/>
                <w14:ligatures w14:val="none"/>
              </w:rPr>
              <w:fldChar w:fldCharType="separate"/>
            </w:r>
            <w:r w:rsidRPr="003C3AF3">
              <w:rPr>
                <w:rFonts w:ascii="Arial" w:hAnsi="Arial" w:eastAsia="Times New Roman" w:cs="Arial"/>
                <w:b/>
                <w:noProof/>
                <w:kern w:val="0"/>
                <w:sz w:val="22"/>
                <w:szCs w:val="22"/>
                <w:lang w:eastAsia="en-GB"/>
                <w14:ligatures w14:val="none"/>
              </w:rPr>
              <w:t> </w:t>
            </w:r>
            <w:r w:rsidRPr="003C3AF3">
              <w:rPr>
                <w:rFonts w:ascii="Arial" w:hAnsi="Arial" w:eastAsia="Times New Roman" w:cs="Arial"/>
                <w:b/>
                <w:noProof/>
                <w:kern w:val="0"/>
                <w:sz w:val="22"/>
                <w:szCs w:val="22"/>
                <w:lang w:eastAsia="en-GB"/>
                <w14:ligatures w14:val="none"/>
              </w:rPr>
              <w:t> </w:t>
            </w:r>
            <w:r w:rsidRPr="003C3AF3">
              <w:rPr>
                <w:rFonts w:ascii="Arial" w:hAnsi="Arial" w:eastAsia="Times New Roman" w:cs="Arial"/>
                <w:b/>
                <w:noProof/>
                <w:kern w:val="0"/>
                <w:sz w:val="22"/>
                <w:szCs w:val="22"/>
                <w:lang w:eastAsia="en-GB"/>
                <w14:ligatures w14:val="none"/>
              </w:rPr>
              <w:t> </w:t>
            </w:r>
            <w:r w:rsidRPr="003C3AF3">
              <w:rPr>
                <w:rFonts w:ascii="Arial" w:hAnsi="Arial" w:eastAsia="Times New Roman" w:cs="Arial"/>
                <w:b/>
                <w:noProof/>
                <w:kern w:val="0"/>
                <w:sz w:val="22"/>
                <w:szCs w:val="22"/>
                <w:lang w:eastAsia="en-GB"/>
                <w14:ligatures w14:val="none"/>
              </w:rPr>
              <w:t> </w:t>
            </w:r>
            <w:r w:rsidRPr="003C3AF3">
              <w:rPr>
                <w:rFonts w:ascii="Arial" w:hAnsi="Arial" w:eastAsia="Times New Roman" w:cs="Arial"/>
                <w:b/>
                <w:noProof/>
                <w:kern w:val="0"/>
                <w:sz w:val="22"/>
                <w:szCs w:val="22"/>
                <w:lang w:eastAsia="en-GB"/>
                <w14:ligatures w14:val="none"/>
              </w:rPr>
              <w:t> </w:t>
            </w:r>
            <w:r w:rsidRPr="003C3AF3">
              <w:rPr>
                <w:rFonts w:ascii="Arial" w:hAnsi="Arial" w:eastAsia="Times New Roman" w:cs="Arial"/>
                <w:b/>
                <w:kern w:val="0"/>
                <w:sz w:val="22"/>
                <w:szCs w:val="22"/>
                <w:lang w:eastAsia="en-GB"/>
                <w14:ligatures w14:val="none"/>
              </w:rPr>
              <w:fldChar w:fldCharType="end"/>
            </w:r>
          </w:p>
        </w:tc>
        <w:tc>
          <w:tcPr>
            <w:tcW w:w="2268" w:type="dxa"/>
            <w:shd w:val="clear" w:color="auto" w:fill="D9D9D9" w:themeFill="background1" w:themeFillShade="D9"/>
            <w:tcMar/>
          </w:tcPr>
          <w:p w:rsidRPr="003C3AF3" w:rsidR="003C3AF3" w:rsidP="003C3AF3" w:rsidRDefault="003C3AF3" w14:paraId="09B0A728"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Student ID number:</w:t>
            </w:r>
          </w:p>
        </w:tc>
        <w:tc>
          <w:tcPr>
            <w:tcW w:w="2268" w:type="dxa"/>
            <w:tcMar/>
          </w:tcPr>
          <w:p w:rsidRPr="003C3AF3" w:rsidR="003C3AF3" w:rsidP="003C3AF3" w:rsidRDefault="003C3AF3" w14:paraId="590955D0" w14:textId="77777777">
            <w:pPr>
              <w:spacing w:before="120" w:after="120" w:line="240" w:lineRule="auto"/>
              <w:jc w:val="both"/>
              <w:rPr>
                <w:rFonts w:ascii="Arial" w:hAnsi="Arial" w:eastAsia="Times New Roman" w:cs="Arial"/>
                <w:b/>
                <w:kern w:val="0"/>
                <w:sz w:val="22"/>
                <w:szCs w:val="22"/>
                <w:lang w:eastAsia="en-GB"/>
                <w14:ligatures w14:val="none"/>
              </w:rPr>
            </w:pPr>
          </w:p>
        </w:tc>
      </w:tr>
      <w:tr w:rsidRPr="003C3AF3" w:rsidR="003C3AF3" w:rsidTr="05F7F3F3" w14:paraId="6A5447E8" w14:textId="77777777">
        <w:tc>
          <w:tcPr>
            <w:tcW w:w="2093" w:type="dxa"/>
            <w:shd w:val="clear" w:color="auto" w:fill="auto"/>
            <w:tcMar/>
          </w:tcPr>
          <w:p w:rsidRPr="003C3AF3" w:rsidR="003C3AF3" w:rsidP="003C3AF3" w:rsidRDefault="003C3AF3" w14:paraId="3BEF57F1"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Programme:</w:t>
            </w:r>
          </w:p>
        </w:tc>
        <w:tc>
          <w:tcPr>
            <w:tcW w:w="7829" w:type="dxa"/>
            <w:gridSpan w:val="3"/>
            <w:tcMar/>
          </w:tcPr>
          <w:p w:rsidRPr="003C3AF3" w:rsidR="003C3AF3" w:rsidP="003C3AF3" w:rsidRDefault="003C3AF3" w14:paraId="680D892C"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BA Developing Leadership and Management</w:t>
            </w:r>
          </w:p>
        </w:tc>
      </w:tr>
      <w:tr w:rsidRPr="003C3AF3" w:rsidR="003C3AF3" w:rsidTr="05F7F3F3" w14:paraId="388793F4" w14:textId="77777777">
        <w:tc>
          <w:tcPr>
            <w:tcW w:w="2093" w:type="dxa"/>
            <w:shd w:val="clear" w:color="auto" w:fill="auto"/>
            <w:tcMar/>
          </w:tcPr>
          <w:p w:rsidRPr="003C3AF3" w:rsidR="003C3AF3" w:rsidP="003C3AF3" w:rsidRDefault="003C3AF3" w14:paraId="3E5770D7"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Module:</w:t>
            </w:r>
          </w:p>
        </w:tc>
        <w:tc>
          <w:tcPr>
            <w:tcW w:w="7829" w:type="dxa"/>
            <w:gridSpan w:val="3"/>
            <w:tcMar/>
          </w:tcPr>
          <w:p w:rsidRPr="003C3AF3" w:rsidR="003C3AF3" w:rsidP="003C3AF3" w:rsidRDefault="003C3AF3" w14:paraId="3B90AE9D"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Principles and Concepts of Finance</w:t>
            </w:r>
          </w:p>
        </w:tc>
      </w:tr>
      <w:tr w:rsidRPr="003C3AF3" w:rsidR="003C3AF3" w:rsidTr="05F7F3F3" w14:paraId="2A5DD0E7" w14:textId="77777777">
        <w:tc>
          <w:tcPr>
            <w:tcW w:w="2093" w:type="dxa"/>
            <w:shd w:val="clear" w:color="auto" w:fill="auto"/>
            <w:tcMar/>
          </w:tcPr>
          <w:p w:rsidRPr="003C3AF3" w:rsidR="003C3AF3" w:rsidP="003C3AF3" w:rsidRDefault="003C3AF3" w14:paraId="4443C617"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Module code:</w:t>
            </w:r>
          </w:p>
        </w:tc>
        <w:tc>
          <w:tcPr>
            <w:tcW w:w="3293" w:type="dxa"/>
            <w:tcMar/>
          </w:tcPr>
          <w:p w:rsidRPr="003C3AF3" w:rsidR="003C3AF3" w:rsidP="003C3AF3" w:rsidRDefault="003C3AF3" w14:paraId="77134103" w14:textId="60BC25B5">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BM</w:t>
            </w:r>
            <w:r w:rsidR="00DD2430">
              <w:rPr>
                <w:rFonts w:ascii="Arial" w:hAnsi="Arial" w:eastAsia="Times New Roman" w:cs="Arial"/>
                <w:b/>
                <w:kern w:val="0"/>
                <w:sz w:val="22"/>
                <w:szCs w:val="22"/>
                <w:lang w:eastAsia="en-GB"/>
                <w14:ligatures w14:val="none"/>
              </w:rPr>
              <w:t>SW5012</w:t>
            </w:r>
          </w:p>
        </w:tc>
        <w:tc>
          <w:tcPr>
            <w:tcW w:w="2268" w:type="dxa"/>
            <w:shd w:val="clear" w:color="auto" w:fill="D9D9D9" w:themeFill="background1" w:themeFillShade="D9"/>
            <w:tcMar/>
          </w:tcPr>
          <w:p w:rsidRPr="003C3AF3" w:rsidR="003C3AF3" w:rsidP="003C3AF3" w:rsidRDefault="003C3AF3" w14:paraId="38B1F611" w14:textId="77777777">
            <w:pPr>
              <w:keepNext/>
              <w:spacing w:after="0" w:line="240" w:lineRule="auto"/>
              <w:jc w:val="both"/>
              <w:outlineLvl w:val="1"/>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Contribution to Overall Module Assessment (%):</w:t>
            </w:r>
          </w:p>
        </w:tc>
        <w:tc>
          <w:tcPr>
            <w:tcW w:w="2268" w:type="dxa"/>
            <w:tcMar/>
          </w:tcPr>
          <w:p w:rsidRPr="003C3AF3" w:rsidR="003C3AF3" w:rsidP="003C3AF3" w:rsidRDefault="00B47256" w14:paraId="1E39CC42" w14:textId="045EC92C">
            <w:pPr>
              <w:spacing w:before="120" w:after="120" w:line="240" w:lineRule="auto"/>
              <w:jc w:val="both"/>
              <w:rPr>
                <w:rFonts w:ascii="Arial" w:hAnsi="Arial" w:eastAsia="Times New Roman" w:cs="Arial"/>
                <w:b/>
                <w:kern w:val="0"/>
                <w:sz w:val="22"/>
                <w:szCs w:val="22"/>
                <w:lang w:eastAsia="en-GB"/>
                <w14:ligatures w14:val="none"/>
              </w:rPr>
            </w:pPr>
            <w:r>
              <w:rPr>
                <w:rFonts w:ascii="Arial" w:hAnsi="Arial" w:eastAsia="Times New Roman" w:cs="Arial"/>
                <w:b/>
                <w:kern w:val="0"/>
                <w:sz w:val="22"/>
                <w:szCs w:val="22"/>
                <w:lang w:eastAsia="en-GB"/>
                <w14:ligatures w14:val="none"/>
              </w:rPr>
              <w:t>10</w:t>
            </w:r>
            <w:r w:rsidRPr="003C3AF3" w:rsidR="003C3AF3">
              <w:rPr>
                <w:rFonts w:ascii="Arial" w:hAnsi="Arial" w:eastAsia="Times New Roman" w:cs="Arial"/>
                <w:b/>
                <w:kern w:val="0"/>
                <w:sz w:val="22"/>
                <w:szCs w:val="22"/>
                <w:lang w:eastAsia="en-GB"/>
                <w14:ligatures w14:val="none"/>
              </w:rPr>
              <w:t>0%</w:t>
            </w:r>
          </w:p>
        </w:tc>
      </w:tr>
      <w:tr w:rsidRPr="003C3AF3" w:rsidR="003C3AF3" w:rsidTr="05F7F3F3" w14:paraId="5445D168" w14:textId="77777777">
        <w:tc>
          <w:tcPr>
            <w:tcW w:w="2093" w:type="dxa"/>
            <w:shd w:val="clear" w:color="auto" w:fill="auto"/>
            <w:tcMar/>
          </w:tcPr>
          <w:p w:rsidRPr="003C3AF3" w:rsidR="003C3AF3" w:rsidP="003C3AF3" w:rsidRDefault="003C3AF3" w14:paraId="6C23E7FC"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Lecturer:</w:t>
            </w:r>
          </w:p>
        </w:tc>
        <w:tc>
          <w:tcPr>
            <w:tcW w:w="3293" w:type="dxa"/>
            <w:tcMar/>
          </w:tcPr>
          <w:p w:rsidRPr="003C3AF3" w:rsidR="003C3AF3" w:rsidP="05F7F3F3" w:rsidRDefault="003C3AF3" w14:paraId="3887A5FC" w14:textId="3C0D6C11">
            <w:pPr>
              <w:pStyle w:val="Normal"/>
              <w:suppressLineNumbers w:val="0"/>
              <w:bidi w:val="0"/>
              <w:spacing w:before="120" w:beforeAutospacing="off" w:after="120" w:afterAutospacing="off" w:line="240" w:lineRule="auto"/>
              <w:ind w:left="0" w:right="0"/>
              <w:jc w:val="both"/>
            </w:pPr>
            <w:r w:rsidRPr="05F7F3F3" w:rsidR="35391CDA">
              <w:rPr>
                <w:rFonts w:ascii="Arial" w:hAnsi="Arial" w:eastAsia="Times New Roman" w:cs="Arial"/>
                <w:b w:val="1"/>
                <w:bCs w:val="1"/>
                <w:sz w:val="22"/>
                <w:szCs w:val="22"/>
                <w:lang w:eastAsia="en-GB"/>
              </w:rPr>
              <w:t>Christine Joy</w:t>
            </w:r>
          </w:p>
        </w:tc>
        <w:tc>
          <w:tcPr>
            <w:tcW w:w="2268" w:type="dxa"/>
            <w:shd w:val="clear" w:color="auto" w:fill="D9D9D9" w:themeFill="background1" w:themeFillShade="D9"/>
            <w:tcMar/>
          </w:tcPr>
          <w:p w:rsidRPr="003C3AF3" w:rsidR="003C3AF3" w:rsidP="003C3AF3" w:rsidRDefault="003C3AF3" w14:paraId="46F77CB4"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Internal Verifier:</w:t>
            </w:r>
          </w:p>
        </w:tc>
        <w:tc>
          <w:tcPr>
            <w:tcW w:w="2268" w:type="dxa"/>
            <w:tcMar/>
          </w:tcPr>
          <w:p w:rsidRPr="003C3AF3" w:rsidR="003C3AF3" w:rsidP="003C3AF3" w:rsidRDefault="003C3AF3" w14:paraId="1F77DC29"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Marie Pitson</w:t>
            </w:r>
          </w:p>
        </w:tc>
      </w:tr>
      <w:tr w:rsidRPr="003C3AF3" w:rsidR="003C3AF3" w:rsidTr="05F7F3F3" w14:paraId="6B3BFEAC" w14:textId="77777777">
        <w:tc>
          <w:tcPr>
            <w:tcW w:w="2093" w:type="dxa"/>
            <w:shd w:val="clear" w:color="auto" w:fill="auto"/>
            <w:tcMar/>
          </w:tcPr>
          <w:p w:rsidRPr="003C3AF3" w:rsidR="003C3AF3" w:rsidP="003C3AF3" w:rsidRDefault="003C3AF3" w14:paraId="157F6BAF"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Assignment Title:</w:t>
            </w:r>
          </w:p>
        </w:tc>
        <w:tc>
          <w:tcPr>
            <w:tcW w:w="3293" w:type="dxa"/>
            <w:tcMar/>
          </w:tcPr>
          <w:p w:rsidRPr="003C3AF3" w:rsidR="003C3AF3" w:rsidP="003C3AF3" w:rsidRDefault="003C3AF3" w14:paraId="5452D770"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Budgeting Principles and Approaches</w:t>
            </w:r>
          </w:p>
        </w:tc>
        <w:tc>
          <w:tcPr>
            <w:tcW w:w="2268" w:type="dxa"/>
            <w:shd w:val="clear" w:color="auto" w:fill="auto"/>
            <w:tcMar/>
          </w:tcPr>
          <w:p w:rsidRPr="003C3AF3" w:rsidR="003C3AF3" w:rsidP="003C3AF3" w:rsidRDefault="003C3AF3" w14:paraId="091FCCBE"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Word count (or equivalent):</w:t>
            </w:r>
          </w:p>
        </w:tc>
        <w:tc>
          <w:tcPr>
            <w:tcW w:w="2268" w:type="dxa"/>
            <w:tcMar/>
          </w:tcPr>
          <w:p w:rsidRPr="003C3AF3" w:rsidR="003C3AF3" w:rsidP="003C3AF3" w:rsidRDefault="003C3AF3" w14:paraId="23FE3B77"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4,000</w:t>
            </w:r>
          </w:p>
        </w:tc>
      </w:tr>
      <w:tr w:rsidRPr="003C3AF3" w:rsidR="003C3AF3" w:rsidTr="05F7F3F3" w14:paraId="3E883BF7" w14:textId="77777777">
        <w:tc>
          <w:tcPr>
            <w:tcW w:w="2093" w:type="dxa"/>
            <w:shd w:val="clear" w:color="auto" w:fill="auto"/>
            <w:tcMar/>
          </w:tcPr>
          <w:p w:rsidRPr="003C3AF3" w:rsidR="003C3AF3" w:rsidP="003C3AF3" w:rsidRDefault="003C3AF3" w14:paraId="77A60065"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Submission deadline:</w:t>
            </w:r>
          </w:p>
        </w:tc>
        <w:tc>
          <w:tcPr>
            <w:tcW w:w="3293" w:type="dxa"/>
            <w:tcMar/>
          </w:tcPr>
          <w:p w:rsidRPr="003C3AF3" w:rsidR="003C3AF3" w:rsidP="05F7F3F3" w:rsidRDefault="003C3AF3" w14:paraId="366A22E5" w14:textId="4C44FA21">
            <w:pPr>
              <w:spacing w:before="120" w:after="120" w:line="240" w:lineRule="auto"/>
              <w:jc w:val="both"/>
              <w:rPr>
                <w:rFonts w:ascii="Arial" w:hAnsi="Arial" w:eastAsia="Times New Roman" w:cs="Arial"/>
                <w:b w:val="1"/>
                <w:bCs w:val="1"/>
                <w:kern w:val="0"/>
                <w:sz w:val="22"/>
                <w:szCs w:val="22"/>
                <w:lang w:eastAsia="en-GB"/>
                <w14:ligatures w14:val="none"/>
              </w:rPr>
            </w:pPr>
            <w:r w:rsidRPr="05F7F3F3" w:rsidR="003C3AF3">
              <w:rPr>
                <w:rFonts w:ascii="Arial" w:hAnsi="Arial" w:eastAsia="Times New Roman" w:cs="Arial"/>
                <w:b w:val="1"/>
                <w:bCs w:val="1"/>
                <w:kern w:val="0"/>
                <w:sz w:val="22"/>
                <w:szCs w:val="22"/>
                <w:lang w:eastAsia="en-GB"/>
                <w14:ligatures w14:val="none"/>
              </w:rPr>
              <w:t xml:space="preserve"> 2</w:t>
            </w:r>
            <w:r w:rsidRPr="05F7F3F3" w:rsidR="00C170D4">
              <w:rPr>
                <w:rFonts w:ascii="Arial" w:hAnsi="Arial" w:eastAsia="Times New Roman" w:cs="Arial"/>
                <w:b w:val="1"/>
                <w:bCs w:val="1"/>
                <w:kern w:val="0"/>
                <w:sz w:val="22"/>
                <w:szCs w:val="22"/>
                <w:lang w:eastAsia="en-GB"/>
                <w14:ligatures w14:val="none"/>
              </w:rPr>
              <w:t>0</w:t>
            </w:r>
            <w:r w:rsidRPr="05F7F3F3" w:rsidR="003C3AF3">
              <w:rPr>
                <w:rFonts w:ascii="Arial" w:hAnsi="Arial" w:eastAsia="Times New Roman" w:cs="Arial"/>
                <w:b w:val="1"/>
                <w:bCs w:val="1"/>
                <w:kern w:val="0"/>
                <w:sz w:val="22"/>
                <w:szCs w:val="22"/>
                <w:vertAlign w:val="superscript"/>
                <w:lang w:eastAsia="en-GB"/>
                <w14:ligatures w14:val="none"/>
              </w:rPr>
              <w:t>th</w:t>
            </w:r>
            <w:r w:rsidRPr="05F7F3F3" w:rsidR="003C3AF3">
              <w:rPr>
                <w:rFonts w:ascii="Arial" w:hAnsi="Arial" w:eastAsia="Times New Roman" w:cs="Arial"/>
                <w:b w:val="1"/>
                <w:bCs w:val="1"/>
                <w:kern w:val="0"/>
                <w:sz w:val="22"/>
                <w:szCs w:val="22"/>
                <w:lang w:eastAsia="en-GB"/>
                <w14:ligatures w14:val="none"/>
              </w:rPr>
              <w:t xml:space="preserve"> March 202</w:t>
            </w:r>
            <w:r w:rsidRPr="05F7F3F3" w:rsidR="00F33CE4">
              <w:rPr>
                <w:rFonts w:ascii="Arial" w:hAnsi="Arial" w:eastAsia="Times New Roman" w:cs="Arial"/>
                <w:b w:val="1"/>
                <w:bCs w:val="1"/>
                <w:kern w:val="0"/>
                <w:sz w:val="22"/>
                <w:szCs w:val="22"/>
                <w:lang w:eastAsia="en-GB"/>
                <w14:ligatures w14:val="none"/>
              </w:rPr>
              <w:t>6</w:t>
            </w:r>
            <w:r w:rsidRPr="05F7F3F3" w:rsidR="003C3AF3">
              <w:rPr>
                <w:rFonts w:ascii="Arial" w:hAnsi="Arial" w:eastAsia="Times New Roman" w:cs="Arial"/>
                <w:b w:val="1"/>
                <w:bCs w:val="1"/>
                <w:kern w:val="0"/>
                <w:sz w:val="22"/>
                <w:szCs w:val="22"/>
                <w:lang w:eastAsia="en-GB"/>
                <w14:ligatures w14:val="none"/>
              </w:rPr>
              <w:t xml:space="preserve"> by </w:t>
            </w:r>
            <w:r w:rsidRPr="05F7F3F3" w:rsidR="7BBB5B99">
              <w:rPr>
                <w:rFonts w:ascii="Arial" w:hAnsi="Arial" w:eastAsia="Times New Roman" w:cs="Arial"/>
                <w:b w:val="1"/>
                <w:bCs w:val="1"/>
                <w:kern w:val="0"/>
                <w:sz w:val="22"/>
                <w:szCs w:val="22"/>
                <w:lang w:eastAsia="en-GB"/>
                <w14:ligatures w14:val="none"/>
              </w:rPr>
              <w:t xml:space="preserve">11:59</w:t>
            </w:r>
            <w:r w:rsidRPr="05F7F3F3" w:rsidR="003C3AF3">
              <w:rPr>
                <w:rFonts w:ascii="Arial" w:hAnsi="Arial" w:eastAsia="Times New Roman" w:cs="Arial"/>
                <w:b w:val="1"/>
                <w:bCs w:val="1"/>
                <w:kern w:val="0"/>
                <w:sz w:val="22"/>
                <w:szCs w:val="22"/>
                <w:lang w:eastAsia="en-GB"/>
                <w14:ligatures w14:val="none"/>
              </w:rPr>
              <w:t xml:space="preserve">pm</w:t>
            </w:r>
          </w:p>
        </w:tc>
        <w:tc>
          <w:tcPr>
            <w:tcW w:w="2268" w:type="dxa"/>
            <w:shd w:val="clear" w:color="auto" w:fill="auto"/>
            <w:tcMar/>
          </w:tcPr>
          <w:p w:rsidRPr="003C3AF3" w:rsidR="003C3AF3" w:rsidP="003C3AF3" w:rsidRDefault="003C3AF3" w14:paraId="20C97CF1"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Return date of provisional marks &amp; written feedback:</w:t>
            </w:r>
          </w:p>
        </w:tc>
        <w:tc>
          <w:tcPr>
            <w:tcW w:w="2268" w:type="dxa"/>
            <w:tcMar/>
          </w:tcPr>
          <w:p w:rsidRPr="003C3AF3" w:rsidR="003C3AF3" w:rsidP="05F7F3F3" w:rsidRDefault="003C3AF3" w14:paraId="6CCAE38B" w14:textId="2BFE60A1">
            <w:pPr>
              <w:spacing w:before="120" w:after="120" w:line="240" w:lineRule="auto"/>
              <w:jc w:val="both"/>
              <w:rPr>
                <w:rFonts w:ascii="Arial" w:hAnsi="Arial" w:eastAsia="Times New Roman" w:cs="Arial"/>
                <w:b w:val="1"/>
                <w:bCs w:val="1"/>
                <w:kern w:val="0"/>
                <w:sz w:val="22"/>
                <w:szCs w:val="22"/>
                <w:lang w:eastAsia="en-GB"/>
                <w14:ligatures w14:val="none"/>
              </w:rPr>
            </w:pPr>
            <w:r w:rsidRPr="05F7F3F3" w:rsidR="003C3AF3">
              <w:rPr>
                <w:rFonts w:ascii="Arial" w:hAnsi="Arial" w:eastAsia="Times New Roman" w:cs="Arial"/>
                <w:b w:val="1"/>
                <w:bCs w:val="1"/>
                <w:kern w:val="0"/>
                <w:sz w:val="22"/>
                <w:szCs w:val="22"/>
                <w:lang w:eastAsia="en-GB"/>
                <w14:ligatures w14:val="none"/>
              </w:rPr>
              <w:t xml:space="preserve"> </w:t>
            </w:r>
            <w:r w:rsidRPr="05F7F3F3" w:rsidR="702C121B">
              <w:rPr>
                <w:rFonts w:ascii="Arial" w:hAnsi="Arial" w:eastAsia="Times New Roman" w:cs="Arial"/>
                <w:b w:val="1"/>
                <w:bCs w:val="1"/>
                <w:kern w:val="0"/>
                <w:sz w:val="22"/>
                <w:szCs w:val="22"/>
                <w:lang w:eastAsia="en-GB"/>
                <w14:ligatures w14:val="none"/>
              </w:rPr>
              <w:t xml:space="preserve">24</w:t>
            </w:r>
            <w:r w:rsidRPr="05F7F3F3" w:rsidR="003C3AF3">
              <w:rPr>
                <w:rFonts w:ascii="Arial" w:hAnsi="Arial" w:eastAsia="Times New Roman" w:cs="Arial"/>
                <w:b w:val="1"/>
                <w:bCs w:val="1"/>
                <w:kern w:val="0"/>
                <w:sz w:val="22"/>
                <w:szCs w:val="22"/>
                <w:vertAlign w:val="superscript"/>
                <w:lang w:eastAsia="en-GB"/>
                <w14:ligatures w14:val="none"/>
              </w:rPr>
              <w:t>th</w:t>
            </w:r>
            <w:r w:rsidRPr="05F7F3F3" w:rsidR="003C3AF3">
              <w:rPr>
                <w:rFonts w:ascii="Arial" w:hAnsi="Arial" w:eastAsia="Times New Roman" w:cs="Arial"/>
                <w:b w:val="1"/>
                <w:bCs w:val="1"/>
                <w:kern w:val="0"/>
                <w:sz w:val="22"/>
                <w:szCs w:val="22"/>
                <w:lang w:eastAsia="en-GB"/>
                <w14:ligatures w14:val="none"/>
              </w:rPr>
              <w:t xml:space="preserve"> </w:t>
            </w:r>
            <w:r w:rsidRPr="05F7F3F3" w:rsidR="6B6035AE">
              <w:rPr>
                <w:rFonts w:ascii="Arial" w:hAnsi="Arial" w:eastAsia="Times New Roman" w:cs="Arial"/>
                <w:b w:val="1"/>
                <w:bCs w:val="1"/>
                <w:kern w:val="0"/>
                <w:sz w:val="22"/>
                <w:szCs w:val="22"/>
                <w:lang w:eastAsia="en-GB"/>
                <w14:ligatures w14:val="none"/>
              </w:rPr>
              <w:t xml:space="preserve">April </w:t>
            </w:r>
            <w:r w:rsidRPr="05F7F3F3" w:rsidR="003C3AF3">
              <w:rPr>
                <w:rFonts w:ascii="Arial" w:hAnsi="Arial" w:eastAsia="Times New Roman" w:cs="Arial"/>
                <w:b w:val="1"/>
                <w:bCs w:val="1"/>
                <w:kern w:val="0"/>
                <w:sz w:val="22"/>
                <w:szCs w:val="22"/>
                <w:lang w:eastAsia="en-GB"/>
                <w14:ligatures w14:val="none"/>
              </w:rPr>
              <w:t xml:space="preserve">202</w:t>
            </w:r>
            <w:r w:rsidRPr="05F7F3F3" w:rsidR="26309372">
              <w:rPr>
                <w:rFonts w:ascii="Arial" w:hAnsi="Arial" w:eastAsia="Times New Roman" w:cs="Arial"/>
                <w:b w:val="1"/>
                <w:bCs w:val="1"/>
                <w:kern w:val="0"/>
                <w:sz w:val="22"/>
                <w:szCs w:val="22"/>
                <w:lang w:eastAsia="en-GB"/>
                <w14:ligatures w14:val="none"/>
              </w:rPr>
              <w:t xml:space="preserve">6</w:t>
            </w:r>
          </w:p>
        </w:tc>
      </w:tr>
      <w:tr w:rsidRPr="003C3AF3" w:rsidR="003C3AF3" w:rsidTr="05F7F3F3" w14:paraId="628972BC" w14:textId="77777777">
        <w:tc>
          <w:tcPr>
            <w:tcW w:w="2093" w:type="dxa"/>
            <w:shd w:val="clear" w:color="auto" w:fill="auto"/>
            <w:tcMar/>
          </w:tcPr>
          <w:p w:rsidRPr="003C3AF3" w:rsidR="003C3AF3" w:rsidP="003C3AF3" w:rsidRDefault="003C3AF3" w14:paraId="0B713EF0"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Submission method:</w:t>
            </w:r>
          </w:p>
        </w:tc>
        <w:tc>
          <w:tcPr>
            <w:tcW w:w="7829" w:type="dxa"/>
            <w:gridSpan w:val="3"/>
            <w:tcMar/>
          </w:tcPr>
          <w:p w:rsidRPr="003C3AF3" w:rsidR="003C3AF3" w:rsidP="003C3AF3" w:rsidRDefault="003C3AF3" w14:paraId="12882640" w14:textId="77777777">
            <w:pPr>
              <w:spacing w:after="0" w:line="240" w:lineRule="auto"/>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3C3AF3" w:rsidR="003C3AF3" w:rsidP="003C3AF3" w:rsidRDefault="003C3AF3" w14:paraId="0C302D69"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 xml:space="preserve">Alternative submission method (if applicable): </w:t>
            </w:r>
          </w:p>
          <w:p w:rsidRPr="003C3AF3" w:rsidR="003C3AF3" w:rsidP="003C3AF3" w:rsidRDefault="003C3AF3" w14:paraId="2F4AC58D" w14:textId="77777777">
            <w:pPr>
              <w:spacing w:before="120" w:after="12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 xml:space="preserve">Late submission of the assessment will result in a late penalty mark.  </w:t>
            </w:r>
            <w:r w:rsidRPr="003C3AF3">
              <w:rPr>
                <w:rFonts w:ascii="Arial" w:hAnsi="Arial" w:eastAsia="Times New Roman" w:cs="Arial"/>
                <w:kern w:val="0"/>
                <w:sz w:val="22"/>
                <w:szCs w:val="22"/>
                <w:lang w:eastAsia="en-GB"/>
                <w14:ligatures w14:val="none"/>
              </w:rPr>
              <w:t>Penalties for late submission: Up to one week late, maximum mark of 40%.  Over one week late, 0%.  Only the Extenuating Circumstances Panel may approve a change to submission dates.</w:t>
            </w:r>
          </w:p>
        </w:tc>
      </w:tr>
      <w:tr w:rsidRPr="003C3AF3" w:rsidR="003C3AF3" w:rsidTr="05F7F3F3" w14:paraId="0EB79362" w14:textId="77777777">
        <w:tc>
          <w:tcPr>
            <w:tcW w:w="2093" w:type="dxa"/>
            <w:shd w:val="clear" w:color="auto" w:fill="auto"/>
            <w:tcMar/>
          </w:tcPr>
          <w:p w:rsidRPr="003C3AF3" w:rsidR="003C3AF3" w:rsidP="003C3AF3" w:rsidRDefault="003C3AF3" w14:paraId="4E037F32" w14:textId="77777777">
            <w:pPr>
              <w:spacing w:before="120" w:after="120" w:line="240" w:lineRule="auto"/>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Academic honesty / referencing:</w:t>
            </w:r>
          </w:p>
        </w:tc>
        <w:tc>
          <w:tcPr>
            <w:tcW w:w="7829" w:type="dxa"/>
            <w:gridSpan w:val="3"/>
            <w:tcMar/>
          </w:tcPr>
          <w:p w:rsidRPr="003C3AF3" w:rsidR="003C3AF3" w:rsidP="003C3AF3" w:rsidRDefault="003C3AF3" w14:paraId="77338664" w14:textId="77777777">
            <w:pPr>
              <w:spacing w:before="120" w:after="120" w:line="240" w:lineRule="auto"/>
              <w:jc w:val="both"/>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3C3AF3" w:rsidR="003C3AF3" w:rsidP="003C3AF3" w:rsidRDefault="003C3AF3" w14:paraId="339DBD31" w14:textId="77777777">
      <w:pPr>
        <w:spacing w:after="0" w:line="240" w:lineRule="auto"/>
        <w:rPr>
          <w:rFonts w:ascii="Arial" w:hAnsi="Arial" w:eastAsia="Times New Roman" w:cs="Arial"/>
          <w:kern w:val="0"/>
          <w:sz w:val="32"/>
          <w:szCs w:val="20"/>
          <w:lang w:eastAsia="en-GB"/>
          <w14:ligatures w14:val="none"/>
        </w:rPr>
      </w:pPr>
    </w:p>
    <w:p w:rsidRPr="003C3AF3" w:rsidR="003C3AF3" w:rsidP="003C3AF3" w:rsidRDefault="003C3AF3" w14:paraId="456FC92E" w14:textId="77777777">
      <w:pPr>
        <w:spacing w:after="0" w:line="240" w:lineRule="auto"/>
        <w:rPr>
          <w:rFonts w:ascii="Arial" w:hAnsi="Arial" w:eastAsia="Times New Roman" w:cs="Arial"/>
          <w:kern w:val="0"/>
          <w:sz w:val="32"/>
          <w:szCs w:val="20"/>
          <w:lang w:eastAsia="en-GB"/>
          <w14:ligatures w14:val="none"/>
        </w:rPr>
      </w:pPr>
    </w:p>
    <w:p w:rsidRPr="003C3AF3" w:rsidR="003C3AF3" w:rsidP="003C3AF3" w:rsidRDefault="003C3AF3" w14:paraId="6C85D561" w14:textId="77777777">
      <w:pPr>
        <w:spacing w:after="0" w:line="240" w:lineRule="auto"/>
        <w:rPr>
          <w:rFonts w:ascii="Arial" w:hAnsi="Arial" w:eastAsia="Times New Roman" w:cs="Arial"/>
          <w:kern w:val="0"/>
          <w:sz w:val="32"/>
          <w:szCs w:val="20"/>
          <w:lang w:eastAsia="en-GB"/>
          <w14:ligatures w14:val="none"/>
        </w:rPr>
      </w:pPr>
    </w:p>
    <w:p w:rsidRPr="003C3AF3" w:rsidR="003C3AF3" w:rsidP="003C3AF3" w:rsidRDefault="003C3AF3" w14:paraId="6557EB1D" w14:textId="77777777">
      <w:pPr>
        <w:spacing w:after="0" w:line="240" w:lineRule="auto"/>
        <w:rPr>
          <w:rFonts w:ascii="Arial" w:hAnsi="Arial" w:eastAsia="Times New Roman" w:cs="Arial"/>
          <w:kern w:val="0"/>
          <w:sz w:val="32"/>
          <w:szCs w:val="20"/>
          <w:lang w:eastAsia="en-GB"/>
          <w14:ligatures w14:val="none"/>
        </w:rPr>
      </w:pPr>
    </w:p>
    <w:p w:rsidRPr="003C3AF3" w:rsidR="003C3AF3" w:rsidP="003C3AF3" w:rsidRDefault="003C3AF3" w14:paraId="78E3A18E" w14:textId="77777777">
      <w:pPr>
        <w:spacing w:after="0" w:line="240" w:lineRule="auto"/>
        <w:rPr>
          <w:rFonts w:ascii="Arial" w:hAnsi="Arial" w:eastAsia="Times New Roman" w:cs="Arial"/>
          <w:kern w:val="0"/>
          <w:sz w:val="32"/>
          <w:szCs w:val="20"/>
          <w:lang w:eastAsia="en-GB"/>
          <w14:ligatures w14:val="none"/>
        </w:rPr>
      </w:pPr>
    </w:p>
    <w:p w:rsidRPr="003C3AF3" w:rsidR="003C3AF3" w:rsidP="003C3AF3" w:rsidRDefault="003C3AF3" w14:paraId="4FB9C59D" w14:textId="77777777">
      <w:pPr>
        <w:spacing w:after="0" w:line="240" w:lineRule="auto"/>
        <w:rPr>
          <w:rFonts w:ascii="Arial" w:hAnsi="Arial" w:eastAsia="Times New Roman" w:cs="Arial"/>
          <w:kern w:val="0"/>
          <w:sz w:val="32"/>
          <w:szCs w:val="20"/>
          <w:lang w:eastAsia="en-GB"/>
          <w14:ligatures w14:val="none"/>
        </w:rPr>
      </w:pPr>
    </w:p>
    <w:p w:rsidRPr="003C3AF3" w:rsidR="003C3AF3" w:rsidP="003C3AF3" w:rsidRDefault="003C3AF3" w14:paraId="24DEE9C9" w14:textId="77777777">
      <w:pPr>
        <w:spacing w:after="0" w:line="240" w:lineRule="auto"/>
        <w:rPr>
          <w:rFonts w:ascii="Arial" w:hAnsi="Arial" w:eastAsia="Times New Roman" w:cs="Arial"/>
          <w:kern w:val="0"/>
          <w:sz w:val="32"/>
          <w:szCs w:val="20"/>
          <w:lang w:eastAsia="en-GB"/>
          <w14:ligatures w14:val="none"/>
        </w:rPr>
      </w:pPr>
      <w:r w:rsidRPr="003C3AF3">
        <w:rPr>
          <w:rFonts w:ascii="Arial" w:hAnsi="Arial" w:eastAsia="Times New Roman" w:cs="Arial"/>
          <w:kern w:val="0"/>
          <w:sz w:val="32"/>
          <w:szCs w:val="20"/>
          <w:lang w:eastAsia="en-GB"/>
          <w14:ligatures w14:val="none"/>
        </w:rPr>
        <w:br w:type="page"/>
      </w:r>
    </w:p>
    <w:p w:rsidRPr="003C3AF3" w:rsidR="003C3AF3" w:rsidP="003C3AF3" w:rsidRDefault="003C3AF3" w14:paraId="16BB7E04" w14:textId="77777777">
      <w:pPr>
        <w:spacing w:after="0" w:line="240" w:lineRule="auto"/>
        <w:rPr>
          <w:rFonts w:ascii="Arial" w:hAnsi="Arial" w:eastAsia="Times New Roman" w:cs="Arial"/>
          <w:kern w:val="0"/>
          <w:sz w:val="32"/>
          <w:szCs w:val="20"/>
          <w:lang w:eastAsia="en-GB"/>
          <w14:ligatures w14:val="none"/>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3C3AF3" w:rsidR="003C3AF3" w:rsidTr="000F19C0" w14:paraId="4DCE0AB9" w14:textId="77777777">
        <w:tc>
          <w:tcPr>
            <w:tcW w:w="9747" w:type="dxa"/>
            <w:shd w:val="pct10" w:color="auto" w:fill="auto"/>
          </w:tcPr>
          <w:p w:rsidRPr="003C3AF3" w:rsidR="003C3AF3" w:rsidP="003C3AF3" w:rsidRDefault="003C3AF3" w14:paraId="31DE298F" w14:textId="77777777">
            <w:pPr>
              <w:spacing w:after="0" w:line="240" w:lineRule="auto"/>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 xml:space="preserve">Module Learning Outcomes </w:t>
            </w:r>
          </w:p>
          <w:p w:rsidRPr="003C3AF3" w:rsidR="003C3AF3" w:rsidP="003C3AF3" w:rsidRDefault="003C3AF3" w14:paraId="32ED1F14" w14:textId="77777777">
            <w:pPr>
              <w:spacing w:after="0" w:line="240" w:lineRule="auto"/>
              <w:rPr>
                <w:rFonts w:ascii="Arial" w:hAnsi="Arial" w:eastAsia="Times New Roman" w:cs="Arial"/>
                <w:kern w:val="0"/>
                <w:sz w:val="22"/>
                <w:szCs w:val="22"/>
                <w:lang w:eastAsia="en-GB"/>
                <w14:ligatures w14:val="none"/>
              </w:rPr>
            </w:pPr>
            <w:r w:rsidRPr="003C3AF3">
              <w:rPr>
                <w:rFonts w:ascii="Arial" w:hAnsi="Arial" w:eastAsia="Times New Roman" w:cs="Arial"/>
                <w:b/>
                <w:kern w:val="0"/>
                <w:sz w:val="22"/>
                <w:szCs w:val="22"/>
                <w:lang w:eastAsia="en-GB"/>
                <w14:ligatures w14:val="none"/>
              </w:rPr>
              <w:t>(from module syllabus)</w:t>
            </w:r>
          </w:p>
        </w:tc>
      </w:tr>
      <w:tr w:rsidRPr="003C3AF3" w:rsidR="003C3AF3" w:rsidTr="000F19C0" w14:paraId="02FA3B38" w14:textId="77777777">
        <w:tc>
          <w:tcPr>
            <w:tcW w:w="9747" w:type="dxa"/>
          </w:tcPr>
          <w:p w:rsidRPr="003C3AF3" w:rsidR="003C3AF3" w:rsidP="003C3AF3" w:rsidRDefault="003C3AF3" w14:paraId="747E277B" w14:textId="77777777">
            <w:pPr>
              <w:spacing w:after="0" w:line="240" w:lineRule="auto"/>
              <w:rPr>
                <w:rFonts w:ascii="Arial" w:hAnsi="Arial" w:eastAsia="Times New Roman" w:cs="Arial"/>
                <w:kern w:val="0"/>
                <w:sz w:val="22"/>
                <w:szCs w:val="22"/>
                <w:lang w:eastAsia="en-GB"/>
                <w14:ligatures w14:val="none"/>
              </w:rPr>
            </w:pPr>
          </w:p>
          <w:p w:rsidRPr="003C3AF3" w:rsidR="003C3AF3" w:rsidP="003C3AF3" w:rsidRDefault="003C3AF3" w14:paraId="26BD9671" w14:textId="77777777">
            <w:pPr>
              <w:overflowPunct w:val="0"/>
              <w:autoSpaceDE w:val="0"/>
              <w:autoSpaceDN w:val="0"/>
              <w:adjustRightInd w:val="0"/>
              <w:spacing w:after="0" w:line="240" w:lineRule="auto"/>
              <w:jc w:val="both"/>
              <w:textAlignment w:val="baseline"/>
              <w:rPr>
                <w:rFonts w:ascii="Arial" w:hAnsi="Arial" w:eastAsia="Times New Roman" w:cs="Arial"/>
                <w:b/>
                <w:kern w:val="0"/>
                <w:sz w:val="20"/>
                <w:szCs w:val="20"/>
                <w:lang w:eastAsia="en-GB"/>
                <w14:ligatures w14:val="none"/>
              </w:rPr>
            </w:pPr>
            <w:r w:rsidRPr="003C3AF3">
              <w:rPr>
                <w:rFonts w:ascii="Arial" w:hAnsi="Arial" w:eastAsia="Times New Roman" w:cs="Arial"/>
                <w:b/>
                <w:kern w:val="0"/>
                <w:sz w:val="20"/>
                <w:szCs w:val="20"/>
                <w:lang w:eastAsia="en-GB"/>
                <w14:ligatures w14:val="none"/>
              </w:rPr>
              <w:t>LEARNING OUTCOMES</w:t>
            </w:r>
          </w:p>
          <w:p w:rsidRPr="003C3AF3" w:rsidR="003C3AF3" w:rsidP="003C3AF3" w:rsidRDefault="003C3AF3" w14:paraId="52413129" w14:textId="77777777">
            <w:pPr>
              <w:overflowPunct w:val="0"/>
              <w:autoSpaceDE w:val="0"/>
              <w:autoSpaceDN w:val="0"/>
              <w:adjustRightInd w:val="0"/>
              <w:spacing w:after="0" w:line="240" w:lineRule="auto"/>
              <w:ind w:left="567" w:hanging="567"/>
              <w:jc w:val="both"/>
              <w:textAlignment w:val="baseline"/>
              <w:rPr>
                <w:rFonts w:ascii="Arial" w:hAnsi="Arial" w:eastAsia="Times New Roman" w:cs="Arial"/>
                <w:kern w:val="0"/>
                <w:sz w:val="20"/>
                <w:szCs w:val="20"/>
                <w:lang w:eastAsia="en-GB"/>
                <w14:ligatures w14:val="none"/>
              </w:rPr>
            </w:pPr>
          </w:p>
          <w:p w:rsidRPr="003C3AF3" w:rsidR="003C3AF3" w:rsidP="003C3AF3" w:rsidRDefault="003C3AF3" w14:paraId="2A07D002" w14:textId="77777777">
            <w:pPr>
              <w:spacing w:before="120" w:after="120" w:line="240" w:lineRule="auto"/>
              <w:jc w:val="both"/>
              <w:rPr>
                <w:rFonts w:ascii="Arial" w:hAnsi="Arial" w:eastAsia="Arial" w:cs="Arial"/>
                <w:kern w:val="0"/>
                <w:sz w:val="20"/>
                <w:szCs w:val="20"/>
                <w:lang w:eastAsia="en-GB"/>
                <w14:ligatures w14:val="none"/>
              </w:rPr>
            </w:pPr>
            <w:r w:rsidRPr="003C3AF3">
              <w:rPr>
                <w:rFonts w:ascii="Arial" w:hAnsi="Arial" w:eastAsia="Arial" w:cs="Arial"/>
                <w:kern w:val="0"/>
                <w:sz w:val="20"/>
                <w:szCs w:val="20"/>
                <w:lang w:eastAsia="en-GB"/>
                <w14:ligatures w14:val="none"/>
              </w:rPr>
              <w:t>Upon the successful completion of this module, the student should be able to:</w:t>
            </w:r>
          </w:p>
          <w:p w:rsidRPr="003C3AF3" w:rsidR="003C3AF3" w:rsidP="003C3AF3" w:rsidRDefault="003C3AF3" w14:paraId="08C3959A" w14:textId="77777777">
            <w:pPr>
              <w:numPr>
                <w:ilvl w:val="0"/>
                <w:numId w:val="2"/>
              </w:numPr>
              <w:spacing w:after="0" w:line="240" w:lineRule="auto"/>
              <w:contextualSpacing/>
              <w:rPr>
                <w:rFonts w:ascii="Arial" w:hAnsi="Arial" w:eastAsia="Arial" w:cs="Arial"/>
                <w:kern w:val="0"/>
                <w:sz w:val="20"/>
                <w:szCs w:val="20"/>
                <w:lang w:eastAsia="en-GB"/>
                <w14:ligatures w14:val="none"/>
              </w:rPr>
            </w:pPr>
            <w:r w:rsidRPr="003C3AF3">
              <w:rPr>
                <w:rFonts w:ascii="Arial" w:hAnsi="Arial" w:eastAsia="Arial" w:cs="Arial"/>
                <w:kern w:val="0"/>
                <w:sz w:val="20"/>
                <w:szCs w:val="20"/>
                <w:lang w:eastAsia="en-GB"/>
                <w14:ligatures w14:val="none"/>
              </w:rPr>
              <w:t>Critically analyse and evaluate the informational requirements of management, particularly in relation to decisions involving revenues, costs and other financial criteria using appropriate methods and techniques.</w:t>
            </w:r>
          </w:p>
          <w:p w:rsidRPr="003C3AF3" w:rsidR="003C3AF3" w:rsidP="003C3AF3" w:rsidRDefault="003C3AF3" w14:paraId="524EE340" w14:textId="77777777">
            <w:pPr>
              <w:numPr>
                <w:ilvl w:val="0"/>
                <w:numId w:val="2"/>
              </w:numPr>
              <w:spacing w:before="120" w:after="0" w:line="240" w:lineRule="auto"/>
              <w:ind w:left="714" w:hanging="357"/>
              <w:rPr>
                <w:rFonts w:ascii="Arial" w:hAnsi="Arial" w:eastAsia="Arial" w:cs="Arial"/>
                <w:kern w:val="0"/>
                <w:sz w:val="20"/>
                <w:szCs w:val="20"/>
                <w:lang w:eastAsia="en-GB"/>
                <w14:ligatures w14:val="none"/>
              </w:rPr>
            </w:pPr>
            <w:r w:rsidRPr="003C3AF3">
              <w:rPr>
                <w:rFonts w:ascii="Arial" w:hAnsi="Arial" w:eastAsia="Arial" w:cs="Arial"/>
                <w:kern w:val="0"/>
                <w:sz w:val="20"/>
                <w:szCs w:val="20"/>
                <w:lang w:eastAsia="en-GB"/>
                <w14:ligatures w14:val="none"/>
              </w:rPr>
              <w:t>Demonstrate a critical understanding of how to monitor and evaluate financial performance and methods.</w:t>
            </w:r>
          </w:p>
          <w:p w:rsidRPr="003C3AF3" w:rsidR="003C3AF3" w:rsidP="003C3AF3" w:rsidRDefault="003C3AF3" w14:paraId="3770F1D5" w14:textId="77777777">
            <w:pPr>
              <w:spacing w:after="0" w:line="240" w:lineRule="auto"/>
              <w:rPr>
                <w:rFonts w:ascii="Arial" w:hAnsi="Arial" w:eastAsia="Times New Roman" w:cs="Arial"/>
                <w:kern w:val="0"/>
                <w:sz w:val="22"/>
                <w:szCs w:val="22"/>
                <w:lang w:eastAsia="en-GB"/>
                <w14:ligatures w14:val="none"/>
              </w:rPr>
            </w:pPr>
          </w:p>
        </w:tc>
      </w:tr>
    </w:tbl>
    <w:p w:rsidRPr="003C3AF3" w:rsidR="003C3AF3" w:rsidP="003C3AF3" w:rsidRDefault="003C3AF3" w14:paraId="54BE87B8" w14:textId="77777777">
      <w:pPr>
        <w:spacing w:after="0" w:line="240" w:lineRule="auto"/>
        <w:rPr>
          <w:rFonts w:ascii="Arial" w:hAnsi="Arial" w:eastAsia="Times New Roman" w:cs="Arial"/>
          <w:b/>
          <w:kern w:val="0"/>
          <w:sz w:val="20"/>
          <w:szCs w:val="20"/>
          <w:lang w:eastAsia="en-GB"/>
          <w14:ligatures w14:val="none"/>
        </w:rPr>
      </w:pPr>
    </w:p>
    <w:p w:rsidRPr="003C3AF3" w:rsidR="003C3AF3" w:rsidP="003C3AF3" w:rsidRDefault="003C3AF3" w14:paraId="2C69766A" w14:textId="77777777">
      <w:pPr>
        <w:spacing w:after="0" w:line="240" w:lineRule="auto"/>
        <w:rPr>
          <w:rFonts w:ascii="Arial" w:hAnsi="Arial" w:eastAsia="Times New Roman" w:cs="Arial"/>
          <w:b/>
          <w:kern w:val="0"/>
          <w:sz w:val="20"/>
          <w:szCs w:val="20"/>
          <w:lang w:eastAsia="en-GB"/>
          <w14:ligatures w14:val="none"/>
        </w:rPr>
      </w:pPr>
    </w:p>
    <w:p w:rsidRPr="003C3AF3" w:rsidR="003C3AF3" w:rsidP="003C3AF3" w:rsidRDefault="003C3AF3" w14:paraId="64F07F72" w14:textId="77777777">
      <w:pPr>
        <w:spacing w:after="0" w:line="240" w:lineRule="auto"/>
        <w:rPr>
          <w:rFonts w:ascii="Arial" w:hAnsi="Arial" w:eastAsia="Times New Roman" w:cs="Arial"/>
          <w:b/>
          <w:kern w:val="0"/>
          <w:sz w:val="20"/>
          <w:szCs w:val="20"/>
          <w:lang w:eastAsia="en-GB"/>
          <w14:ligatures w14:val="none"/>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3C3AF3" w:rsidR="003C3AF3" w:rsidTr="000F19C0" w14:paraId="7959F300" w14:textId="77777777">
        <w:tc>
          <w:tcPr>
            <w:tcW w:w="9781" w:type="dxa"/>
            <w:shd w:val="clear" w:color="auto" w:fill="C0C0C0"/>
          </w:tcPr>
          <w:p w:rsidRPr="003C3AF3" w:rsidR="003C3AF3" w:rsidP="003C3AF3" w:rsidRDefault="003C3AF3" w14:paraId="7956286E" w14:textId="77777777">
            <w:pPr>
              <w:spacing w:after="0" w:line="240" w:lineRule="auto"/>
              <w:jc w:val="center"/>
              <w:rPr>
                <w:rFonts w:ascii="Arial" w:hAnsi="Arial" w:eastAsia="Times New Roman" w:cs="Arial"/>
                <w:b/>
                <w:kern w:val="0"/>
                <w:sz w:val="40"/>
                <w:szCs w:val="40"/>
                <w:lang w:eastAsia="en-GB"/>
                <w14:ligatures w14:val="none"/>
              </w:rPr>
            </w:pPr>
            <w:r w:rsidRPr="003C3AF3">
              <w:rPr>
                <w:rFonts w:ascii="Arial" w:hAnsi="Arial" w:eastAsia="Times New Roman" w:cs="Arial"/>
                <w:kern w:val="0"/>
                <w:sz w:val="32"/>
                <w:szCs w:val="20"/>
                <w:lang w:eastAsia="en-GB"/>
                <w14:ligatures w14:val="none"/>
              </w:rPr>
              <w:br w:type="page"/>
            </w:r>
            <w:r w:rsidRPr="003C3AF3">
              <w:rPr>
                <w:rFonts w:ascii="Arial" w:hAnsi="Arial" w:eastAsia="Times New Roman" w:cs="Arial"/>
                <w:b/>
                <w:kern w:val="0"/>
                <w:sz w:val="40"/>
                <w:szCs w:val="40"/>
                <w:lang w:eastAsia="en-GB"/>
                <w14:ligatures w14:val="none"/>
              </w:rPr>
              <w:t>TASK DESCRIPTION</w:t>
            </w:r>
          </w:p>
        </w:tc>
      </w:tr>
    </w:tbl>
    <w:p w:rsidRPr="003C3AF3" w:rsidR="003C3AF3" w:rsidP="003C3AF3" w:rsidRDefault="003C3AF3" w14:paraId="0ACC4EB3" w14:textId="77777777">
      <w:pPr>
        <w:spacing w:after="0" w:line="240" w:lineRule="auto"/>
        <w:jc w:val="both"/>
        <w:rPr>
          <w:rFonts w:ascii="Arial" w:hAnsi="Arial" w:eastAsia="Times New Roman" w:cs="Arial"/>
          <w:kern w:val="0"/>
          <w:sz w:val="22"/>
          <w:szCs w:val="22"/>
          <w:lang w:eastAsia="en-GB"/>
          <w14:ligatures w14:val="none"/>
        </w:rPr>
      </w:pPr>
    </w:p>
    <w:p w:rsidRPr="00D259F1" w:rsidR="0093349F" w:rsidP="0093349F" w:rsidRDefault="0093349F" w14:paraId="6F1A9F46" w14:textId="77777777">
      <w:pPr>
        <w:pStyle w:val="NormalWeb"/>
        <w:rPr>
          <w:rFonts w:asciiTheme="minorBidi" w:hAnsiTheme="minorBidi" w:cstheme="minorBidi"/>
        </w:rPr>
      </w:pPr>
      <w:r w:rsidRPr="00D259F1">
        <w:rPr>
          <w:rFonts w:asciiTheme="minorBidi" w:hAnsiTheme="minorBidi" w:cstheme="minorBidi"/>
        </w:rPr>
        <w:t>In recent years, improved budgeting has often been viewed as a movement away from traditional incremental budgeting techniques towards alternative approaches.</w:t>
      </w:r>
    </w:p>
    <w:p w:rsidRPr="00D259F1" w:rsidR="0093349F" w:rsidP="0093349F" w:rsidRDefault="0093349F" w14:paraId="6B5D2308" w14:textId="77777777">
      <w:pPr>
        <w:pStyle w:val="NormalWeb"/>
        <w:rPr>
          <w:rFonts w:asciiTheme="minorBidi" w:hAnsiTheme="minorBidi" w:cstheme="minorBidi"/>
        </w:rPr>
      </w:pPr>
      <w:r w:rsidRPr="00D259F1">
        <w:rPr>
          <w:rFonts w:asciiTheme="minorBidi" w:hAnsiTheme="minorBidi" w:cstheme="minorBidi"/>
        </w:rPr>
        <w:t>Recent academic studies suggest that the annual budget model may be seen as (</w:t>
      </w:r>
      <w:proofErr w:type="spellStart"/>
      <w:r w:rsidRPr="00D259F1">
        <w:rPr>
          <w:rFonts w:asciiTheme="minorBidi" w:hAnsiTheme="minorBidi" w:cstheme="minorBidi"/>
        </w:rPr>
        <w:t>i</w:t>
      </w:r>
      <w:proofErr w:type="spellEnd"/>
      <w:r w:rsidRPr="00D259F1">
        <w:rPr>
          <w:rFonts w:asciiTheme="minorBidi" w:hAnsiTheme="minorBidi" w:cstheme="minorBidi"/>
        </w:rPr>
        <w:t>) having a number of inherent weaknesses and (ii) acting as a barrier to the effective implementation of alternative models aimed at supporting strategic change.</w:t>
      </w:r>
    </w:p>
    <w:p w:rsidRPr="00D259F1" w:rsidR="003C3AF3" w:rsidP="003C3AF3" w:rsidRDefault="003C3AF3" w14:paraId="1C60CD41" w14:textId="77777777">
      <w:pPr>
        <w:spacing w:before="100" w:beforeAutospacing="1" w:after="100" w:afterAutospacing="1" w:line="240" w:lineRule="auto"/>
        <w:outlineLvl w:val="3"/>
        <w:rPr>
          <w:rFonts w:eastAsia="Times New Roman" w:asciiTheme="minorBidi" w:hAnsiTheme="minorBidi"/>
          <w:b/>
          <w:bCs/>
          <w:kern w:val="0"/>
          <w14:ligatures w14:val="none"/>
        </w:rPr>
      </w:pPr>
      <w:r w:rsidRPr="00D259F1">
        <w:rPr>
          <w:rFonts w:eastAsia="Times New Roman" w:asciiTheme="minorBidi" w:hAnsiTheme="minorBidi"/>
          <w:b/>
          <w:bCs/>
          <w:kern w:val="0"/>
          <w14:ligatures w14:val="none"/>
        </w:rPr>
        <w:t>Requirements:</w:t>
      </w:r>
    </w:p>
    <w:p w:rsidRPr="00D259F1" w:rsidR="003C3AF3" w:rsidP="00923986" w:rsidRDefault="00923986" w14:paraId="48AF0A28" w14:textId="26AE0B2F">
      <w:p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Silver Stitch Ltd owns a chain of 12 stores selling premium casual clothing. At the beginning of June, the business had an overdraft of £30,000, and the bank requested that this be eliminated by the end of</w:t>
      </w:r>
      <w:r w:rsidRPr="00D259F1">
        <w:rPr>
          <w:rFonts w:eastAsia="Times New Roman" w:asciiTheme="minorBidi" w:hAnsiTheme="minorBidi"/>
          <w:b/>
          <w:bCs/>
          <w:kern w:val="0"/>
          <w14:ligatures w14:val="none"/>
        </w:rPr>
        <w:t xml:space="preserve"> </w:t>
      </w:r>
      <w:r w:rsidRPr="00D259F1">
        <w:rPr>
          <w:rFonts w:eastAsia="Times New Roman" w:asciiTheme="minorBidi" w:hAnsiTheme="minorBidi"/>
          <w:kern w:val="0"/>
          <w14:ligatures w14:val="none"/>
        </w:rPr>
        <w:t>December. As a result, the directors decided to review their plans for the next seven months.</w:t>
      </w:r>
    </w:p>
    <w:p w:rsidRPr="00D259F1" w:rsidR="003C3AF3" w:rsidP="003C3AF3" w:rsidRDefault="003C3AF3" w14:paraId="7E258EAC" w14:textId="77777777">
      <w:p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The following plans were prepared for the business some months earlier:</w:t>
      </w:r>
    </w:p>
    <w:tbl>
      <w:tblPr>
        <w:tblStyle w:val="TableGrid4"/>
        <w:tblW w:w="8020" w:type="dxa"/>
        <w:tblInd w:w="1209" w:type="dxa"/>
        <w:tblLook w:val="04A0" w:firstRow="1" w:lastRow="0" w:firstColumn="1" w:lastColumn="0" w:noHBand="0" w:noVBand="1"/>
      </w:tblPr>
      <w:tblGrid>
        <w:gridCol w:w="2453"/>
        <w:gridCol w:w="821"/>
        <w:gridCol w:w="791"/>
        <w:gridCol w:w="791"/>
        <w:gridCol w:w="791"/>
        <w:gridCol w:w="791"/>
        <w:gridCol w:w="791"/>
        <w:gridCol w:w="791"/>
      </w:tblGrid>
      <w:tr w:rsidRPr="00D259F1" w:rsidR="003C3AF3" w:rsidTr="000F19C0" w14:paraId="132E1E02" w14:textId="77777777">
        <w:trPr>
          <w:trHeight w:val="276"/>
        </w:trPr>
        <w:tc>
          <w:tcPr>
            <w:tcW w:w="0" w:type="auto"/>
            <w:hideMark/>
          </w:tcPr>
          <w:p w:rsidRPr="00D259F1" w:rsidR="003C3AF3" w:rsidP="003C3AF3" w:rsidRDefault="003C3AF3" w14:paraId="01DF5D24" w14:textId="77777777">
            <w:pPr>
              <w:jc w:val="center"/>
              <w:rPr>
                <w:rFonts w:asciiTheme="minorBidi" w:hAnsiTheme="minorBidi" w:cstheme="minorBidi"/>
                <w:b/>
                <w:bCs/>
              </w:rPr>
            </w:pPr>
          </w:p>
        </w:tc>
        <w:tc>
          <w:tcPr>
            <w:tcW w:w="0" w:type="auto"/>
            <w:hideMark/>
          </w:tcPr>
          <w:p w:rsidRPr="00D259F1" w:rsidR="003C3AF3" w:rsidP="003C3AF3" w:rsidRDefault="00994A34" w14:paraId="7104DCE8" w14:textId="1ACBE843">
            <w:pPr>
              <w:jc w:val="center"/>
              <w:rPr>
                <w:rFonts w:asciiTheme="minorBidi" w:hAnsiTheme="minorBidi" w:cstheme="minorBidi"/>
                <w:b/>
                <w:bCs/>
              </w:rPr>
            </w:pPr>
            <w:r w:rsidRPr="00D259F1">
              <w:rPr>
                <w:rFonts w:asciiTheme="minorBidi" w:hAnsiTheme="minorBidi" w:cstheme="minorBidi"/>
                <w:b/>
                <w:bCs/>
              </w:rPr>
              <w:t>June</w:t>
            </w:r>
          </w:p>
        </w:tc>
        <w:tc>
          <w:tcPr>
            <w:tcW w:w="0" w:type="auto"/>
            <w:hideMark/>
          </w:tcPr>
          <w:p w:rsidRPr="00D259F1" w:rsidR="003C3AF3" w:rsidP="003C3AF3" w:rsidRDefault="00994A34" w14:paraId="629B9E47" w14:textId="41928179">
            <w:pPr>
              <w:jc w:val="center"/>
              <w:rPr>
                <w:rFonts w:asciiTheme="minorBidi" w:hAnsiTheme="minorBidi" w:cstheme="minorBidi"/>
                <w:b/>
                <w:bCs/>
              </w:rPr>
            </w:pPr>
            <w:r w:rsidRPr="00D259F1">
              <w:rPr>
                <w:rFonts w:asciiTheme="minorBidi" w:hAnsiTheme="minorBidi" w:cstheme="minorBidi"/>
                <w:b/>
                <w:bCs/>
              </w:rPr>
              <w:t>July</w:t>
            </w:r>
          </w:p>
        </w:tc>
        <w:tc>
          <w:tcPr>
            <w:tcW w:w="0" w:type="auto"/>
            <w:hideMark/>
          </w:tcPr>
          <w:p w:rsidRPr="00D259F1" w:rsidR="003C3AF3" w:rsidP="003C3AF3" w:rsidRDefault="00994A34" w14:paraId="0713ED3A" w14:textId="4823BDE2">
            <w:pPr>
              <w:jc w:val="center"/>
              <w:rPr>
                <w:rFonts w:asciiTheme="minorBidi" w:hAnsiTheme="minorBidi" w:cstheme="minorBidi"/>
                <w:b/>
                <w:bCs/>
              </w:rPr>
            </w:pPr>
            <w:r w:rsidRPr="00D259F1">
              <w:rPr>
                <w:rFonts w:asciiTheme="minorBidi" w:hAnsiTheme="minorBidi" w:cstheme="minorBidi"/>
                <w:b/>
                <w:bCs/>
              </w:rPr>
              <w:t>Aug</w:t>
            </w:r>
          </w:p>
        </w:tc>
        <w:tc>
          <w:tcPr>
            <w:tcW w:w="0" w:type="auto"/>
            <w:hideMark/>
          </w:tcPr>
          <w:p w:rsidRPr="00D259F1" w:rsidR="003C3AF3" w:rsidP="003C3AF3" w:rsidRDefault="00994A34" w14:paraId="22807EF9" w14:textId="648BA3B0">
            <w:pPr>
              <w:jc w:val="center"/>
              <w:rPr>
                <w:rFonts w:asciiTheme="minorBidi" w:hAnsiTheme="minorBidi" w:cstheme="minorBidi"/>
                <w:b/>
                <w:bCs/>
              </w:rPr>
            </w:pPr>
            <w:r w:rsidRPr="00D259F1">
              <w:rPr>
                <w:rFonts w:asciiTheme="minorBidi" w:hAnsiTheme="minorBidi" w:cstheme="minorBidi"/>
                <w:b/>
                <w:bCs/>
              </w:rPr>
              <w:t>Sept</w:t>
            </w:r>
          </w:p>
        </w:tc>
        <w:tc>
          <w:tcPr>
            <w:tcW w:w="0" w:type="auto"/>
            <w:hideMark/>
          </w:tcPr>
          <w:p w:rsidRPr="00D259F1" w:rsidR="003C3AF3" w:rsidP="003C3AF3" w:rsidRDefault="00994A34" w14:paraId="3693D313" w14:textId="3953C781">
            <w:pPr>
              <w:jc w:val="center"/>
              <w:rPr>
                <w:rFonts w:asciiTheme="minorBidi" w:hAnsiTheme="minorBidi" w:cstheme="minorBidi"/>
                <w:b/>
                <w:bCs/>
              </w:rPr>
            </w:pPr>
            <w:r w:rsidRPr="00D259F1">
              <w:rPr>
                <w:rFonts w:asciiTheme="minorBidi" w:hAnsiTheme="minorBidi" w:cstheme="minorBidi"/>
                <w:b/>
                <w:bCs/>
              </w:rPr>
              <w:t>Oct</w:t>
            </w:r>
          </w:p>
        </w:tc>
        <w:tc>
          <w:tcPr>
            <w:tcW w:w="0" w:type="auto"/>
            <w:hideMark/>
          </w:tcPr>
          <w:p w:rsidRPr="00D259F1" w:rsidR="003C3AF3" w:rsidP="003C3AF3" w:rsidRDefault="00994A34" w14:paraId="601557B7" w14:textId="6B2C7FBB">
            <w:pPr>
              <w:jc w:val="center"/>
              <w:rPr>
                <w:rFonts w:asciiTheme="minorBidi" w:hAnsiTheme="minorBidi" w:cstheme="minorBidi"/>
                <w:b/>
                <w:bCs/>
              </w:rPr>
            </w:pPr>
            <w:r w:rsidRPr="00D259F1">
              <w:rPr>
                <w:rFonts w:asciiTheme="minorBidi" w:hAnsiTheme="minorBidi" w:cstheme="minorBidi"/>
                <w:b/>
                <w:bCs/>
              </w:rPr>
              <w:t>Nov</w:t>
            </w:r>
          </w:p>
        </w:tc>
        <w:tc>
          <w:tcPr>
            <w:tcW w:w="0" w:type="auto"/>
            <w:hideMark/>
          </w:tcPr>
          <w:p w:rsidRPr="00D259F1" w:rsidR="003C3AF3" w:rsidP="003C3AF3" w:rsidRDefault="00994A34" w14:paraId="2DD30330" w14:textId="42CF9103">
            <w:pPr>
              <w:jc w:val="center"/>
              <w:rPr>
                <w:rFonts w:asciiTheme="minorBidi" w:hAnsiTheme="minorBidi" w:cstheme="minorBidi"/>
                <w:b/>
                <w:bCs/>
              </w:rPr>
            </w:pPr>
            <w:r w:rsidRPr="00D259F1">
              <w:rPr>
                <w:rFonts w:asciiTheme="minorBidi" w:hAnsiTheme="minorBidi" w:cstheme="minorBidi"/>
                <w:b/>
                <w:bCs/>
              </w:rPr>
              <w:t>Dec</w:t>
            </w:r>
          </w:p>
        </w:tc>
      </w:tr>
      <w:tr w:rsidRPr="00D259F1" w:rsidR="003C3AF3" w:rsidTr="000F19C0" w14:paraId="74A81973" w14:textId="77777777">
        <w:trPr>
          <w:trHeight w:val="276"/>
        </w:trPr>
        <w:tc>
          <w:tcPr>
            <w:tcW w:w="0" w:type="auto"/>
          </w:tcPr>
          <w:p w:rsidRPr="00D259F1" w:rsidR="003C3AF3" w:rsidP="003C3AF3" w:rsidRDefault="003C3AF3" w14:paraId="6B41F6D6" w14:textId="77777777">
            <w:pPr>
              <w:rPr>
                <w:rFonts w:asciiTheme="minorBidi" w:hAnsiTheme="minorBidi" w:cstheme="minorBidi"/>
              </w:rPr>
            </w:pPr>
          </w:p>
        </w:tc>
        <w:tc>
          <w:tcPr>
            <w:tcW w:w="0" w:type="auto"/>
          </w:tcPr>
          <w:p w:rsidRPr="00D259F1" w:rsidR="003C3AF3" w:rsidP="003C3AF3" w:rsidRDefault="003C3AF3" w14:paraId="5CA74DDA" w14:textId="77777777">
            <w:pPr>
              <w:rPr>
                <w:rFonts w:asciiTheme="minorBidi" w:hAnsiTheme="minorBidi" w:cstheme="minorBidi"/>
              </w:rPr>
            </w:pPr>
            <w:r w:rsidRPr="00D259F1">
              <w:rPr>
                <w:rFonts w:asciiTheme="minorBidi" w:hAnsiTheme="minorBidi" w:cstheme="minorBidi"/>
              </w:rPr>
              <w:t>£000</w:t>
            </w:r>
          </w:p>
        </w:tc>
        <w:tc>
          <w:tcPr>
            <w:tcW w:w="0" w:type="auto"/>
          </w:tcPr>
          <w:p w:rsidRPr="00D259F1" w:rsidR="003C3AF3" w:rsidP="003C3AF3" w:rsidRDefault="003C3AF3" w14:paraId="1962836F" w14:textId="77777777">
            <w:pPr>
              <w:rPr>
                <w:rFonts w:asciiTheme="minorBidi" w:hAnsiTheme="minorBidi" w:cstheme="minorBidi"/>
              </w:rPr>
            </w:pPr>
            <w:r w:rsidRPr="00D259F1">
              <w:rPr>
                <w:rFonts w:asciiTheme="minorBidi" w:hAnsiTheme="minorBidi" w:cstheme="minorBidi"/>
              </w:rPr>
              <w:t>£000</w:t>
            </w:r>
          </w:p>
        </w:tc>
        <w:tc>
          <w:tcPr>
            <w:tcW w:w="0" w:type="auto"/>
          </w:tcPr>
          <w:p w:rsidRPr="00D259F1" w:rsidR="003C3AF3" w:rsidP="003C3AF3" w:rsidRDefault="003C3AF3" w14:paraId="7358E7A1" w14:textId="77777777">
            <w:pPr>
              <w:rPr>
                <w:rFonts w:asciiTheme="minorBidi" w:hAnsiTheme="minorBidi" w:cstheme="minorBidi"/>
              </w:rPr>
            </w:pPr>
            <w:r w:rsidRPr="00D259F1">
              <w:rPr>
                <w:rFonts w:asciiTheme="minorBidi" w:hAnsiTheme="minorBidi" w:cstheme="minorBidi"/>
              </w:rPr>
              <w:t>£000</w:t>
            </w:r>
          </w:p>
        </w:tc>
        <w:tc>
          <w:tcPr>
            <w:tcW w:w="0" w:type="auto"/>
          </w:tcPr>
          <w:p w:rsidRPr="00D259F1" w:rsidR="003C3AF3" w:rsidP="003C3AF3" w:rsidRDefault="003C3AF3" w14:paraId="34BAEF12" w14:textId="77777777">
            <w:pPr>
              <w:rPr>
                <w:rFonts w:asciiTheme="minorBidi" w:hAnsiTheme="minorBidi" w:cstheme="minorBidi"/>
              </w:rPr>
            </w:pPr>
            <w:r w:rsidRPr="00D259F1">
              <w:rPr>
                <w:rFonts w:asciiTheme="minorBidi" w:hAnsiTheme="minorBidi" w:cstheme="minorBidi"/>
              </w:rPr>
              <w:t>£000</w:t>
            </w:r>
          </w:p>
        </w:tc>
        <w:tc>
          <w:tcPr>
            <w:tcW w:w="0" w:type="auto"/>
          </w:tcPr>
          <w:p w:rsidRPr="00D259F1" w:rsidR="003C3AF3" w:rsidP="003C3AF3" w:rsidRDefault="003C3AF3" w14:paraId="02724874" w14:textId="77777777">
            <w:pPr>
              <w:rPr>
                <w:rFonts w:asciiTheme="minorBidi" w:hAnsiTheme="minorBidi" w:cstheme="minorBidi"/>
              </w:rPr>
            </w:pPr>
            <w:r w:rsidRPr="00D259F1">
              <w:rPr>
                <w:rFonts w:asciiTheme="minorBidi" w:hAnsiTheme="minorBidi" w:cstheme="minorBidi"/>
              </w:rPr>
              <w:t>£000</w:t>
            </w:r>
          </w:p>
        </w:tc>
        <w:tc>
          <w:tcPr>
            <w:tcW w:w="0" w:type="auto"/>
          </w:tcPr>
          <w:p w:rsidRPr="00D259F1" w:rsidR="003C3AF3" w:rsidP="003C3AF3" w:rsidRDefault="003C3AF3" w14:paraId="7552457B" w14:textId="77777777">
            <w:pPr>
              <w:rPr>
                <w:rFonts w:asciiTheme="minorBidi" w:hAnsiTheme="minorBidi" w:cstheme="minorBidi"/>
              </w:rPr>
            </w:pPr>
            <w:r w:rsidRPr="00D259F1">
              <w:rPr>
                <w:rFonts w:asciiTheme="minorBidi" w:hAnsiTheme="minorBidi" w:cstheme="minorBidi"/>
              </w:rPr>
              <w:t>£000</w:t>
            </w:r>
          </w:p>
        </w:tc>
        <w:tc>
          <w:tcPr>
            <w:tcW w:w="0" w:type="auto"/>
          </w:tcPr>
          <w:p w:rsidRPr="00D259F1" w:rsidR="003C3AF3" w:rsidP="003C3AF3" w:rsidRDefault="003C3AF3" w14:paraId="70407A7E" w14:textId="77777777">
            <w:pPr>
              <w:rPr>
                <w:rFonts w:asciiTheme="minorBidi" w:hAnsiTheme="minorBidi" w:cstheme="minorBidi"/>
              </w:rPr>
            </w:pPr>
            <w:r w:rsidRPr="00D259F1">
              <w:rPr>
                <w:rFonts w:asciiTheme="minorBidi" w:hAnsiTheme="minorBidi" w:cstheme="minorBidi"/>
              </w:rPr>
              <w:t>£000</w:t>
            </w:r>
          </w:p>
        </w:tc>
      </w:tr>
      <w:tr w:rsidRPr="00D259F1" w:rsidR="003C3AF3" w:rsidTr="000F19C0" w14:paraId="2CEAB854" w14:textId="77777777">
        <w:trPr>
          <w:trHeight w:val="276"/>
        </w:trPr>
        <w:tc>
          <w:tcPr>
            <w:tcW w:w="0" w:type="auto"/>
            <w:hideMark/>
          </w:tcPr>
          <w:p w:rsidRPr="00D259F1" w:rsidR="003C3AF3" w:rsidP="003C3AF3" w:rsidRDefault="003C3AF3" w14:paraId="6FE53D59" w14:textId="77777777">
            <w:pPr>
              <w:rPr>
                <w:rFonts w:asciiTheme="minorBidi" w:hAnsiTheme="minorBidi" w:cstheme="minorBidi"/>
              </w:rPr>
            </w:pPr>
            <w:r w:rsidRPr="00D259F1">
              <w:rPr>
                <w:rFonts w:asciiTheme="minorBidi" w:hAnsiTheme="minorBidi" w:cstheme="minorBidi"/>
              </w:rPr>
              <w:t xml:space="preserve">Sales income </w:t>
            </w:r>
          </w:p>
        </w:tc>
        <w:tc>
          <w:tcPr>
            <w:tcW w:w="0" w:type="auto"/>
            <w:hideMark/>
          </w:tcPr>
          <w:p w:rsidRPr="00D259F1" w:rsidR="003C3AF3" w:rsidP="003C3AF3" w:rsidRDefault="003C3AF3" w14:paraId="486F60D0" w14:textId="77777777">
            <w:pPr>
              <w:rPr>
                <w:rFonts w:asciiTheme="minorBidi" w:hAnsiTheme="minorBidi" w:cstheme="minorBidi"/>
              </w:rPr>
            </w:pPr>
            <w:r w:rsidRPr="00D259F1">
              <w:rPr>
                <w:rFonts w:asciiTheme="minorBidi" w:hAnsiTheme="minorBidi" w:cstheme="minorBidi"/>
              </w:rPr>
              <w:t>180</w:t>
            </w:r>
          </w:p>
        </w:tc>
        <w:tc>
          <w:tcPr>
            <w:tcW w:w="0" w:type="auto"/>
            <w:hideMark/>
          </w:tcPr>
          <w:p w:rsidRPr="00D259F1" w:rsidR="003C3AF3" w:rsidP="003C3AF3" w:rsidRDefault="003C3AF3" w14:paraId="73E1F189" w14:textId="1D40F808">
            <w:pPr>
              <w:rPr>
                <w:rFonts w:asciiTheme="minorBidi" w:hAnsiTheme="minorBidi" w:cstheme="minorBidi"/>
              </w:rPr>
            </w:pPr>
            <w:r w:rsidRPr="00D259F1">
              <w:rPr>
                <w:rFonts w:asciiTheme="minorBidi" w:hAnsiTheme="minorBidi" w:cstheme="minorBidi"/>
              </w:rPr>
              <w:t>2</w:t>
            </w:r>
            <w:r w:rsidRPr="00D259F1" w:rsidR="00AA3E6D">
              <w:rPr>
                <w:rFonts w:asciiTheme="minorBidi" w:hAnsiTheme="minorBidi" w:cstheme="minorBidi"/>
              </w:rPr>
              <w:t>1</w:t>
            </w:r>
            <w:r w:rsidRPr="00D259F1">
              <w:rPr>
                <w:rFonts w:asciiTheme="minorBidi" w:hAnsiTheme="minorBidi" w:cstheme="minorBidi"/>
              </w:rPr>
              <w:t>0</w:t>
            </w:r>
          </w:p>
        </w:tc>
        <w:tc>
          <w:tcPr>
            <w:tcW w:w="0" w:type="auto"/>
            <w:hideMark/>
          </w:tcPr>
          <w:p w:rsidRPr="00D259F1" w:rsidR="003C3AF3" w:rsidP="003C3AF3" w:rsidRDefault="003C3AF3" w14:paraId="3DFC1D24" w14:textId="763BA936">
            <w:pPr>
              <w:rPr>
                <w:rFonts w:asciiTheme="minorBidi" w:hAnsiTheme="minorBidi" w:cstheme="minorBidi"/>
              </w:rPr>
            </w:pPr>
            <w:r w:rsidRPr="00D259F1">
              <w:rPr>
                <w:rFonts w:asciiTheme="minorBidi" w:hAnsiTheme="minorBidi" w:cstheme="minorBidi"/>
              </w:rPr>
              <w:t>2</w:t>
            </w:r>
            <w:r w:rsidRPr="00D259F1" w:rsidR="00AA3E6D">
              <w:rPr>
                <w:rFonts w:asciiTheme="minorBidi" w:hAnsiTheme="minorBidi" w:cstheme="minorBidi"/>
              </w:rPr>
              <w:t>3</w:t>
            </w:r>
            <w:r w:rsidRPr="00D259F1">
              <w:rPr>
                <w:rFonts w:asciiTheme="minorBidi" w:hAnsiTheme="minorBidi" w:cstheme="minorBidi"/>
              </w:rPr>
              <w:t>0</w:t>
            </w:r>
          </w:p>
        </w:tc>
        <w:tc>
          <w:tcPr>
            <w:tcW w:w="0" w:type="auto"/>
            <w:hideMark/>
          </w:tcPr>
          <w:p w:rsidRPr="00D259F1" w:rsidR="003C3AF3" w:rsidP="003C3AF3" w:rsidRDefault="003C3AF3" w14:paraId="0BF6B809" w14:textId="6377F3D3">
            <w:pPr>
              <w:rPr>
                <w:rFonts w:asciiTheme="minorBidi" w:hAnsiTheme="minorBidi" w:cstheme="minorBidi"/>
              </w:rPr>
            </w:pPr>
            <w:r w:rsidRPr="00D259F1">
              <w:rPr>
                <w:rFonts w:asciiTheme="minorBidi" w:hAnsiTheme="minorBidi" w:cstheme="minorBidi"/>
              </w:rPr>
              <w:t>2</w:t>
            </w:r>
            <w:r w:rsidRPr="00D259F1" w:rsidR="00920350">
              <w:rPr>
                <w:rFonts w:asciiTheme="minorBidi" w:hAnsiTheme="minorBidi" w:cstheme="minorBidi"/>
              </w:rPr>
              <w:t>6</w:t>
            </w:r>
            <w:r w:rsidRPr="00D259F1">
              <w:rPr>
                <w:rFonts w:asciiTheme="minorBidi" w:hAnsiTheme="minorBidi" w:cstheme="minorBidi"/>
              </w:rPr>
              <w:t>0</w:t>
            </w:r>
          </w:p>
        </w:tc>
        <w:tc>
          <w:tcPr>
            <w:tcW w:w="0" w:type="auto"/>
            <w:hideMark/>
          </w:tcPr>
          <w:p w:rsidRPr="00D259F1" w:rsidR="003C3AF3" w:rsidP="003C3AF3" w:rsidRDefault="003C3AF3" w14:paraId="12FEEF77" w14:textId="39357074">
            <w:pPr>
              <w:rPr>
                <w:rFonts w:asciiTheme="minorBidi" w:hAnsiTheme="minorBidi" w:cstheme="minorBidi"/>
              </w:rPr>
            </w:pPr>
            <w:r w:rsidRPr="00D259F1">
              <w:rPr>
                <w:rFonts w:asciiTheme="minorBidi" w:hAnsiTheme="minorBidi" w:cstheme="minorBidi"/>
              </w:rPr>
              <w:t>2</w:t>
            </w:r>
            <w:r w:rsidRPr="00D259F1" w:rsidR="00920350">
              <w:rPr>
                <w:rFonts w:asciiTheme="minorBidi" w:hAnsiTheme="minorBidi" w:cstheme="minorBidi"/>
              </w:rPr>
              <w:t>4</w:t>
            </w:r>
            <w:r w:rsidRPr="00D259F1">
              <w:rPr>
                <w:rFonts w:asciiTheme="minorBidi" w:hAnsiTheme="minorBidi" w:cstheme="minorBidi"/>
              </w:rPr>
              <w:t>0</w:t>
            </w:r>
          </w:p>
        </w:tc>
        <w:tc>
          <w:tcPr>
            <w:tcW w:w="0" w:type="auto"/>
            <w:hideMark/>
          </w:tcPr>
          <w:p w:rsidRPr="00D259F1" w:rsidR="003C3AF3" w:rsidP="003C3AF3" w:rsidRDefault="003C3AF3" w14:paraId="59355290" w14:textId="60FC4933">
            <w:pPr>
              <w:rPr>
                <w:rFonts w:asciiTheme="minorBidi" w:hAnsiTheme="minorBidi" w:cstheme="minorBidi"/>
              </w:rPr>
            </w:pPr>
            <w:r w:rsidRPr="00D259F1">
              <w:rPr>
                <w:rFonts w:asciiTheme="minorBidi" w:hAnsiTheme="minorBidi" w:cstheme="minorBidi"/>
              </w:rPr>
              <w:t>2</w:t>
            </w:r>
            <w:r w:rsidRPr="00D259F1" w:rsidR="00920350">
              <w:rPr>
                <w:rFonts w:asciiTheme="minorBidi" w:hAnsiTheme="minorBidi" w:cstheme="minorBidi"/>
              </w:rPr>
              <w:t>5</w:t>
            </w:r>
            <w:r w:rsidRPr="00D259F1">
              <w:rPr>
                <w:rFonts w:asciiTheme="minorBidi" w:hAnsiTheme="minorBidi" w:cstheme="minorBidi"/>
              </w:rPr>
              <w:t>0</w:t>
            </w:r>
          </w:p>
        </w:tc>
        <w:tc>
          <w:tcPr>
            <w:tcW w:w="0" w:type="auto"/>
            <w:hideMark/>
          </w:tcPr>
          <w:p w:rsidRPr="00D259F1" w:rsidR="003C3AF3" w:rsidP="003C3AF3" w:rsidRDefault="003C3AF3" w14:paraId="6DAD5033" w14:textId="5BED36CD">
            <w:pPr>
              <w:rPr>
                <w:rFonts w:asciiTheme="minorBidi" w:hAnsiTheme="minorBidi" w:cstheme="minorBidi"/>
              </w:rPr>
            </w:pPr>
            <w:r w:rsidRPr="00D259F1">
              <w:rPr>
                <w:rFonts w:asciiTheme="minorBidi" w:hAnsiTheme="minorBidi" w:cstheme="minorBidi"/>
              </w:rPr>
              <w:t>2</w:t>
            </w:r>
            <w:r w:rsidRPr="00D259F1" w:rsidR="00920350">
              <w:rPr>
                <w:rFonts w:asciiTheme="minorBidi" w:hAnsiTheme="minorBidi" w:cstheme="minorBidi"/>
              </w:rPr>
              <w:t>8</w:t>
            </w:r>
            <w:r w:rsidRPr="00D259F1">
              <w:rPr>
                <w:rFonts w:asciiTheme="minorBidi" w:hAnsiTheme="minorBidi" w:cstheme="minorBidi"/>
              </w:rPr>
              <w:t>0</w:t>
            </w:r>
          </w:p>
        </w:tc>
      </w:tr>
      <w:tr w:rsidRPr="00D259F1" w:rsidR="003C3AF3" w:rsidTr="000F19C0" w14:paraId="403028CE" w14:textId="77777777">
        <w:trPr>
          <w:trHeight w:val="276"/>
        </w:trPr>
        <w:tc>
          <w:tcPr>
            <w:tcW w:w="0" w:type="auto"/>
            <w:hideMark/>
          </w:tcPr>
          <w:p w:rsidRPr="00D259F1" w:rsidR="003C3AF3" w:rsidP="003C3AF3" w:rsidRDefault="003C3AF3" w14:paraId="43AE3579" w14:textId="77777777">
            <w:pPr>
              <w:rPr>
                <w:rFonts w:asciiTheme="minorBidi" w:hAnsiTheme="minorBidi" w:cstheme="minorBidi"/>
              </w:rPr>
            </w:pPr>
            <w:r w:rsidRPr="00D259F1">
              <w:rPr>
                <w:rFonts w:asciiTheme="minorBidi" w:hAnsiTheme="minorBidi" w:cstheme="minorBidi"/>
              </w:rPr>
              <w:t xml:space="preserve">Purchases of stock </w:t>
            </w:r>
          </w:p>
        </w:tc>
        <w:tc>
          <w:tcPr>
            <w:tcW w:w="0" w:type="auto"/>
            <w:hideMark/>
          </w:tcPr>
          <w:p w:rsidRPr="00D259F1" w:rsidR="003C3AF3" w:rsidP="003C3AF3" w:rsidRDefault="003C3AF3" w14:paraId="0D463D53" w14:textId="0B992903">
            <w:pPr>
              <w:rPr>
                <w:rFonts w:asciiTheme="minorBidi" w:hAnsiTheme="minorBidi" w:cstheme="minorBidi"/>
              </w:rPr>
            </w:pPr>
            <w:r w:rsidRPr="00D259F1">
              <w:rPr>
                <w:rFonts w:asciiTheme="minorBidi" w:hAnsiTheme="minorBidi" w:cstheme="minorBidi"/>
              </w:rPr>
              <w:t>1</w:t>
            </w:r>
            <w:r w:rsidRPr="00D259F1" w:rsidR="00920350">
              <w:rPr>
                <w:rFonts w:asciiTheme="minorBidi" w:hAnsiTheme="minorBidi" w:cstheme="minorBidi"/>
              </w:rPr>
              <w:t>5</w:t>
            </w:r>
            <w:r w:rsidRPr="00D259F1">
              <w:rPr>
                <w:rFonts w:asciiTheme="minorBidi" w:hAnsiTheme="minorBidi" w:cstheme="minorBidi"/>
              </w:rPr>
              <w:t>0</w:t>
            </w:r>
          </w:p>
        </w:tc>
        <w:tc>
          <w:tcPr>
            <w:tcW w:w="0" w:type="auto"/>
            <w:hideMark/>
          </w:tcPr>
          <w:p w:rsidRPr="00D259F1" w:rsidR="003C3AF3" w:rsidP="003C3AF3" w:rsidRDefault="003C3AF3" w14:paraId="5AAB4EE0" w14:textId="27BD4F3B">
            <w:pPr>
              <w:rPr>
                <w:rFonts w:asciiTheme="minorBidi" w:hAnsiTheme="minorBidi" w:cstheme="minorBidi"/>
              </w:rPr>
            </w:pPr>
            <w:r w:rsidRPr="00D259F1">
              <w:rPr>
                <w:rFonts w:asciiTheme="minorBidi" w:hAnsiTheme="minorBidi" w:cstheme="minorBidi"/>
              </w:rPr>
              <w:t>1</w:t>
            </w:r>
            <w:r w:rsidRPr="00D259F1" w:rsidR="00920350">
              <w:rPr>
                <w:rFonts w:asciiTheme="minorBidi" w:hAnsiTheme="minorBidi" w:cstheme="minorBidi"/>
              </w:rPr>
              <w:t>8</w:t>
            </w:r>
            <w:r w:rsidRPr="00D259F1">
              <w:rPr>
                <w:rFonts w:asciiTheme="minorBidi" w:hAnsiTheme="minorBidi" w:cstheme="minorBidi"/>
              </w:rPr>
              <w:t>0</w:t>
            </w:r>
          </w:p>
        </w:tc>
        <w:tc>
          <w:tcPr>
            <w:tcW w:w="0" w:type="auto"/>
            <w:hideMark/>
          </w:tcPr>
          <w:p w:rsidRPr="00D259F1" w:rsidR="003C3AF3" w:rsidP="003C3AF3" w:rsidRDefault="003C3AF3" w14:paraId="78FDCA47" w14:textId="03A657A6">
            <w:pPr>
              <w:rPr>
                <w:rFonts w:asciiTheme="minorBidi" w:hAnsiTheme="minorBidi" w:cstheme="minorBidi"/>
              </w:rPr>
            </w:pPr>
            <w:r w:rsidRPr="00D259F1">
              <w:rPr>
                <w:rFonts w:asciiTheme="minorBidi" w:hAnsiTheme="minorBidi" w:cstheme="minorBidi"/>
              </w:rPr>
              <w:t>1</w:t>
            </w:r>
            <w:r w:rsidRPr="00D259F1" w:rsidR="00422C26">
              <w:rPr>
                <w:rFonts w:asciiTheme="minorBidi" w:hAnsiTheme="minorBidi" w:cstheme="minorBidi"/>
              </w:rPr>
              <w:t>7</w:t>
            </w:r>
            <w:r w:rsidRPr="00D259F1">
              <w:rPr>
                <w:rFonts w:asciiTheme="minorBidi" w:hAnsiTheme="minorBidi" w:cstheme="minorBidi"/>
              </w:rPr>
              <w:t>0</w:t>
            </w:r>
          </w:p>
        </w:tc>
        <w:tc>
          <w:tcPr>
            <w:tcW w:w="0" w:type="auto"/>
            <w:hideMark/>
          </w:tcPr>
          <w:p w:rsidRPr="00D259F1" w:rsidR="003C3AF3" w:rsidP="003C3AF3" w:rsidRDefault="00422C26" w14:paraId="3B45FD01" w14:textId="23642465">
            <w:pPr>
              <w:rPr>
                <w:rFonts w:asciiTheme="minorBidi" w:hAnsiTheme="minorBidi" w:cstheme="minorBidi"/>
              </w:rPr>
            </w:pPr>
            <w:r w:rsidRPr="00D259F1">
              <w:rPr>
                <w:rFonts w:asciiTheme="minorBidi" w:hAnsiTheme="minorBidi" w:cstheme="minorBidi"/>
              </w:rPr>
              <w:t>200</w:t>
            </w:r>
          </w:p>
        </w:tc>
        <w:tc>
          <w:tcPr>
            <w:tcW w:w="0" w:type="auto"/>
            <w:hideMark/>
          </w:tcPr>
          <w:p w:rsidRPr="00D259F1" w:rsidR="003C3AF3" w:rsidP="003C3AF3" w:rsidRDefault="00422C26" w14:paraId="0707E8E8" w14:textId="4F0ABA14">
            <w:pPr>
              <w:rPr>
                <w:rFonts w:asciiTheme="minorBidi" w:hAnsiTheme="minorBidi" w:cstheme="minorBidi"/>
              </w:rPr>
            </w:pPr>
            <w:r w:rsidRPr="00D259F1">
              <w:rPr>
                <w:rFonts w:asciiTheme="minorBidi" w:hAnsiTheme="minorBidi" w:cstheme="minorBidi"/>
              </w:rPr>
              <w:t>210</w:t>
            </w:r>
          </w:p>
        </w:tc>
        <w:tc>
          <w:tcPr>
            <w:tcW w:w="0" w:type="auto"/>
            <w:hideMark/>
          </w:tcPr>
          <w:p w:rsidRPr="00D259F1" w:rsidR="003C3AF3" w:rsidP="003C3AF3" w:rsidRDefault="00422C26" w14:paraId="557EC214" w14:textId="56F43C87">
            <w:pPr>
              <w:rPr>
                <w:rFonts w:asciiTheme="minorBidi" w:hAnsiTheme="minorBidi" w:cstheme="minorBidi"/>
              </w:rPr>
            </w:pPr>
            <w:r w:rsidRPr="00D259F1">
              <w:rPr>
                <w:rFonts w:asciiTheme="minorBidi" w:hAnsiTheme="minorBidi" w:cstheme="minorBidi"/>
              </w:rPr>
              <w:t>190</w:t>
            </w:r>
          </w:p>
        </w:tc>
        <w:tc>
          <w:tcPr>
            <w:tcW w:w="0" w:type="auto"/>
            <w:hideMark/>
          </w:tcPr>
          <w:p w:rsidRPr="00D259F1" w:rsidR="003C3AF3" w:rsidP="003C3AF3" w:rsidRDefault="003C3AF3" w14:paraId="7AE86323" w14:textId="57DE4960">
            <w:pPr>
              <w:rPr>
                <w:rFonts w:asciiTheme="minorBidi" w:hAnsiTheme="minorBidi" w:cstheme="minorBidi"/>
              </w:rPr>
            </w:pPr>
            <w:r w:rsidRPr="00D259F1">
              <w:rPr>
                <w:rFonts w:asciiTheme="minorBidi" w:hAnsiTheme="minorBidi" w:cstheme="minorBidi"/>
              </w:rPr>
              <w:t>2</w:t>
            </w:r>
            <w:r w:rsidRPr="00D259F1" w:rsidR="00422C26">
              <w:rPr>
                <w:rFonts w:asciiTheme="minorBidi" w:hAnsiTheme="minorBidi" w:cstheme="minorBidi"/>
              </w:rPr>
              <w:t>20</w:t>
            </w:r>
          </w:p>
        </w:tc>
      </w:tr>
      <w:tr w:rsidRPr="00D259F1" w:rsidR="003C3AF3" w:rsidTr="000F19C0" w14:paraId="36C4693A" w14:textId="77777777">
        <w:trPr>
          <w:trHeight w:val="276"/>
        </w:trPr>
        <w:tc>
          <w:tcPr>
            <w:tcW w:w="0" w:type="auto"/>
            <w:hideMark/>
          </w:tcPr>
          <w:p w:rsidRPr="00D259F1" w:rsidR="003C3AF3" w:rsidP="003C3AF3" w:rsidRDefault="003C3AF3" w14:paraId="129A40AE" w14:textId="77777777">
            <w:pPr>
              <w:rPr>
                <w:rFonts w:asciiTheme="minorBidi" w:hAnsiTheme="minorBidi" w:cstheme="minorBidi"/>
              </w:rPr>
            </w:pPr>
            <w:r w:rsidRPr="00D259F1">
              <w:rPr>
                <w:rFonts w:asciiTheme="minorBidi" w:hAnsiTheme="minorBidi" w:cstheme="minorBidi"/>
              </w:rPr>
              <w:t xml:space="preserve">Admin expenses </w:t>
            </w:r>
          </w:p>
        </w:tc>
        <w:tc>
          <w:tcPr>
            <w:tcW w:w="0" w:type="auto"/>
            <w:hideMark/>
          </w:tcPr>
          <w:p w:rsidRPr="00D259F1" w:rsidR="003C3AF3" w:rsidP="003C3AF3" w:rsidRDefault="003C3AF3" w14:paraId="42AFFE85" w14:textId="77777777">
            <w:pPr>
              <w:rPr>
                <w:rFonts w:asciiTheme="minorBidi" w:hAnsiTheme="minorBidi" w:cstheme="minorBidi"/>
              </w:rPr>
            </w:pPr>
            <w:r w:rsidRPr="00D259F1">
              <w:rPr>
                <w:rFonts w:asciiTheme="minorBidi" w:hAnsiTheme="minorBidi" w:cstheme="minorBidi"/>
              </w:rPr>
              <w:t>22</w:t>
            </w:r>
          </w:p>
        </w:tc>
        <w:tc>
          <w:tcPr>
            <w:tcW w:w="0" w:type="auto"/>
            <w:hideMark/>
          </w:tcPr>
          <w:p w:rsidRPr="00D259F1" w:rsidR="003C3AF3" w:rsidP="003C3AF3" w:rsidRDefault="003C3AF3" w14:paraId="74C40DB4" w14:textId="137D6BD2">
            <w:pPr>
              <w:rPr>
                <w:rFonts w:asciiTheme="minorBidi" w:hAnsiTheme="minorBidi" w:cstheme="minorBidi"/>
              </w:rPr>
            </w:pPr>
            <w:r w:rsidRPr="00D259F1">
              <w:rPr>
                <w:rFonts w:asciiTheme="minorBidi" w:hAnsiTheme="minorBidi" w:cstheme="minorBidi"/>
              </w:rPr>
              <w:t>2</w:t>
            </w:r>
            <w:r w:rsidRPr="00D259F1" w:rsidR="00422C26">
              <w:rPr>
                <w:rFonts w:asciiTheme="minorBidi" w:hAnsiTheme="minorBidi" w:cstheme="minorBidi"/>
              </w:rPr>
              <w:t>4</w:t>
            </w:r>
          </w:p>
        </w:tc>
        <w:tc>
          <w:tcPr>
            <w:tcW w:w="0" w:type="auto"/>
            <w:hideMark/>
          </w:tcPr>
          <w:p w:rsidRPr="00D259F1" w:rsidR="003C3AF3" w:rsidP="003C3AF3" w:rsidRDefault="003C3AF3" w14:paraId="204EA6FB" w14:textId="46ECA663">
            <w:pPr>
              <w:rPr>
                <w:rFonts w:asciiTheme="minorBidi" w:hAnsiTheme="minorBidi" w:cstheme="minorBidi"/>
              </w:rPr>
            </w:pPr>
            <w:r w:rsidRPr="00D259F1">
              <w:rPr>
                <w:rFonts w:asciiTheme="minorBidi" w:hAnsiTheme="minorBidi" w:cstheme="minorBidi"/>
              </w:rPr>
              <w:t>2</w:t>
            </w:r>
            <w:r w:rsidRPr="00D259F1" w:rsidR="00422C26">
              <w:rPr>
                <w:rFonts w:asciiTheme="minorBidi" w:hAnsiTheme="minorBidi" w:cstheme="minorBidi"/>
              </w:rPr>
              <w:t>5</w:t>
            </w:r>
          </w:p>
        </w:tc>
        <w:tc>
          <w:tcPr>
            <w:tcW w:w="0" w:type="auto"/>
            <w:hideMark/>
          </w:tcPr>
          <w:p w:rsidRPr="00D259F1" w:rsidR="003C3AF3" w:rsidP="003C3AF3" w:rsidRDefault="003C3AF3" w14:paraId="0468B6F1" w14:textId="1F605C8B">
            <w:pPr>
              <w:rPr>
                <w:rFonts w:asciiTheme="minorBidi" w:hAnsiTheme="minorBidi" w:cstheme="minorBidi"/>
              </w:rPr>
            </w:pPr>
            <w:r w:rsidRPr="00D259F1">
              <w:rPr>
                <w:rFonts w:asciiTheme="minorBidi" w:hAnsiTheme="minorBidi" w:cstheme="minorBidi"/>
              </w:rPr>
              <w:t>2</w:t>
            </w:r>
            <w:r w:rsidRPr="00D259F1" w:rsidR="009327BB">
              <w:rPr>
                <w:rFonts w:asciiTheme="minorBidi" w:hAnsiTheme="minorBidi" w:cstheme="minorBidi"/>
              </w:rPr>
              <w:t>6</w:t>
            </w:r>
          </w:p>
        </w:tc>
        <w:tc>
          <w:tcPr>
            <w:tcW w:w="0" w:type="auto"/>
            <w:hideMark/>
          </w:tcPr>
          <w:p w:rsidRPr="00D259F1" w:rsidR="003C3AF3" w:rsidP="003C3AF3" w:rsidRDefault="003C3AF3" w14:paraId="403EE12A" w14:textId="26745EF3">
            <w:pPr>
              <w:rPr>
                <w:rFonts w:asciiTheme="minorBidi" w:hAnsiTheme="minorBidi" w:cstheme="minorBidi"/>
              </w:rPr>
            </w:pPr>
            <w:r w:rsidRPr="00D259F1">
              <w:rPr>
                <w:rFonts w:asciiTheme="minorBidi" w:hAnsiTheme="minorBidi" w:cstheme="minorBidi"/>
              </w:rPr>
              <w:t>2</w:t>
            </w:r>
            <w:r w:rsidRPr="00D259F1" w:rsidR="009327BB">
              <w:rPr>
                <w:rFonts w:asciiTheme="minorBidi" w:hAnsiTheme="minorBidi" w:cstheme="minorBidi"/>
              </w:rPr>
              <w:t>7</w:t>
            </w:r>
          </w:p>
        </w:tc>
        <w:tc>
          <w:tcPr>
            <w:tcW w:w="0" w:type="auto"/>
            <w:hideMark/>
          </w:tcPr>
          <w:p w:rsidRPr="00D259F1" w:rsidR="003C3AF3" w:rsidP="003C3AF3" w:rsidRDefault="003C3AF3" w14:paraId="4750E924" w14:textId="05E1B475">
            <w:pPr>
              <w:rPr>
                <w:rFonts w:asciiTheme="minorBidi" w:hAnsiTheme="minorBidi" w:cstheme="minorBidi"/>
              </w:rPr>
            </w:pPr>
            <w:r w:rsidRPr="00D259F1">
              <w:rPr>
                <w:rFonts w:asciiTheme="minorBidi" w:hAnsiTheme="minorBidi" w:cstheme="minorBidi"/>
              </w:rPr>
              <w:t>2</w:t>
            </w:r>
            <w:r w:rsidRPr="00D259F1" w:rsidR="009327BB">
              <w:rPr>
                <w:rFonts w:asciiTheme="minorBidi" w:hAnsiTheme="minorBidi" w:cstheme="minorBidi"/>
              </w:rPr>
              <w:t>8</w:t>
            </w:r>
          </w:p>
        </w:tc>
        <w:tc>
          <w:tcPr>
            <w:tcW w:w="0" w:type="auto"/>
            <w:hideMark/>
          </w:tcPr>
          <w:p w:rsidRPr="00D259F1" w:rsidR="003C3AF3" w:rsidP="003C3AF3" w:rsidRDefault="003C3AF3" w14:paraId="060CDE9A" w14:textId="7ECDA90F">
            <w:pPr>
              <w:rPr>
                <w:rFonts w:asciiTheme="minorBidi" w:hAnsiTheme="minorBidi" w:cstheme="minorBidi"/>
              </w:rPr>
            </w:pPr>
            <w:r w:rsidRPr="00D259F1">
              <w:rPr>
                <w:rFonts w:asciiTheme="minorBidi" w:hAnsiTheme="minorBidi" w:cstheme="minorBidi"/>
              </w:rPr>
              <w:t>2</w:t>
            </w:r>
            <w:r w:rsidRPr="00D259F1" w:rsidR="009327BB">
              <w:rPr>
                <w:rFonts w:asciiTheme="minorBidi" w:hAnsiTheme="minorBidi" w:cstheme="minorBidi"/>
              </w:rPr>
              <w:t>9</w:t>
            </w:r>
          </w:p>
        </w:tc>
      </w:tr>
      <w:tr w:rsidRPr="00D259F1" w:rsidR="003C3AF3" w:rsidTr="000F19C0" w14:paraId="0C27C832" w14:textId="77777777">
        <w:trPr>
          <w:trHeight w:val="276"/>
        </w:trPr>
        <w:tc>
          <w:tcPr>
            <w:tcW w:w="0" w:type="auto"/>
            <w:hideMark/>
          </w:tcPr>
          <w:p w:rsidRPr="00D259F1" w:rsidR="003C3AF3" w:rsidP="003C3AF3" w:rsidRDefault="003C3AF3" w14:paraId="2805A126" w14:textId="77777777">
            <w:pPr>
              <w:rPr>
                <w:rFonts w:asciiTheme="minorBidi" w:hAnsiTheme="minorBidi" w:cstheme="minorBidi"/>
              </w:rPr>
            </w:pPr>
            <w:r w:rsidRPr="00D259F1">
              <w:rPr>
                <w:rFonts w:asciiTheme="minorBidi" w:hAnsiTheme="minorBidi" w:cstheme="minorBidi"/>
              </w:rPr>
              <w:t xml:space="preserve">Selling expenses </w:t>
            </w:r>
          </w:p>
        </w:tc>
        <w:tc>
          <w:tcPr>
            <w:tcW w:w="0" w:type="auto"/>
            <w:hideMark/>
          </w:tcPr>
          <w:p w:rsidRPr="00D259F1" w:rsidR="003C3AF3" w:rsidP="003C3AF3" w:rsidRDefault="003C3AF3" w14:paraId="7B0408CA" w14:textId="77777777">
            <w:pPr>
              <w:rPr>
                <w:rFonts w:asciiTheme="minorBidi" w:hAnsiTheme="minorBidi" w:cstheme="minorBidi"/>
              </w:rPr>
            </w:pPr>
            <w:r w:rsidRPr="00D259F1">
              <w:rPr>
                <w:rFonts w:asciiTheme="minorBidi" w:hAnsiTheme="minorBidi" w:cstheme="minorBidi"/>
              </w:rPr>
              <w:t>5</w:t>
            </w:r>
          </w:p>
        </w:tc>
        <w:tc>
          <w:tcPr>
            <w:tcW w:w="0" w:type="auto"/>
            <w:hideMark/>
          </w:tcPr>
          <w:p w:rsidRPr="00D259F1" w:rsidR="003C3AF3" w:rsidP="003C3AF3" w:rsidRDefault="003C3AF3" w14:paraId="64D2335A" w14:textId="77777777">
            <w:pPr>
              <w:rPr>
                <w:rFonts w:asciiTheme="minorBidi" w:hAnsiTheme="minorBidi" w:cstheme="minorBidi"/>
              </w:rPr>
            </w:pPr>
            <w:r w:rsidRPr="00D259F1">
              <w:rPr>
                <w:rFonts w:asciiTheme="minorBidi" w:hAnsiTheme="minorBidi" w:cstheme="minorBidi"/>
              </w:rPr>
              <w:t>6</w:t>
            </w:r>
          </w:p>
        </w:tc>
        <w:tc>
          <w:tcPr>
            <w:tcW w:w="0" w:type="auto"/>
            <w:hideMark/>
          </w:tcPr>
          <w:p w:rsidRPr="00D259F1" w:rsidR="003C3AF3" w:rsidP="003C3AF3" w:rsidRDefault="003C3AF3" w14:paraId="6F08FB34" w14:textId="77777777">
            <w:pPr>
              <w:rPr>
                <w:rFonts w:asciiTheme="minorBidi" w:hAnsiTheme="minorBidi" w:cstheme="minorBidi"/>
              </w:rPr>
            </w:pPr>
            <w:r w:rsidRPr="00D259F1">
              <w:rPr>
                <w:rFonts w:asciiTheme="minorBidi" w:hAnsiTheme="minorBidi" w:cstheme="minorBidi"/>
              </w:rPr>
              <w:t>7</w:t>
            </w:r>
          </w:p>
        </w:tc>
        <w:tc>
          <w:tcPr>
            <w:tcW w:w="0" w:type="auto"/>
            <w:hideMark/>
          </w:tcPr>
          <w:p w:rsidRPr="00D259F1" w:rsidR="003C3AF3" w:rsidP="003C3AF3" w:rsidRDefault="003C3AF3" w14:paraId="4699EF3A" w14:textId="77777777">
            <w:pPr>
              <w:rPr>
                <w:rFonts w:asciiTheme="minorBidi" w:hAnsiTheme="minorBidi" w:cstheme="minorBidi"/>
              </w:rPr>
            </w:pPr>
            <w:r w:rsidRPr="00D259F1">
              <w:rPr>
                <w:rFonts w:asciiTheme="minorBidi" w:hAnsiTheme="minorBidi" w:cstheme="minorBidi"/>
              </w:rPr>
              <w:t>8</w:t>
            </w:r>
          </w:p>
        </w:tc>
        <w:tc>
          <w:tcPr>
            <w:tcW w:w="0" w:type="auto"/>
            <w:hideMark/>
          </w:tcPr>
          <w:p w:rsidRPr="00D259F1" w:rsidR="003C3AF3" w:rsidP="003C3AF3" w:rsidRDefault="003C3AF3" w14:paraId="1A7B6F4C" w14:textId="77777777">
            <w:pPr>
              <w:rPr>
                <w:rFonts w:asciiTheme="minorBidi" w:hAnsiTheme="minorBidi" w:cstheme="minorBidi"/>
              </w:rPr>
            </w:pPr>
            <w:r w:rsidRPr="00D259F1">
              <w:rPr>
                <w:rFonts w:asciiTheme="minorBidi" w:hAnsiTheme="minorBidi" w:cstheme="minorBidi"/>
              </w:rPr>
              <w:t>9</w:t>
            </w:r>
          </w:p>
        </w:tc>
        <w:tc>
          <w:tcPr>
            <w:tcW w:w="0" w:type="auto"/>
            <w:hideMark/>
          </w:tcPr>
          <w:p w:rsidRPr="00D259F1" w:rsidR="003C3AF3" w:rsidP="003C3AF3" w:rsidRDefault="009327BB" w14:paraId="0C696751" w14:textId="2D76C15E">
            <w:pPr>
              <w:rPr>
                <w:rFonts w:asciiTheme="minorBidi" w:hAnsiTheme="minorBidi" w:cstheme="minorBidi"/>
              </w:rPr>
            </w:pPr>
            <w:r w:rsidRPr="00D259F1">
              <w:rPr>
                <w:rFonts w:asciiTheme="minorBidi" w:hAnsiTheme="minorBidi" w:cstheme="minorBidi"/>
              </w:rPr>
              <w:t>7</w:t>
            </w:r>
          </w:p>
        </w:tc>
        <w:tc>
          <w:tcPr>
            <w:tcW w:w="0" w:type="auto"/>
            <w:hideMark/>
          </w:tcPr>
          <w:p w:rsidRPr="00D259F1" w:rsidR="003C3AF3" w:rsidP="003C3AF3" w:rsidRDefault="009327BB" w14:paraId="42AD4473" w14:textId="4EBA93E7">
            <w:pPr>
              <w:rPr>
                <w:rFonts w:asciiTheme="minorBidi" w:hAnsiTheme="minorBidi" w:cstheme="minorBidi"/>
              </w:rPr>
            </w:pPr>
            <w:r w:rsidRPr="00D259F1">
              <w:rPr>
                <w:rFonts w:asciiTheme="minorBidi" w:hAnsiTheme="minorBidi" w:cstheme="minorBidi"/>
              </w:rPr>
              <w:t>8</w:t>
            </w:r>
          </w:p>
        </w:tc>
      </w:tr>
      <w:tr w:rsidRPr="00D259F1" w:rsidR="003C3AF3" w:rsidTr="000F19C0" w14:paraId="02336CA0" w14:textId="77777777">
        <w:trPr>
          <w:trHeight w:val="276"/>
        </w:trPr>
        <w:tc>
          <w:tcPr>
            <w:tcW w:w="0" w:type="auto"/>
            <w:hideMark/>
          </w:tcPr>
          <w:p w:rsidRPr="00D259F1" w:rsidR="003C3AF3" w:rsidP="003C3AF3" w:rsidRDefault="003C3AF3" w14:paraId="6D37E686" w14:textId="77777777">
            <w:pPr>
              <w:rPr>
                <w:rFonts w:asciiTheme="minorBidi" w:hAnsiTheme="minorBidi" w:cstheme="minorBidi"/>
              </w:rPr>
            </w:pPr>
            <w:r w:rsidRPr="00D259F1">
              <w:rPr>
                <w:rFonts w:asciiTheme="minorBidi" w:hAnsiTheme="minorBidi" w:cstheme="minorBidi"/>
              </w:rPr>
              <w:t xml:space="preserve">Taxation payments </w:t>
            </w:r>
          </w:p>
        </w:tc>
        <w:tc>
          <w:tcPr>
            <w:tcW w:w="0" w:type="auto"/>
            <w:hideMark/>
          </w:tcPr>
          <w:p w:rsidRPr="00D259F1" w:rsidR="003C3AF3" w:rsidP="003C3AF3" w:rsidRDefault="003C3AF3" w14:paraId="1493A402"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7F07A7FB"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63C43E6B"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7A9B80FC" w14:textId="5B6D8AB7">
            <w:pPr>
              <w:rPr>
                <w:rFonts w:asciiTheme="minorBidi" w:hAnsiTheme="minorBidi" w:cstheme="minorBidi"/>
              </w:rPr>
            </w:pPr>
            <w:r w:rsidRPr="00D259F1">
              <w:rPr>
                <w:rFonts w:asciiTheme="minorBidi" w:hAnsiTheme="minorBidi" w:cstheme="minorBidi"/>
              </w:rPr>
              <w:t>1</w:t>
            </w:r>
            <w:r w:rsidRPr="00D259F1" w:rsidR="009327BB">
              <w:rPr>
                <w:rFonts w:asciiTheme="minorBidi" w:hAnsiTheme="minorBidi" w:cstheme="minorBidi"/>
              </w:rPr>
              <w:t>8</w:t>
            </w:r>
          </w:p>
        </w:tc>
        <w:tc>
          <w:tcPr>
            <w:tcW w:w="0" w:type="auto"/>
            <w:hideMark/>
          </w:tcPr>
          <w:p w:rsidRPr="00D259F1" w:rsidR="003C3AF3" w:rsidP="003C3AF3" w:rsidRDefault="003C3AF3" w14:paraId="3AB035E3"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15102680"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27A1B898" w14:textId="77777777">
            <w:pPr>
              <w:rPr>
                <w:rFonts w:asciiTheme="minorBidi" w:hAnsiTheme="minorBidi" w:cstheme="minorBidi"/>
              </w:rPr>
            </w:pPr>
            <w:r w:rsidRPr="00D259F1">
              <w:rPr>
                <w:rFonts w:asciiTheme="minorBidi" w:hAnsiTheme="minorBidi" w:cstheme="minorBidi"/>
              </w:rPr>
              <w:t>-</w:t>
            </w:r>
          </w:p>
        </w:tc>
      </w:tr>
      <w:tr w:rsidRPr="00D259F1" w:rsidR="003C3AF3" w:rsidTr="000F19C0" w14:paraId="640084C4" w14:textId="77777777">
        <w:trPr>
          <w:trHeight w:val="291"/>
        </w:trPr>
        <w:tc>
          <w:tcPr>
            <w:tcW w:w="0" w:type="auto"/>
            <w:hideMark/>
          </w:tcPr>
          <w:p w:rsidRPr="00D259F1" w:rsidR="003C3AF3" w:rsidP="003C3AF3" w:rsidRDefault="003C3AF3" w14:paraId="09DADB98" w14:textId="77777777">
            <w:pPr>
              <w:rPr>
                <w:rFonts w:asciiTheme="minorBidi" w:hAnsiTheme="minorBidi" w:cstheme="minorBidi"/>
              </w:rPr>
            </w:pPr>
            <w:r w:rsidRPr="00D259F1">
              <w:rPr>
                <w:rFonts w:asciiTheme="minorBidi" w:hAnsiTheme="minorBidi" w:cstheme="minorBidi"/>
              </w:rPr>
              <w:t xml:space="preserve">Interest payments </w:t>
            </w:r>
          </w:p>
        </w:tc>
        <w:tc>
          <w:tcPr>
            <w:tcW w:w="0" w:type="auto"/>
            <w:hideMark/>
          </w:tcPr>
          <w:p w:rsidRPr="00D259F1" w:rsidR="003C3AF3" w:rsidP="003C3AF3" w:rsidRDefault="003C3AF3" w14:paraId="2C2702CE" w14:textId="77777777">
            <w:pPr>
              <w:rPr>
                <w:rFonts w:asciiTheme="minorBidi" w:hAnsiTheme="minorBidi" w:cstheme="minorBidi"/>
              </w:rPr>
            </w:pPr>
            <w:r w:rsidRPr="00D259F1">
              <w:rPr>
                <w:rFonts w:asciiTheme="minorBidi" w:hAnsiTheme="minorBidi" w:cstheme="minorBidi"/>
              </w:rPr>
              <w:t>1</w:t>
            </w:r>
          </w:p>
        </w:tc>
        <w:tc>
          <w:tcPr>
            <w:tcW w:w="0" w:type="auto"/>
            <w:hideMark/>
          </w:tcPr>
          <w:p w:rsidRPr="00D259F1" w:rsidR="003C3AF3" w:rsidP="003C3AF3" w:rsidRDefault="003C3AF3" w14:paraId="6FA3663A" w14:textId="77777777">
            <w:pPr>
              <w:rPr>
                <w:rFonts w:asciiTheme="minorBidi" w:hAnsiTheme="minorBidi" w:cstheme="minorBidi"/>
              </w:rPr>
            </w:pPr>
            <w:r w:rsidRPr="00D259F1">
              <w:rPr>
                <w:rFonts w:asciiTheme="minorBidi" w:hAnsiTheme="minorBidi" w:cstheme="minorBidi"/>
              </w:rPr>
              <w:t>1</w:t>
            </w:r>
          </w:p>
        </w:tc>
        <w:tc>
          <w:tcPr>
            <w:tcW w:w="0" w:type="auto"/>
            <w:hideMark/>
          </w:tcPr>
          <w:p w:rsidRPr="00D259F1" w:rsidR="003C3AF3" w:rsidP="003C3AF3" w:rsidRDefault="003C3AF3" w14:paraId="6A95A203" w14:textId="77777777">
            <w:pPr>
              <w:rPr>
                <w:rFonts w:asciiTheme="minorBidi" w:hAnsiTheme="minorBidi" w:cstheme="minorBidi"/>
              </w:rPr>
            </w:pPr>
            <w:r w:rsidRPr="00D259F1">
              <w:rPr>
                <w:rFonts w:asciiTheme="minorBidi" w:hAnsiTheme="minorBidi" w:cstheme="minorBidi"/>
              </w:rPr>
              <w:t>1</w:t>
            </w:r>
          </w:p>
        </w:tc>
        <w:tc>
          <w:tcPr>
            <w:tcW w:w="0" w:type="auto"/>
            <w:hideMark/>
          </w:tcPr>
          <w:p w:rsidRPr="00D259F1" w:rsidR="003C3AF3" w:rsidP="003C3AF3" w:rsidRDefault="003C3AF3" w14:paraId="097534B8" w14:textId="77777777">
            <w:pPr>
              <w:rPr>
                <w:rFonts w:asciiTheme="minorBidi" w:hAnsiTheme="minorBidi" w:cstheme="minorBidi"/>
              </w:rPr>
            </w:pPr>
            <w:r w:rsidRPr="00D259F1">
              <w:rPr>
                <w:rFonts w:asciiTheme="minorBidi" w:hAnsiTheme="minorBidi" w:cstheme="minorBidi"/>
              </w:rPr>
              <w:t>1</w:t>
            </w:r>
          </w:p>
        </w:tc>
        <w:tc>
          <w:tcPr>
            <w:tcW w:w="0" w:type="auto"/>
            <w:hideMark/>
          </w:tcPr>
          <w:p w:rsidRPr="00D259F1" w:rsidR="003C3AF3" w:rsidP="003C3AF3" w:rsidRDefault="003C3AF3" w14:paraId="70743256" w14:textId="77777777">
            <w:pPr>
              <w:rPr>
                <w:rFonts w:asciiTheme="minorBidi" w:hAnsiTheme="minorBidi" w:cstheme="minorBidi"/>
              </w:rPr>
            </w:pPr>
            <w:r w:rsidRPr="00D259F1">
              <w:rPr>
                <w:rFonts w:asciiTheme="minorBidi" w:hAnsiTheme="minorBidi" w:cstheme="minorBidi"/>
              </w:rPr>
              <w:t>1</w:t>
            </w:r>
          </w:p>
        </w:tc>
        <w:tc>
          <w:tcPr>
            <w:tcW w:w="0" w:type="auto"/>
            <w:hideMark/>
          </w:tcPr>
          <w:p w:rsidRPr="00D259F1" w:rsidR="003C3AF3" w:rsidP="003C3AF3" w:rsidRDefault="003C3AF3" w14:paraId="34BBEFA0" w14:textId="77777777">
            <w:pPr>
              <w:rPr>
                <w:rFonts w:asciiTheme="minorBidi" w:hAnsiTheme="minorBidi" w:cstheme="minorBidi"/>
              </w:rPr>
            </w:pPr>
            <w:r w:rsidRPr="00D259F1">
              <w:rPr>
                <w:rFonts w:asciiTheme="minorBidi" w:hAnsiTheme="minorBidi" w:cstheme="minorBidi"/>
              </w:rPr>
              <w:t>1</w:t>
            </w:r>
          </w:p>
        </w:tc>
        <w:tc>
          <w:tcPr>
            <w:tcW w:w="0" w:type="auto"/>
            <w:hideMark/>
          </w:tcPr>
          <w:p w:rsidRPr="00D259F1" w:rsidR="003C3AF3" w:rsidP="003C3AF3" w:rsidRDefault="003C3AF3" w14:paraId="28E493A2" w14:textId="77777777">
            <w:pPr>
              <w:rPr>
                <w:rFonts w:asciiTheme="minorBidi" w:hAnsiTheme="minorBidi" w:cstheme="minorBidi"/>
              </w:rPr>
            </w:pPr>
            <w:r w:rsidRPr="00D259F1">
              <w:rPr>
                <w:rFonts w:asciiTheme="minorBidi" w:hAnsiTheme="minorBidi" w:cstheme="minorBidi"/>
              </w:rPr>
              <w:t>1</w:t>
            </w:r>
          </w:p>
        </w:tc>
      </w:tr>
      <w:tr w:rsidRPr="00D259F1" w:rsidR="003C3AF3" w:rsidTr="000F19C0" w14:paraId="1FB92DBB" w14:textId="77777777">
        <w:trPr>
          <w:trHeight w:val="260"/>
        </w:trPr>
        <w:tc>
          <w:tcPr>
            <w:tcW w:w="0" w:type="auto"/>
            <w:hideMark/>
          </w:tcPr>
          <w:p w:rsidRPr="00D259F1" w:rsidR="003C3AF3" w:rsidP="003C3AF3" w:rsidRDefault="003C3AF3" w14:paraId="02F24805" w14:textId="77777777">
            <w:pPr>
              <w:rPr>
                <w:rFonts w:asciiTheme="minorBidi" w:hAnsiTheme="minorBidi" w:cstheme="minorBidi"/>
              </w:rPr>
            </w:pPr>
            <w:r w:rsidRPr="00D259F1">
              <w:rPr>
                <w:rFonts w:asciiTheme="minorBidi" w:hAnsiTheme="minorBidi" w:cstheme="minorBidi"/>
              </w:rPr>
              <w:t xml:space="preserve">Store refurbishment </w:t>
            </w:r>
          </w:p>
        </w:tc>
        <w:tc>
          <w:tcPr>
            <w:tcW w:w="0" w:type="auto"/>
            <w:hideMark/>
          </w:tcPr>
          <w:p w:rsidRPr="00D259F1" w:rsidR="003C3AF3" w:rsidP="003C3AF3" w:rsidRDefault="003C3AF3" w14:paraId="23C1A21D"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5674F227" w14:textId="13D36301">
            <w:pPr>
              <w:rPr>
                <w:rFonts w:asciiTheme="minorBidi" w:hAnsiTheme="minorBidi" w:cstheme="minorBidi"/>
              </w:rPr>
            </w:pPr>
            <w:r w:rsidRPr="00D259F1">
              <w:rPr>
                <w:rFonts w:asciiTheme="minorBidi" w:hAnsiTheme="minorBidi" w:cstheme="minorBidi"/>
              </w:rPr>
              <w:t>1</w:t>
            </w:r>
            <w:r w:rsidRPr="00D259F1" w:rsidR="009327BB">
              <w:rPr>
                <w:rFonts w:asciiTheme="minorBidi" w:hAnsiTheme="minorBidi" w:cstheme="minorBidi"/>
              </w:rPr>
              <w:t>5</w:t>
            </w:r>
          </w:p>
        </w:tc>
        <w:tc>
          <w:tcPr>
            <w:tcW w:w="0" w:type="auto"/>
            <w:hideMark/>
          </w:tcPr>
          <w:p w:rsidRPr="00D259F1" w:rsidR="003C3AF3" w:rsidP="003C3AF3" w:rsidRDefault="003C3AF3" w14:paraId="5F7A94D0" w14:textId="5542F818">
            <w:pPr>
              <w:rPr>
                <w:rFonts w:asciiTheme="minorBidi" w:hAnsiTheme="minorBidi" w:cstheme="minorBidi"/>
              </w:rPr>
            </w:pPr>
            <w:r w:rsidRPr="00D259F1">
              <w:rPr>
                <w:rFonts w:asciiTheme="minorBidi" w:hAnsiTheme="minorBidi" w:cstheme="minorBidi"/>
              </w:rPr>
              <w:t>1</w:t>
            </w:r>
            <w:r w:rsidRPr="00D259F1" w:rsidR="009327BB">
              <w:rPr>
                <w:rFonts w:asciiTheme="minorBidi" w:hAnsiTheme="minorBidi" w:cstheme="minorBidi"/>
              </w:rPr>
              <w:t>2</w:t>
            </w:r>
          </w:p>
        </w:tc>
        <w:tc>
          <w:tcPr>
            <w:tcW w:w="0" w:type="auto"/>
            <w:hideMark/>
          </w:tcPr>
          <w:p w:rsidRPr="00D259F1" w:rsidR="003C3AF3" w:rsidP="003C3AF3" w:rsidRDefault="003C3AF3" w14:paraId="7CABD6CF" w14:textId="4F1B5A6F">
            <w:pPr>
              <w:rPr>
                <w:rFonts w:asciiTheme="minorBidi" w:hAnsiTheme="minorBidi" w:cstheme="minorBidi"/>
              </w:rPr>
            </w:pPr>
            <w:r w:rsidRPr="00D259F1">
              <w:rPr>
                <w:rFonts w:asciiTheme="minorBidi" w:hAnsiTheme="minorBidi" w:cstheme="minorBidi"/>
              </w:rPr>
              <w:t>1</w:t>
            </w:r>
            <w:r w:rsidRPr="00D259F1" w:rsidR="009327BB">
              <w:rPr>
                <w:rFonts w:asciiTheme="minorBidi" w:hAnsiTheme="minorBidi" w:cstheme="minorBidi"/>
              </w:rPr>
              <w:t>0</w:t>
            </w:r>
          </w:p>
        </w:tc>
        <w:tc>
          <w:tcPr>
            <w:tcW w:w="0" w:type="auto"/>
            <w:hideMark/>
          </w:tcPr>
          <w:p w:rsidRPr="00D259F1" w:rsidR="003C3AF3" w:rsidP="003C3AF3" w:rsidRDefault="003C3AF3" w14:paraId="675CCEF0"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6E7BC43F" w14:textId="77777777">
            <w:pPr>
              <w:rPr>
                <w:rFonts w:asciiTheme="minorBidi" w:hAnsiTheme="minorBidi" w:cstheme="minorBidi"/>
              </w:rPr>
            </w:pPr>
            <w:r w:rsidRPr="00D259F1">
              <w:rPr>
                <w:rFonts w:asciiTheme="minorBidi" w:hAnsiTheme="minorBidi" w:cstheme="minorBidi"/>
              </w:rPr>
              <w:t>-</w:t>
            </w:r>
          </w:p>
        </w:tc>
        <w:tc>
          <w:tcPr>
            <w:tcW w:w="0" w:type="auto"/>
            <w:hideMark/>
          </w:tcPr>
          <w:p w:rsidRPr="00D259F1" w:rsidR="003C3AF3" w:rsidP="003C3AF3" w:rsidRDefault="003C3AF3" w14:paraId="1D2496C8" w14:textId="77777777">
            <w:pPr>
              <w:rPr>
                <w:rFonts w:asciiTheme="minorBidi" w:hAnsiTheme="minorBidi" w:cstheme="minorBidi"/>
              </w:rPr>
            </w:pPr>
            <w:r w:rsidRPr="00D259F1">
              <w:rPr>
                <w:rFonts w:asciiTheme="minorBidi" w:hAnsiTheme="minorBidi" w:cstheme="minorBidi"/>
              </w:rPr>
              <w:t>-</w:t>
            </w:r>
          </w:p>
        </w:tc>
      </w:tr>
    </w:tbl>
    <w:p w:rsidRPr="00D259F1" w:rsidR="003C3AF3" w:rsidP="003C3AF3" w:rsidRDefault="003C3AF3" w14:paraId="1E1C25D1" w14:textId="77777777">
      <w:pPr>
        <w:spacing w:before="100" w:beforeAutospacing="1" w:after="100" w:afterAutospacing="1" w:line="240" w:lineRule="auto"/>
        <w:outlineLvl w:val="2"/>
        <w:rPr>
          <w:rFonts w:eastAsia="Times New Roman" w:asciiTheme="minorBidi" w:hAnsiTheme="minorBidi"/>
          <w:b/>
          <w:bCs/>
          <w:kern w:val="0"/>
          <w:sz w:val="27"/>
          <w:szCs w:val="27"/>
          <w14:ligatures w14:val="none"/>
        </w:rPr>
      </w:pPr>
      <w:r w:rsidRPr="00D259F1">
        <w:rPr>
          <w:rFonts w:eastAsia="Times New Roman" w:asciiTheme="minorBidi" w:hAnsiTheme="minorBidi"/>
          <w:b/>
          <w:bCs/>
          <w:kern w:val="0"/>
          <w:sz w:val="27"/>
          <w:szCs w:val="27"/>
          <w14:ligatures w14:val="none"/>
        </w:rPr>
        <w:t>Notes:</w:t>
      </w:r>
    </w:p>
    <w:p w:rsidRPr="00D259F1" w:rsidR="003C3AF3" w:rsidP="003C3AF3" w:rsidRDefault="003C3AF3" w14:paraId="38E39652" w14:textId="2F190910">
      <w:pPr>
        <w:numPr>
          <w:ilvl w:val="0"/>
          <w:numId w:val="3"/>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 xml:space="preserve">The stock level </w:t>
      </w:r>
      <w:r w:rsidRPr="00D259F1" w:rsidR="001A7E5F">
        <w:rPr>
          <w:rFonts w:eastAsia="Times New Roman" w:asciiTheme="minorBidi" w:hAnsiTheme="minorBidi"/>
          <w:kern w:val="0"/>
          <w14:ligatures w14:val="none"/>
        </w:rPr>
        <w:t>on</w:t>
      </w:r>
      <w:r w:rsidRPr="00D259F1">
        <w:rPr>
          <w:rFonts w:eastAsia="Times New Roman" w:asciiTheme="minorBidi" w:hAnsiTheme="minorBidi"/>
          <w:kern w:val="0"/>
          <w14:ligatures w14:val="none"/>
        </w:rPr>
        <w:t xml:space="preserve"> </w:t>
      </w:r>
      <w:r w:rsidRPr="00D259F1" w:rsidR="001A7E5F">
        <w:rPr>
          <w:rFonts w:eastAsia="Times New Roman" w:asciiTheme="minorBidi" w:hAnsiTheme="minorBidi"/>
          <w:kern w:val="0"/>
          <w14:ligatures w14:val="none"/>
        </w:rPr>
        <w:t>1</w:t>
      </w:r>
      <w:r w:rsidRPr="00D259F1" w:rsidR="001A7E5F">
        <w:rPr>
          <w:rFonts w:eastAsia="Times New Roman" w:asciiTheme="minorBidi" w:hAnsiTheme="minorBidi"/>
          <w:kern w:val="0"/>
          <w:vertAlign w:val="superscript"/>
          <w14:ligatures w14:val="none"/>
        </w:rPr>
        <w:t>st</w:t>
      </w:r>
      <w:r w:rsidRPr="00D259F1" w:rsidR="001A7E5F">
        <w:rPr>
          <w:rFonts w:eastAsia="Times New Roman" w:asciiTheme="minorBidi" w:hAnsiTheme="minorBidi"/>
          <w:kern w:val="0"/>
          <w14:ligatures w14:val="none"/>
        </w:rPr>
        <w:t xml:space="preserve"> </w:t>
      </w:r>
      <w:r w:rsidRPr="00D259F1">
        <w:rPr>
          <w:rFonts w:eastAsia="Times New Roman" w:asciiTheme="minorBidi" w:hAnsiTheme="minorBidi"/>
          <w:kern w:val="0"/>
          <w14:ligatures w14:val="none"/>
        </w:rPr>
        <w:t>Ju</w:t>
      </w:r>
      <w:r w:rsidRPr="00D259F1" w:rsidR="009327BB">
        <w:rPr>
          <w:rFonts w:eastAsia="Times New Roman" w:asciiTheme="minorBidi" w:hAnsiTheme="minorBidi"/>
          <w:kern w:val="0"/>
          <w14:ligatures w14:val="none"/>
        </w:rPr>
        <w:t>ly</w:t>
      </w:r>
      <w:r w:rsidRPr="00D259F1">
        <w:rPr>
          <w:rFonts w:eastAsia="Times New Roman" w:asciiTheme="minorBidi" w:hAnsiTheme="minorBidi"/>
          <w:kern w:val="0"/>
          <w14:ligatures w14:val="none"/>
        </w:rPr>
        <w:t xml:space="preserve"> was £</w:t>
      </w:r>
      <w:r w:rsidRPr="00D259F1" w:rsidR="009327BB">
        <w:rPr>
          <w:rFonts w:eastAsia="Times New Roman" w:asciiTheme="minorBidi" w:hAnsiTheme="minorBidi"/>
          <w:kern w:val="0"/>
          <w14:ligatures w14:val="none"/>
        </w:rPr>
        <w:t>100</w:t>
      </w:r>
      <w:r w:rsidRPr="00D259F1">
        <w:rPr>
          <w:rFonts w:eastAsia="Times New Roman" w:asciiTheme="minorBidi" w:hAnsiTheme="minorBidi"/>
          <w:kern w:val="0"/>
          <w14:ligatures w14:val="none"/>
        </w:rPr>
        <w:t>,000.</w:t>
      </w:r>
    </w:p>
    <w:p w:rsidRPr="00D259F1" w:rsidR="003C3AF3" w:rsidP="003C3AF3" w:rsidRDefault="003C3AF3" w14:paraId="0E0AA800" w14:textId="7EE3D328">
      <w:pPr>
        <w:numPr>
          <w:ilvl w:val="0"/>
          <w:numId w:val="3"/>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Suppliers of stock allow one month’s credit. The business seeks to maintain a minimum stock level of £</w:t>
      </w:r>
      <w:r w:rsidRPr="00D259F1" w:rsidR="001A7E5F">
        <w:rPr>
          <w:rFonts w:eastAsia="Times New Roman" w:asciiTheme="minorBidi" w:hAnsiTheme="minorBidi"/>
          <w:kern w:val="0"/>
          <w14:ligatures w14:val="none"/>
        </w:rPr>
        <w:t>5</w:t>
      </w:r>
      <w:r w:rsidRPr="00D259F1">
        <w:rPr>
          <w:rFonts w:eastAsia="Times New Roman" w:asciiTheme="minorBidi" w:hAnsiTheme="minorBidi"/>
          <w:kern w:val="0"/>
          <w14:ligatures w14:val="none"/>
        </w:rPr>
        <w:t>0,000.</w:t>
      </w:r>
    </w:p>
    <w:p w:rsidRPr="00D259F1" w:rsidR="003C3AF3" w:rsidP="003C3AF3" w:rsidRDefault="003C3AF3" w14:paraId="49DBC42B" w14:textId="6EE74706">
      <w:pPr>
        <w:numPr>
          <w:ilvl w:val="0"/>
          <w:numId w:val="3"/>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 xml:space="preserve">The gross profit margin is </w:t>
      </w:r>
      <w:r w:rsidRPr="00D259F1" w:rsidR="001A7E5F">
        <w:rPr>
          <w:rFonts w:eastAsia="Times New Roman" w:asciiTheme="minorBidi" w:hAnsiTheme="minorBidi"/>
          <w:kern w:val="0"/>
          <w14:ligatures w14:val="none"/>
        </w:rPr>
        <w:t>40</w:t>
      </w:r>
      <w:r w:rsidRPr="00D259F1">
        <w:rPr>
          <w:rFonts w:eastAsia="Times New Roman" w:asciiTheme="minorBidi" w:hAnsiTheme="minorBidi"/>
          <w:kern w:val="0"/>
          <w14:ligatures w14:val="none"/>
        </w:rPr>
        <w:t>%.</w:t>
      </w:r>
    </w:p>
    <w:p w:rsidRPr="00D259F1" w:rsidR="003C3AF3" w:rsidP="003C3AF3" w:rsidRDefault="003C3AF3" w14:paraId="0F0179FE" w14:textId="00E04452">
      <w:pPr>
        <w:numPr>
          <w:ilvl w:val="0"/>
          <w:numId w:val="3"/>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All sales proceeds are received in the month of sale. However, 3</w:t>
      </w:r>
      <w:r w:rsidRPr="00D259F1" w:rsidR="001A7E5F">
        <w:rPr>
          <w:rFonts w:eastAsia="Times New Roman" w:asciiTheme="minorBidi" w:hAnsiTheme="minorBidi"/>
          <w:kern w:val="0"/>
          <w14:ligatures w14:val="none"/>
        </w:rPr>
        <w:t>5</w:t>
      </w:r>
      <w:r w:rsidRPr="00D259F1">
        <w:rPr>
          <w:rFonts w:eastAsia="Times New Roman" w:asciiTheme="minorBidi" w:hAnsiTheme="minorBidi"/>
          <w:kern w:val="0"/>
          <w14:ligatures w14:val="none"/>
        </w:rPr>
        <w:t xml:space="preserve">% of customers pay with a credit card. The credit card business pays </w:t>
      </w:r>
      <w:r w:rsidRPr="00D259F1" w:rsidR="00FF5176">
        <w:rPr>
          <w:rFonts w:asciiTheme="minorBidi" w:hAnsiTheme="minorBidi"/>
        </w:rPr>
        <w:t>Silver Stitch</w:t>
      </w:r>
      <w:r w:rsidRPr="00D259F1">
        <w:rPr>
          <w:rFonts w:eastAsia="Times New Roman" w:asciiTheme="minorBidi" w:hAnsiTheme="minorBidi"/>
          <w:kern w:val="0"/>
          <w14:ligatures w14:val="none"/>
        </w:rPr>
        <w:t xml:space="preserve"> Ltd in the month of sale. The </w:t>
      </w:r>
      <w:r w:rsidRPr="00D259F1">
        <w:rPr>
          <w:rFonts w:eastAsia="Times New Roman" w:asciiTheme="minorBidi" w:hAnsiTheme="minorBidi"/>
          <w:kern w:val="0"/>
          <w14:ligatures w14:val="none"/>
        </w:rPr>
        <w:lastRenderedPageBreak/>
        <w:t xml:space="preserve">charge made by the credit card business to </w:t>
      </w:r>
      <w:r w:rsidRPr="00D259F1" w:rsidR="00936C7F">
        <w:rPr>
          <w:rFonts w:asciiTheme="minorBidi" w:hAnsiTheme="minorBidi"/>
        </w:rPr>
        <w:t xml:space="preserve">Silver Stitch </w:t>
      </w:r>
      <w:r w:rsidRPr="00D259F1">
        <w:rPr>
          <w:rFonts w:eastAsia="Times New Roman" w:asciiTheme="minorBidi" w:hAnsiTheme="minorBidi"/>
          <w:kern w:val="0"/>
          <w14:ligatures w14:val="none"/>
        </w:rPr>
        <w:t xml:space="preserve">Ltd is </w:t>
      </w:r>
      <w:r w:rsidRPr="00D259F1" w:rsidR="00936C7F">
        <w:rPr>
          <w:rFonts w:eastAsia="Times New Roman" w:asciiTheme="minorBidi" w:hAnsiTheme="minorBidi"/>
          <w:kern w:val="0"/>
          <w14:ligatures w14:val="none"/>
        </w:rPr>
        <w:t>2.5</w:t>
      </w:r>
      <w:r w:rsidRPr="00D259F1">
        <w:rPr>
          <w:rFonts w:eastAsia="Times New Roman" w:asciiTheme="minorBidi" w:hAnsiTheme="minorBidi"/>
          <w:kern w:val="0"/>
          <w14:ligatures w14:val="none"/>
        </w:rPr>
        <w:t>% of the sales income value. These charges are in addition to the selling expenses identified above. The business has a bank loan, which it is paying off in monthly instalments of £</w:t>
      </w:r>
      <w:r w:rsidRPr="00D259F1" w:rsidR="007A4533">
        <w:rPr>
          <w:rFonts w:eastAsia="Times New Roman" w:asciiTheme="minorBidi" w:hAnsiTheme="minorBidi"/>
          <w:kern w:val="0"/>
          <w14:ligatures w14:val="none"/>
        </w:rPr>
        <w:t>5</w:t>
      </w:r>
      <w:r w:rsidRPr="00D259F1">
        <w:rPr>
          <w:rFonts w:eastAsia="Times New Roman" w:asciiTheme="minorBidi" w:hAnsiTheme="minorBidi"/>
          <w:kern w:val="0"/>
          <w14:ligatures w14:val="none"/>
        </w:rPr>
        <w:t>,000. The interest element represents 2</w:t>
      </w:r>
      <w:r w:rsidRPr="00D259F1" w:rsidR="007A4533">
        <w:rPr>
          <w:rFonts w:eastAsia="Times New Roman" w:asciiTheme="minorBidi" w:hAnsiTheme="minorBidi"/>
          <w:kern w:val="0"/>
          <w14:ligatures w14:val="none"/>
        </w:rPr>
        <w:t>0</w:t>
      </w:r>
      <w:r w:rsidRPr="00D259F1">
        <w:rPr>
          <w:rFonts w:eastAsia="Times New Roman" w:asciiTheme="minorBidi" w:hAnsiTheme="minorBidi"/>
          <w:kern w:val="0"/>
          <w14:ligatures w14:val="none"/>
        </w:rPr>
        <w:t>% of each instalment.</w:t>
      </w:r>
    </w:p>
    <w:p w:rsidRPr="00D259F1" w:rsidR="003C3AF3" w:rsidP="003C3AF3" w:rsidRDefault="003C3AF3" w14:paraId="46B1CCFB" w14:textId="69A9002B">
      <w:pPr>
        <w:numPr>
          <w:ilvl w:val="0"/>
          <w:numId w:val="3"/>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Administration expenses are paid when incurred. This includes a monthly charge of £</w:t>
      </w:r>
      <w:r w:rsidRPr="00D259F1" w:rsidR="00730825">
        <w:rPr>
          <w:rFonts w:eastAsia="Times New Roman" w:asciiTheme="minorBidi" w:hAnsiTheme="minorBidi"/>
          <w:kern w:val="0"/>
          <w14:ligatures w14:val="none"/>
        </w:rPr>
        <w:t>7</w:t>
      </w:r>
      <w:r w:rsidRPr="00D259F1">
        <w:rPr>
          <w:rFonts w:eastAsia="Times New Roman" w:asciiTheme="minorBidi" w:hAnsiTheme="minorBidi"/>
          <w:kern w:val="0"/>
          <w14:ligatures w14:val="none"/>
        </w:rPr>
        <w:t>,000 in respect of depreciation.</w:t>
      </w:r>
    </w:p>
    <w:p w:rsidRPr="00D259F1" w:rsidR="003C3AF3" w:rsidP="003C3AF3" w:rsidRDefault="003C3AF3" w14:paraId="2E118C81" w14:textId="77777777">
      <w:pPr>
        <w:numPr>
          <w:ilvl w:val="0"/>
          <w:numId w:val="3"/>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Selling expenses are payable in the following month.</w:t>
      </w:r>
    </w:p>
    <w:p w:rsidRPr="00D259F1" w:rsidR="003C3AF3" w:rsidP="003C3AF3" w:rsidRDefault="003C3AF3" w14:paraId="72480A1A" w14:textId="6CF66120">
      <w:pPr>
        <w:spacing w:after="0" w:line="240" w:lineRule="auto"/>
        <w:rPr>
          <w:rFonts w:eastAsia="Times New Roman" w:asciiTheme="minorBidi" w:hAnsiTheme="minorBidi"/>
          <w:kern w:val="0"/>
          <w14:ligatures w14:val="none"/>
        </w:rPr>
      </w:pPr>
    </w:p>
    <w:p w:rsidRPr="00D259F1" w:rsidR="003C3AF3" w:rsidP="003C3AF3" w:rsidRDefault="003C3AF3" w14:paraId="50B86E19" w14:textId="77777777">
      <w:pPr>
        <w:spacing w:before="100" w:beforeAutospacing="1" w:after="100" w:afterAutospacing="1" w:line="240" w:lineRule="auto"/>
        <w:outlineLvl w:val="2"/>
        <w:rPr>
          <w:rFonts w:eastAsia="Times New Roman" w:asciiTheme="minorBidi" w:hAnsiTheme="minorBidi"/>
          <w:b/>
          <w:bCs/>
          <w:kern w:val="0"/>
          <w:sz w:val="27"/>
          <w:szCs w:val="27"/>
          <w14:ligatures w14:val="none"/>
        </w:rPr>
      </w:pPr>
      <w:r w:rsidRPr="00D259F1">
        <w:rPr>
          <w:rFonts w:eastAsia="Times New Roman" w:asciiTheme="minorBidi" w:hAnsiTheme="minorBidi"/>
          <w:b/>
          <w:bCs/>
          <w:kern w:val="0"/>
          <w:sz w:val="27"/>
          <w:szCs w:val="27"/>
          <w14:ligatures w14:val="none"/>
        </w:rPr>
        <w:t>Requirements</w:t>
      </w:r>
    </w:p>
    <w:p w:rsidRPr="00D259F1" w:rsidR="003C3AF3" w:rsidP="003C3AF3" w:rsidRDefault="003C3AF3" w14:paraId="4E64893A" w14:textId="77777777">
      <w:p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b/>
          <w:bCs/>
          <w:kern w:val="0"/>
          <w14:ligatures w14:val="none"/>
        </w:rPr>
        <w:t>(a)</w:t>
      </w:r>
      <w:r w:rsidRPr="00D259F1">
        <w:rPr>
          <w:rFonts w:eastAsia="Times New Roman" w:asciiTheme="minorBidi" w:hAnsiTheme="minorBidi"/>
          <w:kern w:val="0"/>
          <w14:ligatures w14:val="none"/>
        </w:rPr>
        <w:t xml:space="preserve"> Prepare the following:</w:t>
      </w:r>
    </w:p>
    <w:p w:rsidRPr="00D259F1" w:rsidR="003C3AF3" w:rsidP="003C3AF3" w:rsidRDefault="003C3AF3" w14:paraId="01F14F3D" w14:textId="3CADBBE4">
      <w:pPr>
        <w:numPr>
          <w:ilvl w:val="0"/>
          <w:numId w:val="4"/>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A stock budget and a cash budget for the six months to 3</w:t>
      </w:r>
      <w:r w:rsidRPr="00D259F1" w:rsidR="00346115">
        <w:rPr>
          <w:rFonts w:eastAsia="Times New Roman" w:asciiTheme="minorBidi" w:hAnsiTheme="minorBidi"/>
          <w:kern w:val="0"/>
          <w14:ligatures w14:val="none"/>
        </w:rPr>
        <w:t>1</w:t>
      </w:r>
      <w:r w:rsidRPr="00D259F1">
        <w:rPr>
          <w:rFonts w:eastAsia="Times New Roman" w:asciiTheme="minorBidi" w:hAnsiTheme="minorBidi"/>
          <w:kern w:val="0"/>
          <w14:ligatures w14:val="none"/>
        </w:rPr>
        <w:t xml:space="preserve"> </w:t>
      </w:r>
      <w:r w:rsidRPr="00D259F1" w:rsidR="00346115">
        <w:rPr>
          <w:rFonts w:eastAsia="Times New Roman" w:asciiTheme="minorBidi" w:hAnsiTheme="minorBidi"/>
          <w:kern w:val="0"/>
          <w14:ligatures w14:val="none"/>
        </w:rPr>
        <w:t>December,</w:t>
      </w:r>
      <w:r w:rsidRPr="00D259F1">
        <w:rPr>
          <w:rFonts w:eastAsia="Times New Roman" w:asciiTheme="minorBidi" w:hAnsiTheme="minorBidi"/>
          <w:kern w:val="0"/>
          <w14:ligatures w14:val="none"/>
        </w:rPr>
        <w:t xml:space="preserve"> showing the cash balance at the end of each month.</w:t>
      </w:r>
    </w:p>
    <w:p w:rsidRPr="00D259F1" w:rsidR="003C3AF3" w:rsidP="003C3AF3" w:rsidRDefault="003C3AF3" w14:paraId="2179907C" w14:textId="221060F3">
      <w:pPr>
        <w:numPr>
          <w:ilvl w:val="0"/>
          <w:numId w:val="4"/>
        </w:num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kern w:val="0"/>
          <w14:ligatures w14:val="none"/>
        </w:rPr>
        <w:t>A budgeted Profit &amp; Loss Account for the whole six-month period ending 3</w:t>
      </w:r>
      <w:r w:rsidRPr="00D259F1" w:rsidR="00346115">
        <w:rPr>
          <w:rFonts w:eastAsia="Times New Roman" w:asciiTheme="minorBidi" w:hAnsiTheme="minorBidi"/>
          <w:kern w:val="0"/>
          <w14:ligatures w14:val="none"/>
        </w:rPr>
        <w:t>1 December</w:t>
      </w:r>
      <w:r w:rsidRPr="00D259F1">
        <w:rPr>
          <w:rFonts w:eastAsia="Times New Roman" w:asciiTheme="minorBidi" w:hAnsiTheme="minorBidi"/>
          <w:kern w:val="0"/>
          <w14:ligatures w14:val="none"/>
        </w:rPr>
        <w:t xml:space="preserve"> (i.e., a monthly breakdown of profit is not required).</w:t>
      </w:r>
    </w:p>
    <w:p w:rsidRPr="00D259F1" w:rsidR="003C3AF3" w:rsidP="00346115" w:rsidRDefault="003C3AF3" w14:paraId="4FA896CD" w14:textId="58D4AC4E">
      <w:p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b/>
          <w:bCs/>
          <w:kern w:val="0"/>
          <w14:ligatures w14:val="none"/>
        </w:rPr>
        <w:t>(b)</w:t>
      </w:r>
      <w:r w:rsidRPr="00D259F1">
        <w:rPr>
          <w:rFonts w:eastAsia="Times New Roman" w:asciiTheme="minorBidi" w:hAnsiTheme="minorBidi"/>
          <w:kern w:val="0"/>
          <w14:ligatures w14:val="none"/>
        </w:rPr>
        <w:t xml:space="preserve"> Explain the problems your calculations indicate that</w:t>
      </w:r>
      <w:r w:rsidRPr="00D259F1" w:rsidR="00346115">
        <w:rPr>
          <w:rFonts w:asciiTheme="minorBidi" w:hAnsiTheme="minorBidi"/>
        </w:rPr>
        <w:t xml:space="preserve"> </w:t>
      </w:r>
      <w:r w:rsidRPr="00D259F1" w:rsidR="00346115">
        <w:rPr>
          <w:rFonts w:eastAsia="Times New Roman" w:asciiTheme="minorBidi" w:hAnsiTheme="minorBidi"/>
          <w:kern w:val="0"/>
          <w14:ligatures w14:val="none"/>
        </w:rPr>
        <w:t>Silver Stitch</w:t>
      </w:r>
      <w:r w:rsidRPr="00D259F1">
        <w:rPr>
          <w:rFonts w:eastAsia="Times New Roman" w:asciiTheme="minorBidi" w:hAnsiTheme="minorBidi"/>
          <w:kern w:val="0"/>
          <w14:ligatures w14:val="none"/>
        </w:rPr>
        <w:t xml:space="preserve"> Ltd is likely to face in the next six months and how management actions could address these problems.</w:t>
      </w:r>
    </w:p>
    <w:p w:rsidRPr="00D259F1" w:rsidR="003C3AF3" w:rsidP="003C3AF3" w:rsidRDefault="003C3AF3" w14:paraId="11AE1855" w14:textId="770DC47D">
      <w:p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b/>
          <w:bCs/>
          <w:kern w:val="0"/>
          <w14:ligatures w14:val="none"/>
        </w:rPr>
        <w:t>(c)</w:t>
      </w:r>
      <w:r w:rsidRPr="00D259F1">
        <w:rPr>
          <w:rFonts w:eastAsia="Times New Roman" w:asciiTheme="minorBidi" w:hAnsiTheme="minorBidi"/>
          <w:kern w:val="0"/>
          <w14:ligatures w14:val="none"/>
        </w:rPr>
        <w:t xml:space="preserve"> Critically discuss the conditions which should be present within an organisation for a system of budgeting and budgetary control to be </w:t>
      </w:r>
      <w:r w:rsidRPr="00D259F1" w:rsidR="00D259F1">
        <w:rPr>
          <w:rFonts w:eastAsia="Times New Roman" w:asciiTheme="minorBidi" w:hAnsiTheme="minorBidi"/>
          <w:kern w:val="0"/>
          <w14:ligatures w14:val="none"/>
        </w:rPr>
        <w:t>successful and</w:t>
      </w:r>
      <w:r w:rsidRPr="00D259F1">
        <w:rPr>
          <w:rFonts w:eastAsia="Times New Roman" w:asciiTheme="minorBidi" w:hAnsiTheme="minorBidi"/>
          <w:kern w:val="0"/>
          <w14:ligatures w14:val="none"/>
        </w:rPr>
        <w:t xml:space="preserve"> briefly discuss four points related to the behaviours of people that management needs to take into consideration when such a system is introduced.</w:t>
      </w:r>
    </w:p>
    <w:p w:rsidRPr="00D259F1" w:rsidR="003C3AF3" w:rsidP="003C3AF3" w:rsidRDefault="003C3AF3" w14:paraId="5EE830E5" w14:textId="77777777">
      <w:pPr>
        <w:spacing w:before="100" w:beforeAutospacing="1" w:after="100" w:afterAutospacing="1" w:line="240" w:lineRule="auto"/>
        <w:rPr>
          <w:rFonts w:eastAsia="Times New Roman" w:asciiTheme="minorBidi" w:hAnsiTheme="minorBidi"/>
          <w:kern w:val="0"/>
          <w14:ligatures w14:val="none"/>
        </w:rPr>
      </w:pPr>
      <w:r w:rsidRPr="00D259F1">
        <w:rPr>
          <w:rFonts w:eastAsia="Times New Roman" w:asciiTheme="minorBidi" w:hAnsiTheme="minorBidi"/>
          <w:b/>
          <w:bCs/>
          <w:kern w:val="0"/>
          <w14:ligatures w14:val="none"/>
        </w:rPr>
        <w:t>(d)</w:t>
      </w:r>
      <w:r w:rsidRPr="00D259F1">
        <w:rPr>
          <w:rFonts w:eastAsia="Times New Roman" w:asciiTheme="minorBidi" w:hAnsiTheme="minorBidi"/>
          <w:kern w:val="0"/>
          <w14:ligatures w14:val="none"/>
        </w:rPr>
        <w:t xml:space="preserve"> Critically evaluate traditional approaches to budgeting in the context of a fast-changing business environment. Consider any inherent flaws in traditional budgeting methods.</w:t>
      </w:r>
    </w:p>
    <w:p w:rsidRPr="00D259F1" w:rsidR="003C3AF3" w:rsidP="003C3AF3" w:rsidRDefault="003C3AF3" w14:paraId="0CA8ADFE" w14:textId="77777777">
      <w:pPr>
        <w:spacing w:after="0" w:line="240" w:lineRule="auto"/>
        <w:ind w:left="1440"/>
        <w:rPr>
          <w:rFonts w:eastAsia="Times New Roman" w:asciiTheme="minorBidi" w:hAnsiTheme="minorBidi"/>
          <w:bCs/>
          <w:kern w:val="0"/>
          <w:sz w:val="22"/>
          <w:szCs w:val="22"/>
          <w:lang w:eastAsia="en-GB"/>
          <w14:ligatures w14:val="none"/>
        </w:rPr>
      </w:pPr>
    </w:p>
    <w:p w:rsidRPr="00D259F1" w:rsidR="003C3AF3" w:rsidP="003C3AF3" w:rsidRDefault="003C3AF3" w14:paraId="3E2792DC" w14:textId="77777777">
      <w:pPr>
        <w:spacing w:after="0" w:line="240" w:lineRule="auto"/>
        <w:rPr>
          <w:rFonts w:eastAsia="Times New Roman" w:asciiTheme="minorBidi" w:hAnsiTheme="minorBidi"/>
          <w:kern w:val="0"/>
          <w:sz w:val="22"/>
          <w:szCs w:val="22"/>
          <w:lang w:eastAsia="en-GB"/>
          <w14:ligatures w14:val="none"/>
        </w:rPr>
      </w:pPr>
      <w:r w:rsidRPr="00D259F1">
        <w:rPr>
          <w:rFonts w:eastAsia="Times New Roman" w:asciiTheme="minorBidi" w:hAnsiTheme="minorBidi"/>
          <w:kern w:val="0"/>
          <w:sz w:val="22"/>
          <w:szCs w:val="22"/>
          <w:lang w:eastAsia="en-GB"/>
          <w14:ligatures w14:val="none"/>
        </w:rPr>
        <w:t>Students are required to produce their answer in a report format. The written element of the report is 3,500 words, +/- 10%.</w:t>
      </w:r>
    </w:p>
    <w:p w:rsidRPr="003C3AF3" w:rsidR="003C3AF3" w:rsidP="003C3AF3" w:rsidRDefault="003C3AF3" w14:paraId="0F39D47F" w14:textId="77777777">
      <w:pPr>
        <w:spacing w:after="0" w:line="240" w:lineRule="auto"/>
        <w:ind w:left="720"/>
        <w:rPr>
          <w:rFonts w:ascii="Times New Roman" w:hAnsi="Times New Roman" w:eastAsia="Times New Roman" w:cs="Times New Roman"/>
          <w:kern w:val="0"/>
          <w:sz w:val="22"/>
          <w:szCs w:val="22"/>
          <w:lang w:eastAsia="en-GB"/>
          <w14:ligatures w14:val="none"/>
        </w:rPr>
      </w:pPr>
    </w:p>
    <w:p w:rsidRPr="003C3AF3" w:rsidR="003C3AF3" w:rsidP="003C3AF3" w:rsidRDefault="003C3AF3" w14:paraId="3899C60F" w14:textId="77777777">
      <w:pPr>
        <w:spacing w:after="0" w:line="240" w:lineRule="auto"/>
        <w:ind w:left="720"/>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br w:type="page"/>
      </w:r>
    </w:p>
    <w:p w:rsidRPr="003C3AF3" w:rsidR="003C3AF3" w:rsidP="003C3AF3" w:rsidRDefault="003C3AF3" w14:paraId="7E4FF095" w14:textId="77777777">
      <w:pPr>
        <w:spacing w:after="0" w:line="240" w:lineRule="auto"/>
        <w:jc w:val="both"/>
        <w:rPr>
          <w:rFonts w:ascii="Arial" w:hAnsi="Arial" w:eastAsia="Times New Roman" w:cs="Arial"/>
          <w:kern w:val="0"/>
          <w:sz w:val="22"/>
          <w:szCs w:val="22"/>
          <w:lang w:eastAsia="en-GB"/>
          <w14:ligatures w14:val="non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3C3AF3" w:rsidR="003C3AF3" w:rsidTr="000F19C0" w14:paraId="74EA932D" w14:textId="77777777">
        <w:trPr>
          <w:trHeight w:val="414"/>
        </w:trPr>
        <w:tc>
          <w:tcPr>
            <w:tcW w:w="10670" w:type="dxa"/>
            <w:shd w:val="clear" w:color="auto" w:fill="D9D9D9"/>
          </w:tcPr>
          <w:p w:rsidRPr="003C3AF3" w:rsidR="003C3AF3" w:rsidP="003C3AF3" w:rsidRDefault="003C3AF3" w14:paraId="5BCD7ABD" w14:textId="77777777">
            <w:pPr>
              <w:spacing w:after="0" w:line="240" w:lineRule="auto"/>
              <w:jc w:val="center"/>
              <w:rPr>
                <w:rFonts w:ascii="Arial" w:hAnsi="Arial" w:eastAsia="Times New Roman" w:cs="Arial"/>
                <w:b/>
                <w:caps/>
                <w:kern w:val="0"/>
                <w:sz w:val="40"/>
                <w:szCs w:val="20"/>
                <w:lang w:eastAsia="en-GB"/>
                <w14:ligatures w14:val="none"/>
              </w:rPr>
            </w:pPr>
            <w:r w:rsidRPr="003C3AF3">
              <w:rPr>
                <w:rFonts w:ascii="Arial" w:hAnsi="Arial" w:eastAsia="Times New Roman" w:cs="Arial"/>
                <w:b/>
                <w:caps/>
                <w:kern w:val="0"/>
                <w:sz w:val="40"/>
                <w:szCs w:val="20"/>
                <w:lang w:eastAsia="en-GB"/>
                <w14:ligatures w14:val="none"/>
              </w:rPr>
              <w:t>GUIDANCE FOR Students IN THE COMPLETION OF TASKS</w:t>
            </w:r>
          </w:p>
        </w:tc>
      </w:tr>
    </w:tbl>
    <w:p w:rsidRPr="003C3AF3" w:rsidR="003C3AF3" w:rsidP="003C3AF3" w:rsidRDefault="003C3AF3" w14:paraId="661D227A"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06C0895A" w14:textId="77777777">
      <w:pPr>
        <w:spacing w:after="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NOTE: The guidance offered below is linked to the five generic assessment criteria overleaf.</w:t>
      </w:r>
    </w:p>
    <w:p w:rsidRPr="003C3AF3" w:rsidR="003C3AF3" w:rsidP="003C3AF3" w:rsidRDefault="003C3AF3" w14:paraId="2361EBCF" w14:textId="77777777">
      <w:pPr>
        <w:spacing w:after="0" w:line="240" w:lineRule="auto"/>
        <w:jc w:val="both"/>
        <w:rPr>
          <w:rFonts w:ascii="Arial" w:hAnsi="Arial" w:eastAsia="Times New Roman" w:cs="Arial"/>
          <w:b/>
          <w:kern w:val="0"/>
          <w:sz w:val="22"/>
          <w:szCs w:val="22"/>
          <w:lang w:eastAsia="en-GB"/>
          <w14:ligatures w14:val="none"/>
        </w:rPr>
      </w:pPr>
    </w:p>
    <w:p w:rsidRPr="003C3AF3" w:rsidR="003C3AF3" w:rsidP="003C3AF3" w:rsidRDefault="003C3AF3" w14:paraId="7EA01AD2" w14:textId="77777777">
      <w:pPr>
        <w:numPr>
          <w:ilvl w:val="0"/>
          <w:numId w:val="1"/>
        </w:numPr>
        <w:spacing w:after="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Engagement with Literature Skills</w:t>
      </w:r>
    </w:p>
    <w:p w:rsidRPr="003C3AF3" w:rsidR="003C3AF3" w:rsidP="003C3AF3" w:rsidRDefault="003C3AF3" w14:paraId="5F31D416" w14:textId="77777777">
      <w:pPr>
        <w:spacing w:after="0" w:line="240" w:lineRule="auto"/>
        <w:jc w:val="both"/>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 xml:space="preserve">Your work must be informed and supported by scholarly material that is </w:t>
      </w:r>
      <w:r w:rsidRPr="003C3AF3">
        <w:rPr>
          <w:rFonts w:ascii="Arial" w:hAnsi="Arial" w:eastAsia="Times New Roman" w:cs="Arial"/>
          <w:i/>
          <w:kern w:val="0"/>
          <w:sz w:val="22"/>
          <w:szCs w:val="22"/>
          <w:lang w:eastAsia="en-GB"/>
          <w14:ligatures w14:val="none"/>
        </w:rPr>
        <w:t>relevant</w:t>
      </w:r>
      <w:r w:rsidRPr="003C3AF3">
        <w:rPr>
          <w:rFonts w:ascii="Arial" w:hAnsi="Arial" w:eastAsia="Times New Roman" w:cs="Arial"/>
          <w:kern w:val="0"/>
          <w:sz w:val="22"/>
          <w:szCs w:val="22"/>
          <w:lang w:eastAsia="en-GB"/>
          <w14:ligatures w14:val="none"/>
        </w:rPr>
        <w:t xml:space="preserve"> to and </w:t>
      </w:r>
      <w:r w:rsidRPr="003C3AF3">
        <w:rPr>
          <w:rFonts w:ascii="Arial" w:hAnsi="Arial" w:eastAsia="Times New Roman" w:cs="Arial"/>
          <w:i/>
          <w:kern w:val="0"/>
          <w:sz w:val="22"/>
          <w:szCs w:val="22"/>
          <w:lang w:eastAsia="en-GB"/>
          <w14:ligatures w14:val="none"/>
        </w:rPr>
        <w:t>focused</w:t>
      </w:r>
      <w:r w:rsidRPr="003C3AF3">
        <w:rPr>
          <w:rFonts w:ascii="Arial" w:hAnsi="Arial" w:eastAsia="Times New Roman" w:cs="Arial"/>
          <w:kern w:val="0"/>
          <w:sz w:val="22"/>
          <w:szCs w:val="22"/>
          <w:lang w:eastAsia="en-GB"/>
          <w14:ligatures w14:val="none"/>
        </w:rPr>
        <w:t xml:space="preserve"> on the task(s) set.    You should provide evidence that you have accessed an appropriate </w:t>
      </w:r>
      <w:r w:rsidRPr="003C3AF3">
        <w:rPr>
          <w:rFonts w:ascii="Arial" w:hAnsi="Arial" w:eastAsia="Times New Roman" w:cs="Arial"/>
          <w:i/>
          <w:kern w:val="0"/>
          <w:sz w:val="22"/>
          <w:szCs w:val="22"/>
          <w:lang w:eastAsia="en-GB"/>
          <w14:ligatures w14:val="none"/>
        </w:rPr>
        <w:t>range</w:t>
      </w:r>
      <w:r w:rsidRPr="003C3AF3">
        <w:rPr>
          <w:rFonts w:ascii="Arial" w:hAnsi="Arial" w:eastAsia="Times New Roman" w:cs="Arial"/>
          <w:kern w:val="0"/>
          <w:sz w:val="22"/>
          <w:szCs w:val="22"/>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3C3AF3">
        <w:rPr>
          <w:rFonts w:ascii="Arial" w:hAnsi="Arial" w:eastAsia="Times New Roman" w:cs="Arial"/>
          <w:i/>
          <w:kern w:val="0"/>
          <w:sz w:val="22"/>
          <w:szCs w:val="22"/>
          <w:lang w:eastAsia="en-GB"/>
          <w14:ligatures w14:val="none"/>
        </w:rPr>
        <w:t>credibility</w:t>
      </w:r>
      <w:r w:rsidRPr="003C3AF3">
        <w:rPr>
          <w:rFonts w:ascii="Arial" w:hAnsi="Arial" w:eastAsia="Times New Roman" w:cs="Arial"/>
          <w:kern w:val="0"/>
          <w:sz w:val="22"/>
          <w:szCs w:val="22"/>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AF3">
        <w:rPr>
          <w:rFonts w:ascii="Arial" w:hAnsi="Arial" w:eastAsia="Times New Roman" w:cs="Arial"/>
          <w:i/>
          <w:kern w:val="0"/>
          <w:sz w:val="22"/>
          <w:szCs w:val="22"/>
          <w:lang w:eastAsia="en-GB"/>
          <w14:ligatures w14:val="none"/>
        </w:rPr>
        <w:t>evidence</w:t>
      </w:r>
      <w:r w:rsidRPr="003C3AF3">
        <w:rPr>
          <w:rFonts w:ascii="Arial" w:hAnsi="Arial" w:eastAsia="Times New Roman" w:cs="Arial"/>
          <w:kern w:val="0"/>
          <w:sz w:val="22"/>
          <w:szCs w:val="22"/>
          <w:lang w:eastAsia="en-GB"/>
          <w14:ligatures w14:val="none"/>
        </w:rPr>
        <w:t xml:space="preserve"> of your research/own reading throughout your work, using a suitable referencing system, including in-text citations in the main body of your work and a reference list at the end of your work. </w:t>
      </w:r>
    </w:p>
    <w:p w:rsidRPr="003C3AF3" w:rsidR="003C3AF3" w:rsidP="003C3AF3" w:rsidRDefault="003C3AF3" w14:paraId="15A23C1E"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0BE90280" w14:textId="77777777">
      <w:pPr>
        <w:spacing w:after="0" w:line="240" w:lineRule="auto"/>
        <w:jc w:val="both"/>
        <w:rPr>
          <w:rFonts w:ascii="Arial" w:hAnsi="Arial" w:eastAsia="Times New Roman" w:cs="Arial"/>
          <w:i/>
          <w:kern w:val="0"/>
          <w:sz w:val="22"/>
          <w:szCs w:val="22"/>
          <w:lang w:eastAsia="en-GB"/>
          <w14:ligatures w14:val="none"/>
        </w:rPr>
      </w:pPr>
      <w:r w:rsidRPr="003C3AF3">
        <w:rPr>
          <w:rFonts w:ascii="Arial" w:hAnsi="Arial" w:eastAsia="Times New Roman" w:cs="Arial"/>
          <w:b/>
          <w:i/>
          <w:kern w:val="0"/>
          <w:sz w:val="22"/>
          <w:szCs w:val="22"/>
          <w:lang w:eastAsia="en-GB"/>
          <w14:ligatures w14:val="none"/>
        </w:rPr>
        <w:t>Guidance specific to this assessment:</w:t>
      </w:r>
      <w:r w:rsidRPr="003C3AF3">
        <w:rPr>
          <w:rFonts w:ascii="Arial" w:hAnsi="Arial" w:eastAsia="Times New Roman" w:cs="Arial"/>
          <w:i/>
          <w:kern w:val="0"/>
          <w:sz w:val="22"/>
          <w:szCs w:val="22"/>
          <w:lang w:eastAsia="en-GB"/>
          <w14:ligatures w14:val="none"/>
        </w:rPr>
        <w:t xml:space="preserve"> (At least 30 academic references should be cited.)</w:t>
      </w:r>
    </w:p>
    <w:p w:rsidRPr="003C3AF3" w:rsidR="003C3AF3" w:rsidP="003C3AF3" w:rsidRDefault="003C3AF3" w14:paraId="05119370"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0E51E63D"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76FA6EA0" w14:textId="77777777">
      <w:pPr>
        <w:numPr>
          <w:ilvl w:val="0"/>
          <w:numId w:val="1"/>
        </w:numPr>
        <w:spacing w:after="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Knowledge and Understanding Skills</w:t>
      </w:r>
    </w:p>
    <w:p w:rsidRPr="003C3AF3" w:rsidR="003C3AF3" w:rsidP="003C3AF3" w:rsidRDefault="003C3AF3" w14:paraId="0072E05F" w14:textId="77777777">
      <w:pPr>
        <w:spacing w:after="0" w:line="240" w:lineRule="auto"/>
        <w:jc w:val="both"/>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At level 5, you should be able to demonstrate:</w:t>
      </w:r>
      <w:r w:rsidRPr="003C3AF3">
        <w:rPr>
          <w:rFonts w:ascii="Times New Roman" w:hAnsi="Times New Roman" w:eastAsia="Times New Roman" w:cs="Times New Roman"/>
          <w:kern w:val="0"/>
          <w:sz w:val="20"/>
          <w:szCs w:val="20"/>
          <w:lang w:eastAsia="en-GB"/>
          <w14:ligatures w14:val="none"/>
        </w:rPr>
        <w:t xml:space="preserve"> </w:t>
      </w:r>
      <w:r w:rsidRPr="003C3AF3">
        <w:rPr>
          <w:rFonts w:ascii="Arial" w:hAnsi="Arial" w:eastAsia="Times New Roman" w:cs="Arial"/>
          <w:kern w:val="0"/>
          <w:sz w:val="22"/>
          <w:szCs w:val="22"/>
          <w:lang w:eastAsia="en-GB"/>
          <w14:ligatures w14:val="none"/>
        </w:rPr>
        <w:t xml:space="preserve">sound knowledge and critical understanding of the well-established concepts and principles of the subject area and the way in which those principles have developed; knowledge of the main methods of enquiry in the discipline.  </w:t>
      </w:r>
      <w:r w:rsidRPr="003C3AF3">
        <w:rPr>
          <w:rFonts w:ascii="Arial" w:hAnsi="Arial" w:eastAsia="Times New Roman" w:cs="Arial"/>
          <w:i/>
          <w:kern w:val="0"/>
          <w:sz w:val="22"/>
          <w:szCs w:val="22"/>
          <w:lang w:eastAsia="en-GB"/>
          <w14:ligatures w14:val="none"/>
        </w:rPr>
        <w:t>Knowledge</w:t>
      </w:r>
      <w:r w:rsidRPr="003C3AF3">
        <w:rPr>
          <w:rFonts w:ascii="Arial" w:hAnsi="Arial" w:eastAsia="Times New Roman" w:cs="Arial"/>
          <w:kern w:val="0"/>
          <w:sz w:val="22"/>
          <w:szCs w:val="22"/>
          <w:lang w:eastAsia="en-GB"/>
          <w14:ligatures w14:val="none"/>
        </w:rPr>
        <w:t xml:space="preserve"> relates to the facts, information and skills you have acquired through your learning.  You demonstrate your </w:t>
      </w:r>
      <w:r w:rsidRPr="003C3AF3">
        <w:rPr>
          <w:rFonts w:ascii="Arial" w:hAnsi="Arial" w:eastAsia="Times New Roman" w:cs="Arial"/>
          <w:i/>
          <w:kern w:val="0"/>
          <w:sz w:val="22"/>
          <w:szCs w:val="22"/>
          <w:lang w:eastAsia="en-GB"/>
          <w14:ligatures w14:val="none"/>
        </w:rPr>
        <w:t>understanding</w:t>
      </w:r>
      <w:r w:rsidRPr="003C3AF3">
        <w:rPr>
          <w:rFonts w:ascii="Arial" w:hAnsi="Arial" w:eastAsia="Times New Roman" w:cs="Arial"/>
          <w:kern w:val="0"/>
          <w:sz w:val="22"/>
          <w:szCs w:val="22"/>
          <w:lang w:eastAsia="en-GB"/>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C3AF3">
        <w:rPr>
          <w:rFonts w:ascii="Arial" w:hAnsi="Arial" w:eastAsia="Times New Roman" w:cs="Arial"/>
          <w:i/>
          <w:kern w:val="0"/>
          <w:sz w:val="22"/>
          <w:szCs w:val="22"/>
          <w:lang w:eastAsia="en-GB"/>
          <w14:ligatures w14:val="none"/>
        </w:rPr>
        <w:t>extent</w:t>
      </w:r>
      <w:r w:rsidRPr="003C3AF3">
        <w:rPr>
          <w:rFonts w:ascii="Arial" w:hAnsi="Arial" w:eastAsia="Times New Roman" w:cs="Arial"/>
          <w:kern w:val="0"/>
          <w:sz w:val="22"/>
          <w:szCs w:val="22"/>
          <w:lang w:eastAsia="en-GB"/>
          <w14:ligatures w14:val="none"/>
        </w:rPr>
        <w:t xml:space="preserve"> to which you demonstrate your knowledge and understanding.</w:t>
      </w:r>
      <w:r w:rsidRPr="003C3AF3">
        <w:rPr>
          <w:rFonts w:ascii="Times New Roman" w:hAnsi="Times New Roman" w:eastAsia="Times New Roman" w:cs="Times New Roman"/>
          <w:kern w:val="0"/>
          <w:sz w:val="20"/>
          <w:szCs w:val="20"/>
          <w:lang w:eastAsia="en-GB"/>
          <w14:ligatures w14:val="none"/>
        </w:rPr>
        <w:t xml:space="preserve"> </w:t>
      </w:r>
    </w:p>
    <w:p w:rsidRPr="003C3AF3" w:rsidR="003C3AF3" w:rsidP="003C3AF3" w:rsidRDefault="003C3AF3" w14:paraId="521653E2" w14:textId="77777777">
      <w:pPr>
        <w:spacing w:after="0" w:line="240" w:lineRule="auto"/>
        <w:jc w:val="both"/>
        <w:rPr>
          <w:rFonts w:ascii="Arial" w:hAnsi="Arial" w:eastAsia="Times New Roman" w:cs="Arial"/>
          <w:b/>
          <w:i/>
          <w:kern w:val="0"/>
          <w:sz w:val="22"/>
          <w:szCs w:val="22"/>
          <w:lang w:eastAsia="en-GB"/>
          <w14:ligatures w14:val="none"/>
        </w:rPr>
      </w:pPr>
    </w:p>
    <w:p w:rsidRPr="003C3AF3" w:rsidR="003C3AF3" w:rsidP="003C3AF3" w:rsidRDefault="003C3AF3" w14:paraId="3D9CE7DC" w14:textId="77777777">
      <w:pPr>
        <w:spacing w:after="0" w:line="240" w:lineRule="auto"/>
        <w:jc w:val="both"/>
        <w:rPr>
          <w:rFonts w:ascii="Arial" w:hAnsi="Arial" w:eastAsia="Times New Roman" w:cs="Arial"/>
          <w:i/>
          <w:kern w:val="0"/>
          <w:sz w:val="22"/>
          <w:szCs w:val="22"/>
          <w:lang w:eastAsia="en-GB"/>
          <w14:ligatures w14:val="none"/>
        </w:rPr>
      </w:pPr>
      <w:r w:rsidRPr="003C3AF3">
        <w:rPr>
          <w:rFonts w:ascii="Arial" w:hAnsi="Arial" w:eastAsia="Times New Roman" w:cs="Arial"/>
          <w:b/>
          <w:i/>
          <w:kern w:val="0"/>
          <w:sz w:val="22"/>
          <w:szCs w:val="22"/>
          <w:lang w:eastAsia="en-GB"/>
          <w14:ligatures w14:val="none"/>
        </w:rPr>
        <w:t>Guidance specific to this assessment:</w:t>
      </w:r>
      <w:r w:rsidRPr="003C3AF3">
        <w:rPr>
          <w:rFonts w:ascii="Arial" w:hAnsi="Arial" w:eastAsia="Times New Roman" w:cs="Arial"/>
          <w:i/>
          <w:kern w:val="0"/>
          <w:sz w:val="22"/>
          <w:szCs w:val="22"/>
          <w:lang w:eastAsia="en-GB"/>
          <w14:ligatures w14:val="none"/>
        </w:rPr>
        <w:t xml:space="preserve"> A thorough and detailed understanding of the budgeting process should be evident.)</w:t>
      </w:r>
    </w:p>
    <w:p w:rsidRPr="003C3AF3" w:rsidR="003C3AF3" w:rsidP="003C3AF3" w:rsidRDefault="003C3AF3" w14:paraId="4777B14C"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55D98A4C" w14:textId="77777777">
      <w:pPr>
        <w:spacing w:after="0" w:line="240" w:lineRule="auto"/>
        <w:jc w:val="both"/>
        <w:rPr>
          <w:rFonts w:ascii="Arial" w:hAnsi="Arial" w:eastAsia="Times New Roman" w:cs="Arial"/>
          <w:b/>
          <w:kern w:val="0"/>
          <w:sz w:val="22"/>
          <w:szCs w:val="22"/>
          <w:lang w:eastAsia="en-GB"/>
          <w14:ligatures w14:val="none"/>
        </w:rPr>
      </w:pPr>
    </w:p>
    <w:p w:rsidRPr="003C3AF3" w:rsidR="003C3AF3" w:rsidP="003C3AF3" w:rsidRDefault="003C3AF3" w14:paraId="159B6FB6" w14:textId="77777777">
      <w:pPr>
        <w:numPr>
          <w:ilvl w:val="0"/>
          <w:numId w:val="1"/>
        </w:numPr>
        <w:spacing w:after="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Cognitive and Intellectual Skills</w:t>
      </w:r>
    </w:p>
    <w:p w:rsidRPr="003C3AF3" w:rsidR="003C3AF3" w:rsidP="003C3AF3" w:rsidRDefault="003C3AF3" w14:paraId="07195464" w14:textId="77777777">
      <w:pPr>
        <w:spacing w:after="0" w:line="240" w:lineRule="auto"/>
        <w:jc w:val="both"/>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3C3AF3">
        <w:rPr>
          <w:rFonts w:ascii="Times New Roman" w:hAnsi="Times New Roman" w:eastAsia="Times New Roman" w:cs="Times New Roman"/>
          <w:kern w:val="0"/>
          <w:sz w:val="20"/>
          <w:szCs w:val="20"/>
          <w:lang w:eastAsia="en-GB"/>
          <w14:ligatures w14:val="none"/>
        </w:rPr>
        <w:t xml:space="preserve"> </w:t>
      </w:r>
      <w:r w:rsidRPr="003C3AF3">
        <w:rPr>
          <w:rFonts w:ascii="Arial" w:hAnsi="Arial" w:eastAsia="Times New Roman" w:cs="Arial"/>
          <w:kern w:val="0"/>
          <w:sz w:val="22"/>
          <w:szCs w:val="22"/>
          <w:lang w:eastAsia="en-GB"/>
          <w14:ligatures w14:val="none"/>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Pr="003C3AF3" w:rsidR="003C3AF3" w:rsidP="003C3AF3" w:rsidRDefault="003C3AF3" w14:paraId="71C72770"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0040ECDA" w14:textId="77777777">
      <w:pPr>
        <w:spacing w:after="0" w:line="240" w:lineRule="auto"/>
        <w:jc w:val="both"/>
        <w:rPr>
          <w:rFonts w:ascii="Arial" w:hAnsi="Arial" w:eastAsia="Times New Roman" w:cs="Arial"/>
          <w:i/>
          <w:kern w:val="0"/>
          <w:sz w:val="22"/>
          <w:szCs w:val="22"/>
          <w:lang w:eastAsia="en-GB"/>
          <w14:ligatures w14:val="none"/>
        </w:rPr>
      </w:pPr>
      <w:r w:rsidRPr="003C3AF3">
        <w:rPr>
          <w:rFonts w:ascii="Arial" w:hAnsi="Arial" w:eastAsia="Times New Roman" w:cs="Arial"/>
          <w:b/>
          <w:i/>
          <w:kern w:val="0"/>
          <w:sz w:val="22"/>
          <w:szCs w:val="22"/>
          <w:lang w:eastAsia="en-GB"/>
          <w14:ligatures w14:val="none"/>
        </w:rPr>
        <w:t>Guidance specific to this assessment:</w:t>
      </w:r>
      <w:r w:rsidRPr="003C3AF3">
        <w:rPr>
          <w:rFonts w:ascii="Arial" w:hAnsi="Arial" w:eastAsia="Times New Roman" w:cs="Arial"/>
          <w:i/>
          <w:kern w:val="0"/>
          <w:sz w:val="22"/>
          <w:szCs w:val="22"/>
          <w:lang w:eastAsia="en-GB"/>
          <w14:ligatures w14:val="none"/>
        </w:rPr>
        <w:t xml:space="preserve"> (A detailed analysis of the forecast budgets should also be evident.)</w:t>
      </w:r>
    </w:p>
    <w:p w:rsidRPr="003C3AF3" w:rsidR="003C3AF3" w:rsidP="003C3AF3" w:rsidRDefault="003C3AF3" w14:paraId="55CB0FBB"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6A275D09" w14:textId="77777777">
      <w:pPr>
        <w:spacing w:after="0" w:line="240" w:lineRule="auto"/>
        <w:jc w:val="both"/>
        <w:rPr>
          <w:rFonts w:ascii="Arial" w:hAnsi="Arial" w:eastAsia="Times New Roman" w:cs="Arial"/>
          <w:b/>
          <w:kern w:val="0"/>
          <w:sz w:val="22"/>
          <w:szCs w:val="22"/>
          <w:lang w:eastAsia="en-GB"/>
          <w14:ligatures w14:val="none"/>
        </w:rPr>
      </w:pPr>
    </w:p>
    <w:p w:rsidRPr="003C3AF3" w:rsidR="003C3AF3" w:rsidP="003C3AF3" w:rsidRDefault="003C3AF3" w14:paraId="03292446" w14:textId="77777777">
      <w:pPr>
        <w:numPr>
          <w:ilvl w:val="0"/>
          <w:numId w:val="1"/>
        </w:numPr>
        <w:spacing w:after="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Practical Skills</w:t>
      </w:r>
    </w:p>
    <w:p w:rsidRPr="003C3AF3" w:rsidR="003C3AF3" w:rsidP="003C3AF3" w:rsidRDefault="003C3AF3" w14:paraId="5C614A86" w14:textId="77777777">
      <w:pPr>
        <w:spacing w:after="0" w:line="240" w:lineRule="auto"/>
        <w:jc w:val="both"/>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3C3AF3">
        <w:rPr>
          <w:rFonts w:ascii="Arial" w:hAnsi="Arial" w:eastAsia="Times New Roman" w:cs="Arial"/>
          <w:kern w:val="0"/>
          <w:sz w:val="22"/>
          <w:szCs w:val="22"/>
          <w:lang w:eastAsia="en-GB"/>
          <w14:ligatures w14:val="none"/>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3C3AF3" w:rsidR="003C3AF3" w:rsidP="003C3AF3" w:rsidRDefault="003C3AF3" w14:paraId="1B74E042"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6DCC0BD5" w14:textId="77777777">
      <w:pPr>
        <w:spacing w:after="0" w:line="240" w:lineRule="auto"/>
        <w:jc w:val="both"/>
        <w:rPr>
          <w:rFonts w:ascii="Arial" w:hAnsi="Arial" w:eastAsia="Times New Roman" w:cs="Arial"/>
          <w:i/>
          <w:kern w:val="0"/>
          <w:sz w:val="22"/>
          <w:szCs w:val="22"/>
          <w:lang w:eastAsia="en-GB"/>
          <w14:ligatures w14:val="none"/>
        </w:rPr>
      </w:pPr>
      <w:r w:rsidRPr="003C3AF3">
        <w:rPr>
          <w:rFonts w:ascii="Arial" w:hAnsi="Arial" w:eastAsia="Times New Roman" w:cs="Arial"/>
          <w:b/>
          <w:i/>
          <w:kern w:val="0"/>
          <w:sz w:val="22"/>
          <w:szCs w:val="22"/>
          <w:lang w:eastAsia="en-GB"/>
          <w14:ligatures w14:val="none"/>
        </w:rPr>
        <w:t>Guidance specific to this assessment:</w:t>
      </w:r>
      <w:r w:rsidRPr="003C3AF3">
        <w:rPr>
          <w:rFonts w:ascii="Arial" w:hAnsi="Arial" w:eastAsia="Times New Roman" w:cs="Arial"/>
          <w:i/>
          <w:kern w:val="0"/>
          <w:sz w:val="22"/>
          <w:szCs w:val="22"/>
          <w:lang w:eastAsia="en-GB"/>
          <w14:ligatures w14:val="none"/>
        </w:rPr>
        <w:t xml:space="preserve"> (The barriers and success of budgeting needs to be analysed).</w:t>
      </w:r>
    </w:p>
    <w:p w:rsidRPr="003C3AF3" w:rsidR="003C3AF3" w:rsidP="003C3AF3" w:rsidRDefault="003C3AF3" w14:paraId="47EECBA3"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2F06FD5D"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3A32A7C3" w14:textId="77777777">
      <w:pPr>
        <w:numPr>
          <w:ilvl w:val="0"/>
          <w:numId w:val="1"/>
        </w:numPr>
        <w:spacing w:after="0" w:line="240" w:lineRule="auto"/>
        <w:jc w:val="both"/>
        <w:rPr>
          <w:rFonts w:ascii="Arial" w:hAnsi="Arial" w:eastAsia="Times New Roman" w:cs="Arial"/>
          <w:b/>
          <w:kern w:val="0"/>
          <w:sz w:val="22"/>
          <w:szCs w:val="22"/>
          <w:lang w:eastAsia="en-GB"/>
          <w14:ligatures w14:val="none"/>
        </w:rPr>
      </w:pPr>
      <w:r w:rsidRPr="003C3AF3">
        <w:rPr>
          <w:rFonts w:ascii="Arial" w:hAnsi="Arial" w:eastAsia="Times New Roman" w:cs="Arial"/>
          <w:b/>
          <w:kern w:val="0"/>
          <w:sz w:val="22"/>
          <w:szCs w:val="22"/>
          <w:lang w:eastAsia="en-GB"/>
          <w14:ligatures w14:val="none"/>
        </w:rPr>
        <w:t xml:space="preserve">Transferable Skills for Life and Professional Practice </w:t>
      </w:r>
    </w:p>
    <w:p w:rsidRPr="003C3AF3" w:rsidR="003C3AF3" w:rsidP="003C3AF3" w:rsidRDefault="003C3AF3" w14:paraId="445AA88D" w14:textId="77777777">
      <w:pPr>
        <w:spacing w:after="0" w:line="240" w:lineRule="auto"/>
        <w:jc w:val="both"/>
        <w:rPr>
          <w:rFonts w:ascii="Arial" w:hAnsi="Arial" w:eastAsia="Times New Roman" w:cs="Arial"/>
          <w:kern w:val="0"/>
          <w:sz w:val="22"/>
          <w:szCs w:val="22"/>
          <w:lang w:eastAsia="en-GB"/>
          <w14:ligatures w14:val="none"/>
        </w:rPr>
      </w:pPr>
      <w:r w:rsidRPr="003C3AF3">
        <w:rPr>
          <w:rFonts w:ascii="Arial" w:hAnsi="Arial" w:eastAsia="Times New Roman" w:cs="Arial"/>
          <w:kern w:val="0"/>
          <w:sz w:val="22"/>
          <w:szCs w:val="22"/>
          <w:lang w:eastAsia="en-GB"/>
          <w14:ligatures w14:val="none"/>
        </w:rPr>
        <w:t>Your work must provide evidence of the qualities and transferable skills necessary for employment requiring the exercise of personal responsibility and decision-making.  This includes demonstrating: professional development</w:t>
      </w:r>
      <w:r w:rsidRPr="003C3AF3">
        <w:rPr>
          <w:rFonts w:ascii="Times New Roman" w:hAnsi="Times New Roman" w:eastAsia="Times New Roman" w:cs="Times New Roman"/>
          <w:kern w:val="0"/>
          <w:sz w:val="20"/>
          <w:szCs w:val="20"/>
          <w:lang w:eastAsia="en-GB"/>
          <w14:ligatures w14:val="none"/>
        </w:rPr>
        <w:t xml:space="preserve"> to </w:t>
      </w:r>
      <w:r w:rsidRPr="003C3AF3">
        <w:rPr>
          <w:rFonts w:ascii="Arial" w:hAnsi="Arial" w:eastAsia="Times New Roman" w:cs="Arial"/>
          <w:kern w:val="0"/>
          <w:sz w:val="22"/>
          <w:szCs w:val="22"/>
          <w:lang w:eastAsia="en-GB"/>
          <w14:ligatures w14:val="none"/>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3C3AF3" w:rsidR="003C3AF3" w:rsidP="003C3AF3" w:rsidRDefault="003C3AF3" w14:paraId="6500F25A" w14:textId="77777777">
      <w:pPr>
        <w:spacing w:after="0" w:line="240" w:lineRule="auto"/>
        <w:jc w:val="both"/>
        <w:rPr>
          <w:rFonts w:ascii="Arial" w:hAnsi="Arial" w:eastAsia="Times New Roman" w:cs="Arial"/>
          <w:kern w:val="0"/>
          <w:sz w:val="22"/>
          <w:szCs w:val="22"/>
          <w:lang w:eastAsia="en-GB"/>
          <w14:ligatures w14:val="none"/>
        </w:rPr>
      </w:pPr>
    </w:p>
    <w:p w:rsidRPr="003C3AF3" w:rsidR="003C3AF3" w:rsidP="003C3AF3" w:rsidRDefault="003C3AF3" w14:paraId="705E4B52" w14:textId="77777777">
      <w:pPr>
        <w:spacing w:after="0" w:line="240" w:lineRule="auto"/>
        <w:jc w:val="both"/>
        <w:rPr>
          <w:rFonts w:ascii="Arial" w:hAnsi="Arial" w:eastAsia="Times New Roman" w:cs="Arial"/>
          <w:kern w:val="0"/>
          <w:sz w:val="22"/>
          <w:szCs w:val="22"/>
          <w:lang w:eastAsia="en-GB"/>
          <w14:ligatures w14:val="none"/>
        </w:rPr>
      </w:pPr>
    </w:p>
    <w:p w:rsidR="003C3AF3" w:rsidP="003C3AF3" w:rsidRDefault="003C3AF3" w14:paraId="6C7C86D1" w14:textId="77777777">
      <w:pPr>
        <w:spacing w:after="0" w:line="240" w:lineRule="auto"/>
        <w:jc w:val="both"/>
        <w:rPr>
          <w:rFonts w:ascii="Arial" w:hAnsi="Arial" w:eastAsia="Times New Roman" w:cs="Arial"/>
          <w:i/>
          <w:kern w:val="0"/>
          <w:sz w:val="22"/>
          <w:szCs w:val="22"/>
          <w:lang w:eastAsia="en-GB"/>
          <w14:ligatures w14:val="none"/>
        </w:rPr>
      </w:pPr>
      <w:r w:rsidRPr="003C3AF3">
        <w:rPr>
          <w:rFonts w:ascii="Arial" w:hAnsi="Arial" w:eastAsia="Times New Roman" w:cs="Arial"/>
          <w:b/>
          <w:i/>
          <w:kern w:val="0"/>
          <w:sz w:val="22"/>
          <w:szCs w:val="22"/>
          <w:lang w:eastAsia="en-GB"/>
          <w14:ligatures w14:val="none"/>
        </w:rPr>
        <w:t>Guidance specific to this assessment:</w:t>
      </w:r>
      <w:r w:rsidRPr="003C3AF3">
        <w:rPr>
          <w:rFonts w:ascii="Arial" w:hAnsi="Arial" w:eastAsia="Times New Roman" w:cs="Arial"/>
          <w:i/>
          <w:kern w:val="0"/>
          <w:sz w:val="22"/>
          <w:szCs w:val="22"/>
          <w:lang w:eastAsia="en-GB"/>
          <w14:ligatures w14:val="none"/>
        </w:rPr>
        <w:t xml:space="preserve"> (An academic report must be produced, with appropriate referencing).</w:t>
      </w:r>
    </w:p>
    <w:p w:rsidR="00A43F17" w:rsidP="003C3AF3" w:rsidRDefault="00A43F17" w14:paraId="41BFBAD8"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202A4779"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7A774963"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689C678"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5DEFD7FC"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3CF9D293"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2323D204"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218AC236"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0D9613C4"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59F4D108"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54CFF7B4"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BE21AD6"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0F9B7172"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36A1958A"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A1B57B5"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30DE0B0B"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18B21E8E"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77536D0"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704A7D43"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5AB1C51"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15505546"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59450650"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2E16AFDC"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7F41D38"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7394AD6F"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6FC7CE69"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2F556A15"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1AA57D9C"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32070251"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1A857F72"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0754ECB0"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4D9F6074"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30426337"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56A76945" w14:textId="77777777">
      <w:pPr>
        <w:spacing w:after="0" w:line="240" w:lineRule="auto"/>
        <w:jc w:val="both"/>
        <w:rPr>
          <w:rFonts w:ascii="Arial" w:hAnsi="Arial" w:eastAsia="Times New Roman" w:cs="Arial"/>
          <w:i/>
          <w:kern w:val="0"/>
          <w:sz w:val="22"/>
          <w:szCs w:val="22"/>
          <w:lang w:eastAsia="en-GB"/>
          <w14:ligatures w14:val="none"/>
        </w:rPr>
      </w:pPr>
    </w:p>
    <w:p w:rsidR="00A43F17" w:rsidP="003C3AF3" w:rsidRDefault="00A43F17" w14:paraId="60DFC6D8" w14:textId="77777777">
      <w:pPr>
        <w:spacing w:after="0" w:line="240" w:lineRule="auto"/>
        <w:jc w:val="both"/>
        <w:rPr>
          <w:rFonts w:ascii="Arial" w:hAnsi="Arial" w:eastAsia="Times New Roman" w:cs="Arial"/>
          <w:i/>
          <w:kern w:val="0"/>
          <w:sz w:val="22"/>
          <w:szCs w:val="22"/>
          <w:lang w:eastAsia="en-GB"/>
          <w14:ligatures w14:val="none"/>
        </w:rPr>
      </w:pPr>
    </w:p>
    <w:p w:rsidRPr="003C3AF3" w:rsidR="00A43F17" w:rsidP="003C3AF3" w:rsidRDefault="00A43F17" w14:paraId="1A4C81A9" w14:textId="77777777">
      <w:pPr>
        <w:spacing w:after="0" w:line="240" w:lineRule="auto"/>
        <w:jc w:val="both"/>
        <w:rPr>
          <w:rFonts w:ascii="Arial" w:hAnsi="Arial" w:eastAsia="Times New Roman" w:cs="Arial"/>
          <w:i/>
          <w:kern w:val="0"/>
          <w:sz w:val="22"/>
          <w:szCs w:val="22"/>
          <w:lang w:eastAsia="en-GB"/>
          <w14:ligatures w14:val="none"/>
        </w:rPr>
      </w:pPr>
    </w:p>
    <w:p w:rsidR="00A43F17" w:rsidP="00A43F17" w:rsidRDefault="00A43F17" w14:paraId="10093CA2" w14:textId="29CEF73D">
      <w:pPr>
        <w:tabs>
          <w:tab w:val="left" w:pos="4694"/>
        </w:tabs>
        <w:spacing w:after="0" w:line="240" w:lineRule="auto"/>
        <w:rPr>
          <w:rFonts w:ascii="Arial" w:hAnsi="Arial" w:eastAsia="Times New Roman" w:cs="Arial"/>
          <w:kern w:val="0"/>
          <w:sz w:val="22"/>
          <w:szCs w:val="22"/>
          <w:lang w:eastAsia="en-GB"/>
          <w14:ligatures w14:val="none"/>
        </w:rPr>
      </w:pPr>
    </w:p>
    <w:p w:rsidRPr="003C3AF3" w:rsidR="003C3AF3" w:rsidP="003C3AF3" w:rsidRDefault="003C3AF3" w14:paraId="3B05A1FA" w14:textId="4CB327C3">
      <w:pPr>
        <w:tabs>
          <w:tab w:val="left" w:pos="4694"/>
        </w:tabs>
        <w:spacing w:after="0" w:line="240" w:lineRule="auto"/>
        <w:rPr>
          <w:rFonts w:ascii="Arial" w:hAnsi="Arial" w:eastAsia="Times New Roman" w:cs="Arial"/>
          <w:kern w:val="0"/>
          <w:sz w:val="22"/>
          <w:szCs w:val="22"/>
          <w:lang w:eastAsia="en-GB"/>
          <w14:ligatures w14:val="none"/>
        </w:rPr>
      </w:pPr>
      <w:r w:rsidRPr="003C3AF3">
        <w:rPr>
          <w:rFonts w:ascii="Arial" w:hAnsi="Arial" w:eastAsia="Times New Roman" w:cs="Arial"/>
          <w:sz w:val="22"/>
          <w:szCs w:val="22"/>
          <w:lang w:eastAsia="en-GB"/>
        </w:rPr>
        <w:br w:type="page"/>
      </w:r>
      <w:r w:rsidRPr="003C3AF3">
        <w:rPr>
          <w:rFonts w:ascii="Arial" w:hAnsi="Arial" w:eastAsia="Times New Roman" w:cs="Arial"/>
          <w:kern w:val="0"/>
          <w:sz w:val="22"/>
          <w:szCs w:val="22"/>
          <w:lang w:eastAsia="en-GB"/>
          <w14:ligatures w14:val="none"/>
        </w:rPr>
        <w:lastRenderedPageBreak/>
        <w:tab/>
      </w:r>
    </w:p>
    <w:p w:rsidRPr="003C3AF3" w:rsidR="003C3AF3" w:rsidP="003C3AF3" w:rsidRDefault="003C3AF3" w14:paraId="6223CCC2" w14:textId="77777777">
      <w:pPr>
        <w:spacing w:after="0" w:line="240" w:lineRule="auto"/>
        <w:jc w:val="both"/>
        <w:rPr>
          <w:rFonts w:ascii="Arial" w:hAnsi="Arial" w:eastAsia="Times New Roman" w:cs="Arial"/>
          <w:kern w:val="0"/>
          <w:sz w:val="22"/>
          <w:szCs w:val="22"/>
          <w:lang w:eastAsia="en-GB"/>
          <w14:ligatures w14:val="none"/>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3C3AF3" w:rsidR="003C3AF3" w:rsidTr="000F19C0" w14:paraId="6590D4E0" w14:textId="77777777">
        <w:trPr>
          <w:jc w:val="center"/>
        </w:trPr>
        <w:tc>
          <w:tcPr>
            <w:tcW w:w="10670" w:type="dxa"/>
            <w:shd w:val="clear" w:color="auto" w:fill="BFBFBF"/>
          </w:tcPr>
          <w:p w:rsidRPr="003C3AF3" w:rsidR="003C3AF3" w:rsidP="003C3AF3" w:rsidRDefault="003C3AF3" w14:paraId="12731F9F" w14:textId="77777777">
            <w:pPr>
              <w:spacing w:after="0" w:line="240" w:lineRule="auto"/>
              <w:rPr>
                <w:rFonts w:ascii="Arial" w:hAnsi="Arial" w:eastAsia="Times New Roman" w:cs="Arial"/>
                <w:kern w:val="0"/>
                <w:sz w:val="20"/>
                <w:szCs w:val="20"/>
                <w:lang w:eastAsia="en-GB"/>
                <w14:ligatures w14:val="none"/>
              </w:rPr>
            </w:pPr>
            <w:r w:rsidRPr="003C3AF3">
              <w:rPr>
                <w:rFonts w:ascii="Arial" w:hAnsi="Arial" w:eastAsia="Times New Roman" w:cs="Arial"/>
                <w:kern w:val="0"/>
                <w:sz w:val="32"/>
                <w:szCs w:val="32"/>
                <w:lang w:eastAsia="en-GB"/>
                <w14:ligatures w14:val="none"/>
              </w:rPr>
              <w:br w:type="page"/>
            </w:r>
            <w:r w:rsidRPr="003C3AF3">
              <w:rPr>
                <w:rFonts w:ascii="Arial" w:hAnsi="Arial" w:eastAsia="Times New Roman" w:cs="Arial"/>
                <w:b/>
                <w:caps/>
                <w:kern w:val="0"/>
                <w:sz w:val="40"/>
                <w:szCs w:val="20"/>
                <w:lang w:eastAsia="en-GB"/>
                <w14:ligatures w14:val="none"/>
              </w:rPr>
              <w:t xml:space="preserve">     Student FEEDBACK FORM</w:t>
            </w:r>
          </w:p>
        </w:tc>
      </w:tr>
    </w:tbl>
    <w:p w:rsidRPr="003C3AF3" w:rsidR="003C3AF3" w:rsidP="003C3AF3" w:rsidRDefault="003C3AF3" w14:paraId="00438579" w14:textId="77777777">
      <w:pPr>
        <w:spacing w:after="0" w:line="240" w:lineRule="auto"/>
        <w:rPr>
          <w:rFonts w:ascii="Arial" w:hAnsi="Arial" w:eastAsia="Times New Roman" w:cs="Arial"/>
          <w:kern w:val="0"/>
          <w:sz w:val="20"/>
          <w:szCs w:val="20"/>
          <w:lang w:eastAsia="en-GB"/>
          <w14:ligatures w14:val="none"/>
        </w:rPr>
      </w:pPr>
    </w:p>
    <w:p w:rsidRPr="003C3AF3" w:rsidR="003C3AF3" w:rsidP="003C3AF3" w:rsidRDefault="003C3AF3" w14:paraId="39641C3E" w14:textId="77777777">
      <w:pPr>
        <w:spacing w:after="0" w:line="240" w:lineRule="auto"/>
        <w:jc w:val="both"/>
        <w:rPr>
          <w:rFonts w:ascii="Arial" w:hAnsi="Arial" w:eastAsia="Times New Roman" w:cs="Arial"/>
          <w:kern w:val="0"/>
          <w:sz w:val="20"/>
          <w:szCs w:val="20"/>
          <w:lang w:eastAsia="en-US"/>
          <w14:ligatures w14:val="none"/>
        </w:rPr>
      </w:pPr>
      <w:r w:rsidRPr="003C3AF3">
        <w:rPr>
          <w:rFonts w:ascii="Arial" w:hAnsi="Arial" w:eastAsia="Times New Roman" w:cs="Arial"/>
          <w:kern w:val="0"/>
          <w:sz w:val="20"/>
          <w:szCs w:val="20"/>
          <w:lang w:eastAsia="en-US"/>
          <w14:ligatures w14:val="none"/>
        </w:rPr>
        <w:t xml:space="preserve">This section details the </w:t>
      </w:r>
      <w:r w:rsidRPr="003C3AF3">
        <w:rPr>
          <w:rFonts w:ascii="Arial" w:hAnsi="Arial" w:eastAsia="Times New Roman" w:cs="Arial"/>
          <w:i/>
          <w:kern w:val="0"/>
          <w:sz w:val="20"/>
          <w:szCs w:val="20"/>
          <w:lang w:eastAsia="en-US"/>
          <w14:ligatures w14:val="none"/>
        </w:rPr>
        <w:t>extent</w:t>
      </w:r>
      <w:r w:rsidRPr="003C3AF3">
        <w:rPr>
          <w:rFonts w:ascii="Arial" w:hAnsi="Arial" w:eastAsia="Times New Roman"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3C3AF3" w:rsidR="003C3AF3" w:rsidP="003C3AF3" w:rsidRDefault="003C3AF3" w14:paraId="509C5396" w14:textId="77777777">
      <w:pPr>
        <w:spacing w:after="0" w:line="240" w:lineRule="auto"/>
        <w:rPr>
          <w:rFonts w:ascii="Arial" w:hAnsi="Arial" w:eastAsia="Times New Roman" w:cs="Arial"/>
          <w:b/>
          <w:kern w:val="0"/>
          <w:sz w:val="22"/>
          <w:szCs w:val="22"/>
          <w:lang w:eastAsia="en-GB"/>
          <w14:ligatures w14:val="none"/>
        </w:rPr>
        <w:sectPr w:rsidRPr="003C3AF3" w:rsidR="003C3AF3" w:rsidSect="003C3AF3">
          <w:footerReference w:type="default" r:id="rId9"/>
          <w:pgSz w:w="11894" w:h="16834" w:orient="portrait"/>
          <w:pgMar w:top="720" w:right="720" w:bottom="720" w:left="720" w:header="706" w:footer="454" w:gutter="0"/>
          <w:paperSrc w:first="1" w:other="1"/>
          <w:cols w:space="720"/>
          <w:docGrid w:linePitch="272"/>
        </w:sectPr>
      </w:pPr>
    </w:p>
    <w:p w:rsidRPr="003C3AF3" w:rsidR="003C3AF3" w:rsidP="003C3AF3" w:rsidRDefault="003C3AF3" w14:paraId="183F7A49" w14:textId="77777777">
      <w:pPr>
        <w:spacing w:after="0" w:line="240" w:lineRule="auto"/>
        <w:rPr>
          <w:rFonts w:ascii="Arial" w:hAnsi="Arial" w:eastAsia="Times New Roman" w:cs="Arial"/>
          <w:b/>
          <w:kern w:val="0"/>
          <w:sz w:val="22"/>
          <w:szCs w:val="22"/>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Pr="003C3AF3" w:rsidR="003C3AF3" w:rsidTr="000F19C0" w14:paraId="61E1E60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3C3AF3" w:rsidR="003C3AF3" w:rsidP="003C3AF3" w:rsidRDefault="003C3AF3" w14:paraId="5642FF5C" w14:textId="77777777">
            <w:pPr>
              <w:spacing w:after="0" w:line="240" w:lineRule="auto"/>
              <w:rPr>
                <w:rFonts w:ascii="Arial" w:hAnsi="Arial" w:eastAsia="Times New Roman" w:cs="Arial"/>
                <w:b/>
                <w:kern w:val="0"/>
                <w:sz w:val="22"/>
                <w:szCs w:val="20"/>
                <w:lang w:eastAsia="en-GB"/>
                <w14:ligatures w14:val="none"/>
              </w:rPr>
            </w:pPr>
            <w:r w:rsidRPr="003C3AF3">
              <w:rPr>
                <w:rFonts w:ascii="Arial" w:hAnsi="Arial" w:eastAsia="Times New Roman" w:cs="Arial"/>
                <w:b/>
                <w:kern w:val="0"/>
                <w:sz w:val="22"/>
                <w:szCs w:val="16"/>
                <w:lang w:eastAsia="en-GB"/>
                <w14:ligatures w14:val="none"/>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3C3AF3" w:rsidR="003C3AF3" w:rsidP="003C3AF3" w:rsidRDefault="003C3AF3" w14:paraId="634B5924" w14:textId="77777777">
            <w:pPr>
              <w:spacing w:after="0" w:line="240" w:lineRule="auto"/>
              <w:ind w:left="34" w:right="113"/>
              <w:jc w:val="center"/>
              <w:rPr>
                <w:rFonts w:ascii="Arial" w:hAnsi="Arial" w:eastAsia="Times New Roman" w:cs="Arial"/>
                <w:b/>
                <w:kern w:val="0"/>
                <w:sz w:val="18"/>
                <w:szCs w:val="18"/>
                <w:lang w:eastAsia="en-GB"/>
                <w14:ligatures w14:val="none"/>
              </w:rPr>
            </w:pPr>
            <w:r w:rsidRPr="003C3AF3">
              <w:rPr>
                <w:rFonts w:ascii="Arial" w:hAnsi="Arial" w:eastAsia="Times New Roman" w:cs="Arial"/>
                <w:b/>
                <w:kern w:val="0"/>
                <w:sz w:val="18"/>
                <w:szCs w:val="18"/>
                <w:lang w:eastAsia="en-GB"/>
                <w14:ligatures w14:val="none"/>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3C3AF3" w:rsidR="003C3AF3" w:rsidP="003C3AF3" w:rsidRDefault="003C3AF3" w14:paraId="5CA7A96C" w14:textId="77777777">
            <w:pPr>
              <w:spacing w:after="0" w:line="240" w:lineRule="auto"/>
              <w:ind w:left="113" w:right="113"/>
              <w:jc w:val="center"/>
              <w:rPr>
                <w:rFonts w:ascii="Arial" w:hAnsi="Arial" w:eastAsia="Times New Roman" w:cs="Arial"/>
                <w:b/>
                <w:kern w:val="0"/>
                <w:sz w:val="18"/>
                <w:szCs w:val="18"/>
                <w:lang w:eastAsia="en-GB"/>
                <w14:ligatures w14:val="none"/>
              </w:rPr>
            </w:pPr>
            <w:r w:rsidRPr="003C3AF3">
              <w:rPr>
                <w:rFonts w:ascii="Arial" w:hAnsi="Arial" w:eastAsia="Times New Roman" w:cs="Arial"/>
                <w:b/>
                <w:kern w:val="0"/>
                <w:sz w:val="18"/>
                <w:szCs w:val="18"/>
                <w:lang w:eastAsia="en-GB"/>
                <w14:ligatures w14:val="none"/>
              </w:rPr>
              <w:t xml:space="preserve">Marks </w:t>
            </w:r>
          </w:p>
          <w:p w:rsidRPr="003C3AF3" w:rsidR="003C3AF3" w:rsidP="003C3AF3" w:rsidRDefault="003C3AF3" w14:paraId="271B6AEE" w14:textId="77777777">
            <w:pPr>
              <w:spacing w:after="0" w:line="240" w:lineRule="auto"/>
              <w:ind w:left="113" w:right="113"/>
              <w:jc w:val="center"/>
              <w:rPr>
                <w:rFonts w:ascii="Arial" w:hAnsi="Arial" w:eastAsia="Times New Roman" w:cs="Arial"/>
                <w:b/>
                <w:kern w:val="0"/>
                <w:sz w:val="18"/>
                <w:szCs w:val="18"/>
                <w:lang w:eastAsia="en-GB"/>
                <w14:ligatures w14:val="none"/>
              </w:rPr>
            </w:pPr>
            <w:r w:rsidRPr="003C3AF3">
              <w:rPr>
                <w:rFonts w:ascii="Arial" w:hAnsi="Arial" w:eastAsia="Times New Roman" w:cs="Arial"/>
                <w:b/>
                <w:kern w:val="0"/>
                <w:sz w:val="18"/>
                <w:szCs w:val="18"/>
                <w:lang w:eastAsia="en-GB"/>
                <w14:ligatures w14:val="none"/>
              </w:rPr>
              <w:t>awarded</w:t>
            </w:r>
          </w:p>
        </w:tc>
      </w:tr>
      <w:tr w:rsidRPr="003C3AF3" w:rsidR="003C3AF3" w:rsidTr="000F19C0" w14:paraId="6967B19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3241A163" w14:textId="77777777">
            <w:pPr>
              <w:spacing w:after="0" w:line="240" w:lineRule="auto"/>
              <w:rPr>
                <w:rFonts w:ascii="Arial" w:hAnsi="Arial" w:eastAsia="Times New Roman" w:cs="Arial"/>
                <w:b/>
                <w:kern w:val="0"/>
                <w:sz w:val="16"/>
                <w:szCs w:val="16"/>
                <w:lang w:eastAsia="en-GB"/>
                <w14:ligatures w14:val="none"/>
              </w:rPr>
            </w:pPr>
            <w:r w:rsidRPr="003C3AF3">
              <w:rPr>
                <w:rFonts w:ascii="Arial" w:hAnsi="Arial" w:eastAsia="Times New Roman" w:cs="Arial"/>
                <w:b/>
                <w:kern w:val="0"/>
                <w:sz w:val="20"/>
                <w:szCs w:val="16"/>
                <w:lang w:eastAsia="en-GB"/>
                <w14:ligatures w14:val="none"/>
              </w:rPr>
              <w:t xml:space="preserve">1. </w:t>
            </w:r>
            <w:r w:rsidRPr="003C3AF3">
              <w:rPr>
                <w:rFonts w:ascii="Arial" w:hAnsi="Arial" w:eastAsia="Times New Roman" w:cs="Arial"/>
                <w:b/>
                <w:kern w:val="0"/>
                <w:sz w:val="20"/>
                <w:szCs w:val="20"/>
                <w:lang w:eastAsia="en-GB"/>
                <w14:ligatures w14:val="none"/>
              </w:rPr>
              <w:t>Engagement with Literature Skills</w:t>
            </w:r>
          </w:p>
          <w:p w:rsidRPr="003C3AF3" w:rsidR="003C3AF3" w:rsidP="003C3AF3" w:rsidRDefault="003C3AF3" w14:paraId="1AD91175" w14:textId="77777777">
            <w:pPr>
              <w:spacing w:after="120" w:line="240" w:lineRule="auto"/>
              <w:rPr>
                <w:rFonts w:ascii="Arial" w:hAnsi="Arial" w:eastAsia="Times New Roman" w:cs="Arial"/>
                <w:kern w:val="0"/>
                <w:sz w:val="14"/>
                <w:szCs w:val="14"/>
                <w:lang w:eastAsia="en-GB"/>
                <w14:ligatures w14:val="none"/>
              </w:rPr>
            </w:pPr>
            <w:r w:rsidRPr="003C3AF3">
              <w:rPr>
                <w:rFonts w:ascii="Arial" w:hAnsi="Arial" w:eastAsia="Times New Roman" w:cs="Arial"/>
                <w:kern w:val="0"/>
                <w:sz w:val="14"/>
                <w:szCs w:val="14"/>
                <w:lang w:eastAsia="en-GB"/>
                <w14:ligatures w14:val="none"/>
              </w:rPr>
              <w:t>.</w:t>
            </w:r>
          </w:p>
        </w:tc>
        <w:tc>
          <w:tcPr>
            <w:tcW w:w="416"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147F7BB7" w14:textId="77777777">
            <w:pPr>
              <w:spacing w:after="0" w:line="240" w:lineRule="auto"/>
              <w:jc w:val="center"/>
              <w:rPr>
                <w:rFonts w:ascii="Arial" w:hAnsi="Arial" w:eastAsia="Times New Roman" w:cs="Arial"/>
                <w:kern w:val="0"/>
                <w:sz w:val="32"/>
                <w:szCs w:val="20"/>
                <w:lang w:eastAsia="en-GB"/>
                <w14:ligatures w14:val="none"/>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C3AF3" w:rsidR="003C3AF3" w:rsidP="003C3AF3" w:rsidRDefault="003C3AF3" w14:paraId="79B9D685"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40AF1005" w14:textId="77777777">
        <w:trPr>
          <w:trHeight w:val="450"/>
        </w:trPr>
        <w:tc>
          <w:tcPr>
            <w:tcW w:w="4169" w:type="pct"/>
            <w:vMerge w:val="restart"/>
            <w:tcBorders>
              <w:top w:val="single" w:color="auto" w:sz="4" w:space="0"/>
              <w:left w:val="single" w:color="auto" w:sz="4" w:space="0"/>
              <w:right w:val="single" w:color="auto" w:sz="4" w:space="0"/>
            </w:tcBorders>
          </w:tcPr>
          <w:p w:rsidRPr="003C3AF3" w:rsidR="003C3AF3" w:rsidP="003C3AF3" w:rsidRDefault="003C3AF3" w14:paraId="4A15B345"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3D8B32BC"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202639E1"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75872F92"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5E38F524"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4A213EB8"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tcPr>
          <w:p w:rsidRPr="003C3AF3" w:rsidR="003C3AF3" w:rsidP="003C3AF3" w:rsidRDefault="003C3AF3" w14:paraId="786FEE1C" w14:textId="77777777">
            <w:pPr>
              <w:spacing w:after="0" w:line="240" w:lineRule="auto"/>
              <w:jc w:val="center"/>
              <w:rPr>
                <w:rFonts w:ascii="Arial" w:hAnsi="Arial" w:eastAsia="Times New Roman" w:cs="Arial"/>
                <w:kern w:val="0"/>
                <w:sz w:val="32"/>
                <w:szCs w:val="20"/>
                <w:lang w:eastAsia="en-GB"/>
                <w14:ligatures w14:val="none"/>
              </w:rPr>
            </w:pPr>
          </w:p>
        </w:tc>
        <w:tc>
          <w:tcPr>
            <w:tcW w:w="416" w:type="pct"/>
            <w:vMerge w:val="restart"/>
            <w:tcBorders>
              <w:top w:val="single" w:color="auto" w:sz="4" w:space="0"/>
              <w:left w:val="single" w:color="auto" w:sz="4" w:space="0"/>
              <w:bottom w:val="single" w:color="auto" w:sz="4" w:space="0"/>
              <w:right w:val="single" w:color="auto" w:sz="4" w:space="0"/>
            </w:tcBorders>
          </w:tcPr>
          <w:p w:rsidRPr="003C3AF3" w:rsidR="003C3AF3" w:rsidP="003C3AF3" w:rsidRDefault="003C3AF3" w14:paraId="790E9D22"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22D64990" w14:textId="77777777">
        <w:trPr>
          <w:trHeight w:val="451"/>
        </w:trPr>
        <w:tc>
          <w:tcPr>
            <w:tcW w:w="4169" w:type="pct"/>
            <w:vMerge/>
            <w:tcBorders>
              <w:left w:val="single" w:color="auto" w:sz="4" w:space="0"/>
              <w:bottom w:val="single" w:color="auto" w:sz="4" w:space="0"/>
              <w:right w:val="single" w:color="auto" w:sz="4" w:space="0"/>
            </w:tcBorders>
          </w:tcPr>
          <w:p w:rsidRPr="003C3AF3" w:rsidR="003C3AF3" w:rsidP="003C3AF3" w:rsidRDefault="003C3AF3" w14:paraId="17067499" w14:textId="77777777">
            <w:pPr>
              <w:spacing w:after="0" w:line="240" w:lineRule="auto"/>
              <w:rPr>
                <w:rFonts w:ascii="Arial" w:hAnsi="Arial" w:eastAsia="Times New Roman" w:cs="Arial"/>
                <w:b/>
                <w:kern w:val="0"/>
                <w:sz w:val="16"/>
                <w:szCs w:val="16"/>
                <w:lang w:eastAsia="en-GB"/>
                <w14:ligatures w14:val="none"/>
              </w:rPr>
            </w:pPr>
          </w:p>
        </w:tc>
        <w:tc>
          <w:tcPr>
            <w:tcW w:w="416" w:type="pct"/>
            <w:tcBorders>
              <w:left w:val="single" w:color="auto" w:sz="4" w:space="0"/>
              <w:bottom w:val="single" w:color="auto" w:sz="4" w:space="0"/>
              <w:right w:val="single" w:color="auto" w:sz="4" w:space="0"/>
            </w:tcBorders>
          </w:tcPr>
          <w:p w:rsidRPr="003C3AF3" w:rsidR="003C3AF3" w:rsidP="003C3AF3" w:rsidRDefault="003C3AF3" w14:paraId="6DB3D0D2" w14:textId="77777777">
            <w:pPr>
              <w:spacing w:after="0" w:line="240" w:lineRule="auto"/>
              <w:jc w:val="center"/>
              <w:rPr>
                <w:rFonts w:ascii="Arial" w:hAnsi="Arial" w:eastAsia="Times New Roman" w:cs="Arial"/>
                <w:kern w:val="0"/>
                <w:sz w:val="32"/>
                <w:szCs w:val="20"/>
                <w:lang w:eastAsia="en-GB"/>
                <w14:ligatures w14:val="none"/>
              </w:rPr>
            </w:pPr>
            <w:r w:rsidRPr="003C3AF3">
              <w:rPr>
                <w:rFonts w:ascii="Arial" w:hAnsi="Arial" w:eastAsia="Times New Roman" w:cs="Arial"/>
                <w:kern w:val="0"/>
                <w:sz w:val="32"/>
                <w:szCs w:val="20"/>
                <w:lang w:eastAsia="en-GB"/>
                <w14:ligatures w14:val="none"/>
              </w:rPr>
              <w:t>20</w:t>
            </w:r>
          </w:p>
        </w:tc>
        <w:tc>
          <w:tcPr>
            <w:tcW w:w="416" w:type="pct"/>
            <w:vMerge/>
            <w:tcBorders>
              <w:top w:val="single" w:color="auto" w:sz="4" w:space="0"/>
              <w:left w:val="single" w:color="auto" w:sz="4" w:space="0"/>
              <w:bottom w:val="single" w:color="auto" w:sz="4" w:space="0"/>
              <w:right w:val="single" w:color="auto" w:sz="4" w:space="0"/>
            </w:tcBorders>
          </w:tcPr>
          <w:p w:rsidRPr="003C3AF3" w:rsidR="003C3AF3" w:rsidP="003C3AF3" w:rsidRDefault="003C3AF3" w14:paraId="265EEDD2"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1302487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11D0DC9A" w14:textId="77777777">
            <w:pPr>
              <w:spacing w:after="0" w:line="240" w:lineRule="auto"/>
              <w:rPr>
                <w:rFonts w:ascii="Arial" w:hAnsi="Arial" w:eastAsia="Times New Roman" w:cs="Arial"/>
                <w:b/>
                <w:kern w:val="0"/>
                <w:sz w:val="20"/>
                <w:szCs w:val="20"/>
                <w:lang w:eastAsia="en-GB"/>
                <w14:ligatures w14:val="none"/>
              </w:rPr>
            </w:pPr>
            <w:r w:rsidRPr="003C3AF3">
              <w:rPr>
                <w:rFonts w:ascii="Arial" w:hAnsi="Arial" w:eastAsia="Times New Roman" w:cs="Arial"/>
                <w:b/>
                <w:kern w:val="0"/>
                <w:sz w:val="20"/>
                <w:szCs w:val="16"/>
                <w:lang w:eastAsia="en-GB"/>
                <w14:ligatures w14:val="none"/>
              </w:rPr>
              <w:t xml:space="preserve">2. </w:t>
            </w:r>
            <w:r w:rsidRPr="003C3AF3">
              <w:rPr>
                <w:rFonts w:ascii="Arial" w:hAnsi="Arial" w:eastAsia="Times New Roman" w:cs="Arial"/>
                <w:b/>
                <w:kern w:val="0"/>
                <w:sz w:val="20"/>
                <w:szCs w:val="20"/>
                <w:lang w:eastAsia="en-GB"/>
                <w14:ligatures w14:val="none"/>
              </w:rPr>
              <w:t>Knowledge and Understanding Skills</w:t>
            </w:r>
          </w:p>
          <w:p w:rsidRPr="003C3AF3" w:rsidR="003C3AF3" w:rsidP="003C3AF3" w:rsidRDefault="003C3AF3" w14:paraId="14ABB7C5"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1AB5C068" w14:textId="77777777">
            <w:pPr>
              <w:spacing w:after="0" w:line="240" w:lineRule="auto"/>
              <w:jc w:val="center"/>
              <w:rPr>
                <w:rFonts w:ascii="Arial" w:hAnsi="Arial" w:eastAsia="Times New Roman" w:cs="Arial"/>
                <w:kern w:val="0"/>
                <w:sz w:val="32"/>
                <w:szCs w:val="20"/>
                <w:lang w:eastAsia="en-GB"/>
                <w14:ligatures w14:val="none"/>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C3AF3" w:rsidR="003C3AF3" w:rsidP="003C3AF3" w:rsidRDefault="003C3AF3" w14:paraId="49A32654"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694EA370" w14:textId="77777777">
        <w:trPr>
          <w:trHeight w:val="450"/>
        </w:trPr>
        <w:tc>
          <w:tcPr>
            <w:tcW w:w="4169" w:type="pct"/>
            <w:vMerge w:val="restart"/>
            <w:tcBorders>
              <w:top w:val="single" w:color="auto" w:sz="4" w:space="0"/>
              <w:left w:val="single" w:color="auto" w:sz="4" w:space="0"/>
              <w:right w:val="single" w:color="auto" w:sz="4" w:space="0"/>
            </w:tcBorders>
          </w:tcPr>
          <w:p w:rsidRPr="003C3AF3" w:rsidR="003C3AF3" w:rsidP="003C3AF3" w:rsidRDefault="003C3AF3" w14:paraId="59A30945"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5EA78890"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5C2ED6C0"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0BF166CF"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4701CB9F"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2AED63FC"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tcPr>
          <w:p w:rsidRPr="003C3AF3" w:rsidR="003C3AF3" w:rsidP="003C3AF3" w:rsidRDefault="003C3AF3" w14:paraId="7021907D" w14:textId="77777777">
            <w:pPr>
              <w:spacing w:after="0" w:line="240" w:lineRule="auto"/>
              <w:jc w:val="center"/>
              <w:rPr>
                <w:rFonts w:ascii="Arial" w:hAnsi="Arial" w:eastAsia="Times New Roman" w:cs="Arial"/>
                <w:kern w:val="0"/>
                <w:sz w:val="32"/>
                <w:szCs w:val="20"/>
                <w:lang w:eastAsia="en-GB"/>
                <w14:ligatures w14:val="none"/>
              </w:rPr>
            </w:pPr>
          </w:p>
        </w:tc>
        <w:tc>
          <w:tcPr>
            <w:tcW w:w="416" w:type="pct"/>
            <w:vMerge w:val="restart"/>
            <w:tcBorders>
              <w:top w:val="single" w:color="auto" w:sz="4" w:space="0"/>
              <w:left w:val="single" w:color="auto" w:sz="4" w:space="0"/>
              <w:bottom w:val="single" w:color="auto" w:sz="4" w:space="0"/>
              <w:right w:val="single" w:color="auto" w:sz="4" w:space="0"/>
            </w:tcBorders>
          </w:tcPr>
          <w:p w:rsidRPr="003C3AF3" w:rsidR="003C3AF3" w:rsidP="003C3AF3" w:rsidRDefault="003C3AF3" w14:paraId="52B0F25C"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70249C9E" w14:textId="77777777">
        <w:trPr>
          <w:trHeight w:val="451"/>
        </w:trPr>
        <w:tc>
          <w:tcPr>
            <w:tcW w:w="4169" w:type="pct"/>
            <w:vMerge/>
            <w:tcBorders>
              <w:left w:val="single" w:color="auto" w:sz="4" w:space="0"/>
              <w:bottom w:val="single" w:color="auto" w:sz="4" w:space="0"/>
              <w:right w:val="single" w:color="auto" w:sz="4" w:space="0"/>
            </w:tcBorders>
          </w:tcPr>
          <w:p w:rsidRPr="003C3AF3" w:rsidR="003C3AF3" w:rsidP="003C3AF3" w:rsidRDefault="003C3AF3" w14:paraId="08E0EEBC" w14:textId="77777777">
            <w:pPr>
              <w:spacing w:after="0" w:line="240" w:lineRule="auto"/>
              <w:rPr>
                <w:rFonts w:ascii="Arial" w:hAnsi="Arial" w:eastAsia="Times New Roman" w:cs="Arial"/>
                <w:b/>
                <w:kern w:val="0"/>
                <w:sz w:val="16"/>
                <w:szCs w:val="16"/>
                <w:lang w:eastAsia="en-GB"/>
                <w14:ligatures w14:val="none"/>
              </w:rPr>
            </w:pPr>
          </w:p>
        </w:tc>
        <w:tc>
          <w:tcPr>
            <w:tcW w:w="416" w:type="pct"/>
            <w:tcBorders>
              <w:left w:val="single" w:color="auto" w:sz="4" w:space="0"/>
              <w:bottom w:val="single" w:color="auto" w:sz="4" w:space="0"/>
              <w:right w:val="single" w:color="auto" w:sz="4" w:space="0"/>
            </w:tcBorders>
          </w:tcPr>
          <w:p w:rsidRPr="003C3AF3" w:rsidR="003C3AF3" w:rsidP="003C3AF3" w:rsidRDefault="003C3AF3" w14:paraId="38335D1E" w14:textId="77777777">
            <w:pPr>
              <w:spacing w:after="0" w:line="240" w:lineRule="auto"/>
              <w:jc w:val="center"/>
              <w:rPr>
                <w:rFonts w:ascii="Arial" w:hAnsi="Arial" w:eastAsia="Times New Roman" w:cs="Arial"/>
                <w:kern w:val="0"/>
                <w:sz w:val="32"/>
                <w:szCs w:val="20"/>
                <w:lang w:eastAsia="en-GB"/>
                <w14:ligatures w14:val="none"/>
              </w:rPr>
            </w:pPr>
            <w:r w:rsidRPr="003C3AF3">
              <w:rPr>
                <w:rFonts w:ascii="Arial" w:hAnsi="Arial" w:eastAsia="Times New Roman" w:cs="Arial"/>
                <w:kern w:val="0"/>
                <w:sz w:val="32"/>
                <w:szCs w:val="20"/>
                <w:lang w:eastAsia="en-GB"/>
                <w14:ligatures w14:val="none"/>
              </w:rPr>
              <w:t>20</w:t>
            </w:r>
          </w:p>
        </w:tc>
        <w:tc>
          <w:tcPr>
            <w:tcW w:w="416" w:type="pct"/>
            <w:vMerge/>
            <w:tcBorders>
              <w:top w:val="single" w:color="auto" w:sz="4" w:space="0"/>
              <w:left w:val="single" w:color="auto" w:sz="4" w:space="0"/>
              <w:bottom w:val="single" w:color="auto" w:sz="4" w:space="0"/>
              <w:right w:val="single" w:color="auto" w:sz="4" w:space="0"/>
            </w:tcBorders>
          </w:tcPr>
          <w:p w:rsidRPr="003C3AF3" w:rsidR="003C3AF3" w:rsidP="003C3AF3" w:rsidRDefault="003C3AF3" w14:paraId="258811EE"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293723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47994C57" w14:textId="77777777">
            <w:pPr>
              <w:spacing w:after="0" w:line="240" w:lineRule="auto"/>
              <w:rPr>
                <w:rFonts w:ascii="Arial" w:hAnsi="Arial" w:eastAsia="Times New Roman" w:cs="Arial"/>
                <w:b/>
                <w:kern w:val="0"/>
                <w:sz w:val="16"/>
                <w:szCs w:val="16"/>
                <w:lang w:eastAsia="en-GB"/>
                <w14:ligatures w14:val="none"/>
              </w:rPr>
            </w:pPr>
            <w:r w:rsidRPr="003C3AF3">
              <w:rPr>
                <w:rFonts w:ascii="Arial" w:hAnsi="Arial" w:eastAsia="Times New Roman" w:cs="Arial"/>
                <w:b/>
                <w:kern w:val="0"/>
                <w:sz w:val="20"/>
                <w:szCs w:val="16"/>
                <w:lang w:eastAsia="en-GB"/>
                <w14:ligatures w14:val="none"/>
              </w:rPr>
              <w:t xml:space="preserve">3. </w:t>
            </w:r>
            <w:r w:rsidRPr="003C3AF3">
              <w:rPr>
                <w:rFonts w:ascii="Arial" w:hAnsi="Arial" w:eastAsia="Times New Roman" w:cs="Arial"/>
                <w:b/>
                <w:kern w:val="0"/>
                <w:sz w:val="20"/>
                <w:szCs w:val="20"/>
                <w:lang w:eastAsia="en-GB"/>
                <w14:ligatures w14:val="none"/>
              </w:rPr>
              <w:t>Cognitive and Intellectual Skills</w:t>
            </w:r>
          </w:p>
          <w:p w:rsidRPr="003C3AF3" w:rsidR="003C3AF3" w:rsidP="003C3AF3" w:rsidRDefault="003C3AF3" w14:paraId="5F1271A8"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619F21E1" w14:textId="77777777">
            <w:pPr>
              <w:spacing w:after="0" w:line="240" w:lineRule="auto"/>
              <w:jc w:val="center"/>
              <w:rPr>
                <w:rFonts w:ascii="Arial" w:hAnsi="Arial" w:eastAsia="Times New Roman" w:cs="Arial"/>
                <w:kern w:val="0"/>
                <w:sz w:val="32"/>
                <w:szCs w:val="20"/>
                <w:lang w:eastAsia="en-GB"/>
                <w14:ligatures w14:val="none"/>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C3AF3" w:rsidR="003C3AF3" w:rsidP="003C3AF3" w:rsidRDefault="003C3AF3" w14:paraId="30E3AB80"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304822B5" w14:textId="77777777">
        <w:trPr>
          <w:trHeight w:val="450"/>
        </w:trPr>
        <w:tc>
          <w:tcPr>
            <w:tcW w:w="4169" w:type="pct"/>
            <w:vMerge w:val="restart"/>
            <w:tcBorders>
              <w:top w:val="single" w:color="auto" w:sz="4" w:space="0"/>
              <w:left w:val="single" w:color="auto" w:sz="4" w:space="0"/>
              <w:right w:val="single" w:color="auto" w:sz="4" w:space="0"/>
            </w:tcBorders>
          </w:tcPr>
          <w:p w:rsidRPr="003C3AF3" w:rsidR="003C3AF3" w:rsidP="003C3AF3" w:rsidRDefault="003C3AF3" w14:paraId="435A6CE0"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7F0F92C1"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137DFDF6"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638485FB"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6E14D030"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2F83B1C2"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tcPr>
          <w:p w:rsidRPr="003C3AF3" w:rsidR="003C3AF3" w:rsidP="003C3AF3" w:rsidRDefault="003C3AF3" w14:paraId="6A471DBD" w14:textId="77777777">
            <w:pPr>
              <w:spacing w:after="0" w:line="240" w:lineRule="auto"/>
              <w:jc w:val="center"/>
              <w:rPr>
                <w:rFonts w:ascii="Arial" w:hAnsi="Arial" w:eastAsia="Times New Roman" w:cs="Arial"/>
                <w:kern w:val="0"/>
                <w:sz w:val="32"/>
                <w:szCs w:val="20"/>
                <w:lang w:eastAsia="en-GB"/>
                <w14:ligatures w14:val="none"/>
              </w:rPr>
            </w:pPr>
          </w:p>
        </w:tc>
        <w:tc>
          <w:tcPr>
            <w:tcW w:w="416" w:type="pct"/>
            <w:vMerge w:val="restart"/>
            <w:tcBorders>
              <w:top w:val="single" w:color="auto" w:sz="4" w:space="0"/>
              <w:left w:val="single" w:color="auto" w:sz="4" w:space="0"/>
              <w:bottom w:val="single" w:color="auto" w:sz="4" w:space="0"/>
              <w:right w:val="single" w:color="auto" w:sz="4" w:space="0"/>
            </w:tcBorders>
          </w:tcPr>
          <w:p w:rsidRPr="003C3AF3" w:rsidR="003C3AF3" w:rsidP="003C3AF3" w:rsidRDefault="003C3AF3" w14:paraId="454CD9B1"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509A3877" w14:textId="77777777">
        <w:trPr>
          <w:trHeight w:val="451"/>
        </w:trPr>
        <w:tc>
          <w:tcPr>
            <w:tcW w:w="4169" w:type="pct"/>
            <w:vMerge/>
            <w:tcBorders>
              <w:left w:val="single" w:color="auto" w:sz="4" w:space="0"/>
              <w:bottom w:val="single" w:color="auto" w:sz="4" w:space="0"/>
              <w:right w:val="single" w:color="auto" w:sz="4" w:space="0"/>
            </w:tcBorders>
          </w:tcPr>
          <w:p w:rsidRPr="003C3AF3" w:rsidR="003C3AF3" w:rsidP="003C3AF3" w:rsidRDefault="003C3AF3" w14:paraId="5A685790" w14:textId="77777777">
            <w:pPr>
              <w:spacing w:after="0" w:line="240" w:lineRule="auto"/>
              <w:rPr>
                <w:rFonts w:ascii="Arial" w:hAnsi="Arial" w:eastAsia="Times New Roman" w:cs="Arial"/>
                <w:b/>
                <w:kern w:val="0"/>
                <w:sz w:val="16"/>
                <w:szCs w:val="16"/>
                <w:lang w:eastAsia="en-GB"/>
                <w14:ligatures w14:val="none"/>
              </w:rPr>
            </w:pPr>
          </w:p>
        </w:tc>
        <w:tc>
          <w:tcPr>
            <w:tcW w:w="416" w:type="pct"/>
            <w:tcBorders>
              <w:left w:val="single" w:color="auto" w:sz="4" w:space="0"/>
              <w:bottom w:val="single" w:color="auto" w:sz="4" w:space="0"/>
              <w:right w:val="single" w:color="auto" w:sz="4" w:space="0"/>
            </w:tcBorders>
          </w:tcPr>
          <w:p w:rsidRPr="003C3AF3" w:rsidR="003C3AF3" w:rsidP="003C3AF3" w:rsidRDefault="003C3AF3" w14:paraId="6FF41909" w14:textId="77777777">
            <w:pPr>
              <w:spacing w:after="0" w:line="240" w:lineRule="auto"/>
              <w:jc w:val="center"/>
              <w:rPr>
                <w:rFonts w:ascii="Arial" w:hAnsi="Arial" w:eastAsia="Times New Roman" w:cs="Arial"/>
                <w:kern w:val="0"/>
                <w:sz w:val="32"/>
                <w:szCs w:val="20"/>
                <w:lang w:eastAsia="en-GB"/>
                <w14:ligatures w14:val="none"/>
              </w:rPr>
            </w:pPr>
            <w:r w:rsidRPr="003C3AF3">
              <w:rPr>
                <w:rFonts w:ascii="Arial" w:hAnsi="Arial" w:eastAsia="Times New Roman" w:cs="Arial"/>
                <w:kern w:val="0"/>
                <w:sz w:val="32"/>
                <w:szCs w:val="20"/>
                <w:lang w:eastAsia="en-GB"/>
                <w14:ligatures w14:val="none"/>
              </w:rPr>
              <w:t>25</w:t>
            </w:r>
          </w:p>
        </w:tc>
        <w:tc>
          <w:tcPr>
            <w:tcW w:w="416" w:type="pct"/>
            <w:vMerge/>
            <w:tcBorders>
              <w:top w:val="single" w:color="auto" w:sz="4" w:space="0"/>
              <w:left w:val="single" w:color="auto" w:sz="4" w:space="0"/>
              <w:bottom w:val="single" w:color="auto" w:sz="4" w:space="0"/>
              <w:right w:val="single" w:color="auto" w:sz="4" w:space="0"/>
            </w:tcBorders>
          </w:tcPr>
          <w:p w:rsidRPr="003C3AF3" w:rsidR="003C3AF3" w:rsidP="003C3AF3" w:rsidRDefault="003C3AF3" w14:paraId="0271536D"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5896BE3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47750C18" w14:textId="77777777">
            <w:pPr>
              <w:spacing w:after="0" w:line="240" w:lineRule="auto"/>
              <w:rPr>
                <w:rFonts w:ascii="Arial" w:hAnsi="Arial" w:eastAsia="Times New Roman" w:cs="Arial"/>
                <w:b/>
                <w:kern w:val="0"/>
                <w:sz w:val="16"/>
                <w:szCs w:val="16"/>
                <w:lang w:eastAsia="en-GB"/>
                <w14:ligatures w14:val="none"/>
              </w:rPr>
            </w:pPr>
            <w:r w:rsidRPr="003C3AF3">
              <w:rPr>
                <w:rFonts w:ascii="Arial" w:hAnsi="Arial" w:eastAsia="Times New Roman" w:cs="Arial"/>
                <w:b/>
                <w:kern w:val="0"/>
                <w:sz w:val="20"/>
                <w:szCs w:val="16"/>
                <w:lang w:eastAsia="en-GB"/>
                <w14:ligatures w14:val="none"/>
              </w:rPr>
              <w:t xml:space="preserve">4. </w:t>
            </w:r>
            <w:r w:rsidRPr="003C3AF3">
              <w:rPr>
                <w:rFonts w:ascii="Arial" w:hAnsi="Arial" w:eastAsia="Times New Roman" w:cs="Arial"/>
                <w:b/>
                <w:kern w:val="0"/>
                <w:sz w:val="20"/>
                <w:szCs w:val="20"/>
                <w:lang w:eastAsia="en-GB"/>
                <w14:ligatures w14:val="none"/>
              </w:rPr>
              <w:t>Practical Application Skills</w:t>
            </w:r>
          </w:p>
          <w:p w:rsidRPr="003C3AF3" w:rsidR="003C3AF3" w:rsidP="003C3AF3" w:rsidRDefault="003C3AF3" w14:paraId="705DBD8C"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573D92FA" w14:textId="77777777">
            <w:pPr>
              <w:spacing w:after="0" w:line="240" w:lineRule="auto"/>
              <w:jc w:val="center"/>
              <w:rPr>
                <w:rFonts w:ascii="Arial" w:hAnsi="Arial" w:eastAsia="Times New Roman" w:cs="Arial"/>
                <w:kern w:val="0"/>
                <w:sz w:val="32"/>
                <w:szCs w:val="20"/>
                <w:lang w:eastAsia="en-GB"/>
                <w14:ligatures w14:val="none"/>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C3AF3" w:rsidR="003C3AF3" w:rsidP="003C3AF3" w:rsidRDefault="003C3AF3" w14:paraId="703C690B"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6D5981DF" w14:textId="77777777">
        <w:trPr>
          <w:trHeight w:val="451"/>
        </w:trPr>
        <w:tc>
          <w:tcPr>
            <w:tcW w:w="4169" w:type="pct"/>
            <w:vMerge w:val="restart"/>
            <w:tcBorders>
              <w:top w:val="single" w:color="auto" w:sz="4" w:space="0"/>
              <w:left w:val="single" w:color="auto" w:sz="4" w:space="0"/>
              <w:right w:val="single" w:color="auto" w:sz="4" w:space="0"/>
            </w:tcBorders>
          </w:tcPr>
          <w:p w:rsidRPr="003C3AF3" w:rsidR="003C3AF3" w:rsidP="003C3AF3" w:rsidRDefault="003C3AF3" w14:paraId="2A0CEBB9"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4CBBEF93"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60E2AC4C"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72F8CDE7"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4DFFFF25"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70EBFB64"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tcPr>
          <w:p w:rsidRPr="003C3AF3" w:rsidR="003C3AF3" w:rsidP="003C3AF3" w:rsidRDefault="003C3AF3" w14:paraId="28181A13" w14:textId="77777777">
            <w:pPr>
              <w:spacing w:after="0" w:line="240" w:lineRule="auto"/>
              <w:jc w:val="center"/>
              <w:rPr>
                <w:rFonts w:ascii="Arial" w:hAnsi="Arial" w:eastAsia="Times New Roman" w:cs="Arial"/>
                <w:kern w:val="0"/>
                <w:sz w:val="32"/>
                <w:szCs w:val="20"/>
                <w:lang w:eastAsia="en-GB"/>
                <w14:ligatures w14:val="none"/>
              </w:rPr>
            </w:pPr>
          </w:p>
        </w:tc>
        <w:tc>
          <w:tcPr>
            <w:tcW w:w="416" w:type="pct"/>
            <w:vMerge w:val="restart"/>
            <w:tcBorders>
              <w:top w:val="single" w:color="auto" w:sz="4" w:space="0"/>
              <w:left w:val="single" w:color="auto" w:sz="4" w:space="0"/>
              <w:bottom w:val="single" w:color="auto" w:sz="4" w:space="0"/>
              <w:right w:val="single" w:color="auto" w:sz="4" w:space="0"/>
            </w:tcBorders>
          </w:tcPr>
          <w:p w:rsidRPr="003C3AF3" w:rsidR="003C3AF3" w:rsidP="003C3AF3" w:rsidRDefault="003C3AF3" w14:paraId="3FAD105C"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3065D43E" w14:textId="77777777">
        <w:trPr>
          <w:trHeight w:val="450"/>
        </w:trPr>
        <w:tc>
          <w:tcPr>
            <w:tcW w:w="4169" w:type="pct"/>
            <w:vMerge/>
            <w:tcBorders>
              <w:left w:val="single" w:color="auto" w:sz="4" w:space="0"/>
              <w:bottom w:val="single" w:color="auto" w:sz="4" w:space="0"/>
              <w:right w:val="single" w:color="auto" w:sz="4" w:space="0"/>
            </w:tcBorders>
          </w:tcPr>
          <w:p w:rsidRPr="003C3AF3" w:rsidR="003C3AF3" w:rsidP="003C3AF3" w:rsidRDefault="003C3AF3" w14:paraId="1DD829CC" w14:textId="77777777">
            <w:pPr>
              <w:spacing w:after="0" w:line="240" w:lineRule="auto"/>
              <w:rPr>
                <w:rFonts w:ascii="Arial" w:hAnsi="Arial" w:eastAsia="Times New Roman" w:cs="Arial"/>
                <w:b/>
                <w:kern w:val="0"/>
                <w:sz w:val="16"/>
                <w:szCs w:val="16"/>
                <w:lang w:eastAsia="en-GB"/>
                <w14:ligatures w14:val="none"/>
              </w:rPr>
            </w:pPr>
          </w:p>
        </w:tc>
        <w:tc>
          <w:tcPr>
            <w:tcW w:w="416" w:type="pct"/>
            <w:tcBorders>
              <w:left w:val="single" w:color="auto" w:sz="4" w:space="0"/>
              <w:bottom w:val="single" w:color="auto" w:sz="4" w:space="0"/>
              <w:right w:val="single" w:color="auto" w:sz="4" w:space="0"/>
            </w:tcBorders>
          </w:tcPr>
          <w:p w:rsidRPr="003C3AF3" w:rsidR="003C3AF3" w:rsidP="003C3AF3" w:rsidRDefault="003C3AF3" w14:paraId="08C82C3D" w14:textId="77777777">
            <w:pPr>
              <w:spacing w:after="0" w:line="240" w:lineRule="auto"/>
              <w:jc w:val="center"/>
              <w:rPr>
                <w:rFonts w:ascii="Arial" w:hAnsi="Arial" w:eastAsia="Times New Roman" w:cs="Arial"/>
                <w:kern w:val="0"/>
                <w:sz w:val="32"/>
                <w:szCs w:val="20"/>
                <w:lang w:eastAsia="en-GB"/>
                <w14:ligatures w14:val="none"/>
              </w:rPr>
            </w:pPr>
            <w:r w:rsidRPr="003C3AF3">
              <w:rPr>
                <w:rFonts w:ascii="Arial" w:hAnsi="Arial" w:eastAsia="Times New Roman" w:cs="Arial"/>
                <w:kern w:val="0"/>
                <w:sz w:val="32"/>
                <w:szCs w:val="20"/>
                <w:lang w:eastAsia="en-GB"/>
                <w14:ligatures w14:val="none"/>
              </w:rPr>
              <w:t>25</w:t>
            </w:r>
          </w:p>
        </w:tc>
        <w:tc>
          <w:tcPr>
            <w:tcW w:w="416" w:type="pct"/>
            <w:vMerge/>
            <w:tcBorders>
              <w:top w:val="single" w:color="auto" w:sz="4" w:space="0"/>
              <w:left w:val="single" w:color="auto" w:sz="4" w:space="0"/>
              <w:bottom w:val="single" w:color="auto" w:sz="4" w:space="0"/>
              <w:right w:val="single" w:color="auto" w:sz="4" w:space="0"/>
            </w:tcBorders>
          </w:tcPr>
          <w:p w:rsidRPr="003C3AF3" w:rsidR="003C3AF3" w:rsidP="003C3AF3" w:rsidRDefault="003C3AF3" w14:paraId="0255CB53"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105D00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4D8C24FE" w14:textId="77777777">
            <w:pPr>
              <w:spacing w:after="0" w:line="240" w:lineRule="auto"/>
              <w:rPr>
                <w:rFonts w:ascii="Arial" w:hAnsi="Arial" w:eastAsia="Times New Roman" w:cs="Arial"/>
                <w:b/>
                <w:kern w:val="0"/>
                <w:sz w:val="16"/>
                <w:szCs w:val="16"/>
                <w:lang w:eastAsia="en-GB"/>
                <w14:ligatures w14:val="none"/>
              </w:rPr>
            </w:pPr>
            <w:r w:rsidRPr="003C3AF3">
              <w:rPr>
                <w:rFonts w:ascii="Arial" w:hAnsi="Arial" w:eastAsia="Times New Roman" w:cs="Arial"/>
                <w:b/>
                <w:kern w:val="0"/>
                <w:sz w:val="20"/>
                <w:szCs w:val="16"/>
                <w:lang w:eastAsia="en-GB"/>
                <w14:ligatures w14:val="none"/>
              </w:rPr>
              <w:t xml:space="preserve">5. </w:t>
            </w:r>
            <w:r w:rsidRPr="003C3AF3">
              <w:rPr>
                <w:rFonts w:ascii="Arial" w:hAnsi="Arial" w:eastAsia="Times New Roman" w:cs="Arial"/>
                <w:b/>
                <w:kern w:val="0"/>
                <w:sz w:val="20"/>
                <w:szCs w:val="20"/>
                <w:lang w:eastAsia="en-GB"/>
                <w14:ligatures w14:val="none"/>
              </w:rPr>
              <w:t>Transferable Skills for Life and Professional Practice</w:t>
            </w:r>
          </w:p>
          <w:p w:rsidRPr="003C3AF3" w:rsidR="003C3AF3" w:rsidP="003C3AF3" w:rsidRDefault="003C3AF3" w14:paraId="14740648"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shd w:val="clear" w:color="auto" w:fill="D9D9D9"/>
          </w:tcPr>
          <w:p w:rsidRPr="003C3AF3" w:rsidR="003C3AF3" w:rsidP="003C3AF3" w:rsidRDefault="003C3AF3" w14:paraId="4221C21C" w14:textId="77777777">
            <w:pPr>
              <w:spacing w:after="0" w:line="240" w:lineRule="auto"/>
              <w:jc w:val="center"/>
              <w:rPr>
                <w:rFonts w:ascii="Arial" w:hAnsi="Arial" w:eastAsia="Times New Roman" w:cs="Arial"/>
                <w:kern w:val="0"/>
                <w:sz w:val="32"/>
                <w:szCs w:val="20"/>
                <w:lang w:eastAsia="en-GB"/>
                <w14:ligatures w14:val="none"/>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C3AF3" w:rsidR="003C3AF3" w:rsidP="003C3AF3" w:rsidRDefault="003C3AF3" w14:paraId="242090BA"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15CA3B2A" w14:textId="77777777">
        <w:trPr>
          <w:trHeight w:val="451"/>
        </w:trPr>
        <w:tc>
          <w:tcPr>
            <w:tcW w:w="4169" w:type="pct"/>
            <w:vMerge w:val="restart"/>
            <w:tcBorders>
              <w:top w:val="single" w:color="auto" w:sz="4" w:space="0"/>
              <w:left w:val="single" w:color="auto" w:sz="4" w:space="0"/>
              <w:right w:val="single" w:color="auto" w:sz="4" w:space="0"/>
            </w:tcBorders>
          </w:tcPr>
          <w:p w:rsidRPr="003C3AF3" w:rsidR="003C3AF3" w:rsidP="003C3AF3" w:rsidRDefault="003C3AF3" w14:paraId="5AE02298"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639BFEA7"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728539E9" w14:textId="77777777">
            <w:pPr>
              <w:spacing w:after="120" w:line="240" w:lineRule="auto"/>
              <w:rPr>
                <w:rFonts w:ascii="Arial" w:hAnsi="Arial" w:eastAsia="Times New Roman" w:cs="Arial"/>
                <w:kern w:val="0"/>
                <w:sz w:val="14"/>
                <w:szCs w:val="14"/>
                <w:lang w:eastAsia="en-GB"/>
                <w14:ligatures w14:val="none"/>
              </w:rPr>
            </w:pPr>
          </w:p>
          <w:p w:rsidRPr="003C3AF3" w:rsidR="003C3AF3" w:rsidP="003C3AF3" w:rsidRDefault="003C3AF3" w14:paraId="7C0B9966" w14:textId="77777777">
            <w:pPr>
              <w:spacing w:after="120" w:line="240" w:lineRule="auto"/>
              <w:rPr>
                <w:rFonts w:ascii="Arial" w:hAnsi="Arial" w:eastAsia="Times New Roman" w:cs="Arial"/>
                <w:kern w:val="0"/>
                <w:sz w:val="14"/>
                <w:szCs w:val="14"/>
                <w:lang w:eastAsia="en-GB"/>
                <w14:ligatures w14:val="none"/>
              </w:rPr>
            </w:pPr>
          </w:p>
        </w:tc>
        <w:tc>
          <w:tcPr>
            <w:tcW w:w="416" w:type="pct"/>
            <w:tcBorders>
              <w:top w:val="single" w:color="auto" w:sz="4" w:space="0"/>
              <w:left w:val="single" w:color="auto" w:sz="4" w:space="0"/>
              <w:right w:val="single" w:color="auto" w:sz="4" w:space="0"/>
            </w:tcBorders>
          </w:tcPr>
          <w:p w:rsidRPr="003C3AF3" w:rsidR="003C3AF3" w:rsidP="003C3AF3" w:rsidRDefault="003C3AF3" w14:paraId="6408E4B3" w14:textId="77777777">
            <w:pPr>
              <w:spacing w:after="0" w:line="240" w:lineRule="auto"/>
              <w:jc w:val="center"/>
              <w:rPr>
                <w:rFonts w:ascii="Arial" w:hAnsi="Arial" w:eastAsia="Times New Roman" w:cs="Arial"/>
                <w:kern w:val="0"/>
                <w:sz w:val="32"/>
                <w:szCs w:val="20"/>
                <w:lang w:eastAsia="en-GB"/>
                <w14:ligatures w14:val="none"/>
              </w:rPr>
            </w:pPr>
          </w:p>
        </w:tc>
        <w:tc>
          <w:tcPr>
            <w:tcW w:w="416" w:type="pct"/>
            <w:vMerge w:val="restart"/>
            <w:tcBorders>
              <w:top w:val="single" w:color="auto" w:sz="4" w:space="0"/>
              <w:left w:val="single" w:color="auto" w:sz="4" w:space="0"/>
              <w:bottom w:val="single" w:color="auto" w:sz="4" w:space="0"/>
              <w:right w:val="single" w:color="auto" w:sz="4" w:space="0"/>
            </w:tcBorders>
          </w:tcPr>
          <w:p w:rsidRPr="003C3AF3" w:rsidR="003C3AF3" w:rsidP="003C3AF3" w:rsidRDefault="003C3AF3" w14:paraId="443A909A" w14:textId="77777777">
            <w:pPr>
              <w:spacing w:after="0" w:line="240" w:lineRule="auto"/>
              <w:jc w:val="center"/>
              <w:rPr>
                <w:rFonts w:ascii="Arial" w:hAnsi="Arial" w:eastAsia="Times New Roman" w:cs="Arial"/>
                <w:kern w:val="0"/>
                <w:sz w:val="32"/>
                <w:szCs w:val="20"/>
                <w:lang w:eastAsia="en-GB"/>
                <w14:ligatures w14:val="none"/>
              </w:rPr>
            </w:pPr>
          </w:p>
        </w:tc>
      </w:tr>
      <w:tr w:rsidRPr="003C3AF3" w:rsidR="003C3AF3" w:rsidTr="000F19C0" w14:paraId="56EF2CE1" w14:textId="77777777">
        <w:trPr>
          <w:trHeight w:val="450"/>
        </w:trPr>
        <w:tc>
          <w:tcPr>
            <w:tcW w:w="4169" w:type="pct"/>
            <w:vMerge/>
            <w:tcBorders>
              <w:left w:val="single" w:color="auto" w:sz="4" w:space="0"/>
              <w:bottom w:val="single" w:color="auto" w:sz="4" w:space="0"/>
              <w:right w:val="single" w:color="auto" w:sz="4" w:space="0"/>
            </w:tcBorders>
          </w:tcPr>
          <w:p w:rsidRPr="003C3AF3" w:rsidR="003C3AF3" w:rsidP="003C3AF3" w:rsidRDefault="003C3AF3" w14:paraId="0A4C7E39" w14:textId="77777777">
            <w:pPr>
              <w:spacing w:after="0" w:line="240" w:lineRule="auto"/>
              <w:rPr>
                <w:rFonts w:ascii="Arial" w:hAnsi="Arial" w:eastAsia="Times New Roman" w:cs="Arial"/>
                <w:b/>
                <w:kern w:val="0"/>
                <w:sz w:val="16"/>
                <w:szCs w:val="16"/>
                <w:lang w:eastAsia="en-GB"/>
                <w14:ligatures w14:val="none"/>
              </w:rPr>
            </w:pPr>
          </w:p>
        </w:tc>
        <w:tc>
          <w:tcPr>
            <w:tcW w:w="416" w:type="pct"/>
            <w:tcBorders>
              <w:left w:val="single" w:color="auto" w:sz="4" w:space="0"/>
              <w:bottom w:val="single" w:color="auto" w:sz="4" w:space="0"/>
              <w:right w:val="single" w:color="auto" w:sz="4" w:space="0"/>
            </w:tcBorders>
          </w:tcPr>
          <w:p w:rsidRPr="003C3AF3" w:rsidR="003C3AF3" w:rsidP="003C3AF3" w:rsidRDefault="003C3AF3" w14:paraId="3392FA85" w14:textId="77777777">
            <w:pPr>
              <w:spacing w:after="0" w:line="240" w:lineRule="auto"/>
              <w:jc w:val="center"/>
              <w:rPr>
                <w:rFonts w:ascii="Arial" w:hAnsi="Arial" w:eastAsia="Times New Roman" w:cs="Arial"/>
                <w:kern w:val="0"/>
                <w:sz w:val="32"/>
                <w:szCs w:val="20"/>
                <w:lang w:eastAsia="en-GB"/>
                <w14:ligatures w14:val="none"/>
              </w:rPr>
            </w:pPr>
            <w:r w:rsidRPr="003C3AF3">
              <w:rPr>
                <w:rFonts w:ascii="Arial" w:hAnsi="Arial" w:eastAsia="Times New Roman" w:cs="Arial"/>
                <w:kern w:val="0"/>
                <w:sz w:val="32"/>
                <w:szCs w:val="20"/>
                <w:lang w:eastAsia="en-GB"/>
                <w14:ligatures w14:val="none"/>
              </w:rPr>
              <w:t>10</w:t>
            </w:r>
          </w:p>
        </w:tc>
        <w:tc>
          <w:tcPr>
            <w:tcW w:w="416" w:type="pct"/>
            <w:vMerge/>
            <w:tcBorders>
              <w:top w:val="single" w:color="auto" w:sz="4" w:space="0"/>
              <w:left w:val="single" w:color="auto" w:sz="4" w:space="0"/>
              <w:bottom w:val="single" w:color="auto" w:sz="4" w:space="0"/>
              <w:right w:val="single" w:color="auto" w:sz="4" w:space="0"/>
            </w:tcBorders>
          </w:tcPr>
          <w:p w:rsidRPr="003C3AF3" w:rsidR="003C3AF3" w:rsidP="003C3AF3" w:rsidRDefault="003C3AF3" w14:paraId="28A1816E" w14:textId="77777777">
            <w:pPr>
              <w:spacing w:after="0" w:line="240" w:lineRule="auto"/>
              <w:jc w:val="center"/>
              <w:rPr>
                <w:rFonts w:ascii="Arial" w:hAnsi="Arial" w:eastAsia="Times New Roman" w:cs="Arial"/>
                <w:kern w:val="0"/>
                <w:sz w:val="32"/>
                <w:szCs w:val="20"/>
                <w:lang w:eastAsia="en-GB"/>
                <w14:ligatures w14:val="none"/>
              </w:rPr>
            </w:pPr>
          </w:p>
        </w:tc>
      </w:tr>
    </w:tbl>
    <w:p w:rsidRPr="003C3AF3" w:rsidR="003C3AF3" w:rsidP="003C3AF3" w:rsidRDefault="003C3AF3" w14:paraId="30999E5D" w14:textId="77777777">
      <w:pPr>
        <w:spacing w:after="0" w:line="240" w:lineRule="auto"/>
        <w:ind w:left="284" w:right="531"/>
        <w:rPr>
          <w:rFonts w:ascii="Arial" w:hAnsi="Arial" w:eastAsia="Times New Roman" w:cs="Arial"/>
          <w:b/>
          <w:kern w:val="0"/>
          <w:sz w:val="16"/>
          <w:szCs w:val="16"/>
          <w:lang w:eastAsia="en-GB"/>
          <w14:ligatures w14:val="none"/>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3C3AF3" w:rsidR="003C3AF3" w:rsidTr="000F19C0" w14:paraId="3EE3E32E" w14:textId="77777777">
        <w:trPr>
          <w:cantSplit/>
        </w:trPr>
        <w:tc>
          <w:tcPr>
            <w:tcW w:w="6062" w:type="dxa"/>
            <w:vMerge w:val="restart"/>
            <w:shd w:val="pct15" w:color="auto" w:fill="auto"/>
            <w:vAlign w:val="center"/>
          </w:tcPr>
          <w:p w:rsidRPr="003C3AF3" w:rsidR="003C3AF3" w:rsidP="003C3AF3" w:rsidRDefault="003C3AF3" w14:paraId="105D1B79" w14:textId="77777777">
            <w:pPr>
              <w:spacing w:after="0" w:line="240" w:lineRule="auto"/>
              <w:rPr>
                <w:rFonts w:ascii="Arial" w:hAnsi="Arial" w:eastAsia="Times New Roman" w:cs="Arial"/>
                <w:kern w:val="0"/>
                <w:sz w:val="16"/>
                <w:szCs w:val="16"/>
                <w:lang w:eastAsia="en-GB"/>
                <w14:ligatures w14:val="none"/>
              </w:rPr>
            </w:pPr>
            <w:r w:rsidRPr="003C3AF3">
              <w:rPr>
                <w:rFonts w:ascii="Arial" w:hAnsi="Arial" w:eastAsia="Times New Roman" w:cs="Arial"/>
                <w:b/>
                <w:bCs/>
                <w:kern w:val="0"/>
                <w:sz w:val="22"/>
                <w:szCs w:val="22"/>
                <w:lang w:eastAsia="en-GB"/>
                <w14:ligatures w14:val="none"/>
              </w:rPr>
              <w:t xml:space="preserve">Assessment Mark </w:t>
            </w:r>
            <w:r w:rsidRPr="003C3AF3">
              <w:rPr>
                <w:rFonts w:ascii="Arial" w:hAnsi="Arial" w:eastAsia="Times New Roman" w:cs="Arial"/>
                <w:bCs/>
                <w:kern w:val="0"/>
                <w:sz w:val="22"/>
                <w:szCs w:val="22"/>
                <w:lang w:eastAsia="en-GB"/>
                <w14:ligatures w14:val="none"/>
              </w:rPr>
              <w:t>(</w:t>
            </w:r>
            <w:r w:rsidRPr="003C3AF3">
              <w:rPr>
                <w:rFonts w:ascii="Arial" w:hAnsi="Arial" w:eastAsia="Times New Roman"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3C3AF3" w:rsidR="003C3AF3" w:rsidP="003C3AF3" w:rsidRDefault="003C3AF3" w14:paraId="5EF3A195" w14:textId="77777777">
            <w:pPr>
              <w:spacing w:after="0" w:line="240" w:lineRule="auto"/>
              <w:rPr>
                <w:rFonts w:ascii="Arial" w:hAnsi="Arial" w:eastAsia="Times New Roman" w:cs="Arial"/>
                <w:b/>
                <w:bCs/>
                <w:kern w:val="0"/>
                <w:sz w:val="16"/>
                <w:szCs w:val="16"/>
                <w:lang w:eastAsia="en-GB"/>
                <w14:ligatures w14:val="none"/>
              </w:rPr>
            </w:pPr>
            <w:r w:rsidRPr="003C3AF3">
              <w:rPr>
                <w:rFonts w:ascii="Arial" w:hAnsi="Arial" w:eastAsia="Times New Roman" w:cs="Arial"/>
                <w:b/>
                <w:kern w:val="0"/>
                <w:sz w:val="16"/>
                <w:szCs w:val="16"/>
                <w:lang w:eastAsia="en-GB"/>
                <w14:ligatures w14:val="none"/>
              </w:rPr>
              <w:t>Late Submission Penalties (tick if appropriate)</w:t>
            </w:r>
          </w:p>
        </w:tc>
        <w:tc>
          <w:tcPr>
            <w:tcW w:w="1060" w:type="dxa"/>
            <w:vMerge w:val="restart"/>
            <w:vAlign w:val="center"/>
          </w:tcPr>
          <w:p w:rsidRPr="003C3AF3" w:rsidR="003C3AF3" w:rsidP="003C3AF3" w:rsidRDefault="003C3AF3" w14:paraId="438ACCE9" w14:textId="77777777">
            <w:pPr>
              <w:spacing w:after="0" w:line="240" w:lineRule="auto"/>
              <w:jc w:val="right"/>
              <w:rPr>
                <w:rFonts w:ascii="Arial" w:hAnsi="Arial" w:eastAsia="Times New Roman" w:cs="Arial"/>
                <w:b/>
                <w:bCs/>
                <w:kern w:val="0"/>
                <w:sz w:val="20"/>
                <w:szCs w:val="20"/>
                <w:lang w:eastAsia="en-GB"/>
                <w14:ligatures w14:val="none"/>
              </w:rPr>
            </w:pPr>
            <w:r w:rsidRPr="003C3AF3">
              <w:rPr>
                <w:rFonts w:ascii="Arial" w:hAnsi="Arial" w:eastAsia="Times New Roman" w:cs="Arial"/>
                <w:b/>
                <w:bCs/>
                <w:kern w:val="0"/>
                <w:sz w:val="20"/>
                <w:szCs w:val="20"/>
                <w:lang w:eastAsia="en-GB"/>
                <w14:ligatures w14:val="none"/>
              </w:rPr>
              <w:t>%</w:t>
            </w:r>
          </w:p>
        </w:tc>
      </w:tr>
      <w:tr w:rsidRPr="003C3AF3" w:rsidR="003C3AF3" w:rsidTr="000F19C0" w14:paraId="2DD7406F" w14:textId="77777777">
        <w:trPr>
          <w:cantSplit/>
        </w:trPr>
        <w:tc>
          <w:tcPr>
            <w:tcW w:w="6062" w:type="dxa"/>
            <w:vMerge/>
            <w:vAlign w:val="bottom"/>
          </w:tcPr>
          <w:p w:rsidRPr="003C3AF3" w:rsidR="003C3AF3" w:rsidP="003C3AF3" w:rsidRDefault="003C3AF3" w14:paraId="478F4210" w14:textId="77777777">
            <w:pPr>
              <w:spacing w:after="0" w:line="240" w:lineRule="auto"/>
              <w:rPr>
                <w:rFonts w:ascii="Arial" w:hAnsi="Arial" w:eastAsia="Times New Roman" w:cs="Arial"/>
                <w:kern w:val="0"/>
                <w:sz w:val="20"/>
                <w:szCs w:val="20"/>
                <w:lang w:eastAsia="en-GB"/>
                <w14:ligatures w14:val="none"/>
              </w:rPr>
            </w:pPr>
          </w:p>
        </w:tc>
        <w:tc>
          <w:tcPr>
            <w:tcW w:w="2903" w:type="dxa"/>
            <w:vAlign w:val="bottom"/>
          </w:tcPr>
          <w:p w:rsidRPr="003C3AF3" w:rsidR="003C3AF3" w:rsidP="003C3AF3" w:rsidRDefault="003C3AF3" w14:paraId="5DE63E4C" w14:textId="77777777">
            <w:pPr>
              <w:spacing w:after="0" w:line="240" w:lineRule="auto"/>
              <w:rPr>
                <w:rFonts w:ascii="Arial" w:hAnsi="Arial" w:eastAsia="Times New Roman" w:cs="Arial"/>
                <w:b/>
                <w:bCs/>
                <w:kern w:val="0"/>
                <w:sz w:val="16"/>
                <w:szCs w:val="16"/>
                <w:lang w:eastAsia="en-GB"/>
                <w14:ligatures w14:val="none"/>
              </w:rPr>
            </w:pPr>
            <w:r w:rsidRPr="003C3AF3">
              <w:rPr>
                <w:rFonts w:ascii="Arial" w:hAnsi="Arial" w:eastAsia="Times New Roman" w:cs="Arial"/>
                <w:kern w:val="0"/>
                <w:sz w:val="16"/>
                <w:szCs w:val="16"/>
                <w:lang w:eastAsia="en-GB"/>
                <w14:ligatures w14:val="none"/>
              </w:rPr>
              <w:t>Up to 1 week late (</w:t>
            </w:r>
            <w:r w:rsidRPr="003C3AF3">
              <w:rPr>
                <w:rFonts w:ascii="Arial" w:hAnsi="Arial" w:eastAsia="Times New Roman" w:cs="Arial"/>
                <w:kern w:val="0"/>
                <w:sz w:val="12"/>
                <w:szCs w:val="12"/>
                <w:lang w:eastAsia="en-GB"/>
                <w14:ligatures w14:val="none"/>
              </w:rPr>
              <w:t>40% Max)</w:t>
            </w:r>
          </w:p>
        </w:tc>
        <w:tc>
          <w:tcPr>
            <w:tcW w:w="641" w:type="dxa"/>
            <w:vAlign w:val="bottom"/>
          </w:tcPr>
          <w:p w:rsidRPr="003C3AF3" w:rsidR="003C3AF3" w:rsidP="003C3AF3" w:rsidRDefault="003C3AF3" w14:paraId="64F0C552" w14:textId="77777777">
            <w:pPr>
              <w:spacing w:after="0" w:line="240" w:lineRule="auto"/>
              <w:jc w:val="center"/>
              <w:rPr>
                <w:rFonts w:ascii="Arial" w:hAnsi="Arial" w:eastAsia="Times New Roman" w:cs="Arial"/>
                <w:kern w:val="0"/>
                <w:sz w:val="12"/>
                <w:szCs w:val="12"/>
                <w:lang w:eastAsia="en-GB"/>
                <w14:ligatures w14:val="none"/>
              </w:rPr>
            </w:pPr>
          </w:p>
        </w:tc>
        <w:tc>
          <w:tcPr>
            <w:tcW w:w="1060" w:type="dxa"/>
            <w:vMerge/>
            <w:vAlign w:val="bottom"/>
          </w:tcPr>
          <w:p w:rsidRPr="003C3AF3" w:rsidR="003C3AF3" w:rsidP="003C3AF3" w:rsidRDefault="003C3AF3" w14:paraId="03CEC138" w14:textId="77777777">
            <w:pPr>
              <w:spacing w:after="0" w:line="240" w:lineRule="auto"/>
              <w:ind w:left="170" w:leftChars="71"/>
              <w:rPr>
                <w:rFonts w:ascii="Arial" w:hAnsi="Arial" w:eastAsia="Times New Roman" w:cs="Arial"/>
                <w:kern w:val="0"/>
                <w:sz w:val="20"/>
                <w:szCs w:val="20"/>
                <w:lang w:eastAsia="en-GB"/>
                <w14:ligatures w14:val="none"/>
              </w:rPr>
            </w:pPr>
          </w:p>
        </w:tc>
      </w:tr>
      <w:tr w:rsidRPr="003C3AF3" w:rsidR="003C3AF3" w:rsidTr="000F19C0" w14:paraId="670B75C9" w14:textId="77777777">
        <w:trPr>
          <w:cantSplit/>
        </w:trPr>
        <w:tc>
          <w:tcPr>
            <w:tcW w:w="6062" w:type="dxa"/>
            <w:vMerge/>
            <w:vAlign w:val="bottom"/>
          </w:tcPr>
          <w:p w:rsidRPr="003C3AF3" w:rsidR="003C3AF3" w:rsidP="003C3AF3" w:rsidRDefault="003C3AF3" w14:paraId="35CFB9EB" w14:textId="77777777">
            <w:pPr>
              <w:spacing w:after="0" w:line="240" w:lineRule="auto"/>
              <w:rPr>
                <w:rFonts w:ascii="Arial" w:hAnsi="Arial" w:eastAsia="Times New Roman" w:cs="Arial"/>
                <w:kern w:val="0"/>
                <w:sz w:val="20"/>
                <w:szCs w:val="20"/>
                <w:lang w:eastAsia="en-GB"/>
                <w14:ligatures w14:val="none"/>
              </w:rPr>
            </w:pPr>
          </w:p>
        </w:tc>
        <w:tc>
          <w:tcPr>
            <w:tcW w:w="2903" w:type="dxa"/>
            <w:vAlign w:val="bottom"/>
          </w:tcPr>
          <w:p w:rsidRPr="003C3AF3" w:rsidR="003C3AF3" w:rsidP="003C3AF3" w:rsidRDefault="003C3AF3" w14:paraId="7D1C2CCE" w14:textId="77777777">
            <w:pPr>
              <w:spacing w:after="0" w:line="240" w:lineRule="auto"/>
              <w:rPr>
                <w:rFonts w:ascii="Arial" w:hAnsi="Arial" w:eastAsia="Times New Roman" w:cs="Arial"/>
                <w:b/>
                <w:bCs/>
                <w:kern w:val="0"/>
                <w:sz w:val="16"/>
                <w:szCs w:val="16"/>
                <w:lang w:eastAsia="en-GB"/>
                <w14:ligatures w14:val="none"/>
              </w:rPr>
            </w:pPr>
            <w:r w:rsidRPr="003C3AF3">
              <w:rPr>
                <w:rFonts w:ascii="Arial" w:hAnsi="Arial" w:eastAsia="Times New Roman" w:cs="Arial"/>
                <w:kern w:val="0"/>
                <w:sz w:val="16"/>
                <w:szCs w:val="16"/>
                <w:lang w:eastAsia="en-GB"/>
                <w14:ligatures w14:val="none"/>
              </w:rPr>
              <w:t>Over 1 week late (</w:t>
            </w:r>
            <w:r w:rsidRPr="003C3AF3">
              <w:rPr>
                <w:rFonts w:ascii="Arial" w:hAnsi="Arial" w:eastAsia="Times New Roman" w:cs="Arial"/>
                <w:kern w:val="0"/>
                <w:sz w:val="12"/>
                <w:szCs w:val="12"/>
                <w:lang w:eastAsia="en-GB"/>
                <w14:ligatures w14:val="none"/>
              </w:rPr>
              <w:t>0%)</w:t>
            </w:r>
          </w:p>
        </w:tc>
        <w:tc>
          <w:tcPr>
            <w:tcW w:w="641" w:type="dxa"/>
            <w:vAlign w:val="bottom"/>
          </w:tcPr>
          <w:p w:rsidRPr="003C3AF3" w:rsidR="003C3AF3" w:rsidP="003C3AF3" w:rsidRDefault="003C3AF3" w14:paraId="3CEFE322" w14:textId="77777777">
            <w:pPr>
              <w:spacing w:after="0" w:line="240" w:lineRule="auto"/>
              <w:jc w:val="center"/>
              <w:rPr>
                <w:rFonts w:ascii="Arial" w:hAnsi="Arial" w:eastAsia="Times New Roman" w:cs="Arial"/>
                <w:kern w:val="0"/>
                <w:sz w:val="12"/>
                <w:szCs w:val="12"/>
                <w:lang w:eastAsia="en-GB"/>
                <w14:ligatures w14:val="none"/>
              </w:rPr>
            </w:pPr>
          </w:p>
        </w:tc>
        <w:tc>
          <w:tcPr>
            <w:tcW w:w="1060" w:type="dxa"/>
            <w:vMerge/>
            <w:vAlign w:val="bottom"/>
          </w:tcPr>
          <w:p w:rsidRPr="003C3AF3" w:rsidR="003C3AF3" w:rsidP="003C3AF3" w:rsidRDefault="003C3AF3" w14:paraId="59E95269" w14:textId="77777777">
            <w:pPr>
              <w:spacing w:after="0" w:line="240" w:lineRule="auto"/>
              <w:ind w:firstLine="282" w:firstLineChars="141"/>
              <w:rPr>
                <w:rFonts w:ascii="Arial" w:hAnsi="Arial" w:eastAsia="Times New Roman" w:cs="Arial"/>
                <w:kern w:val="0"/>
                <w:sz w:val="20"/>
                <w:szCs w:val="20"/>
                <w:lang w:eastAsia="en-GB"/>
                <w14:ligatures w14:val="none"/>
              </w:rPr>
            </w:pPr>
          </w:p>
        </w:tc>
      </w:tr>
    </w:tbl>
    <w:p w:rsidRPr="003C3AF3" w:rsidR="003C3AF3" w:rsidP="003C3AF3" w:rsidRDefault="003C3AF3" w14:paraId="06AE53EC" w14:textId="77777777">
      <w:pPr>
        <w:spacing w:after="0" w:line="240" w:lineRule="auto"/>
        <w:rPr>
          <w:rFonts w:ascii="Arial" w:hAnsi="Arial" w:eastAsia="Times New Roman" w:cs="Arial"/>
          <w:vanish/>
          <w:kern w:val="0"/>
          <w:sz w:val="20"/>
          <w:szCs w:val="20"/>
          <w:lang w:eastAsia="en-GB"/>
          <w14:ligatures w14:val="none"/>
        </w:rPr>
        <w:sectPr w:rsidRPr="003C3AF3" w:rsidR="003C3AF3" w:rsidSect="003C3AF3">
          <w:footerReference w:type="default" r:id="rId10"/>
          <w:type w:val="continuous"/>
          <w:pgSz w:w="11894" w:h="16834" w:orient="portrait"/>
          <w:pgMar w:top="720" w:right="720" w:bottom="720" w:left="720" w:header="706" w:footer="706" w:gutter="0"/>
          <w:paperSrc w:first="1" w:other="1"/>
          <w:cols w:space="720"/>
        </w:sectPr>
      </w:pPr>
    </w:p>
    <w:p w:rsidRPr="003C3AF3" w:rsidR="003C3AF3" w:rsidP="003C3AF3" w:rsidRDefault="003C3AF3" w14:paraId="68D62686" w14:textId="77777777">
      <w:pPr>
        <w:spacing w:after="0" w:line="240" w:lineRule="auto"/>
        <w:rPr>
          <w:rFonts w:ascii="Arial" w:hAnsi="Arial" w:eastAsia="Times New Roman" w:cs="Arial"/>
          <w:vanish/>
          <w:kern w:val="0"/>
          <w:sz w:val="20"/>
          <w:szCs w:val="20"/>
          <w:lang w:eastAsia="en-GB"/>
          <w14:ligatures w14:val="none"/>
        </w:rPr>
        <w:sectPr w:rsidRPr="003C3AF3" w:rsidR="003C3AF3" w:rsidSect="003C3AF3">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Pr="003C3AF3" w:rsidR="003C3AF3" w:rsidTr="000F19C0" w14:paraId="106E94E1" w14:textId="77777777">
        <w:tc>
          <w:tcPr>
            <w:tcW w:w="13858" w:type="dxa"/>
            <w:shd w:val="clear" w:color="auto" w:fill="FF99FF"/>
          </w:tcPr>
          <w:p w:rsidRPr="003C3AF3" w:rsidR="003C3AF3" w:rsidP="003C3AF3" w:rsidRDefault="003C3AF3" w14:paraId="22E6EF14" w14:textId="77777777">
            <w:pPr>
              <w:spacing w:before="100" w:after="100"/>
              <w:rPr>
                <w:rFonts w:ascii="Arial" w:hAnsi="Arial" w:cs="Arial"/>
                <w:b/>
                <w:color w:val="303B44"/>
                <w:sz w:val="22"/>
                <w:szCs w:val="22"/>
              </w:rPr>
            </w:pPr>
            <w:r w:rsidRPr="003C3AF3">
              <w:rPr>
                <w:rFonts w:ascii="Arial" w:hAnsi="Arial" w:cs="Arial"/>
                <w:b/>
                <w:color w:val="303B44"/>
                <w:sz w:val="22"/>
                <w:szCs w:val="22"/>
              </w:rPr>
              <w:t>GENERIC ASSESSMENT CRITERIA</w:t>
            </w:r>
          </w:p>
        </w:tc>
      </w:tr>
    </w:tbl>
    <w:p w:rsidRPr="003C3AF3" w:rsidR="003C3AF3" w:rsidP="003C3AF3" w:rsidRDefault="003C3AF3" w14:paraId="7D524191" w14:textId="77777777">
      <w:pPr>
        <w:spacing w:before="100" w:after="100" w:line="240" w:lineRule="auto"/>
        <w:rPr>
          <w:rFonts w:ascii="Arial" w:hAnsi="Arial" w:eastAsia="Times New Roman" w:cs="Arial"/>
          <w:color w:val="303B44"/>
          <w:kern w:val="0"/>
          <w:sz w:val="22"/>
          <w:szCs w:val="22"/>
          <w:lang w:eastAsia="en-US"/>
          <w14:ligatures w14:val="none"/>
        </w:rPr>
      </w:pPr>
    </w:p>
    <w:tbl>
      <w:tblPr>
        <w:tblStyle w:val="TableGrid"/>
        <w:tblW w:w="0" w:type="auto"/>
        <w:tblLook w:val="04A0" w:firstRow="1" w:lastRow="0" w:firstColumn="1" w:lastColumn="0" w:noHBand="0" w:noVBand="1"/>
      </w:tblPr>
      <w:tblGrid>
        <w:gridCol w:w="13948"/>
      </w:tblGrid>
      <w:tr w:rsidRPr="003C3AF3" w:rsidR="003C3AF3" w:rsidTr="000F19C0" w14:paraId="3EA39158" w14:textId="77777777">
        <w:tc>
          <w:tcPr>
            <w:tcW w:w="13948" w:type="dxa"/>
            <w:shd w:val="clear" w:color="auto" w:fill="FF99FF"/>
          </w:tcPr>
          <w:p w:rsidRPr="003C3AF3" w:rsidR="003C3AF3" w:rsidP="003C3AF3" w:rsidRDefault="003C3AF3" w14:paraId="57AA62F7" w14:textId="77777777">
            <w:pPr>
              <w:rPr>
                <w:rFonts w:ascii="Arial" w:hAnsi="Arial" w:cs="Arial"/>
                <w:b/>
                <w:lang w:eastAsia="en-GB"/>
              </w:rPr>
            </w:pPr>
            <w:r w:rsidRPr="003C3AF3">
              <w:rPr>
                <w:rFonts w:ascii="Arial" w:hAnsi="Arial" w:cs="Arial"/>
                <w:b/>
                <w:lang w:eastAsia="en-GB"/>
              </w:rPr>
              <w:t>Level 5</w:t>
            </w:r>
          </w:p>
        </w:tc>
      </w:tr>
      <w:tr w:rsidRPr="003C3AF3" w:rsidR="003C3AF3" w:rsidTr="000F19C0" w14:paraId="720082E4" w14:textId="77777777">
        <w:tc>
          <w:tcPr>
            <w:tcW w:w="13948" w:type="dxa"/>
            <w:shd w:val="clear" w:color="auto" w:fill="FFCCFF"/>
          </w:tcPr>
          <w:p w:rsidRPr="003C3AF3" w:rsidR="003C3AF3" w:rsidP="003C3AF3" w:rsidRDefault="003C3AF3" w14:paraId="240BC13A" w14:textId="77777777">
            <w:pPr>
              <w:rPr>
                <w:rFonts w:ascii="Arial" w:hAnsi="Arial" w:eastAsia="Arial" w:cs="Arial"/>
                <w:spacing w:val="-1"/>
                <w:lang w:eastAsia="en-GB"/>
              </w:rPr>
            </w:pPr>
            <w:r w:rsidRPr="003C3AF3">
              <w:rPr>
                <w:rFonts w:ascii="Arial" w:hAnsi="Arial" w:eastAsia="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3C3AF3" w:rsidR="003C3AF3" w:rsidP="003C3AF3" w:rsidRDefault="003C3AF3" w14:paraId="18AA6735" w14:textId="77777777">
      <w:pPr>
        <w:spacing w:after="0" w:line="240" w:lineRule="auto"/>
        <w:rPr>
          <w:rFonts w:ascii="Arial" w:hAnsi="Arial" w:eastAsia="Times New Roman" w:cs="Arial"/>
          <w:kern w:val="0"/>
          <w:sz w:val="20"/>
          <w:szCs w:val="20"/>
          <w:lang w:eastAsia="en-GB"/>
          <w14:ligatures w14:val="none"/>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3C3AF3" w:rsidR="003C3AF3" w:rsidTr="000F19C0" w14:paraId="5B985A48" w14:textId="77777777">
        <w:trPr>
          <w:tblHeader/>
        </w:trPr>
        <w:tc>
          <w:tcPr>
            <w:tcW w:w="1735" w:type="dxa"/>
            <w:shd w:val="clear" w:color="auto" w:fill="FF99FF"/>
          </w:tcPr>
          <w:p w:rsidRPr="003C3AF3" w:rsidR="003C3AF3" w:rsidP="003C3AF3" w:rsidRDefault="003C3AF3" w14:paraId="5C4611D4" w14:textId="77777777">
            <w:pPr>
              <w:rPr>
                <w:rFonts w:ascii="Arial" w:hAnsi="Arial" w:cs="Arial"/>
                <w:b/>
                <w:sz w:val="18"/>
                <w:szCs w:val="18"/>
                <w:lang w:eastAsia="en-GB"/>
              </w:rPr>
            </w:pPr>
            <w:r w:rsidRPr="003C3AF3">
              <w:rPr>
                <w:rFonts w:ascii="Arial" w:hAnsi="Arial" w:cs="Arial"/>
                <w:b/>
                <w:sz w:val="18"/>
                <w:szCs w:val="18"/>
                <w:lang w:eastAsia="en-GB"/>
              </w:rPr>
              <w:t>Level 5</w:t>
            </w:r>
          </w:p>
        </w:tc>
        <w:tc>
          <w:tcPr>
            <w:tcW w:w="1736" w:type="dxa"/>
            <w:shd w:val="clear" w:color="auto" w:fill="FF99FF"/>
            <w:vAlign w:val="center"/>
          </w:tcPr>
          <w:p w:rsidRPr="003C3AF3" w:rsidR="003C3AF3" w:rsidP="003C3AF3" w:rsidRDefault="003C3AF3" w14:paraId="0726C6FD" w14:textId="77777777">
            <w:pPr>
              <w:jc w:val="center"/>
              <w:rPr>
                <w:rFonts w:ascii="Arial" w:hAnsi="Arial" w:cs="Arial"/>
                <w:b/>
                <w:sz w:val="18"/>
                <w:szCs w:val="18"/>
                <w:lang w:eastAsia="en-GB"/>
              </w:rPr>
            </w:pPr>
            <w:r w:rsidRPr="003C3AF3">
              <w:rPr>
                <w:rFonts w:ascii="Arial" w:hAnsi="Arial" w:cs="Arial"/>
                <w:b/>
                <w:sz w:val="18"/>
                <w:szCs w:val="18"/>
                <w:lang w:eastAsia="en-GB"/>
              </w:rPr>
              <w:t>FAIL</w:t>
            </w:r>
          </w:p>
        </w:tc>
        <w:tc>
          <w:tcPr>
            <w:tcW w:w="1736" w:type="dxa"/>
            <w:shd w:val="clear" w:color="auto" w:fill="FF99FF"/>
            <w:vAlign w:val="center"/>
          </w:tcPr>
          <w:p w:rsidRPr="003C3AF3" w:rsidR="003C3AF3" w:rsidP="003C3AF3" w:rsidRDefault="003C3AF3" w14:paraId="75AC8AA2" w14:textId="77777777">
            <w:pPr>
              <w:jc w:val="center"/>
              <w:rPr>
                <w:rFonts w:ascii="Arial" w:hAnsi="Arial" w:cs="Arial"/>
                <w:b/>
                <w:sz w:val="18"/>
                <w:szCs w:val="18"/>
                <w:lang w:eastAsia="en-GB"/>
              </w:rPr>
            </w:pPr>
            <w:r w:rsidRPr="003C3AF3">
              <w:rPr>
                <w:rFonts w:ascii="Arial" w:hAnsi="Arial" w:cs="Arial"/>
                <w:b/>
                <w:sz w:val="18"/>
                <w:szCs w:val="18"/>
                <w:lang w:eastAsia="en-GB"/>
              </w:rPr>
              <w:t>MARGINAL FAIL</w:t>
            </w:r>
          </w:p>
        </w:tc>
        <w:tc>
          <w:tcPr>
            <w:tcW w:w="1736" w:type="dxa"/>
            <w:shd w:val="clear" w:color="auto" w:fill="FF99FF"/>
            <w:vAlign w:val="center"/>
          </w:tcPr>
          <w:p w:rsidRPr="003C3AF3" w:rsidR="003C3AF3" w:rsidP="003C3AF3" w:rsidRDefault="003C3AF3" w14:paraId="774F67ED" w14:textId="77777777">
            <w:pPr>
              <w:jc w:val="center"/>
              <w:rPr>
                <w:rFonts w:ascii="Arial" w:hAnsi="Arial" w:cs="Arial"/>
                <w:b/>
                <w:sz w:val="18"/>
                <w:szCs w:val="18"/>
                <w:lang w:eastAsia="en-GB"/>
              </w:rPr>
            </w:pPr>
            <w:r w:rsidRPr="003C3AF3">
              <w:rPr>
                <w:rFonts w:ascii="Arial" w:hAnsi="Arial" w:cs="Arial"/>
                <w:b/>
                <w:sz w:val="18"/>
                <w:szCs w:val="18"/>
                <w:lang w:eastAsia="en-GB"/>
              </w:rPr>
              <w:t>SATISFACTORY</w:t>
            </w:r>
          </w:p>
          <w:p w:rsidRPr="003C3AF3" w:rsidR="003C3AF3" w:rsidP="003C3AF3" w:rsidRDefault="003C3AF3" w14:paraId="3C52F1B3" w14:textId="77777777">
            <w:pPr>
              <w:jc w:val="center"/>
              <w:rPr>
                <w:rFonts w:ascii="Arial" w:hAnsi="Arial" w:cs="Arial"/>
                <w:b/>
                <w:sz w:val="18"/>
                <w:szCs w:val="18"/>
                <w:lang w:eastAsia="en-GB"/>
              </w:rPr>
            </w:pPr>
            <w:r w:rsidRPr="003C3AF3">
              <w:rPr>
                <w:rFonts w:ascii="Arial" w:hAnsi="Arial" w:cs="Arial"/>
                <w:b/>
                <w:sz w:val="18"/>
                <w:szCs w:val="18"/>
                <w:lang w:eastAsia="en-GB"/>
              </w:rPr>
              <w:t>(3</w:t>
            </w:r>
            <w:r w:rsidRPr="003C3AF3">
              <w:rPr>
                <w:rFonts w:ascii="Arial" w:hAnsi="Arial" w:cs="Arial"/>
                <w:b/>
                <w:sz w:val="18"/>
                <w:szCs w:val="18"/>
                <w:vertAlign w:val="superscript"/>
                <w:lang w:eastAsia="en-GB"/>
              </w:rPr>
              <w:t>rd</w:t>
            </w:r>
            <w:r w:rsidRPr="003C3AF3">
              <w:rPr>
                <w:rFonts w:ascii="Arial" w:hAnsi="Arial" w:cs="Arial"/>
                <w:b/>
                <w:sz w:val="18"/>
                <w:szCs w:val="18"/>
                <w:lang w:eastAsia="en-GB"/>
              </w:rPr>
              <w:t xml:space="preserve"> / Pass)</w:t>
            </w:r>
          </w:p>
        </w:tc>
        <w:tc>
          <w:tcPr>
            <w:tcW w:w="1736" w:type="dxa"/>
            <w:shd w:val="clear" w:color="auto" w:fill="FF99FF"/>
            <w:vAlign w:val="center"/>
          </w:tcPr>
          <w:p w:rsidRPr="003C3AF3" w:rsidR="003C3AF3" w:rsidP="003C3AF3" w:rsidRDefault="003C3AF3" w14:paraId="550F2A94" w14:textId="77777777">
            <w:pPr>
              <w:jc w:val="center"/>
              <w:rPr>
                <w:rFonts w:ascii="Arial" w:hAnsi="Arial" w:cs="Arial"/>
                <w:b/>
                <w:sz w:val="18"/>
                <w:szCs w:val="18"/>
                <w:lang w:eastAsia="en-GB"/>
              </w:rPr>
            </w:pPr>
            <w:r w:rsidRPr="003C3AF3">
              <w:rPr>
                <w:rFonts w:ascii="Arial" w:hAnsi="Arial" w:cs="Arial"/>
                <w:b/>
                <w:sz w:val="18"/>
                <w:szCs w:val="18"/>
                <w:lang w:eastAsia="en-GB"/>
              </w:rPr>
              <w:t>GOOD</w:t>
            </w:r>
          </w:p>
          <w:p w:rsidRPr="003C3AF3" w:rsidR="003C3AF3" w:rsidP="003C3AF3" w:rsidRDefault="003C3AF3" w14:paraId="41E165B4" w14:textId="77777777">
            <w:pPr>
              <w:jc w:val="center"/>
              <w:rPr>
                <w:rFonts w:ascii="Arial" w:hAnsi="Arial" w:cs="Arial"/>
                <w:b/>
                <w:sz w:val="18"/>
                <w:szCs w:val="18"/>
                <w:lang w:eastAsia="en-GB"/>
              </w:rPr>
            </w:pPr>
            <w:r w:rsidRPr="003C3AF3">
              <w:rPr>
                <w:rFonts w:ascii="Arial" w:hAnsi="Arial" w:cs="Arial"/>
                <w:b/>
                <w:sz w:val="18"/>
                <w:szCs w:val="18"/>
                <w:lang w:eastAsia="en-GB"/>
              </w:rPr>
              <w:t>(2.2 / Pass)</w:t>
            </w:r>
          </w:p>
        </w:tc>
        <w:tc>
          <w:tcPr>
            <w:tcW w:w="1736" w:type="dxa"/>
            <w:shd w:val="clear" w:color="auto" w:fill="FF99FF"/>
            <w:vAlign w:val="center"/>
          </w:tcPr>
          <w:p w:rsidRPr="003C3AF3" w:rsidR="003C3AF3" w:rsidP="003C3AF3" w:rsidRDefault="003C3AF3" w14:paraId="7F07807B" w14:textId="77777777">
            <w:pPr>
              <w:jc w:val="center"/>
              <w:rPr>
                <w:rFonts w:ascii="Arial" w:hAnsi="Arial" w:cs="Arial"/>
                <w:b/>
                <w:sz w:val="18"/>
                <w:szCs w:val="18"/>
                <w:lang w:eastAsia="en-GB"/>
              </w:rPr>
            </w:pPr>
            <w:r w:rsidRPr="003C3AF3">
              <w:rPr>
                <w:rFonts w:ascii="Arial" w:hAnsi="Arial" w:cs="Arial"/>
                <w:b/>
                <w:sz w:val="18"/>
                <w:szCs w:val="18"/>
                <w:lang w:eastAsia="en-GB"/>
              </w:rPr>
              <w:t>VERY GOOD</w:t>
            </w:r>
          </w:p>
          <w:p w:rsidRPr="003C3AF3" w:rsidR="003C3AF3" w:rsidP="003C3AF3" w:rsidRDefault="003C3AF3" w14:paraId="5DD8E392" w14:textId="77777777">
            <w:pPr>
              <w:jc w:val="center"/>
              <w:rPr>
                <w:rFonts w:ascii="Arial" w:hAnsi="Arial" w:cs="Arial"/>
                <w:b/>
                <w:sz w:val="18"/>
                <w:szCs w:val="18"/>
                <w:lang w:eastAsia="en-GB"/>
              </w:rPr>
            </w:pPr>
            <w:r w:rsidRPr="003C3AF3">
              <w:rPr>
                <w:rFonts w:ascii="Arial" w:hAnsi="Arial" w:cs="Arial"/>
                <w:b/>
                <w:sz w:val="18"/>
                <w:szCs w:val="18"/>
                <w:lang w:eastAsia="en-GB"/>
              </w:rPr>
              <w:t>(2.1 / Merit)</w:t>
            </w:r>
          </w:p>
        </w:tc>
        <w:tc>
          <w:tcPr>
            <w:tcW w:w="1736" w:type="dxa"/>
            <w:shd w:val="clear" w:color="auto" w:fill="FF99FF"/>
            <w:vAlign w:val="center"/>
          </w:tcPr>
          <w:p w:rsidRPr="003C3AF3" w:rsidR="003C3AF3" w:rsidP="003C3AF3" w:rsidRDefault="003C3AF3" w14:paraId="649F3FAA" w14:textId="77777777">
            <w:pPr>
              <w:jc w:val="center"/>
              <w:rPr>
                <w:rFonts w:ascii="Arial" w:hAnsi="Arial" w:cs="Arial"/>
                <w:b/>
                <w:sz w:val="18"/>
                <w:szCs w:val="18"/>
                <w:lang w:eastAsia="en-GB"/>
              </w:rPr>
            </w:pPr>
            <w:r w:rsidRPr="003C3AF3">
              <w:rPr>
                <w:rFonts w:ascii="Arial" w:hAnsi="Arial" w:cs="Arial"/>
                <w:b/>
                <w:sz w:val="18"/>
                <w:szCs w:val="18"/>
                <w:lang w:eastAsia="en-GB"/>
              </w:rPr>
              <w:t>EXCELLENT</w:t>
            </w:r>
          </w:p>
          <w:p w:rsidRPr="003C3AF3" w:rsidR="003C3AF3" w:rsidP="003C3AF3" w:rsidRDefault="003C3AF3" w14:paraId="4C5A3E9D" w14:textId="77777777">
            <w:pPr>
              <w:jc w:val="center"/>
              <w:rPr>
                <w:rFonts w:ascii="Arial" w:hAnsi="Arial" w:cs="Arial"/>
                <w:b/>
                <w:sz w:val="18"/>
                <w:szCs w:val="18"/>
                <w:lang w:eastAsia="en-GB"/>
              </w:rPr>
            </w:pPr>
            <w:r w:rsidRPr="003C3AF3">
              <w:rPr>
                <w:rFonts w:ascii="Arial" w:hAnsi="Arial" w:cs="Arial"/>
                <w:b/>
                <w:sz w:val="18"/>
                <w:szCs w:val="18"/>
                <w:lang w:eastAsia="en-GB"/>
              </w:rPr>
              <w:t>(1</w:t>
            </w:r>
            <w:r w:rsidRPr="003C3AF3">
              <w:rPr>
                <w:rFonts w:ascii="Arial" w:hAnsi="Arial" w:cs="Arial"/>
                <w:b/>
                <w:sz w:val="18"/>
                <w:szCs w:val="18"/>
                <w:vertAlign w:val="superscript"/>
                <w:lang w:eastAsia="en-GB"/>
              </w:rPr>
              <w:t>st</w:t>
            </w:r>
            <w:r w:rsidRPr="003C3AF3">
              <w:rPr>
                <w:rFonts w:ascii="Arial" w:hAnsi="Arial" w:cs="Arial"/>
                <w:b/>
                <w:sz w:val="18"/>
                <w:szCs w:val="18"/>
                <w:lang w:eastAsia="en-GB"/>
              </w:rPr>
              <w:t xml:space="preserve"> / Distinction)</w:t>
            </w:r>
          </w:p>
        </w:tc>
        <w:tc>
          <w:tcPr>
            <w:tcW w:w="1736" w:type="dxa"/>
            <w:shd w:val="clear" w:color="auto" w:fill="FF99FF"/>
            <w:vAlign w:val="center"/>
          </w:tcPr>
          <w:p w:rsidRPr="003C3AF3" w:rsidR="003C3AF3" w:rsidP="003C3AF3" w:rsidRDefault="003C3AF3" w14:paraId="3D20EF6B" w14:textId="77777777">
            <w:pPr>
              <w:jc w:val="center"/>
              <w:rPr>
                <w:rFonts w:ascii="Arial" w:hAnsi="Arial" w:cs="Arial"/>
                <w:b/>
                <w:sz w:val="18"/>
                <w:szCs w:val="18"/>
                <w:lang w:eastAsia="en-GB"/>
              </w:rPr>
            </w:pPr>
            <w:r w:rsidRPr="003C3AF3">
              <w:rPr>
                <w:rFonts w:ascii="Arial" w:hAnsi="Arial" w:cs="Arial"/>
                <w:b/>
                <w:sz w:val="18"/>
                <w:szCs w:val="18"/>
                <w:lang w:eastAsia="en-GB"/>
              </w:rPr>
              <w:t>EXCEPTIONAL</w:t>
            </w:r>
          </w:p>
          <w:p w:rsidRPr="003C3AF3" w:rsidR="003C3AF3" w:rsidP="003C3AF3" w:rsidRDefault="003C3AF3" w14:paraId="338DA24E" w14:textId="77777777">
            <w:pPr>
              <w:jc w:val="center"/>
              <w:rPr>
                <w:rFonts w:ascii="Arial" w:hAnsi="Arial" w:cs="Arial"/>
                <w:b/>
                <w:sz w:val="18"/>
                <w:szCs w:val="18"/>
                <w:lang w:eastAsia="en-GB"/>
              </w:rPr>
            </w:pPr>
            <w:r w:rsidRPr="003C3AF3">
              <w:rPr>
                <w:rFonts w:ascii="Arial" w:hAnsi="Arial" w:cs="Arial"/>
                <w:b/>
                <w:sz w:val="18"/>
                <w:szCs w:val="18"/>
                <w:lang w:eastAsia="en-GB"/>
              </w:rPr>
              <w:t>(1</w:t>
            </w:r>
            <w:r w:rsidRPr="003C3AF3">
              <w:rPr>
                <w:rFonts w:ascii="Arial" w:hAnsi="Arial" w:cs="Arial"/>
                <w:b/>
                <w:sz w:val="18"/>
                <w:szCs w:val="18"/>
                <w:vertAlign w:val="superscript"/>
                <w:lang w:eastAsia="en-GB"/>
              </w:rPr>
              <w:t>st</w:t>
            </w:r>
            <w:r w:rsidRPr="003C3AF3">
              <w:rPr>
                <w:rFonts w:ascii="Arial" w:hAnsi="Arial" w:cs="Arial"/>
                <w:b/>
                <w:sz w:val="18"/>
                <w:szCs w:val="18"/>
                <w:lang w:eastAsia="en-GB"/>
              </w:rPr>
              <w:t xml:space="preserve"> / Distinction)</w:t>
            </w:r>
          </w:p>
        </w:tc>
      </w:tr>
      <w:tr w:rsidRPr="003C3AF3" w:rsidR="003C3AF3" w:rsidTr="000F19C0" w14:paraId="5570480D" w14:textId="77777777">
        <w:trPr>
          <w:tblHeader/>
        </w:trPr>
        <w:tc>
          <w:tcPr>
            <w:tcW w:w="1735" w:type="dxa"/>
            <w:shd w:val="clear" w:color="auto" w:fill="FF99FF"/>
          </w:tcPr>
          <w:p w:rsidRPr="003C3AF3" w:rsidR="003C3AF3" w:rsidP="003C3AF3" w:rsidRDefault="003C3AF3" w14:paraId="7ECC7516" w14:textId="77777777">
            <w:pPr>
              <w:ind w:left="171"/>
              <w:rPr>
                <w:rFonts w:ascii="Arial" w:hAnsi="Arial" w:cs="Arial"/>
                <w:sz w:val="18"/>
                <w:szCs w:val="18"/>
                <w:lang w:eastAsia="en-GB"/>
              </w:rPr>
            </w:pPr>
            <w:r w:rsidRPr="003C3AF3">
              <w:rPr>
                <w:rFonts w:ascii="Arial" w:hAnsi="Arial" w:eastAsia="Arial" w:cs="Arial"/>
                <w:b/>
                <w:bCs/>
                <w:lang w:eastAsia="en-GB"/>
              </w:rPr>
              <w:t>Category</w:t>
            </w:r>
          </w:p>
        </w:tc>
        <w:tc>
          <w:tcPr>
            <w:tcW w:w="1736" w:type="dxa"/>
            <w:shd w:val="clear" w:color="auto" w:fill="FF99FF"/>
            <w:vAlign w:val="bottom"/>
          </w:tcPr>
          <w:p w:rsidRPr="003C3AF3" w:rsidR="003C3AF3" w:rsidP="003C3AF3" w:rsidRDefault="003C3AF3" w14:paraId="04B4D3A4" w14:textId="77777777">
            <w:pPr>
              <w:jc w:val="center"/>
              <w:rPr>
                <w:rFonts w:ascii="Arial" w:hAnsi="Arial" w:cs="Arial"/>
                <w:b/>
                <w:sz w:val="18"/>
                <w:szCs w:val="18"/>
                <w:lang w:eastAsia="en-GB"/>
              </w:rPr>
            </w:pPr>
            <w:r w:rsidRPr="003C3AF3">
              <w:rPr>
                <w:rFonts w:ascii="Arial" w:hAnsi="Arial" w:cs="Arial"/>
                <w:b/>
                <w:sz w:val="18"/>
                <w:szCs w:val="18"/>
                <w:lang w:eastAsia="en-GB"/>
              </w:rPr>
              <w:t>0-29%</w:t>
            </w:r>
          </w:p>
        </w:tc>
        <w:tc>
          <w:tcPr>
            <w:tcW w:w="1736" w:type="dxa"/>
            <w:shd w:val="clear" w:color="auto" w:fill="FF99FF"/>
            <w:vAlign w:val="bottom"/>
          </w:tcPr>
          <w:p w:rsidRPr="003C3AF3" w:rsidR="003C3AF3" w:rsidP="003C3AF3" w:rsidRDefault="003C3AF3" w14:paraId="2827FDCA" w14:textId="77777777">
            <w:pPr>
              <w:jc w:val="center"/>
              <w:rPr>
                <w:rFonts w:ascii="Arial" w:hAnsi="Arial" w:cs="Arial"/>
                <w:b/>
                <w:sz w:val="18"/>
                <w:szCs w:val="18"/>
                <w:lang w:eastAsia="en-GB"/>
              </w:rPr>
            </w:pPr>
            <w:r w:rsidRPr="003C3AF3">
              <w:rPr>
                <w:rFonts w:ascii="Arial" w:hAnsi="Arial" w:cs="Arial"/>
                <w:b/>
                <w:sz w:val="18"/>
                <w:szCs w:val="18"/>
                <w:lang w:eastAsia="en-GB"/>
              </w:rPr>
              <w:t>30-39%</w:t>
            </w:r>
          </w:p>
        </w:tc>
        <w:tc>
          <w:tcPr>
            <w:tcW w:w="1736" w:type="dxa"/>
            <w:shd w:val="clear" w:color="auto" w:fill="FF99FF"/>
            <w:vAlign w:val="bottom"/>
          </w:tcPr>
          <w:p w:rsidRPr="003C3AF3" w:rsidR="003C3AF3" w:rsidP="003C3AF3" w:rsidRDefault="003C3AF3" w14:paraId="2140059A" w14:textId="77777777">
            <w:pPr>
              <w:jc w:val="center"/>
              <w:rPr>
                <w:rFonts w:ascii="Arial" w:hAnsi="Arial" w:cs="Arial"/>
                <w:b/>
                <w:sz w:val="18"/>
                <w:szCs w:val="18"/>
                <w:lang w:eastAsia="en-GB"/>
              </w:rPr>
            </w:pPr>
            <w:r w:rsidRPr="003C3AF3">
              <w:rPr>
                <w:rFonts w:ascii="Arial" w:hAnsi="Arial" w:cs="Arial"/>
                <w:b/>
                <w:sz w:val="18"/>
                <w:szCs w:val="18"/>
                <w:lang w:eastAsia="en-GB"/>
              </w:rPr>
              <w:t>40-49%</w:t>
            </w:r>
          </w:p>
        </w:tc>
        <w:tc>
          <w:tcPr>
            <w:tcW w:w="1736" w:type="dxa"/>
            <w:shd w:val="clear" w:color="auto" w:fill="FF99FF"/>
            <w:vAlign w:val="bottom"/>
          </w:tcPr>
          <w:p w:rsidRPr="003C3AF3" w:rsidR="003C3AF3" w:rsidP="003C3AF3" w:rsidRDefault="003C3AF3" w14:paraId="3023A8E8" w14:textId="77777777">
            <w:pPr>
              <w:jc w:val="center"/>
              <w:rPr>
                <w:rFonts w:ascii="Arial" w:hAnsi="Arial" w:cs="Arial"/>
                <w:b/>
                <w:sz w:val="18"/>
                <w:szCs w:val="18"/>
                <w:lang w:eastAsia="en-GB"/>
              </w:rPr>
            </w:pPr>
            <w:r w:rsidRPr="003C3AF3">
              <w:rPr>
                <w:rFonts w:ascii="Arial" w:hAnsi="Arial" w:cs="Arial"/>
                <w:b/>
                <w:sz w:val="18"/>
                <w:szCs w:val="18"/>
                <w:lang w:eastAsia="en-GB"/>
              </w:rPr>
              <w:t>50-59%</w:t>
            </w:r>
          </w:p>
        </w:tc>
        <w:tc>
          <w:tcPr>
            <w:tcW w:w="1736" w:type="dxa"/>
            <w:shd w:val="clear" w:color="auto" w:fill="FF99FF"/>
            <w:vAlign w:val="bottom"/>
          </w:tcPr>
          <w:p w:rsidRPr="003C3AF3" w:rsidR="003C3AF3" w:rsidP="003C3AF3" w:rsidRDefault="003C3AF3" w14:paraId="63139C74" w14:textId="77777777">
            <w:pPr>
              <w:jc w:val="center"/>
              <w:rPr>
                <w:rFonts w:ascii="Arial" w:hAnsi="Arial" w:cs="Arial"/>
                <w:b/>
                <w:sz w:val="18"/>
                <w:szCs w:val="18"/>
                <w:lang w:eastAsia="en-GB"/>
              </w:rPr>
            </w:pPr>
            <w:r w:rsidRPr="003C3AF3">
              <w:rPr>
                <w:rFonts w:ascii="Arial" w:hAnsi="Arial" w:cs="Arial"/>
                <w:b/>
                <w:sz w:val="18"/>
                <w:szCs w:val="18"/>
                <w:lang w:eastAsia="en-GB"/>
              </w:rPr>
              <w:t>60-69%</w:t>
            </w:r>
          </w:p>
        </w:tc>
        <w:tc>
          <w:tcPr>
            <w:tcW w:w="1736" w:type="dxa"/>
            <w:shd w:val="clear" w:color="auto" w:fill="FF99FF"/>
            <w:vAlign w:val="bottom"/>
          </w:tcPr>
          <w:p w:rsidRPr="003C3AF3" w:rsidR="003C3AF3" w:rsidP="003C3AF3" w:rsidRDefault="003C3AF3" w14:paraId="0265F59F" w14:textId="77777777">
            <w:pPr>
              <w:jc w:val="center"/>
              <w:rPr>
                <w:rFonts w:ascii="Arial" w:hAnsi="Arial" w:cs="Arial"/>
                <w:b/>
                <w:sz w:val="18"/>
                <w:szCs w:val="18"/>
                <w:lang w:eastAsia="en-GB"/>
              </w:rPr>
            </w:pPr>
            <w:r w:rsidRPr="003C3AF3">
              <w:rPr>
                <w:rFonts w:ascii="Arial" w:hAnsi="Arial" w:cs="Arial"/>
                <w:b/>
                <w:sz w:val="18"/>
                <w:szCs w:val="18"/>
                <w:lang w:eastAsia="en-GB"/>
              </w:rPr>
              <w:t>70-84%</w:t>
            </w:r>
          </w:p>
        </w:tc>
        <w:tc>
          <w:tcPr>
            <w:tcW w:w="1736" w:type="dxa"/>
            <w:shd w:val="clear" w:color="auto" w:fill="FF99FF"/>
          </w:tcPr>
          <w:p w:rsidRPr="003C3AF3" w:rsidR="003C3AF3" w:rsidP="003C3AF3" w:rsidRDefault="003C3AF3" w14:paraId="1C8C8252" w14:textId="77777777">
            <w:pPr>
              <w:jc w:val="center"/>
              <w:rPr>
                <w:rFonts w:ascii="Arial" w:hAnsi="Arial" w:cs="Arial"/>
                <w:b/>
                <w:sz w:val="18"/>
                <w:szCs w:val="18"/>
                <w:lang w:eastAsia="en-GB"/>
              </w:rPr>
            </w:pPr>
            <w:r w:rsidRPr="003C3AF3">
              <w:rPr>
                <w:rFonts w:ascii="Arial" w:hAnsi="Arial" w:cs="Arial"/>
                <w:b/>
                <w:sz w:val="18"/>
                <w:szCs w:val="18"/>
                <w:lang w:eastAsia="en-GB"/>
              </w:rPr>
              <w:t>85-100%</w:t>
            </w:r>
          </w:p>
        </w:tc>
      </w:tr>
      <w:tr w:rsidRPr="003C3AF3" w:rsidR="003C3AF3" w:rsidTr="000F19C0" w14:paraId="464BF798" w14:textId="77777777">
        <w:tc>
          <w:tcPr>
            <w:tcW w:w="1735" w:type="dxa"/>
            <w:shd w:val="clear" w:color="auto" w:fill="FF99FF"/>
          </w:tcPr>
          <w:p w:rsidRPr="003C3AF3" w:rsidR="003C3AF3" w:rsidP="003C3AF3" w:rsidRDefault="003C3AF3" w14:paraId="4F88F769" w14:textId="77777777">
            <w:pPr>
              <w:spacing w:before="34"/>
              <w:ind w:left="108" w:right="-54"/>
              <w:rPr>
                <w:rFonts w:ascii="Arial" w:hAnsi="Arial" w:eastAsia="Arial" w:cs="Arial"/>
                <w:bCs/>
                <w:sz w:val="18"/>
                <w:szCs w:val="18"/>
                <w:lang w:eastAsia="en-GB"/>
              </w:rPr>
            </w:pPr>
            <w:r w:rsidRPr="003C3AF3">
              <w:rPr>
                <w:rFonts w:ascii="Arial" w:hAnsi="Arial" w:eastAsia="Arial" w:cs="Arial"/>
                <w:b/>
                <w:bCs/>
                <w:lang w:eastAsia="en-GB"/>
              </w:rPr>
              <w:t xml:space="preserve">Engagement with literature </w:t>
            </w:r>
            <w:r w:rsidRPr="003C3AF3">
              <w:rPr>
                <w:rFonts w:ascii="Arial" w:hAnsi="Arial" w:eastAsia="Arial" w:cs="Arial"/>
                <w:bCs/>
                <w:sz w:val="18"/>
                <w:szCs w:val="18"/>
                <w:lang w:eastAsia="en-GB"/>
              </w:rPr>
              <w:t>(including reading, referencing,</w:t>
            </w:r>
          </w:p>
          <w:p w:rsidRPr="003C3AF3" w:rsidR="003C3AF3" w:rsidP="003C3AF3" w:rsidRDefault="003C3AF3" w14:paraId="54884512" w14:textId="77777777">
            <w:pPr>
              <w:spacing w:before="34"/>
              <w:ind w:left="108" w:right="-54"/>
              <w:rPr>
                <w:rFonts w:ascii="Arial" w:hAnsi="Arial" w:eastAsia="Arial" w:cs="Arial"/>
                <w:bCs/>
                <w:sz w:val="18"/>
                <w:szCs w:val="18"/>
                <w:lang w:eastAsia="en-GB"/>
              </w:rPr>
            </w:pPr>
            <w:r w:rsidRPr="003C3AF3">
              <w:rPr>
                <w:rFonts w:ascii="Arial" w:hAnsi="Arial" w:eastAsia="Arial" w:cs="Arial"/>
                <w:bCs/>
                <w:sz w:val="18"/>
                <w:szCs w:val="18"/>
                <w:lang w:eastAsia="en-GB"/>
              </w:rPr>
              <w:t>academic conventions and</w:t>
            </w:r>
          </w:p>
          <w:p w:rsidRPr="003C3AF3" w:rsidR="003C3AF3" w:rsidP="003C3AF3" w:rsidRDefault="003C3AF3" w14:paraId="0ACE99C9" w14:textId="77777777">
            <w:pPr>
              <w:spacing w:before="34"/>
              <w:ind w:left="108" w:right="-54"/>
              <w:rPr>
                <w:rFonts w:ascii="Arial" w:hAnsi="Arial" w:eastAsia="Arial" w:cs="Arial"/>
                <w:b/>
                <w:bCs/>
                <w:lang w:eastAsia="en-GB"/>
              </w:rPr>
            </w:pPr>
            <w:r w:rsidRPr="003C3AF3">
              <w:rPr>
                <w:rFonts w:ascii="Arial" w:hAnsi="Arial" w:eastAsia="Arial" w:cs="Arial"/>
                <w:bCs/>
                <w:sz w:val="18"/>
                <w:szCs w:val="18"/>
                <w:lang w:eastAsia="en-GB"/>
              </w:rPr>
              <w:t>academic honesty)</w:t>
            </w:r>
            <w:r w:rsidRPr="003C3AF3">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3C3AF3" w:rsidR="003C3AF3" w:rsidP="003C3AF3" w:rsidRDefault="003C3AF3" w14:paraId="32EE6A1E" w14:textId="77777777">
            <w:pPr>
              <w:rPr>
                <w:rFonts w:ascii="Arial" w:hAnsi="Arial" w:cs="Arial"/>
                <w:lang w:eastAsia="en-GB"/>
              </w:rPr>
            </w:pPr>
            <w:r w:rsidRPr="003C3AF3">
              <w:rPr>
                <w:rFonts w:ascii="Arial" w:hAnsi="Arial" w:cs="Arial"/>
                <w:lang w:eastAsia="en-GB"/>
              </w:rPr>
              <w:t>Little or no evidence of reading</w:t>
            </w:r>
            <w:r w:rsidRPr="003C3AF3">
              <w:rPr>
                <w:lang w:eastAsia="en-GB"/>
              </w:rPr>
              <w:t xml:space="preserve"> and/or </w:t>
            </w:r>
            <w:r w:rsidRPr="003C3AF3">
              <w:rPr>
                <w:rFonts w:ascii="Arial" w:hAnsi="Arial" w:cs="Arial"/>
                <w:lang w:eastAsia="en-GB"/>
              </w:rPr>
              <w:t>reliance on inappropriate sources.</w:t>
            </w:r>
          </w:p>
          <w:p w:rsidRPr="003C3AF3" w:rsidR="003C3AF3" w:rsidP="003C3AF3" w:rsidRDefault="003C3AF3" w14:paraId="7F69E047" w14:textId="77777777">
            <w:pPr>
              <w:rPr>
                <w:rFonts w:ascii="Arial" w:hAnsi="Arial" w:cs="Arial"/>
                <w:lang w:eastAsia="en-GB"/>
              </w:rPr>
            </w:pPr>
            <w:r w:rsidRPr="003C3AF3">
              <w:rPr>
                <w:rFonts w:ascii="Arial" w:hAnsi="Arial" w:cs="Arial"/>
                <w:lang w:eastAsia="en-GB"/>
              </w:rPr>
              <w:t>Views and findings mostly unsupported and non-authoritative.</w:t>
            </w:r>
          </w:p>
          <w:p w:rsidRPr="003C3AF3" w:rsidR="003C3AF3" w:rsidP="003C3AF3" w:rsidRDefault="003C3AF3" w14:paraId="1BCE0CC4" w14:textId="77777777">
            <w:pPr>
              <w:rPr>
                <w:rFonts w:ascii="Arial" w:hAnsi="Arial" w:cs="Arial"/>
                <w:lang w:eastAsia="en-GB"/>
              </w:rPr>
            </w:pPr>
            <w:r w:rsidRPr="003C3AF3">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3C3AF3" w:rsidR="003C3AF3" w:rsidP="003C3AF3" w:rsidRDefault="003C3AF3" w14:paraId="4ACC702D" w14:textId="77777777">
            <w:pPr>
              <w:rPr>
                <w:rFonts w:ascii="Arial" w:hAnsi="Arial" w:cs="Arial"/>
                <w:lang w:eastAsia="en-GB"/>
              </w:rPr>
            </w:pPr>
            <w:r w:rsidRPr="003C3AF3">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3C3AF3" w:rsidR="003C3AF3" w:rsidP="003C3AF3" w:rsidRDefault="003C3AF3" w14:paraId="1FF8584C" w14:textId="77777777">
            <w:pPr>
              <w:rPr>
                <w:rFonts w:ascii="Arial" w:hAnsi="Arial" w:cs="Arial"/>
                <w:lang w:eastAsia="en-GB"/>
              </w:rPr>
            </w:pPr>
            <w:r w:rsidRPr="003C3AF3">
              <w:rPr>
                <w:rFonts w:ascii="Arial" w:hAnsi="Arial" w:cs="Arial"/>
                <w:lang w:eastAsia="en-GB"/>
              </w:rPr>
              <w:t>Engagement with a limited range of mostly relevant and credible sources. Some omissions and minor errors.</w:t>
            </w:r>
          </w:p>
          <w:p w:rsidRPr="003C3AF3" w:rsidR="003C3AF3" w:rsidP="003C3AF3" w:rsidRDefault="003C3AF3" w14:paraId="15602F4F" w14:textId="77777777">
            <w:pPr>
              <w:rPr>
                <w:rFonts w:ascii="Arial" w:hAnsi="Arial" w:cs="Arial"/>
                <w:lang w:eastAsia="en-GB"/>
              </w:rPr>
            </w:pPr>
            <w:r w:rsidRPr="003C3AF3">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2603990E" w14:textId="77777777">
            <w:pPr>
              <w:rPr>
                <w:rFonts w:ascii="Arial" w:hAnsi="Arial" w:cs="Arial"/>
                <w:lang w:eastAsia="en-GB"/>
              </w:rPr>
            </w:pPr>
            <w:r w:rsidRPr="003C3AF3">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73138021" w14:textId="77777777">
            <w:pPr>
              <w:rPr>
                <w:rFonts w:ascii="Arial" w:hAnsi="Arial" w:cs="Arial"/>
                <w:lang w:eastAsia="en-GB"/>
              </w:rPr>
            </w:pPr>
            <w:r w:rsidRPr="003C3AF3">
              <w:rPr>
                <w:rFonts w:ascii="Arial" w:hAnsi="Arial" w:cs="Arial"/>
                <w:lang w:eastAsia="en-GB"/>
              </w:rPr>
              <w:t>Engagement with a wide range of literature, including sources retrieved independently.</w:t>
            </w:r>
          </w:p>
          <w:p w:rsidRPr="003C3AF3" w:rsidR="003C3AF3" w:rsidP="003C3AF3" w:rsidRDefault="003C3AF3" w14:paraId="4E276E38" w14:textId="77777777">
            <w:pPr>
              <w:rPr>
                <w:rFonts w:ascii="Arial" w:hAnsi="Arial" w:cs="Arial"/>
                <w:lang w:eastAsia="en-GB"/>
              </w:rPr>
            </w:pPr>
            <w:r w:rsidRPr="003C3AF3">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59BC3A7A" w14:textId="77777777">
            <w:pPr>
              <w:rPr>
                <w:rFonts w:ascii="Arial" w:hAnsi="Arial" w:cs="Arial"/>
                <w:lang w:eastAsia="en-GB"/>
              </w:rPr>
            </w:pPr>
            <w:r w:rsidRPr="003C3AF3">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3C3AF3" w:rsidR="003C3AF3" w:rsidP="003C3AF3" w:rsidRDefault="003C3AF3" w14:paraId="251C35E2" w14:textId="77777777">
            <w:pPr>
              <w:rPr>
                <w:rFonts w:ascii="Arial" w:hAnsi="Arial" w:cs="Arial"/>
                <w:lang w:eastAsia="en-GB"/>
              </w:rPr>
            </w:pPr>
            <w:r w:rsidRPr="003C3AF3">
              <w:rPr>
                <w:rFonts w:ascii="Arial" w:hAnsi="Arial" w:cs="Arial"/>
                <w:lang w:eastAsia="en-GB"/>
              </w:rPr>
              <w:t>Exceptional engagement with an extensive range of relevant and credible literature. High-level referencing skills consistently applied.</w:t>
            </w:r>
          </w:p>
        </w:tc>
      </w:tr>
      <w:tr w:rsidRPr="003C3AF3" w:rsidR="003C3AF3" w:rsidTr="000F19C0" w14:paraId="22C1656A" w14:textId="77777777">
        <w:tc>
          <w:tcPr>
            <w:tcW w:w="1735" w:type="dxa"/>
            <w:shd w:val="clear" w:color="auto" w:fill="FF99FF"/>
          </w:tcPr>
          <w:p w:rsidRPr="003C3AF3" w:rsidR="003C3AF3" w:rsidP="003C3AF3" w:rsidRDefault="003C3AF3" w14:paraId="6B66498C" w14:textId="77777777">
            <w:pPr>
              <w:spacing w:before="34"/>
              <w:ind w:left="108" w:right="-54"/>
              <w:rPr>
                <w:rFonts w:ascii="Arial" w:hAnsi="Arial" w:cs="Arial"/>
                <w:sz w:val="18"/>
                <w:szCs w:val="18"/>
                <w:lang w:eastAsia="en-GB"/>
              </w:rPr>
            </w:pPr>
            <w:r w:rsidRPr="003C3AF3">
              <w:rPr>
                <w:rFonts w:ascii="Arial" w:hAnsi="Arial" w:eastAsia="Arial" w:cs="Arial"/>
                <w:b/>
                <w:bCs/>
                <w:lang w:eastAsia="en-GB"/>
              </w:rPr>
              <w:t xml:space="preserve">Knowledge and understanding </w:t>
            </w:r>
            <w:r w:rsidRPr="003C3AF3">
              <w:rPr>
                <w:rFonts w:ascii="Arial" w:hAnsi="Arial" w:eastAsia="Arial" w:cs="Arial"/>
                <w:bCs/>
                <w:lang w:eastAsia="en-GB"/>
              </w:rPr>
              <w:t>(</w:t>
            </w:r>
            <w:r w:rsidRPr="003C3AF3">
              <w:rPr>
                <w:rFonts w:ascii="Arial" w:hAnsi="Arial" w:eastAsia="Arial" w:cs="Arial"/>
                <w:bCs/>
                <w:sz w:val="18"/>
                <w:szCs w:val="18"/>
                <w:lang w:eastAsia="en-GB"/>
              </w:rPr>
              <w:t xml:space="preserve">Sound knowledge and critical understanding of </w:t>
            </w:r>
            <w:r w:rsidRPr="003C3AF3">
              <w:rPr>
                <w:rFonts w:ascii="Arial" w:hAnsi="Arial" w:eastAsia="Arial" w:cs="Arial"/>
                <w:bCs/>
                <w:sz w:val="18"/>
                <w:szCs w:val="18"/>
                <w:lang w:eastAsia="en-GB"/>
              </w:rPr>
              <w:lastRenderedPageBreak/>
              <w:t>the well-established concepts and principles in their field of study; knowledge of the main methods of enquiry in the discipline.)</w:t>
            </w:r>
            <w:r w:rsidRPr="003C3AF3">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3C3AF3" w:rsidR="003C3AF3" w:rsidP="003C3AF3" w:rsidRDefault="003C3AF3" w14:paraId="4E207D10" w14:textId="77777777">
            <w:pPr>
              <w:spacing w:after="120"/>
              <w:rPr>
                <w:rFonts w:ascii="Arial" w:hAnsi="Arial" w:cs="Arial"/>
                <w:lang w:eastAsia="en-GB"/>
              </w:rPr>
            </w:pPr>
            <w:r w:rsidRPr="003C3AF3">
              <w:rPr>
                <w:rFonts w:ascii="Arial" w:hAnsi="Arial" w:cs="Arial"/>
                <w:lang w:eastAsia="en-GB"/>
              </w:rPr>
              <w:lastRenderedPageBreak/>
              <w:t xml:space="preserve">Major gaps in knowledge with unsatisfactory, uncritical understanding of the subject matter. Much </w:t>
            </w:r>
            <w:r w:rsidRPr="003C3AF3">
              <w:rPr>
                <w:rFonts w:ascii="Arial" w:hAnsi="Arial" w:cs="Arial"/>
                <w:lang w:eastAsia="en-GB"/>
              </w:rPr>
              <w:lastRenderedPageBreak/>
              <w:t>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3C3AF3" w:rsidR="003C3AF3" w:rsidP="003C3AF3" w:rsidRDefault="003C3AF3" w14:paraId="4F6ABCBB" w14:textId="77777777">
            <w:pPr>
              <w:spacing w:after="120"/>
              <w:rPr>
                <w:rFonts w:ascii="Arial" w:hAnsi="Arial" w:cs="Arial"/>
                <w:lang w:eastAsia="en-GB"/>
              </w:rPr>
            </w:pPr>
            <w:r w:rsidRPr="003C3AF3">
              <w:rPr>
                <w:rFonts w:ascii="Arial" w:hAnsi="Arial" w:cs="Arial"/>
                <w:lang w:eastAsia="en-GB"/>
              </w:rPr>
              <w:lastRenderedPageBreak/>
              <w:t xml:space="preserve">Fragmentary knowledge, with only superficial critical understanding. Some significant inaccuracies </w:t>
            </w:r>
            <w:r w:rsidRPr="003C3AF3">
              <w:rPr>
                <w:rFonts w:ascii="Arial" w:hAnsi="Arial" w:cs="Arial"/>
                <w:lang w:eastAsia="en-GB"/>
              </w:rPr>
              <w:lastRenderedPageBreak/>
              <w:t>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3C3AF3" w:rsidR="003C3AF3" w:rsidP="003C3AF3" w:rsidRDefault="003C3AF3" w14:paraId="4CD73DAE" w14:textId="77777777">
            <w:pPr>
              <w:spacing w:after="120"/>
              <w:rPr>
                <w:rFonts w:ascii="Arial" w:hAnsi="Arial" w:cs="Arial"/>
                <w:lang w:eastAsia="en-GB"/>
              </w:rPr>
            </w:pPr>
            <w:r w:rsidRPr="003C3AF3">
              <w:rPr>
                <w:rFonts w:ascii="Arial" w:hAnsi="Arial" w:cs="Arial"/>
                <w:lang w:eastAsia="en-GB"/>
              </w:rPr>
              <w:lastRenderedPageBreak/>
              <w:t xml:space="preserve">Limited but adequate knowledge and critical understanding of the well-established </w:t>
            </w:r>
            <w:r w:rsidRPr="003C3AF3">
              <w:rPr>
                <w:rFonts w:ascii="Arial" w:hAnsi="Arial" w:cs="Arial"/>
                <w:lang w:eastAsia="en-GB"/>
              </w:rPr>
              <w:lastRenderedPageBreak/>
              <w:t xml:space="preserve">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78661DB1" w14:textId="77777777">
            <w:pPr>
              <w:spacing w:after="120"/>
              <w:rPr>
                <w:rFonts w:ascii="Arial" w:hAnsi="Arial" w:cs="Arial"/>
                <w:lang w:eastAsia="en-GB"/>
              </w:rPr>
            </w:pPr>
            <w:r w:rsidRPr="003C3AF3">
              <w:rPr>
                <w:rFonts w:ascii="Arial" w:hAnsi="Arial" w:cs="Arial"/>
                <w:lang w:eastAsia="en-GB"/>
              </w:rPr>
              <w:lastRenderedPageBreak/>
              <w:t>Knowledge is reasonably detailed and accurate. A good critical understanding of the well-</w:t>
            </w:r>
            <w:r w:rsidRPr="003C3AF3">
              <w:rPr>
                <w:rFonts w:ascii="Arial" w:hAnsi="Arial" w:cs="Arial"/>
                <w:lang w:eastAsia="en-GB"/>
              </w:rPr>
              <w:lastRenderedPageBreak/>
              <w:t>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008DF535" w14:textId="77777777">
            <w:pPr>
              <w:spacing w:after="120"/>
              <w:rPr>
                <w:rFonts w:ascii="Arial" w:hAnsi="Arial" w:cs="Arial"/>
                <w:lang w:eastAsia="en-GB"/>
              </w:rPr>
            </w:pPr>
            <w:r w:rsidRPr="003C3AF3">
              <w:rPr>
                <w:rFonts w:ascii="Arial" w:hAnsi="Arial" w:cs="Arial"/>
                <w:lang w:eastAsia="en-GB"/>
              </w:rPr>
              <w:lastRenderedPageBreak/>
              <w:t xml:space="preserve">Knowledge is reasonably extensive.  Exhibits very competent critical understanding of </w:t>
            </w:r>
            <w:r w:rsidRPr="003C3AF3">
              <w:rPr>
                <w:rFonts w:ascii="Arial" w:hAnsi="Arial" w:cs="Arial"/>
                <w:lang w:eastAsia="en-GB"/>
              </w:rPr>
              <w:lastRenderedPageBreak/>
              <w:t>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6104A6ED" w14:textId="77777777">
            <w:pPr>
              <w:spacing w:after="120"/>
              <w:rPr>
                <w:rFonts w:ascii="Arial" w:hAnsi="Arial" w:cs="Arial"/>
                <w:lang w:eastAsia="en-GB"/>
              </w:rPr>
            </w:pPr>
            <w:r w:rsidRPr="003C3AF3">
              <w:rPr>
                <w:rFonts w:ascii="Arial" w:hAnsi="Arial" w:cs="Arial"/>
                <w:lang w:eastAsia="en-GB"/>
              </w:rPr>
              <w:lastRenderedPageBreak/>
              <w:t xml:space="preserve">Excellent, detailed knowledge and highly critical understanding of the well-established </w:t>
            </w:r>
            <w:r w:rsidRPr="003C3AF3">
              <w:rPr>
                <w:rFonts w:ascii="Arial" w:hAnsi="Arial" w:cs="Arial"/>
                <w:lang w:eastAsia="en-GB"/>
              </w:rPr>
              <w:lastRenderedPageBreak/>
              <w:t xml:space="preserve">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3C3AF3" w:rsidR="003C3AF3" w:rsidP="003C3AF3" w:rsidRDefault="003C3AF3" w14:paraId="0A84C68A" w14:textId="77777777">
            <w:pPr>
              <w:spacing w:after="120"/>
              <w:rPr>
                <w:rFonts w:ascii="Arial" w:hAnsi="Arial" w:cs="Arial"/>
                <w:lang w:eastAsia="en-GB"/>
              </w:rPr>
            </w:pPr>
            <w:r w:rsidRPr="003C3AF3">
              <w:rPr>
                <w:rFonts w:ascii="Arial" w:hAnsi="Arial" w:cs="Arial"/>
                <w:lang w:eastAsia="en-GB"/>
              </w:rPr>
              <w:lastRenderedPageBreak/>
              <w:t>Exceptionally detailed knowledge and outstanding critical understanding of the well-</w:t>
            </w:r>
            <w:r w:rsidRPr="003C3AF3">
              <w:rPr>
                <w:rFonts w:ascii="Arial" w:hAnsi="Arial" w:cs="Arial"/>
                <w:lang w:eastAsia="en-GB"/>
              </w:rPr>
              <w:lastRenderedPageBreak/>
              <w:t>established concepts and principles of the subject and the main methods of enquiry. May go beyond established theories.</w:t>
            </w:r>
          </w:p>
        </w:tc>
      </w:tr>
      <w:tr w:rsidRPr="003C3AF3" w:rsidR="003C3AF3" w:rsidTr="000F19C0" w14:paraId="19874ABE" w14:textId="77777777">
        <w:tc>
          <w:tcPr>
            <w:tcW w:w="1735" w:type="dxa"/>
            <w:shd w:val="clear" w:color="auto" w:fill="FF99FF"/>
          </w:tcPr>
          <w:p w:rsidRPr="003C3AF3" w:rsidR="003C3AF3" w:rsidP="003C3AF3" w:rsidRDefault="003C3AF3" w14:paraId="705C5FB5" w14:textId="77777777">
            <w:pPr>
              <w:spacing w:before="34" w:line="239" w:lineRule="auto"/>
              <w:ind w:left="108" w:right="-54"/>
              <w:rPr>
                <w:rFonts w:ascii="Arial" w:hAnsi="Arial" w:eastAsia="Arial" w:cs="Arial"/>
                <w:b/>
                <w:bCs/>
                <w:lang w:eastAsia="en-GB"/>
              </w:rPr>
            </w:pPr>
            <w:r w:rsidRPr="003C3AF3">
              <w:rPr>
                <w:rFonts w:ascii="Arial" w:hAnsi="Arial" w:eastAsia="Arial" w:cs="Arial"/>
                <w:b/>
                <w:bCs/>
                <w:lang w:eastAsia="en-GB"/>
              </w:rPr>
              <w:lastRenderedPageBreak/>
              <w:t>C</w:t>
            </w:r>
            <w:r w:rsidRPr="003C3AF3">
              <w:rPr>
                <w:rFonts w:ascii="Arial" w:hAnsi="Arial" w:eastAsia="Arial" w:cs="Arial"/>
                <w:b/>
                <w:bCs/>
                <w:spacing w:val="1"/>
                <w:lang w:eastAsia="en-GB"/>
              </w:rPr>
              <w:t>ogn</w:t>
            </w:r>
            <w:r w:rsidRPr="003C3AF3">
              <w:rPr>
                <w:rFonts w:ascii="Arial" w:hAnsi="Arial" w:eastAsia="Arial" w:cs="Arial"/>
                <w:b/>
                <w:bCs/>
                <w:lang w:eastAsia="en-GB"/>
              </w:rPr>
              <w:t>i</w:t>
            </w:r>
            <w:r w:rsidRPr="003C3AF3">
              <w:rPr>
                <w:rFonts w:ascii="Arial" w:hAnsi="Arial" w:eastAsia="Arial" w:cs="Arial"/>
                <w:b/>
                <w:bCs/>
                <w:spacing w:val="1"/>
                <w:lang w:eastAsia="en-GB"/>
              </w:rPr>
              <w:t>t</w:t>
            </w:r>
            <w:r w:rsidRPr="003C3AF3">
              <w:rPr>
                <w:rFonts w:ascii="Arial" w:hAnsi="Arial" w:eastAsia="Arial" w:cs="Arial"/>
                <w:b/>
                <w:bCs/>
                <w:lang w:eastAsia="en-GB"/>
              </w:rPr>
              <w:t>i</w:t>
            </w:r>
            <w:r w:rsidRPr="003C3AF3">
              <w:rPr>
                <w:rFonts w:ascii="Arial" w:hAnsi="Arial" w:eastAsia="Arial" w:cs="Arial"/>
                <w:b/>
                <w:bCs/>
                <w:spacing w:val="2"/>
                <w:lang w:eastAsia="en-GB"/>
              </w:rPr>
              <w:t>v</w:t>
            </w:r>
            <w:r w:rsidRPr="003C3AF3">
              <w:rPr>
                <w:rFonts w:ascii="Arial" w:hAnsi="Arial" w:eastAsia="Arial" w:cs="Arial"/>
                <w:b/>
                <w:bCs/>
                <w:lang w:eastAsia="en-GB"/>
              </w:rPr>
              <w:t>e</w:t>
            </w:r>
            <w:r w:rsidRPr="003C3AF3">
              <w:rPr>
                <w:rFonts w:ascii="Arial" w:hAnsi="Arial" w:eastAsia="Arial" w:cs="Arial"/>
                <w:b/>
                <w:bCs/>
                <w:spacing w:val="-10"/>
                <w:lang w:eastAsia="en-GB"/>
              </w:rPr>
              <w:t xml:space="preserve"> </w:t>
            </w:r>
            <w:r w:rsidRPr="003C3AF3">
              <w:rPr>
                <w:rFonts w:ascii="Arial" w:hAnsi="Arial" w:eastAsia="Arial" w:cs="Arial"/>
                <w:b/>
                <w:bCs/>
                <w:lang w:eastAsia="en-GB"/>
              </w:rPr>
              <w:t>a</w:t>
            </w:r>
            <w:r w:rsidRPr="003C3AF3">
              <w:rPr>
                <w:rFonts w:ascii="Arial" w:hAnsi="Arial" w:eastAsia="Arial" w:cs="Arial"/>
                <w:b/>
                <w:bCs/>
                <w:spacing w:val="1"/>
                <w:lang w:eastAsia="en-GB"/>
              </w:rPr>
              <w:t>n</w:t>
            </w:r>
            <w:r w:rsidRPr="003C3AF3">
              <w:rPr>
                <w:rFonts w:ascii="Arial" w:hAnsi="Arial" w:eastAsia="Arial" w:cs="Arial"/>
                <w:b/>
                <w:bCs/>
                <w:lang w:eastAsia="en-GB"/>
              </w:rPr>
              <w:t>d i</w:t>
            </w:r>
            <w:r w:rsidRPr="003C3AF3">
              <w:rPr>
                <w:rFonts w:ascii="Arial" w:hAnsi="Arial" w:eastAsia="Arial" w:cs="Arial"/>
                <w:b/>
                <w:bCs/>
                <w:spacing w:val="1"/>
                <w:lang w:eastAsia="en-GB"/>
              </w:rPr>
              <w:t>nt</w:t>
            </w:r>
            <w:r w:rsidRPr="003C3AF3">
              <w:rPr>
                <w:rFonts w:ascii="Arial" w:hAnsi="Arial" w:eastAsia="Arial" w:cs="Arial"/>
                <w:b/>
                <w:bCs/>
                <w:lang w:eastAsia="en-GB"/>
              </w:rPr>
              <w:t>ellec</w:t>
            </w:r>
            <w:r w:rsidRPr="003C3AF3">
              <w:rPr>
                <w:rFonts w:ascii="Arial" w:hAnsi="Arial" w:eastAsia="Arial" w:cs="Arial"/>
                <w:b/>
                <w:bCs/>
                <w:spacing w:val="1"/>
                <w:lang w:eastAsia="en-GB"/>
              </w:rPr>
              <w:t>tu</w:t>
            </w:r>
            <w:r w:rsidRPr="003C3AF3">
              <w:rPr>
                <w:rFonts w:ascii="Arial" w:hAnsi="Arial" w:eastAsia="Arial" w:cs="Arial"/>
                <w:b/>
                <w:bCs/>
                <w:lang w:eastAsia="en-GB"/>
              </w:rPr>
              <w:t>al skil</w:t>
            </w:r>
            <w:r w:rsidRPr="003C3AF3">
              <w:rPr>
                <w:rFonts w:ascii="Arial" w:hAnsi="Arial" w:eastAsia="Arial" w:cs="Arial"/>
                <w:b/>
                <w:bCs/>
                <w:spacing w:val="2"/>
                <w:lang w:eastAsia="en-GB"/>
              </w:rPr>
              <w:t>l</w:t>
            </w:r>
            <w:r w:rsidRPr="003C3AF3">
              <w:rPr>
                <w:rFonts w:ascii="Arial" w:hAnsi="Arial" w:eastAsia="Arial" w:cs="Arial"/>
                <w:b/>
                <w:bCs/>
                <w:lang w:eastAsia="en-GB"/>
              </w:rPr>
              <w:t xml:space="preserve">s </w:t>
            </w:r>
          </w:p>
          <w:p w:rsidRPr="003C3AF3" w:rsidR="003C3AF3" w:rsidP="003C3AF3" w:rsidRDefault="003C3AF3" w14:paraId="22D0988B" w14:textId="77777777">
            <w:pPr>
              <w:spacing w:before="34" w:line="239" w:lineRule="auto"/>
              <w:ind w:left="108" w:right="-54"/>
              <w:rPr>
                <w:rFonts w:ascii="Arial" w:hAnsi="Arial" w:eastAsia="Arial" w:cs="Arial"/>
                <w:bCs/>
                <w:sz w:val="18"/>
                <w:szCs w:val="18"/>
                <w:lang w:eastAsia="en-GB"/>
              </w:rPr>
            </w:pPr>
            <w:r w:rsidRPr="003C3AF3">
              <w:rPr>
                <w:rFonts w:ascii="Arial" w:hAnsi="Arial" w:eastAsia="Arial" w:cs="Arial"/>
                <w:bCs/>
                <w:sz w:val="18"/>
                <w:szCs w:val="18"/>
                <w:lang w:eastAsia="en-GB"/>
              </w:rPr>
              <w:t>(Critical evaluation and analysis of concepts and principles; argument and judgement</w:t>
            </w:r>
            <w:r w:rsidRPr="003C3AF3">
              <w:rPr>
                <w:rFonts w:ascii="Arial" w:hAnsi="Arial" w:eastAsia="Arial" w:cs="Arial"/>
                <w:b/>
                <w:bCs/>
                <w:lang w:eastAsia="en-GB"/>
              </w:rPr>
              <w:t xml:space="preserve">; </w:t>
            </w:r>
            <w:r w:rsidRPr="003C3AF3">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3C3AF3" w:rsidR="003C3AF3" w:rsidP="003C3AF3" w:rsidRDefault="003C3AF3" w14:paraId="3778D4A7" w14:textId="77777777">
            <w:pPr>
              <w:rPr>
                <w:rFonts w:ascii="Arial" w:hAnsi="Arial" w:cs="Arial"/>
                <w:lang w:eastAsia="en-GB"/>
              </w:rPr>
            </w:pPr>
            <w:r w:rsidRPr="003C3AF3">
              <w:rPr>
                <w:rFonts w:ascii="Arial" w:hAnsi="Arial" w:cs="Arial"/>
                <w:lang w:eastAsia="en-GB"/>
              </w:rPr>
              <w:t>Wholly or almost wholly descriptive work. Little or no critical evaluation and analysis of concepts and principles.</w:t>
            </w:r>
          </w:p>
          <w:p w:rsidRPr="003C3AF3" w:rsidR="003C3AF3" w:rsidP="003C3AF3" w:rsidRDefault="003C3AF3" w14:paraId="3182E170" w14:textId="77777777">
            <w:pPr>
              <w:rPr>
                <w:rFonts w:ascii="Arial" w:hAnsi="Arial" w:cs="Arial"/>
                <w:lang w:eastAsia="en-GB"/>
              </w:rPr>
            </w:pPr>
            <w:r w:rsidRPr="003C3AF3">
              <w:rPr>
                <w:rFonts w:ascii="Arial" w:hAnsi="Arial" w:cs="Arial"/>
                <w:lang w:eastAsia="en-GB"/>
              </w:rPr>
              <w:t>Failure to develop arguments, leading to illogical or invalid judgements. Unsubstantiated generalisations or opinion, made without use of any credible evidence.</w:t>
            </w:r>
          </w:p>
          <w:p w:rsidRPr="003C3AF3" w:rsidR="003C3AF3" w:rsidP="003C3AF3" w:rsidRDefault="003C3AF3" w14:paraId="050F4634" w14:textId="77777777">
            <w:pPr>
              <w:rPr>
                <w:rFonts w:ascii="Arial" w:hAnsi="Arial" w:cs="Arial"/>
                <w:lang w:eastAsia="en-GB"/>
              </w:rPr>
            </w:pPr>
          </w:p>
        </w:tc>
        <w:tc>
          <w:tcPr>
            <w:tcW w:w="1736" w:type="dxa"/>
          </w:tcPr>
          <w:p w:rsidRPr="003C3AF3" w:rsidR="003C3AF3" w:rsidP="003C3AF3" w:rsidRDefault="003C3AF3" w14:paraId="3604FB6E" w14:textId="77777777">
            <w:pPr>
              <w:rPr>
                <w:rFonts w:ascii="Arial" w:hAnsi="Arial" w:cs="Arial"/>
                <w:lang w:eastAsia="en-GB"/>
              </w:rPr>
            </w:pPr>
            <w:r w:rsidRPr="003C3AF3">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3C3AF3" w:rsidR="003C3AF3" w:rsidP="003C3AF3" w:rsidRDefault="003C3AF3" w14:paraId="782E69D3" w14:textId="77777777">
            <w:pPr>
              <w:rPr>
                <w:rFonts w:ascii="Arial" w:hAnsi="Arial" w:cs="Arial"/>
                <w:lang w:eastAsia="en-GB"/>
              </w:rPr>
            </w:pPr>
            <w:r w:rsidRPr="003C3AF3">
              <w:rPr>
                <w:rFonts w:ascii="Arial" w:hAnsi="Arial" w:cs="Arial"/>
                <w:lang w:eastAsia="en-GB"/>
              </w:rPr>
              <w:t>Limited attempt at critical evaluation and analysis of concepts and principles, tending towards description.</w:t>
            </w:r>
          </w:p>
          <w:p w:rsidRPr="003C3AF3" w:rsidR="003C3AF3" w:rsidP="003C3AF3" w:rsidRDefault="003C3AF3" w14:paraId="279EACB4" w14:textId="77777777">
            <w:pPr>
              <w:rPr>
                <w:rFonts w:ascii="Arial" w:hAnsi="Arial" w:cs="Arial"/>
                <w:lang w:eastAsia="en-GB"/>
              </w:rPr>
            </w:pPr>
            <w:r w:rsidRPr="003C3AF3">
              <w:rPr>
                <w:rFonts w:ascii="Arial" w:hAnsi="Arial" w:cs="Arial"/>
                <w:lang w:eastAsia="en-GB"/>
              </w:rPr>
              <w:t>Some evidence to support arguments and judgements but these may be underdeveloped, with a little inconsistency / mis-interpretation or failure to fully recognise limits of knowledge.</w:t>
            </w:r>
          </w:p>
          <w:p w:rsidRPr="003C3AF3" w:rsidR="003C3AF3" w:rsidP="003C3AF3" w:rsidRDefault="003C3AF3" w14:paraId="0D544258" w14:textId="77777777">
            <w:pPr>
              <w:rPr>
                <w:rFonts w:ascii="Arial" w:hAnsi="Arial" w:cs="Arial"/>
                <w:lang w:eastAsia="en-GB"/>
              </w:rPr>
            </w:pPr>
          </w:p>
          <w:p w:rsidRPr="003C3AF3" w:rsidR="003C3AF3" w:rsidP="003C3AF3" w:rsidRDefault="003C3AF3" w14:paraId="7481F259" w14:textId="77777777">
            <w:pPr>
              <w:rPr>
                <w:rFonts w:ascii="Arial" w:hAnsi="Arial" w:cs="Arial"/>
                <w:lang w:eastAsia="en-GB"/>
              </w:rPr>
            </w:pPr>
          </w:p>
        </w:tc>
        <w:tc>
          <w:tcPr>
            <w:tcW w:w="1736" w:type="dxa"/>
          </w:tcPr>
          <w:p w:rsidRPr="003C3AF3" w:rsidR="003C3AF3" w:rsidP="003C3AF3" w:rsidRDefault="003C3AF3" w14:paraId="383B2C01" w14:textId="77777777">
            <w:pPr>
              <w:rPr>
                <w:rFonts w:ascii="Arial" w:hAnsi="Arial" w:cs="Arial"/>
                <w:lang w:eastAsia="en-GB"/>
              </w:rPr>
            </w:pPr>
            <w:r w:rsidRPr="003C3AF3">
              <w:rPr>
                <w:rFonts w:ascii="Arial" w:hAnsi="Arial" w:cs="Arial"/>
                <w:lang w:eastAsia="en-GB"/>
              </w:rPr>
              <w:t xml:space="preserve">Some critical evaluation and analysis of concepts and principles, though descriptive in parts. </w:t>
            </w:r>
          </w:p>
          <w:p w:rsidRPr="003C3AF3" w:rsidR="003C3AF3" w:rsidP="003C3AF3" w:rsidRDefault="003C3AF3" w14:paraId="5113FCF3" w14:textId="77777777">
            <w:pPr>
              <w:rPr>
                <w:rFonts w:ascii="Arial" w:hAnsi="Arial" w:cs="Arial"/>
                <w:lang w:eastAsia="en-GB"/>
              </w:rPr>
            </w:pPr>
            <w:r w:rsidRPr="003C3AF3">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rsidRPr="003C3AF3" w:rsidR="003C3AF3" w:rsidP="003C3AF3" w:rsidRDefault="003C3AF3" w14:paraId="06DBE746" w14:textId="77777777">
            <w:pPr>
              <w:rPr>
                <w:rFonts w:ascii="Arial" w:hAnsi="Arial" w:cs="Arial"/>
                <w:lang w:eastAsia="en-GB"/>
              </w:rPr>
            </w:pPr>
            <w:r w:rsidRPr="003C3AF3">
              <w:rPr>
                <w:rFonts w:ascii="Arial" w:hAnsi="Arial" w:cs="Arial"/>
                <w:lang w:eastAsia="en-GB"/>
              </w:rPr>
              <w:t>Mostly valid arguments and logical judgements.</w:t>
            </w:r>
            <w:r w:rsidRPr="003C3AF3">
              <w:rPr>
                <w:lang w:eastAsia="en-GB"/>
              </w:rPr>
              <w:t xml:space="preserve"> </w:t>
            </w:r>
          </w:p>
        </w:tc>
        <w:tc>
          <w:tcPr>
            <w:tcW w:w="1736" w:type="dxa"/>
          </w:tcPr>
          <w:p w:rsidRPr="003C3AF3" w:rsidR="003C3AF3" w:rsidP="003C3AF3" w:rsidRDefault="003C3AF3" w14:paraId="3D44189C" w14:textId="77777777">
            <w:pPr>
              <w:rPr>
                <w:rFonts w:ascii="Arial" w:hAnsi="Arial" w:cs="Arial"/>
                <w:lang w:eastAsia="en-GB"/>
              </w:rPr>
            </w:pPr>
            <w:r w:rsidRPr="003C3AF3">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3C3AF3" w:rsidR="003C3AF3" w:rsidP="003C3AF3" w:rsidRDefault="003C3AF3" w14:paraId="7870EAA4" w14:textId="77777777">
            <w:pPr>
              <w:rPr>
                <w:rFonts w:ascii="Arial" w:hAnsi="Arial" w:cs="Arial"/>
                <w:lang w:eastAsia="en-GB"/>
              </w:rPr>
            </w:pPr>
            <w:r w:rsidRPr="003C3AF3">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3C3AF3" w:rsidR="003C3AF3" w:rsidP="003C3AF3" w:rsidRDefault="003C3AF3" w14:paraId="1EE68AD8" w14:textId="77777777">
            <w:pPr>
              <w:rPr>
                <w:rFonts w:ascii="Arial" w:hAnsi="Arial" w:cs="Arial"/>
                <w:lang w:eastAsia="en-GB"/>
              </w:rPr>
            </w:pPr>
            <w:r w:rsidRPr="003C3AF3">
              <w:rPr>
                <w:rFonts w:ascii="Arial" w:hAnsi="Arial" w:cs="Arial"/>
                <w:lang w:eastAsia="en-GB"/>
              </w:rPr>
              <w:t>A capacity for independent thought and ability to ‘see beyond the question’, suggesting some grasp of the broader field and wider concepts.</w:t>
            </w:r>
          </w:p>
        </w:tc>
        <w:tc>
          <w:tcPr>
            <w:tcW w:w="1736" w:type="dxa"/>
          </w:tcPr>
          <w:p w:rsidRPr="003C3AF3" w:rsidR="003C3AF3" w:rsidP="003C3AF3" w:rsidRDefault="003C3AF3" w14:paraId="0D693E4A" w14:textId="77777777">
            <w:pPr>
              <w:rPr>
                <w:rFonts w:ascii="Arial" w:hAnsi="Arial" w:cs="Arial"/>
                <w:lang w:eastAsia="en-GB"/>
              </w:rPr>
            </w:pPr>
            <w:r w:rsidRPr="003C3AF3">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3C3AF3">
              <w:rPr>
                <w:lang w:eastAsia="en-GB"/>
              </w:rPr>
              <w:t xml:space="preserve"> </w:t>
            </w:r>
            <w:r w:rsidRPr="003C3AF3">
              <w:rPr>
                <w:rFonts w:ascii="Arial" w:hAnsi="Arial" w:cs="Arial"/>
                <w:lang w:eastAsia="en-GB"/>
              </w:rPr>
              <w:t xml:space="preserve">Evidence of independent thought and ability to ‘see beyond the question’, suggesting a clear grasp of the broader field and wider concepts. Perceptive recognition of the limits of their knowledge, and </w:t>
            </w:r>
            <w:r w:rsidRPr="003C3AF3">
              <w:rPr>
                <w:rFonts w:ascii="Arial" w:hAnsi="Arial" w:cs="Arial"/>
                <w:lang w:eastAsia="en-GB"/>
              </w:rPr>
              <w:lastRenderedPageBreak/>
              <w:t>how this influences their analyses and interpretations.</w:t>
            </w:r>
          </w:p>
        </w:tc>
      </w:tr>
      <w:tr w:rsidRPr="003C3AF3" w:rsidR="003C3AF3" w:rsidTr="000F19C0" w14:paraId="1A0BD794" w14:textId="77777777">
        <w:tc>
          <w:tcPr>
            <w:tcW w:w="1735" w:type="dxa"/>
            <w:shd w:val="clear" w:color="auto" w:fill="FF99FF"/>
          </w:tcPr>
          <w:p w:rsidRPr="003C3AF3" w:rsidR="003C3AF3" w:rsidP="003C3AF3" w:rsidRDefault="003C3AF3" w14:paraId="764B14CA" w14:textId="77777777">
            <w:pPr>
              <w:spacing w:before="34" w:line="239" w:lineRule="auto"/>
              <w:ind w:left="108" w:right="-54"/>
              <w:rPr>
                <w:rFonts w:ascii="Arial" w:hAnsi="Arial" w:eastAsia="Arial" w:cs="Arial"/>
                <w:b/>
                <w:bCs/>
                <w:lang w:eastAsia="en-GB"/>
              </w:rPr>
            </w:pPr>
            <w:r w:rsidRPr="003C3AF3">
              <w:rPr>
                <w:rFonts w:ascii="Arial" w:hAnsi="Arial" w:eastAsia="Arial" w:cs="Arial"/>
                <w:b/>
                <w:bCs/>
                <w:lang w:eastAsia="en-GB"/>
              </w:rPr>
              <w:lastRenderedPageBreak/>
              <w:t>Practical skills</w:t>
            </w:r>
          </w:p>
          <w:p w:rsidRPr="003C3AF3" w:rsidR="003C3AF3" w:rsidP="003C3AF3" w:rsidRDefault="003C3AF3" w14:paraId="39698B4F" w14:textId="77777777">
            <w:pPr>
              <w:spacing w:before="34" w:line="239" w:lineRule="auto"/>
              <w:ind w:left="108" w:right="-54"/>
              <w:rPr>
                <w:rFonts w:ascii="Arial" w:hAnsi="Arial" w:eastAsia="Arial" w:cs="Arial"/>
                <w:bCs/>
                <w:sz w:val="18"/>
                <w:szCs w:val="18"/>
                <w:lang w:eastAsia="en-GB"/>
              </w:rPr>
            </w:pPr>
            <w:r w:rsidRPr="003C3AF3">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3C3AF3" w:rsidR="003C3AF3" w:rsidP="003C3AF3" w:rsidRDefault="003C3AF3" w14:paraId="21122E57" w14:textId="77777777">
            <w:pPr>
              <w:rPr>
                <w:rFonts w:ascii="Arial" w:hAnsi="Arial" w:cs="Arial"/>
                <w:lang w:eastAsia="en-GB"/>
              </w:rPr>
            </w:pPr>
            <w:r w:rsidRPr="003C3AF3">
              <w:rPr>
                <w:rFonts w:ascii="Arial" w:hAnsi="Arial" w:cs="Arial"/>
                <w:lang w:eastAsia="en-GB"/>
              </w:rPr>
              <w:t>Limited or no use of established methods, materials, tools and/or techniques.</w:t>
            </w:r>
          </w:p>
          <w:p w:rsidRPr="003C3AF3" w:rsidR="003C3AF3" w:rsidP="003C3AF3" w:rsidRDefault="003C3AF3" w14:paraId="518894E0" w14:textId="77777777">
            <w:pPr>
              <w:rPr>
                <w:rFonts w:ascii="Arial" w:hAnsi="Arial" w:cs="Arial"/>
                <w:lang w:eastAsia="en-GB"/>
              </w:rPr>
            </w:pPr>
            <w:r w:rsidRPr="003C3AF3">
              <w:rPr>
                <w:rFonts w:ascii="Arial" w:hAnsi="Arial" w:cs="Arial"/>
                <w:lang w:eastAsia="en-GB"/>
              </w:rPr>
              <w:t>Little or no appreciation of the context of the application.</w:t>
            </w:r>
          </w:p>
          <w:p w:rsidRPr="003C3AF3" w:rsidR="003C3AF3" w:rsidP="003C3AF3" w:rsidRDefault="003C3AF3" w14:paraId="7FC423F9" w14:textId="77777777">
            <w:pPr>
              <w:rPr>
                <w:rFonts w:ascii="Arial" w:hAnsi="Arial" w:cs="Arial"/>
                <w:lang w:eastAsia="en-GB"/>
              </w:rPr>
            </w:pPr>
            <w:r w:rsidRPr="003C3AF3">
              <w:rPr>
                <w:rFonts w:ascii="Arial" w:hAnsi="Arial" w:cs="Arial"/>
                <w:lang w:eastAsia="en-GB"/>
              </w:rPr>
              <w:t>Limited understanding of the application of theory to practice or making appropriate links between the two.</w:t>
            </w:r>
          </w:p>
          <w:p w:rsidRPr="003C3AF3" w:rsidR="003C3AF3" w:rsidP="003C3AF3" w:rsidRDefault="003C3AF3" w14:paraId="22A4F60E" w14:textId="77777777">
            <w:pPr>
              <w:rPr>
                <w:rFonts w:ascii="Arial" w:hAnsi="Arial" w:cs="Arial"/>
                <w:lang w:eastAsia="en-GB"/>
              </w:rPr>
            </w:pPr>
            <w:r w:rsidRPr="003C3AF3">
              <w:rPr>
                <w:rFonts w:ascii="Arial" w:hAnsi="Arial" w:cs="Arial"/>
                <w:lang w:eastAsia="en-GB"/>
              </w:rPr>
              <w:t>Very weak problem-solving skills</w:t>
            </w:r>
            <w:r w:rsidRPr="003C3AF3">
              <w:rPr>
                <w:lang w:eastAsia="en-GB"/>
              </w:rPr>
              <w:t xml:space="preserve"> </w:t>
            </w:r>
            <w:r w:rsidRPr="003C3AF3">
              <w:rPr>
                <w:rFonts w:ascii="Arial" w:hAnsi="Arial" w:cs="Arial"/>
                <w:lang w:eastAsia="en-GB"/>
              </w:rPr>
              <w:t xml:space="preserve">outside the context in which they were first studied. </w:t>
            </w:r>
          </w:p>
        </w:tc>
        <w:tc>
          <w:tcPr>
            <w:tcW w:w="1736" w:type="dxa"/>
          </w:tcPr>
          <w:p w:rsidRPr="003C3AF3" w:rsidR="003C3AF3" w:rsidP="003C3AF3" w:rsidRDefault="003C3AF3" w14:paraId="2D802E76" w14:textId="77777777">
            <w:pPr>
              <w:rPr>
                <w:rFonts w:ascii="Arial" w:hAnsi="Arial" w:cs="Arial"/>
                <w:lang w:eastAsia="en-GB"/>
              </w:rPr>
            </w:pPr>
            <w:r w:rsidRPr="003C3AF3">
              <w:rPr>
                <w:rFonts w:ascii="Arial" w:hAnsi="Arial" w:cs="Arial"/>
                <w:lang w:eastAsia="en-GB"/>
              </w:rPr>
              <w:t>Rudimentary application of established methods, materials, tools and/or techniques but without consideration and competence. Flawed appreciation of the context of the application.</w:t>
            </w:r>
          </w:p>
          <w:p w:rsidRPr="003C3AF3" w:rsidR="003C3AF3" w:rsidP="003C3AF3" w:rsidRDefault="003C3AF3" w14:paraId="29832143" w14:textId="77777777">
            <w:pPr>
              <w:rPr>
                <w:rFonts w:ascii="Arial" w:hAnsi="Arial" w:cs="Arial"/>
                <w:lang w:eastAsia="en-GB"/>
              </w:rPr>
            </w:pPr>
            <w:r w:rsidRPr="003C3AF3">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3C3AF3" w:rsidR="003C3AF3" w:rsidP="003C3AF3" w:rsidRDefault="003C3AF3" w14:paraId="269FCA41" w14:textId="77777777">
            <w:pPr>
              <w:rPr>
                <w:rFonts w:ascii="Arial" w:hAnsi="Arial" w:cs="Arial"/>
                <w:lang w:eastAsia="en-GB"/>
              </w:rPr>
            </w:pPr>
          </w:p>
          <w:p w:rsidRPr="003C3AF3" w:rsidR="003C3AF3" w:rsidP="003C3AF3" w:rsidRDefault="003C3AF3" w14:paraId="5B1EDAF5" w14:textId="77777777">
            <w:pPr>
              <w:rPr>
                <w:rFonts w:ascii="Arial" w:hAnsi="Arial" w:cs="Arial"/>
                <w:lang w:eastAsia="en-GB"/>
              </w:rPr>
            </w:pPr>
          </w:p>
        </w:tc>
        <w:tc>
          <w:tcPr>
            <w:tcW w:w="1736" w:type="dxa"/>
          </w:tcPr>
          <w:p w:rsidRPr="003C3AF3" w:rsidR="003C3AF3" w:rsidP="003C3AF3" w:rsidRDefault="003C3AF3" w14:paraId="49C2BD73" w14:textId="77777777">
            <w:pPr>
              <w:rPr>
                <w:rFonts w:ascii="Arial" w:hAnsi="Arial" w:cs="Arial"/>
                <w:lang w:eastAsia="en-GB"/>
              </w:rPr>
            </w:pPr>
            <w:r w:rsidRPr="003C3AF3">
              <w:rPr>
                <w:rFonts w:ascii="Arial" w:hAnsi="Arial" w:cs="Arial"/>
                <w:lang w:eastAsia="en-GB"/>
              </w:rPr>
              <w:t>An adequate awareness and mostly appropriate application of established methods, materials, tools and/or techniques.</w:t>
            </w:r>
          </w:p>
          <w:p w:rsidRPr="003C3AF3" w:rsidR="003C3AF3" w:rsidP="003C3AF3" w:rsidRDefault="003C3AF3" w14:paraId="4EEAB374" w14:textId="77777777">
            <w:pPr>
              <w:rPr>
                <w:rFonts w:ascii="Arial" w:hAnsi="Arial" w:cs="Arial"/>
                <w:lang w:eastAsia="en-GB"/>
              </w:rPr>
            </w:pPr>
            <w:r w:rsidRPr="003C3AF3">
              <w:rPr>
                <w:rFonts w:ascii="Arial" w:hAnsi="Arial" w:cs="Arial"/>
                <w:lang w:eastAsia="en-GB"/>
              </w:rPr>
              <w:t>Basic appreciation of the context of the application. Theoretical knowledge and understanding applied in practice, but not always making logical links between the two.</w:t>
            </w:r>
          </w:p>
          <w:p w:rsidRPr="003C3AF3" w:rsidR="003C3AF3" w:rsidP="003C3AF3" w:rsidRDefault="003C3AF3" w14:paraId="1CF33858" w14:textId="77777777">
            <w:pPr>
              <w:rPr>
                <w:rFonts w:ascii="Arial" w:hAnsi="Arial" w:cs="Arial"/>
                <w:lang w:eastAsia="en-GB"/>
              </w:rPr>
            </w:pPr>
            <w:r w:rsidRPr="003C3AF3">
              <w:rPr>
                <w:rFonts w:ascii="Arial" w:hAnsi="Arial" w:cs="Arial"/>
                <w:lang w:eastAsia="en-GB"/>
              </w:rPr>
              <w:t xml:space="preserve">Can identify problems and propose basic solutions outside the context in which they were first studied. </w:t>
            </w:r>
          </w:p>
        </w:tc>
        <w:tc>
          <w:tcPr>
            <w:tcW w:w="1736" w:type="dxa"/>
          </w:tcPr>
          <w:p w:rsidRPr="003C3AF3" w:rsidR="003C3AF3" w:rsidP="003C3AF3" w:rsidRDefault="003C3AF3" w14:paraId="39C53B38" w14:textId="77777777">
            <w:pPr>
              <w:rPr>
                <w:rFonts w:ascii="Arial" w:hAnsi="Arial" w:cs="Arial"/>
                <w:lang w:eastAsia="en-GB"/>
              </w:rPr>
            </w:pPr>
            <w:r w:rsidRPr="003C3AF3">
              <w:rPr>
                <w:rFonts w:ascii="Arial" w:hAnsi="Arial" w:cs="Arial"/>
                <w:lang w:eastAsia="en-GB"/>
              </w:rPr>
              <w:t>A good and appropriate application of established methods, materials, tools and/or techniques.</w:t>
            </w:r>
          </w:p>
          <w:p w:rsidRPr="003C3AF3" w:rsidR="003C3AF3" w:rsidP="003C3AF3" w:rsidRDefault="003C3AF3" w14:paraId="5E7DB679" w14:textId="77777777">
            <w:pPr>
              <w:rPr>
                <w:rFonts w:ascii="Arial" w:hAnsi="Arial" w:cs="Arial"/>
                <w:lang w:eastAsia="en-GB"/>
              </w:rPr>
            </w:pPr>
            <w:r w:rsidRPr="003C3AF3">
              <w:rPr>
                <w:rFonts w:ascii="Arial" w:hAnsi="Arial" w:cs="Arial"/>
                <w:lang w:eastAsia="en-GB"/>
              </w:rPr>
              <w:t>Clear appreciation of the context of the application. Mainly consistent, accurate and logical application of theory to practice, making appropriate links between the two.</w:t>
            </w:r>
          </w:p>
          <w:p w:rsidRPr="003C3AF3" w:rsidR="003C3AF3" w:rsidP="003C3AF3" w:rsidRDefault="003C3AF3" w14:paraId="17CE25B6" w14:textId="77777777">
            <w:pPr>
              <w:rPr>
                <w:rFonts w:ascii="Arial" w:hAnsi="Arial" w:cs="Arial"/>
                <w:lang w:eastAsia="en-GB"/>
              </w:rPr>
            </w:pPr>
            <w:r w:rsidRPr="003C3AF3">
              <w:rPr>
                <w:rFonts w:ascii="Arial" w:hAnsi="Arial" w:cs="Arial"/>
                <w:lang w:eastAsia="en-GB"/>
              </w:rPr>
              <w:t>Can identify problems and propose mostly appropriate solutions outside the context in which they were first studied.</w:t>
            </w:r>
          </w:p>
        </w:tc>
        <w:tc>
          <w:tcPr>
            <w:tcW w:w="1736" w:type="dxa"/>
          </w:tcPr>
          <w:p w:rsidRPr="003C3AF3" w:rsidR="003C3AF3" w:rsidP="003C3AF3" w:rsidRDefault="003C3AF3" w14:paraId="5A898438" w14:textId="77777777">
            <w:pPr>
              <w:rPr>
                <w:rFonts w:ascii="Arial" w:hAnsi="Arial" w:cs="Arial"/>
                <w:lang w:eastAsia="en-GB"/>
              </w:rPr>
            </w:pPr>
            <w:r w:rsidRPr="003C3AF3">
              <w:rPr>
                <w:rFonts w:ascii="Arial" w:hAnsi="Arial" w:cs="Arial"/>
                <w:lang w:eastAsia="en-GB"/>
              </w:rPr>
              <w:t>A very good application of a range of established methods, materials, tools and/or techniques.</w:t>
            </w:r>
          </w:p>
          <w:p w:rsidRPr="003C3AF3" w:rsidR="003C3AF3" w:rsidP="003C3AF3" w:rsidRDefault="003C3AF3" w14:paraId="68A22EA9" w14:textId="77777777">
            <w:pPr>
              <w:rPr>
                <w:rFonts w:ascii="Arial" w:hAnsi="Arial" w:cs="Arial"/>
                <w:lang w:eastAsia="en-GB"/>
              </w:rPr>
            </w:pPr>
            <w:r w:rsidRPr="003C3AF3">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3C3AF3">
              <w:rPr>
                <w:lang w:eastAsia="en-GB"/>
              </w:rPr>
              <w:t xml:space="preserve"> </w:t>
            </w:r>
            <w:r w:rsidRPr="003C3AF3">
              <w:rPr>
                <w:rFonts w:ascii="Arial" w:hAnsi="Arial" w:cs="Arial"/>
                <w:lang w:eastAsia="en-GB"/>
              </w:rPr>
              <w:t>outside the context in which they were first studied.</w:t>
            </w:r>
          </w:p>
          <w:p w:rsidRPr="003C3AF3" w:rsidR="003C3AF3" w:rsidP="003C3AF3" w:rsidRDefault="003C3AF3" w14:paraId="30E4ECD3" w14:textId="77777777">
            <w:pPr>
              <w:rPr>
                <w:rFonts w:ascii="Arial" w:hAnsi="Arial" w:cs="Arial"/>
                <w:lang w:eastAsia="en-GB"/>
              </w:rPr>
            </w:pPr>
            <w:r w:rsidRPr="003C3AF3">
              <w:rPr>
                <w:rFonts w:ascii="Arial" w:hAnsi="Arial" w:cs="Arial"/>
                <w:lang w:eastAsia="en-GB"/>
              </w:rPr>
              <w:t xml:space="preserve">Evidence of some creativity. </w:t>
            </w:r>
          </w:p>
        </w:tc>
        <w:tc>
          <w:tcPr>
            <w:tcW w:w="1736" w:type="dxa"/>
          </w:tcPr>
          <w:p w:rsidRPr="003C3AF3" w:rsidR="003C3AF3" w:rsidP="003C3AF3" w:rsidRDefault="003C3AF3" w14:paraId="595E35EA" w14:textId="77777777">
            <w:pPr>
              <w:rPr>
                <w:rFonts w:ascii="Arial" w:hAnsi="Arial" w:cs="Arial"/>
                <w:lang w:eastAsia="en-GB"/>
              </w:rPr>
            </w:pPr>
            <w:r w:rsidRPr="003C3AF3">
              <w:rPr>
                <w:rFonts w:ascii="Arial" w:hAnsi="Arial" w:cs="Arial"/>
                <w:lang w:eastAsia="en-GB"/>
              </w:rPr>
              <w:t>An advanced application of a range of established methods, materials, tools and/or techniques.</w:t>
            </w:r>
          </w:p>
          <w:p w:rsidRPr="003C3AF3" w:rsidR="003C3AF3" w:rsidP="003C3AF3" w:rsidRDefault="003C3AF3" w14:paraId="0E4734FE" w14:textId="77777777">
            <w:pPr>
              <w:rPr>
                <w:rFonts w:ascii="Arial" w:hAnsi="Arial" w:cs="Arial"/>
                <w:lang w:eastAsia="en-GB"/>
              </w:rPr>
            </w:pPr>
            <w:r w:rsidRPr="003C3AF3">
              <w:rPr>
                <w:rFonts w:ascii="Arial" w:hAnsi="Arial" w:cs="Arial"/>
                <w:lang w:eastAsia="en-GB"/>
              </w:rPr>
              <w:t>The context of the application is well considered, and insightful.</w:t>
            </w:r>
          </w:p>
          <w:p w:rsidRPr="003C3AF3" w:rsidR="003C3AF3" w:rsidP="003C3AF3" w:rsidRDefault="003C3AF3" w14:paraId="5CC8A5BA" w14:textId="77777777">
            <w:pPr>
              <w:rPr>
                <w:rFonts w:ascii="Arial" w:hAnsi="Arial" w:cs="Arial"/>
                <w:lang w:eastAsia="en-GB"/>
              </w:rPr>
            </w:pPr>
            <w:r w:rsidRPr="003C3AF3">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3C3AF3" w:rsidR="003C3AF3" w:rsidP="003C3AF3" w:rsidRDefault="003C3AF3" w14:paraId="188AA5EB" w14:textId="77777777">
            <w:pPr>
              <w:rPr>
                <w:rFonts w:ascii="Arial" w:hAnsi="Arial" w:cs="Arial"/>
                <w:lang w:eastAsia="en-GB"/>
              </w:rPr>
            </w:pPr>
            <w:r w:rsidRPr="003C3AF3">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3C3AF3" w:rsidR="003C3AF3" w:rsidTr="000F19C0" w14:paraId="2942412D" w14:textId="77777777">
        <w:tc>
          <w:tcPr>
            <w:tcW w:w="1735" w:type="dxa"/>
            <w:shd w:val="clear" w:color="auto" w:fill="FF99FF"/>
          </w:tcPr>
          <w:p w:rsidRPr="003C3AF3" w:rsidR="003C3AF3" w:rsidP="003C3AF3" w:rsidRDefault="003C3AF3" w14:paraId="535A0CE0" w14:textId="77777777">
            <w:pPr>
              <w:spacing w:before="34" w:line="239" w:lineRule="auto"/>
              <w:ind w:left="108" w:right="-54"/>
              <w:rPr>
                <w:rFonts w:ascii="Arial" w:hAnsi="Arial" w:eastAsia="Arial" w:cs="Arial"/>
                <w:b/>
                <w:bCs/>
                <w:lang w:eastAsia="en-GB"/>
              </w:rPr>
            </w:pPr>
            <w:r w:rsidRPr="003C3AF3">
              <w:rPr>
                <w:rFonts w:ascii="Arial" w:hAnsi="Arial" w:eastAsia="Arial" w:cs="Arial"/>
                <w:b/>
                <w:bCs/>
                <w:lang w:eastAsia="en-GB"/>
              </w:rPr>
              <w:t xml:space="preserve">Transferable skills for life and </w:t>
            </w:r>
            <w:r w:rsidRPr="003C3AF3">
              <w:rPr>
                <w:rFonts w:ascii="Arial" w:hAnsi="Arial" w:eastAsia="Arial" w:cs="Arial"/>
                <w:b/>
                <w:bCs/>
                <w:lang w:eastAsia="en-GB"/>
              </w:rPr>
              <w:lastRenderedPageBreak/>
              <w:t>professional practice</w:t>
            </w:r>
          </w:p>
          <w:p w:rsidRPr="003C3AF3" w:rsidR="003C3AF3" w:rsidP="003C3AF3" w:rsidRDefault="003C3AF3" w14:paraId="40ACCB7C" w14:textId="77777777">
            <w:pPr>
              <w:spacing w:before="34" w:line="239" w:lineRule="auto"/>
              <w:ind w:left="108" w:right="-54"/>
              <w:rPr>
                <w:rFonts w:ascii="Arial" w:hAnsi="Arial" w:cs="Arial"/>
                <w:sz w:val="18"/>
                <w:szCs w:val="18"/>
                <w:lang w:eastAsia="en-GB"/>
              </w:rPr>
            </w:pPr>
            <w:r w:rsidRPr="003C3AF3">
              <w:rPr>
                <w:rFonts w:ascii="Arial" w:hAnsi="Arial" w:cs="Arial"/>
                <w:sz w:val="18"/>
                <w:szCs w:val="18"/>
                <w:lang w:eastAsia="en-GB"/>
              </w:rPr>
              <w:t>(Effectively communicate in a variety of forms</w:t>
            </w:r>
          </w:p>
          <w:p w:rsidRPr="003C3AF3" w:rsidR="003C3AF3" w:rsidP="003C3AF3" w:rsidRDefault="003C3AF3" w14:paraId="40073348" w14:textId="77777777">
            <w:pPr>
              <w:spacing w:before="34" w:line="239" w:lineRule="auto"/>
              <w:ind w:left="108" w:right="-54"/>
              <w:rPr>
                <w:rFonts w:ascii="Arial" w:hAnsi="Arial" w:cs="Arial"/>
                <w:sz w:val="18"/>
                <w:szCs w:val="18"/>
                <w:lang w:eastAsia="en-GB"/>
              </w:rPr>
            </w:pPr>
            <w:r w:rsidRPr="003C3AF3">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3C3AF3" w:rsidR="003C3AF3" w:rsidP="003C3AF3" w:rsidRDefault="003C3AF3" w14:paraId="6F4725D3" w14:textId="77777777">
            <w:pPr>
              <w:rPr>
                <w:rFonts w:ascii="Arial" w:hAnsi="Arial" w:cs="Arial"/>
                <w:lang w:eastAsia="en-GB"/>
              </w:rPr>
            </w:pPr>
            <w:r w:rsidRPr="003C3AF3">
              <w:rPr>
                <w:rFonts w:ascii="Arial" w:hAnsi="Arial" w:cs="Arial"/>
                <w:lang w:eastAsia="en-GB"/>
              </w:rPr>
              <w:lastRenderedPageBreak/>
              <w:t>Communication medium is inappropriate or misapplied.</w:t>
            </w:r>
          </w:p>
          <w:p w:rsidRPr="003C3AF3" w:rsidR="003C3AF3" w:rsidP="003C3AF3" w:rsidRDefault="003C3AF3" w14:paraId="1782F33C" w14:textId="77777777">
            <w:pPr>
              <w:rPr>
                <w:rFonts w:ascii="Arial" w:hAnsi="Arial" w:cs="Arial"/>
                <w:lang w:eastAsia="en-GB"/>
              </w:rPr>
            </w:pPr>
            <w:r w:rsidRPr="003C3AF3">
              <w:rPr>
                <w:rFonts w:ascii="Arial" w:hAnsi="Arial" w:cs="Arial"/>
                <w:lang w:eastAsia="en-GB"/>
              </w:rPr>
              <w:lastRenderedPageBreak/>
              <w:t>Work is poorly structured, disorganised and/or confusingly expressed. Very weak use of language and/or very inappropriate style. Failure to work effectively as part of a group. Little or no evidence of the skills for employment</w:t>
            </w:r>
            <w:r w:rsidRPr="003C3AF3">
              <w:rPr>
                <w:lang w:eastAsia="en-GB"/>
              </w:rPr>
              <w:t xml:space="preserve"> </w:t>
            </w:r>
            <w:r w:rsidRPr="003C3AF3">
              <w:rPr>
                <w:rFonts w:ascii="Arial" w:hAnsi="Arial" w:cs="Arial"/>
                <w:lang w:eastAsia="en-GB"/>
              </w:rPr>
              <w:t>requiring the exercise of personal responsibility and decision-making.</w:t>
            </w:r>
          </w:p>
          <w:p w:rsidRPr="003C3AF3" w:rsidR="003C3AF3" w:rsidP="003C3AF3" w:rsidRDefault="003C3AF3" w14:paraId="15BA07B6" w14:textId="77777777">
            <w:pPr>
              <w:rPr>
                <w:rFonts w:ascii="Arial" w:hAnsi="Arial" w:cs="Arial"/>
                <w:lang w:eastAsia="en-GB"/>
              </w:rPr>
            </w:pPr>
          </w:p>
          <w:p w:rsidRPr="003C3AF3" w:rsidR="003C3AF3" w:rsidP="003C3AF3" w:rsidRDefault="003C3AF3" w14:paraId="1CC68C76"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3C3AF3" w:rsidR="003C3AF3" w:rsidP="003C3AF3" w:rsidRDefault="003C3AF3" w14:paraId="08075F51" w14:textId="77777777">
            <w:pPr>
              <w:rPr>
                <w:rFonts w:ascii="Arial" w:hAnsi="Arial" w:cs="Arial"/>
                <w:lang w:eastAsia="en-GB"/>
              </w:rPr>
            </w:pPr>
            <w:r w:rsidRPr="003C3AF3">
              <w:rPr>
                <w:rFonts w:ascii="Arial" w:hAnsi="Arial" w:cs="Arial"/>
                <w:lang w:eastAsia="en-GB"/>
              </w:rPr>
              <w:lastRenderedPageBreak/>
              <w:t xml:space="preserve">Communication medium is poorly designed and/or </w:t>
            </w:r>
            <w:r w:rsidRPr="003C3AF3">
              <w:rPr>
                <w:rFonts w:ascii="Arial" w:hAnsi="Arial" w:cs="Arial"/>
                <w:lang w:eastAsia="en-GB"/>
              </w:rPr>
              <w:lastRenderedPageBreak/>
              <w:t xml:space="preserve">not suitable for the audience. </w:t>
            </w:r>
          </w:p>
          <w:p w:rsidRPr="003C3AF3" w:rsidR="003C3AF3" w:rsidP="003C3AF3" w:rsidRDefault="003C3AF3" w14:paraId="1DE04EBD" w14:textId="77777777">
            <w:pPr>
              <w:rPr>
                <w:rFonts w:ascii="Arial" w:hAnsi="Arial" w:cs="Arial"/>
                <w:lang w:eastAsia="en-GB"/>
              </w:rPr>
            </w:pPr>
            <w:r w:rsidRPr="003C3AF3">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3C3AF3" w:rsidR="003C3AF3" w:rsidP="003C3AF3" w:rsidRDefault="003C3AF3" w14:paraId="413977DC" w14:textId="77777777">
            <w:pPr>
              <w:rPr>
                <w:rFonts w:ascii="Arial" w:hAnsi="Arial" w:cs="Arial"/>
                <w:lang w:eastAsia="en-GB"/>
              </w:rPr>
            </w:pPr>
            <w:r w:rsidRPr="003C3AF3">
              <w:rPr>
                <w:rFonts w:ascii="Arial" w:hAnsi="Arial" w:cs="Arial"/>
                <w:lang w:eastAsia="en-GB"/>
              </w:rPr>
              <w:lastRenderedPageBreak/>
              <w:t xml:space="preserve">Can communicate in a suitable medium for the </w:t>
            </w:r>
            <w:r w:rsidRPr="003C3AF3">
              <w:rPr>
                <w:rFonts w:ascii="Arial" w:hAnsi="Arial" w:cs="Arial"/>
                <w:lang w:eastAsia="en-GB"/>
              </w:rPr>
              <w:lastRenderedPageBreak/>
              <w:t xml:space="preserve">audience but with some room for improvement. </w:t>
            </w:r>
          </w:p>
          <w:p w:rsidRPr="003C3AF3" w:rsidR="003C3AF3" w:rsidP="003C3AF3" w:rsidRDefault="003C3AF3" w14:paraId="54B80C89" w14:textId="77777777">
            <w:pPr>
              <w:rPr>
                <w:rFonts w:ascii="Arial" w:hAnsi="Arial" w:cs="Arial"/>
                <w:lang w:eastAsia="en-GB"/>
              </w:rPr>
            </w:pPr>
            <w:r w:rsidRPr="003C3AF3">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3C3AF3" w:rsidR="003C3AF3" w:rsidP="003C3AF3" w:rsidRDefault="003C3AF3" w14:paraId="33C5C6E7" w14:textId="77777777">
            <w:pPr>
              <w:rPr>
                <w:rFonts w:ascii="Arial" w:hAnsi="Arial" w:cs="Arial"/>
                <w:lang w:eastAsia="en-GB"/>
              </w:rPr>
            </w:pPr>
            <w:r w:rsidRPr="003C3AF3">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456C4B4F" w14:textId="77777777">
            <w:pPr>
              <w:rPr>
                <w:rFonts w:ascii="Arial" w:hAnsi="Arial" w:cs="Arial"/>
                <w:lang w:eastAsia="en-GB"/>
              </w:rPr>
            </w:pPr>
            <w:r w:rsidRPr="003C3AF3">
              <w:rPr>
                <w:rFonts w:ascii="Arial" w:hAnsi="Arial" w:cs="Arial"/>
                <w:lang w:eastAsia="en-GB"/>
              </w:rPr>
              <w:lastRenderedPageBreak/>
              <w:t xml:space="preserve">Can communicate effectively in a suitable medium </w:t>
            </w:r>
            <w:r w:rsidRPr="003C3AF3">
              <w:rPr>
                <w:rFonts w:ascii="Arial" w:hAnsi="Arial" w:cs="Arial"/>
                <w:lang w:eastAsia="en-GB"/>
              </w:rPr>
              <w:lastRenderedPageBreak/>
              <w:t>for the audience, but may have minor errors.</w:t>
            </w:r>
          </w:p>
          <w:p w:rsidRPr="003C3AF3" w:rsidR="003C3AF3" w:rsidP="003C3AF3" w:rsidRDefault="003C3AF3" w14:paraId="6691E2CC" w14:textId="77777777">
            <w:pPr>
              <w:rPr>
                <w:rFonts w:ascii="Arial" w:hAnsi="Arial" w:cs="Arial"/>
                <w:lang w:eastAsia="en-GB"/>
              </w:rPr>
            </w:pPr>
            <w:r w:rsidRPr="003C3AF3">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3C3AF3" w:rsidR="003C3AF3" w:rsidP="003C3AF3" w:rsidRDefault="003C3AF3" w14:paraId="05B6A8CB" w14:textId="77777777">
            <w:pPr>
              <w:rPr>
                <w:rFonts w:ascii="Arial" w:hAnsi="Arial" w:cs="Arial"/>
                <w:lang w:eastAsia="en-GB"/>
              </w:rPr>
            </w:pPr>
            <w:r w:rsidRPr="003C3AF3">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4B7630D0" w14:textId="77777777">
            <w:pPr>
              <w:rPr>
                <w:rFonts w:ascii="Arial" w:hAnsi="Arial" w:cs="Arial"/>
                <w:lang w:eastAsia="en-GB"/>
              </w:rPr>
            </w:pPr>
            <w:r w:rsidRPr="003C3AF3">
              <w:rPr>
                <w:rFonts w:ascii="Arial" w:hAnsi="Arial" w:cs="Arial"/>
                <w:lang w:eastAsia="en-GB"/>
              </w:rPr>
              <w:lastRenderedPageBreak/>
              <w:t xml:space="preserve">Can communicate well, confidently and consistently </w:t>
            </w:r>
            <w:r w:rsidRPr="003C3AF3">
              <w:rPr>
                <w:rFonts w:ascii="Arial" w:hAnsi="Arial" w:cs="Arial"/>
                <w:lang w:eastAsia="en-GB"/>
              </w:rPr>
              <w:lastRenderedPageBreak/>
              <w:t>in a suitable medium for the audience.</w:t>
            </w:r>
          </w:p>
          <w:p w:rsidRPr="003C3AF3" w:rsidR="003C3AF3" w:rsidP="003C3AF3" w:rsidRDefault="003C3AF3" w14:paraId="103B76D4" w14:textId="77777777">
            <w:pPr>
              <w:rPr>
                <w:rFonts w:ascii="Arial" w:hAnsi="Arial" w:cs="Arial"/>
                <w:lang w:eastAsia="en-GB"/>
              </w:rPr>
            </w:pPr>
            <w:r w:rsidRPr="003C3AF3">
              <w:rPr>
                <w:rFonts w:ascii="Arial" w:hAnsi="Arial" w:cs="Arial"/>
                <w:lang w:eastAsia="en-GB"/>
              </w:rPr>
              <w:t xml:space="preserve">Work is coherent, fluent, well-structured and organised. Can work very well autonomously and/or as part of a team, with very good contribution to group activities. </w:t>
            </w:r>
          </w:p>
          <w:p w:rsidRPr="003C3AF3" w:rsidR="003C3AF3" w:rsidP="003C3AF3" w:rsidRDefault="003C3AF3" w14:paraId="544A5FA2" w14:textId="77777777">
            <w:pPr>
              <w:rPr>
                <w:rFonts w:ascii="Arial" w:hAnsi="Arial" w:cs="Arial"/>
                <w:lang w:eastAsia="en-GB"/>
              </w:rPr>
            </w:pPr>
            <w:r w:rsidRPr="003C3AF3">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3C3AF3" w:rsidR="003C3AF3" w:rsidP="003C3AF3" w:rsidRDefault="003C3AF3" w14:paraId="4443A1AB" w14:textId="77777777">
            <w:pPr>
              <w:rPr>
                <w:rFonts w:ascii="Arial" w:hAnsi="Arial" w:cs="Arial"/>
                <w:lang w:eastAsia="en-GB"/>
              </w:rPr>
            </w:pPr>
            <w:r w:rsidRPr="003C3AF3">
              <w:rPr>
                <w:rFonts w:ascii="Arial" w:hAnsi="Arial" w:cs="Arial"/>
                <w:lang w:eastAsia="en-GB"/>
              </w:rPr>
              <w:lastRenderedPageBreak/>
              <w:t xml:space="preserve">Can communicate professionally confidently and </w:t>
            </w:r>
            <w:r w:rsidRPr="003C3AF3">
              <w:rPr>
                <w:rFonts w:ascii="Arial" w:hAnsi="Arial" w:cs="Arial"/>
                <w:lang w:eastAsia="en-GB"/>
              </w:rPr>
              <w:lastRenderedPageBreak/>
              <w:t>consistently in a suitable medium for the audience.</w:t>
            </w:r>
          </w:p>
          <w:p w:rsidRPr="003C3AF3" w:rsidR="003C3AF3" w:rsidP="003C3AF3" w:rsidRDefault="003C3AF3" w14:paraId="719DF276" w14:textId="77777777">
            <w:pPr>
              <w:rPr>
                <w:rFonts w:ascii="Arial" w:hAnsi="Arial" w:cs="Arial"/>
                <w:lang w:eastAsia="en-GB"/>
              </w:rPr>
            </w:pPr>
            <w:r w:rsidRPr="003C3AF3">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3C3AF3" w:rsidR="003C3AF3" w:rsidP="003C3AF3" w:rsidRDefault="003C3AF3" w14:paraId="536B94CC"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3C3AF3" w:rsidR="003C3AF3" w:rsidP="003C3AF3" w:rsidRDefault="003C3AF3" w14:paraId="613840BB" w14:textId="77777777">
            <w:pPr>
              <w:rPr>
                <w:rFonts w:ascii="Arial" w:hAnsi="Arial" w:cs="Arial"/>
                <w:lang w:eastAsia="en-GB"/>
              </w:rPr>
            </w:pPr>
            <w:r w:rsidRPr="003C3AF3">
              <w:rPr>
                <w:rFonts w:ascii="Arial" w:hAnsi="Arial" w:cs="Arial"/>
                <w:lang w:eastAsia="en-GB"/>
              </w:rPr>
              <w:lastRenderedPageBreak/>
              <w:t xml:space="preserve">Can communicate with an exceptionally </w:t>
            </w:r>
            <w:r w:rsidRPr="003C3AF3">
              <w:rPr>
                <w:rFonts w:ascii="Arial" w:hAnsi="Arial" w:cs="Arial"/>
                <w:lang w:eastAsia="en-GB"/>
              </w:rPr>
              <w:lastRenderedPageBreak/>
              <w:t xml:space="preserve">high level of professionalism, highly suitable for the audience. </w:t>
            </w:r>
          </w:p>
          <w:p w:rsidRPr="003C3AF3" w:rsidR="003C3AF3" w:rsidP="003C3AF3" w:rsidRDefault="003C3AF3" w14:paraId="461831FB" w14:textId="77777777">
            <w:pPr>
              <w:rPr>
                <w:rFonts w:ascii="Arial" w:hAnsi="Arial" w:cs="Arial"/>
                <w:lang w:eastAsia="en-GB"/>
              </w:rPr>
            </w:pPr>
            <w:r w:rsidRPr="003C3AF3">
              <w:rPr>
                <w:rFonts w:ascii="Arial" w:hAnsi="Arial" w:cs="Arial"/>
                <w:lang w:eastAsia="en-GB"/>
              </w:rPr>
              <w:t>Work is exceptionally coherent, very fluent and is presented professionally. Can work exceptionally well within a team, showing leadership skills.</w:t>
            </w:r>
            <w:r w:rsidRPr="003C3AF3">
              <w:rPr>
                <w:lang w:eastAsia="en-GB"/>
              </w:rPr>
              <w:t xml:space="preserve"> </w:t>
            </w:r>
            <w:r w:rsidRPr="003C3AF3">
              <w:rPr>
                <w:rFonts w:ascii="Arial" w:hAnsi="Arial" w:cs="Arial"/>
                <w:lang w:eastAsia="en-GB"/>
              </w:rPr>
              <w:t>Demonstrates exceptional skills for employment requiring the exercise of personal responsibility and decision-making and an appetite for further development.</w:t>
            </w:r>
          </w:p>
        </w:tc>
      </w:tr>
      <w:bookmarkEnd w:id="0"/>
    </w:tbl>
    <w:p w:rsidR="0053167A" w:rsidRDefault="0053167A" w14:paraId="22F02AD1" w14:textId="77777777"/>
    <w:sectPr w:rsidR="0053167A" w:rsidSect="00A43F17">
      <w:type w:val="continuous"/>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6F53" w:rsidP="00A43F17" w:rsidRDefault="007F6F53" w14:paraId="7FB4AA78" w14:textId="77777777">
      <w:pPr>
        <w:spacing w:after="0" w:line="240" w:lineRule="auto"/>
      </w:pPr>
      <w:r>
        <w:separator/>
      </w:r>
    </w:p>
  </w:endnote>
  <w:endnote w:type="continuationSeparator" w:id="0">
    <w:p w:rsidR="007F6F53" w:rsidP="00A43F17" w:rsidRDefault="007F6F53" w14:paraId="0A43B5D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43F17" w:rsidRDefault="00A43F17" w14:paraId="453B5816" w14:textId="77777777">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rsidR="00A43F17" w:rsidRDefault="00A43F17" w14:paraId="10AF297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43F17" w:rsidRDefault="00A43F17" w14:paraId="67E6572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6F53" w:rsidP="00A43F17" w:rsidRDefault="007F6F53" w14:paraId="02A55281" w14:textId="77777777">
      <w:pPr>
        <w:spacing w:after="0" w:line="240" w:lineRule="auto"/>
      </w:pPr>
      <w:r>
        <w:separator/>
      </w:r>
    </w:p>
  </w:footnote>
  <w:footnote w:type="continuationSeparator" w:id="0">
    <w:p w:rsidR="007F6F53" w:rsidP="00A43F17" w:rsidRDefault="007F6F53" w14:paraId="08328F0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49021D"/>
    <w:multiLevelType w:val="multilevel"/>
    <w:tmpl w:val="6E5E9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8844BC"/>
    <w:multiLevelType w:val="hybridMultilevel"/>
    <w:tmpl w:val="2DD82508"/>
    <w:lvl w:ilvl="0" w:tplc="FBB4AC48">
      <w:start w:val="1"/>
      <w:numFmt w:val="bullet"/>
      <w:lvlText w:val="·"/>
      <w:lvlJc w:val="left"/>
      <w:pPr>
        <w:ind w:left="720" w:hanging="360"/>
      </w:pPr>
      <w:rPr>
        <w:rFonts w:hint="default" w:ascii="Symbol" w:hAnsi="Symbol"/>
      </w:rPr>
    </w:lvl>
    <w:lvl w:ilvl="1" w:tplc="DDB04D34">
      <w:start w:val="1"/>
      <w:numFmt w:val="bullet"/>
      <w:lvlText w:val="o"/>
      <w:lvlJc w:val="left"/>
      <w:pPr>
        <w:ind w:left="1440" w:hanging="360"/>
      </w:pPr>
      <w:rPr>
        <w:rFonts w:hint="default" w:ascii="Courier New" w:hAnsi="Courier New"/>
      </w:rPr>
    </w:lvl>
    <w:lvl w:ilvl="2" w:tplc="2020BE1C">
      <w:start w:val="1"/>
      <w:numFmt w:val="bullet"/>
      <w:lvlText w:val=""/>
      <w:lvlJc w:val="left"/>
      <w:pPr>
        <w:ind w:left="2160" w:hanging="360"/>
      </w:pPr>
      <w:rPr>
        <w:rFonts w:hint="default" w:ascii="Wingdings" w:hAnsi="Wingdings"/>
      </w:rPr>
    </w:lvl>
    <w:lvl w:ilvl="3" w:tplc="D8FE21CE">
      <w:start w:val="1"/>
      <w:numFmt w:val="bullet"/>
      <w:lvlText w:val=""/>
      <w:lvlJc w:val="left"/>
      <w:pPr>
        <w:ind w:left="2880" w:hanging="360"/>
      </w:pPr>
      <w:rPr>
        <w:rFonts w:hint="default" w:ascii="Symbol" w:hAnsi="Symbol"/>
      </w:rPr>
    </w:lvl>
    <w:lvl w:ilvl="4" w:tplc="60F6175A">
      <w:start w:val="1"/>
      <w:numFmt w:val="bullet"/>
      <w:lvlText w:val="o"/>
      <w:lvlJc w:val="left"/>
      <w:pPr>
        <w:ind w:left="3600" w:hanging="360"/>
      </w:pPr>
      <w:rPr>
        <w:rFonts w:hint="default" w:ascii="Courier New" w:hAnsi="Courier New"/>
      </w:rPr>
    </w:lvl>
    <w:lvl w:ilvl="5" w:tplc="50007FCA">
      <w:start w:val="1"/>
      <w:numFmt w:val="bullet"/>
      <w:lvlText w:val=""/>
      <w:lvlJc w:val="left"/>
      <w:pPr>
        <w:ind w:left="4320" w:hanging="360"/>
      </w:pPr>
      <w:rPr>
        <w:rFonts w:hint="default" w:ascii="Wingdings" w:hAnsi="Wingdings"/>
      </w:rPr>
    </w:lvl>
    <w:lvl w:ilvl="6" w:tplc="10166020">
      <w:start w:val="1"/>
      <w:numFmt w:val="bullet"/>
      <w:lvlText w:val=""/>
      <w:lvlJc w:val="left"/>
      <w:pPr>
        <w:ind w:left="5040" w:hanging="360"/>
      </w:pPr>
      <w:rPr>
        <w:rFonts w:hint="default" w:ascii="Symbol" w:hAnsi="Symbol"/>
      </w:rPr>
    </w:lvl>
    <w:lvl w:ilvl="7" w:tplc="0FB4BABA">
      <w:start w:val="1"/>
      <w:numFmt w:val="bullet"/>
      <w:lvlText w:val="o"/>
      <w:lvlJc w:val="left"/>
      <w:pPr>
        <w:ind w:left="5760" w:hanging="360"/>
      </w:pPr>
      <w:rPr>
        <w:rFonts w:hint="default" w:ascii="Courier New" w:hAnsi="Courier New"/>
      </w:rPr>
    </w:lvl>
    <w:lvl w:ilvl="8" w:tplc="0E1A631E">
      <w:start w:val="1"/>
      <w:numFmt w:val="bullet"/>
      <w:lvlText w:val=""/>
      <w:lvlJc w:val="left"/>
      <w:pPr>
        <w:ind w:left="6480" w:hanging="360"/>
      </w:pPr>
      <w:rPr>
        <w:rFonts w:hint="default" w:ascii="Wingdings" w:hAnsi="Wingdings"/>
      </w:rPr>
    </w:lvl>
  </w:abstractNum>
  <w:abstractNum w:abstractNumId="2" w15:restartNumberingAfterBreak="0">
    <w:nsid w:val="69EC628A"/>
    <w:multiLevelType w:val="multilevel"/>
    <w:tmpl w:val="29C82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39455925">
    <w:abstractNumId w:val="3"/>
  </w:num>
  <w:num w:numId="2" w16cid:durableId="1650816761">
    <w:abstractNumId w:val="1"/>
  </w:num>
  <w:num w:numId="3" w16cid:durableId="853307311">
    <w:abstractNumId w:val="2"/>
  </w:num>
  <w:num w:numId="4" w16cid:durableId="1709330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78A"/>
    <w:rsid w:val="000161E8"/>
    <w:rsid w:val="00021CE6"/>
    <w:rsid w:val="00050FC2"/>
    <w:rsid w:val="000927F0"/>
    <w:rsid w:val="000E5FE6"/>
    <w:rsid w:val="000F28BA"/>
    <w:rsid w:val="0019086D"/>
    <w:rsid w:val="001A7E5F"/>
    <w:rsid w:val="002B6BDB"/>
    <w:rsid w:val="002F73C2"/>
    <w:rsid w:val="00346115"/>
    <w:rsid w:val="003C3AF3"/>
    <w:rsid w:val="00422C26"/>
    <w:rsid w:val="0053167A"/>
    <w:rsid w:val="006A1E04"/>
    <w:rsid w:val="006A2F1B"/>
    <w:rsid w:val="00730825"/>
    <w:rsid w:val="007A4533"/>
    <w:rsid w:val="007B74E5"/>
    <w:rsid w:val="007F6F53"/>
    <w:rsid w:val="008264DD"/>
    <w:rsid w:val="00920350"/>
    <w:rsid w:val="00923986"/>
    <w:rsid w:val="009327BB"/>
    <w:rsid w:val="0093349F"/>
    <w:rsid w:val="00936C7F"/>
    <w:rsid w:val="00994A34"/>
    <w:rsid w:val="009E55E0"/>
    <w:rsid w:val="00A43F17"/>
    <w:rsid w:val="00A6178A"/>
    <w:rsid w:val="00AA3E6D"/>
    <w:rsid w:val="00AE41F3"/>
    <w:rsid w:val="00B47256"/>
    <w:rsid w:val="00C170D4"/>
    <w:rsid w:val="00D20770"/>
    <w:rsid w:val="00D259F1"/>
    <w:rsid w:val="00DA4E48"/>
    <w:rsid w:val="00DC24C0"/>
    <w:rsid w:val="00DD2430"/>
    <w:rsid w:val="00E56E14"/>
    <w:rsid w:val="00F33CE4"/>
    <w:rsid w:val="00FD580E"/>
    <w:rsid w:val="00FF5176"/>
    <w:rsid w:val="05F7F3F3"/>
    <w:rsid w:val="26309372"/>
    <w:rsid w:val="35391CDA"/>
    <w:rsid w:val="410133A5"/>
    <w:rsid w:val="6B6035AE"/>
    <w:rsid w:val="702C121B"/>
    <w:rsid w:val="7BBB5B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60FF78"/>
  <w15:chartTrackingRefBased/>
  <w15:docId w15:val="{4B59E020-17CD-4018-922F-85802095B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6178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178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78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6178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6178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6178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6178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6178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6178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6178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6178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6178A"/>
    <w:rPr>
      <w:rFonts w:eastAsiaTheme="majorEastAsia" w:cstheme="majorBidi"/>
      <w:color w:val="272727" w:themeColor="text1" w:themeTint="D8"/>
    </w:rPr>
  </w:style>
  <w:style w:type="paragraph" w:styleId="Title">
    <w:name w:val="Title"/>
    <w:basedOn w:val="Normal"/>
    <w:next w:val="Normal"/>
    <w:link w:val="TitleChar"/>
    <w:uiPriority w:val="10"/>
    <w:qFormat/>
    <w:rsid w:val="00A6178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6178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6178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61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78A"/>
    <w:pPr>
      <w:spacing w:before="160"/>
      <w:jc w:val="center"/>
    </w:pPr>
    <w:rPr>
      <w:i/>
      <w:iCs/>
      <w:color w:val="404040" w:themeColor="text1" w:themeTint="BF"/>
    </w:rPr>
  </w:style>
  <w:style w:type="character" w:styleId="QuoteChar" w:customStyle="1">
    <w:name w:val="Quote Char"/>
    <w:basedOn w:val="DefaultParagraphFont"/>
    <w:link w:val="Quote"/>
    <w:uiPriority w:val="29"/>
    <w:rsid w:val="00A6178A"/>
    <w:rPr>
      <w:i/>
      <w:iCs/>
      <w:color w:val="404040" w:themeColor="text1" w:themeTint="BF"/>
    </w:rPr>
  </w:style>
  <w:style w:type="paragraph" w:styleId="ListParagraph">
    <w:name w:val="List Paragraph"/>
    <w:basedOn w:val="Normal"/>
    <w:uiPriority w:val="34"/>
    <w:qFormat/>
    <w:rsid w:val="00A6178A"/>
    <w:pPr>
      <w:ind w:left="720"/>
      <w:contextualSpacing/>
    </w:pPr>
  </w:style>
  <w:style w:type="character" w:styleId="IntenseEmphasis">
    <w:name w:val="Intense Emphasis"/>
    <w:basedOn w:val="DefaultParagraphFont"/>
    <w:uiPriority w:val="21"/>
    <w:qFormat/>
    <w:rsid w:val="00A6178A"/>
    <w:rPr>
      <w:i/>
      <w:iCs/>
      <w:color w:val="0F4761" w:themeColor="accent1" w:themeShade="BF"/>
    </w:rPr>
  </w:style>
  <w:style w:type="paragraph" w:styleId="IntenseQuote">
    <w:name w:val="Intense Quote"/>
    <w:basedOn w:val="Normal"/>
    <w:next w:val="Normal"/>
    <w:link w:val="IntenseQuoteChar"/>
    <w:uiPriority w:val="30"/>
    <w:qFormat/>
    <w:rsid w:val="00A6178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6178A"/>
    <w:rPr>
      <w:i/>
      <w:iCs/>
      <w:color w:val="0F4761" w:themeColor="accent1" w:themeShade="BF"/>
    </w:rPr>
  </w:style>
  <w:style w:type="character" w:styleId="IntenseReference">
    <w:name w:val="Intense Reference"/>
    <w:basedOn w:val="DefaultParagraphFont"/>
    <w:uiPriority w:val="32"/>
    <w:qFormat/>
    <w:rsid w:val="00A6178A"/>
    <w:rPr>
      <w:b/>
      <w:bCs/>
      <w:smallCaps/>
      <w:color w:val="0F4761" w:themeColor="accent1" w:themeShade="BF"/>
      <w:spacing w:val="5"/>
    </w:rPr>
  </w:style>
  <w:style w:type="paragraph" w:styleId="Footer">
    <w:name w:val="footer"/>
    <w:basedOn w:val="Normal"/>
    <w:link w:val="FooterChar"/>
    <w:uiPriority w:val="99"/>
    <w:unhideWhenUsed/>
    <w:rsid w:val="003C3AF3"/>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3AF3"/>
  </w:style>
  <w:style w:type="table" w:styleId="TableGrid">
    <w:name w:val="Table Grid"/>
    <w:basedOn w:val="TableNormal"/>
    <w:uiPriority w:val="59"/>
    <w:rsid w:val="003C3AF3"/>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4" w:customStyle="1">
    <w:name w:val="Table Grid4"/>
    <w:basedOn w:val="TableNormal"/>
    <w:next w:val="TableGrid"/>
    <w:uiPriority w:val="39"/>
    <w:rsid w:val="003C3AF3"/>
    <w:pPr>
      <w:spacing w:after="0" w:line="240" w:lineRule="auto"/>
    </w:pPr>
    <w:rPr>
      <w:rFonts w:ascii="Aptos" w:hAnsi="Aptos" w:eastAsia="DengXian" w:cs="Ari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43F17"/>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3F17"/>
  </w:style>
  <w:style w:type="paragraph" w:styleId="NormalWeb">
    <w:name w:val="Normal (Web)"/>
    <w:basedOn w:val="Normal"/>
    <w:uiPriority w:val="99"/>
    <w:semiHidden/>
    <w:unhideWhenUsed/>
    <w:rsid w:val="0093349F"/>
    <w:pPr>
      <w:spacing w:before="100" w:beforeAutospacing="1" w:after="100" w:afterAutospacing="1" w:line="240" w:lineRule="auto"/>
    </w:pPr>
    <w:rPr>
      <w:rFonts w:ascii="Times New Roman" w:hAnsi="Times New Roman" w:eastAsia="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Badir Miftah</dc:creator>
  <keywords/>
  <dc:description/>
  <lastModifiedBy>Christine Joy</lastModifiedBy>
  <revision>32</revision>
  <dcterms:created xsi:type="dcterms:W3CDTF">2024-12-12T11:50:00.0000000Z</dcterms:created>
  <dcterms:modified xsi:type="dcterms:W3CDTF">2026-01-15T13:36:44.9733001Z</dcterms:modified>
</coreProperties>
</file>