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14F17" w14:textId="77777777" w:rsidR="00BC0ED7" w:rsidRPr="00A85BFE" w:rsidRDefault="00BC0ED7" w:rsidP="00BC0ED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8D630A7" wp14:editId="6C153D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6073F78D" w14:textId="77777777" w:rsidR="00BC0ED7" w:rsidRPr="00A406E5" w:rsidRDefault="00BC0ED7" w:rsidP="00BC0ED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C0ED7" w:rsidRPr="00A406E5" w14:paraId="248FA449" w14:textId="77777777" w:rsidTr="00E67600">
        <w:tc>
          <w:tcPr>
            <w:tcW w:w="9922" w:type="dxa"/>
            <w:shd w:val="clear" w:color="auto" w:fill="C0C0C0"/>
          </w:tcPr>
          <w:p w14:paraId="5BECC007" w14:textId="77777777" w:rsidR="00BC0ED7" w:rsidRPr="00A406E5" w:rsidRDefault="00BC0ED7" w:rsidP="00E67600">
            <w:pPr>
              <w:pStyle w:val="Heading4"/>
              <w:rPr>
                <w:rFonts w:ascii="Arial" w:hAnsi="Arial" w:cs="Arial"/>
                <w:b/>
              </w:rPr>
            </w:pPr>
            <w:r w:rsidRPr="00A406E5">
              <w:rPr>
                <w:rFonts w:ascii="Arial" w:hAnsi="Arial" w:cs="Arial"/>
                <w:b/>
              </w:rPr>
              <w:t xml:space="preserve">LEVEL 6 ASSESSMENT SPECIFICATION </w:t>
            </w:r>
          </w:p>
        </w:tc>
      </w:tr>
    </w:tbl>
    <w:p w14:paraId="359E52E5" w14:textId="77777777" w:rsidR="00BC0ED7" w:rsidRPr="00A406E5" w:rsidRDefault="00BC0ED7" w:rsidP="00BC0ED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C0ED7" w:rsidRPr="00A406E5" w14:paraId="07AEE37F" w14:textId="77777777" w:rsidTr="00E67600">
        <w:tc>
          <w:tcPr>
            <w:tcW w:w="2093" w:type="dxa"/>
            <w:shd w:val="pct15" w:color="auto" w:fill="auto"/>
          </w:tcPr>
          <w:p w14:paraId="15DEF4E2"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56545D7" w14:textId="40C77E5F" w:rsidR="00BC0ED7" w:rsidRPr="00A406E5" w:rsidRDefault="00A62876" w:rsidP="00E67600">
            <w:pPr>
              <w:spacing w:before="120" w:after="120"/>
              <w:jc w:val="both"/>
              <w:rPr>
                <w:rFonts w:ascii="Arial" w:hAnsi="Arial" w:cs="Arial"/>
                <w:b/>
                <w:sz w:val="22"/>
                <w:szCs w:val="22"/>
              </w:rPr>
            </w:pPr>
            <w:r>
              <w:rPr>
                <w:rFonts w:ascii="Arial" w:hAnsi="Arial" w:cs="Arial"/>
                <w:b/>
                <w:sz w:val="22"/>
                <w:szCs w:val="22"/>
              </w:rPr>
              <w:t>Lewis Cleverdon</w:t>
            </w:r>
          </w:p>
        </w:tc>
        <w:tc>
          <w:tcPr>
            <w:tcW w:w="2268" w:type="dxa"/>
            <w:shd w:val="clear" w:color="auto" w:fill="D9D9D9"/>
          </w:tcPr>
          <w:p w14:paraId="39350460"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1F5A45A" w14:textId="06F3E914" w:rsidR="00BC0ED7" w:rsidRPr="00A406E5" w:rsidRDefault="00A62876" w:rsidP="00E67600">
            <w:pPr>
              <w:spacing w:before="120" w:after="120"/>
              <w:jc w:val="both"/>
              <w:rPr>
                <w:rFonts w:ascii="Arial" w:hAnsi="Arial" w:cs="Arial"/>
                <w:b/>
                <w:sz w:val="22"/>
                <w:szCs w:val="22"/>
              </w:rPr>
            </w:pPr>
            <w:r>
              <w:rPr>
                <w:rFonts w:ascii="Arial" w:hAnsi="Arial" w:cs="Arial"/>
                <w:b/>
                <w:sz w:val="22"/>
                <w:szCs w:val="22"/>
              </w:rPr>
              <w:t>1901065</w:t>
            </w:r>
          </w:p>
        </w:tc>
      </w:tr>
      <w:tr w:rsidR="00BC0ED7" w:rsidRPr="00A406E5" w14:paraId="28B86538" w14:textId="77777777" w:rsidTr="00E67600">
        <w:tc>
          <w:tcPr>
            <w:tcW w:w="2093" w:type="dxa"/>
            <w:shd w:val="pct15" w:color="auto" w:fill="auto"/>
          </w:tcPr>
          <w:p w14:paraId="5B5A2799"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ADF5B8"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Outdoor Adventure Education BA</w:t>
            </w:r>
          </w:p>
        </w:tc>
      </w:tr>
      <w:tr w:rsidR="00BC0ED7" w:rsidRPr="00A406E5" w14:paraId="5E05B11B" w14:textId="77777777" w:rsidTr="00E67600">
        <w:tc>
          <w:tcPr>
            <w:tcW w:w="2093" w:type="dxa"/>
            <w:shd w:val="pct15" w:color="auto" w:fill="auto"/>
          </w:tcPr>
          <w:p w14:paraId="450FD2DC"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1920A3"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Landscape &amp; Sustainable Recreation</w:t>
            </w:r>
          </w:p>
        </w:tc>
      </w:tr>
      <w:tr w:rsidR="00BC0ED7" w:rsidRPr="00A406E5" w14:paraId="3868F854" w14:textId="77777777" w:rsidTr="00E67600">
        <w:tc>
          <w:tcPr>
            <w:tcW w:w="2093" w:type="dxa"/>
            <w:shd w:val="pct15" w:color="auto" w:fill="auto"/>
          </w:tcPr>
          <w:p w14:paraId="1B6832E0"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7747B98"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BMOE6003</w:t>
            </w:r>
          </w:p>
        </w:tc>
        <w:tc>
          <w:tcPr>
            <w:tcW w:w="2268" w:type="dxa"/>
            <w:shd w:val="clear" w:color="auto" w:fill="D9D9D9"/>
          </w:tcPr>
          <w:p w14:paraId="1AB61CE2" w14:textId="77777777" w:rsidR="00BC0ED7" w:rsidRPr="004D5E9B" w:rsidRDefault="00BC0ED7" w:rsidP="00E6760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77ED973"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50%</w:t>
            </w:r>
          </w:p>
        </w:tc>
      </w:tr>
      <w:tr w:rsidR="00BC0ED7" w:rsidRPr="00A406E5" w14:paraId="79470527" w14:textId="77777777" w:rsidTr="00E67600">
        <w:tc>
          <w:tcPr>
            <w:tcW w:w="2093" w:type="dxa"/>
            <w:shd w:val="pct15" w:color="auto" w:fill="auto"/>
          </w:tcPr>
          <w:p w14:paraId="2E0B8968"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A31AEC"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0B4C95CC"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1B6038"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Roisin Mullins</w:t>
            </w:r>
          </w:p>
        </w:tc>
      </w:tr>
      <w:tr w:rsidR="00BC0ED7" w:rsidRPr="00A406E5" w14:paraId="5BE41FC4" w14:textId="77777777" w:rsidTr="00E67600">
        <w:tc>
          <w:tcPr>
            <w:tcW w:w="2093" w:type="dxa"/>
            <w:shd w:val="pct15" w:color="auto" w:fill="auto"/>
          </w:tcPr>
          <w:p w14:paraId="349DADF1"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6CB4C"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Landscape Perception Essay</w:t>
            </w:r>
          </w:p>
        </w:tc>
        <w:tc>
          <w:tcPr>
            <w:tcW w:w="2268" w:type="dxa"/>
            <w:shd w:val="pct15" w:color="auto" w:fill="auto"/>
          </w:tcPr>
          <w:p w14:paraId="0B51E6CC"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FDED3"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2,500 words</w:t>
            </w:r>
          </w:p>
        </w:tc>
      </w:tr>
      <w:tr w:rsidR="00BC0ED7" w:rsidRPr="00A406E5" w14:paraId="7C6208EE" w14:textId="77777777" w:rsidTr="00E67600">
        <w:tc>
          <w:tcPr>
            <w:tcW w:w="2093" w:type="dxa"/>
            <w:shd w:val="pct15" w:color="auto" w:fill="auto"/>
          </w:tcPr>
          <w:p w14:paraId="59A3773F"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F228BF1"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25</w:t>
            </w:r>
            <w:r w:rsidRPr="00A46912">
              <w:rPr>
                <w:rFonts w:ascii="Arial" w:hAnsi="Arial" w:cs="Arial"/>
                <w:b/>
                <w:sz w:val="22"/>
                <w:szCs w:val="22"/>
                <w:vertAlign w:val="superscript"/>
              </w:rPr>
              <w:t>th</w:t>
            </w:r>
            <w:r>
              <w:rPr>
                <w:rFonts w:ascii="Arial" w:hAnsi="Arial" w:cs="Arial"/>
                <w:b/>
                <w:sz w:val="22"/>
                <w:szCs w:val="22"/>
              </w:rPr>
              <w:t xml:space="preserve"> March 2022</w:t>
            </w:r>
          </w:p>
        </w:tc>
        <w:tc>
          <w:tcPr>
            <w:tcW w:w="2268" w:type="dxa"/>
            <w:shd w:val="pct15" w:color="auto" w:fill="auto"/>
          </w:tcPr>
          <w:p w14:paraId="1B5F9783"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D4432EA" w14:textId="77777777" w:rsidR="00BC0ED7" w:rsidRPr="00A406E5" w:rsidRDefault="00BC0ED7" w:rsidP="00E67600">
            <w:pPr>
              <w:spacing w:before="120" w:after="120"/>
              <w:jc w:val="both"/>
              <w:rPr>
                <w:rFonts w:ascii="Arial" w:hAnsi="Arial" w:cs="Arial"/>
                <w:b/>
                <w:sz w:val="22"/>
                <w:szCs w:val="22"/>
              </w:rPr>
            </w:pPr>
            <w:r>
              <w:rPr>
                <w:rFonts w:ascii="Arial" w:hAnsi="Arial" w:cs="Arial"/>
                <w:b/>
                <w:sz w:val="22"/>
                <w:szCs w:val="22"/>
              </w:rPr>
              <w:t>13</w:t>
            </w:r>
            <w:r w:rsidRPr="004D0017">
              <w:rPr>
                <w:rFonts w:ascii="Arial" w:hAnsi="Arial" w:cs="Arial"/>
                <w:b/>
                <w:sz w:val="22"/>
                <w:szCs w:val="22"/>
                <w:vertAlign w:val="superscript"/>
              </w:rPr>
              <w:t>th</w:t>
            </w:r>
            <w:r>
              <w:rPr>
                <w:rFonts w:ascii="Arial" w:hAnsi="Arial" w:cs="Arial"/>
                <w:b/>
                <w:sz w:val="22"/>
                <w:szCs w:val="22"/>
              </w:rPr>
              <w:t xml:space="preserve"> May 2022</w:t>
            </w:r>
          </w:p>
        </w:tc>
      </w:tr>
      <w:tr w:rsidR="00BC0ED7" w:rsidRPr="00A406E5" w14:paraId="5BBF5FFA" w14:textId="77777777" w:rsidTr="00E67600">
        <w:tc>
          <w:tcPr>
            <w:tcW w:w="2093" w:type="dxa"/>
            <w:shd w:val="pct15" w:color="auto" w:fill="auto"/>
          </w:tcPr>
          <w:p w14:paraId="57FD8F11"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665BB7" w14:textId="77777777" w:rsidR="00BC0ED7" w:rsidRPr="00A406E5" w:rsidRDefault="00BC0ED7" w:rsidP="00E6760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D93B78"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CB4914" w14:textId="77777777" w:rsidR="00BC0ED7" w:rsidRPr="00A406E5" w:rsidRDefault="00BC0ED7" w:rsidP="00E676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C0ED7" w:rsidRPr="00A406E5" w14:paraId="4923FF32" w14:textId="77777777" w:rsidTr="00E67600">
        <w:tc>
          <w:tcPr>
            <w:tcW w:w="2093" w:type="dxa"/>
            <w:shd w:val="pct15" w:color="auto" w:fill="auto"/>
          </w:tcPr>
          <w:p w14:paraId="57D1E03F" w14:textId="77777777" w:rsidR="00BC0ED7" w:rsidRPr="00A406E5" w:rsidRDefault="00BC0ED7" w:rsidP="00E6760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994B657" w14:textId="2AF893E2" w:rsidR="00BC0ED7" w:rsidRPr="00A406E5" w:rsidRDefault="00BC0ED7" w:rsidP="00E6760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193CB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00193CBE" w:rsidRPr="00A406E5">
              <w:rPr>
                <w:rFonts w:ascii="Arial" w:hAnsi="Arial" w:cs="Arial"/>
                <w:sz w:val="22"/>
                <w:szCs w:val="22"/>
              </w:rPr>
              <w:t>cited,</w:t>
            </w:r>
            <w:r w:rsidRPr="00A406E5">
              <w:rPr>
                <w:rFonts w:ascii="Arial" w:hAnsi="Arial" w:cs="Arial"/>
                <w:sz w:val="22"/>
                <w:szCs w:val="22"/>
              </w:rPr>
              <w:t xml:space="preserve"> or quoted in order to complete this assessment.  </w:t>
            </w:r>
          </w:p>
        </w:tc>
      </w:tr>
    </w:tbl>
    <w:p w14:paraId="050207F8" w14:textId="77777777" w:rsidR="00BC0ED7" w:rsidRPr="00A406E5" w:rsidRDefault="00BC0ED7" w:rsidP="00BC0ED7">
      <w:pPr>
        <w:rPr>
          <w:rFonts w:ascii="Arial" w:hAnsi="Arial" w:cs="Arial"/>
          <w:sz w:val="32"/>
        </w:rPr>
      </w:pPr>
    </w:p>
    <w:p w14:paraId="39F870AA" w14:textId="77777777" w:rsidR="00BC0ED7" w:rsidRPr="00A406E5" w:rsidRDefault="00BC0ED7" w:rsidP="00BC0ED7">
      <w:pPr>
        <w:rPr>
          <w:rFonts w:ascii="Arial" w:hAnsi="Arial" w:cs="Arial"/>
          <w:sz w:val="32"/>
        </w:rPr>
      </w:pPr>
    </w:p>
    <w:p w14:paraId="0B06ECBF" w14:textId="77777777" w:rsidR="00BC0ED7" w:rsidRPr="00A406E5" w:rsidRDefault="00BC0ED7" w:rsidP="00BC0ED7">
      <w:pPr>
        <w:rPr>
          <w:rFonts w:ascii="Arial" w:hAnsi="Arial" w:cs="Arial"/>
          <w:sz w:val="32"/>
        </w:rPr>
      </w:pPr>
    </w:p>
    <w:p w14:paraId="23B51DB3" w14:textId="77777777" w:rsidR="00BC0ED7" w:rsidRPr="00A406E5" w:rsidRDefault="00BC0ED7" w:rsidP="00BC0ED7">
      <w:pPr>
        <w:rPr>
          <w:rFonts w:ascii="Arial" w:hAnsi="Arial" w:cs="Arial"/>
          <w:sz w:val="32"/>
        </w:rPr>
      </w:pPr>
    </w:p>
    <w:p w14:paraId="76412C59" w14:textId="77777777" w:rsidR="00BC0ED7" w:rsidRPr="00A406E5" w:rsidRDefault="00BC0ED7" w:rsidP="00BC0ED7">
      <w:pPr>
        <w:rPr>
          <w:rFonts w:ascii="Arial" w:hAnsi="Arial" w:cs="Arial"/>
          <w:sz w:val="32"/>
        </w:rPr>
      </w:pPr>
    </w:p>
    <w:p w14:paraId="3D4F47BF" w14:textId="77777777" w:rsidR="00BC0ED7" w:rsidRPr="00A406E5" w:rsidRDefault="00BC0ED7" w:rsidP="00BC0ED7">
      <w:pPr>
        <w:rPr>
          <w:rFonts w:ascii="Arial" w:hAnsi="Arial" w:cs="Arial"/>
          <w:sz w:val="32"/>
        </w:rPr>
      </w:pPr>
    </w:p>
    <w:p w14:paraId="25803624" w14:textId="77777777" w:rsidR="00BC0ED7" w:rsidRDefault="00BC0ED7" w:rsidP="00BC0ED7">
      <w:pPr>
        <w:rPr>
          <w:rFonts w:ascii="Arial" w:hAnsi="Arial" w:cs="Arial"/>
          <w:sz w:val="32"/>
        </w:rPr>
      </w:pPr>
      <w:r>
        <w:rPr>
          <w:rFonts w:ascii="Arial" w:hAnsi="Arial" w:cs="Arial"/>
          <w:sz w:val="32"/>
        </w:rPr>
        <w:br w:type="page"/>
      </w:r>
    </w:p>
    <w:p w14:paraId="42A9CF0E" w14:textId="77777777" w:rsidR="00BC0ED7" w:rsidRPr="00A406E5" w:rsidRDefault="00BC0ED7" w:rsidP="00BC0ED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C0ED7" w:rsidRPr="00A406E5" w14:paraId="0FA12EAE" w14:textId="77777777" w:rsidTr="00E67600">
        <w:tc>
          <w:tcPr>
            <w:tcW w:w="9747" w:type="dxa"/>
            <w:shd w:val="pct10" w:color="auto" w:fill="auto"/>
          </w:tcPr>
          <w:p w14:paraId="07792CF9" w14:textId="77777777" w:rsidR="00BC0ED7" w:rsidRPr="00A406E5" w:rsidRDefault="00BC0ED7" w:rsidP="00E67600">
            <w:pPr>
              <w:rPr>
                <w:rFonts w:ascii="Arial" w:hAnsi="Arial" w:cs="Arial"/>
                <w:b/>
                <w:sz w:val="22"/>
                <w:szCs w:val="22"/>
              </w:rPr>
            </w:pPr>
            <w:r w:rsidRPr="00A406E5">
              <w:rPr>
                <w:rFonts w:ascii="Arial" w:hAnsi="Arial" w:cs="Arial"/>
                <w:b/>
                <w:sz w:val="22"/>
                <w:szCs w:val="22"/>
              </w:rPr>
              <w:t xml:space="preserve">Module Learning Outcomes </w:t>
            </w:r>
          </w:p>
          <w:p w14:paraId="4EBEFA9D" w14:textId="63C3E80B" w:rsidR="00BC0ED7" w:rsidRPr="00A406E5" w:rsidRDefault="00BC0ED7" w:rsidP="00E67600">
            <w:pPr>
              <w:rPr>
                <w:rFonts w:ascii="Arial" w:hAnsi="Arial" w:cs="Arial"/>
                <w:sz w:val="22"/>
                <w:szCs w:val="22"/>
              </w:rPr>
            </w:pPr>
            <w:r w:rsidRPr="00A406E5">
              <w:rPr>
                <w:rFonts w:ascii="Arial" w:hAnsi="Arial" w:cs="Arial"/>
                <w:b/>
                <w:sz w:val="22"/>
                <w:szCs w:val="22"/>
              </w:rPr>
              <w:t>(</w:t>
            </w:r>
            <w:r w:rsidR="00193CBE" w:rsidRPr="00A406E5">
              <w:rPr>
                <w:rFonts w:ascii="Arial" w:hAnsi="Arial" w:cs="Arial"/>
                <w:b/>
                <w:sz w:val="22"/>
                <w:szCs w:val="22"/>
              </w:rPr>
              <w:t>From</w:t>
            </w:r>
            <w:r w:rsidRPr="00A406E5">
              <w:rPr>
                <w:rFonts w:ascii="Arial" w:hAnsi="Arial" w:cs="Arial"/>
                <w:b/>
                <w:sz w:val="22"/>
                <w:szCs w:val="22"/>
              </w:rPr>
              <w:t xml:space="preserve"> module syllabus)</w:t>
            </w:r>
          </w:p>
        </w:tc>
      </w:tr>
      <w:tr w:rsidR="00BC0ED7" w:rsidRPr="00A406E5" w14:paraId="6CACB7BA" w14:textId="77777777" w:rsidTr="00E67600">
        <w:tc>
          <w:tcPr>
            <w:tcW w:w="9747" w:type="dxa"/>
          </w:tcPr>
          <w:p w14:paraId="3588944A" w14:textId="77777777" w:rsidR="00BC0ED7" w:rsidRPr="00A406E5" w:rsidRDefault="00BC0ED7" w:rsidP="00E67600">
            <w:pPr>
              <w:rPr>
                <w:rFonts w:ascii="Arial" w:hAnsi="Arial" w:cs="Arial"/>
                <w:sz w:val="22"/>
                <w:szCs w:val="22"/>
              </w:rPr>
            </w:pPr>
          </w:p>
          <w:p w14:paraId="53ADB4DF" w14:textId="77777777" w:rsidR="00BC0ED7" w:rsidRPr="00A406E5" w:rsidRDefault="00BC0ED7" w:rsidP="00E67600">
            <w:pPr>
              <w:ind w:left="360"/>
              <w:rPr>
                <w:rFonts w:ascii="Arial" w:hAnsi="Arial" w:cs="Arial"/>
                <w:sz w:val="22"/>
                <w:szCs w:val="22"/>
              </w:rPr>
            </w:pPr>
          </w:p>
          <w:p w14:paraId="4A00AE9F" w14:textId="77777777" w:rsidR="00BC0ED7" w:rsidRPr="00A46912" w:rsidRDefault="00BC0ED7" w:rsidP="00E67600">
            <w:pPr>
              <w:ind w:left="360"/>
              <w:rPr>
                <w:rFonts w:ascii="Arial" w:hAnsi="Arial" w:cs="Arial"/>
                <w:sz w:val="22"/>
                <w:szCs w:val="22"/>
              </w:rPr>
            </w:pPr>
            <w:r w:rsidRPr="00A46912">
              <w:rPr>
                <w:rFonts w:ascii="Arial" w:hAnsi="Arial" w:cs="Arial"/>
                <w:sz w:val="22"/>
                <w:szCs w:val="22"/>
              </w:rPr>
              <w:t>Upon the successful completion of this module, the student should be able to demonstrate the ability to:</w:t>
            </w:r>
          </w:p>
          <w:p w14:paraId="1737DAE9" w14:textId="77777777" w:rsidR="00BC0ED7" w:rsidRPr="00A46912" w:rsidRDefault="00BC0ED7" w:rsidP="00E67600">
            <w:pPr>
              <w:ind w:left="360"/>
              <w:rPr>
                <w:rFonts w:ascii="Arial" w:hAnsi="Arial" w:cs="Arial"/>
                <w:sz w:val="22"/>
                <w:szCs w:val="22"/>
              </w:rPr>
            </w:pPr>
          </w:p>
          <w:p w14:paraId="54D5EB9E" w14:textId="2555CF10" w:rsidR="00BC0ED7" w:rsidRPr="00A46912" w:rsidRDefault="00BC0ED7" w:rsidP="00E67600">
            <w:pPr>
              <w:ind w:left="360"/>
              <w:rPr>
                <w:rFonts w:ascii="Arial" w:hAnsi="Arial" w:cs="Arial"/>
                <w:sz w:val="22"/>
                <w:szCs w:val="22"/>
              </w:rPr>
            </w:pPr>
            <w:r w:rsidRPr="00A46912">
              <w:rPr>
                <w:rFonts w:ascii="Arial" w:hAnsi="Arial" w:cs="Arial"/>
                <w:sz w:val="22"/>
                <w:szCs w:val="22"/>
              </w:rPr>
              <w:t>1. understand and contribute to philosophical and practical debate concerning the concept of ‘landscape</w:t>
            </w:r>
            <w:r w:rsidR="00193CBE" w:rsidRPr="00A46912">
              <w:rPr>
                <w:rFonts w:ascii="Arial" w:hAnsi="Arial" w:cs="Arial"/>
                <w:sz w:val="22"/>
                <w:szCs w:val="22"/>
              </w:rPr>
              <w:t>’.</w:t>
            </w:r>
          </w:p>
          <w:p w14:paraId="2DBCF779" w14:textId="77777777" w:rsidR="00BC0ED7" w:rsidRPr="00A46912" w:rsidRDefault="00BC0ED7" w:rsidP="00E67600">
            <w:pPr>
              <w:ind w:left="360"/>
              <w:rPr>
                <w:rFonts w:ascii="Arial" w:hAnsi="Arial" w:cs="Arial"/>
                <w:sz w:val="22"/>
                <w:szCs w:val="22"/>
              </w:rPr>
            </w:pPr>
          </w:p>
          <w:p w14:paraId="456EA616" w14:textId="0D54C653" w:rsidR="00BC0ED7" w:rsidRPr="00A46912" w:rsidRDefault="00BC0ED7" w:rsidP="00E67600">
            <w:pPr>
              <w:ind w:left="360"/>
              <w:rPr>
                <w:rFonts w:ascii="Arial" w:hAnsi="Arial" w:cs="Arial"/>
                <w:sz w:val="22"/>
                <w:szCs w:val="22"/>
              </w:rPr>
            </w:pPr>
            <w:r w:rsidRPr="00A46912">
              <w:rPr>
                <w:rFonts w:ascii="Arial" w:hAnsi="Arial" w:cs="Arial"/>
                <w:sz w:val="22"/>
                <w:szCs w:val="22"/>
              </w:rPr>
              <w:t xml:space="preserve">2. critically evaluate the role of society, </w:t>
            </w:r>
            <w:r w:rsidR="00193CBE" w:rsidRPr="00A46912">
              <w:rPr>
                <w:rFonts w:ascii="Arial" w:hAnsi="Arial" w:cs="Arial"/>
                <w:sz w:val="22"/>
                <w:szCs w:val="22"/>
              </w:rPr>
              <w:t>history,</w:t>
            </w:r>
            <w:r w:rsidRPr="00A46912">
              <w:rPr>
                <w:rFonts w:ascii="Arial" w:hAnsi="Arial" w:cs="Arial"/>
                <w:sz w:val="22"/>
                <w:szCs w:val="22"/>
              </w:rPr>
              <w:t xml:space="preserve"> and personal experience in contributing to perceptions of </w:t>
            </w:r>
            <w:r w:rsidR="00193CBE" w:rsidRPr="00A46912">
              <w:rPr>
                <w:rFonts w:ascii="Arial" w:hAnsi="Arial" w:cs="Arial"/>
                <w:sz w:val="22"/>
                <w:szCs w:val="22"/>
              </w:rPr>
              <w:t>landscape.</w:t>
            </w:r>
          </w:p>
          <w:p w14:paraId="40E67E9F" w14:textId="77777777" w:rsidR="00BC0ED7" w:rsidRPr="00A46912" w:rsidRDefault="00BC0ED7" w:rsidP="00E67600">
            <w:pPr>
              <w:ind w:left="360"/>
              <w:rPr>
                <w:rFonts w:ascii="Arial" w:hAnsi="Arial" w:cs="Arial"/>
                <w:sz w:val="22"/>
                <w:szCs w:val="22"/>
              </w:rPr>
            </w:pPr>
          </w:p>
          <w:p w14:paraId="6594716D" w14:textId="77777777" w:rsidR="00BC0ED7" w:rsidRPr="00A406E5" w:rsidRDefault="00BC0ED7" w:rsidP="00E67600">
            <w:pPr>
              <w:ind w:left="360"/>
              <w:rPr>
                <w:rFonts w:ascii="Arial" w:hAnsi="Arial" w:cs="Arial"/>
                <w:sz w:val="22"/>
                <w:szCs w:val="22"/>
              </w:rPr>
            </w:pPr>
            <w:r w:rsidRPr="00A46912">
              <w:rPr>
                <w:rFonts w:ascii="Arial" w:hAnsi="Arial" w:cs="Arial"/>
                <w:sz w:val="22"/>
                <w:szCs w:val="22"/>
              </w:rPr>
              <w:t>3. critically analyse the relationship between landscape and recreation and suggest sustainable approaches to the interpretation and use of landscape for recreation.</w:t>
            </w:r>
          </w:p>
          <w:p w14:paraId="0AD0505F" w14:textId="77777777" w:rsidR="00BC0ED7" w:rsidRPr="00A406E5" w:rsidRDefault="00BC0ED7" w:rsidP="00E67600">
            <w:pPr>
              <w:rPr>
                <w:rFonts w:ascii="Arial" w:hAnsi="Arial" w:cs="Arial"/>
                <w:sz w:val="22"/>
                <w:szCs w:val="22"/>
              </w:rPr>
            </w:pPr>
          </w:p>
          <w:p w14:paraId="74A803F5" w14:textId="77777777" w:rsidR="00BC0ED7" w:rsidRPr="00A406E5" w:rsidRDefault="00BC0ED7" w:rsidP="00E67600">
            <w:pPr>
              <w:rPr>
                <w:rFonts w:ascii="Arial" w:hAnsi="Arial" w:cs="Arial"/>
                <w:sz w:val="22"/>
                <w:szCs w:val="22"/>
              </w:rPr>
            </w:pPr>
          </w:p>
        </w:tc>
      </w:tr>
    </w:tbl>
    <w:p w14:paraId="39113FCD" w14:textId="77777777" w:rsidR="00BC0ED7" w:rsidRPr="00A406E5" w:rsidRDefault="00BC0ED7" w:rsidP="00BC0ED7">
      <w:pPr>
        <w:rPr>
          <w:rFonts w:ascii="Arial" w:hAnsi="Arial" w:cs="Arial"/>
          <w:b/>
        </w:rPr>
      </w:pPr>
    </w:p>
    <w:p w14:paraId="65C95E3B" w14:textId="77777777" w:rsidR="00BC0ED7" w:rsidRPr="00A406E5" w:rsidRDefault="00BC0ED7" w:rsidP="00BC0ED7">
      <w:pPr>
        <w:rPr>
          <w:rFonts w:ascii="Arial" w:hAnsi="Arial" w:cs="Arial"/>
          <w:b/>
        </w:rPr>
      </w:pPr>
    </w:p>
    <w:p w14:paraId="7930F790" w14:textId="77777777" w:rsidR="00BC0ED7" w:rsidRPr="00A406E5" w:rsidRDefault="00BC0ED7" w:rsidP="00BC0ED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C0ED7" w:rsidRPr="00A406E5" w14:paraId="2FE287C9" w14:textId="77777777" w:rsidTr="00E67600">
        <w:tc>
          <w:tcPr>
            <w:tcW w:w="9781" w:type="dxa"/>
            <w:shd w:val="clear" w:color="auto" w:fill="C0C0C0"/>
          </w:tcPr>
          <w:p w14:paraId="6696525C" w14:textId="77777777" w:rsidR="00BC0ED7" w:rsidRPr="00A406E5" w:rsidRDefault="00BC0ED7" w:rsidP="00E67600">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080073C" w14:textId="77777777" w:rsidR="00BC0ED7" w:rsidRPr="00A406E5" w:rsidRDefault="00BC0ED7" w:rsidP="00BC0ED7">
      <w:pPr>
        <w:jc w:val="both"/>
        <w:rPr>
          <w:rFonts w:ascii="Arial" w:hAnsi="Arial" w:cs="Arial"/>
          <w:sz w:val="22"/>
          <w:szCs w:val="22"/>
        </w:rPr>
      </w:pPr>
    </w:p>
    <w:p w14:paraId="6AA23AC6" w14:textId="77777777" w:rsidR="00BC0ED7" w:rsidRPr="00A406E5" w:rsidRDefault="00BC0ED7" w:rsidP="00BC0ED7">
      <w:pPr>
        <w:ind w:left="720"/>
        <w:rPr>
          <w:rFonts w:ascii="Arial" w:hAnsi="Arial" w:cs="Arial"/>
        </w:rPr>
      </w:pPr>
    </w:p>
    <w:p w14:paraId="6CB59DB0" w14:textId="77777777" w:rsidR="00BC0ED7" w:rsidRPr="00A406E5" w:rsidRDefault="00BC0ED7" w:rsidP="00BC0ED7">
      <w:pPr>
        <w:ind w:left="720"/>
        <w:rPr>
          <w:rFonts w:ascii="Arial" w:hAnsi="Arial" w:cs="Arial"/>
        </w:rPr>
      </w:pPr>
    </w:p>
    <w:p w14:paraId="0E6F4806" w14:textId="77777777" w:rsidR="00BC0ED7" w:rsidRPr="002846A1" w:rsidRDefault="00BC0ED7" w:rsidP="00BC0ED7">
      <w:pPr>
        <w:ind w:left="720"/>
        <w:rPr>
          <w:rFonts w:asciiTheme="majorHAnsi" w:hAnsiTheme="majorHAnsi" w:cstheme="majorHAnsi"/>
        </w:rPr>
      </w:pPr>
      <w:r>
        <w:rPr>
          <w:rFonts w:asciiTheme="majorHAnsi" w:hAnsiTheme="majorHAnsi" w:cstheme="majorHAnsi"/>
        </w:rPr>
        <w:t>In essay format (in 2,500 words) e</w:t>
      </w:r>
      <w:r w:rsidRPr="002846A1">
        <w:rPr>
          <w:rFonts w:asciiTheme="majorHAnsi" w:hAnsiTheme="majorHAnsi" w:cstheme="majorHAnsi"/>
        </w:rPr>
        <w:t>valuate critically the forces that shape our perception of landscape.</w:t>
      </w:r>
    </w:p>
    <w:p w14:paraId="5E2AD4FC" w14:textId="77777777" w:rsidR="00BC0ED7" w:rsidRPr="002846A1" w:rsidRDefault="00BC0ED7" w:rsidP="00BC0ED7">
      <w:pPr>
        <w:ind w:left="720"/>
        <w:rPr>
          <w:rFonts w:asciiTheme="majorHAnsi" w:hAnsiTheme="majorHAnsi" w:cstheme="majorHAnsi"/>
        </w:rPr>
      </w:pPr>
    </w:p>
    <w:p w14:paraId="2C39BA57" w14:textId="77777777" w:rsidR="00BC0ED7" w:rsidRPr="002846A1" w:rsidRDefault="00BC0ED7" w:rsidP="00BC0ED7">
      <w:pPr>
        <w:ind w:left="720"/>
        <w:rPr>
          <w:rFonts w:asciiTheme="majorHAnsi" w:hAnsiTheme="majorHAnsi" w:cstheme="majorHAnsi"/>
        </w:rPr>
      </w:pPr>
      <w:r w:rsidRPr="002846A1">
        <w:rPr>
          <w:rFonts w:asciiTheme="majorHAnsi" w:hAnsiTheme="majorHAnsi" w:cstheme="majorHAnsi"/>
        </w:rPr>
        <w:t>In your discussion you should consider:</w:t>
      </w:r>
    </w:p>
    <w:p w14:paraId="3DAE5992" w14:textId="77777777" w:rsidR="00BC0ED7" w:rsidRPr="002846A1" w:rsidRDefault="00BC0ED7" w:rsidP="00BC0ED7">
      <w:pPr>
        <w:ind w:left="720"/>
        <w:rPr>
          <w:rFonts w:asciiTheme="majorHAnsi" w:hAnsiTheme="majorHAnsi" w:cstheme="majorHAnsi"/>
        </w:rPr>
      </w:pPr>
    </w:p>
    <w:p w14:paraId="64AF1831" w14:textId="77777777" w:rsidR="00BC0ED7" w:rsidRPr="002846A1" w:rsidRDefault="00BC0ED7" w:rsidP="00BC0ED7">
      <w:pPr>
        <w:pStyle w:val="ListParagraph"/>
        <w:numPr>
          <w:ilvl w:val="0"/>
          <w:numId w:val="1"/>
        </w:numPr>
        <w:rPr>
          <w:rFonts w:asciiTheme="majorHAnsi" w:hAnsiTheme="majorHAnsi" w:cstheme="majorHAnsi"/>
          <w:sz w:val="24"/>
          <w:szCs w:val="24"/>
        </w:rPr>
      </w:pPr>
      <w:r w:rsidRPr="002846A1">
        <w:rPr>
          <w:rFonts w:asciiTheme="majorHAnsi" w:hAnsiTheme="majorHAnsi" w:cstheme="majorHAnsi"/>
          <w:sz w:val="24"/>
          <w:szCs w:val="24"/>
        </w:rPr>
        <w:t xml:space="preserve">What landscape means to the people who interact with it, and you should also consider what variables, both internal and external to the individual or group affect this interaction.  </w:t>
      </w:r>
    </w:p>
    <w:p w14:paraId="2C400E0E" w14:textId="77777777" w:rsidR="00BC0ED7" w:rsidRPr="002846A1" w:rsidRDefault="00BC0ED7" w:rsidP="00BC0ED7">
      <w:pPr>
        <w:pStyle w:val="ListParagraph"/>
        <w:numPr>
          <w:ilvl w:val="0"/>
          <w:numId w:val="1"/>
        </w:numPr>
        <w:rPr>
          <w:rFonts w:asciiTheme="majorHAnsi" w:hAnsiTheme="majorHAnsi" w:cstheme="majorHAnsi"/>
          <w:sz w:val="24"/>
          <w:szCs w:val="24"/>
        </w:rPr>
      </w:pPr>
      <w:r w:rsidRPr="002846A1">
        <w:rPr>
          <w:rFonts w:asciiTheme="majorHAnsi" w:hAnsiTheme="majorHAnsi" w:cstheme="majorHAnsi"/>
          <w:sz w:val="24"/>
          <w:szCs w:val="24"/>
        </w:rPr>
        <w:t>You should also draw from your own context – why, if at all, does landscape matter to you?</w:t>
      </w:r>
    </w:p>
    <w:p w14:paraId="30680B66" w14:textId="77777777" w:rsidR="00BC0ED7" w:rsidRPr="002846A1" w:rsidRDefault="00BC0ED7" w:rsidP="00BC0ED7">
      <w:pPr>
        <w:pStyle w:val="ListParagraph"/>
        <w:ind w:left="1440"/>
        <w:rPr>
          <w:rFonts w:asciiTheme="majorHAnsi" w:hAnsiTheme="majorHAnsi" w:cstheme="majorHAnsi"/>
          <w:sz w:val="24"/>
          <w:szCs w:val="24"/>
        </w:rPr>
      </w:pPr>
    </w:p>
    <w:p w14:paraId="228A1981" w14:textId="77777777" w:rsidR="00BC0ED7" w:rsidRPr="002846A1" w:rsidRDefault="00BC0ED7" w:rsidP="00BC0ED7">
      <w:pPr>
        <w:ind w:left="720"/>
        <w:rPr>
          <w:rFonts w:asciiTheme="majorHAnsi" w:hAnsiTheme="majorHAnsi" w:cstheme="majorHAnsi"/>
        </w:rPr>
      </w:pPr>
      <w:r w:rsidRPr="002846A1">
        <w:rPr>
          <w:rFonts w:asciiTheme="majorHAnsi" w:hAnsiTheme="majorHAnsi" w:cstheme="majorHAnsi"/>
        </w:rPr>
        <w:t>Academic and case study material should be used to underpin your argument throughout your work.</w:t>
      </w:r>
    </w:p>
    <w:p w14:paraId="27012E59" w14:textId="77777777" w:rsidR="00BC0ED7" w:rsidRPr="00A406E5" w:rsidRDefault="00BC0ED7" w:rsidP="00BC0ED7">
      <w:pPr>
        <w:ind w:left="720"/>
        <w:rPr>
          <w:rFonts w:ascii="Arial" w:hAnsi="Arial" w:cs="Arial"/>
        </w:rPr>
      </w:pPr>
    </w:p>
    <w:p w14:paraId="735BE6EB" w14:textId="77777777" w:rsidR="00BC0ED7" w:rsidRPr="00A406E5" w:rsidRDefault="00BC0ED7" w:rsidP="00BC0ED7">
      <w:pPr>
        <w:ind w:left="720"/>
        <w:rPr>
          <w:rFonts w:ascii="Arial" w:hAnsi="Arial" w:cs="Arial"/>
        </w:rPr>
      </w:pPr>
    </w:p>
    <w:p w14:paraId="27B6B65D" w14:textId="77777777" w:rsidR="00BC0ED7" w:rsidRPr="002846A1" w:rsidRDefault="00BC0ED7" w:rsidP="00BC0ED7">
      <w:pPr>
        <w:ind w:left="720"/>
        <w:rPr>
          <w:rFonts w:asciiTheme="majorHAnsi" w:hAnsiTheme="majorHAnsi" w:cstheme="majorHAnsi"/>
          <w:b/>
          <w:bCs/>
        </w:rPr>
      </w:pPr>
      <w:r w:rsidRPr="002846A1">
        <w:rPr>
          <w:rFonts w:asciiTheme="majorHAnsi" w:hAnsiTheme="majorHAnsi" w:cstheme="majorHAnsi"/>
          <w:b/>
          <w:bCs/>
        </w:rPr>
        <w:t xml:space="preserve">SUBMISSION DETAILS:    </w:t>
      </w:r>
    </w:p>
    <w:p w14:paraId="277EE454" w14:textId="77777777" w:rsidR="00BC0ED7" w:rsidRPr="002846A1" w:rsidRDefault="00BC0ED7" w:rsidP="00BC0ED7">
      <w:pPr>
        <w:ind w:left="720"/>
        <w:rPr>
          <w:rFonts w:asciiTheme="majorHAnsi" w:hAnsiTheme="majorHAnsi" w:cstheme="majorHAnsi"/>
        </w:rPr>
      </w:pPr>
    </w:p>
    <w:p w14:paraId="4A0A3C7D" w14:textId="77777777" w:rsidR="00BC0ED7" w:rsidRPr="002846A1" w:rsidRDefault="00BC0ED7" w:rsidP="00BC0ED7">
      <w:pPr>
        <w:ind w:left="720"/>
        <w:rPr>
          <w:rFonts w:asciiTheme="majorHAnsi" w:hAnsiTheme="majorHAnsi" w:cstheme="majorHAnsi"/>
        </w:rPr>
      </w:pPr>
      <w:r w:rsidRPr="006875E5">
        <w:rPr>
          <w:rFonts w:asciiTheme="majorHAnsi" w:hAnsiTheme="majorHAnsi" w:cstheme="majorHAnsi"/>
          <w:b/>
          <w:bCs/>
        </w:rPr>
        <w:t>Submit by Turnitin</w:t>
      </w:r>
      <w:r w:rsidRPr="002846A1">
        <w:rPr>
          <w:rFonts w:asciiTheme="majorHAnsi" w:hAnsiTheme="majorHAnsi" w:cstheme="majorHAnsi"/>
        </w:rPr>
        <w:t xml:space="preserve"> on or before </w:t>
      </w:r>
      <w:r>
        <w:rPr>
          <w:rFonts w:asciiTheme="majorHAnsi" w:hAnsiTheme="majorHAnsi" w:cstheme="majorHAnsi"/>
        </w:rPr>
        <w:t>March 25</w:t>
      </w:r>
      <w:r w:rsidRPr="002846A1">
        <w:rPr>
          <w:rFonts w:asciiTheme="majorHAnsi" w:hAnsiTheme="majorHAnsi" w:cstheme="majorHAnsi"/>
          <w:vertAlign w:val="superscript"/>
        </w:rPr>
        <w:t>th</w:t>
      </w:r>
      <w:r>
        <w:rPr>
          <w:rFonts w:asciiTheme="majorHAnsi" w:hAnsiTheme="majorHAnsi" w:cstheme="majorHAnsi"/>
        </w:rPr>
        <w:t>, 2022</w:t>
      </w:r>
    </w:p>
    <w:p w14:paraId="05BF5650" w14:textId="77777777" w:rsidR="00BC0ED7" w:rsidRPr="002846A1" w:rsidRDefault="00BC0ED7" w:rsidP="00BC0ED7">
      <w:pPr>
        <w:ind w:left="720"/>
        <w:rPr>
          <w:rFonts w:asciiTheme="majorHAnsi" w:hAnsiTheme="majorHAnsi" w:cstheme="majorHAnsi"/>
        </w:rPr>
      </w:pPr>
      <w:r w:rsidRPr="006875E5">
        <w:rPr>
          <w:rFonts w:asciiTheme="majorHAnsi" w:hAnsiTheme="majorHAnsi" w:cstheme="majorHAnsi"/>
          <w:b/>
          <w:bCs/>
        </w:rPr>
        <w:t>Feedback to be returned to student</w:t>
      </w:r>
      <w:r w:rsidRPr="002846A1">
        <w:rPr>
          <w:rFonts w:asciiTheme="majorHAnsi" w:hAnsiTheme="majorHAnsi" w:cstheme="majorHAnsi"/>
        </w:rPr>
        <w:t xml:space="preserve">: on or before </w:t>
      </w:r>
      <w:r>
        <w:rPr>
          <w:rFonts w:asciiTheme="majorHAnsi" w:hAnsiTheme="majorHAnsi" w:cstheme="majorHAnsi"/>
        </w:rPr>
        <w:t>13</w:t>
      </w:r>
      <w:r w:rsidRPr="004D0017">
        <w:rPr>
          <w:rFonts w:asciiTheme="majorHAnsi" w:hAnsiTheme="majorHAnsi" w:cstheme="majorHAnsi"/>
          <w:vertAlign w:val="superscript"/>
        </w:rPr>
        <w:t>th</w:t>
      </w:r>
      <w:r>
        <w:rPr>
          <w:rFonts w:asciiTheme="majorHAnsi" w:hAnsiTheme="majorHAnsi" w:cstheme="majorHAnsi"/>
        </w:rPr>
        <w:t xml:space="preserve"> May </w:t>
      </w:r>
      <w:r w:rsidRPr="002846A1">
        <w:rPr>
          <w:rFonts w:asciiTheme="majorHAnsi" w:hAnsiTheme="majorHAnsi" w:cstheme="majorHAnsi"/>
        </w:rPr>
        <w:t>202</w:t>
      </w:r>
      <w:r>
        <w:rPr>
          <w:rFonts w:asciiTheme="majorHAnsi" w:hAnsiTheme="majorHAnsi" w:cstheme="majorHAnsi"/>
        </w:rPr>
        <w:t>2</w:t>
      </w:r>
    </w:p>
    <w:p w14:paraId="185EF8CE" w14:textId="77777777" w:rsidR="00BC0ED7" w:rsidRPr="00A406E5" w:rsidRDefault="00BC0ED7" w:rsidP="00BC0ED7">
      <w:pPr>
        <w:ind w:left="720"/>
        <w:rPr>
          <w:rFonts w:ascii="Arial" w:hAnsi="Arial" w:cs="Arial"/>
        </w:rPr>
      </w:pPr>
    </w:p>
    <w:p w14:paraId="0E7BC417" w14:textId="77777777" w:rsidR="00BC0ED7" w:rsidRPr="00A406E5" w:rsidRDefault="00BC0ED7" w:rsidP="00BC0ED7">
      <w:pPr>
        <w:ind w:left="720"/>
        <w:rPr>
          <w:rFonts w:ascii="Arial" w:hAnsi="Arial" w:cs="Arial"/>
        </w:rPr>
      </w:pPr>
    </w:p>
    <w:p w14:paraId="3D1E643F" w14:textId="77777777" w:rsidR="00BC0ED7" w:rsidRPr="00A406E5" w:rsidRDefault="00BC0ED7" w:rsidP="00BC0ED7">
      <w:pPr>
        <w:ind w:left="720"/>
        <w:rPr>
          <w:rFonts w:ascii="Arial" w:hAnsi="Arial" w:cs="Arial"/>
        </w:rPr>
      </w:pPr>
    </w:p>
    <w:p w14:paraId="51F8A013" w14:textId="77777777" w:rsidR="00BC0ED7" w:rsidRPr="00A406E5" w:rsidRDefault="00BC0ED7" w:rsidP="00BC0ED7">
      <w:pPr>
        <w:rPr>
          <w:rFonts w:ascii="Arial" w:hAnsi="Arial" w:cs="Arial"/>
        </w:rPr>
      </w:pPr>
    </w:p>
    <w:p w14:paraId="4A21D4EA" w14:textId="77777777" w:rsidR="00BC0ED7" w:rsidRPr="00A406E5" w:rsidRDefault="00BC0ED7" w:rsidP="00BC0ED7">
      <w:pPr>
        <w:ind w:left="720"/>
        <w:rPr>
          <w:rFonts w:ascii="Arial" w:hAnsi="Arial" w:cs="Arial"/>
        </w:rPr>
      </w:pPr>
    </w:p>
    <w:p w14:paraId="0EF1F0F3" w14:textId="77777777" w:rsidR="00BC0ED7" w:rsidRPr="00A406E5" w:rsidRDefault="00BC0ED7" w:rsidP="00BC0ED7">
      <w:pPr>
        <w:ind w:left="720"/>
        <w:rPr>
          <w:rFonts w:ascii="Arial" w:hAnsi="Arial" w:cs="Arial"/>
        </w:rPr>
      </w:pPr>
    </w:p>
    <w:p w14:paraId="72B548E1" w14:textId="77777777" w:rsidR="00BC0ED7" w:rsidRPr="00A406E5" w:rsidRDefault="00BC0ED7" w:rsidP="00BC0ED7">
      <w:pPr>
        <w:jc w:val="both"/>
        <w:rPr>
          <w:rFonts w:ascii="Arial" w:hAnsi="Arial" w:cs="Arial"/>
          <w:sz w:val="22"/>
          <w:szCs w:val="22"/>
        </w:rPr>
      </w:pPr>
    </w:p>
    <w:p w14:paraId="2FB9DF31" w14:textId="77777777" w:rsidR="00BC0ED7" w:rsidRPr="00A406E5" w:rsidRDefault="00BC0ED7" w:rsidP="00BC0ED7">
      <w:pPr>
        <w:jc w:val="both"/>
        <w:rPr>
          <w:rFonts w:ascii="Arial" w:hAnsi="Arial" w:cs="Arial"/>
          <w:sz w:val="22"/>
          <w:szCs w:val="22"/>
        </w:rPr>
      </w:pPr>
      <w:r>
        <w:rPr>
          <w:rFonts w:ascii="Arial" w:hAnsi="Arial" w:cs="Arial"/>
          <w:sz w:val="22"/>
          <w:szCs w:val="22"/>
        </w:rPr>
        <w:br/>
      </w:r>
    </w:p>
    <w:p w14:paraId="08B43398" w14:textId="77777777" w:rsidR="00BC0ED7" w:rsidRPr="00A406E5" w:rsidRDefault="00BC0ED7" w:rsidP="00BC0ED7">
      <w:pPr>
        <w:jc w:val="both"/>
        <w:rPr>
          <w:rFonts w:ascii="Arial" w:hAnsi="Arial" w:cs="Arial"/>
          <w:sz w:val="22"/>
          <w:szCs w:val="22"/>
        </w:rPr>
      </w:pPr>
    </w:p>
    <w:p w14:paraId="042C0B11" w14:textId="77777777" w:rsidR="00BC0ED7" w:rsidRPr="00A406E5" w:rsidRDefault="00BC0ED7" w:rsidP="00BC0ED7">
      <w:pPr>
        <w:jc w:val="both"/>
        <w:rPr>
          <w:rFonts w:ascii="Arial" w:hAnsi="Arial" w:cs="Arial"/>
          <w:sz w:val="22"/>
          <w:szCs w:val="22"/>
        </w:rPr>
      </w:pPr>
    </w:p>
    <w:p w14:paraId="28B12B2C" w14:textId="77777777" w:rsidR="00BC0ED7" w:rsidRPr="00A406E5" w:rsidRDefault="00BC0ED7" w:rsidP="00BC0ED7">
      <w:pPr>
        <w:rPr>
          <w:rFonts w:ascii="Arial" w:hAnsi="Arial" w:cs="Arial"/>
          <w:sz w:val="22"/>
          <w:szCs w:val="22"/>
        </w:rPr>
      </w:pPr>
      <w:r w:rsidRPr="00A406E5">
        <w:rPr>
          <w:rFonts w:ascii="Arial" w:hAnsi="Arial" w:cs="Arial"/>
          <w:sz w:val="22"/>
          <w:szCs w:val="22"/>
        </w:rPr>
        <w:br w:type="page"/>
      </w:r>
    </w:p>
    <w:p w14:paraId="2FD1FFF7" w14:textId="77777777" w:rsidR="00BC0ED7" w:rsidRPr="00A406E5" w:rsidRDefault="00BC0ED7" w:rsidP="00BC0ED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C0ED7" w:rsidRPr="00A406E5" w14:paraId="38B97825" w14:textId="77777777" w:rsidTr="00E67600">
        <w:trPr>
          <w:jc w:val="center"/>
        </w:trPr>
        <w:tc>
          <w:tcPr>
            <w:tcW w:w="10670" w:type="dxa"/>
            <w:shd w:val="clear" w:color="auto" w:fill="BFBFBF"/>
          </w:tcPr>
          <w:p w14:paraId="26557D6D" w14:textId="77777777" w:rsidR="00BC0ED7" w:rsidRPr="00A406E5" w:rsidRDefault="00BC0ED7" w:rsidP="00E6760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tbl>
      <w:tblPr>
        <w:tblpPr w:leftFromText="180" w:rightFromText="180" w:vertAnchor="text" w:horzAnchor="margin" w:tblpXSpec="center" w:tblpY="1496"/>
        <w:tblW w:w="4316" w:type="pct"/>
        <w:tblLayout w:type="fixed"/>
        <w:tblLook w:val="04A0" w:firstRow="1" w:lastRow="0" w:firstColumn="1" w:lastColumn="0" w:noHBand="0" w:noVBand="1"/>
      </w:tblPr>
      <w:tblGrid>
        <w:gridCol w:w="7517"/>
        <w:gridCol w:w="750"/>
        <w:gridCol w:w="748"/>
      </w:tblGrid>
      <w:tr w:rsidR="00BC0ED7" w:rsidRPr="00A406E5" w14:paraId="2A4905AF" w14:textId="77777777" w:rsidTr="00BC0ED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C0F750" w14:textId="77777777" w:rsidR="00BC0ED7" w:rsidRPr="00A406E5" w:rsidRDefault="00BC0ED7" w:rsidP="00BC0ED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DC65C5" w14:textId="77777777" w:rsidR="00BC0ED7" w:rsidRPr="00A85BFE" w:rsidRDefault="00BC0ED7" w:rsidP="00BC0ED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908C4" w14:textId="77777777" w:rsidR="00BC0ED7" w:rsidRPr="00A85BFE" w:rsidRDefault="00BC0ED7" w:rsidP="00BC0ED7">
            <w:pPr>
              <w:ind w:left="113" w:right="113"/>
              <w:jc w:val="center"/>
              <w:rPr>
                <w:rFonts w:ascii="Arial" w:hAnsi="Arial" w:cs="Arial"/>
                <w:b/>
                <w:sz w:val="18"/>
                <w:szCs w:val="18"/>
              </w:rPr>
            </w:pPr>
            <w:r w:rsidRPr="00A85BFE">
              <w:rPr>
                <w:rFonts w:ascii="Arial" w:hAnsi="Arial" w:cs="Arial"/>
                <w:b/>
                <w:sz w:val="18"/>
                <w:szCs w:val="18"/>
              </w:rPr>
              <w:t xml:space="preserve">Marks </w:t>
            </w:r>
          </w:p>
          <w:p w14:paraId="0C1204A6" w14:textId="77777777" w:rsidR="00BC0ED7" w:rsidRPr="00A85BFE" w:rsidRDefault="00BC0ED7" w:rsidP="00BC0ED7">
            <w:pPr>
              <w:ind w:left="113" w:right="113"/>
              <w:jc w:val="center"/>
              <w:rPr>
                <w:rFonts w:ascii="Arial" w:hAnsi="Arial" w:cs="Arial"/>
                <w:b/>
                <w:sz w:val="18"/>
                <w:szCs w:val="18"/>
              </w:rPr>
            </w:pPr>
            <w:r w:rsidRPr="00A85BFE">
              <w:rPr>
                <w:rFonts w:ascii="Arial" w:hAnsi="Arial" w:cs="Arial"/>
                <w:b/>
                <w:sz w:val="18"/>
                <w:szCs w:val="18"/>
              </w:rPr>
              <w:t>awarded</w:t>
            </w:r>
          </w:p>
        </w:tc>
      </w:tr>
      <w:tr w:rsidR="00BC0ED7" w:rsidRPr="00A406E5" w14:paraId="4B6FB7C8" w14:textId="77777777" w:rsidTr="00BC0ED7">
        <w:trPr>
          <w:trHeight w:val="450"/>
        </w:trPr>
        <w:tc>
          <w:tcPr>
            <w:tcW w:w="4169" w:type="pct"/>
            <w:tcBorders>
              <w:top w:val="single" w:sz="4" w:space="0" w:color="auto"/>
              <w:left w:val="single" w:sz="4" w:space="0" w:color="auto"/>
              <w:right w:val="single" w:sz="4" w:space="0" w:color="auto"/>
            </w:tcBorders>
            <w:shd w:val="clear" w:color="auto" w:fill="D9D9D9"/>
          </w:tcPr>
          <w:p w14:paraId="4E6BD8F3" w14:textId="77777777" w:rsidR="00BC0ED7" w:rsidRPr="00A406E5" w:rsidRDefault="00BC0ED7" w:rsidP="00BC0ED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A6EBBF8" w14:textId="77777777" w:rsidR="00BC0ED7" w:rsidRPr="00A406E5" w:rsidRDefault="00BC0ED7" w:rsidP="00BC0ED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2DDCD5" w14:textId="77777777" w:rsidR="00BC0ED7" w:rsidRPr="00A406E5" w:rsidRDefault="00BC0ED7" w:rsidP="00BC0ED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7D92A5" w14:textId="77777777" w:rsidR="00BC0ED7" w:rsidRPr="00A406E5" w:rsidRDefault="00BC0ED7" w:rsidP="00BC0ED7">
            <w:pPr>
              <w:jc w:val="center"/>
              <w:rPr>
                <w:rFonts w:ascii="Arial" w:hAnsi="Arial" w:cs="Arial"/>
                <w:sz w:val="32"/>
              </w:rPr>
            </w:pPr>
          </w:p>
        </w:tc>
      </w:tr>
      <w:tr w:rsidR="00BC0ED7" w:rsidRPr="00A406E5" w14:paraId="346EC31A" w14:textId="77777777" w:rsidTr="00BC0ED7">
        <w:trPr>
          <w:trHeight w:val="450"/>
        </w:trPr>
        <w:tc>
          <w:tcPr>
            <w:tcW w:w="4169" w:type="pct"/>
            <w:vMerge w:val="restart"/>
            <w:tcBorders>
              <w:top w:val="single" w:sz="4" w:space="0" w:color="auto"/>
              <w:left w:val="single" w:sz="4" w:space="0" w:color="auto"/>
              <w:right w:val="single" w:sz="4" w:space="0" w:color="auto"/>
            </w:tcBorders>
          </w:tcPr>
          <w:p w14:paraId="17EA469B" w14:textId="77777777" w:rsidR="00BC0ED7" w:rsidRPr="00A406E5" w:rsidRDefault="00BC0ED7" w:rsidP="00BC0ED7">
            <w:pPr>
              <w:spacing w:after="120"/>
              <w:rPr>
                <w:rFonts w:ascii="Arial" w:hAnsi="Arial" w:cs="Arial"/>
                <w:sz w:val="14"/>
                <w:szCs w:val="14"/>
              </w:rPr>
            </w:pPr>
          </w:p>
          <w:p w14:paraId="11A35EB6" w14:textId="77777777" w:rsidR="00BC0ED7" w:rsidRPr="00A406E5" w:rsidRDefault="00BC0ED7" w:rsidP="00BC0ED7">
            <w:pPr>
              <w:spacing w:after="120"/>
              <w:rPr>
                <w:rFonts w:ascii="Arial" w:hAnsi="Arial" w:cs="Arial"/>
                <w:sz w:val="14"/>
                <w:szCs w:val="14"/>
              </w:rPr>
            </w:pPr>
          </w:p>
          <w:p w14:paraId="43751AA6" w14:textId="77777777" w:rsidR="00BC0ED7" w:rsidRPr="00A406E5" w:rsidRDefault="00BC0ED7" w:rsidP="00BC0ED7">
            <w:pPr>
              <w:spacing w:after="120"/>
              <w:rPr>
                <w:rFonts w:ascii="Arial" w:hAnsi="Arial" w:cs="Arial"/>
                <w:sz w:val="14"/>
                <w:szCs w:val="14"/>
              </w:rPr>
            </w:pPr>
          </w:p>
          <w:p w14:paraId="7E8C246C" w14:textId="77777777" w:rsidR="00BC0ED7" w:rsidRPr="00A406E5" w:rsidRDefault="00BC0ED7" w:rsidP="00BC0ED7">
            <w:pPr>
              <w:spacing w:after="120"/>
              <w:rPr>
                <w:rFonts w:ascii="Arial" w:hAnsi="Arial" w:cs="Arial"/>
                <w:sz w:val="14"/>
                <w:szCs w:val="14"/>
              </w:rPr>
            </w:pPr>
          </w:p>
          <w:p w14:paraId="615E466F" w14:textId="77777777" w:rsidR="00BC0ED7" w:rsidRPr="00A406E5" w:rsidRDefault="00BC0ED7" w:rsidP="00BC0ED7">
            <w:pPr>
              <w:spacing w:after="120"/>
              <w:rPr>
                <w:rFonts w:ascii="Arial" w:hAnsi="Arial" w:cs="Arial"/>
                <w:sz w:val="14"/>
                <w:szCs w:val="14"/>
              </w:rPr>
            </w:pPr>
          </w:p>
          <w:p w14:paraId="78C0EC42" w14:textId="77777777" w:rsidR="00BC0ED7" w:rsidRPr="00A406E5" w:rsidRDefault="00BC0ED7" w:rsidP="00BC0E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349B50" w14:textId="77777777" w:rsidR="00BC0ED7" w:rsidRPr="00A406E5" w:rsidRDefault="00BC0ED7" w:rsidP="00BC0ED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936FEF1" w14:textId="77777777" w:rsidR="00BC0ED7" w:rsidRDefault="00BC0ED7" w:rsidP="00BC0ED7">
            <w:pPr>
              <w:jc w:val="center"/>
              <w:rPr>
                <w:rFonts w:ascii="Arial" w:hAnsi="Arial" w:cs="Arial"/>
                <w:sz w:val="32"/>
              </w:rPr>
            </w:pPr>
          </w:p>
          <w:p w14:paraId="3DDF23D7" w14:textId="77777777" w:rsidR="00BC0ED7" w:rsidRPr="00A406E5" w:rsidRDefault="00BC0ED7" w:rsidP="00BC0ED7">
            <w:pPr>
              <w:jc w:val="center"/>
              <w:rPr>
                <w:rFonts w:ascii="Arial" w:hAnsi="Arial" w:cs="Arial"/>
                <w:sz w:val="32"/>
              </w:rPr>
            </w:pPr>
            <w:r>
              <w:rPr>
                <w:rFonts w:ascii="Arial" w:hAnsi="Arial" w:cs="Arial"/>
                <w:sz w:val="32"/>
              </w:rPr>
              <w:t>10</w:t>
            </w:r>
          </w:p>
        </w:tc>
      </w:tr>
      <w:tr w:rsidR="00BC0ED7" w:rsidRPr="00A406E5" w14:paraId="43DE1B7D" w14:textId="77777777" w:rsidTr="00BC0ED7">
        <w:trPr>
          <w:trHeight w:val="451"/>
        </w:trPr>
        <w:tc>
          <w:tcPr>
            <w:tcW w:w="4169" w:type="pct"/>
            <w:vMerge/>
            <w:tcBorders>
              <w:left w:val="single" w:sz="4" w:space="0" w:color="auto"/>
              <w:bottom w:val="single" w:sz="4" w:space="0" w:color="auto"/>
              <w:right w:val="single" w:sz="4" w:space="0" w:color="auto"/>
            </w:tcBorders>
          </w:tcPr>
          <w:p w14:paraId="183F87AD" w14:textId="77777777" w:rsidR="00BC0ED7" w:rsidRPr="00A406E5" w:rsidRDefault="00BC0ED7" w:rsidP="00BC0E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44B969" w14:textId="77777777" w:rsidR="00BC0ED7" w:rsidRPr="00A406E5" w:rsidRDefault="00BC0ED7" w:rsidP="00BC0ED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9C882" w14:textId="77777777" w:rsidR="00BC0ED7" w:rsidRPr="00A406E5" w:rsidRDefault="00BC0ED7" w:rsidP="00BC0ED7">
            <w:pPr>
              <w:jc w:val="center"/>
              <w:rPr>
                <w:rFonts w:ascii="Arial" w:hAnsi="Arial" w:cs="Arial"/>
                <w:sz w:val="32"/>
              </w:rPr>
            </w:pPr>
          </w:p>
        </w:tc>
      </w:tr>
      <w:tr w:rsidR="00BC0ED7" w:rsidRPr="00A406E5" w14:paraId="5C73D5C2" w14:textId="77777777" w:rsidTr="00BC0ED7">
        <w:trPr>
          <w:trHeight w:val="450"/>
        </w:trPr>
        <w:tc>
          <w:tcPr>
            <w:tcW w:w="4169" w:type="pct"/>
            <w:tcBorders>
              <w:top w:val="single" w:sz="4" w:space="0" w:color="auto"/>
              <w:left w:val="single" w:sz="4" w:space="0" w:color="auto"/>
              <w:right w:val="single" w:sz="4" w:space="0" w:color="auto"/>
            </w:tcBorders>
            <w:shd w:val="clear" w:color="auto" w:fill="D9D9D9"/>
          </w:tcPr>
          <w:p w14:paraId="3AD15258" w14:textId="77777777" w:rsidR="00BC0ED7" w:rsidRPr="00A406E5" w:rsidRDefault="00BC0ED7" w:rsidP="00BC0ED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B50BBD6" w14:textId="77777777" w:rsidR="00BC0ED7" w:rsidRPr="00A406E5" w:rsidRDefault="00BC0ED7" w:rsidP="00BC0E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42A742" w14:textId="77777777" w:rsidR="00BC0ED7" w:rsidRPr="00A406E5" w:rsidRDefault="00BC0ED7" w:rsidP="00BC0ED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175064" w14:textId="77777777" w:rsidR="00BC0ED7" w:rsidRPr="00A406E5" w:rsidRDefault="00BC0ED7" w:rsidP="00BC0ED7">
            <w:pPr>
              <w:jc w:val="center"/>
              <w:rPr>
                <w:rFonts w:ascii="Arial" w:hAnsi="Arial" w:cs="Arial"/>
                <w:sz w:val="32"/>
              </w:rPr>
            </w:pPr>
          </w:p>
        </w:tc>
      </w:tr>
      <w:tr w:rsidR="00BC0ED7" w:rsidRPr="00A406E5" w14:paraId="2178D077" w14:textId="77777777" w:rsidTr="00BC0ED7">
        <w:trPr>
          <w:trHeight w:val="450"/>
        </w:trPr>
        <w:tc>
          <w:tcPr>
            <w:tcW w:w="4169" w:type="pct"/>
            <w:vMerge w:val="restart"/>
            <w:tcBorders>
              <w:top w:val="single" w:sz="4" w:space="0" w:color="auto"/>
              <w:left w:val="single" w:sz="4" w:space="0" w:color="auto"/>
              <w:right w:val="single" w:sz="4" w:space="0" w:color="auto"/>
            </w:tcBorders>
          </w:tcPr>
          <w:p w14:paraId="62DC4D9D" w14:textId="77777777" w:rsidR="00BC0ED7" w:rsidRPr="00A406E5" w:rsidRDefault="00BC0ED7" w:rsidP="00BC0ED7">
            <w:pPr>
              <w:spacing w:after="120"/>
              <w:rPr>
                <w:rFonts w:ascii="Arial" w:hAnsi="Arial" w:cs="Arial"/>
                <w:sz w:val="14"/>
                <w:szCs w:val="14"/>
              </w:rPr>
            </w:pPr>
          </w:p>
          <w:p w14:paraId="389A6D95" w14:textId="77777777" w:rsidR="00BC0ED7" w:rsidRPr="00A406E5" w:rsidRDefault="00BC0ED7" w:rsidP="00BC0ED7">
            <w:pPr>
              <w:spacing w:after="120"/>
              <w:rPr>
                <w:rFonts w:ascii="Arial" w:hAnsi="Arial" w:cs="Arial"/>
                <w:sz w:val="14"/>
                <w:szCs w:val="14"/>
              </w:rPr>
            </w:pPr>
          </w:p>
          <w:p w14:paraId="176AB609" w14:textId="77777777" w:rsidR="00BC0ED7" w:rsidRPr="00A406E5" w:rsidRDefault="00BC0ED7" w:rsidP="00BC0ED7">
            <w:pPr>
              <w:spacing w:after="120"/>
              <w:rPr>
                <w:rFonts w:ascii="Arial" w:hAnsi="Arial" w:cs="Arial"/>
                <w:sz w:val="14"/>
                <w:szCs w:val="14"/>
              </w:rPr>
            </w:pPr>
          </w:p>
          <w:p w14:paraId="73D646FE" w14:textId="77777777" w:rsidR="00BC0ED7" w:rsidRPr="00A406E5" w:rsidRDefault="00BC0ED7" w:rsidP="00BC0ED7">
            <w:pPr>
              <w:spacing w:after="120"/>
              <w:rPr>
                <w:rFonts w:ascii="Arial" w:hAnsi="Arial" w:cs="Arial"/>
                <w:sz w:val="14"/>
                <w:szCs w:val="14"/>
              </w:rPr>
            </w:pPr>
          </w:p>
          <w:p w14:paraId="7E6E624D" w14:textId="77777777" w:rsidR="00BC0ED7" w:rsidRPr="00A406E5" w:rsidRDefault="00BC0ED7" w:rsidP="00BC0ED7">
            <w:pPr>
              <w:spacing w:after="120"/>
              <w:rPr>
                <w:rFonts w:ascii="Arial" w:hAnsi="Arial" w:cs="Arial"/>
                <w:sz w:val="14"/>
                <w:szCs w:val="14"/>
              </w:rPr>
            </w:pPr>
          </w:p>
          <w:p w14:paraId="6BBE10B1" w14:textId="77777777" w:rsidR="00BC0ED7" w:rsidRPr="00A406E5" w:rsidRDefault="00BC0ED7" w:rsidP="00BC0E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9345B7" w14:textId="77777777" w:rsidR="00BC0ED7" w:rsidRPr="00A406E5" w:rsidRDefault="00BC0ED7" w:rsidP="00BC0ED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DE68195" w14:textId="77777777" w:rsidR="00BC0ED7" w:rsidRDefault="00BC0ED7" w:rsidP="00BC0ED7">
            <w:pPr>
              <w:jc w:val="center"/>
              <w:rPr>
                <w:rFonts w:ascii="Arial" w:hAnsi="Arial" w:cs="Arial"/>
                <w:sz w:val="32"/>
              </w:rPr>
            </w:pPr>
          </w:p>
          <w:p w14:paraId="7F05ED98" w14:textId="77777777" w:rsidR="00BC0ED7" w:rsidRPr="00A406E5" w:rsidRDefault="00BC0ED7" w:rsidP="00BC0ED7">
            <w:pPr>
              <w:jc w:val="center"/>
              <w:rPr>
                <w:rFonts w:ascii="Arial" w:hAnsi="Arial" w:cs="Arial"/>
                <w:sz w:val="32"/>
              </w:rPr>
            </w:pPr>
            <w:r>
              <w:rPr>
                <w:rFonts w:ascii="Arial" w:hAnsi="Arial" w:cs="Arial"/>
                <w:sz w:val="32"/>
              </w:rPr>
              <w:t>25</w:t>
            </w:r>
          </w:p>
        </w:tc>
      </w:tr>
      <w:tr w:rsidR="00BC0ED7" w:rsidRPr="00A406E5" w14:paraId="7C9469AD" w14:textId="77777777" w:rsidTr="00BC0ED7">
        <w:trPr>
          <w:trHeight w:val="451"/>
        </w:trPr>
        <w:tc>
          <w:tcPr>
            <w:tcW w:w="4169" w:type="pct"/>
            <w:vMerge/>
            <w:tcBorders>
              <w:left w:val="single" w:sz="4" w:space="0" w:color="auto"/>
              <w:bottom w:val="single" w:sz="4" w:space="0" w:color="auto"/>
              <w:right w:val="single" w:sz="4" w:space="0" w:color="auto"/>
            </w:tcBorders>
          </w:tcPr>
          <w:p w14:paraId="32E21C9B" w14:textId="77777777" w:rsidR="00BC0ED7" w:rsidRPr="00A406E5" w:rsidRDefault="00BC0ED7" w:rsidP="00BC0E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022B4" w14:textId="77777777" w:rsidR="00BC0ED7" w:rsidRPr="00A406E5" w:rsidRDefault="00BC0ED7" w:rsidP="00BC0ED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3F0164E" w14:textId="77777777" w:rsidR="00BC0ED7" w:rsidRPr="00A406E5" w:rsidRDefault="00BC0ED7" w:rsidP="00BC0ED7">
            <w:pPr>
              <w:jc w:val="center"/>
              <w:rPr>
                <w:rFonts w:ascii="Arial" w:hAnsi="Arial" w:cs="Arial"/>
                <w:sz w:val="32"/>
              </w:rPr>
            </w:pPr>
          </w:p>
        </w:tc>
      </w:tr>
      <w:tr w:rsidR="00BC0ED7" w:rsidRPr="00A406E5" w14:paraId="2B32C3B0" w14:textId="77777777" w:rsidTr="00BC0ED7">
        <w:trPr>
          <w:trHeight w:val="450"/>
        </w:trPr>
        <w:tc>
          <w:tcPr>
            <w:tcW w:w="4169" w:type="pct"/>
            <w:tcBorders>
              <w:top w:val="single" w:sz="4" w:space="0" w:color="auto"/>
              <w:left w:val="single" w:sz="4" w:space="0" w:color="auto"/>
              <w:right w:val="single" w:sz="4" w:space="0" w:color="auto"/>
            </w:tcBorders>
            <w:shd w:val="clear" w:color="auto" w:fill="D9D9D9"/>
          </w:tcPr>
          <w:p w14:paraId="64A70CA7" w14:textId="77777777" w:rsidR="00BC0ED7" w:rsidRPr="00A406E5" w:rsidRDefault="00BC0ED7" w:rsidP="00BC0ED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79D57C7" w14:textId="77777777" w:rsidR="00BC0ED7" w:rsidRPr="00A406E5" w:rsidRDefault="00BC0ED7" w:rsidP="00BC0E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3D69D2" w14:textId="77777777" w:rsidR="00BC0ED7" w:rsidRPr="00A406E5" w:rsidRDefault="00BC0ED7" w:rsidP="00BC0ED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11994B" w14:textId="77777777" w:rsidR="00BC0ED7" w:rsidRPr="00A406E5" w:rsidRDefault="00BC0ED7" w:rsidP="00BC0ED7">
            <w:pPr>
              <w:jc w:val="center"/>
              <w:rPr>
                <w:rFonts w:ascii="Arial" w:hAnsi="Arial" w:cs="Arial"/>
                <w:sz w:val="32"/>
              </w:rPr>
            </w:pPr>
          </w:p>
        </w:tc>
      </w:tr>
      <w:tr w:rsidR="00BC0ED7" w:rsidRPr="00A406E5" w14:paraId="3F4C908E" w14:textId="77777777" w:rsidTr="00BC0ED7">
        <w:trPr>
          <w:trHeight w:val="450"/>
        </w:trPr>
        <w:tc>
          <w:tcPr>
            <w:tcW w:w="4169" w:type="pct"/>
            <w:vMerge w:val="restart"/>
            <w:tcBorders>
              <w:top w:val="single" w:sz="4" w:space="0" w:color="auto"/>
              <w:left w:val="single" w:sz="4" w:space="0" w:color="auto"/>
              <w:right w:val="single" w:sz="4" w:space="0" w:color="auto"/>
            </w:tcBorders>
          </w:tcPr>
          <w:p w14:paraId="558A10ED" w14:textId="77777777" w:rsidR="00BC0ED7" w:rsidRPr="00A406E5" w:rsidRDefault="00BC0ED7" w:rsidP="00BC0ED7">
            <w:pPr>
              <w:spacing w:after="120"/>
              <w:rPr>
                <w:rFonts w:ascii="Arial" w:hAnsi="Arial" w:cs="Arial"/>
                <w:sz w:val="14"/>
                <w:szCs w:val="14"/>
              </w:rPr>
            </w:pPr>
          </w:p>
          <w:p w14:paraId="2CB833B5" w14:textId="77777777" w:rsidR="00BC0ED7" w:rsidRPr="00A406E5" w:rsidRDefault="00BC0ED7" w:rsidP="00BC0ED7">
            <w:pPr>
              <w:spacing w:after="120"/>
              <w:rPr>
                <w:rFonts w:ascii="Arial" w:hAnsi="Arial" w:cs="Arial"/>
                <w:sz w:val="14"/>
                <w:szCs w:val="14"/>
              </w:rPr>
            </w:pPr>
          </w:p>
          <w:p w14:paraId="31A477E7" w14:textId="77777777" w:rsidR="00BC0ED7" w:rsidRPr="00A406E5" w:rsidRDefault="00BC0ED7" w:rsidP="00BC0ED7">
            <w:pPr>
              <w:spacing w:after="120"/>
              <w:rPr>
                <w:rFonts w:ascii="Arial" w:hAnsi="Arial" w:cs="Arial"/>
                <w:sz w:val="14"/>
                <w:szCs w:val="14"/>
              </w:rPr>
            </w:pPr>
          </w:p>
          <w:p w14:paraId="0D98A7E5" w14:textId="77777777" w:rsidR="00BC0ED7" w:rsidRPr="00A406E5" w:rsidRDefault="00BC0ED7" w:rsidP="00BC0ED7">
            <w:pPr>
              <w:spacing w:after="120"/>
              <w:rPr>
                <w:rFonts w:ascii="Arial" w:hAnsi="Arial" w:cs="Arial"/>
                <w:sz w:val="14"/>
                <w:szCs w:val="14"/>
              </w:rPr>
            </w:pPr>
          </w:p>
          <w:p w14:paraId="346DC0E7" w14:textId="77777777" w:rsidR="00BC0ED7" w:rsidRPr="00A406E5" w:rsidRDefault="00BC0ED7" w:rsidP="00BC0ED7">
            <w:pPr>
              <w:spacing w:after="120"/>
              <w:rPr>
                <w:rFonts w:ascii="Arial" w:hAnsi="Arial" w:cs="Arial"/>
                <w:sz w:val="14"/>
                <w:szCs w:val="14"/>
              </w:rPr>
            </w:pPr>
          </w:p>
          <w:p w14:paraId="718E270C" w14:textId="77777777" w:rsidR="00BC0ED7" w:rsidRPr="00A406E5" w:rsidRDefault="00BC0ED7" w:rsidP="00BC0E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7CDBFC" w14:textId="77777777" w:rsidR="00BC0ED7" w:rsidRPr="00A406E5" w:rsidRDefault="00BC0ED7" w:rsidP="00BC0ED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1050A7" w14:textId="77777777" w:rsidR="00BC0ED7" w:rsidRDefault="00BC0ED7" w:rsidP="00BC0ED7">
            <w:pPr>
              <w:jc w:val="center"/>
              <w:rPr>
                <w:rFonts w:ascii="Arial" w:hAnsi="Arial" w:cs="Arial"/>
                <w:sz w:val="32"/>
              </w:rPr>
            </w:pPr>
          </w:p>
          <w:p w14:paraId="56F2E51E" w14:textId="77777777" w:rsidR="00BC0ED7" w:rsidRPr="00A406E5" w:rsidRDefault="00BC0ED7" w:rsidP="00BC0ED7">
            <w:pPr>
              <w:jc w:val="center"/>
              <w:rPr>
                <w:rFonts w:ascii="Arial" w:hAnsi="Arial" w:cs="Arial"/>
                <w:sz w:val="32"/>
              </w:rPr>
            </w:pPr>
            <w:r>
              <w:rPr>
                <w:rFonts w:ascii="Arial" w:hAnsi="Arial" w:cs="Arial"/>
                <w:sz w:val="32"/>
              </w:rPr>
              <w:t>25</w:t>
            </w:r>
          </w:p>
        </w:tc>
      </w:tr>
      <w:tr w:rsidR="00BC0ED7" w:rsidRPr="00A406E5" w14:paraId="42885B94" w14:textId="77777777" w:rsidTr="00BC0ED7">
        <w:trPr>
          <w:trHeight w:val="451"/>
        </w:trPr>
        <w:tc>
          <w:tcPr>
            <w:tcW w:w="4169" w:type="pct"/>
            <w:vMerge/>
            <w:tcBorders>
              <w:left w:val="single" w:sz="4" w:space="0" w:color="auto"/>
              <w:bottom w:val="single" w:sz="4" w:space="0" w:color="auto"/>
              <w:right w:val="single" w:sz="4" w:space="0" w:color="auto"/>
            </w:tcBorders>
          </w:tcPr>
          <w:p w14:paraId="77527D8F" w14:textId="77777777" w:rsidR="00BC0ED7" w:rsidRPr="00A406E5" w:rsidRDefault="00BC0ED7" w:rsidP="00BC0E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A7DF52" w14:textId="77777777" w:rsidR="00BC0ED7" w:rsidRPr="00A406E5" w:rsidRDefault="00BC0ED7" w:rsidP="00BC0ED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2F16BE" w14:textId="77777777" w:rsidR="00BC0ED7" w:rsidRPr="00A406E5" w:rsidRDefault="00BC0ED7" w:rsidP="00BC0ED7">
            <w:pPr>
              <w:jc w:val="center"/>
              <w:rPr>
                <w:rFonts w:ascii="Arial" w:hAnsi="Arial" w:cs="Arial"/>
                <w:sz w:val="32"/>
              </w:rPr>
            </w:pPr>
          </w:p>
        </w:tc>
      </w:tr>
      <w:tr w:rsidR="00BC0ED7" w:rsidRPr="00A406E5" w14:paraId="228B0BD6" w14:textId="77777777" w:rsidTr="00BC0ED7">
        <w:trPr>
          <w:trHeight w:val="450"/>
        </w:trPr>
        <w:tc>
          <w:tcPr>
            <w:tcW w:w="4169" w:type="pct"/>
            <w:tcBorders>
              <w:top w:val="single" w:sz="4" w:space="0" w:color="auto"/>
              <w:left w:val="single" w:sz="4" w:space="0" w:color="auto"/>
              <w:right w:val="single" w:sz="4" w:space="0" w:color="auto"/>
            </w:tcBorders>
            <w:shd w:val="clear" w:color="auto" w:fill="D9D9D9"/>
          </w:tcPr>
          <w:p w14:paraId="042E0D9E" w14:textId="77777777" w:rsidR="00BC0ED7" w:rsidRPr="00A406E5" w:rsidRDefault="00BC0ED7" w:rsidP="00BC0ED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5CD197F" w14:textId="77777777" w:rsidR="00BC0ED7" w:rsidRPr="00A406E5" w:rsidRDefault="00BC0ED7" w:rsidP="00BC0E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5818B1" w14:textId="77777777" w:rsidR="00BC0ED7" w:rsidRPr="00A406E5" w:rsidRDefault="00BC0ED7" w:rsidP="00BC0ED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6B82C5F" w14:textId="77777777" w:rsidR="00BC0ED7" w:rsidRPr="00A406E5" w:rsidRDefault="00BC0ED7" w:rsidP="00BC0ED7">
            <w:pPr>
              <w:jc w:val="center"/>
              <w:rPr>
                <w:rFonts w:ascii="Arial" w:hAnsi="Arial" w:cs="Arial"/>
                <w:sz w:val="32"/>
              </w:rPr>
            </w:pPr>
          </w:p>
        </w:tc>
      </w:tr>
      <w:tr w:rsidR="00BC0ED7" w:rsidRPr="00A406E5" w14:paraId="5643AB84" w14:textId="77777777" w:rsidTr="00BC0ED7">
        <w:trPr>
          <w:trHeight w:val="451"/>
        </w:trPr>
        <w:tc>
          <w:tcPr>
            <w:tcW w:w="4169" w:type="pct"/>
            <w:vMerge w:val="restart"/>
            <w:tcBorders>
              <w:top w:val="single" w:sz="4" w:space="0" w:color="auto"/>
              <w:left w:val="single" w:sz="4" w:space="0" w:color="auto"/>
              <w:right w:val="single" w:sz="4" w:space="0" w:color="auto"/>
            </w:tcBorders>
          </w:tcPr>
          <w:p w14:paraId="4B51C39E" w14:textId="77777777" w:rsidR="00BC0ED7" w:rsidRPr="00A406E5" w:rsidRDefault="00BC0ED7" w:rsidP="00BC0ED7">
            <w:pPr>
              <w:spacing w:after="120"/>
              <w:rPr>
                <w:rFonts w:ascii="Arial" w:hAnsi="Arial" w:cs="Arial"/>
                <w:sz w:val="14"/>
                <w:szCs w:val="14"/>
              </w:rPr>
            </w:pPr>
          </w:p>
          <w:p w14:paraId="1ACA6B0E" w14:textId="77777777" w:rsidR="00BC0ED7" w:rsidRPr="00A406E5" w:rsidRDefault="00BC0ED7" w:rsidP="00BC0ED7">
            <w:pPr>
              <w:spacing w:after="120"/>
              <w:rPr>
                <w:rFonts w:ascii="Arial" w:hAnsi="Arial" w:cs="Arial"/>
                <w:sz w:val="14"/>
                <w:szCs w:val="14"/>
              </w:rPr>
            </w:pPr>
          </w:p>
          <w:p w14:paraId="6279A5B7" w14:textId="77777777" w:rsidR="00BC0ED7" w:rsidRPr="00A406E5" w:rsidRDefault="00BC0ED7" w:rsidP="00BC0ED7">
            <w:pPr>
              <w:spacing w:after="120"/>
              <w:rPr>
                <w:rFonts w:ascii="Arial" w:hAnsi="Arial" w:cs="Arial"/>
                <w:sz w:val="14"/>
                <w:szCs w:val="14"/>
              </w:rPr>
            </w:pPr>
          </w:p>
          <w:p w14:paraId="6FD74F12" w14:textId="77777777" w:rsidR="00BC0ED7" w:rsidRPr="00A406E5" w:rsidRDefault="00BC0ED7" w:rsidP="00BC0ED7">
            <w:pPr>
              <w:spacing w:after="120"/>
              <w:rPr>
                <w:rFonts w:ascii="Arial" w:hAnsi="Arial" w:cs="Arial"/>
                <w:sz w:val="14"/>
                <w:szCs w:val="14"/>
              </w:rPr>
            </w:pPr>
          </w:p>
          <w:p w14:paraId="32014D77" w14:textId="77777777" w:rsidR="00BC0ED7" w:rsidRPr="00A406E5" w:rsidRDefault="00BC0ED7" w:rsidP="00BC0ED7">
            <w:pPr>
              <w:spacing w:after="120"/>
              <w:rPr>
                <w:rFonts w:ascii="Arial" w:hAnsi="Arial" w:cs="Arial"/>
                <w:sz w:val="14"/>
                <w:szCs w:val="14"/>
              </w:rPr>
            </w:pPr>
          </w:p>
          <w:p w14:paraId="7705A5AB" w14:textId="77777777" w:rsidR="00BC0ED7" w:rsidRPr="00A406E5" w:rsidRDefault="00BC0ED7" w:rsidP="00BC0E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B1905A" w14:textId="77777777" w:rsidR="00BC0ED7" w:rsidRPr="00A406E5" w:rsidRDefault="00BC0ED7" w:rsidP="00BC0ED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CFB90A7" w14:textId="77777777" w:rsidR="00BC0ED7" w:rsidRDefault="00BC0ED7" w:rsidP="00BC0ED7">
            <w:pPr>
              <w:jc w:val="center"/>
              <w:rPr>
                <w:rFonts w:ascii="Arial" w:hAnsi="Arial" w:cs="Arial"/>
                <w:sz w:val="32"/>
              </w:rPr>
            </w:pPr>
          </w:p>
          <w:p w14:paraId="09E94D35" w14:textId="77777777" w:rsidR="00BC0ED7" w:rsidRPr="00A406E5" w:rsidRDefault="00BC0ED7" w:rsidP="00BC0ED7">
            <w:pPr>
              <w:jc w:val="center"/>
              <w:rPr>
                <w:rFonts w:ascii="Arial" w:hAnsi="Arial" w:cs="Arial"/>
                <w:sz w:val="32"/>
              </w:rPr>
            </w:pPr>
            <w:r>
              <w:rPr>
                <w:rFonts w:ascii="Arial" w:hAnsi="Arial" w:cs="Arial"/>
                <w:sz w:val="32"/>
              </w:rPr>
              <w:t>20</w:t>
            </w:r>
          </w:p>
        </w:tc>
      </w:tr>
      <w:tr w:rsidR="00BC0ED7" w:rsidRPr="00A406E5" w14:paraId="227BFD22" w14:textId="77777777" w:rsidTr="00BC0ED7">
        <w:trPr>
          <w:trHeight w:val="450"/>
        </w:trPr>
        <w:tc>
          <w:tcPr>
            <w:tcW w:w="4169" w:type="pct"/>
            <w:vMerge/>
            <w:tcBorders>
              <w:left w:val="single" w:sz="4" w:space="0" w:color="auto"/>
              <w:bottom w:val="single" w:sz="4" w:space="0" w:color="auto"/>
              <w:right w:val="single" w:sz="4" w:space="0" w:color="auto"/>
            </w:tcBorders>
          </w:tcPr>
          <w:p w14:paraId="7D17C8CE" w14:textId="77777777" w:rsidR="00BC0ED7" w:rsidRPr="00A406E5" w:rsidRDefault="00BC0ED7" w:rsidP="00BC0E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7F8F95" w14:textId="77777777" w:rsidR="00BC0ED7" w:rsidRPr="00A406E5" w:rsidRDefault="00BC0ED7" w:rsidP="00BC0ED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CB40DA2" w14:textId="77777777" w:rsidR="00BC0ED7" w:rsidRPr="00A406E5" w:rsidRDefault="00BC0ED7" w:rsidP="00BC0ED7">
            <w:pPr>
              <w:jc w:val="center"/>
              <w:rPr>
                <w:rFonts w:ascii="Arial" w:hAnsi="Arial" w:cs="Arial"/>
                <w:sz w:val="32"/>
              </w:rPr>
            </w:pPr>
          </w:p>
        </w:tc>
      </w:tr>
      <w:tr w:rsidR="00BC0ED7" w:rsidRPr="00A406E5" w14:paraId="6A24F87C" w14:textId="77777777" w:rsidTr="00BC0ED7">
        <w:trPr>
          <w:trHeight w:val="450"/>
        </w:trPr>
        <w:tc>
          <w:tcPr>
            <w:tcW w:w="4169" w:type="pct"/>
            <w:tcBorders>
              <w:top w:val="single" w:sz="4" w:space="0" w:color="auto"/>
              <w:left w:val="single" w:sz="4" w:space="0" w:color="auto"/>
              <w:right w:val="single" w:sz="4" w:space="0" w:color="auto"/>
            </w:tcBorders>
            <w:shd w:val="clear" w:color="auto" w:fill="D9D9D9"/>
          </w:tcPr>
          <w:p w14:paraId="09AACFCE" w14:textId="77777777" w:rsidR="00BC0ED7" w:rsidRPr="00A406E5" w:rsidRDefault="00BC0ED7" w:rsidP="00BC0ED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8F2CC21" w14:textId="77777777" w:rsidR="00BC0ED7" w:rsidRPr="00A406E5" w:rsidRDefault="00BC0ED7" w:rsidP="00BC0E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8DF3F8" w14:textId="77777777" w:rsidR="00BC0ED7" w:rsidRPr="00A406E5" w:rsidRDefault="00BC0ED7" w:rsidP="00BC0ED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D52CD1" w14:textId="77777777" w:rsidR="00BC0ED7" w:rsidRPr="00A406E5" w:rsidRDefault="00BC0ED7" w:rsidP="00BC0ED7">
            <w:pPr>
              <w:jc w:val="center"/>
              <w:rPr>
                <w:rFonts w:ascii="Arial" w:hAnsi="Arial" w:cs="Arial"/>
                <w:sz w:val="32"/>
              </w:rPr>
            </w:pPr>
          </w:p>
        </w:tc>
      </w:tr>
      <w:tr w:rsidR="00BC0ED7" w:rsidRPr="00A406E5" w14:paraId="25022BAE" w14:textId="77777777" w:rsidTr="00BC0ED7">
        <w:trPr>
          <w:trHeight w:val="451"/>
        </w:trPr>
        <w:tc>
          <w:tcPr>
            <w:tcW w:w="4169" w:type="pct"/>
            <w:vMerge w:val="restart"/>
            <w:tcBorders>
              <w:top w:val="single" w:sz="4" w:space="0" w:color="auto"/>
              <w:left w:val="single" w:sz="4" w:space="0" w:color="auto"/>
              <w:right w:val="single" w:sz="4" w:space="0" w:color="auto"/>
            </w:tcBorders>
          </w:tcPr>
          <w:p w14:paraId="275D8D7C" w14:textId="77777777" w:rsidR="00BC0ED7" w:rsidRPr="00A406E5" w:rsidRDefault="00BC0ED7" w:rsidP="00BC0ED7">
            <w:pPr>
              <w:spacing w:after="120"/>
              <w:rPr>
                <w:rFonts w:ascii="Arial" w:hAnsi="Arial" w:cs="Arial"/>
                <w:sz w:val="14"/>
                <w:szCs w:val="14"/>
              </w:rPr>
            </w:pPr>
          </w:p>
          <w:p w14:paraId="4B098FC2" w14:textId="77777777" w:rsidR="00BC0ED7" w:rsidRPr="00A406E5" w:rsidRDefault="00BC0ED7" w:rsidP="00BC0ED7">
            <w:pPr>
              <w:spacing w:after="120"/>
              <w:rPr>
                <w:rFonts w:ascii="Arial" w:hAnsi="Arial" w:cs="Arial"/>
                <w:sz w:val="14"/>
                <w:szCs w:val="14"/>
              </w:rPr>
            </w:pPr>
          </w:p>
          <w:p w14:paraId="48DCEAC8" w14:textId="77777777" w:rsidR="00BC0ED7" w:rsidRPr="00A406E5" w:rsidRDefault="00BC0ED7" w:rsidP="00BC0ED7">
            <w:pPr>
              <w:spacing w:after="120"/>
              <w:rPr>
                <w:rFonts w:ascii="Arial" w:hAnsi="Arial" w:cs="Arial"/>
                <w:sz w:val="14"/>
                <w:szCs w:val="14"/>
              </w:rPr>
            </w:pPr>
          </w:p>
          <w:p w14:paraId="5E27C44F" w14:textId="77777777" w:rsidR="00BC0ED7" w:rsidRPr="00A406E5" w:rsidRDefault="00BC0ED7" w:rsidP="00BC0ED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2F9BE" w14:textId="77777777" w:rsidR="00BC0ED7" w:rsidRPr="00A406E5" w:rsidRDefault="00BC0ED7" w:rsidP="00BC0ED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553CF35" w14:textId="77777777" w:rsidR="00BC0ED7" w:rsidRDefault="00BC0ED7" w:rsidP="00BC0ED7">
            <w:pPr>
              <w:jc w:val="center"/>
              <w:rPr>
                <w:rFonts w:ascii="Arial" w:hAnsi="Arial" w:cs="Arial"/>
                <w:sz w:val="32"/>
              </w:rPr>
            </w:pPr>
          </w:p>
          <w:p w14:paraId="1B40EE49" w14:textId="77777777" w:rsidR="00BC0ED7" w:rsidRPr="00A406E5" w:rsidRDefault="00BC0ED7" w:rsidP="00BC0ED7">
            <w:pPr>
              <w:jc w:val="center"/>
              <w:rPr>
                <w:rFonts w:ascii="Arial" w:hAnsi="Arial" w:cs="Arial"/>
                <w:sz w:val="32"/>
              </w:rPr>
            </w:pPr>
            <w:r>
              <w:rPr>
                <w:rFonts w:ascii="Arial" w:hAnsi="Arial" w:cs="Arial"/>
                <w:sz w:val="32"/>
              </w:rPr>
              <w:t>10</w:t>
            </w:r>
          </w:p>
        </w:tc>
      </w:tr>
      <w:tr w:rsidR="00BC0ED7" w:rsidRPr="00A406E5" w14:paraId="7327ABF6" w14:textId="77777777" w:rsidTr="00BC0ED7">
        <w:trPr>
          <w:trHeight w:val="450"/>
        </w:trPr>
        <w:tc>
          <w:tcPr>
            <w:tcW w:w="4169" w:type="pct"/>
            <w:vMerge/>
            <w:tcBorders>
              <w:left w:val="single" w:sz="4" w:space="0" w:color="auto"/>
              <w:bottom w:val="single" w:sz="4" w:space="0" w:color="auto"/>
              <w:right w:val="single" w:sz="4" w:space="0" w:color="auto"/>
            </w:tcBorders>
          </w:tcPr>
          <w:p w14:paraId="5F527EC9" w14:textId="77777777" w:rsidR="00BC0ED7" w:rsidRPr="00A406E5" w:rsidRDefault="00BC0ED7" w:rsidP="00BC0ED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6D748" w14:textId="77777777" w:rsidR="00BC0ED7" w:rsidRPr="00A406E5" w:rsidRDefault="00BC0ED7" w:rsidP="00BC0ED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F0DE570" w14:textId="77777777" w:rsidR="00BC0ED7" w:rsidRPr="00A406E5" w:rsidRDefault="00BC0ED7" w:rsidP="00BC0ED7">
            <w:pPr>
              <w:jc w:val="center"/>
              <w:rPr>
                <w:rFonts w:ascii="Arial" w:hAnsi="Arial" w:cs="Arial"/>
                <w:sz w:val="32"/>
              </w:rPr>
            </w:pPr>
          </w:p>
        </w:tc>
      </w:tr>
    </w:tbl>
    <w:p w14:paraId="3E42EA19" w14:textId="77777777" w:rsidR="00BC0ED7" w:rsidRPr="00A406E5" w:rsidRDefault="00BC0ED7" w:rsidP="00BC0ED7">
      <w:pPr>
        <w:rPr>
          <w:rFonts w:ascii="Arial" w:hAnsi="Arial" w:cs="Arial"/>
        </w:rPr>
      </w:pPr>
    </w:p>
    <w:tbl>
      <w:tblPr>
        <w:tblpPr w:leftFromText="180" w:rightFromText="180" w:vertAnchor="text" w:horzAnchor="margin" w:tblpY="13137"/>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C0ED7" w:rsidRPr="00A406E5" w14:paraId="40845116" w14:textId="77777777" w:rsidTr="00BC0ED7">
        <w:trPr>
          <w:cantSplit/>
        </w:trPr>
        <w:tc>
          <w:tcPr>
            <w:tcW w:w="6062" w:type="dxa"/>
            <w:vMerge w:val="restart"/>
            <w:shd w:val="pct15" w:color="auto" w:fill="auto"/>
            <w:vAlign w:val="center"/>
          </w:tcPr>
          <w:p w14:paraId="0D2BA8A2" w14:textId="77777777" w:rsidR="00BC0ED7" w:rsidRPr="00A406E5" w:rsidRDefault="00BC0ED7" w:rsidP="00BC0ED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F0F5D0" w14:textId="77777777" w:rsidR="00BC0ED7" w:rsidRPr="00A406E5" w:rsidRDefault="00BC0ED7" w:rsidP="00BC0ED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1317C9" w14:textId="77777777" w:rsidR="00BC0ED7" w:rsidRPr="00A406E5" w:rsidRDefault="00BC0ED7" w:rsidP="00BC0ED7">
            <w:pPr>
              <w:jc w:val="right"/>
              <w:rPr>
                <w:rFonts w:ascii="Arial" w:hAnsi="Arial" w:cs="Arial"/>
                <w:b/>
                <w:bCs/>
              </w:rPr>
            </w:pPr>
            <w:r w:rsidRPr="00A406E5">
              <w:rPr>
                <w:rFonts w:ascii="Arial" w:hAnsi="Arial" w:cs="Arial"/>
                <w:b/>
                <w:bCs/>
              </w:rPr>
              <w:t>%</w:t>
            </w:r>
          </w:p>
        </w:tc>
      </w:tr>
      <w:tr w:rsidR="00BC0ED7" w:rsidRPr="00A406E5" w14:paraId="2A337C4A" w14:textId="77777777" w:rsidTr="00BC0ED7">
        <w:trPr>
          <w:cantSplit/>
        </w:trPr>
        <w:tc>
          <w:tcPr>
            <w:tcW w:w="6062" w:type="dxa"/>
            <w:vMerge/>
            <w:vAlign w:val="bottom"/>
          </w:tcPr>
          <w:p w14:paraId="2F279561" w14:textId="77777777" w:rsidR="00BC0ED7" w:rsidRPr="00A406E5" w:rsidRDefault="00BC0ED7" w:rsidP="00BC0ED7">
            <w:pPr>
              <w:rPr>
                <w:rFonts w:ascii="Arial" w:hAnsi="Arial" w:cs="Arial"/>
              </w:rPr>
            </w:pPr>
          </w:p>
        </w:tc>
        <w:tc>
          <w:tcPr>
            <w:tcW w:w="2903" w:type="dxa"/>
            <w:vAlign w:val="bottom"/>
          </w:tcPr>
          <w:p w14:paraId="1C9A82A8" w14:textId="77777777" w:rsidR="00BC0ED7" w:rsidRPr="00A406E5" w:rsidRDefault="00BC0ED7" w:rsidP="00BC0ED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E932764" w14:textId="77777777" w:rsidR="00BC0ED7" w:rsidRPr="00A406E5" w:rsidRDefault="00BC0ED7" w:rsidP="00BC0ED7">
            <w:pPr>
              <w:jc w:val="center"/>
              <w:rPr>
                <w:rFonts w:ascii="Arial" w:hAnsi="Arial" w:cs="Arial"/>
                <w:sz w:val="12"/>
                <w:szCs w:val="12"/>
              </w:rPr>
            </w:pPr>
          </w:p>
        </w:tc>
        <w:tc>
          <w:tcPr>
            <w:tcW w:w="1060" w:type="dxa"/>
            <w:vMerge/>
            <w:vAlign w:val="bottom"/>
          </w:tcPr>
          <w:p w14:paraId="1E5B28A8" w14:textId="77777777" w:rsidR="00BC0ED7" w:rsidRPr="00A406E5" w:rsidRDefault="00BC0ED7" w:rsidP="00BC0ED7">
            <w:pPr>
              <w:ind w:leftChars="71" w:left="170"/>
              <w:rPr>
                <w:rFonts w:ascii="Arial" w:hAnsi="Arial" w:cs="Arial"/>
              </w:rPr>
            </w:pPr>
          </w:p>
        </w:tc>
      </w:tr>
      <w:tr w:rsidR="00BC0ED7" w:rsidRPr="00A406E5" w14:paraId="63842CBB" w14:textId="77777777" w:rsidTr="00BC0ED7">
        <w:trPr>
          <w:cantSplit/>
        </w:trPr>
        <w:tc>
          <w:tcPr>
            <w:tcW w:w="6062" w:type="dxa"/>
            <w:vMerge/>
            <w:vAlign w:val="bottom"/>
          </w:tcPr>
          <w:p w14:paraId="1433F2C2" w14:textId="77777777" w:rsidR="00BC0ED7" w:rsidRPr="00A406E5" w:rsidRDefault="00BC0ED7" w:rsidP="00BC0ED7">
            <w:pPr>
              <w:rPr>
                <w:rFonts w:ascii="Arial" w:hAnsi="Arial" w:cs="Arial"/>
              </w:rPr>
            </w:pPr>
          </w:p>
        </w:tc>
        <w:tc>
          <w:tcPr>
            <w:tcW w:w="2903" w:type="dxa"/>
            <w:vAlign w:val="bottom"/>
          </w:tcPr>
          <w:p w14:paraId="27F4C815" w14:textId="77777777" w:rsidR="00BC0ED7" w:rsidRPr="00A406E5" w:rsidRDefault="00BC0ED7" w:rsidP="00BC0ED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4AC8BAB" w14:textId="77777777" w:rsidR="00BC0ED7" w:rsidRPr="00A406E5" w:rsidRDefault="00BC0ED7" w:rsidP="00BC0ED7">
            <w:pPr>
              <w:jc w:val="center"/>
              <w:rPr>
                <w:rFonts w:ascii="Arial" w:hAnsi="Arial" w:cs="Arial"/>
                <w:sz w:val="12"/>
                <w:szCs w:val="12"/>
              </w:rPr>
            </w:pPr>
          </w:p>
        </w:tc>
        <w:tc>
          <w:tcPr>
            <w:tcW w:w="1060" w:type="dxa"/>
            <w:vMerge/>
            <w:vAlign w:val="bottom"/>
          </w:tcPr>
          <w:p w14:paraId="1A770840" w14:textId="77777777" w:rsidR="00BC0ED7" w:rsidRPr="00A406E5" w:rsidRDefault="00BC0ED7" w:rsidP="00BC0ED7">
            <w:pPr>
              <w:ind w:firstLineChars="141" w:firstLine="338"/>
              <w:rPr>
                <w:rFonts w:ascii="Arial" w:hAnsi="Arial" w:cs="Arial"/>
              </w:rPr>
            </w:pPr>
          </w:p>
        </w:tc>
      </w:tr>
    </w:tbl>
    <w:p w14:paraId="47B9AE65" w14:textId="293C2671" w:rsidR="00BC0ED7" w:rsidRPr="00BC0ED7" w:rsidRDefault="00BC0ED7" w:rsidP="00BC0ED7">
      <w:pPr>
        <w:pStyle w:val="BodyText1"/>
        <w:tabs>
          <w:tab w:val="clear" w:pos="720"/>
          <w:tab w:val="clear" w:pos="1440"/>
        </w:tabs>
        <w:jc w:val="both"/>
        <w:rPr>
          <w:rFonts w:ascii="Arial" w:hAnsi="Arial" w:cs="Arial"/>
          <w:sz w:val="20"/>
        </w:rPr>
        <w:sectPr w:rsidR="00BC0ED7" w:rsidRPr="00BC0ED7" w:rsidSect="00F31C04">
          <w:footerReference w:type="default" r:id="rId9"/>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0FB72A4">
        <w:rPr>
          <w:rFonts w:ascii="Arial" w:hAnsi="Arial" w:cs="Arial"/>
          <w:sz w:val="20"/>
        </w:rPr>
        <w:t>.</w:t>
      </w:r>
    </w:p>
    <w:p w14:paraId="50CC12AA" w14:textId="2615ED30" w:rsidR="00FB72A4" w:rsidRPr="00C41806" w:rsidRDefault="00FB72A4" w:rsidP="007C2E3A">
      <w:pPr>
        <w:spacing w:line="360" w:lineRule="auto"/>
        <w:rPr>
          <w:color w:val="000000" w:themeColor="text1"/>
          <w:sz w:val="28"/>
          <w:szCs w:val="28"/>
        </w:rPr>
      </w:pPr>
      <w:r w:rsidRPr="00C41806">
        <w:rPr>
          <w:color w:val="000000" w:themeColor="text1"/>
          <w:sz w:val="28"/>
          <w:szCs w:val="28"/>
        </w:rPr>
        <w:lastRenderedPageBreak/>
        <w:t xml:space="preserve">Introduction </w:t>
      </w:r>
      <w:r w:rsidR="005B28EE" w:rsidRPr="00C41806">
        <w:rPr>
          <w:color w:val="000000" w:themeColor="text1"/>
          <w:sz w:val="28"/>
          <w:szCs w:val="28"/>
        </w:rPr>
        <w:t>–</w:t>
      </w:r>
    </w:p>
    <w:p w14:paraId="1AB680CD" w14:textId="389338FF" w:rsidR="005B28EE" w:rsidRPr="007C2E3A" w:rsidRDefault="001B609B" w:rsidP="007C2E3A">
      <w:pPr>
        <w:spacing w:line="360" w:lineRule="auto"/>
      </w:pPr>
      <w:r w:rsidRPr="007C2E3A">
        <w:rPr>
          <w:color w:val="000000" w:themeColor="text1"/>
        </w:rPr>
        <w:t xml:space="preserve">Throughout this essay I will be looking at what landscape means and how different variables affect this interaction. </w:t>
      </w:r>
      <w:r w:rsidR="00C02EDB" w:rsidRPr="00C02EDB">
        <w:rPr>
          <w:color w:val="000000" w:themeColor="text1"/>
        </w:rPr>
        <w:t>The European landscape convention defines landscape as an</w:t>
      </w:r>
      <w:r w:rsidRPr="007C2E3A">
        <w:rPr>
          <w:color w:val="000000" w:themeColor="text1"/>
        </w:rPr>
        <w:t xml:space="preserve"> a</w:t>
      </w:r>
      <w:r w:rsidR="00C02EDB" w:rsidRPr="00C02EDB">
        <w:rPr>
          <w:color w:val="000000" w:themeColor="text1"/>
        </w:rPr>
        <w:t>rea, as perceived by people, whose character is the result of the action and interaction of natural and</w:t>
      </w:r>
      <w:r w:rsidR="00B45752">
        <w:rPr>
          <w:color w:val="000000" w:themeColor="text1"/>
        </w:rPr>
        <w:t xml:space="preserve"> </w:t>
      </w:r>
      <w:r w:rsidR="00C02EDB" w:rsidRPr="00C02EDB">
        <w:rPr>
          <w:color w:val="000000" w:themeColor="text1"/>
        </w:rPr>
        <w:t>human factors</w:t>
      </w:r>
      <w:r w:rsidRPr="007C2E3A">
        <w:rPr>
          <w:color w:val="000000" w:themeColor="text1"/>
        </w:rPr>
        <w:t xml:space="preserve">. When someone has a connection with a place where they grew up or tend to spend a lot of their </w:t>
      </w:r>
      <w:r w:rsidR="001C2619" w:rsidRPr="007C2E3A">
        <w:rPr>
          <w:color w:val="000000" w:themeColor="text1"/>
        </w:rPr>
        <w:t>time,</w:t>
      </w:r>
      <w:r w:rsidRPr="007C2E3A">
        <w:rPr>
          <w:color w:val="000000" w:themeColor="text1"/>
        </w:rPr>
        <w:t xml:space="preserve"> they develop a sense of place for this landscape </w:t>
      </w:r>
      <w:r w:rsidR="00B079E5" w:rsidRPr="007C2E3A">
        <w:rPr>
          <w:color w:val="000000" w:themeColor="text1"/>
        </w:rPr>
        <w:t xml:space="preserve">being able to connect with a place helps support development of a </w:t>
      </w:r>
      <w:r w:rsidR="008917D9" w:rsidRPr="007C2E3A">
        <w:rPr>
          <w:color w:val="000000" w:themeColor="text1"/>
        </w:rPr>
        <w:t>person’s</w:t>
      </w:r>
      <w:r w:rsidR="00B079E5" w:rsidRPr="007C2E3A">
        <w:rPr>
          <w:color w:val="000000" w:themeColor="text1"/>
        </w:rPr>
        <w:t xml:space="preserve"> </w:t>
      </w:r>
      <w:r w:rsidR="001C2619" w:rsidRPr="007C2E3A">
        <w:rPr>
          <w:color w:val="000000" w:themeColor="text1"/>
        </w:rPr>
        <w:t>identity</w:t>
      </w:r>
      <w:r w:rsidR="008917D9" w:rsidRPr="007C2E3A">
        <w:rPr>
          <w:color w:val="000000" w:themeColor="text1"/>
        </w:rPr>
        <w:t>, developing a sense of place is vital for all children and adults as c</w:t>
      </w:r>
      <w:r w:rsidR="008917D9" w:rsidRPr="007C2E3A">
        <w:rPr>
          <w:color w:val="000000" w:themeColor="text1"/>
          <w:shd w:val="clear" w:color="auto" w:fill="FFFFFF"/>
        </w:rPr>
        <w:t xml:space="preserve">onnecting to one’s surrounding environment establishes knowledge and appreciation for all </w:t>
      </w:r>
      <w:r w:rsidR="0054193F">
        <w:rPr>
          <w:color w:val="000000" w:themeColor="text1"/>
          <w:shd w:val="clear" w:color="auto" w:fill="FFFFFF"/>
        </w:rPr>
        <w:t>of it</w:t>
      </w:r>
      <w:r w:rsidR="00BA5002">
        <w:rPr>
          <w:color w:val="000000" w:themeColor="text1"/>
          <w:shd w:val="clear" w:color="auto" w:fill="FFFFFF"/>
        </w:rPr>
        <w:t xml:space="preserve"> is</w:t>
      </w:r>
      <w:r w:rsidR="0054193F">
        <w:rPr>
          <w:color w:val="000000" w:themeColor="text1"/>
          <w:shd w:val="clear" w:color="auto" w:fill="FFFFFF"/>
        </w:rPr>
        <w:t xml:space="preserve"> </w:t>
      </w:r>
      <w:r w:rsidR="008917D9" w:rsidRPr="007C2E3A">
        <w:rPr>
          <w:color w:val="000000" w:themeColor="text1"/>
          <w:shd w:val="clear" w:color="auto" w:fill="FFFFFF"/>
        </w:rPr>
        <w:t>resources. Perception of a landscape can be viewed differently for lots of different reasons for example the weather it observed in or the time of year, a surfer will look at a beach very differently to someone who is relaxing on the sand</w:t>
      </w:r>
      <w:r w:rsidR="00B45752">
        <w:rPr>
          <w:color w:val="000000" w:themeColor="text1"/>
          <w:shd w:val="clear" w:color="auto" w:fill="FFFFFF"/>
        </w:rPr>
        <w:t xml:space="preserve"> reading a book</w:t>
      </w:r>
      <w:r w:rsidR="008917D9" w:rsidRPr="007C2E3A">
        <w:rPr>
          <w:color w:val="000000" w:themeColor="text1"/>
          <w:shd w:val="clear" w:color="auto" w:fill="FFFFFF"/>
        </w:rPr>
        <w:t xml:space="preserve">, the surfer would be looking at the waves </w:t>
      </w:r>
      <w:r w:rsidR="002E0C01" w:rsidRPr="007C2E3A">
        <w:rPr>
          <w:color w:val="000000" w:themeColor="text1"/>
          <w:shd w:val="clear" w:color="auto" w:fill="FFFFFF"/>
        </w:rPr>
        <w:t xml:space="preserve">and weather to see if they are able to be in the water and someone relaxing on the beach would look to see if it will be sunny so they can read and relax. In the United Kingdom (UK) certain landscapes are protected by law, these special areas are known as National Parks and Areas of Outstanding Natural Beauty (AONB’s), these areas are </w:t>
      </w:r>
      <w:r w:rsidR="002E0C01" w:rsidRPr="007C2E3A">
        <w:rPr>
          <w:color w:val="2E2E2E"/>
        </w:rPr>
        <w:t>designated under the National Parks and Access to the Countryside Act 1949.</w:t>
      </w:r>
      <w:r w:rsidR="002E0C01" w:rsidRPr="007C2E3A">
        <w:t xml:space="preserve"> </w:t>
      </w:r>
      <w:r w:rsidR="002E0C01" w:rsidRPr="007C2E3A">
        <w:rPr>
          <w:color w:val="000000" w:themeColor="text1"/>
        </w:rPr>
        <w:t>The purposes of designation for National Parks are to Conserve and enhance their natural beauty</w:t>
      </w:r>
      <w:r w:rsidR="00B45752">
        <w:rPr>
          <w:color w:val="000000" w:themeColor="text1"/>
        </w:rPr>
        <w:t xml:space="preserve"> while protecting the </w:t>
      </w:r>
      <w:r w:rsidR="002E0C01" w:rsidRPr="007C2E3A">
        <w:rPr>
          <w:color w:val="000000" w:themeColor="text1"/>
        </w:rPr>
        <w:t>wildlife and cultural heritage and promote public understanding and enjoyment of their special qualities.</w:t>
      </w:r>
      <w:r w:rsidR="005B28EE" w:rsidRPr="007C2E3A">
        <w:rPr>
          <w:color w:val="000000" w:themeColor="text1"/>
        </w:rPr>
        <w:t xml:space="preserve"> AONBs are areas that are designated for the purpose of conserving and enhancing their natural beauty. This includes plants and animals, landscape features and the rich history of human settlement over the centuries. The Countryside and Rights of Way Act 2000 brought in new duties for conservation boards set up to look after AONBs which include meeting demands for recreation and safeguarding rural industries and the interests of local communities, these laws are vital at keeping these special areas safe and untouched, so their beauty is available for all to experience.</w:t>
      </w:r>
    </w:p>
    <w:p w14:paraId="377E3824" w14:textId="77777777" w:rsidR="005B28EE" w:rsidRPr="007C2E3A" w:rsidRDefault="005B28EE" w:rsidP="007C2E3A">
      <w:pPr>
        <w:spacing w:line="360" w:lineRule="auto"/>
        <w:rPr>
          <w:color w:val="000000" w:themeColor="text1"/>
        </w:rPr>
      </w:pPr>
    </w:p>
    <w:p w14:paraId="042A0E9F" w14:textId="77777777" w:rsidR="005B28EE" w:rsidRPr="00C41806" w:rsidRDefault="004416CF" w:rsidP="007C2E3A">
      <w:pPr>
        <w:spacing w:line="360" w:lineRule="auto"/>
        <w:rPr>
          <w:color w:val="000000" w:themeColor="text1"/>
          <w:sz w:val="28"/>
          <w:szCs w:val="28"/>
        </w:rPr>
      </w:pPr>
      <w:r w:rsidRPr="00C41806">
        <w:rPr>
          <w:color w:val="000000" w:themeColor="text1"/>
          <w:sz w:val="28"/>
          <w:szCs w:val="28"/>
        </w:rPr>
        <w:t xml:space="preserve">How individuals interpret the landscape based on who they are </w:t>
      </w:r>
      <w:r w:rsidR="00BA5824" w:rsidRPr="00C41806">
        <w:rPr>
          <w:color w:val="000000" w:themeColor="text1"/>
          <w:sz w:val="28"/>
          <w:szCs w:val="28"/>
        </w:rPr>
        <w:t>–</w:t>
      </w:r>
    </w:p>
    <w:p w14:paraId="39F9B216" w14:textId="269A2FD7" w:rsidR="00967164" w:rsidRPr="00967164" w:rsidRDefault="00B20F10" w:rsidP="007C2E3A">
      <w:pPr>
        <w:spacing w:line="360" w:lineRule="auto"/>
        <w:rPr>
          <w:color w:val="000000" w:themeColor="text1"/>
        </w:rPr>
      </w:pPr>
      <w:r w:rsidRPr="007C2E3A">
        <w:rPr>
          <w:color w:val="000000" w:themeColor="text1"/>
        </w:rPr>
        <w:t xml:space="preserve">When looking at education </w:t>
      </w:r>
      <w:r w:rsidR="00967164" w:rsidRPr="00967164">
        <w:rPr>
          <w:color w:val="000000" w:themeColor="text1"/>
        </w:rPr>
        <w:t>people perceive landscape is highly influenced by the knowledge people have</w:t>
      </w:r>
      <w:r w:rsidR="00C02EDB" w:rsidRPr="007C2E3A">
        <w:rPr>
          <w:color w:val="000000" w:themeColor="text1"/>
        </w:rPr>
        <w:t xml:space="preserve"> this shows that people with an enhanced knowledge of a certain area are likely </w:t>
      </w:r>
      <w:r w:rsidRPr="007C2E3A">
        <w:rPr>
          <w:color w:val="000000" w:themeColor="text1"/>
        </w:rPr>
        <w:t>to have a sense of place due to understanding this site showing knowledge makes a clear difference</w:t>
      </w:r>
      <w:r w:rsidR="00967164" w:rsidRPr="00967164">
        <w:rPr>
          <w:color w:val="000000" w:themeColor="text1"/>
        </w:rPr>
        <w:t xml:space="preserve"> in education</w:t>
      </w:r>
      <w:r w:rsidRPr="007C2E3A">
        <w:rPr>
          <w:color w:val="000000" w:themeColor="text1"/>
        </w:rPr>
        <w:t xml:space="preserve"> and</w:t>
      </w:r>
      <w:r w:rsidR="00967164" w:rsidRPr="00967164">
        <w:rPr>
          <w:color w:val="000000" w:themeColor="text1"/>
        </w:rPr>
        <w:t xml:space="preserve"> will stimulate different views on landscape. </w:t>
      </w:r>
    </w:p>
    <w:p w14:paraId="1B061F21" w14:textId="732172F3" w:rsidR="00967164" w:rsidRPr="00967164" w:rsidRDefault="00B20F10" w:rsidP="007C2E3A">
      <w:pPr>
        <w:shd w:val="clear" w:color="auto" w:fill="FFFFFF"/>
        <w:spacing w:before="100" w:beforeAutospacing="1" w:after="100" w:afterAutospacing="1" w:line="360" w:lineRule="auto"/>
        <w:rPr>
          <w:color w:val="000000" w:themeColor="text1"/>
        </w:rPr>
      </w:pPr>
      <w:r w:rsidRPr="007C2E3A">
        <w:rPr>
          <w:color w:val="000000" w:themeColor="text1"/>
        </w:rPr>
        <w:lastRenderedPageBreak/>
        <w:t>Looking at gender and landscape there are no</w:t>
      </w:r>
      <w:r w:rsidR="00967164" w:rsidRPr="00967164">
        <w:rPr>
          <w:color w:val="000000" w:themeColor="text1"/>
        </w:rPr>
        <w:t xml:space="preserve"> reliable studies are known about the difference between male and female perceptions of landscape. The earth and landscape are very often referred to as being feminine</w:t>
      </w:r>
      <w:r w:rsidRPr="007C2E3A">
        <w:rPr>
          <w:color w:val="000000" w:themeColor="text1"/>
        </w:rPr>
        <w:t>,</w:t>
      </w:r>
      <w:r w:rsidR="00967164" w:rsidRPr="00967164">
        <w:rPr>
          <w:color w:val="000000" w:themeColor="text1"/>
        </w:rPr>
        <w:t xml:space="preserve"> when it comes to </w:t>
      </w:r>
      <w:r w:rsidRPr="007C2E3A">
        <w:rPr>
          <w:color w:val="000000" w:themeColor="text1"/>
        </w:rPr>
        <w:t xml:space="preserve">perception </w:t>
      </w:r>
      <w:r w:rsidR="00967164" w:rsidRPr="00967164">
        <w:rPr>
          <w:color w:val="000000" w:themeColor="text1"/>
        </w:rPr>
        <w:t xml:space="preserve">men </w:t>
      </w:r>
      <w:r w:rsidRPr="007C2E3A">
        <w:rPr>
          <w:color w:val="000000" w:themeColor="text1"/>
        </w:rPr>
        <w:t xml:space="preserve">are </w:t>
      </w:r>
      <w:r w:rsidR="00967164" w:rsidRPr="00967164">
        <w:rPr>
          <w:color w:val="000000" w:themeColor="text1"/>
        </w:rPr>
        <w:t>biologically better in orientating</w:t>
      </w:r>
      <w:r w:rsidRPr="007C2E3A">
        <w:rPr>
          <w:color w:val="000000" w:themeColor="text1"/>
        </w:rPr>
        <w:t xml:space="preserve"> this is due to</w:t>
      </w:r>
      <w:r w:rsidR="00967164" w:rsidRPr="00967164">
        <w:rPr>
          <w:color w:val="000000" w:themeColor="text1"/>
        </w:rPr>
        <w:t xml:space="preserve"> their ancient role as hunters. </w:t>
      </w:r>
      <w:r w:rsidRPr="007C2E3A">
        <w:rPr>
          <w:color w:val="000000" w:themeColor="text1"/>
        </w:rPr>
        <w:t>Nevertheless,</w:t>
      </w:r>
      <w:r w:rsidR="00967164" w:rsidRPr="00967164">
        <w:rPr>
          <w:color w:val="000000" w:themeColor="text1"/>
        </w:rPr>
        <w:t xml:space="preserve"> research has shown that there is no difference between males and females</w:t>
      </w:r>
    </w:p>
    <w:p w14:paraId="3ECA54E6" w14:textId="5C31FAB0" w:rsidR="00684C53" w:rsidRPr="007C2E3A" w:rsidRDefault="00967164" w:rsidP="007C2E3A">
      <w:pPr>
        <w:shd w:val="clear" w:color="auto" w:fill="FFFFFF"/>
        <w:spacing w:before="100" w:beforeAutospacing="1" w:after="100" w:afterAutospacing="1" w:line="360" w:lineRule="auto"/>
        <w:rPr>
          <w:color w:val="000000" w:themeColor="text1"/>
        </w:rPr>
      </w:pPr>
      <w:r w:rsidRPr="00967164">
        <w:rPr>
          <w:color w:val="000000" w:themeColor="text1"/>
        </w:rPr>
        <w:t xml:space="preserve">People appear to make </w:t>
      </w:r>
      <w:r w:rsidR="00B20F10" w:rsidRPr="007C2E3A">
        <w:rPr>
          <w:color w:val="000000" w:themeColor="text1"/>
        </w:rPr>
        <w:t>relationships</w:t>
      </w:r>
      <w:r w:rsidRPr="00967164">
        <w:rPr>
          <w:color w:val="000000" w:themeColor="text1"/>
        </w:rPr>
        <w:t xml:space="preserve"> based on information of the area with which they are familiar to</w:t>
      </w:r>
      <w:r w:rsidR="00B20F10" w:rsidRPr="007C2E3A">
        <w:rPr>
          <w:color w:val="000000" w:themeColor="text1"/>
        </w:rPr>
        <w:t>, f</w:t>
      </w:r>
      <w:r w:rsidRPr="00967164">
        <w:rPr>
          <w:color w:val="000000" w:themeColor="text1"/>
        </w:rPr>
        <w:t>amiliarity is related to the individual feeling of belonging. Nieman (1980) states that people who are familiar with a certain landscape</w:t>
      </w:r>
      <w:r w:rsidR="00B92257" w:rsidRPr="007C2E3A">
        <w:rPr>
          <w:color w:val="000000" w:themeColor="text1"/>
        </w:rPr>
        <w:t xml:space="preserve"> </w:t>
      </w:r>
      <w:r w:rsidRPr="00967164">
        <w:rPr>
          <w:color w:val="000000" w:themeColor="text1"/>
        </w:rPr>
        <w:t>might blur the</w:t>
      </w:r>
      <w:r w:rsidR="00B92257" w:rsidRPr="007C2E3A">
        <w:rPr>
          <w:color w:val="000000" w:themeColor="text1"/>
        </w:rPr>
        <w:t>ir</w:t>
      </w:r>
      <w:r w:rsidRPr="00967164">
        <w:rPr>
          <w:color w:val="000000" w:themeColor="text1"/>
        </w:rPr>
        <w:t xml:space="preserve"> perception</w:t>
      </w:r>
      <w:r w:rsidR="00B92257" w:rsidRPr="007C2E3A">
        <w:rPr>
          <w:color w:val="000000" w:themeColor="text1"/>
        </w:rPr>
        <w:t xml:space="preserve"> of such environment.</w:t>
      </w:r>
      <w:r w:rsidRPr="00967164">
        <w:rPr>
          <w:color w:val="000000" w:themeColor="text1"/>
        </w:rPr>
        <w:t xml:space="preserve"> </w:t>
      </w:r>
      <w:r w:rsidR="00B92257" w:rsidRPr="007C2E3A">
        <w:rPr>
          <w:color w:val="000000" w:themeColor="text1"/>
        </w:rPr>
        <w:t>Therefore,</w:t>
      </w:r>
      <w:r w:rsidRPr="00967164">
        <w:rPr>
          <w:color w:val="000000" w:themeColor="text1"/>
        </w:rPr>
        <w:t xml:space="preserve"> the norm</w:t>
      </w:r>
      <w:r w:rsidR="00B92257" w:rsidRPr="007C2E3A">
        <w:rPr>
          <w:color w:val="000000" w:themeColor="text1"/>
        </w:rPr>
        <w:t xml:space="preserve">al </w:t>
      </w:r>
      <w:r w:rsidRPr="00967164">
        <w:rPr>
          <w:color w:val="000000" w:themeColor="text1"/>
        </w:rPr>
        <w:t xml:space="preserve">day to day </w:t>
      </w:r>
      <w:r w:rsidR="00B92257" w:rsidRPr="007C2E3A">
        <w:rPr>
          <w:color w:val="000000" w:themeColor="text1"/>
        </w:rPr>
        <w:t>reality</w:t>
      </w:r>
      <w:r w:rsidRPr="00967164">
        <w:rPr>
          <w:color w:val="000000" w:themeColor="text1"/>
        </w:rPr>
        <w:t xml:space="preserve"> becomes a comfortable situation which may partially account for the idea that the present environment is certainly the one with the highest quality.</w:t>
      </w:r>
    </w:p>
    <w:p w14:paraId="4C7DA7E7" w14:textId="77777777" w:rsidR="005B28EE" w:rsidRPr="00C41806" w:rsidRDefault="00FB72A4" w:rsidP="007C2E3A">
      <w:pPr>
        <w:spacing w:after="160" w:line="360" w:lineRule="auto"/>
        <w:rPr>
          <w:color w:val="000000" w:themeColor="text1"/>
          <w:sz w:val="28"/>
          <w:szCs w:val="28"/>
        </w:rPr>
      </w:pPr>
      <w:r w:rsidRPr="00C41806">
        <w:rPr>
          <w:color w:val="000000" w:themeColor="text1"/>
          <w:sz w:val="28"/>
          <w:szCs w:val="28"/>
        </w:rPr>
        <w:t>The concept of nature</w:t>
      </w:r>
      <w:r w:rsidR="004E4D56" w:rsidRPr="00C41806">
        <w:rPr>
          <w:color w:val="000000" w:themeColor="text1"/>
          <w:sz w:val="28"/>
          <w:szCs w:val="28"/>
        </w:rPr>
        <w:t xml:space="preserve"> </w:t>
      </w:r>
      <w:r w:rsidRPr="00C41806">
        <w:rPr>
          <w:color w:val="000000" w:themeColor="text1"/>
          <w:sz w:val="28"/>
          <w:szCs w:val="28"/>
        </w:rPr>
        <w:t xml:space="preserve">– </w:t>
      </w:r>
    </w:p>
    <w:p w14:paraId="3012F3F6" w14:textId="581D1348" w:rsidR="008C2563" w:rsidRPr="007C2E3A" w:rsidRDefault="00B27BD8" w:rsidP="007C2E3A">
      <w:pPr>
        <w:spacing w:after="160" w:line="360" w:lineRule="auto"/>
        <w:rPr>
          <w:color w:val="000000" w:themeColor="text1"/>
        </w:rPr>
      </w:pPr>
      <w:r w:rsidRPr="007C2E3A">
        <w:rPr>
          <w:color w:val="000000" w:themeColor="text1"/>
        </w:rPr>
        <w:t xml:space="preserve">The concept of nature has varied and changed over the course of time, the idea of nature is at the very core of science and is considered </w:t>
      </w:r>
      <w:r w:rsidR="008C2563" w:rsidRPr="007C2E3A">
        <w:rPr>
          <w:color w:val="000000" w:themeColor="text1"/>
        </w:rPr>
        <w:t xml:space="preserve">the </w:t>
      </w:r>
      <w:r w:rsidRPr="007C2E3A">
        <w:rPr>
          <w:color w:val="000000" w:themeColor="text1"/>
        </w:rPr>
        <w:t>deepest link with</w:t>
      </w:r>
      <w:r w:rsidR="008C2563" w:rsidRPr="007C2E3A">
        <w:rPr>
          <w:color w:val="000000" w:themeColor="text1"/>
        </w:rPr>
        <w:t xml:space="preserve">in </w:t>
      </w:r>
      <w:r w:rsidRPr="007C2E3A">
        <w:rPr>
          <w:color w:val="000000" w:themeColor="text1"/>
        </w:rPr>
        <w:t xml:space="preserve">human societies, yet nature preservation has become a major concern and the idea of nature remains elusive (Ducarme and Couvet, 2020). Nature not only provides us with what we need for our daily life with food and other resources it </w:t>
      </w:r>
      <w:r w:rsidR="007D0AF9" w:rsidRPr="007C2E3A">
        <w:rPr>
          <w:color w:val="000000" w:themeColor="text1"/>
        </w:rPr>
        <w:t xml:space="preserve">is also a place where people can relax gain inspiration and dream, being connected to nature is considered something worth striving for. </w:t>
      </w:r>
      <w:r w:rsidR="008C2563" w:rsidRPr="007C2E3A">
        <w:rPr>
          <w:color w:val="000000" w:themeColor="text1"/>
          <w:shd w:val="clear" w:color="auto" w:fill="FFFFFF"/>
        </w:rPr>
        <w:t>The nature culture divide refers to a theoretical foundation of contemporary anthropology</w:t>
      </w:r>
      <w:r w:rsidR="00C87504">
        <w:rPr>
          <w:color w:val="000000" w:themeColor="text1"/>
          <w:shd w:val="clear" w:color="auto" w:fill="FFFFFF"/>
        </w:rPr>
        <w:t>, e</w:t>
      </w:r>
      <w:r w:rsidR="008C2563" w:rsidRPr="007C2E3A">
        <w:rPr>
          <w:color w:val="000000" w:themeColor="text1"/>
          <w:shd w:val="clear" w:color="auto" w:fill="FFFFFF"/>
        </w:rPr>
        <w:t xml:space="preserve">arly anthropologists </w:t>
      </w:r>
      <w:r w:rsidR="00C87504" w:rsidRPr="007C2E3A">
        <w:rPr>
          <w:color w:val="000000" w:themeColor="text1"/>
          <w:shd w:val="clear" w:color="auto" w:fill="FFFFFF"/>
        </w:rPr>
        <w:t>required</w:t>
      </w:r>
      <w:r w:rsidR="008C2563" w:rsidRPr="007C2E3A">
        <w:rPr>
          <w:color w:val="000000" w:themeColor="text1"/>
          <w:shd w:val="clear" w:color="auto" w:fill="FFFFFF"/>
        </w:rPr>
        <w:t xml:space="preserve"> theoretical insight from the perceived tensions between nature and culture.</w:t>
      </w:r>
    </w:p>
    <w:p w14:paraId="0E2B0369" w14:textId="046B197E" w:rsidR="000B1D40" w:rsidRPr="007C2E3A" w:rsidRDefault="007D0AF9" w:rsidP="007C2E3A">
      <w:pPr>
        <w:spacing w:after="160" w:line="360" w:lineRule="auto"/>
        <w:rPr>
          <w:color w:val="000000" w:themeColor="text1"/>
        </w:rPr>
      </w:pPr>
      <w:r w:rsidRPr="007C2E3A">
        <w:rPr>
          <w:color w:val="000000" w:themeColor="text1"/>
        </w:rPr>
        <w:t>Looking into different religions nature is still seen as coming from God, our view of nature has changed over tim</w:t>
      </w:r>
      <w:r w:rsidR="00082336" w:rsidRPr="007C2E3A">
        <w:rPr>
          <w:color w:val="000000" w:themeColor="text1"/>
        </w:rPr>
        <w:t>e due to new and developing scientific insights, looking at the nineteenth century humas had curiosity and a desire for knowledge this allowed science to develop as, humans began to explore the earth looking at the depths of the sea, flora, and fauna on a large scale. The more we look into the earth the more we know about nature and the more we want to use the resources provided, urban nature has developed into a typical and</w:t>
      </w:r>
      <w:r w:rsidR="008C2563" w:rsidRPr="007C2E3A">
        <w:rPr>
          <w:color w:val="000000" w:themeColor="text1"/>
        </w:rPr>
        <w:t xml:space="preserve"> new form of nature that has been shaped by humans, looking at urban ecosystems of today they are often more biodiverse than rural habitats of the past as big cities continue to expand the replace the important ecosystems needed. </w:t>
      </w:r>
    </w:p>
    <w:p w14:paraId="5F200CFA" w14:textId="62E0FF34" w:rsidR="00B45752" w:rsidRPr="00C87504" w:rsidRDefault="00C87504" w:rsidP="007C2E3A">
      <w:pPr>
        <w:spacing w:after="160" w:line="360" w:lineRule="auto"/>
        <w:rPr>
          <w:color w:val="FFFFFF" w:themeColor="background1"/>
          <w:sz w:val="2"/>
          <w:szCs w:val="2"/>
        </w:rPr>
      </w:pPr>
      <w:r w:rsidRPr="00C87504">
        <w:rPr>
          <w:color w:val="FFFFFF" w:themeColor="background1"/>
          <w:sz w:val="2"/>
          <w:szCs w:val="2"/>
        </w:rPr>
        <w:t>The more we look into the earth the more we know about nature and the more we want to use the resources provided, urban nature has developed into a typical and new form of nature that has been shaped by humans, looking at urban ecosystems of today they are often more biodiverse than rural habitats of the past as big cities continue to expand the replace the important ecosystems needed.</w:t>
      </w:r>
    </w:p>
    <w:p w14:paraId="02645D2E" w14:textId="77777777" w:rsidR="00C87504" w:rsidRDefault="00C87504" w:rsidP="007C2E3A">
      <w:pPr>
        <w:spacing w:after="160" w:line="360" w:lineRule="auto"/>
        <w:rPr>
          <w:color w:val="000000" w:themeColor="text1"/>
          <w:sz w:val="28"/>
          <w:szCs w:val="28"/>
        </w:rPr>
      </w:pPr>
    </w:p>
    <w:p w14:paraId="3B527FEE" w14:textId="6CAB4AE0" w:rsidR="00FB72A4" w:rsidRPr="00C41806" w:rsidRDefault="00FB72A4" w:rsidP="007C2E3A">
      <w:pPr>
        <w:spacing w:after="160" w:line="360" w:lineRule="auto"/>
        <w:rPr>
          <w:color w:val="000000" w:themeColor="text1"/>
          <w:sz w:val="28"/>
          <w:szCs w:val="28"/>
        </w:rPr>
      </w:pPr>
      <w:r w:rsidRPr="00C41806">
        <w:rPr>
          <w:color w:val="000000" w:themeColor="text1"/>
          <w:sz w:val="28"/>
          <w:szCs w:val="28"/>
        </w:rPr>
        <w:lastRenderedPageBreak/>
        <w:t xml:space="preserve">Definitions of landscape – </w:t>
      </w:r>
    </w:p>
    <w:p w14:paraId="69DA83B3" w14:textId="6E79976E" w:rsidR="004E4D56" w:rsidRPr="007C2E3A" w:rsidRDefault="000B1D40" w:rsidP="007C2E3A">
      <w:pPr>
        <w:spacing w:line="360" w:lineRule="auto"/>
        <w:rPr>
          <w:color w:val="000000" w:themeColor="text1"/>
        </w:rPr>
      </w:pPr>
      <w:r w:rsidRPr="007C2E3A">
        <w:rPr>
          <w:color w:val="000000" w:themeColor="text1"/>
          <w:shd w:val="clear" w:color="auto" w:fill="FFFFFF"/>
        </w:rPr>
        <w:t>A</w:t>
      </w:r>
      <w:r w:rsidRPr="007C2E3A">
        <w:rPr>
          <w:rStyle w:val="apple-converted-space"/>
          <w:color w:val="000000" w:themeColor="text1"/>
          <w:shd w:val="clear" w:color="auto" w:fill="FFFFFF"/>
        </w:rPr>
        <w:t> </w:t>
      </w:r>
      <w:r w:rsidRPr="007C2E3A">
        <w:rPr>
          <w:color w:val="000000" w:themeColor="text1"/>
        </w:rPr>
        <w:t>landscape</w:t>
      </w:r>
      <w:r w:rsidRPr="007C2E3A">
        <w:rPr>
          <w:rStyle w:val="apple-converted-space"/>
          <w:color w:val="000000" w:themeColor="text1"/>
          <w:shd w:val="clear" w:color="auto" w:fill="FFFFFF"/>
        </w:rPr>
        <w:t> </w:t>
      </w:r>
      <w:r w:rsidRPr="007C2E3A">
        <w:rPr>
          <w:color w:val="000000" w:themeColor="text1"/>
          <w:shd w:val="clear" w:color="auto" w:fill="FFFFFF"/>
        </w:rPr>
        <w:t>is the visible features of an area of</w:t>
      </w:r>
      <w:r w:rsidRPr="007C2E3A">
        <w:rPr>
          <w:rStyle w:val="apple-converted-space"/>
          <w:color w:val="000000" w:themeColor="text1"/>
          <w:shd w:val="clear" w:color="auto" w:fill="FFFFFF"/>
        </w:rPr>
        <w:t> </w:t>
      </w:r>
      <w:r w:rsidRPr="007C2E3A">
        <w:rPr>
          <w:color w:val="000000" w:themeColor="text1"/>
        </w:rPr>
        <w:t>land</w:t>
      </w:r>
      <w:r w:rsidR="0054193F">
        <w:rPr>
          <w:color w:val="000000" w:themeColor="text1"/>
          <w:shd w:val="clear" w:color="auto" w:fill="FFFFFF"/>
        </w:rPr>
        <w:t>, l</w:t>
      </w:r>
      <w:r w:rsidRPr="007C2E3A">
        <w:rPr>
          <w:color w:val="000000" w:themeColor="text1"/>
        </w:rPr>
        <w:t>andforms</w:t>
      </w:r>
      <w:r w:rsidRPr="007C2E3A">
        <w:rPr>
          <w:color w:val="000000" w:themeColor="text1"/>
          <w:shd w:val="clear" w:color="auto" w:fill="FFFFFF"/>
        </w:rPr>
        <w:t>, and how they integrate with</w:t>
      </w:r>
      <w:r w:rsidRPr="007C2E3A">
        <w:rPr>
          <w:rStyle w:val="apple-converted-space"/>
          <w:color w:val="000000" w:themeColor="text1"/>
          <w:shd w:val="clear" w:color="auto" w:fill="FFFFFF"/>
        </w:rPr>
        <w:t> </w:t>
      </w:r>
      <w:r w:rsidRPr="007C2E3A">
        <w:rPr>
          <w:color w:val="000000" w:themeColor="text1"/>
        </w:rPr>
        <w:t>natural</w:t>
      </w:r>
      <w:r w:rsidRPr="007C2E3A">
        <w:rPr>
          <w:rStyle w:val="apple-converted-space"/>
          <w:color w:val="000000" w:themeColor="text1"/>
          <w:shd w:val="clear" w:color="auto" w:fill="FFFFFF"/>
        </w:rPr>
        <w:t> </w:t>
      </w:r>
      <w:r w:rsidRPr="007C2E3A">
        <w:rPr>
          <w:color w:val="000000" w:themeColor="text1"/>
          <w:shd w:val="clear" w:color="auto" w:fill="FFFFFF"/>
        </w:rPr>
        <w:t>or man-made features, often considered in terms of their aesthetic appeal.</w:t>
      </w:r>
      <w:r w:rsidRPr="007C2E3A">
        <w:rPr>
          <w:color w:val="000000" w:themeColor="text1"/>
          <w:vertAlign w:val="superscript"/>
        </w:rPr>
        <w:t xml:space="preserve"> </w:t>
      </w:r>
      <w:r w:rsidRPr="007C2E3A">
        <w:rPr>
          <w:color w:val="000000" w:themeColor="text1"/>
          <w:shd w:val="clear" w:color="auto" w:fill="FFFFFF"/>
        </w:rPr>
        <w:t>A landscape includes the physical elements of</w:t>
      </w:r>
      <w:r w:rsidRPr="007C2E3A">
        <w:rPr>
          <w:rStyle w:val="apple-converted-space"/>
          <w:color w:val="000000" w:themeColor="text1"/>
          <w:shd w:val="clear" w:color="auto" w:fill="FFFFFF"/>
        </w:rPr>
        <w:t> </w:t>
      </w:r>
      <w:r w:rsidRPr="007C2E3A">
        <w:rPr>
          <w:color w:val="000000" w:themeColor="text1"/>
        </w:rPr>
        <w:t>geophysical</w:t>
      </w:r>
      <w:r w:rsidRPr="007C2E3A">
        <w:rPr>
          <w:rStyle w:val="apple-converted-space"/>
          <w:color w:val="000000" w:themeColor="text1"/>
          <w:shd w:val="clear" w:color="auto" w:fill="FFFFFF"/>
        </w:rPr>
        <w:t> </w:t>
      </w:r>
      <w:r w:rsidRPr="007C2E3A">
        <w:rPr>
          <w:color w:val="000000" w:themeColor="text1"/>
          <w:shd w:val="clear" w:color="auto" w:fill="FFFFFF"/>
        </w:rPr>
        <w:t>defined</w:t>
      </w:r>
      <w:r w:rsidRPr="007C2E3A">
        <w:rPr>
          <w:rStyle w:val="apple-converted-space"/>
          <w:color w:val="000000" w:themeColor="text1"/>
          <w:shd w:val="clear" w:color="auto" w:fill="FFFFFF"/>
        </w:rPr>
        <w:t> </w:t>
      </w:r>
      <w:r w:rsidRPr="007C2E3A">
        <w:rPr>
          <w:color w:val="000000" w:themeColor="text1"/>
        </w:rPr>
        <w:t>landforms</w:t>
      </w:r>
      <w:r w:rsidRPr="007C2E3A">
        <w:rPr>
          <w:rStyle w:val="apple-converted-space"/>
          <w:color w:val="000000" w:themeColor="text1"/>
          <w:shd w:val="clear" w:color="auto" w:fill="FFFFFF"/>
        </w:rPr>
        <w:t> </w:t>
      </w:r>
      <w:r w:rsidRPr="007C2E3A">
        <w:rPr>
          <w:color w:val="000000" w:themeColor="text1"/>
          <w:shd w:val="clear" w:color="auto" w:fill="FFFFFF"/>
        </w:rPr>
        <w:t xml:space="preserve">such as </w:t>
      </w:r>
      <w:r w:rsidRPr="007C2E3A">
        <w:rPr>
          <w:color w:val="000000" w:themeColor="text1"/>
        </w:rPr>
        <w:t>mountains</w:t>
      </w:r>
      <w:r w:rsidRPr="007C2E3A">
        <w:rPr>
          <w:color w:val="000000" w:themeColor="text1"/>
          <w:shd w:val="clear" w:color="auto" w:fill="FFFFFF"/>
        </w:rPr>
        <w:t>,</w:t>
      </w:r>
      <w:r w:rsidRPr="007C2E3A">
        <w:rPr>
          <w:rStyle w:val="apple-converted-space"/>
          <w:color w:val="000000" w:themeColor="text1"/>
          <w:shd w:val="clear" w:color="auto" w:fill="FFFFFF"/>
        </w:rPr>
        <w:t> </w:t>
      </w:r>
      <w:r w:rsidRPr="007C2E3A">
        <w:rPr>
          <w:color w:val="000000" w:themeColor="text1"/>
        </w:rPr>
        <w:t>hills</w:t>
      </w:r>
      <w:r w:rsidRPr="007C2E3A">
        <w:rPr>
          <w:color w:val="000000" w:themeColor="text1"/>
          <w:shd w:val="clear" w:color="auto" w:fill="FFFFFF"/>
        </w:rPr>
        <w:t>,</w:t>
      </w:r>
      <w:r w:rsidRPr="007C2E3A">
        <w:rPr>
          <w:rStyle w:val="apple-converted-space"/>
          <w:color w:val="000000" w:themeColor="text1"/>
          <w:shd w:val="clear" w:color="auto" w:fill="FFFFFF"/>
        </w:rPr>
        <w:t> </w:t>
      </w:r>
      <w:r w:rsidRPr="007C2E3A">
        <w:rPr>
          <w:color w:val="000000" w:themeColor="text1"/>
        </w:rPr>
        <w:t>water forms</w:t>
      </w:r>
      <w:r w:rsidRPr="007C2E3A">
        <w:rPr>
          <w:rStyle w:val="apple-converted-space"/>
          <w:color w:val="000000" w:themeColor="text1"/>
          <w:shd w:val="clear" w:color="auto" w:fill="FFFFFF"/>
        </w:rPr>
        <w:t> </w:t>
      </w:r>
      <w:r w:rsidRPr="007C2E3A">
        <w:rPr>
          <w:color w:val="000000" w:themeColor="text1"/>
          <w:shd w:val="clear" w:color="auto" w:fill="FFFFFF"/>
        </w:rPr>
        <w:t>such as</w:t>
      </w:r>
      <w:r w:rsidRPr="007C2E3A">
        <w:rPr>
          <w:rStyle w:val="apple-converted-space"/>
          <w:color w:val="000000" w:themeColor="text1"/>
          <w:shd w:val="clear" w:color="auto" w:fill="FFFFFF"/>
        </w:rPr>
        <w:t> </w:t>
      </w:r>
      <w:r w:rsidRPr="007C2E3A">
        <w:rPr>
          <w:color w:val="000000" w:themeColor="text1"/>
        </w:rPr>
        <w:t>rivers</w:t>
      </w:r>
      <w:r w:rsidRPr="007C2E3A">
        <w:rPr>
          <w:color w:val="000000" w:themeColor="text1"/>
          <w:shd w:val="clear" w:color="auto" w:fill="FFFFFF"/>
        </w:rPr>
        <w:t>,</w:t>
      </w:r>
      <w:r w:rsidRPr="007C2E3A">
        <w:rPr>
          <w:rStyle w:val="apple-converted-space"/>
          <w:color w:val="000000" w:themeColor="text1"/>
          <w:shd w:val="clear" w:color="auto" w:fill="FFFFFF"/>
        </w:rPr>
        <w:t> </w:t>
      </w:r>
      <w:r w:rsidRPr="007C2E3A">
        <w:rPr>
          <w:color w:val="000000" w:themeColor="text1"/>
        </w:rPr>
        <w:t>lakes</w:t>
      </w:r>
      <w:r w:rsidRPr="007C2E3A">
        <w:rPr>
          <w:color w:val="000000" w:themeColor="text1"/>
          <w:shd w:val="clear" w:color="auto" w:fill="FFFFFF"/>
        </w:rPr>
        <w:t>,</w:t>
      </w:r>
      <w:r w:rsidRPr="007C2E3A">
        <w:rPr>
          <w:rStyle w:val="apple-converted-space"/>
          <w:color w:val="000000" w:themeColor="text1"/>
          <w:shd w:val="clear" w:color="auto" w:fill="FFFFFF"/>
        </w:rPr>
        <w:t> </w:t>
      </w:r>
      <w:r w:rsidR="00193CBE" w:rsidRPr="007C2E3A">
        <w:rPr>
          <w:color w:val="000000" w:themeColor="text1"/>
        </w:rPr>
        <w:t>ponds,</w:t>
      </w:r>
      <w:r w:rsidRPr="007C2E3A">
        <w:rPr>
          <w:rStyle w:val="apple-converted-space"/>
          <w:color w:val="000000" w:themeColor="text1"/>
          <w:shd w:val="clear" w:color="auto" w:fill="FFFFFF"/>
        </w:rPr>
        <w:t> </w:t>
      </w:r>
      <w:r w:rsidRPr="007C2E3A">
        <w:rPr>
          <w:color w:val="000000" w:themeColor="text1"/>
          <w:shd w:val="clear" w:color="auto" w:fill="FFFFFF"/>
        </w:rPr>
        <w:t>and the</w:t>
      </w:r>
      <w:r w:rsidRPr="007C2E3A">
        <w:rPr>
          <w:rStyle w:val="apple-converted-space"/>
          <w:color w:val="000000" w:themeColor="text1"/>
          <w:shd w:val="clear" w:color="auto" w:fill="FFFFFF"/>
        </w:rPr>
        <w:t> </w:t>
      </w:r>
      <w:r w:rsidRPr="007C2E3A">
        <w:rPr>
          <w:color w:val="000000" w:themeColor="text1"/>
        </w:rPr>
        <w:t>sea</w:t>
      </w:r>
      <w:r w:rsidRPr="007C2E3A">
        <w:rPr>
          <w:color w:val="000000" w:themeColor="text1"/>
          <w:shd w:val="clear" w:color="auto" w:fill="FFFFFF"/>
        </w:rPr>
        <w:t>.</w:t>
      </w:r>
      <w:r w:rsidR="00C35F17" w:rsidRPr="007C2E3A">
        <w:rPr>
          <w:color w:val="000000" w:themeColor="text1"/>
        </w:rPr>
        <w:t xml:space="preserve"> Landscape can be viewed as a vairy of different aspects such as farmland, wilderness, or landscape park. Looking at the earth there is a vast range of landscapes this includes the polar regions, mountainous, desert, coastal and many more.</w:t>
      </w:r>
      <w:r w:rsidR="004E4D56" w:rsidRPr="007C2E3A">
        <w:rPr>
          <w:color w:val="000000" w:themeColor="text1"/>
        </w:rPr>
        <w:t xml:space="preserve"> Each landscape can have a different sense of place to different people from different times for example someone 100 years ago would look at a piece of land and use it to farm as someone from now would see how they could build on it. Looking at the recreational side a mountaineer will have a deep sense of place to the mountainous region as this is where they can participate in their activity but if you put this person in a desert they won’t have the same sense of place, each region has its own recreational use some examples of this is in a coastal region you will participate in water sports and climbing but looking in a polar region you can participate in snow sports</w:t>
      </w:r>
      <w:r w:rsidR="0054193F">
        <w:rPr>
          <w:color w:val="000000" w:themeColor="text1"/>
        </w:rPr>
        <w:t xml:space="preserve">, different </w:t>
      </w:r>
      <w:r w:rsidR="004E4D56" w:rsidRPr="007C2E3A">
        <w:rPr>
          <w:color w:val="000000" w:themeColor="text1"/>
        </w:rPr>
        <w:t>region</w:t>
      </w:r>
      <w:r w:rsidR="0054193F">
        <w:rPr>
          <w:color w:val="000000" w:themeColor="text1"/>
        </w:rPr>
        <w:t>s have different activities you can do on its land in a recreational sense.</w:t>
      </w:r>
    </w:p>
    <w:p w14:paraId="5FC281B2" w14:textId="77777777" w:rsidR="005B28EE" w:rsidRPr="007C2E3A" w:rsidRDefault="005B28EE" w:rsidP="007C2E3A">
      <w:pPr>
        <w:spacing w:line="360" w:lineRule="auto"/>
        <w:rPr>
          <w:color w:val="000000" w:themeColor="text1"/>
        </w:rPr>
      </w:pPr>
    </w:p>
    <w:p w14:paraId="65AD07C9" w14:textId="6318EA6F" w:rsidR="00684C53" w:rsidRPr="007C2E3A" w:rsidRDefault="00193CBE" w:rsidP="007C2E3A">
      <w:pPr>
        <w:spacing w:line="360" w:lineRule="auto"/>
        <w:rPr>
          <w:color w:val="000000" w:themeColor="text1"/>
        </w:rPr>
      </w:pPr>
      <w:r w:rsidRPr="007C2E3A">
        <w:rPr>
          <w:color w:val="000000" w:themeColor="text1"/>
          <w:shd w:val="clear" w:color="auto" w:fill="FFFFFF"/>
        </w:rPr>
        <w:t>The concept of</w:t>
      </w:r>
      <w:r w:rsidRPr="007C2E3A">
        <w:rPr>
          <w:rStyle w:val="apple-converted-space"/>
          <w:color w:val="000000" w:themeColor="text1"/>
          <w:shd w:val="clear" w:color="auto" w:fill="FFFFFF"/>
        </w:rPr>
        <w:t> </w:t>
      </w:r>
      <w:r w:rsidRPr="007C2E3A">
        <w:rPr>
          <w:color w:val="000000" w:themeColor="text1"/>
        </w:rPr>
        <w:t>cultural landscapes</w:t>
      </w:r>
      <w:r w:rsidRPr="007C2E3A">
        <w:rPr>
          <w:rStyle w:val="apple-converted-space"/>
          <w:color w:val="000000" w:themeColor="text1"/>
          <w:shd w:val="clear" w:color="auto" w:fill="FFFFFF"/>
        </w:rPr>
        <w:t> </w:t>
      </w:r>
      <w:r w:rsidRPr="007C2E3A">
        <w:rPr>
          <w:color w:val="000000" w:themeColor="text1"/>
          <w:shd w:val="clear" w:color="auto" w:fill="FFFFFF"/>
        </w:rPr>
        <w:t>can be found in the European tradition of</w:t>
      </w:r>
      <w:r w:rsidRPr="007C2E3A">
        <w:rPr>
          <w:rStyle w:val="apple-converted-space"/>
          <w:color w:val="000000" w:themeColor="text1"/>
          <w:shd w:val="clear" w:color="auto" w:fill="FFFFFF"/>
        </w:rPr>
        <w:t> </w:t>
      </w:r>
      <w:r w:rsidRPr="007C2E3A">
        <w:rPr>
          <w:color w:val="000000" w:themeColor="text1"/>
        </w:rPr>
        <w:t>landscape painting</w:t>
      </w:r>
      <w:r w:rsidRPr="007C2E3A">
        <w:rPr>
          <w:color w:val="000000" w:themeColor="text1"/>
          <w:shd w:val="clear" w:color="auto" w:fill="FFFFFF"/>
        </w:rPr>
        <w:t xml:space="preserve">, looking from the </w:t>
      </w:r>
      <w:r w:rsidR="00C87504">
        <w:rPr>
          <w:color w:val="000000" w:themeColor="text1"/>
          <w:shd w:val="clear" w:color="auto" w:fill="FFFFFF"/>
        </w:rPr>
        <w:t xml:space="preserve">sixteenth </w:t>
      </w:r>
      <w:r w:rsidRPr="007C2E3A">
        <w:rPr>
          <w:color w:val="000000" w:themeColor="text1"/>
          <w:shd w:val="clear" w:color="auto" w:fill="FFFFFF"/>
        </w:rPr>
        <w:t xml:space="preserve">century many European artists painted landscapes instead of people, by focusing on </w:t>
      </w:r>
      <w:r w:rsidR="005B3EDD" w:rsidRPr="007C2E3A">
        <w:rPr>
          <w:color w:val="000000" w:themeColor="text1"/>
          <w:shd w:val="clear" w:color="auto" w:fill="FFFFFF"/>
        </w:rPr>
        <w:t>landscapes instead of people paintings become broader and specific to landscapes</w:t>
      </w:r>
      <w:r w:rsidRPr="007C2E3A">
        <w:rPr>
          <w:color w:val="000000" w:themeColor="text1"/>
          <w:shd w:val="clear" w:color="auto" w:fill="FFFFFF"/>
        </w:rPr>
        <w:t xml:space="preserve"> </w:t>
      </w:r>
      <w:r w:rsidR="005B3EDD" w:rsidRPr="007C2E3A">
        <w:rPr>
          <w:color w:val="000000" w:themeColor="text1"/>
          <w:shd w:val="clear" w:color="auto" w:fill="FFFFFF"/>
        </w:rPr>
        <w:t>(Gibson, 1989). Cultural landscape is fashioned from a</w:t>
      </w:r>
      <w:r w:rsidR="005B3EDD" w:rsidRPr="007C2E3A">
        <w:rPr>
          <w:rStyle w:val="apple-converted-space"/>
          <w:color w:val="000000" w:themeColor="text1"/>
          <w:shd w:val="clear" w:color="auto" w:fill="FFFFFF"/>
        </w:rPr>
        <w:t> </w:t>
      </w:r>
      <w:r w:rsidR="005B3EDD" w:rsidRPr="007C2E3A">
        <w:rPr>
          <w:color w:val="000000" w:themeColor="text1"/>
        </w:rPr>
        <w:t>natural landscape</w:t>
      </w:r>
      <w:r w:rsidR="005B3EDD" w:rsidRPr="007C2E3A">
        <w:rPr>
          <w:rStyle w:val="apple-converted-space"/>
          <w:color w:val="000000" w:themeColor="text1"/>
          <w:shd w:val="clear" w:color="auto" w:fill="FFFFFF"/>
        </w:rPr>
        <w:t> </w:t>
      </w:r>
      <w:r w:rsidR="005B3EDD" w:rsidRPr="007C2E3A">
        <w:rPr>
          <w:color w:val="000000" w:themeColor="text1"/>
          <w:shd w:val="clear" w:color="auto" w:fill="FFFFFF"/>
        </w:rPr>
        <w:t>by a cultural group, the cultural landscape is the result</w:t>
      </w:r>
      <w:r w:rsidR="004E4D56" w:rsidRPr="007C2E3A">
        <w:rPr>
          <w:color w:val="000000" w:themeColor="text1"/>
          <w:shd w:val="clear" w:color="auto" w:fill="FFFFFF"/>
        </w:rPr>
        <w:t xml:space="preserve"> the character of a landscape helps define the self-image of the people who inhabit it and a sense of place that differentiates one region from other regions.</w:t>
      </w:r>
      <w:r w:rsidR="004E4D56" w:rsidRPr="007C2E3A">
        <w:rPr>
          <w:rStyle w:val="apple-converted-space"/>
          <w:color w:val="000000" w:themeColor="text1"/>
          <w:shd w:val="clear" w:color="auto" w:fill="FFFFFF"/>
        </w:rPr>
        <w:t> Looking at the heritage the world heritage committee defined cultural landscapes as</w:t>
      </w:r>
      <w:r w:rsidR="00B714F3" w:rsidRPr="007C2E3A">
        <w:rPr>
          <w:rStyle w:val="apple-converted-space"/>
          <w:color w:val="000000" w:themeColor="text1"/>
          <w:shd w:val="clear" w:color="auto" w:fill="FFFFFF"/>
        </w:rPr>
        <w:t xml:space="preserve"> the </w:t>
      </w:r>
      <w:r w:rsidR="00B714F3" w:rsidRPr="007C2E3A">
        <w:rPr>
          <w:color w:val="000000" w:themeColor="text1"/>
          <w:shd w:val="clear" w:color="auto" w:fill="FFFFFF"/>
        </w:rPr>
        <w:t>cultural properties that represent the combined works of nature and of man (UNESCO, 2012).</w:t>
      </w:r>
    </w:p>
    <w:p w14:paraId="720A4397" w14:textId="77777777" w:rsidR="005B28EE" w:rsidRPr="007C2E3A" w:rsidRDefault="005B28EE" w:rsidP="007C2E3A">
      <w:pPr>
        <w:spacing w:line="360" w:lineRule="auto"/>
        <w:rPr>
          <w:color w:val="000000" w:themeColor="text1"/>
        </w:rPr>
      </w:pPr>
    </w:p>
    <w:p w14:paraId="158795DA" w14:textId="77777777" w:rsidR="005B28EE" w:rsidRPr="00C41806" w:rsidRDefault="00FB72A4" w:rsidP="007C2E3A">
      <w:pPr>
        <w:spacing w:line="360" w:lineRule="auto"/>
        <w:rPr>
          <w:color w:val="000000" w:themeColor="text1"/>
          <w:sz w:val="28"/>
          <w:szCs w:val="28"/>
        </w:rPr>
      </w:pPr>
      <w:r w:rsidRPr="00C41806">
        <w:rPr>
          <w:color w:val="000000" w:themeColor="text1"/>
          <w:sz w:val="28"/>
          <w:szCs w:val="28"/>
        </w:rPr>
        <w:t xml:space="preserve">Romanticism </w:t>
      </w:r>
      <w:r w:rsidR="00BA5824" w:rsidRPr="00C41806">
        <w:rPr>
          <w:color w:val="000000" w:themeColor="text1"/>
          <w:sz w:val="28"/>
          <w:szCs w:val="28"/>
        </w:rPr>
        <w:t>–</w:t>
      </w:r>
    </w:p>
    <w:p w14:paraId="5B184B04" w14:textId="5032C9E4" w:rsidR="00684C53" w:rsidRPr="007C2E3A" w:rsidRDefault="00C647E8" w:rsidP="007C2E3A">
      <w:pPr>
        <w:spacing w:line="360" w:lineRule="auto"/>
        <w:rPr>
          <w:color w:val="000000" w:themeColor="text1"/>
        </w:rPr>
      </w:pPr>
      <w:r w:rsidRPr="007C2E3A">
        <w:rPr>
          <w:color w:val="000000" w:themeColor="text1"/>
          <w:shd w:val="clear" w:color="auto" w:fill="FFFFFF"/>
        </w:rPr>
        <w:t>T</w:t>
      </w:r>
      <w:r w:rsidR="00B0656D" w:rsidRPr="007C2E3A">
        <w:rPr>
          <w:color w:val="000000" w:themeColor="text1"/>
          <w:shd w:val="clear" w:color="auto" w:fill="FFFFFF"/>
        </w:rPr>
        <w:t>he</w:t>
      </w:r>
      <w:r w:rsidRPr="007C2E3A">
        <w:rPr>
          <w:rStyle w:val="apple-converted-space"/>
          <w:color w:val="000000" w:themeColor="text1"/>
          <w:shd w:val="clear" w:color="auto" w:fill="FFFFFF"/>
        </w:rPr>
        <w:t> </w:t>
      </w:r>
      <w:r w:rsidRPr="007C2E3A">
        <w:rPr>
          <w:color w:val="000000" w:themeColor="text1"/>
        </w:rPr>
        <w:t xml:space="preserve">romantic era </w:t>
      </w:r>
      <w:r w:rsidRPr="007C2E3A">
        <w:rPr>
          <w:color w:val="000000" w:themeColor="text1"/>
          <w:shd w:val="clear" w:color="auto" w:fill="FFFFFF"/>
        </w:rPr>
        <w:t xml:space="preserve">was an artistic, literary, musical, and intellectual movement that originated in Europe </w:t>
      </w:r>
      <w:r w:rsidR="0054193F">
        <w:rPr>
          <w:color w:val="000000" w:themeColor="text1"/>
          <w:shd w:val="clear" w:color="auto" w:fill="FFFFFF"/>
        </w:rPr>
        <w:t>r</w:t>
      </w:r>
      <w:r w:rsidRPr="007C2E3A">
        <w:rPr>
          <w:color w:val="000000" w:themeColor="text1"/>
          <w:shd w:val="clear" w:color="auto" w:fill="FFFFFF"/>
        </w:rPr>
        <w:t xml:space="preserve">omanticism was characterized by </w:t>
      </w:r>
      <w:r w:rsidR="0054193F">
        <w:rPr>
          <w:color w:val="000000" w:themeColor="text1"/>
          <w:shd w:val="clear" w:color="auto" w:fill="FFFFFF"/>
        </w:rPr>
        <w:t xml:space="preserve">the way </w:t>
      </w:r>
      <w:r w:rsidR="00F8209D">
        <w:rPr>
          <w:color w:val="000000" w:themeColor="text1"/>
          <w:shd w:val="clear" w:color="auto" w:fill="FFFFFF"/>
        </w:rPr>
        <w:t>its</w:t>
      </w:r>
      <w:r w:rsidR="0054193F">
        <w:rPr>
          <w:color w:val="000000" w:themeColor="text1"/>
          <w:shd w:val="clear" w:color="auto" w:fill="FFFFFF"/>
        </w:rPr>
        <w:t xml:space="preserve"> </w:t>
      </w:r>
      <w:r w:rsidRPr="007C2E3A">
        <w:rPr>
          <w:color w:val="000000" w:themeColor="text1"/>
          <w:shd w:val="clear" w:color="auto" w:fill="FFFFFF"/>
        </w:rPr>
        <w:t xml:space="preserve">emphasis on idealization of nature this was a reaction to the industrial revolution. </w:t>
      </w:r>
      <w:r w:rsidR="0088568A" w:rsidRPr="00BF7351">
        <w:rPr>
          <w:color w:val="000000" w:themeColor="text1"/>
        </w:rPr>
        <w:t xml:space="preserve">The beauty of nature became for many the ultimate demonstration of the power and work of God. </w:t>
      </w:r>
      <w:r w:rsidR="001725F8" w:rsidRPr="007C2E3A">
        <w:rPr>
          <w:color w:val="000000" w:themeColor="text1"/>
          <w:shd w:val="clear" w:color="auto" w:fill="FFFFFF"/>
        </w:rPr>
        <w:t>One important aspect of</w:t>
      </w:r>
      <w:r w:rsidR="0088568A" w:rsidRPr="007C2E3A">
        <w:rPr>
          <w:color w:val="000000" w:themeColor="text1"/>
          <w:shd w:val="clear" w:color="auto" w:fill="FFFFFF"/>
        </w:rPr>
        <w:t xml:space="preserve"> British Romanticism </w:t>
      </w:r>
      <w:r w:rsidRPr="007C2E3A">
        <w:rPr>
          <w:color w:val="000000" w:themeColor="text1"/>
          <w:shd w:val="clear" w:color="auto" w:fill="FFFFFF"/>
        </w:rPr>
        <w:t>is the</w:t>
      </w:r>
      <w:r w:rsidR="001725F8" w:rsidRPr="007C2E3A">
        <w:rPr>
          <w:color w:val="000000" w:themeColor="text1"/>
          <w:shd w:val="clear" w:color="auto" w:fill="FFFFFF"/>
        </w:rPr>
        <w:t xml:space="preserve"> painting and literature as well as in politics and philosophy </w:t>
      </w:r>
      <w:r w:rsidRPr="007C2E3A">
        <w:rPr>
          <w:color w:val="000000" w:themeColor="text1"/>
          <w:shd w:val="clear" w:color="auto" w:fill="FFFFFF"/>
        </w:rPr>
        <w:t xml:space="preserve">there </w:t>
      </w:r>
      <w:r w:rsidR="001725F8" w:rsidRPr="007C2E3A">
        <w:rPr>
          <w:color w:val="000000" w:themeColor="text1"/>
          <w:shd w:val="clear" w:color="auto" w:fill="FFFFFF"/>
        </w:rPr>
        <w:t xml:space="preserve">was a </w:t>
      </w:r>
      <w:r w:rsidR="001725F8" w:rsidRPr="007C2E3A">
        <w:rPr>
          <w:color w:val="000000" w:themeColor="text1"/>
          <w:shd w:val="clear" w:color="auto" w:fill="FFFFFF"/>
        </w:rPr>
        <w:lastRenderedPageBreak/>
        <w:t xml:space="preserve">change in the way people perceived and valued the landscape. </w:t>
      </w:r>
      <w:r w:rsidR="001725F8" w:rsidRPr="007C2E3A">
        <w:rPr>
          <w:color w:val="000000" w:themeColor="text1"/>
        </w:rPr>
        <w:t>William Gilpin</w:t>
      </w:r>
      <w:r w:rsidR="001725F8" w:rsidRPr="007C2E3A">
        <w:rPr>
          <w:color w:val="000000" w:themeColor="text1"/>
          <w:shd w:val="clear" w:color="auto" w:fill="FFFFFF"/>
        </w:rPr>
        <w:t>'s</w:t>
      </w:r>
      <w:r w:rsidR="001725F8" w:rsidRPr="007C2E3A">
        <w:rPr>
          <w:rStyle w:val="apple-converted-space"/>
          <w:color w:val="000000" w:themeColor="text1"/>
          <w:shd w:val="clear" w:color="auto" w:fill="FFFFFF"/>
        </w:rPr>
        <w:t> </w:t>
      </w:r>
      <w:r w:rsidRPr="007C2E3A">
        <w:rPr>
          <w:rStyle w:val="apple-converted-space"/>
          <w:color w:val="000000" w:themeColor="text1"/>
          <w:shd w:val="clear" w:color="auto" w:fill="FFFFFF"/>
        </w:rPr>
        <w:t xml:space="preserve">published </w:t>
      </w:r>
      <w:r w:rsidR="001725F8" w:rsidRPr="007C2E3A">
        <w:rPr>
          <w:color w:val="000000" w:themeColor="text1"/>
        </w:rPr>
        <w:t>Observations on the River Wye</w:t>
      </w:r>
      <w:r w:rsidR="001725F8" w:rsidRPr="007C2E3A">
        <w:rPr>
          <w:color w:val="000000" w:themeColor="text1"/>
          <w:shd w:val="clear" w:color="auto" w:fill="FFFFFF"/>
        </w:rPr>
        <w:t xml:space="preserve"> in 1770, t</w:t>
      </w:r>
      <w:r w:rsidR="00B0656D" w:rsidRPr="007C2E3A">
        <w:rPr>
          <w:color w:val="000000" w:themeColor="text1"/>
          <w:shd w:val="clear" w:color="auto" w:fill="FFFFFF"/>
        </w:rPr>
        <w:t xml:space="preserve">his then sparked an interest throughout the </w:t>
      </w:r>
      <w:r w:rsidR="005E4088" w:rsidRPr="007C2E3A">
        <w:rPr>
          <w:color w:val="000000" w:themeColor="text1"/>
          <w:shd w:val="clear" w:color="auto" w:fill="FFFFFF"/>
        </w:rPr>
        <w:t xml:space="preserve">UK </w:t>
      </w:r>
      <w:r w:rsidR="00B0656D" w:rsidRPr="007C2E3A">
        <w:rPr>
          <w:color w:val="000000" w:themeColor="text1"/>
          <w:shd w:val="clear" w:color="auto" w:fill="FFFFFF"/>
        </w:rPr>
        <w:t xml:space="preserve">and </w:t>
      </w:r>
      <w:r w:rsidR="001725F8" w:rsidRPr="007C2E3A">
        <w:rPr>
          <w:color w:val="000000" w:themeColor="text1"/>
          <w:shd w:val="clear" w:color="auto" w:fill="FFFFFF"/>
        </w:rPr>
        <w:t xml:space="preserve">began to </w:t>
      </w:r>
      <w:r w:rsidR="00B0656D" w:rsidRPr="007C2E3A">
        <w:rPr>
          <w:color w:val="000000" w:themeColor="text1"/>
          <w:shd w:val="clear" w:color="auto" w:fill="FFFFFF"/>
        </w:rPr>
        <w:t xml:space="preserve">gain </w:t>
      </w:r>
      <w:r w:rsidR="001725F8" w:rsidRPr="007C2E3A">
        <w:rPr>
          <w:color w:val="000000" w:themeColor="text1"/>
          <w:shd w:val="clear" w:color="auto" w:fill="FFFFFF"/>
        </w:rPr>
        <w:t>influence artists and viewers</w:t>
      </w:r>
      <w:r w:rsidR="00B0656D" w:rsidRPr="007C2E3A">
        <w:rPr>
          <w:color w:val="000000" w:themeColor="text1"/>
          <w:shd w:val="clear" w:color="auto" w:fill="FFFFFF"/>
        </w:rPr>
        <w:t xml:space="preserve"> from across Europe. </w:t>
      </w:r>
      <w:r w:rsidR="001725F8" w:rsidRPr="007C2E3A">
        <w:rPr>
          <w:color w:val="000000" w:themeColor="text1"/>
          <w:shd w:val="clear" w:color="auto" w:fill="FFFFFF"/>
        </w:rPr>
        <w:t>The changing landscape</w:t>
      </w:r>
      <w:r w:rsidR="00B0656D" w:rsidRPr="007C2E3A">
        <w:rPr>
          <w:color w:val="000000" w:themeColor="text1"/>
          <w:shd w:val="clear" w:color="auto" w:fill="FFFFFF"/>
        </w:rPr>
        <w:t xml:space="preserve"> across the </w:t>
      </w:r>
      <w:r w:rsidR="005E4088" w:rsidRPr="007C2E3A">
        <w:rPr>
          <w:color w:val="000000" w:themeColor="text1"/>
          <w:shd w:val="clear" w:color="auto" w:fill="FFFFFF"/>
        </w:rPr>
        <w:t xml:space="preserve">UK was an interest in the romantic era due to the industrial </w:t>
      </w:r>
      <w:r w:rsidR="001725F8" w:rsidRPr="007C2E3A">
        <w:rPr>
          <w:color w:val="000000" w:themeColor="text1"/>
        </w:rPr>
        <w:t>revolution</w:t>
      </w:r>
      <w:r w:rsidR="001725F8" w:rsidRPr="007C2E3A">
        <w:rPr>
          <w:color w:val="000000" w:themeColor="text1"/>
          <w:shd w:val="clear" w:color="auto" w:fill="FFFFFF"/>
        </w:rPr>
        <w:t xml:space="preserve">, </w:t>
      </w:r>
      <w:r w:rsidR="005E4088" w:rsidRPr="007C2E3A">
        <w:rPr>
          <w:color w:val="000000" w:themeColor="text1"/>
          <w:shd w:val="clear" w:color="auto" w:fill="FFFFFF"/>
        </w:rPr>
        <w:t xml:space="preserve">the cities were expanding, and people were leaving the countryside this </w:t>
      </w:r>
      <w:r w:rsidR="001725F8" w:rsidRPr="007C2E3A">
        <w:rPr>
          <w:color w:val="000000" w:themeColor="text1"/>
          <w:shd w:val="clear" w:color="auto" w:fill="FFFFFF"/>
        </w:rPr>
        <w:t xml:space="preserve">was another </w:t>
      </w:r>
      <w:r w:rsidRPr="007C2E3A">
        <w:rPr>
          <w:color w:val="000000" w:themeColor="text1"/>
          <w:shd w:val="clear" w:color="auto" w:fill="FFFFFF"/>
        </w:rPr>
        <w:t>influence</w:t>
      </w:r>
      <w:r w:rsidR="001725F8" w:rsidRPr="007C2E3A">
        <w:rPr>
          <w:color w:val="000000" w:themeColor="text1"/>
          <w:shd w:val="clear" w:color="auto" w:fill="FFFFFF"/>
        </w:rPr>
        <w:t xml:space="preserve"> on the growth of the</w:t>
      </w:r>
      <w:r w:rsidR="001725F8" w:rsidRPr="007C2E3A">
        <w:rPr>
          <w:rStyle w:val="apple-converted-space"/>
          <w:color w:val="000000" w:themeColor="text1"/>
          <w:shd w:val="clear" w:color="auto" w:fill="FFFFFF"/>
        </w:rPr>
        <w:t> </w:t>
      </w:r>
      <w:r w:rsidR="005E4088" w:rsidRPr="007C2E3A">
        <w:rPr>
          <w:color w:val="000000" w:themeColor="text1"/>
        </w:rPr>
        <w:t>r</w:t>
      </w:r>
      <w:r w:rsidR="001725F8" w:rsidRPr="007C2E3A">
        <w:rPr>
          <w:color w:val="000000" w:themeColor="text1"/>
        </w:rPr>
        <w:t>omantic movement</w:t>
      </w:r>
      <w:r w:rsidR="001725F8" w:rsidRPr="007C2E3A">
        <w:rPr>
          <w:rStyle w:val="apple-converted-space"/>
          <w:color w:val="000000" w:themeColor="text1"/>
          <w:shd w:val="clear" w:color="auto" w:fill="FFFFFF"/>
        </w:rPr>
        <w:t> </w:t>
      </w:r>
      <w:r w:rsidR="001725F8" w:rsidRPr="007C2E3A">
        <w:rPr>
          <w:color w:val="000000" w:themeColor="text1"/>
          <w:shd w:val="clear" w:color="auto" w:fill="FFFFFF"/>
        </w:rPr>
        <w:t xml:space="preserve">in </w:t>
      </w:r>
      <w:r w:rsidR="005E4088" w:rsidRPr="007C2E3A">
        <w:rPr>
          <w:color w:val="000000" w:themeColor="text1"/>
          <w:shd w:val="clear" w:color="auto" w:fill="FFFFFF"/>
        </w:rPr>
        <w:t>the UK</w:t>
      </w:r>
      <w:r w:rsidR="001725F8" w:rsidRPr="007C2E3A">
        <w:rPr>
          <w:color w:val="000000" w:themeColor="text1"/>
          <w:shd w:val="clear" w:color="auto" w:fill="FFFFFF"/>
        </w:rPr>
        <w:t>. The</w:t>
      </w:r>
      <w:r w:rsidR="005E4088" w:rsidRPr="007C2E3A">
        <w:rPr>
          <w:color w:val="000000" w:themeColor="text1"/>
          <w:shd w:val="clear" w:color="auto" w:fill="FFFFFF"/>
        </w:rPr>
        <w:t>re was very</w:t>
      </w:r>
      <w:r w:rsidR="001725F8" w:rsidRPr="007C2E3A">
        <w:rPr>
          <w:color w:val="000000" w:themeColor="text1"/>
          <w:shd w:val="clear" w:color="auto" w:fill="FFFFFF"/>
        </w:rPr>
        <w:t xml:space="preserve"> poor condition of workers, the new class conflicts, and the pollution of the environment all led to a reaction against urbanism and industrialisation</w:t>
      </w:r>
      <w:r w:rsidR="005E4088" w:rsidRPr="007C2E3A">
        <w:rPr>
          <w:color w:val="000000" w:themeColor="text1"/>
          <w:shd w:val="clear" w:color="auto" w:fill="FFFFFF"/>
        </w:rPr>
        <w:t xml:space="preserve">, this led to </w:t>
      </w:r>
      <w:r w:rsidR="001725F8" w:rsidRPr="007C2E3A">
        <w:rPr>
          <w:color w:val="000000" w:themeColor="text1"/>
          <w:shd w:val="clear" w:color="auto" w:fill="FFFFFF"/>
        </w:rPr>
        <w:t xml:space="preserve">a new </w:t>
      </w:r>
      <w:r w:rsidR="005E4088" w:rsidRPr="007C2E3A">
        <w:rPr>
          <w:color w:val="000000" w:themeColor="text1"/>
          <w:shd w:val="clear" w:color="auto" w:fill="FFFFFF"/>
        </w:rPr>
        <w:t>importance</w:t>
      </w:r>
      <w:r w:rsidR="001725F8" w:rsidRPr="007C2E3A">
        <w:rPr>
          <w:color w:val="000000" w:themeColor="text1"/>
          <w:shd w:val="clear" w:color="auto" w:fill="FFFFFF"/>
        </w:rPr>
        <w:t xml:space="preserve"> on the beauty and value of</w:t>
      </w:r>
      <w:r w:rsidR="001725F8" w:rsidRPr="007C2E3A">
        <w:rPr>
          <w:rStyle w:val="apple-converted-space"/>
          <w:color w:val="000000" w:themeColor="text1"/>
          <w:shd w:val="clear" w:color="auto" w:fill="FFFFFF"/>
        </w:rPr>
        <w:t> </w:t>
      </w:r>
      <w:r w:rsidR="001725F8" w:rsidRPr="007C2E3A">
        <w:rPr>
          <w:color w:val="000000" w:themeColor="text1"/>
        </w:rPr>
        <w:t>nature</w:t>
      </w:r>
      <w:r w:rsidR="00B0656D" w:rsidRPr="007C2E3A">
        <w:rPr>
          <w:color w:val="000000" w:themeColor="text1"/>
        </w:rPr>
        <w:t xml:space="preserve"> </w:t>
      </w:r>
      <w:r w:rsidR="001725F8" w:rsidRPr="007C2E3A">
        <w:rPr>
          <w:color w:val="000000" w:themeColor="text1"/>
          <w:shd w:val="clear" w:color="auto" w:fill="FFFFFF"/>
        </w:rPr>
        <w:t>and landscape</w:t>
      </w:r>
      <w:r w:rsidR="005E4088" w:rsidRPr="007C2E3A">
        <w:rPr>
          <w:color w:val="000000" w:themeColor="text1"/>
          <w:shd w:val="clear" w:color="auto" w:fill="FFFFFF"/>
        </w:rPr>
        <w:t>.</w:t>
      </w:r>
      <w:r w:rsidR="00876E86" w:rsidRPr="007C2E3A">
        <w:rPr>
          <w:color w:val="000000" w:themeColor="text1"/>
          <w:shd w:val="clear" w:color="auto" w:fill="FFFFFF"/>
        </w:rPr>
        <w:t xml:space="preserve"> A huge aspect to this era is the special regard everyone had for nature, painters </w:t>
      </w:r>
      <w:r w:rsidR="0088568A" w:rsidRPr="007C2E3A">
        <w:rPr>
          <w:color w:val="000000" w:themeColor="text1"/>
          <w:shd w:val="clear" w:color="auto" w:fill="FFFFFF"/>
        </w:rPr>
        <w:t xml:space="preserve">do not make </w:t>
      </w:r>
      <w:r w:rsidR="0088568A" w:rsidRPr="00BF7351">
        <w:rPr>
          <w:color w:val="000000" w:themeColor="text1"/>
        </w:rPr>
        <w:t xml:space="preserve">naturalistic display of </w:t>
      </w:r>
      <w:r w:rsidR="0088568A" w:rsidRPr="007C2E3A">
        <w:rPr>
          <w:color w:val="000000" w:themeColor="text1"/>
        </w:rPr>
        <w:t>reality but</w:t>
      </w:r>
      <w:r w:rsidR="0088568A" w:rsidRPr="00BF7351">
        <w:rPr>
          <w:color w:val="000000" w:themeColor="text1"/>
        </w:rPr>
        <w:t xml:space="preserve"> try to visualize the invisible unity of life in which the identity of humans, plants and animals comes together (Koppen, 2002).</w:t>
      </w:r>
      <w:r w:rsidR="0088568A" w:rsidRPr="007C2E3A">
        <w:rPr>
          <w:color w:val="000000" w:themeColor="text1"/>
          <w:shd w:val="clear" w:color="auto" w:fill="FFFFFF"/>
        </w:rPr>
        <w:t xml:space="preserve"> When looking back at this era we </w:t>
      </w:r>
      <w:r w:rsidR="0088568A" w:rsidRPr="00BF7351">
        <w:rPr>
          <w:color w:val="000000" w:themeColor="text1"/>
        </w:rPr>
        <w:t xml:space="preserve">hear very little from the people who worked the land, </w:t>
      </w:r>
      <w:r w:rsidR="0088568A" w:rsidRPr="007C2E3A">
        <w:rPr>
          <w:color w:val="000000" w:themeColor="text1"/>
        </w:rPr>
        <w:t>these people may have a totally different</w:t>
      </w:r>
      <w:r w:rsidR="0088568A" w:rsidRPr="00BF7351">
        <w:rPr>
          <w:color w:val="000000" w:themeColor="text1"/>
        </w:rPr>
        <w:t xml:space="preserve"> view of landscape</w:t>
      </w:r>
      <w:r w:rsidR="0088568A" w:rsidRPr="007C2E3A">
        <w:rPr>
          <w:color w:val="000000" w:themeColor="text1"/>
        </w:rPr>
        <w:t xml:space="preserve">. </w:t>
      </w:r>
    </w:p>
    <w:p w14:paraId="445DF68C" w14:textId="138CE059" w:rsidR="005B28EE" w:rsidRPr="00C41806" w:rsidRDefault="00FB72A4" w:rsidP="007C2E3A">
      <w:pPr>
        <w:shd w:val="clear" w:color="auto" w:fill="FFFFFF"/>
        <w:spacing w:before="100" w:beforeAutospacing="1" w:after="100" w:afterAutospacing="1" w:line="360" w:lineRule="auto"/>
        <w:rPr>
          <w:color w:val="000000" w:themeColor="text1"/>
          <w:sz w:val="28"/>
          <w:szCs w:val="28"/>
        </w:rPr>
      </w:pPr>
      <w:r w:rsidRPr="00C41806">
        <w:rPr>
          <w:color w:val="000000" w:themeColor="text1"/>
          <w:sz w:val="28"/>
          <w:szCs w:val="28"/>
        </w:rPr>
        <w:t xml:space="preserve">Sustainability </w:t>
      </w:r>
      <w:r w:rsidR="005B28EE" w:rsidRPr="00C41806">
        <w:rPr>
          <w:color w:val="000000" w:themeColor="text1"/>
          <w:sz w:val="28"/>
          <w:szCs w:val="28"/>
        </w:rPr>
        <w:t>–</w:t>
      </w:r>
    </w:p>
    <w:p w14:paraId="71662B49" w14:textId="5A77D443" w:rsidR="005B28EE" w:rsidRPr="007C2E3A" w:rsidRDefault="0036658E" w:rsidP="007C2E3A">
      <w:pPr>
        <w:shd w:val="clear" w:color="auto" w:fill="FFFFFF"/>
        <w:spacing w:before="100" w:beforeAutospacing="1" w:after="100" w:afterAutospacing="1" w:line="360" w:lineRule="auto"/>
        <w:rPr>
          <w:color w:val="000000" w:themeColor="text1"/>
        </w:rPr>
      </w:pPr>
      <w:r w:rsidRPr="007C2E3A">
        <w:rPr>
          <w:color w:val="000000" w:themeColor="text1"/>
        </w:rPr>
        <w:t>Sustainable development is now a goal built into all environmental policy, and landscape action is consistently referred to as a factor, of no less significance than others,</w:t>
      </w:r>
      <w:r w:rsidR="00684C53" w:rsidRPr="007C2E3A">
        <w:rPr>
          <w:color w:val="000000" w:themeColor="text1"/>
        </w:rPr>
        <w:t xml:space="preserve"> </w:t>
      </w:r>
      <w:r w:rsidR="00684C53" w:rsidRPr="007C2E3A">
        <w:rPr>
          <w:color w:val="000000" w:themeColor="text1"/>
          <w:shd w:val="clear" w:color="auto" w:fill="FFFFFF"/>
        </w:rPr>
        <w:t>l</w:t>
      </w:r>
      <w:r w:rsidRPr="007C2E3A">
        <w:rPr>
          <w:color w:val="000000" w:themeColor="text1"/>
          <w:shd w:val="clear" w:color="auto" w:fill="FFFFFF"/>
        </w:rPr>
        <w:t>andscape approaches</w:t>
      </w:r>
      <w:r w:rsidR="00684C53" w:rsidRPr="007C2E3A">
        <w:rPr>
          <w:color w:val="000000" w:themeColor="text1"/>
          <w:shd w:val="clear" w:color="auto" w:fill="FFFFFF"/>
        </w:rPr>
        <w:t xml:space="preserve"> </w:t>
      </w:r>
      <w:r w:rsidRPr="007C2E3A">
        <w:rPr>
          <w:color w:val="000000" w:themeColor="text1"/>
          <w:shd w:val="clear" w:color="auto" w:fill="FFFFFF"/>
        </w:rPr>
        <w:t>seek to provide tools and concepts for allocating and managing land to achieve social, economic, and environmental objectives in areas where agriculture, mining, and other productive land uses compete with environmental and biodiversity goals.</w:t>
      </w:r>
      <w:r w:rsidRPr="007C2E3A">
        <w:rPr>
          <w:rStyle w:val="apple-converted-space"/>
          <w:color w:val="000000" w:themeColor="text1"/>
          <w:shd w:val="clear" w:color="auto" w:fill="FFFFFF"/>
        </w:rPr>
        <w:t> </w:t>
      </w:r>
      <w:r w:rsidR="00684C53" w:rsidRPr="007C2E3A">
        <w:rPr>
          <w:rStyle w:val="apple-converted-space"/>
          <w:color w:val="000000" w:themeColor="text1"/>
          <w:shd w:val="clear" w:color="auto" w:fill="FFFFFF"/>
        </w:rPr>
        <w:t xml:space="preserve">The </w:t>
      </w:r>
      <w:r w:rsidR="00684C53" w:rsidRPr="007C2E3A">
        <w:rPr>
          <w:color w:val="000000" w:themeColor="text1"/>
          <w:shd w:val="clear" w:color="auto" w:fill="FFFFFF"/>
        </w:rPr>
        <w:t>g</w:t>
      </w:r>
      <w:r w:rsidRPr="007C2E3A">
        <w:rPr>
          <w:color w:val="000000" w:themeColor="text1"/>
          <w:shd w:val="clear" w:color="auto" w:fill="FFFFFF"/>
        </w:rPr>
        <w:t>lobal demand for agricultural land is on a collision course with environmental protection goals</w:t>
      </w:r>
      <w:r w:rsidR="00684C53" w:rsidRPr="007C2E3A">
        <w:rPr>
          <w:color w:val="000000" w:themeColor="text1"/>
          <w:shd w:val="clear" w:color="auto" w:fill="FFFFFF"/>
        </w:rPr>
        <w:t xml:space="preserve"> as w</w:t>
      </w:r>
      <w:r w:rsidRPr="007C2E3A">
        <w:rPr>
          <w:color w:val="000000" w:themeColor="text1"/>
          <w:shd w:val="clear" w:color="auto" w:fill="FFFFFF"/>
        </w:rPr>
        <w:t>e face a perfect storm</w:t>
      </w:r>
      <w:r w:rsidR="00684C53" w:rsidRPr="007C2E3A">
        <w:rPr>
          <w:color w:val="000000" w:themeColor="text1"/>
          <w:shd w:val="clear" w:color="auto" w:fill="FFFFFF"/>
        </w:rPr>
        <w:t xml:space="preserve"> </w:t>
      </w:r>
      <w:r w:rsidRPr="007C2E3A">
        <w:rPr>
          <w:color w:val="000000" w:themeColor="text1"/>
          <w:shd w:val="clear" w:color="auto" w:fill="FFFFFF"/>
        </w:rPr>
        <w:t>struggl</w:t>
      </w:r>
      <w:r w:rsidR="00684C53" w:rsidRPr="007C2E3A">
        <w:rPr>
          <w:color w:val="000000" w:themeColor="text1"/>
          <w:shd w:val="clear" w:color="auto" w:fill="FFFFFF"/>
        </w:rPr>
        <w:t>ing</w:t>
      </w:r>
      <w:r w:rsidRPr="007C2E3A">
        <w:rPr>
          <w:color w:val="000000" w:themeColor="text1"/>
          <w:shd w:val="clear" w:color="auto" w:fill="FFFFFF"/>
        </w:rPr>
        <w:t xml:space="preserve"> to feed </w:t>
      </w:r>
      <w:r w:rsidR="00684C53" w:rsidRPr="007C2E3A">
        <w:rPr>
          <w:color w:val="000000" w:themeColor="text1"/>
          <w:shd w:val="clear" w:color="auto" w:fill="FFFFFF"/>
        </w:rPr>
        <w:t>an</w:t>
      </w:r>
      <w:r w:rsidRPr="007C2E3A">
        <w:rPr>
          <w:color w:val="000000" w:themeColor="text1"/>
          <w:shd w:val="clear" w:color="auto" w:fill="FFFFFF"/>
        </w:rPr>
        <w:t xml:space="preserve"> </w:t>
      </w:r>
      <w:r w:rsidR="00684C53" w:rsidRPr="007C2E3A">
        <w:rPr>
          <w:color w:val="000000" w:themeColor="text1"/>
          <w:shd w:val="clear" w:color="auto" w:fill="FFFFFF"/>
        </w:rPr>
        <w:t>increasing</w:t>
      </w:r>
      <w:r w:rsidRPr="007C2E3A">
        <w:rPr>
          <w:color w:val="000000" w:themeColor="text1"/>
          <w:shd w:val="clear" w:color="auto" w:fill="FFFFFF"/>
        </w:rPr>
        <w:t xml:space="preserve"> population on a diminishing supply of land, water, nutrients, and biodiversity</w:t>
      </w:r>
      <w:r w:rsidR="00684C53" w:rsidRPr="007C2E3A">
        <w:rPr>
          <w:color w:val="000000" w:themeColor="text1"/>
          <w:shd w:val="clear" w:color="auto" w:fill="FFFFFF"/>
        </w:rPr>
        <w:t>. This is d</w:t>
      </w:r>
      <w:r w:rsidRPr="007C2E3A">
        <w:rPr>
          <w:color w:val="000000" w:themeColor="text1"/>
          <w:shd w:val="clear" w:color="auto" w:fill="FFFFFF"/>
        </w:rPr>
        <w:t xml:space="preserve">espite </w:t>
      </w:r>
      <w:r w:rsidR="00684C53" w:rsidRPr="007C2E3A">
        <w:rPr>
          <w:color w:val="000000" w:themeColor="text1"/>
          <w:shd w:val="clear" w:color="auto" w:fill="FFFFFF"/>
        </w:rPr>
        <w:t xml:space="preserve">the </w:t>
      </w:r>
      <w:r w:rsidRPr="007C2E3A">
        <w:rPr>
          <w:color w:val="000000" w:themeColor="text1"/>
          <w:shd w:val="clear" w:color="auto" w:fill="FFFFFF"/>
        </w:rPr>
        <w:t>global efforts, ambitious targets and massive expenditure, there are as yet no general and effective solutions for meeting both nature conservation goals and human needs</w:t>
      </w:r>
      <w:r w:rsidR="00C848D6" w:rsidRPr="007C2E3A">
        <w:rPr>
          <w:color w:val="000000" w:themeColor="text1"/>
          <w:shd w:val="clear" w:color="auto" w:fill="FFFFFF"/>
        </w:rPr>
        <w:t xml:space="preserve"> (Sayer et al., 2013)</w:t>
      </w:r>
      <w:r w:rsidR="00684C53" w:rsidRPr="007C2E3A">
        <w:rPr>
          <w:color w:val="000000" w:themeColor="text1"/>
        </w:rPr>
        <w:t xml:space="preserve">. A </w:t>
      </w:r>
      <w:r w:rsidR="00146E00" w:rsidRPr="007C2E3A">
        <w:rPr>
          <w:color w:val="000000" w:themeColor="text1"/>
        </w:rPr>
        <w:t>hypothesis by Wilson (1984) proclaims that human beings have an inherent need for connection with their natural environment and the other forms of life within. If we look back, humans have been hunters and gatherers for the greater part of their evolutionary history</w:t>
      </w:r>
      <w:r w:rsidR="00BA5824" w:rsidRPr="007C2E3A">
        <w:rPr>
          <w:color w:val="000000" w:themeColor="text1"/>
        </w:rPr>
        <w:t>,</w:t>
      </w:r>
      <w:r w:rsidR="00684C53" w:rsidRPr="007C2E3A">
        <w:rPr>
          <w:color w:val="000000" w:themeColor="text1"/>
        </w:rPr>
        <w:t xml:space="preserve"> so</w:t>
      </w:r>
      <w:r w:rsidR="00146E00" w:rsidRPr="007C2E3A">
        <w:rPr>
          <w:color w:val="000000" w:themeColor="text1"/>
        </w:rPr>
        <w:t xml:space="preserve"> it makes sense that humans establish an emotional bond with nature and living organisms</w:t>
      </w:r>
      <w:r w:rsidR="00684C53" w:rsidRPr="007C2E3A">
        <w:rPr>
          <w:color w:val="000000" w:themeColor="text1"/>
        </w:rPr>
        <w:t xml:space="preserve"> to prolong nature.</w:t>
      </w:r>
    </w:p>
    <w:p w14:paraId="4ED7F3A9" w14:textId="45056DE1" w:rsidR="005B28EE" w:rsidRPr="00C41806" w:rsidRDefault="00684C53" w:rsidP="007C2E3A">
      <w:pPr>
        <w:pStyle w:val="NormalWeb"/>
        <w:shd w:val="clear" w:color="auto" w:fill="FFFFFF"/>
        <w:spacing w:line="360" w:lineRule="auto"/>
        <w:rPr>
          <w:color w:val="000000" w:themeColor="text1"/>
          <w:sz w:val="28"/>
          <w:szCs w:val="28"/>
        </w:rPr>
      </w:pPr>
      <w:r w:rsidRPr="00C41806">
        <w:rPr>
          <w:color w:val="000000" w:themeColor="text1"/>
          <w:sz w:val="28"/>
          <w:szCs w:val="28"/>
        </w:rPr>
        <w:t>Topophilia –</w:t>
      </w:r>
    </w:p>
    <w:p w14:paraId="7706FA9C" w14:textId="3D9AEC92" w:rsidR="005B28EE" w:rsidRPr="007C2E3A" w:rsidRDefault="0008058D" w:rsidP="007C2E3A">
      <w:pPr>
        <w:pStyle w:val="NormalWeb"/>
        <w:spacing w:before="120" w:beforeAutospacing="0" w:after="120" w:afterAutospacing="0" w:line="360" w:lineRule="auto"/>
        <w:rPr>
          <w:color w:val="202122"/>
        </w:rPr>
      </w:pPr>
      <w:r w:rsidRPr="007C2E3A">
        <w:rPr>
          <w:color w:val="202122"/>
          <w:shd w:val="clear" w:color="auto" w:fill="FFFFFF"/>
        </w:rPr>
        <w:t>Topophilia is a word invented by the British poet</w:t>
      </w:r>
      <w:r w:rsidRPr="007C2E3A">
        <w:rPr>
          <w:rStyle w:val="apple-converted-space"/>
          <w:color w:val="202122"/>
          <w:shd w:val="clear" w:color="auto" w:fill="FFFFFF"/>
        </w:rPr>
        <w:t> </w:t>
      </w:r>
      <w:r w:rsidRPr="007C2E3A">
        <w:t>for</w:t>
      </w:r>
      <w:r w:rsidRPr="007C2E3A">
        <w:rPr>
          <w:color w:val="202122"/>
          <w:shd w:val="clear" w:color="auto" w:fill="FFFFFF"/>
        </w:rPr>
        <w:t xml:space="preserve"> a special love for peculiar places, Topophilia means feeling a link between person and place, Gibson (20</w:t>
      </w:r>
      <w:r w:rsidR="007C2E3A" w:rsidRPr="007C2E3A">
        <w:rPr>
          <w:color w:val="202122"/>
          <w:shd w:val="clear" w:color="auto" w:fill="FFFFFF"/>
        </w:rPr>
        <w:t>13</w:t>
      </w:r>
      <w:r w:rsidRPr="007C2E3A">
        <w:rPr>
          <w:color w:val="202122"/>
          <w:shd w:val="clear" w:color="auto" w:fill="FFFFFF"/>
        </w:rPr>
        <w:t xml:space="preserve">) argues that </w:t>
      </w:r>
      <w:r w:rsidR="007C2E3A" w:rsidRPr="007C2E3A">
        <w:rPr>
          <w:color w:val="202122"/>
        </w:rPr>
        <w:lastRenderedPageBreak/>
        <w:t xml:space="preserve">topophilia means love of place is a close cultural connection to place, he also states that such connections mostly have been destroyed in modernism but argues that more and more people are trying to reinvent them such feeling. </w:t>
      </w:r>
      <w:r w:rsidR="00FB72A4" w:rsidRPr="007C2E3A">
        <w:rPr>
          <w:color w:val="000000" w:themeColor="text1"/>
        </w:rPr>
        <w:t>Topophilia involves positive affective bonds between human beings and environments</w:t>
      </w:r>
      <w:r w:rsidR="00064925" w:rsidRPr="007C2E3A">
        <w:rPr>
          <w:color w:val="000000" w:themeColor="text1"/>
        </w:rPr>
        <w:t xml:space="preserve">, </w:t>
      </w:r>
      <w:r w:rsidR="00FB72A4" w:rsidRPr="007C2E3A">
        <w:rPr>
          <w:color w:val="000000" w:themeColor="text1"/>
        </w:rPr>
        <w:t>topophobia refers to the dislike or fear of places and includes all the negative emotional responses people have to spaces, places, and landscapes that they find distasteful or frightening.</w:t>
      </w:r>
      <w:r w:rsidR="00684C53" w:rsidRPr="007C2E3A">
        <w:rPr>
          <w:color w:val="000000" w:themeColor="text1"/>
        </w:rPr>
        <w:t xml:space="preserve"> </w:t>
      </w:r>
      <w:r w:rsidR="00146E00" w:rsidRPr="00146E00">
        <w:rPr>
          <w:color w:val="000000" w:themeColor="text1"/>
        </w:rPr>
        <w:t>Tuan (1974) focusses with his theory on the cultural dimension of landscape preference. Through the repeated occurrence of ordinary events one can accumulate a strong sentiment for a place which is termed topophilia. T</w:t>
      </w:r>
      <w:r w:rsidR="00BA2386" w:rsidRPr="007C2E3A">
        <w:rPr>
          <w:color w:val="000000" w:themeColor="text1"/>
        </w:rPr>
        <w:t>hi</w:t>
      </w:r>
      <w:r w:rsidR="00146E00" w:rsidRPr="00146E00">
        <w:rPr>
          <w:color w:val="000000" w:themeColor="text1"/>
        </w:rPr>
        <w:t xml:space="preserve">s theory focusses on the historical factor of landscape perception. </w:t>
      </w:r>
      <w:r w:rsidR="00064925" w:rsidRPr="007C2E3A">
        <w:rPr>
          <w:color w:val="000000" w:themeColor="text1"/>
        </w:rPr>
        <w:t xml:space="preserve">By having a strong sense of place, it allows the person to connect with the landscape, connecting to an environment helps contribute to our wellbeing and quality of life, by a landscape that has an </w:t>
      </w:r>
      <w:r w:rsidR="00064925" w:rsidRPr="007C2E3A">
        <w:rPr>
          <w:color w:val="000000" w:themeColor="text1"/>
          <w:shd w:val="clear" w:color="auto" w:fill="FFFFFF"/>
        </w:rPr>
        <w:t xml:space="preserve">aesthetically </w:t>
      </w:r>
      <w:r w:rsidR="00064925" w:rsidRPr="007C2E3A">
        <w:rPr>
          <w:color w:val="000000" w:themeColor="text1"/>
        </w:rPr>
        <w:t>pleasing look it allows us to connect to the cultural sense while reconnecting with nature</w:t>
      </w:r>
      <w:r w:rsidR="005B28EE" w:rsidRPr="007C2E3A">
        <w:rPr>
          <w:color w:val="000000" w:themeColor="text1"/>
        </w:rPr>
        <w:t>.</w:t>
      </w:r>
    </w:p>
    <w:p w14:paraId="7E023515" w14:textId="77777777" w:rsidR="005B28EE" w:rsidRPr="00C41806" w:rsidRDefault="00FB72A4" w:rsidP="007C2E3A">
      <w:pPr>
        <w:pStyle w:val="NormalWeb"/>
        <w:shd w:val="clear" w:color="auto" w:fill="FFFFFF"/>
        <w:spacing w:line="360" w:lineRule="auto"/>
        <w:rPr>
          <w:color w:val="000000" w:themeColor="text1"/>
          <w:sz w:val="28"/>
          <w:szCs w:val="28"/>
        </w:rPr>
      </w:pPr>
      <w:r w:rsidRPr="00C41806">
        <w:rPr>
          <w:color w:val="000000" w:themeColor="text1"/>
          <w:sz w:val="28"/>
          <w:szCs w:val="28"/>
        </w:rPr>
        <w:t>Why, if at all, does landscape matter to you</w:t>
      </w:r>
      <w:r w:rsidR="00684C53" w:rsidRPr="00C41806">
        <w:rPr>
          <w:color w:val="000000" w:themeColor="text1"/>
          <w:sz w:val="28"/>
          <w:szCs w:val="28"/>
        </w:rPr>
        <w:t xml:space="preserve"> –</w:t>
      </w:r>
    </w:p>
    <w:p w14:paraId="2DF56D6C" w14:textId="2D1AB249" w:rsidR="005B28EE" w:rsidRPr="007C2E3A" w:rsidRDefault="00532614" w:rsidP="007C2E3A">
      <w:pPr>
        <w:pStyle w:val="NormalWeb"/>
        <w:shd w:val="clear" w:color="auto" w:fill="FFFFFF"/>
        <w:spacing w:line="360" w:lineRule="auto"/>
        <w:rPr>
          <w:color w:val="000000" w:themeColor="text1"/>
          <w:shd w:val="clear" w:color="auto" w:fill="FFFFFF"/>
        </w:rPr>
      </w:pPr>
      <w:r w:rsidRPr="00532614">
        <w:rPr>
          <w:color w:val="000000" w:themeColor="text1"/>
        </w:rPr>
        <w:t xml:space="preserve">Landscape is about the relationship between people and place. It provides the setting for our day-to-day lives. The term does not mean just special or designated landscapes and it does not only apply to the countryside. </w:t>
      </w:r>
      <w:r w:rsidR="00F3340F" w:rsidRPr="007C2E3A">
        <w:rPr>
          <w:color w:val="000000" w:themeColor="text1"/>
        </w:rPr>
        <w:t xml:space="preserve">Landscapes play a huge role as they allow tourists to visit which this attracts investments and residents, this allows the area to being in money which can go towards maintaining the surrounding environment. Landscapes allow a better quality of life for people while giving them a sense of place and linking cultural and heritage values, looking at the ecological </w:t>
      </w:r>
      <w:r w:rsidR="001B609B" w:rsidRPr="007C2E3A">
        <w:rPr>
          <w:color w:val="000000" w:themeColor="text1"/>
        </w:rPr>
        <w:t>impact’s</w:t>
      </w:r>
      <w:r w:rsidR="00F3340F" w:rsidRPr="007C2E3A">
        <w:rPr>
          <w:color w:val="000000" w:themeColor="text1"/>
        </w:rPr>
        <w:t xml:space="preserve"> landscapes allow </w:t>
      </w:r>
      <w:r w:rsidR="00F3340F" w:rsidRPr="007C2E3A">
        <w:rPr>
          <w:color w:val="000000" w:themeColor="text1"/>
          <w:shd w:val="clear" w:color="auto" w:fill="FFFFFF"/>
        </w:rPr>
        <w:t xml:space="preserve">regeneration and conservation. </w:t>
      </w:r>
    </w:p>
    <w:p w14:paraId="743662D3" w14:textId="28FE1654" w:rsidR="00A450AA" w:rsidRPr="001C6922" w:rsidRDefault="00A450AA" w:rsidP="001C6922">
      <w:pPr>
        <w:pStyle w:val="NormalWeb"/>
        <w:shd w:val="clear" w:color="auto" w:fill="FFFFFF"/>
        <w:spacing w:line="360" w:lineRule="auto"/>
        <w:rPr>
          <w:color w:val="000000" w:themeColor="text1"/>
          <w:shd w:val="clear" w:color="auto" w:fill="FFFFFF"/>
        </w:rPr>
      </w:pPr>
      <w:r w:rsidRPr="007C2E3A">
        <w:rPr>
          <w:color w:val="000000" w:themeColor="text1"/>
          <w:shd w:val="clear" w:color="auto" w:fill="FFFFFF"/>
        </w:rPr>
        <w:t xml:space="preserve">Landscape means to be me being able to go out walking and explore while feeling connected </w:t>
      </w:r>
      <w:r w:rsidR="00385232" w:rsidRPr="007C2E3A">
        <w:rPr>
          <w:color w:val="000000" w:themeColor="text1"/>
          <w:shd w:val="clear" w:color="auto" w:fill="FFFFFF"/>
        </w:rPr>
        <w:t xml:space="preserve">to nature being outdoors allows me to have a break from my world and finally breathe. </w:t>
      </w:r>
      <w:r w:rsidR="0070399D" w:rsidRPr="007C2E3A">
        <w:rPr>
          <w:color w:val="000000" w:themeColor="text1"/>
          <w:shd w:val="clear" w:color="auto" w:fill="FFFFFF"/>
        </w:rPr>
        <w:t xml:space="preserve">I am lucky enough to have had lots of positive </w:t>
      </w:r>
      <w:r w:rsidR="003939C7" w:rsidRPr="007C2E3A">
        <w:rPr>
          <w:color w:val="000000" w:themeColor="text1"/>
          <w:shd w:val="clear" w:color="auto" w:fill="FFFFFF"/>
        </w:rPr>
        <w:t>experiences in the</w:t>
      </w:r>
      <w:r w:rsidR="0070399D" w:rsidRPr="007C2E3A">
        <w:rPr>
          <w:color w:val="000000" w:themeColor="text1"/>
          <w:shd w:val="clear" w:color="auto" w:fill="FFFFFF"/>
        </w:rPr>
        <w:t xml:space="preserve"> outdoors</w:t>
      </w:r>
      <w:r w:rsidR="003939C7" w:rsidRPr="007C2E3A">
        <w:rPr>
          <w:color w:val="000000" w:themeColor="text1"/>
          <w:shd w:val="clear" w:color="auto" w:fill="FFFFFF"/>
        </w:rPr>
        <w:t>, many people don’t get to see different landscapes throughout the UK</w:t>
      </w:r>
      <w:r w:rsidR="00FE3F2C" w:rsidRPr="007C2E3A">
        <w:rPr>
          <w:color w:val="000000" w:themeColor="text1"/>
          <w:shd w:val="clear" w:color="auto" w:fill="FFFFFF"/>
        </w:rPr>
        <w:t xml:space="preserve">. Throughout my experiences I have used the landscapes for many different activities some being climbing, mountain biking and kayaking these activities have taken part on national parks, AONB’s as well as other land. </w:t>
      </w:r>
      <w:r w:rsidR="0073773C" w:rsidRPr="007C2E3A">
        <w:rPr>
          <w:color w:val="000000" w:themeColor="text1"/>
          <w:shd w:val="clear" w:color="auto" w:fill="FFFFFF"/>
        </w:rPr>
        <w:t xml:space="preserve">By having this previous </w:t>
      </w:r>
      <w:r w:rsidR="006029A0" w:rsidRPr="007C2E3A">
        <w:rPr>
          <w:color w:val="000000" w:themeColor="text1"/>
          <w:shd w:val="clear" w:color="auto" w:fill="FFFFFF"/>
        </w:rPr>
        <w:t>experience,</w:t>
      </w:r>
      <w:r w:rsidR="0073773C" w:rsidRPr="007C2E3A">
        <w:rPr>
          <w:color w:val="000000" w:themeColor="text1"/>
          <w:shd w:val="clear" w:color="auto" w:fill="FFFFFF"/>
        </w:rPr>
        <w:t xml:space="preserve"> it has given me a profound </w:t>
      </w:r>
      <w:r w:rsidR="009A37AD" w:rsidRPr="007C2E3A">
        <w:rPr>
          <w:color w:val="000000" w:themeColor="text1"/>
          <w:shd w:val="clear" w:color="auto" w:fill="FFFFFF"/>
        </w:rPr>
        <w:t xml:space="preserve">influence on my perception of landscape </w:t>
      </w:r>
      <w:r w:rsidR="006029A0" w:rsidRPr="007C2E3A">
        <w:rPr>
          <w:color w:val="000000" w:themeColor="text1"/>
          <w:shd w:val="clear" w:color="auto" w:fill="FFFFFF"/>
        </w:rPr>
        <w:t xml:space="preserve">by being aware of the environment while outdoors I have increased my awareness and shown </w:t>
      </w:r>
      <w:r w:rsidR="006029A0" w:rsidRPr="001C6922">
        <w:rPr>
          <w:color w:val="000000" w:themeColor="text1"/>
          <w:shd w:val="clear" w:color="auto" w:fill="FFFFFF"/>
        </w:rPr>
        <w:t xml:space="preserve">a positive attitude towards natural landscapes. </w:t>
      </w:r>
    </w:p>
    <w:p w14:paraId="73C115B9" w14:textId="2F3F2EDF" w:rsidR="00C87504" w:rsidRPr="00BA5002" w:rsidRDefault="00BA5002" w:rsidP="001C6922">
      <w:pPr>
        <w:shd w:val="clear" w:color="auto" w:fill="FFFFFF"/>
        <w:spacing w:before="100" w:beforeAutospacing="1" w:after="100" w:afterAutospacing="1" w:line="360" w:lineRule="auto"/>
        <w:rPr>
          <w:color w:val="FFFFFF" w:themeColor="background1"/>
          <w:sz w:val="2"/>
          <w:szCs w:val="2"/>
        </w:rPr>
      </w:pPr>
      <w:r w:rsidRPr="00BA5002">
        <w:rPr>
          <w:color w:val="FFFFFF" w:themeColor="background1"/>
          <w:sz w:val="2"/>
          <w:szCs w:val="2"/>
          <w:shd w:val="clear" w:color="auto" w:fill="FFFFFF"/>
        </w:rPr>
        <w:t>Throughout my experiences I have used the landscapes for many different activities some being climbing, mountain biking and kayaking these activities have taken part on national parks, AONB’s as well as other land. By having this previous experience, it has given me a profound influence on my perception of landscape by being aware of the environment while outdoors I have increased my awareness and shown a positive attitude towards natural landscapes.</w:t>
      </w:r>
    </w:p>
    <w:p w14:paraId="6597720B" w14:textId="77777777" w:rsidR="00BA5002" w:rsidRDefault="00BA5002" w:rsidP="001C6922">
      <w:pPr>
        <w:shd w:val="clear" w:color="auto" w:fill="FFFFFF"/>
        <w:spacing w:before="100" w:beforeAutospacing="1" w:after="100" w:afterAutospacing="1" w:line="360" w:lineRule="auto"/>
        <w:rPr>
          <w:color w:val="000000" w:themeColor="text1"/>
          <w:sz w:val="28"/>
          <w:szCs w:val="28"/>
        </w:rPr>
      </w:pPr>
    </w:p>
    <w:p w14:paraId="29BC9E44" w14:textId="25F5E679" w:rsidR="00FB72A4" w:rsidRPr="00C41806" w:rsidRDefault="00FB72A4" w:rsidP="001C6922">
      <w:pPr>
        <w:shd w:val="clear" w:color="auto" w:fill="FFFFFF"/>
        <w:spacing w:before="100" w:beforeAutospacing="1" w:after="100" w:afterAutospacing="1" w:line="360" w:lineRule="auto"/>
        <w:rPr>
          <w:color w:val="000000" w:themeColor="text1"/>
          <w:sz w:val="28"/>
          <w:szCs w:val="28"/>
        </w:rPr>
      </w:pPr>
      <w:r w:rsidRPr="00C41806">
        <w:rPr>
          <w:color w:val="000000" w:themeColor="text1"/>
          <w:sz w:val="28"/>
          <w:szCs w:val="28"/>
        </w:rPr>
        <w:lastRenderedPageBreak/>
        <w:t xml:space="preserve">Conclusion </w:t>
      </w:r>
      <w:r w:rsidR="00684C53" w:rsidRPr="00C41806">
        <w:rPr>
          <w:color w:val="000000" w:themeColor="text1"/>
          <w:sz w:val="28"/>
          <w:szCs w:val="28"/>
        </w:rPr>
        <w:t>–</w:t>
      </w:r>
    </w:p>
    <w:p w14:paraId="3762FFB7" w14:textId="1B109E5D" w:rsidR="0054193F" w:rsidRPr="0054193F" w:rsidRDefault="005428EB" w:rsidP="0054193F">
      <w:pPr>
        <w:pStyle w:val="NormalWeb"/>
        <w:spacing w:line="360" w:lineRule="auto"/>
      </w:pPr>
      <w:r w:rsidRPr="001C6922">
        <w:rPr>
          <w:color w:val="000000" w:themeColor="text1"/>
        </w:rPr>
        <w:t xml:space="preserve">Landscape is important </w:t>
      </w:r>
      <w:r w:rsidR="006029A0" w:rsidRPr="001C6922">
        <w:rPr>
          <w:color w:val="000000" w:themeColor="text1"/>
        </w:rPr>
        <w:t xml:space="preserve">to everyone </w:t>
      </w:r>
      <w:r w:rsidRPr="001C6922">
        <w:rPr>
          <w:color w:val="000000" w:themeColor="text1"/>
        </w:rPr>
        <w:t>as it contributes to our wellbeing and quality of life</w:t>
      </w:r>
      <w:r w:rsidR="001879BD" w:rsidRPr="001C6922">
        <w:rPr>
          <w:color w:val="000000" w:themeColor="text1"/>
        </w:rPr>
        <w:t>,</w:t>
      </w:r>
      <w:r w:rsidR="004B466B" w:rsidRPr="001C6922">
        <w:rPr>
          <w:color w:val="000000" w:themeColor="text1"/>
        </w:rPr>
        <w:t xml:space="preserve"> the natural beauty of </w:t>
      </w:r>
      <w:r w:rsidR="006029A0" w:rsidRPr="001C6922">
        <w:rPr>
          <w:color w:val="000000" w:themeColor="text1"/>
        </w:rPr>
        <w:t>different</w:t>
      </w:r>
      <w:r w:rsidR="004B466B" w:rsidRPr="001C6922">
        <w:rPr>
          <w:color w:val="000000" w:themeColor="text1"/>
        </w:rPr>
        <w:t xml:space="preserve"> landscape</w:t>
      </w:r>
      <w:r w:rsidR="006029A0" w:rsidRPr="001C6922">
        <w:rPr>
          <w:color w:val="000000" w:themeColor="text1"/>
        </w:rPr>
        <w:t xml:space="preserve">s </w:t>
      </w:r>
      <w:r w:rsidR="004B466B" w:rsidRPr="001C6922">
        <w:rPr>
          <w:color w:val="000000" w:themeColor="text1"/>
        </w:rPr>
        <w:t xml:space="preserve">provides the UK population with </w:t>
      </w:r>
      <w:r w:rsidR="006029A0" w:rsidRPr="001C6922">
        <w:rPr>
          <w:color w:val="000000" w:themeColor="text1"/>
        </w:rPr>
        <w:t xml:space="preserve">a range of </w:t>
      </w:r>
      <w:r w:rsidR="004B466B" w:rsidRPr="001C6922">
        <w:rPr>
          <w:color w:val="000000" w:themeColor="text1"/>
        </w:rPr>
        <w:t xml:space="preserve">recreation </w:t>
      </w:r>
      <w:r w:rsidR="006029A0" w:rsidRPr="001C6922">
        <w:rPr>
          <w:color w:val="000000" w:themeColor="text1"/>
        </w:rPr>
        <w:t>while increasing</w:t>
      </w:r>
      <w:r w:rsidR="004B466B" w:rsidRPr="001C6922">
        <w:rPr>
          <w:color w:val="000000" w:themeColor="text1"/>
        </w:rPr>
        <w:t xml:space="preserve"> tourism</w:t>
      </w:r>
      <w:r w:rsidR="006029A0" w:rsidRPr="001C6922">
        <w:rPr>
          <w:color w:val="000000" w:themeColor="text1"/>
        </w:rPr>
        <w:t xml:space="preserve"> these aspects</w:t>
      </w:r>
      <w:r w:rsidR="004B466B" w:rsidRPr="001C6922">
        <w:rPr>
          <w:color w:val="000000" w:themeColor="text1"/>
        </w:rPr>
        <w:t xml:space="preserve"> both contribute massively. H</w:t>
      </w:r>
      <w:r w:rsidR="001879BD" w:rsidRPr="001C6922">
        <w:rPr>
          <w:color w:val="000000" w:themeColor="text1"/>
        </w:rPr>
        <w:t>aving h</w:t>
      </w:r>
      <w:r w:rsidR="001879BD" w:rsidRPr="001879BD">
        <w:rPr>
          <w:color w:val="000000" w:themeColor="text1"/>
          <w:shd w:val="clear" w:color="auto" w:fill="FFFFFF"/>
        </w:rPr>
        <w:t>ealthy ecosystems</w:t>
      </w:r>
      <w:r w:rsidR="001879BD" w:rsidRPr="001C6922">
        <w:rPr>
          <w:color w:val="000000" w:themeColor="text1"/>
          <w:shd w:val="clear" w:color="auto" w:fill="FFFFFF"/>
        </w:rPr>
        <w:t xml:space="preserve"> </w:t>
      </w:r>
      <w:r w:rsidR="006029A0" w:rsidRPr="001C6922">
        <w:rPr>
          <w:color w:val="000000" w:themeColor="text1"/>
          <w:shd w:val="clear" w:color="auto" w:fill="FFFFFF"/>
        </w:rPr>
        <w:t xml:space="preserve">it </w:t>
      </w:r>
      <w:r w:rsidR="0008058D" w:rsidRPr="001C6922">
        <w:rPr>
          <w:color w:val="000000" w:themeColor="text1"/>
        </w:rPr>
        <w:t>cleans</w:t>
      </w:r>
      <w:r w:rsidR="001879BD" w:rsidRPr="001879BD">
        <w:rPr>
          <w:color w:val="000000" w:themeColor="text1"/>
        </w:rPr>
        <w:t xml:space="preserve"> our water, purif</w:t>
      </w:r>
      <w:r w:rsidR="006029A0" w:rsidRPr="001C6922">
        <w:rPr>
          <w:color w:val="000000" w:themeColor="text1"/>
        </w:rPr>
        <w:t>ies</w:t>
      </w:r>
      <w:r w:rsidR="001879BD" w:rsidRPr="001879BD">
        <w:rPr>
          <w:color w:val="000000" w:themeColor="text1"/>
        </w:rPr>
        <w:t xml:space="preserve"> our air</w:t>
      </w:r>
      <w:r w:rsidR="006029A0" w:rsidRPr="001C6922">
        <w:rPr>
          <w:color w:val="000000" w:themeColor="text1"/>
        </w:rPr>
        <w:t xml:space="preserve"> while helping to maintain</w:t>
      </w:r>
      <w:r w:rsidR="001879BD" w:rsidRPr="001879BD">
        <w:rPr>
          <w:color w:val="000000" w:themeColor="text1"/>
        </w:rPr>
        <w:t xml:space="preserve"> our soi</w:t>
      </w:r>
      <w:r w:rsidR="006029A0" w:rsidRPr="001C6922">
        <w:rPr>
          <w:color w:val="000000" w:themeColor="text1"/>
        </w:rPr>
        <w:t>l and</w:t>
      </w:r>
      <w:r w:rsidR="001879BD" w:rsidRPr="001879BD">
        <w:rPr>
          <w:color w:val="000000" w:themeColor="text1"/>
        </w:rPr>
        <w:t xml:space="preserve"> regulate the </w:t>
      </w:r>
      <w:r w:rsidR="001879BD" w:rsidRPr="001C6922">
        <w:rPr>
          <w:color w:val="000000" w:themeColor="text1"/>
        </w:rPr>
        <w:t>climate</w:t>
      </w:r>
      <w:r w:rsidR="006029A0" w:rsidRPr="001C6922">
        <w:rPr>
          <w:color w:val="000000" w:themeColor="text1"/>
        </w:rPr>
        <w:t xml:space="preserve"> this allows </w:t>
      </w:r>
      <w:r w:rsidR="006029A0" w:rsidRPr="001C6922">
        <w:rPr>
          <w:color w:val="2E2E2E"/>
        </w:rPr>
        <w:t>h</w:t>
      </w:r>
      <w:r w:rsidR="001879BD" w:rsidRPr="001879BD">
        <w:rPr>
          <w:color w:val="2E2E2E"/>
        </w:rPr>
        <w:t>umans</w:t>
      </w:r>
      <w:r w:rsidR="006029A0" w:rsidRPr="001C6922">
        <w:rPr>
          <w:color w:val="2E2E2E"/>
        </w:rPr>
        <w:t xml:space="preserve"> to experience different environments, people </w:t>
      </w:r>
      <w:r w:rsidR="001879BD" w:rsidRPr="001879BD">
        <w:rPr>
          <w:color w:val="2E2E2E"/>
        </w:rPr>
        <w:t xml:space="preserve">have always adapted their environment to better fit the changing </w:t>
      </w:r>
      <w:r w:rsidR="001879BD" w:rsidRPr="001C6922">
        <w:rPr>
          <w:color w:val="2E2E2E"/>
        </w:rPr>
        <w:t>social</w:t>
      </w:r>
      <w:r w:rsidR="001879BD" w:rsidRPr="001879BD">
        <w:rPr>
          <w:color w:val="2E2E2E"/>
        </w:rPr>
        <w:t xml:space="preserve"> needs</w:t>
      </w:r>
      <w:r w:rsidR="0008058D" w:rsidRPr="001C6922">
        <w:rPr>
          <w:color w:val="2E2E2E"/>
        </w:rPr>
        <w:t xml:space="preserve">, they </w:t>
      </w:r>
      <w:r w:rsidR="001879BD" w:rsidRPr="001C6922">
        <w:rPr>
          <w:color w:val="2E2E2E"/>
        </w:rPr>
        <w:t>h</w:t>
      </w:r>
      <w:r w:rsidR="0008058D" w:rsidRPr="001C6922">
        <w:rPr>
          <w:color w:val="2E2E2E"/>
        </w:rPr>
        <w:t>ave</w:t>
      </w:r>
      <w:r w:rsidR="001879BD" w:rsidRPr="001C6922">
        <w:rPr>
          <w:color w:val="2E2E2E"/>
        </w:rPr>
        <w:t xml:space="preserve"> </w:t>
      </w:r>
      <w:r w:rsidR="001879BD" w:rsidRPr="001879BD">
        <w:rPr>
          <w:color w:val="2E2E2E"/>
        </w:rPr>
        <w:t>reshaped the landscape</w:t>
      </w:r>
      <w:r w:rsidR="001879BD" w:rsidRPr="001C6922">
        <w:rPr>
          <w:color w:val="2E2E2E"/>
        </w:rPr>
        <w:t xml:space="preserve"> a</w:t>
      </w:r>
      <w:r w:rsidR="001879BD" w:rsidRPr="001879BD">
        <w:rPr>
          <w:color w:val="2E2E2E"/>
        </w:rPr>
        <w:t xml:space="preserve">ll the important driving forces are related to the population growth and the </w:t>
      </w:r>
      <w:r w:rsidR="001879BD" w:rsidRPr="001C6922">
        <w:rPr>
          <w:color w:val="2E2E2E"/>
        </w:rPr>
        <w:t>lifestyle</w:t>
      </w:r>
      <w:r w:rsidR="001879BD" w:rsidRPr="001879BD">
        <w:rPr>
          <w:color w:val="2E2E2E"/>
        </w:rPr>
        <w:t xml:space="preserve"> becoming increasingly more urban</w:t>
      </w:r>
      <w:r w:rsidR="001879BD" w:rsidRPr="001C6922">
        <w:rPr>
          <w:color w:val="2E2E2E"/>
        </w:rPr>
        <w:t>.</w:t>
      </w:r>
      <w:r w:rsidR="001C6922" w:rsidRPr="001C6922">
        <w:rPr>
          <w:color w:val="2E2E2E"/>
        </w:rPr>
        <w:t xml:space="preserve"> It is important that if we want future generations to see the landscapes, we see today we need to develop sustainably, the main aim of sustainable development is to </w:t>
      </w:r>
      <w:r w:rsidR="001C6922" w:rsidRPr="001C6922">
        <w:t>meets the needs of the present without compromising the ability of future generations to meet their own needs</w:t>
      </w:r>
      <w:r w:rsidR="001C6922">
        <w:t xml:space="preserve">, this development </w:t>
      </w:r>
      <w:r w:rsidR="0054193F">
        <w:t xml:space="preserve">helps countries to grow in ways that help climate change </w:t>
      </w:r>
      <w:r w:rsidR="0054193F" w:rsidRPr="0054193F">
        <w:rPr>
          <w:color w:val="202124"/>
        </w:rPr>
        <w:t xml:space="preserve">which will </w:t>
      </w:r>
      <w:r w:rsidR="0054193F">
        <w:rPr>
          <w:color w:val="202124"/>
        </w:rPr>
        <w:t>also</w:t>
      </w:r>
      <w:r w:rsidR="0054193F" w:rsidRPr="0054193F">
        <w:rPr>
          <w:color w:val="202124"/>
        </w:rPr>
        <w:t xml:space="preserve"> help to protect important natural resources</w:t>
      </w:r>
      <w:r w:rsidR="0054193F">
        <w:rPr>
          <w:color w:val="202124"/>
        </w:rPr>
        <w:t>.</w:t>
      </w:r>
    </w:p>
    <w:p w14:paraId="72F973E1" w14:textId="77777777" w:rsidR="007C2E3A" w:rsidRDefault="007C2E3A" w:rsidP="0008058D">
      <w:pPr>
        <w:shd w:val="clear" w:color="auto" w:fill="FFFFFF"/>
        <w:spacing w:before="100" w:beforeAutospacing="1" w:after="100" w:afterAutospacing="1" w:line="360" w:lineRule="auto"/>
      </w:pPr>
    </w:p>
    <w:p w14:paraId="25C2848F" w14:textId="77777777" w:rsidR="007C2E3A" w:rsidRDefault="007C2E3A" w:rsidP="0008058D">
      <w:pPr>
        <w:shd w:val="clear" w:color="auto" w:fill="FFFFFF"/>
        <w:spacing w:before="100" w:beforeAutospacing="1" w:after="100" w:afterAutospacing="1" w:line="360" w:lineRule="auto"/>
      </w:pPr>
    </w:p>
    <w:p w14:paraId="49737045" w14:textId="77777777" w:rsidR="007C2E3A" w:rsidRDefault="007C2E3A" w:rsidP="0008058D">
      <w:pPr>
        <w:shd w:val="clear" w:color="auto" w:fill="FFFFFF"/>
        <w:spacing w:before="100" w:beforeAutospacing="1" w:after="100" w:afterAutospacing="1" w:line="360" w:lineRule="auto"/>
      </w:pPr>
    </w:p>
    <w:p w14:paraId="5BC97687" w14:textId="77777777" w:rsidR="007C2E3A" w:rsidRDefault="007C2E3A" w:rsidP="0008058D">
      <w:pPr>
        <w:shd w:val="clear" w:color="auto" w:fill="FFFFFF"/>
        <w:spacing w:before="100" w:beforeAutospacing="1" w:after="100" w:afterAutospacing="1" w:line="360" w:lineRule="auto"/>
      </w:pPr>
    </w:p>
    <w:p w14:paraId="35CFE146" w14:textId="77777777" w:rsidR="007C2E3A" w:rsidRDefault="007C2E3A" w:rsidP="0008058D">
      <w:pPr>
        <w:shd w:val="clear" w:color="auto" w:fill="FFFFFF"/>
        <w:spacing w:before="100" w:beforeAutospacing="1" w:after="100" w:afterAutospacing="1" w:line="360" w:lineRule="auto"/>
      </w:pPr>
    </w:p>
    <w:p w14:paraId="5A21D575" w14:textId="77777777" w:rsidR="0054193F" w:rsidRDefault="0054193F" w:rsidP="0008058D">
      <w:pPr>
        <w:shd w:val="clear" w:color="auto" w:fill="FFFFFF"/>
        <w:spacing w:before="100" w:beforeAutospacing="1" w:after="100" w:afterAutospacing="1" w:line="360" w:lineRule="auto"/>
      </w:pPr>
    </w:p>
    <w:p w14:paraId="25F6054D" w14:textId="77777777" w:rsidR="0054193F" w:rsidRDefault="0054193F" w:rsidP="0008058D">
      <w:pPr>
        <w:shd w:val="clear" w:color="auto" w:fill="FFFFFF"/>
        <w:spacing w:before="100" w:beforeAutospacing="1" w:after="100" w:afterAutospacing="1" w:line="360" w:lineRule="auto"/>
      </w:pPr>
    </w:p>
    <w:p w14:paraId="38CC2CD1" w14:textId="77777777" w:rsidR="0054193F" w:rsidRDefault="0054193F" w:rsidP="0008058D">
      <w:pPr>
        <w:shd w:val="clear" w:color="auto" w:fill="FFFFFF"/>
        <w:spacing w:before="100" w:beforeAutospacing="1" w:after="100" w:afterAutospacing="1" w:line="360" w:lineRule="auto"/>
      </w:pPr>
    </w:p>
    <w:p w14:paraId="32792F55" w14:textId="77777777" w:rsidR="0054193F" w:rsidRDefault="0054193F" w:rsidP="0008058D">
      <w:pPr>
        <w:shd w:val="clear" w:color="auto" w:fill="FFFFFF"/>
        <w:spacing w:before="100" w:beforeAutospacing="1" w:after="100" w:afterAutospacing="1" w:line="360" w:lineRule="auto"/>
      </w:pPr>
    </w:p>
    <w:p w14:paraId="67158618" w14:textId="77777777" w:rsidR="0054193F" w:rsidRDefault="0054193F" w:rsidP="0008058D">
      <w:pPr>
        <w:shd w:val="clear" w:color="auto" w:fill="FFFFFF"/>
        <w:spacing w:before="100" w:beforeAutospacing="1" w:after="100" w:afterAutospacing="1" w:line="360" w:lineRule="auto"/>
      </w:pPr>
    </w:p>
    <w:p w14:paraId="330EEF41" w14:textId="77777777" w:rsidR="0054193F" w:rsidRDefault="0054193F" w:rsidP="0008058D">
      <w:pPr>
        <w:shd w:val="clear" w:color="auto" w:fill="FFFFFF"/>
        <w:spacing w:before="100" w:beforeAutospacing="1" w:after="100" w:afterAutospacing="1" w:line="360" w:lineRule="auto"/>
      </w:pPr>
    </w:p>
    <w:p w14:paraId="0ED1CC36" w14:textId="77777777" w:rsidR="00C87504" w:rsidRDefault="00C87504" w:rsidP="0008058D">
      <w:pPr>
        <w:shd w:val="clear" w:color="auto" w:fill="FFFFFF"/>
        <w:spacing w:before="100" w:beforeAutospacing="1" w:after="100" w:afterAutospacing="1" w:line="360" w:lineRule="auto"/>
      </w:pPr>
    </w:p>
    <w:p w14:paraId="3D8A9D8E" w14:textId="75DF4C34" w:rsidR="0008058D" w:rsidRDefault="00BA5824" w:rsidP="0008058D">
      <w:pPr>
        <w:shd w:val="clear" w:color="auto" w:fill="FFFFFF"/>
        <w:spacing w:before="100" w:beforeAutospacing="1" w:after="100" w:afterAutospacing="1" w:line="360" w:lineRule="auto"/>
        <w:rPr>
          <w:color w:val="2E2E2E"/>
        </w:rPr>
      </w:pPr>
      <w:r>
        <w:lastRenderedPageBreak/>
        <w:t>Word Count:</w:t>
      </w:r>
      <w:r w:rsidR="0054193F">
        <w:t xml:space="preserve"> 2</w:t>
      </w:r>
      <w:r w:rsidR="00BA5002">
        <w:t>400</w:t>
      </w:r>
    </w:p>
    <w:p w14:paraId="2D185C5B" w14:textId="09CB2E40" w:rsidR="00FD6D99" w:rsidRPr="007C2E3A" w:rsidRDefault="00FD6D99" w:rsidP="0008058D">
      <w:pPr>
        <w:shd w:val="clear" w:color="auto" w:fill="FFFFFF"/>
        <w:spacing w:before="100" w:beforeAutospacing="1" w:after="100" w:afterAutospacing="1" w:line="360" w:lineRule="auto"/>
        <w:rPr>
          <w:color w:val="000000" w:themeColor="text1"/>
        </w:rPr>
      </w:pPr>
      <w:r w:rsidRPr="007C2E3A">
        <w:rPr>
          <w:color w:val="000000" w:themeColor="text1"/>
        </w:rPr>
        <w:t>References</w:t>
      </w:r>
      <w:r w:rsidR="00BA5824" w:rsidRPr="007C2E3A">
        <w:rPr>
          <w:color w:val="000000" w:themeColor="text1"/>
        </w:rPr>
        <w:t>:</w:t>
      </w:r>
    </w:p>
    <w:p w14:paraId="3BD9A657" w14:textId="1FA22266" w:rsidR="007C2E3A" w:rsidRPr="007C2E3A" w:rsidRDefault="00FD6D99" w:rsidP="00BA2386">
      <w:pPr>
        <w:rPr>
          <w:color w:val="000000" w:themeColor="text1"/>
          <w:shd w:val="clear" w:color="auto" w:fill="FFFFFF"/>
        </w:rPr>
      </w:pPr>
      <w:r w:rsidRPr="007C2E3A">
        <w:rPr>
          <w:color w:val="000000" w:themeColor="text1"/>
          <w:shd w:val="clear" w:color="auto" w:fill="FFFFFF"/>
        </w:rPr>
        <w:t xml:space="preserve">Ducarme, F., Couvet, D. 2020.  </w:t>
      </w:r>
      <w:r w:rsidRPr="007C2E3A">
        <w:rPr>
          <w:i/>
          <w:iCs/>
          <w:color w:val="000000" w:themeColor="text1"/>
          <w:shd w:val="clear" w:color="auto" w:fill="FFFFFF"/>
        </w:rPr>
        <w:t xml:space="preserve">What does ‘nature’ </w:t>
      </w:r>
      <w:r w:rsidR="0031626C" w:rsidRPr="007C2E3A">
        <w:rPr>
          <w:i/>
          <w:iCs/>
          <w:color w:val="000000" w:themeColor="text1"/>
          <w:shd w:val="clear" w:color="auto" w:fill="FFFFFF"/>
        </w:rPr>
        <w:t>mean.</w:t>
      </w:r>
      <w:r w:rsidR="00BA2386" w:rsidRPr="007C2E3A">
        <w:rPr>
          <w:rStyle w:val="apple-converted-space"/>
          <w:color w:val="000000" w:themeColor="text1"/>
          <w:shd w:val="clear" w:color="auto" w:fill="FFFFFF"/>
        </w:rPr>
        <w:t xml:space="preserve"> </w:t>
      </w:r>
      <w:r w:rsidRPr="007C2E3A">
        <w:rPr>
          <w:color w:val="000000" w:themeColor="text1"/>
        </w:rPr>
        <w:t xml:space="preserve">Palgrave </w:t>
      </w:r>
      <w:r w:rsidR="00BA2386" w:rsidRPr="007C2E3A">
        <w:rPr>
          <w:color w:val="000000" w:themeColor="text1"/>
        </w:rPr>
        <w:t>Common</w:t>
      </w:r>
      <w:r w:rsidR="00BA2386" w:rsidRPr="007C2E3A">
        <w:rPr>
          <w:rStyle w:val="apple-converted-space"/>
          <w:color w:val="000000" w:themeColor="text1"/>
          <w:shd w:val="clear" w:color="auto" w:fill="FFFFFF"/>
        </w:rPr>
        <w:t xml:space="preserve">. </w:t>
      </w:r>
      <w:r w:rsidRPr="007C2E3A">
        <w:rPr>
          <w:b/>
          <w:bCs/>
          <w:color w:val="000000" w:themeColor="text1"/>
        </w:rPr>
        <w:t>6,</w:t>
      </w:r>
      <w:r w:rsidRPr="007C2E3A">
        <w:rPr>
          <w:rStyle w:val="apple-converted-space"/>
          <w:b/>
          <w:bCs/>
          <w:color w:val="000000" w:themeColor="text1"/>
        </w:rPr>
        <w:t> </w:t>
      </w:r>
      <w:r w:rsidRPr="007C2E3A">
        <w:rPr>
          <w:color w:val="000000" w:themeColor="text1"/>
          <w:shd w:val="clear" w:color="auto" w:fill="FFFFFF"/>
        </w:rPr>
        <w:t xml:space="preserve">14 </w:t>
      </w:r>
      <w:r w:rsidR="007C2E3A" w:rsidRPr="007C2E3A">
        <w:rPr>
          <w:color w:val="000000" w:themeColor="text1"/>
          <w:shd w:val="clear" w:color="auto" w:fill="FFFFFF"/>
        </w:rPr>
        <w:t>https://doi.org/10.1057/s41599-020-0390-y</w:t>
      </w:r>
    </w:p>
    <w:p w14:paraId="71A17FEC" w14:textId="515B4316" w:rsidR="00B714F3" w:rsidRPr="007C2E3A" w:rsidRDefault="00B714F3" w:rsidP="00BA2386">
      <w:pPr>
        <w:rPr>
          <w:color w:val="000000" w:themeColor="text1"/>
        </w:rPr>
      </w:pPr>
    </w:p>
    <w:p w14:paraId="163BEB4F" w14:textId="77777777" w:rsidR="007C2E3A" w:rsidRPr="007C2E3A" w:rsidRDefault="007C2E3A" w:rsidP="007C2E3A">
      <w:pPr>
        <w:rPr>
          <w:color w:val="000000" w:themeColor="text1"/>
        </w:rPr>
      </w:pPr>
      <w:r w:rsidRPr="007C2E3A">
        <w:rPr>
          <w:color w:val="000000" w:themeColor="text1"/>
          <w:shd w:val="clear" w:color="auto" w:fill="FFFFFF"/>
        </w:rPr>
        <w:t>Gibson, J., 2013. </w:t>
      </w:r>
      <w:r w:rsidRPr="007C2E3A">
        <w:rPr>
          <w:i/>
          <w:iCs/>
          <w:color w:val="000000" w:themeColor="text1"/>
        </w:rPr>
        <w:t>A reenchanted world</w:t>
      </w:r>
      <w:r w:rsidRPr="007C2E3A">
        <w:rPr>
          <w:color w:val="000000" w:themeColor="text1"/>
          <w:shd w:val="clear" w:color="auto" w:fill="FFFFFF"/>
        </w:rPr>
        <w:t>. New York: Henry Holt and Company.</w:t>
      </w:r>
    </w:p>
    <w:p w14:paraId="35298E11" w14:textId="77777777" w:rsidR="007C2E3A" w:rsidRPr="007C2E3A" w:rsidRDefault="007C2E3A" w:rsidP="00BA2386">
      <w:pPr>
        <w:rPr>
          <w:color w:val="000000" w:themeColor="text1"/>
        </w:rPr>
      </w:pPr>
    </w:p>
    <w:p w14:paraId="595042EC" w14:textId="5DAC7267" w:rsidR="005B3EDD" w:rsidRPr="007C2E3A" w:rsidRDefault="00BA2386" w:rsidP="00BA2386">
      <w:pPr>
        <w:rPr>
          <w:color w:val="000000" w:themeColor="text1"/>
          <w:shd w:val="clear" w:color="auto" w:fill="FFFFFF"/>
        </w:rPr>
      </w:pPr>
      <w:r w:rsidRPr="007C2E3A">
        <w:rPr>
          <w:color w:val="000000" w:themeColor="text1"/>
          <w:shd w:val="clear" w:color="auto" w:fill="FFFFFF"/>
        </w:rPr>
        <w:t>Gibson</w:t>
      </w:r>
      <w:r w:rsidR="005B3EDD" w:rsidRPr="007C2E3A">
        <w:rPr>
          <w:color w:val="000000" w:themeColor="text1"/>
          <w:shd w:val="clear" w:color="auto" w:fill="FFFFFF"/>
        </w:rPr>
        <w:t>, W.S 1989</w:t>
      </w:r>
      <w:r w:rsidRPr="007C2E3A">
        <w:rPr>
          <w:color w:val="000000" w:themeColor="text1"/>
          <w:shd w:val="clear" w:color="auto" w:fill="FFFFFF"/>
        </w:rPr>
        <w:t xml:space="preserve">. </w:t>
      </w:r>
      <w:r w:rsidR="005B3EDD" w:rsidRPr="007C2E3A">
        <w:rPr>
          <w:color w:val="000000" w:themeColor="text1"/>
          <w:shd w:val="clear" w:color="auto" w:fill="FFFFFF"/>
        </w:rPr>
        <w:t>Mirror of the Earth: The World Landscape in Sixteenth-Century Flemish Painting. Princeton University Press, Princeton, New Jersey</w:t>
      </w:r>
      <w:r w:rsidR="004F1C42" w:rsidRPr="007C2E3A">
        <w:rPr>
          <w:color w:val="000000" w:themeColor="text1"/>
          <w:shd w:val="clear" w:color="auto" w:fill="FFFFFF"/>
        </w:rPr>
        <w:t>.</w:t>
      </w:r>
    </w:p>
    <w:p w14:paraId="7855926F" w14:textId="70A58BE4" w:rsidR="004F1C42" w:rsidRPr="007C2E3A" w:rsidRDefault="004F1C42" w:rsidP="004F1C42">
      <w:pPr>
        <w:pStyle w:val="NormalWeb"/>
        <w:rPr>
          <w:color w:val="000000" w:themeColor="text1"/>
        </w:rPr>
      </w:pPr>
      <w:r w:rsidRPr="00532614">
        <w:rPr>
          <w:color w:val="000000" w:themeColor="text1"/>
        </w:rPr>
        <w:t>Heijgen</w:t>
      </w:r>
      <w:r w:rsidRPr="007C2E3A">
        <w:rPr>
          <w:color w:val="000000" w:themeColor="text1"/>
        </w:rPr>
        <w:t xml:space="preserve">, E. 2013. </w:t>
      </w:r>
      <w:r w:rsidRPr="007C2E3A">
        <w:rPr>
          <w:i/>
          <w:iCs/>
          <w:color w:val="000000" w:themeColor="text1"/>
        </w:rPr>
        <w:t>Report on understanding human landscape perception and how to integrate and implement this in current policy strategies.</w:t>
      </w:r>
      <w:r w:rsidRPr="007C2E3A">
        <w:rPr>
          <w:color w:val="000000" w:themeColor="text1"/>
        </w:rPr>
        <w:t xml:space="preserve"> Human Landscape Perception.</w:t>
      </w:r>
    </w:p>
    <w:p w14:paraId="6E849D8F" w14:textId="06C8CE22" w:rsidR="00BF7351" w:rsidRPr="00BF7351" w:rsidRDefault="00BF7351" w:rsidP="00BA2386">
      <w:pPr>
        <w:pStyle w:val="HTMLPreformatted"/>
        <w:rPr>
          <w:rFonts w:ascii="Times New Roman" w:hAnsi="Times New Roman" w:cs="Times New Roman"/>
          <w:color w:val="000000" w:themeColor="text1"/>
          <w:sz w:val="24"/>
          <w:szCs w:val="24"/>
        </w:rPr>
      </w:pPr>
      <w:r w:rsidRPr="00BF7351">
        <w:rPr>
          <w:rFonts w:ascii="Times New Roman" w:hAnsi="Times New Roman" w:cs="Times New Roman"/>
          <w:color w:val="000000" w:themeColor="text1"/>
          <w:sz w:val="24"/>
          <w:szCs w:val="24"/>
        </w:rPr>
        <w:t xml:space="preserve">Koppen, van K.C.S.A. 2002. </w:t>
      </w:r>
      <w:r w:rsidR="00BA2386" w:rsidRPr="007C2E3A">
        <w:rPr>
          <w:rFonts w:ascii="Times New Roman" w:hAnsi="Times New Roman" w:cs="Times New Roman"/>
          <w:i/>
          <w:iCs/>
          <w:color w:val="000000" w:themeColor="text1"/>
          <w:sz w:val="24"/>
          <w:szCs w:val="24"/>
          <w:lang w:val="en"/>
        </w:rPr>
        <w:t>A social-theoretical approach to nature conservation and nature conservation in the modern world</w:t>
      </w:r>
      <w:r w:rsidR="00BA2386" w:rsidRPr="007C2E3A">
        <w:rPr>
          <w:rFonts w:ascii="Times New Roman" w:hAnsi="Times New Roman" w:cs="Times New Roman"/>
          <w:color w:val="000000" w:themeColor="text1"/>
          <w:sz w:val="24"/>
          <w:szCs w:val="24"/>
          <w:lang w:val="en"/>
        </w:rPr>
        <w:t>.</w:t>
      </w:r>
      <w:r w:rsidR="00BA2386" w:rsidRPr="007C2E3A">
        <w:rPr>
          <w:rStyle w:val="y2iqfc"/>
          <w:rFonts w:ascii="Times New Roman" w:hAnsi="Times New Roman" w:cs="Times New Roman"/>
          <w:color w:val="000000" w:themeColor="text1"/>
          <w:sz w:val="24"/>
          <w:szCs w:val="24"/>
          <w:lang w:val="en"/>
        </w:rPr>
        <w:t xml:space="preserve"> Real nature.</w:t>
      </w:r>
      <w:r w:rsidR="00BA2386" w:rsidRPr="007C2E3A">
        <w:rPr>
          <w:rFonts w:ascii="Times New Roman" w:hAnsi="Times New Roman" w:cs="Times New Roman"/>
          <w:color w:val="000000" w:themeColor="text1"/>
          <w:sz w:val="24"/>
          <w:szCs w:val="24"/>
        </w:rPr>
        <w:t xml:space="preserve"> </w:t>
      </w:r>
      <w:r w:rsidR="00BA2386" w:rsidRPr="007C2E3A">
        <w:rPr>
          <w:rFonts w:ascii="Times New Roman" w:hAnsi="Times New Roman" w:cs="Times New Roman"/>
          <w:color w:val="000000" w:themeColor="text1"/>
          <w:sz w:val="24"/>
          <w:szCs w:val="24"/>
          <w:lang w:val="en"/>
        </w:rPr>
        <w:t xml:space="preserve"> </w:t>
      </w:r>
      <w:r w:rsidRPr="00BF7351">
        <w:rPr>
          <w:rFonts w:ascii="Times New Roman" w:hAnsi="Times New Roman" w:cs="Times New Roman"/>
          <w:color w:val="000000" w:themeColor="text1"/>
          <w:sz w:val="24"/>
          <w:szCs w:val="24"/>
        </w:rPr>
        <w:t xml:space="preserve">Wageningen University. </w:t>
      </w:r>
    </w:p>
    <w:p w14:paraId="3098E39C" w14:textId="76087108" w:rsidR="00146E00" w:rsidRPr="007C2E3A" w:rsidRDefault="00146E00" w:rsidP="00BA2386">
      <w:pPr>
        <w:shd w:val="clear" w:color="auto" w:fill="FFFFFF"/>
        <w:spacing w:before="100" w:beforeAutospacing="1" w:after="100" w:afterAutospacing="1"/>
        <w:rPr>
          <w:color w:val="000000" w:themeColor="text1"/>
        </w:rPr>
      </w:pPr>
      <w:r w:rsidRPr="00146E00">
        <w:rPr>
          <w:color w:val="000000" w:themeColor="text1"/>
        </w:rPr>
        <w:t xml:space="preserve">Nieman, T.J. 1980. </w:t>
      </w:r>
      <w:r w:rsidRPr="00146E00">
        <w:rPr>
          <w:i/>
          <w:iCs/>
          <w:color w:val="000000" w:themeColor="text1"/>
        </w:rPr>
        <w:t>The visual environment of the New York coastal zone: user preferences and perceptions</w:t>
      </w:r>
      <w:r w:rsidR="00BA2386" w:rsidRPr="007C2E3A">
        <w:rPr>
          <w:i/>
          <w:iCs/>
          <w:color w:val="000000" w:themeColor="text1"/>
        </w:rPr>
        <w:t>.</w:t>
      </w:r>
      <w:r w:rsidRPr="00146E00">
        <w:rPr>
          <w:i/>
          <w:iCs/>
          <w:color w:val="000000" w:themeColor="text1"/>
        </w:rPr>
        <w:t xml:space="preserve"> </w:t>
      </w:r>
      <w:r w:rsidRPr="00146E00">
        <w:rPr>
          <w:color w:val="000000" w:themeColor="text1"/>
        </w:rPr>
        <w:t>Coastal Zone Management Journal</w:t>
      </w:r>
      <w:r w:rsidR="00BA2386" w:rsidRPr="007C2E3A">
        <w:rPr>
          <w:color w:val="000000" w:themeColor="text1"/>
        </w:rPr>
        <w:t>.</w:t>
      </w:r>
      <w:r w:rsidRPr="00146E00">
        <w:rPr>
          <w:color w:val="000000" w:themeColor="text1"/>
        </w:rPr>
        <w:t xml:space="preserve"> 8(1), pp. 45-6</w:t>
      </w:r>
      <w:r w:rsidR="004F1C42" w:rsidRPr="007C2E3A">
        <w:rPr>
          <w:color w:val="000000" w:themeColor="text1"/>
        </w:rPr>
        <w:t>.</w:t>
      </w:r>
    </w:p>
    <w:p w14:paraId="3CE53638" w14:textId="02BE6B47" w:rsidR="004F1C42" w:rsidRPr="007C2E3A" w:rsidRDefault="004F1C42" w:rsidP="004F1C42">
      <w:pPr>
        <w:rPr>
          <w:color w:val="000000" w:themeColor="text1"/>
        </w:rPr>
      </w:pPr>
      <w:r w:rsidRPr="007C2E3A">
        <w:rPr>
          <w:color w:val="000000" w:themeColor="text1"/>
          <w:shd w:val="clear" w:color="auto" w:fill="FFFFFF"/>
        </w:rPr>
        <w:t xml:space="preserve">Sayer, J., Sunderland, T., Ghazoul, J., Pfund, J., Sheil, D., Meijaard, E., Venter, M., Boedhihartono, A., Day, M., Garcia, C., van Oosten, C. and Buck, L., 2013. </w:t>
      </w:r>
      <w:r w:rsidRPr="007C2E3A">
        <w:rPr>
          <w:i/>
          <w:iCs/>
          <w:color w:val="000000" w:themeColor="text1"/>
          <w:shd w:val="clear" w:color="auto" w:fill="FFFFFF"/>
        </w:rPr>
        <w:t>Ten principles for a landscape approach to reconciling agriculture, conservation, and other competing land uses</w:t>
      </w:r>
      <w:r w:rsidRPr="007C2E3A">
        <w:rPr>
          <w:color w:val="000000" w:themeColor="text1"/>
          <w:shd w:val="clear" w:color="auto" w:fill="FFFFFF"/>
        </w:rPr>
        <w:t>.</w:t>
      </w:r>
      <w:r w:rsidRPr="007C2E3A">
        <w:rPr>
          <w:rStyle w:val="apple-converted-space"/>
          <w:color w:val="000000" w:themeColor="text1"/>
          <w:shd w:val="clear" w:color="auto" w:fill="FFFFFF"/>
        </w:rPr>
        <w:t> </w:t>
      </w:r>
      <w:r w:rsidRPr="007C2E3A">
        <w:rPr>
          <w:color w:val="000000" w:themeColor="text1"/>
        </w:rPr>
        <w:t>Proceedings of the National Academy of Sciences</w:t>
      </w:r>
      <w:r w:rsidRPr="007C2E3A">
        <w:rPr>
          <w:color w:val="000000" w:themeColor="text1"/>
          <w:shd w:val="clear" w:color="auto" w:fill="FFFFFF"/>
        </w:rPr>
        <w:t>. 110(21), pp.8349-8356.</w:t>
      </w:r>
    </w:p>
    <w:p w14:paraId="403AB5E2" w14:textId="5D376709" w:rsidR="00146E00" w:rsidRPr="00146E00" w:rsidRDefault="00146E00" w:rsidP="00BA2386">
      <w:pPr>
        <w:shd w:val="clear" w:color="auto" w:fill="FFFFFF"/>
        <w:spacing w:before="100" w:beforeAutospacing="1" w:after="100" w:afterAutospacing="1"/>
        <w:rPr>
          <w:color w:val="000000" w:themeColor="text1"/>
        </w:rPr>
      </w:pPr>
      <w:r w:rsidRPr="00146E00">
        <w:rPr>
          <w:color w:val="000000" w:themeColor="text1"/>
        </w:rPr>
        <w:t>Tuan, Y-F. 1974.</w:t>
      </w:r>
      <w:r w:rsidRPr="00146E00">
        <w:rPr>
          <w:i/>
          <w:iCs/>
          <w:color w:val="000000" w:themeColor="text1"/>
        </w:rPr>
        <w:t xml:space="preserve"> Topophilia: A Study of Environmental Perception, Attitudes, and Values.</w:t>
      </w:r>
      <w:r w:rsidRPr="00146E00">
        <w:rPr>
          <w:color w:val="000000" w:themeColor="text1"/>
        </w:rPr>
        <w:t xml:space="preserve"> Prentice- Hall, Englewood Cliffs, NJ </w:t>
      </w:r>
    </w:p>
    <w:p w14:paraId="63A28E86" w14:textId="03021CAA" w:rsidR="00532614" w:rsidRPr="007C2E3A" w:rsidRDefault="004F1C42">
      <w:pPr>
        <w:rPr>
          <w:color w:val="000000" w:themeColor="text1"/>
          <w:shd w:val="clear" w:color="auto" w:fill="FFFFFF"/>
        </w:rPr>
      </w:pPr>
      <w:r w:rsidRPr="007C2E3A">
        <w:rPr>
          <w:color w:val="000000" w:themeColor="text1"/>
          <w:shd w:val="clear" w:color="auto" w:fill="FFFFFF"/>
        </w:rPr>
        <w:t xml:space="preserve">UNESCO. 2012. </w:t>
      </w:r>
      <w:r w:rsidRPr="007C2E3A">
        <w:rPr>
          <w:i/>
          <w:iCs/>
          <w:color w:val="000000" w:themeColor="text1"/>
          <w:shd w:val="clear" w:color="auto" w:fill="FFFFFF"/>
        </w:rPr>
        <w:t>Operational guidelines for the implementation of the World Heritage Convention</w:t>
      </w:r>
      <w:r w:rsidRPr="007C2E3A">
        <w:rPr>
          <w:color w:val="000000" w:themeColor="text1"/>
          <w:shd w:val="clear" w:color="auto" w:fill="FFFFFF"/>
        </w:rPr>
        <w:t xml:space="preserve">. UNESCO World Heritage Centre. Paris. Page 14. </w:t>
      </w:r>
    </w:p>
    <w:sectPr w:rsidR="00532614" w:rsidRPr="007C2E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4B191" w14:textId="77777777" w:rsidR="00940896" w:rsidRDefault="00C848D6">
      <w:r>
        <w:separator/>
      </w:r>
    </w:p>
  </w:endnote>
  <w:endnote w:type="continuationSeparator" w:id="0">
    <w:p w14:paraId="21A3541F" w14:textId="77777777" w:rsidR="00940896" w:rsidRDefault="00C84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5DE66" w14:textId="77777777" w:rsidR="00152E9D" w:rsidRDefault="00C848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8C19B56" w14:textId="77777777" w:rsidR="00152E9D" w:rsidRDefault="00BA500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62E1C" w14:textId="77777777" w:rsidR="00940896" w:rsidRDefault="00C848D6">
      <w:r>
        <w:separator/>
      </w:r>
    </w:p>
  </w:footnote>
  <w:footnote w:type="continuationSeparator" w:id="0">
    <w:p w14:paraId="5D055982" w14:textId="77777777" w:rsidR="00940896" w:rsidRDefault="00C848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A4E80"/>
    <w:multiLevelType w:val="hybridMultilevel"/>
    <w:tmpl w:val="B7F2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5F5653"/>
    <w:multiLevelType w:val="multilevel"/>
    <w:tmpl w:val="FA50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CD36E1"/>
    <w:multiLevelType w:val="multilevel"/>
    <w:tmpl w:val="1AB6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2D2DCF"/>
    <w:multiLevelType w:val="multilevel"/>
    <w:tmpl w:val="18445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0B09C9"/>
    <w:multiLevelType w:val="hybridMultilevel"/>
    <w:tmpl w:val="0ACEFC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47635034">
    <w:abstractNumId w:val="4"/>
  </w:num>
  <w:num w:numId="2" w16cid:durableId="1690446111">
    <w:abstractNumId w:val="0"/>
  </w:num>
  <w:num w:numId="3" w16cid:durableId="1108306111">
    <w:abstractNumId w:val="3"/>
  </w:num>
  <w:num w:numId="4" w16cid:durableId="939025021">
    <w:abstractNumId w:val="2"/>
  </w:num>
  <w:num w:numId="5" w16cid:durableId="845482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ED7"/>
    <w:rsid w:val="00064925"/>
    <w:rsid w:val="00074470"/>
    <w:rsid w:val="0008058D"/>
    <w:rsid w:val="00082336"/>
    <w:rsid w:val="000B1D40"/>
    <w:rsid w:val="000D05EE"/>
    <w:rsid w:val="00146E00"/>
    <w:rsid w:val="001725F8"/>
    <w:rsid w:val="001879BD"/>
    <w:rsid w:val="00193CBE"/>
    <w:rsid w:val="001B609B"/>
    <w:rsid w:val="001C2619"/>
    <w:rsid w:val="001C6922"/>
    <w:rsid w:val="002E0C01"/>
    <w:rsid w:val="0031626C"/>
    <w:rsid w:val="0036658E"/>
    <w:rsid w:val="00385232"/>
    <w:rsid w:val="003939C7"/>
    <w:rsid w:val="003E2EFA"/>
    <w:rsid w:val="004416CF"/>
    <w:rsid w:val="004B466B"/>
    <w:rsid w:val="004C2F5C"/>
    <w:rsid w:val="004E4D56"/>
    <w:rsid w:val="004F1C42"/>
    <w:rsid w:val="005052A4"/>
    <w:rsid w:val="00532614"/>
    <w:rsid w:val="0054193F"/>
    <w:rsid w:val="005428EB"/>
    <w:rsid w:val="005B28EE"/>
    <w:rsid w:val="005B3EDD"/>
    <w:rsid w:val="005E4088"/>
    <w:rsid w:val="006029A0"/>
    <w:rsid w:val="00684C53"/>
    <w:rsid w:val="0070399D"/>
    <w:rsid w:val="0073773C"/>
    <w:rsid w:val="007C2E3A"/>
    <w:rsid w:val="007D0AF9"/>
    <w:rsid w:val="00876E86"/>
    <w:rsid w:val="0088568A"/>
    <w:rsid w:val="008917D9"/>
    <w:rsid w:val="008C117C"/>
    <w:rsid w:val="008C2563"/>
    <w:rsid w:val="00940896"/>
    <w:rsid w:val="00967164"/>
    <w:rsid w:val="009A37AD"/>
    <w:rsid w:val="009B59B8"/>
    <w:rsid w:val="00A450AA"/>
    <w:rsid w:val="00A62876"/>
    <w:rsid w:val="00A6636F"/>
    <w:rsid w:val="00B0656D"/>
    <w:rsid w:val="00B079E5"/>
    <w:rsid w:val="00B20F10"/>
    <w:rsid w:val="00B27BD8"/>
    <w:rsid w:val="00B45752"/>
    <w:rsid w:val="00B714F3"/>
    <w:rsid w:val="00B92257"/>
    <w:rsid w:val="00BA2386"/>
    <w:rsid w:val="00BA5002"/>
    <w:rsid w:val="00BA5824"/>
    <w:rsid w:val="00BC0ED7"/>
    <w:rsid w:val="00BF7351"/>
    <w:rsid w:val="00C02EDB"/>
    <w:rsid w:val="00C33069"/>
    <w:rsid w:val="00C35F17"/>
    <w:rsid w:val="00C41806"/>
    <w:rsid w:val="00C647E8"/>
    <w:rsid w:val="00C848D6"/>
    <w:rsid w:val="00C87504"/>
    <w:rsid w:val="00F3340F"/>
    <w:rsid w:val="00F74E73"/>
    <w:rsid w:val="00F8209D"/>
    <w:rsid w:val="00FB72A4"/>
    <w:rsid w:val="00FD6D99"/>
    <w:rsid w:val="00FE3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A692F1"/>
  <w15:chartTrackingRefBased/>
  <w15:docId w15:val="{084B54BF-502A-5546-9514-67CB4F26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925"/>
    <w:rPr>
      <w:rFonts w:ascii="Times New Roman" w:eastAsia="Times New Roman" w:hAnsi="Times New Roman" w:cs="Times New Roman"/>
      <w:lang w:eastAsia="en-GB"/>
    </w:rPr>
  </w:style>
  <w:style w:type="paragraph" w:styleId="Heading2">
    <w:name w:val="heading 2"/>
    <w:basedOn w:val="Normal"/>
    <w:next w:val="Normal"/>
    <w:link w:val="Heading2Char"/>
    <w:qFormat/>
    <w:rsid w:val="00BC0ED7"/>
    <w:pPr>
      <w:keepNext/>
      <w:jc w:val="both"/>
      <w:outlineLvl w:val="1"/>
    </w:pPr>
    <w:rPr>
      <w:b/>
      <w:szCs w:val="20"/>
    </w:rPr>
  </w:style>
  <w:style w:type="paragraph" w:styleId="Heading4">
    <w:name w:val="heading 4"/>
    <w:basedOn w:val="Normal"/>
    <w:next w:val="Normal"/>
    <w:link w:val="Heading4Char"/>
    <w:qFormat/>
    <w:rsid w:val="00BC0ED7"/>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C0ED7"/>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BC0ED7"/>
    <w:rPr>
      <w:rFonts w:ascii="Times New Roman" w:eastAsia="Times New Roman" w:hAnsi="Times New Roman" w:cs="Times New Roman"/>
      <w:sz w:val="40"/>
      <w:szCs w:val="20"/>
      <w:lang w:eastAsia="en-GB"/>
    </w:rPr>
  </w:style>
  <w:style w:type="paragraph" w:styleId="Header">
    <w:name w:val="header"/>
    <w:basedOn w:val="Normal"/>
    <w:link w:val="HeaderChar"/>
    <w:rsid w:val="00BC0ED7"/>
    <w:pPr>
      <w:tabs>
        <w:tab w:val="center" w:pos="4153"/>
        <w:tab w:val="right" w:pos="8306"/>
      </w:tabs>
    </w:pPr>
    <w:rPr>
      <w:sz w:val="20"/>
      <w:szCs w:val="20"/>
    </w:rPr>
  </w:style>
  <w:style w:type="character" w:customStyle="1" w:styleId="HeaderChar">
    <w:name w:val="Header Char"/>
    <w:basedOn w:val="DefaultParagraphFont"/>
    <w:link w:val="Header"/>
    <w:rsid w:val="00BC0ED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BC0ED7"/>
    <w:pPr>
      <w:tabs>
        <w:tab w:val="center" w:pos="4153"/>
        <w:tab w:val="right" w:pos="8306"/>
      </w:tabs>
    </w:pPr>
    <w:rPr>
      <w:sz w:val="20"/>
      <w:szCs w:val="20"/>
    </w:rPr>
  </w:style>
  <w:style w:type="character" w:customStyle="1" w:styleId="FooterChar">
    <w:name w:val="Footer Char"/>
    <w:basedOn w:val="DefaultParagraphFont"/>
    <w:link w:val="Footer"/>
    <w:uiPriority w:val="99"/>
    <w:rsid w:val="00BC0ED7"/>
    <w:rPr>
      <w:rFonts w:ascii="Times New Roman" w:eastAsia="Times New Roman" w:hAnsi="Times New Roman" w:cs="Times New Roman"/>
      <w:sz w:val="20"/>
      <w:szCs w:val="20"/>
      <w:lang w:eastAsia="en-GB"/>
    </w:rPr>
  </w:style>
  <w:style w:type="paragraph" w:customStyle="1" w:styleId="BodyText1">
    <w:name w:val="Body Text1"/>
    <w:basedOn w:val="Normal"/>
    <w:rsid w:val="00BC0ED7"/>
    <w:pPr>
      <w:tabs>
        <w:tab w:val="left" w:pos="720"/>
        <w:tab w:val="left" w:pos="1440"/>
      </w:tabs>
    </w:pPr>
    <w:rPr>
      <w:rFonts w:ascii="CG Times (WN)" w:hAnsi="CG Times (WN)"/>
      <w:szCs w:val="20"/>
      <w:lang w:eastAsia="en-US"/>
    </w:rPr>
  </w:style>
  <w:style w:type="paragraph" w:styleId="ListParagraph">
    <w:name w:val="List Paragraph"/>
    <w:basedOn w:val="Normal"/>
    <w:uiPriority w:val="34"/>
    <w:qFormat/>
    <w:rsid w:val="00BC0ED7"/>
    <w:pPr>
      <w:ind w:left="720"/>
      <w:contextualSpacing/>
    </w:pPr>
    <w:rPr>
      <w:sz w:val="20"/>
      <w:szCs w:val="20"/>
    </w:rPr>
  </w:style>
  <w:style w:type="character" w:customStyle="1" w:styleId="apple-converted-space">
    <w:name w:val="apple-converted-space"/>
    <w:basedOn w:val="DefaultParagraphFont"/>
    <w:rsid w:val="00FD6D99"/>
  </w:style>
  <w:style w:type="character" w:styleId="Hyperlink">
    <w:name w:val="Hyperlink"/>
    <w:basedOn w:val="DefaultParagraphFont"/>
    <w:uiPriority w:val="99"/>
    <w:unhideWhenUsed/>
    <w:rsid w:val="004C2F5C"/>
    <w:rPr>
      <w:color w:val="0000FF"/>
      <w:u w:val="single"/>
    </w:rPr>
  </w:style>
  <w:style w:type="character" w:styleId="UnresolvedMention">
    <w:name w:val="Unresolved Mention"/>
    <w:basedOn w:val="DefaultParagraphFont"/>
    <w:uiPriority w:val="99"/>
    <w:semiHidden/>
    <w:unhideWhenUsed/>
    <w:rsid w:val="00B714F3"/>
    <w:rPr>
      <w:color w:val="605E5C"/>
      <w:shd w:val="clear" w:color="auto" w:fill="E1DFDD"/>
    </w:rPr>
  </w:style>
  <w:style w:type="paragraph" w:styleId="NormalWeb">
    <w:name w:val="Normal (Web)"/>
    <w:basedOn w:val="Normal"/>
    <w:uiPriority w:val="99"/>
    <w:unhideWhenUsed/>
    <w:rsid w:val="0036658E"/>
    <w:pPr>
      <w:spacing w:before="100" w:beforeAutospacing="1" w:after="100" w:afterAutospacing="1"/>
    </w:pPr>
  </w:style>
  <w:style w:type="paragraph" w:styleId="HTMLPreformatted">
    <w:name w:val="HTML Preformatted"/>
    <w:basedOn w:val="Normal"/>
    <w:link w:val="HTMLPreformattedChar"/>
    <w:uiPriority w:val="99"/>
    <w:unhideWhenUsed/>
    <w:rsid w:val="00BA2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A2386"/>
    <w:rPr>
      <w:rFonts w:ascii="Courier New" w:eastAsia="Times New Roman" w:hAnsi="Courier New" w:cs="Courier New"/>
      <w:sz w:val="20"/>
      <w:szCs w:val="20"/>
      <w:lang w:eastAsia="en-GB"/>
    </w:rPr>
  </w:style>
  <w:style w:type="character" w:customStyle="1" w:styleId="y2iqfc">
    <w:name w:val="y2iqfc"/>
    <w:basedOn w:val="DefaultParagraphFont"/>
    <w:rsid w:val="00BA2386"/>
  </w:style>
  <w:style w:type="paragraph" w:customStyle="1" w:styleId="li1">
    <w:name w:val="li1"/>
    <w:basedOn w:val="Normal"/>
    <w:rsid w:val="002E0C01"/>
    <w:pPr>
      <w:spacing w:before="100" w:beforeAutospacing="1" w:after="100" w:afterAutospacing="1"/>
    </w:pPr>
  </w:style>
  <w:style w:type="paragraph" w:customStyle="1" w:styleId="li2">
    <w:name w:val="li2"/>
    <w:basedOn w:val="Normal"/>
    <w:rsid w:val="002E0C0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6555">
      <w:bodyDiv w:val="1"/>
      <w:marLeft w:val="0"/>
      <w:marRight w:val="0"/>
      <w:marTop w:val="0"/>
      <w:marBottom w:val="0"/>
      <w:divBdr>
        <w:top w:val="none" w:sz="0" w:space="0" w:color="auto"/>
        <w:left w:val="none" w:sz="0" w:space="0" w:color="auto"/>
        <w:bottom w:val="none" w:sz="0" w:space="0" w:color="auto"/>
        <w:right w:val="none" w:sz="0" w:space="0" w:color="auto"/>
      </w:divBdr>
    </w:div>
    <w:div w:id="46997726">
      <w:bodyDiv w:val="1"/>
      <w:marLeft w:val="0"/>
      <w:marRight w:val="0"/>
      <w:marTop w:val="0"/>
      <w:marBottom w:val="0"/>
      <w:divBdr>
        <w:top w:val="none" w:sz="0" w:space="0" w:color="auto"/>
        <w:left w:val="none" w:sz="0" w:space="0" w:color="auto"/>
        <w:bottom w:val="none" w:sz="0" w:space="0" w:color="auto"/>
        <w:right w:val="none" w:sz="0" w:space="0" w:color="auto"/>
      </w:divBdr>
    </w:div>
    <w:div w:id="49888593">
      <w:bodyDiv w:val="1"/>
      <w:marLeft w:val="0"/>
      <w:marRight w:val="0"/>
      <w:marTop w:val="0"/>
      <w:marBottom w:val="0"/>
      <w:divBdr>
        <w:top w:val="none" w:sz="0" w:space="0" w:color="auto"/>
        <w:left w:val="none" w:sz="0" w:space="0" w:color="auto"/>
        <w:bottom w:val="none" w:sz="0" w:space="0" w:color="auto"/>
        <w:right w:val="none" w:sz="0" w:space="0" w:color="auto"/>
      </w:divBdr>
    </w:div>
    <w:div w:id="56321000">
      <w:bodyDiv w:val="1"/>
      <w:marLeft w:val="0"/>
      <w:marRight w:val="0"/>
      <w:marTop w:val="0"/>
      <w:marBottom w:val="0"/>
      <w:divBdr>
        <w:top w:val="none" w:sz="0" w:space="0" w:color="auto"/>
        <w:left w:val="none" w:sz="0" w:space="0" w:color="auto"/>
        <w:bottom w:val="none" w:sz="0" w:space="0" w:color="auto"/>
        <w:right w:val="none" w:sz="0" w:space="0" w:color="auto"/>
      </w:divBdr>
      <w:divsChild>
        <w:div w:id="1680042792">
          <w:marLeft w:val="0"/>
          <w:marRight w:val="0"/>
          <w:marTop w:val="0"/>
          <w:marBottom w:val="0"/>
          <w:divBdr>
            <w:top w:val="none" w:sz="0" w:space="0" w:color="auto"/>
            <w:left w:val="none" w:sz="0" w:space="0" w:color="auto"/>
            <w:bottom w:val="none" w:sz="0" w:space="0" w:color="auto"/>
            <w:right w:val="none" w:sz="0" w:space="0" w:color="auto"/>
          </w:divBdr>
          <w:divsChild>
            <w:div w:id="1427187464">
              <w:marLeft w:val="0"/>
              <w:marRight w:val="0"/>
              <w:marTop w:val="0"/>
              <w:marBottom w:val="0"/>
              <w:divBdr>
                <w:top w:val="none" w:sz="0" w:space="0" w:color="auto"/>
                <w:left w:val="none" w:sz="0" w:space="0" w:color="auto"/>
                <w:bottom w:val="none" w:sz="0" w:space="0" w:color="auto"/>
                <w:right w:val="none" w:sz="0" w:space="0" w:color="auto"/>
              </w:divBdr>
              <w:divsChild>
                <w:div w:id="4156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40501">
      <w:bodyDiv w:val="1"/>
      <w:marLeft w:val="0"/>
      <w:marRight w:val="0"/>
      <w:marTop w:val="0"/>
      <w:marBottom w:val="0"/>
      <w:divBdr>
        <w:top w:val="none" w:sz="0" w:space="0" w:color="auto"/>
        <w:left w:val="none" w:sz="0" w:space="0" w:color="auto"/>
        <w:bottom w:val="none" w:sz="0" w:space="0" w:color="auto"/>
        <w:right w:val="none" w:sz="0" w:space="0" w:color="auto"/>
      </w:divBdr>
    </w:div>
    <w:div w:id="187451417">
      <w:bodyDiv w:val="1"/>
      <w:marLeft w:val="0"/>
      <w:marRight w:val="0"/>
      <w:marTop w:val="0"/>
      <w:marBottom w:val="0"/>
      <w:divBdr>
        <w:top w:val="none" w:sz="0" w:space="0" w:color="auto"/>
        <w:left w:val="none" w:sz="0" w:space="0" w:color="auto"/>
        <w:bottom w:val="none" w:sz="0" w:space="0" w:color="auto"/>
        <w:right w:val="none" w:sz="0" w:space="0" w:color="auto"/>
      </w:divBdr>
    </w:div>
    <w:div w:id="205994214">
      <w:bodyDiv w:val="1"/>
      <w:marLeft w:val="0"/>
      <w:marRight w:val="0"/>
      <w:marTop w:val="0"/>
      <w:marBottom w:val="0"/>
      <w:divBdr>
        <w:top w:val="none" w:sz="0" w:space="0" w:color="auto"/>
        <w:left w:val="none" w:sz="0" w:space="0" w:color="auto"/>
        <w:bottom w:val="none" w:sz="0" w:space="0" w:color="auto"/>
        <w:right w:val="none" w:sz="0" w:space="0" w:color="auto"/>
      </w:divBdr>
    </w:div>
    <w:div w:id="309016317">
      <w:bodyDiv w:val="1"/>
      <w:marLeft w:val="0"/>
      <w:marRight w:val="0"/>
      <w:marTop w:val="0"/>
      <w:marBottom w:val="0"/>
      <w:divBdr>
        <w:top w:val="none" w:sz="0" w:space="0" w:color="auto"/>
        <w:left w:val="none" w:sz="0" w:space="0" w:color="auto"/>
        <w:bottom w:val="none" w:sz="0" w:space="0" w:color="auto"/>
        <w:right w:val="none" w:sz="0" w:space="0" w:color="auto"/>
      </w:divBdr>
    </w:div>
    <w:div w:id="316762458">
      <w:bodyDiv w:val="1"/>
      <w:marLeft w:val="0"/>
      <w:marRight w:val="0"/>
      <w:marTop w:val="0"/>
      <w:marBottom w:val="0"/>
      <w:divBdr>
        <w:top w:val="none" w:sz="0" w:space="0" w:color="auto"/>
        <w:left w:val="none" w:sz="0" w:space="0" w:color="auto"/>
        <w:bottom w:val="none" w:sz="0" w:space="0" w:color="auto"/>
        <w:right w:val="none" w:sz="0" w:space="0" w:color="auto"/>
      </w:divBdr>
    </w:div>
    <w:div w:id="341443677">
      <w:bodyDiv w:val="1"/>
      <w:marLeft w:val="0"/>
      <w:marRight w:val="0"/>
      <w:marTop w:val="0"/>
      <w:marBottom w:val="0"/>
      <w:divBdr>
        <w:top w:val="none" w:sz="0" w:space="0" w:color="auto"/>
        <w:left w:val="none" w:sz="0" w:space="0" w:color="auto"/>
        <w:bottom w:val="none" w:sz="0" w:space="0" w:color="auto"/>
        <w:right w:val="none" w:sz="0" w:space="0" w:color="auto"/>
      </w:divBdr>
      <w:divsChild>
        <w:div w:id="1215236684">
          <w:marLeft w:val="0"/>
          <w:marRight w:val="0"/>
          <w:marTop w:val="0"/>
          <w:marBottom w:val="0"/>
          <w:divBdr>
            <w:top w:val="none" w:sz="0" w:space="0" w:color="auto"/>
            <w:left w:val="none" w:sz="0" w:space="0" w:color="auto"/>
            <w:bottom w:val="none" w:sz="0" w:space="0" w:color="auto"/>
            <w:right w:val="none" w:sz="0" w:space="0" w:color="auto"/>
          </w:divBdr>
          <w:divsChild>
            <w:div w:id="1892843144">
              <w:marLeft w:val="0"/>
              <w:marRight w:val="0"/>
              <w:marTop w:val="0"/>
              <w:marBottom w:val="0"/>
              <w:divBdr>
                <w:top w:val="none" w:sz="0" w:space="0" w:color="auto"/>
                <w:left w:val="none" w:sz="0" w:space="0" w:color="auto"/>
                <w:bottom w:val="none" w:sz="0" w:space="0" w:color="auto"/>
                <w:right w:val="none" w:sz="0" w:space="0" w:color="auto"/>
              </w:divBdr>
              <w:divsChild>
                <w:div w:id="1865901313">
                  <w:marLeft w:val="0"/>
                  <w:marRight w:val="0"/>
                  <w:marTop w:val="0"/>
                  <w:marBottom w:val="0"/>
                  <w:divBdr>
                    <w:top w:val="none" w:sz="0" w:space="0" w:color="auto"/>
                    <w:left w:val="none" w:sz="0" w:space="0" w:color="auto"/>
                    <w:bottom w:val="none" w:sz="0" w:space="0" w:color="auto"/>
                    <w:right w:val="none" w:sz="0" w:space="0" w:color="auto"/>
                  </w:divBdr>
                  <w:divsChild>
                    <w:div w:id="140051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991299">
      <w:bodyDiv w:val="1"/>
      <w:marLeft w:val="0"/>
      <w:marRight w:val="0"/>
      <w:marTop w:val="0"/>
      <w:marBottom w:val="0"/>
      <w:divBdr>
        <w:top w:val="none" w:sz="0" w:space="0" w:color="auto"/>
        <w:left w:val="none" w:sz="0" w:space="0" w:color="auto"/>
        <w:bottom w:val="none" w:sz="0" w:space="0" w:color="auto"/>
        <w:right w:val="none" w:sz="0" w:space="0" w:color="auto"/>
      </w:divBdr>
    </w:div>
    <w:div w:id="453987322">
      <w:bodyDiv w:val="1"/>
      <w:marLeft w:val="0"/>
      <w:marRight w:val="0"/>
      <w:marTop w:val="0"/>
      <w:marBottom w:val="0"/>
      <w:divBdr>
        <w:top w:val="none" w:sz="0" w:space="0" w:color="auto"/>
        <w:left w:val="none" w:sz="0" w:space="0" w:color="auto"/>
        <w:bottom w:val="none" w:sz="0" w:space="0" w:color="auto"/>
        <w:right w:val="none" w:sz="0" w:space="0" w:color="auto"/>
      </w:divBdr>
      <w:divsChild>
        <w:div w:id="289482071">
          <w:marLeft w:val="0"/>
          <w:marRight w:val="0"/>
          <w:marTop w:val="0"/>
          <w:marBottom w:val="0"/>
          <w:divBdr>
            <w:top w:val="none" w:sz="0" w:space="0" w:color="auto"/>
            <w:left w:val="none" w:sz="0" w:space="0" w:color="auto"/>
            <w:bottom w:val="none" w:sz="0" w:space="0" w:color="auto"/>
            <w:right w:val="none" w:sz="0" w:space="0" w:color="auto"/>
          </w:divBdr>
          <w:divsChild>
            <w:div w:id="1942687518">
              <w:marLeft w:val="0"/>
              <w:marRight w:val="0"/>
              <w:marTop w:val="0"/>
              <w:marBottom w:val="0"/>
              <w:divBdr>
                <w:top w:val="none" w:sz="0" w:space="0" w:color="auto"/>
                <w:left w:val="none" w:sz="0" w:space="0" w:color="auto"/>
                <w:bottom w:val="none" w:sz="0" w:space="0" w:color="auto"/>
                <w:right w:val="none" w:sz="0" w:space="0" w:color="auto"/>
              </w:divBdr>
              <w:divsChild>
                <w:div w:id="1288924968">
                  <w:marLeft w:val="0"/>
                  <w:marRight w:val="0"/>
                  <w:marTop w:val="0"/>
                  <w:marBottom w:val="0"/>
                  <w:divBdr>
                    <w:top w:val="none" w:sz="0" w:space="0" w:color="auto"/>
                    <w:left w:val="none" w:sz="0" w:space="0" w:color="auto"/>
                    <w:bottom w:val="none" w:sz="0" w:space="0" w:color="auto"/>
                    <w:right w:val="none" w:sz="0" w:space="0" w:color="auto"/>
                  </w:divBdr>
                  <w:divsChild>
                    <w:div w:id="61984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116323">
      <w:bodyDiv w:val="1"/>
      <w:marLeft w:val="0"/>
      <w:marRight w:val="0"/>
      <w:marTop w:val="0"/>
      <w:marBottom w:val="0"/>
      <w:divBdr>
        <w:top w:val="none" w:sz="0" w:space="0" w:color="auto"/>
        <w:left w:val="none" w:sz="0" w:space="0" w:color="auto"/>
        <w:bottom w:val="none" w:sz="0" w:space="0" w:color="auto"/>
        <w:right w:val="none" w:sz="0" w:space="0" w:color="auto"/>
      </w:divBdr>
    </w:div>
    <w:div w:id="518739425">
      <w:bodyDiv w:val="1"/>
      <w:marLeft w:val="0"/>
      <w:marRight w:val="0"/>
      <w:marTop w:val="0"/>
      <w:marBottom w:val="0"/>
      <w:divBdr>
        <w:top w:val="none" w:sz="0" w:space="0" w:color="auto"/>
        <w:left w:val="none" w:sz="0" w:space="0" w:color="auto"/>
        <w:bottom w:val="none" w:sz="0" w:space="0" w:color="auto"/>
        <w:right w:val="none" w:sz="0" w:space="0" w:color="auto"/>
      </w:divBdr>
    </w:div>
    <w:div w:id="555968047">
      <w:bodyDiv w:val="1"/>
      <w:marLeft w:val="0"/>
      <w:marRight w:val="0"/>
      <w:marTop w:val="0"/>
      <w:marBottom w:val="0"/>
      <w:divBdr>
        <w:top w:val="none" w:sz="0" w:space="0" w:color="auto"/>
        <w:left w:val="none" w:sz="0" w:space="0" w:color="auto"/>
        <w:bottom w:val="none" w:sz="0" w:space="0" w:color="auto"/>
        <w:right w:val="none" w:sz="0" w:space="0" w:color="auto"/>
      </w:divBdr>
    </w:div>
    <w:div w:id="607811575">
      <w:bodyDiv w:val="1"/>
      <w:marLeft w:val="0"/>
      <w:marRight w:val="0"/>
      <w:marTop w:val="0"/>
      <w:marBottom w:val="0"/>
      <w:divBdr>
        <w:top w:val="none" w:sz="0" w:space="0" w:color="auto"/>
        <w:left w:val="none" w:sz="0" w:space="0" w:color="auto"/>
        <w:bottom w:val="none" w:sz="0" w:space="0" w:color="auto"/>
        <w:right w:val="none" w:sz="0" w:space="0" w:color="auto"/>
      </w:divBdr>
      <w:divsChild>
        <w:div w:id="1090546456">
          <w:marLeft w:val="0"/>
          <w:marRight w:val="0"/>
          <w:marTop w:val="0"/>
          <w:marBottom w:val="0"/>
          <w:divBdr>
            <w:top w:val="none" w:sz="0" w:space="0" w:color="auto"/>
            <w:left w:val="none" w:sz="0" w:space="0" w:color="auto"/>
            <w:bottom w:val="none" w:sz="0" w:space="0" w:color="auto"/>
            <w:right w:val="none" w:sz="0" w:space="0" w:color="auto"/>
          </w:divBdr>
          <w:divsChild>
            <w:div w:id="171918569">
              <w:marLeft w:val="0"/>
              <w:marRight w:val="0"/>
              <w:marTop w:val="0"/>
              <w:marBottom w:val="0"/>
              <w:divBdr>
                <w:top w:val="none" w:sz="0" w:space="0" w:color="auto"/>
                <w:left w:val="none" w:sz="0" w:space="0" w:color="auto"/>
                <w:bottom w:val="none" w:sz="0" w:space="0" w:color="auto"/>
                <w:right w:val="none" w:sz="0" w:space="0" w:color="auto"/>
              </w:divBdr>
              <w:divsChild>
                <w:div w:id="1659066318">
                  <w:marLeft w:val="0"/>
                  <w:marRight w:val="0"/>
                  <w:marTop w:val="0"/>
                  <w:marBottom w:val="0"/>
                  <w:divBdr>
                    <w:top w:val="none" w:sz="0" w:space="0" w:color="auto"/>
                    <w:left w:val="none" w:sz="0" w:space="0" w:color="auto"/>
                    <w:bottom w:val="none" w:sz="0" w:space="0" w:color="auto"/>
                    <w:right w:val="none" w:sz="0" w:space="0" w:color="auto"/>
                  </w:divBdr>
                  <w:divsChild>
                    <w:div w:id="9107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765336">
      <w:bodyDiv w:val="1"/>
      <w:marLeft w:val="0"/>
      <w:marRight w:val="0"/>
      <w:marTop w:val="0"/>
      <w:marBottom w:val="0"/>
      <w:divBdr>
        <w:top w:val="none" w:sz="0" w:space="0" w:color="auto"/>
        <w:left w:val="none" w:sz="0" w:space="0" w:color="auto"/>
        <w:bottom w:val="none" w:sz="0" w:space="0" w:color="auto"/>
        <w:right w:val="none" w:sz="0" w:space="0" w:color="auto"/>
      </w:divBdr>
      <w:divsChild>
        <w:div w:id="621573156">
          <w:marLeft w:val="0"/>
          <w:marRight w:val="0"/>
          <w:marTop w:val="0"/>
          <w:marBottom w:val="0"/>
          <w:divBdr>
            <w:top w:val="none" w:sz="0" w:space="0" w:color="auto"/>
            <w:left w:val="none" w:sz="0" w:space="0" w:color="auto"/>
            <w:bottom w:val="none" w:sz="0" w:space="0" w:color="auto"/>
            <w:right w:val="none" w:sz="0" w:space="0" w:color="auto"/>
          </w:divBdr>
          <w:divsChild>
            <w:div w:id="1270508959">
              <w:marLeft w:val="0"/>
              <w:marRight w:val="0"/>
              <w:marTop w:val="0"/>
              <w:marBottom w:val="0"/>
              <w:divBdr>
                <w:top w:val="none" w:sz="0" w:space="0" w:color="auto"/>
                <w:left w:val="none" w:sz="0" w:space="0" w:color="auto"/>
                <w:bottom w:val="none" w:sz="0" w:space="0" w:color="auto"/>
                <w:right w:val="none" w:sz="0" w:space="0" w:color="auto"/>
              </w:divBdr>
              <w:divsChild>
                <w:div w:id="1967465893">
                  <w:marLeft w:val="0"/>
                  <w:marRight w:val="0"/>
                  <w:marTop w:val="0"/>
                  <w:marBottom w:val="0"/>
                  <w:divBdr>
                    <w:top w:val="none" w:sz="0" w:space="0" w:color="auto"/>
                    <w:left w:val="none" w:sz="0" w:space="0" w:color="auto"/>
                    <w:bottom w:val="none" w:sz="0" w:space="0" w:color="auto"/>
                    <w:right w:val="none" w:sz="0" w:space="0" w:color="auto"/>
                  </w:divBdr>
                  <w:divsChild>
                    <w:div w:id="175678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177515">
      <w:bodyDiv w:val="1"/>
      <w:marLeft w:val="0"/>
      <w:marRight w:val="0"/>
      <w:marTop w:val="0"/>
      <w:marBottom w:val="0"/>
      <w:divBdr>
        <w:top w:val="none" w:sz="0" w:space="0" w:color="auto"/>
        <w:left w:val="none" w:sz="0" w:space="0" w:color="auto"/>
        <w:bottom w:val="none" w:sz="0" w:space="0" w:color="auto"/>
        <w:right w:val="none" w:sz="0" w:space="0" w:color="auto"/>
      </w:divBdr>
    </w:div>
    <w:div w:id="676931464">
      <w:bodyDiv w:val="1"/>
      <w:marLeft w:val="0"/>
      <w:marRight w:val="0"/>
      <w:marTop w:val="0"/>
      <w:marBottom w:val="0"/>
      <w:divBdr>
        <w:top w:val="none" w:sz="0" w:space="0" w:color="auto"/>
        <w:left w:val="none" w:sz="0" w:space="0" w:color="auto"/>
        <w:bottom w:val="none" w:sz="0" w:space="0" w:color="auto"/>
        <w:right w:val="none" w:sz="0" w:space="0" w:color="auto"/>
      </w:divBdr>
    </w:div>
    <w:div w:id="691230494">
      <w:bodyDiv w:val="1"/>
      <w:marLeft w:val="0"/>
      <w:marRight w:val="0"/>
      <w:marTop w:val="0"/>
      <w:marBottom w:val="0"/>
      <w:divBdr>
        <w:top w:val="none" w:sz="0" w:space="0" w:color="auto"/>
        <w:left w:val="none" w:sz="0" w:space="0" w:color="auto"/>
        <w:bottom w:val="none" w:sz="0" w:space="0" w:color="auto"/>
        <w:right w:val="none" w:sz="0" w:space="0" w:color="auto"/>
      </w:divBdr>
    </w:div>
    <w:div w:id="707874206">
      <w:bodyDiv w:val="1"/>
      <w:marLeft w:val="0"/>
      <w:marRight w:val="0"/>
      <w:marTop w:val="0"/>
      <w:marBottom w:val="0"/>
      <w:divBdr>
        <w:top w:val="none" w:sz="0" w:space="0" w:color="auto"/>
        <w:left w:val="none" w:sz="0" w:space="0" w:color="auto"/>
        <w:bottom w:val="none" w:sz="0" w:space="0" w:color="auto"/>
        <w:right w:val="none" w:sz="0" w:space="0" w:color="auto"/>
      </w:divBdr>
      <w:divsChild>
        <w:div w:id="2041936352">
          <w:marLeft w:val="0"/>
          <w:marRight w:val="0"/>
          <w:marTop w:val="0"/>
          <w:marBottom w:val="0"/>
          <w:divBdr>
            <w:top w:val="none" w:sz="0" w:space="0" w:color="auto"/>
            <w:left w:val="none" w:sz="0" w:space="0" w:color="auto"/>
            <w:bottom w:val="none" w:sz="0" w:space="0" w:color="auto"/>
            <w:right w:val="none" w:sz="0" w:space="0" w:color="auto"/>
          </w:divBdr>
          <w:divsChild>
            <w:div w:id="1761900936">
              <w:marLeft w:val="0"/>
              <w:marRight w:val="0"/>
              <w:marTop w:val="0"/>
              <w:marBottom w:val="0"/>
              <w:divBdr>
                <w:top w:val="none" w:sz="0" w:space="0" w:color="auto"/>
                <w:left w:val="none" w:sz="0" w:space="0" w:color="auto"/>
                <w:bottom w:val="none" w:sz="0" w:space="0" w:color="auto"/>
                <w:right w:val="none" w:sz="0" w:space="0" w:color="auto"/>
              </w:divBdr>
              <w:divsChild>
                <w:div w:id="844514021">
                  <w:marLeft w:val="0"/>
                  <w:marRight w:val="0"/>
                  <w:marTop w:val="0"/>
                  <w:marBottom w:val="0"/>
                  <w:divBdr>
                    <w:top w:val="none" w:sz="0" w:space="0" w:color="auto"/>
                    <w:left w:val="none" w:sz="0" w:space="0" w:color="auto"/>
                    <w:bottom w:val="none" w:sz="0" w:space="0" w:color="auto"/>
                    <w:right w:val="none" w:sz="0" w:space="0" w:color="auto"/>
                  </w:divBdr>
                  <w:divsChild>
                    <w:div w:id="205600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521930">
      <w:bodyDiv w:val="1"/>
      <w:marLeft w:val="0"/>
      <w:marRight w:val="0"/>
      <w:marTop w:val="0"/>
      <w:marBottom w:val="0"/>
      <w:divBdr>
        <w:top w:val="none" w:sz="0" w:space="0" w:color="auto"/>
        <w:left w:val="none" w:sz="0" w:space="0" w:color="auto"/>
        <w:bottom w:val="none" w:sz="0" w:space="0" w:color="auto"/>
        <w:right w:val="none" w:sz="0" w:space="0" w:color="auto"/>
      </w:divBdr>
    </w:div>
    <w:div w:id="780223179">
      <w:bodyDiv w:val="1"/>
      <w:marLeft w:val="0"/>
      <w:marRight w:val="0"/>
      <w:marTop w:val="0"/>
      <w:marBottom w:val="0"/>
      <w:divBdr>
        <w:top w:val="none" w:sz="0" w:space="0" w:color="auto"/>
        <w:left w:val="none" w:sz="0" w:space="0" w:color="auto"/>
        <w:bottom w:val="none" w:sz="0" w:space="0" w:color="auto"/>
        <w:right w:val="none" w:sz="0" w:space="0" w:color="auto"/>
      </w:divBdr>
      <w:divsChild>
        <w:div w:id="1210453738">
          <w:marLeft w:val="0"/>
          <w:marRight w:val="0"/>
          <w:marTop w:val="0"/>
          <w:marBottom w:val="0"/>
          <w:divBdr>
            <w:top w:val="none" w:sz="0" w:space="0" w:color="auto"/>
            <w:left w:val="none" w:sz="0" w:space="0" w:color="auto"/>
            <w:bottom w:val="none" w:sz="0" w:space="0" w:color="auto"/>
            <w:right w:val="none" w:sz="0" w:space="0" w:color="auto"/>
          </w:divBdr>
          <w:divsChild>
            <w:div w:id="1057049053">
              <w:marLeft w:val="0"/>
              <w:marRight w:val="0"/>
              <w:marTop w:val="0"/>
              <w:marBottom w:val="0"/>
              <w:divBdr>
                <w:top w:val="none" w:sz="0" w:space="0" w:color="auto"/>
                <w:left w:val="none" w:sz="0" w:space="0" w:color="auto"/>
                <w:bottom w:val="none" w:sz="0" w:space="0" w:color="auto"/>
                <w:right w:val="none" w:sz="0" w:space="0" w:color="auto"/>
              </w:divBdr>
              <w:divsChild>
                <w:div w:id="2073966461">
                  <w:marLeft w:val="0"/>
                  <w:marRight w:val="0"/>
                  <w:marTop w:val="0"/>
                  <w:marBottom w:val="0"/>
                  <w:divBdr>
                    <w:top w:val="none" w:sz="0" w:space="0" w:color="auto"/>
                    <w:left w:val="none" w:sz="0" w:space="0" w:color="auto"/>
                    <w:bottom w:val="none" w:sz="0" w:space="0" w:color="auto"/>
                    <w:right w:val="none" w:sz="0" w:space="0" w:color="auto"/>
                  </w:divBdr>
                  <w:divsChild>
                    <w:div w:id="187861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79478">
      <w:bodyDiv w:val="1"/>
      <w:marLeft w:val="0"/>
      <w:marRight w:val="0"/>
      <w:marTop w:val="0"/>
      <w:marBottom w:val="0"/>
      <w:divBdr>
        <w:top w:val="none" w:sz="0" w:space="0" w:color="auto"/>
        <w:left w:val="none" w:sz="0" w:space="0" w:color="auto"/>
        <w:bottom w:val="none" w:sz="0" w:space="0" w:color="auto"/>
        <w:right w:val="none" w:sz="0" w:space="0" w:color="auto"/>
      </w:divBdr>
    </w:div>
    <w:div w:id="829911441">
      <w:bodyDiv w:val="1"/>
      <w:marLeft w:val="0"/>
      <w:marRight w:val="0"/>
      <w:marTop w:val="0"/>
      <w:marBottom w:val="0"/>
      <w:divBdr>
        <w:top w:val="none" w:sz="0" w:space="0" w:color="auto"/>
        <w:left w:val="none" w:sz="0" w:space="0" w:color="auto"/>
        <w:bottom w:val="none" w:sz="0" w:space="0" w:color="auto"/>
        <w:right w:val="none" w:sz="0" w:space="0" w:color="auto"/>
      </w:divBdr>
    </w:div>
    <w:div w:id="850266362">
      <w:bodyDiv w:val="1"/>
      <w:marLeft w:val="0"/>
      <w:marRight w:val="0"/>
      <w:marTop w:val="0"/>
      <w:marBottom w:val="0"/>
      <w:divBdr>
        <w:top w:val="none" w:sz="0" w:space="0" w:color="auto"/>
        <w:left w:val="none" w:sz="0" w:space="0" w:color="auto"/>
        <w:bottom w:val="none" w:sz="0" w:space="0" w:color="auto"/>
        <w:right w:val="none" w:sz="0" w:space="0" w:color="auto"/>
      </w:divBdr>
      <w:divsChild>
        <w:div w:id="1338114970">
          <w:marLeft w:val="0"/>
          <w:marRight w:val="0"/>
          <w:marTop w:val="0"/>
          <w:marBottom w:val="0"/>
          <w:divBdr>
            <w:top w:val="none" w:sz="0" w:space="0" w:color="auto"/>
            <w:left w:val="none" w:sz="0" w:space="0" w:color="auto"/>
            <w:bottom w:val="none" w:sz="0" w:space="0" w:color="auto"/>
            <w:right w:val="none" w:sz="0" w:space="0" w:color="auto"/>
          </w:divBdr>
          <w:divsChild>
            <w:div w:id="1751808144">
              <w:marLeft w:val="0"/>
              <w:marRight w:val="0"/>
              <w:marTop w:val="0"/>
              <w:marBottom w:val="0"/>
              <w:divBdr>
                <w:top w:val="none" w:sz="0" w:space="0" w:color="auto"/>
                <w:left w:val="none" w:sz="0" w:space="0" w:color="auto"/>
                <w:bottom w:val="none" w:sz="0" w:space="0" w:color="auto"/>
                <w:right w:val="none" w:sz="0" w:space="0" w:color="auto"/>
              </w:divBdr>
              <w:divsChild>
                <w:div w:id="186918564">
                  <w:marLeft w:val="0"/>
                  <w:marRight w:val="0"/>
                  <w:marTop w:val="0"/>
                  <w:marBottom w:val="0"/>
                  <w:divBdr>
                    <w:top w:val="none" w:sz="0" w:space="0" w:color="auto"/>
                    <w:left w:val="none" w:sz="0" w:space="0" w:color="auto"/>
                    <w:bottom w:val="none" w:sz="0" w:space="0" w:color="auto"/>
                    <w:right w:val="none" w:sz="0" w:space="0" w:color="auto"/>
                  </w:divBdr>
                  <w:divsChild>
                    <w:div w:id="67923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532927">
      <w:bodyDiv w:val="1"/>
      <w:marLeft w:val="0"/>
      <w:marRight w:val="0"/>
      <w:marTop w:val="0"/>
      <w:marBottom w:val="0"/>
      <w:divBdr>
        <w:top w:val="none" w:sz="0" w:space="0" w:color="auto"/>
        <w:left w:val="none" w:sz="0" w:space="0" w:color="auto"/>
        <w:bottom w:val="none" w:sz="0" w:space="0" w:color="auto"/>
        <w:right w:val="none" w:sz="0" w:space="0" w:color="auto"/>
      </w:divBdr>
      <w:divsChild>
        <w:div w:id="1447315779">
          <w:marLeft w:val="0"/>
          <w:marRight w:val="0"/>
          <w:marTop w:val="0"/>
          <w:marBottom w:val="0"/>
          <w:divBdr>
            <w:top w:val="none" w:sz="0" w:space="0" w:color="auto"/>
            <w:left w:val="none" w:sz="0" w:space="0" w:color="auto"/>
            <w:bottom w:val="none" w:sz="0" w:space="0" w:color="auto"/>
            <w:right w:val="none" w:sz="0" w:space="0" w:color="auto"/>
          </w:divBdr>
          <w:divsChild>
            <w:div w:id="31081722">
              <w:marLeft w:val="0"/>
              <w:marRight w:val="0"/>
              <w:marTop w:val="0"/>
              <w:marBottom w:val="0"/>
              <w:divBdr>
                <w:top w:val="none" w:sz="0" w:space="0" w:color="auto"/>
                <w:left w:val="none" w:sz="0" w:space="0" w:color="auto"/>
                <w:bottom w:val="none" w:sz="0" w:space="0" w:color="auto"/>
                <w:right w:val="none" w:sz="0" w:space="0" w:color="auto"/>
              </w:divBdr>
              <w:divsChild>
                <w:div w:id="3928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132752">
      <w:bodyDiv w:val="1"/>
      <w:marLeft w:val="0"/>
      <w:marRight w:val="0"/>
      <w:marTop w:val="0"/>
      <w:marBottom w:val="0"/>
      <w:divBdr>
        <w:top w:val="none" w:sz="0" w:space="0" w:color="auto"/>
        <w:left w:val="none" w:sz="0" w:space="0" w:color="auto"/>
        <w:bottom w:val="none" w:sz="0" w:space="0" w:color="auto"/>
        <w:right w:val="none" w:sz="0" w:space="0" w:color="auto"/>
      </w:divBdr>
    </w:div>
    <w:div w:id="991836918">
      <w:bodyDiv w:val="1"/>
      <w:marLeft w:val="0"/>
      <w:marRight w:val="0"/>
      <w:marTop w:val="0"/>
      <w:marBottom w:val="0"/>
      <w:divBdr>
        <w:top w:val="none" w:sz="0" w:space="0" w:color="auto"/>
        <w:left w:val="none" w:sz="0" w:space="0" w:color="auto"/>
        <w:bottom w:val="none" w:sz="0" w:space="0" w:color="auto"/>
        <w:right w:val="none" w:sz="0" w:space="0" w:color="auto"/>
      </w:divBdr>
      <w:divsChild>
        <w:div w:id="1992127514">
          <w:marLeft w:val="0"/>
          <w:marRight w:val="0"/>
          <w:marTop w:val="0"/>
          <w:marBottom w:val="0"/>
          <w:divBdr>
            <w:top w:val="none" w:sz="0" w:space="0" w:color="auto"/>
            <w:left w:val="none" w:sz="0" w:space="0" w:color="auto"/>
            <w:bottom w:val="none" w:sz="0" w:space="0" w:color="auto"/>
            <w:right w:val="none" w:sz="0" w:space="0" w:color="auto"/>
          </w:divBdr>
          <w:divsChild>
            <w:div w:id="720591995">
              <w:marLeft w:val="0"/>
              <w:marRight w:val="0"/>
              <w:marTop w:val="0"/>
              <w:marBottom w:val="0"/>
              <w:divBdr>
                <w:top w:val="none" w:sz="0" w:space="0" w:color="auto"/>
                <w:left w:val="none" w:sz="0" w:space="0" w:color="auto"/>
                <w:bottom w:val="none" w:sz="0" w:space="0" w:color="auto"/>
                <w:right w:val="none" w:sz="0" w:space="0" w:color="auto"/>
              </w:divBdr>
              <w:divsChild>
                <w:div w:id="205993312">
                  <w:marLeft w:val="0"/>
                  <w:marRight w:val="0"/>
                  <w:marTop w:val="0"/>
                  <w:marBottom w:val="0"/>
                  <w:divBdr>
                    <w:top w:val="none" w:sz="0" w:space="0" w:color="auto"/>
                    <w:left w:val="none" w:sz="0" w:space="0" w:color="auto"/>
                    <w:bottom w:val="none" w:sz="0" w:space="0" w:color="auto"/>
                    <w:right w:val="none" w:sz="0" w:space="0" w:color="auto"/>
                  </w:divBdr>
                  <w:divsChild>
                    <w:div w:id="142934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336064">
      <w:bodyDiv w:val="1"/>
      <w:marLeft w:val="0"/>
      <w:marRight w:val="0"/>
      <w:marTop w:val="0"/>
      <w:marBottom w:val="0"/>
      <w:divBdr>
        <w:top w:val="none" w:sz="0" w:space="0" w:color="auto"/>
        <w:left w:val="none" w:sz="0" w:space="0" w:color="auto"/>
        <w:bottom w:val="none" w:sz="0" w:space="0" w:color="auto"/>
        <w:right w:val="none" w:sz="0" w:space="0" w:color="auto"/>
      </w:divBdr>
      <w:divsChild>
        <w:div w:id="1036659970">
          <w:marLeft w:val="0"/>
          <w:marRight w:val="0"/>
          <w:marTop w:val="0"/>
          <w:marBottom w:val="0"/>
          <w:divBdr>
            <w:top w:val="none" w:sz="0" w:space="0" w:color="auto"/>
            <w:left w:val="none" w:sz="0" w:space="0" w:color="auto"/>
            <w:bottom w:val="none" w:sz="0" w:space="0" w:color="auto"/>
            <w:right w:val="none" w:sz="0" w:space="0" w:color="auto"/>
          </w:divBdr>
          <w:divsChild>
            <w:div w:id="1392457847">
              <w:marLeft w:val="0"/>
              <w:marRight w:val="0"/>
              <w:marTop w:val="0"/>
              <w:marBottom w:val="0"/>
              <w:divBdr>
                <w:top w:val="none" w:sz="0" w:space="0" w:color="auto"/>
                <w:left w:val="none" w:sz="0" w:space="0" w:color="auto"/>
                <w:bottom w:val="none" w:sz="0" w:space="0" w:color="auto"/>
                <w:right w:val="none" w:sz="0" w:space="0" w:color="auto"/>
              </w:divBdr>
              <w:divsChild>
                <w:div w:id="2116316924">
                  <w:marLeft w:val="0"/>
                  <w:marRight w:val="0"/>
                  <w:marTop w:val="0"/>
                  <w:marBottom w:val="0"/>
                  <w:divBdr>
                    <w:top w:val="none" w:sz="0" w:space="0" w:color="auto"/>
                    <w:left w:val="none" w:sz="0" w:space="0" w:color="auto"/>
                    <w:bottom w:val="none" w:sz="0" w:space="0" w:color="auto"/>
                    <w:right w:val="none" w:sz="0" w:space="0" w:color="auto"/>
                  </w:divBdr>
                  <w:divsChild>
                    <w:div w:id="59737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129602">
      <w:bodyDiv w:val="1"/>
      <w:marLeft w:val="0"/>
      <w:marRight w:val="0"/>
      <w:marTop w:val="0"/>
      <w:marBottom w:val="0"/>
      <w:divBdr>
        <w:top w:val="none" w:sz="0" w:space="0" w:color="auto"/>
        <w:left w:val="none" w:sz="0" w:space="0" w:color="auto"/>
        <w:bottom w:val="none" w:sz="0" w:space="0" w:color="auto"/>
        <w:right w:val="none" w:sz="0" w:space="0" w:color="auto"/>
      </w:divBdr>
    </w:div>
    <w:div w:id="1061099656">
      <w:bodyDiv w:val="1"/>
      <w:marLeft w:val="0"/>
      <w:marRight w:val="0"/>
      <w:marTop w:val="0"/>
      <w:marBottom w:val="0"/>
      <w:divBdr>
        <w:top w:val="none" w:sz="0" w:space="0" w:color="auto"/>
        <w:left w:val="none" w:sz="0" w:space="0" w:color="auto"/>
        <w:bottom w:val="none" w:sz="0" w:space="0" w:color="auto"/>
        <w:right w:val="none" w:sz="0" w:space="0" w:color="auto"/>
      </w:divBdr>
      <w:divsChild>
        <w:div w:id="1413039577">
          <w:marLeft w:val="0"/>
          <w:marRight w:val="0"/>
          <w:marTop w:val="0"/>
          <w:marBottom w:val="0"/>
          <w:divBdr>
            <w:top w:val="none" w:sz="0" w:space="0" w:color="auto"/>
            <w:left w:val="none" w:sz="0" w:space="0" w:color="auto"/>
            <w:bottom w:val="none" w:sz="0" w:space="0" w:color="auto"/>
            <w:right w:val="none" w:sz="0" w:space="0" w:color="auto"/>
          </w:divBdr>
          <w:divsChild>
            <w:div w:id="976910353">
              <w:marLeft w:val="0"/>
              <w:marRight w:val="0"/>
              <w:marTop w:val="0"/>
              <w:marBottom w:val="0"/>
              <w:divBdr>
                <w:top w:val="none" w:sz="0" w:space="0" w:color="auto"/>
                <w:left w:val="none" w:sz="0" w:space="0" w:color="auto"/>
                <w:bottom w:val="none" w:sz="0" w:space="0" w:color="auto"/>
                <w:right w:val="none" w:sz="0" w:space="0" w:color="auto"/>
              </w:divBdr>
              <w:divsChild>
                <w:div w:id="2114131944">
                  <w:marLeft w:val="0"/>
                  <w:marRight w:val="0"/>
                  <w:marTop w:val="0"/>
                  <w:marBottom w:val="0"/>
                  <w:divBdr>
                    <w:top w:val="none" w:sz="0" w:space="0" w:color="auto"/>
                    <w:left w:val="none" w:sz="0" w:space="0" w:color="auto"/>
                    <w:bottom w:val="none" w:sz="0" w:space="0" w:color="auto"/>
                    <w:right w:val="none" w:sz="0" w:space="0" w:color="auto"/>
                  </w:divBdr>
                  <w:divsChild>
                    <w:div w:id="81992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879895">
      <w:bodyDiv w:val="1"/>
      <w:marLeft w:val="0"/>
      <w:marRight w:val="0"/>
      <w:marTop w:val="0"/>
      <w:marBottom w:val="0"/>
      <w:divBdr>
        <w:top w:val="none" w:sz="0" w:space="0" w:color="auto"/>
        <w:left w:val="none" w:sz="0" w:space="0" w:color="auto"/>
        <w:bottom w:val="none" w:sz="0" w:space="0" w:color="auto"/>
        <w:right w:val="none" w:sz="0" w:space="0" w:color="auto"/>
      </w:divBdr>
    </w:div>
    <w:div w:id="1278023037">
      <w:bodyDiv w:val="1"/>
      <w:marLeft w:val="0"/>
      <w:marRight w:val="0"/>
      <w:marTop w:val="0"/>
      <w:marBottom w:val="0"/>
      <w:divBdr>
        <w:top w:val="none" w:sz="0" w:space="0" w:color="auto"/>
        <w:left w:val="none" w:sz="0" w:space="0" w:color="auto"/>
        <w:bottom w:val="none" w:sz="0" w:space="0" w:color="auto"/>
        <w:right w:val="none" w:sz="0" w:space="0" w:color="auto"/>
      </w:divBdr>
    </w:div>
    <w:div w:id="1301839130">
      <w:bodyDiv w:val="1"/>
      <w:marLeft w:val="0"/>
      <w:marRight w:val="0"/>
      <w:marTop w:val="0"/>
      <w:marBottom w:val="0"/>
      <w:divBdr>
        <w:top w:val="none" w:sz="0" w:space="0" w:color="auto"/>
        <w:left w:val="none" w:sz="0" w:space="0" w:color="auto"/>
        <w:bottom w:val="none" w:sz="0" w:space="0" w:color="auto"/>
        <w:right w:val="none" w:sz="0" w:space="0" w:color="auto"/>
      </w:divBdr>
    </w:div>
    <w:div w:id="1319185500">
      <w:bodyDiv w:val="1"/>
      <w:marLeft w:val="0"/>
      <w:marRight w:val="0"/>
      <w:marTop w:val="0"/>
      <w:marBottom w:val="0"/>
      <w:divBdr>
        <w:top w:val="none" w:sz="0" w:space="0" w:color="auto"/>
        <w:left w:val="none" w:sz="0" w:space="0" w:color="auto"/>
        <w:bottom w:val="none" w:sz="0" w:space="0" w:color="auto"/>
        <w:right w:val="none" w:sz="0" w:space="0" w:color="auto"/>
      </w:divBdr>
      <w:divsChild>
        <w:div w:id="959070141">
          <w:marLeft w:val="0"/>
          <w:marRight w:val="0"/>
          <w:marTop w:val="0"/>
          <w:marBottom w:val="0"/>
          <w:divBdr>
            <w:top w:val="none" w:sz="0" w:space="0" w:color="auto"/>
            <w:left w:val="none" w:sz="0" w:space="0" w:color="auto"/>
            <w:bottom w:val="none" w:sz="0" w:space="0" w:color="auto"/>
            <w:right w:val="none" w:sz="0" w:space="0" w:color="auto"/>
          </w:divBdr>
          <w:divsChild>
            <w:div w:id="899825993">
              <w:marLeft w:val="0"/>
              <w:marRight w:val="0"/>
              <w:marTop w:val="0"/>
              <w:marBottom w:val="0"/>
              <w:divBdr>
                <w:top w:val="none" w:sz="0" w:space="0" w:color="auto"/>
                <w:left w:val="none" w:sz="0" w:space="0" w:color="auto"/>
                <w:bottom w:val="none" w:sz="0" w:space="0" w:color="auto"/>
                <w:right w:val="none" w:sz="0" w:space="0" w:color="auto"/>
              </w:divBdr>
              <w:divsChild>
                <w:div w:id="16968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912671">
      <w:bodyDiv w:val="1"/>
      <w:marLeft w:val="0"/>
      <w:marRight w:val="0"/>
      <w:marTop w:val="0"/>
      <w:marBottom w:val="0"/>
      <w:divBdr>
        <w:top w:val="none" w:sz="0" w:space="0" w:color="auto"/>
        <w:left w:val="none" w:sz="0" w:space="0" w:color="auto"/>
        <w:bottom w:val="none" w:sz="0" w:space="0" w:color="auto"/>
        <w:right w:val="none" w:sz="0" w:space="0" w:color="auto"/>
      </w:divBdr>
    </w:div>
    <w:div w:id="1373920615">
      <w:bodyDiv w:val="1"/>
      <w:marLeft w:val="0"/>
      <w:marRight w:val="0"/>
      <w:marTop w:val="0"/>
      <w:marBottom w:val="0"/>
      <w:divBdr>
        <w:top w:val="none" w:sz="0" w:space="0" w:color="auto"/>
        <w:left w:val="none" w:sz="0" w:space="0" w:color="auto"/>
        <w:bottom w:val="none" w:sz="0" w:space="0" w:color="auto"/>
        <w:right w:val="none" w:sz="0" w:space="0" w:color="auto"/>
      </w:divBdr>
      <w:divsChild>
        <w:div w:id="514275117">
          <w:marLeft w:val="0"/>
          <w:marRight w:val="0"/>
          <w:marTop w:val="0"/>
          <w:marBottom w:val="0"/>
          <w:divBdr>
            <w:top w:val="none" w:sz="0" w:space="0" w:color="auto"/>
            <w:left w:val="none" w:sz="0" w:space="0" w:color="auto"/>
            <w:bottom w:val="none" w:sz="0" w:space="0" w:color="auto"/>
            <w:right w:val="none" w:sz="0" w:space="0" w:color="auto"/>
          </w:divBdr>
          <w:divsChild>
            <w:div w:id="1289623417">
              <w:marLeft w:val="0"/>
              <w:marRight w:val="0"/>
              <w:marTop w:val="0"/>
              <w:marBottom w:val="0"/>
              <w:divBdr>
                <w:top w:val="none" w:sz="0" w:space="0" w:color="auto"/>
                <w:left w:val="none" w:sz="0" w:space="0" w:color="auto"/>
                <w:bottom w:val="none" w:sz="0" w:space="0" w:color="auto"/>
                <w:right w:val="none" w:sz="0" w:space="0" w:color="auto"/>
              </w:divBdr>
              <w:divsChild>
                <w:div w:id="1167674812">
                  <w:marLeft w:val="0"/>
                  <w:marRight w:val="0"/>
                  <w:marTop w:val="0"/>
                  <w:marBottom w:val="0"/>
                  <w:divBdr>
                    <w:top w:val="none" w:sz="0" w:space="0" w:color="auto"/>
                    <w:left w:val="none" w:sz="0" w:space="0" w:color="auto"/>
                    <w:bottom w:val="none" w:sz="0" w:space="0" w:color="auto"/>
                    <w:right w:val="none" w:sz="0" w:space="0" w:color="auto"/>
                  </w:divBdr>
                  <w:divsChild>
                    <w:div w:id="155268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182149">
      <w:bodyDiv w:val="1"/>
      <w:marLeft w:val="0"/>
      <w:marRight w:val="0"/>
      <w:marTop w:val="0"/>
      <w:marBottom w:val="0"/>
      <w:divBdr>
        <w:top w:val="none" w:sz="0" w:space="0" w:color="auto"/>
        <w:left w:val="none" w:sz="0" w:space="0" w:color="auto"/>
        <w:bottom w:val="none" w:sz="0" w:space="0" w:color="auto"/>
        <w:right w:val="none" w:sz="0" w:space="0" w:color="auto"/>
      </w:divBdr>
    </w:div>
    <w:div w:id="1421871490">
      <w:bodyDiv w:val="1"/>
      <w:marLeft w:val="0"/>
      <w:marRight w:val="0"/>
      <w:marTop w:val="0"/>
      <w:marBottom w:val="0"/>
      <w:divBdr>
        <w:top w:val="none" w:sz="0" w:space="0" w:color="auto"/>
        <w:left w:val="none" w:sz="0" w:space="0" w:color="auto"/>
        <w:bottom w:val="none" w:sz="0" w:space="0" w:color="auto"/>
        <w:right w:val="none" w:sz="0" w:space="0" w:color="auto"/>
      </w:divBdr>
      <w:divsChild>
        <w:div w:id="1985617414">
          <w:marLeft w:val="0"/>
          <w:marRight w:val="0"/>
          <w:marTop w:val="0"/>
          <w:marBottom w:val="0"/>
          <w:divBdr>
            <w:top w:val="none" w:sz="0" w:space="0" w:color="auto"/>
            <w:left w:val="none" w:sz="0" w:space="0" w:color="auto"/>
            <w:bottom w:val="none" w:sz="0" w:space="0" w:color="auto"/>
            <w:right w:val="none" w:sz="0" w:space="0" w:color="auto"/>
          </w:divBdr>
          <w:divsChild>
            <w:div w:id="371196991">
              <w:marLeft w:val="0"/>
              <w:marRight w:val="0"/>
              <w:marTop w:val="0"/>
              <w:marBottom w:val="0"/>
              <w:divBdr>
                <w:top w:val="none" w:sz="0" w:space="0" w:color="auto"/>
                <w:left w:val="none" w:sz="0" w:space="0" w:color="auto"/>
                <w:bottom w:val="none" w:sz="0" w:space="0" w:color="auto"/>
                <w:right w:val="none" w:sz="0" w:space="0" w:color="auto"/>
              </w:divBdr>
              <w:divsChild>
                <w:div w:id="1745832599">
                  <w:marLeft w:val="0"/>
                  <w:marRight w:val="0"/>
                  <w:marTop w:val="0"/>
                  <w:marBottom w:val="0"/>
                  <w:divBdr>
                    <w:top w:val="none" w:sz="0" w:space="0" w:color="auto"/>
                    <w:left w:val="none" w:sz="0" w:space="0" w:color="auto"/>
                    <w:bottom w:val="none" w:sz="0" w:space="0" w:color="auto"/>
                    <w:right w:val="none" w:sz="0" w:space="0" w:color="auto"/>
                  </w:divBdr>
                  <w:divsChild>
                    <w:div w:id="6134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018149">
      <w:bodyDiv w:val="1"/>
      <w:marLeft w:val="0"/>
      <w:marRight w:val="0"/>
      <w:marTop w:val="0"/>
      <w:marBottom w:val="0"/>
      <w:divBdr>
        <w:top w:val="none" w:sz="0" w:space="0" w:color="auto"/>
        <w:left w:val="none" w:sz="0" w:space="0" w:color="auto"/>
        <w:bottom w:val="none" w:sz="0" w:space="0" w:color="auto"/>
        <w:right w:val="none" w:sz="0" w:space="0" w:color="auto"/>
      </w:divBdr>
      <w:divsChild>
        <w:div w:id="103155638">
          <w:marLeft w:val="0"/>
          <w:marRight w:val="0"/>
          <w:marTop w:val="0"/>
          <w:marBottom w:val="0"/>
          <w:divBdr>
            <w:top w:val="none" w:sz="0" w:space="0" w:color="auto"/>
            <w:left w:val="none" w:sz="0" w:space="0" w:color="auto"/>
            <w:bottom w:val="none" w:sz="0" w:space="0" w:color="auto"/>
            <w:right w:val="none" w:sz="0" w:space="0" w:color="auto"/>
          </w:divBdr>
          <w:divsChild>
            <w:div w:id="28596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475">
      <w:bodyDiv w:val="1"/>
      <w:marLeft w:val="0"/>
      <w:marRight w:val="0"/>
      <w:marTop w:val="0"/>
      <w:marBottom w:val="0"/>
      <w:divBdr>
        <w:top w:val="none" w:sz="0" w:space="0" w:color="auto"/>
        <w:left w:val="none" w:sz="0" w:space="0" w:color="auto"/>
        <w:bottom w:val="none" w:sz="0" w:space="0" w:color="auto"/>
        <w:right w:val="none" w:sz="0" w:space="0" w:color="auto"/>
      </w:divBdr>
    </w:div>
    <w:div w:id="1568296060">
      <w:bodyDiv w:val="1"/>
      <w:marLeft w:val="0"/>
      <w:marRight w:val="0"/>
      <w:marTop w:val="0"/>
      <w:marBottom w:val="0"/>
      <w:divBdr>
        <w:top w:val="none" w:sz="0" w:space="0" w:color="auto"/>
        <w:left w:val="none" w:sz="0" w:space="0" w:color="auto"/>
        <w:bottom w:val="none" w:sz="0" w:space="0" w:color="auto"/>
        <w:right w:val="none" w:sz="0" w:space="0" w:color="auto"/>
      </w:divBdr>
    </w:div>
    <w:div w:id="1604219098">
      <w:bodyDiv w:val="1"/>
      <w:marLeft w:val="0"/>
      <w:marRight w:val="0"/>
      <w:marTop w:val="0"/>
      <w:marBottom w:val="0"/>
      <w:divBdr>
        <w:top w:val="none" w:sz="0" w:space="0" w:color="auto"/>
        <w:left w:val="none" w:sz="0" w:space="0" w:color="auto"/>
        <w:bottom w:val="none" w:sz="0" w:space="0" w:color="auto"/>
        <w:right w:val="none" w:sz="0" w:space="0" w:color="auto"/>
      </w:divBdr>
    </w:div>
    <w:div w:id="1609966663">
      <w:bodyDiv w:val="1"/>
      <w:marLeft w:val="0"/>
      <w:marRight w:val="0"/>
      <w:marTop w:val="0"/>
      <w:marBottom w:val="0"/>
      <w:divBdr>
        <w:top w:val="none" w:sz="0" w:space="0" w:color="auto"/>
        <w:left w:val="none" w:sz="0" w:space="0" w:color="auto"/>
        <w:bottom w:val="none" w:sz="0" w:space="0" w:color="auto"/>
        <w:right w:val="none" w:sz="0" w:space="0" w:color="auto"/>
      </w:divBdr>
    </w:div>
    <w:div w:id="1704937396">
      <w:bodyDiv w:val="1"/>
      <w:marLeft w:val="0"/>
      <w:marRight w:val="0"/>
      <w:marTop w:val="0"/>
      <w:marBottom w:val="0"/>
      <w:divBdr>
        <w:top w:val="none" w:sz="0" w:space="0" w:color="auto"/>
        <w:left w:val="none" w:sz="0" w:space="0" w:color="auto"/>
        <w:bottom w:val="none" w:sz="0" w:space="0" w:color="auto"/>
        <w:right w:val="none" w:sz="0" w:space="0" w:color="auto"/>
      </w:divBdr>
    </w:div>
    <w:div w:id="1716811597">
      <w:bodyDiv w:val="1"/>
      <w:marLeft w:val="0"/>
      <w:marRight w:val="0"/>
      <w:marTop w:val="0"/>
      <w:marBottom w:val="0"/>
      <w:divBdr>
        <w:top w:val="none" w:sz="0" w:space="0" w:color="auto"/>
        <w:left w:val="none" w:sz="0" w:space="0" w:color="auto"/>
        <w:bottom w:val="none" w:sz="0" w:space="0" w:color="auto"/>
        <w:right w:val="none" w:sz="0" w:space="0" w:color="auto"/>
      </w:divBdr>
    </w:div>
    <w:div w:id="1734311238">
      <w:bodyDiv w:val="1"/>
      <w:marLeft w:val="0"/>
      <w:marRight w:val="0"/>
      <w:marTop w:val="0"/>
      <w:marBottom w:val="0"/>
      <w:divBdr>
        <w:top w:val="none" w:sz="0" w:space="0" w:color="auto"/>
        <w:left w:val="none" w:sz="0" w:space="0" w:color="auto"/>
        <w:bottom w:val="none" w:sz="0" w:space="0" w:color="auto"/>
        <w:right w:val="none" w:sz="0" w:space="0" w:color="auto"/>
      </w:divBdr>
      <w:divsChild>
        <w:div w:id="1569805060">
          <w:marLeft w:val="0"/>
          <w:marRight w:val="0"/>
          <w:marTop w:val="0"/>
          <w:marBottom w:val="0"/>
          <w:divBdr>
            <w:top w:val="none" w:sz="0" w:space="0" w:color="auto"/>
            <w:left w:val="none" w:sz="0" w:space="0" w:color="auto"/>
            <w:bottom w:val="none" w:sz="0" w:space="0" w:color="auto"/>
            <w:right w:val="none" w:sz="0" w:space="0" w:color="auto"/>
          </w:divBdr>
          <w:divsChild>
            <w:div w:id="552278424">
              <w:marLeft w:val="0"/>
              <w:marRight w:val="0"/>
              <w:marTop w:val="0"/>
              <w:marBottom w:val="0"/>
              <w:divBdr>
                <w:top w:val="none" w:sz="0" w:space="0" w:color="auto"/>
                <w:left w:val="none" w:sz="0" w:space="0" w:color="auto"/>
                <w:bottom w:val="none" w:sz="0" w:space="0" w:color="auto"/>
                <w:right w:val="none" w:sz="0" w:space="0" w:color="auto"/>
              </w:divBdr>
              <w:divsChild>
                <w:div w:id="703675457">
                  <w:marLeft w:val="0"/>
                  <w:marRight w:val="0"/>
                  <w:marTop w:val="0"/>
                  <w:marBottom w:val="0"/>
                  <w:divBdr>
                    <w:top w:val="none" w:sz="0" w:space="0" w:color="auto"/>
                    <w:left w:val="none" w:sz="0" w:space="0" w:color="auto"/>
                    <w:bottom w:val="none" w:sz="0" w:space="0" w:color="auto"/>
                    <w:right w:val="none" w:sz="0" w:space="0" w:color="auto"/>
                  </w:divBdr>
                  <w:divsChild>
                    <w:div w:id="157870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627068">
      <w:bodyDiv w:val="1"/>
      <w:marLeft w:val="0"/>
      <w:marRight w:val="0"/>
      <w:marTop w:val="0"/>
      <w:marBottom w:val="0"/>
      <w:divBdr>
        <w:top w:val="none" w:sz="0" w:space="0" w:color="auto"/>
        <w:left w:val="none" w:sz="0" w:space="0" w:color="auto"/>
        <w:bottom w:val="none" w:sz="0" w:space="0" w:color="auto"/>
        <w:right w:val="none" w:sz="0" w:space="0" w:color="auto"/>
      </w:divBdr>
    </w:div>
    <w:div w:id="1742094851">
      <w:bodyDiv w:val="1"/>
      <w:marLeft w:val="0"/>
      <w:marRight w:val="0"/>
      <w:marTop w:val="0"/>
      <w:marBottom w:val="0"/>
      <w:divBdr>
        <w:top w:val="none" w:sz="0" w:space="0" w:color="auto"/>
        <w:left w:val="none" w:sz="0" w:space="0" w:color="auto"/>
        <w:bottom w:val="none" w:sz="0" w:space="0" w:color="auto"/>
        <w:right w:val="none" w:sz="0" w:space="0" w:color="auto"/>
      </w:divBdr>
      <w:divsChild>
        <w:div w:id="655256549">
          <w:marLeft w:val="0"/>
          <w:marRight w:val="0"/>
          <w:marTop w:val="0"/>
          <w:marBottom w:val="0"/>
          <w:divBdr>
            <w:top w:val="none" w:sz="0" w:space="0" w:color="auto"/>
            <w:left w:val="none" w:sz="0" w:space="0" w:color="auto"/>
            <w:bottom w:val="none" w:sz="0" w:space="0" w:color="auto"/>
            <w:right w:val="none" w:sz="0" w:space="0" w:color="auto"/>
          </w:divBdr>
          <w:divsChild>
            <w:div w:id="820734434">
              <w:marLeft w:val="0"/>
              <w:marRight w:val="0"/>
              <w:marTop w:val="0"/>
              <w:marBottom w:val="0"/>
              <w:divBdr>
                <w:top w:val="none" w:sz="0" w:space="0" w:color="auto"/>
                <w:left w:val="none" w:sz="0" w:space="0" w:color="auto"/>
                <w:bottom w:val="none" w:sz="0" w:space="0" w:color="auto"/>
                <w:right w:val="none" w:sz="0" w:space="0" w:color="auto"/>
              </w:divBdr>
              <w:divsChild>
                <w:div w:id="126289064">
                  <w:marLeft w:val="0"/>
                  <w:marRight w:val="0"/>
                  <w:marTop w:val="0"/>
                  <w:marBottom w:val="0"/>
                  <w:divBdr>
                    <w:top w:val="none" w:sz="0" w:space="0" w:color="auto"/>
                    <w:left w:val="none" w:sz="0" w:space="0" w:color="auto"/>
                    <w:bottom w:val="none" w:sz="0" w:space="0" w:color="auto"/>
                    <w:right w:val="none" w:sz="0" w:space="0" w:color="auto"/>
                  </w:divBdr>
                  <w:divsChild>
                    <w:div w:id="113078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75892">
      <w:bodyDiv w:val="1"/>
      <w:marLeft w:val="0"/>
      <w:marRight w:val="0"/>
      <w:marTop w:val="0"/>
      <w:marBottom w:val="0"/>
      <w:divBdr>
        <w:top w:val="none" w:sz="0" w:space="0" w:color="auto"/>
        <w:left w:val="none" w:sz="0" w:space="0" w:color="auto"/>
        <w:bottom w:val="none" w:sz="0" w:space="0" w:color="auto"/>
        <w:right w:val="none" w:sz="0" w:space="0" w:color="auto"/>
      </w:divBdr>
    </w:div>
    <w:div w:id="1771470377">
      <w:bodyDiv w:val="1"/>
      <w:marLeft w:val="0"/>
      <w:marRight w:val="0"/>
      <w:marTop w:val="0"/>
      <w:marBottom w:val="0"/>
      <w:divBdr>
        <w:top w:val="none" w:sz="0" w:space="0" w:color="auto"/>
        <w:left w:val="none" w:sz="0" w:space="0" w:color="auto"/>
        <w:bottom w:val="none" w:sz="0" w:space="0" w:color="auto"/>
        <w:right w:val="none" w:sz="0" w:space="0" w:color="auto"/>
      </w:divBdr>
    </w:div>
    <w:div w:id="1806696954">
      <w:bodyDiv w:val="1"/>
      <w:marLeft w:val="0"/>
      <w:marRight w:val="0"/>
      <w:marTop w:val="0"/>
      <w:marBottom w:val="0"/>
      <w:divBdr>
        <w:top w:val="none" w:sz="0" w:space="0" w:color="auto"/>
        <w:left w:val="none" w:sz="0" w:space="0" w:color="auto"/>
        <w:bottom w:val="none" w:sz="0" w:space="0" w:color="auto"/>
        <w:right w:val="none" w:sz="0" w:space="0" w:color="auto"/>
      </w:divBdr>
      <w:divsChild>
        <w:div w:id="936325873">
          <w:marLeft w:val="0"/>
          <w:marRight w:val="0"/>
          <w:marTop w:val="0"/>
          <w:marBottom w:val="0"/>
          <w:divBdr>
            <w:top w:val="none" w:sz="0" w:space="0" w:color="auto"/>
            <w:left w:val="none" w:sz="0" w:space="0" w:color="auto"/>
            <w:bottom w:val="none" w:sz="0" w:space="0" w:color="auto"/>
            <w:right w:val="none" w:sz="0" w:space="0" w:color="auto"/>
          </w:divBdr>
          <w:divsChild>
            <w:div w:id="1607808432">
              <w:marLeft w:val="0"/>
              <w:marRight w:val="0"/>
              <w:marTop w:val="0"/>
              <w:marBottom w:val="0"/>
              <w:divBdr>
                <w:top w:val="none" w:sz="0" w:space="0" w:color="auto"/>
                <w:left w:val="none" w:sz="0" w:space="0" w:color="auto"/>
                <w:bottom w:val="none" w:sz="0" w:space="0" w:color="auto"/>
                <w:right w:val="none" w:sz="0" w:space="0" w:color="auto"/>
              </w:divBdr>
              <w:divsChild>
                <w:div w:id="399241">
                  <w:marLeft w:val="0"/>
                  <w:marRight w:val="0"/>
                  <w:marTop w:val="0"/>
                  <w:marBottom w:val="0"/>
                  <w:divBdr>
                    <w:top w:val="none" w:sz="0" w:space="0" w:color="auto"/>
                    <w:left w:val="none" w:sz="0" w:space="0" w:color="auto"/>
                    <w:bottom w:val="none" w:sz="0" w:space="0" w:color="auto"/>
                    <w:right w:val="none" w:sz="0" w:space="0" w:color="auto"/>
                  </w:divBdr>
                  <w:divsChild>
                    <w:div w:id="192730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257260">
      <w:bodyDiv w:val="1"/>
      <w:marLeft w:val="0"/>
      <w:marRight w:val="0"/>
      <w:marTop w:val="0"/>
      <w:marBottom w:val="0"/>
      <w:divBdr>
        <w:top w:val="none" w:sz="0" w:space="0" w:color="auto"/>
        <w:left w:val="none" w:sz="0" w:space="0" w:color="auto"/>
        <w:bottom w:val="none" w:sz="0" w:space="0" w:color="auto"/>
        <w:right w:val="none" w:sz="0" w:space="0" w:color="auto"/>
      </w:divBdr>
      <w:divsChild>
        <w:div w:id="1763143137">
          <w:marLeft w:val="0"/>
          <w:marRight w:val="0"/>
          <w:marTop w:val="0"/>
          <w:marBottom w:val="0"/>
          <w:divBdr>
            <w:top w:val="none" w:sz="0" w:space="0" w:color="auto"/>
            <w:left w:val="none" w:sz="0" w:space="0" w:color="auto"/>
            <w:bottom w:val="none" w:sz="0" w:space="0" w:color="auto"/>
            <w:right w:val="none" w:sz="0" w:space="0" w:color="auto"/>
          </w:divBdr>
          <w:divsChild>
            <w:div w:id="135732772">
              <w:marLeft w:val="0"/>
              <w:marRight w:val="0"/>
              <w:marTop w:val="0"/>
              <w:marBottom w:val="0"/>
              <w:divBdr>
                <w:top w:val="none" w:sz="0" w:space="0" w:color="auto"/>
                <w:left w:val="none" w:sz="0" w:space="0" w:color="auto"/>
                <w:bottom w:val="none" w:sz="0" w:space="0" w:color="auto"/>
                <w:right w:val="none" w:sz="0" w:space="0" w:color="auto"/>
              </w:divBdr>
              <w:divsChild>
                <w:div w:id="902565586">
                  <w:marLeft w:val="0"/>
                  <w:marRight w:val="0"/>
                  <w:marTop w:val="0"/>
                  <w:marBottom w:val="0"/>
                  <w:divBdr>
                    <w:top w:val="none" w:sz="0" w:space="0" w:color="auto"/>
                    <w:left w:val="none" w:sz="0" w:space="0" w:color="auto"/>
                    <w:bottom w:val="none" w:sz="0" w:space="0" w:color="auto"/>
                    <w:right w:val="none" w:sz="0" w:space="0" w:color="auto"/>
                  </w:divBdr>
                  <w:divsChild>
                    <w:div w:id="5180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823672">
      <w:bodyDiv w:val="1"/>
      <w:marLeft w:val="0"/>
      <w:marRight w:val="0"/>
      <w:marTop w:val="0"/>
      <w:marBottom w:val="0"/>
      <w:divBdr>
        <w:top w:val="none" w:sz="0" w:space="0" w:color="auto"/>
        <w:left w:val="none" w:sz="0" w:space="0" w:color="auto"/>
        <w:bottom w:val="none" w:sz="0" w:space="0" w:color="auto"/>
        <w:right w:val="none" w:sz="0" w:space="0" w:color="auto"/>
      </w:divBdr>
    </w:div>
    <w:div w:id="1895313104">
      <w:bodyDiv w:val="1"/>
      <w:marLeft w:val="0"/>
      <w:marRight w:val="0"/>
      <w:marTop w:val="0"/>
      <w:marBottom w:val="0"/>
      <w:divBdr>
        <w:top w:val="none" w:sz="0" w:space="0" w:color="auto"/>
        <w:left w:val="none" w:sz="0" w:space="0" w:color="auto"/>
        <w:bottom w:val="none" w:sz="0" w:space="0" w:color="auto"/>
        <w:right w:val="none" w:sz="0" w:space="0" w:color="auto"/>
      </w:divBdr>
    </w:div>
    <w:div w:id="1958096502">
      <w:bodyDiv w:val="1"/>
      <w:marLeft w:val="0"/>
      <w:marRight w:val="0"/>
      <w:marTop w:val="0"/>
      <w:marBottom w:val="0"/>
      <w:divBdr>
        <w:top w:val="none" w:sz="0" w:space="0" w:color="auto"/>
        <w:left w:val="none" w:sz="0" w:space="0" w:color="auto"/>
        <w:bottom w:val="none" w:sz="0" w:space="0" w:color="auto"/>
        <w:right w:val="none" w:sz="0" w:space="0" w:color="auto"/>
      </w:divBdr>
      <w:divsChild>
        <w:div w:id="310406692">
          <w:marLeft w:val="0"/>
          <w:marRight w:val="0"/>
          <w:marTop w:val="0"/>
          <w:marBottom w:val="0"/>
          <w:divBdr>
            <w:top w:val="none" w:sz="0" w:space="0" w:color="auto"/>
            <w:left w:val="none" w:sz="0" w:space="0" w:color="auto"/>
            <w:bottom w:val="none" w:sz="0" w:space="0" w:color="auto"/>
            <w:right w:val="none" w:sz="0" w:space="0" w:color="auto"/>
          </w:divBdr>
          <w:divsChild>
            <w:div w:id="1048989111">
              <w:marLeft w:val="0"/>
              <w:marRight w:val="0"/>
              <w:marTop w:val="0"/>
              <w:marBottom w:val="0"/>
              <w:divBdr>
                <w:top w:val="none" w:sz="0" w:space="0" w:color="auto"/>
                <w:left w:val="none" w:sz="0" w:space="0" w:color="auto"/>
                <w:bottom w:val="none" w:sz="0" w:space="0" w:color="auto"/>
                <w:right w:val="none" w:sz="0" w:space="0" w:color="auto"/>
              </w:divBdr>
              <w:divsChild>
                <w:div w:id="1513716319">
                  <w:marLeft w:val="0"/>
                  <w:marRight w:val="0"/>
                  <w:marTop w:val="0"/>
                  <w:marBottom w:val="0"/>
                  <w:divBdr>
                    <w:top w:val="none" w:sz="0" w:space="0" w:color="auto"/>
                    <w:left w:val="none" w:sz="0" w:space="0" w:color="auto"/>
                    <w:bottom w:val="none" w:sz="0" w:space="0" w:color="auto"/>
                    <w:right w:val="none" w:sz="0" w:space="0" w:color="auto"/>
                  </w:divBdr>
                  <w:divsChild>
                    <w:div w:id="172741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320518">
      <w:bodyDiv w:val="1"/>
      <w:marLeft w:val="0"/>
      <w:marRight w:val="0"/>
      <w:marTop w:val="0"/>
      <w:marBottom w:val="0"/>
      <w:divBdr>
        <w:top w:val="none" w:sz="0" w:space="0" w:color="auto"/>
        <w:left w:val="none" w:sz="0" w:space="0" w:color="auto"/>
        <w:bottom w:val="none" w:sz="0" w:space="0" w:color="auto"/>
        <w:right w:val="none" w:sz="0" w:space="0" w:color="auto"/>
      </w:divBdr>
    </w:div>
    <w:div w:id="2022733551">
      <w:bodyDiv w:val="1"/>
      <w:marLeft w:val="0"/>
      <w:marRight w:val="0"/>
      <w:marTop w:val="0"/>
      <w:marBottom w:val="0"/>
      <w:divBdr>
        <w:top w:val="none" w:sz="0" w:space="0" w:color="auto"/>
        <w:left w:val="none" w:sz="0" w:space="0" w:color="auto"/>
        <w:bottom w:val="none" w:sz="0" w:space="0" w:color="auto"/>
        <w:right w:val="none" w:sz="0" w:space="0" w:color="auto"/>
      </w:divBdr>
    </w:div>
    <w:div w:id="2045909943">
      <w:bodyDiv w:val="1"/>
      <w:marLeft w:val="0"/>
      <w:marRight w:val="0"/>
      <w:marTop w:val="0"/>
      <w:marBottom w:val="0"/>
      <w:divBdr>
        <w:top w:val="none" w:sz="0" w:space="0" w:color="auto"/>
        <w:left w:val="none" w:sz="0" w:space="0" w:color="auto"/>
        <w:bottom w:val="none" w:sz="0" w:space="0" w:color="auto"/>
        <w:right w:val="none" w:sz="0" w:space="0" w:color="auto"/>
      </w:divBdr>
      <w:divsChild>
        <w:div w:id="1212886012">
          <w:marLeft w:val="0"/>
          <w:marRight w:val="0"/>
          <w:marTop w:val="0"/>
          <w:marBottom w:val="0"/>
          <w:divBdr>
            <w:top w:val="none" w:sz="0" w:space="0" w:color="auto"/>
            <w:left w:val="none" w:sz="0" w:space="0" w:color="auto"/>
            <w:bottom w:val="none" w:sz="0" w:space="0" w:color="auto"/>
            <w:right w:val="none" w:sz="0" w:space="0" w:color="auto"/>
          </w:divBdr>
          <w:divsChild>
            <w:div w:id="334115458">
              <w:marLeft w:val="0"/>
              <w:marRight w:val="0"/>
              <w:marTop w:val="0"/>
              <w:marBottom w:val="0"/>
              <w:divBdr>
                <w:top w:val="none" w:sz="0" w:space="0" w:color="auto"/>
                <w:left w:val="none" w:sz="0" w:space="0" w:color="auto"/>
                <w:bottom w:val="none" w:sz="0" w:space="0" w:color="auto"/>
                <w:right w:val="none" w:sz="0" w:space="0" w:color="auto"/>
              </w:divBdr>
              <w:divsChild>
                <w:div w:id="173807224">
                  <w:marLeft w:val="0"/>
                  <w:marRight w:val="0"/>
                  <w:marTop w:val="0"/>
                  <w:marBottom w:val="0"/>
                  <w:divBdr>
                    <w:top w:val="none" w:sz="0" w:space="0" w:color="auto"/>
                    <w:left w:val="none" w:sz="0" w:space="0" w:color="auto"/>
                    <w:bottom w:val="none" w:sz="0" w:space="0" w:color="auto"/>
                    <w:right w:val="none" w:sz="0" w:space="0" w:color="auto"/>
                  </w:divBdr>
                  <w:divsChild>
                    <w:div w:id="213274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247574">
      <w:bodyDiv w:val="1"/>
      <w:marLeft w:val="0"/>
      <w:marRight w:val="0"/>
      <w:marTop w:val="0"/>
      <w:marBottom w:val="0"/>
      <w:divBdr>
        <w:top w:val="none" w:sz="0" w:space="0" w:color="auto"/>
        <w:left w:val="none" w:sz="0" w:space="0" w:color="auto"/>
        <w:bottom w:val="none" w:sz="0" w:space="0" w:color="auto"/>
        <w:right w:val="none" w:sz="0" w:space="0" w:color="auto"/>
      </w:divBdr>
    </w:div>
    <w:div w:id="2130540924">
      <w:bodyDiv w:val="1"/>
      <w:marLeft w:val="0"/>
      <w:marRight w:val="0"/>
      <w:marTop w:val="0"/>
      <w:marBottom w:val="0"/>
      <w:divBdr>
        <w:top w:val="none" w:sz="0" w:space="0" w:color="auto"/>
        <w:left w:val="none" w:sz="0" w:space="0" w:color="auto"/>
        <w:bottom w:val="none" w:sz="0" w:space="0" w:color="auto"/>
        <w:right w:val="none" w:sz="0" w:space="0" w:color="auto"/>
      </w:divBdr>
    </w:div>
    <w:div w:id="2135102550">
      <w:bodyDiv w:val="1"/>
      <w:marLeft w:val="0"/>
      <w:marRight w:val="0"/>
      <w:marTop w:val="0"/>
      <w:marBottom w:val="0"/>
      <w:divBdr>
        <w:top w:val="none" w:sz="0" w:space="0" w:color="auto"/>
        <w:left w:val="none" w:sz="0" w:space="0" w:color="auto"/>
        <w:bottom w:val="none" w:sz="0" w:space="0" w:color="auto"/>
        <w:right w:val="none" w:sz="0" w:space="0" w:color="auto"/>
      </w:divBdr>
    </w:div>
    <w:div w:id="214500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10</Pages>
  <Words>3182</Words>
  <Characters>16869</Characters>
  <Application>Microsoft Office Word</Application>
  <DocSecurity>0</DocSecurity>
  <Lines>455</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Cleverdon (1901065)</dc:creator>
  <cp:keywords/>
  <dc:description/>
  <cp:lastModifiedBy>Lewis Cleverdon (1901065)</cp:lastModifiedBy>
  <cp:revision>11</cp:revision>
  <dcterms:created xsi:type="dcterms:W3CDTF">2022-02-22T12:15:00Z</dcterms:created>
  <dcterms:modified xsi:type="dcterms:W3CDTF">2022-03-23T12:49:00Z</dcterms:modified>
</cp:coreProperties>
</file>