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9C903" w14:textId="77777777" w:rsidR="00145C61" w:rsidRDefault="00145C61" w:rsidP="00145C61">
      <w:pPr>
        <w:pStyle w:val="Body"/>
        <w:jc w:val="center"/>
      </w:pPr>
    </w:p>
    <w:p w14:paraId="11F29E96" w14:textId="77777777" w:rsidR="00145C61" w:rsidRDefault="00145C61" w:rsidP="00145C61">
      <w:pPr>
        <w:pStyle w:val="Body"/>
        <w:jc w:val="center"/>
      </w:pPr>
    </w:p>
    <w:p w14:paraId="4B82D7F5" w14:textId="77777777" w:rsidR="00145C61" w:rsidRDefault="00145C61" w:rsidP="00145C61">
      <w:pPr>
        <w:pStyle w:val="Body"/>
        <w:jc w:val="center"/>
      </w:pPr>
    </w:p>
    <w:p w14:paraId="257F9290" w14:textId="77777777" w:rsidR="00145C61" w:rsidRDefault="00145C61" w:rsidP="00145C61">
      <w:pPr>
        <w:pStyle w:val="Body"/>
        <w:jc w:val="center"/>
      </w:pPr>
    </w:p>
    <w:p w14:paraId="1C8C7381" w14:textId="77777777" w:rsidR="00145C61" w:rsidRDefault="00145C61" w:rsidP="00145C61">
      <w:pPr>
        <w:pStyle w:val="Body"/>
        <w:jc w:val="center"/>
      </w:pPr>
    </w:p>
    <w:p w14:paraId="1B53790A" w14:textId="77777777" w:rsidR="00145C61" w:rsidRDefault="00145C61" w:rsidP="00280CE9">
      <w:pPr>
        <w:pStyle w:val="Body"/>
      </w:pPr>
    </w:p>
    <w:p w14:paraId="6928AF22" w14:textId="77777777" w:rsidR="00145C61" w:rsidRDefault="00145C61" w:rsidP="00145C61">
      <w:pPr>
        <w:pStyle w:val="Body"/>
        <w:jc w:val="center"/>
      </w:pPr>
    </w:p>
    <w:p w14:paraId="46787129" w14:textId="77777777" w:rsidR="00145C61" w:rsidRDefault="00145C61" w:rsidP="00145C61">
      <w:pPr>
        <w:pStyle w:val="Body"/>
        <w:jc w:val="center"/>
      </w:pPr>
    </w:p>
    <w:p w14:paraId="7E564D0F" w14:textId="17171EEA" w:rsidR="00145C61" w:rsidRDefault="00B73C68" w:rsidP="00145C61">
      <w:pPr>
        <w:pStyle w:val="Body"/>
        <w:jc w:val="center"/>
      </w:pPr>
      <w:r>
        <w:rPr>
          <w:rFonts w:hint="eastAsia"/>
        </w:rPr>
        <w:t>Digital</w:t>
      </w:r>
      <w:r>
        <w:t xml:space="preserve"> </w:t>
      </w:r>
      <w:r>
        <w:rPr>
          <w:rFonts w:hint="eastAsia"/>
        </w:rPr>
        <w:t>Forensics</w:t>
      </w:r>
      <w:r>
        <w:t xml:space="preserve"> </w:t>
      </w:r>
      <w:r>
        <w:rPr>
          <w:rFonts w:hint="eastAsia"/>
        </w:rPr>
        <w:t>Analysis</w:t>
      </w:r>
      <w:r>
        <w:t xml:space="preserve"> </w:t>
      </w:r>
      <w:proofErr w:type="spellStart"/>
      <w:r>
        <w:rPr>
          <w:rFonts w:hint="eastAsia"/>
        </w:rPr>
        <w:t>Courswork</w:t>
      </w:r>
      <w:proofErr w:type="spellEnd"/>
    </w:p>
    <w:p w14:paraId="4FD745FD" w14:textId="77777777" w:rsidR="00145C61" w:rsidRDefault="00145C61" w:rsidP="00145C61">
      <w:pPr>
        <w:pStyle w:val="Body"/>
      </w:pPr>
    </w:p>
    <w:p w14:paraId="10A4D966" w14:textId="77777777" w:rsidR="00145C61" w:rsidRDefault="00145C61" w:rsidP="00145C61">
      <w:pPr>
        <w:pStyle w:val="Body"/>
      </w:pPr>
    </w:p>
    <w:p w14:paraId="1F34D368" w14:textId="77777777" w:rsidR="00145C61" w:rsidRDefault="00145C61" w:rsidP="00145C61">
      <w:pPr>
        <w:pStyle w:val="Body"/>
      </w:pPr>
    </w:p>
    <w:p w14:paraId="489EFCD8" w14:textId="77777777" w:rsidR="00145C61" w:rsidRDefault="00145C61" w:rsidP="00145C61">
      <w:pPr>
        <w:pStyle w:val="Body"/>
      </w:pPr>
    </w:p>
    <w:p w14:paraId="1656CFED" w14:textId="77777777" w:rsidR="00145C61" w:rsidRDefault="00145C61" w:rsidP="00145C61">
      <w:pPr>
        <w:pStyle w:val="Body"/>
      </w:pPr>
    </w:p>
    <w:p w14:paraId="1B736854" w14:textId="77777777" w:rsidR="00145C61" w:rsidRDefault="00145C61" w:rsidP="00145C61">
      <w:pPr>
        <w:pStyle w:val="Body"/>
      </w:pPr>
    </w:p>
    <w:p w14:paraId="35761EF4" w14:textId="77777777" w:rsidR="00145C61" w:rsidRDefault="00145C61" w:rsidP="00145C61">
      <w:pPr>
        <w:pStyle w:val="Body"/>
      </w:pPr>
    </w:p>
    <w:p w14:paraId="0F8E5893" w14:textId="77777777" w:rsidR="00145C61" w:rsidRDefault="00145C61" w:rsidP="00145C61">
      <w:pPr>
        <w:pStyle w:val="Body"/>
      </w:pPr>
    </w:p>
    <w:p w14:paraId="62E8C263" w14:textId="77777777" w:rsidR="00145C61" w:rsidRDefault="00145C61" w:rsidP="00145C61">
      <w:pPr>
        <w:pStyle w:val="Body"/>
      </w:pPr>
    </w:p>
    <w:p w14:paraId="167638A4" w14:textId="77777777" w:rsidR="00145C61" w:rsidRDefault="00145C61" w:rsidP="00145C61">
      <w:pPr>
        <w:pStyle w:val="Body"/>
      </w:pPr>
    </w:p>
    <w:p w14:paraId="5067BBE7" w14:textId="77777777" w:rsidR="00145C61" w:rsidRDefault="00145C61" w:rsidP="00145C61">
      <w:pPr>
        <w:pStyle w:val="Body"/>
      </w:pPr>
    </w:p>
    <w:p w14:paraId="36A05BF8" w14:textId="77777777" w:rsidR="00145C61" w:rsidRDefault="00145C61" w:rsidP="00145C61">
      <w:pPr>
        <w:pStyle w:val="Body"/>
      </w:pPr>
    </w:p>
    <w:p w14:paraId="40F504C6" w14:textId="77777777" w:rsidR="00145C61" w:rsidRDefault="00145C61" w:rsidP="00145C61">
      <w:pPr>
        <w:pStyle w:val="Body"/>
      </w:pPr>
    </w:p>
    <w:p w14:paraId="12C4E4F1" w14:textId="77777777" w:rsidR="00145C61" w:rsidRDefault="00145C61" w:rsidP="00145C61">
      <w:pPr>
        <w:pStyle w:val="Body"/>
      </w:pPr>
    </w:p>
    <w:p w14:paraId="268FB031" w14:textId="77777777" w:rsidR="00145C61" w:rsidRDefault="00145C61" w:rsidP="00145C61">
      <w:pPr>
        <w:pStyle w:val="Body"/>
      </w:pPr>
    </w:p>
    <w:p w14:paraId="71671BF1" w14:textId="77777777" w:rsidR="00145C61" w:rsidRDefault="00145C61" w:rsidP="00145C61">
      <w:pPr>
        <w:pStyle w:val="Body"/>
      </w:pPr>
    </w:p>
    <w:p w14:paraId="1BA7EC15" w14:textId="77777777" w:rsidR="00145C61" w:rsidRDefault="00145C61" w:rsidP="00145C61">
      <w:pPr>
        <w:pStyle w:val="Body"/>
      </w:pPr>
    </w:p>
    <w:p w14:paraId="14189B1A" w14:textId="77777777" w:rsidR="00145C61" w:rsidRDefault="00145C61" w:rsidP="00145C61">
      <w:pPr>
        <w:pStyle w:val="Body"/>
      </w:pPr>
    </w:p>
    <w:p w14:paraId="0F02F423" w14:textId="73F14190" w:rsidR="00145C61" w:rsidRDefault="004579AB" w:rsidP="00145C61">
      <w:pPr>
        <w:pStyle w:val="Body"/>
        <w:jc w:val="center"/>
      </w:pPr>
      <w:r>
        <w:rPr>
          <w:rFonts w:hint="eastAsia"/>
        </w:rPr>
        <w:t>Digital</w:t>
      </w:r>
      <w:r>
        <w:t xml:space="preserve"> </w:t>
      </w:r>
      <w:r>
        <w:rPr>
          <w:rFonts w:hint="eastAsia"/>
        </w:rPr>
        <w:t>Forensics</w:t>
      </w:r>
      <w:r>
        <w:t xml:space="preserve"> </w:t>
      </w:r>
      <w:r>
        <w:rPr>
          <w:rFonts w:hint="eastAsia"/>
        </w:rPr>
        <w:t>Analysis</w:t>
      </w:r>
    </w:p>
    <w:p w14:paraId="7F5CA553" w14:textId="77777777" w:rsidR="00145C61" w:rsidRDefault="00145C61" w:rsidP="00145C61">
      <w:pPr>
        <w:pStyle w:val="Body"/>
        <w:jc w:val="center"/>
      </w:pPr>
      <w:r>
        <w:rPr>
          <w:rFonts w:hint="eastAsia"/>
        </w:rPr>
        <w:t>J</w:t>
      </w:r>
      <w:r>
        <w:t>inwei Xu</w:t>
      </w:r>
    </w:p>
    <w:p w14:paraId="203F4D5A" w14:textId="5F72D93A" w:rsidR="00145C61" w:rsidRDefault="00145C61" w:rsidP="00145C61">
      <w:pPr>
        <w:pStyle w:val="Body"/>
        <w:jc w:val="center"/>
      </w:pPr>
      <w:r w:rsidRPr="00726909">
        <w:t xml:space="preserve">January </w:t>
      </w:r>
      <w:r w:rsidR="006141AF">
        <w:t>10</w:t>
      </w:r>
      <w:r w:rsidRPr="00726909">
        <w:t>, 2024</w:t>
      </w:r>
    </w:p>
    <w:p w14:paraId="475172D0" w14:textId="77777777" w:rsidR="008B7FD8" w:rsidRDefault="008B7FD8" w:rsidP="00373A5F">
      <w:pPr>
        <w:pStyle w:val="Body"/>
        <w:sectPr w:rsidR="008B7FD8" w:rsidSect="00B3272D">
          <w:pgSz w:w="11906" w:h="16838" w:code="9"/>
          <w:pgMar w:top="1418" w:right="1797" w:bottom="1440" w:left="1797" w:header="851" w:footer="992" w:gutter="0"/>
          <w:pgNumType w:start="1"/>
          <w:cols w:space="425"/>
          <w:docGrid w:type="lines" w:linePitch="312"/>
        </w:sectPr>
      </w:pPr>
    </w:p>
    <w:sdt>
      <w:sdtPr>
        <w:rPr>
          <w:rFonts w:asciiTheme="minorHAnsi" w:eastAsiaTheme="minorEastAsia" w:hAnsiTheme="minorHAnsi" w:cstheme="minorBidi"/>
          <w:color w:val="auto"/>
          <w:kern w:val="2"/>
          <w:sz w:val="21"/>
          <w:szCs w:val="21"/>
          <w:lang w:eastAsia="zh-CN"/>
        </w:rPr>
        <w:id w:val="1945505369"/>
        <w:docPartObj>
          <w:docPartGallery w:val="Table of Contents"/>
        </w:docPartObj>
      </w:sdtPr>
      <w:sdtEndPr>
        <w:rPr>
          <w:b/>
          <w:bCs/>
          <w:noProof/>
        </w:rPr>
      </w:sdtEndPr>
      <w:sdtContent>
        <w:p w14:paraId="52ED01EF" w14:textId="495BFFFD" w:rsidR="00FC0D09" w:rsidRDefault="00FC0D09">
          <w:pPr>
            <w:pStyle w:val="TOCHeading"/>
          </w:pPr>
          <w:r w:rsidRPr="00FC0D09">
            <w:rPr>
              <w:rFonts w:ascii="Arial" w:hAnsi="Arial"/>
              <w:color w:val="auto"/>
            </w:rPr>
            <w:t>Table of Contents</w:t>
          </w:r>
        </w:p>
        <w:p w14:paraId="017A51B5" w14:textId="0ED05D5F" w:rsidR="00FC0D09" w:rsidRDefault="00FC0D09">
          <w:pPr>
            <w:pStyle w:val="TOC1"/>
            <w:tabs>
              <w:tab w:val="left" w:pos="420"/>
              <w:tab w:val="right" w:leader="dot" w:pos="8302"/>
            </w:tabs>
            <w:rPr>
              <w:noProof/>
            </w:rPr>
          </w:pPr>
          <w:r>
            <w:fldChar w:fldCharType="begin"/>
          </w:r>
          <w:r>
            <w:instrText xml:space="preserve"> TOC \o "1-3" \h \z \u </w:instrText>
          </w:r>
          <w:r>
            <w:fldChar w:fldCharType="separate"/>
          </w:r>
          <w:hyperlink w:anchor="_Toc155956370" w:history="1">
            <w:r w:rsidRPr="0008733D">
              <w:rPr>
                <w:rStyle w:val="Hyperlink"/>
                <w:noProof/>
              </w:rPr>
              <w:t>1.</w:t>
            </w:r>
            <w:r>
              <w:rPr>
                <w:noProof/>
              </w:rPr>
              <w:tab/>
            </w:r>
            <w:r w:rsidRPr="0008733D">
              <w:rPr>
                <w:rStyle w:val="Hyperlink"/>
                <w:noProof/>
              </w:rPr>
              <w:t>Research on Digital Forensics</w:t>
            </w:r>
            <w:r>
              <w:rPr>
                <w:noProof/>
                <w:webHidden/>
              </w:rPr>
              <w:tab/>
            </w:r>
            <w:r>
              <w:rPr>
                <w:noProof/>
                <w:webHidden/>
              </w:rPr>
              <w:fldChar w:fldCharType="begin"/>
            </w:r>
            <w:r>
              <w:rPr>
                <w:noProof/>
                <w:webHidden/>
              </w:rPr>
              <w:instrText xml:space="preserve"> PAGEREF _Toc155956370 \h </w:instrText>
            </w:r>
            <w:r>
              <w:rPr>
                <w:noProof/>
                <w:webHidden/>
              </w:rPr>
            </w:r>
            <w:r>
              <w:rPr>
                <w:noProof/>
                <w:webHidden/>
              </w:rPr>
              <w:fldChar w:fldCharType="separate"/>
            </w:r>
            <w:r>
              <w:rPr>
                <w:noProof/>
                <w:webHidden/>
              </w:rPr>
              <w:t>1</w:t>
            </w:r>
            <w:r>
              <w:rPr>
                <w:noProof/>
                <w:webHidden/>
              </w:rPr>
              <w:fldChar w:fldCharType="end"/>
            </w:r>
          </w:hyperlink>
        </w:p>
        <w:p w14:paraId="4C9D3B36" w14:textId="0865B76E" w:rsidR="00FC0D09" w:rsidRDefault="00000000">
          <w:pPr>
            <w:pStyle w:val="TOC2"/>
            <w:tabs>
              <w:tab w:val="left" w:pos="1050"/>
              <w:tab w:val="right" w:leader="dot" w:pos="8302"/>
            </w:tabs>
            <w:rPr>
              <w:noProof/>
            </w:rPr>
          </w:pPr>
          <w:hyperlink w:anchor="_Toc155956371" w:history="1">
            <w:r w:rsidR="00FC0D09" w:rsidRPr="0008733D">
              <w:rPr>
                <w:rStyle w:val="Hyperlink"/>
                <w:noProof/>
              </w:rPr>
              <w:t>1.1</w:t>
            </w:r>
            <w:r w:rsidR="00FC0D09">
              <w:rPr>
                <w:noProof/>
              </w:rPr>
              <w:tab/>
            </w:r>
            <w:r w:rsidR="00FC0D09" w:rsidRPr="0008733D">
              <w:rPr>
                <w:rStyle w:val="Hyperlink"/>
                <w:noProof/>
              </w:rPr>
              <w:t>Current state of the field</w:t>
            </w:r>
            <w:r w:rsidR="00FC0D09">
              <w:rPr>
                <w:noProof/>
                <w:webHidden/>
              </w:rPr>
              <w:tab/>
            </w:r>
            <w:r w:rsidR="00FC0D09">
              <w:rPr>
                <w:noProof/>
                <w:webHidden/>
              </w:rPr>
              <w:fldChar w:fldCharType="begin"/>
            </w:r>
            <w:r w:rsidR="00FC0D09">
              <w:rPr>
                <w:noProof/>
                <w:webHidden/>
              </w:rPr>
              <w:instrText xml:space="preserve"> PAGEREF _Toc155956371 \h </w:instrText>
            </w:r>
            <w:r w:rsidR="00FC0D09">
              <w:rPr>
                <w:noProof/>
                <w:webHidden/>
              </w:rPr>
            </w:r>
            <w:r w:rsidR="00FC0D09">
              <w:rPr>
                <w:noProof/>
                <w:webHidden/>
              </w:rPr>
              <w:fldChar w:fldCharType="separate"/>
            </w:r>
            <w:r w:rsidR="00FC0D09">
              <w:rPr>
                <w:noProof/>
                <w:webHidden/>
              </w:rPr>
              <w:t>1</w:t>
            </w:r>
            <w:r w:rsidR="00FC0D09">
              <w:rPr>
                <w:noProof/>
                <w:webHidden/>
              </w:rPr>
              <w:fldChar w:fldCharType="end"/>
            </w:r>
          </w:hyperlink>
        </w:p>
        <w:p w14:paraId="46F551C5" w14:textId="7B67A04A" w:rsidR="00FC0D09" w:rsidRDefault="00000000">
          <w:pPr>
            <w:pStyle w:val="TOC3"/>
            <w:tabs>
              <w:tab w:val="left" w:pos="1680"/>
              <w:tab w:val="right" w:leader="dot" w:pos="8302"/>
            </w:tabs>
            <w:rPr>
              <w:noProof/>
            </w:rPr>
          </w:pPr>
          <w:hyperlink w:anchor="_Toc155956372" w:history="1">
            <w:r w:rsidR="00FC0D09" w:rsidRPr="0008733D">
              <w:rPr>
                <w:rStyle w:val="Hyperlink"/>
                <w:noProof/>
              </w:rPr>
              <w:t>1.1.1</w:t>
            </w:r>
            <w:r w:rsidR="00FC0D09">
              <w:rPr>
                <w:noProof/>
              </w:rPr>
              <w:tab/>
            </w:r>
            <w:r w:rsidR="00FC0D09" w:rsidRPr="0008733D">
              <w:rPr>
                <w:rStyle w:val="Hyperlink"/>
                <w:noProof/>
              </w:rPr>
              <w:t>File System Forensics</w:t>
            </w:r>
            <w:r w:rsidR="00FC0D09">
              <w:rPr>
                <w:noProof/>
                <w:webHidden/>
              </w:rPr>
              <w:tab/>
            </w:r>
            <w:r w:rsidR="00FC0D09">
              <w:rPr>
                <w:noProof/>
                <w:webHidden/>
              </w:rPr>
              <w:fldChar w:fldCharType="begin"/>
            </w:r>
            <w:r w:rsidR="00FC0D09">
              <w:rPr>
                <w:noProof/>
                <w:webHidden/>
              </w:rPr>
              <w:instrText xml:space="preserve"> PAGEREF _Toc155956372 \h </w:instrText>
            </w:r>
            <w:r w:rsidR="00FC0D09">
              <w:rPr>
                <w:noProof/>
                <w:webHidden/>
              </w:rPr>
            </w:r>
            <w:r w:rsidR="00FC0D09">
              <w:rPr>
                <w:noProof/>
                <w:webHidden/>
              </w:rPr>
              <w:fldChar w:fldCharType="separate"/>
            </w:r>
            <w:r w:rsidR="00FC0D09">
              <w:rPr>
                <w:noProof/>
                <w:webHidden/>
              </w:rPr>
              <w:t>1</w:t>
            </w:r>
            <w:r w:rsidR="00FC0D09">
              <w:rPr>
                <w:noProof/>
                <w:webHidden/>
              </w:rPr>
              <w:fldChar w:fldCharType="end"/>
            </w:r>
          </w:hyperlink>
        </w:p>
        <w:p w14:paraId="4C4EDEFD" w14:textId="6DC21978" w:rsidR="00FC0D09" w:rsidRDefault="00000000">
          <w:pPr>
            <w:pStyle w:val="TOC3"/>
            <w:tabs>
              <w:tab w:val="left" w:pos="1680"/>
              <w:tab w:val="right" w:leader="dot" w:pos="8302"/>
            </w:tabs>
            <w:rPr>
              <w:noProof/>
            </w:rPr>
          </w:pPr>
          <w:hyperlink w:anchor="_Toc155956373" w:history="1">
            <w:r w:rsidR="00FC0D09" w:rsidRPr="0008733D">
              <w:rPr>
                <w:rStyle w:val="Hyperlink"/>
                <w:noProof/>
              </w:rPr>
              <w:t>1.1.2</w:t>
            </w:r>
            <w:r w:rsidR="00FC0D09">
              <w:rPr>
                <w:noProof/>
              </w:rPr>
              <w:tab/>
            </w:r>
            <w:r w:rsidR="00FC0D09" w:rsidRPr="0008733D">
              <w:rPr>
                <w:rStyle w:val="Hyperlink"/>
                <w:noProof/>
              </w:rPr>
              <w:t>Storage Device Forensics</w:t>
            </w:r>
            <w:r w:rsidR="00FC0D09">
              <w:rPr>
                <w:noProof/>
                <w:webHidden/>
              </w:rPr>
              <w:tab/>
            </w:r>
            <w:r w:rsidR="00FC0D09">
              <w:rPr>
                <w:noProof/>
                <w:webHidden/>
              </w:rPr>
              <w:fldChar w:fldCharType="begin"/>
            </w:r>
            <w:r w:rsidR="00FC0D09">
              <w:rPr>
                <w:noProof/>
                <w:webHidden/>
              </w:rPr>
              <w:instrText xml:space="preserve"> PAGEREF _Toc155956373 \h </w:instrText>
            </w:r>
            <w:r w:rsidR="00FC0D09">
              <w:rPr>
                <w:noProof/>
                <w:webHidden/>
              </w:rPr>
            </w:r>
            <w:r w:rsidR="00FC0D09">
              <w:rPr>
                <w:noProof/>
                <w:webHidden/>
              </w:rPr>
              <w:fldChar w:fldCharType="separate"/>
            </w:r>
            <w:r w:rsidR="00FC0D09">
              <w:rPr>
                <w:noProof/>
                <w:webHidden/>
              </w:rPr>
              <w:t>1</w:t>
            </w:r>
            <w:r w:rsidR="00FC0D09">
              <w:rPr>
                <w:noProof/>
                <w:webHidden/>
              </w:rPr>
              <w:fldChar w:fldCharType="end"/>
            </w:r>
          </w:hyperlink>
        </w:p>
        <w:p w14:paraId="08CD6362" w14:textId="49F97A28" w:rsidR="00FC0D09" w:rsidRDefault="00000000">
          <w:pPr>
            <w:pStyle w:val="TOC3"/>
            <w:tabs>
              <w:tab w:val="left" w:pos="1680"/>
              <w:tab w:val="right" w:leader="dot" w:pos="8302"/>
            </w:tabs>
            <w:rPr>
              <w:noProof/>
            </w:rPr>
          </w:pPr>
          <w:hyperlink w:anchor="_Toc155956374" w:history="1">
            <w:r w:rsidR="00FC0D09" w:rsidRPr="0008733D">
              <w:rPr>
                <w:rStyle w:val="Hyperlink"/>
                <w:noProof/>
              </w:rPr>
              <w:t>1.1.3</w:t>
            </w:r>
            <w:r w:rsidR="00FC0D09">
              <w:rPr>
                <w:noProof/>
              </w:rPr>
              <w:tab/>
            </w:r>
            <w:r w:rsidR="00FC0D09" w:rsidRPr="0008733D">
              <w:rPr>
                <w:rStyle w:val="Hyperlink"/>
                <w:noProof/>
              </w:rPr>
              <w:t>Memory Forensics</w:t>
            </w:r>
            <w:r w:rsidR="00FC0D09">
              <w:rPr>
                <w:noProof/>
                <w:webHidden/>
              </w:rPr>
              <w:tab/>
            </w:r>
            <w:r w:rsidR="00FC0D09">
              <w:rPr>
                <w:noProof/>
                <w:webHidden/>
              </w:rPr>
              <w:fldChar w:fldCharType="begin"/>
            </w:r>
            <w:r w:rsidR="00FC0D09">
              <w:rPr>
                <w:noProof/>
                <w:webHidden/>
              </w:rPr>
              <w:instrText xml:space="preserve"> PAGEREF _Toc155956374 \h </w:instrText>
            </w:r>
            <w:r w:rsidR="00FC0D09">
              <w:rPr>
                <w:noProof/>
                <w:webHidden/>
              </w:rPr>
            </w:r>
            <w:r w:rsidR="00FC0D09">
              <w:rPr>
                <w:noProof/>
                <w:webHidden/>
              </w:rPr>
              <w:fldChar w:fldCharType="separate"/>
            </w:r>
            <w:r w:rsidR="00FC0D09">
              <w:rPr>
                <w:noProof/>
                <w:webHidden/>
              </w:rPr>
              <w:t>1</w:t>
            </w:r>
            <w:r w:rsidR="00FC0D09">
              <w:rPr>
                <w:noProof/>
                <w:webHidden/>
              </w:rPr>
              <w:fldChar w:fldCharType="end"/>
            </w:r>
          </w:hyperlink>
        </w:p>
        <w:p w14:paraId="4A6A676A" w14:textId="2112B5AE" w:rsidR="00FC0D09" w:rsidRDefault="00000000">
          <w:pPr>
            <w:pStyle w:val="TOC3"/>
            <w:tabs>
              <w:tab w:val="left" w:pos="1680"/>
              <w:tab w:val="right" w:leader="dot" w:pos="8302"/>
            </w:tabs>
            <w:rPr>
              <w:noProof/>
            </w:rPr>
          </w:pPr>
          <w:hyperlink w:anchor="_Toc155956375" w:history="1">
            <w:r w:rsidR="00FC0D09" w:rsidRPr="0008733D">
              <w:rPr>
                <w:rStyle w:val="Hyperlink"/>
                <w:noProof/>
              </w:rPr>
              <w:t>1.1.4</w:t>
            </w:r>
            <w:r w:rsidR="00FC0D09">
              <w:rPr>
                <w:noProof/>
              </w:rPr>
              <w:tab/>
            </w:r>
            <w:r w:rsidR="00FC0D09" w:rsidRPr="0008733D">
              <w:rPr>
                <w:rStyle w:val="Hyperlink"/>
                <w:noProof/>
              </w:rPr>
              <w:t>IoT Forensics</w:t>
            </w:r>
            <w:r w:rsidR="00FC0D09">
              <w:rPr>
                <w:noProof/>
                <w:webHidden/>
              </w:rPr>
              <w:tab/>
            </w:r>
            <w:r w:rsidR="00FC0D09">
              <w:rPr>
                <w:noProof/>
                <w:webHidden/>
              </w:rPr>
              <w:fldChar w:fldCharType="begin"/>
            </w:r>
            <w:r w:rsidR="00FC0D09">
              <w:rPr>
                <w:noProof/>
                <w:webHidden/>
              </w:rPr>
              <w:instrText xml:space="preserve"> PAGEREF _Toc155956375 \h </w:instrText>
            </w:r>
            <w:r w:rsidR="00FC0D09">
              <w:rPr>
                <w:noProof/>
                <w:webHidden/>
              </w:rPr>
            </w:r>
            <w:r w:rsidR="00FC0D09">
              <w:rPr>
                <w:noProof/>
                <w:webHidden/>
              </w:rPr>
              <w:fldChar w:fldCharType="separate"/>
            </w:r>
            <w:r w:rsidR="00FC0D09">
              <w:rPr>
                <w:noProof/>
                <w:webHidden/>
              </w:rPr>
              <w:t>1</w:t>
            </w:r>
            <w:r w:rsidR="00FC0D09">
              <w:rPr>
                <w:noProof/>
                <w:webHidden/>
              </w:rPr>
              <w:fldChar w:fldCharType="end"/>
            </w:r>
          </w:hyperlink>
        </w:p>
        <w:p w14:paraId="6F0E2BEA" w14:textId="15ECCA53" w:rsidR="00FC0D09" w:rsidRDefault="00000000">
          <w:pPr>
            <w:pStyle w:val="TOC3"/>
            <w:tabs>
              <w:tab w:val="left" w:pos="1680"/>
              <w:tab w:val="right" w:leader="dot" w:pos="8302"/>
            </w:tabs>
            <w:rPr>
              <w:noProof/>
            </w:rPr>
          </w:pPr>
          <w:hyperlink w:anchor="_Toc155956376" w:history="1">
            <w:r w:rsidR="00FC0D09" w:rsidRPr="0008733D">
              <w:rPr>
                <w:rStyle w:val="Hyperlink"/>
                <w:noProof/>
              </w:rPr>
              <w:t>1.1.5</w:t>
            </w:r>
            <w:r w:rsidR="00FC0D09">
              <w:rPr>
                <w:noProof/>
              </w:rPr>
              <w:tab/>
            </w:r>
            <w:r w:rsidR="00FC0D09" w:rsidRPr="0008733D">
              <w:rPr>
                <w:rStyle w:val="Hyperlink"/>
                <w:noProof/>
              </w:rPr>
              <w:t>Cloud Forensics</w:t>
            </w:r>
            <w:r w:rsidR="00FC0D09">
              <w:rPr>
                <w:noProof/>
                <w:webHidden/>
              </w:rPr>
              <w:tab/>
            </w:r>
            <w:r w:rsidR="00FC0D09">
              <w:rPr>
                <w:noProof/>
                <w:webHidden/>
              </w:rPr>
              <w:fldChar w:fldCharType="begin"/>
            </w:r>
            <w:r w:rsidR="00FC0D09">
              <w:rPr>
                <w:noProof/>
                <w:webHidden/>
              </w:rPr>
              <w:instrText xml:space="preserve"> PAGEREF _Toc155956376 \h </w:instrText>
            </w:r>
            <w:r w:rsidR="00FC0D09">
              <w:rPr>
                <w:noProof/>
                <w:webHidden/>
              </w:rPr>
            </w:r>
            <w:r w:rsidR="00FC0D09">
              <w:rPr>
                <w:noProof/>
                <w:webHidden/>
              </w:rPr>
              <w:fldChar w:fldCharType="separate"/>
            </w:r>
            <w:r w:rsidR="00FC0D09">
              <w:rPr>
                <w:noProof/>
                <w:webHidden/>
              </w:rPr>
              <w:t>2</w:t>
            </w:r>
            <w:r w:rsidR="00FC0D09">
              <w:rPr>
                <w:noProof/>
                <w:webHidden/>
              </w:rPr>
              <w:fldChar w:fldCharType="end"/>
            </w:r>
          </w:hyperlink>
        </w:p>
        <w:p w14:paraId="0DB7AB1E" w14:textId="68662453" w:rsidR="00FC0D09" w:rsidRDefault="00000000">
          <w:pPr>
            <w:pStyle w:val="TOC2"/>
            <w:tabs>
              <w:tab w:val="left" w:pos="1050"/>
              <w:tab w:val="right" w:leader="dot" w:pos="8302"/>
            </w:tabs>
            <w:rPr>
              <w:noProof/>
            </w:rPr>
          </w:pPr>
          <w:hyperlink w:anchor="_Toc155956377" w:history="1">
            <w:r w:rsidR="00FC0D09" w:rsidRPr="0008733D">
              <w:rPr>
                <w:rStyle w:val="Hyperlink"/>
                <w:noProof/>
              </w:rPr>
              <w:t>1.2</w:t>
            </w:r>
            <w:r w:rsidR="00FC0D09">
              <w:rPr>
                <w:noProof/>
              </w:rPr>
              <w:tab/>
            </w:r>
            <w:r w:rsidR="00FC0D09" w:rsidRPr="0008733D">
              <w:rPr>
                <w:rStyle w:val="Hyperlink"/>
                <w:noProof/>
              </w:rPr>
              <w:t>Intersection of digital forensics and cybersecurity</w:t>
            </w:r>
            <w:r w:rsidR="00FC0D09">
              <w:rPr>
                <w:noProof/>
                <w:webHidden/>
              </w:rPr>
              <w:tab/>
            </w:r>
            <w:r w:rsidR="00FC0D09">
              <w:rPr>
                <w:noProof/>
                <w:webHidden/>
              </w:rPr>
              <w:fldChar w:fldCharType="begin"/>
            </w:r>
            <w:r w:rsidR="00FC0D09">
              <w:rPr>
                <w:noProof/>
                <w:webHidden/>
              </w:rPr>
              <w:instrText xml:space="preserve"> PAGEREF _Toc155956377 \h </w:instrText>
            </w:r>
            <w:r w:rsidR="00FC0D09">
              <w:rPr>
                <w:noProof/>
                <w:webHidden/>
              </w:rPr>
            </w:r>
            <w:r w:rsidR="00FC0D09">
              <w:rPr>
                <w:noProof/>
                <w:webHidden/>
              </w:rPr>
              <w:fldChar w:fldCharType="separate"/>
            </w:r>
            <w:r w:rsidR="00FC0D09">
              <w:rPr>
                <w:noProof/>
                <w:webHidden/>
              </w:rPr>
              <w:t>3</w:t>
            </w:r>
            <w:r w:rsidR="00FC0D09">
              <w:rPr>
                <w:noProof/>
                <w:webHidden/>
              </w:rPr>
              <w:fldChar w:fldCharType="end"/>
            </w:r>
          </w:hyperlink>
        </w:p>
        <w:p w14:paraId="5A2C6228" w14:textId="01C4A754" w:rsidR="00FC0D09" w:rsidRDefault="00000000">
          <w:pPr>
            <w:pStyle w:val="TOC2"/>
            <w:tabs>
              <w:tab w:val="left" w:pos="1050"/>
              <w:tab w:val="right" w:leader="dot" w:pos="8302"/>
            </w:tabs>
            <w:rPr>
              <w:noProof/>
            </w:rPr>
          </w:pPr>
          <w:hyperlink w:anchor="_Toc155956378" w:history="1">
            <w:r w:rsidR="00FC0D09" w:rsidRPr="0008733D">
              <w:rPr>
                <w:rStyle w:val="Hyperlink"/>
                <w:noProof/>
              </w:rPr>
              <w:t>1.3</w:t>
            </w:r>
            <w:r w:rsidR="00FC0D09">
              <w:rPr>
                <w:noProof/>
              </w:rPr>
              <w:tab/>
            </w:r>
            <w:r w:rsidR="00FC0D09" w:rsidRPr="0008733D">
              <w:rPr>
                <w:rStyle w:val="Hyperlink"/>
                <w:noProof/>
              </w:rPr>
              <w:t>Emerging Trend</w:t>
            </w:r>
            <w:r w:rsidR="00FC0D09">
              <w:rPr>
                <w:noProof/>
                <w:webHidden/>
              </w:rPr>
              <w:tab/>
            </w:r>
            <w:r w:rsidR="00FC0D09">
              <w:rPr>
                <w:noProof/>
                <w:webHidden/>
              </w:rPr>
              <w:fldChar w:fldCharType="begin"/>
            </w:r>
            <w:r w:rsidR="00FC0D09">
              <w:rPr>
                <w:noProof/>
                <w:webHidden/>
              </w:rPr>
              <w:instrText xml:space="preserve"> PAGEREF _Toc155956378 \h </w:instrText>
            </w:r>
            <w:r w:rsidR="00FC0D09">
              <w:rPr>
                <w:noProof/>
                <w:webHidden/>
              </w:rPr>
            </w:r>
            <w:r w:rsidR="00FC0D09">
              <w:rPr>
                <w:noProof/>
                <w:webHidden/>
              </w:rPr>
              <w:fldChar w:fldCharType="separate"/>
            </w:r>
            <w:r w:rsidR="00FC0D09">
              <w:rPr>
                <w:noProof/>
                <w:webHidden/>
              </w:rPr>
              <w:t>4</w:t>
            </w:r>
            <w:r w:rsidR="00FC0D09">
              <w:rPr>
                <w:noProof/>
                <w:webHidden/>
              </w:rPr>
              <w:fldChar w:fldCharType="end"/>
            </w:r>
          </w:hyperlink>
        </w:p>
        <w:p w14:paraId="73BE8493" w14:textId="6CC5D238" w:rsidR="00FC0D09" w:rsidRDefault="00000000">
          <w:pPr>
            <w:pStyle w:val="TOC3"/>
            <w:tabs>
              <w:tab w:val="left" w:pos="1680"/>
              <w:tab w:val="right" w:leader="dot" w:pos="8302"/>
            </w:tabs>
            <w:rPr>
              <w:noProof/>
            </w:rPr>
          </w:pPr>
          <w:hyperlink w:anchor="_Toc155956379" w:history="1">
            <w:r w:rsidR="00FC0D09" w:rsidRPr="0008733D">
              <w:rPr>
                <w:rStyle w:val="Hyperlink"/>
                <w:noProof/>
              </w:rPr>
              <w:t>1.3.1</w:t>
            </w:r>
            <w:r w:rsidR="00FC0D09">
              <w:rPr>
                <w:noProof/>
              </w:rPr>
              <w:tab/>
            </w:r>
            <w:r w:rsidR="00FC0D09" w:rsidRPr="0008733D">
              <w:rPr>
                <w:rStyle w:val="Hyperlink"/>
                <w:noProof/>
              </w:rPr>
              <w:t>Drone Forensics</w:t>
            </w:r>
            <w:r w:rsidR="00FC0D09">
              <w:rPr>
                <w:noProof/>
                <w:webHidden/>
              </w:rPr>
              <w:tab/>
            </w:r>
            <w:r w:rsidR="00FC0D09">
              <w:rPr>
                <w:noProof/>
                <w:webHidden/>
              </w:rPr>
              <w:fldChar w:fldCharType="begin"/>
            </w:r>
            <w:r w:rsidR="00FC0D09">
              <w:rPr>
                <w:noProof/>
                <w:webHidden/>
              </w:rPr>
              <w:instrText xml:space="preserve"> PAGEREF _Toc155956379 \h </w:instrText>
            </w:r>
            <w:r w:rsidR="00FC0D09">
              <w:rPr>
                <w:noProof/>
                <w:webHidden/>
              </w:rPr>
            </w:r>
            <w:r w:rsidR="00FC0D09">
              <w:rPr>
                <w:noProof/>
                <w:webHidden/>
              </w:rPr>
              <w:fldChar w:fldCharType="separate"/>
            </w:r>
            <w:r w:rsidR="00FC0D09">
              <w:rPr>
                <w:noProof/>
                <w:webHidden/>
              </w:rPr>
              <w:t>4</w:t>
            </w:r>
            <w:r w:rsidR="00FC0D09">
              <w:rPr>
                <w:noProof/>
                <w:webHidden/>
              </w:rPr>
              <w:fldChar w:fldCharType="end"/>
            </w:r>
          </w:hyperlink>
        </w:p>
        <w:p w14:paraId="6EF0F8C1" w14:textId="6FF64AD4" w:rsidR="00FC0D09" w:rsidRDefault="00000000">
          <w:pPr>
            <w:pStyle w:val="TOC3"/>
            <w:tabs>
              <w:tab w:val="left" w:pos="1680"/>
              <w:tab w:val="right" w:leader="dot" w:pos="8302"/>
            </w:tabs>
            <w:rPr>
              <w:noProof/>
            </w:rPr>
          </w:pPr>
          <w:hyperlink w:anchor="_Toc155956380" w:history="1">
            <w:r w:rsidR="00FC0D09" w:rsidRPr="0008733D">
              <w:rPr>
                <w:rStyle w:val="Hyperlink"/>
                <w:noProof/>
              </w:rPr>
              <w:t>1.3.2</w:t>
            </w:r>
            <w:r w:rsidR="00FC0D09">
              <w:rPr>
                <w:noProof/>
              </w:rPr>
              <w:tab/>
            </w:r>
            <w:r w:rsidR="00FC0D09" w:rsidRPr="0008733D">
              <w:rPr>
                <w:rStyle w:val="Hyperlink"/>
                <w:noProof/>
              </w:rPr>
              <w:t>Vehicle Forensics</w:t>
            </w:r>
            <w:r w:rsidR="00FC0D09">
              <w:rPr>
                <w:noProof/>
                <w:webHidden/>
              </w:rPr>
              <w:tab/>
            </w:r>
            <w:r w:rsidR="00FC0D09">
              <w:rPr>
                <w:noProof/>
                <w:webHidden/>
              </w:rPr>
              <w:fldChar w:fldCharType="begin"/>
            </w:r>
            <w:r w:rsidR="00FC0D09">
              <w:rPr>
                <w:noProof/>
                <w:webHidden/>
              </w:rPr>
              <w:instrText xml:space="preserve"> PAGEREF _Toc155956380 \h </w:instrText>
            </w:r>
            <w:r w:rsidR="00FC0D09">
              <w:rPr>
                <w:noProof/>
                <w:webHidden/>
              </w:rPr>
            </w:r>
            <w:r w:rsidR="00FC0D09">
              <w:rPr>
                <w:noProof/>
                <w:webHidden/>
              </w:rPr>
              <w:fldChar w:fldCharType="separate"/>
            </w:r>
            <w:r w:rsidR="00FC0D09">
              <w:rPr>
                <w:noProof/>
                <w:webHidden/>
              </w:rPr>
              <w:t>4</w:t>
            </w:r>
            <w:r w:rsidR="00FC0D09">
              <w:rPr>
                <w:noProof/>
                <w:webHidden/>
              </w:rPr>
              <w:fldChar w:fldCharType="end"/>
            </w:r>
          </w:hyperlink>
        </w:p>
        <w:p w14:paraId="2D83FFF9" w14:textId="5584D98E" w:rsidR="00FC0D09" w:rsidRDefault="00000000">
          <w:pPr>
            <w:pStyle w:val="TOC2"/>
            <w:tabs>
              <w:tab w:val="left" w:pos="1050"/>
              <w:tab w:val="right" w:leader="dot" w:pos="8302"/>
            </w:tabs>
            <w:rPr>
              <w:noProof/>
            </w:rPr>
          </w:pPr>
          <w:hyperlink w:anchor="_Toc155956381" w:history="1">
            <w:r w:rsidR="00FC0D09" w:rsidRPr="0008733D">
              <w:rPr>
                <w:rStyle w:val="Hyperlink"/>
                <w:noProof/>
              </w:rPr>
              <w:t>1.4</w:t>
            </w:r>
            <w:r w:rsidR="00FC0D09">
              <w:rPr>
                <w:noProof/>
              </w:rPr>
              <w:tab/>
            </w:r>
            <w:r w:rsidR="00FC0D09" w:rsidRPr="0008733D">
              <w:rPr>
                <w:rStyle w:val="Hyperlink"/>
                <w:noProof/>
              </w:rPr>
              <w:t>Key Challenges</w:t>
            </w:r>
            <w:r w:rsidR="00FC0D09">
              <w:rPr>
                <w:noProof/>
                <w:webHidden/>
              </w:rPr>
              <w:tab/>
            </w:r>
            <w:r w:rsidR="00FC0D09">
              <w:rPr>
                <w:noProof/>
                <w:webHidden/>
              </w:rPr>
              <w:fldChar w:fldCharType="begin"/>
            </w:r>
            <w:r w:rsidR="00FC0D09">
              <w:rPr>
                <w:noProof/>
                <w:webHidden/>
              </w:rPr>
              <w:instrText xml:space="preserve"> PAGEREF _Toc155956381 \h </w:instrText>
            </w:r>
            <w:r w:rsidR="00FC0D09">
              <w:rPr>
                <w:noProof/>
                <w:webHidden/>
              </w:rPr>
            </w:r>
            <w:r w:rsidR="00FC0D09">
              <w:rPr>
                <w:noProof/>
                <w:webHidden/>
              </w:rPr>
              <w:fldChar w:fldCharType="separate"/>
            </w:r>
            <w:r w:rsidR="00FC0D09">
              <w:rPr>
                <w:noProof/>
                <w:webHidden/>
              </w:rPr>
              <w:t>5</w:t>
            </w:r>
            <w:r w:rsidR="00FC0D09">
              <w:rPr>
                <w:noProof/>
                <w:webHidden/>
              </w:rPr>
              <w:fldChar w:fldCharType="end"/>
            </w:r>
          </w:hyperlink>
        </w:p>
        <w:p w14:paraId="3BFFB0AD" w14:textId="29B6965E" w:rsidR="00FC0D09" w:rsidRDefault="00000000">
          <w:pPr>
            <w:pStyle w:val="TOC2"/>
            <w:tabs>
              <w:tab w:val="left" w:pos="1050"/>
              <w:tab w:val="right" w:leader="dot" w:pos="8302"/>
            </w:tabs>
            <w:rPr>
              <w:noProof/>
            </w:rPr>
          </w:pPr>
          <w:hyperlink w:anchor="_Toc155956382" w:history="1">
            <w:r w:rsidR="00FC0D09" w:rsidRPr="0008733D">
              <w:rPr>
                <w:rStyle w:val="Hyperlink"/>
                <w:noProof/>
              </w:rPr>
              <w:t>1.5</w:t>
            </w:r>
            <w:r w:rsidR="00FC0D09">
              <w:rPr>
                <w:noProof/>
              </w:rPr>
              <w:tab/>
            </w:r>
            <w:r w:rsidR="00FC0D09" w:rsidRPr="0008733D">
              <w:rPr>
                <w:rStyle w:val="Hyperlink"/>
                <w:noProof/>
              </w:rPr>
              <w:t>Job Market</w:t>
            </w:r>
            <w:r w:rsidR="00FC0D09">
              <w:rPr>
                <w:noProof/>
                <w:webHidden/>
              </w:rPr>
              <w:tab/>
            </w:r>
            <w:r w:rsidR="00FC0D09">
              <w:rPr>
                <w:noProof/>
                <w:webHidden/>
              </w:rPr>
              <w:fldChar w:fldCharType="begin"/>
            </w:r>
            <w:r w:rsidR="00FC0D09">
              <w:rPr>
                <w:noProof/>
                <w:webHidden/>
              </w:rPr>
              <w:instrText xml:space="preserve"> PAGEREF _Toc155956382 \h </w:instrText>
            </w:r>
            <w:r w:rsidR="00FC0D09">
              <w:rPr>
                <w:noProof/>
                <w:webHidden/>
              </w:rPr>
            </w:r>
            <w:r w:rsidR="00FC0D09">
              <w:rPr>
                <w:noProof/>
                <w:webHidden/>
              </w:rPr>
              <w:fldChar w:fldCharType="separate"/>
            </w:r>
            <w:r w:rsidR="00FC0D09">
              <w:rPr>
                <w:noProof/>
                <w:webHidden/>
              </w:rPr>
              <w:t>5</w:t>
            </w:r>
            <w:r w:rsidR="00FC0D09">
              <w:rPr>
                <w:noProof/>
                <w:webHidden/>
              </w:rPr>
              <w:fldChar w:fldCharType="end"/>
            </w:r>
          </w:hyperlink>
        </w:p>
        <w:p w14:paraId="5B299FAF" w14:textId="00003502" w:rsidR="00FC0D09" w:rsidRDefault="00000000">
          <w:pPr>
            <w:pStyle w:val="TOC1"/>
            <w:tabs>
              <w:tab w:val="left" w:pos="420"/>
              <w:tab w:val="right" w:leader="dot" w:pos="8302"/>
            </w:tabs>
            <w:rPr>
              <w:noProof/>
            </w:rPr>
          </w:pPr>
          <w:hyperlink w:anchor="_Toc155956383" w:history="1">
            <w:r w:rsidR="00FC0D09" w:rsidRPr="0008733D">
              <w:rPr>
                <w:rStyle w:val="Hyperlink"/>
                <w:noProof/>
              </w:rPr>
              <w:t>2.</w:t>
            </w:r>
            <w:r w:rsidR="00FC0D09">
              <w:rPr>
                <w:noProof/>
              </w:rPr>
              <w:tab/>
            </w:r>
            <w:r w:rsidR="00FC0D09" w:rsidRPr="0008733D">
              <w:rPr>
                <w:rStyle w:val="Hyperlink"/>
                <w:noProof/>
              </w:rPr>
              <w:t>Research on Digital Forensics</w:t>
            </w:r>
            <w:r w:rsidR="00FC0D09">
              <w:rPr>
                <w:noProof/>
                <w:webHidden/>
              </w:rPr>
              <w:tab/>
            </w:r>
            <w:r w:rsidR="00FC0D09">
              <w:rPr>
                <w:noProof/>
                <w:webHidden/>
              </w:rPr>
              <w:fldChar w:fldCharType="begin"/>
            </w:r>
            <w:r w:rsidR="00FC0D09">
              <w:rPr>
                <w:noProof/>
                <w:webHidden/>
              </w:rPr>
              <w:instrText xml:space="preserve"> PAGEREF _Toc155956383 \h </w:instrText>
            </w:r>
            <w:r w:rsidR="00FC0D09">
              <w:rPr>
                <w:noProof/>
                <w:webHidden/>
              </w:rPr>
            </w:r>
            <w:r w:rsidR="00FC0D09">
              <w:rPr>
                <w:noProof/>
                <w:webHidden/>
              </w:rPr>
              <w:fldChar w:fldCharType="separate"/>
            </w:r>
            <w:r w:rsidR="00FC0D09">
              <w:rPr>
                <w:noProof/>
                <w:webHidden/>
              </w:rPr>
              <w:t>6</w:t>
            </w:r>
            <w:r w:rsidR="00FC0D09">
              <w:rPr>
                <w:noProof/>
                <w:webHidden/>
              </w:rPr>
              <w:fldChar w:fldCharType="end"/>
            </w:r>
          </w:hyperlink>
        </w:p>
        <w:p w14:paraId="66DFD74F" w14:textId="7464A4DC" w:rsidR="00FC0D09" w:rsidRDefault="00000000">
          <w:pPr>
            <w:pStyle w:val="TOC2"/>
            <w:tabs>
              <w:tab w:val="left" w:pos="1050"/>
              <w:tab w:val="right" w:leader="dot" w:pos="8302"/>
            </w:tabs>
            <w:rPr>
              <w:noProof/>
            </w:rPr>
          </w:pPr>
          <w:hyperlink w:anchor="_Toc155956384" w:history="1">
            <w:r w:rsidR="00FC0D09" w:rsidRPr="0008733D">
              <w:rPr>
                <w:rStyle w:val="Hyperlink"/>
                <w:noProof/>
              </w:rPr>
              <w:t>2.1</w:t>
            </w:r>
            <w:r w:rsidR="00FC0D09">
              <w:rPr>
                <w:noProof/>
              </w:rPr>
              <w:tab/>
            </w:r>
            <w:r w:rsidR="00FC0D09" w:rsidRPr="0008733D">
              <w:rPr>
                <w:rStyle w:val="Hyperlink"/>
                <w:noProof/>
              </w:rPr>
              <w:t>Commercial Forensic Tools</w:t>
            </w:r>
            <w:r w:rsidR="00FC0D09">
              <w:rPr>
                <w:noProof/>
                <w:webHidden/>
              </w:rPr>
              <w:tab/>
            </w:r>
            <w:r w:rsidR="00FC0D09">
              <w:rPr>
                <w:noProof/>
                <w:webHidden/>
              </w:rPr>
              <w:fldChar w:fldCharType="begin"/>
            </w:r>
            <w:r w:rsidR="00FC0D09">
              <w:rPr>
                <w:noProof/>
                <w:webHidden/>
              </w:rPr>
              <w:instrText xml:space="preserve"> PAGEREF _Toc155956384 \h </w:instrText>
            </w:r>
            <w:r w:rsidR="00FC0D09">
              <w:rPr>
                <w:noProof/>
                <w:webHidden/>
              </w:rPr>
            </w:r>
            <w:r w:rsidR="00FC0D09">
              <w:rPr>
                <w:noProof/>
                <w:webHidden/>
              </w:rPr>
              <w:fldChar w:fldCharType="separate"/>
            </w:r>
            <w:r w:rsidR="00FC0D09">
              <w:rPr>
                <w:noProof/>
                <w:webHidden/>
              </w:rPr>
              <w:t>6</w:t>
            </w:r>
            <w:r w:rsidR="00FC0D09">
              <w:rPr>
                <w:noProof/>
                <w:webHidden/>
              </w:rPr>
              <w:fldChar w:fldCharType="end"/>
            </w:r>
          </w:hyperlink>
        </w:p>
        <w:p w14:paraId="3453F0A1" w14:textId="0ED7B333" w:rsidR="00FC0D09" w:rsidRDefault="00000000">
          <w:pPr>
            <w:pStyle w:val="TOC3"/>
            <w:tabs>
              <w:tab w:val="left" w:pos="1680"/>
              <w:tab w:val="right" w:leader="dot" w:pos="8302"/>
            </w:tabs>
            <w:rPr>
              <w:noProof/>
            </w:rPr>
          </w:pPr>
          <w:hyperlink w:anchor="_Toc155956385" w:history="1">
            <w:r w:rsidR="00FC0D09" w:rsidRPr="0008733D">
              <w:rPr>
                <w:rStyle w:val="Hyperlink"/>
                <w:noProof/>
              </w:rPr>
              <w:t>2.1.1</w:t>
            </w:r>
            <w:r w:rsidR="00FC0D09">
              <w:rPr>
                <w:noProof/>
              </w:rPr>
              <w:tab/>
            </w:r>
            <w:r w:rsidR="00FC0D09" w:rsidRPr="0008733D">
              <w:rPr>
                <w:rStyle w:val="Hyperlink"/>
                <w:noProof/>
              </w:rPr>
              <w:t>Forensic Toolkit</w:t>
            </w:r>
            <w:r w:rsidR="00FC0D09">
              <w:rPr>
                <w:noProof/>
                <w:webHidden/>
              </w:rPr>
              <w:tab/>
            </w:r>
            <w:r w:rsidR="00FC0D09">
              <w:rPr>
                <w:noProof/>
                <w:webHidden/>
              </w:rPr>
              <w:fldChar w:fldCharType="begin"/>
            </w:r>
            <w:r w:rsidR="00FC0D09">
              <w:rPr>
                <w:noProof/>
                <w:webHidden/>
              </w:rPr>
              <w:instrText xml:space="preserve"> PAGEREF _Toc155956385 \h </w:instrText>
            </w:r>
            <w:r w:rsidR="00FC0D09">
              <w:rPr>
                <w:noProof/>
                <w:webHidden/>
              </w:rPr>
            </w:r>
            <w:r w:rsidR="00FC0D09">
              <w:rPr>
                <w:noProof/>
                <w:webHidden/>
              </w:rPr>
              <w:fldChar w:fldCharType="separate"/>
            </w:r>
            <w:r w:rsidR="00FC0D09">
              <w:rPr>
                <w:noProof/>
                <w:webHidden/>
              </w:rPr>
              <w:t>6</w:t>
            </w:r>
            <w:r w:rsidR="00FC0D09">
              <w:rPr>
                <w:noProof/>
                <w:webHidden/>
              </w:rPr>
              <w:fldChar w:fldCharType="end"/>
            </w:r>
          </w:hyperlink>
        </w:p>
        <w:p w14:paraId="13431ECB" w14:textId="166FDAA3" w:rsidR="00FC0D09" w:rsidRDefault="00000000">
          <w:pPr>
            <w:pStyle w:val="TOC3"/>
            <w:tabs>
              <w:tab w:val="left" w:pos="1680"/>
              <w:tab w:val="right" w:leader="dot" w:pos="8302"/>
            </w:tabs>
            <w:rPr>
              <w:noProof/>
            </w:rPr>
          </w:pPr>
          <w:hyperlink w:anchor="_Toc155956386" w:history="1">
            <w:r w:rsidR="00FC0D09" w:rsidRPr="0008733D">
              <w:rPr>
                <w:rStyle w:val="Hyperlink"/>
                <w:noProof/>
              </w:rPr>
              <w:t>2.1.2</w:t>
            </w:r>
            <w:r w:rsidR="00FC0D09">
              <w:rPr>
                <w:noProof/>
              </w:rPr>
              <w:tab/>
            </w:r>
            <w:r w:rsidR="00FC0D09" w:rsidRPr="0008733D">
              <w:rPr>
                <w:rStyle w:val="Hyperlink"/>
                <w:noProof/>
              </w:rPr>
              <w:t>Cellebrite</w:t>
            </w:r>
            <w:r w:rsidR="00FC0D09">
              <w:rPr>
                <w:noProof/>
                <w:webHidden/>
              </w:rPr>
              <w:tab/>
            </w:r>
            <w:r w:rsidR="00FC0D09">
              <w:rPr>
                <w:noProof/>
                <w:webHidden/>
              </w:rPr>
              <w:fldChar w:fldCharType="begin"/>
            </w:r>
            <w:r w:rsidR="00FC0D09">
              <w:rPr>
                <w:noProof/>
                <w:webHidden/>
              </w:rPr>
              <w:instrText xml:space="preserve"> PAGEREF _Toc155956386 \h </w:instrText>
            </w:r>
            <w:r w:rsidR="00FC0D09">
              <w:rPr>
                <w:noProof/>
                <w:webHidden/>
              </w:rPr>
            </w:r>
            <w:r w:rsidR="00FC0D09">
              <w:rPr>
                <w:noProof/>
                <w:webHidden/>
              </w:rPr>
              <w:fldChar w:fldCharType="separate"/>
            </w:r>
            <w:r w:rsidR="00FC0D09">
              <w:rPr>
                <w:noProof/>
                <w:webHidden/>
              </w:rPr>
              <w:t>6</w:t>
            </w:r>
            <w:r w:rsidR="00FC0D09">
              <w:rPr>
                <w:noProof/>
                <w:webHidden/>
              </w:rPr>
              <w:fldChar w:fldCharType="end"/>
            </w:r>
          </w:hyperlink>
        </w:p>
        <w:p w14:paraId="1100FE1B" w14:textId="48C8888B" w:rsidR="00FC0D09" w:rsidRDefault="00000000">
          <w:pPr>
            <w:pStyle w:val="TOC2"/>
            <w:tabs>
              <w:tab w:val="left" w:pos="1050"/>
              <w:tab w:val="right" w:leader="dot" w:pos="8302"/>
            </w:tabs>
            <w:rPr>
              <w:noProof/>
            </w:rPr>
          </w:pPr>
          <w:hyperlink w:anchor="_Toc155956387" w:history="1">
            <w:r w:rsidR="00FC0D09" w:rsidRPr="0008733D">
              <w:rPr>
                <w:rStyle w:val="Hyperlink"/>
                <w:noProof/>
              </w:rPr>
              <w:t>2.2</w:t>
            </w:r>
            <w:r w:rsidR="00FC0D09">
              <w:rPr>
                <w:noProof/>
              </w:rPr>
              <w:tab/>
            </w:r>
            <w:r w:rsidR="00FC0D09" w:rsidRPr="0008733D">
              <w:rPr>
                <w:rStyle w:val="Hyperlink"/>
                <w:noProof/>
              </w:rPr>
              <w:t>Open Source Forensics Tools</w:t>
            </w:r>
            <w:r w:rsidR="00FC0D09">
              <w:rPr>
                <w:noProof/>
                <w:webHidden/>
              </w:rPr>
              <w:tab/>
            </w:r>
            <w:r w:rsidR="00FC0D09">
              <w:rPr>
                <w:noProof/>
                <w:webHidden/>
              </w:rPr>
              <w:fldChar w:fldCharType="begin"/>
            </w:r>
            <w:r w:rsidR="00FC0D09">
              <w:rPr>
                <w:noProof/>
                <w:webHidden/>
              </w:rPr>
              <w:instrText xml:space="preserve"> PAGEREF _Toc155956387 \h </w:instrText>
            </w:r>
            <w:r w:rsidR="00FC0D09">
              <w:rPr>
                <w:noProof/>
                <w:webHidden/>
              </w:rPr>
            </w:r>
            <w:r w:rsidR="00FC0D09">
              <w:rPr>
                <w:noProof/>
                <w:webHidden/>
              </w:rPr>
              <w:fldChar w:fldCharType="separate"/>
            </w:r>
            <w:r w:rsidR="00FC0D09">
              <w:rPr>
                <w:noProof/>
                <w:webHidden/>
              </w:rPr>
              <w:t>7</w:t>
            </w:r>
            <w:r w:rsidR="00FC0D09">
              <w:rPr>
                <w:noProof/>
                <w:webHidden/>
              </w:rPr>
              <w:fldChar w:fldCharType="end"/>
            </w:r>
          </w:hyperlink>
        </w:p>
        <w:p w14:paraId="6E2119AA" w14:textId="7194CFC7" w:rsidR="00FC0D09" w:rsidRDefault="00000000">
          <w:pPr>
            <w:pStyle w:val="TOC3"/>
            <w:tabs>
              <w:tab w:val="left" w:pos="1680"/>
              <w:tab w:val="right" w:leader="dot" w:pos="8302"/>
            </w:tabs>
            <w:rPr>
              <w:noProof/>
            </w:rPr>
          </w:pPr>
          <w:hyperlink w:anchor="_Toc155956388" w:history="1">
            <w:r w:rsidR="00FC0D09" w:rsidRPr="0008733D">
              <w:rPr>
                <w:rStyle w:val="Hyperlink"/>
                <w:noProof/>
              </w:rPr>
              <w:t>2.2.1</w:t>
            </w:r>
            <w:r w:rsidR="00FC0D09">
              <w:rPr>
                <w:noProof/>
              </w:rPr>
              <w:tab/>
            </w:r>
            <w:r w:rsidR="00FC0D09" w:rsidRPr="0008733D">
              <w:rPr>
                <w:rStyle w:val="Hyperlink"/>
                <w:noProof/>
              </w:rPr>
              <w:t>Sleuth Kit</w:t>
            </w:r>
            <w:r w:rsidR="00FC0D09">
              <w:rPr>
                <w:noProof/>
                <w:webHidden/>
              </w:rPr>
              <w:tab/>
            </w:r>
            <w:r w:rsidR="00FC0D09">
              <w:rPr>
                <w:noProof/>
                <w:webHidden/>
              </w:rPr>
              <w:fldChar w:fldCharType="begin"/>
            </w:r>
            <w:r w:rsidR="00FC0D09">
              <w:rPr>
                <w:noProof/>
                <w:webHidden/>
              </w:rPr>
              <w:instrText xml:space="preserve"> PAGEREF _Toc155956388 \h </w:instrText>
            </w:r>
            <w:r w:rsidR="00FC0D09">
              <w:rPr>
                <w:noProof/>
                <w:webHidden/>
              </w:rPr>
            </w:r>
            <w:r w:rsidR="00FC0D09">
              <w:rPr>
                <w:noProof/>
                <w:webHidden/>
              </w:rPr>
              <w:fldChar w:fldCharType="separate"/>
            </w:r>
            <w:r w:rsidR="00FC0D09">
              <w:rPr>
                <w:noProof/>
                <w:webHidden/>
              </w:rPr>
              <w:t>7</w:t>
            </w:r>
            <w:r w:rsidR="00FC0D09">
              <w:rPr>
                <w:noProof/>
                <w:webHidden/>
              </w:rPr>
              <w:fldChar w:fldCharType="end"/>
            </w:r>
          </w:hyperlink>
        </w:p>
        <w:p w14:paraId="06E27005" w14:textId="469A1C71" w:rsidR="00FC0D09" w:rsidRDefault="00000000">
          <w:pPr>
            <w:pStyle w:val="TOC2"/>
            <w:tabs>
              <w:tab w:val="left" w:pos="1050"/>
              <w:tab w:val="right" w:leader="dot" w:pos="8302"/>
            </w:tabs>
            <w:rPr>
              <w:noProof/>
            </w:rPr>
          </w:pPr>
          <w:hyperlink w:anchor="_Toc155956389" w:history="1">
            <w:r w:rsidR="00FC0D09" w:rsidRPr="0008733D">
              <w:rPr>
                <w:rStyle w:val="Hyperlink"/>
                <w:noProof/>
              </w:rPr>
              <w:t>2.3</w:t>
            </w:r>
            <w:r w:rsidR="00FC0D09">
              <w:rPr>
                <w:noProof/>
              </w:rPr>
              <w:tab/>
            </w:r>
            <w:r w:rsidR="00FC0D09" w:rsidRPr="0008733D">
              <w:rPr>
                <w:rStyle w:val="Hyperlink"/>
                <w:noProof/>
              </w:rPr>
              <w:t>Comparison between Commercial and Open-Source Digital Forensics Tools</w:t>
            </w:r>
            <w:r w:rsidR="00FC0D09">
              <w:rPr>
                <w:noProof/>
                <w:webHidden/>
              </w:rPr>
              <w:tab/>
            </w:r>
            <w:r w:rsidR="00FC0D09">
              <w:rPr>
                <w:noProof/>
                <w:webHidden/>
              </w:rPr>
              <w:fldChar w:fldCharType="begin"/>
            </w:r>
            <w:r w:rsidR="00FC0D09">
              <w:rPr>
                <w:noProof/>
                <w:webHidden/>
              </w:rPr>
              <w:instrText xml:space="preserve"> PAGEREF _Toc155956389 \h </w:instrText>
            </w:r>
            <w:r w:rsidR="00FC0D09">
              <w:rPr>
                <w:noProof/>
                <w:webHidden/>
              </w:rPr>
            </w:r>
            <w:r w:rsidR="00FC0D09">
              <w:rPr>
                <w:noProof/>
                <w:webHidden/>
              </w:rPr>
              <w:fldChar w:fldCharType="separate"/>
            </w:r>
            <w:r w:rsidR="00FC0D09">
              <w:rPr>
                <w:noProof/>
                <w:webHidden/>
              </w:rPr>
              <w:t>8</w:t>
            </w:r>
            <w:r w:rsidR="00FC0D09">
              <w:rPr>
                <w:noProof/>
                <w:webHidden/>
              </w:rPr>
              <w:fldChar w:fldCharType="end"/>
            </w:r>
          </w:hyperlink>
        </w:p>
        <w:p w14:paraId="37F01A9A" w14:textId="4A1CCE3A" w:rsidR="00FC0D09" w:rsidRDefault="00000000">
          <w:pPr>
            <w:pStyle w:val="TOC1"/>
            <w:tabs>
              <w:tab w:val="left" w:pos="420"/>
              <w:tab w:val="right" w:leader="dot" w:pos="8302"/>
            </w:tabs>
            <w:rPr>
              <w:noProof/>
            </w:rPr>
          </w:pPr>
          <w:hyperlink w:anchor="_Toc155956390" w:history="1">
            <w:r w:rsidR="00FC0D09" w:rsidRPr="0008733D">
              <w:rPr>
                <w:rStyle w:val="Hyperlink"/>
                <w:noProof/>
              </w:rPr>
              <w:t>3.</w:t>
            </w:r>
            <w:r w:rsidR="00FC0D09">
              <w:rPr>
                <w:noProof/>
              </w:rPr>
              <w:tab/>
            </w:r>
            <w:r w:rsidR="00FC0D09" w:rsidRPr="0008733D">
              <w:rPr>
                <w:rStyle w:val="Hyperlink"/>
                <w:noProof/>
              </w:rPr>
              <w:t>Hard Disk Forensics Investigation</w:t>
            </w:r>
            <w:r w:rsidR="00FC0D09">
              <w:rPr>
                <w:noProof/>
                <w:webHidden/>
              </w:rPr>
              <w:tab/>
            </w:r>
            <w:r w:rsidR="00FC0D09">
              <w:rPr>
                <w:noProof/>
                <w:webHidden/>
              </w:rPr>
              <w:fldChar w:fldCharType="begin"/>
            </w:r>
            <w:r w:rsidR="00FC0D09">
              <w:rPr>
                <w:noProof/>
                <w:webHidden/>
              </w:rPr>
              <w:instrText xml:space="preserve"> PAGEREF _Toc155956390 \h </w:instrText>
            </w:r>
            <w:r w:rsidR="00FC0D09">
              <w:rPr>
                <w:noProof/>
                <w:webHidden/>
              </w:rPr>
            </w:r>
            <w:r w:rsidR="00FC0D09">
              <w:rPr>
                <w:noProof/>
                <w:webHidden/>
              </w:rPr>
              <w:fldChar w:fldCharType="separate"/>
            </w:r>
            <w:r w:rsidR="00FC0D09">
              <w:rPr>
                <w:noProof/>
                <w:webHidden/>
              </w:rPr>
              <w:t>9</w:t>
            </w:r>
            <w:r w:rsidR="00FC0D09">
              <w:rPr>
                <w:noProof/>
                <w:webHidden/>
              </w:rPr>
              <w:fldChar w:fldCharType="end"/>
            </w:r>
          </w:hyperlink>
        </w:p>
        <w:p w14:paraId="113954EC" w14:textId="57D80F31" w:rsidR="00FC0D09" w:rsidRDefault="00000000">
          <w:pPr>
            <w:pStyle w:val="TOC2"/>
            <w:tabs>
              <w:tab w:val="left" w:pos="1050"/>
              <w:tab w:val="right" w:leader="dot" w:pos="8302"/>
            </w:tabs>
            <w:rPr>
              <w:noProof/>
            </w:rPr>
          </w:pPr>
          <w:hyperlink w:anchor="_Toc155956391" w:history="1">
            <w:r w:rsidR="00FC0D09" w:rsidRPr="0008733D">
              <w:rPr>
                <w:rStyle w:val="Hyperlink"/>
                <w:noProof/>
              </w:rPr>
              <w:t>3.1</w:t>
            </w:r>
            <w:r w:rsidR="00FC0D09">
              <w:rPr>
                <w:noProof/>
              </w:rPr>
              <w:tab/>
            </w:r>
            <w:r w:rsidR="00FC0D09" w:rsidRPr="0008733D">
              <w:rPr>
                <w:rStyle w:val="Hyperlink"/>
                <w:noProof/>
              </w:rPr>
              <w:t>Hard Disk Group Report</w:t>
            </w:r>
            <w:r w:rsidR="00FC0D09">
              <w:rPr>
                <w:noProof/>
                <w:webHidden/>
              </w:rPr>
              <w:tab/>
            </w:r>
            <w:r w:rsidR="00FC0D09">
              <w:rPr>
                <w:noProof/>
                <w:webHidden/>
              </w:rPr>
              <w:fldChar w:fldCharType="begin"/>
            </w:r>
            <w:r w:rsidR="00FC0D09">
              <w:rPr>
                <w:noProof/>
                <w:webHidden/>
              </w:rPr>
              <w:instrText xml:space="preserve"> PAGEREF _Toc155956391 \h </w:instrText>
            </w:r>
            <w:r w:rsidR="00FC0D09">
              <w:rPr>
                <w:noProof/>
                <w:webHidden/>
              </w:rPr>
            </w:r>
            <w:r w:rsidR="00FC0D09">
              <w:rPr>
                <w:noProof/>
                <w:webHidden/>
              </w:rPr>
              <w:fldChar w:fldCharType="separate"/>
            </w:r>
            <w:r w:rsidR="00FC0D09">
              <w:rPr>
                <w:noProof/>
                <w:webHidden/>
              </w:rPr>
              <w:t>9</w:t>
            </w:r>
            <w:r w:rsidR="00FC0D09">
              <w:rPr>
                <w:noProof/>
                <w:webHidden/>
              </w:rPr>
              <w:fldChar w:fldCharType="end"/>
            </w:r>
          </w:hyperlink>
        </w:p>
        <w:p w14:paraId="5F7BA671" w14:textId="6305C87A" w:rsidR="00FC0D09" w:rsidRDefault="00000000">
          <w:pPr>
            <w:pStyle w:val="TOC3"/>
            <w:tabs>
              <w:tab w:val="left" w:pos="1680"/>
              <w:tab w:val="right" w:leader="dot" w:pos="8302"/>
            </w:tabs>
            <w:rPr>
              <w:noProof/>
            </w:rPr>
          </w:pPr>
          <w:hyperlink w:anchor="_Toc155956392" w:history="1">
            <w:r w:rsidR="00FC0D09" w:rsidRPr="0008733D">
              <w:rPr>
                <w:rStyle w:val="Hyperlink"/>
                <w:noProof/>
              </w:rPr>
              <w:t>3.1.1</w:t>
            </w:r>
            <w:r w:rsidR="00FC0D09">
              <w:rPr>
                <w:noProof/>
              </w:rPr>
              <w:tab/>
            </w:r>
            <w:r w:rsidR="00FC0D09" w:rsidRPr="0008733D">
              <w:rPr>
                <w:rStyle w:val="Hyperlink"/>
                <w:noProof/>
              </w:rPr>
              <w:t>Scenario Corporate Crime</w:t>
            </w:r>
            <w:r w:rsidR="00FC0D09">
              <w:rPr>
                <w:noProof/>
                <w:webHidden/>
              </w:rPr>
              <w:tab/>
            </w:r>
            <w:r w:rsidR="00FC0D09">
              <w:rPr>
                <w:noProof/>
                <w:webHidden/>
              </w:rPr>
              <w:fldChar w:fldCharType="begin"/>
            </w:r>
            <w:r w:rsidR="00FC0D09">
              <w:rPr>
                <w:noProof/>
                <w:webHidden/>
              </w:rPr>
              <w:instrText xml:space="preserve"> PAGEREF _Toc155956392 \h </w:instrText>
            </w:r>
            <w:r w:rsidR="00FC0D09">
              <w:rPr>
                <w:noProof/>
                <w:webHidden/>
              </w:rPr>
            </w:r>
            <w:r w:rsidR="00FC0D09">
              <w:rPr>
                <w:noProof/>
                <w:webHidden/>
              </w:rPr>
              <w:fldChar w:fldCharType="separate"/>
            </w:r>
            <w:r w:rsidR="00FC0D09">
              <w:rPr>
                <w:noProof/>
                <w:webHidden/>
              </w:rPr>
              <w:t>9</w:t>
            </w:r>
            <w:r w:rsidR="00FC0D09">
              <w:rPr>
                <w:noProof/>
                <w:webHidden/>
              </w:rPr>
              <w:fldChar w:fldCharType="end"/>
            </w:r>
          </w:hyperlink>
        </w:p>
        <w:p w14:paraId="25AD2C8C" w14:textId="2A1C4D2C" w:rsidR="00FC0D09" w:rsidRDefault="00000000">
          <w:pPr>
            <w:pStyle w:val="TOC3"/>
            <w:tabs>
              <w:tab w:val="left" w:pos="1680"/>
              <w:tab w:val="right" w:leader="dot" w:pos="8302"/>
            </w:tabs>
            <w:rPr>
              <w:noProof/>
            </w:rPr>
          </w:pPr>
          <w:hyperlink w:anchor="_Toc155956393" w:history="1">
            <w:r w:rsidR="00FC0D09" w:rsidRPr="0008733D">
              <w:rPr>
                <w:rStyle w:val="Hyperlink"/>
                <w:noProof/>
              </w:rPr>
              <w:t>3.1.2</w:t>
            </w:r>
            <w:r w:rsidR="00FC0D09">
              <w:rPr>
                <w:noProof/>
              </w:rPr>
              <w:tab/>
            </w:r>
            <w:r w:rsidR="00FC0D09" w:rsidRPr="0008733D">
              <w:rPr>
                <w:rStyle w:val="Hyperlink"/>
                <w:noProof/>
              </w:rPr>
              <w:t>Hard Disk</w:t>
            </w:r>
            <w:r w:rsidR="00FC0D09">
              <w:rPr>
                <w:noProof/>
                <w:webHidden/>
              </w:rPr>
              <w:tab/>
            </w:r>
            <w:r w:rsidR="00FC0D09">
              <w:rPr>
                <w:noProof/>
                <w:webHidden/>
              </w:rPr>
              <w:fldChar w:fldCharType="begin"/>
            </w:r>
            <w:r w:rsidR="00FC0D09">
              <w:rPr>
                <w:noProof/>
                <w:webHidden/>
              </w:rPr>
              <w:instrText xml:space="preserve"> PAGEREF _Toc155956393 \h </w:instrText>
            </w:r>
            <w:r w:rsidR="00FC0D09">
              <w:rPr>
                <w:noProof/>
                <w:webHidden/>
              </w:rPr>
            </w:r>
            <w:r w:rsidR="00FC0D09">
              <w:rPr>
                <w:noProof/>
                <w:webHidden/>
              </w:rPr>
              <w:fldChar w:fldCharType="separate"/>
            </w:r>
            <w:r w:rsidR="00FC0D09">
              <w:rPr>
                <w:noProof/>
                <w:webHidden/>
              </w:rPr>
              <w:t>9</w:t>
            </w:r>
            <w:r w:rsidR="00FC0D09">
              <w:rPr>
                <w:noProof/>
                <w:webHidden/>
              </w:rPr>
              <w:fldChar w:fldCharType="end"/>
            </w:r>
          </w:hyperlink>
        </w:p>
        <w:p w14:paraId="7F92B51F" w14:textId="4F7783F2" w:rsidR="00FC0D09" w:rsidRDefault="00000000">
          <w:pPr>
            <w:pStyle w:val="TOC3"/>
            <w:tabs>
              <w:tab w:val="left" w:pos="1680"/>
              <w:tab w:val="right" w:leader="dot" w:pos="8302"/>
            </w:tabs>
            <w:rPr>
              <w:noProof/>
            </w:rPr>
          </w:pPr>
          <w:hyperlink w:anchor="_Toc155956394" w:history="1">
            <w:r w:rsidR="00FC0D09" w:rsidRPr="0008733D">
              <w:rPr>
                <w:rStyle w:val="Hyperlink"/>
                <w:noProof/>
              </w:rPr>
              <w:t>3.1.3</w:t>
            </w:r>
            <w:r w:rsidR="00FC0D09">
              <w:rPr>
                <w:noProof/>
              </w:rPr>
              <w:tab/>
            </w:r>
            <w:r w:rsidR="00FC0D09" w:rsidRPr="0008733D">
              <w:rPr>
                <w:rStyle w:val="Hyperlink"/>
                <w:noProof/>
              </w:rPr>
              <w:t>Collection of Image</w:t>
            </w:r>
            <w:r w:rsidR="00FC0D09">
              <w:rPr>
                <w:noProof/>
                <w:webHidden/>
              </w:rPr>
              <w:tab/>
            </w:r>
            <w:r w:rsidR="00FC0D09">
              <w:rPr>
                <w:noProof/>
                <w:webHidden/>
              </w:rPr>
              <w:fldChar w:fldCharType="begin"/>
            </w:r>
            <w:r w:rsidR="00FC0D09">
              <w:rPr>
                <w:noProof/>
                <w:webHidden/>
              </w:rPr>
              <w:instrText xml:space="preserve"> PAGEREF _Toc155956394 \h </w:instrText>
            </w:r>
            <w:r w:rsidR="00FC0D09">
              <w:rPr>
                <w:noProof/>
                <w:webHidden/>
              </w:rPr>
            </w:r>
            <w:r w:rsidR="00FC0D09">
              <w:rPr>
                <w:noProof/>
                <w:webHidden/>
              </w:rPr>
              <w:fldChar w:fldCharType="separate"/>
            </w:r>
            <w:r w:rsidR="00FC0D09">
              <w:rPr>
                <w:noProof/>
                <w:webHidden/>
              </w:rPr>
              <w:t>12</w:t>
            </w:r>
            <w:r w:rsidR="00FC0D09">
              <w:rPr>
                <w:noProof/>
                <w:webHidden/>
              </w:rPr>
              <w:fldChar w:fldCharType="end"/>
            </w:r>
          </w:hyperlink>
        </w:p>
        <w:p w14:paraId="3A3B644B" w14:textId="628A5279" w:rsidR="00FC0D09" w:rsidRDefault="00000000">
          <w:pPr>
            <w:pStyle w:val="TOC3"/>
            <w:tabs>
              <w:tab w:val="left" w:pos="1680"/>
              <w:tab w:val="right" w:leader="dot" w:pos="8302"/>
            </w:tabs>
            <w:rPr>
              <w:noProof/>
            </w:rPr>
          </w:pPr>
          <w:hyperlink w:anchor="_Toc155956395" w:history="1">
            <w:r w:rsidR="00FC0D09" w:rsidRPr="0008733D">
              <w:rPr>
                <w:rStyle w:val="Hyperlink"/>
                <w:noProof/>
                <w:lang w:val="en-GB"/>
              </w:rPr>
              <w:t>3.1.4</w:t>
            </w:r>
            <w:r w:rsidR="00FC0D09">
              <w:rPr>
                <w:noProof/>
              </w:rPr>
              <w:tab/>
            </w:r>
            <w:r w:rsidR="00FC0D09" w:rsidRPr="0008733D">
              <w:rPr>
                <w:rStyle w:val="Hyperlink"/>
                <w:noProof/>
                <w:lang w:val="en-GB"/>
              </w:rPr>
              <w:t>Evidence of recovered files and folders found on the image taken of the HDD.</w:t>
            </w:r>
            <w:r w:rsidR="00FC0D09">
              <w:rPr>
                <w:noProof/>
                <w:webHidden/>
              </w:rPr>
              <w:tab/>
            </w:r>
            <w:r w:rsidR="00FC0D09">
              <w:rPr>
                <w:noProof/>
                <w:webHidden/>
              </w:rPr>
              <w:fldChar w:fldCharType="begin"/>
            </w:r>
            <w:r w:rsidR="00FC0D09">
              <w:rPr>
                <w:noProof/>
                <w:webHidden/>
              </w:rPr>
              <w:instrText xml:space="preserve"> PAGEREF _Toc155956395 \h </w:instrText>
            </w:r>
            <w:r w:rsidR="00FC0D09">
              <w:rPr>
                <w:noProof/>
                <w:webHidden/>
              </w:rPr>
            </w:r>
            <w:r w:rsidR="00FC0D09">
              <w:rPr>
                <w:noProof/>
                <w:webHidden/>
              </w:rPr>
              <w:fldChar w:fldCharType="separate"/>
            </w:r>
            <w:r w:rsidR="00FC0D09">
              <w:rPr>
                <w:noProof/>
                <w:webHidden/>
              </w:rPr>
              <w:t>14</w:t>
            </w:r>
            <w:r w:rsidR="00FC0D09">
              <w:rPr>
                <w:noProof/>
                <w:webHidden/>
              </w:rPr>
              <w:fldChar w:fldCharType="end"/>
            </w:r>
          </w:hyperlink>
        </w:p>
        <w:p w14:paraId="138358CE" w14:textId="09EA2A67" w:rsidR="00FC0D09" w:rsidRDefault="00000000">
          <w:pPr>
            <w:pStyle w:val="TOC3"/>
            <w:tabs>
              <w:tab w:val="left" w:pos="1680"/>
              <w:tab w:val="right" w:leader="dot" w:pos="8302"/>
            </w:tabs>
            <w:rPr>
              <w:noProof/>
            </w:rPr>
          </w:pPr>
          <w:hyperlink w:anchor="_Toc155956396" w:history="1">
            <w:r w:rsidR="00FC0D09" w:rsidRPr="0008733D">
              <w:rPr>
                <w:rStyle w:val="Hyperlink"/>
                <w:noProof/>
                <w:lang w:val="en-GB"/>
              </w:rPr>
              <w:t>3.1.5</w:t>
            </w:r>
            <w:r w:rsidR="00FC0D09">
              <w:rPr>
                <w:noProof/>
              </w:rPr>
              <w:tab/>
            </w:r>
            <w:r w:rsidR="00FC0D09" w:rsidRPr="0008733D">
              <w:rPr>
                <w:rStyle w:val="Hyperlink"/>
                <w:noProof/>
                <w:lang w:val="en-GB"/>
              </w:rPr>
              <w:t>Unlock Hiden Partition</w:t>
            </w:r>
            <w:r w:rsidR="00FC0D09">
              <w:rPr>
                <w:noProof/>
                <w:webHidden/>
              </w:rPr>
              <w:tab/>
            </w:r>
            <w:r w:rsidR="00FC0D09">
              <w:rPr>
                <w:noProof/>
                <w:webHidden/>
              </w:rPr>
              <w:fldChar w:fldCharType="begin"/>
            </w:r>
            <w:r w:rsidR="00FC0D09">
              <w:rPr>
                <w:noProof/>
                <w:webHidden/>
              </w:rPr>
              <w:instrText xml:space="preserve"> PAGEREF _Toc155956396 \h </w:instrText>
            </w:r>
            <w:r w:rsidR="00FC0D09">
              <w:rPr>
                <w:noProof/>
                <w:webHidden/>
              </w:rPr>
            </w:r>
            <w:r w:rsidR="00FC0D09">
              <w:rPr>
                <w:noProof/>
                <w:webHidden/>
              </w:rPr>
              <w:fldChar w:fldCharType="separate"/>
            </w:r>
            <w:r w:rsidR="00FC0D09">
              <w:rPr>
                <w:noProof/>
                <w:webHidden/>
              </w:rPr>
              <w:t>17</w:t>
            </w:r>
            <w:r w:rsidR="00FC0D09">
              <w:rPr>
                <w:noProof/>
                <w:webHidden/>
              </w:rPr>
              <w:fldChar w:fldCharType="end"/>
            </w:r>
          </w:hyperlink>
        </w:p>
        <w:p w14:paraId="30F29C39" w14:textId="5BDB5DDD" w:rsidR="00FC0D09" w:rsidRDefault="00000000">
          <w:pPr>
            <w:pStyle w:val="TOC3"/>
            <w:tabs>
              <w:tab w:val="left" w:pos="1680"/>
              <w:tab w:val="right" w:leader="dot" w:pos="8302"/>
            </w:tabs>
            <w:rPr>
              <w:noProof/>
            </w:rPr>
          </w:pPr>
          <w:hyperlink w:anchor="_Toc155956397" w:history="1">
            <w:r w:rsidR="00FC0D09" w:rsidRPr="0008733D">
              <w:rPr>
                <w:rStyle w:val="Hyperlink"/>
                <w:noProof/>
                <w:lang w:val="en-GB"/>
              </w:rPr>
              <w:t>3.1.6</w:t>
            </w:r>
            <w:r w:rsidR="00FC0D09">
              <w:rPr>
                <w:noProof/>
              </w:rPr>
              <w:tab/>
            </w:r>
            <w:r w:rsidR="00FC0D09" w:rsidRPr="0008733D">
              <w:rPr>
                <w:rStyle w:val="Hyperlink"/>
                <w:noProof/>
                <w:lang w:val="en-GB"/>
              </w:rPr>
              <w:t>Collection of new Image</w:t>
            </w:r>
            <w:r w:rsidR="00FC0D09">
              <w:rPr>
                <w:noProof/>
                <w:webHidden/>
              </w:rPr>
              <w:tab/>
            </w:r>
            <w:r w:rsidR="00FC0D09">
              <w:rPr>
                <w:noProof/>
                <w:webHidden/>
              </w:rPr>
              <w:fldChar w:fldCharType="begin"/>
            </w:r>
            <w:r w:rsidR="00FC0D09">
              <w:rPr>
                <w:noProof/>
                <w:webHidden/>
              </w:rPr>
              <w:instrText xml:space="preserve"> PAGEREF _Toc155956397 \h </w:instrText>
            </w:r>
            <w:r w:rsidR="00FC0D09">
              <w:rPr>
                <w:noProof/>
                <w:webHidden/>
              </w:rPr>
            </w:r>
            <w:r w:rsidR="00FC0D09">
              <w:rPr>
                <w:noProof/>
                <w:webHidden/>
              </w:rPr>
              <w:fldChar w:fldCharType="separate"/>
            </w:r>
            <w:r w:rsidR="00FC0D09">
              <w:rPr>
                <w:noProof/>
                <w:webHidden/>
              </w:rPr>
              <w:t>19</w:t>
            </w:r>
            <w:r w:rsidR="00FC0D09">
              <w:rPr>
                <w:noProof/>
                <w:webHidden/>
              </w:rPr>
              <w:fldChar w:fldCharType="end"/>
            </w:r>
          </w:hyperlink>
        </w:p>
        <w:p w14:paraId="665FF1D3" w14:textId="76B40A54" w:rsidR="00FC0D09" w:rsidRDefault="00000000">
          <w:pPr>
            <w:pStyle w:val="TOC3"/>
            <w:tabs>
              <w:tab w:val="left" w:pos="1680"/>
              <w:tab w:val="right" w:leader="dot" w:pos="8302"/>
            </w:tabs>
            <w:rPr>
              <w:noProof/>
            </w:rPr>
          </w:pPr>
          <w:hyperlink w:anchor="_Toc155956398" w:history="1">
            <w:r w:rsidR="00FC0D09" w:rsidRPr="0008733D">
              <w:rPr>
                <w:rStyle w:val="Hyperlink"/>
                <w:noProof/>
              </w:rPr>
              <w:t>3.1.7</w:t>
            </w:r>
            <w:r w:rsidR="00FC0D09">
              <w:rPr>
                <w:noProof/>
              </w:rPr>
              <w:tab/>
            </w:r>
            <w:r w:rsidR="00FC0D09" w:rsidRPr="0008733D">
              <w:rPr>
                <w:rStyle w:val="Hyperlink"/>
                <w:noProof/>
              </w:rPr>
              <w:t>ANALYSIS REPORT BASED ON EVIDENCE ANALYSED</w:t>
            </w:r>
            <w:r w:rsidR="00FC0D09">
              <w:rPr>
                <w:noProof/>
                <w:webHidden/>
              </w:rPr>
              <w:tab/>
            </w:r>
            <w:r w:rsidR="00FC0D09">
              <w:rPr>
                <w:noProof/>
                <w:webHidden/>
              </w:rPr>
              <w:fldChar w:fldCharType="begin"/>
            </w:r>
            <w:r w:rsidR="00FC0D09">
              <w:rPr>
                <w:noProof/>
                <w:webHidden/>
              </w:rPr>
              <w:instrText xml:space="preserve"> PAGEREF _Toc155956398 \h </w:instrText>
            </w:r>
            <w:r w:rsidR="00FC0D09">
              <w:rPr>
                <w:noProof/>
                <w:webHidden/>
              </w:rPr>
            </w:r>
            <w:r w:rsidR="00FC0D09">
              <w:rPr>
                <w:noProof/>
                <w:webHidden/>
              </w:rPr>
              <w:fldChar w:fldCharType="separate"/>
            </w:r>
            <w:r w:rsidR="00FC0D09">
              <w:rPr>
                <w:noProof/>
                <w:webHidden/>
              </w:rPr>
              <w:t>21</w:t>
            </w:r>
            <w:r w:rsidR="00FC0D09">
              <w:rPr>
                <w:noProof/>
                <w:webHidden/>
              </w:rPr>
              <w:fldChar w:fldCharType="end"/>
            </w:r>
          </w:hyperlink>
        </w:p>
        <w:p w14:paraId="09CD118F" w14:textId="543F10DE" w:rsidR="00FC0D09" w:rsidRDefault="00000000">
          <w:pPr>
            <w:pStyle w:val="TOC2"/>
            <w:tabs>
              <w:tab w:val="left" w:pos="1050"/>
              <w:tab w:val="right" w:leader="dot" w:pos="8302"/>
            </w:tabs>
            <w:rPr>
              <w:noProof/>
            </w:rPr>
          </w:pPr>
          <w:hyperlink w:anchor="_Toc155956399" w:history="1">
            <w:r w:rsidR="00FC0D09" w:rsidRPr="0008733D">
              <w:rPr>
                <w:rStyle w:val="Hyperlink"/>
                <w:noProof/>
              </w:rPr>
              <w:t>3.2</w:t>
            </w:r>
            <w:r w:rsidR="00FC0D09">
              <w:rPr>
                <w:noProof/>
              </w:rPr>
              <w:tab/>
            </w:r>
            <w:r w:rsidR="00FC0D09" w:rsidRPr="0008733D">
              <w:rPr>
                <w:rStyle w:val="Hyperlink"/>
                <w:noProof/>
              </w:rPr>
              <w:t>Reflection</w:t>
            </w:r>
            <w:r w:rsidR="00FC0D09">
              <w:rPr>
                <w:noProof/>
                <w:webHidden/>
              </w:rPr>
              <w:tab/>
            </w:r>
            <w:r w:rsidR="00FC0D09">
              <w:rPr>
                <w:noProof/>
                <w:webHidden/>
              </w:rPr>
              <w:fldChar w:fldCharType="begin"/>
            </w:r>
            <w:r w:rsidR="00FC0D09">
              <w:rPr>
                <w:noProof/>
                <w:webHidden/>
              </w:rPr>
              <w:instrText xml:space="preserve"> PAGEREF _Toc155956399 \h </w:instrText>
            </w:r>
            <w:r w:rsidR="00FC0D09">
              <w:rPr>
                <w:noProof/>
                <w:webHidden/>
              </w:rPr>
            </w:r>
            <w:r w:rsidR="00FC0D09">
              <w:rPr>
                <w:noProof/>
                <w:webHidden/>
              </w:rPr>
              <w:fldChar w:fldCharType="separate"/>
            </w:r>
            <w:r w:rsidR="00FC0D09">
              <w:rPr>
                <w:noProof/>
                <w:webHidden/>
              </w:rPr>
              <w:t>24</w:t>
            </w:r>
            <w:r w:rsidR="00FC0D09">
              <w:rPr>
                <w:noProof/>
                <w:webHidden/>
              </w:rPr>
              <w:fldChar w:fldCharType="end"/>
            </w:r>
          </w:hyperlink>
        </w:p>
        <w:p w14:paraId="1B274FA0" w14:textId="22D322CA" w:rsidR="00FC0D09" w:rsidRDefault="00000000">
          <w:pPr>
            <w:pStyle w:val="TOC2"/>
            <w:tabs>
              <w:tab w:val="left" w:pos="1050"/>
              <w:tab w:val="right" w:leader="dot" w:pos="8302"/>
            </w:tabs>
            <w:rPr>
              <w:noProof/>
            </w:rPr>
          </w:pPr>
          <w:hyperlink w:anchor="_Toc155956400" w:history="1">
            <w:r w:rsidR="00FC0D09" w:rsidRPr="0008733D">
              <w:rPr>
                <w:rStyle w:val="Hyperlink"/>
                <w:noProof/>
              </w:rPr>
              <w:t>3.3</w:t>
            </w:r>
            <w:r w:rsidR="00FC0D09">
              <w:rPr>
                <w:noProof/>
              </w:rPr>
              <w:tab/>
            </w:r>
            <w:r w:rsidR="00FC0D09" w:rsidRPr="0008733D">
              <w:rPr>
                <w:rStyle w:val="Hyperlink"/>
                <w:noProof/>
              </w:rPr>
              <w:t>Presentation</w:t>
            </w:r>
            <w:r w:rsidR="00FC0D09">
              <w:rPr>
                <w:noProof/>
                <w:webHidden/>
              </w:rPr>
              <w:tab/>
            </w:r>
            <w:r w:rsidR="00FC0D09">
              <w:rPr>
                <w:noProof/>
                <w:webHidden/>
              </w:rPr>
              <w:fldChar w:fldCharType="begin"/>
            </w:r>
            <w:r w:rsidR="00FC0D09">
              <w:rPr>
                <w:noProof/>
                <w:webHidden/>
              </w:rPr>
              <w:instrText xml:space="preserve"> PAGEREF _Toc155956400 \h </w:instrText>
            </w:r>
            <w:r w:rsidR="00FC0D09">
              <w:rPr>
                <w:noProof/>
                <w:webHidden/>
              </w:rPr>
            </w:r>
            <w:r w:rsidR="00FC0D09">
              <w:rPr>
                <w:noProof/>
                <w:webHidden/>
              </w:rPr>
              <w:fldChar w:fldCharType="separate"/>
            </w:r>
            <w:r w:rsidR="00FC0D09">
              <w:rPr>
                <w:noProof/>
                <w:webHidden/>
              </w:rPr>
              <w:t>24</w:t>
            </w:r>
            <w:r w:rsidR="00FC0D09">
              <w:rPr>
                <w:noProof/>
                <w:webHidden/>
              </w:rPr>
              <w:fldChar w:fldCharType="end"/>
            </w:r>
          </w:hyperlink>
        </w:p>
        <w:p w14:paraId="4E267B33" w14:textId="3772FE30" w:rsidR="00FC0D09" w:rsidRDefault="00000000">
          <w:pPr>
            <w:pStyle w:val="TOC1"/>
            <w:tabs>
              <w:tab w:val="left" w:pos="420"/>
              <w:tab w:val="right" w:leader="dot" w:pos="8302"/>
            </w:tabs>
            <w:rPr>
              <w:noProof/>
            </w:rPr>
          </w:pPr>
          <w:hyperlink w:anchor="_Toc155956401" w:history="1">
            <w:r w:rsidR="00FC0D09" w:rsidRPr="0008733D">
              <w:rPr>
                <w:rStyle w:val="Hyperlink"/>
                <w:noProof/>
              </w:rPr>
              <w:t>4.</w:t>
            </w:r>
            <w:r w:rsidR="00FC0D09">
              <w:rPr>
                <w:noProof/>
              </w:rPr>
              <w:tab/>
            </w:r>
            <w:r w:rsidR="00FC0D09" w:rsidRPr="0008733D">
              <w:rPr>
                <w:rStyle w:val="Hyperlink"/>
                <w:noProof/>
              </w:rPr>
              <w:t>Mobile Forensics Investigation</w:t>
            </w:r>
            <w:r w:rsidR="00FC0D09">
              <w:rPr>
                <w:noProof/>
                <w:webHidden/>
              </w:rPr>
              <w:tab/>
            </w:r>
            <w:r w:rsidR="00FC0D09">
              <w:rPr>
                <w:noProof/>
                <w:webHidden/>
              </w:rPr>
              <w:fldChar w:fldCharType="begin"/>
            </w:r>
            <w:r w:rsidR="00FC0D09">
              <w:rPr>
                <w:noProof/>
                <w:webHidden/>
              </w:rPr>
              <w:instrText xml:space="preserve"> PAGEREF _Toc155956401 \h </w:instrText>
            </w:r>
            <w:r w:rsidR="00FC0D09">
              <w:rPr>
                <w:noProof/>
                <w:webHidden/>
              </w:rPr>
            </w:r>
            <w:r w:rsidR="00FC0D09">
              <w:rPr>
                <w:noProof/>
                <w:webHidden/>
              </w:rPr>
              <w:fldChar w:fldCharType="separate"/>
            </w:r>
            <w:r w:rsidR="00FC0D09">
              <w:rPr>
                <w:noProof/>
                <w:webHidden/>
              </w:rPr>
              <w:t>25</w:t>
            </w:r>
            <w:r w:rsidR="00FC0D09">
              <w:rPr>
                <w:noProof/>
                <w:webHidden/>
              </w:rPr>
              <w:fldChar w:fldCharType="end"/>
            </w:r>
          </w:hyperlink>
        </w:p>
        <w:p w14:paraId="355137B5" w14:textId="7380C647" w:rsidR="00FC0D09" w:rsidRDefault="00000000">
          <w:pPr>
            <w:pStyle w:val="TOC2"/>
            <w:tabs>
              <w:tab w:val="left" w:pos="1050"/>
              <w:tab w:val="right" w:leader="dot" w:pos="8302"/>
            </w:tabs>
            <w:rPr>
              <w:noProof/>
            </w:rPr>
          </w:pPr>
          <w:hyperlink w:anchor="_Toc155956402" w:history="1">
            <w:r w:rsidR="00FC0D09" w:rsidRPr="0008733D">
              <w:rPr>
                <w:rStyle w:val="Hyperlink"/>
                <w:noProof/>
              </w:rPr>
              <w:t>4.1</w:t>
            </w:r>
            <w:r w:rsidR="00FC0D09">
              <w:rPr>
                <w:noProof/>
              </w:rPr>
              <w:tab/>
            </w:r>
            <w:r w:rsidR="00FC0D09" w:rsidRPr="0008733D">
              <w:rPr>
                <w:rStyle w:val="Hyperlink"/>
                <w:noProof/>
              </w:rPr>
              <w:t>Executive Summary</w:t>
            </w:r>
            <w:r w:rsidR="00FC0D09">
              <w:rPr>
                <w:noProof/>
                <w:webHidden/>
              </w:rPr>
              <w:tab/>
            </w:r>
            <w:r w:rsidR="00FC0D09">
              <w:rPr>
                <w:noProof/>
                <w:webHidden/>
              </w:rPr>
              <w:fldChar w:fldCharType="begin"/>
            </w:r>
            <w:r w:rsidR="00FC0D09">
              <w:rPr>
                <w:noProof/>
                <w:webHidden/>
              </w:rPr>
              <w:instrText xml:space="preserve"> PAGEREF _Toc155956402 \h </w:instrText>
            </w:r>
            <w:r w:rsidR="00FC0D09">
              <w:rPr>
                <w:noProof/>
                <w:webHidden/>
              </w:rPr>
            </w:r>
            <w:r w:rsidR="00FC0D09">
              <w:rPr>
                <w:noProof/>
                <w:webHidden/>
              </w:rPr>
              <w:fldChar w:fldCharType="separate"/>
            </w:r>
            <w:r w:rsidR="00FC0D09">
              <w:rPr>
                <w:noProof/>
                <w:webHidden/>
              </w:rPr>
              <w:t>25</w:t>
            </w:r>
            <w:r w:rsidR="00FC0D09">
              <w:rPr>
                <w:noProof/>
                <w:webHidden/>
              </w:rPr>
              <w:fldChar w:fldCharType="end"/>
            </w:r>
          </w:hyperlink>
        </w:p>
        <w:p w14:paraId="07D2EEFA" w14:textId="0E40400E" w:rsidR="00FC0D09" w:rsidRDefault="00000000">
          <w:pPr>
            <w:pStyle w:val="TOC3"/>
            <w:tabs>
              <w:tab w:val="left" w:pos="1680"/>
              <w:tab w:val="right" w:leader="dot" w:pos="8302"/>
            </w:tabs>
            <w:rPr>
              <w:noProof/>
            </w:rPr>
          </w:pPr>
          <w:hyperlink w:anchor="_Toc155956403" w:history="1">
            <w:r w:rsidR="00FC0D09" w:rsidRPr="0008733D">
              <w:rPr>
                <w:rStyle w:val="Hyperlink"/>
                <w:noProof/>
              </w:rPr>
              <w:t>4.1.1</w:t>
            </w:r>
            <w:r w:rsidR="00FC0D09">
              <w:rPr>
                <w:noProof/>
              </w:rPr>
              <w:tab/>
            </w:r>
            <w:r w:rsidR="00FC0D09" w:rsidRPr="0008733D">
              <w:rPr>
                <w:rStyle w:val="Hyperlink"/>
                <w:noProof/>
              </w:rPr>
              <w:t>Background</w:t>
            </w:r>
            <w:r w:rsidR="00FC0D09">
              <w:rPr>
                <w:noProof/>
                <w:webHidden/>
              </w:rPr>
              <w:tab/>
            </w:r>
            <w:r w:rsidR="00FC0D09">
              <w:rPr>
                <w:noProof/>
                <w:webHidden/>
              </w:rPr>
              <w:fldChar w:fldCharType="begin"/>
            </w:r>
            <w:r w:rsidR="00FC0D09">
              <w:rPr>
                <w:noProof/>
                <w:webHidden/>
              </w:rPr>
              <w:instrText xml:space="preserve"> PAGEREF _Toc155956403 \h </w:instrText>
            </w:r>
            <w:r w:rsidR="00FC0D09">
              <w:rPr>
                <w:noProof/>
                <w:webHidden/>
              </w:rPr>
            </w:r>
            <w:r w:rsidR="00FC0D09">
              <w:rPr>
                <w:noProof/>
                <w:webHidden/>
              </w:rPr>
              <w:fldChar w:fldCharType="separate"/>
            </w:r>
            <w:r w:rsidR="00FC0D09">
              <w:rPr>
                <w:noProof/>
                <w:webHidden/>
              </w:rPr>
              <w:t>25</w:t>
            </w:r>
            <w:r w:rsidR="00FC0D09">
              <w:rPr>
                <w:noProof/>
                <w:webHidden/>
              </w:rPr>
              <w:fldChar w:fldCharType="end"/>
            </w:r>
          </w:hyperlink>
        </w:p>
        <w:p w14:paraId="4226A697" w14:textId="16A95CDF" w:rsidR="00FC0D09" w:rsidRDefault="00000000">
          <w:pPr>
            <w:pStyle w:val="TOC3"/>
            <w:tabs>
              <w:tab w:val="left" w:pos="1680"/>
              <w:tab w:val="right" w:leader="dot" w:pos="8302"/>
            </w:tabs>
            <w:rPr>
              <w:noProof/>
            </w:rPr>
          </w:pPr>
          <w:hyperlink w:anchor="_Toc155956404" w:history="1">
            <w:r w:rsidR="00FC0D09" w:rsidRPr="0008733D">
              <w:rPr>
                <w:rStyle w:val="Hyperlink"/>
                <w:noProof/>
              </w:rPr>
              <w:t>4.1.2</w:t>
            </w:r>
            <w:r w:rsidR="00FC0D09">
              <w:rPr>
                <w:noProof/>
              </w:rPr>
              <w:tab/>
            </w:r>
            <w:r w:rsidR="00FC0D09" w:rsidRPr="0008733D">
              <w:rPr>
                <w:rStyle w:val="Hyperlink"/>
                <w:noProof/>
              </w:rPr>
              <w:t>Scope</w:t>
            </w:r>
            <w:r w:rsidR="00FC0D09">
              <w:rPr>
                <w:noProof/>
                <w:webHidden/>
              </w:rPr>
              <w:tab/>
            </w:r>
            <w:r w:rsidR="00FC0D09">
              <w:rPr>
                <w:noProof/>
                <w:webHidden/>
              </w:rPr>
              <w:fldChar w:fldCharType="begin"/>
            </w:r>
            <w:r w:rsidR="00FC0D09">
              <w:rPr>
                <w:noProof/>
                <w:webHidden/>
              </w:rPr>
              <w:instrText xml:space="preserve"> PAGEREF _Toc155956404 \h </w:instrText>
            </w:r>
            <w:r w:rsidR="00FC0D09">
              <w:rPr>
                <w:noProof/>
                <w:webHidden/>
              </w:rPr>
            </w:r>
            <w:r w:rsidR="00FC0D09">
              <w:rPr>
                <w:noProof/>
                <w:webHidden/>
              </w:rPr>
              <w:fldChar w:fldCharType="separate"/>
            </w:r>
            <w:r w:rsidR="00FC0D09">
              <w:rPr>
                <w:noProof/>
                <w:webHidden/>
              </w:rPr>
              <w:t>25</w:t>
            </w:r>
            <w:r w:rsidR="00FC0D09">
              <w:rPr>
                <w:noProof/>
                <w:webHidden/>
              </w:rPr>
              <w:fldChar w:fldCharType="end"/>
            </w:r>
          </w:hyperlink>
        </w:p>
        <w:p w14:paraId="5FD1CA6B" w14:textId="74A462E4" w:rsidR="00FC0D09" w:rsidRDefault="00000000">
          <w:pPr>
            <w:pStyle w:val="TOC3"/>
            <w:tabs>
              <w:tab w:val="left" w:pos="1680"/>
              <w:tab w:val="right" w:leader="dot" w:pos="8302"/>
            </w:tabs>
            <w:rPr>
              <w:noProof/>
            </w:rPr>
          </w:pPr>
          <w:hyperlink w:anchor="_Toc155956405" w:history="1">
            <w:r w:rsidR="00FC0D09" w:rsidRPr="0008733D">
              <w:rPr>
                <w:rStyle w:val="Hyperlink"/>
                <w:noProof/>
              </w:rPr>
              <w:t>4.1.3</w:t>
            </w:r>
            <w:r w:rsidR="00FC0D09">
              <w:rPr>
                <w:noProof/>
              </w:rPr>
              <w:tab/>
            </w:r>
            <w:r w:rsidR="00FC0D09" w:rsidRPr="0008733D">
              <w:rPr>
                <w:rStyle w:val="Hyperlink"/>
                <w:noProof/>
              </w:rPr>
              <w:t>Key Findings</w:t>
            </w:r>
            <w:r w:rsidR="00FC0D09">
              <w:rPr>
                <w:noProof/>
                <w:webHidden/>
              </w:rPr>
              <w:tab/>
            </w:r>
            <w:r w:rsidR="00FC0D09">
              <w:rPr>
                <w:noProof/>
                <w:webHidden/>
              </w:rPr>
              <w:fldChar w:fldCharType="begin"/>
            </w:r>
            <w:r w:rsidR="00FC0D09">
              <w:rPr>
                <w:noProof/>
                <w:webHidden/>
              </w:rPr>
              <w:instrText xml:space="preserve"> PAGEREF _Toc155956405 \h </w:instrText>
            </w:r>
            <w:r w:rsidR="00FC0D09">
              <w:rPr>
                <w:noProof/>
                <w:webHidden/>
              </w:rPr>
            </w:r>
            <w:r w:rsidR="00FC0D09">
              <w:rPr>
                <w:noProof/>
                <w:webHidden/>
              </w:rPr>
              <w:fldChar w:fldCharType="separate"/>
            </w:r>
            <w:r w:rsidR="00FC0D09">
              <w:rPr>
                <w:noProof/>
                <w:webHidden/>
              </w:rPr>
              <w:t>25</w:t>
            </w:r>
            <w:r w:rsidR="00FC0D09">
              <w:rPr>
                <w:noProof/>
                <w:webHidden/>
              </w:rPr>
              <w:fldChar w:fldCharType="end"/>
            </w:r>
          </w:hyperlink>
        </w:p>
        <w:p w14:paraId="0E4F435D" w14:textId="2BEA8C01" w:rsidR="00FC0D09" w:rsidRDefault="00000000">
          <w:pPr>
            <w:pStyle w:val="TOC3"/>
            <w:tabs>
              <w:tab w:val="left" w:pos="1680"/>
              <w:tab w:val="right" w:leader="dot" w:pos="8302"/>
            </w:tabs>
            <w:rPr>
              <w:noProof/>
            </w:rPr>
          </w:pPr>
          <w:hyperlink w:anchor="_Toc155956406" w:history="1">
            <w:r w:rsidR="00FC0D09" w:rsidRPr="0008733D">
              <w:rPr>
                <w:rStyle w:val="Hyperlink"/>
                <w:noProof/>
              </w:rPr>
              <w:t>4.1.4</w:t>
            </w:r>
            <w:r w:rsidR="00FC0D09">
              <w:rPr>
                <w:noProof/>
              </w:rPr>
              <w:tab/>
            </w:r>
            <w:r w:rsidR="00FC0D09" w:rsidRPr="0008733D">
              <w:rPr>
                <w:rStyle w:val="Hyperlink"/>
                <w:noProof/>
              </w:rPr>
              <w:t>Case Information</w:t>
            </w:r>
            <w:r w:rsidR="00FC0D09">
              <w:rPr>
                <w:noProof/>
                <w:webHidden/>
              </w:rPr>
              <w:tab/>
            </w:r>
            <w:r w:rsidR="00FC0D09">
              <w:rPr>
                <w:noProof/>
                <w:webHidden/>
              </w:rPr>
              <w:fldChar w:fldCharType="begin"/>
            </w:r>
            <w:r w:rsidR="00FC0D09">
              <w:rPr>
                <w:noProof/>
                <w:webHidden/>
              </w:rPr>
              <w:instrText xml:space="preserve"> PAGEREF _Toc155956406 \h </w:instrText>
            </w:r>
            <w:r w:rsidR="00FC0D09">
              <w:rPr>
                <w:noProof/>
                <w:webHidden/>
              </w:rPr>
            </w:r>
            <w:r w:rsidR="00FC0D09">
              <w:rPr>
                <w:noProof/>
                <w:webHidden/>
              </w:rPr>
              <w:fldChar w:fldCharType="separate"/>
            </w:r>
            <w:r w:rsidR="00FC0D09">
              <w:rPr>
                <w:noProof/>
                <w:webHidden/>
              </w:rPr>
              <w:t>25</w:t>
            </w:r>
            <w:r w:rsidR="00FC0D09">
              <w:rPr>
                <w:noProof/>
                <w:webHidden/>
              </w:rPr>
              <w:fldChar w:fldCharType="end"/>
            </w:r>
          </w:hyperlink>
        </w:p>
        <w:p w14:paraId="11D80E1F" w14:textId="62783537" w:rsidR="00FC0D09" w:rsidRDefault="00000000">
          <w:pPr>
            <w:pStyle w:val="TOC3"/>
            <w:tabs>
              <w:tab w:val="left" w:pos="1680"/>
              <w:tab w:val="right" w:leader="dot" w:pos="8302"/>
            </w:tabs>
            <w:rPr>
              <w:noProof/>
            </w:rPr>
          </w:pPr>
          <w:hyperlink w:anchor="_Toc155956407" w:history="1">
            <w:r w:rsidR="00FC0D09" w:rsidRPr="0008733D">
              <w:rPr>
                <w:rStyle w:val="Hyperlink"/>
                <w:noProof/>
              </w:rPr>
              <w:t>4.1.5</w:t>
            </w:r>
            <w:r w:rsidR="00FC0D09">
              <w:rPr>
                <w:noProof/>
              </w:rPr>
              <w:tab/>
            </w:r>
            <w:r w:rsidR="00FC0D09" w:rsidRPr="0008733D">
              <w:rPr>
                <w:rStyle w:val="Hyperlink"/>
                <w:noProof/>
              </w:rPr>
              <w:t>Methodology</w:t>
            </w:r>
            <w:r w:rsidR="00FC0D09">
              <w:rPr>
                <w:noProof/>
                <w:webHidden/>
              </w:rPr>
              <w:tab/>
            </w:r>
            <w:r w:rsidR="00FC0D09">
              <w:rPr>
                <w:noProof/>
                <w:webHidden/>
              </w:rPr>
              <w:fldChar w:fldCharType="begin"/>
            </w:r>
            <w:r w:rsidR="00FC0D09">
              <w:rPr>
                <w:noProof/>
                <w:webHidden/>
              </w:rPr>
              <w:instrText xml:space="preserve"> PAGEREF _Toc155956407 \h </w:instrText>
            </w:r>
            <w:r w:rsidR="00FC0D09">
              <w:rPr>
                <w:noProof/>
                <w:webHidden/>
              </w:rPr>
            </w:r>
            <w:r w:rsidR="00FC0D09">
              <w:rPr>
                <w:noProof/>
                <w:webHidden/>
              </w:rPr>
              <w:fldChar w:fldCharType="separate"/>
            </w:r>
            <w:r w:rsidR="00FC0D09">
              <w:rPr>
                <w:noProof/>
                <w:webHidden/>
              </w:rPr>
              <w:t>25</w:t>
            </w:r>
            <w:r w:rsidR="00FC0D09">
              <w:rPr>
                <w:noProof/>
                <w:webHidden/>
              </w:rPr>
              <w:fldChar w:fldCharType="end"/>
            </w:r>
          </w:hyperlink>
        </w:p>
        <w:p w14:paraId="28A26BBE" w14:textId="42D56646" w:rsidR="00FC0D09" w:rsidRDefault="00000000">
          <w:pPr>
            <w:pStyle w:val="TOC3"/>
            <w:tabs>
              <w:tab w:val="left" w:pos="1680"/>
              <w:tab w:val="right" w:leader="dot" w:pos="8302"/>
            </w:tabs>
            <w:rPr>
              <w:noProof/>
            </w:rPr>
          </w:pPr>
          <w:hyperlink w:anchor="_Toc155956408" w:history="1">
            <w:r w:rsidR="00FC0D09" w:rsidRPr="0008733D">
              <w:rPr>
                <w:rStyle w:val="Hyperlink"/>
                <w:noProof/>
              </w:rPr>
              <w:t>4.1.6</w:t>
            </w:r>
            <w:r w:rsidR="00FC0D09">
              <w:rPr>
                <w:noProof/>
              </w:rPr>
              <w:tab/>
            </w:r>
            <w:r w:rsidR="00FC0D09" w:rsidRPr="0008733D">
              <w:rPr>
                <w:rStyle w:val="Hyperlink"/>
                <w:noProof/>
              </w:rPr>
              <w:t>Data Acquisition</w:t>
            </w:r>
            <w:r w:rsidR="00FC0D09">
              <w:rPr>
                <w:noProof/>
                <w:webHidden/>
              </w:rPr>
              <w:tab/>
            </w:r>
            <w:r w:rsidR="00FC0D09">
              <w:rPr>
                <w:noProof/>
                <w:webHidden/>
              </w:rPr>
              <w:fldChar w:fldCharType="begin"/>
            </w:r>
            <w:r w:rsidR="00FC0D09">
              <w:rPr>
                <w:noProof/>
                <w:webHidden/>
              </w:rPr>
              <w:instrText xml:space="preserve"> PAGEREF _Toc155956408 \h </w:instrText>
            </w:r>
            <w:r w:rsidR="00FC0D09">
              <w:rPr>
                <w:noProof/>
                <w:webHidden/>
              </w:rPr>
            </w:r>
            <w:r w:rsidR="00FC0D09">
              <w:rPr>
                <w:noProof/>
                <w:webHidden/>
              </w:rPr>
              <w:fldChar w:fldCharType="separate"/>
            </w:r>
            <w:r w:rsidR="00FC0D09">
              <w:rPr>
                <w:noProof/>
                <w:webHidden/>
              </w:rPr>
              <w:t>26</w:t>
            </w:r>
            <w:r w:rsidR="00FC0D09">
              <w:rPr>
                <w:noProof/>
                <w:webHidden/>
              </w:rPr>
              <w:fldChar w:fldCharType="end"/>
            </w:r>
          </w:hyperlink>
        </w:p>
        <w:p w14:paraId="7A0C1F80" w14:textId="6817207F" w:rsidR="00FC0D09" w:rsidRDefault="00000000">
          <w:pPr>
            <w:pStyle w:val="TOC3"/>
            <w:tabs>
              <w:tab w:val="left" w:pos="1680"/>
              <w:tab w:val="right" w:leader="dot" w:pos="8302"/>
            </w:tabs>
            <w:rPr>
              <w:noProof/>
            </w:rPr>
          </w:pPr>
          <w:hyperlink w:anchor="_Toc155956409" w:history="1">
            <w:r w:rsidR="00FC0D09" w:rsidRPr="0008733D">
              <w:rPr>
                <w:rStyle w:val="Hyperlink"/>
                <w:noProof/>
              </w:rPr>
              <w:t>4.1.7</w:t>
            </w:r>
            <w:r w:rsidR="00FC0D09">
              <w:rPr>
                <w:noProof/>
              </w:rPr>
              <w:tab/>
            </w:r>
            <w:r w:rsidR="00FC0D09" w:rsidRPr="0008733D">
              <w:rPr>
                <w:rStyle w:val="Hyperlink"/>
                <w:noProof/>
              </w:rPr>
              <w:t>Data Preservation</w:t>
            </w:r>
            <w:r w:rsidR="00FC0D09">
              <w:rPr>
                <w:noProof/>
                <w:webHidden/>
              </w:rPr>
              <w:tab/>
            </w:r>
            <w:r w:rsidR="00FC0D09">
              <w:rPr>
                <w:noProof/>
                <w:webHidden/>
              </w:rPr>
              <w:fldChar w:fldCharType="begin"/>
            </w:r>
            <w:r w:rsidR="00FC0D09">
              <w:rPr>
                <w:noProof/>
                <w:webHidden/>
              </w:rPr>
              <w:instrText xml:space="preserve"> PAGEREF _Toc155956409 \h </w:instrText>
            </w:r>
            <w:r w:rsidR="00FC0D09">
              <w:rPr>
                <w:noProof/>
                <w:webHidden/>
              </w:rPr>
            </w:r>
            <w:r w:rsidR="00FC0D09">
              <w:rPr>
                <w:noProof/>
                <w:webHidden/>
              </w:rPr>
              <w:fldChar w:fldCharType="separate"/>
            </w:r>
            <w:r w:rsidR="00FC0D09">
              <w:rPr>
                <w:noProof/>
                <w:webHidden/>
              </w:rPr>
              <w:t>27</w:t>
            </w:r>
            <w:r w:rsidR="00FC0D09">
              <w:rPr>
                <w:noProof/>
                <w:webHidden/>
              </w:rPr>
              <w:fldChar w:fldCharType="end"/>
            </w:r>
          </w:hyperlink>
        </w:p>
        <w:p w14:paraId="3E217CA4" w14:textId="0A893C65" w:rsidR="00FC0D09" w:rsidRDefault="00000000">
          <w:pPr>
            <w:pStyle w:val="TOC3"/>
            <w:tabs>
              <w:tab w:val="left" w:pos="1680"/>
              <w:tab w:val="right" w:leader="dot" w:pos="8302"/>
            </w:tabs>
            <w:rPr>
              <w:noProof/>
            </w:rPr>
          </w:pPr>
          <w:hyperlink w:anchor="_Toc155956410" w:history="1">
            <w:r w:rsidR="00FC0D09" w:rsidRPr="0008733D">
              <w:rPr>
                <w:rStyle w:val="Hyperlink"/>
                <w:noProof/>
              </w:rPr>
              <w:t>4.1.8</w:t>
            </w:r>
            <w:r w:rsidR="00FC0D09">
              <w:rPr>
                <w:noProof/>
              </w:rPr>
              <w:tab/>
            </w:r>
            <w:r w:rsidR="00FC0D09" w:rsidRPr="0008733D">
              <w:rPr>
                <w:rStyle w:val="Hyperlink"/>
                <w:noProof/>
              </w:rPr>
              <w:t>Data Analysis</w:t>
            </w:r>
            <w:r w:rsidR="00FC0D09">
              <w:rPr>
                <w:noProof/>
                <w:webHidden/>
              </w:rPr>
              <w:tab/>
            </w:r>
            <w:r w:rsidR="00FC0D09">
              <w:rPr>
                <w:noProof/>
                <w:webHidden/>
              </w:rPr>
              <w:fldChar w:fldCharType="begin"/>
            </w:r>
            <w:r w:rsidR="00FC0D09">
              <w:rPr>
                <w:noProof/>
                <w:webHidden/>
              </w:rPr>
              <w:instrText xml:space="preserve"> PAGEREF _Toc155956410 \h </w:instrText>
            </w:r>
            <w:r w:rsidR="00FC0D09">
              <w:rPr>
                <w:noProof/>
                <w:webHidden/>
              </w:rPr>
            </w:r>
            <w:r w:rsidR="00FC0D09">
              <w:rPr>
                <w:noProof/>
                <w:webHidden/>
              </w:rPr>
              <w:fldChar w:fldCharType="separate"/>
            </w:r>
            <w:r w:rsidR="00FC0D09">
              <w:rPr>
                <w:noProof/>
                <w:webHidden/>
              </w:rPr>
              <w:t>27</w:t>
            </w:r>
            <w:r w:rsidR="00FC0D09">
              <w:rPr>
                <w:noProof/>
                <w:webHidden/>
              </w:rPr>
              <w:fldChar w:fldCharType="end"/>
            </w:r>
          </w:hyperlink>
        </w:p>
        <w:p w14:paraId="25B78542" w14:textId="5F7843AF" w:rsidR="00FC0D09" w:rsidRDefault="00000000">
          <w:pPr>
            <w:pStyle w:val="TOC3"/>
            <w:tabs>
              <w:tab w:val="left" w:pos="1680"/>
              <w:tab w:val="right" w:leader="dot" w:pos="8302"/>
            </w:tabs>
            <w:rPr>
              <w:noProof/>
            </w:rPr>
          </w:pPr>
          <w:hyperlink w:anchor="_Toc155956411" w:history="1">
            <w:r w:rsidR="00FC0D09" w:rsidRPr="0008733D">
              <w:rPr>
                <w:rStyle w:val="Hyperlink"/>
                <w:noProof/>
              </w:rPr>
              <w:t>4.1.9</w:t>
            </w:r>
            <w:r w:rsidR="00FC0D09">
              <w:rPr>
                <w:noProof/>
              </w:rPr>
              <w:tab/>
            </w:r>
            <w:r w:rsidR="00FC0D09" w:rsidRPr="0008733D">
              <w:rPr>
                <w:rStyle w:val="Hyperlink"/>
                <w:noProof/>
              </w:rPr>
              <w:t>Recovered Data</w:t>
            </w:r>
            <w:r w:rsidR="00FC0D09">
              <w:rPr>
                <w:noProof/>
                <w:webHidden/>
              </w:rPr>
              <w:tab/>
            </w:r>
            <w:r w:rsidR="00FC0D09">
              <w:rPr>
                <w:noProof/>
                <w:webHidden/>
              </w:rPr>
              <w:fldChar w:fldCharType="begin"/>
            </w:r>
            <w:r w:rsidR="00FC0D09">
              <w:rPr>
                <w:noProof/>
                <w:webHidden/>
              </w:rPr>
              <w:instrText xml:space="preserve"> PAGEREF _Toc155956411 \h </w:instrText>
            </w:r>
            <w:r w:rsidR="00FC0D09">
              <w:rPr>
                <w:noProof/>
                <w:webHidden/>
              </w:rPr>
            </w:r>
            <w:r w:rsidR="00FC0D09">
              <w:rPr>
                <w:noProof/>
                <w:webHidden/>
              </w:rPr>
              <w:fldChar w:fldCharType="separate"/>
            </w:r>
            <w:r w:rsidR="00FC0D09">
              <w:rPr>
                <w:noProof/>
                <w:webHidden/>
              </w:rPr>
              <w:t>35</w:t>
            </w:r>
            <w:r w:rsidR="00FC0D09">
              <w:rPr>
                <w:noProof/>
                <w:webHidden/>
              </w:rPr>
              <w:fldChar w:fldCharType="end"/>
            </w:r>
          </w:hyperlink>
        </w:p>
        <w:p w14:paraId="0C7FFB1D" w14:textId="5423734C" w:rsidR="00FC0D09" w:rsidRDefault="00000000">
          <w:pPr>
            <w:pStyle w:val="TOC3"/>
            <w:tabs>
              <w:tab w:val="left" w:pos="1680"/>
              <w:tab w:val="right" w:leader="dot" w:pos="8302"/>
            </w:tabs>
            <w:rPr>
              <w:noProof/>
            </w:rPr>
          </w:pPr>
          <w:hyperlink w:anchor="_Toc155956412" w:history="1">
            <w:r w:rsidR="00FC0D09" w:rsidRPr="0008733D">
              <w:rPr>
                <w:rStyle w:val="Hyperlink"/>
                <w:noProof/>
              </w:rPr>
              <w:t>4.1.10</w:t>
            </w:r>
            <w:r w:rsidR="00FC0D09">
              <w:rPr>
                <w:noProof/>
              </w:rPr>
              <w:tab/>
            </w:r>
            <w:r w:rsidR="00FC0D09" w:rsidRPr="0008733D">
              <w:rPr>
                <w:rStyle w:val="Hyperlink"/>
                <w:noProof/>
              </w:rPr>
              <w:t>Deleted Data</w:t>
            </w:r>
            <w:r w:rsidR="00FC0D09">
              <w:rPr>
                <w:noProof/>
                <w:webHidden/>
              </w:rPr>
              <w:tab/>
            </w:r>
            <w:r w:rsidR="00FC0D09">
              <w:rPr>
                <w:noProof/>
                <w:webHidden/>
              </w:rPr>
              <w:fldChar w:fldCharType="begin"/>
            </w:r>
            <w:r w:rsidR="00FC0D09">
              <w:rPr>
                <w:noProof/>
                <w:webHidden/>
              </w:rPr>
              <w:instrText xml:space="preserve"> PAGEREF _Toc155956412 \h </w:instrText>
            </w:r>
            <w:r w:rsidR="00FC0D09">
              <w:rPr>
                <w:noProof/>
                <w:webHidden/>
              </w:rPr>
            </w:r>
            <w:r w:rsidR="00FC0D09">
              <w:rPr>
                <w:noProof/>
                <w:webHidden/>
              </w:rPr>
              <w:fldChar w:fldCharType="separate"/>
            </w:r>
            <w:r w:rsidR="00FC0D09">
              <w:rPr>
                <w:noProof/>
                <w:webHidden/>
              </w:rPr>
              <w:t>35</w:t>
            </w:r>
            <w:r w:rsidR="00FC0D09">
              <w:rPr>
                <w:noProof/>
                <w:webHidden/>
              </w:rPr>
              <w:fldChar w:fldCharType="end"/>
            </w:r>
          </w:hyperlink>
        </w:p>
        <w:p w14:paraId="24D13B9D" w14:textId="7EDBB924" w:rsidR="00FC0D09" w:rsidRDefault="00000000">
          <w:pPr>
            <w:pStyle w:val="TOC2"/>
            <w:tabs>
              <w:tab w:val="left" w:pos="1050"/>
              <w:tab w:val="right" w:leader="dot" w:pos="8302"/>
            </w:tabs>
            <w:rPr>
              <w:noProof/>
            </w:rPr>
          </w:pPr>
          <w:hyperlink w:anchor="_Toc155956413" w:history="1">
            <w:r w:rsidR="00FC0D09" w:rsidRPr="0008733D">
              <w:rPr>
                <w:rStyle w:val="Hyperlink"/>
                <w:noProof/>
              </w:rPr>
              <w:t>4.2</w:t>
            </w:r>
            <w:r w:rsidR="00FC0D09">
              <w:rPr>
                <w:noProof/>
              </w:rPr>
              <w:tab/>
            </w:r>
            <w:r w:rsidR="00FC0D09" w:rsidRPr="0008733D">
              <w:rPr>
                <w:rStyle w:val="Hyperlink"/>
                <w:noProof/>
              </w:rPr>
              <w:t>Forensic Artifacts</w:t>
            </w:r>
            <w:r w:rsidR="00FC0D09">
              <w:rPr>
                <w:noProof/>
                <w:webHidden/>
              </w:rPr>
              <w:tab/>
            </w:r>
            <w:r w:rsidR="00FC0D09">
              <w:rPr>
                <w:noProof/>
                <w:webHidden/>
              </w:rPr>
              <w:fldChar w:fldCharType="begin"/>
            </w:r>
            <w:r w:rsidR="00FC0D09">
              <w:rPr>
                <w:noProof/>
                <w:webHidden/>
              </w:rPr>
              <w:instrText xml:space="preserve"> PAGEREF _Toc155956413 \h </w:instrText>
            </w:r>
            <w:r w:rsidR="00FC0D09">
              <w:rPr>
                <w:noProof/>
                <w:webHidden/>
              </w:rPr>
            </w:r>
            <w:r w:rsidR="00FC0D09">
              <w:rPr>
                <w:noProof/>
                <w:webHidden/>
              </w:rPr>
              <w:fldChar w:fldCharType="separate"/>
            </w:r>
            <w:r w:rsidR="00FC0D09">
              <w:rPr>
                <w:noProof/>
                <w:webHidden/>
              </w:rPr>
              <w:t>36</w:t>
            </w:r>
            <w:r w:rsidR="00FC0D09">
              <w:rPr>
                <w:noProof/>
                <w:webHidden/>
              </w:rPr>
              <w:fldChar w:fldCharType="end"/>
            </w:r>
          </w:hyperlink>
        </w:p>
        <w:p w14:paraId="09E8B2BB" w14:textId="46897C62" w:rsidR="00FC0D09" w:rsidRDefault="00000000">
          <w:pPr>
            <w:pStyle w:val="TOC3"/>
            <w:tabs>
              <w:tab w:val="left" w:pos="1680"/>
              <w:tab w:val="right" w:leader="dot" w:pos="8302"/>
            </w:tabs>
            <w:rPr>
              <w:noProof/>
            </w:rPr>
          </w:pPr>
          <w:hyperlink w:anchor="_Toc155956414" w:history="1">
            <w:r w:rsidR="00FC0D09" w:rsidRPr="0008733D">
              <w:rPr>
                <w:rStyle w:val="Hyperlink"/>
                <w:noProof/>
              </w:rPr>
              <w:t>4.2.1</w:t>
            </w:r>
            <w:r w:rsidR="00FC0D09">
              <w:rPr>
                <w:noProof/>
              </w:rPr>
              <w:tab/>
            </w:r>
            <w:r w:rsidR="00FC0D09" w:rsidRPr="0008733D">
              <w:rPr>
                <w:rStyle w:val="Hyperlink"/>
                <w:noProof/>
              </w:rPr>
              <w:t>Artifacts Overview</w:t>
            </w:r>
            <w:r w:rsidR="00FC0D09">
              <w:rPr>
                <w:noProof/>
                <w:webHidden/>
              </w:rPr>
              <w:tab/>
            </w:r>
            <w:r w:rsidR="00FC0D09">
              <w:rPr>
                <w:noProof/>
                <w:webHidden/>
              </w:rPr>
              <w:fldChar w:fldCharType="begin"/>
            </w:r>
            <w:r w:rsidR="00FC0D09">
              <w:rPr>
                <w:noProof/>
                <w:webHidden/>
              </w:rPr>
              <w:instrText xml:space="preserve"> PAGEREF _Toc155956414 \h </w:instrText>
            </w:r>
            <w:r w:rsidR="00FC0D09">
              <w:rPr>
                <w:noProof/>
                <w:webHidden/>
              </w:rPr>
            </w:r>
            <w:r w:rsidR="00FC0D09">
              <w:rPr>
                <w:noProof/>
                <w:webHidden/>
              </w:rPr>
              <w:fldChar w:fldCharType="separate"/>
            </w:r>
            <w:r w:rsidR="00FC0D09">
              <w:rPr>
                <w:noProof/>
                <w:webHidden/>
              </w:rPr>
              <w:t>36</w:t>
            </w:r>
            <w:r w:rsidR="00FC0D09">
              <w:rPr>
                <w:noProof/>
                <w:webHidden/>
              </w:rPr>
              <w:fldChar w:fldCharType="end"/>
            </w:r>
          </w:hyperlink>
        </w:p>
        <w:p w14:paraId="3F1D685B" w14:textId="1D872CBF" w:rsidR="00FC0D09" w:rsidRDefault="00000000">
          <w:pPr>
            <w:pStyle w:val="TOC2"/>
            <w:tabs>
              <w:tab w:val="left" w:pos="1050"/>
              <w:tab w:val="right" w:leader="dot" w:pos="8302"/>
            </w:tabs>
            <w:rPr>
              <w:noProof/>
            </w:rPr>
          </w:pPr>
          <w:hyperlink w:anchor="_Toc155956415" w:history="1">
            <w:r w:rsidR="00FC0D09" w:rsidRPr="0008733D">
              <w:rPr>
                <w:rStyle w:val="Hyperlink"/>
                <w:noProof/>
              </w:rPr>
              <w:t>4.3</w:t>
            </w:r>
            <w:r w:rsidR="00FC0D09">
              <w:rPr>
                <w:noProof/>
              </w:rPr>
              <w:tab/>
            </w:r>
            <w:r w:rsidR="00FC0D09" w:rsidRPr="0008733D">
              <w:rPr>
                <w:rStyle w:val="Hyperlink"/>
                <w:noProof/>
              </w:rPr>
              <w:t>Notable Findings</w:t>
            </w:r>
            <w:r w:rsidR="00FC0D09">
              <w:rPr>
                <w:noProof/>
                <w:webHidden/>
              </w:rPr>
              <w:tab/>
            </w:r>
            <w:r w:rsidR="00FC0D09">
              <w:rPr>
                <w:noProof/>
                <w:webHidden/>
              </w:rPr>
              <w:fldChar w:fldCharType="begin"/>
            </w:r>
            <w:r w:rsidR="00FC0D09">
              <w:rPr>
                <w:noProof/>
                <w:webHidden/>
              </w:rPr>
              <w:instrText xml:space="preserve"> PAGEREF _Toc155956415 \h </w:instrText>
            </w:r>
            <w:r w:rsidR="00FC0D09">
              <w:rPr>
                <w:noProof/>
                <w:webHidden/>
              </w:rPr>
            </w:r>
            <w:r w:rsidR="00FC0D09">
              <w:rPr>
                <w:noProof/>
                <w:webHidden/>
              </w:rPr>
              <w:fldChar w:fldCharType="separate"/>
            </w:r>
            <w:r w:rsidR="00FC0D09">
              <w:rPr>
                <w:noProof/>
                <w:webHidden/>
              </w:rPr>
              <w:t>39</w:t>
            </w:r>
            <w:r w:rsidR="00FC0D09">
              <w:rPr>
                <w:noProof/>
                <w:webHidden/>
              </w:rPr>
              <w:fldChar w:fldCharType="end"/>
            </w:r>
          </w:hyperlink>
        </w:p>
        <w:p w14:paraId="66393C47" w14:textId="312A9807" w:rsidR="00FC0D09" w:rsidRDefault="00000000">
          <w:pPr>
            <w:pStyle w:val="TOC2"/>
            <w:tabs>
              <w:tab w:val="left" w:pos="1050"/>
              <w:tab w:val="right" w:leader="dot" w:pos="8302"/>
            </w:tabs>
            <w:rPr>
              <w:noProof/>
            </w:rPr>
          </w:pPr>
          <w:hyperlink w:anchor="_Toc155956416" w:history="1">
            <w:r w:rsidR="00FC0D09" w:rsidRPr="0008733D">
              <w:rPr>
                <w:rStyle w:val="Hyperlink"/>
                <w:noProof/>
              </w:rPr>
              <w:t>4.4</w:t>
            </w:r>
            <w:r w:rsidR="00FC0D09">
              <w:rPr>
                <w:noProof/>
              </w:rPr>
              <w:tab/>
            </w:r>
            <w:r w:rsidR="00FC0D09" w:rsidRPr="0008733D">
              <w:rPr>
                <w:rStyle w:val="Hyperlink"/>
                <w:noProof/>
              </w:rPr>
              <w:t>SUMMARY OF ANALYSIS</w:t>
            </w:r>
            <w:r w:rsidR="00FC0D09">
              <w:rPr>
                <w:noProof/>
                <w:webHidden/>
              </w:rPr>
              <w:tab/>
            </w:r>
            <w:r w:rsidR="00FC0D09">
              <w:rPr>
                <w:noProof/>
                <w:webHidden/>
              </w:rPr>
              <w:fldChar w:fldCharType="begin"/>
            </w:r>
            <w:r w:rsidR="00FC0D09">
              <w:rPr>
                <w:noProof/>
                <w:webHidden/>
              </w:rPr>
              <w:instrText xml:space="preserve"> PAGEREF _Toc155956416 \h </w:instrText>
            </w:r>
            <w:r w:rsidR="00FC0D09">
              <w:rPr>
                <w:noProof/>
                <w:webHidden/>
              </w:rPr>
            </w:r>
            <w:r w:rsidR="00FC0D09">
              <w:rPr>
                <w:noProof/>
                <w:webHidden/>
              </w:rPr>
              <w:fldChar w:fldCharType="separate"/>
            </w:r>
            <w:r w:rsidR="00FC0D09">
              <w:rPr>
                <w:noProof/>
                <w:webHidden/>
              </w:rPr>
              <w:t>39</w:t>
            </w:r>
            <w:r w:rsidR="00FC0D09">
              <w:rPr>
                <w:noProof/>
                <w:webHidden/>
              </w:rPr>
              <w:fldChar w:fldCharType="end"/>
            </w:r>
          </w:hyperlink>
        </w:p>
        <w:p w14:paraId="3CCA6C19" w14:textId="67944FC9" w:rsidR="00FC0D09" w:rsidRDefault="00000000">
          <w:pPr>
            <w:pStyle w:val="TOC2"/>
            <w:tabs>
              <w:tab w:val="left" w:pos="1050"/>
              <w:tab w:val="right" w:leader="dot" w:pos="8302"/>
            </w:tabs>
            <w:rPr>
              <w:noProof/>
            </w:rPr>
          </w:pPr>
          <w:hyperlink w:anchor="_Toc155956417" w:history="1">
            <w:r w:rsidR="00FC0D09" w:rsidRPr="0008733D">
              <w:rPr>
                <w:rStyle w:val="Hyperlink"/>
                <w:noProof/>
              </w:rPr>
              <w:t>4.5</w:t>
            </w:r>
            <w:r w:rsidR="00FC0D09">
              <w:rPr>
                <w:noProof/>
              </w:rPr>
              <w:tab/>
            </w:r>
            <w:r w:rsidR="00FC0D09" w:rsidRPr="0008733D">
              <w:rPr>
                <w:rStyle w:val="Hyperlink"/>
                <w:noProof/>
              </w:rPr>
              <w:t>Conclusions</w:t>
            </w:r>
            <w:r w:rsidR="00FC0D09">
              <w:rPr>
                <w:noProof/>
                <w:webHidden/>
              </w:rPr>
              <w:tab/>
            </w:r>
            <w:r w:rsidR="00FC0D09">
              <w:rPr>
                <w:noProof/>
                <w:webHidden/>
              </w:rPr>
              <w:fldChar w:fldCharType="begin"/>
            </w:r>
            <w:r w:rsidR="00FC0D09">
              <w:rPr>
                <w:noProof/>
                <w:webHidden/>
              </w:rPr>
              <w:instrText xml:space="preserve"> PAGEREF _Toc155956417 \h </w:instrText>
            </w:r>
            <w:r w:rsidR="00FC0D09">
              <w:rPr>
                <w:noProof/>
                <w:webHidden/>
              </w:rPr>
            </w:r>
            <w:r w:rsidR="00FC0D09">
              <w:rPr>
                <w:noProof/>
                <w:webHidden/>
              </w:rPr>
              <w:fldChar w:fldCharType="separate"/>
            </w:r>
            <w:r w:rsidR="00FC0D09">
              <w:rPr>
                <w:noProof/>
                <w:webHidden/>
              </w:rPr>
              <w:t>40</w:t>
            </w:r>
            <w:r w:rsidR="00FC0D09">
              <w:rPr>
                <w:noProof/>
                <w:webHidden/>
              </w:rPr>
              <w:fldChar w:fldCharType="end"/>
            </w:r>
          </w:hyperlink>
        </w:p>
        <w:p w14:paraId="3CA1E209" w14:textId="4EC4C34E" w:rsidR="00FC0D09" w:rsidRDefault="00000000">
          <w:pPr>
            <w:pStyle w:val="TOC2"/>
            <w:tabs>
              <w:tab w:val="left" w:pos="1050"/>
              <w:tab w:val="right" w:leader="dot" w:pos="8302"/>
            </w:tabs>
            <w:rPr>
              <w:noProof/>
            </w:rPr>
          </w:pPr>
          <w:hyperlink w:anchor="_Toc155956418" w:history="1">
            <w:r w:rsidR="00FC0D09" w:rsidRPr="0008733D">
              <w:rPr>
                <w:rStyle w:val="Hyperlink"/>
                <w:noProof/>
              </w:rPr>
              <w:t>4.6</w:t>
            </w:r>
            <w:r w:rsidR="00FC0D09">
              <w:rPr>
                <w:noProof/>
              </w:rPr>
              <w:tab/>
            </w:r>
            <w:r w:rsidR="00FC0D09" w:rsidRPr="0008733D">
              <w:rPr>
                <w:rStyle w:val="Hyperlink"/>
                <w:noProof/>
              </w:rPr>
              <w:t>Recommendations</w:t>
            </w:r>
            <w:r w:rsidR="00FC0D09">
              <w:rPr>
                <w:noProof/>
                <w:webHidden/>
              </w:rPr>
              <w:tab/>
            </w:r>
            <w:r w:rsidR="00FC0D09">
              <w:rPr>
                <w:noProof/>
                <w:webHidden/>
              </w:rPr>
              <w:fldChar w:fldCharType="begin"/>
            </w:r>
            <w:r w:rsidR="00FC0D09">
              <w:rPr>
                <w:noProof/>
                <w:webHidden/>
              </w:rPr>
              <w:instrText xml:space="preserve"> PAGEREF _Toc155956418 \h </w:instrText>
            </w:r>
            <w:r w:rsidR="00FC0D09">
              <w:rPr>
                <w:noProof/>
                <w:webHidden/>
              </w:rPr>
            </w:r>
            <w:r w:rsidR="00FC0D09">
              <w:rPr>
                <w:noProof/>
                <w:webHidden/>
              </w:rPr>
              <w:fldChar w:fldCharType="separate"/>
            </w:r>
            <w:r w:rsidR="00FC0D09">
              <w:rPr>
                <w:noProof/>
                <w:webHidden/>
              </w:rPr>
              <w:t>40</w:t>
            </w:r>
            <w:r w:rsidR="00FC0D09">
              <w:rPr>
                <w:noProof/>
                <w:webHidden/>
              </w:rPr>
              <w:fldChar w:fldCharType="end"/>
            </w:r>
          </w:hyperlink>
        </w:p>
        <w:p w14:paraId="29693CC7" w14:textId="0827AAAE" w:rsidR="00FC0D09" w:rsidRDefault="00000000">
          <w:pPr>
            <w:pStyle w:val="TOC2"/>
            <w:tabs>
              <w:tab w:val="left" w:pos="1050"/>
              <w:tab w:val="right" w:leader="dot" w:pos="8302"/>
            </w:tabs>
            <w:rPr>
              <w:noProof/>
            </w:rPr>
          </w:pPr>
          <w:hyperlink w:anchor="_Toc155956419" w:history="1">
            <w:r w:rsidR="00FC0D09" w:rsidRPr="0008733D">
              <w:rPr>
                <w:rStyle w:val="Hyperlink"/>
                <w:noProof/>
              </w:rPr>
              <w:t>4.7</w:t>
            </w:r>
            <w:r w:rsidR="00FC0D09">
              <w:rPr>
                <w:noProof/>
              </w:rPr>
              <w:tab/>
            </w:r>
            <w:r w:rsidR="00FC0D09" w:rsidRPr="0008733D">
              <w:rPr>
                <w:rStyle w:val="Hyperlink"/>
                <w:noProof/>
              </w:rPr>
              <w:t>Limitations</w:t>
            </w:r>
            <w:r w:rsidR="00FC0D09">
              <w:rPr>
                <w:noProof/>
                <w:webHidden/>
              </w:rPr>
              <w:tab/>
            </w:r>
            <w:r w:rsidR="00FC0D09">
              <w:rPr>
                <w:noProof/>
                <w:webHidden/>
              </w:rPr>
              <w:fldChar w:fldCharType="begin"/>
            </w:r>
            <w:r w:rsidR="00FC0D09">
              <w:rPr>
                <w:noProof/>
                <w:webHidden/>
              </w:rPr>
              <w:instrText xml:space="preserve"> PAGEREF _Toc155956419 \h </w:instrText>
            </w:r>
            <w:r w:rsidR="00FC0D09">
              <w:rPr>
                <w:noProof/>
                <w:webHidden/>
              </w:rPr>
            </w:r>
            <w:r w:rsidR="00FC0D09">
              <w:rPr>
                <w:noProof/>
                <w:webHidden/>
              </w:rPr>
              <w:fldChar w:fldCharType="separate"/>
            </w:r>
            <w:r w:rsidR="00FC0D09">
              <w:rPr>
                <w:noProof/>
                <w:webHidden/>
              </w:rPr>
              <w:t>40</w:t>
            </w:r>
            <w:r w:rsidR="00FC0D09">
              <w:rPr>
                <w:noProof/>
                <w:webHidden/>
              </w:rPr>
              <w:fldChar w:fldCharType="end"/>
            </w:r>
          </w:hyperlink>
        </w:p>
        <w:p w14:paraId="454D5909" w14:textId="3A665BE1" w:rsidR="00FC0D09" w:rsidRDefault="00000000">
          <w:pPr>
            <w:pStyle w:val="TOC2"/>
            <w:tabs>
              <w:tab w:val="left" w:pos="1050"/>
              <w:tab w:val="right" w:leader="dot" w:pos="8302"/>
            </w:tabs>
            <w:rPr>
              <w:noProof/>
            </w:rPr>
          </w:pPr>
          <w:hyperlink w:anchor="_Toc155956420" w:history="1">
            <w:r w:rsidR="00FC0D09" w:rsidRPr="0008733D">
              <w:rPr>
                <w:rStyle w:val="Hyperlink"/>
                <w:noProof/>
              </w:rPr>
              <w:t>4.8</w:t>
            </w:r>
            <w:r w:rsidR="00FC0D09">
              <w:rPr>
                <w:noProof/>
              </w:rPr>
              <w:tab/>
            </w:r>
            <w:r w:rsidR="00FC0D09" w:rsidRPr="0008733D">
              <w:rPr>
                <w:rStyle w:val="Hyperlink"/>
                <w:noProof/>
              </w:rPr>
              <w:t>Acknowledgments</w:t>
            </w:r>
            <w:r w:rsidR="00FC0D09">
              <w:rPr>
                <w:noProof/>
                <w:webHidden/>
              </w:rPr>
              <w:tab/>
            </w:r>
            <w:r w:rsidR="00FC0D09">
              <w:rPr>
                <w:noProof/>
                <w:webHidden/>
              </w:rPr>
              <w:fldChar w:fldCharType="begin"/>
            </w:r>
            <w:r w:rsidR="00FC0D09">
              <w:rPr>
                <w:noProof/>
                <w:webHidden/>
              </w:rPr>
              <w:instrText xml:space="preserve"> PAGEREF _Toc155956420 \h </w:instrText>
            </w:r>
            <w:r w:rsidR="00FC0D09">
              <w:rPr>
                <w:noProof/>
                <w:webHidden/>
              </w:rPr>
            </w:r>
            <w:r w:rsidR="00FC0D09">
              <w:rPr>
                <w:noProof/>
                <w:webHidden/>
              </w:rPr>
              <w:fldChar w:fldCharType="separate"/>
            </w:r>
            <w:r w:rsidR="00FC0D09">
              <w:rPr>
                <w:noProof/>
                <w:webHidden/>
              </w:rPr>
              <w:t>40</w:t>
            </w:r>
            <w:r w:rsidR="00FC0D09">
              <w:rPr>
                <w:noProof/>
                <w:webHidden/>
              </w:rPr>
              <w:fldChar w:fldCharType="end"/>
            </w:r>
          </w:hyperlink>
        </w:p>
        <w:p w14:paraId="435D97B2" w14:textId="655D6F88" w:rsidR="00FC0D09" w:rsidRDefault="00000000">
          <w:pPr>
            <w:pStyle w:val="TOC2"/>
            <w:tabs>
              <w:tab w:val="left" w:pos="1050"/>
              <w:tab w:val="right" w:leader="dot" w:pos="8302"/>
            </w:tabs>
            <w:rPr>
              <w:noProof/>
            </w:rPr>
          </w:pPr>
          <w:hyperlink w:anchor="_Toc155956421" w:history="1">
            <w:r w:rsidR="00FC0D09" w:rsidRPr="0008733D">
              <w:rPr>
                <w:rStyle w:val="Hyperlink"/>
                <w:noProof/>
              </w:rPr>
              <w:t>4.9</w:t>
            </w:r>
            <w:r w:rsidR="00FC0D09">
              <w:rPr>
                <w:noProof/>
              </w:rPr>
              <w:tab/>
            </w:r>
            <w:r w:rsidR="00FC0D09" w:rsidRPr="0008733D">
              <w:rPr>
                <w:rStyle w:val="Hyperlink"/>
                <w:noProof/>
              </w:rPr>
              <w:t>Reflection</w:t>
            </w:r>
            <w:r w:rsidR="00FC0D09">
              <w:rPr>
                <w:noProof/>
                <w:webHidden/>
              </w:rPr>
              <w:tab/>
            </w:r>
            <w:r w:rsidR="00FC0D09">
              <w:rPr>
                <w:noProof/>
                <w:webHidden/>
              </w:rPr>
              <w:fldChar w:fldCharType="begin"/>
            </w:r>
            <w:r w:rsidR="00FC0D09">
              <w:rPr>
                <w:noProof/>
                <w:webHidden/>
              </w:rPr>
              <w:instrText xml:space="preserve"> PAGEREF _Toc155956421 \h </w:instrText>
            </w:r>
            <w:r w:rsidR="00FC0D09">
              <w:rPr>
                <w:noProof/>
                <w:webHidden/>
              </w:rPr>
            </w:r>
            <w:r w:rsidR="00FC0D09">
              <w:rPr>
                <w:noProof/>
                <w:webHidden/>
              </w:rPr>
              <w:fldChar w:fldCharType="separate"/>
            </w:r>
            <w:r w:rsidR="00FC0D09">
              <w:rPr>
                <w:noProof/>
                <w:webHidden/>
              </w:rPr>
              <w:t>41</w:t>
            </w:r>
            <w:r w:rsidR="00FC0D09">
              <w:rPr>
                <w:noProof/>
                <w:webHidden/>
              </w:rPr>
              <w:fldChar w:fldCharType="end"/>
            </w:r>
          </w:hyperlink>
        </w:p>
        <w:p w14:paraId="696FFD9F" w14:textId="4C8C9C7B" w:rsidR="00FC0D09" w:rsidRDefault="00FC0D09">
          <w:r>
            <w:rPr>
              <w:b/>
              <w:bCs/>
              <w:noProof/>
            </w:rPr>
            <w:fldChar w:fldCharType="end"/>
          </w:r>
        </w:p>
      </w:sdtContent>
    </w:sdt>
    <w:p w14:paraId="794C4036" w14:textId="77777777" w:rsidR="00FC76CF" w:rsidRDefault="00FC76CF" w:rsidP="00373A5F">
      <w:pPr>
        <w:pStyle w:val="Body"/>
        <w:sectPr w:rsidR="00FC76CF" w:rsidSect="00B3272D">
          <w:headerReference w:type="default" r:id="rId8"/>
          <w:footerReference w:type="default" r:id="rId9"/>
          <w:pgSz w:w="11906" w:h="16838" w:code="9"/>
          <w:pgMar w:top="1418" w:right="1797" w:bottom="1440" w:left="1797" w:header="851" w:footer="992" w:gutter="0"/>
          <w:pgNumType w:start="1"/>
          <w:cols w:space="425"/>
          <w:docGrid w:type="lines" w:linePitch="312"/>
        </w:sectPr>
      </w:pPr>
    </w:p>
    <w:p w14:paraId="2C7ACBDC" w14:textId="04EFDEE5" w:rsidR="007D0CFC" w:rsidRDefault="007D0CFC" w:rsidP="002E1E2B">
      <w:pPr>
        <w:pStyle w:val="Body"/>
      </w:pPr>
      <w:r w:rsidRPr="002E1E2B">
        <w:rPr>
          <w:rFonts w:eastAsiaTheme="majorEastAsia" w:cstheme="majorBidi" w:hint="eastAsia"/>
          <w:kern w:val="0"/>
          <w:sz w:val="32"/>
          <w:szCs w:val="32"/>
          <w:lang w:eastAsia="en-US"/>
        </w:rPr>
        <w:lastRenderedPageBreak/>
        <w:t>Tab</w:t>
      </w:r>
      <w:r w:rsidRPr="002E1E2B">
        <w:rPr>
          <w:rFonts w:eastAsiaTheme="majorEastAsia" w:cstheme="majorBidi"/>
          <w:kern w:val="0"/>
          <w:sz w:val="32"/>
          <w:szCs w:val="32"/>
          <w:lang w:eastAsia="en-US"/>
        </w:rPr>
        <w:t>le of Figures</w:t>
      </w:r>
    </w:p>
    <w:p w14:paraId="56536818" w14:textId="1BEB49CC" w:rsidR="007D0CFC" w:rsidRDefault="007D0CFC">
      <w:pPr>
        <w:pStyle w:val="TableofFigures"/>
        <w:tabs>
          <w:tab w:val="right" w:leader="dot" w:pos="8302"/>
        </w:tabs>
        <w:ind w:left="840" w:hanging="420"/>
        <w:rPr>
          <w:noProof/>
        </w:rPr>
      </w:pPr>
      <w:r>
        <w:fldChar w:fldCharType="begin"/>
      </w:r>
      <w:r>
        <w:instrText xml:space="preserve"> TOC \h \z \c "Figure" </w:instrText>
      </w:r>
      <w:r>
        <w:fldChar w:fldCharType="separate"/>
      </w:r>
      <w:hyperlink w:anchor="_Toc155956647" w:history="1">
        <w:r w:rsidRPr="00BE47BA">
          <w:rPr>
            <w:rStyle w:val="Hyperlink"/>
            <w:noProof/>
          </w:rPr>
          <w:t>Figure 1. Hard Disk Details</w:t>
        </w:r>
        <w:r>
          <w:rPr>
            <w:noProof/>
            <w:webHidden/>
          </w:rPr>
          <w:tab/>
        </w:r>
        <w:r>
          <w:rPr>
            <w:noProof/>
            <w:webHidden/>
          </w:rPr>
          <w:fldChar w:fldCharType="begin"/>
        </w:r>
        <w:r>
          <w:rPr>
            <w:noProof/>
            <w:webHidden/>
          </w:rPr>
          <w:instrText xml:space="preserve"> PAGEREF _Toc155956647 \h </w:instrText>
        </w:r>
        <w:r>
          <w:rPr>
            <w:noProof/>
            <w:webHidden/>
          </w:rPr>
        </w:r>
        <w:r>
          <w:rPr>
            <w:noProof/>
            <w:webHidden/>
          </w:rPr>
          <w:fldChar w:fldCharType="separate"/>
        </w:r>
        <w:r>
          <w:rPr>
            <w:noProof/>
            <w:webHidden/>
          </w:rPr>
          <w:t>10</w:t>
        </w:r>
        <w:r>
          <w:rPr>
            <w:noProof/>
            <w:webHidden/>
          </w:rPr>
          <w:fldChar w:fldCharType="end"/>
        </w:r>
      </w:hyperlink>
    </w:p>
    <w:p w14:paraId="58CD3D8E" w14:textId="47BFDEAE" w:rsidR="007D0CFC" w:rsidRDefault="007D0CFC">
      <w:pPr>
        <w:pStyle w:val="TableofFigures"/>
        <w:tabs>
          <w:tab w:val="right" w:leader="dot" w:pos="8302"/>
        </w:tabs>
        <w:ind w:left="840" w:hanging="420"/>
        <w:rPr>
          <w:noProof/>
        </w:rPr>
      </w:pPr>
      <w:hyperlink w:anchor="_Toc155956648" w:history="1">
        <w:r w:rsidRPr="00BE47BA">
          <w:rPr>
            <w:rStyle w:val="Hyperlink"/>
            <w:noProof/>
          </w:rPr>
          <w:t>Figure 2. Attempt to unlock the BitLocker drives</w:t>
        </w:r>
        <w:r>
          <w:rPr>
            <w:noProof/>
            <w:webHidden/>
          </w:rPr>
          <w:tab/>
        </w:r>
        <w:r>
          <w:rPr>
            <w:noProof/>
            <w:webHidden/>
          </w:rPr>
          <w:fldChar w:fldCharType="begin"/>
        </w:r>
        <w:r>
          <w:rPr>
            <w:noProof/>
            <w:webHidden/>
          </w:rPr>
          <w:instrText xml:space="preserve"> PAGEREF _Toc155956648 \h </w:instrText>
        </w:r>
        <w:r>
          <w:rPr>
            <w:noProof/>
            <w:webHidden/>
          </w:rPr>
        </w:r>
        <w:r>
          <w:rPr>
            <w:noProof/>
            <w:webHidden/>
          </w:rPr>
          <w:fldChar w:fldCharType="separate"/>
        </w:r>
        <w:r>
          <w:rPr>
            <w:noProof/>
            <w:webHidden/>
          </w:rPr>
          <w:t>11</w:t>
        </w:r>
        <w:r>
          <w:rPr>
            <w:noProof/>
            <w:webHidden/>
          </w:rPr>
          <w:fldChar w:fldCharType="end"/>
        </w:r>
      </w:hyperlink>
    </w:p>
    <w:p w14:paraId="54BF4C72" w14:textId="6BDBE467" w:rsidR="007D0CFC" w:rsidRDefault="007D0CFC">
      <w:pPr>
        <w:pStyle w:val="TableofFigures"/>
        <w:tabs>
          <w:tab w:val="right" w:leader="dot" w:pos="8302"/>
        </w:tabs>
        <w:ind w:left="840" w:hanging="420"/>
        <w:rPr>
          <w:noProof/>
        </w:rPr>
      </w:pPr>
      <w:hyperlink w:anchor="_Toc155956649" w:history="1">
        <w:r w:rsidRPr="00BE47BA">
          <w:rPr>
            <w:rStyle w:val="Hyperlink"/>
            <w:noProof/>
          </w:rPr>
          <w:t>Figure 3. Attempt to unlock the BitLocker drives</w:t>
        </w:r>
        <w:r>
          <w:rPr>
            <w:noProof/>
            <w:webHidden/>
          </w:rPr>
          <w:tab/>
        </w:r>
        <w:r>
          <w:rPr>
            <w:noProof/>
            <w:webHidden/>
          </w:rPr>
          <w:fldChar w:fldCharType="begin"/>
        </w:r>
        <w:r>
          <w:rPr>
            <w:noProof/>
            <w:webHidden/>
          </w:rPr>
          <w:instrText xml:space="preserve"> PAGEREF _Toc155956649 \h </w:instrText>
        </w:r>
        <w:r>
          <w:rPr>
            <w:noProof/>
            <w:webHidden/>
          </w:rPr>
        </w:r>
        <w:r>
          <w:rPr>
            <w:noProof/>
            <w:webHidden/>
          </w:rPr>
          <w:fldChar w:fldCharType="separate"/>
        </w:r>
        <w:r>
          <w:rPr>
            <w:noProof/>
            <w:webHidden/>
          </w:rPr>
          <w:t>11</w:t>
        </w:r>
        <w:r>
          <w:rPr>
            <w:noProof/>
            <w:webHidden/>
          </w:rPr>
          <w:fldChar w:fldCharType="end"/>
        </w:r>
      </w:hyperlink>
    </w:p>
    <w:p w14:paraId="49E4A5C7" w14:textId="4BAD0141" w:rsidR="007D0CFC" w:rsidRDefault="007D0CFC">
      <w:pPr>
        <w:pStyle w:val="TableofFigures"/>
        <w:tabs>
          <w:tab w:val="right" w:leader="dot" w:pos="8302"/>
        </w:tabs>
        <w:ind w:left="840" w:hanging="420"/>
        <w:rPr>
          <w:noProof/>
        </w:rPr>
      </w:pPr>
      <w:hyperlink w:anchor="_Toc155956650" w:history="1">
        <w:r w:rsidRPr="00BE47BA">
          <w:rPr>
            <w:rStyle w:val="Hyperlink"/>
            <w:noProof/>
          </w:rPr>
          <w:t>Figure 4. Screenshot showing all four partitions</w:t>
        </w:r>
        <w:r>
          <w:rPr>
            <w:noProof/>
            <w:webHidden/>
          </w:rPr>
          <w:tab/>
        </w:r>
        <w:r>
          <w:rPr>
            <w:noProof/>
            <w:webHidden/>
          </w:rPr>
          <w:fldChar w:fldCharType="begin"/>
        </w:r>
        <w:r>
          <w:rPr>
            <w:noProof/>
            <w:webHidden/>
          </w:rPr>
          <w:instrText xml:space="preserve"> PAGEREF _Toc155956650 \h </w:instrText>
        </w:r>
        <w:r>
          <w:rPr>
            <w:noProof/>
            <w:webHidden/>
          </w:rPr>
        </w:r>
        <w:r>
          <w:rPr>
            <w:noProof/>
            <w:webHidden/>
          </w:rPr>
          <w:fldChar w:fldCharType="separate"/>
        </w:r>
        <w:r>
          <w:rPr>
            <w:noProof/>
            <w:webHidden/>
          </w:rPr>
          <w:t>12</w:t>
        </w:r>
        <w:r>
          <w:rPr>
            <w:noProof/>
            <w:webHidden/>
          </w:rPr>
          <w:fldChar w:fldCharType="end"/>
        </w:r>
      </w:hyperlink>
    </w:p>
    <w:p w14:paraId="63B8A080" w14:textId="7E2A3AB7" w:rsidR="007D0CFC" w:rsidRDefault="007D0CFC">
      <w:pPr>
        <w:pStyle w:val="TableofFigures"/>
        <w:tabs>
          <w:tab w:val="right" w:leader="dot" w:pos="8302"/>
        </w:tabs>
        <w:ind w:left="840" w:hanging="420"/>
        <w:rPr>
          <w:noProof/>
        </w:rPr>
      </w:pPr>
      <w:hyperlink w:anchor="_Toc155956651" w:history="1">
        <w:r w:rsidRPr="00BE47BA">
          <w:rPr>
            <w:rStyle w:val="Hyperlink"/>
            <w:noProof/>
          </w:rPr>
          <w:t>Figure 5. Screenshot showing each drive and storage capacity</w:t>
        </w:r>
        <w:r>
          <w:rPr>
            <w:noProof/>
            <w:webHidden/>
          </w:rPr>
          <w:tab/>
        </w:r>
        <w:r>
          <w:rPr>
            <w:noProof/>
            <w:webHidden/>
          </w:rPr>
          <w:fldChar w:fldCharType="begin"/>
        </w:r>
        <w:r>
          <w:rPr>
            <w:noProof/>
            <w:webHidden/>
          </w:rPr>
          <w:instrText xml:space="preserve"> PAGEREF _Toc155956651 \h </w:instrText>
        </w:r>
        <w:r>
          <w:rPr>
            <w:noProof/>
            <w:webHidden/>
          </w:rPr>
        </w:r>
        <w:r>
          <w:rPr>
            <w:noProof/>
            <w:webHidden/>
          </w:rPr>
          <w:fldChar w:fldCharType="separate"/>
        </w:r>
        <w:r>
          <w:rPr>
            <w:noProof/>
            <w:webHidden/>
          </w:rPr>
          <w:t>12</w:t>
        </w:r>
        <w:r>
          <w:rPr>
            <w:noProof/>
            <w:webHidden/>
          </w:rPr>
          <w:fldChar w:fldCharType="end"/>
        </w:r>
      </w:hyperlink>
    </w:p>
    <w:p w14:paraId="3CF24D34" w14:textId="6C437FEB" w:rsidR="007D0CFC" w:rsidRDefault="007D0CFC">
      <w:pPr>
        <w:pStyle w:val="TableofFigures"/>
        <w:tabs>
          <w:tab w:val="right" w:leader="dot" w:pos="8302"/>
        </w:tabs>
        <w:ind w:left="840" w:hanging="420"/>
        <w:rPr>
          <w:noProof/>
        </w:rPr>
      </w:pPr>
      <w:hyperlink w:anchor="_Toc155956652" w:history="1">
        <w:r w:rsidRPr="00BE47BA">
          <w:rPr>
            <w:rStyle w:val="Hyperlink"/>
            <w:noProof/>
          </w:rPr>
          <w:t>Figure 6. Screenshot showing root folders present in the HDD</w:t>
        </w:r>
        <w:r>
          <w:rPr>
            <w:noProof/>
            <w:webHidden/>
          </w:rPr>
          <w:tab/>
        </w:r>
        <w:r>
          <w:rPr>
            <w:noProof/>
            <w:webHidden/>
          </w:rPr>
          <w:fldChar w:fldCharType="begin"/>
        </w:r>
        <w:r>
          <w:rPr>
            <w:noProof/>
            <w:webHidden/>
          </w:rPr>
          <w:instrText xml:space="preserve"> PAGEREF _Toc155956652 \h </w:instrText>
        </w:r>
        <w:r>
          <w:rPr>
            <w:noProof/>
            <w:webHidden/>
          </w:rPr>
        </w:r>
        <w:r>
          <w:rPr>
            <w:noProof/>
            <w:webHidden/>
          </w:rPr>
          <w:fldChar w:fldCharType="separate"/>
        </w:r>
        <w:r>
          <w:rPr>
            <w:noProof/>
            <w:webHidden/>
          </w:rPr>
          <w:t>12</w:t>
        </w:r>
        <w:r>
          <w:rPr>
            <w:noProof/>
            <w:webHidden/>
          </w:rPr>
          <w:fldChar w:fldCharType="end"/>
        </w:r>
      </w:hyperlink>
    </w:p>
    <w:p w14:paraId="3688A3A6" w14:textId="0D88D01C" w:rsidR="007D0CFC" w:rsidRDefault="007D0CFC">
      <w:pPr>
        <w:pStyle w:val="TableofFigures"/>
        <w:tabs>
          <w:tab w:val="right" w:leader="dot" w:pos="8302"/>
        </w:tabs>
        <w:ind w:left="840" w:hanging="420"/>
        <w:rPr>
          <w:noProof/>
        </w:rPr>
      </w:pPr>
      <w:hyperlink w:anchor="_Toc155956653" w:history="1">
        <w:r w:rsidRPr="00BE47BA">
          <w:rPr>
            <w:rStyle w:val="Hyperlink"/>
            <w:noProof/>
          </w:rPr>
          <w:t>Figure 7. Screenshot showing root folders present in the HDD</w:t>
        </w:r>
        <w:r>
          <w:rPr>
            <w:noProof/>
            <w:webHidden/>
          </w:rPr>
          <w:tab/>
        </w:r>
        <w:r>
          <w:rPr>
            <w:noProof/>
            <w:webHidden/>
          </w:rPr>
          <w:fldChar w:fldCharType="begin"/>
        </w:r>
        <w:r>
          <w:rPr>
            <w:noProof/>
            <w:webHidden/>
          </w:rPr>
          <w:instrText xml:space="preserve"> PAGEREF _Toc155956653 \h </w:instrText>
        </w:r>
        <w:r>
          <w:rPr>
            <w:noProof/>
            <w:webHidden/>
          </w:rPr>
        </w:r>
        <w:r>
          <w:rPr>
            <w:noProof/>
            <w:webHidden/>
          </w:rPr>
          <w:fldChar w:fldCharType="separate"/>
        </w:r>
        <w:r>
          <w:rPr>
            <w:noProof/>
            <w:webHidden/>
          </w:rPr>
          <w:t>13</w:t>
        </w:r>
        <w:r>
          <w:rPr>
            <w:noProof/>
            <w:webHidden/>
          </w:rPr>
          <w:fldChar w:fldCharType="end"/>
        </w:r>
      </w:hyperlink>
    </w:p>
    <w:p w14:paraId="32FAF664" w14:textId="031A5F65" w:rsidR="007D0CFC" w:rsidRDefault="007D0CFC">
      <w:pPr>
        <w:pStyle w:val="TableofFigures"/>
        <w:tabs>
          <w:tab w:val="right" w:leader="dot" w:pos="8302"/>
        </w:tabs>
        <w:ind w:left="840" w:hanging="420"/>
        <w:rPr>
          <w:noProof/>
        </w:rPr>
      </w:pPr>
      <w:hyperlink w:anchor="_Toc155956654" w:history="1">
        <w:r w:rsidRPr="00BE47BA">
          <w:rPr>
            <w:rStyle w:val="Hyperlink"/>
            <w:noProof/>
          </w:rPr>
          <w:t>Figure 8. Evidence of Credit card details recovered from the HDD.</w:t>
        </w:r>
        <w:r>
          <w:rPr>
            <w:noProof/>
            <w:webHidden/>
          </w:rPr>
          <w:tab/>
        </w:r>
        <w:r>
          <w:rPr>
            <w:noProof/>
            <w:webHidden/>
          </w:rPr>
          <w:fldChar w:fldCharType="begin"/>
        </w:r>
        <w:r>
          <w:rPr>
            <w:noProof/>
            <w:webHidden/>
          </w:rPr>
          <w:instrText xml:space="preserve"> PAGEREF _Toc155956654 \h </w:instrText>
        </w:r>
        <w:r>
          <w:rPr>
            <w:noProof/>
            <w:webHidden/>
          </w:rPr>
        </w:r>
        <w:r>
          <w:rPr>
            <w:noProof/>
            <w:webHidden/>
          </w:rPr>
          <w:fldChar w:fldCharType="separate"/>
        </w:r>
        <w:r>
          <w:rPr>
            <w:noProof/>
            <w:webHidden/>
          </w:rPr>
          <w:t>14</w:t>
        </w:r>
        <w:r>
          <w:rPr>
            <w:noProof/>
            <w:webHidden/>
          </w:rPr>
          <w:fldChar w:fldCharType="end"/>
        </w:r>
      </w:hyperlink>
    </w:p>
    <w:p w14:paraId="60CB210F" w14:textId="4F843273" w:rsidR="007D0CFC" w:rsidRDefault="007D0CFC">
      <w:pPr>
        <w:pStyle w:val="TableofFigures"/>
        <w:tabs>
          <w:tab w:val="right" w:leader="dot" w:pos="8302"/>
        </w:tabs>
        <w:ind w:left="840" w:hanging="420"/>
        <w:rPr>
          <w:noProof/>
        </w:rPr>
      </w:pPr>
      <w:hyperlink w:anchor="_Toc155956655" w:history="1">
        <w:r w:rsidRPr="00BE47BA">
          <w:rPr>
            <w:rStyle w:val="Hyperlink"/>
            <w:noProof/>
          </w:rPr>
          <w:t>Figure 9. Evidence of email accounts recovered.</w:t>
        </w:r>
        <w:r>
          <w:rPr>
            <w:noProof/>
            <w:webHidden/>
          </w:rPr>
          <w:tab/>
        </w:r>
        <w:r>
          <w:rPr>
            <w:noProof/>
            <w:webHidden/>
          </w:rPr>
          <w:fldChar w:fldCharType="begin"/>
        </w:r>
        <w:r>
          <w:rPr>
            <w:noProof/>
            <w:webHidden/>
          </w:rPr>
          <w:instrText xml:space="preserve"> PAGEREF _Toc155956655 \h </w:instrText>
        </w:r>
        <w:r>
          <w:rPr>
            <w:noProof/>
            <w:webHidden/>
          </w:rPr>
        </w:r>
        <w:r>
          <w:rPr>
            <w:noProof/>
            <w:webHidden/>
          </w:rPr>
          <w:fldChar w:fldCharType="separate"/>
        </w:r>
        <w:r>
          <w:rPr>
            <w:noProof/>
            <w:webHidden/>
          </w:rPr>
          <w:t>14</w:t>
        </w:r>
        <w:r>
          <w:rPr>
            <w:noProof/>
            <w:webHidden/>
          </w:rPr>
          <w:fldChar w:fldCharType="end"/>
        </w:r>
      </w:hyperlink>
    </w:p>
    <w:p w14:paraId="6BC02845" w14:textId="7C56C42D" w:rsidR="007D0CFC" w:rsidRDefault="007D0CFC">
      <w:pPr>
        <w:pStyle w:val="TableofFigures"/>
        <w:tabs>
          <w:tab w:val="right" w:leader="dot" w:pos="8302"/>
        </w:tabs>
        <w:ind w:left="840" w:hanging="420"/>
        <w:rPr>
          <w:noProof/>
        </w:rPr>
      </w:pPr>
      <w:hyperlink w:anchor="_Toc155956656" w:history="1">
        <w:r w:rsidRPr="00BE47BA">
          <w:rPr>
            <w:rStyle w:val="Hyperlink"/>
            <w:noProof/>
          </w:rPr>
          <w:t>Figure 10. Evidence of IP addresses.</w:t>
        </w:r>
        <w:r>
          <w:rPr>
            <w:noProof/>
            <w:webHidden/>
          </w:rPr>
          <w:tab/>
        </w:r>
        <w:r>
          <w:rPr>
            <w:noProof/>
            <w:webHidden/>
          </w:rPr>
          <w:fldChar w:fldCharType="begin"/>
        </w:r>
        <w:r>
          <w:rPr>
            <w:noProof/>
            <w:webHidden/>
          </w:rPr>
          <w:instrText xml:space="preserve"> PAGEREF _Toc155956656 \h </w:instrText>
        </w:r>
        <w:r>
          <w:rPr>
            <w:noProof/>
            <w:webHidden/>
          </w:rPr>
        </w:r>
        <w:r>
          <w:rPr>
            <w:noProof/>
            <w:webHidden/>
          </w:rPr>
          <w:fldChar w:fldCharType="separate"/>
        </w:r>
        <w:r>
          <w:rPr>
            <w:noProof/>
            <w:webHidden/>
          </w:rPr>
          <w:t>15</w:t>
        </w:r>
        <w:r>
          <w:rPr>
            <w:noProof/>
            <w:webHidden/>
          </w:rPr>
          <w:fldChar w:fldCharType="end"/>
        </w:r>
      </w:hyperlink>
    </w:p>
    <w:p w14:paraId="45D5C784" w14:textId="0C6710C9" w:rsidR="007D0CFC" w:rsidRDefault="007D0CFC">
      <w:pPr>
        <w:pStyle w:val="TableofFigures"/>
        <w:tabs>
          <w:tab w:val="right" w:leader="dot" w:pos="8302"/>
        </w:tabs>
        <w:ind w:left="840" w:hanging="420"/>
        <w:rPr>
          <w:noProof/>
        </w:rPr>
      </w:pPr>
      <w:hyperlink w:anchor="_Toc155956657" w:history="1">
        <w:r w:rsidRPr="00BE47BA">
          <w:rPr>
            <w:rStyle w:val="Hyperlink"/>
            <w:noProof/>
          </w:rPr>
          <w:t>Figure 11. Evidence of different URLs.</w:t>
        </w:r>
        <w:r>
          <w:rPr>
            <w:noProof/>
            <w:webHidden/>
          </w:rPr>
          <w:tab/>
        </w:r>
        <w:r>
          <w:rPr>
            <w:noProof/>
            <w:webHidden/>
          </w:rPr>
          <w:fldChar w:fldCharType="begin"/>
        </w:r>
        <w:r>
          <w:rPr>
            <w:noProof/>
            <w:webHidden/>
          </w:rPr>
          <w:instrText xml:space="preserve"> PAGEREF _Toc155956657 \h </w:instrText>
        </w:r>
        <w:r>
          <w:rPr>
            <w:noProof/>
            <w:webHidden/>
          </w:rPr>
        </w:r>
        <w:r>
          <w:rPr>
            <w:noProof/>
            <w:webHidden/>
          </w:rPr>
          <w:fldChar w:fldCharType="separate"/>
        </w:r>
        <w:r>
          <w:rPr>
            <w:noProof/>
            <w:webHidden/>
          </w:rPr>
          <w:t>15</w:t>
        </w:r>
        <w:r>
          <w:rPr>
            <w:noProof/>
            <w:webHidden/>
          </w:rPr>
          <w:fldChar w:fldCharType="end"/>
        </w:r>
      </w:hyperlink>
    </w:p>
    <w:p w14:paraId="3553F4E3" w14:textId="012C7390" w:rsidR="007D0CFC" w:rsidRDefault="007D0CFC">
      <w:pPr>
        <w:pStyle w:val="TableofFigures"/>
        <w:tabs>
          <w:tab w:val="right" w:leader="dot" w:pos="8302"/>
        </w:tabs>
        <w:ind w:left="840" w:hanging="420"/>
        <w:rPr>
          <w:noProof/>
        </w:rPr>
      </w:pPr>
      <w:hyperlink w:anchor="_Toc155956658" w:history="1">
        <w:r w:rsidRPr="00BE47BA">
          <w:rPr>
            <w:rStyle w:val="Hyperlink"/>
            <w:noProof/>
          </w:rPr>
          <w:t>Figure 12. Evidence of Phone numbers recovered</w:t>
        </w:r>
        <w:r>
          <w:rPr>
            <w:noProof/>
            <w:webHidden/>
          </w:rPr>
          <w:tab/>
        </w:r>
        <w:r>
          <w:rPr>
            <w:noProof/>
            <w:webHidden/>
          </w:rPr>
          <w:fldChar w:fldCharType="begin"/>
        </w:r>
        <w:r>
          <w:rPr>
            <w:noProof/>
            <w:webHidden/>
          </w:rPr>
          <w:instrText xml:space="preserve"> PAGEREF _Toc155956658 \h </w:instrText>
        </w:r>
        <w:r>
          <w:rPr>
            <w:noProof/>
            <w:webHidden/>
          </w:rPr>
        </w:r>
        <w:r>
          <w:rPr>
            <w:noProof/>
            <w:webHidden/>
          </w:rPr>
          <w:fldChar w:fldCharType="separate"/>
        </w:r>
        <w:r>
          <w:rPr>
            <w:noProof/>
            <w:webHidden/>
          </w:rPr>
          <w:t>16</w:t>
        </w:r>
        <w:r>
          <w:rPr>
            <w:noProof/>
            <w:webHidden/>
          </w:rPr>
          <w:fldChar w:fldCharType="end"/>
        </w:r>
      </w:hyperlink>
    </w:p>
    <w:p w14:paraId="70E66B73" w14:textId="73C7FFC3" w:rsidR="007D0CFC" w:rsidRDefault="007D0CFC">
      <w:pPr>
        <w:pStyle w:val="TableofFigures"/>
        <w:tabs>
          <w:tab w:val="right" w:leader="dot" w:pos="8302"/>
        </w:tabs>
        <w:ind w:left="840" w:hanging="420"/>
        <w:rPr>
          <w:noProof/>
        </w:rPr>
      </w:pPr>
      <w:hyperlink w:anchor="_Toc155956659" w:history="1">
        <w:r w:rsidRPr="00BE47BA">
          <w:rPr>
            <w:rStyle w:val="Hyperlink"/>
            <w:noProof/>
          </w:rPr>
          <w:t>Figure 13. Evidence of user contents, including images, audio, videos, document files, etc.</w:t>
        </w:r>
        <w:r>
          <w:rPr>
            <w:noProof/>
            <w:webHidden/>
          </w:rPr>
          <w:tab/>
        </w:r>
        <w:r>
          <w:rPr>
            <w:noProof/>
            <w:webHidden/>
          </w:rPr>
          <w:fldChar w:fldCharType="begin"/>
        </w:r>
        <w:r>
          <w:rPr>
            <w:noProof/>
            <w:webHidden/>
          </w:rPr>
          <w:instrText xml:space="preserve"> PAGEREF _Toc155956659 \h </w:instrText>
        </w:r>
        <w:r>
          <w:rPr>
            <w:noProof/>
            <w:webHidden/>
          </w:rPr>
        </w:r>
        <w:r>
          <w:rPr>
            <w:noProof/>
            <w:webHidden/>
          </w:rPr>
          <w:fldChar w:fldCharType="separate"/>
        </w:r>
        <w:r>
          <w:rPr>
            <w:noProof/>
            <w:webHidden/>
          </w:rPr>
          <w:t>16</w:t>
        </w:r>
        <w:r>
          <w:rPr>
            <w:noProof/>
            <w:webHidden/>
          </w:rPr>
          <w:fldChar w:fldCharType="end"/>
        </w:r>
      </w:hyperlink>
    </w:p>
    <w:p w14:paraId="52B50374" w14:textId="284C5CDE" w:rsidR="007D0CFC" w:rsidRDefault="007D0CFC">
      <w:pPr>
        <w:pStyle w:val="TableofFigures"/>
        <w:tabs>
          <w:tab w:val="right" w:leader="dot" w:pos="8302"/>
        </w:tabs>
        <w:ind w:left="840" w:hanging="420"/>
        <w:rPr>
          <w:noProof/>
        </w:rPr>
      </w:pPr>
      <w:hyperlink w:anchor="_Toc155956660" w:history="1">
        <w:r w:rsidRPr="00BE47BA">
          <w:rPr>
            <w:rStyle w:val="Hyperlink"/>
            <w:noProof/>
          </w:rPr>
          <w:t>Figure 14. Drives partitions that were visible before we used the VeraCrypt</w:t>
        </w:r>
        <w:r>
          <w:rPr>
            <w:noProof/>
            <w:webHidden/>
          </w:rPr>
          <w:tab/>
        </w:r>
        <w:r>
          <w:rPr>
            <w:noProof/>
            <w:webHidden/>
          </w:rPr>
          <w:fldChar w:fldCharType="begin"/>
        </w:r>
        <w:r>
          <w:rPr>
            <w:noProof/>
            <w:webHidden/>
          </w:rPr>
          <w:instrText xml:space="preserve"> PAGEREF _Toc155956660 \h </w:instrText>
        </w:r>
        <w:r>
          <w:rPr>
            <w:noProof/>
            <w:webHidden/>
          </w:rPr>
        </w:r>
        <w:r>
          <w:rPr>
            <w:noProof/>
            <w:webHidden/>
          </w:rPr>
          <w:fldChar w:fldCharType="separate"/>
        </w:r>
        <w:r>
          <w:rPr>
            <w:noProof/>
            <w:webHidden/>
          </w:rPr>
          <w:t>17</w:t>
        </w:r>
        <w:r>
          <w:rPr>
            <w:noProof/>
            <w:webHidden/>
          </w:rPr>
          <w:fldChar w:fldCharType="end"/>
        </w:r>
      </w:hyperlink>
    </w:p>
    <w:p w14:paraId="0552498B" w14:textId="045D0FC3" w:rsidR="007D0CFC" w:rsidRDefault="007D0CFC">
      <w:pPr>
        <w:pStyle w:val="TableofFigures"/>
        <w:tabs>
          <w:tab w:val="right" w:leader="dot" w:pos="8302"/>
        </w:tabs>
        <w:ind w:left="840" w:hanging="420"/>
        <w:rPr>
          <w:noProof/>
        </w:rPr>
      </w:pPr>
      <w:hyperlink w:anchor="_Toc155956661" w:history="1">
        <w:r w:rsidRPr="00BE47BA">
          <w:rPr>
            <w:rStyle w:val="Hyperlink"/>
            <w:noProof/>
          </w:rPr>
          <w:t>Figure 15. Dismount all drives</w:t>
        </w:r>
        <w:r>
          <w:rPr>
            <w:noProof/>
            <w:webHidden/>
          </w:rPr>
          <w:tab/>
        </w:r>
        <w:r>
          <w:rPr>
            <w:noProof/>
            <w:webHidden/>
          </w:rPr>
          <w:fldChar w:fldCharType="begin"/>
        </w:r>
        <w:r>
          <w:rPr>
            <w:noProof/>
            <w:webHidden/>
          </w:rPr>
          <w:instrText xml:space="preserve"> PAGEREF _Toc155956661 \h </w:instrText>
        </w:r>
        <w:r>
          <w:rPr>
            <w:noProof/>
            <w:webHidden/>
          </w:rPr>
        </w:r>
        <w:r>
          <w:rPr>
            <w:noProof/>
            <w:webHidden/>
          </w:rPr>
          <w:fldChar w:fldCharType="separate"/>
        </w:r>
        <w:r>
          <w:rPr>
            <w:noProof/>
            <w:webHidden/>
          </w:rPr>
          <w:t>17</w:t>
        </w:r>
        <w:r>
          <w:rPr>
            <w:noProof/>
            <w:webHidden/>
          </w:rPr>
          <w:fldChar w:fldCharType="end"/>
        </w:r>
      </w:hyperlink>
    </w:p>
    <w:p w14:paraId="40DC0927" w14:textId="233C4A12" w:rsidR="007D0CFC" w:rsidRDefault="007D0CFC">
      <w:pPr>
        <w:pStyle w:val="TableofFigures"/>
        <w:tabs>
          <w:tab w:val="right" w:leader="dot" w:pos="8302"/>
        </w:tabs>
        <w:ind w:left="840" w:hanging="420"/>
        <w:rPr>
          <w:noProof/>
        </w:rPr>
      </w:pPr>
      <w:hyperlink w:anchor="_Toc155956662" w:history="1">
        <w:r w:rsidRPr="00BE47BA">
          <w:rPr>
            <w:rStyle w:val="Hyperlink"/>
            <w:noProof/>
          </w:rPr>
          <w:t>Figure 16. Five drives partitions</w:t>
        </w:r>
        <w:r>
          <w:rPr>
            <w:noProof/>
            <w:webHidden/>
          </w:rPr>
          <w:tab/>
        </w:r>
        <w:r>
          <w:rPr>
            <w:noProof/>
            <w:webHidden/>
          </w:rPr>
          <w:fldChar w:fldCharType="begin"/>
        </w:r>
        <w:r>
          <w:rPr>
            <w:noProof/>
            <w:webHidden/>
          </w:rPr>
          <w:instrText xml:space="preserve"> PAGEREF _Toc155956662 \h </w:instrText>
        </w:r>
        <w:r>
          <w:rPr>
            <w:noProof/>
            <w:webHidden/>
          </w:rPr>
        </w:r>
        <w:r>
          <w:rPr>
            <w:noProof/>
            <w:webHidden/>
          </w:rPr>
          <w:fldChar w:fldCharType="separate"/>
        </w:r>
        <w:r>
          <w:rPr>
            <w:noProof/>
            <w:webHidden/>
          </w:rPr>
          <w:t>18</w:t>
        </w:r>
        <w:r>
          <w:rPr>
            <w:noProof/>
            <w:webHidden/>
          </w:rPr>
          <w:fldChar w:fldCharType="end"/>
        </w:r>
      </w:hyperlink>
    </w:p>
    <w:p w14:paraId="5457E4B9" w14:textId="2228FC99" w:rsidR="007D0CFC" w:rsidRDefault="007D0CFC">
      <w:pPr>
        <w:pStyle w:val="TableofFigures"/>
        <w:tabs>
          <w:tab w:val="right" w:leader="dot" w:pos="8302"/>
        </w:tabs>
        <w:ind w:left="840" w:hanging="420"/>
        <w:rPr>
          <w:noProof/>
        </w:rPr>
      </w:pPr>
      <w:hyperlink w:anchor="_Toc155956663" w:history="1">
        <w:r w:rsidRPr="00BE47BA">
          <w:rPr>
            <w:rStyle w:val="Hyperlink"/>
            <w:noProof/>
          </w:rPr>
          <w:t>Figure 17. Collection of new Image</w:t>
        </w:r>
        <w:r>
          <w:rPr>
            <w:noProof/>
            <w:webHidden/>
          </w:rPr>
          <w:tab/>
        </w:r>
        <w:r>
          <w:rPr>
            <w:noProof/>
            <w:webHidden/>
          </w:rPr>
          <w:fldChar w:fldCharType="begin"/>
        </w:r>
        <w:r>
          <w:rPr>
            <w:noProof/>
            <w:webHidden/>
          </w:rPr>
          <w:instrText xml:space="preserve"> PAGEREF _Toc155956663 \h </w:instrText>
        </w:r>
        <w:r>
          <w:rPr>
            <w:noProof/>
            <w:webHidden/>
          </w:rPr>
        </w:r>
        <w:r>
          <w:rPr>
            <w:noProof/>
            <w:webHidden/>
          </w:rPr>
          <w:fldChar w:fldCharType="separate"/>
        </w:r>
        <w:r>
          <w:rPr>
            <w:noProof/>
            <w:webHidden/>
          </w:rPr>
          <w:t>19</w:t>
        </w:r>
        <w:r>
          <w:rPr>
            <w:noProof/>
            <w:webHidden/>
          </w:rPr>
          <w:fldChar w:fldCharType="end"/>
        </w:r>
      </w:hyperlink>
    </w:p>
    <w:p w14:paraId="4AEE78F4" w14:textId="7E7C8797" w:rsidR="007D0CFC" w:rsidRDefault="007D0CFC">
      <w:pPr>
        <w:pStyle w:val="TableofFigures"/>
        <w:tabs>
          <w:tab w:val="right" w:leader="dot" w:pos="8302"/>
        </w:tabs>
        <w:ind w:left="840" w:hanging="420"/>
        <w:rPr>
          <w:noProof/>
        </w:rPr>
      </w:pPr>
      <w:hyperlink w:anchor="_Toc155956664" w:history="1">
        <w:r w:rsidRPr="00BE47BA">
          <w:rPr>
            <w:rStyle w:val="Hyperlink"/>
            <w:noProof/>
          </w:rPr>
          <w:t>Figure 18. Total size of an image taken of Local disk J</w:t>
        </w:r>
        <w:r>
          <w:rPr>
            <w:noProof/>
            <w:webHidden/>
          </w:rPr>
          <w:tab/>
        </w:r>
        <w:r>
          <w:rPr>
            <w:noProof/>
            <w:webHidden/>
          </w:rPr>
          <w:fldChar w:fldCharType="begin"/>
        </w:r>
        <w:r>
          <w:rPr>
            <w:noProof/>
            <w:webHidden/>
          </w:rPr>
          <w:instrText xml:space="preserve"> PAGEREF _Toc155956664 \h </w:instrText>
        </w:r>
        <w:r>
          <w:rPr>
            <w:noProof/>
            <w:webHidden/>
          </w:rPr>
        </w:r>
        <w:r>
          <w:rPr>
            <w:noProof/>
            <w:webHidden/>
          </w:rPr>
          <w:fldChar w:fldCharType="separate"/>
        </w:r>
        <w:r>
          <w:rPr>
            <w:noProof/>
            <w:webHidden/>
          </w:rPr>
          <w:t>19</w:t>
        </w:r>
        <w:r>
          <w:rPr>
            <w:noProof/>
            <w:webHidden/>
          </w:rPr>
          <w:fldChar w:fldCharType="end"/>
        </w:r>
      </w:hyperlink>
    </w:p>
    <w:p w14:paraId="39A30A1F" w14:textId="1BE2754C" w:rsidR="007D0CFC" w:rsidRDefault="007D0CFC">
      <w:pPr>
        <w:pStyle w:val="TableofFigures"/>
        <w:tabs>
          <w:tab w:val="right" w:leader="dot" w:pos="8302"/>
        </w:tabs>
        <w:ind w:left="840" w:hanging="420"/>
        <w:rPr>
          <w:noProof/>
        </w:rPr>
      </w:pPr>
      <w:hyperlink w:anchor="_Toc155956665" w:history="1">
        <w:r w:rsidRPr="00BE47BA">
          <w:rPr>
            <w:rStyle w:val="Hyperlink"/>
            <w:noProof/>
          </w:rPr>
          <w:t>Figure 19. Evidence of unallocated spaces</w:t>
        </w:r>
        <w:r>
          <w:rPr>
            <w:noProof/>
            <w:webHidden/>
          </w:rPr>
          <w:tab/>
        </w:r>
        <w:r>
          <w:rPr>
            <w:noProof/>
            <w:webHidden/>
          </w:rPr>
          <w:fldChar w:fldCharType="begin"/>
        </w:r>
        <w:r>
          <w:rPr>
            <w:noProof/>
            <w:webHidden/>
          </w:rPr>
          <w:instrText xml:space="preserve"> PAGEREF _Toc155956665 \h </w:instrText>
        </w:r>
        <w:r>
          <w:rPr>
            <w:noProof/>
            <w:webHidden/>
          </w:rPr>
        </w:r>
        <w:r>
          <w:rPr>
            <w:noProof/>
            <w:webHidden/>
          </w:rPr>
          <w:fldChar w:fldCharType="separate"/>
        </w:r>
        <w:r>
          <w:rPr>
            <w:noProof/>
            <w:webHidden/>
          </w:rPr>
          <w:t>20</w:t>
        </w:r>
        <w:r>
          <w:rPr>
            <w:noProof/>
            <w:webHidden/>
          </w:rPr>
          <w:fldChar w:fldCharType="end"/>
        </w:r>
      </w:hyperlink>
    </w:p>
    <w:p w14:paraId="3EC82D2A" w14:textId="0ECDCB53" w:rsidR="007D0CFC" w:rsidRDefault="007D0CFC">
      <w:pPr>
        <w:pStyle w:val="TableofFigures"/>
        <w:tabs>
          <w:tab w:val="right" w:leader="dot" w:pos="8302"/>
        </w:tabs>
        <w:ind w:left="840" w:hanging="420"/>
        <w:rPr>
          <w:noProof/>
        </w:rPr>
      </w:pPr>
      <w:hyperlink w:anchor="_Toc155956666" w:history="1">
        <w:r w:rsidRPr="00BE47BA">
          <w:rPr>
            <w:rStyle w:val="Hyperlink"/>
            <w:noProof/>
          </w:rPr>
          <w:t>Figure 20. Evidence Location of files with Metadata from the new image</w:t>
        </w:r>
        <w:r>
          <w:rPr>
            <w:noProof/>
            <w:webHidden/>
          </w:rPr>
          <w:tab/>
        </w:r>
        <w:r>
          <w:rPr>
            <w:noProof/>
            <w:webHidden/>
          </w:rPr>
          <w:fldChar w:fldCharType="begin"/>
        </w:r>
        <w:r>
          <w:rPr>
            <w:noProof/>
            <w:webHidden/>
          </w:rPr>
          <w:instrText xml:space="preserve"> PAGEREF _Toc155956666 \h </w:instrText>
        </w:r>
        <w:r>
          <w:rPr>
            <w:noProof/>
            <w:webHidden/>
          </w:rPr>
        </w:r>
        <w:r>
          <w:rPr>
            <w:noProof/>
            <w:webHidden/>
          </w:rPr>
          <w:fldChar w:fldCharType="separate"/>
        </w:r>
        <w:r>
          <w:rPr>
            <w:noProof/>
            <w:webHidden/>
          </w:rPr>
          <w:t>20</w:t>
        </w:r>
        <w:r>
          <w:rPr>
            <w:noProof/>
            <w:webHidden/>
          </w:rPr>
          <w:fldChar w:fldCharType="end"/>
        </w:r>
      </w:hyperlink>
    </w:p>
    <w:p w14:paraId="20797F4C" w14:textId="4DCC7AE7" w:rsidR="007D0CFC" w:rsidRDefault="007D0CFC">
      <w:pPr>
        <w:pStyle w:val="TableofFigures"/>
        <w:tabs>
          <w:tab w:val="right" w:leader="dot" w:pos="8302"/>
        </w:tabs>
        <w:ind w:left="840" w:hanging="420"/>
        <w:rPr>
          <w:noProof/>
        </w:rPr>
      </w:pPr>
      <w:hyperlink w:anchor="_Toc155956667" w:history="1">
        <w:r w:rsidRPr="00BE47BA">
          <w:rPr>
            <w:rStyle w:val="Hyperlink"/>
            <w:noProof/>
          </w:rPr>
          <w:t>Figure 21. The customer database of a dating company</w:t>
        </w:r>
        <w:r>
          <w:rPr>
            <w:noProof/>
            <w:webHidden/>
          </w:rPr>
          <w:tab/>
        </w:r>
        <w:r>
          <w:rPr>
            <w:noProof/>
            <w:webHidden/>
          </w:rPr>
          <w:fldChar w:fldCharType="begin"/>
        </w:r>
        <w:r>
          <w:rPr>
            <w:noProof/>
            <w:webHidden/>
          </w:rPr>
          <w:instrText xml:space="preserve"> PAGEREF _Toc155956667 \h </w:instrText>
        </w:r>
        <w:r>
          <w:rPr>
            <w:noProof/>
            <w:webHidden/>
          </w:rPr>
        </w:r>
        <w:r>
          <w:rPr>
            <w:noProof/>
            <w:webHidden/>
          </w:rPr>
          <w:fldChar w:fldCharType="separate"/>
        </w:r>
        <w:r>
          <w:rPr>
            <w:noProof/>
            <w:webHidden/>
          </w:rPr>
          <w:t>21</w:t>
        </w:r>
        <w:r>
          <w:rPr>
            <w:noProof/>
            <w:webHidden/>
          </w:rPr>
          <w:fldChar w:fldCharType="end"/>
        </w:r>
      </w:hyperlink>
    </w:p>
    <w:p w14:paraId="701554AF" w14:textId="238B4647" w:rsidR="007D0CFC" w:rsidRDefault="007D0CFC">
      <w:pPr>
        <w:pStyle w:val="TableofFigures"/>
        <w:tabs>
          <w:tab w:val="right" w:leader="dot" w:pos="8302"/>
        </w:tabs>
        <w:ind w:left="840" w:hanging="420"/>
        <w:rPr>
          <w:noProof/>
        </w:rPr>
      </w:pPr>
      <w:hyperlink w:anchor="_Toc155956668" w:history="1">
        <w:r w:rsidRPr="00BE47BA">
          <w:rPr>
            <w:rStyle w:val="Hyperlink"/>
            <w:noProof/>
          </w:rPr>
          <w:t>Figure 22. Email</w:t>
        </w:r>
        <w:r>
          <w:rPr>
            <w:noProof/>
            <w:webHidden/>
          </w:rPr>
          <w:tab/>
        </w:r>
        <w:r>
          <w:rPr>
            <w:noProof/>
            <w:webHidden/>
          </w:rPr>
          <w:fldChar w:fldCharType="begin"/>
        </w:r>
        <w:r>
          <w:rPr>
            <w:noProof/>
            <w:webHidden/>
          </w:rPr>
          <w:instrText xml:space="preserve"> PAGEREF _Toc155956668 \h </w:instrText>
        </w:r>
        <w:r>
          <w:rPr>
            <w:noProof/>
            <w:webHidden/>
          </w:rPr>
        </w:r>
        <w:r>
          <w:rPr>
            <w:noProof/>
            <w:webHidden/>
          </w:rPr>
          <w:fldChar w:fldCharType="separate"/>
        </w:r>
        <w:r>
          <w:rPr>
            <w:noProof/>
            <w:webHidden/>
          </w:rPr>
          <w:t>21</w:t>
        </w:r>
        <w:r>
          <w:rPr>
            <w:noProof/>
            <w:webHidden/>
          </w:rPr>
          <w:fldChar w:fldCharType="end"/>
        </w:r>
      </w:hyperlink>
    </w:p>
    <w:p w14:paraId="7D5EA1C0" w14:textId="7DBEB268" w:rsidR="007D0CFC" w:rsidRDefault="007D0CFC">
      <w:pPr>
        <w:pStyle w:val="TableofFigures"/>
        <w:tabs>
          <w:tab w:val="right" w:leader="dot" w:pos="8302"/>
        </w:tabs>
        <w:ind w:left="840" w:hanging="420"/>
        <w:rPr>
          <w:noProof/>
        </w:rPr>
      </w:pPr>
      <w:hyperlink w:anchor="_Toc155956669" w:history="1">
        <w:r w:rsidRPr="00BE47BA">
          <w:rPr>
            <w:rStyle w:val="Hyperlink"/>
            <w:noProof/>
          </w:rPr>
          <w:t>Figure 23. Database containing confidential detail</w:t>
        </w:r>
        <w:r>
          <w:rPr>
            <w:noProof/>
            <w:webHidden/>
          </w:rPr>
          <w:tab/>
        </w:r>
        <w:r>
          <w:rPr>
            <w:noProof/>
            <w:webHidden/>
          </w:rPr>
          <w:fldChar w:fldCharType="begin"/>
        </w:r>
        <w:r>
          <w:rPr>
            <w:noProof/>
            <w:webHidden/>
          </w:rPr>
          <w:instrText xml:space="preserve"> PAGEREF _Toc155956669 \h </w:instrText>
        </w:r>
        <w:r>
          <w:rPr>
            <w:noProof/>
            <w:webHidden/>
          </w:rPr>
        </w:r>
        <w:r>
          <w:rPr>
            <w:noProof/>
            <w:webHidden/>
          </w:rPr>
          <w:fldChar w:fldCharType="separate"/>
        </w:r>
        <w:r>
          <w:rPr>
            <w:noProof/>
            <w:webHidden/>
          </w:rPr>
          <w:t>22</w:t>
        </w:r>
        <w:r>
          <w:rPr>
            <w:noProof/>
            <w:webHidden/>
          </w:rPr>
          <w:fldChar w:fldCharType="end"/>
        </w:r>
      </w:hyperlink>
    </w:p>
    <w:p w14:paraId="32703D69" w14:textId="373DEF23" w:rsidR="007D0CFC" w:rsidRDefault="007D0CFC">
      <w:pPr>
        <w:pStyle w:val="TableofFigures"/>
        <w:tabs>
          <w:tab w:val="right" w:leader="dot" w:pos="8302"/>
        </w:tabs>
        <w:ind w:left="840" w:hanging="420"/>
        <w:rPr>
          <w:noProof/>
        </w:rPr>
      </w:pPr>
      <w:hyperlink w:anchor="_Toc155956670" w:history="1">
        <w:r w:rsidRPr="00BE47BA">
          <w:rPr>
            <w:rStyle w:val="Hyperlink"/>
            <w:noProof/>
          </w:rPr>
          <w:t>Figure 24. Bank card details</w:t>
        </w:r>
        <w:r>
          <w:rPr>
            <w:noProof/>
            <w:webHidden/>
          </w:rPr>
          <w:tab/>
        </w:r>
        <w:r>
          <w:rPr>
            <w:noProof/>
            <w:webHidden/>
          </w:rPr>
          <w:fldChar w:fldCharType="begin"/>
        </w:r>
        <w:r>
          <w:rPr>
            <w:noProof/>
            <w:webHidden/>
          </w:rPr>
          <w:instrText xml:space="preserve"> PAGEREF _Toc155956670 \h </w:instrText>
        </w:r>
        <w:r>
          <w:rPr>
            <w:noProof/>
            <w:webHidden/>
          </w:rPr>
        </w:r>
        <w:r>
          <w:rPr>
            <w:noProof/>
            <w:webHidden/>
          </w:rPr>
          <w:fldChar w:fldCharType="separate"/>
        </w:r>
        <w:r>
          <w:rPr>
            <w:noProof/>
            <w:webHidden/>
          </w:rPr>
          <w:t>22</w:t>
        </w:r>
        <w:r>
          <w:rPr>
            <w:noProof/>
            <w:webHidden/>
          </w:rPr>
          <w:fldChar w:fldCharType="end"/>
        </w:r>
      </w:hyperlink>
    </w:p>
    <w:p w14:paraId="16F0A5F6" w14:textId="18234902" w:rsidR="007D0CFC" w:rsidRDefault="007D0CFC">
      <w:pPr>
        <w:pStyle w:val="TableofFigures"/>
        <w:tabs>
          <w:tab w:val="right" w:leader="dot" w:pos="8302"/>
        </w:tabs>
        <w:ind w:left="840" w:hanging="420"/>
        <w:rPr>
          <w:noProof/>
        </w:rPr>
      </w:pPr>
      <w:hyperlink w:anchor="_Toc155956671" w:history="1">
        <w:r w:rsidRPr="00BE47BA">
          <w:rPr>
            <w:rStyle w:val="Hyperlink"/>
            <w:noProof/>
          </w:rPr>
          <w:t>Figure 25. Bank Record</w:t>
        </w:r>
        <w:r>
          <w:rPr>
            <w:noProof/>
            <w:webHidden/>
          </w:rPr>
          <w:tab/>
        </w:r>
        <w:r>
          <w:rPr>
            <w:noProof/>
            <w:webHidden/>
          </w:rPr>
          <w:fldChar w:fldCharType="begin"/>
        </w:r>
        <w:r>
          <w:rPr>
            <w:noProof/>
            <w:webHidden/>
          </w:rPr>
          <w:instrText xml:space="preserve"> PAGEREF _Toc155956671 \h </w:instrText>
        </w:r>
        <w:r>
          <w:rPr>
            <w:noProof/>
            <w:webHidden/>
          </w:rPr>
        </w:r>
        <w:r>
          <w:rPr>
            <w:noProof/>
            <w:webHidden/>
          </w:rPr>
          <w:fldChar w:fldCharType="separate"/>
        </w:r>
        <w:r>
          <w:rPr>
            <w:noProof/>
            <w:webHidden/>
          </w:rPr>
          <w:t>23</w:t>
        </w:r>
        <w:r>
          <w:rPr>
            <w:noProof/>
            <w:webHidden/>
          </w:rPr>
          <w:fldChar w:fldCharType="end"/>
        </w:r>
      </w:hyperlink>
    </w:p>
    <w:p w14:paraId="291B866A" w14:textId="7D2D272F" w:rsidR="007D0CFC" w:rsidRDefault="007D0CFC">
      <w:pPr>
        <w:pStyle w:val="TableofFigures"/>
        <w:tabs>
          <w:tab w:val="right" w:leader="dot" w:pos="8302"/>
        </w:tabs>
        <w:ind w:left="840" w:hanging="420"/>
        <w:rPr>
          <w:noProof/>
        </w:rPr>
      </w:pPr>
      <w:hyperlink w:anchor="_Toc155956672" w:history="1">
        <w:r w:rsidRPr="00BE47BA">
          <w:rPr>
            <w:rStyle w:val="Hyperlink"/>
            <w:noProof/>
          </w:rPr>
          <w:t>Figure 26. Chain of Custody</w:t>
        </w:r>
        <w:r>
          <w:rPr>
            <w:noProof/>
            <w:webHidden/>
          </w:rPr>
          <w:tab/>
        </w:r>
        <w:r>
          <w:rPr>
            <w:noProof/>
            <w:webHidden/>
          </w:rPr>
          <w:fldChar w:fldCharType="begin"/>
        </w:r>
        <w:r>
          <w:rPr>
            <w:noProof/>
            <w:webHidden/>
          </w:rPr>
          <w:instrText xml:space="preserve"> PAGEREF _Toc155956672 \h </w:instrText>
        </w:r>
        <w:r>
          <w:rPr>
            <w:noProof/>
            <w:webHidden/>
          </w:rPr>
        </w:r>
        <w:r>
          <w:rPr>
            <w:noProof/>
            <w:webHidden/>
          </w:rPr>
          <w:fldChar w:fldCharType="separate"/>
        </w:r>
        <w:r>
          <w:rPr>
            <w:noProof/>
            <w:webHidden/>
          </w:rPr>
          <w:t>26</w:t>
        </w:r>
        <w:r>
          <w:rPr>
            <w:noProof/>
            <w:webHidden/>
          </w:rPr>
          <w:fldChar w:fldCharType="end"/>
        </w:r>
      </w:hyperlink>
    </w:p>
    <w:p w14:paraId="20006541" w14:textId="4EA73AA6" w:rsidR="007D0CFC" w:rsidRDefault="007D0CFC">
      <w:pPr>
        <w:pStyle w:val="TableofFigures"/>
        <w:tabs>
          <w:tab w:val="right" w:leader="dot" w:pos="8302"/>
        </w:tabs>
        <w:ind w:left="840" w:hanging="420"/>
        <w:rPr>
          <w:noProof/>
        </w:rPr>
      </w:pPr>
      <w:hyperlink w:anchor="_Toc155956673" w:history="1">
        <w:r w:rsidRPr="00BE47BA">
          <w:rPr>
            <w:rStyle w:val="Hyperlink"/>
            <w:noProof/>
          </w:rPr>
          <w:t>Figure 27. Extraction Report</w:t>
        </w:r>
        <w:r>
          <w:rPr>
            <w:noProof/>
            <w:webHidden/>
          </w:rPr>
          <w:tab/>
        </w:r>
        <w:r>
          <w:rPr>
            <w:noProof/>
            <w:webHidden/>
          </w:rPr>
          <w:fldChar w:fldCharType="begin"/>
        </w:r>
        <w:r>
          <w:rPr>
            <w:noProof/>
            <w:webHidden/>
          </w:rPr>
          <w:instrText xml:space="preserve"> PAGEREF _Toc155956673 \h </w:instrText>
        </w:r>
        <w:r>
          <w:rPr>
            <w:noProof/>
            <w:webHidden/>
          </w:rPr>
        </w:r>
        <w:r>
          <w:rPr>
            <w:noProof/>
            <w:webHidden/>
          </w:rPr>
          <w:fldChar w:fldCharType="separate"/>
        </w:r>
        <w:r>
          <w:rPr>
            <w:noProof/>
            <w:webHidden/>
          </w:rPr>
          <w:t>27</w:t>
        </w:r>
        <w:r>
          <w:rPr>
            <w:noProof/>
            <w:webHidden/>
          </w:rPr>
          <w:fldChar w:fldCharType="end"/>
        </w:r>
      </w:hyperlink>
    </w:p>
    <w:p w14:paraId="4A3932CC" w14:textId="54B95C67" w:rsidR="007D0CFC" w:rsidRDefault="007D0CFC">
      <w:pPr>
        <w:pStyle w:val="TableofFigures"/>
        <w:tabs>
          <w:tab w:val="right" w:leader="dot" w:pos="8302"/>
        </w:tabs>
        <w:ind w:left="840" w:hanging="420"/>
        <w:rPr>
          <w:noProof/>
        </w:rPr>
      </w:pPr>
      <w:hyperlink w:anchor="_Toc155956674" w:history="1">
        <w:r w:rsidRPr="00BE47BA">
          <w:rPr>
            <w:rStyle w:val="Hyperlink"/>
            <w:noProof/>
          </w:rPr>
          <w:t>Figure 28. Summary of Mobile Evidence Analysis</w:t>
        </w:r>
        <w:r>
          <w:rPr>
            <w:noProof/>
            <w:webHidden/>
          </w:rPr>
          <w:tab/>
        </w:r>
        <w:r>
          <w:rPr>
            <w:noProof/>
            <w:webHidden/>
          </w:rPr>
          <w:fldChar w:fldCharType="begin"/>
        </w:r>
        <w:r>
          <w:rPr>
            <w:noProof/>
            <w:webHidden/>
          </w:rPr>
          <w:instrText xml:space="preserve"> PAGEREF _Toc155956674 \h </w:instrText>
        </w:r>
        <w:r>
          <w:rPr>
            <w:noProof/>
            <w:webHidden/>
          </w:rPr>
        </w:r>
        <w:r>
          <w:rPr>
            <w:noProof/>
            <w:webHidden/>
          </w:rPr>
          <w:fldChar w:fldCharType="separate"/>
        </w:r>
        <w:r>
          <w:rPr>
            <w:noProof/>
            <w:webHidden/>
          </w:rPr>
          <w:t>28</w:t>
        </w:r>
        <w:r>
          <w:rPr>
            <w:noProof/>
            <w:webHidden/>
          </w:rPr>
          <w:fldChar w:fldCharType="end"/>
        </w:r>
      </w:hyperlink>
    </w:p>
    <w:p w14:paraId="0F5EA131" w14:textId="2F180445" w:rsidR="007D0CFC" w:rsidRDefault="007D0CFC">
      <w:pPr>
        <w:pStyle w:val="TableofFigures"/>
        <w:tabs>
          <w:tab w:val="right" w:leader="dot" w:pos="8302"/>
        </w:tabs>
        <w:ind w:left="840" w:hanging="420"/>
        <w:rPr>
          <w:noProof/>
        </w:rPr>
      </w:pPr>
      <w:hyperlink w:anchor="_Toc155956675" w:history="1">
        <w:r w:rsidRPr="00BE47BA">
          <w:rPr>
            <w:rStyle w:val="Hyperlink"/>
            <w:noProof/>
          </w:rPr>
          <w:t>Figure 29. Summary of Mobile Evidence Analysis</w:t>
        </w:r>
        <w:r>
          <w:rPr>
            <w:noProof/>
            <w:webHidden/>
          </w:rPr>
          <w:tab/>
        </w:r>
        <w:r>
          <w:rPr>
            <w:noProof/>
            <w:webHidden/>
          </w:rPr>
          <w:fldChar w:fldCharType="begin"/>
        </w:r>
        <w:r>
          <w:rPr>
            <w:noProof/>
            <w:webHidden/>
          </w:rPr>
          <w:instrText xml:space="preserve"> PAGEREF _Toc155956675 \h </w:instrText>
        </w:r>
        <w:r>
          <w:rPr>
            <w:noProof/>
            <w:webHidden/>
          </w:rPr>
        </w:r>
        <w:r>
          <w:rPr>
            <w:noProof/>
            <w:webHidden/>
          </w:rPr>
          <w:fldChar w:fldCharType="separate"/>
        </w:r>
        <w:r>
          <w:rPr>
            <w:noProof/>
            <w:webHidden/>
          </w:rPr>
          <w:t>28</w:t>
        </w:r>
        <w:r>
          <w:rPr>
            <w:noProof/>
            <w:webHidden/>
          </w:rPr>
          <w:fldChar w:fldCharType="end"/>
        </w:r>
      </w:hyperlink>
    </w:p>
    <w:p w14:paraId="3C5A898D" w14:textId="3889FC80" w:rsidR="007D0CFC" w:rsidRDefault="007D0CFC">
      <w:pPr>
        <w:pStyle w:val="TableofFigures"/>
        <w:tabs>
          <w:tab w:val="right" w:leader="dot" w:pos="8302"/>
        </w:tabs>
        <w:ind w:left="840" w:hanging="420"/>
        <w:rPr>
          <w:noProof/>
        </w:rPr>
      </w:pPr>
      <w:hyperlink w:anchor="_Toc155956676" w:history="1">
        <w:r w:rsidRPr="00BE47BA">
          <w:rPr>
            <w:rStyle w:val="Hyperlink"/>
            <w:noProof/>
          </w:rPr>
          <w:t>Figure 30. Summary of Mobile Evidence Analysis</w:t>
        </w:r>
        <w:r>
          <w:rPr>
            <w:noProof/>
            <w:webHidden/>
          </w:rPr>
          <w:tab/>
        </w:r>
        <w:r>
          <w:rPr>
            <w:noProof/>
            <w:webHidden/>
          </w:rPr>
          <w:fldChar w:fldCharType="begin"/>
        </w:r>
        <w:r>
          <w:rPr>
            <w:noProof/>
            <w:webHidden/>
          </w:rPr>
          <w:instrText xml:space="preserve"> PAGEREF _Toc155956676 \h </w:instrText>
        </w:r>
        <w:r>
          <w:rPr>
            <w:noProof/>
            <w:webHidden/>
          </w:rPr>
        </w:r>
        <w:r>
          <w:rPr>
            <w:noProof/>
            <w:webHidden/>
          </w:rPr>
          <w:fldChar w:fldCharType="separate"/>
        </w:r>
        <w:r>
          <w:rPr>
            <w:noProof/>
            <w:webHidden/>
          </w:rPr>
          <w:t>29</w:t>
        </w:r>
        <w:r>
          <w:rPr>
            <w:noProof/>
            <w:webHidden/>
          </w:rPr>
          <w:fldChar w:fldCharType="end"/>
        </w:r>
      </w:hyperlink>
    </w:p>
    <w:p w14:paraId="785BBB43" w14:textId="37D2A690" w:rsidR="007D0CFC" w:rsidRDefault="007D0CFC">
      <w:pPr>
        <w:pStyle w:val="TableofFigures"/>
        <w:tabs>
          <w:tab w:val="right" w:leader="dot" w:pos="8302"/>
        </w:tabs>
        <w:ind w:left="840" w:hanging="420"/>
        <w:rPr>
          <w:noProof/>
        </w:rPr>
      </w:pPr>
      <w:hyperlink w:anchor="_Toc155956677" w:history="1">
        <w:r w:rsidRPr="00BE47BA">
          <w:rPr>
            <w:rStyle w:val="Hyperlink"/>
            <w:noProof/>
          </w:rPr>
          <w:t>Figure 31. Summary of Mobile Evidence Analysis</w:t>
        </w:r>
        <w:r>
          <w:rPr>
            <w:noProof/>
            <w:webHidden/>
          </w:rPr>
          <w:tab/>
        </w:r>
        <w:r>
          <w:rPr>
            <w:noProof/>
            <w:webHidden/>
          </w:rPr>
          <w:fldChar w:fldCharType="begin"/>
        </w:r>
        <w:r>
          <w:rPr>
            <w:noProof/>
            <w:webHidden/>
          </w:rPr>
          <w:instrText xml:space="preserve"> PAGEREF _Toc155956677 \h </w:instrText>
        </w:r>
        <w:r>
          <w:rPr>
            <w:noProof/>
            <w:webHidden/>
          </w:rPr>
        </w:r>
        <w:r>
          <w:rPr>
            <w:noProof/>
            <w:webHidden/>
          </w:rPr>
          <w:fldChar w:fldCharType="separate"/>
        </w:r>
        <w:r>
          <w:rPr>
            <w:noProof/>
            <w:webHidden/>
          </w:rPr>
          <w:t>30</w:t>
        </w:r>
        <w:r>
          <w:rPr>
            <w:noProof/>
            <w:webHidden/>
          </w:rPr>
          <w:fldChar w:fldCharType="end"/>
        </w:r>
      </w:hyperlink>
    </w:p>
    <w:p w14:paraId="722BFFC2" w14:textId="21EC9735" w:rsidR="007D0CFC" w:rsidRDefault="007D0CFC">
      <w:pPr>
        <w:pStyle w:val="TableofFigures"/>
        <w:tabs>
          <w:tab w:val="right" w:leader="dot" w:pos="8302"/>
        </w:tabs>
        <w:ind w:left="840" w:hanging="420"/>
        <w:rPr>
          <w:noProof/>
        </w:rPr>
      </w:pPr>
      <w:hyperlink w:anchor="_Toc155956678" w:history="1">
        <w:r w:rsidRPr="00BE47BA">
          <w:rPr>
            <w:rStyle w:val="Hyperlink"/>
            <w:noProof/>
          </w:rPr>
          <w:t>Figure 32. Summary of Mobile Evidence Analysis</w:t>
        </w:r>
        <w:r>
          <w:rPr>
            <w:noProof/>
            <w:webHidden/>
          </w:rPr>
          <w:tab/>
        </w:r>
        <w:r>
          <w:rPr>
            <w:noProof/>
            <w:webHidden/>
          </w:rPr>
          <w:fldChar w:fldCharType="begin"/>
        </w:r>
        <w:r>
          <w:rPr>
            <w:noProof/>
            <w:webHidden/>
          </w:rPr>
          <w:instrText xml:space="preserve"> PAGEREF _Toc155956678 \h </w:instrText>
        </w:r>
        <w:r>
          <w:rPr>
            <w:noProof/>
            <w:webHidden/>
          </w:rPr>
        </w:r>
        <w:r>
          <w:rPr>
            <w:noProof/>
            <w:webHidden/>
          </w:rPr>
          <w:fldChar w:fldCharType="separate"/>
        </w:r>
        <w:r>
          <w:rPr>
            <w:noProof/>
            <w:webHidden/>
          </w:rPr>
          <w:t>30</w:t>
        </w:r>
        <w:r>
          <w:rPr>
            <w:noProof/>
            <w:webHidden/>
          </w:rPr>
          <w:fldChar w:fldCharType="end"/>
        </w:r>
      </w:hyperlink>
    </w:p>
    <w:p w14:paraId="1CFFB096" w14:textId="78CDB840" w:rsidR="007D0CFC" w:rsidRDefault="007D0CFC">
      <w:pPr>
        <w:pStyle w:val="TableofFigures"/>
        <w:tabs>
          <w:tab w:val="right" w:leader="dot" w:pos="8302"/>
        </w:tabs>
        <w:ind w:left="840" w:hanging="420"/>
        <w:rPr>
          <w:noProof/>
        </w:rPr>
      </w:pPr>
      <w:hyperlink w:anchor="_Toc155956679" w:history="1">
        <w:r w:rsidRPr="00BE47BA">
          <w:rPr>
            <w:rStyle w:val="Hyperlink"/>
            <w:noProof/>
          </w:rPr>
          <w:t>Figure 33. Summary of Mobile Evidence Analysis</w:t>
        </w:r>
        <w:r>
          <w:rPr>
            <w:noProof/>
            <w:webHidden/>
          </w:rPr>
          <w:tab/>
        </w:r>
        <w:r>
          <w:rPr>
            <w:noProof/>
            <w:webHidden/>
          </w:rPr>
          <w:fldChar w:fldCharType="begin"/>
        </w:r>
        <w:r>
          <w:rPr>
            <w:noProof/>
            <w:webHidden/>
          </w:rPr>
          <w:instrText xml:space="preserve"> PAGEREF _Toc155956679 \h </w:instrText>
        </w:r>
        <w:r>
          <w:rPr>
            <w:noProof/>
            <w:webHidden/>
          </w:rPr>
        </w:r>
        <w:r>
          <w:rPr>
            <w:noProof/>
            <w:webHidden/>
          </w:rPr>
          <w:fldChar w:fldCharType="separate"/>
        </w:r>
        <w:r>
          <w:rPr>
            <w:noProof/>
            <w:webHidden/>
          </w:rPr>
          <w:t>31</w:t>
        </w:r>
        <w:r>
          <w:rPr>
            <w:noProof/>
            <w:webHidden/>
          </w:rPr>
          <w:fldChar w:fldCharType="end"/>
        </w:r>
      </w:hyperlink>
    </w:p>
    <w:p w14:paraId="18262EC1" w14:textId="049D0284" w:rsidR="007D0CFC" w:rsidRDefault="007D0CFC">
      <w:pPr>
        <w:pStyle w:val="TableofFigures"/>
        <w:tabs>
          <w:tab w:val="right" w:leader="dot" w:pos="8302"/>
        </w:tabs>
        <w:ind w:left="840" w:hanging="420"/>
        <w:rPr>
          <w:noProof/>
        </w:rPr>
      </w:pPr>
      <w:hyperlink w:anchor="_Toc155956680" w:history="1">
        <w:r w:rsidRPr="00BE47BA">
          <w:rPr>
            <w:rStyle w:val="Hyperlink"/>
            <w:noProof/>
          </w:rPr>
          <w:t>Figure 34. Summary of Mobile Evidence Analysis</w:t>
        </w:r>
        <w:r>
          <w:rPr>
            <w:noProof/>
            <w:webHidden/>
          </w:rPr>
          <w:tab/>
        </w:r>
        <w:r>
          <w:rPr>
            <w:noProof/>
            <w:webHidden/>
          </w:rPr>
          <w:fldChar w:fldCharType="begin"/>
        </w:r>
        <w:r>
          <w:rPr>
            <w:noProof/>
            <w:webHidden/>
          </w:rPr>
          <w:instrText xml:space="preserve"> PAGEREF _Toc155956680 \h </w:instrText>
        </w:r>
        <w:r>
          <w:rPr>
            <w:noProof/>
            <w:webHidden/>
          </w:rPr>
        </w:r>
        <w:r>
          <w:rPr>
            <w:noProof/>
            <w:webHidden/>
          </w:rPr>
          <w:fldChar w:fldCharType="separate"/>
        </w:r>
        <w:r>
          <w:rPr>
            <w:noProof/>
            <w:webHidden/>
          </w:rPr>
          <w:t>31</w:t>
        </w:r>
        <w:r>
          <w:rPr>
            <w:noProof/>
            <w:webHidden/>
          </w:rPr>
          <w:fldChar w:fldCharType="end"/>
        </w:r>
      </w:hyperlink>
    </w:p>
    <w:p w14:paraId="0BDC67CD" w14:textId="7BEB07A7" w:rsidR="007D0CFC" w:rsidRDefault="007D0CFC">
      <w:pPr>
        <w:pStyle w:val="TableofFigures"/>
        <w:tabs>
          <w:tab w:val="right" w:leader="dot" w:pos="8302"/>
        </w:tabs>
        <w:ind w:left="840" w:hanging="420"/>
        <w:rPr>
          <w:noProof/>
        </w:rPr>
      </w:pPr>
      <w:hyperlink w:anchor="_Toc155956681" w:history="1">
        <w:r w:rsidRPr="00BE47BA">
          <w:rPr>
            <w:rStyle w:val="Hyperlink"/>
            <w:noProof/>
          </w:rPr>
          <w:t>Figure 35. Summary of Mobile Evidence Analysis</w:t>
        </w:r>
        <w:r>
          <w:rPr>
            <w:noProof/>
            <w:webHidden/>
          </w:rPr>
          <w:tab/>
        </w:r>
        <w:r>
          <w:rPr>
            <w:noProof/>
            <w:webHidden/>
          </w:rPr>
          <w:fldChar w:fldCharType="begin"/>
        </w:r>
        <w:r>
          <w:rPr>
            <w:noProof/>
            <w:webHidden/>
          </w:rPr>
          <w:instrText xml:space="preserve"> PAGEREF _Toc155956681 \h </w:instrText>
        </w:r>
        <w:r>
          <w:rPr>
            <w:noProof/>
            <w:webHidden/>
          </w:rPr>
        </w:r>
        <w:r>
          <w:rPr>
            <w:noProof/>
            <w:webHidden/>
          </w:rPr>
          <w:fldChar w:fldCharType="separate"/>
        </w:r>
        <w:r>
          <w:rPr>
            <w:noProof/>
            <w:webHidden/>
          </w:rPr>
          <w:t>32</w:t>
        </w:r>
        <w:r>
          <w:rPr>
            <w:noProof/>
            <w:webHidden/>
          </w:rPr>
          <w:fldChar w:fldCharType="end"/>
        </w:r>
      </w:hyperlink>
    </w:p>
    <w:p w14:paraId="2186D41A" w14:textId="4ABA61AE" w:rsidR="007D0CFC" w:rsidRDefault="007D0CFC">
      <w:pPr>
        <w:pStyle w:val="TableofFigures"/>
        <w:tabs>
          <w:tab w:val="right" w:leader="dot" w:pos="8302"/>
        </w:tabs>
        <w:ind w:left="840" w:hanging="420"/>
        <w:rPr>
          <w:noProof/>
        </w:rPr>
      </w:pPr>
      <w:hyperlink w:anchor="_Toc155956682" w:history="1">
        <w:r w:rsidRPr="00BE47BA">
          <w:rPr>
            <w:rStyle w:val="Hyperlink"/>
            <w:noProof/>
          </w:rPr>
          <w:t>Figure 36. Summary of Mobile Evidence Analysis</w:t>
        </w:r>
        <w:r>
          <w:rPr>
            <w:noProof/>
            <w:webHidden/>
          </w:rPr>
          <w:tab/>
        </w:r>
        <w:r>
          <w:rPr>
            <w:noProof/>
            <w:webHidden/>
          </w:rPr>
          <w:fldChar w:fldCharType="begin"/>
        </w:r>
        <w:r>
          <w:rPr>
            <w:noProof/>
            <w:webHidden/>
          </w:rPr>
          <w:instrText xml:space="preserve"> PAGEREF _Toc155956682 \h </w:instrText>
        </w:r>
        <w:r>
          <w:rPr>
            <w:noProof/>
            <w:webHidden/>
          </w:rPr>
        </w:r>
        <w:r>
          <w:rPr>
            <w:noProof/>
            <w:webHidden/>
          </w:rPr>
          <w:fldChar w:fldCharType="separate"/>
        </w:r>
        <w:r>
          <w:rPr>
            <w:noProof/>
            <w:webHidden/>
          </w:rPr>
          <w:t>32</w:t>
        </w:r>
        <w:r>
          <w:rPr>
            <w:noProof/>
            <w:webHidden/>
          </w:rPr>
          <w:fldChar w:fldCharType="end"/>
        </w:r>
      </w:hyperlink>
    </w:p>
    <w:p w14:paraId="4C83BEDD" w14:textId="2A18737C" w:rsidR="007D0CFC" w:rsidRDefault="007D0CFC">
      <w:pPr>
        <w:pStyle w:val="TableofFigures"/>
        <w:tabs>
          <w:tab w:val="right" w:leader="dot" w:pos="8302"/>
        </w:tabs>
        <w:ind w:left="840" w:hanging="420"/>
        <w:rPr>
          <w:noProof/>
        </w:rPr>
      </w:pPr>
      <w:hyperlink w:anchor="_Toc155956683" w:history="1">
        <w:r w:rsidRPr="00BE47BA">
          <w:rPr>
            <w:rStyle w:val="Hyperlink"/>
            <w:noProof/>
          </w:rPr>
          <w:t>Figure 37. Summary of Mobile Evidence Analysis</w:t>
        </w:r>
        <w:r>
          <w:rPr>
            <w:noProof/>
            <w:webHidden/>
          </w:rPr>
          <w:tab/>
        </w:r>
        <w:r>
          <w:rPr>
            <w:noProof/>
            <w:webHidden/>
          </w:rPr>
          <w:fldChar w:fldCharType="begin"/>
        </w:r>
        <w:r>
          <w:rPr>
            <w:noProof/>
            <w:webHidden/>
          </w:rPr>
          <w:instrText xml:space="preserve"> PAGEREF _Toc155956683 \h </w:instrText>
        </w:r>
        <w:r>
          <w:rPr>
            <w:noProof/>
            <w:webHidden/>
          </w:rPr>
        </w:r>
        <w:r>
          <w:rPr>
            <w:noProof/>
            <w:webHidden/>
          </w:rPr>
          <w:fldChar w:fldCharType="separate"/>
        </w:r>
        <w:r>
          <w:rPr>
            <w:noProof/>
            <w:webHidden/>
          </w:rPr>
          <w:t>33</w:t>
        </w:r>
        <w:r>
          <w:rPr>
            <w:noProof/>
            <w:webHidden/>
          </w:rPr>
          <w:fldChar w:fldCharType="end"/>
        </w:r>
      </w:hyperlink>
    </w:p>
    <w:p w14:paraId="753E00D2" w14:textId="32DD3C83" w:rsidR="007D0CFC" w:rsidRDefault="007D0CFC">
      <w:pPr>
        <w:pStyle w:val="TableofFigures"/>
        <w:tabs>
          <w:tab w:val="right" w:leader="dot" w:pos="8302"/>
        </w:tabs>
        <w:ind w:left="840" w:hanging="420"/>
        <w:rPr>
          <w:noProof/>
        </w:rPr>
      </w:pPr>
      <w:hyperlink w:anchor="_Toc155956684" w:history="1">
        <w:r w:rsidRPr="00BE47BA">
          <w:rPr>
            <w:rStyle w:val="Hyperlink"/>
            <w:noProof/>
          </w:rPr>
          <w:t>Figure 38. Summary of Mobile Evidence Analysis</w:t>
        </w:r>
        <w:r>
          <w:rPr>
            <w:noProof/>
            <w:webHidden/>
          </w:rPr>
          <w:tab/>
        </w:r>
        <w:r>
          <w:rPr>
            <w:noProof/>
            <w:webHidden/>
          </w:rPr>
          <w:fldChar w:fldCharType="begin"/>
        </w:r>
        <w:r>
          <w:rPr>
            <w:noProof/>
            <w:webHidden/>
          </w:rPr>
          <w:instrText xml:space="preserve"> PAGEREF _Toc155956684 \h </w:instrText>
        </w:r>
        <w:r>
          <w:rPr>
            <w:noProof/>
            <w:webHidden/>
          </w:rPr>
        </w:r>
        <w:r>
          <w:rPr>
            <w:noProof/>
            <w:webHidden/>
          </w:rPr>
          <w:fldChar w:fldCharType="separate"/>
        </w:r>
        <w:r>
          <w:rPr>
            <w:noProof/>
            <w:webHidden/>
          </w:rPr>
          <w:t>33</w:t>
        </w:r>
        <w:r>
          <w:rPr>
            <w:noProof/>
            <w:webHidden/>
          </w:rPr>
          <w:fldChar w:fldCharType="end"/>
        </w:r>
      </w:hyperlink>
    </w:p>
    <w:p w14:paraId="66B25EA4" w14:textId="05DE42AD" w:rsidR="007D0CFC" w:rsidRDefault="007D0CFC">
      <w:pPr>
        <w:pStyle w:val="TableofFigures"/>
        <w:tabs>
          <w:tab w:val="right" w:leader="dot" w:pos="8302"/>
        </w:tabs>
        <w:ind w:left="840" w:hanging="420"/>
        <w:rPr>
          <w:noProof/>
        </w:rPr>
      </w:pPr>
      <w:hyperlink w:anchor="_Toc155956685" w:history="1">
        <w:r w:rsidRPr="00BE47BA">
          <w:rPr>
            <w:rStyle w:val="Hyperlink"/>
            <w:noProof/>
          </w:rPr>
          <w:t>Figure 39. Summary of Mobile Evidence Analysis</w:t>
        </w:r>
        <w:r>
          <w:rPr>
            <w:noProof/>
            <w:webHidden/>
          </w:rPr>
          <w:tab/>
        </w:r>
        <w:r>
          <w:rPr>
            <w:noProof/>
            <w:webHidden/>
          </w:rPr>
          <w:fldChar w:fldCharType="begin"/>
        </w:r>
        <w:r>
          <w:rPr>
            <w:noProof/>
            <w:webHidden/>
          </w:rPr>
          <w:instrText xml:space="preserve"> PAGEREF _Toc155956685 \h </w:instrText>
        </w:r>
        <w:r>
          <w:rPr>
            <w:noProof/>
            <w:webHidden/>
          </w:rPr>
        </w:r>
        <w:r>
          <w:rPr>
            <w:noProof/>
            <w:webHidden/>
          </w:rPr>
          <w:fldChar w:fldCharType="separate"/>
        </w:r>
        <w:r>
          <w:rPr>
            <w:noProof/>
            <w:webHidden/>
          </w:rPr>
          <w:t>34</w:t>
        </w:r>
        <w:r>
          <w:rPr>
            <w:noProof/>
            <w:webHidden/>
          </w:rPr>
          <w:fldChar w:fldCharType="end"/>
        </w:r>
      </w:hyperlink>
    </w:p>
    <w:p w14:paraId="63E59836" w14:textId="7DA068EE" w:rsidR="007D0CFC" w:rsidRDefault="007D0CFC">
      <w:pPr>
        <w:pStyle w:val="TableofFigures"/>
        <w:tabs>
          <w:tab w:val="right" w:leader="dot" w:pos="8302"/>
        </w:tabs>
        <w:ind w:left="840" w:hanging="420"/>
        <w:rPr>
          <w:noProof/>
        </w:rPr>
      </w:pPr>
      <w:hyperlink w:anchor="_Toc155956686" w:history="1">
        <w:r w:rsidRPr="00BE47BA">
          <w:rPr>
            <w:rStyle w:val="Hyperlink"/>
            <w:noProof/>
          </w:rPr>
          <w:t>Figure 40. Recovered Data</w:t>
        </w:r>
        <w:r>
          <w:rPr>
            <w:noProof/>
            <w:webHidden/>
          </w:rPr>
          <w:tab/>
        </w:r>
        <w:r>
          <w:rPr>
            <w:noProof/>
            <w:webHidden/>
          </w:rPr>
          <w:fldChar w:fldCharType="begin"/>
        </w:r>
        <w:r>
          <w:rPr>
            <w:noProof/>
            <w:webHidden/>
          </w:rPr>
          <w:instrText xml:space="preserve"> PAGEREF _Toc155956686 \h </w:instrText>
        </w:r>
        <w:r>
          <w:rPr>
            <w:noProof/>
            <w:webHidden/>
          </w:rPr>
        </w:r>
        <w:r>
          <w:rPr>
            <w:noProof/>
            <w:webHidden/>
          </w:rPr>
          <w:fldChar w:fldCharType="separate"/>
        </w:r>
        <w:r>
          <w:rPr>
            <w:noProof/>
            <w:webHidden/>
          </w:rPr>
          <w:t>35</w:t>
        </w:r>
        <w:r>
          <w:rPr>
            <w:noProof/>
            <w:webHidden/>
          </w:rPr>
          <w:fldChar w:fldCharType="end"/>
        </w:r>
      </w:hyperlink>
    </w:p>
    <w:p w14:paraId="7A0D3943" w14:textId="2402EAA0" w:rsidR="007D0CFC" w:rsidRDefault="007D0CFC">
      <w:pPr>
        <w:pStyle w:val="TableofFigures"/>
        <w:tabs>
          <w:tab w:val="right" w:leader="dot" w:pos="8302"/>
        </w:tabs>
        <w:ind w:left="840" w:hanging="420"/>
        <w:rPr>
          <w:noProof/>
        </w:rPr>
      </w:pPr>
      <w:hyperlink w:anchor="_Toc155956687" w:history="1">
        <w:r w:rsidRPr="00BE47BA">
          <w:rPr>
            <w:rStyle w:val="Hyperlink"/>
            <w:noProof/>
          </w:rPr>
          <w:t>Figure 41. Artifacts Overview</w:t>
        </w:r>
        <w:r>
          <w:rPr>
            <w:noProof/>
            <w:webHidden/>
          </w:rPr>
          <w:tab/>
        </w:r>
        <w:r>
          <w:rPr>
            <w:noProof/>
            <w:webHidden/>
          </w:rPr>
          <w:fldChar w:fldCharType="begin"/>
        </w:r>
        <w:r>
          <w:rPr>
            <w:noProof/>
            <w:webHidden/>
          </w:rPr>
          <w:instrText xml:space="preserve"> PAGEREF _Toc155956687 \h </w:instrText>
        </w:r>
        <w:r>
          <w:rPr>
            <w:noProof/>
            <w:webHidden/>
          </w:rPr>
        </w:r>
        <w:r>
          <w:rPr>
            <w:noProof/>
            <w:webHidden/>
          </w:rPr>
          <w:fldChar w:fldCharType="separate"/>
        </w:r>
        <w:r>
          <w:rPr>
            <w:noProof/>
            <w:webHidden/>
          </w:rPr>
          <w:t>36</w:t>
        </w:r>
        <w:r>
          <w:rPr>
            <w:noProof/>
            <w:webHidden/>
          </w:rPr>
          <w:fldChar w:fldCharType="end"/>
        </w:r>
      </w:hyperlink>
    </w:p>
    <w:p w14:paraId="685AC3E3" w14:textId="2C2A97CB" w:rsidR="007D0CFC" w:rsidRDefault="007D0CFC">
      <w:pPr>
        <w:pStyle w:val="TableofFigures"/>
        <w:tabs>
          <w:tab w:val="right" w:leader="dot" w:pos="8302"/>
        </w:tabs>
        <w:ind w:left="840" w:hanging="420"/>
        <w:rPr>
          <w:noProof/>
        </w:rPr>
      </w:pPr>
      <w:hyperlink w:anchor="_Toc155956688" w:history="1">
        <w:r w:rsidRPr="00BE47BA">
          <w:rPr>
            <w:rStyle w:val="Hyperlink"/>
            <w:noProof/>
          </w:rPr>
          <w:t>Figure 42. Artifacts Overview</w:t>
        </w:r>
        <w:r>
          <w:rPr>
            <w:noProof/>
            <w:webHidden/>
          </w:rPr>
          <w:tab/>
        </w:r>
        <w:r>
          <w:rPr>
            <w:noProof/>
            <w:webHidden/>
          </w:rPr>
          <w:fldChar w:fldCharType="begin"/>
        </w:r>
        <w:r>
          <w:rPr>
            <w:noProof/>
            <w:webHidden/>
          </w:rPr>
          <w:instrText xml:space="preserve"> PAGEREF _Toc155956688 \h </w:instrText>
        </w:r>
        <w:r>
          <w:rPr>
            <w:noProof/>
            <w:webHidden/>
          </w:rPr>
        </w:r>
        <w:r>
          <w:rPr>
            <w:noProof/>
            <w:webHidden/>
          </w:rPr>
          <w:fldChar w:fldCharType="separate"/>
        </w:r>
        <w:r>
          <w:rPr>
            <w:noProof/>
            <w:webHidden/>
          </w:rPr>
          <w:t>36</w:t>
        </w:r>
        <w:r>
          <w:rPr>
            <w:noProof/>
            <w:webHidden/>
          </w:rPr>
          <w:fldChar w:fldCharType="end"/>
        </w:r>
      </w:hyperlink>
    </w:p>
    <w:p w14:paraId="7D19C1BD" w14:textId="02B9C27B" w:rsidR="007D0CFC" w:rsidRDefault="007D0CFC">
      <w:pPr>
        <w:pStyle w:val="TableofFigures"/>
        <w:tabs>
          <w:tab w:val="right" w:leader="dot" w:pos="8302"/>
        </w:tabs>
        <w:ind w:left="840" w:hanging="420"/>
        <w:rPr>
          <w:noProof/>
        </w:rPr>
      </w:pPr>
      <w:hyperlink w:anchor="_Toc155956689" w:history="1">
        <w:r w:rsidRPr="00BE47BA">
          <w:rPr>
            <w:rStyle w:val="Hyperlink"/>
            <w:noProof/>
          </w:rPr>
          <w:t>Figure 43. Artifacts Overview</w:t>
        </w:r>
        <w:r>
          <w:rPr>
            <w:noProof/>
            <w:webHidden/>
          </w:rPr>
          <w:tab/>
        </w:r>
        <w:r>
          <w:rPr>
            <w:noProof/>
            <w:webHidden/>
          </w:rPr>
          <w:fldChar w:fldCharType="begin"/>
        </w:r>
        <w:r>
          <w:rPr>
            <w:noProof/>
            <w:webHidden/>
          </w:rPr>
          <w:instrText xml:space="preserve"> PAGEREF _Toc155956689 \h </w:instrText>
        </w:r>
        <w:r>
          <w:rPr>
            <w:noProof/>
            <w:webHidden/>
          </w:rPr>
        </w:r>
        <w:r>
          <w:rPr>
            <w:noProof/>
            <w:webHidden/>
          </w:rPr>
          <w:fldChar w:fldCharType="separate"/>
        </w:r>
        <w:r>
          <w:rPr>
            <w:noProof/>
            <w:webHidden/>
          </w:rPr>
          <w:t>36</w:t>
        </w:r>
        <w:r>
          <w:rPr>
            <w:noProof/>
            <w:webHidden/>
          </w:rPr>
          <w:fldChar w:fldCharType="end"/>
        </w:r>
      </w:hyperlink>
    </w:p>
    <w:p w14:paraId="602A6D8A" w14:textId="311BF13F" w:rsidR="007D0CFC" w:rsidRDefault="007D0CFC">
      <w:pPr>
        <w:pStyle w:val="TableofFigures"/>
        <w:tabs>
          <w:tab w:val="right" w:leader="dot" w:pos="8302"/>
        </w:tabs>
        <w:ind w:left="840" w:hanging="420"/>
        <w:rPr>
          <w:noProof/>
        </w:rPr>
      </w:pPr>
      <w:hyperlink w:anchor="_Toc155956690" w:history="1">
        <w:r w:rsidRPr="00BE47BA">
          <w:rPr>
            <w:rStyle w:val="Hyperlink"/>
            <w:noProof/>
          </w:rPr>
          <w:t>Figure 44. Artifacts Overview</w:t>
        </w:r>
        <w:r>
          <w:rPr>
            <w:noProof/>
            <w:webHidden/>
          </w:rPr>
          <w:tab/>
        </w:r>
        <w:r>
          <w:rPr>
            <w:noProof/>
            <w:webHidden/>
          </w:rPr>
          <w:fldChar w:fldCharType="begin"/>
        </w:r>
        <w:r>
          <w:rPr>
            <w:noProof/>
            <w:webHidden/>
          </w:rPr>
          <w:instrText xml:space="preserve"> PAGEREF _Toc155956690 \h </w:instrText>
        </w:r>
        <w:r>
          <w:rPr>
            <w:noProof/>
            <w:webHidden/>
          </w:rPr>
        </w:r>
        <w:r>
          <w:rPr>
            <w:noProof/>
            <w:webHidden/>
          </w:rPr>
          <w:fldChar w:fldCharType="separate"/>
        </w:r>
        <w:r>
          <w:rPr>
            <w:noProof/>
            <w:webHidden/>
          </w:rPr>
          <w:t>37</w:t>
        </w:r>
        <w:r>
          <w:rPr>
            <w:noProof/>
            <w:webHidden/>
          </w:rPr>
          <w:fldChar w:fldCharType="end"/>
        </w:r>
      </w:hyperlink>
    </w:p>
    <w:p w14:paraId="56B926F7" w14:textId="00876AF7" w:rsidR="007D0CFC" w:rsidRDefault="007D0CFC">
      <w:pPr>
        <w:pStyle w:val="TableofFigures"/>
        <w:tabs>
          <w:tab w:val="right" w:leader="dot" w:pos="8302"/>
        </w:tabs>
        <w:ind w:left="840" w:hanging="420"/>
        <w:rPr>
          <w:noProof/>
        </w:rPr>
      </w:pPr>
      <w:hyperlink w:anchor="_Toc155956691" w:history="1">
        <w:r w:rsidRPr="00BE47BA">
          <w:rPr>
            <w:rStyle w:val="Hyperlink"/>
            <w:noProof/>
          </w:rPr>
          <w:t>Figure 45. Artifacts Overview</w:t>
        </w:r>
        <w:r>
          <w:rPr>
            <w:noProof/>
            <w:webHidden/>
          </w:rPr>
          <w:tab/>
        </w:r>
        <w:r>
          <w:rPr>
            <w:noProof/>
            <w:webHidden/>
          </w:rPr>
          <w:fldChar w:fldCharType="begin"/>
        </w:r>
        <w:r>
          <w:rPr>
            <w:noProof/>
            <w:webHidden/>
          </w:rPr>
          <w:instrText xml:space="preserve"> PAGEREF _Toc155956691 \h </w:instrText>
        </w:r>
        <w:r>
          <w:rPr>
            <w:noProof/>
            <w:webHidden/>
          </w:rPr>
        </w:r>
        <w:r>
          <w:rPr>
            <w:noProof/>
            <w:webHidden/>
          </w:rPr>
          <w:fldChar w:fldCharType="separate"/>
        </w:r>
        <w:r>
          <w:rPr>
            <w:noProof/>
            <w:webHidden/>
          </w:rPr>
          <w:t>37</w:t>
        </w:r>
        <w:r>
          <w:rPr>
            <w:noProof/>
            <w:webHidden/>
          </w:rPr>
          <w:fldChar w:fldCharType="end"/>
        </w:r>
      </w:hyperlink>
    </w:p>
    <w:p w14:paraId="1818B7C9" w14:textId="2B9F5E24" w:rsidR="007D0CFC" w:rsidRDefault="007D0CFC">
      <w:pPr>
        <w:pStyle w:val="TableofFigures"/>
        <w:tabs>
          <w:tab w:val="right" w:leader="dot" w:pos="8302"/>
        </w:tabs>
        <w:ind w:left="840" w:hanging="420"/>
        <w:rPr>
          <w:noProof/>
        </w:rPr>
      </w:pPr>
      <w:hyperlink w:anchor="_Toc155956692" w:history="1">
        <w:r w:rsidRPr="00BE47BA">
          <w:rPr>
            <w:rStyle w:val="Hyperlink"/>
            <w:noProof/>
          </w:rPr>
          <w:t>Figure 46. Artifacts Overview</w:t>
        </w:r>
        <w:r>
          <w:rPr>
            <w:noProof/>
            <w:webHidden/>
          </w:rPr>
          <w:tab/>
        </w:r>
        <w:r>
          <w:rPr>
            <w:noProof/>
            <w:webHidden/>
          </w:rPr>
          <w:fldChar w:fldCharType="begin"/>
        </w:r>
        <w:r>
          <w:rPr>
            <w:noProof/>
            <w:webHidden/>
          </w:rPr>
          <w:instrText xml:space="preserve"> PAGEREF _Toc155956692 \h </w:instrText>
        </w:r>
        <w:r>
          <w:rPr>
            <w:noProof/>
            <w:webHidden/>
          </w:rPr>
        </w:r>
        <w:r>
          <w:rPr>
            <w:noProof/>
            <w:webHidden/>
          </w:rPr>
          <w:fldChar w:fldCharType="separate"/>
        </w:r>
        <w:r>
          <w:rPr>
            <w:noProof/>
            <w:webHidden/>
          </w:rPr>
          <w:t>38</w:t>
        </w:r>
        <w:r>
          <w:rPr>
            <w:noProof/>
            <w:webHidden/>
          </w:rPr>
          <w:fldChar w:fldCharType="end"/>
        </w:r>
      </w:hyperlink>
    </w:p>
    <w:p w14:paraId="60DA5639" w14:textId="074F5CA2" w:rsidR="00941C30" w:rsidRDefault="007D0CFC" w:rsidP="00373A5F">
      <w:pPr>
        <w:pStyle w:val="Body"/>
        <w:sectPr w:rsidR="00941C30" w:rsidSect="00B3272D">
          <w:headerReference w:type="default" r:id="rId10"/>
          <w:footerReference w:type="default" r:id="rId11"/>
          <w:pgSz w:w="11906" w:h="16838" w:code="9"/>
          <w:pgMar w:top="1418" w:right="1797" w:bottom="1440" w:left="1797" w:header="851" w:footer="992" w:gutter="0"/>
          <w:pgNumType w:start="1"/>
          <w:cols w:space="425"/>
          <w:docGrid w:type="lines" w:linePitch="312"/>
        </w:sectPr>
      </w:pPr>
      <w:r>
        <w:fldChar w:fldCharType="end"/>
      </w:r>
    </w:p>
    <w:p w14:paraId="3BDE6F8B" w14:textId="77777777" w:rsidR="00941C30" w:rsidRDefault="00941C30" w:rsidP="00941C30">
      <w:pPr>
        <w:pStyle w:val="Body"/>
      </w:pPr>
      <w:r w:rsidRPr="00A5285B">
        <w:rPr>
          <w:rFonts w:eastAsiaTheme="majorEastAsia" w:cstheme="majorBidi" w:hint="eastAsia"/>
          <w:kern w:val="0"/>
          <w:sz w:val="32"/>
          <w:szCs w:val="32"/>
          <w:lang w:eastAsia="en-US"/>
        </w:rPr>
        <w:lastRenderedPageBreak/>
        <w:t>T</w:t>
      </w:r>
      <w:r w:rsidRPr="00A5285B">
        <w:rPr>
          <w:rFonts w:eastAsiaTheme="majorEastAsia" w:cstheme="majorBidi"/>
          <w:kern w:val="0"/>
          <w:sz w:val="32"/>
          <w:szCs w:val="32"/>
          <w:lang w:eastAsia="en-US"/>
        </w:rPr>
        <w:t xml:space="preserve">able of </w:t>
      </w:r>
      <w:r w:rsidRPr="00E65F71">
        <w:rPr>
          <w:rFonts w:eastAsiaTheme="majorEastAsia" w:cstheme="majorBidi"/>
          <w:kern w:val="0"/>
          <w:sz w:val="32"/>
          <w:szCs w:val="32"/>
          <w:lang w:eastAsia="en-US"/>
        </w:rPr>
        <w:t>Acronyms</w:t>
      </w:r>
    </w:p>
    <w:p w14:paraId="39B65751" w14:textId="77777777" w:rsidR="00941C30" w:rsidRDefault="00941C30" w:rsidP="00373A5F">
      <w:pPr>
        <w:pStyle w:val="Body"/>
      </w:pPr>
    </w:p>
    <w:p w14:paraId="7FDA9D94" w14:textId="224C36AD" w:rsidR="00F6703B" w:rsidRDefault="00F6703B" w:rsidP="00373A5F">
      <w:pPr>
        <w:pStyle w:val="Body"/>
        <w:sectPr w:rsidR="00F6703B" w:rsidSect="00B3272D">
          <w:headerReference w:type="default" r:id="rId12"/>
          <w:footerReference w:type="default" r:id="rId13"/>
          <w:pgSz w:w="11906" w:h="16838" w:code="9"/>
          <w:pgMar w:top="1418" w:right="1797" w:bottom="1440" w:left="1797" w:header="851" w:footer="992" w:gutter="0"/>
          <w:pgNumType w:start="1"/>
          <w:cols w:space="425"/>
          <w:docGrid w:type="lines" w:linePitch="312"/>
        </w:sectPr>
      </w:pPr>
    </w:p>
    <w:p w14:paraId="0C8A2F05" w14:textId="77777777" w:rsidR="00AF57B0" w:rsidRDefault="00AF57B0" w:rsidP="00373A5F">
      <w:pPr>
        <w:pStyle w:val="Body"/>
        <w:sectPr w:rsidR="00AF57B0" w:rsidSect="00B3272D">
          <w:headerReference w:type="default" r:id="rId14"/>
          <w:footerReference w:type="default" r:id="rId15"/>
          <w:pgSz w:w="11906" w:h="16838" w:code="9"/>
          <w:pgMar w:top="1418" w:right="1797" w:bottom="1440" w:left="1797" w:header="851" w:footer="992" w:gutter="0"/>
          <w:pgNumType w:start="1"/>
          <w:cols w:space="425"/>
          <w:docGrid w:type="lines" w:linePitch="312"/>
        </w:sectPr>
      </w:pPr>
    </w:p>
    <w:p w14:paraId="3EB39FC4" w14:textId="10B490AE" w:rsidR="00AF57B0" w:rsidRDefault="001163D6" w:rsidP="008216AB">
      <w:pPr>
        <w:pStyle w:val="Heading1"/>
      </w:pPr>
      <w:bookmarkStart w:id="0" w:name="_Toc155956370"/>
      <w:r>
        <w:lastRenderedPageBreak/>
        <w:t>R</w:t>
      </w:r>
      <w:r w:rsidR="003E2269" w:rsidRPr="003E2269">
        <w:t xml:space="preserve">esearch on </w:t>
      </w:r>
      <w:r>
        <w:t>D</w:t>
      </w:r>
      <w:r w:rsidR="003E2269" w:rsidRPr="003E2269">
        <w:t xml:space="preserve">igital </w:t>
      </w:r>
      <w:r>
        <w:t>F</w:t>
      </w:r>
      <w:r w:rsidR="003E2269" w:rsidRPr="003E2269">
        <w:t>orensics</w:t>
      </w:r>
      <w:bookmarkEnd w:id="0"/>
    </w:p>
    <w:p w14:paraId="7871A23A" w14:textId="621EF72E" w:rsidR="001163D6" w:rsidRDefault="00E81B8D" w:rsidP="00E81B8D">
      <w:pPr>
        <w:pStyle w:val="Heading2"/>
      </w:pPr>
      <w:bookmarkStart w:id="1" w:name="_Toc155956371"/>
      <w:r w:rsidRPr="00F72E90">
        <w:t>Current state of the field</w:t>
      </w:r>
      <w:bookmarkEnd w:id="1"/>
    </w:p>
    <w:p w14:paraId="0E1ACF89" w14:textId="47D82467" w:rsidR="005538FF" w:rsidRDefault="00B5619F" w:rsidP="00B5619F">
      <w:r w:rsidRPr="003A174F">
        <w:t>Digital forensics can be categorized into various types based on the specific objectives of the investigation. These categories include file system forensics, storage device forensics, memory forensics, cloud forensics, and Internet of Things (IoT) forensics.</w:t>
      </w:r>
    </w:p>
    <w:p w14:paraId="5C1ED73A" w14:textId="77777777" w:rsidR="00B5619F" w:rsidRDefault="00B5619F" w:rsidP="00B5619F"/>
    <w:p w14:paraId="37A48A7D" w14:textId="77777777" w:rsidR="003B597B" w:rsidRDefault="003B597B" w:rsidP="003B597B">
      <w:pPr>
        <w:pStyle w:val="Heading3"/>
      </w:pPr>
      <w:bookmarkStart w:id="2" w:name="_Toc155956372"/>
      <w:r>
        <w:t>File System Forensics</w:t>
      </w:r>
      <w:bookmarkEnd w:id="2"/>
    </w:p>
    <w:p w14:paraId="5297CA2C" w14:textId="77777777" w:rsidR="002F79E3" w:rsidRDefault="002F79E3" w:rsidP="002F79E3">
      <w:pPr>
        <w:widowControl/>
        <w:jc w:val="left"/>
      </w:pPr>
      <w:r>
        <w:t>File system forensics is an important branch of digital forensics that primarily focuses on recovering, analyzing, and presenting data from the file systems of computers or storage devices.</w:t>
      </w:r>
    </w:p>
    <w:p w14:paraId="2433CD28" w14:textId="77777777" w:rsidR="002F79E3" w:rsidRDefault="002F79E3" w:rsidP="002F79E3">
      <w:pPr>
        <w:widowControl/>
        <w:jc w:val="left"/>
      </w:pPr>
    </w:p>
    <w:p w14:paraId="725242D5" w14:textId="77777777" w:rsidR="002F79E3" w:rsidRDefault="002F79E3" w:rsidP="002F79E3">
      <w:pPr>
        <w:widowControl/>
        <w:jc w:val="left"/>
      </w:pPr>
      <w:r>
        <w:t>The identification of hidden and encrypted data, file recovery, and file metadata play crucial roles in file system forensics.</w:t>
      </w:r>
    </w:p>
    <w:p w14:paraId="656CDFAC" w14:textId="77777777" w:rsidR="003B597B" w:rsidRDefault="003B597B" w:rsidP="003B597B"/>
    <w:p w14:paraId="36B01569" w14:textId="77777777" w:rsidR="005D5F0E" w:rsidRDefault="005D5F0E" w:rsidP="005D5F0E">
      <w:pPr>
        <w:pStyle w:val="Heading3"/>
      </w:pPr>
      <w:bookmarkStart w:id="3" w:name="_Toc155956373"/>
      <w:r>
        <w:t>Storage Device Forensics</w:t>
      </w:r>
      <w:bookmarkEnd w:id="3"/>
    </w:p>
    <w:p w14:paraId="23F98607" w14:textId="77777777" w:rsidR="00B55D3E" w:rsidRDefault="00B55D3E" w:rsidP="00B55D3E">
      <w:pPr>
        <w:widowControl/>
        <w:jc w:val="left"/>
      </w:pPr>
      <w:r>
        <w:t>Storage device forensics is a critical component of the digital forensics field, aiming to gather evidence from various storage devices.</w:t>
      </w:r>
    </w:p>
    <w:p w14:paraId="2BE10F49" w14:textId="77777777" w:rsidR="00A70CC1" w:rsidRDefault="00A70CC1" w:rsidP="00B55D3E"/>
    <w:p w14:paraId="445DE84E" w14:textId="24C8CEF0" w:rsidR="00A70CC1" w:rsidRPr="002F79E3" w:rsidRDefault="00E3408F" w:rsidP="00E3408F">
      <w:pPr>
        <w:pStyle w:val="Heading3"/>
      </w:pPr>
      <w:bookmarkStart w:id="4" w:name="_Toc155956374"/>
      <w:r>
        <w:t>Memory Forensics</w:t>
      </w:r>
      <w:bookmarkEnd w:id="4"/>
    </w:p>
    <w:p w14:paraId="2B376F7C" w14:textId="77777777" w:rsidR="00BA1BD7" w:rsidRDefault="00BA1BD7" w:rsidP="00BA1BD7">
      <w:pPr>
        <w:widowControl/>
        <w:jc w:val="left"/>
      </w:pPr>
      <w:r>
        <w:t>With the advancement of information technology, cybercrime has seen a corresponding increase. Additionally, certain criminals take measures to avoid leaving evidence on external storage devices like hard drives to evade investigations. This led to the emergence of memory forensics.</w:t>
      </w:r>
    </w:p>
    <w:p w14:paraId="08BCAB43" w14:textId="77777777" w:rsidR="00BA1BD7" w:rsidRDefault="00BA1BD7" w:rsidP="00BA1BD7">
      <w:pPr>
        <w:widowControl/>
        <w:jc w:val="left"/>
      </w:pPr>
    </w:p>
    <w:p w14:paraId="4902DA31" w14:textId="77777777" w:rsidR="00BA1BD7" w:rsidRDefault="00BA1BD7" w:rsidP="00BA1BD7">
      <w:pPr>
        <w:widowControl/>
        <w:jc w:val="left"/>
      </w:pPr>
      <w:r>
        <w:t>Memory forensics provides access to information that traditional data storage forensics cannot retrieve, such as running processes and network connections, which are crucial for case investigations.</w:t>
      </w:r>
    </w:p>
    <w:p w14:paraId="0D797421" w14:textId="77777777" w:rsidR="00BA1BD7" w:rsidRDefault="00BA1BD7" w:rsidP="00BA1BD7">
      <w:pPr>
        <w:widowControl/>
        <w:jc w:val="left"/>
      </w:pPr>
    </w:p>
    <w:p w14:paraId="270346B9" w14:textId="0768BFCD" w:rsidR="00B5619F" w:rsidRDefault="00BA1BD7" w:rsidP="00BA1BD7">
      <w:r>
        <w:t>Memory forensics comprises two main components: memory acquisition and memory analysis. Memory acquisition is currently a focal point of research in memory forensics due to the various challenges it faces. According to A. Case and G. G. Richard III [1], traditional operating systems offer methods for acquiring memory information, such as "/dev/mem" for Linux and Mac OS X and "\.\Device\</w:t>
      </w:r>
      <w:proofErr w:type="spellStart"/>
      <w:r>
        <w:t>PhysicalMemory</w:t>
      </w:r>
      <w:proofErr w:type="spellEnd"/>
      <w:r>
        <w:t xml:space="preserve">" for Windows. As outlined by A. Chetry and U. Sharma [2], the prevailing framework for memory forensics is currently Volatility. There are multiple tools available for memory forensics, including </w:t>
      </w:r>
      <w:proofErr w:type="spellStart"/>
      <w:r>
        <w:t>Memoryze</w:t>
      </w:r>
      <w:proofErr w:type="spellEnd"/>
      <w:r>
        <w:t xml:space="preserve">, </w:t>
      </w:r>
      <w:proofErr w:type="spellStart"/>
      <w:r>
        <w:t>MoonSols</w:t>
      </w:r>
      <w:proofErr w:type="spellEnd"/>
      <w:r>
        <w:t>, Windows Memory Toolkit, OS Forensics, and others.</w:t>
      </w:r>
    </w:p>
    <w:p w14:paraId="1AAEC974" w14:textId="77777777" w:rsidR="00AF752B" w:rsidRDefault="00AF752B" w:rsidP="00BA1BD7"/>
    <w:p w14:paraId="61524B40" w14:textId="74B72007" w:rsidR="00AF752B" w:rsidRDefault="00B263BD" w:rsidP="00B263BD">
      <w:pPr>
        <w:pStyle w:val="Heading3"/>
      </w:pPr>
      <w:bookmarkStart w:id="5" w:name="_Toc155956375"/>
      <w:r>
        <w:rPr>
          <w:rFonts w:hint="eastAsia"/>
        </w:rPr>
        <w:t>Io</w:t>
      </w:r>
      <w:r>
        <w:t>T Forensics</w:t>
      </w:r>
      <w:bookmarkEnd w:id="5"/>
    </w:p>
    <w:p w14:paraId="670B14E2" w14:textId="77777777" w:rsidR="00CC331A" w:rsidRDefault="00CC331A" w:rsidP="00CC331A">
      <w:pPr>
        <w:widowControl/>
        <w:jc w:val="left"/>
      </w:pPr>
      <w:r>
        <w:t>IoT (Internet of Things) forensics refers to the process of extracting and analyzing data from various devices connected to the internet. These devices can include smart home appliances, wearable technology, smart cars, and more.</w:t>
      </w:r>
    </w:p>
    <w:p w14:paraId="2F2D0648" w14:textId="77777777" w:rsidR="00CC331A" w:rsidRDefault="00CC331A" w:rsidP="00CC331A">
      <w:pPr>
        <w:widowControl/>
        <w:jc w:val="left"/>
      </w:pPr>
    </w:p>
    <w:p w14:paraId="6D56CC60" w14:textId="77777777" w:rsidR="00CC331A" w:rsidRDefault="00CC331A" w:rsidP="00CC331A">
      <w:pPr>
        <w:widowControl/>
        <w:jc w:val="left"/>
      </w:pPr>
      <w:r>
        <w:t xml:space="preserve">With the rapid development of IoT technology, IoT forensics has become a popular research area. According to </w:t>
      </w:r>
      <w:r w:rsidRPr="00DF094E">
        <w:t>M. Stoyanova</w:t>
      </w:r>
      <w:r>
        <w:t xml:space="preserve"> et al.</w:t>
      </w:r>
      <w:r w:rsidRPr="00DF094E">
        <w:t xml:space="preserve"> [</w:t>
      </w:r>
      <w:r>
        <w:t>3</w:t>
      </w:r>
      <w:proofErr w:type="gramStart"/>
      <w:r w:rsidRPr="00DF094E">
        <w:t>]</w:t>
      </w:r>
      <w:r>
        <w:t xml:space="preserve"> ,IoT</w:t>
      </w:r>
      <w:proofErr w:type="gramEnd"/>
      <w:r>
        <w:t xml:space="preserve"> is a dynamic network environment composed of numerous interconnected computing devices. Within this network, various devices seamlessly interact, facilitating the exchange of data.</w:t>
      </w:r>
    </w:p>
    <w:p w14:paraId="35EB5F02" w14:textId="77777777" w:rsidR="00CC331A" w:rsidRDefault="00CC331A" w:rsidP="00CC331A">
      <w:pPr>
        <w:widowControl/>
        <w:jc w:val="left"/>
      </w:pPr>
    </w:p>
    <w:p w14:paraId="349D3282" w14:textId="21A8AB5E" w:rsidR="00B263BD" w:rsidRDefault="00CC331A" w:rsidP="00CC331A">
      <w:r>
        <w:t xml:space="preserve">IoT forensics differs significantly from traditional digital forensics, primarily due to the inherent characteristics of IoT. According to </w:t>
      </w:r>
      <w:r w:rsidRPr="006C0E7D">
        <w:t xml:space="preserve">S. </w:t>
      </w:r>
      <w:proofErr w:type="spellStart"/>
      <w:r w:rsidRPr="006C0E7D">
        <w:t>Alabdulsalam</w:t>
      </w:r>
      <w:proofErr w:type="spellEnd"/>
      <w:r w:rsidRPr="006C0E7D">
        <w:t xml:space="preserve"> </w:t>
      </w:r>
      <w:proofErr w:type="gramStart"/>
      <w:r w:rsidRPr="006C0E7D">
        <w:t>et al.[</w:t>
      </w:r>
      <w:proofErr w:type="gramEnd"/>
      <w:r>
        <w:t>4</w:t>
      </w:r>
      <w:r w:rsidRPr="006C0E7D">
        <w:t>]</w:t>
      </w:r>
      <w:r>
        <w:t>, the diversity of IoT components and its wide-ranging application areas lead to a variety of potential sources of evidence during the forensic process. IoT collects, stores, and transmits various types of data, often interconnected with IT infrastructure like the internet, databases, and cloud computing. Therefore, IoT forensics requires a comprehensive approach to data collection, encompassing not only IoT devices themselves but also aspects like internal networks (e.g., firewalls or routers) and cloud services, among others.</w:t>
      </w:r>
    </w:p>
    <w:p w14:paraId="6B9096DD" w14:textId="77777777" w:rsidR="00CC331A" w:rsidRDefault="00CC331A" w:rsidP="00CC331A"/>
    <w:p w14:paraId="6BF7EE70" w14:textId="7E3DFCD3" w:rsidR="00CC331A" w:rsidRDefault="00BE430D" w:rsidP="00BE430D">
      <w:pPr>
        <w:pStyle w:val="Heading3"/>
      </w:pPr>
      <w:bookmarkStart w:id="6" w:name="_Toc155956376"/>
      <w:r>
        <w:t>Cloud Forensics</w:t>
      </w:r>
      <w:bookmarkEnd w:id="6"/>
    </w:p>
    <w:p w14:paraId="6C717940" w14:textId="77777777" w:rsidR="000B0CCF" w:rsidRDefault="000B0CCF" w:rsidP="000B0CCF">
      <w:pPr>
        <w:widowControl/>
        <w:jc w:val="left"/>
      </w:pPr>
      <w:r>
        <w:t xml:space="preserve">Cloud forensics refers to the process of forensic analysis of digital data within a cloud environment. According to J.-H. Park </w:t>
      </w:r>
      <w:proofErr w:type="gramStart"/>
      <w:r>
        <w:t>et al.[</w:t>
      </w:r>
      <w:proofErr w:type="gramEnd"/>
      <w:r>
        <w:t>5], the National Institute of Standards and Technology (NIST) in the United States defines cloud computing forensics as follows: "The application of scientific principles, technical practices, and verified methods to identify, collect, preserve, examine, interpret, and report digital evidence in reconstructing events associated with cloud computing." This definition underscores the scientific and systematic nature of cloud forensics.</w:t>
      </w:r>
    </w:p>
    <w:p w14:paraId="584589C1" w14:textId="77777777" w:rsidR="000B0CCF" w:rsidRDefault="000B0CCF" w:rsidP="000B0CCF">
      <w:pPr>
        <w:widowControl/>
        <w:jc w:val="left"/>
      </w:pPr>
    </w:p>
    <w:p w14:paraId="2E7C86A5" w14:textId="7EC2948A" w:rsidR="00BE430D" w:rsidRDefault="000B0CCF" w:rsidP="000B0CCF">
      <w:r>
        <w:t xml:space="preserve">Cloud services are typically delivered over the internet. According to J.-H. Park </w:t>
      </w:r>
      <w:proofErr w:type="gramStart"/>
      <w:r>
        <w:t>et al.[</w:t>
      </w:r>
      <w:proofErr w:type="gramEnd"/>
      <w:r>
        <w:t xml:space="preserve">5], cloud forensics is considered a branch of network forensics. According to P. </w:t>
      </w:r>
      <w:proofErr w:type="spellStart"/>
      <w:r>
        <w:t>Purnaye</w:t>
      </w:r>
      <w:proofErr w:type="spellEnd"/>
      <w:r>
        <w:t xml:space="preserve"> </w:t>
      </w:r>
      <w:proofErr w:type="gramStart"/>
      <w:r>
        <w:t>et al.[</w:t>
      </w:r>
      <w:proofErr w:type="gramEnd"/>
      <w:r>
        <w:t>6], various technologies used to implement cloud services have an impact on cloud forensics. These technologies encompass different levels of cloud service control (such as SaaS, PaaS, and IaaS models), cloud deployment models (public or private), and virtualization techniques. In the SaaS model, cloud service providers (CSPs) exercise strict control, whereas the IaaS model allows for more flexibility. Private clouds are usually managed by specific organizations with restricted access, while public clouds are hosted by CSPs and open to external users. Regarding virtualization technology, it includes both bare-metal implementations and hardware-assisted approaches.</w:t>
      </w:r>
      <w:r w:rsidRPr="001C24EB">
        <w:t xml:space="preserve"> </w:t>
      </w:r>
      <w:r>
        <w:t xml:space="preserve">According to P. </w:t>
      </w:r>
      <w:proofErr w:type="spellStart"/>
      <w:r>
        <w:t>Purnaye</w:t>
      </w:r>
      <w:proofErr w:type="spellEnd"/>
      <w:r>
        <w:t xml:space="preserve"> </w:t>
      </w:r>
      <w:proofErr w:type="gramStart"/>
      <w:r>
        <w:t>et al.[</w:t>
      </w:r>
      <w:proofErr w:type="gramEnd"/>
      <w:r>
        <w:t>6], SaaS and PaaS models utilizing Type-I or bare-metal virtualization in private clouds are considered ideal environments for conducting cloud forensics.</w:t>
      </w:r>
    </w:p>
    <w:p w14:paraId="04A2E247" w14:textId="42EADBD8" w:rsidR="00723FC4" w:rsidRDefault="00723FC4">
      <w:pPr>
        <w:widowControl/>
        <w:jc w:val="left"/>
      </w:pPr>
      <w:r>
        <w:br w:type="page"/>
      </w:r>
    </w:p>
    <w:p w14:paraId="4700D505" w14:textId="09A981BE" w:rsidR="008A0710" w:rsidRDefault="00372E6D" w:rsidP="00372E6D">
      <w:pPr>
        <w:pStyle w:val="Heading2"/>
      </w:pPr>
      <w:bookmarkStart w:id="7" w:name="_Toc155956377"/>
      <w:r w:rsidRPr="008077B4">
        <w:lastRenderedPageBreak/>
        <w:t>Intersection of digital forensics and cybersecurity</w:t>
      </w:r>
      <w:bookmarkEnd w:id="7"/>
    </w:p>
    <w:p w14:paraId="524018B0" w14:textId="77777777" w:rsidR="002C7828" w:rsidRDefault="002C7828" w:rsidP="002C7828">
      <w:pPr>
        <w:widowControl/>
        <w:jc w:val="left"/>
      </w:pPr>
      <w:r>
        <w:t>Digital forensics is closely related to cybersecurity and can be utilized as a tool within the realm of cybersecurity.</w:t>
      </w:r>
    </w:p>
    <w:p w14:paraId="7FFFF06D" w14:textId="77777777" w:rsidR="002C7828" w:rsidRDefault="002C7828" w:rsidP="002C7828">
      <w:pPr>
        <w:widowControl/>
        <w:jc w:val="left"/>
      </w:pPr>
    </w:p>
    <w:p w14:paraId="18B7734C" w14:textId="77777777" w:rsidR="002C7828" w:rsidRDefault="002C7828" w:rsidP="002C7828">
      <w:pPr>
        <w:widowControl/>
        <w:jc w:val="left"/>
      </w:pPr>
      <w:r>
        <w:t>Through digital forensics, threat intelligence can be gathered, contributing to the better maintenance of network security. Threat intelligence involves the collection, analysis, and processing of information concerning cybersecurity threats, which is crucial for safeguarding computer networks. With threat intelligence, cybersecurity teams can predict and mitigate potential future threats. According to Y. Keim and A. Mohapatra [7], this paper emphasizes the significance of integrating malware forensics techniques into the Cyber Threat Intelligence (CTI) framework to enhance network security measures.</w:t>
      </w:r>
    </w:p>
    <w:p w14:paraId="50CEDB16" w14:textId="77777777" w:rsidR="002C7828" w:rsidRDefault="002C7828" w:rsidP="002C7828">
      <w:pPr>
        <w:widowControl/>
        <w:jc w:val="left"/>
      </w:pPr>
    </w:p>
    <w:p w14:paraId="2AB7C8D7" w14:textId="77777777" w:rsidR="002C7828" w:rsidRDefault="002C7828" w:rsidP="002C7828">
      <w:pPr>
        <w:widowControl/>
        <w:jc w:val="left"/>
      </w:pPr>
      <w:r>
        <w:t>Intrusion monitoring systems can employ digital forensics techniques to track and analyze network intrusions. Intrusion Detection Systems (IDS) are security technologies used to monitor networks or systems for detecting malicious activities. As mentioned by E. T. Toivo et al. [8], the paper highlights the role of packet forensics within IDS, especially in the context of network security.</w:t>
      </w:r>
    </w:p>
    <w:p w14:paraId="67A09E85" w14:textId="77777777" w:rsidR="002C7828" w:rsidRDefault="002C7828" w:rsidP="002C7828">
      <w:pPr>
        <w:widowControl/>
        <w:jc w:val="left"/>
      </w:pPr>
    </w:p>
    <w:p w14:paraId="6E392602" w14:textId="17EE39EC" w:rsidR="00372E6D" w:rsidRPr="00372E6D" w:rsidRDefault="002C7828" w:rsidP="004E4123">
      <w:r>
        <w:t xml:space="preserve">After a </w:t>
      </w:r>
      <w:proofErr w:type="spellStart"/>
      <w:r>
        <w:t>cyber attack</w:t>
      </w:r>
      <w:proofErr w:type="spellEnd"/>
      <w:r>
        <w:t xml:space="preserve"> has occurred, digital forensics becomes a crucial tool for identifying and mitigating the impact of the attack. It assists in determining the source and methods of the attack, thereby strengthening future defense measures. According to A. Al-</w:t>
      </w:r>
      <w:proofErr w:type="spellStart"/>
      <w:r>
        <w:t>Dhaqm</w:t>
      </w:r>
      <w:proofErr w:type="spellEnd"/>
      <w:r>
        <w:t xml:space="preserve"> et al. [9], this paper introduces an Integrated Incident Response Model (IIRM), encompassing pre-incident, during-incident, and post-incident response phases. Each phase plays a vital role in the forensic investigation of database incidents.</w:t>
      </w:r>
    </w:p>
    <w:p w14:paraId="7500C8CD" w14:textId="77777777" w:rsidR="00C94964" w:rsidRDefault="00C94964">
      <w:pPr>
        <w:widowControl/>
        <w:jc w:val="left"/>
      </w:pPr>
    </w:p>
    <w:p w14:paraId="14133515" w14:textId="79A2B6E8" w:rsidR="000A5CB0" w:rsidRDefault="00C94964" w:rsidP="00E8220C">
      <w:pPr>
        <w:widowControl/>
        <w:jc w:val="left"/>
      </w:pPr>
      <w:r>
        <w:br w:type="page"/>
      </w:r>
    </w:p>
    <w:p w14:paraId="70CFA3DB" w14:textId="0BFA1563" w:rsidR="00170650" w:rsidRPr="001E0CA4" w:rsidRDefault="00AC2377" w:rsidP="000A5CB0">
      <w:pPr>
        <w:pStyle w:val="Heading2"/>
        <w:rPr>
          <w:sz w:val="22"/>
        </w:rPr>
      </w:pPr>
      <w:bookmarkStart w:id="8" w:name="_Toc155956378"/>
      <w:r>
        <w:lastRenderedPageBreak/>
        <w:t>Emerging Trend</w:t>
      </w:r>
      <w:bookmarkEnd w:id="8"/>
    </w:p>
    <w:p w14:paraId="43D8AA5A" w14:textId="77777777" w:rsidR="00121A3C" w:rsidRDefault="00121A3C" w:rsidP="00121A3C">
      <w:r>
        <w:t>With the advancement of technology, digital forensics has given rise to various subfields, emerging as a significant trend.</w:t>
      </w:r>
    </w:p>
    <w:p w14:paraId="7173CDEC" w14:textId="77777777" w:rsidR="00121A3C" w:rsidRDefault="00121A3C" w:rsidP="00AC2377">
      <w:pPr>
        <w:pStyle w:val="Body"/>
      </w:pPr>
    </w:p>
    <w:p w14:paraId="217E33A0" w14:textId="0F6D9610" w:rsidR="00DC090A" w:rsidRDefault="00DC090A" w:rsidP="00DC090A">
      <w:pPr>
        <w:pStyle w:val="Heading3"/>
      </w:pPr>
      <w:bookmarkStart w:id="9" w:name="_Toc155956379"/>
      <w:r>
        <w:t>Drone Forensics</w:t>
      </w:r>
      <w:bookmarkEnd w:id="9"/>
    </w:p>
    <w:p w14:paraId="1D1933BC" w14:textId="77777777" w:rsidR="00DF0A50" w:rsidRDefault="00DF0A50" w:rsidP="00DF0A50">
      <w:r>
        <w:t>Drones, as part of the Internet of Things (IoT) technology, are now widely utilized in multiple domains. Understanding which components of a drone can be used for forensic analysis and what data should be examined is crucial.</w:t>
      </w:r>
    </w:p>
    <w:p w14:paraId="6AE2827E" w14:textId="77777777" w:rsidR="00DF0A50" w:rsidRDefault="00DF0A50" w:rsidP="00DF0A50"/>
    <w:p w14:paraId="0EB51BC1" w14:textId="77777777" w:rsidR="00DF0A50" w:rsidRDefault="00DF0A50" w:rsidP="00DF0A50">
      <w:r>
        <w:t>According to A. Al-</w:t>
      </w:r>
      <w:proofErr w:type="spellStart"/>
      <w:r>
        <w:t>Dhaqm</w:t>
      </w:r>
      <w:proofErr w:type="spellEnd"/>
      <w:r>
        <w:t xml:space="preserve"> a</w:t>
      </w:r>
      <w:r w:rsidRPr="00606840">
        <w:t xml:space="preserve"> </w:t>
      </w:r>
      <w:r>
        <w:t xml:space="preserve">et al. [10], the key components available for forensic analysis in drones include the Ground Station </w:t>
      </w:r>
      <w:proofErr w:type="gramStart"/>
      <w:r>
        <w:t>Controller(</w:t>
      </w:r>
      <w:proofErr w:type="gramEnd"/>
      <w:r>
        <w:t>GSC), Flight Control Board(FCB), Electronic Speed Controller(ESC), and Transmission Control Unit(TCU). A</w:t>
      </w:r>
      <w:r>
        <w:rPr>
          <w:rFonts w:hint="eastAsia"/>
        </w:rPr>
        <w:t>c</w:t>
      </w:r>
      <w:r>
        <w:t xml:space="preserve">cording to F. E. </w:t>
      </w:r>
      <w:proofErr w:type="spellStart"/>
      <w:r>
        <w:t>Salamh</w:t>
      </w:r>
      <w:proofErr w:type="spellEnd"/>
      <w:r>
        <w:t xml:space="preserve"> et al. [11], the ground station controller is responsible for storing sensor data, flight logs, and media files. According to F. M. Alotaibi et al. [12], the FCB manages the drone's flight and communicates with the ground control station. As stated by Z. Zhou et al. [13], the ESC regulates the drone's speed and power. As described by A. Al-</w:t>
      </w:r>
      <w:proofErr w:type="spellStart"/>
      <w:r>
        <w:t>Dhaqm</w:t>
      </w:r>
      <w:proofErr w:type="spellEnd"/>
      <w:r>
        <w:t xml:space="preserve"> et al. [10], the transmission control unit (TCU) acts as a bridge for communication between the FCB and GSC.</w:t>
      </w:r>
    </w:p>
    <w:p w14:paraId="54F677E1" w14:textId="77777777" w:rsidR="00DF0A50" w:rsidRDefault="00DF0A50" w:rsidP="00DF0A50"/>
    <w:p w14:paraId="0E61D87F" w14:textId="77777777" w:rsidR="00DF0A50" w:rsidRDefault="00DF0A50" w:rsidP="00DF0A50">
      <w:r>
        <w:t>In addition to these hardware components, drones also offer a wealth of digital information, such as data stored in memory, content from various log files, and Electromagnetic (EM) wave data. According to A. Al-</w:t>
      </w:r>
      <w:proofErr w:type="spellStart"/>
      <w:r>
        <w:t>Dhaqm</w:t>
      </w:r>
      <w:proofErr w:type="spellEnd"/>
      <w:r>
        <w:t xml:space="preserve"> et al. [10], these electromagnetic signals, when processed, can provide secondary corroborative data.</w:t>
      </w:r>
    </w:p>
    <w:p w14:paraId="722F69C9" w14:textId="77777777" w:rsidR="00DC090A" w:rsidRDefault="00DC090A" w:rsidP="00DC090A"/>
    <w:p w14:paraId="5FB90936" w14:textId="77777777" w:rsidR="00CF2387" w:rsidRDefault="00CF2387" w:rsidP="00DC090A"/>
    <w:p w14:paraId="0F2332DB" w14:textId="4455DF23" w:rsidR="003A3478" w:rsidRDefault="003A3478" w:rsidP="003A3478">
      <w:pPr>
        <w:pStyle w:val="Heading3"/>
      </w:pPr>
      <w:bookmarkStart w:id="10" w:name="_Toc155956380"/>
      <w:r>
        <w:t>Vehicle Forensics</w:t>
      </w:r>
      <w:bookmarkEnd w:id="10"/>
    </w:p>
    <w:p w14:paraId="658C41D1" w14:textId="77777777" w:rsidR="000965AF" w:rsidRDefault="000965AF" w:rsidP="000965AF">
      <w:r>
        <w:t>Traditionally, automotive forensics primarily focused on collecting physical evidence within vehicles, such as fingerprints, hair, and bloodstains. However, with the continuous advancement of technology, cars have become carriers of highly integrated electronic devices, which are now an integral part of the automotive landscape.</w:t>
      </w:r>
    </w:p>
    <w:p w14:paraId="50C5EBD5" w14:textId="77777777" w:rsidR="000965AF" w:rsidRDefault="000965AF" w:rsidP="000965AF"/>
    <w:p w14:paraId="53F51C59" w14:textId="77777777" w:rsidR="000965AF" w:rsidRDefault="000965AF" w:rsidP="000965AF">
      <w:r>
        <w:t>For instance, some electronic devices are designed to assist in driving, such as automated driving systems and global positioning systems (GPS). Additionally, there are devices that prioritize entertainment, like digital media playback systems. These electronic devices store a wealth of driving data and personal information, ranging from driving routes to playlists, making them potentially crucial sources of information.</w:t>
      </w:r>
    </w:p>
    <w:p w14:paraId="7D4D7797" w14:textId="77777777" w:rsidR="000965AF" w:rsidRDefault="000965AF" w:rsidP="000965AF"/>
    <w:p w14:paraId="1FF1E653" w14:textId="77777777" w:rsidR="000965AF" w:rsidRDefault="000965AF" w:rsidP="000965AF">
      <w:r>
        <w:t>Because of the rich and diverse data contained within these electronic devices, vehicle forensics has evolved into a significant branch of digital forensics. In this field, experts not only pay attention to traditional physical evidence but also emphasize the extraction of data from the vehicle's internal electronic systems to obtain crucial digital evidence about vehicle usage and driving behavior.</w:t>
      </w:r>
    </w:p>
    <w:p w14:paraId="1E1DCB68" w14:textId="77777777" w:rsidR="000965AF" w:rsidRDefault="000965AF" w:rsidP="000965AF"/>
    <w:p w14:paraId="781112AB" w14:textId="77777777" w:rsidR="000965AF" w:rsidRDefault="000965AF" w:rsidP="000965AF">
      <w:r>
        <w:lastRenderedPageBreak/>
        <w:t>According to N.-A. Le-Khac et al. [14], the components involved in vehicle forensics include the Engine Control Module (ECM), Transmission Control Unit (TCU), Anti-Lock Braking System (ABS), Body Control Module (BCM), and the Airbag Control Module. As per X. Feng et al. [15], these components control and manage various aspects of the vehicle.</w:t>
      </w:r>
    </w:p>
    <w:p w14:paraId="42062BAC" w14:textId="77777777" w:rsidR="000965AF" w:rsidRDefault="000965AF" w:rsidP="000965AF"/>
    <w:p w14:paraId="01C64193" w14:textId="77777777" w:rsidR="000965AF" w:rsidRDefault="000965AF" w:rsidP="000965AF">
      <w:r>
        <w:t>The ECM records vital data related to the vehicle's operation, such as speed records and airbag information, aiding in investigations into the vehicle's performance. According to N.-A. Le-Khac et al. [14], TCU manages the transmission and drivetrain systems, with its data providing insights into transmission performance and potential issues. ABS prevents wheel lock during emergency braking and its data can offer information about vehicle speed and braking status, which is particularly important in accident investigations. BCM controls lighting, door locks, and other body-related functions, and its data can reveal the status of various vehicle functions and potential problems.</w:t>
      </w:r>
    </w:p>
    <w:p w14:paraId="4F53DB06" w14:textId="4AB3F0EA" w:rsidR="003625F9" w:rsidRDefault="003625F9">
      <w:pPr>
        <w:widowControl/>
        <w:jc w:val="left"/>
      </w:pPr>
    </w:p>
    <w:p w14:paraId="4C51161A" w14:textId="77777777" w:rsidR="00007887" w:rsidRDefault="00007887" w:rsidP="00007887">
      <w:pPr>
        <w:pStyle w:val="Heading2"/>
      </w:pPr>
      <w:bookmarkStart w:id="11" w:name="_Toc155956381"/>
      <w:r w:rsidRPr="0069493A">
        <w:t>Key Challenges</w:t>
      </w:r>
      <w:bookmarkEnd w:id="11"/>
      <w:r>
        <w:t xml:space="preserve"> </w:t>
      </w:r>
    </w:p>
    <w:p w14:paraId="3C24813A" w14:textId="2D440A5E" w:rsidR="00372948" w:rsidRDefault="00D95615" w:rsidP="00222507">
      <w:pPr>
        <w:widowControl/>
        <w:jc w:val="left"/>
      </w:pPr>
      <w:r w:rsidRPr="00D95615">
        <w:t xml:space="preserve">In digital forensics, </w:t>
      </w:r>
      <w:r>
        <w:t>numerous legal issues urgently need</w:t>
      </w:r>
      <w:r w:rsidRPr="00D95615">
        <w:t xml:space="preserve"> addressing, such as privacy rights and jurisdictional concerns. </w:t>
      </w:r>
      <w:r w:rsidR="009051BC">
        <w:t xml:space="preserve">According to </w:t>
      </w:r>
      <w:r w:rsidR="009051BC" w:rsidRPr="00D95615">
        <w:t>C. Karagiannis</w:t>
      </w:r>
      <w:r w:rsidR="009051BC">
        <w:t xml:space="preserve"> </w:t>
      </w:r>
      <w:proofErr w:type="gramStart"/>
      <w:r w:rsidR="009051BC">
        <w:rPr>
          <w:rFonts w:hint="eastAsia"/>
        </w:rPr>
        <w:t>et</w:t>
      </w:r>
      <w:r w:rsidR="009051BC">
        <w:t xml:space="preserve"> al.[</w:t>
      </w:r>
      <w:proofErr w:type="gramEnd"/>
      <w:r w:rsidR="009051BC">
        <w:t>16],</w:t>
      </w:r>
      <w:r w:rsidRPr="00D95615">
        <w:t xml:space="preserve"> there are currently various definitions of jurisdiction</w:t>
      </w:r>
      <w:r w:rsidR="00023F14">
        <w:t xml:space="preserve"> In the realm of cloud forensics</w:t>
      </w:r>
      <w:r w:rsidRPr="00D95615">
        <w:t>.</w:t>
      </w:r>
    </w:p>
    <w:p w14:paraId="0F3F4A5A" w14:textId="77777777" w:rsidR="008905E5" w:rsidRDefault="008905E5" w:rsidP="00222507">
      <w:pPr>
        <w:widowControl/>
        <w:jc w:val="left"/>
      </w:pPr>
    </w:p>
    <w:p w14:paraId="3E54DBCE" w14:textId="4908ABFD" w:rsidR="008905E5" w:rsidRDefault="008905E5" w:rsidP="00222507">
      <w:pPr>
        <w:widowControl/>
        <w:jc w:val="left"/>
      </w:pPr>
      <w:r w:rsidRPr="008905E5">
        <w:t xml:space="preserve">There is a lack of a unified framework in digital forensics. The diversity of forensic objects has led to different frameworks. However, establishing a widely recognized and unified framework would be beneficial for the ongoing development of digital forensics. </w:t>
      </w:r>
      <w:r w:rsidR="008538DF">
        <w:t xml:space="preserve">According to </w:t>
      </w:r>
      <w:r w:rsidR="008538DF" w:rsidRPr="008905E5">
        <w:t>M. Stoyanova</w:t>
      </w:r>
      <w:r w:rsidR="008538DF">
        <w:t xml:space="preserve"> </w:t>
      </w:r>
      <w:proofErr w:type="gramStart"/>
      <w:r w:rsidR="008538DF">
        <w:t>et al.[</w:t>
      </w:r>
      <w:proofErr w:type="gramEnd"/>
      <w:r w:rsidR="008538DF">
        <w:t>17]</w:t>
      </w:r>
      <w:r w:rsidRPr="008905E5">
        <w:t>, there are many frameworks in IoT forensics, each with its own strengths and weaknesses.</w:t>
      </w:r>
    </w:p>
    <w:p w14:paraId="58E7E5AC" w14:textId="77777777" w:rsidR="00222507" w:rsidRDefault="00222507" w:rsidP="00222507">
      <w:pPr>
        <w:widowControl/>
        <w:jc w:val="left"/>
      </w:pPr>
    </w:p>
    <w:p w14:paraId="11ABE754" w14:textId="6DC3FD03" w:rsidR="00222507" w:rsidRDefault="00EB7294" w:rsidP="00222507">
      <w:pPr>
        <w:widowControl/>
        <w:jc w:val="left"/>
      </w:pPr>
      <w:r w:rsidRPr="00EB7294">
        <w:t xml:space="preserve">Qualified forensic tools are essential in digital forensics. According to H. H. Lwin </w:t>
      </w:r>
      <w:proofErr w:type="gramStart"/>
      <w:r w:rsidR="00377FB1">
        <w:t>et al.[</w:t>
      </w:r>
      <w:proofErr w:type="gramEnd"/>
      <w:r w:rsidR="00377FB1">
        <w:t>18]</w:t>
      </w:r>
      <w:r w:rsidRPr="00EB7294">
        <w:t>, there are numerous tools available for Android forensics, each with its own advantages and disadvantages.</w:t>
      </w:r>
    </w:p>
    <w:p w14:paraId="2D9349DC" w14:textId="5EC7A177" w:rsidR="005E5EDC" w:rsidRDefault="005E5EDC">
      <w:pPr>
        <w:widowControl/>
        <w:jc w:val="left"/>
      </w:pPr>
    </w:p>
    <w:p w14:paraId="21F47064" w14:textId="77777777" w:rsidR="00E77C15" w:rsidRDefault="00E77C15" w:rsidP="00E77C15">
      <w:pPr>
        <w:pStyle w:val="Heading2"/>
      </w:pPr>
      <w:bookmarkStart w:id="12" w:name="_Toc155956382"/>
      <w:r>
        <w:t>Job Market</w:t>
      </w:r>
      <w:bookmarkEnd w:id="12"/>
      <w:r>
        <w:t xml:space="preserve"> </w:t>
      </w:r>
    </w:p>
    <w:p w14:paraId="6DB6194C" w14:textId="77777777" w:rsidR="006158DE" w:rsidRDefault="006158DE" w:rsidP="006158DE">
      <w:r>
        <w:t>With the rapid growth and prosperity of the digital forensics industry, its market valuation has been steadily increasing, accompanied by significant expansion in various subfields. This trend has led to a flourishing job market.</w:t>
      </w:r>
    </w:p>
    <w:p w14:paraId="7DF579B5" w14:textId="77777777" w:rsidR="006158DE" w:rsidRDefault="006158DE" w:rsidP="006158DE"/>
    <w:p w14:paraId="4D4B13C2" w14:textId="2DC05E6C" w:rsidR="006158DE" w:rsidRDefault="006158DE" w:rsidP="006158DE">
      <w:r>
        <w:t>According to a research report by EMR [1</w:t>
      </w:r>
      <w:r w:rsidR="000D29FA">
        <w:t>9</w:t>
      </w:r>
      <w:r>
        <w:t>], the global digital forensics market was valued at nearly $11.3 billion in 2023, with projections to reach approximately $42.5 billion by 2032.</w:t>
      </w:r>
    </w:p>
    <w:p w14:paraId="5441CED2" w14:textId="77777777" w:rsidR="006158DE" w:rsidRDefault="006158DE" w:rsidP="006158DE"/>
    <w:p w14:paraId="7BA823DB" w14:textId="38B2CEFA" w:rsidR="00215AEC" w:rsidRDefault="006158DE" w:rsidP="006158DE">
      <w:r>
        <w:t>As per PayScale [</w:t>
      </w:r>
      <w:r w:rsidR="00AD11C7">
        <w:t>20</w:t>
      </w:r>
      <w:r>
        <w:t>], the average salary for digital forensics professionals in 2024 is around $82,500, with a salary range spanning from $57,000 to $117,000.</w:t>
      </w:r>
    </w:p>
    <w:p w14:paraId="2FA346C7" w14:textId="77777777" w:rsidR="00215AEC" w:rsidRDefault="00215AEC">
      <w:pPr>
        <w:widowControl/>
        <w:jc w:val="left"/>
      </w:pPr>
      <w:r>
        <w:br w:type="page"/>
      </w:r>
    </w:p>
    <w:p w14:paraId="08E2E292" w14:textId="3EEAE8CF" w:rsidR="006158DE" w:rsidRDefault="002F665D" w:rsidP="00A55EBE">
      <w:pPr>
        <w:pStyle w:val="Heading1"/>
      </w:pPr>
      <w:bookmarkStart w:id="13" w:name="_Toc155956383"/>
      <w:r>
        <w:rPr>
          <w:rFonts w:hint="eastAsia"/>
        </w:rPr>
        <w:lastRenderedPageBreak/>
        <w:t>R</w:t>
      </w:r>
      <w:r>
        <w:t>esearch on Digital Forensics</w:t>
      </w:r>
      <w:bookmarkEnd w:id="13"/>
    </w:p>
    <w:p w14:paraId="69ED0F80" w14:textId="7DDB6F72" w:rsidR="002F665D" w:rsidRDefault="007A29CD" w:rsidP="00FA77D4">
      <w:pPr>
        <w:pStyle w:val="Heading2"/>
      </w:pPr>
      <w:bookmarkStart w:id="14" w:name="_Toc155956384"/>
      <w:r>
        <w:t>Commercial Forensic Tools</w:t>
      </w:r>
      <w:bookmarkEnd w:id="14"/>
    </w:p>
    <w:p w14:paraId="7545EA86" w14:textId="442CE4E6" w:rsidR="00FA77D4" w:rsidRDefault="00C31D0B" w:rsidP="00C31D0B">
      <w:pPr>
        <w:pStyle w:val="Heading3"/>
      </w:pPr>
      <w:bookmarkStart w:id="15" w:name="_Toc155956385"/>
      <w:r>
        <w:rPr>
          <w:rFonts w:hint="eastAsia"/>
        </w:rPr>
        <w:t>Forensic Toolkit</w:t>
      </w:r>
      <w:bookmarkEnd w:id="15"/>
    </w:p>
    <w:p w14:paraId="2919EC5E" w14:textId="74B152E7" w:rsidR="00E62D41" w:rsidRDefault="00C4104F" w:rsidP="00E62D41">
      <w:r>
        <w:t>Forensic Toolkit</w:t>
      </w:r>
      <w:r w:rsidR="00E62D41">
        <w:t xml:space="preserve"> (</w:t>
      </w:r>
      <w:r>
        <w:t>FTK</w:t>
      </w:r>
      <w:r w:rsidR="00E62D41">
        <w:t xml:space="preserve">) is a comprehensive digital forensics software initially developed by </w:t>
      </w:r>
      <w:proofErr w:type="spellStart"/>
      <w:r w:rsidR="00E62D41">
        <w:t>AccessData</w:t>
      </w:r>
      <w:proofErr w:type="spellEnd"/>
      <w:r w:rsidR="00E62D41">
        <w:t xml:space="preserve"> and currently managed by Exterro. It excels in hard drive scanning, </w:t>
      </w:r>
      <w:r w:rsidR="00FB605F">
        <w:t xml:space="preserve">is </w:t>
      </w:r>
      <w:r w:rsidR="00E62D41">
        <w:t>capable of finding various types of information such as potentially deleted emails, and can use text strings discovered on the hard drive as a password dictionary to assist in encryption cracking. FTK is known for its stability, speed, and user-friendliness, making it a preferred choice for digital forensics professionals.</w:t>
      </w:r>
    </w:p>
    <w:p w14:paraId="628D91C3" w14:textId="77777777" w:rsidR="00E62D41" w:rsidRDefault="00E62D41" w:rsidP="00E62D41"/>
    <w:p w14:paraId="6C1DC7D8" w14:textId="60DF0AC7" w:rsidR="00E62D41" w:rsidRDefault="00E62D41" w:rsidP="00E62D41">
      <w:r>
        <w:t xml:space="preserve">One of FTK's main advantages is its robust database-driven architecture, which enables it to handle large datasets efficiently and reliably. According to </w:t>
      </w:r>
      <w:proofErr w:type="gramStart"/>
      <w:r>
        <w:t>Exterro</w:t>
      </w:r>
      <w:r w:rsidR="004D7E4C">
        <w:t>[</w:t>
      </w:r>
      <w:proofErr w:type="gramEnd"/>
      <w:r w:rsidR="007C7EDB">
        <w:t>2</w:t>
      </w:r>
      <w:r w:rsidR="004D7E4C">
        <w:t>1]</w:t>
      </w:r>
      <w:r>
        <w:t>, this architecture also provides comprehensive preprocessing and indexing, significantly improving the speed and efficiency of filtering and searching for relevant evidence. Additionally, FTK offers visualization techniques that allow users to analyze data through timelines, cluster charts, pie charts, geographic locations, and more.</w:t>
      </w:r>
    </w:p>
    <w:p w14:paraId="4D8899C9" w14:textId="77777777" w:rsidR="00E62D41" w:rsidRDefault="00E62D41" w:rsidP="00E62D41"/>
    <w:p w14:paraId="0C8098A7" w14:textId="77777777" w:rsidR="00E62D41" w:rsidRDefault="00E62D41" w:rsidP="00E62D41">
      <w:r>
        <w:t>FTK also includes a standalone disk imaging software called FTK Imager, which is crucial for creating precise copies of data from hard drives, CDs, and USB devices for analysis. This tool supports various image file formats and includes functionality to verify the integrity of data images. FTK Imager plays a critical role in ensuring that the original data source remains intact and preserves the integrity of forensic analysis during investigations.</w:t>
      </w:r>
    </w:p>
    <w:p w14:paraId="3C6CEFF9" w14:textId="77777777" w:rsidR="00E62D41" w:rsidRDefault="00E62D41" w:rsidP="00E62D41"/>
    <w:p w14:paraId="68BDACFC" w14:textId="465F7531" w:rsidR="00C31D0B" w:rsidRDefault="00E62D41" w:rsidP="00E62D41">
      <w:r>
        <w:t xml:space="preserve">In terms of specific functionalities, FTK offers a range of capabilities. According to </w:t>
      </w:r>
      <w:proofErr w:type="gramStart"/>
      <w:r>
        <w:t>Exterro</w:t>
      </w:r>
      <w:r w:rsidR="00500D40">
        <w:t>[</w:t>
      </w:r>
      <w:proofErr w:type="gramEnd"/>
      <w:r w:rsidR="00CA4EE7">
        <w:t>2</w:t>
      </w:r>
      <w:r w:rsidR="00500D40">
        <w:t>1][</w:t>
      </w:r>
      <w:r w:rsidR="00CA4EE7">
        <w:t>2</w:t>
      </w:r>
      <w:r w:rsidR="00500D40">
        <w:t>2]</w:t>
      </w:r>
      <w:r>
        <w:t xml:space="preserve"> and their brochure</w:t>
      </w:r>
      <w:r w:rsidR="005E5A1B">
        <w:t>[</w:t>
      </w:r>
      <w:r w:rsidR="00CA4EE7">
        <w:t>2</w:t>
      </w:r>
      <w:r w:rsidR="005E5A1B">
        <w:t>3][</w:t>
      </w:r>
      <w:r w:rsidR="00CA4EE7">
        <w:t>2</w:t>
      </w:r>
      <w:r w:rsidR="005E5A1B">
        <w:t>4]</w:t>
      </w:r>
      <w:r>
        <w:t xml:space="preserve">, these functionalities include email analysis, file decryption, data carving, data visualization, and an automated malware detection technology called Cerberus. Additionally, as per </w:t>
      </w:r>
      <w:proofErr w:type="gramStart"/>
      <w:r>
        <w:t>Exterro</w:t>
      </w:r>
      <w:r w:rsidR="008458E8">
        <w:t>[</w:t>
      </w:r>
      <w:proofErr w:type="gramEnd"/>
      <w:r w:rsidR="008458E8">
        <w:t>25]</w:t>
      </w:r>
      <w:r>
        <w:t>, FTK's Optical Character Recognition (OCR) engine utilizes AI to rapidly convert images into readable text and supports multiple languages.</w:t>
      </w:r>
    </w:p>
    <w:p w14:paraId="341AC9C8" w14:textId="77777777" w:rsidR="00C65AAA" w:rsidRDefault="00C65AAA" w:rsidP="00E62D41"/>
    <w:p w14:paraId="7A05034A" w14:textId="1EED761C" w:rsidR="00C65AAA" w:rsidRDefault="00C65AAA" w:rsidP="00C65AAA">
      <w:pPr>
        <w:pStyle w:val="Heading3"/>
      </w:pPr>
      <w:bookmarkStart w:id="16" w:name="_Toc155956386"/>
      <w:r>
        <w:rPr>
          <w:rFonts w:hint="eastAsia"/>
        </w:rPr>
        <w:t>C</w:t>
      </w:r>
      <w:r>
        <w:t>ellebrite</w:t>
      </w:r>
      <w:bookmarkEnd w:id="16"/>
    </w:p>
    <w:p w14:paraId="5DA68482" w14:textId="7BA30191" w:rsidR="00C65AAA" w:rsidRDefault="00C65AAA" w:rsidP="00C65AAA">
      <w:r w:rsidRPr="00C65AAA">
        <w:t xml:space="preserve">Cellebrite is an advanced digital forensic tool widely used for unlocking and extracting data from mobile devices. Its core features include Cellebrite Physical Analyzer and Cellebrite Virtual Analyzer. According to Cellebrite's </w:t>
      </w:r>
      <w:proofErr w:type="gramStart"/>
      <w:r w:rsidRPr="00C65AAA">
        <w:t>documentation</w:t>
      </w:r>
      <w:r w:rsidR="00877904">
        <w:t>[</w:t>
      </w:r>
      <w:proofErr w:type="gramEnd"/>
      <w:r w:rsidR="00877904">
        <w:t>26]</w:t>
      </w:r>
      <w:r w:rsidRPr="00C65AAA">
        <w:t xml:space="preserve">, Cellebrite Physical Analyzer is used to analyze data obtained from various extraction tools. Possible data sources include Cellebrite UFED, Cellebrite Premium, and other extraction tools. Cellebrite Physical Analyzer can analyze over 11,000 different applications. In addition, it offers tools for in-depth data analysis, such as retrieving deleted data, conducting advanced decoding research, and creating visual event timelines. Cellebrite Physical Analyzer utilizes advanced decoding to highlight SQLite Wizard, Python scripts, and hexadecimal data. Furthermore, data from other devices and applications is transformed into a readable format for display. Cellebrite Smart Translator is integrated into </w:t>
      </w:r>
      <w:r w:rsidRPr="00C65AAA">
        <w:lastRenderedPageBreak/>
        <w:t xml:space="preserve">Cellebrite Physical Analyzer. According to the Cellebrite </w:t>
      </w:r>
      <w:proofErr w:type="gramStart"/>
      <w:r w:rsidRPr="00C65AAA">
        <w:t>website</w:t>
      </w:r>
      <w:r w:rsidR="000B5603">
        <w:t>[</w:t>
      </w:r>
      <w:proofErr w:type="gramEnd"/>
      <w:r w:rsidR="00E35989">
        <w:t>27</w:t>
      </w:r>
      <w:r w:rsidR="000B5603">
        <w:t>]</w:t>
      </w:r>
      <w:r w:rsidRPr="00C65AAA">
        <w:t>, Smart Translator is Cellebrite's built-in translator capable of translating 40 different languages.</w:t>
      </w:r>
    </w:p>
    <w:p w14:paraId="4CC6BAAF" w14:textId="0427E216" w:rsidR="002E4700" w:rsidRDefault="002E4700">
      <w:pPr>
        <w:widowControl/>
        <w:jc w:val="left"/>
      </w:pPr>
    </w:p>
    <w:p w14:paraId="0D57A434" w14:textId="6EDDEA11" w:rsidR="002E4700" w:rsidRDefault="00B42714" w:rsidP="00B42714">
      <w:pPr>
        <w:pStyle w:val="Heading2"/>
      </w:pPr>
      <w:bookmarkStart w:id="17" w:name="_Toc155956387"/>
      <w:proofErr w:type="gramStart"/>
      <w:r>
        <w:rPr>
          <w:rFonts w:hint="eastAsia"/>
        </w:rPr>
        <w:t>O</w:t>
      </w:r>
      <w:r>
        <w:t>pen Source</w:t>
      </w:r>
      <w:proofErr w:type="gramEnd"/>
      <w:r>
        <w:t xml:space="preserve"> Forensics Tools</w:t>
      </w:r>
      <w:bookmarkEnd w:id="17"/>
    </w:p>
    <w:p w14:paraId="79C62A7C" w14:textId="4AC41C57" w:rsidR="00B42714" w:rsidRDefault="00D737E9" w:rsidP="00D737E9">
      <w:pPr>
        <w:pStyle w:val="Heading3"/>
      </w:pPr>
      <w:bookmarkStart w:id="18" w:name="_Toc155956388"/>
      <w:r>
        <w:rPr>
          <w:rFonts w:hint="eastAsia"/>
        </w:rPr>
        <w:t>Sleuth Kit</w:t>
      </w:r>
      <w:bookmarkEnd w:id="18"/>
    </w:p>
    <w:p w14:paraId="6AE3A0F5" w14:textId="77777777" w:rsidR="00894E22" w:rsidRDefault="00894E22" w:rsidP="00894E22">
      <w:r>
        <w:t>The Sleuth Kit (TSK) is a widely recognized digital forensics toolkit consisting primarily of a library and a set of command-line tools used for analyzing disk images.</w:t>
      </w:r>
    </w:p>
    <w:p w14:paraId="39A2BE8E" w14:textId="77777777" w:rsidR="00894E22" w:rsidRDefault="00894E22" w:rsidP="00894E22"/>
    <w:p w14:paraId="337528A0" w14:textId="50499A7E" w:rsidR="00894E22" w:rsidRDefault="00894E22" w:rsidP="00894E22">
      <w:r>
        <w:t xml:space="preserve">According to the </w:t>
      </w:r>
      <w:proofErr w:type="spellStart"/>
      <w:r>
        <w:t>Sleuth</w:t>
      </w:r>
      <w:r w:rsidR="00C30420">
        <w:t>K</w:t>
      </w:r>
      <w:r>
        <w:t>it</w:t>
      </w:r>
      <w:proofErr w:type="spellEnd"/>
      <w:r>
        <w:t xml:space="preserve"> </w:t>
      </w:r>
      <w:proofErr w:type="gramStart"/>
      <w:r>
        <w:t>website</w:t>
      </w:r>
      <w:r w:rsidR="009C33CB">
        <w:t>[</w:t>
      </w:r>
      <w:proofErr w:type="gramEnd"/>
      <w:r w:rsidR="002E54F1">
        <w:t>28</w:t>
      </w:r>
      <w:r w:rsidR="009C33CB">
        <w:t>]</w:t>
      </w:r>
      <w:r>
        <w:t>, TSK offers a range of command-line tools for digital forensic analysis. TSK provides a set of fully automated tools that cover various layers, from the file system level to the data unit level, enabling comprehensive analysis and processing of disk images and file systems. This provides investigators with comprehensive and flexible options, allowing them to select the desired level of investigation, whether it's at the file system layer, file name layer, metadata layer, or data unit layer, suitable for various forensic scenarios.</w:t>
      </w:r>
    </w:p>
    <w:p w14:paraId="30A45034" w14:textId="77777777" w:rsidR="00894E22" w:rsidRDefault="00894E22" w:rsidP="00894E22"/>
    <w:p w14:paraId="2AA598B5" w14:textId="7A5A5A16" w:rsidR="00894E22" w:rsidRDefault="00894E22" w:rsidP="00894E22">
      <w:r>
        <w:t xml:space="preserve">TSK also offers a robust timeline analysis feature, which is crucial for digital forensic investigations. According to the </w:t>
      </w:r>
      <w:proofErr w:type="spellStart"/>
      <w:r>
        <w:t>Sleuth</w:t>
      </w:r>
      <w:r w:rsidR="00453B8C">
        <w:t>K</w:t>
      </w:r>
      <w:r>
        <w:t>it</w:t>
      </w:r>
      <w:proofErr w:type="spellEnd"/>
      <w:r>
        <w:t xml:space="preserve"> </w:t>
      </w:r>
      <w:proofErr w:type="gramStart"/>
      <w:r>
        <w:t>website</w:t>
      </w:r>
      <w:r w:rsidR="00434B60">
        <w:t>[</w:t>
      </w:r>
      <w:proofErr w:type="gramEnd"/>
      <w:r w:rsidR="00434B60">
        <w:t>29]</w:t>
      </w:r>
      <w:r>
        <w:t>, TSK's timeline analysis deals with various time-related attributes of files and directories, which can vary depending on the file system type. TSK's timeline analysis involves two steps: data collection and timeline merging and sorting. Initially, TSK collects time data from various sources such as the file system, registry, and logs, primarily using the '</w:t>
      </w:r>
      <w:proofErr w:type="spellStart"/>
      <w:r>
        <w:t>fls</w:t>
      </w:r>
      <w:proofErr w:type="spellEnd"/>
      <w:r>
        <w:t>' tool with specific flags to gather file information and adjust potential time deviations, ensuring comprehensive data collection. Once collected, the data is merged into a single file and sorted based on time using the '</w:t>
      </w:r>
      <w:proofErr w:type="spellStart"/>
      <w:r>
        <w:t>mactime</w:t>
      </w:r>
      <w:proofErr w:type="spellEnd"/>
      <w:r>
        <w:t>' script, creating a unified timeline of all recorded activities. TSK's timeline provides a snapshot of system activity, including file creation, modification, and access times, which is crucial for understanding the sequence of events. Additionally, TSK can generate timelines from multiple data sources, making the resulting timeline more comprehensive.</w:t>
      </w:r>
    </w:p>
    <w:p w14:paraId="2DE02BFA" w14:textId="77777777" w:rsidR="00894E22" w:rsidRDefault="00894E22" w:rsidP="00894E22"/>
    <w:p w14:paraId="0C03CF98" w14:textId="331E9979" w:rsidR="00894E22" w:rsidRDefault="00894E22" w:rsidP="00894E22">
      <w:r>
        <w:t xml:space="preserve">According to the </w:t>
      </w:r>
      <w:proofErr w:type="spellStart"/>
      <w:r>
        <w:t>Sleuth</w:t>
      </w:r>
      <w:r w:rsidR="003056BF">
        <w:t>K</w:t>
      </w:r>
      <w:r>
        <w:t>it</w:t>
      </w:r>
      <w:proofErr w:type="spellEnd"/>
      <w:r>
        <w:t xml:space="preserve"> </w:t>
      </w:r>
      <w:proofErr w:type="gramStart"/>
      <w:r>
        <w:t>website</w:t>
      </w:r>
      <w:r w:rsidR="00A1306D">
        <w:t>[</w:t>
      </w:r>
      <w:proofErr w:type="gramEnd"/>
      <w:r w:rsidR="00A1306D">
        <w:t>30]</w:t>
      </w:r>
      <w:r>
        <w:t>, Sleuth Kit (TSK) provides two hash-related tools in its digital forensics and file system analysis suite: the Hash Calc Module and the TSK Hash Lookup Module. The Hash Calc Module is designed to compute MD5 or SHA-1 hashes of file contents. Hash values are essential for uniquely identifying files. By generating hash values, this module helps ensure data integrity, as even slight changes in file content result in entirely different hash values. The Hash Calc Module assists in determining if a file has not been altered since the last hash calculation, which is especially important in a legal context, as maintaining the integrity of evidence is crucial. The TSK Hash Lookup Module focuses on comparing a file's MD5 hash value to one or more hash databases. These databases are indexed using Sleuth Kit's '</w:t>
      </w:r>
      <w:proofErr w:type="spellStart"/>
      <w:r>
        <w:t>hfind</w:t>
      </w:r>
      <w:proofErr w:type="spellEnd"/>
      <w:r>
        <w:t>' tool and contain hash values of previously identified or categorized files. The TSK Hash Lookup Module is used to quickly identify "known" files in a dataset. By identifying known files, investigators can focus their attention on unknown or suspicious files, streamlining the investigation process.</w:t>
      </w:r>
    </w:p>
    <w:p w14:paraId="093FAF6C" w14:textId="77777777" w:rsidR="00894E22" w:rsidRDefault="00894E22" w:rsidP="00894E22"/>
    <w:p w14:paraId="14919630" w14:textId="6B39745C" w:rsidR="00D737E9" w:rsidRDefault="00894E22" w:rsidP="00894E22">
      <w:r>
        <w:t xml:space="preserve">Sleuth Kit is an open-source forensic tool with fundamental forensic software capabilities and cross-platform compatibility, suitable for individual investigators or beginners. However, for </w:t>
      </w:r>
      <w:r>
        <w:lastRenderedPageBreak/>
        <w:t>forensic teams, Sleuth Kit lacks the necessary support.</w:t>
      </w:r>
    </w:p>
    <w:p w14:paraId="685CAFA5" w14:textId="17FE5146" w:rsidR="00C83F6F" w:rsidRDefault="00C83F6F">
      <w:pPr>
        <w:widowControl/>
        <w:jc w:val="left"/>
      </w:pPr>
    </w:p>
    <w:p w14:paraId="7D30BA94" w14:textId="0895C55D" w:rsidR="00C83F6F" w:rsidRDefault="008509EC" w:rsidP="008509EC">
      <w:pPr>
        <w:pStyle w:val="Heading2"/>
      </w:pPr>
      <w:bookmarkStart w:id="19" w:name="_Toc155956389"/>
      <w:r w:rsidRPr="008509EC">
        <w:t>Comparison between Commercial and Open-Source Digital Forensics Tools</w:t>
      </w:r>
      <w:bookmarkEnd w:id="19"/>
    </w:p>
    <w:p w14:paraId="63FB50AB" w14:textId="77777777" w:rsidR="00DF6438" w:rsidRDefault="00DF6438" w:rsidP="00DF6438">
      <w:r>
        <w:t>Open-source digital forensics tools are free and offer basic functionalities like data collection and analysis, making them suitable for individual investigators or beginners.</w:t>
      </w:r>
    </w:p>
    <w:p w14:paraId="3B528996" w14:textId="77777777" w:rsidR="00DF6438" w:rsidRDefault="00DF6438" w:rsidP="00DF6438"/>
    <w:p w14:paraId="0C625068" w14:textId="40FE3C48" w:rsidR="00562FA4" w:rsidRDefault="00DF6438" w:rsidP="00DF6438">
      <w:r>
        <w:t>Commercial digital forensics tools have advantages in areas like file display, evidence visualization, and evidence clustering. Additionally, for large companies, commercial digital forensics tools provide convenient features for team collaboration, such as remote evidence access and evidence sharing. Therefore, commercial digital forensics tools are well-suited for digital forensics teams.</w:t>
      </w:r>
    </w:p>
    <w:p w14:paraId="745B6221" w14:textId="77777777" w:rsidR="00562FA4" w:rsidRDefault="00562FA4">
      <w:pPr>
        <w:widowControl/>
        <w:jc w:val="left"/>
      </w:pPr>
      <w:r>
        <w:br w:type="page"/>
      </w:r>
    </w:p>
    <w:p w14:paraId="69DC3C32" w14:textId="1FD9AF07" w:rsidR="008509EC" w:rsidRDefault="005779EC" w:rsidP="005779EC">
      <w:pPr>
        <w:pStyle w:val="Heading1"/>
      </w:pPr>
      <w:bookmarkStart w:id="20" w:name="_Toc155956390"/>
      <w:r>
        <w:rPr>
          <w:rFonts w:hint="eastAsia"/>
        </w:rPr>
        <w:lastRenderedPageBreak/>
        <w:t>H</w:t>
      </w:r>
      <w:r>
        <w:t>ard</w:t>
      </w:r>
      <w:r w:rsidR="00AA3F15">
        <w:t xml:space="preserve"> D</w:t>
      </w:r>
      <w:r>
        <w:t>isk</w:t>
      </w:r>
      <w:r w:rsidR="00AA3F15">
        <w:t xml:space="preserve"> Forensics</w:t>
      </w:r>
      <w:r>
        <w:t xml:space="preserve"> Investigation</w:t>
      </w:r>
      <w:bookmarkEnd w:id="20"/>
    </w:p>
    <w:p w14:paraId="05B5C0CA" w14:textId="2F875B5B" w:rsidR="00F73420" w:rsidRDefault="00F73420" w:rsidP="00F73420">
      <w:pPr>
        <w:pStyle w:val="Heading2"/>
      </w:pPr>
      <w:bookmarkStart w:id="21" w:name="_Toc155956391"/>
      <w:r>
        <w:rPr>
          <w:rFonts w:hint="eastAsia"/>
        </w:rPr>
        <w:t>H</w:t>
      </w:r>
      <w:r>
        <w:t>ard Disk Group Report</w:t>
      </w:r>
      <w:bookmarkEnd w:id="21"/>
    </w:p>
    <w:p w14:paraId="0ADC1C4D" w14:textId="3846B998" w:rsidR="000E1B0A" w:rsidRDefault="00780019" w:rsidP="00C10C0C">
      <w:pPr>
        <w:pStyle w:val="Heading3"/>
      </w:pPr>
      <w:bookmarkStart w:id="22" w:name="_Toc155956392"/>
      <w:r>
        <w:rPr>
          <w:rFonts w:hint="eastAsia"/>
        </w:rPr>
        <w:t>S</w:t>
      </w:r>
      <w:r>
        <w:t>cenario</w:t>
      </w:r>
      <w:r w:rsidR="00FD79DA">
        <w:t xml:space="preserve"> </w:t>
      </w:r>
      <w:r w:rsidR="00FD79DA">
        <w:rPr>
          <w:rFonts w:hint="eastAsia"/>
        </w:rPr>
        <w:t>C</w:t>
      </w:r>
      <w:r w:rsidR="00FD79DA" w:rsidRPr="00FD79DA">
        <w:t xml:space="preserve">orporate </w:t>
      </w:r>
      <w:r w:rsidR="00FD79DA">
        <w:t>C</w:t>
      </w:r>
      <w:r w:rsidR="00FD79DA" w:rsidRPr="00FD79DA">
        <w:t>rime</w:t>
      </w:r>
      <w:bookmarkEnd w:id="22"/>
    </w:p>
    <w:p w14:paraId="547CE229" w14:textId="77777777" w:rsidR="00EE27FE" w:rsidRDefault="00353EE4" w:rsidP="00C10C0C">
      <w:r w:rsidRPr="00353EE4">
        <w:t xml:space="preserve">An online dating company called Red Hot Passion has received veiled threats that confidential information such as (Payment information, Names, Addresses, Job positions, and Photographs) stored in database documentation and other communications via text messages emails, and videos could be leaked by unknown sources. </w:t>
      </w:r>
    </w:p>
    <w:p w14:paraId="6AF26739" w14:textId="77777777" w:rsidR="00EE27FE" w:rsidRDefault="00EE27FE" w:rsidP="00C10C0C"/>
    <w:p w14:paraId="31D6231C" w14:textId="77777777" w:rsidR="003B08A0" w:rsidRDefault="00353EE4" w:rsidP="00C10C0C">
      <w:r w:rsidRPr="00353EE4">
        <w:t xml:space="preserve">This information is more so sensitive due to the nature of the website which provides a platform for married members to engage in infidelity. This is an invasion of the user’s privacy who trusted that website would confidentially retain their information. A lot of the users of the website work in high positions of importance such as at Fortune 500 companies and in high-end managerial positions and could be under pressure of firing if this information was leaked as well as affecting the security of their marriages. </w:t>
      </w:r>
    </w:p>
    <w:p w14:paraId="4B55DA69" w14:textId="77777777" w:rsidR="003B08A0" w:rsidRDefault="003B08A0" w:rsidP="00C10C0C"/>
    <w:p w14:paraId="510E7789" w14:textId="15B73809" w:rsidR="000247D4" w:rsidRDefault="00353EE4" w:rsidP="00C10C0C">
      <w:r w:rsidRPr="00353EE4">
        <w:t>It is believed that several employees/employees of administration staff could have potentially had access to this sensitive information and have left the company recently. These employees could have potentially been disgruntled and could have had reasons to want to take revenge against the company due to previous payment disputes.</w:t>
      </w:r>
    </w:p>
    <w:p w14:paraId="73E55347" w14:textId="17E3454F" w:rsidR="00F22782" w:rsidRDefault="00F22782" w:rsidP="000247D4">
      <w:pPr>
        <w:widowControl/>
        <w:jc w:val="left"/>
      </w:pPr>
    </w:p>
    <w:p w14:paraId="2F8FA78A" w14:textId="70A3CEE1" w:rsidR="00F22782" w:rsidRDefault="00705828" w:rsidP="00705828">
      <w:pPr>
        <w:pStyle w:val="Heading3"/>
      </w:pPr>
      <w:bookmarkStart w:id="23" w:name="_Toc155956393"/>
      <w:r>
        <w:rPr>
          <w:rFonts w:hint="eastAsia"/>
        </w:rPr>
        <w:t>H</w:t>
      </w:r>
      <w:r>
        <w:t>ard Disk</w:t>
      </w:r>
      <w:bookmarkEnd w:id="23"/>
    </w:p>
    <w:p w14:paraId="0A7DCC56" w14:textId="77777777" w:rsidR="000B2835" w:rsidRDefault="000B2835" w:rsidP="00705828">
      <w:r w:rsidRPr="000B2835">
        <w:t xml:space="preserve">SIZE OF HDD: 250GB </w:t>
      </w:r>
    </w:p>
    <w:p w14:paraId="13382A91" w14:textId="77777777" w:rsidR="000B2835" w:rsidRDefault="000B2835" w:rsidP="00705828"/>
    <w:p w14:paraId="77BB918F" w14:textId="77777777" w:rsidR="000B2835" w:rsidRDefault="000B2835" w:rsidP="00705828">
      <w:r w:rsidRPr="000B2835">
        <w:t xml:space="preserve">DISKPART&gt; detail disk </w:t>
      </w:r>
    </w:p>
    <w:p w14:paraId="3EE6F128" w14:textId="77777777" w:rsidR="000B2835" w:rsidRDefault="000B2835" w:rsidP="00705828"/>
    <w:p w14:paraId="2F99F670" w14:textId="1EF1828A" w:rsidR="00FA714B" w:rsidRDefault="000B2835" w:rsidP="00705828">
      <w:proofErr w:type="spellStart"/>
      <w:r w:rsidRPr="000B2835">
        <w:t>JMicron</w:t>
      </w:r>
      <w:proofErr w:type="spellEnd"/>
      <w:r w:rsidRPr="000B2835">
        <w:t xml:space="preserve"> Generic SCSI Disk Device</w:t>
      </w:r>
    </w:p>
    <w:p w14:paraId="6DB15149" w14:textId="77FA9AA3" w:rsidR="000B2835" w:rsidRDefault="00FA714B" w:rsidP="0062167A">
      <w:pPr>
        <w:widowControl/>
        <w:jc w:val="left"/>
      </w:pPr>
      <w:r>
        <w:br w:type="page"/>
      </w:r>
    </w:p>
    <w:p w14:paraId="38017ECC" w14:textId="77777777" w:rsidR="00EF397B" w:rsidRDefault="00C36130" w:rsidP="00EF397B">
      <w:pPr>
        <w:keepNext/>
        <w:jc w:val="center"/>
      </w:pPr>
      <w:r>
        <w:rPr>
          <w:rFonts w:cstheme="minorHAnsi"/>
          <w:noProof/>
          <w:sz w:val="26"/>
          <w:szCs w:val="26"/>
        </w:rPr>
        <w:lastRenderedPageBreak/>
        <w:drawing>
          <wp:inline distT="0" distB="0" distL="0" distR="0" wp14:anchorId="23125BE7" wp14:editId="125C83B0">
            <wp:extent cx="4489681" cy="2438525"/>
            <wp:effectExtent l="0" t="0" r="6350" b="0"/>
            <wp:docPr id="8895632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63279" name="Picture 889563279"/>
                    <pic:cNvPicPr/>
                  </pic:nvPicPr>
                  <pic:blipFill>
                    <a:blip r:embed="rId16">
                      <a:extLst>
                        <a:ext uri="{28A0092B-C50C-407E-A947-70E740481C1C}">
                          <a14:useLocalDpi xmlns:a14="http://schemas.microsoft.com/office/drawing/2010/main" val="0"/>
                        </a:ext>
                      </a:extLst>
                    </a:blip>
                    <a:stretch>
                      <a:fillRect/>
                    </a:stretch>
                  </pic:blipFill>
                  <pic:spPr>
                    <a:xfrm>
                      <a:off x="0" y="0"/>
                      <a:ext cx="4489681" cy="2438525"/>
                    </a:xfrm>
                    <a:prstGeom prst="rect">
                      <a:avLst/>
                    </a:prstGeom>
                  </pic:spPr>
                </pic:pic>
              </a:graphicData>
            </a:graphic>
          </wp:inline>
        </w:drawing>
      </w:r>
    </w:p>
    <w:p w14:paraId="5D17BEF9" w14:textId="26D8E6E6" w:rsidR="00C36130" w:rsidRDefault="00EF397B" w:rsidP="00EF397B">
      <w:pPr>
        <w:pStyle w:val="Caption"/>
        <w:jc w:val="center"/>
      </w:pPr>
      <w:bookmarkStart w:id="24" w:name="_Toc155956647"/>
      <w:r>
        <w:t xml:space="preserve">Figure </w:t>
      </w:r>
      <w:fldSimple w:instr=" SEQ Figure \* ARABIC ">
        <w:r w:rsidR="007D0730">
          <w:rPr>
            <w:noProof/>
          </w:rPr>
          <w:t>1</w:t>
        </w:r>
      </w:fldSimple>
      <w:r>
        <w:t xml:space="preserve">. </w:t>
      </w:r>
      <w:r w:rsidRPr="00354BBD">
        <w:t>Hard Disk Details</w:t>
      </w:r>
      <w:bookmarkEnd w:id="24"/>
    </w:p>
    <w:p w14:paraId="171A1AD1" w14:textId="77777777" w:rsidR="002D46C2" w:rsidRDefault="009F5F3D" w:rsidP="00C36130">
      <w:pPr>
        <w:jc w:val="left"/>
      </w:pPr>
      <w:r w:rsidRPr="009F5F3D">
        <w:t xml:space="preserve">The HDD came with about 4 different partitions, lettered E, F, G, and H. Part. F and G have BitLocker password encryption without a password given. </w:t>
      </w:r>
    </w:p>
    <w:p w14:paraId="51D058DB" w14:textId="77777777" w:rsidR="002D46C2" w:rsidRDefault="002D46C2" w:rsidP="00C36130">
      <w:pPr>
        <w:jc w:val="left"/>
      </w:pPr>
    </w:p>
    <w:p w14:paraId="0AB76CBE" w14:textId="77777777" w:rsidR="004E2232" w:rsidRDefault="009F5F3D" w:rsidP="00C36130">
      <w:pPr>
        <w:jc w:val="left"/>
      </w:pPr>
      <w:r w:rsidRPr="009F5F3D">
        <w:t xml:space="preserve">We tried to disable the BitLocker using a PowerShell command “disable-BitLocker”, but it didn’t work. Except we use the system that was used to add the BitLocker on the HDD. </w:t>
      </w:r>
    </w:p>
    <w:p w14:paraId="7E0C4BCA" w14:textId="77777777" w:rsidR="004E2232" w:rsidRDefault="004E2232" w:rsidP="00C36130">
      <w:pPr>
        <w:jc w:val="left"/>
      </w:pPr>
    </w:p>
    <w:p w14:paraId="59CE7391" w14:textId="2EDEF0C1" w:rsidR="0007294B" w:rsidRDefault="009F5F3D" w:rsidP="00C36130">
      <w:pPr>
        <w:jc w:val="left"/>
      </w:pPr>
      <w:r w:rsidRPr="009F5F3D">
        <w:t>The screenshots below are proof of the PowerShell command.</w:t>
      </w:r>
    </w:p>
    <w:p w14:paraId="39C6E997" w14:textId="77777777" w:rsidR="0007294B" w:rsidRDefault="0007294B">
      <w:pPr>
        <w:widowControl/>
        <w:jc w:val="left"/>
      </w:pPr>
      <w:r>
        <w:br w:type="page"/>
      </w:r>
    </w:p>
    <w:p w14:paraId="31DB3DFD" w14:textId="77777777" w:rsidR="00EB659D" w:rsidRDefault="003F316F" w:rsidP="00EB659D">
      <w:pPr>
        <w:keepNext/>
        <w:jc w:val="center"/>
      </w:pPr>
      <w:r>
        <w:rPr>
          <w:noProof/>
        </w:rPr>
        <w:lastRenderedPageBreak/>
        <w:drawing>
          <wp:inline distT="0" distB="0" distL="0" distR="0" wp14:anchorId="4AEE2363" wp14:editId="2CD07843">
            <wp:extent cx="5112068" cy="2927488"/>
            <wp:effectExtent l="0" t="0" r="0" b="0"/>
            <wp:docPr id="1068085576" name="Picture 1068085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12068" cy="2927488"/>
                    </a:xfrm>
                    <a:prstGeom prst="rect">
                      <a:avLst/>
                    </a:prstGeom>
                  </pic:spPr>
                </pic:pic>
              </a:graphicData>
            </a:graphic>
          </wp:inline>
        </w:drawing>
      </w:r>
    </w:p>
    <w:p w14:paraId="3FE2753F" w14:textId="0F3903C9" w:rsidR="003F316F" w:rsidRDefault="00EB659D" w:rsidP="00EB659D">
      <w:pPr>
        <w:pStyle w:val="Caption"/>
        <w:jc w:val="center"/>
      </w:pPr>
      <w:bookmarkStart w:id="25" w:name="_Toc155956648"/>
      <w:r>
        <w:t xml:space="preserve">Figure </w:t>
      </w:r>
      <w:fldSimple w:instr=" SEQ Figure \* ARABIC ">
        <w:r w:rsidR="007D0730">
          <w:rPr>
            <w:noProof/>
          </w:rPr>
          <w:t>2</w:t>
        </w:r>
      </w:fldSimple>
      <w:r>
        <w:t xml:space="preserve">. </w:t>
      </w:r>
      <w:r w:rsidRPr="001B2FD6">
        <w:t>Attempt to unlock the BitLocker drives</w:t>
      </w:r>
      <w:bookmarkEnd w:id="25"/>
    </w:p>
    <w:p w14:paraId="5FDEE324" w14:textId="77777777" w:rsidR="00143972" w:rsidRPr="00143972" w:rsidRDefault="00143972" w:rsidP="00143972"/>
    <w:p w14:paraId="738A58E7" w14:textId="77777777" w:rsidR="00C970F7" w:rsidRDefault="003F316F" w:rsidP="00C970F7">
      <w:pPr>
        <w:keepNext/>
        <w:jc w:val="center"/>
      </w:pPr>
      <w:r>
        <w:rPr>
          <w:noProof/>
        </w:rPr>
        <w:drawing>
          <wp:inline distT="0" distB="0" distL="0" distR="0" wp14:anchorId="54A28060" wp14:editId="7923BB23">
            <wp:extent cx="4572000" cy="2571750"/>
            <wp:effectExtent l="0" t="0" r="0" b="0"/>
            <wp:docPr id="1433803531" name="Picture 1433803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5529167" w14:textId="58CF6104" w:rsidR="003F316F" w:rsidRPr="00C970F7" w:rsidRDefault="00C970F7" w:rsidP="00C970F7">
      <w:pPr>
        <w:pStyle w:val="Caption"/>
        <w:jc w:val="center"/>
        <w:rPr>
          <w:rFonts w:cstheme="minorHAnsi"/>
          <w:sz w:val="26"/>
          <w:szCs w:val="26"/>
        </w:rPr>
      </w:pPr>
      <w:bookmarkStart w:id="26" w:name="_Toc155956649"/>
      <w:r>
        <w:t xml:space="preserve">Figure </w:t>
      </w:r>
      <w:fldSimple w:instr=" SEQ Figure \* ARABIC ">
        <w:r w:rsidR="007D0730">
          <w:rPr>
            <w:noProof/>
          </w:rPr>
          <w:t>3</w:t>
        </w:r>
      </w:fldSimple>
      <w:r>
        <w:t xml:space="preserve">. </w:t>
      </w:r>
      <w:r w:rsidRPr="000F362D">
        <w:t>Attempt to unlock the BitLocker drives</w:t>
      </w:r>
      <w:bookmarkEnd w:id="26"/>
    </w:p>
    <w:p w14:paraId="05094F1F" w14:textId="77777777" w:rsidR="003F316F" w:rsidRDefault="003F316F" w:rsidP="003F316F">
      <w:pPr>
        <w:rPr>
          <w:rFonts w:cstheme="minorHAnsi"/>
        </w:rPr>
      </w:pPr>
    </w:p>
    <w:p w14:paraId="512D1E3E" w14:textId="37FD43A3" w:rsidR="00985121" w:rsidRDefault="003F316F" w:rsidP="003F316F">
      <w:pPr>
        <w:rPr>
          <w:rFonts w:cstheme="minorHAnsi"/>
        </w:rPr>
      </w:pPr>
      <w:r>
        <w:rPr>
          <w:rFonts w:cstheme="minorHAnsi"/>
        </w:rPr>
        <w:t>After several attempts to unlock the BitLocker drives, we reached out to Team A concerning the difficulties we encountered trying to unlock the BitLocker, we were informed that the BitLocker drives don’t contain any files and that we should ignore it.</w:t>
      </w:r>
    </w:p>
    <w:p w14:paraId="0A189B36" w14:textId="77777777" w:rsidR="00985121" w:rsidRDefault="00985121">
      <w:pPr>
        <w:widowControl/>
        <w:jc w:val="left"/>
        <w:rPr>
          <w:rFonts w:cstheme="minorHAnsi"/>
        </w:rPr>
      </w:pPr>
      <w:r>
        <w:rPr>
          <w:rFonts w:cstheme="minorHAnsi"/>
        </w:rPr>
        <w:br w:type="page"/>
      </w:r>
    </w:p>
    <w:p w14:paraId="7B2E3D94" w14:textId="749479A8" w:rsidR="003F316F" w:rsidRDefault="00806694" w:rsidP="00806694">
      <w:pPr>
        <w:pStyle w:val="Heading3"/>
      </w:pPr>
      <w:bookmarkStart w:id="27" w:name="_Toc155956394"/>
      <w:r>
        <w:rPr>
          <w:rFonts w:hint="eastAsia"/>
        </w:rPr>
        <w:lastRenderedPageBreak/>
        <w:t>C</w:t>
      </w:r>
      <w:r>
        <w:t>ollection of Image</w:t>
      </w:r>
      <w:bookmarkEnd w:id="27"/>
    </w:p>
    <w:p w14:paraId="0F33ED6D" w14:textId="3629FF83" w:rsidR="00806694" w:rsidRDefault="00806694" w:rsidP="003F316F">
      <w:pPr>
        <w:rPr>
          <w:rFonts w:cstheme="minorHAnsi"/>
        </w:rPr>
      </w:pPr>
      <w:r w:rsidRPr="00806694">
        <w:rPr>
          <w:rFonts w:cstheme="minorHAnsi"/>
        </w:rPr>
        <w:t xml:space="preserve">We took an Image of all visible partitions on the HDD using </w:t>
      </w:r>
      <w:proofErr w:type="spellStart"/>
      <w:r w:rsidRPr="00806694">
        <w:rPr>
          <w:rFonts w:cstheme="minorHAnsi"/>
        </w:rPr>
        <w:t>FTKImager</w:t>
      </w:r>
      <w:proofErr w:type="spellEnd"/>
      <w:r w:rsidRPr="00806694">
        <w:rPr>
          <w:rFonts w:cstheme="minorHAnsi"/>
        </w:rPr>
        <w:t>, we tried to analyze the image using the Autopsy tool, and we could recover previously stored and deleted files from the HDD. Below are screenshots of those files recovered.</w:t>
      </w:r>
    </w:p>
    <w:p w14:paraId="6A181BDF" w14:textId="77777777" w:rsidR="00B115BB" w:rsidRDefault="00BA1A87" w:rsidP="00B115BB">
      <w:pPr>
        <w:keepNext/>
        <w:jc w:val="center"/>
      </w:pPr>
      <w:r>
        <w:rPr>
          <w:rFonts w:hint="eastAsia"/>
          <w:noProof/>
        </w:rPr>
        <w:drawing>
          <wp:inline distT="0" distB="0" distL="0" distR="0" wp14:anchorId="15F6C0F4" wp14:editId="5EBDCA4C">
            <wp:extent cx="3329408" cy="1874610"/>
            <wp:effectExtent l="0" t="0" r="4445" b="0"/>
            <wp:docPr id="2051667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67031" name="Picture 2051667031"/>
                    <pic:cNvPicPr/>
                  </pic:nvPicPr>
                  <pic:blipFill>
                    <a:blip r:embed="rId19">
                      <a:extLst>
                        <a:ext uri="{28A0092B-C50C-407E-A947-70E740481C1C}">
                          <a14:useLocalDpi xmlns:a14="http://schemas.microsoft.com/office/drawing/2010/main" val="0"/>
                        </a:ext>
                      </a:extLst>
                    </a:blip>
                    <a:stretch>
                      <a:fillRect/>
                    </a:stretch>
                  </pic:blipFill>
                  <pic:spPr>
                    <a:xfrm>
                      <a:off x="0" y="0"/>
                      <a:ext cx="3329408" cy="1874610"/>
                    </a:xfrm>
                    <a:prstGeom prst="rect">
                      <a:avLst/>
                    </a:prstGeom>
                  </pic:spPr>
                </pic:pic>
              </a:graphicData>
            </a:graphic>
          </wp:inline>
        </w:drawing>
      </w:r>
    </w:p>
    <w:p w14:paraId="26553BAC" w14:textId="58020ABE" w:rsidR="00C36130" w:rsidRDefault="00B115BB" w:rsidP="00B115BB">
      <w:pPr>
        <w:pStyle w:val="Caption"/>
        <w:jc w:val="center"/>
      </w:pPr>
      <w:bookmarkStart w:id="28" w:name="_Toc155956650"/>
      <w:r>
        <w:t xml:space="preserve">Figure </w:t>
      </w:r>
      <w:fldSimple w:instr=" SEQ Figure \* ARABIC ">
        <w:r w:rsidR="007D0730">
          <w:rPr>
            <w:noProof/>
          </w:rPr>
          <w:t>4</w:t>
        </w:r>
      </w:fldSimple>
      <w:r>
        <w:t xml:space="preserve">. </w:t>
      </w:r>
      <w:r w:rsidRPr="00AE4F84">
        <w:t>Screenshot showing all four partitions</w:t>
      </w:r>
      <w:bookmarkEnd w:id="28"/>
    </w:p>
    <w:p w14:paraId="56E539B1" w14:textId="1724F8AD" w:rsidR="00BA1A87" w:rsidRDefault="00BA1A87" w:rsidP="00BA1A87">
      <w:pPr>
        <w:jc w:val="center"/>
      </w:pPr>
    </w:p>
    <w:p w14:paraId="3B37CDC4" w14:textId="77777777" w:rsidR="003122E5" w:rsidRDefault="00BA1A87" w:rsidP="003122E5">
      <w:pPr>
        <w:keepNext/>
        <w:jc w:val="center"/>
      </w:pPr>
      <w:r>
        <w:rPr>
          <w:rFonts w:hint="eastAsia"/>
          <w:noProof/>
        </w:rPr>
        <w:drawing>
          <wp:inline distT="0" distB="0" distL="0" distR="0" wp14:anchorId="31B8602F" wp14:editId="2CB18485">
            <wp:extent cx="3296155" cy="1853828"/>
            <wp:effectExtent l="0" t="0" r="0" b="0"/>
            <wp:docPr id="5411442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144276" name="Picture 541144276"/>
                    <pic:cNvPicPr/>
                  </pic:nvPicPr>
                  <pic:blipFill>
                    <a:blip r:embed="rId20">
                      <a:extLst>
                        <a:ext uri="{28A0092B-C50C-407E-A947-70E740481C1C}">
                          <a14:useLocalDpi xmlns:a14="http://schemas.microsoft.com/office/drawing/2010/main" val="0"/>
                        </a:ext>
                      </a:extLst>
                    </a:blip>
                    <a:stretch>
                      <a:fillRect/>
                    </a:stretch>
                  </pic:blipFill>
                  <pic:spPr>
                    <a:xfrm>
                      <a:off x="0" y="0"/>
                      <a:ext cx="3296155" cy="1853828"/>
                    </a:xfrm>
                    <a:prstGeom prst="rect">
                      <a:avLst/>
                    </a:prstGeom>
                  </pic:spPr>
                </pic:pic>
              </a:graphicData>
            </a:graphic>
          </wp:inline>
        </w:drawing>
      </w:r>
    </w:p>
    <w:p w14:paraId="049BC6F4" w14:textId="2419B268" w:rsidR="00BA1A87" w:rsidRDefault="003122E5" w:rsidP="003122E5">
      <w:pPr>
        <w:pStyle w:val="Caption"/>
        <w:jc w:val="center"/>
      </w:pPr>
      <w:bookmarkStart w:id="29" w:name="_Toc155956651"/>
      <w:r>
        <w:t xml:space="preserve">Figure </w:t>
      </w:r>
      <w:fldSimple w:instr=" SEQ Figure \* ARABIC ">
        <w:r w:rsidR="007D0730">
          <w:rPr>
            <w:noProof/>
          </w:rPr>
          <w:t>5</w:t>
        </w:r>
      </w:fldSimple>
      <w:r>
        <w:t xml:space="preserve">. </w:t>
      </w:r>
      <w:r w:rsidRPr="00704F5F">
        <w:t>Screenshot showing each drive and storage capacity</w:t>
      </w:r>
      <w:bookmarkEnd w:id="29"/>
    </w:p>
    <w:p w14:paraId="72865E79" w14:textId="6BF650B1" w:rsidR="00BA1A87" w:rsidRDefault="00BA1A87" w:rsidP="00BA1A87">
      <w:pPr>
        <w:jc w:val="center"/>
        <w:rPr>
          <w:lang w:val="en-GB"/>
        </w:rPr>
      </w:pPr>
    </w:p>
    <w:p w14:paraId="3008B18A" w14:textId="77777777" w:rsidR="00E05C58" w:rsidRDefault="00BA1A87" w:rsidP="00E05C58">
      <w:pPr>
        <w:keepNext/>
        <w:jc w:val="center"/>
      </w:pPr>
      <w:r>
        <w:rPr>
          <w:rFonts w:hint="eastAsia"/>
          <w:noProof/>
          <w:lang w:val="en-GB"/>
        </w:rPr>
        <w:drawing>
          <wp:inline distT="0" distB="0" distL="0" distR="0" wp14:anchorId="127B674B" wp14:editId="32E2B78E">
            <wp:extent cx="3516453" cy="1978524"/>
            <wp:effectExtent l="0" t="0" r="8255" b="3175"/>
            <wp:docPr id="8632078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07865" name="Picture 863207865"/>
                    <pic:cNvPicPr/>
                  </pic:nvPicPr>
                  <pic:blipFill>
                    <a:blip r:embed="rId21">
                      <a:extLst>
                        <a:ext uri="{28A0092B-C50C-407E-A947-70E740481C1C}">
                          <a14:useLocalDpi xmlns:a14="http://schemas.microsoft.com/office/drawing/2010/main" val="0"/>
                        </a:ext>
                      </a:extLst>
                    </a:blip>
                    <a:stretch>
                      <a:fillRect/>
                    </a:stretch>
                  </pic:blipFill>
                  <pic:spPr>
                    <a:xfrm>
                      <a:off x="0" y="0"/>
                      <a:ext cx="3516453" cy="1978524"/>
                    </a:xfrm>
                    <a:prstGeom prst="rect">
                      <a:avLst/>
                    </a:prstGeom>
                  </pic:spPr>
                </pic:pic>
              </a:graphicData>
            </a:graphic>
          </wp:inline>
        </w:drawing>
      </w:r>
    </w:p>
    <w:p w14:paraId="0894A7E8" w14:textId="16141414" w:rsidR="00BA1A87" w:rsidRDefault="00E05C58" w:rsidP="00E05C58">
      <w:pPr>
        <w:pStyle w:val="Caption"/>
        <w:jc w:val="center"/>
        <w:rPr>
          <w:lang w:val="en-GB"/>
        </w:rPr>
      </w:pPr>
      <w:bookmarkStart w:id="30" w:name="_Toc155956652"/>
      <w:r>
        <w:t xml:space="preserve">Figure </w:t>
      </w:r>
      <w:fldSimple w:instr=" SEQ Figure \* ARABIC ">
        <w:r w:rsidR="007D0730">
          <w:rPr>
            <w:noProof/>
          </w:rPr>
          <w:t>6</w:t>
        </w:r>
      </w:fldSimple>
      <w:r>
        <w:t xml:space="preserve">. </w:t>
      </w:r>
      <w:r w:rsidRPr="00F133A3">
        <w:t>Screenshot showing root folders present in the HDD</w:t>
      </w:r>
      <w:bookmarkEnd w:id="30"/>
    </w:p>
    <w:p w14:paraId="647D5F2A" w14:textId="7E587456" w:rsidR="00BA1A87" w:rsidRDefault="00BA1A87" w:rsidP="00BA1A87">
      <w:pPr>
        <w:jc w:val="center"/>
        <w:rPr>
          <w:lang w:val="en-GB"/>
        </w:rPr>
      </w:pPr>
    </w:p>
    <w:p w14:paraId="65222981" w14:textId="77777777" w:rsidR="00D700FE" w:rsidRDefault="00BA1A87" w:rsidP="00D700FE">
      <w:pPr>
        <w:keepNext/>
        <w:jc w:val="center"/>
      </w:pPr>
      <w:r>
        <w:rPr>
          <w:rFonts w:hint="eastAsia"/>
          <w:noProof/>
          <w:lang w:val="en-GB"/>
        </w:rPr>
        <w:lastRenderedPageBreak/>
        <w:drawing>
          <wp:inline distT="0" distB="0" distL="0" distR="0" wp14:anchorId="518AEE21" wp14:editId="042135E0">
            <wp:extent cx="3545549" cy="1995151"/>
            <wp:effectExtent l="0" t="0" r="0" b="5715"/>
            <wp:docPr id="2364645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64539" name="Picture 236464539"/>
                    <pic:cNvPicPr/>
                  </pic:nvPicPr>
                  <pic:blipFill>
                    <a:blip r:embed="rId22">
                      <a:extLst>
                        <a:ext uri="{28A0092B-C50C-407E-A947-70E740481C1C}">
                          <a14:useLocalDpi xmlns:a14="http://schemas.microsoft.com/office/drawing/2010/main" val="0"/>
                        </a:ext>
                      </a:extLst>
                    </a:blip>
                    <a:stretch>
                      <a:fillRect/>
                    </a:stretch>
                  </pic:blipFill>
                  <pic:spPr>
                    <a:xfrm>
                      <a:off x="0" y="0"/>
                      <a:ext cx="3545549" cy="1995151"/>
                    </a:xfrm>
                    <a:prstGeom prst="rect">
                      <a:avLst/>
                    </a:prstGeom>
                  </pic:spPr>
                </pic:pic>
              </a:graphicData>
            </a:graphic>
          </wp:inline>
        </w:drawing>
      </w:r>
    </w:p>
    <w:p w14:paraId="37E8806C" w14:textId="2702F872" w:rsidR="00BA1A87" w:rsidRDefault="00D700FE" w:rsidP="00D700FE">
      <w:pPr>
        <w:pStyle w:val="Caption"/>
        <w:jc w:val="center"/>
        <w:rPr>
          <w:lang w:val="en-GB"/>
        </w:rPr>
      </w:pPr>
      <w:bookmarkStart w:id="31" w:name="_Toc155956653"/>
      <w:r>
        <w:t xml:space="preserve">Figure </w:t>
      </w:r>
      <w:fldSimple w:instr=" SEQ Figure \* ARABIC ">
        <w:r w:rsidR="007D0730">
          <w:rPr>
            <w:noProof/>
          </w:rPr>
          <w:t>7</w:t>
        </w:r>
      </w:fldSimple>
      <w:r>
        <w:t xml:space="preserve">. </w:t>
      </w:r>
      <w:r w:rsidRPr="00C36D66">
        <w:t>Screenshot showing root folders present in the HDD</w:t>
      </w:r>
      <w:bookmarkEnd w:id="31"/>
    </w:p>
    <w:p w14:paraId="266A4C51" w14:textId="4326C6EC" w:rsidR="00BA1A87" w:rsidRDefault="00BA1A87" w:rsidP="00BA1A87">
      <w:pPr>
        <w:jc w:val="center"/>
        <w:rPr>
          <w:lang w:val="en-GB"/>
        </w:rPr>
      </w:pPr>
    </w:p>
    <w:p w14:paraId="69DEDB84" w14:textId="36401B6D" w:rsidR="006A5449" w:rsidRDefault="006A5449">
      <w:pPr>
        <w:widowControl/>
        <w:jc w:val="left"/>
        <w:rPr>
          <w:lang w:val="en-GB"/>
        </w:rPr>
      </w:pPr>
      <w:r>
        <w:rPr>
          <w:lang w:val="en-GB"/>
        </w:rPr>
        <w:br w:type="page"/>
      </w:r>
    </w:p>
    <w:p w14:paraId="5929F50D" w14:textId="77777777" w:rsidR="006A5449" w:rsidRPr="00D241CC" w:rsidRDefault="006A5449" w:rsidP="00ED249F">
      <w:pPr>
        <w:pStyle w:val="Heading3"/>
        <w:rPr>
          <w:lang w:val="en-GB"/>
        </w:rPr>
      </w:pPr>
      <w:bookmarkStart w:id="32" w:name="_Toc155956395"/>
      <w:r>
        <w:rPr>
          <w:lang w:val="en-GB"/>
        </w:rPr>
        <w:lastRenderedPageBreak/>
        <w:t>Evidence of recovered files and folders found on the image taken of the HDD.</w:t>
      </w:r>
      <w:bookmarkEnd w:id="32"/>
    </w:p>
    <w:p w14:paraId="5BF82C6A" w14:textId="77777777" w:rsidR="0090538A" w:rsidRDefault="00DE2F34" w:rsidP="0090538A">
      <w:pPr>
        <w:keepNext/>
        <w:jc w:val="center"/>
      </w:pPr>
      <w:r>
        <w:rPr>
          <w:rFonts w:hint="eastAsia"/>
          <w:noProof/>
          <w:lang w:val="en-GB"/>
        </w:rPr>
        <w:drawing>
          <wp:inline distT="0" distB="0" distL="0" distR="0" wp14:anchorId="3003AA5A" wp14:editId="086436A1">
            <wp:extent cx="4572220" cy="2414964"/>
            <wp:effectExtent l="0" t="0" r="0" b="4445"/>
            <wp:docPr id="19654010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401084" name="Picture 1965401084"/>
                    <pic:cNvPicPr/>
                  </pic:nvPicPr>
                  <pic:blipFill>
                    <a:blip r:embed="rId23">
                      <a:extLst>
                        <a:ext uri="{28A0092B-C50C-407E-A947-70E740481C1C}">
                          <a14:useLocalDpi xmlns:a14="http://schemas.microsoft.com/office/drawing/2010/main" val="0"/>
                        </a:ext>
                      </a:extLst>
                    </a:blip>
                    <a:stretch>
                      <a:fillRect/>
                    </a:stretch>
                  </pic:blipFill>
                  <pic:spPr>
                    <a:xfrm>
                      <a:off x="0" y="0"/>
                      <a:ext cx="4572220" cy="2414964"/>
                    </a:xfrm>
                    <a:prstGeom prst="rect">
                      <a:avLst/>
                    </a:prstGeom>
                  </pic:spPr>
                </pic:pic>
              </a:graphicData>
            </a:graphic>
          </wp:inline>
        </w:drawing>
      </w:r>
    </w:p>
    <w:p w14:paraId="5468F272" w14:textId="14A1E51F" w:rsidR="006A5449" w:rsidRDefault="0090538A" w:rsidP="0090538A">
      <w:pPr>
        <w:pStyle w:val="Caption"/>
        <w:jc w:val="center"/>
        <w:rPr>
          <w:lang w:val="en-GB"/>
        </w:rPr>
      </w:pPr>
      <w:bookmarkStart w:id="33" w:name="_Toc155956654"/>
      <w:r>
        <w:t xml:space="preserve">Figure </w:t>
      </w:r>
      <w:fldSimple w:instr=" SEQ Figure \* ARABIC ">
        <w:r w:rsidR="007D0730">
          <w:rPr>
            <w:noProof/>
          </w:rPr>
          <w:t>8</w:t>
        </w:r>
      </w:fldSimple>
      <w:r>
        <w:t xml:space="preserve">. </w:t>
      </w:r>
      <w:r w:rsidRPr="00B67C63">
        <w:t>Evidence of Credit card details recovered from the HDD.</w:t>
      </w:r>
      <w:bookmarkEnd w:id="33"/>
    </w:p>
    <w:p w14:paraId="4ABBCA8D" w14:textId="6A6D5AB9" w:rsidR="00DE2F34" w:rsidRDefault="00DE2F34" w:rsidP="00DE2F34">
      <w:pPr>
        <w:jc w:val="center"/>
        <w:rPr>
          <w:lang w:val="en-GB"/>
        </w:rPr>
      </w:pPr>
    </w:p>
    <w:p w14:paraId="46708CC7" w14:textId="77777777" w:rsidR="005E22ED" w:rsidRDefault="00E8018D" w:rsidP="005E22ED">
      <w:pPr>
        <w:keepNext/>
        <w:jc w:val="center"/>
      </w:pPr>
      <w:r>
        <w:rPr>
          <w:rFonts w:hint="eastAsia"/>
          <w:noProof/>
          <w:lang w:val="en-GB"/>
        </w:rPr>
        <w:drawing>
          <wp:inline distT="0" distB="0" distL="0" distR="0" wp14:anchorId="10528D66" wp14:editId="38BD93E2">
            <wp:extent cx="4572220" cy="2419120"/>
            <wp:effectExtent l="0" t="0" r="0" b="635"/>
            <wp:docPr id="2077274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27403" name="Picture 207727403"/>
                    <pic:cNvPicPr/>
                  </pic:nvPicPr>
                  <pic:blipFill>
                    <a:blip r:embed="rId24">
                      <a:extLst>
                        <a:ext uri="{28A0092B-C50C-407E-A947-70E740481C1C}">
                          <a14:useLocalDpi xmlns:a14="http://schemas.microsoft.com/office/drawing/2010/main" val="0"/>
                        </a:ext>
                      </a:extLst>
                    </a:blip>
                    <a:stretch>
                      <a:fillRect/>
                    </a:stretch>
                  </pic:blipFill>
                  <pic:spPr>
                    <a:xfrm>
                      <a:off x="0" y="0"/>
                      <a:ext cx="4572220" cy="2419120"/>
                    </a:xfrm>
                    <a:prstGeom prst="rect">
                      <a:avLst/>
                    </a:prstGeom>
                  </pic:spPr>
                </pic:pic>
              </a:graphicData>
            </a:graphic>
          </wp:inline>
        </w:drawing>
      </w:r>
    </w:p>
    <w:p w14:paraId="4CA979DA" w14:textId="23712D75" w:rsidR="00E8018D" w:rsidRDefault="005E22ED" w:rsidP="005E22ED">
      <w:pPr>
        <w:pStyle w:val="Caption"/>
        <w:jc w:val="center"/>
        <w:rPr>
          <w:lang w:val="en-GB"/>
        </w:rPr>
      </w:pPr>
      <w:bookmarkStart w:id="34" w:name="_Toc155956655"/>
      <w:r>
        <w:t xml:space="preserve">Figure </w:t>
      </w:r>
      <w:fldSimple w:instr=" SEQ Figure \* ARABIC ">
        <w:r w:rsidR="007D0730">
          <w:rPr>
            <w:noProof/>
          </w:rPr>
          <w:t>9</w:t>
        </w:r>
      </w:fldSimple>
      <w:r>
        <w:t xml:space="preserve">. </w:t>
      </w:r>
      <w:r w:rsidRPr="00E96728">
        <w:t>Evidence of email accounts recovered.</w:t>
      </w:r>
      <w:bookmarkEnd w:id="34"/>
    </w:p>
    <w:p w14:paraId="67AEE0F3" w14:textId="72346CF0" w:rsidR="00A7723E" w:rsidRDefault="00A7723E">
      <w:pPr>
        <w:widowControl/>
        <w:jc w:val="left"/>
        <w:rPr>
          <w:lang w:val="en-GB"/>
        </w:rPr>
      </w:pPr>
      <w:r>
        <w:rPr>
          <w:lang w:val="en-GB"/>
        </w:rPr>
        <w:br w:type="page"/>
      </w:r>
    </w:p>
    <w:p w14:paraId="60443496" w14:textId="77777777" w:rsidR="00E8018D" w:rsidRDefault="00E8018D" w:rsidP="00E8018D">
      <w:pPr>
        <w:jc w:val="center"/>
        <w:rPr>
          <w:lang w:val="en-GB"/>
        </w:rPr>
      </w:pPr>
    </w:p>
    <w:p w14:paraId="15C4808A" w14:textId="77777777" w:rsidR="000017E3" w:rsidRDefault="00C552D3" w:rsidP="000017E3">
      <w:pPr>
        <w:keepNext/>
        <w:jc w:val="center"/>
      </w:pPr>
      <w:r>
        <w:rPr>
          <w:noProof/>
          <w:lang w:val="en-GB"/>
        </w:rPr>
        <w:drawing>
          <wp:inline distT="0" distB="0" distL="0" distR="0" wp14:anchorId="31BEAA3D" wp14:editId="6C7E8BC5">
            <wp:extent cx="4572220" cy="2398337"/>
            <wp:effectExtent l="0" t="0" r="0" b="2540"/>
            <wp:docPr id="11355258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525898" name="Picture 1135525898"/>
                    <pic:cNvPicPr/>
                  </pic:nvPicPr>
                  <pic:blipFill>
                    <a:blip r:embed="rId25">
                      <a:extLst>
                        <a:ext uri="{28A0092B-C50C-407E-A947-70E740481C1C}">
                          <a14:useLocalDpi xmlns:a14="http://schemas.microsoft.com/office/drawing/2010/main" val="0"/>
                        </a:ext>
                      </a:extLst>
                    </a:blip>
                    <a:stretch>
                      <a:fillRect/>
                    </a:stretch>
                  </pic:blipFill>
                  <pic:spPr>
                    <a:xfrm>
                      <a:off x="0" y="0"/>
                      <a:ext cx="4572220" cy="2398337"/>
                    </a:xfrm>
                    <a:prstGeom prst="rect">
                      <a:avLst/>
                    </a:prstGeom>
                  </pic:spPr>
                </pic:pic>
              </a:graphicData>
            </a:graphic>
          </wp:inline>
        </w:drawing>
      </w:r>
    </w:p>
    <w:p w14:paraId="728E5E63" w14:textId="45B5EC4D" w:rsidR="00E8018D" w:rsidRDefault="000017E3" w:rsidP="000017E3">
      <w:pPr>
        <w:pStyle w:val="Caption"/>
        <w:jc w:val="center"/>
        <w:rPr>
          <w:lang w:val="en-GB"/>
        </w:rPr>
      </w:pPr>
      <w:bookmarkStart w:id="35" w:name="_Toc155956656"/>
      <w:r>
        <w:t xml:space="preserve">Figure </w:t>
      </w:r>
      <w:fldSimple w:instr=" SEQ Figure \* ARABIC ">
        <w:r w:rsidR="007D0730">
          <w:rPr>
            <w:noProof/>
          </w:rPr>
          <w:t>10</w:t>
        </w:r>
      </w:fldSimple>
      <w:r>
        <w:t xml:space="preserve">. </w:t>
      </w:r>
      <w:r w:rsidRPr="00CE3C42">
        <w:t>Evidence of IP addresses.</w:t>
      </w:r>
      <w:bookmarkEnd w:id="35"/>
    </w:p>
    <w:p w14:paraId="672414D6" w14:textId="519225C5" w:rsidR="00C552D3" w:rsidRPr="00D241CC" w:rsidRDefault="00C552D3" w:rsidP="00C552D3">
      <w:pPr>
        <w:jc w:val="center"/>
        <w:rPr>
          <w:lang w:val="en-GB"/>
        </w:rPr>
      </w:pPr>
    </w:p>
    <w:p w14:paraId="082DFE98" w14:textId="77777777" w:rsidR="00A36329" w:rsidRDefault="007D5E1F" w:rsidP="00A36329">
      <w:pPr>
        <w:keepNext/>
        <w:jc w:val="center"/>
      </w:pPr>
      <w:r>
        <w:rPr>
          <w:rFonts w:hint="eastAsia"/>
          <w:noProof/>
          <w:lang w:val="en-GB"/>
        </w:rPr>
        <w:drawing>
          <wp:inline distT="0" distB="0" distL="0" distR="0" wp14:anchorId="7B791D4E" wp14:editId="1A0853EC">
            <wp:extent cx="4572220" cy="2427433"/>
            <wp:effectExtent l="0" t="0" r="0" b="0"/>
            <wp:docPr id="12588897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889740" name="Picture 1258889740"/>
                    <pic:cNvPicPr/>
                  </pic:nvPicPr>
                  <pic:blipFill>
                    <a:blip r:embed="rId26">
                      <a:extLst>
                        <a:ext uri="{28A0092B-C50C-407E-A947-70E740481C1C}">
                          <a14:useLocalDpi xmlns:a14="http://schemas.microsoft.com/office/drawing/2010/main" val="0"/>
                        </a:ext>
                      </a:extLst>
                    </a:blip>
                    <a:stretch>
                      <a:fillRect/>
                    </a:stretch>
                  </pic:blipFill>
                  <pic:spPr>
                    <a:xfrm>
                      <a:off x="0" y="0"/>
                      <a:ext cx="4572220" cy="2427433"/>
                    </a:xfrm>
                    <a:prstGeom prst="rect">
                      <a:avLst/>
                    </a:prstGeom>
                  </pic:spPr>
                </pic:pic>
              </a:graphicData>
            </a:graphic>
          </wp:inline>
        </w:drawing>
      </w:r>
    </w:p>
    <w:p w14:paraId="16471A14" w14:textId="3A860DF2" w:rsidR="00C552D3" w:rsidRDefault="00A36329" w:rsidP="00A36329">
      <w:pPr>
        <w:pStyle w:val="Caption"/>
        <w:jc w:val="center"/>
        <w:rPr>
          <w:lang w:val="en-GB"/>
        </w:rPr>
      </w:pPr>
      <w:bookmarkStart w:id="36" w:name="_Toc155956657"/>
      <w:r>
        <w:t xml:space="preserve">Figure </w:t>
      </w:r>
      <w:fldSimple w:instr=" SEQ Figure \* ARABIC ">
        <w:r w:rsidR="007D0730">
          <w:rPr>
            <w:noProof/>
          </w:rPr>
          <w:t>11</w:t>
        </w:r>
      </w:fldSimple>
      <w:r>
        <w:t xml:space="preserve">. </w:t>
      </w:r>
      <w:r w:rsidRPr="00DD38BD">
        <w:t>Evidence of different URLs.</w:t>
      </w:r>
      <w:bookmarkEnd w:id="36"/>
    </w:p>
    <w:p w14:paraId="209C4465" w14:textId="2F6CC2E4" w:rsidR="00180839" w:rsidRDefault="00180839">
      <w:pPr>
        <w:widowControl/>
        <w:jc w:val="left"/>
        <w:rPr>
          <w:lang w:val="en-GB"/>
        </w:rPr>
      </w:pPr>
      <w:r>
        <w:rPr>
          <w:lang w:val="en-GB"/>
        </w:rPr>
        <w:br w:type="page"/>
      </w:r>
    </w:p>
    <w:p w14:paraId="7A7D81A9" w14:textId="77777777" w:rsidR="007D5E1F" w:rsidRDefault="007D5E1F" w:rsidP="007D5E1F">
      <w:pPr>
        <w:jc w:val="center"/>
        <w:rPr>
          <w:lang w:val="en-GB"/>
        </w:rPr>
      </w:pPr>
    </w:p>
    <w:p w14:paraId="13CB6DDC" w14:textId="77777777" w:rsidR="00460AE3" w:rsidRDefault="007D5E1F" w:rsidP="00460AE3">
      <w:pPr>
        <w:keepNext/>
        <w:jc w:val="center"/>
      </w:pPr>
      <w:r>
        <w:rPr>
          <w:rFonts w:hint="eastAsia"/>
          <w:noProof/>
          <w:lang w:val="en-GB"/>
        </w:rPr>
        <w:drawing>
          <wp:inline distT="0" distB="0" distL="0" distR="0" wp14:anchorId="4C9101E2" wp14:editId="3DED0BDE">
            <wp:extent cx="4572220" cy="2398337"/>
            <wp:effectExtent l="0" t="0" r="0" b="2540"/>
            <wp:docPr id="14585234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23420" name="Picture 1458523420"/>
                    <pic:cNvPicPr/>
                  </pic:nvPicPr>
                  <pic:blipFill>
                    <a:blip r:embed="rId25">
                      <a:extLst>
                        <a:ext uri="{28A0092B-C50C-407E-A947-70E740481C1C}">
                          <a14:useLocalDpi xmlns:a14="http://schemas.microsoft.com/office/drawing/2010/main" val="0"/>
                        </a:ext>
                      </a:extLst>
                    </a:blip>
                    <a:stretch>
                      <a:fillRect/>
                    </a:stretch>
                  </pic:blipFill>
                  <pic:spPr>
                    <a:xfrm>
                      <a:off x="0" y="0"/>
                      <a:ext cx="4572220" cy="2398337"/>
                    </a:xfrm>
                    <a:prstGeom prst="rect">
                      <a:avLst/>
                    </a:prstGeom>
                  </pic:spPr>
                </pic:pic>
              </a:graphicData>
            </a:graphic>
          </wp:inline>
        </w:drawing>
      </w:r>
    </w:p>
    <w:p w14:paraId="5C27E02F" w14:textId="250AFE38" w:rsidR="007D5E1F" w:rsidRDefault="00460AE3" w:rsidP="00460AE3">
      <w:pPr>
        <w:pStyle w:val="Caption"/>
        <w:jc w:val="center"/>
        <w:rPr>
          <w:lang w:val="en-GB"/>
        </w:rPr>
      </w:pPr>
      <w:bookmarkStart w:id="37" w:name="_Toc155956658"/>
      <w:r>
        <w:t xml:space="preserve">Figure </w:t>
      </w:r>
      <w:fldSimple w:instr=" SEQ Figure \* ARABIC ">
        <w:r w:rsidR="007D0730">
          <w:rPr>
            <w:noProof/>
          </w:rPr>
          <w:t>12</w:t>
        </w:r>
      </w:fldSimple>
      <w:r>
        <w:t xml:space="preserve">. </w:t>
      </w:r>
      <w:r w:rsidRPr="00786E3C">
        <w:t>Evidence of Phone numbers recovered</w:t>
      </w:r>
      <w:bookmarkEnd w:id="37"/>
    </w:p>
    <w:p w14:paraId="26215226" w14:textId="2616B7B7" w:rsidR="007D5E1F" w:rsidRPr="007D5E1F" w:rsidRDefault="007D5E1F" w:rsidP="007D5E1F">
      <w:pPr>
        <w:jc w:val="center"/>
        <w:rPr>
          <w:lang w:val="en-GB"/>
        </w:rPr>
      </w:pPr>
    </w:p>
    <w:p w14:paraId="18EC009D" w14:textId="77777777" w:rsidR="00293581" w:rsidRDefault="007D5E1F" w:rsidP="00293581">
      <w:pPr>
        <w:keepNext/>
        <w:jc w:val="center"/>
      </w:pPr>
      <w:r>
        <w:rPr>
          <w:rFonts w:hint="eastAsia"/>
          <w:noProof/>
          <w:lang w:val="en-GB"/>
        </w:rPr>
        <w:drawing>
          <wp:inline distT="0" distB="0" distL="0" distR="0" wp14:anchorId="45F1C1C8" wp14:editId="7DCF4CA5">
            <wp:extent cx="4572220" cy="2419120"/>
            <wp:effectExtent l="0" t="0" r="0" b="635"/>
            <wp:docPr id="11622219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21965" name="Picture 1162221965"/>
                    <pic:cNvPicPr/>
                  </pic:nvPicPr>
                  <pic:blipFill>
                    <a:blip r:embed="rId27">
                      <a:extLst>
                        <a:ext uri="{28A0092B-C50C-407E-A947-70E740481C1C}">
                          <a14:useLocalDpi xmlns:a14="http://schemas.microsoft.com/office/drawing/2010/main" val="0"/>
                        </a:ext>
                      </a:extLst>
                    </a:blip>
                    <a:stretch>
                      <a:fillRect/>
                    </a:stretch>
                  </pic:blipFill>
                  <pic:spPr>
                    <a:xfrm>
                      <a:off x="0" y="0"/>
                      <a:ext cx="4572220" cy="2419120"/>
                    </a:xfrm>
                    <a:prstGeom prst="rect">
                      <a:avLst/>
                    </a:prstGeom>
                  </pic:spPr>
                </pic:pic>
              </a:graphicData>
            </a:graphic>
          </wp:inline>
        </w:drawing>
      </w:r>
    </w:p>
    <w:p w14:paraId="172092D7" w14:textId="34449F28" w:rsidR="00E8018D" w:rsidRDefault="00293581" w:rsidP="00293581">
      <w:pPr>
        <w:pStyle w:val="Caption"/>
        <w:jc w:val="center"/>
        <w:rPr>
          <w:lang w:val="en-GB"/>
        </w:rPr>
      </w:pPr>
      <w:bookmarkStart w:id="38" w:name="_Toc155956659"/>
      <w:r>
        <w:t xml:space="preserve">Figure </w:t>
      </w:r>
      <w:fldSimple w:instr=" SEQ Figure \* ARABIC ">
        <w:r w:rsidR="007D0730">
          <w:rPr>
            <w:noProof/>
          </w:rPr>
          <w:t>13</w:t>
        </w:r>
      </w:fldSimple>
      <w:r>
        <w:t xml:space="preserve">. </w:t>
      </w:r>
      <w:r w:rsidRPr="00317439">
        <w:t>Evidence of user contents, including images, audio, videos, document files, etc.</w:t>
      </w:r>
      <w:bookmarkEnd w:id="38"/>
    </w:p>
    <w:p w14:paraId="74C7F159" w14:textId="77777777" w:rsidR="00293581" w:rsidRDefault="00293581">
      <w:pPr>
        <w:widowControl/>
        <w:jc w:val="left"/>
        <w:rPr>
          <w:lang w:val="en-GB"/>
        </w:rPr>
      </w:pPr>
    </w:p>
    <w:p w14:paraId="6B51758D" w14:textId="2DB78722" w:rsidR="00B16DF5" w:rsidRDefault="00B16DF5">
      <w:pPr>
        <w:widowControl/>
        <w:jc w:val="left"/>
        <w:rPr>
          <w:lang w:val="en-GB"/>
        </w:rPr>
      </w:pPr>
      <w:r>
        <w:rPr>
          <w:lang w:val="en-GB"/>
        </w:rPr>
        <w:br w:type="page"/>
      </w:r>
    </w:p>
    <w:p w14:paraId="35E4E232" w14:textId="7E8E8E4F" w:rsidR="00B16DF5" w:rsidRDefault="00B16DF5" w:rsidP="00B16DF5">
      <w:pPr>
        <w:pStyle w:val="Heading3"/>
        <w:rPr>
          <w:lang w:val="en-GB"/>
        </w:rPr>
      </w:pPr>
      <w:bookmarkStart w:id="39" w:name="_Toc155956396"/>
      <w:r>
        <w:rPr>
          <w:rFonts w:hint="eastAsia"/>
          <w:lang w:val="en-GB"/>
        </w:rPr>
        <w:lastRenderedPageBreak/>
        <w:t>U</w:t>
      </w:r>
      <w:r>
        <w:rPr>
          <w:lang w:val="en-GB"/>
        </w:rPr>
        <w:t xml:space="preserve">nlock </w:t>
      </w:r>
      <w:proofErr w:type="spellStart"/>
      <w:r>
        <w:rPr>
          <w:rFonts w:hint="eastAsia"/>
          <w:lang w:val="en-GB"/>
        </w:rPr>
        <w:t>Hiden</w:t>
      </w:r>
      <w:proofErr w:type="spellEnd"/>
      <w:r>
        <w:rPr>
          <w:lang w:val="en-GB"/>
        </w:rPr>
        <w:t xml:space="preserve"> Partition</w:t>
      </w:r>
      <w:bookmarkEnd w:id="39"/>
    </w:p>
    <w:p w14:paraId="6A51317B" w14:textId="77777777" w:rsidR="00F15335" w:rsidRDefault="00F15335" w:rsidP="00F15335">
      <w:pPr>
        <w:rPr>
          <w:rFonts w:cstheme="minorHAnsi"/>
        </w:rPr>
      </w:pPr>
      <w:r>
        <w:rPr>
          <w:rFonts w:cstheme="minorHAnsi"/>
        </w:rPr>
        <w:t>After recovering all these files, we started analyzing the files one after another, and we noticed that the evidence didn’t corollate with the given scenario, so we had to reach out to the team to confirm if the files we recovered were the actual evidence they copied into the HDD, they confirm it wasn’t their files.</w:t>
      </w:r>
    </w:p>
    <w:p w14:paraId="47E43A9D" w14:textId="77777777" w:rsidR="00F15335" w:rsidRDefault="00F15335" w:rsidP="00F15335">
      <w:pPr>
        <w:rPr>
          <w:rFonts w:cstheme="minorHAnsi"/>
        </w:rPr>
      </w:pPr>
      <w:r>
        <w:rPr>
          <w:rFonts w:cstheme="minorHAnsi"/>
        </w:rPr>
        <w:t>Team A informed us that there was a hidden drive partition on the HDD, and their actual evidence files are likely saved on that hidden drive partition.</w:t>
      </w:r>
    </w:p>
    <w:p w14:paraId="19A96756" w14:textId="77777777" w:rsidR="00F15335" w:rsidRDefault="00F15335" w:rsidP="00F15335">
      <w:pPr>
        <w:rPr>
          <w:rFonts w:cstheme="minorHAnsi"/>
        </w:rPr>
      </w:pPr>
      <w:r>
        <w:rPr>
          <w:rFonts w:cstheme="minorHAnsi"/>
        </w:rPr>
        <w:t xml:space="preserve">After several attempts in trying to find the hidden partitions failed, we did some research and found a tool called VeraCrypt, this tool was used to encrypt the drive </w:t>
      </w:r>
    </w:p>
    <w:p w14:paraId="37A21A1F" w14:textId="77777777" w:rsidR="00B16DF5" w:rsidRDefault="00B16DF5" w:rsidP="00B16DF5"/>
    <w:p w14:paraId="2FA89BE5" w14:textId="77777777" w:rsidR="0090400A" w:rsidRDefault="00AC443D" w:rsidP="0090400A">
      <w:pPr>
        <w:keepNext/>
        <w:jc w:val="center"/>
      </w:pPr>
      <w:r>
        <w:rPr>
          <w:noProof/>
        </w:rPr>
        <w:drawing>
          <wp:inline distT="0" distB="0" distL="0" distR="0" wp14:anchorId="0E8B4DD0" wp14:editId="1ED69DBC">
            <wp:extent cx="5278120" cy="1080770"/>
            <wp:effectExtent l="0" t="0" r="0" b="5080"/>
            <wp:docPr id="9276272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627287" name="Picture 927627287"/>
                    <pic:cNvPicPr/>
                  </pic:nvPicPr>
                  <pic:blipFill>
                    <a:blip r:embed="rId28">
                      <a:extLst>
                        <a:ext uri="{28A0092B-C50C-407E-A947-70E740481C1C}">
                          <a14:useLocalDpi xmlns:a14="http://schemas.microsoft.com/office/drawing/2010/main" val="0"/>
                        </a:ext>
                      </a:extLst>
                    </a:blip>
                    <a:stretch>
                      <a:fillRect/>
                    </a:stretch>
                  </pic:blipFill>
                  <pic:spPr>
                    <a:xfrm>
                      <a:off x="0" y="0"/>
                      <a:ext cx="5278120" cy="1080770"/>
                    </a:xfrm>
                    <a:prstGeom prst="rect">
                      <a:avLst/>
                    </a:prstGeom>
                  </pic:spPr>
                </pic:pic>
              </a:graphicData>
            </a:graphic>
          </wp:inline>
        </w:drawing>
      </w:r>
    </w:p>
    <w:p w14:paraId="3D7E8950" w14:textId="4F1AB9F3" w:rsidR="00F15335" w:rsidRDefault="0090400A" w:rsidP="0090400A">
      <w:pPr>
        <w:pStyle w:val="Caption"/>
        <w:jc w:val="center"/>
      </w:pPr>
      <w:bookmarkStart w:id="40" w:name="_Toc155956660"/>
      <w:r>
        <w:t xml:space="preserve">Figure </w:t>
      </w:r>
      <w:fldSimple w:instr=" SEQ Figure \* ARABIC ">
        <w:r w:rsidR="007D0730">
          <w:rPr>
            <w:noProof/>
          </w:rPr>
          <w:t>14</w:t>
        </w:r>
      </w:fldSimple>
      <w:r>
        <w:t>. D</w:t>
      </w:r>
      <w:r w:rsidRPr="00FB0FE7">
        <w:t>rives partitions that were visible before we used the VeraCrypt</w:t>
      </w:r>
      <w:bookmarkEnd w:id="40"/>
    </w:p>
    <w:p w14:paraId="0F60689C" w14:textId="55290F09" w:rsidR="00F15335" w:rsidRPr="007B0019" w:rsidRDefault="00F15335" w:rsidP="00F15335">
      <w:pPr>
        <w:jc w:val="center"/>
        <w:rPr>
          <w:lang w:val="en-GB"/>
        </w:rPr>
      </w:pPr>
    </w:p>
    <w:p w14:paraId="20A84744" w14:textId="77777777" w:rsidR="0085016E" w:rsidRDefault="002E0BC6" w:rsidP="0085016E">
      <w:pPr>
        <w:keepNext/>
        <w:jc w:val="center"/>
      </w:pPr>
      <w:r>
        <w:rPr>
          <w:noProof/>
          <w:lang w:val="en-GB"/>
        </w:rPr>
        <w:drawing>
          <wp:inline distT="0" distB="0" distL="0" distR="0" wp14:anchorId="480770A4" wp14:editId="2CA0A02F">
            <wp:extent cx="5278120" cy="4394200"/>
            <wp:effectExtent l="0" t="0" r="0" b="6350"/>
            <wp:docPr id="9713814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381469" name="Picture 971381469"/>
                    <pic:cNvPicPr/>
                  </pic:nvPicPr>
                  <pic:blipFill>
                    <a:blip r:embed="rId29">
                      <a:extLst>
                        <a:ext uri="{28A0092B-C50C-407E-A947-70E740481C1C}">
                          <a14:useLocalDpi xmlns:a14="http://schemas.microsoft.com/office/drawing/2010/main" val="0"/>
                        </a:ext>
                      </a:extLst>
                    </a:blip>
                    <a:stretch>
                      <a:fillRect/>
                    </a:stretch>
                  </pic:blipFill>
                  <pic:spPr>
                    <a:xfrm>
                      <a:off x="0" y="0"/>
                      <a:ext cx="5278120" cy="4394200"/>
                    </a:xfrm>
                    <a:prstGeom prst="rect">
                      <a:avLst/>
                    </a:prstGeom>
                  </pic:spPr>
                </pic:pic>
              </a:graphicData>
            </a:graphic>
          </wp:inline>
        </w:drawing>
      </w:r>
    </w:p>
    <w:p w14:paraId="6F227CE8" w14:textId="29FBAE6C" w:rsidR="00F15335" w:rsidRPr="007B0019" w:rsidRDefault="0085016E" w:rsidP="0085016E">
      <w:pPr>
        <w:pStyle w:val="Caption"/>
        <w:jc w:val="center"/>
        <w:rPr>
          <w:lang w:val="en-GB"/>
        </w:rPr>
      </w:pPr>
      <w:bookmarkStart w:id="41" w:name="_Toc155956661"/>
      <w:r>
        <w:t xml:space="preserve">Figure </w:t>
      </w:r>
      <w:fldSimple w:instr=" SEQ Figure \* ARABIC ">
        <w:r w:rsidR="007D0730">
          <w:rPr>
            <w:noProof/>
          </w:rPr>
          <w:t>15</w:t>
        </w:r>
      </w:fldSimple>
      <w:r>
        <w:t>. D</w:t>
      </w:r>
      <w:r w:rsidRPr="00E83073">
        <w:t>ismount all drives</w:t>
      </w:r>
      <w:bookmarkEnd w:id="41"/>
    </w:p>
    <w:p w14:paraId="4AAA5F67" w14:textId="172CBA34" w:rsidR="00F15335" w:rsidRPr="007B0019" w:rsidRDefault="00F15335" w:rsidP="00F15335">
      <w:pPr>
        <w:jc w:val="center"/>
        <w:rPr>
          <w:lang w:val="en-GB"/>
        </w:rPr>
      </w:pPr>
    </w:p>
    <w:p w14:paraId="59147592" w14:textId="77777777" w:rsidR="00933B9D" w:rsidRDefault="00933B9D" w:rsidP="00F15335">
      <w:pPr>
        <w:jc w:val="center"/>
        <w:rPr>
          <w:lang w:val="en-GB"/>
        </w:rPr>
      </w:pPr>
    </w:p>
    <w:p w14:paraId="78EF4955" w14:textId="77777777" w:rsidR="00933B9D" w:rsidRDefault="00933B9D" w:rsidP="00F15335">
      <w:pPr>
        <w:jc w:val="center"/>
        <w:rPr>
          <w:lang w:val="en-GB"/>
        </w:rPr>
      </w:pPr>
    </w:p>
    <w:p w14:paraId="5896446A" w14:textId="77777777" w:rsidR="00933B9D" w:rsidRDefault="00933B9D" w:rsidP="00F15335">
      <w:pPr>
        <w:jc w:val="center"/>
        <w:rPr>
          <w:lang w:val="en-GB"/>
        </w:rPr>
      </w:pPr>
    </w:p>
    <w:p w14:paraId="0C7178DF" w14:textId="77777777" w:rsidR="00933B9D" w:rsidRPr="003A0BBD" w:rsidRDefault="00933B9D" w:rsidP="00933B9D">
      <w:pPr>
        <w:rPr>
          <w:lang w:val="en-GB"/>
        </w:rPr>
      </w:pPr>
      <w:r w:rsidRPr="003A0BBD">
        <w:rPr>
          <w:lang w:val="en-GB"/>
        </w:rPr>
        <w:t>We used the VeraCrypt to dismount all drives in the HDD after which we mounted a new drive with a different drive letter, it requested for a password, which we collected from Team A.</w:t>
      </w:r>
    </w:p>
    <w:p w14:paraId="7836CC10" w14:textId="77777777" w:rsidR="00933B9D" w:rsidRPr="003A0BBD" w:rsidRDefault="00933B9D" w:rsidP="00933B9D">
      <w:pPr>
        <w:rPr>
          <w:lang w:val="en-GB"/>
        </w:rPr>
      </w:pPr>
      <w:r w:rsidRPr="003A0BBD">
        <w:rPr>
          <w:lang w:val="en-GB"/>
        </w:rPr>
        <w:t>The next shot below shows the new mounted drive, lettered “J”</w:t>
      </w:r>
    </w:p>
    <w:p w14:paraId="74C6DF4D" w14:textId="77777777" w:rsidR="00933B9D" w:rsidRPr="00933B9D" w:rsidRDefault="00933B9D" w:rsidP="00F15335">
      <w:pPr>
        <w:jc w:val="center"/>
        <w:rPr>
          <w:lang w:val="en-GB"/>
        </w:rPr>
      </w:pPr>
    </w:p>
    <w:p w14:paraId="5E4C1A54" w14:textId="77777777" w:rsidR="00E84DC3" w:rsidRDefault="002E0BC6" w:rsidP="00E84DC3">
      <w:pPr>
        <w:keepNext/>
        <w:jc w:val="center"/>
      </w:pPr>
      <w:r>
        <w:rPr>
          <w:noProof/>
          <w:lang w:val="en-GB"/>
        </w:rPr>
        <w:drawing>
          <wp:inline distT="0" distB="0" distL="0" distR="0" wp14:anchorId="2E25868D" wp14:editId="5CA5815B">
            <wp:extent cx="5278120" cy="755650"/>
            <wp:effectExtent l="0" t="0" r="0" b="6350"/>
            <wp:docPr id="8097353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735359" name="Picture 80973535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8120" cy="755650"/>
                    </a:xfrm>
                    <a:prstGeom prst="rect">
                      <a:avLst/>
                    </a:prstGeom>
                  </pic:spPr>
                </pic:pic>
              </a:graphicData>
            </a:graphic>
          </wp:inline>
        </w:drawing>
      </w:r>
    </w:p>
    <w:p w14:paraId="626489DE" w14:textId="4D423173" w:rsidR="005D785C" w:rsidRPr="007B0019" w:rsidRDefault="00E84DC3" w:rsidP="00E84DC3">
      <w:pPr>
        <w:pStyle w:val="Caption"/>
        <w:jc w:val="center"/>
        <w:rPr>
          <w:lang w:val="en-GB"/>
        </w:rPr>
      </w:pPr>
      <w:bookmarkStart w:id="42" w:name="_Toc155956662"/>
      <w:r>
        <w:t xml:space="preserve">Figure </w:t>
      </w:r>
      <w:fldSimple w:instr=" SEQ Figure \* ARABIC ">
        <w:r w:rsidR="007D0730">
          <w:rPr>
            <w:noProof/>
          </w:rPr>
          <w:t>16</w:t>
        </w:r>
      </w:fldSimple>
      <w:r>
        <w:t>. F</w:t>
      </w:r>
      <w:r w:rsidRPr="007A5594">
        <w:t>ive drives partitions</w:t>
      </w:r>
      <w:bookmarkEnd w:id="42"/>
    </w:p>
    <w:p w14:paraId="052F5B2A" w14:textId="65315B02" w:rsidR="005D785C" w:rsidRDefault="005D785C" w:rsidP="00F15335">
      <w:pPr>
        <w:jc w:val="center"/>
        <w:rPr>
          <w:lang w:val="en-GB"/>
        </w:rPr>
      </w:pPr>
    </w:p>
    <w:p w14:paraId="564B95AF" w14:textId="77777777" w:rsidR="002D1FF2" w:rsidRDefault="002D1FF2" w:rsidP="00F15335">
      <w:pPr>
        <w:jc w:val="center"/>
        <w:rPr>
          <w:lang w:val="en-GB"/>
        </w:rPr>
      </w:pPr>
    </w:p>
    <w:p w14:paraId="794FB78E" w14:textId="385C86F3" w:rsidR="003A1CAF" w:rsidRDefault="003A1CAF">
      <w:pPr>
        <w:widowControl/>
        <w:jc w:val="left"/>
        <w:rPr>
          <w:lang w:val="en-GB"/>
        </w:rPr>
      </w:pPr>
      <w:r>
        <w:rPr>
          <w:lang w:val="en-GB"/>
        </w:rPr>
        <w:br w:type="page"/>
      </w:r>
    </w:p>
    <w:p w14:paraId="50B1F843" w14:textId="18C41015" w:rsidR="003B462B" w:rsidRDefault="003A1CAF" w:rsidP="003A1CAF">
      <w:pPr>
        <w:pStyle w:val="Heading3"/>
        <w:rPr>
          <w:lang w:val="en-GB"/>
        </w:rPr>
      </w:pPr>
      <w:bookmarkStart w:id="43" w:name="_Toc155956397"/>
      <w:r>
        <w:rPr>
          <w:rFonts w:hint="eastAsia"/>
          <w:lang w:val="en-GB"/>
        </w:rPr>
        <w:lastRenderedPageBreak/>
        <w:t>C</w:t>
      </w:r>
      <w:r>
        <w:rPr>
          <w:lang w:val="en-GB"/>
        </w:rPr>
        <w:t>ollection of new Image</w:t>
      </w:r>
      <w:bookmarkEnd w:id="43"/>
    </w:p>
    <w:p w14:paraId="28AED649" w14:textId="77777777" w:rsidR="003A1CAF" w:rsidRDefault="003A1CAF" w:rsidP="003A1CAF">
      <w:pPr>
        <w:rPr>
          <w:lang w:val="en-GB"/>
        </w:rPr>
      </w:pPr>
      <w:r>
        <w:rPr>
          <w:lang w:val="en-GB"/>
        </w:rPr>
        <w:t>We took a new image of the un-hidden drive partition (drive J)</w:t>
      </w:r>
    </w:p>
    <w:p w14:paraId="7014DB6A" w14:textId="77777777" w:rsidR="00822779" w:rsidRDefault="007144FE" w:rsidP="00822779">
      <w:pPr>
        <w:keepNext/>
        <w:jc w:val="center"/>
      </w:pPr>
      <w:r>
        <w:rPr>
          <w:noProof/>
          <w:lang w:val="en-GB"/>
        </w:rPr>
        <w:drawing>
          <wp:inline distT="0" distB="0" distL="0" distR="0" wp14:anchorId="3006781C" wp14:editId="3B5D3AF0">
            <wp:extent cx="5278120" cy="3020695"/>
            <wp:effectExtent l="0" t="0" r="0" b="8255"/>
            <wp:docPr id="21430993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99376" name="Picture 2143099376"/>
                    <pic:cNvPicPr/>
                  </pic:nvPicPr>
                  <pic:blipFill>
                    <a:blip r:embed="rId31">
                      <a:extLst>
                        <a:ext uri="{28A0092B-C50C-407E-A947-70E740481C1C}">
                          <a14:useLocalDpi xmlns:a14="http://schemas.microsoft.com/office/drawing/2010/main" val="0"/>
                        </a:ext>
                      </a:extLst>
                    </a:blip>
                    <a:stretch>
                      <a:fillRect/>
                    </a:stretch>
                  </pic:blipFill>
                  <pic:spPr>
                    <a:xfrm>
                      <a:off x="0" y="0"/>
                      <a:ext cx="5278120" cy="3020695"/>
                    </a:xfrm>
                    <a:prstGeom prst="rect">
                      <a:avLst/>
                    </a:prstGeom>
                  </pic:spPr>
                </pic:pic>
              </a:graphicData>
            </a:graphic>
          </wp:inline>
        </w:drawing>
      </w:r>
    </w:p>
    <w:p w14:paraId="4E5BBCF6" w14:textId="7315402B" w:rsidR="003A1CAF" w:rsidRPr="00D241CC" w:rsidRDefault="00822779" w:rsidP="00822779">
      <w:pPr>
        <w:pStyle w:val="Caption"/>
        <w:jc w:val="center"/>
        <w:rPr>
          <w:lang w:val="en-GB"/>
        </w:rPr>
      </w:pPr>
      <w:bookmarkStart w:id="44" w:name="_Toc155956663"/>
      <w:r>
        <w:t xml:space="preserve">Figure </w:t>
      </w:r>
      <w:fldSimple w:instr=" SEQ Figure \* ARABIC ">
        <w:r w:rsidR="007D0730">
          <w:rPr>
            <w:noProof/>
          </w:rPr>
          <w:t>17</w:t>
        </w:r>
      </w:fldSimple>
      <w:r>
        <w:t xml:space="preserve">. </w:t>
      </w:r>
      <w:r w:rsidRPr="00502D20">
        <w:t>Collection of new Image</w:t>
      </w:r>
      <w:bookmarkEnd w:id="44"/>
    </w:p>
    <w:p w14:paraId="0218E979" w14:textId="18542679" w:rsidR="003A1CAF" w:rsidRDefault="003A1CAF" w:rsidP="003A1CAF">
      <w:pPr>
        <w:jc w:val="center"/>
        <w:rPr>
          <w:lang w:val="en-GB"/>
        </w:rPr>
      </w:pPr>
    </w:p>
    <w:p w14:paraId="4A1DFCAD" w14:textId="4D27D15D" w:rsidR="005411E4" w:rsidRDefault="00EE7AD1" w:rsidP="00EE7AD1">
      <w:r w:rsidRPr="00EE7AD1">
        <w:t>Size of Data</w:t>
      </w:r>
      <w:r>
        <w:t>: The total size of an image taken of Local disk J is 925MB</w:t>
      </w:r>
    </w:p>
    <w:p w14:paraId="53903754" w14:textId="77777777" w:rsidR="00E96C31" w:rsidRDefault="00E96C31" w:rsidP="00EE7AD1">
      <w:pPr>
        <w:rPr>
          <w:lang w:val="en-GB"/>
        </w:rPr>
      </w:pPr>
    </w:p>
    <w:p w14:paraId="67AEDC5A" w14:textId="77777777" w:rsidR="003D3C2A" w:rsidRDefault="00EB7F72" w:rsidP="003D3C2A">
      <w:pPr>
        <w:keepNext/>
        <w:jc w:val="center"/>
      </w:pPr>
      <w:r>
        <w:rPr>
          <w:noProof/>
          <w:lang w:val="en-GB"/>
        </w:rPr>
        <w:drawing>
          <wp:inline distT="0" distB="0" distL="0" distR="0" wp14:anchorId="2416D52F" wp14:editId="545F073D">
            <wp:extent cx="5278120" cy="2842260"/>
            <wp:effectExtent l="0" t="0" r="0" b="0"/>
            <wp:docPr id="14393795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379555" name="Picture 143937955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8120" cy="2842260"/>
                    </a:xfrm>
                    <a:prstGeom prst="rect">
                      <a:avLst/>
                    </a:prstGeom>
                  </pic:spPr>
                </pic:pic>
              </a:graphicData>
            </a:graphic>
          </wp:inline>
        </w:drawing>
      </w:r>
    </w:p>
    <w:p w14:paraId="5FF5E760" w14:textId="691FDAFF" w:rsidR="003A1CAF" w:rsidRDefault="003D3C2A" w:rsidP="003D3C2A">
      <w:pPr>
        <w:pStyle w:val="Caption"/>
        <w:jc w:val="center"/>
        <w:rPr>
          <w:lang w:val="en-GB"/>
        </w:rPr>
      </w:pPr>
      <w:bookmarkStart w:id="45" w:name="_Toc155956664"/>
      <w:r>
        <w:t xml:space="preserve">Figure </w:t>
      </w:r>
      <w:fldSimple w:instr=" SEQ Figure \* ARABIC ">
        <w:r w:rsidR="007D0730">
          <w:rPr>
            <w:noProof/>
          </w:rPr>
          <w:t>18</w:t>
        </w:r>
      </w:fldSimple>
      <w:r>
        <w:t xml:space="preserve">. </w:t>
      </w:r>
      <w:r w:rsidRPr="008136B9">
        <w:t>Total size of an image taken of Local disk J</w:t>
      </w:r>
      <w:bookmarkEnd w:id="45"/>
    </w:p>
    <w:p w14:paraId="3C7E1E8C" w14:textId="35E8933E" w:rsidR="003A1CAF" w:rsidRDefault="003A1CAF" w:rsidP="003A1CAF">
      <w:pPr>
        <w:jc w:val="center"/>
        <w:rPr>
          <w:lang w:val="en-GB"/>
        </w:rPr>
      </w:pPr>
    </w:p>
    <w:p w14:paraId="75CE16AB" w14:textId="74C0DE6F" w:rsidR="00B9718B" w:rsidRDefault="00B9718B">
      <w:pPr>
        <w:widowControl/>
        <w:jc w:val="left"/>
        <w:rPr>
          <w:lang w:val="en-GB"/>
        </w:rPr>
      </w:pPr>
      <w:r>
        <w:rPr>
          <w:lang w:val="en-GB"/>
        </w:rPr>
        <w:br w:type="page"/>
      </w:r>
    </w:p>
    <w:p w14:paraId="4EFDEB22" w14:textId="77777777" w:rsidR="0020687A" w:rsidRDefault="0020687A" w:rsidP="00C06B92">
      <w:r w:rsidRPr="00BD66FF">
        <w:lastRenderedPageBreak/>
        <w:t>Evidence of unallocated spaces</w:t>
      </w:r>
    </w:p>
    <w:p w14:paraId="3C070B17" w14:textId="77777777" w:rsidR="00C06B92" w:rsidRDefault="00C06B92" w:rsidP="00C06B92"/>
    <w:p w14:paraId="1F5B3A99" w14:textId="77777777" w:rsidR="005B3BB6" w:rsidRDefault="000D2EB5" w:rsidP="005B3BB6">
      <w:pPr>
        <w:keepNext/>
      </w:pPr>
      <w:r>
        <w:rPr>
          <w:noProof/>
        </w:rPr>
        <w:drawing>
          <wp:inline distT="0" distB="0" distL="0" distR="0" wp14:anchorId="674D38A5" wp14:editId="3BA21727">
            <wp:extent cx="5278120" cy="2115820"/>
            <wp:effectExtent l="0" t="0" r="0" b="0"/>
            <wp:docPr id="7124056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40561" name="Picture 7124056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78120" cy="2115820"/>
                    </a:xfrm>
                    <a:prstGeom prst="rect">
                      <a:avLst/>
                    </a:prstGeom>
                  </pic:spPr>
                </pic:pic>
              </a:graphicData>
            </a:graphic>
          </wp:inline>
        </w:drawing>
      </w:r>
    </w:p>
    <w:p w14:paraId="62A42937" w14:textId="1FE659AE" w:rsidR="00C06B92" w:rsidRDefault="005B3BB6" w:rsidP="005C67F9">
      <w:pPr>
        <w:pStyle w:val="Caption"/>
        <w:jc w:val="center"/>
      </w:pPr>
      <w:bookmarkStart w:id="46" w:name="_Toc155956665"/>
      <w:r>
        <w:t xml:space="preserve">Figure </w:t>
      </w:r>
      <w:fldSimple w:instr=" SEQ Figure \* ARABIC ">
        <w:r w:rsidR="007D0730">
          <w:rPr>
            <w:noProof/>
          </w:rPr>
          <w:t>19</w:t>
        </w:r>
      </w:fldSimple>
      <w:r>
        <w:t xml:space="preserve">. </w:t>
      </w:r>
      <w:r w:rsidRPr="002E0F97">
        <w:t>Evidence of unallocated spaces</w:t>
      </w:r>
      <w:bookmarkEnd w:id="46"/>
    </w:p>
    <w:p w14:paraId="06CEA8E4" w14:textId="10078BF8" w:rsidR="009B276B" w:rsidRDefault="009B276B" w:rsidP="009B276B">
      <w:pPr>
        <w:jc w:val="center"/>
      </w:pPr>
    </w:p>
    <w:p w14:paraId="0D3FDA03" w14:textId="77777777" w:rsidR="007820A7" w:rsidRDefault="000D2EB5" w:rsidP="007820A7">
      <w:pPr>
        <w:keepNext/>
        <w:jc w:val="center"/>
      </w:pPr>
      <w:r>
        <w:rPr>
          <w:noProof/>
        </w:rPr>
        <w:drawing>
          <wp:inline distT="0" distB="0" distL="0" distR="0" wp14:anchorId="0AE4003A" wp14:editId="3D4FDB6F">
            <wp:extent cx="5278120" cy="1979295"/>
            <wp:effectExtent l="0" t="0" r="0" b="1905"/>
            <wp:docPr id="126808156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081560" name="Picture 126808156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78120" cy="1979295"/>
                    </a:xfrm>
                    <a:prstGeom prst="rect">
                      <a:avLst/>
                    </a:prstGeom>
                  </pic:spPr>
                </pic:pic>
              </a:graphicData>
            </a:graphic>
          </wp:inline>
        </w:drawing>
      </w:r>
    </w:p>
    <w:p w14:paraId="549E99F4" w14:textId="6505227F" w:rsidR="00C06B92" w:rsidRDefault="007820A7" w:rsidP="007820A7">
      <w:pPr>
        <w:pStyle w:val="Caption"/>
        <w:jc w:val="center"/>
      </w:pPr>
      <w:bookmarkStart w:id="47" w:name="_Toc155956666"/>
      <w:r>
        <w:t xml:space="preserve">Figure </w:t>
      </w:r>
      <w:fldSimple w:instr=" SEQ Figure \* ARABIC ">
        <w:r w:rsidR="007D0730">
          <w:rPr>
            <w:noProof/>
          </w:rPr>
          <w:t>20</w:t>
        </w:r>
      </w:fldSimple>
      <w:r>
        <w:t xml:space="preserve">. </w:t>
      </w:r>
      <w:r w:rsidRPr="00A77AF7">
        <w:t>Evidence Location of files with Metadata from the new image</w:t>
      </w:r>
      <w:bookmarkEnd w:id="47"/>
    </w:p>
    <w:p w14:paraId="4BC68D67" w14:textId="31A9D102" w:rsidR="008C4861" w:rsidRDefault="008C4861" w:rsidP="00C06B92">
      <w:pPr>
        <w:jc w:val="center"/>
      </w:pPr>
    </w:p>
    <w:p w14:paraId="35F0A1B5" w14:textId="23276914" w:rsidR="0020687A" w:rsidRPr="00BD66FF" w:rsidRDefault="0020687A" w:rsidP="00C06B92"/>
    <w:p w14:paraId="262242C2" w14:textId="50FB690A" w:rsidR="003A0BBD" w:rsidRDefault="00C06B92" w:rsidP="00C06B92">
      <w:r w:rsidRPr="00BF3FA5">
        <w:t>The following are files found in the new image of drive J.</w:t>
      </w:r>
    </w:p>
    <w:p w14:paraId="519C3935" w14:textId="77777777" w:rsidR="00AE1EEA" w:rsidRDefault="00AE1EEA" w:rsidP="00C06B92"/>
    <w:tbl>
      <w:tblPr>
        <w:tblStyle w:val="TableGrid"/>
        <w:tblW w:w="9895" w:type="dxa"/>
        <w:tblInd w:w="-499" w:type="dxa"/>
        <w:tblLook w:val="04A0" w:firstRow="1" w:lastRow="0" w:firstColumn="1" w:lastColumn="0" w:noHBand="0" w:noVBand="1"/>
      </w:tblPr>
      <w:tblGrid>
        <w:gridCol w:w="5064"/>
        <w:gridCol w:w="3148"/>
        <w:gridCol w:w="1683"/>
      </w:tblGrid>
      <w:tr w:rsidR="00AE1EEA" w14:paraId="2B15593E" w14:textId="77777777" w:rsidTr="008A7F65">
        <w:trPr>
          <w:trHeight w:val="428"/>
        </w:trPr>
        <w:tc>
          <w:tcPr>
            <w:tcW w:w="5064" w:type="dxa"/>
          </w:tcPr>
          <w:p w14:paraId="6C0D4347" w14:textId="77777777" w:rsidR="00AE1EEA" w:rsidRPr="00C174BC" w:rsidRDefault="00AE1EEA" w:rsidP="008A7F65">
            <w:pPr>
              <w:pStyle w:val="ListParagraph"/>
              <w:ind w:firstLine="442"/>
              <w:rPr>
                <w:rFonts w:cstheme="minorHAnsi"/>
                <w:b/>
                <w:bCs/>
              </w:rPr>
            </w:pPr>
            <w:r w:rsidRPr="00C174BC">
              <w:rPr>
                <w:rFonts w:cstheme="minorHAnsi"/>
                <w:b/>
                <w:bCs/>
              </w:rPr>
              <w:t>Evidence Title</w:t>
            </w:r>
          </w:p>
        </w:tc>
        <w:tc>
          <w:tcPr>
            <w:tcW w:w="3148" w:type="dxa"/>
          </w:tcPr>
          <w:p w14:paraId="53DAF8BF" w14:textId="77777777" w:rsidR="00AE1EEA" w:rsidRPr="00C174BC" w:rsidRDefault="00AE1EEA" w:rsidP="008A7F65">
            <w:pPr>
              <w:pStyle w:val="ListParagraph"/>
              <w:ind w:firstLine="442"/>
              <w:rPr>
                <w:rFonts w:cstheme="minorHAnsi"/>
                <w:b/>
                <w:bCs/>
              </w:rPr>
            </w:pPr>
            <w:r w:rsidRPr="00C174BC">
              <w:rPr>
                <w:rFonts w:cstheme="minorHAnsi"/>
                <w:b/>
                <w:bCs/>
              </w:rPr>
              <w:t>Format</w:t>
            </w:r>
          </w:p>
        </w:tc>
        <w:tc>
          <w:tcPr>
            <w:tcW w:w="1683" w:type="dxa"/>
          </w:tcPr>
          <w:p w14:paraId="12859E44" w14:textId="77777777" w:rsidR="00AE1EEA" w:rsidRPr="00C174BC" w:rsidRDefault="00AE1EEA" w:rsidP="008A7F65">
            <w:pPr>
              <w:pStyle w:val="ListParagraph"/>
              <w:ind w:firstLine="442"/>
              <w:rPr>
                <w:rFonts w:cstheme="minorHAnsi"/>
                <w:b/>
                <w:bCs/>
              </w:rPr>
            </w:pPr>
            <w:r w:rsidRPr="00C174BC">
              <w:rPr>
                <w:rFonts w:cstheme="minorHAnsi"/>
                <w:b/>
                <w:bCs/>
              </w:rPr>
              <w:t>Extension</w:t>
            </w:r>
          </w:p>
        </w:tc>
      </w:tr>
      <w:tr w:rsidR="00AE1EEA" w14:paraId="3E9D392A" w14:textId="77777777" w:rsidTr="008A7F65">
        <w:trPr>
          <w:trHeight w:val="406"/>
        </w:trPr>
        <w:tc>
          <w:tcPr>
            <w:tcW w:w="5064" w:type="dxa"/>
          </w:tcPr>
          <w:p w14:paraId="6D0D5E63" w14:textId="77777777" w:rsidR="00AE1EEA" w:rsidRDefault="00AE1EEA" w:rsidP="00AE1EEA">
            <w:pPr>
              <w:pStyle w:val="ListParagraph"/>
              <w:widowControl/>
              <w:numPr>
                <w:ilvl w:val="0"/>
                <w:numId w:val="3"/>
              </w:numPr>
              <w:ind w:firstLineChars="0"/>
              <w:contextualSpacing/>
              <w:jc w:val="left"/>
              <w:rPr>
                <w:rFonts w:cstheme="minorHAnsi"/>
              </w:rPr>
            </w:pPr>
            <w:r w:rsidRPr="008577B5">
              <w:rPr>
                <w:rFonts w:cstheme="minorHAnsi"/>
              </w:rPr>
              <w:t>20231113151155_5869</w:t>
            </w:r>
          </w:p>
        </w:tc>
        <w:tc>
          <w:tcPr>
            <w:tcW w:w="3148" w:type="dxa"/>
          </w:tcPr>
          <w:p w14:paraId="34EAE504" w14:textId="77777777" w:rsidR="00AE1EEA" w:rsidRDefault="00AE1EEA" w:rsidP="008A7F65">
            <w:pPr>
              <w:pStyle w:val="ListParagraph"/>
              <w:ind w:firstLine="440"/>
              <w:rPr>
                <w:rFonts w:cstheme="minorHAnsi"/>
              </w:rPr>
            </w:pPr>
            <w:r>
              <w:rPr>
                <w:rFonts w:cstheme="minorHAnsi"/>
              </w:rPr>
              <w:t>Excel sheet document</w:t>
            </w:r>
          </w:p>
        </w:tc>
        <w:tc>
          <w:tcPr>
            <w:tcW w:w="1683" w:type="dxa"/>
          </w:tcPr>
          <w:p w14:paraId="32609768" w14:textId="77777777" w:rsidR="00AE1EEA" w:rsidRDefault="00AE1EEA" w:rsidP="008A7F65">
            <w:pPr>
              <w:pStyle w:val="ListParagraph"/>
              <w:ind w:firstLine="440"/>
              <w:rPr>
                <w:rFonts w:cstheme="minorHAnsi"/>
              </w:rPr>
            </w:pPr>
            <w:r>
              <w:rPr>
                <w:rFonts w:cstheme="minorHAnsi"/>
              </w:rPr>
              <w:t>XLS</w:t>
            </w:r>
          </w:p>
        </w:tc>
      </w:tr>
      <w:tr w:rsidR="00AE1EEA" w14:paraId="0AC02E89" w14:textId="77777777" w:rsidTr="008A7F65">
        <w:trPr>
          <w:trHeight w:val="428"/>
        </w:trPr>
        <w:tc>
          <w:tcPr>
            <w:tcW w:w="5064" w:type="dxa"/>
          </w:tcPr>
          <w:p w14:paraId="30A6C591" w14:textId="77777777" w:rsidR="00AE1EEA" w:rsidRDefault="00AE1EEA" w:rsidP="00AE1EEA">
            <w:pPr>
              <w:pStyle w:val="ListParagraph"/>
              <w:widowControl/>
              <w:numPr>
                <w:ilvl w:val="0"/>
                <w:numId w:val="3"/>
              </w:numPr>
              <w:ind w:firstLineChars="0"/>
              <w:contextualSpacing/>
              <w:jc w:val="left"/>
              <w:rPr>
                <w:rFonts w:cstheme="minorHAnsi"/>
              </w:rPr>
            </w:pPr>
            <w:proofErr w:type="spellStart"/>
            <w:r w:rsidRPr="008577B5">
              <w:rPr>
                <w:rFonts w:cstheme="minorHAnsi"/>
              </w:rPr>
              <w:t>Barclays_Statement</w:t>
            </w:r>
            <w:proofErr w:type="spellEnd"/>
          </w:p>
        </w:tc>
        <w:tc>
          <w:tcPr>
            <w:tcW w:w="3148" w:type="dxa"/>
          </w:tcPr>
          <w:p w14:paraId="08F62631" w14:textId="77777777" w:rsidR="00AE1EEA" w:rsidRDefault="00AE1EEA" w:rsidP="008A7F65">
            <w:pPr>
              <w:pStyle w:val="ListParagraph"/>
              <w:ind w:firstLine="440"/>
              <w:rPr>
                <w:rFonts w:cstheme="minorHAnsi"/>
              </w:rPr>
            </w:pPr>
            <w:r>
              <w:rPr>
                <w:rFonts w:cstheme="minorHAnsi"/>
              </w:rPr>
              <w:t>Image</w:t>
            </w:r>
          </w:p>
        </w:tc>
        <w:tc>
          <w:tcPr>
            <w:tcW w:w="1683" w:type="dxa"/>
          </w:tcPr>
          <w:p w14:paraId="6623E976" w14:textId="77777777" w:rsidR="00AE1EEA" w:rsidRDefault="00AE1EEA" w:rsidP="008A7F65">
            <w:pPr>
              <w:pStyle w:val="ListParagraph"/>
              <w:ind w:firstLine="440"/>
              <w:rPr>
                <w:rFonts w:cstheme="minorHAnsi"/>
              </w:rPr>
            </w:pPr>
            <w:r>
              <w:rPr>
                <w:rFonts w:cstheme="minorHAnsi"/>
              </w:rPr>
              <w:t>jpeg</w:t>
            </w:r>
          </w:p>
        </w:tc>
      </w:tr>
      <w:tr w:rsidR="00AE1EEA" w14:paraId="0BA6B388" w14:textId="77777777" w:rsidTr="008A7F65">
        <w:trPr>
          <w:trHeight w:val="406"/>
        </w:trPr>
        <w:tc>
          <w:tcPr>
            <w:tcW w:w="5064" w:type="dxa"/>
          </w:tcPr>
          <w:p w14:paraId="09C5E902" w14:textId="77777777" w:rsidR="00AE1EEA" w:rsidRDefault="00AE1EEA" w:rsidP="00AE1EEA">
            <w:pPr>
              <w:pStyle w:val="ListParagraph"/>
              <w:widowControl/>
              <w:numPr>
                <w:ilvl w:val="0"/>
                <w:numId w:val="3"/>
              </w:numPr>
              <w:ind w:firstLineChars="0"/>
              <w:contextualSpacing/>
              <w:jc w:val="left"/>
              <w:rPr>
                <w:rFonts w:cstheme="minorHAnsi"/>
              </w:rPr>
            </w:pPr>
            <w:r w:rsidRPr="002F132B">
              <w:rPr>
                <w:rFonts w:cstheme="minorHAnsi"/>
              </w:rPr>
              <w:t>customer data</w:t>
            </w:r>
          </w:p>
        </w:tc>
        <w:tc>
          <w:tcPr>
            <w:tcW w:w="3148" w:type="dxa"/>
          </w:tcPr>
          <w:p w14:paraId="08889DCA" w14:textId="77777777" w:rsidR="00AE1EEA" w:rsidRDefault="00AE1EEA" w:rsidP="008A7F65">
            <w:pPr>
              <w:pStyle w:val="ListParagraph"/>
              <w:ind w:firstLine="440"/>
              <w:rPr>
                <w:rFonts w:cstheme="minorHAnsi"/>
              </w:rPr>
            </w:pPr>
            <w:proofErr w:type="spellStart"/>
            <w:r>
              <w:rPr>
                <w:rFonts w:cstheme="minorHAnsi"/>
              </w:rPr>
              <w:t>Mysql</w:t>
            </w:r>
            <w:proofErr w:type="spellEnd"/>
            <w:r>
              <w:rPr>
                <w:rFonts w:cstheme="minorHAnsi"/>
              </w:rPr>
              <w:t xml:space="preserve"> Database</w:t>
            </w:r>
          </w:p>
        </w:tc>
        <w:tc>
          <w:tcPr>
            <w:tcW w:w="1683" w:type="dxa"/>
          </w:tcPr>
          <w:p w14:paraId="7C19FA5D" w14:textId="77777777" w:rsidR="00AE1EEA" w:rsidRDefault="00AE1EEA" w:rsidP="008A7F65">
            <w:pPr>
              <w:pStyle w:val="ListParagraph"/>
              <w:ind w:firstLine="440"/>
              <w:rPr>
                <w:rFonts w:cstheme="minorHAnsi"/>
              </w:rPr>
            </w:pPr>
            <w:proofErr w:type="spellStart"/>
            <w:r>
              <w:rPr>
                <w:rFonts w:cstheme="minorHAnsi"/>
              </w:rPr>
              <w:t>Sql</w:t>
            </w:r>
            <w:proofErr w:type="spellEnd"/>
          </w:p>
        </w:tc>
      </w:tr>
      <w:tr w:rsidR="00AE1EEA" w14:paraId="38FBBB70" w14:textId="77777777" w:rsidTr="008A7F65">
        <w:trPr>
          <w:trHeight w:val="428"/>
        </w:trPr>
        <w:tc>
          <w:tcPr>
            <w:tcW w:w="5064" w:type="dxa"/>
          </w:tcPr>
          <w:p w14:paraId="154211B2" w14:textId="77777777" w:rsidR="00AE1EEA" w:rsidRDefault="00AE1EEA" w:rsidP="00AE1EEA">
            <w:pPr>
              <w:pStyle w:val="ListParagraph"/>
              <w:widowControl/>
              <w:numPr>
                <w:ilvl w:val="0"/>
                <w:numId w:val="3"/>
              </w:numPr>
              <w:ind w:firstLineChars="0"/>
              <w:contextualSpacing/>
              <w:jc w:val="left"/>
              <w:rPr>
                <w:rFonts w:cstheme="minorHAnsi"/>
              </w:rPr>
            </w:pPr>
            <w:r w:rsidRPr="002F132B">
              <w:rPr>
                <w:rFonts w:cstheme="minorHAnsi"/>
              </w:rPr>
              <w:t>mail-conversation</w:t>
            </w:r>
          </w:p>
        </w:tc>
        <w:tc>
          <w:tcPr>
            <w:tcW w:w="3148" w:type="dxa"/>
          </w:tcPr>
          <w:p w14:paraId="22AD905D" w14:textId="77777777" w:rsidR="00AE1EEA" w:rsidRDefault="00AE1EEA" w:rsidP="008A7F65">
            <w:pPr>
              <w:pStyle w:val="ListParagraph"/>
              <w:ind w:firstLine="440"/>
              <w:rPr>
                <w:rFonts w:cstheme="minorHAnsi"/>
              </w:rPr>
            </w:pPr>
            <w:r>
              <w:rPr>
                <w:rFonts w:cstheme="minorHAnsi"/>
              </w:rPr>
              <w:t>Image screenshot</w:t>
            </w:r>
          </w:p>
        </w:tc>
        <w:tc>
          <w:tcPr>
            <w:tcW w:w="1683" w:type="dxa"/>
          </w:tcPr>
          <w:p w14:paraId="77880A30" w14:textId="77777777" w:rsidR="00AE1EEA" w:rsidRDefault="00AE1EEA" w:rsidP="008A7F65">
            <w:pPr>
              <w:pStyle w:val="ListParagraph"/>
              <w:ind w:firstLine="440"/>
              <w:rPr>
                <w:rFonts w:cstheme="minorHAnsi"/>
              </w:rPr>
            </w:pPr>
            <w:r>
              <w:rPr>
                <w:rFonts w:cstheme="minorHAnsi"/>
              </w:rPr>
              <w:t>Jpeg</w:t>
            </w:r>
          </w:p>
        </w:tc>
      </w:tr>
      <w:tr w:rsidR="00AE1EEA" w14:paraId="41A3577A" w14:textId="77777777" w:rsidTr="008A7F65">
        <w:trPr>
          <w:trHeight w:val="406"/>
        </w:trPr>
        <w:tc>
          <w:tcPr>
            <w:tcW w:w="5064" w:type="dxa"/>
          </w:tcPr>
          <w:p w14:paraId="2C529606" w14:textId="77777777" w:rsidR="00AE1EEA" w:rsidRDefault="00AE1EEA" w:rsidP="00AE1EEA">
            <w:pPr>
              <w:pStyle w:val="ListParagraph"/>
              <w:widowControl/>
              <w:numPr>
                <w:ilvl w:val="0"/>
                <w:numId w:val="3"/>
              </w:numPr>
              <w:ind w:firstLineChars="0"/>
              <w:contextualSpacing/>
              <w:jc w:val="left"/>
              <w:rPr>
                <w:rFonts w:cstheme="minorHAnsi"/>
              </w:rPr>
            </w:pPr>
            <w:proofErr w:type="spellStart"/>
            <w:r w:rsidRPr="002F132B">
              <w:rPr>
                <w:rFonts w:cstheme="minorHAnsi"/>
              </w:rPr>
              <w:t>Nitheesh_Corporation</w:t>
            </w:r>
            <w:proofErr w:type="spellEnd"/>
          </w:p>
        </w:tc>
        <w:tc>
          <w:tcPr>
            <w:tcW w:w="3148" w:type="dxa"/>
          </w:tcPr>
          <w:p w14:paraId="775231F4" w14:textId="77777777" w:rsidR="00AE1EEA" w:rsidRDefault="00AE1EEA" w:rsidP="008A7F65">
            <w:pPr>
              <w:pStyle w:val="ListParagraph"/>
              <w:ind w:firstLine="440"/>
              <w:rPr>
                <w:rFonts w:cstheme="minorHAnsi"/>
              </w:rPr>
            </w:pPr>
            <w:r>
              <w:rPr>
                <w:rFonts w:cstheme="minorHAnsi"/>
              </w:rPr>
              <w:t>Notepad text file</w:t>
            </w:r>
          </w:p>
        </w:tc>
        <w:tc>
          <w:tcPr>
            <w:tcW w:w="1683" w:type="dxa"/>
          </w:tcPr>
          <w:p w14:paraId="27534C50" w14:textId="77777777" w:rsidR="00AE1EEA" w:rsidRDefault="00AE1EEA" w:rsidP="008A7F65">
            <w:pPr>
              <w:pStyle w:val="ListParagraph"/>
              <w:ind w:firstLine="440"/>
              <w:rPr>
                <w:rFonts w:cstheme="minorHAnsi"/>
              </w:rPr>
            </w:pPr>
            <w:r>
              <w:rPr>
                <w:rFonts w:cstheme="minorHAnsi"/>
              </w:rPr>
              <w:t>txt</w:t>
            </w:r>
          </w:p>
        </w:tc>
      </w:tr>
      <w:tr w:rsidR="00AE1EEA" w14:paraId="786C253B" w14:textId="77777777" w:rsidTr="008A7F65">
        <w:trPr>
          <w:trHeight w:val="406"/>
        </w:trPr>
        <w:tc>
          <w:tcPr>
            <w:tcW w:w="5064" w:type="dxa"/>
          </w:tcPr>
          <w:p w14:paraId="325FC8ED" w14:textId="77777777" w:rsidR="00AE1EEA" w:rsidRDefault="00AE1EEA" w:rsidP="00AE1EEA">
            <w:pPr>
              <w:pStyle w:val="ListParagraph"/>
              <w:widowControl/>
              <w:numPr>
                <w:ilvl w:val="0"/>
                <w:numId w:val="3"/>
              </w:numPr>
              <w:ind w:firstLineChars="0"/>
              <w:contextualSpacing/>
              <w:jc w:val="left"/>
              <w:rPr>
                <w:rFonts w:cstheme="minorHAnsi"/>
              </w:rPr>
            </w:pPr>
            <w:r w:rsidRPr="002F132B">
              <w:rPr>
                <w:rFonts w:cstheme="minorHAnsi"/>
              </w:rPr>
              <w:t>meeting2</w:t>
            </w:r>
          </w:p>
        </w:tc>
        <w:tc>
          <w:tcPr>
            <w:tcW w:w="3148" w:type="dxa"/>
          </w:tcPr>
          <w:p w14:paraId="1FABEB44" w14:textId="77777777" w:rsidR="00AE1EEA" w:rsidRDefault="00AE1EEA" w:rsidP="008A7F65">
            <w:pPr>
              <w:pStyle w:val="ListParagraph"/>
              <w:ind w:firstLine="440"/>
              <w:rPr>
                <w:rFonts w:cstheme="minorHAnsi"/>
              </w:rPr>
            </w:pPr>
            <w:r>
              <w:rPr>
                <w:rFonts w:cstheme="minorHAnsi"/>
              </w:rPr>
              <w:t>Video</w:t>
            </w:r>
          </w:p>
        </w:tc>
        <w:tc>
          <w:tcPr>
            <w:tcW w:w="1683" w:type="dxa"/>
          </w:tcPr>
          <w:p w14:paraId="216D47E7" w14:textId="77777777" w:rsidR="00AE1EEA" w:rsidRDefault="00AE1EEA" w:rsidP="008A7F65">
            <w:pPr>
              <w:pStyle w:val="ListParagraph"/>
              <w:ind w:firstLine="440"/>
              <w:rPr>
                <w:rFonts w:cstheme="minorHAnsi"/>
              </w:rPr>
            </w:pPr>
            <w:r>
              <w:rPr>
                <w:rFonts w:cstheme="minorHAnsi"/>
              </w:rPr>
              <w:t>Mp4</w:t>
            </w:r>
          </w:p>
        </w:tc>
      </w:tr>
    </w:tbl>
    <w:p w14:paraId="78B1A80F" w14:textId="6C359A20" w:rsidR="008A6A63" w:rsidRDefault="00307D7A" w:rsidP="007A5FC2">
      <w:pPr>
        <w:jc w:val="center"/>
      </w:pPr>
      <w:r>
        <w:t>F</w:t>
      </w:r>
      <w:r w:rsidRPr="00BF3FA5">
        <w:t>iles found in the new image of drive J</w:t>
      </w:r>
    </w:p>
    <w:p w14:paraId="5F66A600" w14:textId="77777777" w:rsidR="008A6A63" w:rsidRDefault="008A6A63">
      <w:pPr>
        <w:widowControl/>
        <w:jc w:val="left"/>
      </w:pPr>
      <w:r>
        <w:br w:type="page"/>
      </w:r>
    </w:p>
    <w:p w14:paraId="23CC35B8" w14:textId="615C72F7" w:rsidR="00AE1EEA" w:rsidRDefault="008A6A63" w:rsidP="008A6A63">
      <w:pPr>
        <w:pStyle w:val="Heading3"/>
      </w:pPr>
      <w:bookmarkStart w:id="48" w:name="_Toc155956398"/>
      <w:r w:rsidRPr="008A6A63">
        <w:lastRenderedPageBreak/>
        <w:t>ANALYSIS REPORT BASED ON EVIDENCE ANALYSED</w:t>
      </w:r>
      <w:bookmarkEnd w:id="48"/>
    </w:p>
    <w:p w14:paraId="2633E913" w14:textId="24F928EF" w:rsidR="008A6A63" w:rsidRDefault="0012193F" w:rsidP="008A6A63">
      <w:pPr>
        <w:rPr>
          <w:rFonts w:cstheme="minorHAnsi"/>
        </w:rPr>
      </w:pPr>
      <w:r w:rsidRPr="00B92C6E">
        <w:rPr>
          <w:rFonts w:cstheme="minorHAnsi"/>
        </w:rPr>
        <w:t xml:space="preserve">From the given scenario above, the customer database of a dating company (Red Hot Passion), with </w:t>
      </w:r>
      <w:proofErr w:type="spellStart"/>
      <w:r w:rsidRPr="00B92C6E">
        <w:rPr>
          <w:rFonts w:cstheme="minorHAnsi"/>
        </w:rPr>
        <w:t>patronizers</w:t>
      </w:r>
      <w:proofErr w:type="spellEnd"/>
      <w:r w:rsidRPr="00B92C6E">
        <w:rPr>
          <w:rFonts w:cstheme="minorHAnsi"/>
        </w:rPr>
        <w:t xml:space="preserve"> who are top executives at a 500 Fortune company was hacked and their user details were leaked, exposing names of different customers including top employees with managerial roles at (Nitheesh Corporation).</w:t>
      </w:r>
    </w:p>
    <w:p w14:paraId="280C2618" w14:textId="77777777" w:rsidR="00595937" w:rsidRDefault="00595937" w:rsidP="008A6A63">
      <w:pPr>
        <w:rPr>
          <w:rFonts w:cstheme="minorHAnsi"/>
        </w:rPr>
      </w:pPr>
    </w:p>
    <w:p w14:paraId="52300E66" w14:textId="77777777" w:rsidR="007C7562" w:rsidRDefault="00E156CE" w:rsidP="007C7562">
      <w:pPr>
        <w:keepNext/>
        <w:jc w:val="center"/>
      </w:pPr>
      <w:r>
        <w:rPr>
          <w:rFonts w:cstheme="minorHAnsi"/>
          <w:noProof/>
        </w:rPr>
        <w:drawing>
          <wp:inline distT="0" distB="0" distL="0" distR="0" wp14:anchorId="14BE575F" wp14:editId="7DD707B6">
            <wp:extent cx="5278120" cy="2489835"/>
            <wp:effectExtent l="0" t="0" r="0" b="5715"/>
            <wp:docPr id="6247993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799366" name="Picture 624799366"/>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78120" cy="2489835"/>
                    </a:xfrm>
                    <a:prstGeom prst="rect">
                      <a:avLst/>
                    </a:prstGeom>
                  </pic:spPr>
                </pic:pic>
              </a:graphicData>
            </a:graphic>
          </wp:inline>
        </w:drawing>
      </w:r>
    </w:p>
    <w:p w14:paraId="0583EE0F" w14:textId="2350C7C8" w:rsidR="00B332D1" w:rsidRDefault="007C7562" w:rsidP="007C7562">
      <w:pPr>
        <w:pStyle w:val="Caption"/>
        <w:jc w:val="center"/>
        <w:rPr>
          <w:rFonts w:cstheme="minorHAnsi"/>
        </w:rPr>
      </w:pPr>
      <w:bookmarkStart w:id="49" w:name="_Toc155956667"/>
      <w:r>
        <w:t xml:space="preserve">Figure </w:t>
      </w:r>
      <w:fldSimple w:instr=" SEQ Figure \* ARABIC ">
        <w:r w:rsidR="007D0730">
          <w:rPr>
            <w:noProof/>
          </w:rPr>
          <w:t>21</w:t>
        </w:r>
      </w:fldSimple>
      <w:r>
        <w:t>. T</w:t>
      </w:r>
      <w:r w:rsidRPr="00760190">
        <w:t>he customer database of a dating company</w:t>
      </w:r>
      <w:bookmarkEnd w:id="49"/>
    </w:p>
    <w:p w14:paraId="77B31CCA" w14:textId="55B1E078" w:rsidR="00B332D1" w:rsidRDefault="00B332D1" w:rsidP="00B332D1">
      <w:pPr>
        <w:jc w:val="center"/>
        <w:rPr>
          <w:rFonts w:cstheme="minorHAnsi"/>
        </w:rPr>
      </w:pPr>
    </w:p>
    <w:p w14:paraId="7B2DE8B7" w14:textId="77777777" w:rsidR="0012193F" w:rsidRDefault="0012193F" w:rsidP="008A6A63"/>
    <w:p w14:paraId="353196A6" w14:textId="0B7AEB25" w:rsidR="005C122B" w:rsidRDefault="009B17AC" w:rsidP="008A6A63">
      <w:pPr>
        <w:rPr>
          <w:rFonts w:cstheme="minorHAnsi"/>
        </w:rPr>
      </w:pPr>
      <w:r w:rsidRPr="00B92C6E">
        <w:rPr>
          <w:rFonts w:cstheme="minorHAnsi"/>
        </w:rPr>
        <w:t>A sender known as Josh sends a mail to Nitheesh's email (nithesh@gmail.com), but we can't tell who Josh is because there's no record of him in the database that was leaked, or why is he sending a mail to Nitheesh, asking him to verify his bank details. Nitheesh cooperation is possibly owned by Nitheesh. The sender of this email could be a hacker who is claiming the identity of someone very close to Nitheesh. He sends a verification form, for Nitheesh to verify his account details. But why?</w:t>
      </w:r>
    </w:p>
    <w:p w14:paraId="176088CD" w14:textId="77777777" w:rsidR="009C038C" w:rsidRDefault="009C038C" w:rsidP="008A6A63">
      <w:pPr>
        <w:rPr>
          <w:rFonts w:cstheme="minorHAnsi"/>
        </w:rPr>
      </w:pPr>
    </w:p>
    <w:p w14:paraId="1D288560" w14:textId="77777777" w:rsidR="00455877" w:rsidRDefault="005F4CD8" w:rsidP="00455877">
      <w:pPr>
        <w:keepNext/>
        <w:jc w:val="center"/>
      </w:pPr>
      <w:r>
        <w:rPr>
          <w:rFonts w:cstheme="minorHAnsi"/>
          <w:noProof/>
        </w:rPr>
        <w:drawing>
          <wp:inline distT="0" distB="0" distL="0" distR="0" wp14:anchorId="5A66218B" wp14:editId="195AD3B3">
            <wp:extent cx="1059924" cy="2119848"/>
            <wp:effectExtent l="0" t="0" r="6985" b="0"/>
            <wp:docPr id="152223421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234212" name="Picture 1522234212"/>
                    <pic:cNvPicPr/>
                  </pic:nvPicPr>
                  <pic:blipFill>
                    <a:blip r:embed="rId36">
                      <a:extLst>
                        <a:ext uri="{28A0092B-C50C-407E-A947-70E740481C1C}">
                          <a14:useLocalDpi xmlns:a14="http://schemas.microsoft.com/office/drawing/2010/main" val="0"/>
                        </a:ext>
                      </a:extLst>
                    </a:blip>
                    <a:stretch>
                      <a:fillRect/>
                    </a:stretch>
                  </pic:blipFill>
                  <pic:spPr>
                    <a:xfrm>
                      <a:off x="0" y="0"/>
                      <a:ext cx="1059924" cy="2119848"/>
                    </a:xfrm>
                    <a:prstGeom prst="rect">
                      <a:avLst/>
                    </a:prstGeom>
                  </pic:spPr>
                </pic:pic>
              </a:graphicData>
            </a:graphic>
          </wp:inline>
        </w:drawing>
      </w:r>
    </w:p>
    <w:p w14:paraId="0214AE13" w14:textId="3C797C34" w:rsidR="009C038C" w:rsidRDefault="00455877" w:rsidP="00455877">
      <w:pPr>
        <w:pStyle w:val="Caption"/>
        <w:jc w:val="center"/>
        <w:rPr>
          <w:rFonts w:cstheme="minorHAnsi"/>
        </w:rPr>
      </w:pPr>
      <w:bookmarkStart w:id="50" w:name="_Toc155956668"/>
      <w:r>
        <w:t xml:space="preserve">Figure </w:t>
      </w:r>
      <w:fldSimple w:instr=" SEQ Figure \* ARABIC ">
        <w:r w:rsidR="007D0730">
          <w:rPr>
            <w:noProof/>
          </w:rPr>
          <w:t>22</w:t>
        </w:r>
      </w:fldSimple>
      <w:r>
        <w:t>. Email</w:t>
      </w:r>
      <w:bookmarkEnd w:id="50"/>
    </w:p>
    <w:p w14:paraId="788945E8" w14:textId="3B80EF91" w:rsidR="009C038C" w:rsidRPr="008A6A63" w:rsidRDefault="009C038C" w:rsidP="009C038C">
      <w:pPr>
        <w:jc w:val="center"/>
      </w:pPr>
    </w:p>
    <w:p w14:paraId="026C80A9" w14:textId="77777777" w:rsidR="003C3F88" w:rsidRDefault="003C3F88">
      <w:pPr>
        <w:widowControl/>
        <w:jc w:val="left"/>
      </w:pPr>
      <w:r>
        <w:br w:type="page"/>
      </w:r>
    </w:p>
    <w:p w14:paraId="77341D7F" w14:textId="07B13B52" w:rsidR="002D5AE4" w:rsidRDefault="008801E3" w:rsidP="008801E3">
      <w:r w:rsidRPr="008801E3">
        <w:lastRenderedPageBreak/>
        <w:t>Database containing confidential details and bank card details of employees' of Nitheesh's cooperation, possibly leaked by former staff of Nithesh corporation, who left the company due to issues. As administrative staff, these employees had access to almost every record and data of the cooperation, it is also possible that they leaked the bank card details of the employees. The reason is they want to take revenge against the company due to previous payment disputes.</w:t>
      </w:r>
    </w:p>
    <w:p w14:paraId="4550DFDE" w14:textId="77777777" w:rsidR="00BC7C78" w:rsidRDefault="001562AF" w:rsidP="00BC7C78">
      <w:pPr>
        <w:keepNext/>
        <w:jc w:val="center"/>
      </w:pPr>
      <w:r>
        <w:rPr>
          <w:noProof/>
        </w:rPr>
        <w:drawing>
          <wp:inline distT="0" distB="0" distL="0" distR="0" wp14:anchorId="61A42F95" wp14:editId="228C4113">
            <wp:extent cx="5278120" cy="3575050"/>
            <wp:effectExtent l="0" t="0" r="0" b="6350"/>
            <wp:docPr id="41911710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117105" name="Picture 419117105"/>
                    <pic:cNvPicPr/>
                  </pic:nvPicPr>
                  <pic:blipFill>
                    <a:blip r:embed="rId37">
                      <a:extLst>
                        <a:ext uri="{28A0092B-C50C-407E-A947-70E740481C1C}">
                          <a14:useLocalDpi xmlns:a14="http://schemas.microsoft.com/office/drawing/2010/main" val="0"/>
                        </a:ext>
                      </a:extLst>
                    </a:blip>
                    <a:stretch>
                      <a:fillRect/>
                    </a:stretch>
                  </pic:blipFill>
                  <pic:spPr>
                    <a:xfrm>
                      <a:off x="0" y="0"/>
                      <a:ext cx="5278120" cy="3575050"/>
                    </a:xfrm>
                    <a:prstGeom prst="rect">
                      <a:avLst/>
                    </a:prstGeom>
                  </pic:spPr>
                </pic:pic>
              </a:graphicData>
            </a:graphic>
          </wp:inline>
        </w:drawing>
      </w:r>
    </w:p>
    <w:p w14:paraId="68E20390" w14:textId="18E1BBF0" w:rsidR="002D5AE4" w:rsidRDefault="00BC7C78" w:rsidP="00BC7C78">
      <w:pPr>
        <w:pStyle w:val="Caption"/>
        <w:jc w:val="center"/>
      </w:pPr>
      <w:bookmarkStart w:id="51" w:name="_Toc155956669"/>
      <w:r>
        <w:t xml:space="preserve">Figure </w:t>
      </w:r>
      <w:fldSimple w:instr=" SEQ Figure \* ARABIC ">
        <w:r w:rsidR="007D0730">
          <w:rPr>
            <w:noProof/>
          </w:rPr>
          <w:t>23</w:t>
        </w:r>
      </w:fldSimple>
      <w:r>
        <w:t xml:space="preserve">. </w:t>
      </w:r>
      <w:r w:rsidRPr="003A6D3F">
        <w:t>Database containing confidential detail</w:t>
      </w:r>
      <w:bookmarkEnd w:id="51"/>
    </w:p>
    <w:p w14:paraId="0956EF85" w14:textId="470CBDC3" w:rsidR="002D5AE4" w:rsidRDefault="002D5AE4" w:rsidP="00BC2856">
      <w:pPr>
        <w:jc w:val="center"/>
      </w:pPr>
    </w:p>
    <w:p w14:paraId="3787C1B6" w14:textId="77777777" w:rsidR="00D53F82" w:rsidRDefault="00BC2856" w:rsidP="00D53F82">
      <w:pPr>
        <w:keepNext/>
        <w:jc w:val="center"/>
      </w:pPr>
      <w:r>
        <w:rPr>
          <w:noProof/>
        </w:rPr>
        <w:drawing>
          <wp:inline distT="0" distB="0" distL="0" distR="0" wp14:anchorId="2812D79B" wp14:editId="1A0D7D98">
            <wp:extent cx="2209914" cy="3333921"/>
            <wp:effectExtent l="0" t="0" r="0" b="0"/>
            <wp:docPr id="47817098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170982" name="Picture 478170982"/>
                    <pic:cNvPicPr/>
                  </pic:nvPicPr>
                  <pic:blipFill>
                    <a:blip r:embed="rId38">
                      <a:extLst>
                        <a:ext uri="{28A0092B-C50C-407E-A947-70E740481C1C}">
                          <a14:useLocalDpi xmlns:a14="http://schemas.microsoft.com/office/drawing/2010/main" val="0"/>
                        </a:ext>
                      </a:extLst>
                    </a:blip>
                    <a:stretch>
                      <a:fillRect/>
                    </a:stretch>
                  </pic:blipFill>
                  <pic:spPr>
                    <a:xfrm>
                      <a:off x="0" y="0"/>
                      <a:ext cx="2209914" cy="3333921"/>
                    </a:xfrm>
                    <a:prstGeom prst="rect">
                      <a:avLst/>
                    </a:prstGeom>
                  </pic:spPr>
                </pic:pic>
              </a:graphicData>
            </a:graphic>
          </wp:inline>
        </w:drawing>
      </w:r>
    </w:p>
    <w:p w14:paraId="69E47D10" w14:textId="4F3D47FA" w:rsidR="001562AF" w:rsidRDefault="00D53F82" w:rsidP="00D53F82">
      <w:pPr>
        <w:pStyle w:val="Caption"/>
        <w:jc w:val="center"/>
      </w:pPr>
      <w:bookmarkStart w:id="52" w:name="_Toc155956670"/>
      <w:r>
        <w:t xml:space="preserve">Figure </w:t>
      </w:r>
      <w:fldSimple w:instr=" SEQ Figure \* ARABIC ">
        <w:r w:rsidR="007D0730">
          <w:rPr>
            <w:noProof/>
          </w:rPr>
          <w:t>24</w:t>
        </w:r>
      </w:fldSimple>
      <w:r>
        <w:t xml:space="preserve">. </w:t>
      </w:r>
      <w:r w:rsidRPr="004F42BE">
        <w:t>Bank card details</w:t>
      </w:r>
      <w:bookmarkEnd w:id="52"/>
    </w:p>
    <w:p w14:paraId="7452E714" w14:textId="0280FF67" w:rsidR="00D911A6" w:rsidRDefault="00D911A6" w:rsidP="00D911A6">
      <w:pPr>
        <w:widowControl/>
        <w:jc w:val="left"/>
      </w:pPr>
    </w:p>
    <w:p w14:paraId="3E2F3A5C" w14:textId="77777777" w:rsidR="007C5259" w:rsidRDefault="002609D2" w:rsidP="008801E3">
      <w:r w:rsidRPr="002609D2">
        <w:t>An account statement having the name John Doe Lee, there's no record of John Doe among the list of either customer data of Red-Hot Passion or the database of Nitheesh Corporation. He may be the hacker, who was paid by the suspects who leaked confidential data of Nitheesh's cooperation. From his bank statement, there was a deposit of £540 into John Doe's account on 12 Jan. On 19 Jan. he paid £39 for transport to London.</w:t>
      </w:r>
    </w:p>
    <w:p w14:paraId="0BD91D04" w14:textId="77777777" w:rsidR="000B362B" w:rsidRDefault="0047203B" w:rsidP="000B362B">
      <w:pPr>
        <w:keepNext/>
        <w:jc w:val="center"/>
      </w:pPr>
      <w:r>
        <w:rPr>
          <w:noProof/>
        </w:rPr>
        <w:drawing>
          <wp:inline distT="0" distB="0" distL="0" distR="0" wp14:anchorId="2DB7EB1C" wp14:editId="47862785">
            <wp:extent cx="2132215" cy="3013364"/>
            <wp:effectExtent l="0" t="0" r="1905" b="0"/>
            <wp:docPr id="162806823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68238" name="Picture 1628068238"/>
                    <pic:cNvPicPr/>
                  </pic:nvPicPr>
                  <pic:blipFill>
                    <a:blip r:embed="rId39">
                      <a:extLst>
                        <a:ext uri="{28A0092B-C50C-407E-A947-70E740481C1C}">
                          <a14:useLocalDpi xmlns:a14="http://schemas.microsoft.com/office/drawing/2010/main" val="0"/>
                        </a:ext>
                      </a:extLst>
                    </a:blip>
                    <a:stretch>
                      <a:fillRect/>
                    </a:stretch>
                  </pic:blipFill>
                  <pic:spPr>
                    <a:xfrm>
                      <a:off x="0" y="0"/>
                      <a:ext cx="2132215" cy="3013364"/>
                    </a:xfrm>
                    <a:prstGeom prst="rect">
                      <a:avLst/>
                    </a:prstGeom>
                  </pic:spPr>
                </pic:pic>
              </a:graphicData>
            </a:graphic>
          </wp:inline>
        </w:drawing>
      </w:r>
    </w:p>
    <w:p w14:paraId="60244E44" w14:textId="446E2CFB" w:rsidR="007C5259" w:rsidRDefault="000B362B" w:rsidP="000B362B">
      <w:pPr>
        <w:pStyle w:val="Caption"/>
        <w:jc w:val="center"/>
      </w:pPr>
      <w:bookmarkStart w:id="53" w:name="_Toc155956671"/>
      <w:r>
        <w:t xml:space="preserve">Figure </w:t>
      </w:r>
      <w:fldSimple w:instr=" SEQ Figure \* ARABIC ">
        <w:r w:rsidR="007D0730">
          <w:rPr>
            <w:noProof/>
          </w:rPr>
          <w:t>25</w:t>
        </w:r>
      </w:fldSimple>
      <w:r>
        <w:t xml:space="preserve">. </w:t>
      </w:r>
      <w:r w:rsidRPr="00893D7F">
        <w:t>Bank Record</w:t>
      </w:r>
      <w:bookmarkEnd w:id="53"/>
    </w:p>
    <w:p w14:paraId="212F872B" w14:textId="55A38EFF" w:rsidR="0047203B" w:rsidRDefault="0047203B" w:rsidP="007C5259">
      <w:pPr>
        <w:jc w:val="center"/>
      </w:pPr>
    </w:p>
    <w:p w14:paraId="4FA1FFAB" w14:textId="77777777" w:rsidR="008509A6" w:rsidRDefault="008509A6" w:rsidP="008509A6">
      <w:pPr>
        <w:jc w:val="left"/>
      </w:pPr>
    </w:p>
    <w:p w14:paraId="0E975F8B" w14:textId="3DFBB96B" w:rsidR="00D812D8" w:rsidRPr="0052611D" w:rsidRDefault="000E1B0A" w:rsidP="0052611D">
      <w:pPr>
        <w:jc w:val="center"/>
        <w:rPr>
          <w:rFonts w:ascii="Arial" w:hAnsi="Arial"/>
          <w:sz w:val="22"/>
        </w:rPr>
      </w:pPr>
      <w:r>
        <w:br w:type="page"/>
      </w:r>
    </w:p>
    <w:p w14:paraId="7AFB8060" w14:textId="35CB308B" w:rsidR="005779EC" w:rsidRDefault="002265AA" w:rsidP="002265AA">
      <w:pPr>
        <w:pStyle w:val="Heading2"/>
      </w:pPr>
      <w:bookmarkStart w:id="54" w:name="_Toc155956399"/>
      <w:r>
        <w:rPr>
          <w:rFonts w:hint="eastAsia"/>
        </w:rPr>
        <w:lastRenderedPageBreak/>
        <w:t>R</w:t>
      </w:r>
      <w:r>
        <w:t>eflection</w:t>
      </w:r>
      <w:bookmarkEnd w:id="54"/>
    </w:p>
    <w:p w14:paraId="7D1EBB98" w14:textId="77777777" w:rsidR="002265AA" w:rsidRDefault="002265AA" w:rsidP="002265AA">
      <w:r>
        <w:t xml:space="preserve">After this digital </w:t>
      </w:r>
      <w:proofErr w:type="gramStart"/>
      <w:r>
        <w:t>forensics</w:t>
      </w:r>
      <w:proofErr w:type="gramEnd"/>
      <w:r>
        <w:t xml:space="preserve"> investigation, I've taken some time to reflect on the experience.</w:t>
      </w:r>
    </w:p>
    <w:p w14:paraId="1F0FBC1E" w14:textId="77777777" w:rsidR="002265AA" w:rsidRDefault="002265AA" w:rsidP="002265AA"/>
    <w:p w14:paraId="39B09527" w14:textId="77777777" w:rsidR="002265AA" w:rsidRDefault="002265AA" w:rsidP="002265AA">
      <w:r>
        <w:t>Firstly, this activity has underscored the complexity of digital forensics investigations. Before obtaining evidence, we had to navigate the intricacies of displaying all the partitions on the hard drive, choosing suitable disk encryption tools, and obtaining the encryption key for the hard drive partition. This has made me appreciate the challenges of digital forensics, and I've come to realize that real-world digital forensics cases can present even more daunting hurdles.</w:t>
      </w:r>
    </w:p>
    <w:p w14:paraId="4656D33B" w14:textId="77777777" w:rsidR="002265AA" w:rsidRDefault="002265AA" w:rsidP="002265AA"/>
    <w:p w14:paraId="0BF26504" w14:textId="77777777" w:rsidR="002265AA" w:rsidRDefault="002265AA" w:rsidP="002265AA">
      <w:r>
        <w:t>Furthermore, this activity has familiarized me with the digital forensics process and the tools involved. The process of gathering evidence, analyzing it, and documenting the results left a lasting impression on me. Throughout the process of displaying hard drive partitions, selecting disk encryption tools, and decrypting hard drive partitions, I learned and utilized various digital forensics tools.</w:t>
      </w:r>
    </w:p>
    <w:p w14:paraId="6D19F11D" w14:textId="77777777" w:rsidR="002265AA" w:rsidRDefault="002265AA" w:rsidP="002265AA"/>
    <w:p w14:paraId="1743DB40" w14:textId="77777777" w:rsidR="002265AA" w:rsidRDefault="002265AA" w:rsidP="002265AA">
      <w:r>
        <w:t>Secondly, I've gained a newfound appreciation for the importance of teamwork through this activity. Every step in digital forensics was carried out after team discussions, highlighting the significance of collaboration in investigative work.</w:t>
      </w:r>
    </w:p>
    <w:p w14:paraId="213EE784" w14:textId="77777777" w:rsidR="002265AA" w:rsidRDefault="002265AA" w:rsidP="002265AA"/>
    <w:p w14:paraId="05446E73" w14:textId="77777777" w:rsidR="002265AA" w:rsidRDefault="002265AA" w:rsidP="002265AA">
      <w:r>
        <w:t>Additionally, I've come to understand the crucial role of analytical skills in digital forensics. Analytical skills are essential when interpreting data and establishing connections relevant to the case.</w:t>
      </w:r>
    </w:p>
    <w:p w14:paraId="2D4DEDCC" w14:textId="77777777" w:rsidR="002265AA" w:rsidRDefault="002265AA" w:rsidP="002265AA"/>
    <w:p w14:paraId="753DE9D2" w14:textId="7DDF11D9" w:rsidR="00714573" w:rsidRDefault="002265AA" w:rsidP="002265AA">
      <w:r>
        <w:t xml:space="preserve">Finally, in this digital </w:t>
      </w:r>
      <w:proofErr w:type="gramStart"/>
      <w:r>
        <w:t>forensics</w:t>
      </w:r>
      <w:proofErr w:type="gramEnd"/>
      <w:r>
        <w:t xml:space="preserve"> activity, we encountered several challenges. The most significant challenge was our inability to ascertain the specific identity of the suspect. We deduced that the suspect might have been a former employee of Nitheesh based on conflicts of interest. We managed to obtain crucial emails and bank letters. We also gained access to a user database containing information such as users' locations and phone numbers. However, we were unable to definitively determine the suspect's identity.</w:t>
      </w:r>
    </w:p>
    <w:p w14:paraId="3A377DBA" w14:textId="163E5A4C" w:rsidR="004D04D6" w:rsidRDefault="004D04D6" w:rsidP="00703A77">
      <w:pPr>
        <w:widowControl/>
        <w:jc w:val="left"/>
      </w:pPr>
    </w:p>
    <w:p w14:paraId="55B7A876" w14:textId="06CEFACD" w:rsidR="00DB4763" w:rsidRDefault="00DB4763" w:rsidP="00DB4763">
      <w:pPr>
        <w:pStyle w:val="Heading2"/>
      </w:pPr>
      <w:bookmarkStart w:id="55" w:name="_Toc155956400"/>
      <w:r>
        <w:rPr>
          <w:rFonts w:hint="eastAsia"/>
        </w:rPr>
        <w:t>P</w:t>
      </w:r>
      <w:r>
        <w:t>resentation</w:t>
      </w:r>
      <w:bookmarkEnd w:id="55"/>
    </w:p>
    <w:p w14:paraId="08689370" w14:textId="77777777" w:rsidR="00FF1914" w:rsidRDefault="00000000" w:rsidP="00FF1914">
      <w:pPr>
        <w:jc w:val="left"/>
      </w:pPr>
      <w:hyperlink r:id="rId40" w:history="1">
        <w:r w:rsidR="00FF1914">
          <w:rPr>
            <w:rStyle w:val="Hyperlink"/>
          </w:rPr>
          <w:t>Meeting in _General_-20240111_173046-Meeting Recording.mp4</w:t>
        </w:r>
      </w:hyperlink>
    </w:p>
    <w:p w14:paraId="003B1E78" w14:textId="77777777" w:rsidR="006E6608" w:rsidRPr="00FF1914" w:rsidRDefault="006E6608" w:rsidP="006E6608">
      <w:pPr>
        <w:pStyle w:val="Body"/>
      </w:pPr>
    </w:p>
    <w:p w14:paraId="115E7AE5" w14:textId="77777777" w:rsidR="004D04D6" w:rsidRDefault="004D04D6">
      <w:pPr>
        <w:widowControl/>
        <w:jc w:val="left"/>
      </w:pPr>
      <w:r>
        <w:br w:type="page"/>
      </w:r>
    </w:p>
    <w:p w14:paraId="4775F600" w14:textId="126857DF" w:rsidR="002265AA" w:rsidRDefault="00C04506" w:rsidP="00C04506">
      <w:pPr>
        <w:pStyle w:val="Heading1"/>
      </w:pPr>
      <w:bookmarkStart w:id="56" w:name="_Toc155956401"/>
      <w:r>
        <w:rPr>
          <w:rFonts w:hint="eastAsia"/>
        </w:rPr>
        <w:lastRenderedPageBreak/>
        <w:t>Mobile</w:t>
      </w:r>
      <w:r>
        <w:t xml:space="preserve"> </w:t>
      </w:r>
      <w:r>
        <w:rPr>
          <w:rFonts w:hint="eastAsia"/>
        </w:rPr>
        <w:t>Forensics</w:t>
      </w:r>
      <w:r>
        <w:t xml:space="preserve"> </w:t>
      </w:r>
      <w:r>
        <w:rPr>
          <w:rFonts w:hint="eastAsia"/>
        </w:rPr>
        <w:t>Investigation</w:t>
      </w:r>
      <w:bookmarkEnd w:id="56"/>
    </w:p>
    <w:p w14:paraId="25EDBB80" w14:textId="77777777" w:rsidR="00DA6090" w:rsidRDefault="00DA6090" w:rsidP="00DA6090">
      <w:pPr>
        <w:pStyle w:val="Heading2"/>
      </w:pPr>
      <w:bookmarkStart w:id="57" w:name="_Toc155956402"/>
      <w:r w:rsidRPr="00154EE8">
        <w:t>Executive Summary</w:t>
      </w:r>
      <w:bookmarkEnd w:id="57"/>
    </w:p>
    <w:p w14:paraId="764EC7DE" w14:textId="77777777" w:rsidR="00506896" w:rsidRPr="00154EE8" w:rsidRDefault="00506896" w:rsidP="00506896">
      <w:pPr>
        <w:pStyle w:val="Heading3"/>
      </w:pPr>
      <w:bookmarkStart w:id="58" w:name="_Toc155956403"/>
      <w:r w:rsidRPr="00154EE8">
        <w:t>Background</w:t>
      </w:r>
      <w:bookmarkEnd w:id="58"/>
    </w:p>
    <w:p w14:paraId="6449A080" w14:textId="77777777" w:rsidR="00CE5889" w:rsidRDefault="00CE5889" w:rsidP="00CE5889">
      <w:r>
        <w:t>Our client is a car manufacturing company working on a new model of AI self-driving cars.</w:t>
      </w:r>
    </w:p>
    <w:p w14:paraId="779F4CC0" w14:textId="77777777" w:rsidR="00CE5889" w:rsidRDefault="00CE5889" w:rsidP="00CE5889">
      <w:r>
        <w:t>They have competitors in several Countries, and they want to maintain the privacy of this project. However, they suspect that one of their technical officers might be selling the research data to their competitors.</w:t>
      </w:r>
    </w:p>
    <w:p w14:paraId="4777DD75" w14:textId="77777777" w:rsidR="00DA6090" w:rsidRDefault="00DA6090" w:rsidP="00DA6090">
      <w:pPr>
        <w:pStyle w:val="Body"/>
      </w:pPr>
    </w:p>
    <w:p w14:paraId="206908ED" w14:textId="77777777" w:rsidR="005C3E88" w:rsidRPr="00154EE8" w:rsidRDefault="005C3E88" w:rsidP="005C3E88">
      <w:pPr>
        <w:pStyle w:val="Heading3"/>
      </w:pPr>
      <w:bookmarkStart w:id="59" w:name="_Toc155956404"/>
      <w:r w:rsidRPr="00154EE8">
        <w:t>Scope</w:t>
      </w:r>
      <w:bookmarkEnd w:id="59"/>
    </w:p>
    <w:p w14:paraId="78883141" w14:textId="77777777" w:rsidR="005C3E88" w:rsidRDefault="005C3E88" w:rsidP="005C3E88">
      <w:r>
        <w:t>The company wants us to investigate the veracity of the allegations by analyzing the suspect mobile phone. To achieve this, we will use Cellebrite tool kits to analyze the phone. We will perform both logical and physical analysis of the phone.</w:t>
      </w:r>
    </w:p>
    <w:p w14:paraId="70955E91" w14:textId="77777777" w:rsidR="00CE5889" w:rsidRDefault="00CE5889" w:rsidP="00DA6090">
      <w:pPr>
        <w:pStyle w:val="Body"/>
      </w:pPr>
    </w:p>
    <w:p w14:paraId="3D93121A" w14:textId="77777777" w:rsidR="0026252C" w:rsidRPr="00154EE8" w:rsidRDefault="0026252C" w:rsidP="0026252C">
      <w:pPr>
        <w:pStyle w:val="Heading3"/>
      </w:pPr>
      <w:bookmarkStart w:id="60" w:name="_Toc155956405"/>
      <w:r w:rsidRPr="00154EE8">
        <w:t>Key Findings</w:t>
      </w:r>
      <w:bookmarkEnd w:id="60"/>
    </w:p>
    <w:p w14:paraId="4E2A4C22" w14:textId="77777777" w:rsidR="0026252C" w:rsidRDefault="0026252C" w:rsidP="0026252C">
      <w:r>
        <w:t>From the analysis, we discovered over 64 images taken with the suspect's mobile phone camera, 23 audio recordings, and 7 video files. A summary of the evidence discovered is included in this report.</w:t>
      </w:r>
    </w:p>
    <w:p w14:paraId="5E83DE60" w14:textId="77777777" w:rsidR="00C967BB" w:rsidRDefault="00C967BB" w:rsidP="00DA6090">
      <w:pPr>
        <w:pStyle w:val="Body"/>
      </w:pPr>
    </w:p>
    <w:p w14:paraId="19F57DFC" w14:textId="77777777" w:rsidR="0077745D" w:rsidRPr="00154EE8" w:rsidRDefault="0077745D" w:rsidP="0077745D">
      <w:pPr>
        <w:pStyle w:val="Heading3"/>
      </w:pPr>
      <w:bookmarkStart w:id="61" w:name="_Toc155956406"/>
      <w:r w:rsidRPr="00154EE8">
        <w:t>Case Information</w:t>
      </w:r>
      <w:bookmarkEnd w:id="61"/>
    </w:p>
    <w:p w14:paraId="79EEF466" w14:textId="43A356D3" w:rsidR="0077745D" w:rsidRDefault="0077745D" w:rsidP="0077745D">
      <w:pPr>
        <w:pStyle w:val="Heading4"/>
      </w:pPr>
      <w:r>
        <w:t>Case Details</w:t>
      </w:r>
    </w:p>
    <w:p w14:paraId="5F22F4AC" w14:textId="77777777" w:rsidR="0077745D" w:rsidRDefault="0077745D" w:rsidP="0077745D">
      <w:r>
        <w:t>Case ID: MP-0140124</w:t>
      </w:r>
    </w:p>
    <w:p w14:paraId="5B1161FE" w14:textId="77777777" w:rsidR="0077745D" w:rsidRDefault="0077745D" w:rsidP="0077745D">
      <w:r>
        <w:t>Date of Request:18/12/2023</w:t>
      </w:r>
    </w:p>
    <w:p w14:paraId="44E9429C" w14:textId="77777777" w:rsidR="0077745D" w:rsidRDefault="0077745D" w:rsidP="0077745D">
      <w:r>
        <w:t>Requesting Authority: Team B</w:t>
      </w:r>
    </w:p>
    <w:p w14:paraId="43AD45BF" w14:textId="77777777" w:rsidR="0077745D" w:rsidRDefault="0077745D" w:rsidP="0077745D">
      <w:r>
        <w:t>Case Investigator: Team B</w:t>
      </w:r>
    </w:p>
    <w:p w14:paraId="69597984" w14:textId="77777777" w:rsidR="0077745D" w:rsidRDefault="0077745D" w:rsidP="0077745D">
      <w:r>
        <w:t xml:space="preserve">Device Information: </w:t>
      </w:r>
      <w:proofErr w:type="spellStart"/>
      <w:r>
        <w:t>ulefone</w:t>
      </w:r>
      <w:proofErr w:type="spellEnd"/>
      <w:r>
        <w:t xml:space="preserve"> </w:t>
      </w:r>
    </w:p>
    <w:p w14:paraId="2897A195" w14:textId="77777777" w:rsidR="0077745D" w:rsidRDefault="0077745D" w:rsidP="0077745D">
      <w:r>
        <w:t>Manufacturer: China</w:t>
      </w:r>
    </w:p>
    <w:p w14:paraId="5C1EA8CB" w14:textId="77777777" w:rsidR="0077745D" w:rsidRDefault="0077745D" w:rsidP="0077745D">
      <w:r>
        <w:t>Model: Note 14 (16)</w:t>
      </w:r>
    </w:p>
    <w:p w14:paraId="1F3E6185" w14:textId="77777777" w:rsidR="0077745D" w:rsidRDefault="0077745D" w:rsidP="0077745D">
      <w:r>
        <w:t>Serial Number: S/N:3102SH1010027469</w:t>
      </w:r>
    </w:p>
    <w:p w14:paraId="372FE2C4" w14:textId="77777777" w:rsidR="0077745D" w:rsidRDefault="0077745D" w:rsidP="0077745D">
      <w:r>
        <w:t>IMEI/MEID: IMEI-1:355617730545789</w:t>
      </w:r>
    </w:p>
    <w:p w14:paraId="0C57A699" w14:textId="77777777" w:rsidR="0026252C" w:rsidRDefault="0026252C" w:rsidP="00DA6090">
      <w:pPr>
        <w:pStyle w:val="Body"/>
      </w:pPr>
    </w:p>
    <w:p w14:paraId="4211C483" w14:textId="77777777" w:rsidR="00B57B75" w:rsidRPr="00154EE8" w:rsidRDefault="00B57B75" w:rsidP="00B57B75">
      <w:pPr>
        <w:pStyle w:val="Heading3"/>
      </w:pPr>
      <w:bookmarkStart w:id="62" w:name="_Toc155956407"/>
      <w:r w:rsidRPr="00154EE8">
        <w:t>Methodology</w:t>
      </w:r>
      <w:bookmarkEnd w:id="62"/>
    </w:p>
    <w:p w14:paraId="3EAC9A86" w14:textId="77777777" w:rsidR="00B57B75" w:rsidRDefault="00B57B75" w:rsidP="00B57B75">
      <w:r>
        <w:t>Explain the methods and techniques used during the mobile forensics analysis, including tools, procedures, and any challenges encountered.</w:t>
      </w:r>
    </w:p>
    <w:p w14:paraId="1DCF18E4" w14:textId="39C10CDE" w:rsidR="009F65F4" w:rsidRDefault="00B57B75" w:rsidP="00B57B75">
      <w:r>
        <w:t>The mobile phone was handed to us by the company, and every authorization process was sorted by the company. We ensured to maintain a chain of custody after receiving it.</w:t>
      </w:r>
    </w:p>
    <w:p w14:paraId="255B63BD" w14:textId="3E0E1DF4" w:rsidR="00B57B75" w:rsidRDefault="00B57B75">
      <w:pPr>
        <w:widowControl/>
        <w:jc w:val="left"/>
      </w:pPr>
      <w:r>
        <w:br w:type="page"/>
      </w:r>
    </w:p>
    <w:p w14:paraId="3CFBC468" w14:textId="77777777" w:rsidR="007A3B9C" w:rsidRDefault="00E00B0C" w:rsidP="007A3B9C">
      <w:pPr>
        <w:keepNext/>
      </w:pPr>
      <w:r>
        <w:rPr>
          <w:rFonts w:hint="eastAsia"/>
          <w:noProof/>
        </w:rPr>
        <w:lastRenderedPageBreak/>
        <w:drawing>
          <wp:inline distT="0" distB="0" distL="0" distR="0" wp14:anchorId="48736D23" wp14:editId="6631F867">
            <wp:extent cx="5278120" cy="3504565"/>
            <wp:effectExtent l="0" t="0" r="0" b="635"/>
            <wp:docPr id="139922300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223007" name="Picture 1399223007"/>
                    <pic:cNvPicPr/>
                  </pic:nvPicPr>
                  <pic:blipFill>
                    <a:blip r:embed="rId41">
                      <a:extLst>
                        <a:ext uri="{28A0092B-C50C-407E-A947-70E740481C1C}">
                          <a14:useLocalDpi xmlns:a14="http://schemas.microsoft.com/office/drawing/2010/main" val="0"/>
                        </a:ext>
                      </a:extLst>
                    </a:blip>
                    <a:stretch>
                      <a:fillRect/>
                    </a:stretch>
                  </pic:blipFill>
                  <pic:spPr>
                    <a:xfrm>
                      <a:off x="0" y="0"/>
                      <a:ext cx="5278120" cy="3504565"/>
                    </a:xfrm>
                    <a:prstGeom prst="rect">
                      <a:avLst/>
                    </a:prstGeom>
                  </pic:spPr>
                </pic:pic>
              </a:graphicData>
            </a:graphic>
          </wp:inline>
        </w:drawing>
      </w:r>
    </w:p>
    <w:p w14:paraId="3EA000BE" w14:textId="7FE48568" w:rsidR="00B57B75" w:rsidRDefault="007A3B9C" w:rsidP="009B76D5">
      <w:pPr>
        <w:pStyle w:val="Caption"/>
        <w:jc w:val="center"/>
      </w:pPr>
      <w:bookmarkStart w:id="63" w:name="_Toc155956672"/>
      <w:r>
        <w:t xml:space="preserve">Figure </w:t>
      </w:r>
      <w:fldSimple w:instr=" SEQ Figure \* ARABIC ">
        <w:r w:rsidR="007D0730">
          <w:rPr>
            <w:noProof/>
          </w:rPr>
          <w:t>26</w:t>
        </w:r>
      </w:fldSimple>
      <w:r>
        <w:t xml:space="preserve">. </w:t>
      </w:r>
      <w:r w:rsidRPr="003F1E21">
        <w:t>Chain of Custody</w:t>
      </w:r>
      <w:bookmarkEnd w:id="63"/>
    </w:p>
    <w:p w14:paraId="555DDAE8" w14:textId="7443D3EA" w:rsidR="00E00B0C" w:rsidRDefault="00E00B0C" w:rsidP="00E00B0C">
      <w:pPr>
        <w:jc w:val="center"/>
      </w:pPr>
    </w:p>
    <w:p w14:paraId="436E46BA" w14:textId="77777777" w:rsidR="00AA3875" w:rsidRDefault="00AA3875" w:rsidP="00AA3875">
      <w:pPr>
        <w:jc w:val="left"/>
      </w:pPr>
    </w:p>
    <w:p w14:paraId="177C3428" w14:textId="77777777" w:rsidR="002A5418" w:rsidRPr="00154EE8" w:rsidRDefault="002A5418" w:rsidP="001347EE">
      <w:pPr>
        <w:pStyle w:val="Heading3"/>
      </w:pPr>
      <w:bookmarkStart w:id="64" w:name="_Toc155956408"/>
      <w:r w:rsidRPr="00154EE8">
        <w:t>Data Acquisition</w:t>
      </w:r>
      <w:bookmarkEnd w:id="64"/>
    </w:p>
    <w:p w14:paraId="12E98DC5" w14:textId="77777777" w:rsidR="002A5418" w:rsidRPr="00154EE8" w:rsidRDefault="002A5418" w:rsidP="001E48D0">
      <w:pPr>
        <w:pStyle w:val="Heading4"/>
      </w:pPr>
      <w:r w:rsidRPr="00154EE8">
        <w:t>Device Identification</w:t>
      </w:r>
    </w:p>
    <w:p w14:paraId="24F06AA0" w14:textId="77777777" w:rsidR="002A5418" w:rsidRDefault="002A5418" w:rsidP="002A5418">
      <w:r>
        <w:t>The phone was handed to us by the company where the suspect works, due to an ongoing investigation involving a breach of data. Every verification was done by the company before the phone was handed to us.</w:t>
      </w:r>
    </w:p>
    <w:p w14:paraId="36374E79" w14:textId="77777777" w:rsidR="002A5418" w:rsidRDefault="002A5418" w:rsidP="002A5418"/>
    <w:p w14:paraId="02CA4357" w14:textId="77777777" w:rsidR="002A5418" w:rsidRPr="00154EE8" w:rsidRDefault="002A5418" w:rsidP="00CB49D3">
      <w:pPr>
        <w:pStyle w:val="Heading4"/>
      </w:pPr>
      <w:r w:rsidRPr="00154EE8">
        <w:t>Data Extraction</w:t>
      </w:r>
    </w:p>
    <w:p w14:paraId="248609BE" w14:textId="51EB1F63" w:rsidR="00EF35AE" w:rsidRDefault="002A5418" w:rsidP="002A5418">
      <w:r>
        <w:t xml:space="preserve">We extracted a logical filesystem using the Cellebrite forensics toolkit. Due to the model of the phone, we could not perform a physical extraction. </w:t>
      </w:r>
    </w:p>
    <w:p w14:paraId="441FF2BB" w14:textId="77777777" w:rsidR="00EF35AE" w:rsidRDefault="00EF35AE">
      <w:pPr>
        <w:widowControl/>
        <w:jc w:val="left"/>
      </w:pPr>
      <w:r>
        <w:br w:type="page"/>
      </w:r>
    </w:p>
    <w:p w14:paraId="3E800FCE" w14:textId="77777777" w:rsidR="002A5418" w:rsidRDefault="002A5418" w:rsidP="002A5418"/>
    <w:p w14:paraId="287D25AA" w14:textId="77777777" w:rsidR="008F3E90" w:rsidRDefault="00F4491B" w:rsidP="008F3E90">
      <w:pPr>
        <w:keepNext/>
        <w:jc w:val="center"/>
      </w:pPr>
      <w:r>
        <w:rPr>
          <w:noProof/>
        </w:rPr>
        <w:drawing>
          <wp:inline distT="0" distB="0" distL="0" distR="0" wp14:anchorId="05ADAC45" wp14:editId="50840CB4">
            <wp:extent cx="2859578" cy="2543695"/>
            <wp:effectExtent l="0" t="0" r="0" b="9525"/>
            <wp:docPr id="214273160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31601" name="Picture 2142731601"/>
                    <pic:cNvPicPr/>
                  </pic:nvPicPr>
                  <pic:blipFill>
                    <a:blip r:embed="rId42">
                      <a:extLst>
                        <a:ext uri="{28A0092B-C50C-407E-A947-70E740481C1C}">
                          <a14:useLocalDpi xmlns:a14="http://schemas.microsoft.com/office/drawing/2010/main" val="0"/>
                        </a:ext>
                      </a:extLst>
                    </a:blip>
                    <a:stretch>
                      <a:fillRect/>
                    </a:stretch>
                  </pic:blipFill>
                  <pic:spPr>
                    <a:xfrm>
                      <a:off x="0" y="0"/>
                      <a:ext cx="2859578" cy="2543695"/>
                    </a:xfrm>
                    <a:prstGeom prst="rect">
                      <a:avLst/>
                    </a:prstGeom>
                  </pic:spPr>
                </pic:pic>
              </a:graphicData>
            </a:graphic>
          </wp:inline>
        </w:drawing>
      </w:r>
    </w:p>
    <w:p w14:paraId="64AE8DA1" w14:textId="663D76CE" w:rsidR="002A5418" w:rsidRDefault="008F3E90" w:rsidP="008F3E90">
      <w:pPr>
        <w:pStyle w:val="Caption"/>
        <w:jc w:val="center"/>
      </w:pPr>
      <w:bookmarkStart w:id="65" w:name="_Toc155956673"/>
      <w:r>
        <w:t xml:space="preserve">Figure </w:t>
      </w:r>
      <w:fldSimple w:instr=" SEQ Figure \* ARABIC ">
        <w:r w:rsidR="007D0730">
          <w:rPr>
            <w:noProof/>
          </w:rPr>
          <w:t>27</w:t>
        </w:r>
      </w:fldSimple>
      <w:r>
        <w:t xml:space="preserve">. </w:t>
      </w:r>
      <w:r w:rsidRPr="004A60E0">
        <w:t>Extraction Report</w:t>
      </w:r>
      <w:bookmarkEnd w:id="65"/>
    </w:p>
    <w:p w14:paraId="0ABC185C" w14:textId="7E452B1D" w:rsidR="00F4491B" w:rsidRDefault="00F4491B" w:rsidP="00F4491B">
      <w:pPr>
        <w:jc w:val="center"/>
      </w:pPr>
    </w:p>
    <w:p w14:paraId="352CA78F" w14:textId="77777777" w:rsidR="00800654" w:rsidRPr="00154EE8" w:rsidRDefault="00800654" w:rsidP="00800654">
      <w:pPr>
        <w:pStyle w:val="Heading3"/>
      </w:pPr>
      <w:bookmarkStart w:id="66" w:name="_Toc155956409"/>
      <w:r w:rsidRPr="00154EE8">
        <w:t>Data Preservation</w:t>
      </w:r>
      <w:bookmarkEnd w:id="66"/>
    </w:p>
    <w:p w14:paraId="0D24F258" w14:textId="77777777" w:rsidR="00800654" w:rsidRDefault="00800654" w:rsidP="00800654">
      <w:r>
        <w:t>Detail the steps taken to preserve the integrity of the evidence throughout the analysis.</w:t>
      </w:r>
    </w:p>
    <w:p w14:paraId="5D71C1D4" w14:textId="77777777" w:rsidR="00800654" w:rsidRDefault="00800654" w:rsidP="00800654">
      <w:r>
        <w:t>To maintain data integrity, we set up a forensics lab in the Cisco lab, using virtual machines with operating systems installed on them. All digital extraction and analysis took place in this environment. Every piece of evidence collected and analyzed was stored on OneDrive.</w:t>
      </w:r>
    </w:p>
    <w:p w14:paraId="7025D421" w14:textId="77777777" w:rsidR="00800654" w:rsidRDefault="00800654" w:rsidP="00800654"/>
    <w:p w14:paraId="7647E853" w14:textId="77777777" w:rsidR="00800654" w:rsidRPr="00154EE8" w:rsidRDefault="00800654" w:rsidP="00800654">
      <w:pPr>
        <w:rPr>
          <w:b/>
          <w:bCs/>
        </w:rPr>
      </w:pPr>
    </w:p>
    <w:p w14:paraId="3FA8BF8C" w14:textId="77777777" w:rsidR="00800654" w:rsidRPr="00154EE8" w:rsidRDefault="00800654" w:rsidP="00800654">
      <w:pPr>
        <w:pStyle w:val="Heading3"/>
      </w:pPr>
      <w:bookmarkStart w:id="67" w:name="_Toc155956410"/>
      <w:r w:rsidRPr="00154EE8">
        <w:t>Data Analysis</w:t>
      </w:r>
      <w:bookmarkEnd w:id="67"/>
    </w:p>
    <w:p w14:paraId="47C94064" w14:textId="77777777" w:rsidR="00800654" w:rsidRPr="00154EE8" w:rsidRDefault="00800654" w:rsidP="00800654">
      <w:pPr>
        <w:pStyle w:val="Heading4"/>
      </w:pPr>
      <w:r w:rsidRPr="00154EE8">
        <w:t>Overview</w:t>
      </w:r>
    </w:p>
    <w:p w14:paraId="0EB810B3" w14:textId="77777777" w:rsidR="00800654" w:rsidRDefault="00800654" w:rsidP="00800654">
      <w:r>
        <w:t xml:space="preserve">We used the Cellebrite Physical analyzer and </w:t>
      </w:r>
      <w:proofErr w:type="spellStart"/>
      <w:r>
        <w:t>Belkasoft</w:t>
      </w:r>
      <w:proofErr w:type="spellEnd"/>
      <w:r>
        <w:t xml:space="preserve"> forensics tool in analyzing the data.</w:t>
      </w:r>
    </w:p>
    <w:p w14:paraId="46656ABC" w14:textId="77777777" w:rsidR="00800654" w:rsidRDefault="00800654" w:rsidP="00800654">
      <w:r>
        <w:t>The analyzed data contain images of different locations and places the suspect visited; we trailed his journey based on the position of images extracted from his device. We found audio recordings with details of events happening within the suspect. Some of the audio was not audible enough, but we were able to transcribe the audio to the best of our ability.</w:t>
      </w:r>
    </w:p>
    <w:p w14:paraId="5E85A7CE" w14:textId="3BBC819E" w:rsidR="00FE1CF1" w:rsidRDefault="00800654" w:rsidP="00800654">
      <w:pPr>
        <w:widowControl/>
        <w:jc w:val="left"/>
      </w:pPr>
      <w:r>
        <w:t>Below are screenshots of the evidence, with timestamps, location, and details about each piece of evidence discovered.</w:t>
      </w:r>
    </w:p>
    <w:p w14:paraId="75CFCA1B" w14:textId="77777777" w:rsidR="00BE1576" w:rsidRDefault="00082AC0" w:rsidP="00BE1576">
      <w:pPr>
        <w:keepNext/>
        <w:widowControl/>
        <w:jc w:val="left"/>
      </w:pPr>
      <w:r>
        <w:rPr>
          <w:rFonts w:hint="eastAsia"/>
          <w:noProof/>
        </w:rPr>
        <w:lastRenderedPageBreak/>
        <w:drawing>
          <wp:inline distT="0" distB="0" distL="0" distR="0" wp14:anchorId="6CC28597" wp14:editId="591024CF">
            <wp:extent cx="5278120" cy="3348355"/>
            <wp:effectExtent l="0" t="0" r="0" b="4445"/>
            <wp:docPr id="172661672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616720" name="Picture 1726616720"/>
                    <pic:cNvPicPr/>
                  </pic:nvPicPr>
                  <pic:blipFill>
                    <a:blip r:embed="rId43">
                      <a:extLst>
                        <a:ext uri="{28A0092B-C50C-407E-A947-70E740481C1C}">
                          <a14:useLocalDpi xmlns:a14="http://schemas.microsoft.com/office/drawing/2010/main" val="0"/>
                        </a:ext>
                      </a:extLst>
                    </a:blip>
                    <a:stretch>
                      <a:fillRect/>
                    </a:stretch>
                  </pic:blipFill>
                  <pic:spPr>
                    <a:xfrm>
                      <a:off x="0" y="0"/>
                      <a:ext cx="5278120" cy="3348355"/>
                    </a:xfrm>
                    <a:prstGeom prst="rect">
                      <a:avLst/>
                    </a:prstGeom>
                  </pic:spPr>
                </pic:pic>
              </a:graphicData>
            </a:graphic>
          </wp:inline>
        </w:drawing>
      </w:r>
    </w:p>
    <w:p w14:paraId="776BC875" w14:textId="740B15E6" w:rsidR="00800654" w:rsidRDefault="00BE1576" w:rsidP="007C5CB0">
      <w:pPr>
        <w:pStyle w:val="Caption"/>
        <w:jc w:val="center"/>
      </w:pPr>
      <w:bookmarkStart w:id="68" w:name="_Toc155956674"/>
      <w:r>
        <w:t xml:space="preserve">Figure </w:t>
      </w:r>
      <w:fldSimple w:instr=" SEQ Figure \* ARABIC ">
        <w:r w:rsidR="007D0730">
          <w:rPr>
            <w:noProof/>
          </w:rPr>
          <w:t>28</w:t>
        </w:r>
      </w:fldSimple>
      <w:r>
        <w:t xml:space="preserve">. </w:t>
      </w:r>
      <w:r w:rsidRPr="0086417B">
        <w:t>Summary of Mobile Evidence Analysis</w:t>
      </w:r>
      <w:bookmarkEnd w:id="68"/>
    </w:p>
    <w:p w14:paraId="316F9745" w14:textId="77777777" w:rsidR="00082AC0" w:rsidRDefault="00082AC0" w:rsidP="00800654">
      <w:pPr>
        <w:widowControl/>
        <w:jc w:val="left"/>
      </w:pPr>
    </w:p>
    <w:p w14:paraId="40924C6B" w14:textId="43889720" w:rsidR="00082AC0" w:rsidRDefault="00082AC0" w:rsidP="00082AC0">
      <w:pPr>
        <w:widowControl/>
        <w:jc w:val="center"/>
      </w:pPr>
    </w:p>
    <w:p w14:paraId="7D4E59EA" w14:textId="77777777" w:rsidR="00A406C9" w:rsidRDefault="00E16399" w:rsidP="00A406C9">
      <w:pPr>
        <w:keepNext/>
        <w:widowControl/>
        <w:jc w:val="center"/>
      </w:pPr>
      <w:r>
        <w:rPr>
          <w:rFonts w:hint="eastAsia"/>
          <w:noProof/>
        </w:rPr>
        <w:drawing>
          <wp:inline distT="0" distB="0" distL="0" distR="0" wp14:anchorId="6A07AB69" wp14:editId="07353ACC">
            <wp:extent cx="5278120" cy="2823210"/>
            <wp:effectExtent l="0" t="0" r="0" b="0"/>
            <wp:docPr id="138166819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68196" name="Picture 1381668196"/>
                    <pic:cNvPicPr/>
                  </pic:nvPicPr>
                  <pic:blipFill>
                    <a:blip r:embed="rId44">
                      <a:extLst>
                        <a:ext uri="{28A0092B-C50C-407E-A947-70E740481C1C}">
                          <a14:useLocalDpi xmlns:a14="http://schemas.microsoft.com/office/drawing/2010/main" val="0"/>
                        </a:ext>
                      </a:extLst>
                    </a:blip>
                    <a:stretch>
                      <a:fillRect/>
                    </a:stretch>
                  </pic:blipFill>
                  <pic:spPr>
                    <a:xfrm>
                      <a:off x="0" y="0"/>
                      <a:ext cx="5278120" cy="2823210"/>
                    </a:xfrm>
                    <a:prstGeom prst="rect">
                      <a:avLst/>
                    </a:prstGeom>
                  </pic:spPr>
                </pic:pic>
              </a:graphicData>
            </a:graphic>
          </wp:inline>
        </w:drawing>
      </w:r>
    </w:p>
    <w:p w14:paraId="17BBBDE8" w14:textId="61C637BB" w:rsidR="00E16399" w:rsidRDefault="00A406C9" w:rsidP="00A406C9">
      <w:pPr>
        <w:pStyle w:val="Caption"/>
        <w:jc w:val="center"/>
      </w:pPr>
      <w:bookmarkStart w:id="69" w:name="_Toc155956675"/>
      <w:r>
        <w:t xml:space="preserve">Figure </w:t>
      </w:r>
      <w:fldSimple w:instr=" SEQ Figure \* ARABIC ">
        <w:r w:rsidR="007D0730">
          <w:rPr>
            <w:noProof/>
          </w:rPr>
          <w:t>29</w:t>
        </w:r>
      </w:fldSimple>
      <w:r>
        <w:t xml:space="preserve">. </w:t>
      </w:r>
      <w:r w:rsidRPr="00D90415">
        <w:t>Summary of Mobile Evidence Analysis</w:t>
      </w:r>
      <w:bookmarkEnd w:id="69"/>
    </w:p>
    <w:p w14:paraId="2134617A" w14:textId="39B61979" w:rsidR="00E16399" w:rsidRDefault="00E16399" w:rsidP="00082AC0">
      <w:pPr>
        <w:widowControl/>
        <w:jc w:val="center"/>
      </w:pPr>
    </w:p>
    <w:p w14:paraId="44DCB325" w14:textId="77777777" w:rsidR="007F19C8" w:rsidRDefault="00E16399" w:rsidP="007F19C8">
      <w:pPr>
        <w:keepNext/>
        <w:widowControl/>
        <w:jc w:val="center"/>
      </w:pPr>
      <w:r>
        <w:rPr>
          <w:rFonts w:hint="eastAsia"/>
          <w:noProof/>
        </w:rPr>
        <w:lastRenderedPageBreak/>
        <w:drawing>
          <wp:inline distT="0" distB="0" distL="0" distR="0" wp14:anchorId="56597CB0" wp14:editId="4C2C4DD6">
            <wp:extent cx="5278120" cy="3207385"/>
            <wp:effectExtent l="0" t="0" r="0" b="0"/>
            <wp:docPr id="199693727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937273" name="Picture 1996937273"/>
                    <pic:cNvPicPr/>
                  </pic:nvPicPr>
                  <pic:blipFill>
                    <a:blip r:embed="rId45">
                      <a:extLst>
                        <a:ext uri="{28A0092B-C50C-407E-A947-70E740481C1C}">
                          <a14:useLocalDpi xmlns:a14="http://schemas.microsoft.com/office/drawing/2010/main" val="0"/>
                        </a:ext>
                      </a:extLst>
                    </a:blip>
                    <a:stretch>
                      <a:fillRect/>
                    </a:stretch>
                  </pic:blipFill>
                  <pic:spPr>
                    <a:xfrm>
                      <a:off x="0" y="0"/>
                      <a:ext cx="5278120" cy="3207385"/>
                    </a:xfrm>
                    <a:prstGeom prst="rect">
                      <a:avLst/>
                    </a:prstGeom>
                  </pic:spPr>
                </pic:pic>
              </a:graphicData>
            </a:graphic>
          </wp:inline>
        </w:drawing>
      </w:r>
    </w:p>
    <w:p w14:paraId="2CECEA74" w14:textId="58D7B72A" w:rsidR="00E16399" w:rsidRDefault="007F19C8" w:rsidP="007F19C8">
      <w:pPr>
        <w:pStyle w:val="Caption"/>
        <w:jc w:val="center"/>
      </w:pPr>
      <w:bookmarkStart w:id="70" w:name="_Toc155956676"/>
      <w:r>
        <w:t xml:space="preserve">Figure </w:t>
      </w:r>
      <w:fldSimple w:instr=" SEQ Figure \* ARABIC ">
        <w:r w:rsidR="007D0730">
          <w:rPr>
            <w:noProof/>
          </w:rPr>
          <w:t>30</w:t>
        </w:r>
      </w:fldSimple>
      <w:r>
        <w:t xml:space="preserve">. </w:t>
      </w:r>
      <w:r w:rsidRPr="00A13B5F">
        <w:t>Summary of Mobile Evidence Analysis</w:t>
      </w:r>
      <w:bookmarkEnd w:id="70"/>
    </w:p>
    <w:p w14:paraId="1C2037FE" w14:textId="2BBA9AEA" w:rsidR="00E16399" w:rsidRDefault="00E16399" w:rsidP="00082AC0">
      <w:pPr>
        <w:widowControl/>
        <w:jc w:val="center"/>
      </w:pPr>
    </w:p>
    <w:p w14:paraId="6F3B7D59" w14:textId="2CFB8EAF" w:rsidR="00AB446D" w:rsidRDefault="00AB446D">
      <w:pPr>
        <w:widowControl/>
        <w:jc w:val="left"/>
      </w:pPr>
      <w:r>
        <w:br w:type="page"/>
      </w:r>
    </w:p>
    <w:p w14:paraId="55591546" w14:textId="77777777" w:rsidR="001E6510" w:rsidRDefault="00AB446D" w:rsidP="001E6510">
      <w:pPr>
        <w:keepNext/>
        <w:widowControl/>
        <w:jc w:val="center"/>
      </w:pPr>
      <w:r>
        <w:rPr>
          <w:noProof/>
        </w:rPr>
        <w:lastRenderedPageBreak/>
        <w:drawing>
          <wp:inline distT="0" distB="0" distL="0" distR="0" wp14:anchorId="159CC4E1" wp14:editId="0E59A7BF">
            <wp:extent cx="5278120" cy="3209290"/>
            <wp:effectExtent l="0" t="0" r="0" b="0"/>
            <wp:docPr id="75663555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35553" name="Picture 756635553"/>
                    <pic:cNvPicPr/>
                  </pic:nvPicPr>
                  <pic:blipFill>
                    <a:blip r:embed="rId46">
                      <a:extLst>
                        <a:ext uri="{28A0092B-C50C-407E-A947-70E740481C1C}">
                          <a14:useLocalDpi xmlns:a14="http://schemas.microsoft.com/office/drawing/2010/main" val="0"/>
                        </a:ext>
                      </a:extLst>
                    </a:blip>
                    <a:stretch>
                      <a:fillRect/>
                    </a:stretch>
                  </pic:blipFill>
                  <pic:spPr>
                    <a:xfrm>
                      <a:off x="0" y="0"/>
                      <a:ext cx="5278120" cy="3209290"/>
                    </a:xfrm>
                    <a:prstGeom prst="rect">
                      <a:avLst/>
                    </a:prstGeom>
                  </pic:spPr>
                </pic:pic>
              </a:graphicData>
            </a:graphic>
          </wp:inline>
        </w:drawing>
      </w:r>
    </w:p>
    <w:p w14:paraId="499D91A9" w14:textId="04F6806D" w:rsidR="00E16399" w:rsidRDefault="001E6510" w:rsidP="001E6510">
      <w:pPr>
        <w:pStyle w:val="Caption"/>
        <w:jc w:val="center"/>
      </w:pPr>
      <w:bookmarkStart w:id="71" w:name="_Toc155956677"/>
      <w:r>
        <w:t xml:space="preserve">Figure </w:t>
      </w:r>
      <w:fldSimple w:instr=" SEQ Figure \* ARABIC ">
        <w:r w:rsidR="007D0730">
          <w:rPr>
            <w:noProof/>
          </w:rPr>
          <w:t>31</w:t>
        </w:r>
      </w:fldSimple>
      <w:r>
        <w:t xml:space="preserve">. </w:t>
      </w:r>
      <w:r w:rsidRPr="00A55AD4">
        <w:t>Summary of Mobile Evidence Analysis</w:t>
      </w:r>
      <w:bookmarkEnd w:id="71"/>
    </w:p>
    <w:p w14:paraId="7396B3C2" w14:textId="1F5A6E53" w:rsidR="00AB446D" w:rsidRDefault="00AB446D" w:rsidP="00082AC0">
      <w:pPr>
        <w:widowControl/>
        <w:jc w:val="center"/>
      </w:pPr>
    </w:p>
    <w:p w14:paraId="11F7BC39" w14:textId="77777777" w:rsidR="0077161C" w:rsidRDefault="00AB446D" w:rsidP="0077161C">
      <w:pPr>
        <w:keepNext/>
        <w:widowControl/>
        <w:jc w:val="center"/>
      </w:pPr>
      <w:r>
        <w:rPr>
          <w:noProof/>
        </w:rPr>
        <w:drawing>
          <wp:inline distT="0" distB="0" distL="0" distR="0" wp14:anchorId="0F3D27CA" wp14:editId="09C131D0">
            <wp:extent cx="5278120" cy="3331210"/>
            <wp:effectExtent l="0" t="0" r="0" b="2540"/>
            <wp:docPr id="9461459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45977" name="Picture 946145977"/>
                    <pic:cNvPicPr/>
                  </pic:nvPicPr>
                  <pic:blipFill>
                    <a:blip r:embed="rId47">
                      <a:extLst>
                        <a:ext uri="{28A0092B-C50C-407E-A947-70E740481C1C}">
                          <a14:useLocalDpi xmlns:a14="http://schemas.microsoft.com/office/drawing/2010/main" val="0"/>
                        </a:ext>
                      </a:extLst>
                    </a:blip>
                    <a:stretch>
                      <a:fillRect/>
                    </a:stretch>
                  </pic:blipFill>
                  <pic:spPr>
                    <a:xfrm>
                      <a:off x="0" y="0"/>
                      <a:ext cx="5278120" cy="3331210"/>
                    </a:xfrm>
                    <a:prstGeom prst="rect">
                      <a:avLst/>
                    </a:prstGeom>
                  </pic:spPr>
                </pic:pic>
              </a:graphicData>
            </a:graphic>
          </wp:inline>
        </w:drawing>
      </w:r>
    </w:p>
    <w:p w14:paraId="464A9457" w14:textId="189960CA" w:rsidR="00AB446D" w:rsidRDefault="0077161C" w:rsidP="0077161C">
      <w:pPr>
        <w:pStyle w:val="Caption"/>
        <w:jc w:val="center"/>
      </w:pPr>
      <w:bookmarkStart w:id="72" w:name="_Toc155956678"/>
      <w:r>
        <w:t xml:space="preserve">Figure </w:t>
      </w:r>
      <w:fldSimple w:instr=" SEQ Figure \* ARABIC ">
        <w:r w:rsidR="007D0730">
          <w:rPr>
            <w:noProof/>
          </w:rPr>
          <w:t>32</w:t>
        </w:r>
      </w:fldSimple>
      <w:r>
        <w:t xml:space="preserve">. </w:t>
      </w:r>
      <w:r w:rsidRPr="00D91AC6">
        <w:t>Summary of Mobile Evidence Analysis</w:t>
      </w:r>
      <w:bookmarkEnd w:id="72"/>
    </w:p>
    <w:p w14:paraId="77880C64" w14:textId="762361DF" w:rsidR="00F378F2" w:rsidRDefault="00F378F2" w:rsidP="00082AC0">
      <w:pPr>
        <w:widowControl/>
        <w:jc w:val="center"/>
      </w:pPr>
    </w:p>
    <w:p w14:paraId="7CF56572" w14:textId="77777777" w:rsidR="00F378F2" w:rsidRDefault="00F378F2">
      <w:pPr>
        <w:widowControl/>
        <w:jc w:val="left"/>
      </w:pPr>
      <w:r>
        <w:br w:type="page"/>
      </w:r>
    </w:p>
    <w:p w14:paraId="23FB4908" w14:textId="77777777" w:rsidR="00295827" w:rsidRDefault="00A6308E" w:rsidP="00295827">
      <w:pPr>
        <w:keepNext/>
        <w:widowControl/>
        <w:jc w:val="center"/>
      </w:pPr>
      <w:r>
        <w:rPr>
          <w:noProof/>
        </w:rPr>
        <w:lastRenderedPageBreak/>
        <w:drawing>
          <wp:inline distT="0" distB="0" distL="0" distR="0" wp14:anchorId="73AFD87E" wp14:editId="7E72C11B">
            <wp:extent cx="5278120" cy="3406140"/>
            <wp:effectExtent l="0" t="0" r="0" b="3810"/>
            <wp:docPr id="190900392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003923" name="Picture 1909003923"/>
                    <pic:cNvPicPr/>
                  </pic:nvPicPr>
                  <pic:blipFill>
                    <a:blip r:embed="rId48">
                      <a:extLst>
                        <a:ext uri="{28A0092B-C50C-407E-A947-70E740481C1C}">
                          <a14:useLocalDpi xmlns:a14="http://schemas.microsoft.com/office/drawing/2010/main" val="0"/>
                        </a:ext>
                      </a:extLst>
                    </a:blip>
                    <a:stretch>
                      <a:fillRect/>
                    </a:stretch>
                  </pic:blipFill>
                  <pic:spPr>
                    <a:xfrm>
                      <a:off x="0" y="0"/>
                      <a:ext cx="5278120" cy="3406140"/>
                    </a:xfrm>
                    <a:prstGeom prst="rect">
                      <a:avLst/>
                    </a:prstGeom>
                  </pic:spPr>
                </pic:pic>
              </a:graphicData>
            </a:graphic>
          </wp:inline>
        </w:drawing>
      </w:r>
    </w:p>
    <w:p w14:paraId="61E213BB" w14:textId="03887519" w:rsidR="00AB446D" w:rsidRDefault="00295827" w:rsidP="00295827">
      <w:pPr>
        <w:pStyle w:val="Caption"/>
        <w:jc w:val="center"/>
      </w:pPr>
      <w:bookmarkStart w:id="73" w:name="_Toc155956679"/>
      <w:r>
        <w:t xml:space="preserve">Figure </w:t>
      </w:r>
      <w:fldSimple w:instr=" SEQ Figure \* ARABIC ">
        <w:r w:rsidR="007D0730">
          <w:rPr>
            <w:noProof/>
          </w:rPr>
          <w:t>33</w:t>
        </w:r>
      </w:fldSimple>
      <w:r>
        <w:t xml:space="preserve">. </w:t>
      </w:r>
      <w:r w:rsidRPr="004D58CA">
        <w:t>Summary of Mobile Evidence Analysis</w:t>
      </w:r>
      <w:bookmarkEnd w:id="73"/>
    </w:p>
    <w:p w14:paraId="6B3D8F38" w14:textId="364D3E7E" w:rsidR="00A6308E" w:rsidRDefault="00A6308E" w:rsidP="00082AC0">
      <w:pPr>
        <w:widowControl/>
        <w:jc w:val="center"/>
      </w:pPr>
    </w:p>
    <w:p w14:paraId="53597E01" w14:textId="77777777" w:rsidR="00295827" w:rsidRDefault="00A6308E" w:rsidP="00295827">
      <w:pPr>
        <w:keepNext/>
        <w:widowControl/>
        <w:jc w:val="center"/>
      </w:pPr>
      <w:r>
        <w:rPr>
          <w:noProof/>
        </w:rPr>
        <w:drawing>
          <wp:inline distT="0" distB="0" distL="0" distR="0" wp14:anchorId="3A7138E7" wp14:editId="6CA53865">
            <wp:extent cx="5278120" cy="3217545"/>
            <wp:effectExtent l="0" t="0" r="0" b="1905"/>
            <wp:docPr id="74419495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94951" name="Picture 744194951"/>
                    <pic:cNvPicPr/>
                  </pic:nvPicPr>
                  <pic:blipFill>
                    <a:blip r:embed="rId49">
                      <a:extLst>
                        <a:ext uri="{28A0092B-C50C-407E-A947-70E740481C1C}">
                          <a14:useLocalDpi xmlns:a14="http://schemas.microsoft.com/office/drawing/2010/main" val="0"/>
                        </a:ext>
                      </a:extLst>
                    </a:blip>
                    <a:stretch>
                      <a:fillRect/>
                    </a:stretch>
                  </pic:blipFill>
                  <pic:spPr>
                    <a:xfrm>
                      <a:off x="0" y="0"/>
                      <a:ext cx="5278120" cy="3217545"/>
                    </a:xfrm>
                    <a:prstGeom prst="rect">
                      <a:avLst/>
                    </a:prstGeom>
                  </pic:spPr>
                </pic:pic>
              </a:graphicData>
            </a:graphic>
          </wp:inline>
        </w:drawing>
      </w:r>
    </w:p>
    <w:p w14:paraId="710CDCA1" w14:textId="7B892060" w:rsidR="00A6308E" w:rsidRDefault="00295827" w:rsidP="00295827">
      <w:pPr>
        <w:pStyle w:val="Caption"/>
        <w:jc w:val="center"/>
      </w:pPr>
      <w:bookmarkStart w:id="74" w:name="_Toc155956680"/>
      <w:r>
        <w:t xml:space="preserve">Figure </w:t>
      </w:r>
      <w:fldSimple w:instr=" SEQ Figure \* ARABIC ">
        <w:r w:rsidR="007D0730">
          <w:rPr>
            <w:noProof/>
          </w:rPr>
          <w:t>34</w:t>
        </w:r>
      </w:fldSimple>
      <w:r>
        <w:t xml:space="preserve">. </w:t>
      </w:r>
      <w:r w:rsidRPr="002422C4">
        <w:t>Summary of Mobile Evidence Analysis</w:t>
      </w:r>
      <w:bookmarkEnd w:id="74"/>
    </w:p>
    <w:p w14:paraId="5B624817" w14:textId="529A49C5" w:rsidR="00A6308E" w:rsidRDefault="00A6308E" w:rsidP="00082AC0">
      <w:pPr>
        <w:widowControl/>
        <w:jc w:val="center"/>
      </w:pPr>
    </w:p>
    <w:p w14:paraId="31C971D6" w14:textId="1820E8ED" w:rsidR="00A6308E" w:rsidRDefault="00A6308E">
      <w:pPr>
        <w:widowControl/>
        <w:jc w:val="left"/>
      </w:pPr>
      <w:r>
        <w:br w:type="page"/>
      </w:r>
    </w:p>
    <w:p w14:paraId="3682B0BB" w14:textId="77777777" w:rsidR="005943DB" w:rsidRDefault="00187F3A" w:rsidP="005943DB">
      <w:pPr>
        <w:keepNext/>
        <w:widowControl/>
        <w:jc w:val="center"/>
      </w:pPr>
      <w:r>
        <w:rPr>
          <w:noProof/>
        </w:rPr>
        <w:lastRenderedPageBreak/>
        <w:drawing>
          <wp:inline distT="0" distB="0" distL="0" distR="0" wp14:anchorId="1CC6FE34" wp14:editId="1E5E1176">
            <wp:extent cx="5278120" cy="3474720"/>
            <wp:effectExtent l="0" t="0" r="0" b="0"/>
            <wp:docPr id="26699700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97004" name="Picture 266997004"/>
                    <pic:cNvPicPr/>
                  </pic:nvPicPr>
                  <pic:blipFill>
                    <a:blip r:embed="rId50">
                      <a:extLst>
                        <a:ext uri="{28A0092B-C50C-407E-A947-70E740481C1C}">
                          <a14:useLocalDpi xmlns:a14="http://schemas.microsoft.com/office/drawing/2010/main" val="0"/>
                        </a:ext>
                      </a:extLst>
                    </a:blip>
                    <a:stretch>
                      <a:fillRect/>
                    </a:stretch>
                  </pic:blipFill>
                  <pic:spPr>
                    <a:xfrm>
                      <a:off x="0" y="0"/>
                      <a:ext cx="5278120" cy="3474720"/>
                    </a:xfrm>
                    <a:prstGeom prst="rect">
                      <a:avLst/>
                    </a:prstGeom>
                  </pic:spPr>
                </pic:pic>
              </a:graphicData>
            </a:graphic>
          </wp:inline>
        </w:drawing>
      </w:r>
    </w:p>
    <w:p w14:paraId="419478D5" w14:textId="73EEE6B9" w:rsidR="00A6308E" w:rsidRDefault="005943DB" w:rsidP="005943DB">
      <w:pPr>
        <w:pStyle w:val="Caption"/>
        <w:jc w:val="center"/>
      </w:pPr>
      <w:bookmarkStart w:id="75" w:name="_Toc155956681"/>
      <w:r>
        <w:t xml:space="preserve">Figure </w:t>
      </w:r>
      <w:fldSimple w:instr=" SEQ Figure \* ARABIC ">
        <w:r w:rsidR="007D0730">
          <w:rPr>
            <w:noProof/>
          </w:rPr>
          <w:t>35</w:t>
        </w:r>
      </w:fldSimple>
      <w:r>
        <w:t xml:space="preserve">. </w:t>
      </w:r>
      <w:r w:rsidRPr="00B20059">
        <w:t>Summary of Mobile Evidence Analysis</w:t>
      </w:r>
      <w:bookmarkEnd w:id="75"/>
    </w:p>
    <w:p w14:paraId="034D674A" w14:textId="33CD0C3B" w:rsidR="00187F3A" w:rsidRDefault="00187F3A" w:rsidP="00082AC0">
      <w:pPr>
        <w:widowControl/>
        <w:jc w:val="center"/>
      </w:pPr>
    </w:p>
    <w:p w14:paraId="68ACD604" w14:textId="77777777" w:rsidR="00845F80" w:rsidRDefault="00187F3A" w:rsidP="00845F80">
      <w:pPr>
        <w:keepNext/>
        <w:widowControl/>
        <w:jc w:val="center"/>
      </w:pPr>
      <w:r>
        <w:rPr>
          <w:noProof/>
        </w:rPr>
        <w:drawing>
          <wp:inline distT="0" distB="0" distL="0" distR="0" wp14:anchorId="4DD4DC37" wp14:editId="30817EFB">
            <wp:extent cx="5278120" cy="3380740"/>
            <wp:effectExtent l="0" t="0" r="0" b="0"/>
            <wp:docPr id="129171535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15356" name="Picture 1291715356"/>
                    <pic:cNvPicPr/>
                  </pic:nvPicPr>
                  <pic:blipFill>
                    <a:blip r:embed="rId51">
                      <a:extLst>
                        <a:ext uri="{28A0092B-C50C-407E-A947-70E740481C1C}">
                          <a14:useLocalDpi xmlns:a14="http://schemas.microsoft.com/office/drawing/2010/main" val="0"/>
                        </a:ext>
                      </a:extLst>
                    </a:blip>
                    <a:stretch>
                      <a:fillRect/>
                    </a:stretch>
                  </pic:blipFill>
                  <pic:spPr>
                    <a:xfrm>
                      <a:off x="0" y="0"/>
                      <a:ext cx="5278120" cy="3380740"/>
                    </a:xfrm>
                    <a:prstGeom prst="rect">
                      <a:avLst/>
                    </a:prstGeom>
                  </pic:spPr>
                </pic:pic>
              </a:graphicData>
            </a:graphic>
          </wp:inline>
        </w:drawing>
      </w:r>
    </w:p>
    <w:p w14:paraId="0F07CD8F" w14:textId="030A8589" w:rsidR="00187F3A" w:rsidRDefault="00845F80" w:rsidP="00845F80">
      <w:pPr>
        <w:pStyle w:val="Caption"/>
        <w:jc w:val="center"/>
      </w:pPr>
      <w:bookmarkStart w:id="76" w:name="_Toc155956682"/>
      <w:r>
        <w:t xml:space="preserve">Figure </w:t>
      </w:r>
      <w:fldSimple w:instr=" SEQ Figure \* ARABIC ">
        <w:r w:rsidR="007D0730">
          <w:rPr>
            <w:noProof/>
          </w:rPr>
          <w:t>36</w:t>
        </w:r>
      </w:fldSimple>
      <w:r>
        <w:t xml:space="preserve">. </w:t>
      </w:r>
      <w:r w:rsidRPr="00FC4665">
        <w:t>Summary of Mobile Evidence Analysis</w:t>
      </w:r>
      <w:bookmarkEnd w:id="76"/>
    </w:p>
    <w:p w14:paraId="24303233" w14:textId="29F41D0C" w:rsidR="00BA709F" w:rsidRDefault="00BA709F" w:rsidP="00082AC0">
      <w:pPr>
        <w:widowControl/>
        <w:jc w:val="center"/>
        <w:rPr>
          <w:noProof/>
        </w:rPr>
      </w:pPr>
    </w:p>
    <w:p w14:paraId="3E437FC2" w14:textId="77777777" w:rsidR="008C4C63" w:rsidRDefault="00BA709F" w:rsidP="008C4C63">
      <w:pPr>
        <w:keepNext/>
        <w:widowControl/>
        <w:jc w:val="center"/>
      </w:pPr>
      <w:r>
        <w:rPr>
          <w:rFonts w:hint="eastAsia"/>
          <w:noProof/>
        </w:rPr>
        <w:lastRenderedPageBreak/>
        <w:drawing>
          <wp:inline distT="0" distB="0" distL="0" distR="0" wp14:anchorId="7733F9EB" wp14:editId="4AE33844">
            <wp:extent cx="5278120" cy="2025015"/>
            <wp:effectExtent l="0" t="0" r="0" b="0"/>
            <wp:docPr id="72667374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73741" name="Picture 726673741"/>
                    <pic:cNvPicPr/>
                  </pic:nvPicPr>
                  <pic:blipFill>
                    <a:blip r:embed="rId52">
                      <a:extLst>
                        <a:ext uri="{28A0092B-C50C-407E-A947-70E740481C1C}">
                          <a14:useLocalDpi xmlns:a14="http://schemas.microsoft.com/office/drawing/2010/main" val="0"/>
                        </a:ext>
                      </a:extLst>
                    </a:blip>
                    <a:stretch>
                      <a:fillRect/>
                    </a:stretch>
                  </pic:blipFill>
                  <pic:spPr>
                    <a:xfrm>
                      <a:off x="0" y="0"/>
                      <a:ext cx="5278120" cy="2025015"/>
                    </a:xfrm>
                    <a:prstGeom prst="rect">
                      <a:avLst/>
                    </a:prstGeom>
                  </pic:spPr>
                </pic:pic>
              </a:graphicData>
            </a:graphic>
          </wp:inline>
        </w:drawing>
      </w:r>
    </w:p>
    <w:p w14:paraId="059D73A3" w14:textId="77C0E1CA" w:rsidR="00BA709F" w:rsidRDefault="008C4C63" w:rsidP="008C4C63">
      <w:pPr>
        <w:pStyle w:val="Caption"/>
        <w:jc w:val="center"/>
      </w:pPr>
      <w:bookmarkStart w:id="77" w:name="_Toc155956683"/>
      <w:r>
        <w:t xml:space="preserve">Figure </w:t>
      </w:r>
      <w:fldSimple w:instr=" SEQ Figure \* ARABIC ">
        <w:r w:rsidR="007D0730">
          <w:rPr>
            <w:noProof/>
          </w:rPr>
          <w:t>37</w:t>
        </w:r>
      </w:fldSimple>
      <w:r>
        <w:t xml:space="preserve">. </w:t>
      </w:r>
      <w:r w:rsidRPr="00690E4C">
        <w:t>Summary of Mobile Evidence Analysis</w:t>
      </w:r>
      <w:bookmarkEnd w:id="77"/>
    </w:p>
    <w:p w14:paraId="0DA6A28F" w14:textId="6360B136" w:rsidR="009C7FC6" w:rsidRDefault="009C7FC6" w:rsidP="00082AC0">
      <w:pPr>
        <w:widowControl/>
        <w:jc w:val="center"/>
      </w:pPr>
    </w:p>
    <w:p w14:paraId="4ED41A6C" w14:textId="77777777" w:rsidR="00A3565A" w:rsidRDefault="00D4610C" w:rsidP="00A3565A">
      <w:pPr>
        <w:keepNext/>
        <w:widowControl/>
        <w:jc w:val="center"/>
      </w:pPr>
      <w:r>
        <w:rPr>
          <w:rFonts w:hint="eastAsia"/>
          <w:noProof/>
        </w:rPr>
        <w:drawing>
          <wp:inline distT="0" distB="0" distL="0" distR="0" wp14:anchorId="04013FE0" wp14:editId="361F77A0">
            <wp:extent cx="5278120" cy="3244215"/>
            <wp:effectExtent l="0" t="0" r="0" b="0"/>
            <wp:docPr id="163942396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423965" name="Picture 1639423965"/>
                    <pic:cNvPicPr/>
                  </pic:nvPicPr>
                  <pic:blipFill>
                    <a:blip r:embed="rId53">
                      <a:extLst>
                        <a:ext uri="{28A0092B-C50C-407E-A947-70E740481C1C}">
                          <a14:useLocalDpi xmlns:a14="http://schemas.microsoft.com/office/drawing/2010/main" val="0"/>
                        </a:ext>
                      </a:extLst>
                    </a:blip>
                    <a:stretch>
                      <a:fillRect/>
                    </a:stretch>
                  </pic:blipFill>
                  <pic:spPr>
                    <a:xfrm>
                      <a:off x="0" y="0"/>
                      <a:ext cx="5278120" cy="3244215"/>
                    </a:xfrm>
                    <a:prstGeom prst="rect">
                      <a:avLst/>
                    </a:prstGeom>
                  </pic:spPr>
                </pic:pic>
              </a:graphicData>
            </a:graphic>
          </wp:inline>
        </w:drawing>
      </w:r>
    </w:p>
    <w:p w14:paraId="20BBEE96" w14:textId="749C0ADC" w:rsidR="009C7FC6" w:rsidRDefault="00A3565A" w:rsidP="00A3565A">
      <w:pPr>
        <w:pStyle w:val="Caption"/>
        <w:jc w:val="center"/>
      </w:pPr>
      <w:bookmarkStart w:id="78" w:name="_Toc155956684"/>
      <w:r>
        <w:t xml:space="preserve">Figure </w:t>
      </w:r>
      <w:fldSimple w:instr=" SEQ Figure \* ARABIC ">
        <w:r w:rsidR="007D0730">
          <w:rPr>
            <w:noProof/>
          </w:rPr>
          <w:t>38</w:t>
        </w:r>
      </w:fldSimple>
      <w:r>
        <w:t xml:space="preserve">. </w:t>
      </w:r>
      <w:r w:rsidRPr="007C232C">
        <w:t>Summary of Mobile Evidence Analysis</w:t>
      </w:r>
      <w:bookmarkEnd w:id="78"/>
    </w:p>
    <w:p w14:paraId="71AA88F1" w14:textId="1F83538D" w:rsidR="00D4610C" w:rsidRDefault="00D4610C" w:rsidP="00082AC0">
      <w:pPr>
        <w:widowControl/>
        <w:jc w:val="center"/>
      </w:pPr>
    </w:p>
    <w:p w14:paraId="62E0DDB8" w14:textId="77777777" w:rsidR="00BE7C7F" w:rsidRDefault="00D4610C" w:rsidP="00BE7C7F">
      <w:pPr>
        <w:keepNext/>
        <w:widowControl/>
        <w:jc w:val="center"/>
      </w:pPr>
      <w:r>
        <w:rPr>
          <w:noProof/>
        </w:rPr>
        <w:lastRenderedPageBreak/>
        <w:drawing>
          <wp:inline distT="0" distB="0" distL="0" distR="0" wp14:anchorId="3850A6FC" wp14:editId="61E35D59">
            <wp:extent cx="5278120" cy="2973705"/>
            <wp:effectExtent l="0" t="0" r="0" b="0"/>
            <wp:docPr id="2196374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3741" name="Picture 21963741"/>
                    <pic:cNvPicPr/>
                  </pic:nvPicPr>
                  <pic:blipFill>
                    <a:blip r:embed="rId54">
                      <a:extLst>
                        <a:ext uri="{28A0092B-C50C-407E-A947-70E740481C1C}">
                          <a14:useLocalDpi xmlns:a14="http://schemas.microsoft.com/office/drawing/2010/main" val="0"/>
                        </a:ext>
                      </a:extLst>
                    </a:blip>
                    <a:stretch>
                      <a:fillRect/>
                    </a:stretch>
                  </pic:blipFill>
                  <pic:spPr>
                    <a:xfrm>
                      <a:off x="0" y="0"/>
                      <a:ext cx="5278120" cy="2973705"/>
                    </a:xfrm>
                    <a:prstGeom prst="rect">
                      <a:avLst/>
                    </a:prstGeom>
                  </pic:spPr>
                </pic:pic>
              </a:graphicData>
            </a:graphic>
          </wp:inline>
        </w:drawing>
      </w:r>
    </w:p>
    <w:p w14:paraId="63515238" w14:textId="07F62CB8" w:rsidR="00D4610C" w:rsidRDefault="00BE7C7F" w:rsidP="00BE7C7F">
      <w:pPr>
        <w:pStyle w:val="Caption"/>
        <w:jc w:val="center"/>
      </w:pPr>
      <w:bookmarkStart w:id="79" w:name="_Toc155956685"/>
      <w:r>
        <w:t xml:space="preserve">Figure </w:t>
      </w:r>
      <w:fldSimple w:instr=" SEQ Figure \* ARABIC ">
        <w:r w:rsidR="007D0730">
          <w:rPr>
            <w:noProof/>
          </w:rPr>
          <w:t>39</w:t>
        </w:r>
      </w:fldSimple>
      <w:r>
        <w:t xml:space="preserve">. </w:t>
      </w:r>
      <w:r w:rsidRPr="001E58E7">
        <w:t>Summary of Mobile Evidence Analysis</w:t>
      </w:r>
      <w:bookmarkEnd w:id="79"/>
    </w:p>
    <w:p w14:paraId="00A89CC4" w14:textId="3DED2657" w:rsidR="00BF2332" w:rsidRDefault="00BF2332" w:rsidP="00082AC0">
      <w:pPr>
        <w:widowControl/>
        <w:jc w:val="center"/>
      </w:pPr>
    </w:p>
    <w:p w14:paraId="110AD5D9" w14:textId="67BA9675" w:rsidR="00FD41AD" w:rsidRDefault="00FD41AD">
      <w:pPr>
        <w:widowControl/>
        <w:jc w:val="left"/>
      </w:pPr>
      <w:r>
        <w:br w:type="page"/>
      </w:r>
    </w:p>
    <w:p w14:paraId="7C2B0248" w14:textId="48331AAF" w:rsidR="00FD41AD" w:rsidRDefault="00D40610" w:rsidP="00D40610">
      <w:pPr>
        <w:pStyle w:val="Heading3"/>
      </w:pPr>
      <w:bookmarkStart w:id="80" w:name="_Toc155956411"/>
      <w:r w:rsidRPr="00154EE8">
        <w:lastRenderedPageBreak/>
        <w:t>Recovered Data</w:t>
      </w:r>
      <w:bookmarkEnd w:id="80"/>
    </w:p>
    <w:p w14:paraId="64CB7271" w14:textId="77777777" w:rsidR="0079163C" w:rsidRDefault="00121F9A" w:rsidP="0079163C">
      <w:pPr>
        <w:keepNext/>
      </w:pPr>
      <w:r>
        <w:rPr>
          <w:rFonts w:hint="eastAsia"/>
          <w:noProof/>
        </w:rPr>
        <w:drawing>
          <wp:inline distT="0" distB="0" distL="0" distR="0" wp14:anchorId="76CDC556" wp14:editId="0817F8A0">
            <wp:extent cx="5278120" cy="3618230"/>
            <wp:effectExtent l="0" t="0" r="0" b="1270"/>
            <wp:docPr id="109396732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67323" name="Picture 1093967323"/>
                    <pic:cNvPicPr/>
                  </pic:nvPicPr>
                  <pic:blipFill>
                    <a:blip r:embed="rId55">
                      <a:extLst>
                        <a:ext uri="{28A0092B-C50C-407E-A947-70E740481C1C}">
                          <a14:useLocalDpi xmlns:a14="http://schemas.microsoft.com/office/drawing/2010/main" val="0"/>
                        </a:ext>
                      </a:extLst>
                    </a:blip>
                    <a:stretch>
                      <a:fillRect/>
                    </a:stretch>
                  </pic:blipFill>
                  <pic:spPr>
                    <a:xfrm>
                      <a:off x="0" y="0"/>
                      <a:ext cx="5278120" cy="3618230"/>
                    </a:xfrm>
                    <a:prstGeom prst="rect">
                      <a:avLst/>
                    </a:prstGeom>
                  </pic:spPr>
                </pic:pic>
              </a:graphicData>
            </a:graphic>
          </wp:inline>
        </w:drawing>
      </w:r>
    </w:p>
    <w:p w14:paraId="28247FB7" w14:textId="1995456B" w:rsidR="00D40610" w:rsidRDefault="0079163C" w:rsidP="0079163C">
      <w:pPr>
        <w:pStyle w:val="Caption"/>
        <w:jc w:val="center"/>
      </w:pPr>
      <w:bookmarkStart w:id="81" w:name="_Toc155956686"/>
      <w:r>
        <w:t xml:space="preserve">Figure </w:t>
      </w:r>
      <w:fldSimple w:instr=" SEQ Figure \* ARABIC ">
        <w:r w:rsidR="007D0730">
          <w:rPr>
            <w:noProof/>
          </w:rPr>
          <w:t>40</w:t>
        </w:r>
      </w:fldSimple>
      <w:r>
        <w:t xml:space="preserve">. </w:t>
      </w:r>
      <w:r w:rsidRPr="00F90212">
        <w:t>Recovered Data</w:t>
      </w:r>
      <w:bookmarkEnd w:id="81"/>
    </w:p>
    <w:p w14:paraId="00C8F732" w14:textId="0C439538" w:rsidR="00121F9A" w:rsidRDefault="00121F9A" w:rsidP="0073647A">
      <w:pPr>
        <w:jc w:val="center"/>
      </w:pPr>
    </w:p>
    <w:p w14:paraId="54BE233D" w14:textId="77777777" w:rsidR="00121F9A" w:rsidRDefault="00121F9A" w:rsidP="00D40610"/>
    <w:p w14:paraId="3B8238CE" w14:textId="77777777" w:rsidR="001E2B06" w:rsidRPr="00154EE8" w:rsidRDefault="001E2B06" w:rsidP="001E2B06">
      <w:pPr>
        <w:pStyle w:val="Heading3"/>
      </w:pPr>
      <w:bookmarkStart w:id="82" w:name="_Toc155956412"/>
      <w:r w:rsidRPr="00154EE8">
        <w:t>Deleted Data</w:t>
      </w:r>
      <w:bookmarkEnd w:id="82"/>
    </w:p>
    <w:p w14:paraId="0DCA0118" w14:textId="77777777" w:rsidR="001E2B06" w:rsidRDefault="001E2B06" w:rsidP="001E2B06">
      <w:r>
        <w:t>We didn't recover any deleted data.</w:t>
      </w:r>
    </w:p>
    <w:p w14:paraId="3CEFA663" w14:textId="77777777" w:rsidR="00121F9A" w:rsidRDefault="00121F9A" w:rsidP="00D40610"/>
    <w:p w14:paraId="42334704" w14:textId="77777777" w:rsidR="001E2B06" w:rsidRPr="00D40610" w:rsidRDefault="001E2B06" w:rsidP="00D40610"/>
    <w:p w14:paraId="50EBE4FD" w14:textId="271A21C1" w:rsidR="00215FB8" w:rsidRDefault="00215FB8">
      <w:pPr>
        <w:widowControl/>
        <w:jc w:val="left"/>
      </w:pPr>
      <w:r>
        <w:br w:type="page"/>
      </w:r>
    </w:p>
    <w:p w14:paraId="4518EEE1" w14:textId="77777777" w:rsidR="00215FB8" w:rsidRPr="00154EE8" w:rsidRDefault="00215FB8" w:rsidP="00215FB8">
      <w:pPr>
        <w:pStyle w:val="Heading2"/>
      </w:pPr>
      <w:bookmarkStart w:id="83" w:name="_Toc155956413"/>
      <w:r w:rsidRPr="00154EE8">
        <w:lastRenderedPageBreak/>
        <w:t>Forensic Artifacts</w:t>
      </w:r>
      <w:bookmarkEnd w:id="83"/>
    </w:p>
    <w:p w14:paraId="68910733" w14:textId="77777777" w:rsidR="00215FB8" w:rsidRPr="00154EE8" w:rsidRDefault="00215FB8" w:rsidP="00215FB8">
      <w:pPr>
        <w:pStyle w:val="Heading3"/>
      </w:pPr>
      <w:bookmarkStart w:id="84" w:name="_Toc155956414"/>
      <w:r w:rsidRPr="00154EE8">
        <w:t>Artifacts Overview</w:t>
      </w:r>
      <w:bookmarkEnd w:id="84"/>
    </w:p>
    <w:p w14:paraId="308DA5A8" w14:textId="10AF2E69" w:rsidR="00D4610C" w:rsidRDefault="00215FB8" w:rsidP="00215FB8">
      <w:pPr>
        <w:widowControl/>
        <w:jc w:val="left"/>
      </w:pPr>
      <w:r>
        <w:t>Below is the file system structure of the mobile device and the data structure contained in the phone.</w:t>
      </w:r>
    </w:p>
    <w:p w14:paraId="5FF40B89" w14:textId="77777777" w:rsidR="0085732D" w:rsidRDefault="00B817F1" w:rsidP="0085732D">
      <w:pPr>
        <w:keepNext/>
        <w:widowControl/>
        <w:jc w:val="left"/>
      </w:pPr>
      <w:r>
        <w:rPr>
          <w:noProof/>
        </w:rPr>
        <w:drawing>
          <wp:inline distT="0" distB="0" distL="0" distR="0" wp14:anchorId="7243ECE5" wp14:editId="0AF1EB28">
            <wp:extent cx="5278120" cy="1002665"/>
            <wp:effectExtent l="0" t="0" r="0" b="6985"/>
            <wp:docPr id="213991278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12786" name="Picture 2139912786"/>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278120" cy="1002665"/>
                    </a:xfrm>
                    <a:prstGeom prst="rect">
                      <a:avLst/>
                    </a:prstGeom>
                  </pic:spPr>
                </pic:pic>
              </a:graphicData>
            </a:graphic>
          </wp:inline>
        </w:drawing>
      </w:r>
    </w:p>
    <w:p w14:paraId="3277AE86" w14:textId="000291D4" w:rsidR="00215FB8" w:rsidRDefault="0085732D" w:rsidP="0008035A">
      <w:pPr>
        <w:pStyle w:val="Caption"/>
        <w:jc w:val="center"/>
      </w:pPr>
      <w:bookmarkStart w:id="85" w:name="_Toc155956687"/>
      <w:r>
        <w:t xml:space="preserve">Figure </w:t>
      </w:r>
      <w:fldSimple w:instr=" SEQ Figure \* ARABIC ">
        <w:r w:rsidR="007D0730">
          <w:rPr>
            <w:noProof/>
          </w:rPr>
          <w:t>41</w:t>
        </w:r>
      </w:fldSimple>
      <w:r>
        <w:t xml:space="preserve">. </w:t>
      </w:r>
      <w:r w:rsidRPr="00771C80">
        <w:t>Artifacts Overview</w:t>
      </w:r>
      <w:bookmarkEnd w:id="85"/>
    </w:p>
    <w:p w14:paraId="0A5DD5A8" w14:textId="7DCC6080" w:rsidR="00B817F1" w:rsidRDefault="00B817F1" w:rsidP="00B20817">
      <w:pPr>
        <w:widowControl/>
        <w:jc w:val="center"/>
      </w:pPr>
    </w:p>
    <w:p w14:paraId="0383A5F7" w14:textId="77777777" w:rsidR="00B817F1" w:rsidRDefault="00B817F1" w:rsidP="00215FB8">
      <w:pPr>
        <w:widowControl/>
        <w:jc w:val="left"/>
        <w:rPr>
          <w:noProof/>
        </w:rPr>
      </w:pPr>
    </w:p>
    <w:p w14:paraId="4B0A336D" w14:textId="77777777" w:rsidR="000B7ECA" w:rsidRDefault="00B817F1" w:rsidP="000B7ECA">
      <w:pPr>
        <w:keepNext/>
        <w:widowControl/>
        <w:jc w:val="left"/>
      </w:pPr>
      <w:r>
        <w:rPr>
          <w:rFonts w:hint="eastAsia"/>
          <w:noProof/>
        </w:rPr>
        <w:drawing>
          <wp:inline distT="0" distB="0" distL="0" distR="0" wp14:anchorId="360F65B4" wp14:editId="6E06838F">
            <wp:extent cx="5278120" cy="2176145"/>
            <wp:effectExtent l="0" t="0" r="0" b="0"/>
            <wp:docPr id="176725908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59089" name="Picture 1767259089"/>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278120" cy="2176145"/>
                    </a:xfrm>
                    <a:prstGeom prst="rect">
                      <a:avLst/>
                    </a:prstGeom>
                  </pic:spPr>
                </pic:pic>
              </a:graphicData>
            </a:graphic>
          </wp:inline>
        </w:drawing>
      </w:r>
    </w:p>
    <w:p w14:paraId="6CAB22EA" w14:textId="35F06A4A" w:rsidR="00B817F1" w:rsidRDefault="000B7ECA" w:rsidP="000B7ECA">
      <w:pPr>
        <w:pStyle w:val="Caption"/>
        <w:jc w:val="center"/>
      </w:pPr>
      <w:bookmarkStart w:id="86" w:name="_Toc155956688"/>
      <w:r>
        <w:t xml:space="preserve">Figure </w:t>
      </w:r>
      <w:fldSimple w:instr=" SEQ Figure \* ARABIC ">
        <w:r w:rsidR="007D0730">
          <w:rPr>
            <w:noProof/>
          </w:rPr>
          <w:t>42</w:t>
        </w:r>
      </w:fldSimple>
      <w:r>
        <w:t xml:space="preserve">. </w:t>
      </w:r>
      <w:r w:rsidRPr="00F04150">
        <w:t>Artifacts Overview</w:t>
      </w:r>
      <w:bookmarkEnd w:id="86"/>
    </w:p>
    <w:p w14:paraId="005A2C5C" w14:textId="77777777" w:rsidR="000B7ECA" w:rsidRDefault="000B7ECA" w:rsidP="000B7ECA">
      <w:pPr>
        <w:widowControl/>
        <w:jc w:val="center"/>
      </w:pPr>
    </w:p>
    <w:p w14:paraId="6A9E74E2" w14:textId="77777777" w:rsidR="00B817F1" w:rsidRDefault="00B817F1" w:rsidP="00215FB8">
      <w:pPr>
        <w:widowControl/>
        <w:jc w:val="left"/>
      </w:pPr>
    </w:p>
    <w:p w14:paraId="13D17CCE" w14:textId="77777777" w:rsidR="000B7ECA" w:rsidRDefault="00924004" w:rsidP="000B7ECA">
      <w:pPr>
        <w:keepNext/>
        <w:widowControl/>
        <w:jc w:val="left"/>
      </w:pPr>
      <w:r>
        <w:rPr>
          <w:rFonts w:hint="eastAsia"/>
          <w:noProof/>
        </w:rPr>
        <w:drawing>
          <wp:inline distT="0" distB="0" distL="0" distR="0" wp14:anchorId="1CC37447" wp14:editId="660F24E0">
            <wp:extent cx="5278120" cy="1109980"/>
            <wp:effectExtent l="0" t="0" r="0" b="0"/>
            <wp:docPr id="48692200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22008" name="Picture 486922008"/>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8120" cy="1109980"/>
                    </a:xfrm>
                    <a:prstGeom prst="rect">
                      <a:avLst/>
                    </a:prstGeom>
                  </pic:spPr>
                </pic:pic>
              </a:graphicData>
            </a:graphic>
          </wp:inline>
        </w:drawing>
      </w:r>
    </w:p>
    <w:p w14:paraId="29E1ACE5" w14:textId="41FEA347" w:rsidR="00B817F1" w:rsidRDefault="000B7ECA" w:rsidP="000B7ECA">
      <w:pPr>
        <w:pStyle w:val="Caption"/>
        <w:jc w:val="center"/>
      </w:pPr>
      <w:bookmarkStart w:id="87" w:name="_Toc155956689"/>
      <w:r>
        <w:t xml:space="preserve">Figure </w:t>
      </w:r>
      <w:fldSimple w:instr=" SEQ Figure \* ARABIC ">
        <w:r w:rsidR="007D0730">
          <w:rPr>
            <w:noProof/>
          </w:rPr>
          <w:t>43</w:t>
        </w:r>
      </w:fldSimple>
      <w:r>
        <w:t xml:space="preserve">. </w:t>
      </w:r>
      <w:r w:rsidRPr="001A72D2">
        <w:t>Artifacts Overview</w:t>
      </w:r>
      <w:bookmarkEnd w:id="87"/>
    </w:p>
    <w:p w14:paraId="7B6BD595" w14:textId="3D5606E0" w:rsidR="00924004" w:rsidRDefault="00924004" w:rsidP="00B20817">
      <w:pPr>
        <w:widowControl/>
        <w:jc w:val="center"/>
      </w:pPr>
    </w:p>
    <w:p w14:paraId="71266272" w14:textId="77777777" w:rsidR="001703A7" w:rsidRDefault="00924004" w:rsidP="001703A7">
      <w:pPr>
        <w:keepNext/>
        <w:widowControl/>
        <w:jc w:val="left"/>
      </w:pPr>
      <w:r>
        <w:rPr>
          <w:rFonts w:hint="eastAsia"/>
          <w:noProof/>
        </w:rPr>
        <w:lastRenderedPageBreak/>
        <w:drawing>
          <wp:inline distT="0" distB="0" distL="0" distR="0" wp14:anchorId="2C6A8FFA" wp14:editId="6F13CF93">
            <wp:extent cx="5278120" cy="2465705"/>
            <wp:effectExtent l="0" t="0" r="0" b="0"/>
            <wp:docPr id="81932167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321673" name="Picture 819321673"/>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278120" cy="2465705"/>
                    </a:xfrm>
                    <a:prstGeom prst="rect">
                      <a:avLst/>
                    </a:prstGeom>
                  </pic:spPr>
                </pic:pic>
              </a:graphicData>
            </a:graphic>
          </wp:inline>
        </w:drawing>
      </w:r>
    </w:p>
    <w:p w14:paraId="69AB491D" w14:textId="382FDC89" w:rsidR="00924004" w:rsidRDefault="001703A7" w:rsidP="001703A7">
      <w:pPr>
        <w:pStyle w:val="Caption"/>
        <w:jc w:val="center"/>
      </w:pPr>
      <w:bookmarkStart w:id="88" w:name="_Toc155956690"/>
      <w:r>
        <w:t xml:space="preserve">Figure </w:t>
      </w:r>
      <w:fldSimple w:instr=" SEQ Figure \* ARABIC ">
        <w:r w:rsidR="007D0730">
          <w:rPr>
            <w:noProof/>
          </w:rPr>
          <w:t>44</w:t>
        </w:r>
      </w:fldSimple>
      <w:r>
        <w:t xml:space="preserve">. </w:t>
      </w:r>
      <w:r w:rsidRPr="00AD21F6">
        <w:t>Artifacts Overview</w:t>
      </w:r>
      <w:bookmarkEnd w:id="88"/>
    </w:p>
    <w:p w14:paraId="6FA4DD29" w14:textId="0F573ADE" w:rsidR="0078144D" w:rsidRDefault="0078144D" w:rsidP="0078144D">
      <w:pPr>
        <w:widowControl/>
        <w:jc w:val="center"/>
      </w:pPr>
    </w:p>
    <w:p w14:paraId="43C0BEBD" w14:textId="77777777" w:rsidR="00997A7E" w:rsidRDefault="00997A7E" w:rsidP="00215FB8">
      <w:pPr>
        <w:widowControl/>
        <w:jc w:val="left"/>
      </w:pPr>
    </w:p>
    <w:p w14:paraId="5ADEAAA3" w14:textId="77777777" w:rsidR="00592785" w:rsidRDefault="00FA5349" w:rsidP="00592785">
      <w:pPr>
        <w:keepNext/>
        <w:widowControl/>
        <w:jc w:val="left"/>
      </w:pPr>
      <w:r>
        <w:rPr>
          <w:rFonts w:hint="eastAsia"/>
          <w:noProof/>
        </w:rPr>
        <w:drawing>
          <wp:inline distT="0" distB="0" distL="0" distR="0" wp14:anchorId="11498CE0" wp14:editId="5EE7FC90">
            <wp:extent cx="5278120" cy="2849245"/>
            <wp:effectExtent l="0" t="0" r="0" b="8255"/>
            <wp:docPr id="61771210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12103" name="Picture 617712103"/>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278120" cy="2849245"/>
                    </a:xfrm>
                    <a:prstGeom prst="rect">
                      <a:avLst/>
                    </a:prstGeom>
                  </pic:spPr>
                </pic:pic>
              </a:graphicData>
            </a:graphic>
          </wp:inline>
        </w:drawing>
      </w:r>
    </w:p>
    <w:p w14:paraId="5754BD5E" w14:textId="01EC22DC" w:rsidR="00997A7E" w:rsidRDefault="00592785" w:rsidP="00592785">
      <w:pPr>
        <w:pStyle w:val="Caption"/>
        <w:jc w:val="center"/>
      </w:pPr>
      <w:bookmarkStart w:id="89" w:name="_Toc155956691"/>
      <w:r>
        <w:t xml:space="preserve">Figure </w:t>
      </w:r>
      <w:fldSimple w:instr=" SEQ Figure \* ARABIC ">
        <w:r w:rsidR="007D0730">
          <w:rPr>
            <w:noProof/>
          </w:rPr>
          <w:t>45</w:t>
        </w:r>
      </w:fldSimple>
      <w:r>
        <w:t xml:space="preserve">. </w:t>
      </w:r>
      <w:r w:rsidRPr="00772CA0">
        <w:t>Artifacts Overview</w:t>
      </w:r>
      <w:bookmarkEnd w:id="89"/>
    </w:p>
    <w:p w14:paraId="4A89758F" w14:textId="786F6383" w:rsidR="00DF51C8" w:rsidRDefault="00DF51C8" w:rsidP="00DF51C8">
      <w:pPr>
        <w:widowControl/>
        <w:jc w:val="center"/>
      </w:pPr>
    </w:p>
    <w:p w14:paraId="6D814B67" w14:textId="77777777" w:rsidR="00FA5349" w:rsidRDefault="00FA5349" w:rsidP="00215FB8">
      <w:pPr>
        <w:widowControl/>
        <w:jc w:val="left"/>
      </w:pPr>
    </w:p>
    <w:p w14:paraId="36F9019F" w14:textId="77777777" w:rsidR="007D0730" w:rsidRDefault="00FA5349" w:rsidP="007D0730">
      <w:pPr>
        <w:keepNext/>
        <w:widowControl/>
        <w:jc w:val="center"/>
      </w:pPr>
      <w:r>
        <w:rPr>
          <w:rFonts w:hint="eastAsia"/>
          <w:noProof/>
        </w:rPr>
        <w:lastRenderedPageBreak/>
        <w:drawing>
          <wp:inline distT="0" distB="0" distL="0" distR="0" wp14:anchorId="1DC70DC6" wp14:editId="1FBA536A">
            <wp:extent cx="2438400" cy="6580856"/>
            <wp:effectExtent l="0" t="0" r="0" b="0"/>
            <wp:docPr id="112183661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36611" name="Picture 1121836611"/>
                    <pic:cNvPicPr/>
                  </pic:nvPicPr>
                  <pic:blipFill>
                    <a:blip r:embed="rId61">
                      <a:extLst>
                        <a:ext uri="{28A0092B-C50C-407E-A947-70E740481C1C}">
                          <a14:useLocalDpi xmlns:a14="http://schemas.microsoft.com/office/drawing/2010/main" val="0"/>
                        </a:ext>
                      </a:extLst>
                    </a:blip>
                    <a:stretch>
                      <a:fillRect/>
                    </a:stretch>
                  </pic:blipFill>
                  <pic:spPr>
                    <a:xfrm>
                      <a:off x="0" y="0"/>
                      <a:ext cx="2439944" cy="6585022"/>
                    </a:xfrm>
                    <a:prstGeom prst="rect">
                      <a:avLst/>
                    </a:prstGeom>
                  </pic:spPr>
                </pic:pic>
              </a:graphicData>
            </a:graphic>
          </wp:inline>
        </w:drawing>
      </w:r>
    </w:p>
    <w:p w14:paraId="7C5BB052" w14:textId="17874153" w:rsidR="00FA5349" w:rsidRDefault="007D0730" w:rsidP="007D0730">
      <w:pPr>
        <w:pStyle w:val="Caption"/>
        <w:jc w:val="center"/>
      </w:pPr>
      <w:bookmarkStart w:id="90" w:name="_Toc155956692"/>
      <w:r>
        <w:t xml:space="preserve">Figure </w:t>
      </w:r>
      <w:fldSimple w:instr=" SEQ Figure \* ARABIC ">
        <w:r>
          <w:rPr>
            <w:noProof/>
          </w:rPr>
          <w:t>46</w:t>
        </w:r>
      </w:fldSimple>
      <w:r>
        <w:t xml:space="preserve">. </w:t>
      </w:r>
      <w:r w:rsidRPr="00E229A7">
        <w:t>Artifacts Overview</w:t>
      </w:r>
      <w:bookmarkEnd w:id="90"/>
    </w:p>
    <w:p w14:paraId="6F569CD5" w14:textId="04D8DDA7" w:rsidR="00B55EE7" w:rsidRDefault="00B55EE7" w:rsidP="00B55EE7">
      <w:pPr>
        <w:widowControl/>
        <w:jc w:val="center"/>
      </w:pPr>
    </w:p>
    <w:p w14:paraId="595F1CAE" w14:textId="77777777" w:rsidR="00385397" w:rsidRDefault="00385397" w:rsidP="00215FB8">
      <w:pPr>
        <w:widowControl/>
        <w:jc w:val="left"/>
      </w:pPr>
    </w:p>
    <w:p w14:paraId="07AB4E89" w14:textId="2DF868EB" w:rsidR="00CA2EFB" w:rsidRDefault="00CA2EFB">
      <w:pPr>
        <w:widowControl/>
        <w:jc w:val="left"/>
      </w:pPr>
      <w:r>
        <w:br w:type="page"/>
      </w:r>
    </w:p>
    <w:p w14:paraId="3147B0C9" w14:textId="4AD71596" w:rsidR="00CA2EFB" w:rsidRPr="0018008A" w:rsidRDefault="00934449" w:rsidP="00934449">
      <w:pPr>
        <w:pStyle w:val="Heading2"/>
      </w:pPr>
      <w:bookmarkStart w:id="91" w:name="_Toc155956415"/>
      <w:r>
        <w:lastRenderedPageBreak/>
        <w:t>N</w:t>
      </w:r>
      <w:r w:rsidR="00CA2EFB" w:rsidRPr="0018008A">
        <w:t>otable Findings</w:t>
      </w:r>
      <w:bookmarkEnd w:id="91"/>
    </w:p>
    <w:p w14:paraId="2655CFE9" w14:textId="77777777" w:rsidR="00CA2EFB" w:rsidRDefault="00CA2EFB" w:rsidP="00CA2EFB">
      <w:r>
        <w:t>From our analysis, we discovered that the suspects:</w:t>
      </w:r>
    </w:p>
    <w:p w14:paraId="4515DCA9" w14:textId="77777777" w:rsidR="00CA2EFB" w:rsidRDefault="00CA2EFB" w:rsidP="00CA2EFB">
      <w:pPr>
        <w:pStyle w:val="ListParagraph"/>
        <w:widowControl/>
        <w:numPr>
          <w:ilvl w:val="0"/>
          <w:numId w:val="6"/>
        </w:numPr>
        <w:spacing w:after="160" w:line="259" w:lineRule="auto"/>
        <w:ind w:firstLineChars="0"/>
        <w:contextualSpacing/>
        <w:jc w:val="left"/>
      </w:pPr>
      <w:r>
        <w:t>Visited 4 different Countries, the United Kingdom, United Arab Emirates, India, and Poland.</w:t>
      </w:r>
    </w:p>
    <w:p w14:paraId="72BF1004" w14:textId="77777777" w:rsidR="00CA2EFB" w:rsidRDefault="00CA2EFB" w:rsidP="00CA2EFB">
      <w:pPr>
        <w:pStyle w:val="ListParagraph"/>
        <w:widowControl/>
        <w:numPr>
          <w:ilvl w:val="0"/>
          <w:numId w:val="6"/>
        </w:numPr>
        <w:spacing w:after="160" w:line="259" w:lineRule="auto"/>
        <w:ind w:firstLineChars="0"/>
        <w:contextualSpacing/>
        <w:jc w:val="left"/>
      </w:pPr>
      <w:r>
        <w:t>Spent more time in India than the other 3 Countries.</w:t>
      </w:r>
    </w:p>
    <w:p w14:paraId="26D65461" w14:textId="77777777" w:rsidR="00CA2EFB" w:rsidRDefault="00CA2EFB" w:rsidP="00CA2EFB">
      <w:pPr>
        <w:pStyle w:val="ListParagraph"/>
        <w:widowControl/>
        <w:numPr>
          <w:ilvl w:val="0"/>
          <w:numId w:val="6"/>
        </w:numPr>
        <w:spacing w:after="160" w:line="259" w:lineRule="auto"/>
        <w:ind w:firstLineChars="0"/>
        <w:contextualSpacing/>
        <w:jc w:val="left"/>
      </w:pPr>
      <w:r>
        <w:t>Met with someone in India.</w:t>
      </w:r>
    </w:p>
    <w:p w14:paraId="076FC883" w14:textId="77777777" w:rsidR="00CA2EFB" w:rsidRDefault="00CA2EFB" w:rsidP="00CA2EFB">
      <w:pPr>
        <w:pStyle w:val="ListParagraph"/>
        <w:widowControl/>
        <w:numPr>
          <w:ilvl w:val="0"/>
          <w:numId w:val="6"/>
        </w:numPr>
        <w:spacing w:after="160" w:line="259" w:lineRule="auto"/>
        <w:ind w:firstLineChars="0"/>
        <w:contextualSpacing/>
        <w:jc w:val="left"/>
      </w:pPr>
      <w:r>
        <w:t>Visited an IT company in Poland.</w:t>
      </w:r>
    </w:p>
    <w:p w14:paraId="666BF0B3" w14:textId="344AC659" w:rsidR="00F33779" w:rsidRDefault="00CA2EFB" w:rsidP="00CA2EFB">
      <w:pPr>
        <w:pStyle w:val="ListParagraph"/>
        <w:widowControl/>
        <w:numPr>
          <w:ilvl w:val="0"/>
          <w:numId w:val="6"/>
        </w:numPr>
        <w:spacing w:after="160" w:line="259" w:lineRule="auto"/>
        <w:ind w:firstLineChars="0"/>
        <w:contextualSpacing/>
        <w:jc w:val="left"/>
      </w:pPr>
      <w:r>
        <w:t>Was careful not to leave any trace of the leaked research data on his mobile device.</w:t>
      </w:r>
    </w:p>
    <w:p w14:paraId="33A826CA" w14:textId="53FA0CE0" w:rsidR="00F33779" w:rsidRDefault="00F33779">
      <w:pPr>
        <w:widowControl/>
        <w:jc w:val="left"/>
        <w:rPr>
          <w:szCs w:val="22"/>
        </w:rPr>
      </w:pPr>
    </w:p>
    <w:p w14:paraId="7B5CE55E" w14:textId="77777777" w:rsidR="00F33779" w:rsidRDefault="00F33779" w:rsidP="00F33779">
      <w:pPr>
        <w:pStyle w:val="Heading2"/>
      </w:pPr>
      <w:bookmarkStart w:id="92" w:name="_Toc155956416"/>
      <w:r w:rsidRPr="00F25672">
        <w:t>SUMMARY OF ANALYSIS</w:t>
      </w:r>
      <w:bookmarkEnd w:id="92"/>
    </w:p>
    <w:p w14:paraId="35D82FF9" w14:textId="77777777" w:rsidR="00F33779" w:rsidRDefault="00F33779" w:rsidP="00F33779">
      <w:pPr>
        <w:spacing w:line="360" w:lineRule="auto"/>
      </w:pPr>
      <w:r>
        <w:t xml:space="preserve">The evidence provided contains a detailed analysis of the suspect's activities and locations throughout his journey. </w:t>
      </w:r>
    </w:p>
    <w:p w14:paraId="41B541CB" w14:textId="77777777" w:rsidR="00F33779" w:rsidRDefault="00F33779" w:rsidP="00F33779">
      <w:pPr>
        <w:spacing w:line="360" w:lineRule="auto"/>
      </w:pPr>
      <w:r>
        <w:t>The suspect embarked on two different trips.</w:t>
      </w:r>
    </w:p>
    <w:p w14:paraId="61A9D685" w14:textId="77777777" w:rsidR="00F33779" w:rsidRDefault="00F33779" w:rsidP="00F33779">
      <w:pPr>
        <w:pStyle w:val="ListParagraph"/>
        <w:widowControl/>
        <w:numPr>
          <w:ilvl w:val="0"/>
          <w:numId w:val="4"/>
        </w:numPr>
        <w:spacing w:after="160" w:line="360" w:lineRule="auto"/>
        <w:ind w:firstLineChars="0"/>
        <w:contextualSpacing/>
        <w:jc w:val="left"/>
      </w:pPr>
      <w:r>
        <w:t xml:space="preserve">He began his first trip from Swansea to London, where he boarded a flight from Heathrow Airport, stopped at Dubai Airport, and took a reconnecting flight to Chennai, India, as indicated in Sc-1 and Sc-3. </w:t>
      </w:r>
    </w:p>
    <w:p w14:paraId="4B979AFC" w14:textId="77777777" w:rsidR="00F33779" w:rsidRDefault="00F33779" w:rsidP="00F33779">
      <w:pPr>
        <w:pStyle w:val="ListParagraph"/>
        <w:widowControl/>
        <w:numPr>
          <w:ilvl w:val="0"/>
          <w:numId w:val="4"/>
        </w:numPr>
        <w:spacing w:after="160" w:line="360" w:lineRule="auto"/>
        <w:ind w:firstLineChars="0"/>
        <w:contextualSpacing/>
        <w:jc w:val="left"/>
      </w:pPr>
      <w:r>
        <w:t xml:space="preserve">While in India, he met with an unknown person, as seen in SC-18, two vehicles are seen to converge in </w:t>
      </w:r>
      <w:proofErr w:type="spellStart"/>
      <w:r>
        <w:t>Navamali</w:t>
      </w:r>
      <w:proofErr w:type="spellEnd"/>
      <w:r>
        <w:t xml:space="preserve"> Road, Tamil, Nadu. One of the vehicles was probably used in transporting the suspect. The plate numbers of these vehicles have been captured for further investigation. </w:t>
      </w:r>
    </w:p>
    <w:p w14:paraId="12219A41" w14:textId="77777777" w:rsidR="00F33779" w:rsidRDefault="00F33779" w:rsidP="00F33779">
      <w:pPr>
        <w:pStyle w:val="ListParagraph"/>
        <w:widowControl/>
        <w:numPr>
          <w:ilvl w:val="0"/>
          <w:numId w:val="4"/>
        </w:numPr>
        <w:spacing w:after="160" w:line="360" w:lineRule="auto"/>
        <w:ind w:firstLineChars="0"/>
        <w:contextualSpacing/>
        <w:jc w:val="left"/>
      </w:pPr>
      <w:r>
        <w:t xml:space="preserve">He was in India for about 35 days starting from 10/07/2023 to 14/08/2023, Sc-1 to sc-25, AUD_1 to AUD_9. </w:t>
      </w:r>
    </w:p>
    <w:p w14:paraId="2E2767E3" w14:textId="77777777" w:rsidR="00F33779" w:rsidRDefault="00F33779" w:rsidP="00F33779">
      <w:pPr>
        <w:pStyle w:val="ListParagraph"/>
        <w:widowControl/>
        <w:numPr>
          <w:ilvl w:val="0"/>
          <w:numId w:val="4"/>
        </w:numPr>
        <w:spacing w:after="160" w:line="360" w:lineRule="auto"/>
        <w:ind w:firstLineChars="0"/>
        <w:contextualSpacing/>
        <w:jc w:val="left"/>
      </w:pPr>
      <w:r>
        <w:t>His first trip ended when he returned to Swansea on 19/08/2023.</w:t>
      </w:r>
    </w:p>
    <w:p w14:paraId="38C932C0" w14:textId="77777777" w:rsidR="00F33779" w:rsidRDefault="00F33779" w:rsidP="00F33779">
      <w:pPr>
        <w:spacing w:line="360" w:lineRule="auto"/>
      </w:pPr>
      <w:r>
        <w:t>His second trip started on 02/09/2023, as indicated in AUD_10.</w:t>
      </w:r>
    </w:p>
    <w:p w14:paraId="19ACCDF0" w14:textId="77777777" w:rsidR="00F33779" w:rsidRDefault="00F33779" w:rsidP="00F33779">
      <w:pPr>
        <w:pStyle w:val="ListParagraph"/>
        <w:widowControl/>
        <w:numPr>
          <w:ilvl w:val="0"/>
          <w:numId w:val="5"/>
        </w:numPr>
        <w:spacing w:after="160" w:line="360" w:lineRule="auto"/>
        <w:ind w:firstLineChars="0"/>
        <w:contextualSpacing/>
        <w:jc w:val="left"/>
      </w:pPr>
      <w:r>
        <w:t xml:space="preserve">He arrived at Heathrow Airport and waited for a flight signal from British Airways. </w:t>
      </w:r>
    </w:p>
    <w:p w14:paraId="15653008" w14:textId="77777777" w:rsidR="00F33779" w:rsidRDefault="00F33779" w:rsidP="00F33779">
      <w:pPr>
        <w:pStyle w:val="ListParagraph"/>
        <w:widowControl/>
        <w:numPr>
          <w:ilvl w:val="0"/>
          <w:numId w:val="5"/>
        </w:numPr>
        <w:spacing w:after="160" w:line="360" w:lineRule="auto"/>
        <w:ind w:firstLineChars="0"/>
        <w:contextualSpacing/>
        <w:jc w:val="left"/>
      </w:pPr>
      <w:r>
        <w:t xml:space="preserve">He was next spotted at the Radisson Blu Hotel, Stansted Airport, England on 03/09/2023, </w:t>
      </w:r>
    </w:p>
    <w:p w14:paraId="65F04D17" w14:textId="77777777" w:rsidR="00F33779" w:rsidRDefault="00F33779" w:rsidP="00F33779">
      <w:pPr>
        <w:pStyle w:val="ListParagraph"/>
        <w:spacing w:line="360" w:lineRule="auto"/>
      </w:pPr>
      <w:r>
        <w:t xml:space="preserve">Sc-26. </w:t>
      </w:r>
    </w:p>
    <w:p w14:paraId="4ECA4F4F" w14:textId="77777777" w:rsidR="00F33779" w:rsidRDefault="00F33779" w:rsidP="00F33779">
      <w:pPr>
        <w:pStyle w:val="ListParagraph"/>
        <w:spacing w:line="360" w:lineRule="auto"/>
      </w:pPr>
      <w:r>
        <w:t>He boarded a flight that same day to Poland, at about 10:17, SC-27, AUD_11 to AUD_13.</w:t>
      </w:r>
    </w:p>
    <w:p w14:paraId="42516F61" w14:textId="77777777" w:rsidR="00F33779" w:rsidRDefault="00F33779" w:rsidP="00F33779">
      <w:pPr>
        <w:pStyle w:val="ListParagraph"/>
        <w:widowControl/>
        <w:numPr>
          <w:ilvl w:val="0"/>
          <w:numId w:val="5"/>
        </w:numPr>
        <w:spacing w:after="160" w:line="360" w:lineRule="auto"/>
        <w:ind w:firstLineChars="0"/>
        <w:contextualSpacing/>
        <w:jc w:val="left"/>
      </w:pPr>
      <w:r>
        <w:t>At about 16:53 of that same day, he lodged at Hotel Grano, Gdansk, Poland, Sc-28.</w:t>
      </w:r>
    </w:p>
    <w:p w14:paraId="492AA25F" w14:textId="77777777" w:rsidR="00F33779" w:rsidRDefault="00F33779" w:rsidP="00F33779">
      <w:pPr>
        <w:pStyle w:val="ListParagraph"/>
        <w:widowControl/>
        <w:numPr>
          <w:ilvl w:val="0"/>
          <w:numId w:val="5"/>
        </w:numPr>
        <w:spacing w:after="160" w:line="360" w:lineRule="auto"/>
        <w:ind w:firstLineChars="0"/>
        <w:contextualSpacing/>
        <w:jc w:val="left"/>
      </w:pPr>
      <w:r>
        <w:lastRenderedPageBreak/>
        <w:t xml:space="preserve">While in Poland, he visited an IT company called HP1, located at </w:t>
      </w:r>
      <w:proofErr w:type="spellStart"/>
      <w:r>
        <w:t>Pokenlen</w:t>
      </w:r>
      <w:proofErr w:type="spellEnd"/>
      <w:r>
        <w:t xml:space="preserve"> </w:t>
      </w:r>
      <w:proofErr w:type="spellStart"/>
      <w:r>
        <w:t>Lechoo</w:t>
      </w:r>
      <w:proofErr w:type="spellEnd"/>
      <w:r>
        <w:t xml:space="preserve">, Gdansk 1, Sc-31. </w:t>
      </w:r>
    </w:p>
    <w:p w14:paraId="03A3F0F4" w14:textId="77777777" w:rsidR="00F33779" w:rsidRDefault="00F33779" w:rsidP="00F33779">
      <w:pPr>
        <w:pStyle w:val="ListParagraph"/>
        <w:widowControl/>
        <w:numPr>
          <w:ilvl w:val="0"/>
          <w:numId w:val="5"/>
        </w:numPr>
        <w:spacing w:after="160" w:line="360" w:lineRule="auto"/>
        <w:ind w:firstLineChars="0"/>
        <w:contextualSpacing/>
        <w:jc w:val="left"/>
      </w:pPr>
      <w:r>
        <w:t xml:space="preserve">He also attended </w:t>
      </w:r>
      <w:proofErr w:type="spellStart"/>
      <w:r>
        <w:t>euroskill</w:t>
      </w:r>
      <w:proofErr w:type="spellEnd"/>
      <w:r>
        <w:t xml:space="preserve"> Gdansk 2023 Conference, Sc-32. A payment card was also found in the suspect phone, but we can't confirm who the owner is, Sc-33.</w:t>
      </w:r>
    </w:p>
    <w:p w14:paraId="435F7D55" w14:textId="77777777" w:rsidR="00F33779" w:rsidRDefault="00F33779" w:rsidP="00F33779">
      <w:pPr>
        <w:pStyle w:val="ListParagraph"/>
        <w:widowControl/>
        <w:numPr>
          <w:ilvl w:val="0"/>
          <w:numId w:val="5"/>
        </w:numPr>
        <w:spacing w:after="160" w:line="360" w:lineRule="auto"/>
        <w:ind w:firstLineChars="0"/>
        <w:contextualSpacing/>
        <w:jc w:val="left"/>
      </w:pPr>
      <w:r>
        <w:t>He returned to the UK on the 11/09/2023, AUD_14 to AUD_17.</w:t>
      </w:r>
    </w:p>
    <w:p w14:paraId="3B1874EF" w14:textId="415804AA" w:rsidR="00CA2EFB" w:rsidRDefault="00F33779" w:rsidP="00F33779">
      <w:r>
        <w:t>He spent about 8 days in Poland, and about 4 days in the UK.</w:t>
      </w:r>
    </w:p>
    <w:p w14:paraId="2DDDCE7F" w14:textId="320C8E9A" w:rsidR="003F1A6D" w:rsidRDefault="003F1A6D">
      <w:pPr>
        <w:widowControl/>
        <w:jc w:val="left"/>
      </w:pPr>
    </w:p>
    <w:p w14:paraId="397D63E1" w14:textId="59A2A5D1" w:rsidR="003F1A6D" w:rsidRPr="00154EE8" w:rsidRDefault="003F1A6D" w:rsidP="007C6C29">
      <w:pPr>
        <w:pStyle w:val="Heading2"/>
      </w:pPr>
      <w:bookmarkStart w:id="93" w:name="_Toc155956417"/>
      <w:r w:rsidRPr="00154EE8">
        <w:t>Conclusions</w:t>
      </w:r>
      <w:bookmarkEnd w:id="93"/>
    </w:p>
    <w:p w14:paraId="1A6D7446" w14:textId="77777777" w:rsidR="003F1A6D" w:rsidRDefault="003F1A6D" w:rsidP="003F1A6D">
      <w:r>
        <w:t>From our analysis, we have been able to point out key convincing points to prove that the suspects visited some of the Countries. He visited 3 Countries from the list of suspected Countries (</w:t>
      </w:r>
      <w:r w:rsidRPr="003C48BD">
        <w:t>England, Poland, Canada, China, Botswana, Australia, Pakistan</w:t>
      </w:r>
      <w:r>
        <w:t>,</w:t>
      </w:r>
      <w:r w:rsidRPr="003C48BD">
        <w:t xml:space="preserve"> and India</w:t>
      </w:r>
      <w:r>
        <w:t>).</w:t>
      </w:r>
    </w:p>
    <w:p w14:paraId="74126A7B" w14:textId="77777777" w:rsidR="003F1A6D" w:rsidRDefault="003F1A6D" w:rsidP="003F1A6D">
      <w:r>
        <w:t>This is proof that he compromised the research data of his company.</w:t>
      </w:r>
    </w:p>
    <w:p w14:paraId="018BF4B6" w14:textId="77777777" w:rsidR="003F1A6D" w:rsidRDefault="003F1A6D" w:rsidP="003F1A6D"/>
    <w:p w14:paraId="71379FB0" w14:textId="55A21C63" w:rsidR="003F1A6D" w:rsidRPr="00154EE8" w:rsidRDefault="003F1A6D" w:rsidP="007C6C29">
      <w:pPr>
        <w:pStyle w:val="Heading2"/>
      </w:pPr>
      <w:bookmarkStart w:id="94" w:name="_Toc155956418"/>
      <w:r w:rsidRPr="00154EE8">
        <w:t>Recommendations</w:t>
      </w:r>
      <w:bookmarkEnd w:id="94"/>
    </w:p>
    <w:p w14:paraId="7DF61E44" w14:textId="77777777" w:rsidR="003F1A6D" w:rsidRDefault="003F1A6D" w:rsidP="003F1A6D">
      <w:r>
        <w:t>We recommend that further investigations be conducted to discover who he met with in India, based on the car plate numbers captured.</w:t>
      </w:r>
    </w:p>
    <w:p w14:paraId="65F421B1" w14:textId="77777777" w:rsidR="003F1A6D" w:rsidRDefault="003F1A6D" w:rsidP="003F1A6D">
      <w:r>
        <w:t xml:space="preserve">The IT company he visited should also be investigated to confirm this claim. </w:t>
      </w:r>
    </w:p>
    <w:p w14:paraId="61BD8167" w14:textId="77777777" w:rsidR="003F1A6D" w:rsidRDefault="003F1A6D" w:rsidP="003F1A6D"/>
    <w:p w14:paraId="3E1A4128" w14:textId="1EB6DDDF" w:rsidR="003F1A6D" w:rsidRPr="00154EE8" w:rsidRDefault="003F1A6D" w:rsidP="00836769">
      <w:pPr>
        <w:pStyle w:val="Heading2"/>
      </w:pPr>
      <w:bookmarkStart w:id="95" w:name="_Toc155956419"/>
      <w:r w:rsidRPr="00154EE8">
        <w:t>Limitations</w:t>
      </w:r>
      <w:bookmarkEnd w:id="95"/>
    </w:p>
    <w:p w14:paraId="10427539" w14:textId="77777777" w:rsidR="003F1A6D" w:rsidRDefault="003F1A6D" w:rsidP="003F1A6D">
      <w:r>
        <w:t>Not enough evidence to establish a convincing case of stolen research data. There was no chat, text, or email of any conversation between the suspect and his accomplice.</w:t>
      </w:r>
    </w:p>
    <w:p w14:paraId="6097CF71" w14:textId="77777777" w:rsidR="003F1A6D" w:rsidRDefault="003F1A6D" w:rsidP="003F1A6D">
      <w:r>
        <w:t xml:space="preserve">Some features on the Cellebrite UFED and Physical analyzer didn’t effectively. If we had more sophisticated proprietary forensic </w:t>
      </w:r>
      <w:proofErr w:type="gramStart"/>
      <w:r>
        <w:t>tools  Magnet</w:t>
      </w:r>
      <w:proofErr w:type="gramEnd"/>
      <w:r>
        <w:t xml:space="preserve"> AXIOM, Oxygen Forensics Detective, and others.</w:t>
      </w:r>
    </w:p>
    <w:p w14:paraId="191E4658" w14:textId="77777777" w:rsidR="00385397" w:rsidRDefault="00385397" w:rsidP="00215FB8">
      <w:pPr>
        <w:widowControl/>
        <w:jc w:val="left"/>
      </w:pPr>
    </w:p>
    <w:p w14:paraId="480C5D30" w14:textId="77777777" w:rsidR="0028620F" w:rsidRPr="00154EE8" w:rsidRDefault="0028620F" w:rsidP="0028620F">
      <w:pPr>
        <w:pStyle w:val="Heading2"/>
      </w:pPr>
      <w:bookmarkStart w:id="96" w:name="_Toc155956420"/>
      <w:r w:rsidRPr="00154EE8">
        <w:t>Acknowledgments</w:t>
      </w:r>
      <w:bookmarkEnd w:id="96"/>
    </w:p>
    <w:p w14:paraId="1D5FDDCB" w14:textId="77777777" w:rsidR="0028620F" w:rsidRPr="00207241" w:rsidRDefault="0028620F" w:rsidP="0028620F">
      <w:r>
        <w:t xml:space="preserve">The report is based on a group discussion. Each team member played a different role in ensuring the integrity of every evidence and analysis performed. Every fact and assumptions made were based on the team agreement. </w:t>
      </w:r>
    </w:p>
    <w:p w14:paraId="22D98208" w14:textId="77777777" w:rsidR="00215FB8" w:rsidRDefault="00215FB8" w:rsidP="00215FB8">
      <w:pPr>
        <w:widowControl/>
        <w:jc w:val="left"/>
      </w:pPr>
    </w:p>
    <w:p w14:paraId="506D4FC1" w14:textId="78BCDC8C" w:rsidR="00BE0076" w:rsidRDefault="00BE0076">
      <w:pPr>
        <w:widowControl/>
        <w:jc w:val="left"/>
      </w:pPr>
      <w:r>
        <w:br w:type="page"/>
      </w:r>
    </w:p>
    <w:p w14:paraId="7B59B28F" w14:textId="4FBFC3D1" w:rsidR="00DF5C5F" w:rsidRDefault="00C04506" w:rsidP="00C04506">
      <w:pPr>
        <w:pStyle w:val="Heading2"/>
      </w:pPr>
      <w:bookmarkStart w:id="97" w:name="_Toc155956421"/>
      <w:r>
        <w:rPr>
          <w:rFonts w:hint="eastAsia"/>
        </w:rPr>
        <w:lastRenderedPageBreak/>
        <w:t>Reflection</w:t>
      </w:r>
      <w:bookmarkEnd w:id="97"/>
    </w:p>
    <w:p w14:paraId="51ED6F37" w14:textId="77777777" w:rsidR="00E55CA3" w:rsidRDefault="00E55CA3" w:rsidP="005755CC">
      <w:r>
        <w:t xml:space="preserve">After this digital </w:t>
      </w:r>
      <w:proofErr w:type="gramStart"/>
      <w:r>
        <w:t>forensics</w:t>
      </w:r>
      <w:proofErr w:type="gramEnd"/>
      <w:r>
        <w:t xml:space="preserve"> investigation, I've taken some time to reflect on the experience.</w:t>
      </w:r>
    </w:p>
    <w:p w14:paraId="1CD069C6" w14:textId="77777777" w:rsidR="00E55CA3" w:rsidRDefault="00E55CA3" w:rsidP="005755CC"/>
    <w:p w14:paraId="02768DC7" w14:textId="77777777" w:rsidR="00E55CA3" w:rsidRDefault="00E55CA3" w:rsidP="005755CC">
      <w:r>
        <w:t xml:space="preserve">Firstly, this activity has made me more familiar with the process and tools of mobile forensics. During this mobile </w:t>
      </w:r>
      <w:proofErr w:type="gramStart"/>
      <w:r>
        <w:t>forensics</w:t>
      </w:r>
      <w:proofErr w:type="gramEnd"/>
      <w:r>
        <w:t xml:space="preserve"> operation, we carried out data collection, data extraction while maintaining data integrity, and preserving the chain of custody. We conducted a detailed analysis of all the evidence, examining all images, audio, and video files. We also created timelines based on file metadata and content, gaining practical experience. Finally, we documented the collected evidence.</w:t>
      </w:r>
    </w:p>
    <w:p w14:paraId="1929AB4A" w14:textId="77777777" w:rsidR="00E55CA3" w:rsidRDefault="00E55CA3" w:rsidP="005755CC"/>
    <w:p w14:paraId="6E9CFEDD" w14:textId="77777777" w:rsidR="00E55CA3" w:rsidRDefault="00E55CA3" w:rsidP="005755CC">
      <w:r>
        <w:t>Secondly, this activity has highlighted the complexity of digital forensics investigations. Despite creating timelines and scrutinizing every detail of images, videos, and audio files, we couldn't find any direct evidence of a suspect leaking business secrets. Additionally, some features of the forensic tools didn't work effectively, revealing limitations in the tools themselves.</w:t>
      </w:r>
    </w:p>
    <w:p w14:paraId="17EA51FC" w14:textId="77777777" w:rsidR="00E55CA3" w:rsidRDefault="00E55CA3" w:rsidP="005755CC"/>
    <w:p w14:paraId="1357E107" w14:textId="77777777" w:rsidR="00E55CA3" w:rsidRDefault="00E55CA3" w:rsidP="005755CC">
      <w:r>
        <w:t>Furthermore, this activity has reinforced the importance of teamwork. Every step in digital forensics was carried out after team discussions, emphasizing the significance of collaboration in investigative work.</w:t>
      </w:r>
    </w:p>
    <w:p w14:paraId="2D609107" w14:textId="77777777" w:rsidR="00E55CA3" w:rsidRDefault="00E55CA3" w:rsidP="005755CC"/>
    <w:p w14:paraId="13AC57A4" w14:textId="6CA877F5" w:rsidR="00DB305A" w:rsidRPr="00DB305A" w:rsidRDefault="00E55CA3" w:rsidP="005755CC">
      <w:r>
        <w:t>Lastly, we encountered several challenges during this forensic activity, including the inability to find any direct evidence of a suspect leaking business secrets, and certain functionalities of the forensic tools not working effectively. Additionally, there were initial difficulties in unlocking a mobile phone.</w:t>
      </w:r>
    </w:p>
    <w:p w14:paraId="2486BCD1" w14:textId="3FFE8300" w:rsidR="003625F9" w:rsidRDefault="003625F9" w:rsidP="00E77C15">
      <w:r>
        <w:br w:type="page"/>
      </w:r>
    </w:p>
    <w:p w14:paraId="31E7E215" w14:textId="77777777" w:rsidR="003A3478" w:rsidRPr="000965AF" w:rsidRDefault="003A3478" w:rsidP="003A3478">
      <w:pPr>
        <w:sectPr w:rsidR="003A3478" w:rsidRPr="000965AF" w:rsidSect="00B3272D">
          <w:headerReference w:type="default" r:id="rId62"/>
          <w:footerReference w:type="default" r:id="rId63"/>
          <w:pgSz w:w="11906" w:h="16838" w:code="9"/>
          <w:pgMar w:top="1418" w:right="1797" w:bottom="1440" w:left="1797" w:header="851" w:footer="992" w:gutter="0"/>
          <w:pgNumType w:start="1"/>
          <w:cols w:space="425"/>
          <w:docGrid w:type="lines" w:linePitch="312"/>
        </w:sectPr>
      </w:pPr>
    </w:p>
    <w:p w14:paraId="6A7B2329" w14:textId="77777777" w:rsidR="004E21A4" w:rsidRPr="00BE1A73" w:rsidRDefault="004E21A4" w:rsidP="00BE1A73">
      <w:pPr>
        <w:pStyle w:val="Body"/>
        <w:rPr>
          <w:rFonts w:eastAsiaTheme="majorEastAsia" w:cstheme="majorBidi"/>
          <w:kern w:val="0"/>
          <w:sz w:val="32"/>
          <w:szCs w:val="32"/>
          <w:lang w:eastAsia="en-US"/>
        </w:rPr>
      </w:pPr>
      <w:r w:rsidRPr="00BE1A73">
        <w:rPr>
          <w:rFonts w:eastAsiaTheme="majorEastAsia" w:cstheme="majorBidi" w:hint="eastAsia"/>
          <w:kern w:val="0"/>
          <w:sz w:val="32"/>
          <w:szCs w:val="32"/>
          <w:lang w:eastAsia="en-US"/>
        </w:rPr>
        <w:lastRenderedPageBreak/>
        <w:t>T</w:t>
      </w:r>
      <w:r w:rsidRPr="00BE1A73">
        <w:rPr>
          <w:rFonts w:eastAsiaTheme="majorEastAsia" w:cstheme="majorBidi"/>
          <w:kern w:val="0"/>
          <w:sz w:val="32"/>
          <w:szCs w:val="32"/>
          <w:lang w:eastAsia="en-US"/>
        </w:rPr>
        <w:t>able of References</w:t>
      </w:r>
    </w:p>
    <w:p w14:paraId="1100CE03" w14:textId="53EA18B4" w:rsidR="004E21A4" w:rsidRDefault="004E21A4" w:rsidP="004E21A4">
      <w:pPr>
        <w:jc w:val="left"/>
      </w:pPr>
      <w:r>
        <w:rPr>
          <w:rFonts w:hint="eastAsia"/>
        </w:rPr>
        <w:t>[</w:t>
      </w:r>
      <w:proofErr w:type="gramStart"/>
      <w:r>
        <w:t>1]A.</w:t>
      </w:r>
      <w:proofErr w:type="gramEnd"/>
      <w:r>
        <w:t xml:space="preserve"> </w:t>
      </w:r>
      <w:r w:rsidRPr="000D748A">
        <w:t xml:space="preserve">Case </w:t>
      </w:r>
      <w:r>
        <w:t>and G.</w:t>
      </w:r>
      <w:r w:rsidRPr="000D748A">
        <w:t xml:space="preserve"> G. Richard III</w:t>
      </w:r>
      <w:r>
        <w:rPr>
          <w:rFonts w:hint="eastAsia"/>
        </w:rPr>
        <w:t>,</w:t>
      </w:r>
      <w:r>
        <w:t xml:space="preserve"> “</w:t>
      </w:r>
      <w:r w:rsidRPr="00E757BB">
        <w:t>Memory forensics: The path forward</w:t>
      </w:r>
      <w:r>
        <w:t xml:space="preserve">”, </w:t>
      </w:r>
      <w:r w:rsidRPr="00FE3B48">
        <w:t>Digital Investigation</w:t>
      </w:r>
      <w:r>
        <w:t>, vol 20, pp. 23-33, Mar 28, 2017.</w:t>
      </w:r>
    </w:p>
    <w:p w14:paraId="66EC1511" w14:textId="77777777" w:rsidR="004E21A4" w:rsidRDefault="004E21A4" w:rsidP="004E21A4">
      <w:pPr>
        <w:jc w:val="left"/>
      </w:pPr>
      <w:r>
        <w:rPr>
          <w:rFonts w:hint="eastAsia"/>
        </w:rPr>
        <w:t>[</w:t>
      </w:r>
      <w:r>
        <w:t xml:space="preserve">2] A. </w:t>
      </w:r>
      <w:r w:rsidRPr="00315A98">
        <w:t>Chetry</w:t>
      </w:r>
      <w:r>
        <w:t xml:space="preserve"> </w:t>
      </w:r>
      <w:r>
        <w:rPr>
          <w:rFonts w:hint="eastAsia"/>
        </w:rPr>
        <w:t>and</w:t>
      </w:r>
      <w:r>
        <w:t xml:space="preserve"> U.</w:t>
      </w:r>
      <w:r w:rsidRPr="00315A98">
        <w:t xml:space="preserve"> Sharma</w:t>
      </w:r>
      <w:r>
        <w:t>, “</w:t>
      </w:r>
      <w:r w:rsidRPr="00A317C2">
        <w:t>Memory Forensics Analysis for Investigation of Online Crime - A Review</w:t>
      </w:r>
      <w:r>
        <w:t xml:space="preserve">”, </w:t>
      </w:r>
      <w:r w:rsidRPr="00C9343E">
        <w:t>2019 6th International Conference on Computing for Sustainable Global Development (</w:t>
      </w:r>
      <w:proofErr w:type="spellStart"/>
      <w:r w:rsidRPr="00C9343E">
        <w:t>INDIACom</w:t>
      </w:r>
      <w:proofErr w:type="spellEnd"/>
      <w:r w:rsidRPr="00C9343E">
        <w:t>)</w:t>
      </w:r>
      <w:r>
        <w:t>, Mar 13-15, 2019.</w:t>
      </w:r>
    </w:p>
    <w:p w14:paraId="7FB529F7" w14:textId="4939B360" w:rsidR="004E21A4" w:rsidRPr="005439F8" w:rsidRDefault="004E21A4" w:rsidP="004E21A4">
      <w:pPr>
        <w:jc w:val="left"/>
      </w:pPr>
      <w:r w:rsidRPr="005439F8">
        <w:rPr>
          <w:rFonts w:hint="eastAsia"/>
        </w:rPr>
        <w:t>[</w:t>
      </w:r>
      <w:r w:rsidRPr="005439F8">
        <w:t xml:space="preserve">3] M. Stoyanova, Y. </w:t>
      </w:r>
      <w:proofErr w:type="spellStart"/>
      <w:r w:rsidRPr="005439F8">
        <w:t>Nikoloudakis</w:t>
      </w:r>
      <w:proofErr w:type="spellEnd"/>
      <w:r w:rsidRPr="005439F8">
        <w:t>, S. Panagiotakis, E. Pallis and E. K. Markakis, “A Survey on the Internet of Things (IoT) Forensics: Challenges, Approaches, and Open Issues”, IEEE Communications Surveys &amp; Tutorials, vol. 22, no. 2, Jan 6, 2020.</w:t>
      </w:r>
    </w:p>
    <w:p w14:paraId="03AEF1D1" w14:textId="3494BD94" w:rsidR="004E21A4" w:rsidRDefault="004E21A4" w:rsidP="001C468F">
      <w:pPr>
        <w:jc w:val="left"/>
      </w:pPr>
      <w:r w:rsidRPr="005439F8">
        <w:t xml:space="preserve">[4] S. </w:t>
      </w:r>
      <w:proofErr w:type="spellStart"/>
      <w:r w:rsidRPr="005439F8">
        <w:t>Alabdulsalam</w:t>
      </w:r>
      <w:proofErr w:type="spellEnd"/>
      <w:r w:rsidRPr="005439F8">
        <w:t xml:space="preserve">, K. Schaefer, T. </w:t>
      </w:r>
      <w:proofErr w:type="spellStart"/>
      <w:r w:rsidRPr="005439F8">
        <w:t>Kechadi</w:t>
      </w:r>
      <w:proofErr w:type="spellEnd"/>
      <w:r w:rsidRPr="005439F8">
        <w:t xml:space="preserve"> and N. A. Le-Khac, "Internet of Things forensics—Challenges and a case study", </w:t>
      </w:r>
      <w:r w:rsidRPr="00FE3B48">
        <w:t xml:space="preserve">Proc. IFIP Adv. Inf. </w:t>
      </w:r>
      <w:proofErr w:type="spellStart"/>
      <w:r w:rsidRPr="00FE3B48">
        <w:t>Commun</w:t>
      </w:r>
      <w:proofErr w:type="spellEnd"/>
      <w:r w:rsidRPr="00FE3B48">
        <w:t>. Technol.</w:t>
      </w:r>
      <w:r w:rsidRPr="005439F8">
        <w:t>, vol. 532, pp. 35-48, 2018.</w:t>
      </w:r>
    </w:p>
    <w:p w14:paraId="697F9984" w14:textId="77777777" w:rsidR="004E21A4" w:rsidRDefault="004E21A4" w:rsidP="004E21A4">
      <w:pPr>
        <w:jc w:val="left"/>
      </w:pPr>
      <w:r>
        <w:rPr>
          <w:rFonts w:hint="eastAsia"/>
        </w:rPr>
        <w:t>[</w:t>
      </w:r>
      <w:r>
        <w:t xml:space="preserve">5] </w:t>
      </w:r>
      <w:r w:rsidRPr="00565179">
        <w:t xml:space="preserve">J.-H. Park, S.-H. Na, J.-Y. Park, E.-N. Huh, C.-W. Lee and H.-C. Kim, "A study on cloud forensics and challenges in </w:t>
      </w:r>
      <w:proofErr w:type="spellStart"/>
      <w:r w:rsidRPr="00565179">
        <w:t>saas</w:t>
      </w:r>
      <w:proofErr w:type="spellEnd"/>
      <w:r w:rsidRPr="00565179">
        <w:t xml:space="preserve"> application environment", </w:t>
      </w:r>
      <w:r w:rsidRPr="00FE3B48">
        <w:t xml:space="preserve">Proc. IEEE 18th Int. Conf. High Perform. </w:t>
      </w:r>
      <w:proofErr w:type="spellStart"/>
      <w:r w:rsidRPr="00FE3B48">
        <w:t>Comput</w:t>
      </w:r>
      <w:proofErr w:type="spellEnd"/>
      <w:r w:rsidRPr="00FE3B48">
        <w:t xml:space="preserve">. </w:t>
      </w:r>
      <w:proofErr w:type="spellStart"/>
      <w:r w:rsidRPr="00FE3B48">
        <w:t>Commun</w:t>
      </w:r>
      <w:proofErr w:type="spellEnd"/>
      <w:r w:rsidRPr="00FE3B48">
        <w:t>.; Proc. IEEE 14th Int. Conf. Smart City; Proc. IEEE 2nd Int. Conf. Data Sci. Syst.</w:t>
      </w:r>
      <w:r w:rsidRPr="00565179">
        <w:t>, pp. 734-740, 2016.</w:t>
      </w:r>
    </w:p>
    <w:p w14:paraId="040ED65D" w14:textId="3CAF852C" w:rsidR="004E21A4" w:rsidRDefault="004E21A4" w:rsidP="001C468F">
      <w:pPr>
        <w:jc w:val="left"/>
      </w:pPr>
      <w:r>
        <w:t xml:space="preserve">[6] </w:t>
      </w:r>
      <w:r w:rsidRPr="00A9157E">
        <w:t xml:space="preserve">P. </w:t>
      </w:r>
      <w:proofErr w:type="spellStart"/>
      <w:r w:rsidRPr="00A9157E">
        <w:t>Purnaye</w:t>
      </w:r>
      <w:proofErr w:type="spellEnd"/>
      <w:r w:rsidRPr="00A9157E">
        <w:t xml:space="preserve"> and V. Kulkarni, "A comprehensive study of cloud forensics", </w:t>
      </w:r>
      <w:r w:rsidRPr="00FE3B48">
        <w:t xml:space="preserve">Arch. </w:t>
      </w:r>
      <w:proofErr w:type="spellStart"/>
      <w:r w:rsidRPr="00FE3B48">
        <w:t>Comput</w:t>
      </w:r>
      <w:proofErr w:type="spellEnd"/>
      <w:r w:rsidRPr="00FE3B48">
        <w:t>. Methods Eng</w:t>
      </w:r>
      <w:r w:rsidRPr="00A9157E">
        <w:t>., vol. 29, pp. 33-46, Jan. 2022.</w:t>
      </w:r>
    </w:p>
    <w:p w14:paraId="484252E0" w14:textId="77777777" w:rsidR="004E21A4" w:rsidRDefault="004E21A4" w:rsidP="004E21A4">
      <w:pPr>
        <w:widowControl/>
        <w:jc w:val="left"/>
      </w:pPr>
      <w:r>
        <w:rPr>
          <w:rFonts w:hint="eastAsia"/>
        </w:rPr>
        <w:t>[</w:t>
      </w:r>
      <w:r>
        <w:t xml:space="preserve">7] </w:t>
      </w:r>
      <w:r w:rsidRPr="00872665">
        <w:t xml:space="preserve">Y. Keim and A. Mohapatra, "Cyber threat intelligence framework using advanced malware forensics", </w:t>
      </w:r>
      <w:r w:rsidRPr="00FE3B48">
        <w:t>Int. J. Inf. Technol</w:t>
      </w:r>
      <w:r w:rsidRPr="00872665">
        <w:t>., vol. 14, pp. 521-530, 2022.</w:t>
      </w:r>
    </w:p>
    <w:p w14:paraId="337231D8" w14:textId="77777777" w:rsidR="004E21A4" w:rsidRDefault="004E21A4" w:rsidP="004E21A4">
      <w:pPr>
        <w:widowControl/>
        <w:jc w:val="left"/>
      </w:pPr>
      <w:r>
        <w:rPr>
          <w:rFonts w:hint="eastAsia"/>
        </w:rPr>
        <w:t>[</w:t>
      </w:r>
      <w:r>
        <w:t xml:space="preserve">8] E. </w:t>
      </w:r>
      <w:r w:rsidRPr="006A287F">
        <w:t>T</w:t>
      </w:r>
      <w:r>
        <w:t>.</w:t>
      </w:r>
      <w:r w:rsidRPr="006A287F">
        <w:t xml:space="preserve"> Toivo,</w:t>
      </w:r>
      <w:r>
        <w:t xml:space="preserve"> </w:t>
      </w:r>
      <w:r>
        <w:rPr>
          <w:rFonts w:hint="eastAsia"/>
        </w:rPr>
        <w:t>A</w:t>
      </w:r>
      <w:r>
        <w:t>.</w:t>
      </w:r>
      <w:r w:rsidRPr="006A287F">
        <w:t xml:space="preserve"> W</w:t>
      </w:r>
      <w:r>
        <w:t>.</w:t>
      </w:r>
      <w:r w:rsidRPr="006A287F">
        <w:t xml:space="preserve"> </w:t>
      </w:r>
      <w:proofErr w:type="spellStart"/>
      <w:r w:rsidRPr="006A287F">
        <w:t>Kambrude</w:t>
      </w:r>
      <w:proofErr w:type="spellEnd"/>
      <w:r w:rsidRPr="006A287F">
        <w:t>, and A</w:t>
      </w:r>
      <w:r>
        <w:t>.</w:t>
      </w:r>
      <w:r w:rsidRPr="006A287F">
        <w:t xml:space="preserve"> M</w:t>
      </w:r>
      <w:r>
        <w:t>.</w:t>
      </w:r>
      <w:r w:rsidRPr="006A287F">
        <w:t xml:space="preserve"> </w:t>
      </w:r>
      <w:proofErr w:type="spellStart"/>
      <w:r w:rsidRPr="006A287F">
        <w:t>Gamundani</w:t>
      </w:r>
      <w:proofErr w:type="spellEnd"/>
      <w:r>
        <w:t>,</w:t>
      </w:r>
      <w:r w:rsidRPr="00872665">
        <w:t xml:space="preserve"> "</w:t>
      </w:r>
      <w:r w:rsidRPr="006A287F">
        <w:t>Packet Forensic Analysis in Intrusion Detection Systems</w:t>
      </w:r>
      <w:r w:rsidRPr="00872665">
        <w:t>"</w:t>
      </w:r>
      <w:r>
        <w:t>,</w:t>
      </w:r>
      <w:r w:rsidRPr="006A287F">
        <w:t xml:space="preserve"> </w:t>
      </w:r>
      <w:r>
        <w:t>i</w:t>
      </w:r>
      <w:r w:rsidRPr="006A287F">
        <w:t xml:space="preserve">n </w:t>
      </w:r>
      <w:r w:rsidRPr="00FE3B48">
        <w:t>2021 3rd International Multidisciplinary Information Technology and Engineering Conference (IMITEC)</w:t>
      </w:r>
      <w:r>
        <w:t>,</w:t>
      </w:r>
      <w:r w:rsidRPr="006A287F">
        <w:t xml:space="preserve"> IEEE, 1–4. </w:t>
      </w:r>
    </w:p>
    <w:p w14:paraId="3EEEF679" w14:textId="77777777" w:rsidR="004E21A4" w:rsidRDefault="004E21A4" w:rsidP="004E21A4">
      <w:r>
        <w:rPr>
          <w:rFonts w:hint="eastAsia"/>
        </w:rPr>
        <w:t>[</w:t>
      </w:r>
      <w:r>
        <w:t xml:space="preserve">9] </w:t>
      </w:r>
      <w:r w:rsidRPr="002E6541">
        <w:t>A. Al-</w:t>
      </w:r>
      <w:proofErr w:type="spellStart"/>
      <w:r w:rsidRPr="002E6541">
        <w:t>Dhaqm</w:t>
      </w:r>
      <w:proofErr w:type="spellEnd"/>
      <w:r w:rsidRPr="002E6541">
        <w:t xml:space="preserve">, S. A. Razak, K. Siddique, R. A. </w:t>
      </w:r>
      <w:proofErr w:type="spellStart"/>
      <w:r w:rsidRPr="002E6541">
        <w:t>Ikuesan</w:t>
      </w:r>
      <w:proofErr w:type="spellEnd"/>
      <w:r w:rsidRPr="002E6541">
        <w:t xml:space="preserve"> and V. R. </w:t>
      </w:r>
      <w:proofErr w:type="spellStart"/>
      <w:r w:rsidRPr="002E6541">
        <w:t>Kebande</w:t>
      </w:r>
      <w:proofErr w:type="spellEnd"/>
      <w:r w:rsidRPr="002E6541">
        <w:t xml:space="preserve">, "Towards the development of an integrated incident response model for database forensic investigation field", </w:t>
      </w:r>
      <w:r w:rsidRPr="00FE3B48">
        <w:t>IEEE Access</w:t>
      </w:r>
      <w:r w:rsidRPr="002E6541">
        <w:t>, vol. 8, pp. 145018-145032, 2020.</w:t>
      </w:r>
    </w:p>
    <w:p w14:paraId="707252FA" w14:textId="77777777" w:rsidR="004E21A4" w:rsidRPr="00FE3B48" w:rsidRDefault="004E21A4" w:rsidP="004E21A4">
      <w:r w:rsidRPr="00FE3B48">
        <w:rPr>
          <w:rFonts w:hint="eastAsia"/>
        </w:rPr>
        <w:t>[</w:t>
      </w:r>
      <w:r w:rsidRPr="00FE3B48">
        <w:t>10] A. Al-</w:t>
      </w:r>
      <w:proofErr w:type="spellStart"/>
      <w:r w:rsidRPr="00FE3B48">
        <w:t>Dhaqm</w:t>
      </w:r>
      <w:proofErr w:type="spellEnd"/>
      <w:r w:rsidRPr="00FE3B48">
        <w:t xml:space="preserve">, R. A. </w:t>
      </w:r>
      <w:proofErr w:type="spellStart"/>
      <w:r w:rsidRPr="00FE3B48">
        <w:t>Ikuesan</w:t>
      </w:r>
      <w:proofErr w:type="spellEnd"/>
      <w:r w:rsidRPr="00FE3B48">
        <w:t xml:space="preserve">, V. R. </w:t>
      </w:r>
      <w:proofErr w:type="spellStart"/>
      <w:r w:rsidRPr="00FE3B48">
        <w:t>Kebande</w:t>
      </w:r>
      <w:proofErr w:type="spellEnd"/>
      <w:r w:rsidRPr="00FE3B48">
        <w:t xml:space="preserve">, S. Razak and F. M. </w:t>
      </w:r>
      <w:proofErr w:type="spellStart"/>
      <w:r w:rsidRPr="00FE3B48">
        <w:t>Ghabban</w:t>
      </w:r>
      <w:proofErr w:type="spellEnd"/>
      <w:r w:rsidRPr="00FE3B48">
        <w:t>, "Research challenges and opportunities in drone forensics models", Electronics, vol. 10, no. 13, pp. 1519, Jun. 2021.</w:t>
      </w:r>
    </w:p>
    <w:p w14:paraId="6CE6248C" w14:textId="77777777" w:rsidR="004E21A4" w:rsidRPr="00FE3B48" w:rsidRDefault="004E21A4" w:rsidP="004E21A4">
      <w:r w:rsidRPr="00FE3B48">
        <w:rPr>
          <w:rFonts w:hint="eastAsia"/>
        </w:rPr>
        <w:t>[</w:t>
      </w:r>
      <w:r w:rsidRPr="00FE3B48">
        <w:t xml:space="preserve">11] F. E. </w:t>
      </w:r>
      <w:proofErr w:type="spellStart"/>
      <w:r w:rsidRPr="00FE3B48">
        <w:t>Salamh</w:t>
      </w:r>
      <w:proofErr w:type="spellEnd"/>
      <w:r w:rsidRPr="00FE3B48">
        <w:t xml:space="preserve">, U. </w:t>
      </w:r>
      <w:proofErr w:type="spellStart"/>
      <w:r w:rsidRPr="00FE3B48">
        <w:t>Karabiyik</w:t>
      </w:r>
      <w:proofErr w:type="spellEnd"/>
      <w:r w:rsidRPr="00FE3B48">
        <w:t xml:space="preserve"> and M. K. Rogers, "RPAS Forensic Validation Analysis Towards a Technical Investigation Process: A Case Study of Yuneec Typhoon H", Sensors, vol. 19, no. 15, 2019.</w:t>
      </w:r>
    </w:p>
    <w:p w14:paraId="54150612" w14:textId="77777777" w:rsidR="004E21A4" w:rsidRPr="00FE3B48" w:rsidRDefault="004E21A4" w:rsidP="004E21A4">
      <w:r w:rsidRPr="00FE3B48">
        <w:rPr>
          <w:rFonts w:hint="eastAsia"/>
        </w:rPr>
        <w:t>[</w:t>
      </w:r>
      <w:r w:rsidRPr="00FE3B48">
        <w:t>12] F. M. Alotaibi, A. Al-</w:t>
      </w:r>
      <w:proofErr w:type="spellStart"/>
      <w:r w:rsidRPr="00FE3B48">
        <w:t>Dhaqm</w:t>
      </w:r>
      <w:proofErr w:type="spellEnd"/>
      <w:r w:rsidRPr="00FE3B48">
        <w:t xml:space="preserve">, Y. D. Al-Otaibi and A. A. </w:t>
      </w:r>
      <w:proofErr w:type="spellStart"/>
      <w:r w:rsidRPr="00FE3B48">
        <w:t>Alsewari</w:t>
      </w:r>
      <w:proofErr w:type="spellEnd"/>
      <w:r w:rsidRPr="00FE3B48">
        <w:t>, "A Comprehensive Collection and Analysis Model for the Drone Forensics Field", Sensors, vol. 22, no. 17, pp. 6486, 2022.</w:t>
      </w:r>
    </w:p>
    <w:p w14:paraId="4596BA14" w14:textId="77777777" w:rsidR="004E21A4" w:rsidRPr="00FE3B48" w:rsidRDefault="004E21A4" w:rsidP="004E21A4">
      <w:r w:rsidRPr="00FE3B48">
        <w:rPr>
          <w:rFonts w:hint="eastAsia"/>
        </w:rPr>
        <w:t>[</w:t>
      </w:r>
      <w:r w:rsidRPr="00FE3B48">
        <w:t>13] Z. Zhou, X. Dong, Z. Li, K. Yu, C. Ding and Y. Yang, "</w:t>
      </w:r>
      <w:proofErr w:type="spellStart"/>
      <w:r w:rsidRPr="00FE3B48">
        <w:t>Spatio</w:t>
      </w:r>
      <w:proofErr w:type="spellEnd"/>
      <w:r w:rsidRPr="00FE3B48">
        <w:t xml:space="preserve">-temporal feature encoding for traffic accident detection in VANET environment", IEEE Trans. </w:t>
      </w:r>
      <w:proofErr w:type="spellStart"/>
      <w:r w:rsidRPr="00FE3B48">
        <w:t>Intell</w:t>
      </w:r>
      <w:proofErr w:type="spellEnd"/>
      <w:r w:rsidRPr="00FE3B48">
        <w:t>. Transp. Syst., Feb. 2022.</w:t>
      </w:r>
    </w:p>
    <w:p w14:paraId="426D6D6D" w14:textId="77777777" w:rsidR="004E21A4" w:rsidRDefault="004E21A4" w:rsidP="004E21A4">
      <w:pPr>
        <w:widowControl/>
        <w:jc w:val="left"/>
      </w:pPr>
      <w:r>
        <w:rPr>
          <w:rFonts w:hint="eastAsia"/>
        </w:rPr>
        <w:t>[</w:t>
      </w:r>
      <w:r>
        <w:t xml:space="preserve">14] </w:t>
      </w:r>
      <w:r w:rsidRPr="00D70B88">
        <w:t xml:space="preserve">N.-A. Le-Khac, D. Jacobs, J. </w:t>
      </w:r>
      <w:proofErr w:type="spellStart"/>
      <w:r w:rsidRPr="00D70B88">
        <w:t>Nijhoff</w:t>
      </w:r>
      <w:proofErr w:type="spellEnd"/>
      <w:r w:rsidRPr="00D70B88">
        <w:t xml:space="preserve">, K. </w:t>
      </w:r>
      <w:proofErr w:type="spellStart"/>
      <w:r w:rsidRPr="00D70B88">
        <w:t>Bertens</w:t>
      </w:r>
      <w:proofErr w:type="spellEnd"/>
      <w:r w:rsidRPr="00D70B88">
        <w:t xml:space="preserve"> and K.-K. R. Choo, "Smart vehicle forensics: Challenges and case study", </w:t>
      </w:r>
      <w:r w:rsidRPr="00FE3B48">
        <w:t xml:space="preserve">Future Gener. </w:t>
      </w:r>
      <w:proofErr w:type="spellStart"/>
      <w:r w:rsidRPr="00FE3B48">
        <w:t>Comput</w:t>
      </w:r>
      <w:proofErr w:type="spellEnd"/>
      <w:r w:rsidRPr="00FE3B48">
        <w:t>. Syst.</w:t>
      </w:r>
      <w:r w:rsidRPr="00D70B88">
        <w:t>, vol. 109, pp. 500-510, 2020.</w:t>
      </w:r>
    </w:p>
    <w:p w14:paraId="7B0BD878" w14:textId="77777777" w:rsidR="004E21A4" w:rsidRDefault="004E21A4" w:rsidP="004E21A4">
      <w:r>
        <w:rPr>
          <w:rFonts w:hint="eastAsia"/>
        </w:rPr>
        <w:t>[</w:t>
      </w:r>
      <w:r>
        <w:t xml:space="preserve">15] </w:t>
      </w:r>
      <w:r w:rsidRPr="002C4ABC">
        <w:t xml:space="preserve">X. Feng, E. S. </w:t>
      </w:r>
      <w:proofErr w:type="spellStart"/>
      <w:r w:rsidRPr="002C4ABC">
        <w:t>Dawam</w:t>
      </w:r>
      <w:proofErr w:type="spellEnd"/>
      <w:r w:rsidRPr="002C4ABC">
        <w:t xml:space="preserve"> and S. Amin, "A new digital forensics model of smart city automated vehicles", </w:t>
      </w:r>
      <w:r w:rsidRPr="00FE3B48">
        <w:t xml:space="preserve">Proc. IEEE Int. Conf. Internet Things IEEE Green </w:t>
      </w:r>
      <w:proofErr w:type="spellStart"/>
      <w:r w:rsidRPr="00FE3B48">
        <w:t>Comput</w:t>
      </w:r>
      <w:proofErr w:type="spellEnd"/>
      <w:r w:rsidRPr="00FE3B48">
        <w:t xml:space="preserve">. </w:t>
      </w:r>
      <w:proofErr w:type="spellStart"/>
      <w:r w:rsidRPr="00FE3B48">
        <w:t>Commun</w:t>
      </w:r>
      <w:proofErr w:type="spellEnd"/>
      <w:r w:rsidRPr="00FE3B48">
        <w:t xml:space="preserve">. IEEE Cyber Phys. Soc. </w:t>
      </w:r>
      <w:proofErr w:type="spellStart"/>
      <w:r w:rsidRPr="00FE3B48">
        <w:t>Comput</w:t>
      </w:r>
      <w:proofErr w:type="spellEnd"/>
      <w:r w:rsidRPr="00FE3B48">
        <w:t xml:space="preserve">. IEEE Smart Data </w:t>
      </w:r>
      <w:proofErr w:type="spellStart"/>
      <w:r w:rsidRPr="00FE3B48">
        <w:t>iThings-GreenCom-CPSCom-SmartData</w:t>
      </w:r>
      <w:proofErr w:type="spellEnd"/>
      <w:r w:rsidRPr="002C4ABC">
        <w:t>, pp. 274-279, Jan. 2018.</w:t>
      </w:r>
    </w:p>
    <w:p w14:paraId="190EDFC6" w14:textId="6E10C1A5" w:rsidR="00320020" w:rsidRPr="006F4551" w:rsidRDefault="00320020" w:rsidP="00320020">
      <w:r>
        <w:rPr>
          <w:rFonts w:hint="eastAsia"/>
        </w:rPr>
        <w:t>[</w:t>
      </w:r>
      <w:r>
        <w:t xml:space="preserve">16] </w:t>
      </w:r>
      <w:r w:rsidRPr="00D027DF">
        <w:t xml:space="preserve">C. Karagiannis and K. </w:t>
      </w:r>
      <w:proofErr w:type="spellStart"/>
      <w:r w:rsidRPr="00D027DF">
        <w:t>Vergidis</w:t>
      </w:r>
      <w:proofErr w:type="spellEnd"/>
      <w:r w:rsidRPr="00D027DF">
        <w:t>, "Digital evidence and cloud forensics: Contemporary legal challenges and the power of disposal", Information, vol. 12, no. 5, pp. 181, Apr. 2021.</w:t>
      </w:r>
    </w:p>
    <w:p w14:paraId="6AAB6A32" w14:textId="77777777" w:rsidR="00320020" w:rsidRDefault="00320020" w:rsidP="00320020">
      <w:r>
        <w:rPr>
          <w:rFonts w:hint="eastAsia"/>
        </w:rPr>
        <w:t>[</w:t>
      </w:r>
      <w:r>
        <w:t xml:space="preserve">17] </w:t>
      </w:r>
      <w:r w:rsidRPr="006C131F">
        <w:t xml:space="preserve">M. Stoyanova, Y. </w:t>
      </w:r>
      <w:proofErr w:type="spellStart"/>
      <w:r w:rsidRPr="006C131F">
        <w:t>Nikoloudakis</w:t>
      </w:r>
      <w:proofErr w:type="spellEnd"/>
      <w:r w:rsidRPr="006C131F">
        <w:t xml:space="preserve">, S. Panagiotakis, E. Pallis and E. K. Markakis, "A survey on the </w:t>
      </w:r>
      <w:r w:rsidRPr="006C131F">
        <w:lastRenderedPageBreak/>
        <w:t xml:space="preserve">Internet of Things (IoT) forensics: Challenges approaches and open issues", </w:t>
      </w:r>
      <w:r w:rsidRPr="00881D86">
        <w:t xml:space="preserve">IEEE </w:t>
      </w:r>
      <w:proofErr w:type="spellStart"/>
      <w:r w:rsidRPr="00881D86">
        <w:t>Commun</w:t>
      </w:r>
      <w:proofErr w:type="spellEnd"/>
      <w:r w:rsidRPr="00881D86">
        <w:t>. Surveys Tuts.</w:t>
      </w:r>
      <w:r w:rsidRPr="006C131F">
        <w:t>, vol. 22, no. 2, pp. 1191-1221, 2nd Quart. 2020.</w:t>
      </w:r>
    </w:p>
    <w:p w14:paraId="4D15F401" w14:textId="77777777" w:rsidR="00320020" w:rsidRDefault="00320020" w:rsidP="00320020">
      <w:r>
        <w:rPr>
          <w:rFonts w:hint="eastAsia"/>
        </w:rPr>
        <w:t>[</w:t>
      </w:r>
      <w:r>
        <w:t xml:space="preserve">18] </w:t>
      </w:r>
      <w:r w:rsidRPr="00794721">
        <w:t xml:space="preserve">H. H. Lwin, W. P. Aung and K. K. Lin, "Comparative analysis of Android mobile forensics tools", </w:t>
      </w:r>
      <w:r w:rsidRPr="00881D86">
        <w:t xml:space="preserve">Proc. IEEE Conf. </w:t>
      </w:r>
      <w:proofErr w:type="spellStart"/>
      <w:r w:rsidRPr="00881D86">
        <w:t>Comput</w:t>
      </w:r>
      <w:proofErr w:type="spellEnd"/>
      <w:r w:rsidRPr="00881D86">
        <w:t>. Appl. (ICCA)</w:t>
      </w:r>
      <w:r w:rsidRPr="00794721">
        <w:t>, pp. 1-6, Feb. 2020.</w:t>
      </w:r>
    </w:p>
    <w:p w14:paraId="5E3E9D28" w14:textId="77777777" w:rsidR="00320020" w:rsidRDefault="00320020" w:rsidP="00320020">
      <w:r>
        <w:rPr>
          <w:rFonts w:hint="eastAsia"/>
        </w:rPr>
        <w:t>[</w:t>
      </w:r>
      <w:r>
        <w:t>19</w:t>
      </w:r>
      <w:proofErr w:type="gramStart"/>
      <w:r>
        <w:t>]  “</w:t>
      </w:r>
      <w:proofErr w:type="gramEnd"/>
      <w:r w:rsidRPr="00FD0501">
        <w:t>Global Digital Forensics Market Outlook</w:t>
      </w:r>
      <w:r>
        <w:t xml:space="preserve">,” </w:t>
      </w:r>
      <w:r w:rsidRPr="00881D86">
        <w:t xml:space="preserve">EMR, </w:t>
      </w:r>
      <w:r>
        <w:t xml:space="preserve">2023. [Online] Available: </w:t>
      </w:r>
      <w:hyperlink r:id="rId64" w:history="1">
        <w:r w:rsidRPr="00881D86">
          <w:t>https://www.expertmarketresearch.com/reports/digital-forensics-market</w:t>
        </w:r>
      </w:hyperlink>
      <w:r>
        <w:t>. [Accessed Jan. 10, 2024].</w:t>
      </w:r>
    </w:p>
    <w:p w14:paraId="6E3866E9" w14:textId="231FFCB9" w:rsidR="004D2A11" w:rsidRDefault="00320020" w:rsidP="00320020">
      <w:r>
        <w:rPr>
          <w:rFonts w:hint="eastAsia"/>
        </w:rPr>
        <w:t>[</w:t>
      </w:r>
      <w:r>
        <w:t>20</w:t>
      </w:r>
      <w:proofErr w:type="gramStart"/>
      <w:r>
        <w:t>]  PayScale</w:t>
      </w:r>
      <w:proofErr w:type="gramEnd"/>
      <w:r>
        <w:t>, “</w:t>
      </w:r>
      <w:r w:rsidRPr="000E181F">
        <w:t>Average Digital Forensic Salary</w:t>
      </w:r>
      <w:r>
        <w:t xml:space="preserve">,” </w:t>
      </w:r>
      <w:r w:rsidRPr="00881D86">
        <w:t>PayScale, Inc.</w:t>
      </w:r>
      <w:r>
        <w:t xml:space="preserve">, 2024. [Online] Available: </w:t>
      </w:r>
      <w:hyperlink r:id="rId65" w:history="1">
        <w:r w:rsidRPr="00881D86">
          <w:t>https://www.payscale.com/research/US/Job=Digital_Forensic/Salary</w:t>
        </w:r>
      </w:hyperlink>
      <w:r>
        <w:t>. [Accessed Jan. 10, 2024].</w:t>
      </w:r>
    </w:p>
    <w:p w14:paraId="3385CF97" w14:textId="59931F74" w:rsidR="00DE6222" w:rsidRPr="00881D86" w:rsidRDefault="00DE6222" w:rsidP="00DE6222">
      <w:r w:rsidRPr="00881D86">
        <w:rPr>
          <w:rFonts w:hint="eastAsia"/>
        </w:rPr>
        <w:t>[</w:t>
      </w:r>
      <w:r w:rsidR="008B705F" w:rsidRPr="00881D86">
        <w:t>21</w:t>
      </w:r>
      <w:r w:rsidRPr="00881D86">
        <w:t xml:space="preserve">] Exterro, “FTK® Forensic Toolkit,” Exterro Inc.,2024. [Online] Available: </w:t>
      </w:r>
      <w:hyperlink r:id="rId66" w:history="1">
        <w:r w:rsidRPr="00881D86">
          <w:t>https://www.exterro.com/forensic-toolkit</w:t>
        </w:r>
      </w:hyperlink>
      <w:r w:rsidRPr="00881D86">
        <w:t xml:space="preserve"> [Accessed Jan. 7, 2024].</w:t>
      </w:r>
    </w:p>
    <w:p w14:paraId="2F799558" w14:textId="7C2A8F76" w:rsidR="00DE6222" w:rsidRPr="00881D86" w:rsidRDefault="00DE6222" w:rsidP="00DE6222">
      <w:r w:rsidRPr="00881D86">
        <w:rPr>
          <w:rFonts w:hint="eastAsia"/>
        </w:rPr>
        <w:t>[</w:t>
      </w:r>
      <w:r w:rsidRPr="00881D86">
        <w:t>2</w:t>
      </w:r>
      <w:r w:rsidR="008B705F" w:rsidRPr="00881D86">
        <w:t>2</w:t>
      </w:r>
      <w:r w:rsidRPr="00881D86">
        <w:t>] Exterro, “FTK: The First Name in Digital Forensics,” Exterro Inc.,2024. [Online] Available: https://www.exterro.com/ftk-digital-forensics [Accessed Jan. 7, 2024].</w:t>
      </w:r>
    </w:p>
    <w:p w14:paraId="6663215D" w14:textId="07CE9868" w:rsidR="00DE6222" w:rsidRPr="00881D86" w:rsidRDefault="00DE6222" w:rsidP="00DE6222">
      <w:r w:rsidRPr="00881D86">
        <w:rPr>
          <w:rFonts w:hint="eastAsia"/>
        </w:rPr>
        <w:t>[</w:t>
      </w:r>
      <w:r w:rsidR="008B705F" w:rsidRPr="00881D86">
        <w:t>2</w:t>
      </w:r>
      <w:r w:rsidRPr="00881D86">
        <w:t>3] Zero In On Evidence Faster—recognized around the world as the standard in computer forensics software</w:t>
      </w:r>
      <w:r w:rsidRPr="00881D86">
        <w:rPr>
          <w:rFonts w:hint="eastAsia"/>
        </w:rPr>
        <w:t>，</w:t>
      </w:r>
      <w:r w:rsidRPr="00881D86">
        <w:t>Exterro Inc., 2021.</w:t>
      </w:r>
    </w:p>
    <w:p w14:paraId="0403E92C" w14:textId="1BB98F0C" w:rsidR="00DE6222" w:rsidRPr="00881D86" w:rsidRDefault="00DE6222" w:rsidP="00DE6222">
      <w:r w:rsidRPr="00881D86">
        <w:rPr>
          <w:rFonts w:hint="eastAsia"/>
        </w:rPr>
        <w:t>[</w:t>
      </w:r>
      <w:r w:rsidR="008B705F" w:rsidRPr="00881D86">
        <w:t>2</w:t>
      </w:r>
      <w:r w:rsidRPr="00881D86">
        <w:t>4] Proactively identify compromised systems, Exterro Inc., 2021.</w:t>
      </w:r>
    </w:p>
    <w:p w14:paraId="2514DE2E" w14:textId="38B17ADA" w:rsidR="00DE6222" w:rsidRPr="00881D86" w:rsidRDefault="00DE6222" w:rsidP="00DE6222">
      <w:r w:rsidRPr="00881D86">
        <w:rPr>
          <w:rFonts w:hint="eastAsia"/>
        </w:rPr>
        <w:t>[</w:t>
      </w:r>
      <w:r w:rsidR="008B705F" w:rsidRPr="00881D86">
        <w:t>2</w:t>
      </w:r>
      <w:r w:rsidRPr="00881D86">
        <w:t>5] Exterro, “INTRODUCING FTK®7.5.1,” Exterro Inc.,2024. [Online] Available: https://www.exterro.com/ftk751 [Accessed Jan. 7, 2024].</w:t>
      </w:r>
    </w:p>
    <w:p w14:paraId="208A99BB" w14:textId="5E9D5D83" w:rsidR="00AD1B02" w:rsidRDefault="00AD1B02" w:rsidP="00DE6222">
      <w:r>
        <w:rPr>
          <w:rFonts w:hint="eastAsia"/>
        </w:rPr>
        <w:t>[</w:t>
      </w:r>
      <w:r w:rsidR="00F17A1A">
        <w:t>26</w:t>
      </w:r>
      <w:r>
        <w:t xml:space="preserve">] </w:t>
      </w:r>
      <w:r>
        <w:rPr>
          <w:rFonts w:hint="eastAsia"/>
        </w:rPr>
        <w:t>Cellebrite,</w:t>
      </w:r>
      <w:r>
        <w:t xml:space="preserve"> “</w:t>
      </w:r>
      <w:r w:rsidRPr="00975B86">
        <w:t>Solution</w:t>
      </w:r>
      <w:r>
        <w:t xml:space="preserve"> </w:t>
      </w:r>
      <w:r w:rsidRPr="00975B86">
        <w:t>Overview</w:t>
      </w:r>
      <w:r>
        <w:t xml:space="preserve"> </w:t>
      </w:r>
      <w:r w:rsidRPr="00975B86">
        <w:t>Cellebrite</w:t>
      </w:r>
      <w:r>
        <w:t xml:space="preserve"> </w:t>
      </w:r>
      <w:r w:rsidRPr="00975B86">
        <w:t>Physical</w:t>
      </w:r>
      <w:r>
        <w:t xml:space="preserve"> </w:t>
      </w:r>
      <w:r w:rsidRPr="00975B86">
        <w:t>analyzer</w:t>
      </w:r>
      <w:r>
        <w:t xml:space="preserve">,” </w:t>
      </w:r>
      <w:r w:rsidRPr="00881D86">
        <w:rPr>
          <w:rFonts w:hint="eastAsia"/>
        </w:rPr>
        <w:t>Cellebrite</w:t>
      </w:r>
      <w:r>
        <w:t>, 2024.</w:t>
      </w:r>
    </w:p>
    <w:p w14:paraId="0260D2C8" w14:textId="788C57A8" w:rsidR="007812B1" w:rsidRDefault="007812B1" w:rsidP="00DE6222">
      <w:r>
        <w:t>[</w:t>
      </w:r>
      <w:r w:rsidR="003733CA">
        <w:t>27</w:t>
      </w:r>
      <w:r>
        <w:t>] Cellebrite, “</w:t>
      </w:r>
      <w:r w:rsidRPr="00AB4FA4">
        <w:t>State-of-the-Art Translations</w:t>
      </w:r>
      <w:r>
        <w:t xml:space="preserve">,” </w:t>
      </w:r>
      <w:r w:rsidRPr="00881D86">
        <w:t>Cellebrite</w:t>
      </w:r>
      <w:r>
        <w:t xml:space="preserve">, </w:t>
      </w:r>
      <w:r w:rsidRPr="009174F6">
        <w:t xml:space="preserve">[Online] Available: </w:t>
      </w:r>
      <w:r w:rsidRPr="00881D86">
        <w:t>https://cellebrite.com/en/smart-translator-module/</w:t>
      </w:r>
      <w:r w:rsidRPr="00B242A1">
        <w:t xml:space="preserve"> </w:t>
      </w:r>
      <w:r w:rsidRPr="009174F6">
        <w:t>[Accessed Jan. 7, 2024].</w:t>
      </w:r>
    </w:p>
    <w:p w14:paraId="44E2A954" w14:textId="69A05F40" w:rsidR="003247EB" w:rsidRPr="00565D20" w:rsidRDefault="003247EB" w:rsidP="003247EB">
      <w:r>
        <w:rPr>
          <w:rFonts w:hint="eastAsia"/>
        </w:rPr>
        <w:t>[</w:t>
      </w:r>
      <w:r w:rsidR="007E7D03">
        <w:t>28</w:t>
      </w:r>
      <w:r>
        <w:t xml:space="preserve">] </w:t>
      </w:r>
      <w:proofErr w:type="spellStart"/>
      <w:r>
        <w:t>Sleuthkit</w:t>
      </w:r>
      <w:proofErr w:type="spellEnd"/>
      <w:r>
        <w:t>, “</w:t>
      </w:r>
      <w:r w:rsidRPr="00565D20">
        <w:t>TSK Tool Overview</w:t>
      </w:r>
      <w:r>
        <w:t xml:space="preserve">,” </w:t>
      </w:r>
      <w:proofErr w:type="spellStart"/>
      <w:r w:rsidRPr="00881D86">
        <w:t>Sleuthkit</w:t>
      </w:r>
      <w:proofErr w:type="spellEnd"/>
      <w:r>
        <w:t xml:space="preserve">, </w:t>
      </w:r>
      <w:r w:rsidRPr="009174F6">
        <w:t xml:space="preserve">[Online] Available: </w:t>
      </w:r>
      <w:r w:rsidRPr="005F6458">
        <w:t>https://wiki.sleuthkit.org/index.php?title=TSK_Tool_Overview</w:t>
      </w:r>
      <w:r w:rsidRPr="009174F6">
        <w:t xml:space="preserve"> [Accessed Jan. 7, 2024].</w:t>
      </w:r>
    </w:p>
    <w:p w14:paraId="4686C2EC" w14:textId="732E4FAA" w:rsidR="003247EB" w:rsidRDefault="003247EB" w:rsidP="003247EB">
      <w:r>
        <w:rPr>
          <w:rFonts w:hint="eastAsia"/>
        </w:rPr>
        <w:t>[</w:t>
      </w:r>
      <w:r w:rsidR="007E7D03">
        <w:t>29</w:t>
      </w:r>
      <w:r>
        <w:t xml:space="preserve">] </w:t>
      </w:r>
      <w:proofErr w:type="spellStart"/>
      <w:r>
        <w:t>Sleuthkit</w:t>
      </w:r>
      <w:proofErr w:type="spellEnd"/>
      <w:r>
        <w:t>, “</w:t>
      </w:r>
      <w:r w:rsidRPr="00FC670C">
        <w:t>Timelines</w:t>
      </w:r>
      <w:r>
        <w:t xml:space="preserve">,” </w:t>
      </w:r>
      <w:proofErr w:type="spellStart"/>
      <w:r w:rsidRPr="00881D86">
        <w:t>Sleuthkit</w:t>
      </w:r>
      <w:proofErr w:type="spellEnd"/>
      <w:r>
        <w:t xml:space="preserve">, </w:t>
      </w:r>
      <w:r w:rsidRPr="009174F6">
        <w:t xml:space="preserve">[Online] Available: </w:t>
      </w:r>
      <w:r w:rsidRPr="00995F14">
        <w:t>https://wiki.sleuthkit.org/index.php?title=Timelines</w:t>
      </w:r>
      <w:r w:rsidRPr="009174F6">
        <w:t xml:space="preserve"> [Accessed Jan. 7, 2024].</w:t>
      </w:r>
    </w:p>
    <w:p w14:paraId="3B91D2A7" w14:textId="52B32FF5" w:rsidR="003247EB" w:rsidRDefault="003247EB" w:rsidP="003247EB">
      <w:r>
        <w:rPr>
          <w:rFonts w:hint="eastAsia"/>
        </w:rPr>
        <w:t>[</w:t>
      </w:r>
      <w:r>
        <w:t>3</w:t>
      </w:r>
      <w:r w:rsidR="007E7D03">
        <w:t>0</w:t>
      </w:r>
      <w:r>
        <w:t xml:space="preserve">] </w:t>
      </w:r>
      <w:proofErr w:type="spellStart"/>
      <w:r>
        <w:t>Sleuthkit</w:t>
      </w:r>
      <w:proofErr w:type="spellEnd"/>
      <w:r>
        <w:t>, “</w:t>
      </w:r>
      <w:r w:rsidRPr="008E4FE4">
        <w:t>TSK Framework</w:t>
      </w:r>
      <w:r>
        <w:t xml:space="preserve">,” </w:t>
      </w:r>
      <w:proofErr w:type="spellStart"/>
      <w:r w:rsidRPr="00881D86">
        <w:t>Sleuthkit</w:t>
      </w:r>
      <w:proofErr w:type="spellEnd"/>
      <w:r>
        <w:t xml:space="preserve">, </w:t>
      </w:r>
      <w:r w:rsidRPr="009174F6">
        <w:t xml:space="preserve">[Online] Available: </w:t>
      </w:r>
      <w:r w:rsidRPr="00B92D41">
        <w:t>https://wiki.sleuthkit.org/index.php?title=TSK_Framework</w:t>
      </w:r>
      <w:r w:rsidRPr="009174F6">
        <w:t xml:space="preserve"> [Accessed Jan. 7, 2024].</w:t>
      </w:r>
    </w:p>
    <w:p w14:paraId="30298BBD" w14:textId="77777777" w:rsidR="003247EB" w:rsidRDefault="003247EB" w:rsidP="00DE6222">
      <w:pPr>
        <w:rPr>
          <w:rFonts w:ascii="宋体" w:eastAsia="宋体" w:hAnsi="宋体" w:cs="宋体"/>
        </w:rPr>
      </w:pPr>
    </w:p>
    <w:p w14:paraId="26FC422D" w14:textId="77777777" w:rsidR="004A7133" w:rsidRPr="00DE6222" w:rsidRDefault="004A7133" w:rsidP="00320020"/>
    <w:p w14:paraId="1C30DEA4" w14:textId="77777777" w:rsidR="00304F89" w:rsidRPr="004E21A4" w:rsidRDefault="00304F89" w:rsidP="00373A5F">
      <w:pPr>
        <w:pStyle w:val="Body"/>
        <w:sectPr w:rsidR="00304F89" w:rsidRPr="004E21A4" w:rsidSect="00B3272D">
          <w:headerReference w:type="default" r:id="rId67"/>
          <w:footerReference w:type="default" r:id="rId68"/>
          <w:pgSz w:w="11906" w:h="16838" w:code="9"/>
          <w:pgMar w:top="1418" w:right="1797" w:bottom="1440" w:left="1797" w:header="851" w:footer="992" w:gutter="0"/>
          <w:pgNumType w:start="1"/>
          <w:cols w:space="425"/>
          <w:docGrid w:type="lines" w:linePitch="312"/>
        </w:sectPr>
      </w:pPr>
    </w:p>
    <w:p w14:paraId="170D299F" w14:textId="77777777" w:rsidR="00373A5F" w:rsidRPr="00373A5F" w:rsidRDefault="00373A5F" w:rsidP="00373A5F">
      <w:pPr>
        <w:pStyle w:val="Body"/>
      </w:pPr>
    </w:p>
    <w:sectPr w:rsidR="00373A5F" w:rsidRPr="00373A5F" w:rsidSect="00B3272D">
      <w:headerReference w:type="default" r:id="rId69"/>
      <w:footerReference w:type="default" r:id="rId70"/>
      <w:pgSz w:w="11906" w:h="16838" w:code="9"/>
      <w:pgMar w:top="1418" w:right="1797" w:bottom="1440" w:left="1797"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B50E9" w14:textId="77777777" w:rsidR="00B3272D" w:rsidRDefault="00B3272D" w:rsidP="00950E26">
      <w:r>
        <w:separator/>
      </w:r>
    </w:p>
  </w:endnote>
  <w:endnote w:type="continuationSeparator" w:id="0">
    <w:p w14:paraId="61DFEF42" w14:textId="77777777" w:rsidR="00B3272D" w:rsidRDefault="00B3272D" w:rsidP="00950E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B0D1C" w14:textId="77777777" w:rsidR="00623ED6" w:rsidRDefault="00623E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86AD7" w14:textId="77777777" w:rsidR="0075584A" w:rsidRDefault="007558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60304" w14:textId="77777777" w:rsidR="00941C30" w:rsidRDefault="00941C3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AC014" w14:textId="77777777" w:rsidR="006C2DB7" w:rsidRDefault="006C2DB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CE2BE" w14:textId="77777777" w:rsidR="001D1460" w:rsidRDefault="001D146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CB1F9" w14:textId="77777777" w:rsidR="001D1460" w:rsidRDefault="001D146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F6D5A" w14:textId="77777777" w:rsidR="00304F89" w:rsidRDefault="00304F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DC621" w14:textId="77777777" w:rsidR="00B3272D" w:rsidRDefault="00B3272D" w:rsidP="00950E26">
      <w:r>
        <w:separator/>
      </w:r>
    </w:p>
  </w:footnote>
  <w:footnote w:type="continuationSeparator" w:id="0">
    <w:p w14:paraId="2000BC0F" w14:textId="77777777" w:rsidR="00B3272D" w:rsidRDefault="00B3272D" w:rsidP="00950E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0F186" w14:textId="77777777" w:rsidR="00623ED6" w:rsidRDefault="00623E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2AA30" w14:textId="77777777" w:rsidR="0075584A" w:rsidRDefault="007558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B226C" w14:textId="77777777" w:rsidR="00941C30" w:rsidRDefault="00941C3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73266" w14:textId="77777777" w:rsidR="006C2DB7" w:rsidRDefault="006C2DB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A6E58" w14:textId="1BBE7A79" w:rsidR="001D1460" w:rsidRDefault="001D146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56036" w14:textId="77777777" w:rsidR="001D1460" w:rsidRDefault="001D146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EB4AD" w14:textId="77777777" w:rsidR="00304F89" w:rsidRDefault="00304F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1.5pt;height:11.5pt" o:bullet="t">
        <v:imagedata r:id="rId1" o:title="mso4EAD"/>
      </v:shape>
    </w:pict>
  </w:numPicBullet>
  <w:abstractNum w:abstractNumId="0" w15:restartNumberingAfterBreak="0">
    <w:nsid w:val="0B740D4B"/>
    <w:multiLevelType w:val="hybridMultilevel"/>
    <w:tmpl w:val="D39E1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251D5"/>
    <w:multiLevelType w:val="multilevel"/>
    <w:tmpl w:val="1EDA11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6E87D6E"/>
    <w:multiLevelType w:val="hybridMultilevel"/>
    <w:tmpl w:val="4ED0DB1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23B76"/>
    <w:multiLevelType w:val="multilevel"/>
    <w:tmpl w:val="7446037E"/>
    <w:lvl w:ilvl="0">
      <w:start w:val="1"/>
      <w:numFmt w:val="decimal"/>
      <w:pStyle w:val="Heading1"/>
      <w:lvlText w:val="%1."/>
      <w:lvlJc w:val="left"/>
      <w:pPr>
        <w:ind w:left="0" w:firstLine="357"/>
      </w:pPr>
      <w:rPr>
        <w:rFonts w:hint="eastAsia"/>
      </w:rPr>
    </w:lvl>
    <w:lvl w:ilvl="1">
      <w:start w:val="1"/>
      <w:numFmt w:val="decimal"/>
      <w:pStyle w:val="Heading2"/>
      <w:lvlText w:val="%1.%2"/>
      <w:lvlJc w:val="left"/>
      <w:pPr>
        <w:ind w:left="720" w:hanging="363"/>
      </w:pPr>
      <w:rPr>
        <w:rFonts w:hint="eastAsia"/>
      </w:rPr>
    </w:lvl>
    <w:lvl w:ilvl="2">
      <w:start w:val="1"/>
      <w:numFmt w:val="decimal"/>
      <w:pStyle w:val="Heading3"/>
      <w:lvlText w:val="%1.%2.%3"/>
      <w:lvlJc w:val="left"/>
      <w:pPr>
        <w:ind w:left="720" w:hanging="363"/>
      </w:pPr>
      <w:rPr>
        <w:rFonts w:hint="eastAsia"/>
      </w:rPr>
    </w:lvl>
    <w:lvl w:ilvl="3">
      <w:start w:val="1"/>
      <w:numFmt w:val="decimal"/>
      <w:pStyle w:val="Heading4"/>
      <w:lvlText w:val="%1.%2.%3.%4"/>
      <w:lvlJc w:val="left"/>
      <w:pPr>
        <w:ind w:left="720" w:hanging="363"/>
      </w:pPr>
      <w:rPr>
        <w:rFonts w:hint="eastAsia"/>
      </w:rPr>
    </w:lvl>
    <w:lvl w:ilvl="4">
      <w:start w:val="1"/>
      <w:numFmt w:val="decimal"/>
      <w:lvlText w:val="%1.%2.%3.%4.%5"/>
      <w:lvlJc w:val="left"/>
      <w:pPr>
        <w:ind w:left="2551" w:hanging="850"/>
      </w:pPr>
      <w:rPr>
        <w:rFonts w:hint="eastAsia"/>
      </w:rPr>
    </w:lvl>
    <w:lvl w:ilvl="5">
      <w:start w:val="1"/>
      <w:numFmt w:val="decimal"/>
      <w:lvlText w:val="%1.%2.%3.%4.%5.%6"/>
      <w:lvlJc w:val="left"/>
      <w:pPr>
        <w:ind w:left="3260" w:hanging="1134"/>
      </w:pPr>
      <w:rPr>
        <w:rFonts w:hint="eastAsia"/>
      </w:rPr>
    </w:lvl>
    <w:lvl w:ilvl="6">
      <w:start w:val="1"/>
      <w:numFmt w:val="decimal"/>
      <w:lvlText w:val="%1.%2.%3.%4.%5.%6.%7"/>
      <w:lvlJc w:val="left"/>
      <w:pPr>
        <w:ind w:left="3827" w:hanging="1276"/>
      </w:pPr>
      <w:rPr>
        <w:rFonts w:hint="eastAsia"/>
      </w:rPr>
    </w:lvl>
    <w:lvl w:ilvl="7">
      <w:start w:val="1"/>
      <w:numFmt w:val="decimal"/>
      <w:lvlText w:val="%1.%2.%3.%4.%5.%6.%7.%8"/>
      <w:lvlJc w:val="left"/>
      <w:pPr>
        <w:ind w:left="4394" w:hanging="1418"/>
      </w:pPr>
      <w:rPr>
        <w:rFonts w:hint="eastAsia"/>
      </w:rPr>
    </w:lvl>
    <w:lvl w:ilvl="8">
      <w:start w:val="1"/>
      <w:numFmt w:val="decimal"/>
      <w:lvlText w:val="%1.%2.%3.%4.%5.%6.%7.%8.%9"/>
      <w:lvlJc w:val="left"/>
      <w:pPr>
        <w:ind w:left="5102" w:hanging="1700"/>
      </w:pPr>
      <w:rPr>
        <w:rFonts w:hint="eastAsia"/>
      </w:rPr>
    </w:lvl>
  </w:abstractNum>
  <w:abstractNum w:abstractNumId="4" w15:restartNumberingAfterBreak="0">
    <w:nsid w:val="428D5D3C"/>
    <w:multiLevelType w:val="hybridMultilevel"/>
    <w:tmpl w:val="09E888BA"/>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0769CF"/>
    <w:multiLevelType w:val="hybridMultilevel"/>
    <w:tmpl w:val="D4903698"/>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1831566">
    <w:abstractNumId w:val="3"/>
  </w:num>
  <w:num w:numId="2" w16cid:durableId="1456756752">
    <w:abstractNumId w:val="1"/>
  </w:num>
  <w:num w:numId="3" w16cid:durableId="1326127795">
    <w:abstractNumId w:val="0"/>
  </w:num>
  <w:num w:numId="4" w16cid:durableId="1209106266">
    <w:abstractNumId w:val="5"/>
  </w:num>
  <w:num w:numId="5" w16cid:durableId="117141499">
    <w:abstractNumId w:val="4"/>
  </w:num>
  <w:num w:numId="6" w16cid:durableId="1857115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63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50340"/>
    <w:rsid w:val="000017E3"/>
    <w:rsid w:val="000037C4"/>
    <w:rsid w:val="00007887"/>
    <w:rsid w:val="00023F14"/>
    <w:rsid w:val="000247D4"/>
    <w:rsid w:val="000343AE"/>
    <w:rsid w:val="0006115C"/>
    <w:rsid w:val="0007294B"/>
    <w:rsid w:val="0008035A"/>
    <w:rsid w:val="00080ABE"/>
    <w:rsid w:val="00082AC0"/>
    <w:rsid w:val="000965AF"/>
    <w:rsid w:val="000A5CB0"/>
    <w:rsid w:val="000A7796"/>
    <w:rsid w:val="000B0CCF"/>
    <w:rsid w:val="000B13CA"/>
    <w:rsid w:val="000B2835"/>
    <w:rsid w:val="000B362B"/>
    <w:rsid w:val="000B5603"/>
    <w:rsid w:val="000B7ECA"/>
    <w:rsid w:val="000D20EF"/>
    <w:rsid w:val="000D29FA"/>
    <w:rsid w:val="000D2EB5"/>
    <w:rsid w:val="000E1B0A"/>
    <w:rsid w:val="000E1B69"/>
    <w:rsid w:val="001016E1"/>
    <w:rsid w:val="00111DE4"/>
    <w:rsid w:val="001163D6"/>
    <w:rsid w:val="0012193F"/>
    <w:rsid w:val="00121A3C"/>
    <w:rsid w:val="00121F9A"/>
    <w:rsid w:val="0012589D"/>
    <w:rsid w:val="001341FA"/>
    <w:rsid w:val="001347EE"/>
    <w:rsid w:val="00143972"/>
    <w:rsid w:val="00145C61"/>
    <w:rsid w:val="001562AF"/>
    <w:rsid w:val="001650A1"/>
    <w:rsid w:val="001703A7"/>
    <w:rsid w:val="00170650"/>
    <w:rsid w:val="00172A01"/>
    <w:rsid w:val="001762F7"/>
    <w:rsid w:val="00180839"/>
    <w:rsid w:val="001850F8"/>
    <w:rsid w:val="00187F3A"/>
    <w:rsid w:val="001C4090"/>
    <w:rsid w:val="001C4530"/>
    <w:rsid w:val="001C468F"/>
    <w:rsid w:val="001D1460"/>
    <w:rsid w:val="001E0CA4"/>
    <w:rsid w:val="001E2B06"/>
    <w:rsid w:val="001E48D0"/>
    <w:rsid w:val="001E6510"/>
    <w:rsid w:val="0020687A"/>
    <w:rsid w:val="00215AEC"/>
    <w:rsid w:val="00215FB8"/>
    <w:rsid w:val="002201E0"/>
    <w:rsid w:val="00222507"/>
    <w:rsid w:val="002265AA"/>
    <w:rsid w:val="00253482"/>
    <w:rsid w:val="002609D2"/>
    <w:rsid w:val="0026252C"/>
    <w:rsid w:val="0027541B"/>
    <w:rsid w:val="00280CE9"/>
    <w:rsid w:val="00283DB8"/>
    <w:rsid w:val="002850F6"/>
    <w:rsid w:val="0028620F"/>
    <w:rsid w:val="00293581"/>
    <w:rsid w:val="00295827"/>
    <w:rsid w:val="002A3C24"/>
    <w:rsid w:val="002A5418"/>
    <w:rsid w:val="002C06AF"/>
    <w:rsid w:val="002C7828"/>
    <w:rsid w:val="002D1FF2"/>
    <w:rsid w:val="002D46C2"/>
    <w:rsid w:val="002D5AE4"/>
    <w:rsid w:val="002E0BC6"/>
    <w:rsid w:val="002E1E2B"/>
    <w:rsid w:val="002E4700"/>
    <w:rsid w:val="002E54F1"/>
    <w:rsid w:val="002F665D"/>
    <w:rsid w:val="002F79E3"/>
    <w:rsid w:val="00304F89"/>
    <w:rsid w:val="003056BF"/>
    <w:rsid w:val="00307D7A"/>
    <w:rsid w:val="003122E5"/>
    <w:rsid w:val="00320020"/>
    <w:rsid w:val="003247EB"/>
    <w:rsid w:val="00350A90"/>
    <w:rsid w:val="00353EE4"/>
    <w:rsid w:val="00356251"/>
    <w:rsid w:val="003625F9"/>
    <w:rsid w:val="00372948"/>
    <w:rsid w:val="00372E6D"/>
    <w:rsid w:val="003733CA"/>
    <w:rsid w:val="00373A5F"/>
    <w:rsid w:val="00377FB1"/>
    <w:rsid w:val="00385397"/>
    <w:rsid w:val="003A0BBD"/>
    <w:rsid w:val="003A1CAF"/>
    <w:rsid w:val="003A3478"/>
    <w:rsid w:val="003A771E"/>
    <w:rsid w:val="003B08A0"/>
    <w:rsid w:val="003B462B"/>
    <w:rsid w:val="003B597B"/>
    <w:rsid w:val="003C2F47"/>
    <w:rsid w:val="003C3F88"/>
    <w:rsid w:val="003D3C2A"/>
    <w:rsid w:val="003D7EDE"/>
    <w:rsid w:val="003E2269"/>
    <w:rsid w:val="003E7312"/>
    <w:rsid w:val="003F1A6D"/>
    <w:rsid w:val="003F30F1"/>
    <w:rsid w:val="003F316F"/>
    <w:rsid w:val="003F3B9C"/>
    <w:rsid w:val="0040613C"/>
    <w:rsid w:val="0041695E"/>
    <w:rsid w:val="0043483F"/>
    <w:rsid w:val="00434B60"/>
    <w:rsid w:val="00444FFF"/>
    <w:rsid w:val="00453B8C"/>
    <w:rsid w:val="00455877"/>
    <w:rsid w:val="004579AB"/>
    <w:rsid w:val="00460AE3"/>
    <w:rsid w:val="00464D27"/>
    <w:rsid w:val="0047203B"/>
    <w:rsid w:val="004769D4"/>
    <w:rsid w:val="00476A55"/>
    <w:rsid w:val="004A7133"/>
    <w:rsid w:val="004B730A"/>
    <w:rsid w:val="004C0369"/>
    <w:rsid w:val="004C5A69"/>
    <w:rsid w:val="004D04D6"/>
    <w:rsid w:val="004D05DF"/>
    <w:rsid w:val="004D2A11"/>
    <w:rsid w:val="004D7E4C"/>
    <w:rsid w:val="004E21A4"/>
    <w:rsid w:val="004E2232"/>
    <w:rsid w:val="004E4123"/>
    <w:rsid w:val="004E5FE4"/>
    <w:rsid w:val="00500D40"/>
    <w:rsid w:val="00506896"/>
    <w:rsid w:val="0052611D"/>
    <w:rsid w:val="005411E4"/>
    <w:rsid w:val="00544E63"/>
    <w:rsid w:val="005451D9"/>
    <w:rsid w:val="005538FF"/>
    <w:rsid w:val="00562FA4"/>
    <w:rsid w:val="005755CC"/>
    <w:rsid w:val="005779EC"/>
    <w:rsid w:val="00585340"/>
    <w:rsid w:val="00592785"/>
    <w:rsid w:val="005943DB"/>
    <w:rsid w:val="00595937"/>
    <w:rsid w:val="00596F10"/>
    <w:rsid w:val="005B3BB6"/>
    <w:rsid w:val="005C122B"/>
    <w:rsid w:val="005C3E88"/>
    <w:rsid w:val="005C3EB3"/>
    <w:rsid w:val="005C67F9"/>
    <w:rsid w:val="005D5F0E"/>
    <w:rsid w:val="005D785C"/>
    <w:rsid w:val="005E0FB1"/>
    <w:rsid w:val="005E1AE3"/>
    <w:rsid w:val="005E22ED"/>
    <w:rsid w:val="005E5A1B"/>
    <w:rsid w:val="005E5EDC"/>
    <w:rsid w:val="005F1FC8"/>
    <w:rsid w:val="005F4CD8"/>
    <w:rsid w:val="00603DB7"/>
    <w:rsid w:val="00604758"/>
    <w:rsid w:val="00604FD3"/>
    <w:rsid w:val="00613AB4"/>
    <w:rsid w:val="006141AF"/>
    <w:rsid w:val="006158DE"/>
    <w:rsid w:val="0062167A"/>
    <w:rsid w:val="00623B88"/>
    <w:rsid w:val="00623ED6"/>
    <w:rsid w:val="00644EE6"/>
    <w:rsid w:val="00650340"/>
    <w:rsid w:val="00651321"/>
    <w:rsid w:val="006A2C3C"/>
    <w:rsid w:val="006A5449"/>
    <w:rsid w:val="006B4587"/>
    <w:rsid w:val="006B62AB"/>
    <w:rsid w:val="006C272A"/>
    <w:rsid w:val="006C2DB7"/>
    <w:rsid w:val="006E6608"/>
    <w:rsid w:val="00703A77"/>
    <w:rsid w:val="00705828"/>
    <w:rsid w:val="007059A2"/>
    <w:rsid w:val="007069F2"/>
    <w:rsid w:val="007144FE"/>
    <w:rsid w:val="00714573"/>
    <w:rsid w:val="00723FC4"/>
    <w:rsid w:val="0072555B"/>
    <w:rsid w:val="00730A84"/>
    <w:rsid w:val="0073647A"/>
    <w:rsid w:val="0073737F"/>
    <w:rsid w:val="00740DC4"/>
    <w:rsid w:val="00743844"/>
    <w:rsid w:val="00754725"/>
    <w:rsid w:val="00754C48"/>
    <w:rsid w:val="0075584A"/>
    <w:rsid w:val="00764A65"/>
    <w:rsid w:val="0077161C"/>
    <w:rsid w:val="0077745D"/>
    <w:rsid w:val="00780019"/>
    <w:rsid w:val="007812B1"/>
    <w:rsid w:val="0078144D"/>
    <w:rsid w:val="007820A7"/>
    <w:rsid w:val="0079163C"/>
    <w:rsid w:val="007A29CD"/>
    <w:rsid w:val="007A3B9C"/>
    <w:rsid w:val="007A5FC2"/>
    <w:rsid w:val="007B0019"/>
    <w:rsid w:val="007C0BC8"/>
    <w:rsid w:val="007C5259"/>
    <w:rsid w:val="007C5CB0"/>
    <w:rsid w:val="007C6C29"/>
    <w:rsid w:val="007C7562"/>
    <w:rsid w:val="007C7EDB"/>
    <w:rsid w:val="007D0730"/>
    <w:rsid w:val="007D0CFC"/>
    <w:rsid w:val="007D14B0"/>
    <w:rsid w:val="007D5E1F"/>
    <w:rsid w:val="007E7D03"/>
    <w:rsid w:val="007F19C8"/>
    <w:rsid w:val="00800654"/>
    <w:rsid w:val="00806369"/>
    <w:rsid w:val="00806694"/>
    <w:rsid w:val="00813E23"/>
    <w:rsid w:val="008216AB"/>
    <w:rsid w:val="00822779"/>
    <w:rsid w:val="00835CED"/>
    <w:rsid w:val="00836769"/>
    <w:rsid w:val="008458E8"/>
    <w:rsid w:val="00845F80"/>
    <w:rsid w:val="00847833"/>
    <w:rsid w:val="0085016E"/>
    <w:rsid w:val="008509A6"/>
    <w:rsid w:val="008509EC"/>
    <w:rsid w:val="008538DF"/>
    <w:rsid w:val="0085732D"/>
    <w:rsid w:val="00863B8E"/>
    <w:rsid w:val="00877904"/>
    <w:rsid w:val="008801E3"/>
    <w:rsid w:val="00881D86"/>
    <w:rsid w:val="008905E5"/>
    <w:rsid w:val="008912E0"/>
    <w:rsid w:val="00894E22"/>
    <w:rsid w:val="00894E44"/>
    <w:rsid w:val="008A0710"/>
    <w:rsid w:val="008A6A63"/>
    <w:rsid w:val="008A6AAD"/>
    <w:rsid w:val="008B705F"/>
    <w:rsid w:val="008B7FD8"/>
    <w:rsid w:val="008C4861"/>
    <w:rsid w:val="008C4C63"/>
    <w:rsid w:val="008E2612"/>
    <w:rsid w:val="008F0D20"/>
    <w:rsid w:val="008F3E90"/>
    <w:rsid w:val="0090400A"/>
    <w:rsid w:val="009045C6"/>
    <w:rsid w:val="009051BC"/>
    <w:rsid w:val="0090538A"/>
    <w:rsid w:val="009070A6"/>
    <w:rsid w:val="00924004"/>
    <w:rsid w:val="0092650B"/>
    <w:rsid w:val="00933B9D"/>
    <w:rsid w:val="00934449"/>
    <w:rsid w:val="00941C30"/>
    <w:rsid w:val="00950E26"/>
    <w:rsid w:val="0097138F"/>
    <w:rsid w:val="0097298D"/>
    <w:rsid w:val="00985121"/>
    <w:rsid w:val="00997A7E"/>
    <w:rsid w:val="009B17AC"/>
    <w:rsid w:val="009B276B"/>
    <w:rsid w:val="009B76D5"/>
    <w:rsid w:val="009C01C8"/>
    <w:rsid w:val="009C038C"/>
    <w:rsid w:val="009C33CB"/>
    <w:rsid w:val="009C7FC6"/>
    <w:rsid w:val="009D5B0B"/>
    <w:rsid w:val="009F5F3D"/>
    <w:rsid w:val="009F65F4"/>
    <w:rsid w:val="00A018BD"/>
    <w:rsid w:val="00A1306D"/>
    <w:rsid w:val="00A3565A"/>
    <w:rsid w:val="00A36329"/>
    <w:rsid w:val="00A406C9"/>
    <w:rsid w:val="00A50DC0"/>
    <w:rsid w:val="00A55EBE"/>
    <w:rsid w:val="00A57FDC"/>
    <w:rsid w:val="00A6308E"/>
    <w:rsid w:val="00A65132"/>
    <w:rsid w:val="00A70CC1"/>
    <w:rsid w:val="00A7556D"/>
    <w:rsid w:val="00A7723E"/>
    <w:rsid w:val="00A7757E"/>
    <w:rsid w:val="00A85EAC"/>
    <w:rsid w:val="00A926FE"/>
    <w:rsid w:val="00AA3875"/>
    <w:rsid w:val="00AA3F15"/>
    <w:rsid w:val="00AA5970"/>
    <w:rsid w:val="00AB446D"/>
    <w:rsid w:val="00AC1BB1"/>
    <w:rsid w:val="00AC2377"/>
    <w:rsid w:val="00AC443D"/>
    <w:rsid w:val="00AC7CA3"/>
    <w:rsid w:val="00AD11C7"/>
    <w:rsid w:val="00AD1B02"/>
    <w:rsid w:val="00AD53CF"/>
    <w:rsid w:val="00AE1EEA"/>
    <w:rsid w:val="00AF57B0"/>
    <w:rsid w:val="00AF752B"/>
    <w:rsid w:val="00B0137C"/>
    <w:rsid w:val="00B07980"/>
    <w:rsid w:val="00B115BB"/>
    <w:rsid w:val="00B16DF5"/>
    <w:rsid w:val="00B20817"/>
    <w:rsid w:val="00B263BD"/>
    <w:rsid w:val="00B3272D"/>
    <w:rsid w:val="00B332D1"/>
    <w:rsid w:val="00B42714"/>
    <w:rsid w:val="00B55D3E"/>
    <w:rsid w:val="00B55EE7"/>
    <w:rsid w:val="00B5619F"/>
    <w:rsid w:val="00B57B75"/>
    <w:rsid w:val="00B60F26"/>
    <w:rsid w:val="00B73C68"/>
    <w:rsid w:val="00B817F1"/>
    <w:rsid w:val="00B96E71"/>
    <w:rsid w:val="00B9718B"/>
    <w:rsid w:val="00BA1A87"/>
    <w:rsid w:val="00BA1BD7"/>
    <w:rsid w:val="00BA709F"/>
    <w:rsid w:val="00BC2856"/>
    <w:rsid w:val="00BC7C78"/>
    <w:rsid w:val="00BE0076"/>
    <w:rsid w:val="00BE1576"/>
    <w:rsid w:val="00BE1A73"/>
    <w:rsid w:val="00BE430D"/>
    <w:rsid w:val="00BE7C7F"/>
    <w:rsid w:val="00BF2332"/>
    <w:rsid w:val="00C04506"/>
    <w:rsid w:val="00C0692A"/>
    <w:rsid w:val="00C06B92"/>
    <w:rsid w:val="00C10C0C"/>
    <w:rsid w:val="00C30420"/>
    <w:rsid w:val="00C31D0B"/>
    <w:rsid w:val="00C36130"/>
    <w:rsid w:val="00C4104F"/>
    <w:rsid w:val="00C552D3"/>
    <w:rsid w:val="00C65AAA"/>
    <w:rsid w:val="00C773D2"/>
    <w:rsid w:val="00C83F6F"/>
    <w:rsid w:val="00C8563B"/>
    <w:rsid w:val="00C94964"/>
    <w:rsid w:val="00C967BB"/>
    <w:rsid w:val="00C970F7"/>
    <w:rsid w:val="00CA2EFB"/>
    <w:rsid w:val="00CA4EE7"/>
    <w:rsid w:val="00CA62EE"/>
    <w:rsid w:val="00CB49D3"/>
    <w:rsid w:val="00CC331A"/>
    <w:rsid w:val="00CD589F"/>
    <w:rsid w:val="00CE1D03"/>
    <w:rsid w:val="00CE2567"/>
    <w:rsid w:val="00CE5889"/>
    <w:rsid w:val="00CE77B6"/>
    <w:rsid w:val="00CF2387"/>
    <w:rsid w:val="00CF4F18"/>
    <w:rsid w:val="00D04966"/>
    <w:rsid w:val="00D21CF4"/>
    <w:rsid w:val="00D23299"/>
    <w:rsid w:val="00D30D8F"/>
    <w:rsid w:val="00D3374D"/>
    <w:rsid w:val="00D40610"/>
    <w:rsid w:val="00D42D67"/>
    <w:rsid w:val="00D4610C"/>
    <w:rsid w:val="00D53F82"/>
    <w:rsid w:val="00D53FCA"/>
    <w:rsid w:val="00D700FE"/>
    <w:rsid w:val="00D72DCB"/>
    <w:rsid w:val="00D737E9"/>
    <w:rsid w:val="00D812D8"/>
    <w:rsid w:val="00D846E6"/>
    <w:rsid w:val="00D84E9D"/>
    <w:rsid w:val="00D869E3"/>
    <w:rsid w:val="00D911A6"/>
    <w:rsid w:val="00D95615"/>
    <w:rsid w:val="00D96289"/>
    <w:rsid w:val="00DA6090"/>
    <w:rsid w:val="00DB305A"/>
    <w:rsid w:val="00DB4763"/>
    <w:rsid w:val="00DC090A"/>
    <w:rsid w:val="00DD7A68"/>
    <w:rsid w:val="00DE15CD"/>
    <w:rsid w:val="00DE2874"/>
    <w:rsid w:val="00DE2F34"/>
    <w:rsid w:val="00DE3DF2"/>
    <w:rsid w:val="00DE6222"/>
    <w:rsid w:val="00DE6C69"/>
    <w:rsid w:val="00DF0A50"/>
    <w:rsid w:val="00DF1365"/>
    <w:rsid w:val="00DF3D12"/>
    <w:rsid w:val="00DF51C8"/>
    <w:rsid w:val="00DF5C5F"/>
    <w:rsid w:val="00DF6023"/>
    <w:rsid w:val="00DF6438"/>
    <w:rsid w:val="00E00B0C"/>
    <w:rsid w:val="00E0132B"/>
    <w:rsid w:val="00E05C58"/>
    <w:rsid w:val="00E156CE"/>
    <w:rsid w:val="00E16399"/>
    <w:rsid w:val="00E3408F"/>
    <w:rsid w:val="00E35989"/>
    <w:rsid w:val="00E55CA3"/>
    <w:rsid w:val="00E62D41"/>
    <w:rsid w:val="00E77C15"/>
    <w:rsid w:val="00E8018D"/>
    <w:rsid w:val="00E80557"/>
    <w:rsid w:val="00E81B8D"/>
    <w:rsid w:val="00E8220C"/>
    <w:rsid w:val="00E84DC3"/>
    <w:rsid w:val="00E96C31"/>
    <w:rsid w:val="00EB659D"/>
    <w:rsid w:val="00EB7294"/>
    <w:rsid w:val="00EB7F72"/>
    <w:rsid w:val="00ED249F"/>
    <w:rsid w:val="00EE27FE"/>
    <w:rsid w:val="00EE7AD1"/>
    <w:rsid w:val="00EF35AE"/>
    <w:rsid w:val="00EF397B"/>
    <w:rsid w:val="00F15335"/>
    <w:rsid w:val="00F17A1A"/>
    <w:rsid w:val="00F205B4"/>
    <w:rsid w:val="00F22782"/>
    <w:rsid w:val="00F32ADF"/>
    <w:rsid w:val="00F33779"/>
    <w:rsid w:val="00F378F2"/>
    <w:rsid w:val="00F4491B"/>
    <w:rsid w:val="00F54EB2"/>
    <w:rsid w:val="00F6703B"/>
    <w:rsid w:val="00F73420"/>
    <w:rsid w:val="00FA5349"/>
    <w:rsid w:val="00FA714B"/>
    <w:rsid w:val="00FA77D4"/>
    <w:rsid w:val="00FB605F"/>
    <w:rsid w:val="00FC0D09"/>
    <w:rsid w:val="00FC76CF"/>
    <w:rsid w:val="00FD41AD"/>
    <w:rsid w:val="00FD79DA"/>
    <w:rsid w:val="00FE1CF1"/>
    <w:rsid w:val="00FE424C"/>
    <w:rsid w:val="00FF1914"/>
    <w:rsid w:val="00FF25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2648B9"/>
  <w15:chartTrackingRefBased/>
  <w15:docId w15:val="{170CE7DC-13C1-4BEC-B062-A2A1D35CA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76B"/>
    <w:pPr>
      <w:widowControl w:val="0"/>
      <w:jc w:val="both"/>
    </w:pPr>
  </w:style>
  <w:style w:type="paragraph" w:styleId="Heading1">
    <w:name w:val="heading 1"/>
    <w:basedOn w:val="Normal"/>
    <w:next w:val="Normal"/>
    <w:link w:val="Heading1Char"/>
    <w:uiPriority w:val="9"/>
    <w:qFormat/>
    <w:rsid w:val="00373A5F"/>
    <w:pPr>
      <w:keepNext/>
      <w:keepLines/>
      <w:pageBreakBefore/>
      <w:widowControl/>
      <w:numPr>
        <w:numId w:val="1"/>
      </w:numPr>
      <w:kinsoku w:val="0"/>
      <w:overflowPunct w:val="0"/>
      <w:autoSpaceDE w:val="0"/>
      <w:autoSpaceDN w:val="0"/>
      <w:adjustRightInd w:val="0"/>
      <w:snapToGrid w:val="0"/>
      <w:spacing w:before="240" w:after="240" w:line="259" w:lineRule="auto"/>
      <w:ind w:left="357" w:hanging="357"/>
      <w:jc w:val="left"/>
      <w:outlineLvl w:val="0"/>
    </w:pPr>
    <w:rPr>
      <w:rFonts w:ascii="Arial" w:hAnsi="Arial"/>
      <w:b/>
      <w:bCs/>
      <w:kern w:val="44"/>
      <w:sz w:val="44"/>
      <w:szCs w:val="44"/>
    </w:rPr>
  </w:style>
  <w:style w:type="paragraph" w:styleId="Heading2">
    <w:name w:val="heading 2"/>
    <w:basedOn w:val="Heading1"/>
    <w:next w:val="Body"/>
    <w:link w:val="Heading2Char"/>
    <w:uiPriority w:val="9"/>
    <w:qFormat/>
    <w:rsid w:val="00E80557"/>
    <w:pPr>
      <w:pageBreakBefore w:val="0"/>
      <w:numPr>
        <w:ilvl w:val="1"/>
      </w:numPr>
      <w:spacing w:before="120"/>
      <w:ind w:left="363"/>
      <w:outlineLvl w:val="1"/>
    </w:pPr>
    <w:rPr>
      <w:rFonts w:eastAsiaTheme="majorEastAsia" w:cstheme="majorBidi"/>
      <w:bCs w:val="0"/>
      <w:sz w:val="32"/>
      <w:szCs w:val="32"/>
    </w:rPr>
  </w:style>
  <w:style w:type="paragraph" w:styleId="Heading3">
    <w:name w:val="heading 3"/>
    <w:basedOn w:val="Heading2"/>
    <w:next w:val="Normal"/>
    <w:link w:val="Heading3Char"/>
    <w:uiPriority w:val="9"/>
    <w:qFormat/>
    <w:rsid w:val="00373A5F"/>
    <w:pPr>
      <w:numPr>
        <w:ilvl w:val="2"/>
      </w:numPr>
      <w:spacing w:after="120"/>
      <w:ind w:left="363"/>
      <w:outlineLvl w:val="2"/>
    </w:pPr>
    <w:rPr>
      <w:bCs/>
      <w:sz w:val="22"/>
    </w:rPr>
  </w:style>
  <w:style w:type="paragraph" w:styleId="Heading4">
    <w:name w:val="heading 4"/>
    <w:basedOn w:val="Heading3"/>
    <w:next w:val="Normal"/>
    <w:link w:val="Heading4Char"/>
    <w:uiPriority w:val="9"/>
    <w:qFormat/>
    <w:rsid w:val="00373A5F"/>
    <w:pPr>
      <w:numPr>
        <w:ilvl w:val="3"/>
      </w:numPr>
      <w:ind w:left="363"/>
      <w:outlineLvl w:val="3"/>
    </w:pPr>
    <w:rPr>
      <w:bCs w:val="0"/>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link w:val="Body0"/>
    <w:qFormat/>
    <w:rsid w:val="000A7796"/>
    <w:pPr>
      <w:adjustRightInd w:val="0"/>
      <w:snapToGrid w:val="0"/>
      <w:spacing w:before="120" w:after="120" w:line="259" w:lineRule="auto"/>
    </w:pPr>
    <w:rPr>
      <w:rFonts w:ascii="Arial" w:hAnsi="Arial"/>
      <w:sz w:val="22"/>
    </w:rPr>
  </w:style>
  <w:style w:type="character" w:customStyle="1" w:styleId="Body0">
    <w:name w:val="Body 字符"/>
    <w:basedOn w:val="DefaultParagraphFont"/>
    <w:link w:val="Body"/>
    <w:rsid w:val="000A7796"/>
    <w:rPr>
      <w:rFonts w:ascii="Arial" w:hAnsi="Arial"/>
      <w:sz w:val="22"/>
    </w:rPr>
  </w:style>
  <w:style w:type="character" w:customStyle="1" w:styleId="Heading1Char">
    <w:name w:val="Heading 1 Char"/>
    <w:basedOn w:val="DefaultParagraphFont"/>
    <w:link w:val="Heading1"/>
    <w:uiPriority w:val="9"/>
    <w:rsid w:val="00373A5F"/>
    <w:rPr>
      <w:rFonts w:ascii="Arial" w:hAnsi="Arial"/>
      <w:b/>
      <w:bCs/>
      <w:kern w:val="44"/>
      <w:sz w:val="44"/>
      <w:szCs w:val="44"/>
    </w:rPr>
  </w:style>
  <w:style w:type="character" w:customStyle="1" w:styleId="Heading2Char">
    <w:name w:val="Heading 2 Char"/>
    <w:basedOn w:val="DefaultParagraphFont"/>
    <w:link w:val="Heading2"/>
    <w:uiPriority w:val="9"/>
    <w:rsid w:val="00373A5F"/>
    <w:rPr>
      <w:rFonts w:ascii="Arial" w:eastAsiaTheme="majorEastAsia" w:hAnsi="Arial" w:cstheme="majorBidi"/>
      <w:b/>
      <w:kern w:val="44"/>
      <w:sz w:val="32"/>
      <w:szCs w:val="32"/>
    </w:rPr>
  </w:style>
  <w:style w:type="character" w:customStyle="1" w:styleId="Heading3Char">
    <w:name w:val="Heading 3 Char"/>
    <w:basedOn w:val="DefaultParagraphFont"/>
    <w:link w:val="Heading3"/>
    <w:uiPriority w:val="9"/>
    <w:rsid w:val="00373A5F"/>
    <w:rPr>
      <w:rFonts w:ascii="Arial" w:eastAsiaTheme="majorEastAsia" w:hAnsi="Arial" w:cstheme="majorBidi"/>
      <w:b/>
      <w:bCs/>
      <w:kern w:val="44"/>
      <w:sz w:val="22"/>
      <w:szCs w:val="32"/>
    </w:rPr>
  </w:style>
  <w:style w:type="character" w:customStyle="1" w:styleId="Heading4Char">
    <w:name w:val="Heading 4 Char"/>
    <w:basedOn w:val="DefaultParagraphFont"/>
    <w:link w:val="Heading4"/>
    <w:uiPriority w:val="9"/>
    <w:rsid w:val="00373A5F"/>
    <w:rPr>
      <w:rFonts w:ascii="Arial" w:eastAsiaTheme="majorEastAsia" w:hAnsi="Arial" w:cstheme="majorBidi"/>
      <w:b/>
      <w:kern w:val="44"/>
      <w:sz w:val="22"/>
      <w:szCs w:val="28"/>
    </w:rPr>
  </w:style>
  <w:style w:type="paragraph" w:styleId="Header">
    <w:name w:val="header"/>
    <w:basedOn w:val="Normal"/>
    <w:link w:val="HeaderChar"/>
    <w:uiPriority w:val="99"/>
    <w:unhideWhenUsed/>
    <w:rsid w:val="00950E26"/>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950E26"/>
    <w:rPr>
      <w:sz w:val="18"/>
      <w:szCs w:val="18"/>
    </w:rPr>
  </w:style>
  <w:style w:type="paragraph" w:styleId="Footer">
    <w:name w:val="footer"/>
    <w:basedOn w:val="Normal"/>
    <w:link w:val="FooterChar"/>
    <w:uiPriority w:val="99"/>
    <w:unhideWhenUsed/>
    <w:rsid w:val="00950E26"/>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950E26"/>
    <w:rPr>
      <w:sz w:val="18"/>
      <w:szCs w:val="18"/>
    </w:rPr>
  </w:style>
  <w:style w:type="paragraph" w:styleId="Title">
    <w:name w:val="Title"/>
    <w:basedOn w:val="Normal"/>
    <w:next w:val="Normal"/>
    <w:link w:val="TitleChar"/>
    <w:uiPriority w:val="10"/>
    <w:qFormat/>
    <w:rsid w:val="009045C6"/>
    <w:pPr>
      <w:spacing w:before="240" w:after="60"/>
      <w:jc w:val="center"/>
      <w:outlineLvl w:val="0"/>
    </w:pPr>
    <w:rPr>
      <w:rFonts w:ascii="Arial" w:eastAsiaTheme="majorEastAsia" w:hAnsi="Arial" w:cstheme="majorBidi"/>
      <w:bCs/>
      <w:smallCaps/>
      <w:sz w:val="72"/>
      <w:szCs w:val="32"/>
    </w:rPr>
  </w:style>
  <w:style w:type="character" w:customStyle="1" w:styleId="TitleChar">
    <w:name w:val="Title Char"/>
    <w:basedOn w:val="DefaultParagraphFont"/>
    <w:link w:val="Title"/>
    <w:uiPriority w:val="10"/>
    <w:rsid w:val="009045C6"/>
    <w:rPr>
      <w:rFonts w:ascii="Arial" w:eastAsiaTheme="majorEastAsia" w:hAnsi="Arial" w:cstheme="majorBidi"/>
      <w:bCs/>
      <w:smallCaps/>
      <w:sz w:val="72"/>
      <w:szCs w:val="32"/>
    </w:rPr>
  </w:style>
  <w:style w:type="paragraph" w:styleId="ListParagraph">
    <w:name w:val="List Paragraph"/>
    <w:basedOn w:val="Normal"/>
    <w:uiPriority w:val="34"/>
    <w:qFormat/>
    <w:rsid w:val="003B597B"/>
    <w:pPr>
      <w:ind w:firstLineChars="200" w:firstLine="420"/>
    </w:pPr>
    <w:rPr>
      <w:szCs w:val="22"/>
    </w:rPr>
  </w:style>
  <w:style w:type="character" w:styleId="Hyperlink">
    <w:name w:val="Hyperlink"/>
    <w:basedOn w:val="DefaultParagraphFont"/>
    <w:uiPriority w:val="99"/>
    <w:unhideWhenUsed/>
    <w:rsid w:val="00320020"/>
    <w:rPr>
      <w:color w:val="0000FF"/>
      <w:u w:val="single"/>
    </w:rPr>
  </w:style>
  <w:style w:type="table" w:styleId="TableGrid">
    <w:name w:val="Table Grid"/>
    <w:basedOn w:val="TableNormal"/>
    <w:uiPriority w:val="39"/>
    <w:rsid w:val="00AE1EEA"/>
    <w:rPr>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F397B"/>
    <w:rPr>
      <w:rFonts w:asciiTheme="majorHAnsi" w:eastAsia="黑体" w:hAnsiTheme="majorHAnsi" w:cstheme="majorBidi"/>
      <w:sz w:val="20"/>
      <w:szCs w:val="20"/>
    </w:rPr>
  </w:style>
  <w:style w:type="paragraph" w:styleId="TOCHeading">
    <w:name w:val="TOC Heading"/>
    <w:basedOn w:val="Heading1"/>
    <w:next w:val="Normal"/>
    <w:uiPriority w:val="39"/>
    <w:unhideWhenUsed/>
    <w:qFormat/>
    <w:rsid w:val="00FC0D09"/>
    <w:pPr>
      <w:pageBreakBefore w:val="0"/>
      <w:numPr>
        <w:numId w:val="0"/>
      </w:numPr>
      <w:kinsoku/>
      <w:overflowPunct/>
      <w:autoSpaceDE/>
      <w:autoSpaceDN/>
      <w:adjustRightInd/>
      <w:snapToGrid/>
      <w:spacing w:after="0"/>
      <w:outlineLvl w:val="9"/>
    </w:pPr>
    <w:rPr>
      <w:rFonts w:asciiTheme="majorHAnsi" w:eastAsiaTheme="majorEastAsia" w:hAnsiTheme="majorHAnsi" w:cstheme="majorBidi"/>
      <w:b w:val="0"/>
      <w:bCs w:val="0"/>
      <w:color w:val="365F91" w:themeColor="accent1" w:themeShade="BF"/>
      <w:kern w:val="0"/>
      <w:sz w:val="32"/>
      <w:szCs w:val="32"/>
      <w:lang w:eastAsia="en-US"/>
    </w:rPr>
  </w:style>
  <w:style w:type="paragraph" w:styleId="TOC1">
    <w:name w:val="toc 1"/>
    <w:basedOn w:val="Normal"/>
    <w:next w:val="Normal"/>
    <w:autoRedefine/>
    <w:uiPriority w:val="39"/>
    <w:unhideWhenUsed/>
    <w:rsid w:val="00FC0D09"/>
  </w:style>
  <w:style w:type="paragraph" w:styleId="TOC2">
    <w:name w:val="toc 2"/>
    <w:basedOn w:val="Normal"/>
    <w:next w:val="Normal"/>
    <w:autoRedefine/>
    <w:uiPriority w:val="39"/>
    <w:unhideWhenUsed/>
    <w:rsid w:val="00FC0D09"/>
    <w:pPr>
      <w:ind w:leftChars="200" w:left="420"/>
    </w:pPr>
  </w:style>
  <w:style w:type="paragraph" w:styleId="TOC3">
    <w:name w:val="toc 3"/>
    <w:basedOn w:val="Normal"/>
    <w:next w:val="Normal"/>
    <w:autoRedefine/>
    <w:uiPriority w:val="39"/>
    <w:unhideWhenUsed/>
    <w:rsid w:val="00FC0D09"/>
    <w:pPr>
      <w:ind w:leftChars="400" w:left="840"/>
    </w:pPr>
  </w:style>
  <w:style w:type="paragraph" w:styleId="TableofFigures">
    <w:name w:val="table of figures"/>
    <w:basedOn w:val="Normal"/>
    <w:next w:val="Normal"/>
    <w:uiPriority w:val="99"/>
    <w:unhideWhenUsed/>
    <w:rsid w:val="007D0CFC"/>
    <w:pPr>
      <w:ind w:leftChars="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jp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7.jp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footer" Target="footer5.xml"/><Relationship Id="rId68" Type="http://schemas.openxmlformats.org/officeDocument/2006/relationships/footer" Target="footer6.xm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hyperlink" Target="https://uowtsd-my.sharepoint.com/:v:/g/personal/2304705_student_uwtsd_ac_uk/EcnUOXAJJHRDjuF55vmgB6cBqlCVdSVybHPyGsnBntQZWg?nav=eyJyZWZlcnJhbEluZm8iOnsicmVmZXJyYWxBcHAiOiJPbmVEcml2ZUZvckJ1c2luZXNzIiwicmVmZXJyYWxBcHBQbGF0Zm9ybSI6IldlYiIsInJlZmVycmFsTW9kZSI6InZpZXciLCJyZWZlcnJhbFZpZXciOiJNeUZpbGVzTGlua0NvcHkifX0&amp;email=n.kaliyamurthy%40uwtsd.ac.uk&amp;e=3hP0MY" TargetMode="External"/><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hyperlink" Target="https://www.exterro.com/forensic-toolkit" TargetMode="Externa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4.png"/><Relationship Id="rId57" Type="http://schemas.openxmlformats.org/officeDocument/2006/relationships/image" Target="media/image42.png"/><Relationship Id="rId61" Type="http://schemas.openxmlformats.org/officeDocument/2006/relationships/image" Target="media/image46.png"/><Relationship Id="rId10" Type="http://schemas.openxmlformats.org/officeDocument/2006/relationships/header" Target="header2.xml"/><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hyperlink" Target="https://www.payscale.com/research/US/Job=Digital_Forensic/Salar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4.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hyperlink" Target="https://www.expertmarketresearch.com/reports/digital-forensics-market" TargetMode="External"/><Relationship Id="rId69" Type="http://schemas.openxmlformats.org/officeDocument/2006/relationships/header" Target="header7.xml"/><Relationship Id="rId8" Type="http://schemas.openxmlformats.org/officeDocument/2006/relationships/header" Target="header1.xml"/><Relationship Id="rId51" Type="http://schemas.openxmlformats.org/officeDocument/2006/relationships/image" Target="media/image36.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header" Target="header6.xml"/><Relationship Id="rId20" Type="http://schemas.openxmlformats.org/officeDocument/2006/relationships/image" Target="media/image6.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header" Target="header5.xml"/><Relationship Id="rId70" Type="http://schemas.openxmlformats.org/officeDocument/2006/relationships/footer" Target="footer7.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69436-B081-4600-96DB-57D2F8663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51</Pages>
  <Words>8018</Words>
  <Characters>45385</Characters>
  <Application>Microsoft Office Word</Application>
  <DocSecurity>0</DocSecurity>
  <Lines>1134</Lines>
  <Paragraphs>539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Jinwei Xu (2304705)</dc:creator>
  <cp:keywords/>
  <dc:description/>
  <cp:lastModifiedBy>Jinwei Xu (2304705)</cp:lastModifiedBy>
  <cp:revision>440</cp:revision>
  <dcterms:created xsi:type="dcterms:W3CDTF">2023-12-30T00:53:00Z</dcterms:created>
  <dcterms:modified xsi:type="dcterms:W3CDTF">2024-01-12T12:57:00Z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c16b1cdc02a924a2a07b7064f01dbd50c45c477a91e20154b0801147e83c5a5f</vt:lpwstr>
  </property>
</Properties>
</file>