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0CCA2" w14:textId="79A26C85" w:rsidR="00ED07CA" w:rsidRDefault="00292377">
      <w:pPr>
        <w:rPr>
          <w:b/>
          <w:bCs/>
          <w:i/>
          <w:iCs/>
          <w:sz w:val="32"/>
          <w:szCs w:val="32"/>
        </w:rPr>
      </w:pPr>
      <w:r>
        <w:rPr>
          <w:b/>
          <w:bCs/>
          <w:i/>
          <w:iCs/>
          <w:sz w:val="32"/>
          <w:szCs w:val="32"/>
        </w:rPr>
        <w:t>Biomechanical analysis of the football passing movement</w:t>
      </w:r>
    </w:p>
    <w:p w14:paraId="56944EBC" w14:textId="77777777" w:rsidR="00292377" w:rsidRDefault="00292377">
      <w:pPr>
        <w:rPr>
          <w:b/>
          <w:bCs/>
          <w:i/>
          <w:iCs/>
          <w:sz w:val="32"/>
          <w:szCs w:val="32"/>
        </w:rPr>
      </w:pPr>
    </w:p>
    <w:p w14:paraId="3DE6AE38" w14:textId="77777777" w:rsidR="00292377" w:rsidRDefault="00292377">
      <w:pPr>
        <w:rPr>
          <w:b/>
          <w:bCs/>
          <w:i/>
          <w:iCs/>
          <w:sz w:val="32"/>
          <w:szCs w:val="32"/>
        </w:rPr>
      </w:pPr>
    </w:p>
    <w:p w14:paraId="518038AC" w14:textId="238C3A50" w:rsidR="00292377" w:rsidRDefault="00292377">
      <w:pPr>
        <w:rPr>
          <w:b/>
          <w:bCs/>
          <w:i/>
          <w:iCs/>
          <w:sz w:val="24"/>
          <w:szCs w:val="24"/>
        </w:rPr>
      </w:pPr>
      <w:r>
        <w:rPr>
          <w:b/>
          <w:bCs/>
          <w:i/>
          <w:iCs/>
          <w:sz w:val="24"/>
          <w:szCs w:val="24"/>
        </w:rPr>
        <w:t>Introduction</w:t>
      </w:r>
    </w:p>
    <w:p w14:paraId="560D784F" w14:textId="469098C9" w:rsidR="00292377" w:rsidRDefault="00292377">
      <w:r>
        <w:t xml:space="preserve">In football passing is a huge and </w:t>
      </w:r>
      <w:r w:rsidR="00FF572B">
        <w:t>an</w:t>
      </w:r>
      <w:r>
        <w:t xml:space="preserve"> important fundamental within game is frequently used </w:t>
      </w:r>
      <w:r w:rsidR="00FF572B">
        <w:t>during skills too. It underlines a team’s quality and performance due to its great ball possession and enables progress further up the pitch, facilitates tactical play, and creates chances such as goal scoring opportunities. Due to the multiple different types of techniques and passes the technique that players frequently use the most is the side foot pass as it provides much more stability in terms of accuracy and control within short and medium distances and help is provided with this due to its pace.</w:t>
      </w:r>
      <w:r w:rsidR="00051179">
        <w:t xml:space="preserve"> Although the movement looks relatively </w:t>
      </w:r>
      <w:proofErr w:type="gramStart"/>
      <w:r w:rsidR="00051179">
        <w:t>simple</w:t>
      </w:r>
      <w:proofErr w:type="gramEnd"/>
      <w:r w:rsidR="00051179">
        <w:t xml:space="preserve">, the movement when passing the ball requires very complex coordination of multiple joints and muscle groups, precise control and the force and weight production, to maximise the effectiveness of balance on a single supporting limb. </w:t>
      </w:r>
    </w:p>
    <w:p w14:paraId="6A47FA5E" w14:textId="720278CD" w:rsidR="00051179" w:rsidRDefault="00522022">
      <w:r>
        <w:t xml:space="preserve">The aim of this report is to identity using biomechanics of the inside-foot pass for football with the respect of performance efficiency, mechanical effectiveness and the potential injury risks. </w:t>
      </w:r>
      <w:r w:rsidR="00BA21E1">
        <w:t>Specifically</w:t>
      </w:r>
      <w:r>
        <w:t xml:space="preserve">, the report aims to </w:t>
      </w:r>
      <w:r w:rsidR="00BA21E1">
        <w:t>identify</w:t>
      </w:r>
      <w:r>
        <w:t xml:space="preserve"> the analysis by using </w:t>
      </w:r>
      <w:r w:rsidR="00BA21E1">
        <w:t xml:space="preserve">biomechanical principles such as kinematics (joint angles, velocity, sequencing), kinetics (force production, ground reaction forces, impulse), Newton’s law of motion, and lever systems within the musculoskeletal system. The investigation of this analysis will aim to identify how force efficiency is created and developed further and transferred through the kinematic chain, identify mechanical limitations, and analyse the common injury risks that occur during repetitive passing movements. Evidence recommendations will then be mentioned to increase and enhance the chances </w:t>
      </w:r>
      <w:r w:rsidR="00774B60">
        <w:t>of performance and lower injury likelihood.</w:t>
      </w:r>
    </w:p>
    <w:p w14:paraId="532EEDA2" w14:textId="026950DD" w:rsidR="00774B60" w:rsidRDefault="00774B60">
      <w:r>
        <w:t xml:space="preserve">Biomechanically, the inside-foot pass involves a big display of open kinematic chain movement of the kicking limb combined with closed kinematic chain stabilization to therefore support the limb. </w:t>
      </w:r>
      <w:r w:rsidR="00780F08">
        <w:t>Additionally,</w:t>
      </w:r>
      <w:r>
        <w:t xml:space="preserve"> Newton’s law (force=mass x acceleration) provides the greater acceleration of the foot as it comes closer to contact to the ball velocity increases.</w:t>
      </w:r>
      <w:r w:rsidR="009C1650">
        <w:t xml:space="preserve"> The impulse-momentum relationship determines how force is applied over time and therefore has and increased effect on ball speed. </w:t>
      </w:r>
      <w:r w:rsidR="00780F08">
        <w:t>Additionally,</w:t>
      </w:r>
      <w:r w:rsidR="009C1650">
        <w:t xml:space="preserve"> the lower limb functions primarily as a </w:t>
      </w:r>
      <w:r w:rsidR="00780F08">
        <w:t>third-class</w:t>
      </w:r>
      <w:r w:rsidR="009C1650">
        <w:t xml:space="preserve"> lever during the knee extension, focusing to prioritize speed and range of motion over force output.</w:t>
      </w:r>
      <w:r w:rsidR="00780F08">
        <w:t xml:space="preserve"> </w:t>
      </w:r>
      <w:r w:rsidR="00B34CF6">
        <w:t xml:space="preserve">Effective and </w:t>
      </w:r>
      <w:r w:rsidR="00F10FA3">
        <w:t>efficient</w:t>
      </w:r>
      <w:r w:rsidR="00B34CF6">
        <w:t xml:space="preserve"> proximal</w:t>
      </w:r>
      <w:r w:rsidR="00B46008">
        <w:t xml:space="preserve">-to-distal sequencing </w:t>
      </w:r>
      <w:r w:rsidR="00C06843">
        <w:t>(hip</w:t>
      </w:r>
      <w:r w:rsidR="00283CE1">
        <w:t xml:space="preserve">, knee, ankle) is a </w:t>
      </w:r>
      <w:r w:rsidR="00BF4C0B">
        <w:t xml:space="preserve">huge key </w:t>
      </w:r>
      <w:r w:rsidR="00C06843">
        <w:t>around</w:t>
      </w:r>
      <w:r w:rsidR="00BF4C0B">
        <w:t xml:space="preserve"> </w:t>
      </w:r>
      <w:r w:rsidR="00F10FA3">
        <w:t>optimal mechanical energy transfer.</w:t>
      </w:r>
    </w:p>
    <w:p w14:paraId="1AF9BA03" w14:textId="5339F5AD" w:rsidR="00C06843" w:rsidRDefault="008C58D0">
      <w:r>
        <w:t xml:space="preserve">This report will also add the </w:t>
      </w:r>
      <w:r w:rsidR="00895C06">
        <w:t>methodology</w:t>
      </w:r>
      <w:r>
        <w:t xml:space="preserve"> used for biomechanical analysis of the movement/action</w:t>
      </w:r>
      <w:r w:rsidR="007F57AC">
        <w:t xml:space="preserve"> for data collection, analyse each phase of the passing movement</w:t>
      </w:r>
      <w:r w:rsidR="004A1FC5">
        <w:t xml:space="preserve">, evaluate performance </w:t>
      </w:r>
      <w:r w:rsidR="00895C06">
        <w:t>demands</w:t>
      </w:r>
      <w:r w:rsidR="004A1FC5">
        <w:t xml:space="preserve"> (whether </w:t>
      </w:r>
      <w:r w:rsidR="00895C06">
        <w:t>they are</w:t>
      </w:r>
      <w:r w:rsidR="004A1FC5">
        <w:t xml:space="preserve"> high or low)</w:t>
      </w:r>
      <w:r w:rsidR="00846C95">
        <w:t xml:space="preserve"> and </w:t>
      </w:r>
      <w:r w:rsidR="00895C06">
        <w:t>injury</w:t>
      </w:r>
      <w:r w:rsidR="00846C95">
        <w:t xml:space="preserve"> risks, and developed a structed plan to prevent </w:t>
      </w:r>
      <w:r w:rsidR="00895C06">
        <w:t>injuries and to boost performance enhancement.</w:t>
      </w:r>
    </w:p>
    <w:p w14:paraId="07AC8954" w14:textId="77777777" w:rsidR="00F10FA3" w:rsidRDefault="00F10FA3"/>
    <w:p w14:paraId="44525FFD" w14:textId="77777777" w:rsidR="00BA21E1" w:rsidRDefault="00BA21E1"/>
    <w:p w14:paraId="547D86ED" w14:textId="2806B11A" w:rsidR="005366A2" w:rsidRDefault="005366A2"/>
    <w:p w14:paraId="6B79A36F" w14:textId="5AD20B2D" w:rsidR="005366A2" w:rsidRPr="00931AEA" w:rsidRDefault="002F7FFB">
      <w:pPr>
        <w:rPr>
          <w:b/>
          <w:bCs/>
          <w:i/>
          <w:iCs/>
          <w:sz w:val="32"/>
          <w:szCs w:val="32"/>
        </w:rPr>
      </w:pPr>
      <w:r w:rsidRPr="00931AEA">
        <w:rPr>
          <w:b/>
          <w:bCs/>
          <w:i/>
          <w:iCs/>
          <w:sz w:val="32"/>
          <w:szCs w:val="32"/>
        </w:rPr>
        <w:lastRenderedPageBreak/>
        <w:t>Methodology</w:t>
      </w:r>
    </w:p>
    <w:p w14:paraId="65A21E99" w14:textId="7CC0E52F" w:rsidR="002F7FFB" w:rsidRPr="00931AEA" w:rsidRDefault="00942960">
      <w:pPr>
        <w:rPr>
          <w:b/>
          <w:bCs/>
          <w:i/>
          <w:iCs/>
          <w:sz w:val="24"/>
          <w:szCs w:val="24"/>
        </w:rPr>
      </w:pPr>
      <w:r w:rsidRPr="00931AEA">
        <w:rPr>
          <w:b/>
          <w:bCs/>
          <w:i/>
          <w:iCs/>
          <w:sz w:val="24"/>
          <w:szCs w:val="24"/>
        </w:rPr>
        <w:t>Participant</w:t>
      </w:r>
    </w:p>
    <w:p w14:paraId="56E17690" w14:textId="584C980B" w:rsidR="00942960" w:rsidRDefault="00942960">
      <w:r>
        <w:t xml:space="preserve">One male </w:t>
      </w:r>
      <w:r w:rsidR="005F2D1E">
        <w:t xml:space="preserve">university level football player (age 20, </w:t>
      </w:r>
      <w:r w:rsidR="00B672F2">
        <w:t>predominantly right footed, injury free at the time of testing) participated in the analysis.</w:t>
      </w:r>
    </w:p>
    <w:p w14:paraId="3EA7B07B" w14:textId="5F7D372A" w:rsidR="00931AEA" w:rsidRDefault="00931AEA">
      <w:pPr>
        <w:rPr>
          <w:b/>
          <w:bCs/>
          <w:i/>
          <w:iCs/>
          <w:sz w:val="24"/>
          <w:szCs w:val="24"/>
        </w:rPr>
      </w:pPr>
      <w:r w:rsidRPr="00931AEA">
        <w:rPr>
          <w:b/>
          <w:bCs/>
          <w:i/>
          <w:iCs/>
          <w:sz w:val="24"/>
          <w:szCs w:val="24"/>
        </w:rPr>
        <w:t>Data tools</w:t>
      </w:r>
    </w:p>
    <w:p w14:paraId="50FC801F" w14:textId="0519F9EB" w:rsidR="00931AEA" w:rsidRDefault="000D7712">
      <w:r>
        <w:t>Biomechanical tools that were used for analysis</w:t>
      </w:r>
      <w:r w:rsidR="00BC0DC2">
        <w:t>:</w:t>
      </w:r>
    </w:p>
    <w:p w14:paraId="0F0C082D" w14:textId="0A1B852C" w:rsidR="00BC0DC2" w:rsidRDefault="00BC0DC2" w:rsidP="00BC0DC2">
      <w:pPr>
        <w:pStyle w:val="ListParagraph"/>
        <w:numPr>
          <w:ilvl w:val="0"/>
          <w:numId w:val="1"/>
        </w:numPr>
        <w:rPr>
          <w:b/>
          <w:bCs/>
          <w:i/>
          <w:iCs/>
          <w:sz w:val="24"/>
          <w:szCs w:val="24"/>
        </w:rPr>
      </w:pPr>
      <w:r>
        <w:rPr>
          <w:b/>
          <w:bCs/>
          <w:i/>
          <w:iCs/>
          <w:sz w:val="24"/>
          <w:szCs w:val="24"/>
        </w:rPr>
        <w:t>High-speed video recording</w:t>
      </w:r>
    </w:p>
    <w:p w14:paraId="417FFC4F" w14:textId="67F8086F" w:rsidR="00DC3C78" w:rsidRDefault="00DC3C78" w:rsidP="00DC3C78">
      <w:pPr>
        <w:pStyle w:val="ListParagraph"/>
        <w:numPr>
          <w:ilvl w:val="0"/>
          <w:numId w:val="2"/>
        </w:numPr>
      </w:pPr>
      <w:r>
        <w:t>Sagittal and frontal plane recordings</w:t>
      </w:r>
    </w:p>
    <w:p w14:paraId="10FC2136" w14:textId="0D3E6309" w:rsidR="00DC3C78" w:rsidRDefault="00EC4BA6" w:rsidP="00DC3C78">
      <w:pPr>
        <w:pStyle w:val="ListParagraph"/>
        <w:numPr>
          <w:ilvl w:val="0"/>
          <w:numId w:val="2"/>
        </w:numPr>
      </w:pPr>
      <w:r>
        <w:t>Camera placed 5m from the performer</w:t>
      </w:r>
    </w:p>
    <w:p w14:paraId="5957AE73" w14:textId="13838BD4" w:rsidR="00EC4BA6" w:rsidRDefault="00901E21" w:rsidP="00DC3C78">
      <w:pPr>
        <w:pStyle w:val="ListParagraph"/>
        <w:numPr>
          <w:ilvl w:val="0"/>
          <w:numId w:val="2"/>
        </w:numPr>
      </w:pPr>
      <w:r>
        <w:t>White line markers used for distance (1m)</w:t>
      </w:r>
    </w:p>
    <w:p w14:paraId="389F92B7" w14:textId="68CC1A82" w:rsidR="00901E21" w:rsidRDefault="00901E21" w:rsidP="00901E21">
      <w:pPr>
        <w:rPr>
          <w:b/>
          <w:bCs/>
          <w:i/>
          <w:iCs/>
          <w:sz w:val="24"/>
          <w:szCs w:val="24"/>
        </w:rPr>
      </w:pPr>
    </w:p>
    <w:p w14:paraId="622FCCA8" w14:textId="55859043" w:rsidR="00901E21" w:rsidRDefault="00333279" w:rsidP="00333279">
      <w:pPr>
        <w:pStyle w:val="ListParagraph"/>
        <w:numPr>
          <w:ilvl w:val="0"/>
          <w:numId w:val="1"/>
        </w:numPr>
        <w:rPr>
          <w:b/>
          <w:bCs/>
          <w:i/>
          <w:iCs/>
          <w:sz w:val="24"/>
          <w:szCs w:val="24"/>
        </w:rPr>
      </w:pPr>
      <w:r>
        <w:rPr>
          <w:b/>
          <w:bCs/>
          <w:i/>
          <w:iCs/>
          <w:sz w:val="24"/>
          <w:szCs w:val="24"/>
        </w:rPr>
        <w:t>Observational movement analysis framework</w:t>
      </w:r>
    </w:p>
    <w:p w14:paraId="0C787736" w14:textId="27787359" w:rsidR="00333279" w:rsidRPr="007C00B2" w:rsidRDefault="007C00B2" w:rsidP="00333279">
      <w:pPr>
        <w:pStyle w:val="ListParagraph"/>
        <w:numPr>
          <w:ilvl w:val="0"/>
          <w:numId w:val="3"/>
        </w:numPr>
        <w:rPr>
          <w:sz w:val="24"/>
          <w:szCs w:val="24"/>
        </w:rPr>
      </w:pPr>
      <w:r>
        <w:t xml:space="preserve">Joint angle estimation </w:t>
      </w:r>
      <w:r w:rsidR="00D94C4B">
        <w:t>(the</w:t>
      </w:r>
      <w:r>
        <w:t xml:space="preserve"> knee, the hip and ankle)</w:t>
      </w:r>
    </w:p>
    <w:p w14:paraId="5149B264" w14:textId="5E957E1D" w:rsidR="007C00B2" w:rsidRPr="007C00B2" w:rsidRDefault="007C00B2" w:rsidP="00333279">
      <w:pPr>
        <w:pStyle w:val="ListParagraph"/>
        <w:numPr>
          <w:ilvl w:val="0"/>
          <w:numId w:val="3"/>
        </w:numPr>
        <w:rPr>
          <w:sz w:val="24"/>
          <w:szCs w:val="24"/>
        </w:rPr>
      </w:pPr>
      <w:r>
        <w:t>Centre of mass positioning</w:t>
      </w:r>
    </w:p>
    <w:p w14:paraId="260334CF" w14:textId="1A44B41E" w:rsidR="007C00B2" w:rsidRPr="00E652E0" w:rsidRDefault="00E652E0" w:rsidP="00333279">
      <w:pPr>
        <w:pStyle w:val="ListParagraph"/>
        <w:numPr>
          <w:ilvl w:val="0"/>
          <w:numId w:val="3"/>
        </w:numPr>
        <w:rPr>
          <w:sz w:val="24"/>
          <w:szCs w:val="24"/>
        </w:rPr>
      </w:pPr>
      <w:r>
        <w:t>Segment sequencing</w:t>
      </w:r>
    </w:p>
    <w:p w14:paraId="235F29C1" w14:textId="77777777" w:rsidR="00E652E0" w:rsidRDefault="00E652E0" w:rsidP="00E652E0">
      <w:pPr>
        <w:rPr>
          <w:sz w:val="24"/>
          <w:szCs w:val="24"/>
        </w:rPr>
      </w:pPr>
    </w:p>
    <w:p w14:paraId="357E9719" w14:textId="0CCD7B32" w:rsidR="00E652E0" w:rsidRDefault="00E652E0" w:rsidP="00E652E0">
      <w:pPr>
        <w:pStyle w:val="ListParagraph"/>
        <w:numPr>
          <w:ilvl w:val="0"/>
          <w:numId w:val="1"/>
        </w:numPr>
        <w:rPr>
          <w:b/>
          <w:bCs/>
          <w:i/>
          <w:iCs/>
          <w:sz w:val="24"/>
          <w:szCs w:val="24"/>
        </w:rPr>
      </w:pPr>
      <w:proofErr w:type="spellStart"/>
      <w:r>
        <w:rPr>
          <w:b/>
          <w:bCs/>
          <w:i/>
          <w:iCs/>
          <w:sz w:val="24"/>
          <w:szCs w:val="24"/>
        </w:rPr>
        <w:t>Kinovea</w:t>
      </w:r>
      <w:proofErr w:type="spellEnd"/>
      <w:r>
        <w:rPr>
          <w:b/>
          <w:bCs/>
          <w:i/>
          <w:iCs/>
          <w:sz w:val="24"/>
          <w:szCs w:val="24"/>
        </w:rPr>
        <w:t xml:space="preserve"> motion analysis software</w:t>
      </w:r>
    </w:p>
    <w:p w14:paraId="7FD1FC90" w14:textId="7C17B40A" w:rsidR="003A7D90" w:rsidRPr="00EC2B2A" w:rsidRDefault="00EC2B2A" w:rsidP="003A7D90">
      <w:pPr>
        <w:pStyle w:val="ListParagraph"/>
        <w:numPr>
          <w:ilvl w:val="0"/>
          <w:numId w:val="4"/>
        </w:numPr>
        <w:rPr>
          <w:b/>
          <w:bCs/>
          <w:i/>
          <w:iCs/>
          <w:sz w:val="24"/>
          <w:szCs w:val="24"/>
        </w:rPr>
      </w:pPr>
      <w:r>
        <w:t>Measurement of the joint angles</w:t>
      </w:r>
    </w:p>
    <w:p w14:paraId="4DC05D76" w14:textId="5542E867" w:rsidR="00EC2B2A" w:rsidRPr="00EC2B2A" w:rsidRDefault="00EC2B2A" w:rsidP="003A7D90">
      <w:pPr>
        <w:pStyle w:val="ListParagraph"/>
        <w:numPr>
          <w:ilvl w:val="0"/>
          <w:numId w:val="4"/>
        </w:numPr>
        <w:rPr>
          <w:b/>
          <w:bCs/>
          <w:i/>
          <w:iCs/>
          <w:sz w:val="24"/>
          <w:szCs w:val="24"/>
        </w:rPr>
      </w:pPr>
      <w:r>
        <w:t>Angular velocity estimation</w:t>
      </w:r>
    </w:p>
    <w:p w14:paraId="18DAA1EF" w14:textId="16757EF9" w:rsidR="00EC2B2A" w:rsidRPr="008E786D" w:rsidRDefault="008E786D" w:rsidP="003A7D90">
      <w:pPr>
        <w:pStyle w:val="ListParagraph"/>
        <w:numPr>
          <w:ilvl w:val="0"/>
          <w:numId w:val="4"/>
        </w:numPr>
        <w:rPr>
          <w:b/>
          <w:bCs/>
          <w:i/>
          <w:iCs/>
          <w:sz w:val="24"/>
          <w:szCs w:val="24"/>
        </w:rPr>
      </w:pPr>
      <w:r>
        <w:t>Phase breakdown</w:t>
      </w:r>
    </w:p>
    <w:p w14:paraId="4DB4493C" w14:textId="77777777" w:rsidR="008E786D" w:rsidRDefault="008E786D" w:rsidP="008E786D">
      <w:pPr>
        <w:rPr>
          <w:b/>
          <w:bCs/>
          <w:i/>
          <w:iCs/>
          <w:sz w:val="24"/>
          <w:szCs w:val="24"/>
        </w:rPr>
      </w:pPr>
    </w:p>
    <w:p w14:paraId="7AD9E5FC" w14:textId="19F05A7B" w:rsidR="00D94C4B" w:rsidRDefault="00F97108" w:rsidP="00F97108">
      <w:r>
        <w:t xml:space="preserve">The movement was divided into 5 </w:t>
      </w:r>
      <w:r w:rsidR="00D94C4B">
        <w:t>separate</w:t>
      </w:r>
      <w:r>
        <w:t xml:space="preserve"> phases for the most accurate </w:t>
      </w:r>
      <w:r w:rsidR="00D94C4B">
        <w:t>analysis possible:</w:t>
      </w:r>
    </w:p>
    <w:p w14:paraId="4200ECCC" w14:textId="4D103F7B" w:rsidR="00D94C4B" w:rsidRDefault="00D94C4B" w:rsidP="00D94C4B">
      <w:pPr>
        <w:pStyle w:val="ListParagraph"/>
        <w:numPr>
          <w:ilvl w:val="0"/>
          <w:numId w:val="6"/>
        </w:numPr>
      </w:pPr>
      <w:r>
        <w:t>Approach</w:t>
      </w:r>
    </w:p>
    <w:p w14:paraId="1A6A1141" w14:textId="2D9E9CA7" w:rsidR="00D94C4B" w:rsidRDefault="00D94C4B" w:rsidP="00D94C4B">
      <w:pPr>
        <w:pStyle w:val="ListParagraph"/>
        <w:numPr>
          <w:ilvl w:val="0"/>
          <w:numId w:val="6"/>
        </w:numPr>
      </w:pPr>
      <w:r>
        <w:t>Plant phase</w:t>
      </w:r>
    </w:p>
    <w:p w14:paraId="05BD31E4" w14:textId="695272DC" w:rsidR="00D94C4B" w:rsidRDefault="00D25EF0" w:rsidP="00D25EF0">
      <w:pPr>
        <w:pStyle w:val="ListParagraph"/>
        <w:numPr>
          <w:ilvl w:val="0"/>
          <w:numId w:val="6"/>
        </w:numPr>
      </w:pPr>
      <w:r>
        <w:t>Backswing</w:t>
      </w:r>
    </w:p>
    <w:p w14:paraId="66EE0BAC" w14:textId="45F21718" w:rsidR="00D25EF0" w:rsidRDefault="00D25EF0" w:rsidP="00D25EF0">
      <w:pPr>
        <w:pStyle w:val="ListParagraph"/>
        <w:numPr>
          <w:ilvl w:val="0"/>
          <w:numId w:val="6"/>
        </w:numPr>
      </w:pPr>
      <w:r>
        <w:t>Ball contact (contact phase)</w:t>
      </w:r>
    </w:p>
    <w:p w14:paraId="304A764B" w14:textId="3D4FB297" w:rsidR="00D25EF0" w:rsidRDefault="00D25EF0" w:rsidP="00D25EF0">
      <w:pPr>
        <w:pStyle w:val="ListParagraph"/>
        <w:numPr>
          <w:ilvl w:val="0"/>
          <w:numId w:val="6"/>
        </w:numPr>
      </w:pPr>
      <w:r>
        <w:t>Follow-through</w:t>
      </w:r>
    </w:p>
    <w:p w14:paraId="0EDE90DA" w14:textId="77777777" w:rsidR="00104E83" w:rsidRDefault="00104E83" w:rsidP="00104E83"/>
    <w:p w14:paraId="072A6630" w14:textId="77777777" w:rsidR="00104E83" w:rsidRDefault="00104E83" w:rsidP="00104E83"/>
    <w:p w14:paraId="6DAE831B" w14:textId="77777777" w:rsidR="00104E83" w:rsidRDefault="00104E83" w:rsidP="00104E83"/>
    <w:p w14:paraId="29FC04CA" w14:textId="77777777" w:rsidR="00104E83" w:rsidRDefault="00104E83" w:rsidP="00104E83"/>
    <w:p w14:paraId="622423C4" w14:textId="77777777" w:rsidR="00104E83" w:rsidRDefault="00104E83" w:rsidP="00104E83"/>
    <w:p w14:paraId="18DAB31C" w14:textId="77777777" w:rsidR="00104E83" w:rsidRDefault="00104E83" w:rsidP="00104E83"/>
    <w:p w14:paraId="410C7DDD" w14:textId="77777777" w:rsidR="00104E83" w:rsidRDefault="00104E83" w:rsidP="00104E83"/>
    <w:p w14:paraId="34E41707" w14:textId="41BBB81D" w:rsidR="00104E83" w:rsidRPr="00F231DD" w:rsidRDefault="00104E83" w:rsidP="00104E83">
      <w:pPr>
        <w:rPr>
          <w:b/>
          <w:bCs/>
          <w:i/>
          <w:iCs/>
          <w:sz w:val="32"/>
          <w:szCs w:val="32"/>
        </w:rPr>
      </w:pPr>
      <w:r w:rsidRPr="00F231DD">
        <w:rPr>
          <w:b/>
          <w:bCs/>
          <w:i/>
          <w:iCs/>
          <w:sz w:val="32"/>
          <w:szCs w:val="32"/>
        </w:rPr>
        <w:lastRenderedPageBreak/>
        <w:t>Biomechanical analysis of the inside-foot pass</w:t>
      </w:r>
    </w:p>
    <w:p w14:paraId="774CEA34" w14:textId="08BDFA20" w:rsidR="00104E83" w:rsidRDefault="00104E83" w:rsidP="00104E83">
      <w:pPr>
        <w:rPr>
          <w:b/>
          <w:bCs/>
          <w:i/>
          <w:iCs/>
          <w:sz w:val="24"/>
          <w:szCs w:val="24"/>
        </w:rPr>
      </w:pPr>
      <w:r>
        <w:rPr>
          <w:b/>
          <w:bCs/>
          <w:i/>
          <w:iCs/>
          <w:sz w:val="24"/>
          <w:szCs w:val="24"/>
        </w:rPr>
        <w:t>Approach phase</w:t>
      </w:r>
    </w:p>
    <w:p w14:paraId="308AC6E4" w14:textId="36C78CFA" w:rsidR="00104E83" w:rsidRDefault="00063C09" w:rsidP="00104E83">
      <w:r>
        <w:t>The approach consisted of a</w:t>
      </w:r>
      <w:r w:rsidR="008E493E">
        <w:t>ngle between 30 or 45 degrees with a slight angled run up.</w:t>
      </w:r>
    </w:p>
    <w:p w14:paraId="64244A8E" w14:textId="0DE4A0B1" w:rsidR="005A4788" w:rsidRPr="005A4788" w:rsidRDefault="005A4788" w:rsidP="005A4788"/>
    <w:p w14:paraId="7FFDBFE0" w14:textId="25A51069" w:rsidR="005A4788" w:rsidRDefault="00EB21BB" w:rsidP="00104E83">
      <w:r>
        <w:rPr>
          <w:noProof/>
        </w:rPr>
        <w:drawing>
          <wp:anchor distT="0" distB="0" distL="114300" distR="114300" simplePos="0" relativeHeight="251659264" behindDoc="0" locked="0" layoutInCell="1" allowOverlap="1" wp14:anchorId="46D46C0B" wp14:editId="26C021A1">
            <wp:simplePos x="0" y="0"/>
            <wp:positionH relativeFrom="column">
              <wp:posOffset>3253740</wp:posOffset>
            </wp:positionH>
            <wp:positionV relativeFrom="page">
              <wp:posOffset>2579370</wp:posOffset>
            </wp:positionV>
            <wp:extent cx="2562860" cy="1922145"/>
            <wp:effectExtent l="0" t="0" r="8890" b="1905"/>
            <wp:wrapTopAndBottom/>
            <wp:docPr id="18718730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62860" cy="1922145"/>
                    </a:xfrm>
                    <a:prstGeom prst="rect">
                      <a:avLst/>
                    </a:prstGeom>
                    <a:noFill/>
                  </pic:spPr>
                </pic:pic>
              </a:graphicData>
            </a:graphic>
            <wp14:sizeRelH relativeFrom="margin">
              <wp14:pctWidth>0</wp14:pctWidth>
            </wp14:sizeRelH>
            <wp14:sizeRelV relativeFrom="margin">
              <wp14:pctHeight>0</wp14:pctHeight>
            </wp14:sizeRelV>
          </wp:anchor>
        </w:drawing>
      </w:r>
      <w:r w:rsidRPr="005A4788">
        <w:drawing>
          <wp:anchor distT="0" distB="0" distL="114300" distR="114300" simplePos="0" relativeHeight="251660288" behindDoc="0" locked="0" layoutInCell="1" allowOverlap="1" wp14:anchorId="0F9BB966" wp14:editId="3598173C">
            <wp:simplePos x="0" y="0"/>
            <wp:positionH relativeFrom="column">
              <wp:posOffset>-259080</wp:posOffset>
            </wp:positionH>
            <wp:positionV relativeFrom="page">
              <wp:posOffset>2613660</wp:posOffset>
            </wp:positionV>
            <wp:extent cx="2430780" cy="1823085"/>
            <wp:effectExtent l="0" t="0" r="7620" b="5715"/>
            <wp:wrapTopAndBottom/>
            <wp:docPr id="17565563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0780" cy="1823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4788">
        <w:t xml:space="preserve">Here </w:t>
      </w:r>
      <w:proofErr w:type="gramStart"/>
      <w:r w:rsidR="005A4788">
        <w:t>is</w:t>
      </w:r>
      <w:proofErr w:type="gramEnd"/>
      <w:r w:rsidR="005A4788">
        <w:t xml:space="preserve"> the example</w:t>
      </w:r>
      <w:r>
        <w:t>s</w:t>
      </w:r>
      <w:r w:rsidR="005A4788">
        <w:t xml:space="preserve"> of the slight </w:t>
      </w:r>
      <w:r w:rsidR="00874125">
        <w:t>angled</w:t>
      </w:r>
      <w:r w:rsidR="005A4788">
        <w:t xml:space="preserve"> run up of the approach phase </w:t>
      </w:r>
      <w:r w:rsidR="00386FBD">
        <w:t>accelerating towards the target</w:t>
      </w:r>
      <w:r w:rsidR="004851AD">
        <w:t>.</w:t>
      </w:r>
    </w:p>
    <w:p w14:paraId="03F2F055" w14:textId="77777777" w:rsidR="00386FBD" w:rsidRDefault="00386FBD" w:rsidP="00104E83">
      <w:pPr>
        <w:rPr>
          <w:b/>
          <w:bCs/>
          <w:i/>
          <w:iCs/>
          <w:sz w:val="24"/>
          <w:szCs w:val="24"/>
        </w:rPr>
      </w:pPr>
    </w:p>
    <w:p w14:paraId="0AB174CF" w14:textId="642F418F" w:rsidR="008E493E" w:rsidRDefault="008E493E" w:rsidP="00104E83">
      <w:pPr>
        <w:rPr>
          <w:b/>
          <w:bCs/>
          <w:i/>
          <w:iCs/>
          <w:sz w:val="24"/>
          <w:szCs w:val="24"/>
        </w:rPr>
      </w:pPr>
      <w:r>
        <w:rPr>
          <w:b/>
          <w:bCs/>
          <w:i/>
          <w:iCs/>
          <w:sz w:val="24"/>
          <w:szCs w:val="24"/>
        </w:rPr>
        <w:t>Observations</w:t>
      </w:r>
      <w:r w:rsidR="002076A1">
        <w:rPr>
          <w:b/>
          <w:bCs/>
          <w:i/>
          <w:iCs/>
          <w:sz w:val="24"/>
          <w:szCs w:val="24"/>
        </w:rPr>
        <w:t>:</w:t>
      </w:r>
    </w:p>
    <w:p w14:paraId="3DDF0941" w14:textId="4911DB28" w:rsidR="008E493E" w:rsidRDefault="002076A1" w:rsidP="007251A7">
      <w:pPr>
        <w:pStyle w:val="ListParagraph"/>
        <w:numPr>
          <w:ilvl w:val="0"/>
          <w:numId w:val="7"/>
        </w:numPr>
        <w:rPr>
          <w:sz w:val="24"/>
          <w:szCs w:val="24"/>
        </w:rPr>
      </w:pPr>
      <w:r>
        <w:rPr>
          <w:sz w:val="24"/>
          <w:szCs w:val="24"/>
        </w:rPr>
        <w:t>Moderate</w:t>
      </w:r>
      <w:r w:rsidR="007251A7">
        <w:rPr>
          <w:sz w:val="24"/>
          <w:szCs w:val="24"/>
        </w:rPr>
        <w:t xml:space="preserve"> approach velocity</w:t>
      </w:r>
    </w:p>
    <w:p w14:paraId="3DABC279" w14:textId="4CC71925" w:rsidR="007251A7" w:rsidRDefault="007251A7" w:rsidP="007251A7">
      <w:pPr>
        <w:pStyle w:val="ListParagraph"/>
        <w:numPr>
          <w:ilvl w:val="0"/>
          <w:numId w:val="7"/>
        </w:numPr>
        <w:rPr>
          <w:sz w:val="24"/>
          <w:szCs w:val="24"/>
        </w:rPr>
      </w:pPr>
      <w:r>
        <w:rPr>
          <w:sz w:val="24"/>
          <w:szCs w:val="24"/>
        </w:rPr>
        <w:t>Upright trunk posture</w:t>
      </w:r>
    </w:p>
    <w:p w14:paraId="252898FE" w14:textId="12C2B7E1" w:rsidR="002076A1" w:rsidRDefault="002076A1" w:rsidP="002076A1">
      <w:pPr>
        <w:pStyle w:val="ListParagraph"/>
        <w:numPr>
          <w:ilvl w:val="0"/>
          <w:numId w:val="7"/>
        </w:numPr>
        <w:rPr>
          <w:sz w:val="24"/>
          <w:szCs w:val="24"/>
        </w:rPr>
      </w:pPr>
      <w:r>
        <w:rPr>
          <w:sz w:val="24"/>
          <w:szCs w:val="24"/>
        </w:rPr>
        <w:t>Visual fixation alternating between ball and the target</w:t>
      </w:r>
    </w:p>
    <w:p w14:paraId="56954743" w14:textId="77777777" w:rsidR="002076A1" w:rsidRDefault="002076A1" w:rsidP="002076A1">
      <w:pPr>
        <w:rPr>
          <w:sz w:val="24"/>
          <w:szCs w:val="24"/>
        </w:rPr>
      </w:pPr>
    </w:p>
    <w:p w14:paraId="01A92B14" w14:textId="33557AEB" w:rsidR="002076A1" w:rsidRDefault="00654F75" w:rsidP="002076A1">
      <w:pPr>
        <w:rPr>
          <w:b/>
          <w:bCs/>
          <w:i/>
          <w:iCs/>
          <w:sz w:val="24"/>
          <w:szCs w:val="24"/>
        </w:rPr>
      </w:pPr>
      <w:r>
        <w:rPr>
          <w:b/>
          <w:bCs/>
          <w:i/>
          <w:iCs/>
          <w:sz w:val="24"/>
          <w:szCs w:val="24"/>
        </w:rPr>
        <w:t>Biomechanical considerations</w:t>
      </w:r>
      <w:r w:rsidR="002076A1">
        <w:rPr>
          <w:b/>
          <w:bCs/>
          <w:i/>
          <w:iCs/>
          <w:sz w:val="24"/>
          <w:szCs w:val="24"/>
        </w:rPr>
        <w:t>:</w:t>
      </w:r>
    </w:p>
    <w:p w14:paraId="2C59FB86" w14:textId="775D0DCD" w:rsidR="002076A1" w:rsidRPr="00797C04" w:rsidRDefault="00797C04" w:rsidP="002076A1">
      <w:pPr>
        <w:pStyle w:val="ListParagraph"/>
        <w:numPr>
          <w:ilvl w:val="0"/>
          <w:numId w:val="8"/>
        </w:numPr>
        <w:rPr>
          <w:b/>
          <w:bCs/>
          <w:i/>
          <w:iCs/>
          <w:sz w:val="24"/>
          <w:szCs w:val="24"/>
        </w:rPr>
      </w:pPr>
      <w:r>
        <w:t>Controlled momentum whilst being slightly horizontal</w:t>
      </w:r>
    </w:p>
    <w:p w14:paraId="11BC5128" w14:textId="4D8EA79D" w:rsidR="00797C04" w:rsidRPr="00797C04" w:rsidRDefault="00797C04" w:rsidP="002076A1">
      <w:pPr>
        <w:pStyle w:val="ListParagraph"/>
        <w:numPr>
          <w:ilvl w:val="0"/>
          <w:numId w:val="8"/>
        </w:numPr>
        <w:rPr>
          <w:b/>
          <w:bCs/>
          <w:i/>
          <w:iCs/>
          <w:sz w:val="24"/>
          <w:szCs w:val="24"/>
        </w:rPr>
      </w:pPr>
      <w:r>
        <w:t>Stable centre of mass</w:t>
      </w:r>
    </w:p>
    <w:p w14:paraId="2D787BF8" w14:textId="38F9DCEF" w:rsidR="00797C04" w:rsidRPr="00DC179B" w:rsidRDefault="00654F75" w:rsidP="002076A1">
      <w:pPr>
        <w:pStyle w:val="ListParagraph"/>
        <w:numPr>
          <w:ilvl w:val="0"/>
          <w:numId w:val="8"/>
        </w:numPr>
        <w:rPr>
          <w:b/>
          <w:bCs/>
          <w:i/>
          <w:iCs/>
          <w:sz w:val="24"/>
          <w:szCs w:val="24"/>
        </w:rPr>
      </w:pPr>
      <w:r>
        <w:t>Reduced unnecessary upper body rotation</w:t>
      </w:r>
    </w:p>
    <w:p w14:paraId="76357537" w14:textId="2C98FE33" w:rsidR="007605FD" w:rsidRDefault="00B81D19" w:rsidP="00DC179B">
      <w:r>
        <w:t>An</w:t>
      </w:r>
      <w:r w:rsidR="0004469D">
        <w:t xml:space="preserve"> effective approach </w:t>
      </w:r>
      <w:r w:rsidR="00360BE8">
        <w:t xml:space="preserve">speed </w:t>
      </w:r>
      <w:r>
        <w:t>ensures a great amount of momentum without compromising accuracy.</w:t>
      </w:r>
    </w:p>
    <w:p w14:paraId="323A147F" w14:textId="2DEF7ACE" w:rsidR="00AA4FB8" w:rsidRDefault="007605FD" w:rsidP="00DC179B">
      <w:pPr>
        <w:rPr>
          <w:b/>
          <w:bCs/>
          <w:i/>
          <w:iCs/>
          <w:sz w:val="24"/>
          <w:szCs w:val="24"/>
        </w:rPr>
      </w:pPr>
      <w:r>
        <w:rPr>
          <w:b/>
          <w:bCs/>
          <w:i/>
          <w:iCs/>
          <w:sz w:val="24"/>
          <w:szCs w:val="24"/>
        </w:rPr>
        <w:t xml:space="preserve">Plant phase </w:t>
      </w:r>
      <w:r w:rsidR="00817B57">
        <w:rPr>
          <w:b/>
          <w:bCs/>
          <w:i/>
          <w:iCs/>
          <w:sz w:val="24"/>
          <w:szCs w:val="24"/>
        </w:rPr>
        <w:t>(support</w:t>
      </w:r>
      <w:r>
        <w:rPr>
          <w:b/>
          <w:bCs/>
          <w:i/>
          <w:iCs/>
          <w:sz w:val="24"/>
          <w:szCs w:val="24"/>
        </w:rPr>
        <w:t xml:space="preserve"> leg mechanics</w:t>
      </w:r>
      <w:r w:rsidR="00817B57">
        <w:rPr>
          <w:b/>
          <w:bCs/>
          <w:i/>
          <w:iCs/>
          <w:sz w:val="24"/>
          <w:szCs w:val="24"/>
        </w:rPr>
        <w:t>)</w:t>
      </w:r>
    </w:p>
    <w:p w14:paraId="7945685D" w14:textId="7513484E" w:rsidR="00817B57" w:rsidRDefault="00817B57" w:rsidP="00DC179B">
      <w:r>
        <w:t xml:space="preserve">The </w:t>
      </w:r>
      <w:r w:rsidR="00504EE2">
        <w:t xml:space="preserve">left foot that is the </w:t>
      </w:r>
      <w:r w:rsidR="00C9213E">
        <w:t>non-kicking</w:t>
      </w:r>
      <w:r w:rsidR="00504EE2">
        <w:t xml:space="preserve"> foot was placed in line with the ball </w:t>
      </w:r>
      <w:r w:rsidR="00C9213E">
        <w:t>approximately</w:t>
      </w:r>
      <w:r w:rsidR="00504EE2">
        <w:t xml:space="preserve"> </w:t>
      </w:r>
      <w:r w:rsidR="00C9213E">
        <w:t>being 2-3 cm of the ball laterally.</w:t>
      </w:r>
    </w:p>
    <w:p w14:paraId="04A2D8E7" w14:textId="46C63FA9" w:rsidR="00F231DD" w:rsidRDefault="00F231DD" w:rsidP="00DC179B">
      <w:pPr>
        <w:rPr>
          <w:b/>
          <w:bCs/>
          <w:i/>
          <w:iCs/>
          <w:sz w:val="24"/>
          <w:szCs w:val="24"/>
        </w:rPr>
      </w:pPr>
      <w:r>
        <w:rPr>
          <w:b/>
          <w:bCs/>
          <w:i/>
          <w:iCs/>
          <w:sz w:val="24"/>
          <w:szCs w:val="24"/>
        </w:rPr>
        <w:t>Measured data</w:t>
      </w:r>
    </w:p>
    <w:p w14:paraId="55B95623" w14:textId="24CCFCCB" w:rsidR="00F231DD" w:rsidRDefault="00675649" w:rsidP="00675649">
      <w:pPr>
        <w:pStyle w:val="ListParagraph"/>
        <w:numPr>
          <w:ilvl w:val="0"/>
          <w:numId w:val="9"/>
        </w:numPr>
      </w:pPr>
      <w:r>
        <w:t>Knee flexion of the supporting leg</w:t>
      </w:r>
    </w:p>
    <w:p w14:paraId="2422E429" w14:textId="1C059EA3" w:rsidR="00675649" w:rsidRDefault="009C3CA4" w:rsidP="00675649">
      <w:pPr>
        <w:pStyle w:val="ListParagraph"/>
        <w:numPr>
          <w:ilvl w:val="0"/>
          <w:numId w:val="9"/>
        </w:numPr>
      </w:pPr>
      <w:r>
        <w:t>Trunk lean: slight opening to the right</w:t>
      </w:r>
      <w:r w:rsidR="00EC7A7A">
        <w:t xml:space="preserve"> with the support leg</w:t>
      </w:r>
    </w:p>
    <w:p w14:paraId="0410F35B" w14:textId="10937A69" w:rsidR="00EC7A7A" w:rsidRDefault="00CC3B86" w:rsidP="00675649">
      <w:pPr>
        <w:pStyle w:val="ListParagraph"/>
        <w:numPr>
          <w:ilvl w:val="0"/>
          <w:numId w:val="9"/>
        </w:numPr>
      </w:pPr>
      <w:r>
        <w:t>Ankle dorsiflexed at contact</w:t>
      </w:r>
    </w:p>
    <w:p w14:paraId="572A31CB" w14:textId="77777777" w:rsidR="00AA4FB8" w:rsidRDefault="00AA4FB8" w:rsidP="00AA4FB8"/>
    <w:p w14:paraId="7F1BAFAB" w14:textId="77777777" w:rsidR="00386FBD" w:rsidRDefault="00386FBD" w:rsidP="00AA4FB8">
      <w:pPr>
        <w:rPr>
          <w:b/>
          <w:bCs/>
          <w:i/>
          <w:iCs/>
          <w:sz w:val="24"/>
          <w:szCs w:val="24"/>
        </w:rPr>
      </w:pPr>
    </w:p>
    <w:p w14:paraId="2EA11940" w14:textId="7ED2FC08" w:rsidR="00AA4FB8" w:rsidRDefault="00AA4FB8" w:rsidP="00AA4FB8">
      <w:pPr>
        <w:rPr>
          <w:b/>
          <w:bCs/>
          <w:i/>
          <w:iCs/>
          <w:sz w:val="24"/>
          <w:szCs w:val="24"/>
        </w:rPr>
      </w:pPr>
      <w:r>
        <w:rPr>
          <w:b/>
          <w:bCs/>
          <w:i/>
          <w:iCs/>
          <w:sz w:val="24"/>
          <w:szCs w:val="24"/>
        </w:rPr>
        <w:t xml:space="preserve">Mechanical </w:t>
      </w:r>
      <w:r w:rsidR="007C310B">
        <w:rPr>
          <w:b/>
          <w:bCs/>
          <w:i/>
          <w:iCs/>
          <w:sz w:val="24"/>
          <w:szCs w:val="24"/>
        </w:rPr>
        <w:t>efficiency:</w:t>
      </w:r>
    </w:p>
    <w:p w14:paraId="1342BBD9" w14:textId="0A824D2F" w:rsidR="007C310B" w:rsidRDefault="00CC2DCC" w:rsidP="00AA4FB8">
      <w:r>
        <w:t xml:space="preserve">The flexed knee </w:t>
      </w:r>
      <w:r w:rsidR="00B3208D">
        <w:t>provides a</w:t>
      </w:r>
      <w:r w:rsidR="00011F29">
        <w:t xml:space="preserve"> lower</w:t>
      </w:r>
      <w:r w:rsidR="00880FEC">
        <w:t xml:space="preserve"> centre of mass, that helps support the increase of stability.</w:t>
      </w:r>
      <w:r w:rsidR="000D623D">
        <w:t xml:space="preserve"> </w:t>
      </w:r>
      <w:proofErr w:type="gramStart"/>
      <w:r w:rsidR="000D623D">
        <w:t>A more wider</w:t>
      </w:r>
      <w:proofErr w:type="gramEnd"/>
      <w:r w:rsidR="000D623D">
        <w:t xml:space="preserve"> base of support provides more increased balance and allows force transfer to work more effectively.</w:t>
      </w:r>
      <w:r w:rsidR="008274F0">
        <w:t xml:space="preserve"> According to research (</w:t>
      </w:r>
      <w:r w:rsidR="00A133C3">
        <w:t>Hamill, Knutzen</w:t>
      </w:r>
      <w:r w:rsidR="008274F0">
        <w:t xml:space="preserve"> and Derrick, 2022, p. </w:t>
      </w:r>
      <w:r w:rsidR="00872FA9">
        <w:t xml:space="preserve">357) we can determine that </w:t>
      </w:r>
      <w:r w:rsidR="00A133C3">
        <w:t>biomechanically</w:t>
      </w:r>
      <w:r w:rsidR="00C41DC7">
        <w:t xml:space="preserve"> focus on the factors such as cadence,</w:t>
      </w:r>
      <w:r w:rsidR="00DC60F0">
        <w:t xml:space="preserve"> stride duration, and duration of the stance</w:t>
      </w:r>
      <w:r w:rsidR="004A52EB">
        <w:t xml:space="preserve"> or support phase </w:t>
      </w:r>
      <w:r w:rsidR="00A133C3">
        <w:t>(when</w:t>
      </w:r>
      <w:r w:rsidR="004A52EB">
        <w:t xml:space="preserve"> the body is supported</w:t>
      </w:r>
      <w:r w:rsidR="00A133C3">
        <w:t xml:space="preserve"> by a limb).</w:t>
      </w:r>
    </w:p>
    <w:p w14:paraId="0A6E3862" w14:textId="33236BAD" w:rsidR="000D623D" w:rsidRDefault="006C73D8" w:rsidP="00AA4FB8">
      <w:pPr>
        <w:rPr>
          <w:b/>
          <w:bCs/>
          <w:i/>
          <w:iCs/>
          <w:sz w:val="24"/>
          <w:szCs w:val="24"/>
        </w:rPr>
      </w:pPr>
      <w:r>
        <w:rPr>
          <w:b/>
          <w:bCs/>
          <w:i/>
          <w:iCs/>
          <w:sz w:val="24"/>
          <w:szCs w:val="24"/>
        </w:rPr>
        <w:t>Performance</w:t>
      </w:r>
      <w:r w:rsidR="00D378B7">
        <w:rPr>
          <w:b/>
          <w:bCs/>
          <w:i/>
          <w:iCs/>
          <w:sz w:val="24"/>
          <w:szCs w:val="24"/>
        </w:rPr>
        <w:t xml:space="preserve"> demands:</w:t>
      </w:r>
    </w:p>
    <w:p w14:paraId="0EF931C6" w14:textId="59AB3286" w:rsidR="00D378B7" w:rsidRDefault="00CF78A2" w:rsidP="00D378B7">
      <w:pPr>
        <w:pStyle w:val="ListParagraph"/>
        <w:numPr>
          <w:ilvl w:val="0"/>
          <w:numId w:val="10"/>
        </w:numPr>
      </w:pPr>
      <w:r>
        <w:t>Single-leg stability</w:t>
      </w:r>
    </w:p>
    <w:p w14:paraId="75127D37" w14:textId="5C5E7D74" w:rsidR="00CF78A2" w:rsidRDefault="00CF78A2" w:rsidP="00D378B7">
      <w:pPr>
        <w:pStyle w:val="ListParagraph"/>
        <w:numPr>
          <w:ilvl w:val="0"/>
          <w:numId w:val="10"/>
        </w:numPr>
      </w:pPr>
      <w:r>
        <w:t>Eccentric quadriceps control</w:t>
      </w:r>
    </w:p>
    <w:p w14:paraId="65000ED7" w14:textId="40F2F2E9" w:rsidR="006C73D8" w:rsidRDefault="006C73D8" w:rsidP="00D378B7">
      <w:pPr>
        <w:pStyle w:val="ListParagraph"/>
        <w:numPr>
          <w:ilvl w:val="0"/>
          <w:numId w:val="10"/>
        </w:numPr>
      </w:pPr>
      <w:r>
        <w:t>Hip abductor activation for pelvic stability</w:t>
      </w:r>
    </w:p>
    <w:p w14:paraId="583627BA" w14:textId="77777777" w:rsidR="006C73D8" w:rsidRDefault="006C73D8" w:rsidP="006C73D8"/>
    <w:p w14:paraId="60F51F57" w14:textId="77777777" w:rsidR="00A133C3" w:rsidRDefault="00A133C3" w:rsidP="006C73D8">
      <w:pPr>
        <w:rPr>
          <w:b/>
          <w:bCs/>
          <w:i/>
          <w:iCs/>
          <w:sz w:val="24"/>
          <w:szCs w:val="24"/>
        </w:rPr>
      </w:pPr>
    </w:p>
    <w:p w14:paraId="09D612D2" w14:textId="57793BB9" w:rsidR="006C73D8" w:rsidRDefault="006C73D8" w:rsidP="006C73D8">
      <w:pPr>
        <w:rPr>
          <w:b/>
          <w:bCs/>
          <w:i/>
          <w:iCs/>
          <w:sz w:val="24"/>
          <w:szCs w:val="24"/>
        </w:rPr>
      </w:pPr>
      <w:r>
        <w:rPr>
          <w:b/>
          <w:bCs/>
          <w:i/>
          <w:iCs/>
          <w:sz w:val="24"/>
          <w:szCs w:val="24"/>
        </w:rPr>
        <w:t>Backswing phase:</w:t>
      </w:r>
    </w:p>
    <w:p w14:paraId="6C3F46D0" w14:textId="096996F6" w:rsidR="004851AD" w:rsidRPr="004851AD" w:rsidRDefault="009E7292" w:rsidP="004851AD">
      <w:r>
        <w:t xml:space="preserve">The right foot (the kicking </w:t>
      </w:r>
      <w:r w:rsidR="005008BC">
        <w:t>leg</w:t>
      </w:r>
      <w:r>
        <w:t xml:space="preserve">) used </w:t>
      </w:r>
      <w:r w:rsidR="005008BC">
        <w:t>hip extension and knee flexion.</w:t>
      </w:r>
      <w:r w:rsidR="004851AD" w:rsidRPr="004851AD">
        <w:rPr>
          <w:rFonts w:ascii="Times New Roman" w:eastAsia="Times New Roman" w:hAnsi="Times New Roman" w:cs="Times New Roman"/>
          <w:kern w:val="0"/>
          <w:sz w:val="24"/>
          <w:szCs w:val="24"/>
          <w:lang w:eastAsia="en-GB"/>
          <w14:ligatures w14:val="none"/>
        </w:rPr>
        <w:t xml:space="preserve"> </w:t>
      </w:r>
    </w:p>
    <w:p w14:paraId="47CAF5F2" w14:textId="417E715A" w:rsidR="006C73D8" w:rsidRDefault="00BF187A" w:rsidP="006C73D8">
      <w:r w:rsidRPr="004851AD">
        <w:drawing>
          <wp:anchor distT="0" distB="0" distL="114300" distR="114300" simplePos="0" relativeHeight="251661312" behindDoc="0" locked="0" layoutInCell="1" allowOverlap="1" wp14:anchorId="6A9188F0" wp14:editId="1CDFCFE8">
            <wp:simplePos x="0" y="0"/>
            <wp:positionH relativeFrom="column">
              <wp:posOffset>3025140</wp:posOffset>
            </wp:positionH>
            <wp:positionV relativeFrom="paragraph">
              <wp:posOffset>294005</wp:posOffset>
            </wp:positionV>
            <wp:extent cx="2354580" cy="1765935"/>
            <wp:effectExtent l="0" t="0" r="7620" b="5715"/>
            <wp:wrapTopAndBottom/>
            <wp:docPr id="12063493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54580" cy="1765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51AD" w:rsidRPr="001F0C9E">
        <w:drawing>
          <wp:anchor distT="0" distB="0" distL="114300" distR="114300" simplePos="0" relativeHeight="251662336" behindDoc="0" locked="0" layoutInCell="1" allowOverlap="1" wp14:anchorId="764FBC5D" wp14:editId="0E7AF01F">
            <wp:simplePos x="0" y="0"/>
            <wp:positionH relativeFrom="margin">
              <wp:align>left</wp:align>
            </wp:positionH>
            <wp:positionV relativeFrom="paragraph">
              <wp:posOffset>274955</wp:posOffset>
            </wp:positionV>
            <wp:extent cx="2362200" cy="1771781"/>
            <wp:effectExtent l="0" t="0" r="0" b="0"/>
            <wp:wrapTopAndBottom/>
            <wp:docPr id="14126770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2200" cy="1771781"/>
                    </a:xfrm>
                    <a:prstGeom prst="rect">
                      <a:avLst/>
                    </a:prstGeom>
                    <a:noFill/>
                    <a:ln>
                      <a:noFill/>
                    </a:ln>
                  </pic:spPr>
                </pic:pic>
              </a:graphicData>
            </a:graphic>
          </wp:anchor>
        </w:drawing>
      </w:r>
    </w:p>
    <w:p w14:paraId="6BFA23B5" w14:textId="408C16A8" w:rsidR="001F0C9E" w:rsidRPr="001F0C9E" w:rsidRDefault="001F0C9E" w:rsidP="001F0C9E"/>
    <w:p w14:paraId="1EAE4AAA" w14:textId="37DB0615" w:rsidR="00CB1BD4" w:rsidRPr="00CB1BD4" w:rsidRDefault="00CB1BD4" w:rsidP="00CB1BD4"/>
    <w:p w14:paraId="67C299B1" w14:textId="2ACF6975" w:rsidR="00CB1BD4" w:rsidRDefault="00004EEB" w:rsidP="006C73D8">
      <w:r>
        <w:t xml:space="preserve">Here </w:t>
      </w:r>
      <w:proofErr w:type="gramStart"/>
      <w:r>
        <w:t>is</w:t>
      </w:r>
      <w:proofErr w:type="gramEnd"/>
      <w:r>
        <w:t xml:space="preserve"> the example</w:t>
      </w:r>
      <w:r w:rsidR="00BF187A">
        <w:t>s</w:t>
      </w:r>
      <w:r>
        <w:t xml:space="preserve"> of the backswing phase </w:t>
      </w:r>
      <w:r w:rsidR="00414C30">
        <w:t>just as contact with the ball is made.</w:t>
      </w:r>
    </w:p>
    <w:p w14:paraId="120D0D5F" w14:textId="77777777" w:rsidR="000B0F1D" w:rsidRDefault="000B0F1D" w:rsidP="006C73D8">
      <w:pPr>
        <w:rPr>
          <w:b/>
          <w:bCs/>
          <w:i/>
          <w:iCs/>
          <w:sz w:val="24"/>
          <w:szCs w:val="24"/>
        </w:rPr>
      </w:pPr>
    </w:p>
    <w:p w14:paraId="508A6F1A" w14:textId="5E71F1D7" w:rsidR="005008BC" w:rsidRDefault="000B0F1D" w:rsidP="006C73D8">
      <w:pPr>
        <w:rPr>
          <w:b/>
          <w:bCs/>
          <w:i/>
          <w:iCs/>
          <w:sz w:val="24"/>
          <w:szCs w:val="24"/>
        </w:rPr>
      </w:pPr>
      <w:r>
        <w:rPr>
          <w:b/>
          <w:bCs/>
          <w:i/>
          <w:iCs/>
          <w:sz w:val="24"/>
          <w:szCs w:val="24"/>
        </w:rPr>
        <w:t>Measured</w:t>
      </w:r>
      <w:r w:rsidR="005008BC">
        <w:rPr>
          <w:b/>
          <w:bCs/>
          <w:i/>
          <w:iCs/>
          <w:sz w:val="24"/>
          <w:szCs w:val="24"/>
        </w:rPr>
        <w:t xml:space="preserve"> </w:t>
      </w:r>
      <w:r>
        <w:rPr>
          <w:b/>
          <w:bCs/>
          <w:i/>
          <w:iCs/>
          <w:sz w:val="24"/>
          <w:szCs w:val="24"/>
        </w:rPr>
        <w:t>Angles:</w:t>
      </w:r>
    </w:p>
    <w:p w14:paraId="40F23628" w14:textId="402B9155" w:rsidR="000B0F1D" w:rsidRDefault="008752D3" w:rsidP="008752D3">
      <w:pPr>
        <w:pStyle w:val="ListParagraph"/>
        <w:numPr>
          <w:ilvl w:val="0"/>
          <w:numId w:val="11"/>
        </w:numPr>
      </w:pPr>
      <w:r>
        <w:t>Hip extension</w:t>
      </w:r>
    </w:p>
    <w:p w14:paraId="79560E65" w14:textId="3A373420" w:rsidR="008752D3" w:rsidRDefault="008752D3" w:rsidP="008752D3">
      <w:pPr>
        <w:pStyle w:val="ListParagraph"/>
        <w:numPr>
          <w:ilvl w:val="0"/>
          <w:numId w:val="11"/>
        </w:numPr>
      </w:pPr>
      <w:r>
        <w:t>Knee flexion</w:t>
      </w:r>
    </w:p>
    <w:p w14:paraId="5141045A" w14:textId="3A26C689" w:rsidR="008752D3" w:rsidRDefault="00BD3256" w:rsidP="008752D3">
      <w:r>
        <w:t xml:space="preserve">This is the phase where elastic energy is stored </w:t>
      </w:r>
      <w:r w:rsidR="005C5F6B">
        <w:t xml:space="preserve">within the hip flexors </w:t>
      </w:r>
      <w:proofErr w:type="gramStart"/>
      <w:r w:rsidR="005C5F6B">
        <w:t>and also</w:t>
      </w:r>
      <w:proofErr w:type="gramEnd"/>
      <w:r w:rsidR="005C5F6B">
        <w:t xml:space="preserve"> the quadriceps.</w:t>
      </w:r>
    </w:p>
    <w:p w14:paraId="69CBED90" w14:textId="77777777" w:rsidR="005C5F6B" w:rsidRDefault="005C5F6B" w:rsidP="008752D3"/>
    <w:p w14:paraId="38875CD4" w14:textId="77777777" w:rsidR="00BF187A" w:rsidRDefault="00BF187A" w:rsidP="008752D3">
      <w:pPr>
        <w:rPr>
          <w:b/>
          <w:bCs/>
          <w:i/>
          <w:iCs/>
          <w:sz w:val="24"/>
          <w:szCs w:val="24"/>
        </w:rPr>
      </w:pPr>
    </w:p>
    <w:p w14:paraId="0CBFDF9E" w14:textId="77777777" w:rsidR="00BF187A" w:rsidRDefault="00BF187A" w:rsidP="008752D3">
      <w:pPr>
        <w:rPr>
          <w:b/>
          <w:bCs/>
          <w:i/>
          <w:iCs/>
          <w:sz w:val="24"/>
          <w:szCs w:val="24"/>
        </w:rPr>
      </w:pPr>
    </w:p>
    <w:p w14:paraId="07491A76" w14:textId="3C00FB92" w:rsidR="005C5F6B" w:rsidRDefault="005C5F6B" w:rsidP="008752D3">
      <w:pPr>
        <w:rPr>
          <w:b/>
          <w:bCs/>
          <w:i/>
          <w:iCs/>
          <w:sz w:val="24"/>
          <w:szCs w:val="24"/>
        </w:rPr>
      </w:pPr>
      <w:r>
        <w:rPr>
          <w:b/>
          <w:bCs/>
          <w:i/>
          <w:iCs/>
          <w:sz w:val="24"/>
          <w:szCs w:val="24"/>
        </w:rPr>
        <w:lastRenderedPageBreak/>
        <w:t xml:space="preserve">Mechanical </w:t>
      </w:r>
      <w:r w:rsidR="00EF60CD">
        <w:rPr>
          <w:b/>
          <w:bCs/>
          <w:i/>
          <w:iCs/>
          <w:sz w:val="24"/>
          <w:szCs w:val="24"/>
        </w:rPr>
        <w:t>efficiency</w:t>
      </w:r>
      <w:r>
        <w:rPr>
          <w:b/>
          <w:bCs/>
          <w:i/>
          <w:iCs/>
          <w:sz w:val="24"/>
          <w:szCs w:val="24"/>
        </w:rPr>
        <w:t>:</w:t>
      </w:r>
    </w:p>
    <w:p w14:paraId="613044BA" w14:textId="1B5AEE3A" w:rsidR="00EF60CD" w:rsidRDefault="00773855" w:rsidP="008752D3">
      <w:r>
        <w:t>A much greater backswing provides a huge increas</w:t>
      </w:r>
      <w:r w:rsidR="000F36F9">
        <w:t xml:space="preserve">e of angular displacement, which ensures </w:t>
      </w:r>
      <w:r w:rsidR="00FA71C8">
        <w:t>a lot higher angular velocity during acceleration of the movement.</w:t>
      </w:r>
      <w:r w:rsidR="00B376D5">
        <w:t xml:space="preserve"> On the other hand, overdoing the backswing may reduce the timings </w:t>
      </w:r>
      <w:r w:rsidR="00FA756E">
        <w:t>precision and control of the movement.</w:t>
      </w:r>
      <w:r w:rsidR="00C5786C">
        <w:t xml:space="preserve"> According to </w:t>
      </w:r>
      <w:r w:rsidR="004C323F">
        <w:t>(Hamill, Knutzen and Derrick, 2022, p</w:t>
      </w:r>
      <w:r w:rsidR="00485DCB">
        <w:t xml:space="preserve">. 410) we can determine that </w:t>
      </w:r>
      <w:r w:rsidR="00490392">
        <w:t>individuals</w:t>
      </w:r>
      <w:r w:rsidR="00F247B9">
        <w:t xml:space="preserve"> with </w:t>
      </w:r>
      <w:r w:rsidR="00692299">
        <w:t xml:space="preserve">hemiplegia may show a reduction in range of motion at </w:t>
      </w:r>
      <w:r w:rsidR="00937BFA">
        <w:t>the</w:t>
      </w:r>
      <w:r w:rsidR="00692299">
        <w:t xml:space="preserve"> ankle and excessive </w:t>
      </w:r>
      <w:r w:rsidR="00D24CDB">
        <w:t xml:space="preserve">hip and knee motion during swing phase which </w:t>
      </w:r>
      <w:r w:rsidR="00937BFA">
        <w:t>suggest</w:t>
      </w:r>
      <w:r w:rsidR="00D24CDB">
        <w:t xml:space="preserve"> that timing and precision control is key.</w:t>
      </w:r>
    </w:p>
    <w:p w14:paraId="51F427E0" w14:textId="4E9AB4B3" w:rsidR="00FA756E" w:rsidRDefault="00FA756E" w:rsidP="008752D3">
      <w:pPr>
        <w:rPr>
          <w:b/>
          <w:bCs/>
          <w:i/>
          <w:iCs/>
          <w:sz w:val="24"/>
          <w:szCs w:val="24"/>
        </w:rPr>
      </w:pPr>
      <w:r>
        <w:rPr>
          <w:b/>
          <w:bCs/>
          <w:i/>
          <w:iCs/>
          <w:sz w:val="24"/>
          <w:szCs w:val="24"/>
        </w:rPr>
        <w:t>Acceleration phase:</w:t>
      </w:r>
    </w:p>
    <w:p w14:paraId="16108B1C" w14:textId="5158EF17" w:rsidR="00FA756E" w:rsidRDefault="004631F7" w:rsidP="008752D3">
      <w:r>
        <w:t>Fast paced hip flexion and knee extension occurred</w:t>
      </w:r>
      <w:r w:rsidR="00C94195">
        <w:t>.</w:t>
      </w:r>
    </w:p>
    <w:p w14:paraId="355D5E04" w14:textId="72EF36EA" w:rsidR="00C94195" w:rsidRDefault="00C94195" w:rsidP="008752D3">
      <w:pPr>
        <w:rPr>
          <w:b/>
          <w:bCs/>
          <w:i/>
          <w:iCs/>
          <w:sz w:val="24"/>
          <w:szCs w:val="24"/>
        </w:rPr>
      </w:pPr>
      <w:r>
        <w:rPr>
          <w:b/>
          <w:bCs/>
          <w:i/>
          <w:iCs/>
          <w:sz w:val="24"/>
          <w:szCs w:val="24"/>
        </w:rPr>
        <w:t>Joint actions:</w:t>
      </w:r>
    </w:p>
    <w:p w14:paraId="3DBE1F06" w14:textId="412003EF" w:rsidR="00C94195" w:rsidRDefault="00C94195" w:rsidP="00C94195">
      <w:pPr>
        <w:pStyle w:val="ListParagraph"/>
        <w:numPr>
          <w:ilvl w:val="0"/>
          <w:numId w:val="12"/>
        </w:numPr>
      </w:pPr>
      <w:r>
        <w:t>Hip flexion</w:t>
      </w:r>
    </w:p>
    <w:p w14:paraId="33FC845D" w14:textId="396AF4C7" w:rsidR="00C94195" w:rsidRDefault="00277353" w:rsidP="00C94195">
      <w:pPr>
        <w:pStyle w:val="ListParagraph"/>
        <w:numPr>
          <w:ilvl w:val="0"/>
          <w:numId w:val="12"/>
        </w:numPr>
      </w:pPr>
      <w:r>
        <w:t>Knee extension (Acceleration the main contributor)</w:t>
      </w:r>
    </w:p>
    <w:p w14:paraId="036423D1" w14:textId="575433D8" w:rsidR="00277353" w:rsidRDefault="00DA49DD" w:rsidP="00C94195">
      <w:pPr>
        <w:pStyle w:val="ListParagraph"/>
        <w:numPr>
          <w:ilvl w:val="0"/>
          <w:numId w:val="12"/>
        </w:numPr>
      </w:pPr>
      <w:r>
        <w:t>Ankle locked in eversion and dorsiflexion</w:t>
      </w:r>
    </w:p>
    <w:p w14:paraId="79B2BEB2" w14:textId="4DA308C1" w:rsidR="00DA49DD" w:rsidRDefault="00DA49DD" w:rsidP="00DA49DD">
      <w:r>
        <w:t xml:space="preserve">Peak </w:t>
      </w:r>
      <w:r w:rsidR="001757B1">
        <w:t xml:space="preserve">knee extension is a pivotal part for the velocity of ball speed. </w:t>
      </w:r>
      <w:r w:rsidR="00613B91">
        <w:t>Sequential proximal-to-distal movement was also observed:</w:t>
      </w:r>
    </w:p>
    <w:p w14:paraId="7703B59E" w14:textId="40FF78C6" w:rsidR="00613B91" w:rsidRDefault="00613B91" w:rsidP="00DA49DD">
      <w:r>
        <w:t>Hip-Knee-Ankle- Foot</w:t>
      </w:r>
    </w:p>
    <w:p w14:paraId="1986EA51" w14:textId="77777777" w:rsidR="00E343AF" w:rsidRDefault="0007485A" w:rsidP="00DA49DD">
      <w:r>
        <w:t>This kinetic chain demonstrated effectively the efficient force summation</w:t>
      </w:r>
    </w:p>
    <w:p w14:paraId="750DDFD2" w14:textId="3F0763A8" w:rsidR="00DB53DA" w:rsidRPr="00E343AF" w:rsidRDefault="00DB53DA" w:rsidP="00DA49DD">
      <w:r>
        <w:rPr>
          <w:b/>
          <w:bCs/>
          <w:i/>
          <w:iCs/>
          <w:sz w:val="24"/>
          <w:szCs w:val="24"/>
        </w:rPr>
        <w:t>Ball contact phase</w:t>
      </w:r>
    </w:p>
    <w:p w14:paraId="75570D2B" w14:textId="631FCA8F" w:rsidR="00DB53DA" w:rsidRDefault="00A426E3" w:rsidP="00DA49DD">
      <w:r>
        <w:t>Contact occurred in terms of the medial part of the foot.</w:t>
      </w:r>
    </w:p>
    <w:p w14:paraId="11D87E2F" w14:textId="78566F82" w:rsidR="00A426E3" w:rsidRDefault="00A426E3" w:rsidP="00DA49DD">
      <w:pPr>
        <w:rPr>
          <w:b/>
          <w:bCs/>
          <w:i/>
          <w:iCs/>
          <w:sz w:val="24"/>
          <w:szCs w:val="24"/>
        </w:rPr>
      </w:pPr>
      <w:r>
        <w:rPr>
          <w:b/>
          <w:bCs/>
          <w:i/>
          <w:iCs/>
          <w:sz w:val="24"/>
          <w:szCs w:val="24"/>
        </w:rPr>
        <w:t>Observations:</w:t>
      </w:r>
    </w:p>
    <w:p w14:paraId="6241A30F" w14:textId="5A39CF8A" w:rsidR="00A426E3" w:rsidRDefault="009A43CC" w:rsidP="00A426E3">
      <w:pPr>
        <w:pStyle w:val="ListParagraph"/>
        <w:numPr>
          <w:ilvl w:val="0"/>
          <w:numId w:val="13"/>
        </w:numPr>
      </w:pPr>
      <w:r>
        <w:t>Ankle locked</w:t>
      </w:r>
    </w:p>
    <w:p w14:paraId="68A33CFA" w14:textId="73B40F8C" w:rsidR="009A43CC" w:rsidRDefault="009A43CC" w:rsidP="00A426E3">
      <w:pPr>
        <w:pStyle w:val="ListParagraph"/>
        <w:numPr>
          <w:ilvl w:val="0"/>
          <w:numId w:val="13"/>
        </w:numPr>
      </w:pPr>
      <w:r>
        <w:t>Knee flexed</w:t>
      </w:r>
    </w:p>
    <w:p w14:paraId="7647F9BB" w14:textId="68034C7D" w:rsidR="009A43CC" w:rsidRDefault="0032729C" w:rsidP="00A426E3">
      <w:pPr>
        <w:pStyle w:val="ListParagraph"/>
        <w:numPr>
          <w:ilvl w:val="0"/>
          <w:numId w:val="13"/>
        </w:numPr>
      </w:pPr>
      <w:r>
        <w:t>Head facing forward just slightly behind the ball</w:t>
      </w:r>
    </w:p>
    <w:p w14:paraId="7728EA56" w14:textId="100A3A23" w:rsidR="0032729C" w:rsidRDefault="0032729C" w:rsidP="00A426E3">
      <w:pPr>
        <w:pStyle w:val="ListParagraph"/>
        <w:numPr>
          <w:ilvl w:val="0"/>
          <w:numId w:val="13"/>
        </w:numPr>
      </w:pPr>
      <w:r>
        <w:t>Trunk sligh</w:t>
      </w:r>
      <w:r w:rsidR="00F948C8">
        <w:t>tly opened and leaning towards the right</w:t>
      </w:r>
    </w:p>
    <w:p w14:paraId="4376073E" w14:textId="77777777" w:rsidR="00A133C3" w:rsidRDefault="00A133C3" w:rsidP="00F948C8">
      <w:pPr>
        <w:rPr>
          <w:b/>
          <w:bCs/>
          <w:i/>
          <w:iCs/>
          <w:sz w:val="24"/>
          <w:szCs w:val="24"/>
        </w:rPr>
      </w:pPr>
    </w:p>
    <w:p w14:paraId="0F93919D" w14:textId="77777777" w:rsidR="00A133C3" w:rsidRDefault="00A133C3" w:rsidP="00F948C8">
      <w:pPr>
        <w:rPr>
          <w:b/>
          <w:bCs/>
          <w:i/>
          <w:iCs/>
          <w:sz w:val="24"/>
          <w:szCs w:val="24"/>
        </w:rPr>
      </w:pPr>
    </w:p>
    <w:p w14:paraId="07B76273" w14:textId="0D6466BF" w:rsidR="00F948C8" w:rsidRDefault="00F948C8" w:rsidP="00F948C8">
      <w:pPr>
        <w:rPr>
          <w:b/>
          <w:bCs/>
          <w:i/>
          <w:iCs/>
          <w:sz w:val="24"/>
          <w:szCs w:val="24"/>
        </w:rPr>
      </w:pPr>
      <w:r>
        <w:rPr>
          <w:b/>
          <w:bCs/>
          <w:i/>
          <w:iCs/>
          <w:sz w:val="24"/>
          <w:szCs w:val="24"/>
        </w:rPr>
        <w:t>Mechanical efficiency:</w:t>
      </w:r>
    </w:p>
    <w:p w14:paraId="3DB219D8" w14:textId="7CB63042" w:rsidR="00F948C8" w:rsidRDefault="001D25DA" w:rsidP="00F948C8">
      <w:r>
        <w:t xml:space="preserve">A rigid foot </w:t>
      </w:r>
      <w:r w:rsidR="00A71CA0">
        <w:t xml:space="preserve">at impact has a quite considerable boost for effective mass whilst also increases the chance of </w:t>
      </w:r>
      <w:r w:rsidR="007B6D5E">
        <w:t>the impulse transfer.</w:t>
      </w:r>
      <w:r w:rsidR="007C3D47">
        <w:t xml:space="preserve"> According to (Burkett, 2019, p. </w:t>
      </w:r>
      <w:r w:rsidR="00403541">
        <w:t xml:space="preserve">58) we can determine that this is true as </w:t>
      </w:r>
      <w:r w:rsidR="00A9563D">
        <w:t xml:space="preserve">impulse is the combination </w:t>
      </w:r>
      <w:r w:rsidR="00B5761A">
        <w:t>of time and velocity of this force suggesting that a lighter athlete</w:t>
      </w:r>
      <w:r w:rsidR="005C7741">
        <w:t>, running faster can generate faster momentum and come out on top to a heavier opponent.</w:t>
      </w:r>
      <w:r w:rsidR="007B6D5E">
        <w:t xml:space="preserve"> The </w:t>
      </w:r>
      <w:r w:rsidR="0085296D">
        <w:t>impulse</w:t>
      </w:r>
      <w:r w:rsidR="007B6D5E">
        <w:t>- momentum</w:t>
      </w:r>
      <w:r w:rsidR="0085296D">
        <w:t xml:space="preserve"> builds its relationship with the force and the ball velocity:</w:t>
      </w:r>
    </w:p>
    <w:p w14:paraId="0207F738" w14:textId="2A6AA37B" w:rsidR="0085296D" w:rsidRDefault="0085296D" w:rsidP="00F948C8">
      <w:r>
        <w:t>Impulse= Force x Time</w:t>
      </w:r>
    </w:p>
    <w:p w14:paraId="3C6AA9F1" w14:textId="1C5CD2A7" w:rsidR="0085296D" w:rsidRDefault="0085296D" w:rsidP="00F948C8">
      <w:r>
        <w:t xml:space="preserve">Longer and controlled contact allows </w:t>
      </w:r>
      <w:r w:rsidR="00881380">
        <w:t>more improved directional accuracy.</w:t>
      </w:r>
    </w:p>
    <w:p w14:paraId="0B5F1057" w14:textId="77777777" w:rsidR="00881380" w:rsidRDefault="00881380" w:rsidP="00F948C8"/>
    <w:p w14:paraId="071785CE" w14:textId="77777777" w:rsidR="00BF187A" w:rsidRDefault="00BF187A" w:rsidP="00F948C8">
      <w:pPr>
        <w:rPr>
          <w:b/>
          <w:bCs/>
          <w:i/>
          <w:iCs/>
          <w:sz w:val="24"/>
          <w:szCs w:val="24"/>
        </w:rPr>
      </w:pPr>
    </w:p>
    <w:p w14:paraId="1DF326B3" w14:textId="77777777" w:rsidR="00BF187A" w:rsidRDefault="00BF187A" w:rsidP="00F948C8">
      <w:pPr>
        <w:rPr>
          <w:b/>
          <w:bCs/>
          <w:i/>
          <w:iCs/>
          <w:sz w:val="24"/>
          <w:szCs w:val="24"/>
        </w:rPr>
      </w:pPr>
    </w:p>
    <w:p w14:paraId="53E5198A" w14:textId="2C74F54C" w:rsidR="00881380" w:rsidRDefault="00881380" w:rsidP="00F948C8">
      <w:pPr>
        <w:rPr>
          <w:b/>
          <w:bCs/>
          <w:i/>
          <w:iCs/>
          <w:sz w:val="24"/>
          <w:szCs w:val="24"/>
        </w:rPr>
      </w:pPr>
      <w:r>
        <w:rPr>
          <w:b/>
          <w:bCs/>
          <w:i/>
          <w:iCs/>
          <w:sz w:val="24"/>
          <w:szCs w:val="24"/>
        </w:rPr>
        <w:t>Follow through phase</w:t>
      </w:r>
    </w:p>
    <w:p w14:paraId="383A21AE" w14:textId="0AC55307" w:rsidR="00080D10" w:rsidRDefault="00080D10" w:rsidP="00F948C8">
      <w:r>
        <w:t>The kicking leg continued towards its target.</w:t>
      </w:r>
    </w:p>
    <w:p w14:paraId="08E70652" w14:textId="1AEB7EC2" w:rsidR="00080D10" w:rsidRDefault="00080D10" w:rsidP="00F948C8">
      <w:pPr>
        <w:rPr>
          <w:b/>
          <w:bCs/>
          <w:i/>
          <w:iCs/>
          <w:sz w:val="24"/>
          <w:szCs w:val="24"/>
        </w:rPr>
      </w:pPr>
      <w:r>
        <w:rPr>
          <w:b/>
          <w:bCs/>
          <w:i/>
          <w:iCs/>
          <w:sz w:val="24"/>
          <w:szCs w:val="24"/>
        </w:rPr>
        <w:t>Observations:</w:t>
      </w:r>
    </w:p>
    <w:p w14:paraId="3216ECCF" w14:textId="0FE5C054" w:rsidR="00080D10" w:rsidRDefault="00F9283A" w:rsidP="00F9283A">
      <w:pPr>
        <w:pStyle w:val="ListParagraph"/>
        <w:numPr>
          <w:ilvl w:val="0"/>
          <w:numId w:val="14"/>
        </w:numPr>
      </w:pPr>
      <w:r>
        <w:t>Continued hip flexion</w:t>
      </w:r>
    </w:p>
    <w:p w14:paraId="0F2B1DA3" w14:textId="32DDF742" w:rsidR="00F9283A" w:rsidRDefault="00062664" w:rsidP="00F9283A">
      <w:pPr>
        <w:pStyle w:val="ListParagraph"/>
        <w:numPr>
          <w:ilvl w:val="0"/>
          <w:numId w:val="14"/>
        </w:numPr>
      </w:pPr>
      <w:r>
        <w:t>Slightly balanced landing</w:t>
      </w:r>
    </w:p>
    <w:p w14:paraId="694D108C" w14:textId="6B13A3DB" w:rsidR="00062664" w:rsidRDefault="00062664" w:rsidP="00F9283A">
      <w:pPr>
        <w:pStyle w:val="ListParagraph"/>
        <w:numPr>
          <w:ilvl w:val="0"/>
          <w:numId w:val="14"/>
        </w:numPr>
      </w:pPr>
      <w:r>
        <w:t xml:space="preserve">Trunk stable </w:t>
      </w:r>
      <w:r w:rsidR="00C56316">
        <w:t>but bit of a lean backwards and slight lean right</w:t>
      </w:r>
    </w:p>
    <w:p w14:paraId="70C6B6BF" w14:textId="51F140A0" w:rsidR="00CD0DC1" w:rsidRDefault="00CD0DC1" w:rsidP="00CD0DC1">
      <w:r>
        <w:t>A proper follow-through indicates that a smooth</w:t>
      </w:r>
      <w:r w:rsidR="0011661B">
        <w:t xml:space="preserve"> deceleration will occur and reduces joint stress.</w:t>
      </w:r>
      <w:r w:rsidR="00531764">
        <w:t xml:space="preserve"> According to the research (Burkett, 2019, p. </w:t>
      </w:r>
      <w:r w:rsidR="00CD32D7">
        <w:t xml:space="preserve">43) we can determine that </w:t>
      </w:r>
      <w:r w:rsidR="00780BFB">
        <w:t>when athletes or objects are on the move</w:t>
      </w:r>
      <w:r w:rsidR="000F5EF1">
        <w:t xml:space="preserve"> varying oppositional forces, ranging </w:t>
      </w:r>
      <w:r w:rsidR="00C227A6">
        <w:t>from</w:t>
      </w:r>
      <w:r w:rsidR="000F5EF1">
        <w:t xml:space="preserve"> </w:t>
      </w:r>
      <w:r w:rsidR="00C227A6">
        <w:t>opponents</w:t>
      </w:r>
      <w:r w:rsidR="000F5EF1">
        <w:t xml:space="preserve"> </w:t>
      </w:r>
      <w:r w:rsidR="00C227A6">
        <w:t>to air resistance therefore causes acceleration or deceleration.</w:t>
      </w:r>
    </w:p>
    <w:p w14:paraId="64CC18C0" w14:textId="73FCE81F" w:rsidR="00CB216A" w:rsidRPr="00752F91" w:rsidRDefault="00752F91" w:rsidP="00CD0DC1">
      <w:pPr>
        <w:rPr>
          <w:b/>
          <w:bCs/>
          <w:i/>
          <w:iCs/>
          <w:sz w:val="32"/>
          <w:szCs w:val="32"/>
        </w:rPr>
      </w:pPr>
      <w:r>
        <w:rPr>
          <w:b/>
          <w:bCs/>
          <w:i/>
          <w:iCs/>
          <w:sz w:val="32"/>
          <w:szCs w:val="32"/>
        </w:rPr>
        <w:t>Mechanical efficiency</w:t>
      </w:r>
    </w:p>
    <w:p w14:paraId="42EC43A8" w14:textId="5EC36B4F" w:rsidR="0085296D" w:rsidRDefault="0049443B" w:rsidP="00F948C8">
      <w:r>
        <w:t>Mechanical efficiency was based on these outcomes:</w:t>
      </w:r>
    </w:p>
    <w:p w14:paraId="22F48CC9" w14:textId="742099DF" w:rsidR="0049443B" w:rsidRDefault="0049443B" w:rsidP="0049443B">
      <w:pPr>
        <w:pStyle w:val="ListParagraph"/>
        <w:numPr>
          <w:ilvl w:val="0"/>
          <w:numId w:val="15"/>
        </w:numPr>
      </w:pPr>
      <w:r>
        <w:t>Kinetic chain sequencing</w:t>
      </w:r>
    </w:p>
    <w:p w14:paraId="44CE4AD0" w14:textId="0AC23DCA" w:rsidR="0049443B" w:rsidRDefault="0049443B" w:rsidP="0049443B">
      <w:pPr>
        <w:pStyle w:val="ListParagraph"/>
        <w:numPr>
          <w:ilvl w:val="0"/>
          <w:numId w:val="15"/>
        </w:numPr>
      </w:pPr>
      <w:r>
        <w:t>Stability of the support leg</w:t>
      </w:r>
    </w:p>
    <w:p w14:paraId="36614F64" w14:textId="0018A6F6" w:rsidR="0049443B" w:rsidRDefault="0049443B" w:rsidP="0049443B">
      <w:pPr>
        <w:pStyle w:val="ListParagraph"/>
        <w:numPr>
          <w:ilvl w:val="0"/>
          <w:numId w:val="15"/>
        </w:numPr>
      </w:pPr>
      <w:r>
        <w:t>Energy transfer</w:t>
      </w:r>
    </w:p>
    <w:p w14:paraId="4688FF0D" w14:textId="77777777" w:rsidR="0024355A" w:rsidRDefault="0049443B" w:rsidP="0049443B">
      <w:pPr>
        <w:pStyle w:val="ListParagraph"/>
        <w:numPr>
          <w:ilvl w:val="0"/>
          <w:numId w:val="15"/>
        </w:numPr>
      </w:pPr>
      <w:r>
        <w:t>Movement economy</w:t>
      </w:r>
    </w:p>
    <w:p w14:paraId="3830CFE3" w14:textId="39E2A2B6" w:rsidR="0049443B" w:rsidRPr="0024355A" w:rsidRDefault="0024355A" w:rsidP="0024355A">
      <w:pPr>
        <w:ind w:left="360"/>
      </w:pPr>
      <w:r w:rsidRPr="0024355A">
        <w:rPr>
          <w:b/>
          <w:bCs/>
          <w:i/>
          <w:iCs/>
          <w:sz w:val="24"/>
          <w:szCs w:val="24"/>
        </w:rPr>
        <w:t>Positive findings:</w:t>
      </w:r>
    </w:p>
    <w:p w14:paraId="473C342B" w14:textId="428C23D3" w:rsidR="00F948C8" w:rsidRDefault="009B6082" w:rsidP="00F948C8">
      <w:pPr>
        <w:pStyle w:val="ListParagraph"/>
        <w:numPr>
          <w:ilvl w:val="0"/>
          <w:numId w:val="16"/>
        </w:numPr>
      </w:pPr>
      <w:r>
        <w:t>Effective proximal-to-distal sequencing</w:t>
      </w:r>
    </w:p>
    <w:p w14:paraId="64A880F5" w14:textId="2DE2E533" w:rsidR="009B6082" w:rsidRDefault="009B6082" w:rsidP="00F948C8">
      <w:pPr>
        <w:pStyle w:val="ListParagraph"/>
        <w:numPr>
          <w:ilvl w:val="0"/>
          <w:numId w:val="16"/>
        </w:numPr>
      </w:pPr>
      <w:r>
        <w:t>Stable support base</w:t>
      </w:r>
    </w:p>
    <w:p w14:paraId="5F2195B8" w14:textId="53CE6FB1" w:rsidR="009B6082" w:rsidRDefault="001F6F2A" w:rsidP="00F948C8">
      <w:pPr>
        <w:pStyle w:val="ListParagraph"/>
        <w:numPr>
          <w:ilvl w:val="0"/>
          <w:numId w:val="16"/>
        </w:numPr>
      </w:pPr>
      <w:r>
        <w:t>Appropriate</w:t>
      </w:r>
      <w:r w:rsidR="009B6082">
        <w:t xml:space="preserve"> ankle </w:t>
      </w:r>
      <w:r>
        <w:t>rigidity</w:t>
      </w:r>
    </w:p>
    <w:p w14:paraId="41C2E844" w14:textId="24B75C52" w:rsidR="001F6F2A" w:rsidRDefault="001F6F2A" w:rsidP="00F948C8">
      <w:pPr>
        <w:pStyle w:val="ListParagraph"/>
        <w:numPr>
          <w:ilvl w:val="0"/>
          <w:numId w:val="16"/>
        </w:numPr>
      </w:pPr>
      <w:r>
        <w:t>Controlled follow through</w:t>
      </w:r>
    </w:p>
    <w:p w14:paraId="553B2E2C" w14:textId="51CDF469" w:rsidR="001F6F2A" w:rsidRDefault="001F6F2A" w:rsidP="001F6F2A">
      <w:pPr>
        <w:rPr>
          <w:b/>
          <w:bCs/>
          <w:i/>
          <w:iCs/>
          <w:sz w:val="24"/>
          <w:szCs w:val="24"/>
        </w:rPr>
      </w:pPr>
      <w:r>
        <w:rPr>
          <w:b/>
          <w:bCs/>
          <w:i/>
          <w:iCs/>
          <w:sz w:val="24"/>
          <w:szCs w:val="24"/>
        </w:rPr>
        <w:t>Minor eff</w:t>
      </w:r>
      <w:r w:rsidR="00D7244A">
        <w:rPr>
          <w:b/>
          <w:bCs/>
          <w:i/>
          <w:iCs/>
          <w:sz w:val="24"/>
          <w:szCs w:val="24"/>
        </w:rPr>
        <w:t>iciency:</w:t>
      </w:r>
    </w:p>
    <w:p w14:paraId="07F859CC" w14:textId="0CF2DB6C" w:rsidR="00D7244A" w:rsidRDefault="00D7244A" w:rsidP="00D7244A">
      <w:pPr>
        <w:pStyle w:val="ListParagraph"/>
        <w:numPr>
          <w:ilvl w:val="0"/>
          <w:numId w:val="17"/>
        </w:numPr>
      </w:pPr>
      <w:r>
        <w:t xml:space="preserve">Slight </w:t>
      </w:r>
      <w:r w:rsidR="00C65EDF">
        <w:t>trunk rotation at impact</w:t>
      </w:r>
    </w:p>
    <w:p w14:paraId="4D534A9E" w14:textId="6AB0ADA1" w:rsidR="003C64B4" w:rsidRDefault="00C65EDF" w:rsidP="003C64B4">
      <w:pPr>
        <w:pStyle w:val="ListParagraph"/>
        <w:numPr>
          <w:ilvl w:val="0"/>
          <w:numId w:val="17"/>
        </w:numPr>
      </w:pPr>
      <w:r>
        <w:t xml:space="preserve">Limited hip </w:t>
      </w:r>
      <w:r w:rsidR="00705D69">
        <w:t>extension in backswing (</w:t>
      </w:r>
      <w:r w:rsidR="003C64B4">
        <w:t>providing</w:t>
      </w:r>
      <w:r w:rsidR="00705D69">
        <w:t xml:space="preserve"> a slight reduction </w:t>
      </w:r>
      <w:r w:rsidR="003C64B4">
        <w:t>of ball</w:t>
      </w:r>
      <w:r w:rsidR="00705D69">
        <w:t xml:space="preserve"> veloc</w:t>
      </w:r>
      <w:r w:rsidR="003C64B4">
        <w:t>ity).</w:t>
      </w:r>
    </w:p>
    <w:p w14:paraId="4A9CE076" w14:textId="2E51B315" w:rsidR="0004138E" w:rsidRPr="0004138E" w:rsidRDefault="0004138E" w:rsidP="0004138E">
      <w:pPr>
        <w:pStyle w:val="ListParagraph"/>
        <w:spacing w:after="0" w:line="240" w:lineRule="auto"/>
        <w:rPr>
          <w:rFonts w:ascii="Times New Roman" w:eastAsia="Times New Roman" w:hAnsi="Times New Roman" w:cs="Times New Roman"/>
          <w:kern w:val="0"/>
          <w:sz w:val="24"/>
          <w:szCs w:val="24"/>
          <w:lang w:eastAsia="en-GB"/>
          <w14:ligatures w14:val="none"/>
        </w:rPr>
      </w:pPr>
    </w:p>
    <w:p w14:paraId="412294FE" w14:textId="05EB6717" w:rsidR="003C64B4" w:rsidRDefault="003C64B4" w:rsidP="003C64B4"/>
    <w:p w14:paraId="0639C7F2" w14:textId="4CCD2E0F" w:rsidR="00683C7F" w:rsidRDefault="00B23D47" w:rsidP="00683C7F">
      <w:r w:rsidRPr="00B23D47">
        <w:rPr>
          <w:b/>
          <w:bCs/>
          <w:i/>
          <w:iCs/>
          <w:sz w:val="32"/>
          <w:szCs w:val="32"/>
        </w:rPr>
        <w:drawing>
          <wp:anchor distT="0" distB="0" distL="114300" distR="114300" simplePos="0" relativeHeight="251663360" behindDoc="0" locked="0" layoutInCell="1" allowOverlap="1" wp14:anchorId="61F8BF2E" wp14:editId="794B1833">
            <wp:simplePos x="0" y="0"/>
            <wp:positionH relativeFrom="column">
              <wp:posOffset>3063240</wp:posOffset>
            </wp:positionH>
            <wp:positionV relativeFrom="bottomMargin">
              <wp:posOffset>-1610995</wp:posOffset>
            </wp:positionV>
            <wp:extent cx="2145665" cy="1609090"/>
            <wp:effectExtent l="0" t="0" r="6985" b="0"/>
            <wp:wrapTopAndBottom/>
            <wp:docPr id="205162065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5665" cy="1609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3C7F" w:rsidRPr="00E343AF">
        <w:drawing>
          <wp:anchor distT="0" distB="0" distL="114300" distR="114300" simplePos="0" relativeHeight="251658240" behindDoc="0" locked="0" layoutInCell="1" allowOverlap="1" wp14:anchorId="0B6E6550" wp14:editId="5E1BEF6E">
            <wp:simplePos x="0" y="0"/>
            <wp:positionH relativeFrom="margin">
              <wp:align>left</wp:align>
            </wp:positionH>
            <wp:positionV relativeFrom="bottomMargin">
              <wp:posOffset>-1562100</wp:posOffset>
            </wp:positionV>
            <wp:extent cx="2057400" cy="1541780"/>
            <wp:effectExtent l="0" t="0" r="0" b="1270"/>
            <wp:wrapTopAndBottom/>
            <wp:docPr id="20797810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1541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3C7F">
        <w:t xml:space="preserve">Here </w:t>
      </w:r>
      <w:proofErr w:type="gramStart"/>
      <w:r w:rsidR="00683C7F">
        <w:t>is</w:t>
      </w:r>
      <w:proofErr w:type="gramEnd"/>
      <w:r w:rsidR="00683C7F">
        <w:t xml:space="preserve"> </w:t>
      </w:r>
      <w:r w:rsidR="00CC0470">
        <w:t>a few other examples</w:t>
      </w:r>
      <w:r w:rsidR="00683C7F">
        <w:t xml:space="preserve"> </w:t>
      </w:r>
      <w:r w:rsidR="00CC0470">
        <w:t xml:space="preserve">of </w:t>
      </w:r>
      <w:r>
        <w:t>how the</w:t>
      </w:r>
      <w:r w:rsidR="00683C7F">
        <w:t xml:space="preserve"> trunk lean</w:t>
      </w:r>
      <w:r w:rsidR="002833B3">
        <w:t>s</w:t>
      </w:r>
      <w:r w:rsidR="00683C7F">
        <w:t xml:space="preserve"> </w:t>
      </w:r>
      <w:r w:rsidR="002833B3">
        <w:t xml:space="preserve">during </w:t>
      </w:r>
      <w:r>
        <w:t>the athletes</w:t>
      </w:r>
      <w:r w:rsidR="00683C7F">
        <w:t xml:space="preserve"> through the follow through </w:t>
      </w:r>
      <w:r w:rsidR="00683C7F">
        <w:t>phase.</w:t>
      </w:r>
    </w:p>
    <w:p w14:paraId="1ECB3AE1" w14:textId="744F2E79" w:rsidR="00B23D47" w:rsidRPr="00B23D47" w:rsidRDefault="00B23D47" w:rsidP="00B23D47">
      <w:pPr>
        <w:rPr>
          <w:b/>
          <w:bCs/>
          <w:i/>
          <w:iCs/>
          <w:sz w:val="32"/>
          <w:szCs w:val="32"/>
        </w:rPr>
      </w:pPr>
    </w:p>
    <w:p w14:paraId="4BD9555D" w14:textId="7E72CD6D" w:rsidR="003C64B4" w:rsidRDefault="00752231" w:rsidP="003C64B4">
      <w:pPr>
        <w:rPr>
          <w:b/>
          <w:bCs/>
          <w:i/>
          <w:iCs/>
          <w:sz w:val="32"/>
          <w:szCs w:val="32"/>
        </w:rPr>
      </w:pPr>
      <w:r w:rsidRPr="00752231">
        <w:rPr>
          <w:b/>
          <w:bCs/>
          <w:i/>
          <w:iCs/>
          <w:sz w:val="32"/>
          <w:szCs w:val="32"/>
        </w:rPr>
        <w:t>Performance demands of passing</w:t>
      </w:r>
    </w:p>
    <w:p w14:paraId="7386BCE5" w14:textId="6D5DE289" w:rsidR="00752231" w:rsidRDefault="002C2868" w:rsidP="003C64B4">
      <w:r>
        <w:t>Passing requires the following:</w:t>
      </w:r>
    </w:p>
    <w:p w14:paraId="398826D5" w14:textId="4A96976F" w:rsidR="002C2868" w:rsidRDefault="008C4804" w:rsidP="003C64B4">
      <w:pPr>
        <w:rPr>
          <w:sz w:val="24"/>
          <w:szCs w:val="24"/>
        </w:rPr>
      </w:pPr>
      <w:r>
        <w:rPr>
          <w:b/>
          <w:bCs/>
          <w:i/>
          <w:iCs/>
          <w:sz w:val="24"/>
          <w:szCs w:val="24"/>
        </w:rPr>
        <w:t>Muscular</w:t>
      </w:r>
      <w:r w:rsidR="002C2868">
        <w:rPr>
          <w:b/>
          <w:bCs/>
          <w:i/>
          <w:iCs/>
          <w:sz w:val="24"/>
          <w:szCs w:val="24"/>
        </w:rPr>
        <w:t xml:space="preserve"> strength</w:t>
      </w:r>
    </w:p>
    <w:p w14:paraId="3E80BA0E" w14:textId="70415155" w:rsidR="008C4804" w:rsidRPr="008874C6" w:rsidRDefault="008874C6" w:rsidP="008C4804">
      <w:pPr>
        <w:pStyle w:val="ListParagraph"/>
        <w:numPr>
          <w:ilvl w:val="0"/>
          <w:numId w:val="18"/>
        </w:numPr>
        <w:rPr>
          <w:sz w:val="24"/>
          <w:szCs w:val="24"/>
        </w:rPr>
      </w:pPr>
      <w:r>
        <w:t>Quadriceps (knee extension)</w:t>
      </w:r>
    </w:p>
    <w:p w14:paraId="10119EDD" w14:textId="741F2377" w:rsidR="008874C6" w:rsidRPr="008874C6" w:rsidRDefault="008874C6" w:rsidP="008C4804">
      <w:pPr>
        <w:pStyle w:val="ListParagraph"/>
        <w:numPr>
          <w:ilvl w:val="0"/>
          <w:numId w:val="18"/>
        </w:numPr>
        <w:rPr>
          <w:sz w:val="24"/>
          <w:szCs w:val="24"/>
        </w:rPr>
      </w:pPr>
      <w:r>
        <w:t>Hip flexors</w:t>
      </w:r>
    </w:p>
    <w:p w14:paraId="4EB41605" w14:textId="43E0AC96" w:rsidR="008874C6" w:rsidRPr="008874C6" w:rsidRDefault="008874C6" w:rsidP="008C4804">
      <w:pPr>
        <w:pStyle w:val="ListParagraph"/>
        <w:numPr>
          <w:ilvl w:val="0"/>
          <w:numId w:val="18"/>
        </w:numPr>
        <w:rPr>
          <w:sz w:val="24"/>
          <w:szCs w:val="24"/>
        </w:rPr>
      </w:pPr>
      <w:r>
        <w:t>Gluteus medius (stability)</w:t>
      </w:r>
    </w:p>
    <w:p w14:paraId="32B06B3A" w14:textId="5647324F" w:rsidR="008874C6" w:rsidRPr="008874C6" w:rsidRDefault="008874C6" w:rsidP="008C4804">
      <w:pPr>
        <w:pStyle w:val="ListParagraph"/>
        <w:numPr>
          <w:ilvl w:val="0"/>
          <w:numId w:val="18"/>
        </w:numPr>
        <w:rPr>
          <w:sz w:val="24"/>
          <w:szCs w:val="24"/>
        </w:rPr>
      </w:pPr>
      <w:r>
        <w:t xml:space="preserve">Core </w:t>
      </w:r>
      <w:r w:rsidR="00F50FD2">
        <w:t>stabilisers</w:t>
      </w:r>
    </w:p>
    <w:p w14:paraId="0BB3DDD0" w14:textId="2C7BD57D" w:rsidR="008874C6" w:rsidRDefault="00CB6463" w:rsidP="008874C6">
      <w:pPr>
        <w:rPr>
          <w:b/>
          <w:bCs/>
          <w:i/>
          <w:iCs/>
          <w:sz w:val="24"/>
          <w:szCs w:val="24"/>
        </w:rPr>
      </w:pPr>
      <w:r>
        <w:rPr>
          <w:b/>
          <w:bCs/>
          <w:i/>
          <w:iCs/>
          <w:sz w:val="24"/>
          <w:szCs w:val="24"/>
        </w:rPr>
        <w:t>Neuromuscular coordination</w:t>
      </w:r>
    </w:p>
    <w:p w14:paraId="6723A0B6" w14:textId="3C59ABA7" w:rsidR="00CB6463" w:rsidRDefault="00CB6463" w:rsidP="00CB6463">
      <w:pPr>
        <w:pStyle w:val="ListParagraph"/>
        <w:numPr>
          <w:ilvl w:val="0"/>
          <w:numId w:val="19"/>
        </w:numPr>
      </w:pPr>
      <w:r>
        <w:t xml:space="preserve">Timing between hip </w:t>
      </w:r>
      <w:r w:rsidR="00F50FD2">
        <w:t>and</w:t>
      </w:r>
      <w:r>
        <w:t xml:space="preserve"> the knee extension</w:t>
      </w:r>
    </w:p>
    <w:p w14:paraId="59E2DE22" w14:textId="5BF72F4D" w:rsidR="00CB6463" w:rsidRDefault="00CB6463" w:rsidP="00CB6463">
      <w:pPr>
        <w:pStyle w:val="ListParagraph"/>
        <w:numPr>
          <w:ilvl w:val="0"/>
          <w:numId w:val="19"/>
        </w:numPr>
      </w:pPr>
      <w:r>
        <w:t xml:space="preserve">Ankle locked in at the correct </w:t>
      </w:r>
      <w:r w:rsidR="00F50FD2">
        <w:t>timing</w:t>
      </w:r>
    </w:p>
    <w:p w14:paraId="4380BC1D" w14:textId="248BA4AD" w:rsidR="00F50FD2" w:rsidRDefault="00F50FD2" w:rsidP="00F50FD2">
      <w:pPr>
        <w:rPr>
          <w:b/>
          <w:bCs/>
          <w:i/>
          <w:iCs/>
          <w:sz w:val="24"/>
          <w:szCs w:val="24"/>
        </w:rPr>
      </w:pPr>
      <w:r>
        <w:rPr>
          <w:b/>
          <w:bCs/>
          <w:i/>
          <w:iCs/>
          <w:sz w:val="24"/>
          <w:szCs w:val="24"/>
        </w:rPr>
        <w:t xml:space="preserve">Balance and </w:t>
      </w:r>
      <w:r w:rsidR="005B7B3B">
        <w:rPr>
          <w:b/>
          <w:bCs/>
          <w:i/>
          <w:iCs/>
          <w:sz w:val="24"/>
          <w:szCs w:val="24"/>
        </w:rPr>
        <w:t>proprioception</w:t>
      </w:r>
    </w:p>
    <w:p w14:paraId="339ABDC3" w14:textId="2A301B06" w:rsidR="005B7B3B" w:rsidRDefault="005B7B3B" w:rsidP="005B7B3B">
      <w:pPr>
        <w:pStyle w:val="ListParagraph"/>
        <w:numPr>
          <w:ilvl w:val="0"/>
          <w:numId w:val="20"/>
        </w:numPr>
      </w:pPr>
      <w:r>
        <w:t>Single leg stance control</w:t>
      </w:r>
    </w:p>
    <w:p w14:paraId="3E8BEF2B" w14:textId="0F32D5AC" w:rsidR="005B7B3B" w:rsidRPr="005B7B3B" w:rsidRDefault="005B7B3B" w:rsidP="005B7B3B">
      <w:pPr>
        <w:pStyle w:val="ListParagraph"/>
        <w:numPr>
          <w:ilvl w:val="0"/>
          <w:numId w:val="20"/>
        </w:numPr>
      </w:pPr>
      <w:r>
        <w:t>Dynamic pelvic alignment</w:t>
      </w:r>
    </w:p>
    <w:p w14:paraId="6FEA2CEE" w14:textId="77777777" w:rsidR="008C4804" w:rsidRPr="002C2868" w:rsidRDefault="008C4804" w:rsidP="003C64B4">
      <w:pPr>
        <w:rPr>
          <w:b/>
          <w:bCs/>
          <w:i/>
          <w:iCs/>
          <w:sz w:val="24"/>
          <w:szCs w:val="24"/>
        </w:rPr>
      </w:pPr>
    </w:p>
    <w:p w14:paraId="3A1C196E" w14:textId="77777777" w:rsidR="008752D3" w:rsidRPr="000B0F1D" w:rsidRDefault="008752D3" w:rsidP="008752D3"/>
    <w:p w14:paraId="0BBC2841" w14:textId="0BA2140B" w:rsidR="007A4BAA" w:rsidRDefault="007A4BAA" w:rsidP="00AA4FB8">
      <w:pPr>
        <w:rPr>
          <w:b/>
          <w:bCs/>
          <w:i/>
          <w:iCs/>
          <w:sz w:val="32"/>
          <w:szCs w:val="32"/>
        </w:rPr>
      </w:pPr>
      <w:r>
        <w:rPr>
          <w:b/>
          <w:bCs/>
          <w:i/>
          <w:iCs/>
          <w:sz w:val="32"/>
          <w:szCs w:val="32"/>
        </w:rPr>
        <w:t>Inj</w:t>
      </w:r>
      <w:r w:rsidR="008E029C">
        <w:rPr>
          <w:b/>
          <w:bCs/>
          <w:i/>
          <w:iCs/>
          <w:sz w:val="32"/>
          <w:szCs w:val="32"/>
        </w:rPr>
        <w:t>ury risks and safety considerations</w:t>
      </w:r>
    </w:p>
    <w:p w14:paraId="45E1D007" w14:textId="68E95FD7" w:rsidR="008E029C" w:rsidRDefault="00A01F78" w:rsidP="00AA4FB8">
      <w:r>
        <w:t>Although passing can provide a much lesser risk compared to shooting, r</w:t>
      </w:r>
      <w:r w:rsidR="002D3E4C">
        <w:t>ep</w:t>
      </w:r>
      <w:r w:rsidR="004A6C63">
        <w:t>etitive</w:t>
      </w:r>
      <w:r w:rsidR="002D3E4C">
        <w:t xml:space="preserve"> execution can present injury concerns.</w:t>
      </w:r>
      <w:r w:rsidR="0034487D">
        <w:t xml:space="preserve"> </w:t>
      </w:r>
      <w:r w:rsidR="00D46861">
        <w:t xml:space="preserve">According to research (Abernethy, 2013, p. 354) we can determine that </w:t>
      </w:r>
      <w:r w:rsidR="0005336C">
        <w:t>repetition</w:t>
      </w:r>
      <w:r w:rsidR="00181836">
        <w:t xml:space="preserve"> exposes the athlete, </w:t>
      </w:r>
      <w:r w:rsidR="0005336C">
        <w:t>especially</w:t>
      </w:r>
      <w:r w:rsidR="00181836">
        <w:t xml:space="preserve"> the growing athlete</w:t>
      </w:r>
      <w:r w:rsidR="00B437A7">
        <w:t>, to the danger of overuse injuries of the musculoskeletal system.</w:t>
      </w:r>
    </w:p>
    <w:p w14:paraId="21A633C7" w14:textId="69D598D2" w:rsidR="004A6C63" w:rsidRDefault="004A6C63" w:rsidP="00AA4FB8">
      <w:pPr>
        <w:rPr>
          <w:b/>
          <w:bCs/>
          <w:i/>
          <w:iCs/>
          <w:sz w:val="24"/>
          <w:szCs w:val="24"/>
        </w:rPr>
      </w:pPr>
      <w:r>
        <w:rPr>
          <w:b/>
          <w:bCs/>
          <w:i/>
          <w:iCs/>
          <w:sz w:val="24"/>
          <w:szCs w:val="24"/>
        </w:rPr>
        <w:t>Common injury risks</w:t>
      </w:r>
    </w:p>
    <w:p w14:paraId="442C38A8" w14:textId="2E5AAFE9" w:rsidR="004A6C63" w:rsidRDefault="003E6773" w:rsidP="003E6773">
      <w:pPr>
        <w:pStyle w:val="ListParagraph"/>
        <w:numPr>
          <w:ilvl w:val="0"/>
          <w:numId w:val="21"/>
        </w:numPr>
        <w:rPr>
          <w:b/>
          <w:bCs/>
          <w:i/>
          <w:iCs/>
          <w:sz w:val="24"/>
          <w:szCs w:val="24"/>
        </w:rPr>
      </w:pPr>
      <w:r>
        <w:rPr>
          <w:b/>
          <w:bCs/>
          <w:i/>
          <w:iCs/>
          <w:sz w:val="24"/>
          <w:szCs w:val="24"/>
        </w:rPr>
        <w:t>Adductor strain</w:t>
      </w:r>
    </w:p>
    <w:p w14:paraId="789C8862" w14:textId="72EDC14E" w:rsidR="003E6773" w:rsidRDefault="003E6773" w:rsidP="003E6773">
      <w:pPr>
        <w:pStyle w:val="ListParagraph"/>
        <w:numPr>
          <w:ilvl w:val="0"/>
          <w:numId w:val="22"/>
        </w:numPr>
      </w:pPr>
      <w:r>
        <w:t xml:space="preserve">Due to repetitive hip abduction/external </w:t>
      </w:r>
      <w:r w:rsidR="00777299">
        <w:t>rotation</w:t>
      </w:r>
    </w:p>
    <w:p w14:paraId="69BEA1BC" w14:textId="379C0C7A" w:rsidR="00777299" w:rsidRDefault="00777299" w:rsidP="00777299">
      <w:pPr>
        <w:pStyle w:val="ListParagraph"/>
        <w:numPr>
          <w:ilvl w:val="0"/>
          <w:numId w:val="21"/>
        </w:numPr>
        <w:rPr>
          <w:b/>
          <w:bCs/>
          <w:i/>
          <w:iCs/>
          <w:sz w:val="24"/>
          <w:szCs w:val="24"/>
        </w:rPr>
      </w:pPr>
      <w:r>
        <w:rPr>
          <w:b/>
          <w:bCs/>
          <w:i/>
          <w:iCs/>
          <w:sz w:val="24"/>
          <w:szCs w:val="24"/>
        </w:rPr>
        <w:t>Quadriceps strain</w:t>
      </w:r>
    </w:p>
    <w:p w14:paraId="65378EEE" w14:textId="49C12FAA" w:rsidR="00777299" w:rsidRDefault="00D61736" w:rsidP="00D61736">
      <w:pPr>
        <w:pStyle w:val="ListParagraph"/>
        <w:numPr>
          <w:ilvl w:val="0"/>
          <w:numId w:val="22"/>
        </w:numPr>
      </w:pPr>
      <w:r>
        <w:t>High-speed knee extension</w:t>
      </w:r>
    </w:p>
    <w:p w14:paraId="30E0AF32" w14:textId="3E7F9867" w:rsidR="00D61736" w:rsidRDefault="00076766" w:rsidP="00D61736">
      <w:pPr>
        <w:pStyle w:val="ListParagraph"/>
        <w:numPr>
          <w:ilvl w:val="0"/>
          <w:numId w:val="21"/>
        </w:numPr>
        <w:rPr>
          <w:b/>
          <w:bCs/>
          <w:i/>
          <w:iCs/>
          <w:sz w:val="24"/>
          <w:szCs w:val="24"/>
        </w:rPr>
      </w:pPr>
      <w:r>
        <w:rPr>
          <w:b/>
          <w:bCs/>
          <w:i/>
          <w:iCs/>
          <w:sz w:val="24"/>
          <w:szCs w:val="24"/>
        </w:rPr>
        <w:t>Patellofemoral stress</w:t>
      </w:r>
    </w:p>
    <w:p w14:paraId="7BD91836" w14:textId="59E96BBE" w:rsidR="00076766" w:rsidRDefault="001702B5" w:rsidP="00076766">
      <w:pPr>
        <w:pStyle w:val="ListParagraph"/>
        <w:numPr>
          <w:ilvl w:val="0"/>
          <w:numId w:val="22"/>
        </w:numPr>
      </w:pPr>
      <w:r>
        <w:t>Repeated deceleration in follow-through</w:t>
      </w:r>
    </w:p>
    <w:p w14:paraId="5D2D969E" w14:textId="02389DB6" w:rsidR="001702B5" w:rsidRDefault="001702B5" w:rsidP="001702B5">
      <w:pPr>
        <w:pStyle w:val="ListParagraph"/>
        <w:numPr>
          <w:ilvl w:val="0"/>
          <w:numId w:val="21"/>
        </w:numPr>
        <w:rPr>
          <w:b/>
          <w:bCs/>
          <w:i/>
          <w:iCs/>
          <w:sz w:val="24"/>
          <w:szCs w:val="24"/>
        </w:rPr>
      </w:pPr>
      <w:r>
        <w:rPr>
          <w:b/>
          <w:bCs/>
          <w:i/>
          <w:iCs/>
          <w:sz w:val="24"/>
          <w:szCs w:val="24"/>
        </w:rPr>
        <w:t>Ankle instability</w:t>
      </w:r>
    </w:p>
    <w:p w14:paraId="15E7084B" w14:textId="1C12F96C" w:rsidR="001702B5" w:rsidRDefault="00795732" w:rsidP="00795732">
      <w:pPr>
        <w:pStyle w:val="ListParagraph"/>
        <w:numPr>
          <w:ilvl w:val="0"/>
          <w:numId w:val="22"/>
        </w:numPr>
      </w:pPr>
      <w:r>
        <w:t>Poor locking during point of impact</w:t>
      </w:r>
    </w:p>
    <w:p w14:paraId="134E42E3" w14:textId="784AD9BE" w:rsidR="00795732" w:rsidRDefault="00795732" w:rsidP="00795732">
      <w:pPr>
        <w:rPr>
          <w:b/>
          <w:bCs/>
          <w:i/>
          <w:iCs/>
          <w:sz w:val="24"/>
          <w:szCs w:val="24"/>
        </w:rPr>
      </w:pPr>
      <w:r>
        <w:rPr>
          <w:b/>
          <w:bCs/>
          <w:i/>
          <w:iCs/>
          <w:sz w:val="24"/>
          <w:szCs w:val="24"/>
        </w:rPr>
        <w:t>Observed risk factors</w:t>
      </w:r>
    </w:p>
    <w:p w14:paraId="3B77EB71" w14:textId="3720E1C2" w:rsidR="00795732" w:rsidRPr="006313C0" w:rsidRDefault="00332442" w:rsidP="00795732">
      <w:pPr>
        <w:pStyle w:val="ListParagraph"/>
        <w:numPr>
          <w:ilvl w:val="0"/>
          <w:numId w:val="22"/>
        </w:numPr>
        <w:rPr>
          <w:b/>
          <w:bCs/>
          <w:i/>
          <w:iCs/>
          <w:sz w:val="24"/>
          <w:szCs w:val="24"/>
        </w:rPr>
      </w:pPr>
      <w:r>
        <w:t xml:space="preserve">Slight </w:t>
      </w:r>
      <w:proofErr w:type="gramStart"/>
      <w:r>
        <w:t>trunk</w:t>
      </w:r>
      <w:proofErr w:type="gramEnd"/>
      <w:r>
        <w:t xml:space="preserve"> lean</w:t>
      </w:r>
      <w:r w:rsidR="00F47AFF">
        <w:t xml:space="preserve"> laterally may</w:t>
      </w:r>
      <w:r w:rsidR="009439F7">
        <w:t xml:space="preserve"> provide </w:t>
      </w:r>
      <w:r w:rsidR="0065503C">
        <w:t>a</w:t>
      </w:r>
      <w:r w:rsidR="00F47AFF">
        <w:t xml:space="preserve"> boost</w:t>
      </w:r>
      <w:r w:rsidR="006313C0">
        <w:t xml:space="preserve"> </w:t>
      </w:r>
      <w:r w:rsidR="0065503C">
        <w:t xml:space="preserve">for </w:t>
      </w:r>
      <w:r w:rsidR="006313C0">
        <w:t>increasing hip joint stress</w:t>
      </w:r>
    </w:p>
    <w:p w14:paraId="77033E3C" w14:textId="099BEB58" w:rsidR="006313C0" w:rsidRPr="0038129C" w:rsidRDefault="000B21F8" w:rsidP="00795732">
      <w:pPr>
        <w:pStyle w:val="ListParagraph"/>
        <w:numPr>
          <w:ilvl w:val="0"/>
          <w:numId w:val="22"/>
        </w:numPr>
        <w:rPr>
          <w:b/>
          <w:bCs/>
          <w:i/>
          <w:iCs/>
          <w:sz w:val="24"/>
          <w:szCs w:val="24"/>
        </w:rPr>
      </w:pPr>
      <w:r>
        <w:t>Reduced</w:t>
      </w:r>
      <w:r w:rsidR="00C31CFA">
        <w:t xml:space="preserve"> </w:t>
      </w:r>
      <w:r w:rsidR="0038129C">
        <w:t>hip mobility</w:t>
      </w:r>
      <w:r w:rsidR="00C31CFA">
        <w:t xml:space="preserve"> can significantly </w:t>
      </w:r>
      <w:r w:rsidR="00550589">
        <w:t>have limitations on force production and increases compensation at the knee</w:t>
      </w:r>
    </w:p>
    <w:p w14:paraId="30E90A35" w14:textId="77777777" w:rsidR="00B23D47" w:rsidRDefault="00B23D47" w:rsidP="0038129C">
      <w:pPr>
        <w:rPr>
          <w:b/>
          <w:bCs/>
          <w:i/>
          <w:iCs/>
          <w:sz w:val="24"/>
          <w:szCs w:val="24"/>
        </w:rPr>
      </w:pPr>
    </w:p>
    <w:p w14:paraId="2543F4C9" w14:textId="056C9050" w:rsidR="0038129C" w:rsidRDefault="0038129C" w:rsidP="0038129C">
      <w:pPr>
        <w:rPr>
          <w:b/>
          <w:bCs/>
          <w:i/>
          <w:iCs/>
          <w:sz w:val="32"/>
          <w:szCs w:val="32"/>
        </w:rPr>
      </w:pPr>
      <w:r w:rsidRPr="008E593B">
        <w:rPr>
          <w:b/>
          <w:bCs/>
          <w:i/>
          <w:iCs/>
          <w:sz w:val="32"/>
          <w:szCs w:val="32"/>
        </w:rPr>
        <w:lastRenderedPageBreak/>
        <w:t>Evidence-based recommendations</w:t>
      </w:r>
    </w:p>
    <w:p w14:paraId="3AA5E975" w14:textId="5711CF97" w:rsidR="008E593B" w:rsidRDefault="008E593B" w:rsidP="0038129C">
      <w:pPr>
        <w:rPr>
          <w:b/>
          <w:bCs/>
          <w:i/>
          <w:iCs/>
          <w:sz w:val="24"/>
          <w:szCs w:val="24"/>
        </w:rPr>
      </w:pPr>
      <w:r>
        <w:rPr>
          <w:b/>
          <w:bCs/>
          <w:i/>
          <w:iCs/>
          <w:sz w:val="24"/>
          <w:szCs w:val="24"/>
        </w:rPr>
        <w:t>Technique improvements</w:t>
      </w:r>
    </w:p>
    <w:p w14:paraId="13EAAD03" w14:textId="546F212E" w:rsidR="00B776C0" w:rsidRPr="00BD6D2E" w:rsidRDefault="00B776C0" w:rsidP="00B776C0">
      <w:pPr>
        <w:pStyle w:val="ListParagraph"/>
        <w:numPr>
          <w:ilvl w:val="0"/>
          <w:numId w:val="23"/>
        </w:numPr>
        <w:rPr>
          <w:b/>
          <w:bCs/>
          <w:i/>
          <w:iCs/>
          <w:sz w:val="24"/>
          <w:szCs w:val="24"/>
        </w:rPr>
      </w:pPr>
      <w:r>
        <w:t>Increase hip extension during backswing</w:t>
      </w:r>
    </w:p>
    <w:p w14:paraId="629A1521" w14:textId="75558D3E" w:rsidR="00BD6D2E" w:rsidRDefault="00BD6D2E" w:rsidP="00BD6D2E">
      <w:pPr>
        <w:pStyle w:val="ListParagraph"/>
      </w:pPr>
      <w:r>
        <w:t xml:space="preserve">= A significant enhancement </w:t>
      </w:r>
      <w:r w:rsidR="00945B41">
        <w:t>of angular velocity and ball speed</w:t>
      </w:r>
    </w:p>
    <w:p w14:paraId="5BD98F3B" w14:textId="77777777" w:rsidR="00E71D45" w:rsidRPr="00E71D45" w:rsidRDefault="00E71D45" w:rsidP="00FA24C5">
      <w:pPr>
        <w:pStyle w:val="ListParagraph"/>
        <w:rPr>
          <w:b/>
          <w:bCs/>
          <w:i/>
          <w:iCs/>
          <w:sz w:val="24"/>
          <w:szCs w:val="24"/>
        </w:rPr>
      </w:pPr>
    </w:p>
    <w:p w14:paraId="3D73E90A" w14:textId="2B34AD6B" w:rsidR="00945B41" w:rsidRPr="00FA24C5" w:rsidRDefault="00945B41" w:rsidP="00FA24C5">
      <w:pPr>
        <w:pStyle w:val="ListParagraph"/>
        <w:numPr>
          <w:ilvl w:val="0"/>
          <w:numId w:val="23"/>
        </w:numPr>
        <w:rPr>
          <w:b/>
          <w:bCs/>
          <w:i/>
          <w:iCs/>
          <w:sz w:val="24"/>
          <w:szCs w:val="24"/>
        </w:rPr>
      </w:pPr>
      <w:r>
        <w:t xml:space="preserve">Reduce excessive </w:t>
      </w:r>
      <w:r w:rsidR="00CA3804">
        <w:t>trunk rotation</w:t>
      </w:r>
    </w:p>
    <w:p w14:paraId="69257522" w14:textId="6BAB699F" w:rsidR="00CA3804" w:rsidRDefault="00CA3804" w:rsidP="00E71D45">
      <w:pPr>
        <w:pStyle w:val="ListParagraph"/>
      </w:pPr>
      <w:r>
        <w:t>=</w:t>
      </w:r>
      <w:r w:rsidR="007C2840">
        <w:t xml:space="preserve"> Drastic increase </w:t>
      </w:r>
      <w:r w:rsidR="00DE1DCE">
        <w:t>of directional accuracy</w:t>
      </w:r>
    </w:p>
    <w:p w14:paraId="5146AFD7" w14:textId="77777777" w:rsidR="00E71D45" w:rsidRPr="00E71D45" w:rsidRDefault="00E71D45" w:rsidP="00E71D45">
      <w:pPr>
        <w:pStyle w:val="ListParagraph"/>
        <w:rPr>
          <w:b/>
          <w:bCs/>
          <w:i/>
          <w:iCs/>
          <w:sz w:val="24"/>
          <w:szCs w:val="24"/>
        </w:rPr>
      </w:pPr>
    </w:p>
    <w:p w14:paraId="2B28703F" w14:textId="006D5058" w:rsidR="00DE1DCE" w:rsidRPr="00DE1DCE" w:rsidRDefault="00DE1DCE" w:rsidP="00E71D45">
      <w:pPr>
        <w:pStyle w:val="ListParagraph"/>
        <w:numPr>
          <w:ilvl w:val="0"/>
          <w:numId w:val="23"/>
        </w:numPr>
        <w:rPr>
          <w:b/>
          <w:bCs/>
          <w:i/>
          <w:iCs/>
          <w:sz w:val="24"/>
          <w:szCs w:val="24"/>
        </w:rPr>
      </w:pPr>
      <w:r>
        <w:t>Maintain ankle rigidity at impact</w:t>
      </w:r>
    </w:p>
    <w:p w14:paraId="7288F9E5" w14:textId="7126CB01" w:rsidR="009B2333" w:rsidRPr="009B2333" w:rsidRDefault="00DE1DCE" w:rsidP="009B2333">
      <w:pPr>
        <w:pStyle w:val="ListParagraph"/>
      </w:pPr>
      <w:r>
        <w:t xml:space="preserve">= </w:t>
      </w:r>
      <w:r w:rsidR="009B2333">
        <w:t>applies maximum force transf</w:t>
      </w:r>
      <w:r w:rsidR="00E71D45">
        <w:t>er</w:t>
      </w:r>
    </w:p>
    <w:p w14:paraId="7B02A4C7" w14:textId="77777777" w:rsidR="0038129C" w:rsidRPr="0038129C" w:rsidRDefault="0038129C" w:rsidP="0038129C">
      <w:pPr>
        <w:rPr>
          <w:b/>
          <w:bCs/>
          <w:i/>
          <w:iCs/>
          <w:sz w:val="24"/>
          <w:szCs w:val="24"/>
        </w:rPr>
      </w:pPr>
    </w:p>
    <w:p w14:paraId="7349D5E3" w14:textId="31641147" w:rsidR="002F7FFB" w:rsidRDefault="00F2594D">
      <w:pPr>
        <w:rPr>
          <w:b/>
          <w:bCs/>
          <w:i/>
          <w:iCs/>
          <w:sz w:val="32"/>
          <w:szCs w:val="32"/>
        </w:rPr>
      </w:pPr>
      <w:r>
        <w:rPr>
          <w:b/>
          <w:bCs/>
          <w:i/>
          <w:iCs/>
          <w:sz w:val="32"/>
          <w:szCs w:val="32"/>
        </w:rPr>
        <w:t>Strength and conditioning</w:t>
      </w:r>
    </w:p>
    <w:p w14:paraId="4557262A" w14:textId="1D9199CC" w:rsidR="00F2594D" w:rsidRDefault="00B723CB">
      <w:pPr>
        <w:rPr>
          <w:b/>
          <w:bCs/>
          <w:i/>
          <w:iCs/>
          <w:sz w:val="24"/>
          <w:szCs w:val="24"/>
        </w:rPr>
      </w:pPr>
      <w:r>
        <w:rPr>
          <w:b/>
          <w:bCs/>
          <w:i/>
          <w:iCs/>
          <w:sz w:val="24"/>
          <w:szCs w:val="24"/>
        </w:rPr>
        <w:t>Hip flexor strengt</w:t>
      </w:r>
      <w:r w:rsidR="001930B3">
        <w:rPr>
          <w:b/>
          <w:bCs/>
          <w:i/>
          <w:iCs/>
          <w:sz w:val="24"/>
          <w:szCs w:val="24"/>
        </w:rPr>
        <w:t>hening</w:t>
      </w:r>
    </w:p>
    <w:p w14:paraId="46A0A1A6" w14:textId="04AEFE6F" w:rsidR="00B723CB" w:rsidRDefault="00B723CB" w:rsidP="00B723CB">
      <w:pPr>
        <w:pStyle w:val="ListParagraph"/>
        <w:numPr>
          <w:ilvl w:val="0"/>
          <w:numId w:val="24"/>
        </w:numPr>
      </w:pPr>
      <w:r>
        <w:t>Resistance band drives</w:t>
      </w:r>
    </w:p>
    <w:p w14:paraId="2F9F21AE" w14:textId="61DF0128" w:rsidR="00B723CB" w:rsidRDefault="009044DF" w:rsidP="00B723CB">
      <w:pPr>
        <w:rPr>
          <w:b/>
          <w:bCs/>
          <w:i/>
          <w:iCs/>
          <w:sz w:val="24"/>
          <w:szCs w:val="24"/>
        </w:rPr>
      </w:pPr>
      <w:r>
        <w:rPr>
          <w:b/>
          <w:bCs/>
          <w:i/>
          <w:iCs/>
          <w:sz w:val="24"/>
          <w:szCs w:val="24"/>
        </w:rPr>
        <w:t>Eccentric quadriceps training</w:t>
      </w:r>
    </w:p>
    <w:p w14:paraId="7B6D45ED" w14:textId="3389A9F0" w:rsidR="009044DF" w:rsidRPr="009044DF" w:rsidRDefault="009044DF" w:rsidP="009044DF">
      <w:pPr>
        <w:pStyle w:val="ListParagraph"/>
        <w:numPr>
          <w:ilvl w:val="0"/>
          <w:numId w:val="24"/>
        </w:numPr>
        <w:rPr>
          <w:b/>
          <w:bCs/>
          <w:i/>
          <w:iCs/>
          <w:sz w:val="24"/>
          <w:szCs w:val="24"/>
        </w:rPr>
      </w:pPr>
      <w:r>
        <w:t>Decline squats</w:t>
      </w:r>
    </w:p>
    <w:p w14:paraId="69D0060B" w14:textId="5ABE0029" w:rsidR="009044DF" w:rsidRDefault="003426B8" w:rsidP="009044DF">
      <w:pPr>
        <w:rPr>
          <w:b/>
          <w:bCs/>
          <w:i/>
          <w:iCs/>
          <w:sz w:val="24"/>
          <w:szCs w:val="24"/>
        </w:rPr>
      </w:pPr>
      <w:r>
        <w:rPr>
          <w:b/>
          <w:bCs/>
          <w:i/>
          <w:iCs/>
          <w:sz w:val="24"/>
          <w:szCs w:val="24"/>
        </w:rPr>
        <w:t>Gluteus medius strengthening</w:t>
      </w:r>
    </w:p>
    <w:p w14:paraId="4A050C0B" w14:textId="0F97C22D" w:rsidR="003426B8" w:rsidRPr="003426B8" w:rsidRDefault="003426B8" w:rsidP="003426B8">
      <w:pPr>
        <w:pStyle w:val="ListParagraph"/>
        <w:numPr>
          <w:ilvl w:val="0"/>
          <w:numId w:val="24"/>
        </w:numPr>
        <w:rPr>
          <w:b/>
          <w:bCs/>
          <w:i/>
          <w:iCs/>
          <w:sz w:val="24"/>
          <w:szCs w:val="24"/>
        </w:rPr>
      </w:pPr>
      <w:r>
        <w:t>Lateral band walks</w:t>
      </w:r>
    </w:p>
    <w:p w14:paraId="3C825A7F" w14:textId="6289AA3D" w:rsidR="003426B8" w:rsidRDefault="003426B8" w:rsidP="003426B8">
      <w:pPr>
        <w:rPr>
          <w:b/>
          <w:bCs/>
          <w:i/>
          <w:iCs/>
          <w:sz w:val="24"/>
          <w:szCs w:val="24"/>
        </w:rPr>
      </w:pPr>
      <w:r>
        <w:rPr>
          <w:b/>
          <w:bCs/>
          <w:i/>
          <w:iCs/>
          <w:sz w:val="24"/>
          <w:szCs w:val="24"/>
        </w:rPr>
        <w:t>Core stability training</w:t>
      </w:r>
    </w:p>
    <w:p w14:paraId="112D79F0" w14:textId="00AF47E1" w:rsidR="003426B8" w:rsidRPr="001126E1" w:rsidRDefault="001126E1" w:rsidP="003426B8">
      <w:pPr>
        <w:pStyle w:val="ListParagraph"/>
        <w:numPr>
          <w:ilvl w:val="0"/>
          <w:numId w:val="24"/>
        </w:numPr>
        <w:rPr>
          <w:b/>
          <w:bCs/>
          <w:i/>
          <w:iCs/>
          <w:sz w:val="24"/>
          <w:szCs w:val="24"/>
        </w:rPr>
      </w:pPr>
      <w:proofErr w:type="spellStart"/>
      <w:r>
        <w:t>Pallof</w:t>
      </w:r>
      <w:proofErr w:type="spellEnd"/>
      <w:r>
        <w:t xml:space="preserve"> press</w:t>
      </w:r>
    </w:p>
    <w:p w14:paraId="48A4303D" w14:textId="10C71F6B" w:rsidR="001126E1" w:rsidRPr="001126E1" w:rsidRDefault="001126E1" w:rsidP="003426B8">
      <w:pPr>
        <w:pStyle w:val="ListParagraph"/>
        <w:numPr>
          <w:ilvl w:val="0"/>
          <w:numId w:val="24"/>
        </w:numPr>
        <w:rPr>
          <w:b/>
          <w:bCs/>
          <w:i/>
          <w:iCs/>
          <w:sz w:val="24"/>
          <w:szCs w:val="24"/>
        </w:rPr>
      </w:pPr>
      <w:r>
        <w:t>Dead bugs</w:t>
      </w:r>
    </w:p>
    <w:p w14:paraId="090E5B1A" w14:textId="4AAD1121" w:rsidR="001126E1" w:rsidRDefault="001126E1" w:rsidP="001126E1">
      <w:r>
        <w:t xml:space="preserve">These </w:t>
      </w:r>
      <w:r w:rsidR="00C40398">
        <w:t xml:space="preserve">types of exercises provide a huge room for improvement in terms of </w:t>
      </w:r>
      <w:r w:rsidR="005B2ABB">
        <w:t>force production and pelvic stability.</w:t>
      </w:r>
      <w:r w:rsidR="00A27F73">
        <w:t xml:space="preserve"> According to </w:t>
      </w:r>
      <w:r w:rsidR="004173F2">
        <w:t xml:space="preserve">the research </w:t>
      </w:r>
      <w:r w:rsidR="00D51AE9">
        <w:t>(Abernethy</w:t>
      </w:r>
      <w:r w:rsidR="004173F2">
        <w:t xml:space="preserve">, 2013, p. 92) we can determine that </w:t>
      </w:r>
      <w:r w:rsidR="00777AE7">
        <w:t>importance of</w:t>
      </w:r>
      <w:r w:rsidR="00812272">
        <w:t xml:space="preserve"> the centre of mass and </w:t>
      </w:r>
      <w:r w:rsidR="00777AE7">
        <w:t>rotational motion of the body applies a lot more stability for the athlete.</w:t>
      </w:r>
    </w:p>
    <w:p w14:paraId="5A1B8063" w14:textId="77777777" w:rsidR="00784E36" w:rsidRDefault="00784E36" w:rsidP="001126E1"/>
    <w:p w14:paraId="37A4C1AC" w14:textId="5B19299E" w:rsidR="00784E36" w:rsidRDefault="00784E36" w:rsidP="001126E1">
      <w:pPr>
        <w:rPr>
          <w:b/>
          <w:bCs/>
          <w:i/>
          <w:iCs/>
          <w:sz w:val="32"/>
          <w:szCs w:val="32"/>
        </w:rPr>
      </w:pPr>
      <w:r>
        <w:rPr>
          <w:b/>
          <w:bCs/>
          <w:i/>
          <w:iCs/>
          <w:sz w:val="32"/>
          <w:szCs w:val="32"/>
        </w:rPr>
        <w:t>Injury prevention strategies</w:t>
      </w:r>
    </w:p>
    <w:p w14:paraId="181FC728" w14:textId="42FD61AA" w:rsidR="00784E36" w:rsidRDefault="0043617C" w:rsidP="0043617C">
      <w:pPr>
        <w:pStyle w:val="ListParagraph"/>
        <w:numPr>
          <w:ilvl w:val="0"/>
          <w:numId w:val="25"/>
        </w:numPr>
      </w:pPr>
      <w:r>
        <w:t>Adductor strengthening (Copenhagen planks)</w:t>
      </w:r>
    </w:p>
    <w:p w14:paraId="304C36A0" w14:textId="72176238" w:rsidR="0043617C" w:rsidRDefault="0043617C" w:rsidP="0043617C">
      <w:pPr>
        <w:pStyle w:val="ListParagraph"/>
        <w:numPr>
          <w:ilvl w:val="0"/>
          <w:numId w:val="25"/>
        </w:numPr>
      </w:pPr>
      <w:r>
        <w:t xml:space="preserve">A dynamic warm-up with stretches </w:t>
      </w:r>
      <w:r w:rsidR="00250DC1">
        <w:t>before training/games</w:t>
      </w:r>
    </w:p>
    <w:p w14:paraId="11296887" w14:textId="20DBE5F7" w:rsidR="00250DC1" w:rsidRDefault="00250DC1" w:rsidP="0043617C">
      <w:pPr>
        <w:pStyle w:val="ListParagraph"/>
        <w:numPr>
          <w:ilvl w:val="0"/>
          <w:numId w:val="25"/>
        </w:numPr>
      </w:pPr>
      <w:r>
        <w:t>Mobility work for hip internal/external rotation</w:t>
      </w:r>
    </w:p>
    <w:p w14:paraId="60AC40E5" w14:textId="4E27C122" w:rsidR="00250DC1" w:rsidRDefault="006D4824" w:rsidP="0043617C">
      <w:pPr>
        <w:pStyle w:val="ListParagraph"/>
        <w:numPr>
          <w:ilvl w:val="0"/>
          <w:numId w:val="25"/>
        </w:numPr>
      </w:pPr>
      <w:r>
        <w:t>Gradual progression within loads during training sessions.</w:t>
      </w:r>
    </w:p>
    <w:p w14:paraId="52B99FA2" w14:textId="77777777" w:rsidR="006D4824" w:rsidRDefault="006D4824" w:rsidP="006D4824"/>
    <w:p w14:paraId="77179A9C" w14:textId="77777777" w:rsidR="006D4824" w:rsidRDefault="006D4824" w:rsidP="006D4824"/>
    <w:p w14:paraId="5E520E17" w14:textId="77777777" w:rsidR="00B23D47" w:rsidRDefault="00B23D47" w:rsidP="006D4824">
      <w:pPr>
        <w:rPr>
          <w:b/>
          <w:bCs/>
          <w:i/>
          <w:iCs/>
          <w:sz w:val="32"/>
          <w:szCs w:val="32"/>
        </w:rPr>
      </w:pPr>
    </w:p>
    <w:p w14:paraId="73C0E515" w14:textId="631601DB" w:rsidR="006D4824" w:rsidRDefault="00D54EB0" w:rsidP="006D4824">
      <w:pPr>
        <w:rPr>
          <w:b/>
          <w:bCs/>
          <w:i/>
          <w:iCs/>
          <w:sz w:val="32"/>
          <w:szCs w:val="32"/>
        </w:rPr>
      </w:pPr>
      <w:r>
        <w:rPr>
          <w:b/>
          <w:bCs/>
          <w:i/>
          <w:iCs/>
          <w:sz w:val="32"/>
          <w:szCs w:val="32"/>
        </w:rPr>
        <w:lastRenderedPageBreak/>
        <w:t>Rehabilitation Considerations</w:t>
      </w:r>
    </w:p>
    <w:p w14:paraId="3C3E9AB8" w14:textId="5C0AF131" w:rsidR="00D54EB0" w:rsidRDefault="001D5541" w:rsidP="006D4824">
      <w:r>
        <w:t>If returning from lower body injury long term or short term</w:t>
      </w:r>
      <w:r w:rsidR="00932F14">
        <w:t>:</w:t>
      </w:r>
    </w:p>
    <w:p w14:paraId="17C6F0F1" w14:textId="6F783181" w:rsidR="00932F14" w:rsidRDefault="00932F14" w:rsidP="00932F14">
      <w:pPr>
        <w:pStyle w:val="ListParagraph"/>
        <w:numPr>
          <w:ilvl w:val="0"/>
          <w:numId w:val="26"/>
        </w:numPr>
      </w:pPr>
      <w:r>
        <w:t>Begin with small/medium length static passing drills</w:t>
      </w:r>
    </w:p>
    <w:p w14:paraId="13033769" w14:textId="7E91CAD3" w:rsidR="00932F14" w:rsidRDefault="00932F14" w:rsidP="00932F14">
      <w:pPr>
        <w:pStyle w:val="ListParagraph"/>
        <w:numPr>
          <w:ilvl w:val="0"/>
          <w:numId w:val="26"/>
        </w:numPr>
      </w:pPr>
      <w:r>
        <w:t>Progress to dynamic passing</w:t>
      </w:r>
    </w:p>
    <w:p w14:paraId="50D875AB" w14:textId="102F02B5" w:rsidR="00932F14" w:rsidRDefault="00202AC3" w:rsidP="00932F14">
      <w:pPr>
        <w:pStyle w:val="ListParagraph"/>
        <w:numPr>
          <w:ilvl w:val="0"/>
          <w:numId w:val="26"/>
        </w:numPr>
      </w:pPr>
      <w:r>
        <w:t xml:space="preserve">Reintroduce pressure building situations gradually </w:t>
      </w:r>
    </w:p>
    <w:p w14:paraId="4B55AA2E" w14:textId="7FC7C653" w:rsidR="00202AC3" w:rsidRDefault="00202AC3" w:rsidP="00932F14">
      <w:pPr>
        <w:pStyle w:val="ListParagraph"/>
        <w:numPr>
          <w:ilvl w:val="0"/>
          <w:numId w:val="26"/>
        </w:numPr>
      </w:pPr>
      <w:r>
        <w:t>Monitor asymmetries between limbs</w:t>
      </w:r>
    </w:p>
    <w:p w14:paraId="53A48503" w14:textId="77777777" w:rsidR="00B23D47" w:rsidRDefault="00B23D47" w:rsidP="00B45360"/>
    <w:p w14:paraId="45236B36" w14:textId="77777777" w:rsidR="00B23D47" w:rsidRDefault="00B23D47" w:rsidP="00B45360"/>
    <w:p w14:paraId="518487B8" w14:textId="77777777" w:rsidR="00B23D47" w:rsidRDefault="00B23D47" w:rsidP="00B45360"/>
    <w:p w14:paraId="0A4C899D" w14:textId="77777777" w:rsidR="00B23D47" w:rsidRDefault="00B23D47" w:rsidP="00B45360"/>
    <w:p w14:paraId="24E024C0" w14:textId="77777777" w:rsidR="00B23D47" w:rsidRDefault="00B23D47" w:rsidP="00B45360"/>
    <w:p w14:paraId="6BC97A72" w14:textId="77777777" w:rsidR="00B23D47" w:rsidRDefault="00B23D47" w:rsidP="00B45360"/>
    <w:p w14:paraId="51F46FD6" w14:textId="77777777" w:rsidR="00B23D47" w:rsidRDefault="00B23D47" w:rsidP="00B45360"/>
    <w:p w14:paraId="449C52A8" w14:textId="77777777" w:rsidR="00B23D47" w:rsidRDefault="00B23D47" w:rsidP="00B45360"/>
    <w:p w14:paraId="105441C4" w14:textId="77777777" w:rsidR="00B23D47" w:rsidRDefault="00B23D47" w:rsidP="00B45360"/>
    <w:p w14:paraId="401C76E8" w14:textId="77777777" w:rsidR="00B23D47" w:rsidRDefault="00B23D47" w:rsidP="00B45360"/>
    <w:p w14:paraId="6DF57DB4" w14:textId="77777777" w:rsidR="00B23D47" w:rsidRDefault="00B23D47" w:rsidP="00B45360"/>
    <w:p w14:paraId="39320662" w14:textId="77777777" w:rsidR="00B23D47" w:rsidRDefault="00B23D47" w:rsidP="00B45360"/>
    <w:p w14:paraId="5B293BB9" w14:textId="77777777" w:rsidR="00B23D47" w:rsidRDefault="00B23D47" w:rsidP="00B45360"/>
    <w:p w14:paraId="077B18D0" w14:textId="77777777" w:rsidR="00B23D47" w:rsidRDefault="00B23D47" w:rsidP="00B45360"/>
    <w:p w14:paraId="2359C49F" w14:textId="77777777" w:rsidR="00B23D47" w:rsidRDefault="00B23D47" w:rsidP="00B45360"/>
    <w:p w14:paraId="27A218AD" w14:textId="77777777" w:rsidR="00B23D47" w:rsidRDefault="00B23D47" w:rsidP="00B45360"/>
    <w:p w14:paraId="6AFCFED9" w14:textId="77777777" w:rsidR="00B23D47" w:rsidRDefault="00B23D47" w:rsidP="00B45360"/>
    <w:p w14:paraId="0684A9C3" w14:textId="77777777" w:rsidR="00B23D47" w:rsidRDefault="00B23D47" w:rsidP="00B45360"/>
    <w:p w14:paraId="58074512" w14:textId="77777777" w:rsidR="00B23D47" w:rsidRDefault="00B23D47" w:rsidP="00B45360"/>
    <w:p w14:paraId="37D2E585" w14:textId="77777777" w:rsidR="00B23D47" w:rsidRDefault="00B23D47" w:rsidP="00B45360"/>
    <w:p w14:paraId="34D9B625" w14:textId="77777777" w:rsidR="00B23D47" w:rsidRDefault="00B23D47" w:rsidP="00B45360"/>
    <w:p w14:paraId="306B4ED2" w14:textId="77777777" w:rsidR="00B23D47" w:rsidRDefault="00B23D47" w:rsidP="00B45360"/>
    <w:p w14:paraId="7B36C24A" w14:textId="77777777" w:rsidR="00B23D47" w:rsidRDefault="00B23D47" w:rsidP="00B45360"/>
    <w:p w14:paraId="6E3978E8" w14:textId="77777777" w:rsidR="00B23D47" w:rsidRDefault="00B23D47" w:rsidP="00B45360"/>
    <w:p w14:paraId="13A4CEA9" w14:textId="77777777" w:rsidR="00B23D47" w:rsidRDefault="00B23D47" w:rsidP="00B45360"/>
    <w:p w14:paraId="134D1D7A" w14:textId="2DE05EE2" w:rsidR="00B45360" w:rsidRDefault="00B45360" w:rsidP="00B45360">
      <w:pPr>
        <w:rPr>
          <w:b/>
          <w:bCs/>
          <w:i/>
          <w:iCs/>
          <w:sz w:val="32"/>
          <w:szCs w:val="32"/>
        </w:rPr>
      </w:pPr>
      <w:r>
        <w:rPr>
          <w:b/>
          <w:bCs/>
          <w:i/>
          <w:iCs/>
          <w:sz w:val="32"/>
          <w:szCs w:val="32"/>
        </w:rPr>
        <w:lastRenderedPageBreak/>
        <w:t>Conclusion</w:t>
      </w:r>
    </w:p>
    <w:p w14:paraId="501E7739" w14:textId="39DC123F" w:rsidR="00B45360" w:rsidRDefault="000B2FC7" w:rsidP="00B45360">
      <w:r>
        <w:t xml:space="preserve">This biomechanical </w:t>
      </w:r>
      <w:r w:rsidR="00273BCF">
        <w:t xml:space="preserve">investigation of the inside of the foot pass has provided a positive and </w:t>
      </w:r>
      <w:r w:rsidR="00B92C68">
        <w:t xml:space="preserve">successful outcome as execution relies </w:t>
      </w:r>
      <w:r w:rsidR="00B866FF">
        <w:t>on the</w:t>
      </w:r>
      <w:r w:rsidR="00B92C68">
        <w:t xml:space="preserve"> following:</w:t>
      </w:r>
    </w:p>
    <w:p w14:paraId="7966594B" w14:textId="7C8C3CB5" w:rsidR="00B92C68" w:rsidRDefault="00383E13" w:rsidP="00B92C68">
      <w:pPr>
        <w:pStyle w:val="ListParagraph"/>
        <w:numPr>
          <w:ilvl w:val="0"/>
          <w:numId w:val="27"/>
        </w:numPr>
      </w:pPr>
      <w:r>
        <w:t>Effective proximal-to-distal sequencing</w:t>
      </w:r>
    </w:p>
    <w:p w14:paraId="004DBB2E" w14:textId="5A350D4B" w:rsidR="00383E13" w:rsidRDefault="00383E13" w:rsidP="00B92C68">
      <w:pPr>
        <w:pStyle w:val="ListParagraph"/>
        <w:numPr>
          <w:ilvl w:val="0"/>
          <w:numId w:val="27"/>
        </w:numPr>
      </w:pPr>
      <w:r>
        <w:t xml:space="preserve">Stable support-leg </w:t>
      </w:r>
      <w:r w:rsidR="00B866FF">
        <w:t>mechanics</w:t>
      </w:r>
    </w:p>
    <w:p w14:paraId="616D5E4E" w14:textId="1D26AD80" w:rsidR="00383E13" w:rsidRDefault="00383E13" w:rsidP="00B92C68">
      <w:pPr>
        <w:pStyle w:val="ListParagraph"/>
        <w:numPr>
          <w:ilvl w:val="0"/>
          <w:numId w:val="27"/>
        </w:numPr>
      </w:pPr>
      <w:r>
        <w:t>Controlled trunk alignment</w:t>
      </w:r>
    </w:p>
    <w:p w14:paraId="37ADDEB0" w14:textId="7B07A4AD" w:rsidR="00383E13" w:rsidRDefault="00B866FF" w:rsidP="00B92C68">
      <w:pPr>
        <w:pStyle w:val="ListParagraph"/>
        <w:numPr>
          <w:ilvl w:val="0"/>
          <w:numId w:val="27"/>
        </w:numPr>
      </w:pPr>
      <w:r>
        <w:t>Ankle positioning at impact</w:t>
      </w:r>
    </w:p>
    <w:p w14:paraId="178DE705" w14:textId="526DA27A" w:rsidR="00B866FF" w:rsidRDefault="00B866FF" w:rsidP="00B866FF">
      <w:r>
        <w:t xml:space="preserve">Mechanical </w:t>
      </w:r>
      <w:r w:rsidR="00E35BF5">
        <w:t>efficiency plays a huge role in improving performance while reducing the risks of injuries.</w:t>
      </w:r>
      <w:r w:rsidR="00352B8F">
        <w:t xml:space="preserve"> </w:t>
      </w:r>
      <w:r w:rsidR="00526823">
        <w:t xml:space="preserve"> The use of biomechanical </w:t>
      </w:r>
      <w:r w:rsidR="00CE09BE">
        <w:t>tools</w:t>
      </w:r>
      <w:r w:rsidR="00526823">
        <w:t xml:space="preserve"> has allowed </w:t>
      </w:r>
      <w:r w:rsidR="00CE09BE">
        <w:t xml:space="preserve">the analysis to be much </w:t>
      </w:r>
      <w:r w:rsidR="00D55140">
        <w:t>clearer and more technical</w:t>
      </w:r>
      <w:r w:rsidR="00E41CD3">
        <w:t xml:space="preserve"> with things such as strength training, technical coaching, and injury prevention</w:t>
      </w:r>
      <w:r w:rsidR="003D2F99">
        <w:t xml:space="preserve"> strategies providing a comprehensive framework for major improvemen</w:t>
      </w:r>
      <w:r w:rsidR="00D55140">
        <w:t>ts for passing performance in football.</w:t>
      </w:r>
      <w:r w:rsidR="00D47B12">
        <w:t xml:space="preserve"> According to research</w:t>
      </w:r>
      <w:r w:rsidR="00AA5012">
        <w:t xml:space="preserve"> (Abernethy, 2013, p. </w:t>
      </w:r>
      <w:r w:rsidR="00530641">
        <w:t xml:space="preserve">314) we can determine that </w:t>
      </w:r>
      <w:r w:rsidR="00E77358">
        <w:t xml:space="preserve">sensory factors can have a huge negative </w:t>
      </w:r>
      <w:r w:rsidR="00257DB2">
        <w:t xml:space="preserve">to play </w:t>
      </w:r>
      <w:r w:rsidR="004E7B52">
        <w:t>Aswell</w:t>
      </w:r>
      <w:r w:rsidR="00257DB2">
        <w:t xml:space="preserve"> as positive as athletes fitness levels need to be considered</w:t>
      </w:r>
      <w:r w:rsidR="00312B69">
        <w:t xml:space="preserve">, but also the </w:t>
      </w:r>
      <w:r w:rsidR="004E7B52">
        <w:t>individual’s</w:t>
      </w:r>
      <w:r w:rsidR="00312B69">
        <w:t xml:space="preserve"> </w:t>
      </w:r>
      <w:r w:rsidR="004E7B52">
        <w:t>perceptions of the exercise as injuries can occur.</w:t>
      </w:r>
    </w:p>
    <w:p w14:paraId="05F03180" w14:textId="3C2CB200" w:rsidR="00D7753F" w:rsidRDefault="00D7753F" w:rsidP="00B866FF">
      <w:r>
        <w:t>From a mechanical point of view</w:t>
      </w:r>
      <w:r w:rsidR="00B322BB">
        <w:t xml:space="preserve">, the stability of the limbs was a big factor in determining </w:t>
      </w:r>
      <w:r w:rsidR="00A55C30">
        <w:t>how important trunk rotation is making sure</w:t>
      </w:r>
      <w:r w:rsidR="005401B9">
        <w:t xml:space="preserve"> </w:t>
      </w:r>
      <w:r w:rsidR="0023708F">
        <w:t xml:space="preserve">to </w:t>
      </w:r>
      <w:r w:rsidR="00A85C75">
        <w:t>maximizing accuracy</w:t>
      </w:r>
      <w:r w:rsidR="005401B9">
        <w:t xml:space="preserve"> while maintaining balance.</w:t>
      </w:r>
      <w:r w:rsidR="003750CB">
        <w:t xml:space="preserve"> </w:t>
      </w:r>
      <w:r w:rsidR="00384652">
        <w:t xml:space="preserve">According to research (Burkett, 2019, p. </w:t>
      </w:r>
      <w:r w:rsidR="005A4175">
        <w:t>112) we can determine that the turning effect of a torque</w:t>
      </w:r>
      <w:r w:rsidR="00852714">
        <w:t xml:space="preserve"> is sufficient to set an athlete </w:t>
      </w:r>
      <w:r w:rsidR="008A6A94">
        <w:t>which therefore describes the stability of rotary stability of the athlete. Reduced</w:t>
      </w:r>
      <w:r w:rsidR="003750CB">
        <w:t xml:space="preserve"> technical </w:t>
      </w:r>
      <w:r w:rsidR="00A85C75">
        <w:t xml:space="preserve">deviation including </w:t>
      </w:r>
      <w:r w:rsidR="0015424E">
        <w:t>hip extension during backswing or</w:t>
      </w:r>
      <w:r w:rsidR="000D43CA">
        <w:t xml:space="preserve"> excessive trunk lean-</w:t>
      </w:r>
      <w:r w:rsidR="0010538F">
        <w:t xml:space="preserve"> were proven to be reduced </w:t>
      </w:r>
      <w:r w:rsidR="004A06C3">
        <w:t xml:space="preserve">possible force output </w:t>
      </w:r>
      <w:r w:rsidR="00F97529">
        <w:t>and have</w:t>
      </w:r>
      <w:r w:rsidR="002939FF">
        <w:t xml:space="preserve"> shown a key part of improvement </w:t>
      </w:r>
      <w:r w:rsidR="00693F22">
        <w:t xml:space="preserve">compensatory loading at the knee and hip. This </w:t>
      </w:r>
      <w:r w:rsidR="00F60225">
        <w:t xml:space="preserve">emphasises </w:t>
      </w:r>
      <w:r w:rsidR="00391922">
        <w:t xml:space="preserve">the negative impact </w:t>
      </w:r>
      <w:r w:rsidR="0068577A">
        <w:t xml:space="preserve">minor </w:t>
      </w:r>
      <w:r w:rsidR="00EE641F">
        <w:t xml:space="preserve">inefficiencies have on the </w:t>
      </w:r>
      <w:proofErr w:type="gramStart"/>
      <w:r w:rsidR="00EE641F">
        <w:t>affect</w:t>
      </w:r>
      <w:proofErr w:type="gramEnd"/>
      <w:r w:rsidR="00EE641F">
        <w:t xml:space="preserve"> </w:t>
      </w:r>
      <w:r w:rsidR="007B2EBA">
        <w:t>of performance outcomes and long-term joint health.</w:t>
      </w:r>
    </w:p>
    <w:p w14:paraId="51CF68D2" w14:textId="575DDE9D" w:rsidR="00A76412" w:rsidRDefault="00F46FC3" w:rsidP="00B866FF">
      <w:r>
        <w:t>This examin</w:t>
      </w:r>
      <w:r w:rsidR="00101D31">
        <w:t xml:space="preserve">ation identifies </w:t>
      </w:r>
      <w:r w:rsidR="007D2B81">
        <w:t>the</w:t>
      </w:r>
      <w:r w:rsidR="00F41A4B">
        <w:t xml:space="preserve"> importance of</w:t>
      </w:r>
      <w:r w:rsidR="007D2B81">
        <w:t xml:space="preserve"> considerati</w:t>
      </w:r>
      <w:r w:rsidR="00F41A4B">
        <w:t>ons regard</w:t>
      </w:r>
      <w:r w:rsidR="00747C25">
        <w:t>ing injuries.</w:t>
      </w:r>
      <w:r w:rsidR="00477585">
        <w:t xml:space="preserve"> </w:t>
      </w:r>
      <w:r w:rsidR="00CA0549">
        <w:t>Additionally</w:t>
      </w:r>
      <w:r w:rsidR="00477585">
        <w:t xml:space="preserve"> </w:t>
      </w:r>
      <w:r w:rsidR="00090480">
        <w:t xml:space="preserve">repetitive passing places can have a major impact </w:t>
      </w:r>
      <w:r w:rsidR="00073B55">
        <w:t xml:space="preserve">of cumulative stress on the adductor group which is the following, </w:t>
      </w:r>
      <w:r w:rsidR="0053691A">
        <w:t>quadriceps, and patellofemoral joint, particularly</w:t>
      </w:r>
      <w:r w:rsidR="007809DD">
        <w:t xml:space="preserve"> if technique</w:t>
      </w:r>
      <w:r w:rsidR="00CA0549">
        <w:t xml:space="preserve"> decreases massively when fatigued. </w:t>
      </w:r>
      <w:r w:rsidR="00C26EF2">
        <w:t>Therefore, strength</w:t>
      </w:r>
      <w:r w:rsidR="008D790B">
        <w:t xml:space="preserve"> development, neuromuscular control training, and mobility </w:t>
      </w:r>
      <w:r w:rsidR="00F32014">
        <w:t xml:space="preserve">work are a </w:t>
      </w:r>
      <w:r w:rsidR="0029330A">
        <w:t>considerably key</w:t>
      </w:r>
      <w:r w:rsidR="00BD1FFD">
        <w:t xml:space="preserve"> area in terms of performance enhancement </w:t>
      </w:r>
      <w:r w:rsidR="009B44BA">
        <w:t xml:space="preserve">and </w:t>
      </w:r>
      <w:r w:rsidR="0096178E">
        <w:t>additionally</w:t>
      </w:r>
      <w:r w:rsidR="009B44BA">
        <w:t xml:space="preserve"> </w:t>
      </w:r>
      <w:r w:rsidR="0096178E">
        <w:t xml:space="preserve">Injury prevention. </w:t>
      </w:r>
      <w:r w:rsidR="0029330A">
        <w:t xml:space="preserve">The combining of </w:t>
      </w:r>
      <w:r w:rsidR="00D665BE">
        <w:t xml:space="preserve">biomechanical feedback </w:t>
      </w:r>
      <w:r w:rsidR="009714F4">
        <w:t xml:space="preserve">for coaching practice </w:t>
      </w:r>
      <w:r w:rsidR="00A57AD2">
        <w:t xml:space="preserve">identifies early </w:t>
      </w:r>
      <w:proofErr w:type="spellStart"/>
      <w:r w:rsidR="008116F6">
        <w:t>dysfunctioning</w:t>
      </w:r>
      <w:proofErr w:type="spellEnd"/>
      <w:r w:rsidR="00A57AD2">
        <w:t xml:space="preserve"> of patterns of movement before </w:t>
      </w:r>
      <w:r w:rsidR="007A61A7">
        <w:t xml:space="preserve">reaching the latter stages </w:t>
      </w:r>
      <w:r w:rsidR="004E7B52">
        <w:t>and more</w:t>
      </w:r>
      <w:r w:rsidR="007A61A7">
        <w:t xml:space="preserve"> </w:t>
      </w:r>
      <w:r w:rsidR="008116F6">
        <w:t>serious stages and become chronic issues.</w:t>
      </w:r>
    </w:p>
    <w:p w14:paraId="63A6A2A4" w14:textId="75C1429A" w:rsidR="00F46FC3" w:rsidRDefault="00801CD5" w:rsidP="00B866FF">
      <w:r>
        <w:t xml:space="preserve">Importantly, this biomechanical usage of tools </w:t>
      </w:r>
      <w:r w:rsidR="00C002B9">
        <w:t>reinforces the key data that is needed to provide a clear and accurate set of data collection</w:t>
      </w:r>
      <w:r w:rsidR="00EE3401">
        <w:t xml:space="preserve"> in sport. Video analysis </w:t>
      </w:r>
      <w:r w:rsidR="00767F33">
        <w:t>is vital in terms of assessing the ang</w:t>
      </w:r>
      <w:r w:rsidR="005143BD">
        <w:t>les of the joints and therefore provide a clear iden</w:t>
      </w:r>
      <w:r w:rsidR="000D7CCF">
        <w:t xml:space="preserve">tity to gain a measurable insight on performance variables </w:t>
      </w:r>
      <w:r w:rsidR="005B119F">
        <w:t>that is next to impossible through visible coaching alone.</w:t>
      </w:r>
      <w:r w:rsidR="00392E5C">
        <w:t xml:space="preserve"> </w:t>
      </w:r>
      <w:r w:rsidR="0097134A">
        <w:t>When attached variables such as strength and conditioning principles</w:t>
      </w:r>
      <w:r w:rsidR="00E44771">
        <w:t xml:space="preserve">, biomechanical assessment forms </w:t>
      </w:r>
      <w:proofErr w:type="gramStart"/>
      <w:r w:rsidR="00E813F7">
        <w:t>a</w:t>
      </w:r>
      <w:proofErr w:type="gramEnd"/>
      <w:r w:rsidR="00E813F7">
        <w:t xml:space="preserve"> </w:t>
      </w:r>
      <w:r w:rsidR="00406F4F">
        <w:t>extensive</w:t>
      </w:r>
      <w:r w:rsidR="00E813F7">
        <w:t xml:space="preserve"> framework</w:t>
      </w:r>
      <w:r w:rsidR="00406F4F">
        <w:t xml:space="preserve"> for a major enhancement of football passing performance.</w:t>
      </w:r>
      <w:r w:rsidR="0029330A">
        <w:t xml:space="preserve"> </w:t>
      </w:r>
    </w:p>
    <w:p w14:paraId="3223DEFC" w14:textId="78FD60DE" w:rsidR="00406F4F" w:rsidRDefault="00867E46" w:rsidP="00B866FF">
      <w:r>
        <w:t xml:space="preserve">Overall, </w:t>
      </w:r>
      <w:r w:rsidR="00461C49">
        <w:t xml:space="preserve">the inside of the foot pass identifies a major </w:t>
      </w:r>
      <w:r w:rsidR="0031503C">
        <w:t xml:space="preserve">requirement of motor skill and mechanical </w:t>
      </w:r>
      <w:r w:rsidR="00E507B5">
        <w:t>efficiency</w:t>
      </w:r>
      <w:r w:rsidR="0031503C">
        <w:t xml:space="preserve">, </w:t>
      </w:r>
      <w:r w:rsidR="00E507B5">
        <w:t xml:space="preserve">neuromuscular precision, and physical robustness. </w:t>
      </w:r>
      <w:r w:rsidR="003F4562">
        <w:t>Continued analysis</w:t>
      </w:r>
      <w:r w:rsidR="007D3E3C">
        <w:t xml:space="preserve"> using biomechanical tools, </w:t>
      </w:r>
      <w:r w:rsidR="001043EC">
        <w:t xml:space="preserve">have provided a clear insight especially </w:t>
      </w:r>
      <w:r w:rsidR="001D3E2E">
        <w:t xml:space="preserve">under match-realistic fatigue conditions, </w:t>
      </w:r>
      <w:r w:rsidR="008B4B90">
        <w:t>would gain a massive enhancement and therefore</w:t>
      </w:r>
      <w:r w:rsidR="00385D6E">
        <w:t xml:space="preserve"> improve performance sustainability and long-term injury risk management.</w:t>
      </w:r>
    </w:p>
    <w:p w14:paraId="6F9FF747" w14:textId="77777777" w:rsidR="00804104" w:rsidRDefault="00804104" w:rsidP="00B866FF"/>
    <w:p w14:paraId="77BD5806" w14:textId="77777777" w:rsidR="00804104" w:rsidRPr="00804104" w:rsidRDefault="00804104" w:rsidP="00804104">
      <w:pPr>
        <w:rPr>
          <w:b/>
          <w:bCs/>
          <w:i/>
          <w:iCs/>
        </w:rPr>
      </w:pPr>
      <w:r w:rsidRPr="00804104">
        <w:rPr>
          <w:b/>
          <w:bCs/>
          <w:i/>
          <w:iCs/>
        </w:rPr>
        <w:lastRenderedPageBreak/>
        <w:t>Reference list</w:t>
      </w:r>
    </w:p>
    <w:p w14:paraId="35E6E20E" w14:textId="77777777" w:rsidR="00804104" w:rsidRPr="00804104" w:rsidRDefault="00804104" w:rsidP="00804104">
      <w:pPr>
        <w:rPr>
          <w:i/>
          <w:iCs/>
        </w:rPr>
      </w:pPr>
      <w:r w:rsidRPr="00804104">
        <w:rPr>
          <w:i/>
          <w:iCs/>
        </w:rPr>
        <w:t>Abernethy, B. (2013a). Biophysical foundations of human movement. Champaign, Il: Human Kinetics.</w:t>
      </w:r>
    </w:p>
    <w:p w14:paraId="757B00EF" w14:textId="77777777" w:rsidR="00804104" w:rsidRPr="00804104" w:rsidRDefault="00804104" w:rsidP="00804104">
      <w:pPr>
        <w:rPr>
          <w:i/>
          <w:iCs/>
        </w:rPr>
      </w:pPr>
      <w:r w:rsidRPr="00804104">
        <w:rPr>
          <w:i/>
          <w:iCs/>
        </w:rPr>
        <w:t>Abernethy, B. (2013b). Biophysical foundations of human movement. Champaign, Il: Human Kinetics.</w:t>
      </w:r>
    </w:p>
    <w:p w14:paraId="0ADFC677" w14:textId="77777777" w:rsidR="00804104" w:rsidRPr="00804104" w:rsidRDefault="00804104" w:rsidP="00804104">
      <w:pPr>
        <w:rPr>
          <w:i/>
          <w:iCs/>
        </w:rPr>
      </w:pPr>
      <w:r w:rsidRPr="00804104">
        <w:rPr>
          <w:i/>
          <w:iCs/>
        </w:rPr>
        <w:t>Abernethy, B. (2013c). Biophysical foundations of human movement. Champaign, Il: Human Kinetics.</w:t>
      </w:r>
    </w:p>
    <w:p w14:paraId="45CD7D99" w14:textId="77777777" w:rsidR="00804104" w:rsidRPr="00804104" w:rsidRDefault="00804104" w:rsidP="00804104">
      <w:pPr>
        <w:rPr>
          <w:i/>
          <w:iCs/>
        </w:rPr>
      </w:pPr>
      <w:r w:rsidRPr="00804104">
        <w:rPr>
          <w:i/>
          <w:iCs/>
        </w:rPr>
        <w:t>Burkett, B. (2019a). Applied sport mechanics. 4th ed. Champaign, Il: Human Kinetics.</w:t>
      </w:r>
    </w:p>
    <w:p w14:paraId="77584386" w14:textId="77777777" w:rsidR="00804104" w:rsidRPr="00804104" w:rsidRDefault="00804104" w:rsidP="00804104">
      <w:pPr>
        <w:rPr>
          <w:i/>
          <w:iCs/>
        </w:rPr>
      </w:pPr>
      <w:r w:rsidRPr="00804104">
        <w:rPr>
          <w:i/>
          <w:iCs/>
        </w:rPr>
        <w:t>Burkett, B. (2019b). Applied sport mechanics. 4th ed. Champaign, Il: Human Kinetics.</w:t>
      </w:r>
    </w:p>
    <w:p w14:paraId="10236FEE" w14:textId="77777777" w:rsidR="00804104" w:rsidRPr="00804104" w:rsidRDefault="00804104" w:rsidP="00804104">
      <w:pPr>
        <w:rPr>
          <w:i/>
          <w:iCs/>
        </w:rPr>
      </w:pPr>
      <w:r w:rsidRPr="00804104">
        <w:rPr>
          <w:i/>
          <w:iCs/>
        </w:rPr>
        <w:t>Burkett, B. (2019c). Applied sport mechanics. 4th ed. Champaign, Il: Human Kinetics.</w:t>
      </w:r>
    </w:p>
    <w:p w14:paraId="3A89C7DE" w14:textId="77777777" w:rsidR="00804104" w:rsidRPr="00804104" w:rsidRDefault="00804104" w:rsidP="00804104">
      <w:pPr>
        <w:rPr>
          <w:i/>
          <w:iCs/>
        </w:rPr>
      </w:pPr>
      <w:r w:rsidRPr="00804104">
        <w:rPr>
          <w:i/>
          <w:iCs/>
        </w:rPr>
        <w:t>Hamill, J., Knutzen, K. and Derrick, T.R. (2022a). Biomechanical basis of human movement. Philadelphia: Lippincott Williams And Wilkins.</w:t>
      </w:r>
    </w:p>
    <w:p w14:paraId="52C55149" w14:textId="77777777" w:rsidR="00804104" w:rsidRDefault="00804104" w:rsidP="00804104">
      <w:pPr>
        <w:rPr>
          <w:i/>
          <w:iCs/>
        </w:rPr>
      </w:pPr>
      <w:r w:rsidRPr="00804104">
        <w:rPr>
          <w:i/>
          <w:iCs/>
        </w:rPr>
        <w:t>Hamill, J., Knutzen, K. and Derrick, T.R. (2022b). Biomechanical basis of human movement. Philadelphia: Lippincott Williams And Wilkins.</w:t>
      </w:r>
    </w:p>
    <w:p w14:paraId="2998611B" w14:textId="77777777" w:rsidR="00DC54B2" w:rsidRDefault="00DC54B2" w:rsidP="00804104">
      <w:pPr>
        <w:rPr>
          <w:i/>
          <w:iCs/>
        </w:rPr>
      </w:pPr>
    </w:p>
    <w:p w14:paraId="79B609E7" w14:textId="05ADD82E" w:rsidR="00DC54B2" w:rsidRPr="00804104" w:rsidRDefault="00DC54B2" w:rsidP="00804104">
      <w:pPr>
        <w:rPr>
          <w:b/>
          <w:bCs/>
          <w:i/>
          <w:iCs/>
        </w:rPr>
      </w:pPr>
      <w:r>
        <w:rPr>
          <w:b/>
          <w:bCs/>
          <w:i/>
          <w:iCs/>
        </w:rPr>
        <w:t>Nyle Grahame-Sports and exercise science- word count (2,0</w:t>
      </w:r>
      <w:r w:rsidR="00B23D47">
        <w:rPr>
          <w:b/>
          <w:bCs/>
          <w:i/>
          <w:iCs/>
        </w:rPr>
        <w:t>69</w:t>
      </w:r>
      <w:r>
        <w:rPr>
          <w:b/>
          <w:bCs/>
          <w:i/>
          <w:iCs/>
        </w:rPr>
        <w:t>) not including reference list</w:t>
      </w:r>
    </w:p>
    <w:p w14:paraId="7C98C6D3" w14:textId="77777777" w:rsidR="00804104" w:rsidRPr="00F41A4B" w:rsidRDefault="00804104" w:rsidP="00B866FF">
      <w:pPr>
        <w:rPr>
          <w:i/>
          <w:iCs/>
        </w:rPr>
      </w:pPr>
    </w:p>
    <w:p w14:paraId="32E23C1B" w14:textId="3717CD19" w:rsidR="00051179" w:rsidRPr="00292377" w:rsidRDefault="00051179"/>
    <w:sectPr w:rsidR="00051179" w:rsidRPr="002923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B1C0D"/>
    <w:multiLevelType w:val="hybridMultilevel"/>
    <w:tmpl w:val="BA04E3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DC0613"/>
    <w:multiLevelType w:val="hybridMultilevel"/>
    <w:tmpl w:val="4D648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D40C4"/>
    <w:multiLevelType w:val="hybridMultilevel"/>
    <w:tmpl w:val="CCDCA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06D0F"/>
    <w:multiLevelType w:val="hybridMultilevel"/>
    <w:tmpl w:val="6B8C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C5062"/>
    <w:multiLevelType w:val="hybridMultilevel"/>
    <w:tmpl w:val="F69A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8294F"/>
    <w:multiLevelType w:val="hybridMultilevel"/>
    <w:tmpl w:val="CE481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A6AAE"/>
    <w:multiLevelType w:val="hybridMultilevel"/>
    <w:tmpl w:val="4D2E3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A373CE"/>
    <w:multiLevelType w:val="hybridMultilevel"/>
    <w:tmpl w:val="FC9A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762CB9"/>
    <w:multiLevelType w:val="hybridMultilevel"/>
    <w:tmpl w:val="007E38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8744D2"/>
    <w:multiLevelType w:val="hybridMultilevel"/>
    <w:tmpl w:val="E568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CA4706"/>
    <w:multiLevelType w:val="hybridMultilevel"/>
    <w:tmpl w:val="DD04A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B578DF"/>
    <w:multiLevelType w:val="hybridMultilevel"/>
    <w:tmpl w:val="D00E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8B6DC8"/>
    <w:multiLevelType w:val="hybridMultilevel"/>
    <w:tmpl w:val="B1520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F609A"/>
    <w:multiLevelType w:val="hybridMultilevel"/>
    <w:tmpl w:val="9194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F740A4"/>
    <w:multiLevelType w:val="hybridMultilevel"/>
    <w:tmpl w:val="0F62A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E47C71"/>
    <w:multiLevelType w:val="hybridMultilevel"/>
    <w:tmpl w:val="7B669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930F68"/>
    <w:multiLevelType w:val="hybridMultilevel"/>
    <w:tmpl w:val="91A4D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1A2ACB"/>
    <w:multiLevelType w:val="hybridMultilevel"/>
    <w:tmpl w:val="C74666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6893961"/>
    <w:multiLevelType w:val="hybridMultilevel"/>
    <w:tmpl w:val="EA6CE1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84E1C94"/>
    <w:multiLevelType w:val="hybridMultilevel"/>
    <w:tmpl w:val="B478F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DB13E4"/>
    <w:multiLevelType w:val="hybridMultilevel"/>
    <w:tmpl w:val="9ED27C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85372F2"/>
    <w:multiLevelType w:val="hybridMultilevel"/>
    <w:tmpl w:val="F2C2A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852AE6"/>
    <w:multiLevelType w:val="hybridMultilevel"/>
    <w:tmpl w:val="F404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EF6CDD"/>
    <w:multiLevelType w:val="hybridMultilevel"/>
    <w:tmpl w:val="2DB8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B20494"/>
    <w:multiLevelType w:val="hybridMultilevel"/>
    <w:tmpl w:val="B5E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5673DC"/>
    <w:multiLevelType w:val="hybridMultilevel"/>
    <w:tmpl w:val="2B7C7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5409B2"/>
    <w:multiLevelType w:val="hybridMultilevel"/>
    <w:tmpl w:val="68529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4758000">
    <w:abstractNumId w:val="10"/>
  </w:num>
  <w:num w:numId="2" w16cid:durableId="407504660">
    <w:abstractNumId w:val="8"/>
  </w:num>
  <w:num w:numId="3" w16cid:durableId="755790893">
    <w:abstractNumId w:val="18"/>
  </w:num>
  <w:num w:numId="4" w16cid:durableId="549264894">
    <w:abstractNumId w:val="17"/>
  </w:num>
  <w:num w:numId="5" w16cid:durableId="575555720">
    <w:abstractNumId w:val="20"/>
  </w:num>
  <w:num w:numId="6" w16cid:durableId="1492335401">
    <w:abstractNumId w:val="16"/>
  </w:num>
  <w:num w:numId="7" w16cid:durableId="1635135186">
    <w:abstractNumId w:val="24"/>
  </w:num>
  <w:num w:numId="8" w16cid:durableId="1366516093">
    <w:abstractNumId w:val="15"/>
  </w:num>
  <w:num w:numId="9" w16cid:durableId="99569555">
    <w:abstractNumId w:val="25"/>
  </w:num>
  <w:num w:numId="10" w16cid:durableId="355548528">
    <w:abstractNumId w:val="9"/>
  </w:num>
  <w:num w:numId="11" w16cid:durableId="2057122619">
    <w:abstractNumId w:val="4"/>
  </w:num>
  <w:num w:numId="12" w16cid:durableId="714045635">
    <w:abstractNumId w:val="12"/>
  </w:num>
  <w:num w:numId="13" w16cid:durableId="2129859219">
    <w:abstractNumId w:val="13"/>
  </w:num>
  <w:num w:numId="14" w16cid:durableId="990328757">
    <w:abstractNumId w:val="21"/>
  </w:num>
  <w:num w:numId="15" w16cid:durableId="611011316">
    <w:abstractNumId w:val="11"/>
  </w:num>
  <w:num w:numId="16" w16cid:durableId="564996706">
    <w:abstractNumId w:val="14"/>
  </w:num>
  <w:num w:numId="17" w16cid:durableId="106893295">
    <w:abstractNumId w:val="26"/>
  </w:num>
  <w:num w:numId="18" w16cid:durableId="94518299">
    <w:abstractNumId w:val="3"/>
  </w:num>
  <w:num w:numId="19" w16cid:durableId="52849807">
    <w:abstractNumId w:val="23"/>
  </w:num>
  <w:num w:numId="20" w16cid:durableId="1019165725">
    <w:abstractNumId w:val="22"/>
  </w:num>
  <w:num w:numId="21" w16cid:durableId="2011063321">
    <w:abstractNumId w:val="2"/>
  </w:num>
  <w:num w:numId="22" w16cid:durableId="1814132843">
    <w:abstractNumId w:val="0"/>
  </w:num>
  <w:num w:numId="23" w16cid:durableId="1646273488">
    <w:abstractNumId w:val="6"/>
  </w:num>
  <w:num w:numId="24" w16cid:durableId="2084403509">
    <w:abstractNumId w:val="19"/>
  </w:num>
  <w:num w:numId="25" w16cid:durableId="1683512330">
    <w:abstractNumId w:val="7"/>
  </w:num>
  <w:num w:numId="26" w16cid:durableId="1225145328">
    <w:abstractNumId w:val="1"/>
  </w:num>
  <w:num w:numId="27" w16cid:durableId="1683782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377"/>
    <w:rsid w:val="00004EEB"/>
    <w:rsid w:val="00011F29"/>
    <w:rsid w:val="0004138E"/>
    <w:rsid w:val="0004469D"/>
    <w:rsid w:val="00051179"/>
    <w:rsid w:val="0005336C"/>
    <w:rsid w:val="00062664"/>
    <w:rsid w:val="00063C09"/>
    <w:rsid w:val="00073B55"/>
    <w:rsid w:val="0007485A"/>
    <w:rsid w:val="00076766"/>
    <w:rsid w:val="00080D10"/>
    <w:rsid w:val="00090480"/>
    <w:rsid w:val="000B08D2"/>
    <w:rsid w:val="000B0F1D"/>
    <w:rsid w:val="000B21F8"/>
    <w:rsid w:val="000B2FC7"/>
    <w:rsid w:val="000D43CA"/>
    <w:rsid w:val="000D623D"/>
    <w:rsid w:val="000D7712"/>
    <w:rsid w:val="000D7CCF"/>
    <w:rsid w:val="000E2A2B"/>
    <w:rsid w:val="000F36F9"/>
    <w:rsid w:val="000F5EF1"/>
    <w:rsid w:val="00101D31"/>
    <w:rsid w:val="001043EC"/>
    <w:rsid w:val="00104E83"/>
    <w:rsid w:val="0010538F"/>
    <w:rsid w:val="001126E1"/>
    <w:rsid w:val="00115B8C"/>
    <w:rsid w:val="0011661B"/>
    <w:rsid w:val="0015424E"/>
    <w:rsid w:val="001702B5"/>
    <w:rsid w:val="001757B1"/>
    <w:rsid w:val="00181836"/>
    <w:rsid w:val="001930B3"/>
    <w:rsid w:val="001D25DA"/>
    <w:rsid w:val="001D3E2E"/>
    <w:rsid w:val="001D5541"/>
    <w:rsid w:val="001F0C9E"/>
    <w:rsid w:val="001F6F2A"/>
    <w:rsid w:val="00202AC3"/>
    <w:rsid w:val="002076A1"/>
    <w:rsid w:val="0023708F"/>
    <w:rsid w:val="0024355A"/>
    <w:rsid w:val="00250DC1"/>
    <w:rsid w:val="00257DB2"/>
    <w:rsid w:val="00273BCF"/>
    <w:rsid w:val="00277353"/>
    <w:rsid w:val="002833B3"/>
    <w:rsid w:val="00283CE1"/>
    <w:rsid w:val="00292377"/>
    <w:rsid w:val="0029330A"/>
    <w:rsid w:val="002939FF"/>
    <w:rsid w:val="002C2868"/>
    <w:rsid w:val="002C4546"/>
    <w:rsid w:val="002D3E4C"/>
    <w:rsid w:val="002F7FFB"/>
    <w:rsid w:val="00312B69"/>
    <w:rsid w:val="0031503C"/>
    <w:rsid w:val="0032729C"/>
    <w:rsid w:val="00332442"/>
    <w:rsid w:val="00333279"/>
    <w:rsid w:val="00334363"/>
    <w:rsid w:val="003426B8"/>
    <w:rsid w:val="003446BD"/>
    <w:rsid w:val="0034487D"/>
    <w:rsid w:val="00352B8F"/>
    <w:rsid w:val="00360BE8"/>
    <w:rsid w:val="003750CB"/>
    <w:rsid w:val="0038129C"/>
    <w:rsid w:val="00383E13"/>
    <w:rsid w:val="00384652"/>
    <w:rsid w:val="00385D6E"/>
    <w:rsid w:val="00386FBD"/>
    <w:rsid w:val="00391922"/>
    <w:rsid w:val="00392E5C"/>
    <w:rsid w:val="003A7D90"/>
    <w:rsid w:val="003C64B4"/>
    <w:rsid w:val="003D2F99"/>
    <w:rsid w:val="003D6A96"/>
    <w:rsid w:val="003E6773"/>
    <w:rsid w:val="003F4562"/>
    <w:rsid w:val="00403541"/>
    <w:rsid w:val="00406F4F"/>
    <w:rsid w:val="00414C30"/>
    <w:rsid w:val="004173F2"/>
    <w:rsid w:val="0043617C"/>
    <w:rsid w:val="00461C49"/>
    <w:rsid w:val="004631F7"/>
    <w:rsid w:val="00477585"/>
    <w:rsid w:val="004851AD"/>
    <w:rsid w:val="00485DCB"/>
    <w:rsid w:val="00490392"/>
    <w:rsid w:val="0049443B"/>
    <w:rsid w:val="004A06C3"/>
    <w:rsid w:val="004A1FC5"/>
    <w:rsid w:val="004A52EB"/>
    <w:rsid w:val="004A6C63"/>
    <w:rsid w:val="004C323F"/>
    <w:rsid w:val="004E7B52"/>
    <w:rsid w:val="005008BC"/>
    <w:rsid w:val="00504EE2"/>
    <w:rsid w:val="005143BD"/>
    <w:rsid w:val="00522022"/>
    <w:rsid w:val="00526823"/>
    <w:rsid w:val="00530641"/>
    <w:rsid w:val="00531764"/>
    <w:rsid w:val="005366A2"/>
    <w:rsid w:val="0053691A"/>
    <w:rsid w:val="005401B9"/>
    <w:rsid w:val="00550589"/>
    <w:rsid w:val="005A4175"/>
    <w:rsid w:val="005A4788"/>
    <w:rsid w:val="005B119F"/>
    <w:rsid w:val="005B2ABB"/>
    <w:rsid w:val="005B7B3B"/>
    <w:rsid w:val="005C5F6B"/>
    <w:rsid w:val="005C7741"/>
    <w:rsid w:val="005F2D1E"/>
    <w:rsid w:val="00613B91"/>
    <w:rsid w:val="006313C0"/>
    <w:rsid w:val="00654F75"/>
    <w:rsid w:val="0065503C"/>
    <w:rsid w:val="00675649"/>
    <w:rsid w:val="00683C7F"/>
    <w:rsid w:val="0068577A"/>
    <w:rsid w:val="00692299"/>
    <w:rsid w:val="00693F22"/>
    <w:rsid w:val="006C73D8"/>
    <w:rsid w:val="006D4824"/>
    <w:rsid w:val="00705D69"/>
    <w:rsid w:val="007251A7"/>
    <w:rsid w:val="00747C25"/>
    <w:rsid w:val="00752231"/>
    <w:rsid w:val="00752F91"/>
    <w:rsid w:val="007605FD"/>
    <w:rsid w:val="00767F33"/>
    <w:rsid w:val="00773855"/>
    <w:rsid w:val="00774B60"/>
    <w:rsid w:val="00777299"/>
    <w:rsid w:val="00777AE7"/>
    <w:rsid w:val="007809DD"/>
    <w:rsid w:val="00780BFB"/>
    <w:rsid w:val="00780F08"/>
    <w:rsid w:val="00784E36"/>
    <w:rsid w:val="00795732"/>
    <w:rsid w:val="00797C04"/>
    <w:rsid w:val="007A4BAA"/>
    <w:rsid w:val="007A61A7"/>
    <w:rsid w:val="007B2EBA"/>
    <w:rsid w:val="007B6D5E"/>
    <w:rsid w:val="007C00B2"/>
    <w:rsid w:val="007C2840"/>
    <w:rsid w:val="007C310B"/>
    <w:rsid w:val="007C3D47"/>
    <w:rsid w:val="007D2B81"/>
    <w:rsid w:val="007D3E3C"/>
    <w:rsid w:val="007F57AC"/>
    <w:rsid w:val="00801CD5"/>
    <w:rsid w:val="00804104"/>
    <w:rsid w:val="008116F6"/>
    <w:rsid w:val="00812272"/>
    <w:rsid w:val="00815F8F"/>
    <w:rsid w:val="00817B57"/>
    <w:rsid w:val="008274F0"/>
    <w:rsid w:val="00846C95"/>
    <w:rsid w:val="00852714"/>
    <w:rsid w:val="0085296D"/>
    <w:rsid w:val="00867E46"/>
    <w:rsid w:val="00872FA9"/>
    <w:rsid w:val="00874125"/>
    <w:rsid w:val="008752D3"/>
    <w:rsid w:val="00880FEC"/>
    <w:rsid w:val="00881380"/>
    <w:rsid w:val="008874C6"/>
    <w:rsid w:val="00895C06"/>
    <w:rsid w:val="008A6A94"/>
    <w:rsid w:val="008B4B90"/>
    <w:rsid w:val="008C4804"/>
    <w:rsid w:val="008C58D0"/>
    <w:rsid w:val="008D790B"/>
    <w:rsid w:val="008E029C"/>
    <w:rsid w:val="008E493E"/>
    <w:rsid w:val="008E593B"/>
    <w:rsid w:val="008E786D"/>
    <w:rsid w:val="00901E21"/>
    <w:rsid w:val="009044DF"/>
    <w:rsid w:val="00931AEA"/>
    <w:rsid w:val="00932F14"/>
    <w:rsid w:val="00937BFA"/>
    <w:rsid w:val="00942960"/>
    <w:rsid w:val="009439F7"/>
    <w:rsid w:val="00945B41"/>
    <w:rsid w:val="0096178E"/>
    <w:rsid w:val="0097134A"/>
    <w:rsid w:val="009714F4"/>
    <w:rsid w:val="009A43CC"/>
    <w:rsid w:val="009B2333"/>
    <w:rsid w:val="009B44BA"/>
    <w:rsid w:val="009B6082"/>
    <w:rsid w:val="009C1650"/>
    <w:rsid w:val="009C3CA4"/>
    <w:rsid w:val="009E7292"/>
    <w:rsid w:val="00A01F78"/>
    <w:rsid w:val="00A133C3"/>
    <w:rsid w:val="00A27F73"/>
    <w:rsid w:val="00A426E3"/>
    <w:rsid w:val="00A55C30"/>
    <w:rsid w:val="00A57AD2"/>
    <w:rsid w:val="00A71CA0"/>
    <w:rsid w:val="00A76412"/>
    <w:rsid w:val="00A85C75"/>
    <w:rsid w:val="00A9563D"/>
    <w:rsid w:val="00AA4FB8"/>
    <w:rsid w:val="00AA5012"/>
    <w:rsid w:val="00B23D47"/>
    <w:rsid w:val="00B3208D"/>
    <w:rsid w:val="00B322BB"/>
    <w:rsid w:val="00B34CF6"/>
    <w:rsid w:val="00B376D5"/>
    <w:rsid w:val="00B437A7"/>
    <w:rsid w:val="00B45360"/>
    <w:rsid w:val="00B46008"/>
    <w:rsid w:val="00B5761A"/>
    <w:rsid w:val="00B672F2"/>
    <w:rsid w:val="00B723CB"/>
    <w:rsid w:val="00B776C0"/>
    <w:rsid w:val="00B81D19"/>
    <w:rsid w:val="00B866FF"/>
    <w:rsid w:val="00B92C68"/>
    <w:rsid w:val="00BA21E1"/>
    <w:rsid w:val="00BB791E"/>
    <w:rsid w:val="00BC0DC2"/>
    <w:rsid w:val="00BD1FFD"/>
    <w:rsid w:val="00BD3256"/>
    <w:rsid w:val="00BD6D2E"/>
    <w:rsid w:val="00BF187A"/>
    <w:rsid w:val="00BF4C0B"/>
    <w:rsid w:val="00C002B9"/>
    <w:rsid w:val="00C06843"/>
    <w:rsid w:val="00C227A6"/>
    <w:rsid w:val="00C26EF2"/>
    <w:rsid w:val="00C31CFA"/>
    <w:rsid w:val="00C40398"/>
    <w:rsid w:val="00C41DC7"/>
    <w:rsid w:val="00C56316"/>
    <w:rsid w:val="00C5786C"/>
    <w:rsid w:val="00C65EDF"/>
    <w:rsid w:val="00C9213E"/>
    <w:rsid w:val="00C94195"/>
    <w:rsid w:val="00CA0549"/>
    <w:rsid w:val="00CA3804"/>
    <w:rsid w:val="00CB1BD4"/>
    <w:rsid w:val="00CB216A"/>
    <w:rsid w:val="00CB6463"/>
    <w:rsid w:val="00CC0470"/>
    <w:rsid w:val="00CC2DCC"/>
    <w:rsid w:val="00CC3B86"/>
    <w:rsid w:val="00CD0DC1"/>
    <w:rsid w:val="00CD32D7"/>
    <w:rsid w:val="00CE09BE"/>
    <w:rsid w:val="00CF78A2"/>
    <w:rsid w:val="00D24CDB"/>
    <w:rsid w:val="00D25EF0"/>
    <w:rsid w:val="00D378B7"/>
    <w:rsid w:val="00D46861"/>
    <w:rsid w:val="00D47B12"/>
    <w:rsid w:val="00D51AE9"/>
    <w:rsid w:val="00D54740"/>
    <w:rsid w:val="00D54EB0"/>
    <w:rsid w:val="00D55140"/>
    <w:rsid w:val="00D61736"/>
    <w:rsid w:val="00D665BE"/>
    <w:rsid w:val="00D7244A"/>
    <w:rsid w:val="00D7753F"/>
    <w:rsid w:val="00D94C4B"/>
    <w:rsid w:val="00DA1A4C"/>
    <w:rsid w:val="00DA49DD"/>
    <w:rsid w:val="00DB53DA"/>
    <w:rsid w:val="00DC179B"/>
    <w:rsid w:val="00DC3C78"/>
    <w:rsid w:val="00DC54B2"/>
    <w:rsid w:val="00DC60F0"/>
    <w:rsid w:val="00DE1DCE"/>
    <w:rsid w:val="00E343AF"/>
    <w:rsid w:val="00E35BF5"/>
    <w:rsid w:val="00E41CD3"/>
    <w:rsid w:val="00E44771"/>
    <w:rsid w:val="00E507B5"/>
    <w:rsid w:val="00E652E0"/>
    <w:rsid w:val="00E71D45"/>
    <w:rsid w:val="00E77358"/>
    <w:rsid w:val="00E813F7"/>
    <w:rsid w:val="00EB21BB"/>
    <w:rsid w:val="00EC2B2A"/>
    <w:rsid w:val="00EC4BA6"/>
    <w:rsid w:val="00EC7A7A"/>
    <w:rsid w:val="00ED07CA"/>
    <w:rsid w:val="00EE3401"/>
    <w:rsid w:val="00EE641F"/>
    <w:rsid w:val="00EF60CD"/>
    <w:rsid w:val="00F10FA3"/>
    <w:rsid w:val="00F231DD"/>
    <w:rsid w:val="00F247B9"/>
    <w:rsid w:val="00F2594D"/>
    <w:rsid w:val="00F32014"/>
    <w:rsid w:val="00F41A4B"/>
    <w:rsid w:val="00F46FC3"/>
    <w:rsid w:val="00F47AFF"/>
    <w:rsid w:val="00F50FD2"/>
    <w:rsid w:val="00F60225"/>
    <w:rsid w:val="00F756FB"/>
    <w:rsid w:val="00F9283A"/>
    <w:rsid w:val="00F948C8"/>
    <w:rsid w:val="00F97108"/>
    <w:rsid w:val="00F97529"/>
    <w:rsid w:val="00FA24C5"/>
    <w:rsid w:val="00FA71C8"/>
    <w:rsid w:val="00FA756E"/>
    <w:rsid w:val="00FF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B85B6"/>
  <w15:chartTrackingRefBased/>
  <w15:docId w15:val="{3681472B-078A-4E26-B66E-FD37B6C68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3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23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23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3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3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3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3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3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3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3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23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23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3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3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3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3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3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377"/>
    <w:rPr>
      <w:rFonts w:eastAsiaTheme="majorEastAsia" w:cstheme="majorBidi"/>
      <w:color w:val="272727" w:themeColor="text1" w:themeTint="D8"/>
    </w:rPr>
  </w:style>
  <w:style w:type="paragraph" w:styleId="Title">
    <w:name w:val="Title"/>
    <w:basedOn w:val="Normal"/>
    <w:next w:val="Normal"/>
    <w:link w:val="TitleChar"/>
    <w:uiPriority w:val="10"/>
    <w:qFormat/>
    <w:rsid w:val="002923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3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3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3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377"/>
    <w:pPr>
      <w:spacing w:before="160"/>
      <w:jc w:val="center"/>
    </w:pPr>
    <w:rPr>
      <w:i/>
      <w:iCs/>
      <w:color w:val="404040" w:themeColor="text1" w:themeTint="BF"/>
    </w:rPr>
  </w:style>
  <w:style w:type="character" w:customStyle="1" w:styleId="QuoteChar">
    <w:name w:val="Quote Char"/>
    <w:basedOn w:val="DefaultParagraphFont"/>
    <w:link w:val="Quote"/>
    <w:uiPriority w:val="29"/>
    <w:rsid w:val="00292377"/>
    <w:rPr>
      <w:i/>
      <w:iCs/>
      <w:color w:val="404040" w:themeColor="text1" w:themeTint="BF"/>
    </w:rPr>
  </w:style>
  <w:style w:type="paragraph" w:styleId="ListParagraph">
    <w:name w:val="List Paragraph"/>
    <w:basedOn w:val="Normal"/>
    <w:uiPriority w:val="34"/>
    <w:qFormat/>
    <w:rsid w:val="00292377"/>
    <w:pPr>
      <w:ind w:left="720"/>
      <w:contextualSpacing/>
    </w:pPr>
  </w:style>
  <w:style w:type="character" w:styleId="IntenseEmphasis">
    <w:name w:val="Intense Emphasis"/>
    <w:basedOn w:val="DefaultParagraphFont"/>
    <w:uiPriority w:val="21"/>
    <w:qFormat/>
    <w:rsid w:val="00292377"/>
    <w:rPr>
      <w:i/>
      <w:iCs/>
      <w:color w:val="0F4761" w:themeColor="accent1" w:themeShade="BF"/>
    </w:rPr>
  </w:style>
  <w:style w:type="paragraph" w:styleId="IntenseQuote">
    <w:name w:val="Intense Quote"/>
    <w:basedOn w:val="Normal"/>
    <w:next w:val="Normal"/>
    <w:link w:val="IntenseQuoteChar"/>
    <w:uiPriority w:val="30"/>
    <w:qFormat/>
    <w:rsid w:val="002923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377"/>
    <w:rPr>
      <w:i/>
      <w:iCs/>
      <w:color w:val="0F4761" w:themeColor="accent1" w:themeShade="BF"/>
    </w:rPr>
  </w:style>
  <w:style w:type="character" w:styleId="IntenseReference">
    <w:name w:val="Intense Reference"/>
    <w:basedOn w:val="DefaultParagraphFont"/>
    <w:uiPriority w:val="32"/>
    <w:qFormat/>
    <w:rsid w:val="002923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Grahame</dc:creator>
  <cp:keywords/>
  <dc:description/>
  <cp:lastModifiedBy>Jess Grahame</cp:lastModifiedBy>
  <cp:revision>2</cp:revision>
  <dcterms:created xsi:type="dcterms:W3CDTF">2026-02-13T14:27:00Z</dcterms:created>
  <dcterms:modified xsi:type="dcterms:W3CDTF">2026-02-13T14:27:00Z</dcterms:modified>
</cp:coreProperties>
</file>