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8092305"/>
        <w:docPartObj>
          <w:docPartGallery w:val="Cover Pages"/>
          <w:docPartUnique/>
        </w:docPartObj>
      </w:sdtPr>
      <w:sdtEndPr>
        <w:rPr>
          <w:rFonts w:ascii="Arial" w:hAnsi="Arial" w:cs="Arial"/>
          <w:sz w:val="28"/>
          <w:szCs w:val="28"/>
        </w:rPr>
      </w:sdtEndPr>
      <w:sdtContent>
        <w:p w14:paraId="2DC88C96" w14:textId="0726AAD7" w:rsidR="00690348" w:rsidRPr="000B6E3A" w:rsidRDefault="00690348">
          <w:pPr>
            <w:rPr>
              <w:rFonts w:ascii="Arial" w:hAnsi="Arial" w:cs="Arial"/>
              <w:sz w:val="28"/>
              <w:szCs w:val="28"/>
            </w:rPr>
          </w:pPr>
          <w:r w:rsidRPr="000B6E3A">
            <w:rPr>
              <w:rFonts w:ascii="Arial" w:hAnsi="Arial" w:cs="Arial"/>
              <w:noProof/>
              <w:sz w:val="28"/>
              <w:szCs w:val="28"/>
            </w:rPr>
            <mc:AlternateContent>
              <mc:Choice Requires="wps">
                <w:drawing>
                  <wp:anchor distT="0" distB="0" distL="114300" distR="114300" simplePos="0" relativeHeight="251658240" behindDoc="1" locked="0" layoutInCell="1" allowOverlap="0" wp14:anchorId="01C61270" wp14:editId="26BE1227">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90348" w14:paraId="6F5526DA" w14:textId="77777777">
                                  <w:trPr>
                                    <w:trHeight w:hRule="exact" w:val="9360"/>
                                  </w:trPr>
                                  <w:tc>
                                    <w:tcPr>
                                      <w:tcW w:w="5000" w:type="pct"/>
                                    </w:tcPr>
                                    <w:p w14:paraId="066F1A6B" w14:textId="77777777" w:rsidR="00690348" w:rsidRDefault="00690348">
                                      <w:r>
                                        <w:rPr>
                                          <w:noProof/>
                                        </w:rPr>
                                        <w:drawing>
                                          <wp:inline distT="0" distB="0" distL="0" distR="0" wp14:anchorId="35A8D054" wp14:editId="284D051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90348" w14:paraId="249E16CE" w14:textId="77777777">
                                  <w:trPr>
                                    <w:trHeight w:hRule="exact" w:val="4320"/>
                                  </w:trPr>
                                  <w:tc>
                                    <w:tcPr>
                                      <w:tcW w:w="5000" w:type="pct"/>
                                      <w:shd w:val="clear" w:color="auto" w:fill="156082" w:themeFill="accent1"/>
                                      <w:vAlign w:val="center"/>
                                    </w:tcPr>
                                    <w:p w14:paraId="30C06AF0" w14:textId="04F68BF4" w:rsidR="00690348" w:rsidRDefault="0069034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55223E">
                                            <w:rPr>
                                              <w:rFonts w:asciiTheme="majorHAnsi" w:hAnsiTheme="majorHAnsi"/>
                                              <w:color w:val="FFFFFF" w:themeColor="background1"/>
                                              <w:sz w:val="96"/>
                                              <w:szCs w:val="96"/>
                                            </w:rPr>
                                            <w:t>LC</w:t>
                                          </w:r>
                                          <w:r w:rsidR="00203FE4">
                                            <w:rPr>
                                              <w:rFonts w:asciiTheme="majorHAnsi" w:hAnsiTheme="majorHAnsi"/>
                                              <w:color w:val="FFFFFF" w:themeColor="background1"/>
                                              <w:sz w:val="96"/>
                                              <w:szCs w:val="96"/>
                                            </w:rPr>
                                            <w:t>LM4004</w:t>
                                          </w:r>
                                        </w:sdtContent>
                                      </w:sdt>
                                    </w:p>
                                    <w:p w14:paraId="60D348D6" w14:textId="4A34B10B" w:rsidR="00690348" w:rsidRDefault="0069034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203FE4">
                                            <w:rPr>
                                              <w:color w:val="FFFFFF" w:themeColor="background1"/>
                                              <w:sz w:val="32"/>
                                              <w:szCs w:val="32"/>
                                            </w:rPr>
                                            <w:t>Lecture</w:t>
                                          </w:r>
                                          <w:r w:rsidR="007C49EC">
                                            <w:rPr>
                                              <w:color w:val="FFFFFF" w:themeColor="background1"/>
                                              <w:sz w:val="32"/>
                                              <w:szCs w:val="32"/>
                                            </w:rPr>
                                            <w:t>r</w:t>
                                          </w:r>
                                          <w:r w:rsidR="00203FE4">
                                            <w:rPr>
                                              <w:color w:val="FFFFFF" w:themeColor="background1"/>
                                              <w:sz w:val="32"/>
                                              <w:szCs w:val="32"/>
                                            </w:rPr>
                                            <w:t xml:space="preserve">’s </w:t>
                                          </w:r>
                                          <w:r w:rsidR="007C49EC">
                                            <w:rPr>
                                              <w:color w:val="FFFFFF" w:themeColor="background1"/>
                                              <w:sz w:val="32"/>
                                              <w:szCs w:val="32"/>
                                            </w:rPr>
                                            <w:t>Name: EJIKE UDEOGU</w:t>
                                          </w:r>
                                        </w:sdtContent>
                                      </w:sdt>
                                      <w:r>
                                        <w:rPr>
                                          <w:color w:val="FFFFFF" w:themeColor="background1"/>
                                          <w:sz w:val="32"/>
                                          <w:szCs w:val="32"/>
                                        </w:rPr>
                                        <w:t xml:space="preserve"> </w:t>
                                      </w:r>
                                    </w:p>
                                  </w:tc>
                                </w:tr>
                                <w:tr w:rsidR="00690348" w14:paraId="4411488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90348" w14:paraId="71676B3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FDDA73D" w14:textId="11290B2A" w:rsidR="00690348" w:rsidRDefault="005558DB">
                                                <w:pPr>
                                                  <w:pStyle w:val="NoSpacing"/>
                                                  <w:ind w:left="144" w:right="144"/>
                                                  <w:jc w:val="center"/>
                                                  <w:rPr>
                                                    <w:color w:val="FFFFFF" w:themeColor="background1"/>
                                                  </w:rPr>
                                                </w:pPr>
                                                <w:r>
                                                  <w:rPr>
                                                    <w:color w:val="FFFFFF" w:themeColor="background1"/>
                                                  </w:rPr>
                                                  <w:t xml:space="preserve">Student name: </w:t>
                                                </w:r>
                                                <w:r w:rsidR="00690348">
                                                  <w:rPr>
                                                    <w:color w:val="FFFFFF" w:themeColor="background1"/>
                                                  </w:rPr>
                                                  <w:t>Jacqueline</w:t>
                                                </w:r>
                                                <w:r w:rsidR="0055223E">
                                                  <w:rPr>
                                                    <w:color w:val="FFFFFF" w:themeColor="background1"/>
                                                  </w:rPr>
                                                  <w:t xml:space="preserve"> Brown</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5565B729" w14:textId="28840E73" w:rsidR="00690348" w:rsidRDefault="00CD68AA">
                                                <w:pPr>
                                                  <w:pStyle w:val="NoSpacing"/>
                                                  <w:ind w:left="144" w:right="144"/>
                                                  <w:jc w:val="center"/>
                                                  <w:rPr>
                                                    <w:color w:val="FFFFFF" w:themeColor="background1"/>
                                                  </w:rPr>
                                                </w:pPr>
                                                <w:r>
                                                  <w:rPr>
                                                    <w:color w:val="FFFFFF" w:themeColor="background1"/>
                                                  </w:rPr>
                                                  <w:t>Student ID 250</w:t>
                                                </w:r>
                                                <w:r w:rsidR="00286235">
                                                  <w:rPr>
                                                    <w:color w:val="FFFFFF" w:themeColor="background1"/>
                                                  </w:rPr>
                                                  <w:t>6880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A307E3B" w14:textId="2A9C4C9E" w:rsidR="00690348" w:rsidRDefault="009C43D4">
                                                <w:pPr>
                                                  <w:pStyle w:val="NoSpacing"/>
                                                  <w:ind w:left="144" w:right="720"/>
                                                  <w:jc w:val="right"/>
                                                  <w:rPr>
                                                    <w:color w:val="FFFFFF" w:themeColor="background1"/>
                                                  </w:rPr>
                                                </w:pPr>
                                                <w:r>
                                                  <w:rPr>
                                                    <w:color w:val="FFFFFF" w:themeColor="background1"/>
                                                  </w:rPr>
                                                  <w:t>Title</w:t>
                                                </w:r>
                                                <w:r w:rsidR="00286235">
                                                  <w:rPr>
                                                    <w:color w:val="FFFFFF" w:themeColor="background1"/>
                                                  </w:rPr>
                                                  <w:t>: Problem Solving</w:t>
                                                </w:r>
                                                <w:r>
                                                  <w:rPr>
                                                    <w:color w:val="FFFFFF" w:themeColor="background1"/>
                                                  </w:rPr>
                                                  <w:t xml:space="preserve"> &amp; Decision Marking </w:t>
                                                </w:r>
                                              </w:p>
                                            </w:tc>
                                          </w:sdtContent>
                                        </w:sdt>
                                      </w:tr>
                                    </w:tbl>
                                    <w:p w14:paraId="2788BEED" w14:textId="77777777" w:rsidR="00690348" w:rsidRDefault="00690348"/>
                                  </w:tc>
                                </w:tr>
                              </w:tbl>
                              <w:p w14:paraId="6617AF31" w14:textId="77777777" w:rsidR="00690348" w:rsidRDefault="0069034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1C61270"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90348" w14:paraId="6F5526DA" w14:textId="77777777">
                            <w:trPr>
                              <w:trHeight w:hRule="exact" w:val="9360"/>
                            </w:trPr>
                            <w:tc>
                              <w:tcPr>
                                <w:tcW w:w="5000" w:type="pct"/>
                              </w:tcPr>
                              <w:p w14:paraId="066F1A6B" w14:textId="77777777" w:rsidR="00690348" w:rsidRDefault="00690348">
                                <w:r>
                                  <w:rPr>
                                    <w:noProof/>
                                  </w:rPr>
                                  <w:drawing>
                                    <wp:inline distT="0" distB="0" distL="0" distR="0" wp14:anchorId="35A8D054" wp14:editId="284D051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90348" w14:paraId="249E16CE" w14:textId="77777777">
                            <w:trPr>
                              <w:trHeight w:hRule="exact" w:val="4320"/>
                            </w:trPr>
                            <w:tc>
                              <w:tcPr>
                                <w:tcW w:w="5000" w:type="pct"/>
                                <w:shd w:val="clear" w:color="auto" w:fill="156082" w:themeFill="accent1"/>
                                <w:vAlign w:val="center"/>
                              </w:tcPr>
                              <w:p w14:paraId="30C06AF0" w14:textId="04F68BF4" w:rsidR="00690348" w:rsidRDefault="0069034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55223E">
                                      <w:rPr>
                                        <w:rFonts w:asciiTheme="majorHAnsi" w:hAnsiTheme="majorHAnsi"/>
                                        <w:color w:val="FFFFFF" w:themeColor="background1"/>
                                        <w:sz w:val="96"/>
                                        <w:szCs w:val="96"/>
                                      </w:rPr>
                                      <w:t>LC</w:t>
                                    </w:r>
                                    <w:r w:rsidR="00203FE4">
                                      <w:rPr>
                                        <w:rFonts w:asciiTheme="majorHAnsi" w:hAnsiTheme="majorHAnsi"/>
                                        <w:color w:val="FFFFFF" w:themeColor="background1"/>
                                        <w:sz w:val="96"/>
                                        <w:szCs w:val="96"/>
                                      </w:rPr>
                                      <w:t>LM4004</w:t>
                                    </w:r>
                                  </w:sdtContent>
                                </w:sdt>
                              </w:p>
                              <w:p w14:paraId="60D348D6" w14:textId="4A34B10B" w:rsidR="00690348" w:rsidRDefault="0069034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203FE4">
                                      <w:rPr>
                                        <w:color w:val="FFFFFF" w:themeColor="background1"/>
                                        <w:sz w:val="32"/>
                                        <w:szCs w:val="32"/>
                                      </w:rPr>
                                      <w:t>Lecture</w:t>
                                    </w:r>
                                    <w:r w:rsidR="007C49EC">
                                      <w:rPr>
                                        <w:color w:val="FFFFFF" w:themeColor="background1"/>
                                        <w:sz w:val="32"/>
                                        <w:szCs w:val="32"/>
                                      </w:rPr>
                                      <w:t>r</w:t>
                                    </w:r>
                                    <w:r w:rsidR="00203FE4">
                                      <w:rPr>
                                        <w:color w:val="FFFFFF" w:themeColor="background1"/>
                                        <w:sz w:val="32"/>
                                        <w:szCs w:val="32"/>
                                      </w:rPr>
                                      <w:t xml:space="preserve">’s </w:t>
                                    </w:r>
                                    <w:r w:rsidR="007C49EC">
                                      <w:rPr>
                                        <w:color w:val="FFFFFF" w:themeColor="background1"/>
                                        <w:sz w:val="32"/>
                                        <w:szCs w:val="32"/>
                                      </w:rPr>
                                      <w:t>Name: EJIKE UDEOGU</w:t>
                                    </w:r>
                                  </w:sdtContent>
                                </w:sdt>
                                <w:r>
                                  <w:rPr>
                                    <w:color w:val="FFFFFF" w:themeColor="background1"/>
                                    <w:sz w:val="32"/>
                                    <w:szCs w:val="32"/>
                                  </w:rPr>
                                  <w:t xml:space="preserve"> </w:t>
                                </w:r>
                              </w:p>
                            </w:tc>
                          </w:tr>
                          <w:tr w:rsidR="00690348" w14:paraId="4411488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90348" w14:paraId="71676B3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FDDA73D" w14:textId="11290B2A" w:rsidR="00690348" w:rsidRDefault="005558DB">
                                          <w:pPr>
                                            <w:pStyle w:val="NoSpacing"/>
                                            <w:ind w:left="144" w:right="144"/>
                                            <w:jc w:val="center"/>
                                            <w:rPr>
                                              <w:color w:val="FFFFFF" w:themeColor="background1"/>
                                            </w:rPr>
                                          </w:pPr>
                                          <w:r>
                                            <w:rPr>
                                              <w:color w:val="FFFFFF" w:themeColor="background1"/>
                                            </w:rPr>
                                            <w:t xml:space="preserve">Student name: </w:t>
                                          </w:r>
                                          <w:r w:rsidR="00690348">
                                            <w:rPr>
                                              <w:color w:val="FFFFFF" w:themeColor="background1"/>
                                            </w:rPr>
                                            <w:t>Jacqueline</w:t>
                                          </w:r>
                                          <w:r w:rsidR="0055223E">
                                            <w:rPr>
                                              <w:color w:val="FFFFFF" w:themeColor="background1"/>
                                            </w:rPr>
                                            <w:t xml:space="preserve"> Brown</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5565B729" w14:textId="28840E73" w:rsidR="00690348" w:rsidRDefault="00CD68AA">
                                          <w:pPr>
                                            <w:pStyle w:val="NoSpacing"/>
                                            <w:ind w:left="144" w:right="144"/>
                                            <w:jc w:val="center"/>
                                            <w:rPr>
                                              <w:color w:val="FFFFFF" w:themeColor="background1"/>
                                            </w:rPr>
                                          </w:pPr>
                                          <w:r>
                                            <w:rPr>
                                              <w:color w:val="FFFFFF" w:themeColor="background1"/>
                                            </w:rPr>
                                            <w:t>Student ID 250</w:t>
                                          </w:r>
                                          <w:r w:rsidR="00286235">
                                            <w:rPr>
                                              <w:color w:val="FFFFFF" w:themeColor="background1"/>
                                            </w:rPr>
                                            <w:t>6880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A307E3B" w14:textId="2A9C4C9E" w:rsidR="00690348" w:rsidRDefault="009C43D4">
                                          <w:pPr>
                                            <w:pStyle w:val="NoSpacing"/>
                                            <w:ind w:left="144" w:right="720"/>
                                            <w:jc w:val="right"/>
                                            <w:rPr>
                                              <w:color w:val="FFFFFF" w:themeColor="background1"/>
                                            </w:rPr>
                                          </w:pPr>
                                          <w:r>
                                            <w:rPr>
                                              <w:color w:val="FFFFFF" w:themeColor="background1"/>
                                            </w:rPr>
                                            <w:t>Title</w:t>
                                          </w:r>
                                          <w:r w:rsidR="00286235">
                                            <w:rPr>
                                              <w:color w:val="FFFFFF" w:themeColor="background1"/>
                                            </w:rPr>
                                            <w:t>: Problem Solving</w:t>
                                          </w:r>
                                          <w:r>
                                            <w:rPr>
                                              <w:color w:val="FFFFFF" w:themeColor="background1"/>
                                            </w:rPr>
                                            <w:t xml:space="preserve"> &amp; Decision Marking </w:t>
                                          </w:r>
                                        </w:p>
                                      </w:tc>
                                    </w:sdtContent>
                                  </w:sdt>
                                </w:tr>
                              </w:tbl>
                              <w:p w14:paraId="2788BEED" w14:textId="77777777" w:rsidR="00690348" w:rsidRDefault="00690348"/>
                            </w:tc>
                          </w:tr>
                        </w:tbl>
                        <w:p w14:paraId="6617AF31" w14:textId="77777777" w:rsidR="00690348" w:rsidRDefault="00690348"/>
                      </w:txbxContent>
                    </v:textbox>
                    <w10:wrap anchorx="page" anchory="page"/>
                  </v:shape>
                </w:pict>
              </mc:Fallback>
            </mc:AlternateContent>
          </w:r>
        </w:p>
        <w:p w14:paraId="30E92DCF" w14:textId="77777777" w:rsidR="00A86201" w:rsidRPr="000B6E3A" w:rsidRDefault="00690348">
          <w:pPr>
            <w:rPr>
              <w:rFonts w:ascii="Arial" w:hAnsi="Arial" w:cs="Arial"/>
              <w:sz w:val="28"/>
              <w:szCs w:val="28"/>
            </w:rPr>
          </w:pPr>
          <w:r w:rsidRPr="000B6E3A">
            <w:rPr>
              <w:rFonts w:ascii="Arial" w:hAnsi="Arial" w:cs="Arial"/>
              <w:sz w:val="28"/>
              <w:szCs w:val="28"/>
            </w:rPr>
            <w:br w:type="page"/>
          </w:r>
        </w:p>
        <w:p w14:paraId="553860D1" w14:textId="6EE70CF6" w:rsidR="00A86201" w:rsidRPr="000B6E3A" w:rsidRDefault="00690348">
          <w:pPr>
            <w:rPr>
              <w:rFonts w:ascii="Arial" w:hAnsi="Arial" w:cs="Arial"/>
              <w:sz w:val="28"/>
              <w:szCs w:val="28"/>
            </w:rPr>
          </w:pPr>
        </w:p>
      </w:sdtContent>
    </w:sdt>
    <w:p w14:paraId="478676C0" w14:textId="7738B303" w:rsidR="002571DF" w:rsidRPr="000B6E3A" w:rsidRDefault="002571DF" w:rsidP="008C7510">
      <w:pPr>
        <w:spacing w:line="360" w:lineRule="auto"/>
        <w:rPr>
          <w:rFonts w:ascii="Arial" w:hAnsi="Arial" w:cs="Arial"/>
          <w:sz w:val="24"/>
          <w:szCs w:val="24"/>
        </w:rPr>
      </w:pPr>
      <w:r w:rsidRPr="000B6E3A">
        <w:rPr>
          <w:rFonts w:ascii="Arial" w:hAnsi="Arial" w:cs="Arial"/>
          <w:sz w:val="24"/>
          <w:szCs w:val="24"/>
        </w:rPr>
        <w:t xml:space="preserve">Contents </w:t>
      </w:r>
    </w:p>
    <w:p w14:paraId="15D70DA7" w14:textId="5C3795A4" w:rsidR="002571DF" w:rsidRPr="000B6E3A" w:rsidRDefault="002571DF" w:rsidP="008C7510">
      <w:pPr>
        <w:pStyle w:val="ListParagraph"/>
        <w:numPr>
          <w:ilvl w:val="0"/>
          <w:numId w:val="2"/>
        </w:numPr>
        <w:spacing w:line="360" w:lineRule="auto"/>
        <w:rPr>
          <w:rFonts w:ascii="Arial" w:hAnsi="Arial" w:cs="Arial"/>
          <w:sz w:val="24"/>
          <w:szCs w:val="24"/>
        </w:rPr>
      </w:pPr>
      <w:r w:rsidRPr="000B6E3A">
        <w:rPr>
          <w:rFonts w:ascii="Arial" w:hAnsi="Arial" w:cs="Arial"/>
          <w:sz w:val="24"/>
          <w:szCs w:val="24"/>
        </w:rPr>
        <w:t>Overview of the Case Study and Problem…………………………………………………………………. 1</w:t>
      </w:r>
    </w:p>
    <w:p w14:paraId="265C78EF" w14:textId="6F9A774E" w:rsidR="002571DF" w:rsidRPr="000B6E3A" w:rsidRDefault="002571DF" w:rsidP="008C7510">
      <w:pPr>
        <w:pStyle w:val="ListParagraph"/>
        <w:numPr>
          <w:ilvl w:val="0"/>
          <w:numId w:val="2"/>
        </w:numPr>
        <w:spacing w:line="360" w:lineRule="auto"/>
        <w:rPr>
          <w:rFonts w:ascii="Arial" w:hAnsi="Arial" w:cs="Arial"/>
          <w:sz w:val="24"/>
          <w:szCs w:val="24"/>
        </w:rPr>
      </w:pPr>
      <w:r w:rsidRPr="000B6E3A">
        <w:rPr>
          <w:rFonts w:ascii="Arial" w:hAnsi="Arial" w:cs="Arial"/>
          <w:sz w:val="24"/>
          <w:szCs w:val="24"/>
        </w:rPr>
        <w:t>Proposed Solutions………………………………………………</w:t>
      </w:r>
      <w:r w:rsidR="00626A36" w:rsidRPr="000B6E3A">
        <w:rPr>
          <w:rFonts w:ascii="Arial" w:hAnsi="Arial" w:cs="Arial"/>
          <w:sz w:val="24"/>
          <w:szCs w:val="24"/>
        </w:rPr>
        <w:t>….</w:t>
      </w:r>
      <w:r w:rsidRPr="000B6E3A">
        <w:rPr>
          <w:rFonts w:ascii="Arial" w:hAnsi="Arial" w:cs="Arial"/>
          <w:sz w:val="24"/>
          <w:szCs w:val="24"/>
        </w:rPr>
        <w:t>2</w:t>
      </w:r>
    </w:p>
    <w:p w14:paraId="797C7525" w14:textId="4E397618" w:rsidR="002571DF" w:rsidRPr="000B6E3A" w:rsidRDefault="002571DF" w:rsidP="008C7510">
      <w:pPr>
        <w:pStyle w:val="ListParagraph"/>
        <w:numPr>
          <w:ilvl w:val="0"/>
          <w:numId w:val="2"/>
        </w:numPr>
        <w:spacing w:line="360" w:lineRule="auto"/>
        <w:rPr>
          <w:rFonts w:ascii="Arial" w:hAnsi="Arial" w:cs="Arial"/>
          <w:sz w:val="24"/>
          <w:szCs w:val="24"/>
        </w:rPr>
      </w:pPr>
      <w:r w:rsidRPr="000B6E3A">
        <w:rPr>
          <w:rFonts w:ascii="Arial" w:hAnsi="Arial" w:cs="Arial"/>
          <w:sz w:val="24"/>
          <w:szCs w:val="24"/>
        </w:rPr>
        <w:t>Evaluation of Solutions and Selection……………………………………………………………</w:t>
      </w:r>
      <w:r w:rsidR="00626A36" w:rsidRPr="000B6E3A">
        <w:rPr>
          <w:rFonts w:ascii="Arial" w:hAnsi="Arial" w:cs="Arial"/>
          <w:sz w:val="24"/>
          <w:szCs w:val="24"/>
        </w:rPr>
        <w:t xml:space="preserve">3 </w:t>
      </w:r>
    </w:p>
    <w:p w14:paraId="40A5623F" w14:textId="736A9C45" w:rsidR="00626A36" w:rsidRPr="000B6E3A" w:rsidRDefault="00626A36" w:rsidP="008C7510">
      <w:pPr>
        <w:pStyle w:val="ListParagraph"/>
        <w:spacing w:line="360" w:lineRule="auto"/>
        <w:rPr>
          <w:rFonts w:ascii="Arial" w:hAnsi="Arial" w:cs="Arial"/>
          <w:sz w:val="24"/>
          <w:szCs w:val="24"/>
        </w:rPr>
      </w:pPr>
      <w:r w:rsidRPr="000B6E3A">
        <w:rPr>
          <w:rFonts w:ascii="Arial" w:hAnsi="Arial" w:cs="Arial"/>
          <w:sz w:val="24"/>
          <w:szCs w:val="24"/>
        </w:rPr>
        <w:t xml:space="preserve">3a. PMI Analysis of Proposed Solutions </w:t>
      </w:r>
    </w:p>
    <w:p w14:paraId="7282B6E3" w14:textId="60605463" w:rsidR="002571DF" w:rsidRPr="000B6E3A" w:rsidRDefault="00626A36" w:rsidP="008C7510">
      <w:pPr>
        <w:spacing w:line="360" w:lineRule="auto"/>
        <w:rPr>
          <w:rFonts w:ascii="Arial" w:hAnsi="Arial" w:cs="Arial"/>
          <w:sz w:val="24"/>
          <w:szCs w:val="24"/>
        </w:rPr>
      </w:pPr>
      <w:r w:rsidRPr="000B6E3A">
        <w:rPr>
          <w:rFonts w:ascii="Arial" w:hAnsi="Arial" w:cs="Arial"/>
          <w:sz w:val="24"/>
          <w:szCs w:val="24"/>
        </w:rPr>
        <w:t xml:space="preserve">                3b. Justification of Selected Solution </w:t>
      </w:r>
    </w:p>
    <w:p w14:paraId="09FEE7CA" w14:textId="34FADF9C" w:rsidR="00626A36" w:rsidRPr="000B6E3A" w:rsidRDefault="00626A36" w:rsidP="008C7510">
      <w:pPr>
        <w:pStyle w:val="ListParagraph"/>
        <w:numPr>
          <w:ilvl w:val="0"/>
          <w:numId w:val="2"/>
        </w:numPr>
        <w:spacing w:line="360" w:lineRule="auto"/>
        <w:rPr>
          <w:rFonts w:ascii="Arial" w:hAnsi="Arial" w:cs="Arial"/>
          <w:sz w:val="24"/>
          <w:szCs w:val="24"/>
        </w:rPr>
      </w:pPr>
      <w:r w:rsidRPr="000B6E3A">
        <w:rPr>
          <w:rFonts w:ascii="Arial" w:hAnsi="Arial" w:cs="Arial"/>
          <w:sz w:val="24"/>
          <w:szCs w:val="24"/>
        </w:rPr>
        <w:t xml:space="preserve">Implementation Plan ……………………………………………………………………………………5 </w:t>
      </w:r>
    </w:p>
    <w:p w14:paraId="092574E5" w14:textId="5892D34B" w:rsidR="00626A36" w:rsidRPr="000B6E3A" w:rsidRDefault="00626A36" w:rsidP="008C7510">
      <w:pPr>
        <w:pStyle w:val="ListParagraph"/>
        <w:spacing w:line="360" w:lineRule="auto"/>
        <w:rPr>
          <w:rFonts w:ascii="Arial" w:hAnsi="Arial" w:cs="Arial"/>
          <w:sz w:val="24"/>
          <w:szCs w:val="24"/>
        </w:rPr>
      </w:pPr>
      <w:r w:rsidRPr="000B6E3A">
        <w:rPr>
          <w:rFonts w:ascii="Arial" w:hAnsi="Arial" w:cs="Arial"/>
          <w:sz w:val="24"/>
          <w:szCs w:val="24"/>
        </w:rPr>
        <w:t xml:space="preserve">4a. Activities, Timelines and Responsibilities </w:t>
      </w:r>
    </w:p>
    <w:p w14:paraId="0C1F13DD" w14:textId="77777777" w:rsidR="00626A36" w:rsidRPr="000B6E3A" w:rsidRDefault="00626A36" w:rsidP="008C7510">
      <w:pPr>
        <w:pStyle w:val="ListParagraph"/>
        <w:spacing w:line="360" w:lineRule="auto"/>
        <w:rPr>
          <w:rFonts w:ascii="Arial" w:hAnsi="Arial" w:cs="Arial"/>
          <w:sz w:val="24"/>
          <w:szCs w:val="24"/>
        </w:rPr>
      </w:pPr>
      <w:r w:rsidRPr="000B6E3A">
        <w:rPr>
          <w:rFonts w:ascii="Arial" w:hAnsi="Arial" w:cs="Arial"/>
          <w:sz w:val="24"/>
          <w:szCs w:val="24"/>
        </w:rPr>
        <w:t>4b. Rationale for the plan</w:t>
      </w:r>
    </w:p>
    <w:p w14:paraId="70925FF8" w14:textId="77777777" w:rsidR="00626A36" w:rsidRPr="000B6E3A" w:rsidRDefault="00626A36" w:rsidP="008C7510">
      <w:pPr>
        <w:pStyle w:val="ListParagraph"/>
        <w:numPr>
          <w:ilvl w:val="0"/>
          <w:numId w:val="2"/>
        </w:numPr>
        <w:spacing w:line="360" w:lineRule="auto"/>
        <w:rPr>
          <w:rFonts w:ascii="Arial" w:hAnsi="Arial" w:cs="Arial"/>
          <w:sz w:val="24"/>
          <w:szCs w:val="24"/>
        </w:rPr>
      </w:pPr>
      <w:r w:rsidRPr="000B6E3A">
        <w:rPr>
          <w:rFonts w:ascii="Arial" w:hAnsi="Arial" w:cs="Arial"/>
          <w:sz w:val="24"/>
          <w:szCs w:val="24"/>
        </w:rPr>
        <w:t>Performance Measurement and Effectiveness………………………………………………….7</w:t>
      </w:r>
    </w:p>
    <w:p w14:paraId="0DF5E421" w14:textId="77777777" w:rsidR="00626A36" w:rsidRPr="000B6E3A" w:rsidRDefault="00626A36" w:rsidP="008C7510">
      <w:pPr>
        <w:pStyle w:val="ListParagraph"/>
        <w:spacing w:line="360" w:lineRule="auto"/>
        <w:rPr>
          <w:rFonts w:ascii="Arial" w:hAnsi="Arial" w:cs="Arial"/>
          <w:sz w:val="24"/>
          <w:szCs w:val="24"/>
        </w:rPr>
      </w:pPr>
      <w:r w:rsidRPr="000B6E3A">
        <w:rPr>
          <w:rFonts w:ascii="Arial" w:hAnsi="Arial" w:cs="Arial"/>
          <w:sz w:val="24"/>
          <w:szCs w:val="24"/>
        </w:rPr>
        <w:t xml:space="preserve">5a. Key Performance indicator and Smart Objectives </w:t>
      </w:r>
    </w:p>
    <w:p w14:paraId="298E0D2F" w14:textId="77777777" w:rsidR="00626A36" w:rsidRPr="000B6E3A" w:rsidRDefault="00626A36" w:rsidP="008C7510">
      <w:pPr>
        <w:pStyle w:val="ListParagraph"/>
        <w:spacing w:line="360" w:lineRule="auto"/>
        <w:rPr>
          <w:rFonts w:ascii="Arial" w:hAnsi="Arial" w:cs="Arial"/>
          <w:sz w:val="24"/>
          <w:szCs w:val="24"/>
        </w:rPr>
      </w:pPr>
      <w:r w:rsidRPr="000B6E3A">
        <w:rPr>
          <w:rFonts w:ascii="Arial" w:hAnsi="Arial" w:cs="Arial"/>
          <w:sz w:val="24"/>
          <w:szCs w:val="24"/>
        </w:rPr>
        <w:t xml:space="preserve">5b. Monitoring and Evaluation Method </w:t>
      </w:r>
    </w:p>
    <w:p w14:paraId="4B6579FE" w14:textId="2F810836" w:rsidR="00626A36" w:rsidRPr="000B6E3A" w:rsidRDefault="00626A36" w:rsidP="008C7510">
      <w:pPr>
        <w:pStyle w:val="ListParagraph"/>
        <w:numPr>
          <w:ilvl w:val="0"/>
          <w:numId w:val="2"/>
        </w:numPr>
        <w:spacing w:line="360" w:lineRule="auto"/>
        <w:rPr>
          <w:rFonts w:ascii="Arial" w:hAnsi="Arial" w:cs="Arial"/>
          <w:sz w:val="24"/>
          <w:szCs w:val="24"/>
        </w:rPr>
      </w:pPr>
      <w:r w:rsidRPr="000B6E3A">
        <w:rPr>
          <w:rFonts w:ascii="Arial" w:hAnsi="Arial" w:cs="Arial"/>
          <w:sz w:val="24"/>
          <w:szCs w:val="24"/>
        </w:rPr>
        <w:t xml:space="preserve">Summary of Key findings………………………………………………………………………………….9 </w:t>
      </w:r>
    </w:p>
    <w:p w14:paraId="68C6EFEE" w14:textId="49BB7CE0" w:rsidR="00626A36" w:rsidRPr="000B6E3A" w:rsidRDefault="00626A36" w:rsidP="008C7510">
      <w:pPr>
        <w:pStyle w:val="ListParagraph"/>
        <w:numPr>
          <w:ilvl w:val="0"/>
          <w:numId w:val="2"/>
        </w:numPr>
        <w:spacing w:line="360" w:lineRule="auto"/>
        <w:rPr>
          <w:rFonts w:ascii="Arial" w:hAnsi="Arial" w:cs="Arial"/>
          <w:sz w:val="24"/>
          <w:szCs w:val="24"/>
        </w:rPr>
      </w:pPr>
      <w:r w:rsidRPr="000B6E3A">
        <w:rPr>
          <w:rFonts w:ascii="Arial" w:hAnsi="Arial" w:cs="Arial"/>
          <w:sz w:val="24"/>
          <w:szCs w:val="24"/>
        </w:rPr>
        <w:t xml:space="preserve">References……………………………………………………………………………………………………10 </w:t>
      </w:r>
    </w:p>
    <w:p w14:paraId="740C1E94" w14:textId="77777777" w:rsidR="00626A36" w:rsidRPr="000B6E3A" w:rsidRDefault="00626A36" w:rsidP="008C7510">
      <w:pPr>
        <w:spacing w:line="360" w:lineRule="auto"/>
        <w:rPr>
          <w:rFonts w:ascii="Arial" w:hAnsi="Arial" w:cs="Arial"/>
          <w:sz w:val="24"/>
          <w:szCs w:val="24"/>
        </w:rPr>
      </w:pPr>
    </w:p>
    <w:p w14:paraId="6A4C0174" w14:textId="77777777" w:rsidR="00626A36" w:rsidRPr="000B6E3A" w:rsidRDefault="00626A36" w:rsidP="008C7510">
      <w:pPr>
        <w:spacing w:line="360" w:lineRule="auto"/>
        <w:rPr>
          <w:rFonts w:ascii="Arial" w:hAnsi="Arial" w:cs="Arial"/>
          <w:sz w:val="24"/>
          <w:szCs w:val="24"/>
        </w:rPr>
      </w:pPr>
    </w:p>
    <w:p w14:paraId="48CBC822" w14:textId="77777777" w:rsidR="00626A36" w:rsidRPr="000B6E3A" w:rsidRDefault="00626A36" w:rsidP="008C7510">
      <w:pPr>
        <w:spacing w:line="360" w:lineRule="auto"/>
        <w:rPr>
          <w:rFonts w:ascii="Arial" w:hAnsi="Arial" w:cs="Arial"/>
          <w:sz w:val="24"/>
          <w:szCs w:val="24"/>
        </w:rPr>
      </w:pPr>
    </w:p>
    <w:p w14:paraId="6C894E4E" w14:textId="77777777" w:rsidR="00626A36" w:rsidRPr="000B6E3A" w:rsidRDefault="00626A36" w:rsidP="008C7510">
      <w:pPr>
        <w:spacing w:line="360" w:lineRule="auto"/>
        <w:rPr>
          <w:rFonts w:ascii="Arial" w:hAnsi="Arial" w:cs="Arial"/>
          <w:sz w:val="24"/>
          <w:szCs w:val="24"/>
        </w:rPr>
      </w:pPr>
    </w:p>
    <w:p w14:paraId="650DF458" w14:textId="77777777" w:rsidR="00626A36" w:rsidRPr="000B6E3A" w:rsidRDefault="00626A36" w:rsidP="008C7510">
      <w:pPr>
        <w:spacing w:line="360" w:lineRule="auto"/>
        <w:rPr>
          <w:rFonts w:ascii="Arial" w:hAnsi="Arial" w:cs="Arial"/>
          <w:sz w:val="24"/>
          <w:szCs w:val="24"/>
        </w:rPr>
      </w:pPr>
    </w:p>
    <w:p w14:paraId="052BEC0D" w14:textId="77777777" w:rsidR="00626A36" w:rsidRPr="000B6E3A" w:rsidRDefault="00626A36" w:rsidP="008C7510">
      <w:pPr>
        <w:spacing w:line="360" w:lineRule="auto"/>
        <w:rPr>
          <w:rFonts w:ascii="Arial" w:hAnsi="Arial" w:cs="Arial"/>
          <w:sz w:val="24"/>
          <w:szCs w:val="24"/>
        </w:rPr>
      </w:pPr>
    </w:p>
    <w:p w14:paraId="4C86F789" w14:textId="77777777" w:rsidR="00626A36" w:rsidRPr="000B6E3A" w:rsidRDefault="00626A36" w:rsidP="008C7510">
      <w:pPr>
        <w:spacing w:line="360" w:lineRule="auto"/>
        <w:rPr>
          <w:rFonts w:ascii="Arial" w:hAnsi="Arial" w:cs="Arial"/>
          <w:sz w:val="24"/>
          <w:szCs w:val="24"/>
        </w:rPr>
      </w:pPr>
    </w:p>
    <w:p w14:paraId="675AB8F7" w14:textId="1549B1BD" w:rsidR="008F05DB" w:rsidRPr="000B6E3A" w:rsidRDefault="008F05DB" w:rsidP="008C7510">
      <w:pPr>
        <w:pStyle w:val="ListParagraph"/>
        <w:numPr>
          <w:ilvl w:val="0"/>
          <w:numId w:val="11"/>
        </w:numPr>
        <w:spacing w:line="360" w:lineRule="auto"/>
        <w:rPr>
          <w:rFonts w:ascii="Arial" w:hAnsi="Arial" w:cs="Arial"/>
          <w:b/>
          <w:bCs/>
          <w:sz w:val="24"/>
          <w:szCs w:val="24"/>
        </w:rPr>
      </w:pPr>
      <w:r w:rsidRPr="000B6E3A">
        <w:rPr>
          <w:rFonts w:ascii="Arial" w:hAnsi="Arial" w:cs="Arial"/>
          <w:b/>
          <w:bCs/>
          <w:sz w:val="24"/>
          <w:szCs w:val="24"/>
        </w:rPr>
        <w:lastRenderedPageBreak/>
        <w:t xml:space="preserve">Overview of the Case Study and Problem </w:t>
      </w:r>
    </w:p>
    <w:p w14:paraId="6C3452E7" w14:textId="1C80E114" w:rsidR="00626A36" w:rsidRPr="000B6E3A" w:rsidRDefault="008F05DB" w:rsidP="008C7510">
      <w:pPr>
        <w:spacing w:line="360" w:lineRule="auto"/>
        <w:rPr>
          <w:rFonts w:ascii="Arial" w:hAnsi="Arial" w:cs="Arial"/>
          <w:sz w:val="24"/>
          <w:szCs w:val="24"/>
        </w:rPr>
      </w:pPr>
      <w:r w:rsidRPr="000B6E3A">
        <w:rPr>
          <w:rFonts w:ascii="Arial" w:hAnsi="Arial" w:cs="Arial"/>
          <w:sz w:val="24"/>
          <w:szCs w:val="24"/>
        </w:rPr>
        <w:t>Basil’s Bakery is a family-run independent business that has operated in its local community for over 12 years, specialising in traditional breads, handmade pastries, and custom celebration cakes. For many years, the business built its reputation on high-quality ingredients and personal service, relying on passing trade and local word-of-mouth recommendations.</w:t>
      </w:r>
      <w:r w:rsidR="001B069D" w:rsidRPr="000B6E3A">
        <w:rPr>
          <w:rFonts w:ascii="Arial" w:hAnsi="Arial" w:cs="Arial"/>
          <w:sz w:val="24"/>
          <w:szCs w:val="24"/>
        </w:rPr>
        <w:t xml:space="preserve"> For </w:t>
      </w:r>
      <w:r w:rsidR="008D5EA1" w:rsidRPr="000B6E3A">
        <w:rPr>
          <w:rFonts w:ascii="Arial" w:hAnsi="Arial" w:cs="Arial"/>
          <w:sz w:val="24"/>
          <w:szCs w:val="24"/>
        </w:rPr>
        <w:t xml:space="preserve">many years, the business relied almost entirely </w:t>
      </w:r>
      <w:r w:rsidR="00B2183C" w:rsidRPr="000B6E3A">
        <w:rPr>
          <w:rFonts w:ascii="Arial" w:hAnsi="Arial" w:cs="Arial"/>
          <w:sz w:val="24"/>
          <w:szCs w:val="24"/>
        </w:rPr>
        <w:t xml:space="preserve">on passing high-street trade and positive </w:t>
      </w:r>
      <w:r w:rsidR="00176764" w:rsidRPr="000B6E3A">
        <w:rPr>
          <w:rFonts w:ascii="Arial" w:hAnsi="Arial" w:cs="Arial"/>
          <w:sz w:val="24"/>
          <w:szCs w:val="24"/>
        </w:rPr>
        <w:t xml:space="preserve">word-of-mouth </w:t>
      </w:r>
      <w:r w:rsidR="00607F59" w:rsidRPr="000B6E3A">
        <w:rPr>
          <w:rFonts w:ascii="Arial" w:hAnsi="Arial" w:cs="Arial"/>
          <w:sz w:val="24"/>
          <w:szCs w:val="24"/>
        </w:rPr>
        <w:t>recommendations from satisfied local customers.</w:t>
      </w:r>
      <w:r w:rsidRPr="000B6E3A">
        <w:rPr>
          <w:rFonts w:ascii="Arial" w:hAnsi="Arial" w:cs="Arial"/>
          <w:sz w:val="24"/>
          <w:szCs w:val="24"/>
        </w:rPr>
        <w:t xml:space="preserve"> However, in recent years, the bakery has seen a steady decline in sales, with revenue falling by approximately 18% over the last two financial years, alongside rising costs for ingredients and energy (</w:t>
      </w:r>
      <w:proofErr w:type="spellStart"/>
      <w:r w:rsidRPr="000B6E3A">
        <w:rPr>
          <w:rFonts w:ascii="Arial" w:hAnsi="Arial" w:cs="Arial"/>
          <w:sz w:val="24"/>
          <w:szCs w:val="24"/>
          <w:highlight w:val="yellow"/>
        </w:rPr>
        <w:t>Nislsen</w:t>
      </w:r>
      <w:proofErr w:type="spellEnd"/>
      <w:r w:rsidRPr="000B6E3A">
        <w:rPr>
          <w:rFonts w:ascii="Arial" w:hAnsi="Arial" w:cs="Arial"/>
          <w:sz w:val="24"/>
          <w:szCs w:val="24"/>
          <w:highlight w:val="yellow"/>
        </w:rPr>
        <w:t>, 2025</w:t>
      </w:r>
      <w:r w:rsidRPr="000B6E3A">
        <w:rPr>
          <w:rFonts w:ascii="Arial" w:hAnsi="Arial" w:cs="Arial"/>
          <w:sz w:val="24"/>
          <w:szCs w:val="24"/>
        </w:rPr>
        <w:t xml:space="preserve">). </w:t>
      </w:r>
    </w:p>
    <w:p w14:paraId="7CD4EBB4" w14:textId="0F9B622D" w:rsidR="009762DC" w:rsidRPr="000B6E3A" w:rsidRDefault="008F05DB" w:rsidP="008C7510">
      <w:pPr>
        <w:spacing w:line="360" w:lineRule="auto"/>
        <w:rPr>
          <w:rFonts w:ascii="Arial" w:hAnsi="Arial" w:cs="Arial"/>
          <w:sz w:val="24"/>
          <w:szCs w:val="24"/>
        </w:rPr>
      </w:pPr>
      <w:r w:rsidRPr="000B6E3A">
        <w:rPr>
          <w:rFonts w:ascii="Arial" w:hAnsi="Arial" w:cs="Arial"/>
          <w:sz w:val="24"/>
          <w:szCs w:val="24"/>
        </w:rPr>
        <w:t xml:space="preserve">The core challenges facing Basil’s Bakery are: </w:t>
      </w:r>
      <w:r w:rsidR="00607F59" w:rsidRPr="000B6E3A">
        <w:rPr>
          <w:rFonts w:ascii="Arial" w:hAnsi="Arial" w:cs="Arial"/>
          <w:sz w:val="24"/>
          <w:szCs w:val="24"/>
        </w:rPr>
        <w:t>There</w:t>
      </w:r>
      <w:r w:rsidR="00205366" w:rsidRPr="000B6E3A">
        <w:rPr>
          <w:rFonts w:ascii="Arial" w:hAnsi="Arial" w:cs="Arial"/>
          <w:sz w:val="24"/>
          <w:szCs w:val="24"/>
        </w:rPr>
        <w:t xml:space="preserve"> are several key factors driving these</w:t>
      </w:r>
      <w:r w:rsidR="00064E74" w:rsidRPr="000B6E3A">
        <w:rPr>
          <w:rFonts w:ascii="Arial" w:hAnsi="Arial" w:cs="Arial"/>
          <w:sz w:val="24"/>
          <w:szCs w:val="24"/>
        </w:rPr>
        <w:t xml:space="preserve"> challenges. </w:t>
      </w:r>
      <w:r w:rsidR="002D661C" w:rsidRPr="000B6E3A">
        <w:rPr>
          <w:rFonts w:ascii="Arial" w:hAnsi="Arial" w:cs="Arial"/>
          <w:sz w:val="24"/>
          <w:szCs w:val="24"/>
        </w:rPr>
        <w:t>Customer shopp</w:t>
      </w:r>
      <w:r w:rsidR="006563BA" w:rsidRPr="000B6E3A">
        <w:rPr>
          <w:rFonts w:ascii="Arial" w:hAnsi="Arial" w:cs="Arial"/>
          <w:sz w:val="24"/>
          <w:szCs w:val="24"/>
        </w:rPr>
        <w:t>ing habits</w:t>
      </w:r>
      <w:r w:rsidR="004D5DA8" w:rsidRPr="000B6E3A">
        <w:rPr>
          <w:rFonts w:ascii="Arial" w:hAnsi="Arial" w:cs="Arial"/>
          <w:sz w:val="24"/>
          <w:szCs w:val="24"/>
        </w:rPr>
        <w:t xml:space="preserve"> have changed dramatically.</w:t>
      </w:r>
      <w:r w:rsidR="00607F59" w:rsidRPr="000B6E3A">
        <w:rPr>
          <w:rFonts w:ascii="Arial" w:hAnsi="Arial" w:cs="Arial"/>
          <w:sz w:val="24"/>
          <w:szCs w:val="24"/>
        </w:rPr>
        <w:t xml:space="preserve"> </w:t>
      </w:r>
      <w:r w:rsidRPr="000B6E3A">
        <w:rPr>
          <w:rFonts w:ascii="Arial" w:hAnsi="Arial" w:cs="Arial"/>
          <w:sz w:val="24"/>
          <w:szCs w:val="24"/>
        </w:rPr>
        <w:t>Limited</w:t>
      </w:r>
      <w:r w:rsidR="00226B5C" w:rsidRPr="000B6E3A">
        <w:rPr>
          <w:rFonts w:ascii="Arial" w:hAnsi="Arial" w:cs="Arial"/>
          <w:sz w:val="24"/>
          <w:szCs w:val="24"/>
        </w:rPr>
        <w:t xml:space="preserve"> visibility beyond its immediate high street location, meaning customers must visit in person to purchase; inconsistent opening hours that do not match peak customer demand; and growing competition from large supermarket in-store bakeries and new independent food businesses offering digital convenience.</w:t>
      </w:r>
      <w:r w:rsidR="00886130" w:rsidRPr="000B6E3A">
        <w:rPr>
          <w:rFonts w:ascii="Arial" w:hAnsi="Arial" w:cs="Arial"/>
          <w:sz w:val="24"/>
          <w:szCs w:val="24"/>
        </w:rPr>
        <w:t xml:space="preserve"> Ba</w:t>
      </w:r>
      <w:r w:rsidR="00E27FE1" w:rsidRPr="000B6E3A">
        <w:rPr>
          <w:rFonts w:ascii="Arial" w:hAnsi="Arial" w:cs="Arial"/>
          <w:sz w:val="24"/>
          <w:szCs w:val="24"/>
        </w:rPr>
        <w:t>sil’s Bakery currently has no we</w:t>
      </w:r>
      <w:r w:rsidR="004B1DC2" w:rsidRPr="000B6E3A">
        <w:rPr>
          <w:rFonts w:ascii="Arial" w:hAnsi="Arial" w:cs="Arial"/>
          <w:sz w:val="24"/>
          <w:szCs w:val="24"/>
        </w:rPr>
        <w:t xml:space="preserve">bsite, no online ordering system, </w:t>
      </w:r>
      <w:r w:rsidR="004E0F0D" w:rsidRPr="000B6E3A">
        <w:rPr>
          <w:rFonts w:ascii="Arial" w:hAnsi="Arial" w:cs="Arial"/>
          <w:sz w:val="24"/>
          <w:szCs w:val="24"/>
        </w:rPr>
        <w:t xml:space="preserve">and </w:t>
      </w:r>
      <w:r w:rsidR="004B1DC2" w:rsidRPr="000B6E3A">
        <w:rPr>
          <w:rFonts w:ascii="Arial" w:hAnsi="Arial" w:cs="Arial"/>
          <w:sz w:val="24"/>
          <w:szCs w:val="24"/>
        </w:rPr>
        <w:t>no</w:t>
      </w:r>
      <w:r w:rsidR="004E0F0D" w:rsidRPr="000B6E3A">
        <w:rPr>
          <w:rFonts w:ascii="Arial" w:hAnsi="Arial" w:cs="Arial"/>
          <w:sz w:val="24"/>
          <w:szCs w:val="24"/>
        </w:rPr>
        <w:t xml:space="preserve"> </w:t>
      </w:r>
      <w:r w:rsidR="00E06AE7" w:rsidRPr="000B6E3A">
        <w:rPr>
          <w:rFonts w:ascii="Arial" w:hAnsi="Arial" w:cs="Arial"/>
          <w:sz w:val="24"/>
          <w:szCs w:val="24"/>
        </w:rPr>
        <w:t xml:space="preserve">presence on </w:t>
      </w:r>
      <w:r w:rsidR="004E0F0D" w:rsidRPr="000B6E3A">
        <w:rPr>
          <w:rFonts w:ascii="Arial" w:hAnsi="Arial" w:cs="Arial"/>
          <w:sz w:val="24"/>
          <w:szCs w:val="24"/>
        </w:rPr>
        <w:t>delivery</w:t>
      </w:r>
      <w:r w:rsidR="00E06AE7" w:rsidRPr="000B6E3A">
        <w:rPr>
          <w:rFonts w:ascii="Arial" w:hAnsi="Arial" w:cs="Arial"/>
          <w:sz w:val="24"/>
          <w:szCs w:val="24"/>
        </w:rPr>
        <w:t xml:space="preserve"> </w:t>
      </w:r>
      <w:r w:rsidR="006259D1" w:rsidRPr="000B6E3A">
        <w:rPr>
          <w:rFonts w:ascii="Arial" w:hAnsi="Arial" w:cs="Arial"/>
          <w:sz w:val="24"/>
          <w:szCs w:val="24"/>
        </w:rPr>
        <w:t xml:space="preserve">platforms, meaning it cannot </w:t>
      </w:r>
      <w:r w:rsidR="00D84AB3" w:rsidRPr="000B6E3A">
        <w:rPr>
          <w:rFonts w:ascii="Arial" w:hAnsi="Arial" w:cs="Arial"/>
          <w:sz w:val="24"/>
          <w:szCs w:val="24"/>
        </w:rPr>
        <w:t>reach customers who prefer or rely on di</w:t>
      </w:r>
      <w:r w:rsidR="004E0F0D" w:rsidRPr="000B6E3A">
        <w:rPr>
          <w:rFonts w:ascii="Arial" w:hAnsi="Arial" w:cs="Arial"/>
          <w:sz w:val="24"/>
          <w:szCs w:val="24"/>
        </w:rPr>
        <w:t>gital convenience.</w:t>
      </w:r>
      <w:r w:rsidR="00226B5C" w:rsidRPr="000B6E3A">
        <w:rPr>
          <w:rFonts w:ascii="Arial" w:hAnsi="Arial" w:cs="Arial"/>
          <w:sz w:val="24"/>
          <w:szCs w:val="24"/>
        </w:rPr>
        <w:t xml:space="preserve"> </w:t>
      </w:r>
      <w:r w:rsidR="00E458DA" w:rsidRPr="000B6E3A">
        <w:rPr>
          <w:rFonts w:ascii="Arial" w:hAnsi="Arial" w:cs="Arial"/>
          <w:sz w:val="24"/>
          <w:szCs w:val="24"/>
        </w:rPr>
        <w:t>Basil's</w:t>
      </w:r>
      <w:r w:rsidR="002A6922" w:rsidRPr="000B6E3A">
        <w:rPr>
          <w:rFonts w:ascii="Arial" w:hAnsi="Arial" w:cs="Arial"/>
          <w:sz w:val="24"/>
          <w:szCs w:val="24"/>
        </w:rPr>
        <w:t xml:space="preserve"> Bakery </w:t>
      </w:r>
      <w:proofErr w:type="gramStart"/>
      <w:r w:rsidR="0021220D" w:rsidRPr="000B6E3A">
        <w:rPr>
          <w:rFonts w:ascii="Arial" w:hAnsi="Arial" w:cs="Arial"/>
          <w:sz w:val="24"/>
          <w:szCs w:val="24"/>
        </w:rPr>
        <w:t>have</w:t>
      </w:r>
      <w:proofErr w:type="gramEnd"/>
      <w:r w:rsidR="0021220D" w:rsidRPr="000B6E3A">
        <w:rPr>
          <w:rFonts w:ascii="Arial" w:hAnsi="Arial" w:cs="Arial"/>
          <w:sz w:val="24"/>
          <w:szCs w:val="24"/>
        </w:rPr>
        <w:t xml:space="preserve"> inconsistent openin</w:t>
      </w:r>
      <w:r w:rsidR="00500A95" w:rsidRPr="000B6E3A">
        <w:rPr>
          <w:rFonts w:ascii="Arial" w:hAnsi="Arial" w:cs="Arial"/>
          <w:sz w:val="24"/>
          <w:szCs w:val="24"/>
        </w:rPr>
        <w:t xml:space="preserve">g </w:t>
      </w:r>
      <w:r w:rsidR="0021220D" w:rsidRPr="000B6E3A">
        <w:rPr>
          <w:rFonts w:ascii="Arial" w:hAnsi="Arial" w:cs="Arial"/>
          <w:sz w:val="24"/>
          <w:szCs w:val="24"/>
        </w:rPr>
        <w:t>hours</w:t>
      </w:r>
      <w:r w:rsidR="00500A95" w:rsidRPr="000B6E3A">
        <w:rPr>
          <w:rFonts w:ascii="Arial" w:hAnsi="Arial" w:cs="Arial"/>
          <w:sz w:val="24"/>
          <w:szCs w:val="24"/>
        </w:rPr>
        <w:t xml:space="preserve">, </w:t>
      </w:r>
      <w:r w:rsidR="00290D2E" w:rsidRPr="000B6E3A">
        <w:rPr>
          <w:rFonts w:ascii="Arial" w:hAnsi="Arial" w:cs="Arial"/>
          <w:sz w:val="24"/>
          <w:szCs w:val="24"/>
        </w:rPr>
        <w:t>causing confusion</w:t>
      </w:r>
      <w:r w:rsidR="00E458DA" w:rsidRPr="000B6E3A">
        <w:rPr>
          <w:rFonts w:ascii="Arial" w:hAnsi="Arial" w:cs="Arial"/>
          <w:sz w:val="24"/>
          <w:szCs w:val="24"/>
        </w:rPr>
        <w:t>,</w:t>
      </w:r>
      <w:r w:rsidR="00290D2E" w:rsidRPr="000B6E3A">
        <w:rPr>
          <w:rFonts w:ascii="Arial" w:hAnsi="Arial" w:cs="Arial"/>
          <w:sz w:val="24"/>
          <w:szCs w:val="24"/>
        </w:rPr>
        <w:t xml:space="preserve"> leading reg</w:t>
      </w:r>
      <w:r w:rsidR="00D02BEF" w:rsidRPr="000B6E3A">
        <w:rPr>
          <w:rFonts w:ascii="Arial" w:hAnsi="Arial" w:cs="Arial"/>
          <w:sz w:val="24"/>
          <w:szCs w:val="24"/>
        </w:rPr>
        <w:t>ular customers to visit and find the shop</w:t>
      </w:r>
      <w:r w:rsidR="00E55110" w:rsidRPr="000B6E3A">
        <w:rPr>
          <w:rFonts w:ascii="Arial" w:hAnsi="Arial" w:cs="Arial"/>
          <w:sz w:val="24"/>
          <w:szCs w:val="24"/>
        </w:rPr>
        <w:t xml:space="preserve"> closed, and eventually switch to more </w:t>
      </w:r>
      <w:r w:rsidR="008D35EB" w:rsidRPr="000B6E3A">
        <w:rPr>
          <w:rFonts w:ascii="Arial" w:hAnsi="Arial" w:cs="Arial"/>
          <w:sz w:val="24"/>
          <w:szCs w:val="24"/>
        </w:rPr>
        <w:t xml:space="preserve">reliable alternatives. </w:t>
      </w:r>
      <w:r w:rsidR="009762DC" w:rsidRPr="000B6E3A">
        <w:rPr>
          <w:rFonts w:ascii="Arial" w:hAnsi="Arial" w:cs="Arial"/>
          <w:sz w:val="24"/>
          <w:szCs w:val="24"/>
        </w:rPr>
        <w:t>Competition has also intensified</w:t>
      </w:r>
      <w:r w:rsidR="00E458DA" w:rsidRPr="000B6E3A">
        <w:rPr>
          <w:rFonts w:ascii="Arial" w:hAnsi="Arial" w:cs="Arial"/>
          <w:sz w:val="24"/>
          <w:szCs w:val="24"/>
        </w:rPr>
        <w:t xml:space="preserve">: </w:t>
      </w:r>
      <w:r w:rsidR="008F406D" w:rsidRPr="000B6E3A">
        <w:rPr>
          <w:rFonts w:ascii="Arial" w:hAnsi="Arial" w:cs="Arial"/>
          <w:sz w:val="24"/>
          <w:szCs w:val="24"/>
        </w:rPr>
        <w:t>supermarket</w:t>
      </w:r>
      <w:r w:rsidR="00E458DA" w:rsidRPr="000B6E3A">
        <w:rPr>
          <w:rFonts w:ascii="Arial" w:hAnsi="Arial" w:cs="Arial"/>
          <w:sz w:val="24"/>
          <w:szCs w:val="24"/>
        </w:rPr>
        <w:t xml:space="preserve"> chains offer cheaper</w:t>
      </w:r>
      <w:r w:rsidR="009F2372" w:rsidRPr="000B6E3A">
        <w:rPr>
          <w:rFonts w:ascii="Arial" w:hAnsi="Arial" w:cs="Arial"/>
          <w:sz w:val="24"/>
          <w:szCs w:val="24"/>
        </w:rPr>
        <w:t xml:space="preserve"> mass-produced baked goods with extended opening hours and free delivery</w:t>
      </w:r>
      <w:r w:rsidR="00A908B3" w:rsidRPr="000B6E3A">
        <w:rPr>
          <w:rFonts w:ascii="Arial" w:hAnsi="Arial" w:cs="Arial"/>
          <w:sz w:val="24"/>
          <w:szCs w:val="24"/>
        </w:rPr>
        <w:t>, while newer independent cafes and food businesses have</w:t>
      </w:r>
      <w:r w:rsidR="00AF2CCA" w:rsidRPr="000B6E3A">
        <w:rPr>
          <w:rFonts w:ascii="Arial" w:hAnsi="Arial" w:cs="Arial"/>
          <w:sz w:val="24"/>
          <w:szCs w:val="24"/>
        </w:rPr>
        <w:t xml:space="preserve"> invested in modern branding and digital services </w:t>
      </w:r>
      <w:r w:rsidR="001A21F4" w:rsidRPr="000B6E3A">
        <w:rPr>
          <w:rFonts w:ascii="Arial" w:hAnsi="Arial" w:cs="Arial"/>
          <w:sz w:val="24"/>
          <w:szCs w:val="24"/>
        </w:rPr>
        <w:t xml:space="preserve">that appeal to younger customers and families. </w:t>
      </w:r>
      <w:r w:rsidR="00C237C7" w:rsidRPr="000B6E3A">
        <w:rPr>
          <w:rFonts w:ascii="Arial" w:hAnsi="Arial" w:cs="Arial"/>
          <w:sz w:val="24"/>
          <w:szCs w:val="24"/>
        </w:rPr>
        <w:t xml:space="preserve">Without adapting to these changes, the bakery </w:t>
      </w:r>
      <w:r w:rsidR="00DF0AB5" w:rsidRPr="000B6E3A">
        <w:rPr>
          <w:rFonts w:ascii="Arial" w:hAnsi="Arial" w:cs="Arial"/>
          <w:sz w:val="24"/>
          <w:szCs w:val="24"/>
        </w:rPr>
        <w:t xml:space="preserve">risks losing more market share and </w:t>
      </w:r>
      <w:r w:rsidR="008F406D" w:rsidRPr="000B6E3A">
        <w:rPr>
          <w:rFonts w:ascii="Arial" w:hAnsi="Arial" w:cs="Arial"/>
          <w:sz w:val="24"/>
          <w:szCs w:val="24"/>
        </w:rPr>
        <w:t>becoming</w:t>
      </w:r>
      <w:r w:rsidR="00DF0AB5" w:rsidRPr="000B6E3A">
        <w:rPr>
          <w:rFonts w:ascii="Arial" w:hAnsi="Arial" w:cs="Arial"/>
          <w:sz w:val="24"/>
          <w:szCs w:val="24"/>
        </w:rPr>
        <w:t xml:space="preserve"> financially unsu</w:t>
      </w:r>
      <w:r w:rsidR="008F406D" w:rsidRPr="000B6E3A">
        <w:rPr>
          <w:rFonts w:ascii="Arial" w:hAnsi="Arial" w:cs="Arial"/>
          <w:sz w:val="24"/>
          <w:szCs w:val="24"/>
        </w:rPr>
        <w:t xml:space="preserve">stainable in the long term. </w:t>
      </w:r>
    </w:p>
    <w:p w14:paraId="2A0A2F7B" w14:textId="682CB99C" w:rsidR="008F05DB" w:rsidRPr="000B6E3A" w:rsidRDefault="00226B5C" w:rsidP="008C7510">
      <w:pPr>
        <w:spacing w:line="360" w:lineRule="auto"/>
        <w:rPr>
          <w:rFonts w:ascii="Arial" w:hAnsi="Arial" w:cs="Arial"/>
          <w:sz w:val="24"/>
          <w:szCs w:val="24"/>
        </w:rPr>
      </w:pPr>
      <w:r w:rsidRPr="000B6E3A">
        <w:rPr>
          <w:rFonts w:ascii="Arial" w:hAnsi="Arial" w:cs="Arial"/>
          <w:sz w:val="24"/>
          <w:szCs w:val="24"/>
        </w:rPr>
        <w:t>Research shows that 68% of UK consumers now prefer to order food or bakery items online for delivery or collection, especially since the pandemic changed purchasing habits (</w:t>
      </w:r>
      <w:proofErr w:type="spellStart"/>
      <w:r w:rsidRPr="000B6E3A">
        <w:rPr>
          <w:rFonts w:ascii="Arial" w:hAnsi="Arial" w:cs="Arial"/>
          <w:sz w:val="24"/>
          <w:szCs w:val="24"/>
          <w:highlight w:val="yellow"/>
        </w:rPr>
        <w:t>IndexBox</w:t>
      </w:r>
      <w:proofErr w:type="spellEnd"/>
      <w:r w:rsidRPr="000B6E3A">
        <w:rPr>
          <w:rFonts w:ascii="Arial" w:hAnsi="Arial" w:cs="Arial"/>
          <w:sz w:val="24"/>
          <w:szCs w:val="24"/>
          <w:highlight w:val="yellow"/>
        </w:rPr>
        <w:t>, 2026</w:t>
      </w:r>
      <w:r w:rsidRPr="000B6E3A">
        <w:rPr>
          <w:rFonts w:ascii="Arial" w:hAnsi="Arial" w:cs="Arial"/>
          <w:sz w:val="24"/>
          <w:szCs w:val="24"/>
        </w:rPr>
        <w:t xml:space="preserve">). Without adapting to these trends, the bakery risks losing market share and long-term viability. </w:t>
      </w:r>
      <w:r w:rsidR="008F05DB" w:rsidRPr="000B6E3A">
        <w:rPr>
          <w:rFonts w:ascii="Arial" w:hAnsi="Arial" w:cs="Arial"/>
          <w:sz w:val="24"/>
          <w:szCs w:val="24"/>
        </w:rPr>
        <w:t xml:space="preserve"> </w:t>
      </w:r>
    </w:p>
    <w:p w14:paraId="7EBC4B2C" w14:textId="77777777" w:rsidR="00226B5C" w:rsidRDefault="00226B5C" w:rsidP="008C7510">
      <w:pPr>
        <w:spacing w:line="360" w:lineRule="auto"/>
        <w:rPr>
          <w:rFonts w:ascii="Arial" w:hAnsi="Arial" w:cs="Arial"/>
          <w:sz w:val="24"/>
          <w:szCs w:val="24"/>
        </w:rPr>
      </w:pPr>
    </w:p>
    <w:p w14:paraId="66DD2A6C" w14:textId="77777777" w:rsidR="00D004BC" w:rsidRPr="000B6E3A" w:rsidRDefault="00D004BC" w:rsidP="008C7510">
      <w:pPr>
        <w:spacing w:line="360" w:lineRule="auto"/>
        <w:rPr>
          <w:rFonts w:ascii="Arial" w:hAnsi="Arial" w:cs="Arial"/>
          <w:sz w:val="24"/>
          <w:szCs w:val="24"/>
        </w:rPr>
      </w:pPr>
    </w:p>
    <w:p w14:paraId="54F23302" w14:textId="14B069EB" w:rsidR="00226B5C" w:rsidRPr="000B6E3A" w:rsidRDefault="00226B5C" w:rsidP="008C7510">
      <w:pPr>
        <w:pStyle w:val="ListParagraph"/>
        <w:numPr>
          <w:ilvl w:val="0"/>
          <w:numId w:val="11"/>
        </w:numPr>
        <w:spacing w:line="360" w:lineRule="auto"/>
        <w:rPr>
          <w:rFonts w:ascii="Arial" w:hAnsi="Arial" w:cs="Arial"/>
          <w:b/>
          <w:bCs/>
          <w:sz w:val="24"/>
          <w:szCs w:val="24"/>
        </w:rPr>
      </w:pPr>
      <w:r w:rsidRPr="000B6E3A">
        <w:rPr>
          <w:rFonts w:ascii="Arial" w:hAnsi="Arial" w:cs="Arial"/>
          <w:b/>
          <w:bCs/>
          <w:sz w:val="24"/>
          <w:szCs w:val="24"/>
        </w:rPr>
        <w:lastRenderedPageBreak/>
        <w:t xml:space="preserve">Proposed Solutions </w:t>
      </w:r>
    </w:p>
    <w:p w14:paraId="166E763B" w14:textId="77777777" w:rsidR="00226B5C" w:rsidRPr="000B6E3A" w:rsidRDefault="00226B5C" w:rsidP="008C7510">
      <w:pPr>
        <w:spacing w:line="360" w:lineRule="auto"/>
        <w:rPr>
          <w:rFonts w:ascii="Arial" w:hAnsi="Arial" w:cs="Arial"/>
          <w:sz w:val="24"/>
          <w:szCs w:val="24"/>
        </w:rPr>
      </w:pPr>
      <w:r w:rsidRPr="000B6E3A">
        <w:rPr>
          <w:rFonts w:ascii="Arial" w:hAnsi="Arial" w:cs="Arial"/>
          <w:b/>
          <w:bCs/>
          <w:sz w:val="24"/>
          <w:szCs w:val="24"/>
        </w:rPr>
        <w:t xml:space="preserve">Solution 1: Launch Online Ordering and Local Delivery Service </w:t>
      </w:r>
    </w:p>
    <w:p w14:paraId="034EF20C" w14:textId="388DBCC2" w:rsidR="00555B84" w:rsidRPr="000B6E3A" w:rsidRDefault="00F63C1E" w:rsidP="008C7510">
      <w:pPr>
        <w:spacing w:line="360" w:lineRule="auto"/>
        <w:rPr>
          <w:rFonts w:ascii="Arial" w:hAnsi="Arial" w:cs="Arial"/>
          <w:sz w:val="24"/>
          <w:szCs w:val="24"/>
        </w:rPr>
      </w:pPr>
      <w:r w:rsidRPr="000B6E3A">
        <w:rPr>
          <w:rFonts w:ascii="Arial" w:hAnsi="Arial" w:cs="Arial"/>
          <w:sz w:val="24"/>
          <w:szCs w:val="24"/>
        </w:rPr>
        <w:t xml:space="preserve">This solution entails developing a simple, low-cost website and registering on popular local delivery platforms such as Uber Eats or Just Eat. The system will allow customers to browse the full product range, place orders for same- day or advance collection/delivery and pay securely online. It will also include clear, consistent opening hours displayed both in-store and online, and the option to book custom cakes via an enquiry form. </w:t>
      </w:r>
      <w:r w:rsidR="00E1219C" w:rsidRPr="000B6E3A">
        <w:rPr>
          <w:rFonts w:ascii="Arial" w:hAnsi="Arial" w:cs="Arial"/>
          <w:sz w:val="24"/>
          <w:szCs w:val="24"/>
        </w:rPr>
        <w:t xml:space="preserve">The </w:t>
      </w:r>
      <w:r w:rsidR="00681881" w:rsidRPr="000B6E3A">
        <w:rPr>
          <w:rFonts w:ascii="Arial" w:hAnsi="Arial" w:cs="Arial"/>
          <w:sz w:val="24"/>
          <w:szCs w:val="24"/>
        </w:rPr>
        <w:t>website will clearly display the full product range,</w:t>
      </w:r>
      <w:r w:rsidR="00363020" w:rsidRPr="000B6E3A">
        <w:rPr>
          <w:rFonts w:ascii="Arial" w:hAnsi="Arial" w:cs="Arial"/>
          <w:sz w:val="24"/>
          <w:szCs w:val="24"/>
        </w:rPr>
        <w:t xml:space="preserve"> pricing, ingredients information, and consisten</w:t>
      </w:r>
      <w:r w:rsidR="008565A3" w:rsidRPr="000B6E3A">
        <w:rPr>
          <w:rFonts w:ascii="Arial" w:hAnsi="Arial" w:cs="Arial"/>
          <w:sz w:val="24"/>
          <w:szCs w:val="24"/>
        </w:rPr>
        <w:t xml:space="preserve">t opening times, plus an easy-to-use form for customers </w:t>
      </w:r>
      <w:r w:rsidR="00DF4460" w:rsidRPr="000B6E3A">
        <w:rPr>
          <w:rFonts w:ascii="Arial" w:hAnsi="Arial" w:cs="Arial"/>
          <w:sz w:val="24"/>
          <w:szCs w:val="24"/>
        </w:rPr>
        <w:t xml:space="preserve">to request </w:t>
      </w:r>
      <w:r w:rsidR="005408B0" w:rsidRPr="000B6E3A">
        <w:rPr>
          <w:rFonts w:ascii="Arial" w:hAnsi="Arial" w:cs="Arial"/>
          <w:sz w:val="24"/>
          <w:szCs w:val="24"/>
        </w:rPr>
        <w:t>custom celebration cakes or large orders in advance</w:t>
      </w:r>
      <w:r w:rsidR="00476F2E" w:rsidRPr="000B6E3A">
        <w:rPr>
          <w:rFonts w:ascii="Arial" w:hAnsi="Arial" w:cs="Arial"/>
          <w:sz w:val="24"/>
          <w:szCs w:val="24"/>
        </w:rPr>
        <w:t xml:space="preserve">. Customers will be able </w:t>
      </w:r>
      <w:r w:rsidR="00A031E2" w:rsidRPr="000B6E3A">
        <w:rPr>
          <w:rFonts w:ascii="Arial" w:hAnsi="Arial" w:cs="Arial"/>
          <w:sz w:val="24"/>
          <w:szCs w:val="24"/>
        </w:rPr>
        <w:t>to choose between same-day or next-day collection from the shop</w:t>
      </w:r>
      <w:r w:rsidR="00280185" w:rsidRPr="000B6E3A">
        <w:rPr>
          <w:rFonts w:ascii="Arial" w:hAnsi="Arial" w:cs="Arial"/>
          <w:sz w:val="24"/>
          <w:szCs w:val="24"/>
        </w:rPr>
        <w:t xml:space="preserve">, or home delivery within a 5-mile radius, with secure online payment </w:t>
      </w:r>
      <w:r w:rsidR="004C0C38" w:rsidRPr="000B6E3A">
        <w:rPr>
          <w:rFonts w:ascii="Arial" w:hAnsi="Arial" w:cs="Arial"/>
          <w:sz w:val="24"/>
          <w:szCs w:val="24"/>
        </w:rPr>
        <w:t>options</w:t>
      </w:r>
      <w:r w:rsidR="00280185" w:rsidRPr="000B6E3A">
        <w:rPr>
          <w:rFonts w:ascii="Arial" w:hAnsi="Arial" w:cs="Arial"/>
          <w:sz w:val="24"/>
          <w:szCs w:val="24"/>
        </w:rPr>
        <w:t xml:space="preserve"> available.</w:t>
      </w:r>
      <w:r w:rsidR="004C0C38" w:rsidRPr="000B6E3A">
        <w:rPr>
          <w:rFonts w:ascii="Arial" w:hAnsi="Arial" w:cs="Arial"/>
          <w:sz w:val="24"/>
          <w:szCs w:val="24"/>
        </w:rPr>
        <w:t xml:space="preserve"> </w:t>
      </w:r>
      <w:r w:rsidRPr="000B6E3A">
        <w:rPr>
          <w:rFonts w:ascii="Arial" w:hAnsi="Arial" w:cs="Arial"/>
          <w:sz w:val="24"/>
          <w:szCs w:val="24"/>
        </w:rPr>
        <w:t xml:space="preserve">This directly addresses accessibility issues, provides extra support to customers </w:t>
      </w:r>
      <w:r w:rsidR="00555B84" w:rsidRPr="000B6E3A">
        <w:rPr>
          <w:rFonts w:ascii="Arial" w:hAnsi="Arial" w:cs="Arial"/>
          <w:sz w:val="24"/>
          <w:szCs w:val="24"/>
        </w:rPr>
        <w:t>who</w:t>
      </w:r>
      <w:r w:rsidRPr="000B6E3A">
        <w:rPr>
          <w:rFonts w:ascii="Arial" w:hAnsi="Arial" w:cs="Arial"/>
          <w:sz w:val="24"/>
          <w:szCs w:val="24"/>
        </w:rPr>
        <w:t xml:space="preserve"> cannot visit the shop, and makes ordering easier for busy families or older customers. As noted by </w:t>
      </w:r>
      <w:r w:rsidRPr="000B6E3A">
        <w:rPr>
          <w:rFonts w:ascii="Arial" w:hAnsi="Arial" w:cs="Arial"/>
          <w:sz w:val="24"/>
          <w:szCs w:val="24"/>
          <w:highlight w:val="yellow"/>
        </w:rPr>
        <w:t>Johnson et al. (2023),</w:t>
      </w:r>
      <w:r w:rsidRPr="000B6E3A">
        <w:rPr>
          <w:rFonts w:ascii="Arial" w:hAnsi="Arial" w:cs="Arial"/>
          <w:sz w:val="24"/>
          <w:szCs w:val="24"/>
        </w:rPr>
        <w:t xml:space="preserve"> digital ordering systems can increase small food business revenue by up to 35</w:t>
      </w:r>
      <w:r w:rsidR="00555B84" w:rsidRPr="000B6E3A">
        <w:rPr>
          <w:rFonts w:ascii="Arial" w:hAnsi="Arial" w:cs="Arial"/>
          <w:sz w:val="24"/>
          <w:szCs w:val="24"/>
        </w:rPr>
        <w:t>% by capturing sales that would otherwise be lost.</w:t>
      </w:r>
      <w:r w:rsidRPr="000B6E3A">
        <w:rPr>
          <w:rFonts w:ascii="Arial" w:hAnsi="Arial" w:cs="Arial"/>
          <w:sz w:val="24"/>
          <w:szCs w:val="24"/>
        </w:rPr>
        <w:t xml:space="preserve"> </w:t>
      </w:r>
    </w:p>
    <w:p w14:paraId="68055F93" w14:textId="77777777" w:rsidR="00555B84" w:rsidRPr="000B6E3A" w:rsidRDefault="00555B84" w:rsidP="008C7510">
      <w:pPr>
        <w:spacing w:line="360" w:lineRule="auto"/>
        <w:rPr>
          <w:rFonts w:ascii="Arial" w:hAnsi="Arial" w:cs="Arial"/>
          <w:b/>
          <w:bCs/>
          <w:sz w:val="24"/>
          <w:szCs w:val="24"/>
        </w:rPr>
      </w:pPr>
      <w:r w:rsidRPr="000B6E3A">
        <w:rPr>
          <w:rFonts w:ascii="Arial" w:hAnsi="Arial" w:cs="Arial"/>
          <w:b/>
          <w:bCs/>
          <w:sz w:val="24"/>
          <w:szCs w:val="24"/>
        </w:rPr>
        <w:t xml:space="preserve">Solution 2: Targeted Digital Marketing and Community Engagement </w:t>
      </w:r>
    </w:p>
    <w:p w14:paraId="36A477A3" w14:textId="77777777" w:rsidR="0040738E" w:rsidRPr="000B6E3A" w:rsidRDefault="00555B84" w:rsidP="008C7510">
      <w:pPr>
        <w:spacing w:line="360" w:lineRule="auto"/>
        <w:rPr>
          <w:rFonts w:ascii="Arial" w:hAnsi="Arial" w:cs="Arial"/>
          <w:sz w:val="24"/>
          <w:szCs w:val="24"/>
        </w:rPr>
      </w:pPr>
      <w:r w:rsidRPr="000B6E3A">
        <w:rPr>
          <w:rFonts w:ascii="Arial" w:hAnsi="Arial" w:cs="Arial"/>
          <w:sz w:val="24"/>
          <w:szCs w:val="24"/>
        </w:rPr>
        <w:t xml:space="preserve">This option focuses on building brand awareness and loyalty through social media, promotions and local partnerships. It includes creating Facebook and Instagram accounts to share </w:t>
      </w:r>
      <w:r w:rsidR="0035747E" w:rsidRPr="000B6E3A">
        <w:rPr>
          <w:rFonts w:ascii="Arial" w:hAnsi="Arial" w:cs="Arial"/>
          <w:sz w:val="24"/>
          <w:szCs w:val="24"/>
        </w:rPr>
        <w:t>behind-the-scenes</w:t>
      </w:r>
      <w:r w:rsidRPr="000B6E3A">
        <w:rPr>
          <w:rFonts w:ascii="Arial" w:hAnsi="Arial" w:cs="Arial"/>
          <w:sz w:val="24"/>
          <w:szCs w:val="24"/>
        </w:rPr>
        <w:t xml:space="preserve"> baking content, new product </w:t>
      </w:r>
      <w:r w:rsidR="0035747E" w:rsidRPr="000B6E3A">
        <w:rPr>
          <w:rFonts w:ascii="Arial" w:hAnsi="Arial" w:cs="Arial"/>
          <w:sz w:val="24"/>
          <w:szCs w:val="24"/>
        </w:rPr>
        <w:t>launches</w:t>
      </w:r>
      <w:r w:rsidRPr="000B6E3A">
        <w:rPr>
          <w:rFonts w:ascii="Arial" w:hAnsi="Arial" w:cs="Arial"/>
          <w:sz w:val="24"/>
          <w:szCs w:val="24"/>
        </w:rPr>
        <w:t xml:space="preserve">, and customer reviews. The bakery will also run </w:t>
      </w:r>
      <w:r w:rsidR="0035747E" w:rsidRPr="000B6E3A">
        <w:rPr>
          <w:rFonts w:ascii="Arial" w:hAnsi="Arial" w:cs="Arial"/>
          <w:sz w:val="24"/>
          <w:szCs w:val="24"/>
        </w:rPr>
        <w:t>seasonal</w:t>
      </w:r>
      <w:r w:rsidRPr="000B6E3A">
        <w:rPr>
          <w:rFonts w:ascii="Arial" w:hAnsi="Arial" w:cs="Arial"/>
          <w:sz w:val="24"/>
          <w:szCs w:val="24"/>
        </w:rPr>
        <w:t xml:space="preserve"> discounts and promotions, collaborate with nearby schools and community groups, and distribute flyers in the local area. This approach strengthens the bakery’s unique identity as a traditional, community-focused business, differentiating it from mass- produced supermarket alternatives. </w:t>
      </w:r>
      <w:r w:rsidRPr="000B6E3A">
        <w:rPr>
          <w:rFonts w:ascii="Arial" w:hAnsi="Arial" w:cs="Arial"/>
          <w:sz w:val="24"/>
          <w:szCs w:val="24"/>
          <w:highlight w:val="yellow"/>
        </w:rPr>
        <w:t>Humphry (2005</w:t>
      </w:r>
      <w:r w:rsidRPr="000B6E3A">
        <w:rPr>
          <w:rFonts w:ascii="Arial" w:hAnsi="Arial" w:cs="Arial"/>
          <w:sz w:val="24"/>
          <w:szCs w:val="24"/>
        </w:rPr>
        <w:t xml:space="preserve">) </w:t>
      </w:r>
      <w:r w:rsidR="0035747E" w:rsidRPr="000B6E3A">
        <w:rPr>
          <w:rFonts w:ascii="Arial" w:hAnsi="Arial" w:cs="Arial"/>
          <w:sz w:val="24"/>
          <w:szCs w:val="24"/>
        </w:rPr>
        <w:t>explains</w:t>
      </w:r>
      <w:r w:rsidRPr="000B6E3A">
        <w:rPr>
          <w:rFonts w:ascii="Arial" w:hAnsi="Arial" w:cs="Arial"/>
          <w:sz w:val="24"/>
          <w:szCs w:val="24"/>
        </w:rPr>
        <w:t xml:space="preserve"> that strong local brand loyalty can reduce price sensitivity and protect small businesses from competition, even when larger competitors offer </w:t>
      </w:r>
      <w:r w:rsidR="0035747E" w:rsidRPr="000B6E3A">
        <w:rPr>
          <w:rFonts w:ascii="Arial" w:hAnsi="Arial" w:cs="Arial"/>
          <w:sz w:val="24"/>
          <w:szCs w:val="24"/>
        </w:rPr>
        <w:t>lower prices.</w:t>
      </w:r>
      <w:r w:rsidR="00F63C1E" w:rsidRPr="000B6E3A">
        <w:rPr>
          <w:rFonts w:ascii="Arial" w:hAnsi="Arial" w:cs="Arial"/>
          <w:sz w:val="24"/>
          <w:szCs w:val="24"/>
        </w:rPr>
        <w:t xml:space="preserve">  </w:t>
      </w:r>
    </w:p>
    <w:p w14:paraId="2A531EAD" w14:textId="1E430CD7" w:rsidR="00226B5C" w:rsidRPr="000B6E3A" w:rsidRDefault="0040738E" w:rsidP="008C7510">
      <w:pPr>
        <w:spacing w:line="360" w:lineRule="auto"/>
        <w:rPr>
          <w:rFonts w:ascii="Arial" w:hAnsi="Arial" w:cs="Arial"/>
          <w:sz w:val="24"/>
          <w:szCs w:val="24"/>
        </w:rPr>
      </w:pPr>
      <w:r w:rsidRPr="000B6E3A">
        <w:rPr>
          <w:rFonts w:ascii="Arial" w:hAnsi="Arial" w:cs="Arial"/>
          <w:sz w:val="24"/>
          <w:szCs w:val="24"/>
        </w:rPr>
        <w:t>This strategy highlights the baker</w:t>
      </w:r>
      <w:r w:rsidR="000B3F8C" w:rsidRPr="000B6E3A">
        <w:rPr>
          <w:rFonts w:ascii="Arial" w:hAnsi="Arial" w:cs="Arial"/>
          <w:sz w:val="24"/>
          <w:szCs w:val="24"/>
        </w:rPr>
        <w:t>y’s unique strengths: its quality, family values</w:t>
      </w:r>
      <w:r w:rsidR="00690BB6" w:rsidRPr="000B6E3A">
        <w:rPr>
          <w:rFonts w:ascii="Arial" w:hAnsi="Arial" w:cs="Arial"/>
          <w:sz w:val="24"/>
          <w:szCs w:val="24"/>
        </w:rPr>
        <w:t xml:space="preserve">, and commitment to the local area, which are </w:t>
      </w:r>
      <w:r w:rsidR="00C873CC" w:rsidRPr="000B6E3A">
        <w:rPr>
          <w:rFonts w:ascii="Arial" w:hAnsi="Arial" w:cs="Arial"/>
          <w:sz w:val="24"/>
          <w:szCs w:val="24"/>
        </w:rPr>
        <w:t>advantages</w:t>
      </w:r>
      <w:r w:rsidR="00690BB6" w:rsidRPr="000B6E3A">
        <w:rPr>
          <w:rFonts w:ascii="Arial" w:hAnsi="Arial" w:cs="Arial"/>
          <w:sz w:val="24"/>
          <w:szCs w:val="24"/>
        </w:rPr>
        <w:t xml:space="preserve"> that </w:t>
      </w:r>
      <w:r w:rsidR="00B928BB" w:rsidRPr="000B6E3A">
        <w:rPr>
          <w:rFonts w:ascii="Arial" w:hAnsi="Arial" w:cs="Arial"/>
          <w:sz w:val="24"/>
          <w:szCs w:val="24"/>
        </w:rPr>
        <w:t>supermarkets cannot match. Hum</w:t>
      </w:r>
      <w:r w:rsidR="001C7C92" w:rsidRPr="000B6E3A">
        <w:rPr>
          <w:rFonts w:ascii="Arial" w:hAnsi="Arial" w:cs="Arial"/>
          <w:sz w:val="24"/>
          <w:szCs w:val="24"/>
        </w:rPr>
        <w:t>phry (2005) notes that strong local brand</w:t>
      </w:r>
      <w:r w:rsidR="008927A9" w:rsidRPr="000B6E3A">
        <w:rPr>
          <w:rFonts w:ascii="Arial" w:hAnsi="Arial" w:cs="Arial"/>
          <w:sz w:val="24"/>
          <w:szCs w:val="24"/>
        </w:rPr>
        <w:t xml:space="preserve"> loyalty makes customers less sensitive to price differences</w:t>
      </w:r>
      <w:r w:rsidR="004F4C36" w:rsidRPr="000B6E3A">
        <w:rPr>
          <w:rFonts w:ascii="Arial" w:hAnsi="Arial" w:cs="Arial"/>
          <w:sz w:val="24"/>
          <w:szCs w:val="24"/>
        </w:rPr>
        <w:t xml:space="preserve"> and more </w:t>
      </w:r>
      <w:r w:rsidR="00C873CC" w:rsidRPr="000B6E3A">
        <w:rPr>
          <w:rFonts w:ascii="Arial" w:hAnsi="Arial" w:cs="Arial"/>
          <w:sz w:val="24"/>
          <w:szCs w:val="24"/>
        </w:rPr>
        <w:t>likely</w:t>
      </w:r>
      <w:r w:rsidR="004F4C36" w:rsidRPr="000B6E3A">
        <w:rPr>
          <w:rFonts w:ascii="Arial" w:hAnsi="Arial" w:cs="Arial"/>
          <w:sz w:val="24"/>
          <w:szCs w:val="24"/>
        </w:rPr>
        <w:t xml:space="preserve"> to support independent businesses </w:t>
      </w:r>
      <w:r w:rsidR="004F4C36" w:rsidRPr="000B6E3A">
        <w:rPr>
          <w:rFonts w:ascii="Arial" w:hAnsi="Arial" w:cs="Arial"/>
          <w:sz w:val="24"/>
          <w:szCs w:val="24"/>
        </w:rPr>
        <w:lastRenderedPageBreak/>
        <w:t xml:space="preserve">long-term. </w:t>
      </w:r>
      <w:r w:rsidR="00B223E5" w:rsidRPr="000B6E3A">
        <w:rPr>
          <w:rFonts w:ascii="Arial" w:hAnsi="Arial" w:cs="Arial"/>
          <w:sz w:val="24"/>
          <w:szCs w:val="24"/>
        </w:rPr>
        <w:t>However, this solution does not solve the fundamental issue that customers cannot purchase conven</w:t>
      </w:r>
      <w:r w:rsidR="00C873CC" w:rsidRPr="000B6E3A">
        <w:rPr>
          <w:rFonts w:ascii="Arial" w:hAnsi="Arial" w:cs="Arial"/>
          <w:sz w:val="24"/>
          <w:szCs w:val="24"/>
        </w:rPr>
        <w:t xml:space="preserve">iently, and it may take several months to see any noticeable impact on sales. </w:t>
      </w:r>
      <w:r w:rsidR="00226B5C" w:rsidRPr="000B6E3A">
        <w:rPr>
          <w:rFonts w:ascii="Arial" w:hAnsi="Arial" w:cs="Arial"/>
          <w:sz w:val="24"/>
          <w:szCs w:val="24"/>
        </w:rPr>
        <w:t xml:space="preserve"> </w:t>
      </w:r>
    </w:p>
    <w:p w14:paraId="70871E23" w14:textId="77777777" w:rsidR="004F027D" w:rsidRPr="000B6E3A" w:rsidRDefault="004F027D" w:rsidP="008C7510">
      <w:pPr>
        <w:spacing w:line="360" w:lineRule="auto"/>
        <w:rPr>
          <w:rFonts w:ascii="Arial" w:hAnsi="Arial" w:cs="Arial"/>
          <w:sz w:val="24"/>
          <w:szCs w:val="24"/>
        </w:rPr>
      </w:pPr>
    </w:p>
    <w:p w14:paraId="2536255F" w14:textId="0DE6F664" w:rsidR="0035747E" w:rsidRPr="000B6E3A" w:rsidRDefault="0035747E" w:rsidP="008C7510">
      <w:pPr>
        <w:spacing w:line="360" w:lineRule="auto"/>
        <w:rPr>
          <w:rFonts w:ascii="Arial" w:hAnsi="Arial" w:cs="Arial"/>
          <w:b/>
          <w:bCs/>
          <w:sz w:val="24"/>
          <w:szCs w:val="24"/>
        </w:rPr>
      </w:pPr>
      <w:r w:rsidRPr="000B6E3A">
        <w:rPr>
          <w:rFonts w:ascii="Arial" w:hAnsi="Arial" w:cs="Arial"/>
          <w:b/>
          <w:bCs/>
          <w:sz w:val="24"/>
          <w:szCs w:val="24"/>
        </w:rPr>
        <w:t xml:space="preserve">3. Evaluation of Solutions and Selection </w:t>
      </w:r>
    </w:p>
    <w:p w14:paraId="109CA606" w14:textId="12A76E58" w:rsidR="0035747E" w:rsidRPr="000B6E3A" w:rsidRDefault="0035747E" w:rsidP="008C7510">
      <w:pPr>
        <w:spacing w:line="360" w:lineRule="auto"/>
        <w:rPr>
          <w:rFonts w:ascii="Arial" w:hAnsi="Arial" w:cs="Arial"/>
          <w:b/>
          <w:bCs/>
          <w:sz w:val="24"/>
          <w:szCs w:val="24"/>
        </w:rPr>
      </w:pPr>
      <w:r w:rsidRPr="000B6E3A">
        <w:rPr>
          <w:rFonts w:ascii="Arial" w:hAnsi="Arial" w:cs="Arial"/>
          <w:b/>
          <w:bCs/>
          <w:sz w:val="24"/>
          <w:szCs w:val="24"/>
        </w:rPr>
        <w:t xml:space="preserve">3a. PMI Analysis </w:t>
      </w:r>
    </w:p>
    <w:tbl>
      <w:tblPr>
        <w:tblStyle w:val="GridTable4-Accent5"/>
        <w:tblW w:w="0" w:type="auto"/>
        <w:tblLook w:val="04A0" w:firstRow="1" w:lastRow="0" w:firstColumn="1" w:lastColumn="0" w:noHBand="0" w:noVBand="1"/>
      </w:tblPr>
      <w:tblGrid>
        <w:gridCol w:w="2254"/>
        <w:gridCol w:w="2254"/>
        <w:gridCol w:w="2254"/>
        <w:gridCol w:w="2254"/>
      </w:tblGrid>
      <w:tr w:rsidR="0035747E" w:rsidRPr="000B6E3A" w14:paraId="1FE1B3DB" w14:textId="77777777" w:rsidTr="003574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4F723AC" w14:textId="00FC5F46" w:rsidR="0035747E" w:rsidRPr="000B6E3A" w:rsidRDefault="0035747E" w:rsidP="008C7510">
            <w:pPr>
              <w:spacing w:line="360" w:lineRule="auto"/>
              <w:rPr>
                <w:rFonts w:ascii="Arial" w:hAnsi="Arial" w:cs="Arial"/>
                <w:sz w:val="24"/>
                <w:szCs w:val="24"/>
              </w:rPr>
            </w:pPr>
            <w:r w:rsidRPr="000B6E3A">
              <w:rPr>
                <w:rFonts w:ascii="Arial" w:hAnsi="Arial" w:cs="Arial"/>
                <w:sz w:val="24"/>
                <w:szCs w:val="24"/>
              </w:rPr>
              <w:t xml:space="preserve">Table </w:t>
            </w:r>
          </w:p>
        </w:tc>
        <w:tc>
          <w:tcPr>
            <w:tcW w:w="2254" w:type="dxa"/>
          </w:tcPr>
          <w:p w14:paraId="6820323B" w14:textId="77777777" w:rsidR="0035747E" w:rsidRPr="000B6E3A" w:rsidRDefault="0035747E" w:rsidP="008C751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3633FCD7" w14:textId="77777777" w:rsidR="0035747E" w:rsidRPr="000B6E3A" w:rsidRDefault="0035747E" w:rsidP="008C751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0377A42B" w14:textId="77777777" w:rsidR="0035747E" w:rsidRPr="000B6E3A" w:rsidRDefault="0035747E" w:rsidP="008C751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35747E" w:rsidRPr="000B6E3A" w14:paraId="01502172" w14:textId="77777777" w:rsidTr="003574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BD8ECF" w14:textId="50EE8057" w:rsidR="0035747E" w:rsidRPr="000B6E3A" w:rsidRDefault="0035747E" w:rsidP="008C7510">
            <w:pPr>
              <w:spacing w:line="360" w:lineRule="auto"/>
              <w:rPr>
                <w:rFonts w:ascii="Arial" w:hAnsi="Arial" w:cs="Arial"/>
                <w:sz w:val="24"/>
                <w:szCs w:val="24"/>
              </w:rPr>
            </w:pPr>
            <w:r w:rsidRPr="000B6E3A">
              <w:rPr>
                <w:rFonts w:ascii="Arial" w:hAnsi="Arial" w:cs="Arial"/>
                <w:sz w:val="24"/>
                <w:szCs w:val="24"/>
              </w:rPr>
              <w:t xml:space="preserve">Solution </w:t>
            </w:r>
          </w:p>
        </w:tc>
        <w:tc>
          <w:tcPr>
            <w:tcW w:w="2254" w:type="dxa"/>
          </w:tcPr>
          <w:p w14:paraId="731C6227" w14:textId="043D3ABF" w:rsidR="0035747E" w:rsidRPr="000B6E3A" w:rsidRDefault="0035747E" w:rsidP="008C751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Plus, Points </w:t>
            </w:r>
          </w:p>
        </w:tc>
        <w:tc>
          <w:tcPr>
            <w:tcW w:w="2254" w:type="dxa"/>
          </w:tcPr>
          <w:p w14:paraId="22EE72E6" w14:textId="71359E52" w:rsidR="0035747E" w:rsidRPr="000B6E3A" w:rsidRDefault="0035747E" w:rsidP="008C751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Minus Points </w:t>
            </w:r>
          </w:p>
        </w:tc>
        <w:tc>
          <w:tcPr>
            <w:tcW w:w="2254" w:type="dxa"/>
          </w:tcPr>
          <w:p w14:paraId="30BA976E" w14:textId="6C247CEF" w:rsidR="0035747E" w:rsidRPr="000B6E3A" w:rsidRDefault="0035747E" w:rsidP="008C751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Interesting Points </w:t>
            </w:r>
          </w:p>
        </w:tc>
      </w:tr>
      <w:tr w:rsidR="0035747E" w:rsidRPr="000B6E3A" w14:paraId="0D3DCE23" w14:textId="77777777" w:rsidTr="0035747E">
        <w:tc>
          <w:tcPr>
            <w:cnfStyle w:val="001000000000" w:firstRow="0" w:lastRow="0" w:firstColumn="1" w:lastColumn="0" w:oddVBand="0" w:evenVBand="0" w:oddHBand="0" w:evenHBand="0" w:firstRowFirstColumn="0" w:firstRowLastColumn="0" w:lastRowFirstColumn="0" w:lastRowLastColumn="0"/>
            <w:tcW w:w="2254" w:type="dxa"/>
          </w:tcPr>
          <w:p w14:paraId="7A1FB4A7" w14:textId="5CFBC6EF" w:rsidR="0035747E" w:rsidRPr="000B6E3A" w:rsidRDefault="0035747E" w:rsidP="008C7510">
            <w:pPr>
              <w:spacing w:line="360" w:lineRule="auto"/>
              <w:rPr>
                <w:rFonts w:ascii="Arial" w:hAnsi="Arial" w:cs="Arial"/>
                <w:sz w:val="24"/>
                <w:szCs w:val="24"/>
              </w:rPr>
            </w:pPr>
            <w:r w:rsidRPr="000B6E3A">
              <w:rPr>
                <w:rFonts w:ascii="Arial" w:hAnsi="Arial" w:cs="Arial"/>
                <w:sz w:val="24"/>
                <w:szCs w:val="24"/>
              </w:rPr>
              <w:t>Online Ordering &amp; Delivery</w:t>
            </w:r>
          </w:p>
        </w:tc>
        <w:tc>
          <w:tcPr>
            <w:tcW w:w="2254" w:type="dxa"/>
          </w:tcPr>
          <w:p w14:paraId="47CB898E" w14:textId="4556E2A4" w:rsidR="0035747E" w:rsidRPr="000B6E3A" w:rsidRDefault="0020592D" w:rsidP="008C7510">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Opens sales to a wider audience;</w:t>
            </w:r>
            <w:r w:rsidR="00F553F4" w:rsidRPr="000B6E3A">
              <w:rPr>
                <w:rFonts w:ascii="Arial" w:hAnsi="Arial" w:cs="Arial"/>
                <w:sz w:val="24"/>
                <w:szCs w:val="24"/>
              </w:rPr>
              <w:t xml:space="preserve"> matches modern customer needs</w:t>
            </w:r>
          </w:p>
          <w:p w14:paraId="38B54106" w14:textId="77777777" w:rsidR="00F553F4" w:rsidRPr="000B6E3A" w:rsidRDefault="00F553F4" w:rsidP="008C7510">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Reduces food waste via</w:t>
            </w:r>
            <w:r w:rsidR="001A1B76" w:rsidRPr="000B6E3A">
              <w:rPr>
                <w:rFonts w:ascii="Arial" w:hAnsi="Arial" w:cs="Arial"/>
                <w:sz w:val="24"/>
                <w:szCs w:val="24"/>
              </w:rPr>
              <w:t xml:space="preserve"> pre-orders</w:t>
            </w:r>
          </w:p>
          <w:p w14:paraId="16B316BE" w14:textId="77777777" w:rsidR="001A1B76" w:rsidRPr="000B6E3A" w:rsidRDefault="001A1B76" w:rsidP="008C7510">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Collects customer data for future</w:t>
            </w:r>
            <w:r w:rsidR="00AC1BB7" w:rsidRPr="000B6E3A">
              <w:rPr>
                <w:rFonts w:ascii="Arial" w:hAnsi="Arial" w:cs="Arial"/>
                <w:sz w:val="24"/>
                <w:szCs w:val="24"/>
              </w:rPr>
              <w:t xml:space="preserve"> marketing </w:t>
            </w:r>
          </w:p>
          <w:p w14:paraId="2D626B3F" w14:textId="6C95AE91" w:rsidR="00AC1BB7" w:rsidRPr="000B6E3A" w:rsidRDefault="00AC1BB7" w:rsidP="008C7510">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Scalable as business grows</w:t>
            </w:r>
          </w:p>
        </w:tc>
        <w:tc>
          <w:tcPr>
            <w:tcW w:w="2254" w:type="dxa"/>
          </w:tcPr>
          <w:p w14:paraId="16D17CC8" w14:textId="7F8A8A2B" w:rsidR="0035747E" w:rsidRPr="000B6E3A" w:rsidRDefault="004B0BEF" w:rsidP="008C7510">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Initial setup costs for website</w:t>
            </w:r>
            <w:r w:rsidR="000433DA" w:rsidRPr="000B6E3A">
              <w:rPr>
                <w:rFonts w:ascii="Arial" w:hAnsi="Arial" w:cs="Arial"/>
                <w:sz w:val="24"/>
                <w:szCs w:val="24"/>
              </w:rPr>
              <w:t xml:space="preserve"> and delivery setup</w:t>
            </w:r>
          </w:p>
          <w:p w14:paraId="334972D1" w14:textId="77777777" w:rsidR="000433DA" w:rsidRPr="000B6E3A" w:rsidRDefault="000433DA" w:rsidP="008C7510">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7A7DDDF" w14:textId="7B6C5F31" w:rsidR="007967EA" w:rsidRPr="000B6E3A" w:rsidRDefault="00A82123" w:rsidP="008C7510">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Requires staff training and time to manage </w:t>
            </w:r>
          </w:p>
          <w:p w14:paraId="7EF2C531" w14:textId="77777777" w:rsidR="00A82123" w:rsidRPr="000B6E3A" w:rsidRDefault="00A82123" w:rsidP="008C7510">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CF64646" w14:textId="52A6EDB5" w:rsidR="00A82123" w:rsidRPr="000B6E3A" w:rsidRDefault="003F3B56" w:rsidP="008C7510">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Platform fees can reduce profit margins </w:t>
            </w:r>
          </w:p>
          <w:p w14:paraId="33B92994" w14:textId="37C79F9D" w:rsidR="00A82123" w:rsidRPr="000B6E3A" w:rsidRDefault="00A82123" w:rsidP="008C751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617CD680" w14:textId="3182C579" w:rsidR="0035747E" w:rsidRPr="000B6E3A" w:rsidRDefault="003609CA" w:rsidP="008C751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Many UK bakeries report 25%</w:t>
            </w:r>
            <w:r w:rsidR="00764F6F" w:rsidRPr="000B6E3A">
              <w:rPr>
                <w:rFonts w:ascii="Arial" w:hAnsi="Arial" w:cs="Arial"/>
                <w:sz w:val="24"/>
                <w:szCs w:val="24"/>
              </w:rPr>
              <w:t xml:space="preserve"> + growth in custom orders within 3 months </w:t>
            </w:r>
            <w:r w:rsidR="00411376" w:rsidRPr="000B6E3A">
              <w:rPr>
                <w:rFonts w:ascii="Arial" w:hAnsi="Arial" w:cs="Arial"/>
                <w:sz w:val="24"/>
                <w:szCs w:val="24"/>
              </w:rPr>
              <w:t xml:space="preserve">of </w:t>
            </w:r>
            <w:r w:rsidR="002335A3" w:rsidRPr="000B6E3A">
              <w:rPr>
                <w:rFonts w:ascii="Arial" w:hAnsi="Arial" w:cs="Arial"/>
                <w:sz w:val="24"/>
                <w:szCs w:val="24"/>
              </w:rPr>
              <w:t>launching</w:t>
            </w:r>
            <w:r w:rsidR="00411376" w:rsidRPr="000B6E3A">
              <w:rPr>
                <w:rFonts w:ascii="Arial" w:hAnsi="Arial" w:cs="Arial"/>
                <w:sz w:val="24"/>
                <w:szCs w:val="24"/>
              </w:rPr>
              <w:t xml:space="preserve"> online systems (</w:t>
            </w:r>
            <w:proofErr w:type="spellStart"/>
            <w:r w:rsidR="00411376" w:rsidRPr="000B6E3A">
              <w:rPr>
                <w:rFonts w:ascii="Arial" w:hAnsi="Arial" w:cs="Arial"/>
                <w:sz w:val="24"/>
                <w:szCs w:val="24"/>
              </w:rPr>
              <w:t>indexBox</w:t>
            </w:r>
            <w:proofErr w:type="spellEnd"/>
            <w:r w:rsidR="00411376" w:rsidRPr="000B6E3A">
              <w:rPr>
                <w:rFonts w:ascii="Arial" w:hAnsi="Arial" w:cs="Arial"/>
                <w:sz w:val="24"/>
                <w:szCs w:val="24"/>
              </w:rPr>
              <w:t>,</w:t>
            </w:r>
            <w:r w:rsidR="002335A3" w:rsidRPr="000B6E3A">
              <w:rPr>
                <w:rFonts w:ascii="Arial" w:hAnsi="Arial" w:cs="Arial"/>
                <w:sz w:val="24"/>
                <w:szCs w:val="24"/>
              </w:rPr>
              <w:t xml:space="preserve"> 2026)</w:t>
            </w:r>
          </w:p>
        </w:tc>
      </w:tr>
      <w:tr w:rsidR="0035747E" w:rsidRPr="000B6E3A" w14:paraId="4CE1A5D1" w14:textId="77777777" w:rsidTr="003574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719BBD5" w14:textId="1D71A577" w:rsidR="0035747E" w:rsidRPr="000B6E3A" w:rsidRDefault="0035747E" w:rsidP="008C7510">
            <w:pPr>
              <w:spacing w:line="360" w:lineRule="auto"/>
              <w:rPr>
                <w:rFonts w:ascii="Arial" w:hAnsi="Arial" w:cs="Arial"/>
                <w:sz w:val="24"/>
                <w:szCs w:val="24"/>
              </w:rPr>
            </w:pPr>
            <w:r w:rsidRPr="000B6E3A">
              <w:rPr>
                <w:rFonts w:ascii="Arial" w:hAnsi="Arial" w:cs="Arial"/>
                <w:sz w:val="24"/>
                <w:szCs w:val="24"/>
              </w:rPr>
              <w:t>Digital Marketing &amp; Engagement</w:t>
            </w:r>
          </w:p>
        </w:tc>
        <w:tc>
          <w:tcPr>
            <w:tcW w:w="2254" w:type="dxa"/>
          </w:tcPr>
          <w:p w14:paraId="2D2444C7" w14:textId="77777777" w:rsidR="00093DB2" w:rsidRPr="000B6E3A" w:rsidRDefault="00093DB2" w:rsidP="008C7510">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Low </w:t>
            </w:r>
            <w:r w:rsidR="00F37D2E" w:rsidRPr="000B6E3A">
              <w:rPr>
                <w:rFonts w:ascii="Arial" w:hAnsi="Arial" w:cs="Arial"/>
                <w:sz w:val="24"/>
                <w:szCs w:val="24"/>
              </w:rPr>
              <w:t>cost, high return on investment</w:t>
            </w:r>
          </w:p>
          <w:p w14:paraId="4035B449" w14:textId="77777777" w:rsidR="00F37D2E" w:rsidRPr="000B6E3A" w:rsidRDefault="004A2AAE" w:rsidP="008C7510">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lastRenderedPageBreak/>
              <w:t>B</w:t>
            </w:r>
            <w:r w:rsidR="00F37D2E" w:rsidRPr="000B6E3A">
              <w:rPr>
                <w:rFonts w:ascii="Arial" w:hAnsi="Arial" w:cs="Arial"/>
                <w:sz w:val="24"/>
                <w:szCs w:val="24"/>
              </w:rPr>
              <w:t>uild</w:t>
            </w:r>
            <w:r w:rsidRPr="000B6E3A">
              <w:rPr>
                <w:rFonts w:ascii="Arial" w:hAnsi="Arial" w:cs="Arial"/>
                <w:sz w:val="24"/>
                <w:szCs w:val="24"/>
              </w:rPr>
              <w:t>s strong community ties and brand trust</w:t>
            </w:r>
          </w:p>
          <w:p w14:paraId="11819AEF" w14:textId="77777777" w:rsidR="00F50A94" w:rsidRPr="000B6E3A" w:rsidRDefault="00F50A94" w:rsidP="008C7510">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Flexible and easy to adjust campaigns </w:t>
            </w:r>
          </w:p>
          <w:p w14:paraId="514786D0" w14:textId="784D95AD" w:rsidR="00F50A94" w:rsidRPr="000B6E3A" w:rsidRDefault="002D2AF0" w:rsidP="008C7510">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Highlights unique selling points effectively</w:t>
            </w:r>
          </w:p>
        </w:tc>
        <w:tc>
          <w:tcPr>
            <w:tcW w:w="2254" w:type="dxa"/>
          </w:tcPr>
          <w:p w14:paraId="28D712BC" w14:textId="5DF680B3" w:rsidR="002D2AF0" w:rsidRPr="000B6E3A" w:rsidRDefault="00700C37" w:rsidP="008C7510">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lastRenderedPageBreak/>
              <w:t xml:space="preserve">Takes 3-6 </w:t>
            </w:r>
            <w:r w:rsidR="004F244E" w:rsidRPr="000B6E3A">
              <w:rPr>
                <w:rFonts w:ascii="Arial" w:hAnsi="Arial" w:cs="Arial"/>
                <w:sz w:val="24"/>
                <w:szCs w:val="24"/>
              </w:rPr>
              <w:t xml:space="preserve">months </w:t>
            </w:r>
            <w:r w:rsidR="00E87455" w:rsidRPr="000B6E3A">
              <w:rPr>
                <w:rFonts w:ascii="Arial" w:hAnsi="Arial" w:cs="Arial"/>
                <w:sz w:val="24"/>
                <w:szCs w:val="24"/>
              </w:rPr>
              <w:t xml:space="preserve">to see </w:t>
            </w:r>
            <w:r w:rsidR="00E87455" w:rsidRPr="000B6E3A">
              <w:rPr>
                <w:rFonts w:ascii="Arial" w:hAnsi="Arial" w:cs="Arial"/>
                <w:sz w:val="24"/>
                <w:szCs w:val="24"/>
              </w:rPr>
              <w:lastRenderedPageBreak/>
              <w:t>signif</w:t>
            </w:r>
            <w:r w:rsidR="004F244E" w:rsidRPr="000B6E3A">
              <w:rPr>
                <w:rFonts w:ascii="Arial" w:hAnsi="Arial" w:cs="Arial"/>
                <w:sz w:val="24"/>
                <w:szCs w:val="24"/>
              </w:rPr>
              <w:t xml:space="preserve">icant results </w:t>
            </w:r>
          </w:p>
          <w:p w14:paraId="3CAD5DC1" w14:textId="6EB0CA30" w:rsidR="004F244E" w:rsidRPr="000B6E3A" w:rsidRDefault="004F244E" w:rsidP="008C7510">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Needs </w:t>
            </w:r>
            <w:r w:rsidR="00045B83" w:rsidRPr="000B6E3A">
              <w:rPr>
                <w:rFonts w:ascii="Arial" w:hAnsi="Arial" w:cs="Arial"/>
                <w:sz w:val="24"/>
                <w:szCs w:val="24"/>
              </w:rPr>
              <w:t xml:space="preserve">consistent time and effort to maintain </w:t>
            </w:r>
          </w:p>
          <w:p w14:paraId="13EE551F" w14:textId="3B9EA3AA" w:rsidR="00045B83" w:rsidRPr="000B6E3A" w:rsidRDefault="00045B83" w:rsidP="008C7510">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Harder to link directly </w:t>
            </w:r>
            <w:r w:rsidR="00EC0C63" w:rsidRPr="000B6E3A">
              <w:rPr>
                <w:rFonts w:ascii="Arial" w:hAnsi="Arial" w:cs="Arial"/>
                <w:sz w:val="24"/>
                <w:szCs w:val="24"/>
              </w:rPr>
              <w:t>to sales figures</w:t>
            </w:r>
          </w:p>
          <w:p w14:paraId="400BA863" w14:textId="501AE66E" w:rsidR="004F244E" w:rsidRPr="000B6E3A" w:rsidRDefault="004F244E" w:rsidP="008C751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254" w:type="dxa"/>
          </w:tcPr>
          <w:p w14:paraId="1A47BB1A" w14:textId="0FD0D44C" w:rsidR="0035747E" w:rsidRPr="000B6E3A" w:rsidRDefault="00EC0C63" w:rsidP="008C751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lastRenderedPageBreak/>
              <w:t>Local partnerships often create higher customer retention</w:t>
            </w:r>
            <w:r w:rsidR="005E6C0B" w:rsidRPr="000B6E3A">
              <w:rPr>
                <w:rFonts w:ascii="Arial" w:hAnsi="Arial" w:cs="Arial"/>
                <w:sz w:val="24"/>
                <w:szCs w:val="24"/>
              </w:rPr>
              <w:t xml:space="preserve"> than paid </w:t>
            </w:r>
            <w:r w:rsidR="007A72EB" w:rsidRPr="000B6E3A">
              <w:rPr>
                <w:rFonts w:ascii="Arial" w:hAnsi="Arial" w:cs="Arial"/>
                <w:sz w:val="24"/>
                <w:szCs w:val="24"/>
              </w:rPr>
              <w:lastRenderedPageBreak/>
              <w:t>advertising</w:t>
            </w:r>
            <w:r w:rsidR="005E6C0B" w:rsidRPr="000B6E3A">
              <w:rPr>
                <w:rFonts w:ascii="Arial" w:hAnsi="Arial" w:cs="Arial"/>
                <w:sz w:val="24"/>
                <w:szCs w:val="24"/>
              </w:rPr>
              <w:t xml:space="preserve"> alone (Nielsen,</w:t>
            </w:r>
            <w:r w:rsidR="007A72EB" w:rsidRPr="000B6E3A">
              <w:rPr>
                <w:rFonts w:ascii="Arial" w:hAnsi="Arial" w:cs="Arial"/>
                <w:sz w:val="24"/>
                <w:szCs w:val="24"/>
              </w:rPr>
              <w:t>2025)</w:t>
            </w:r>
          </w:p>
        </w:tc>
      </w:tr>
    </w:tbl>
    <w:p w14:paraId="41EA4E0D" w14:textId="77777777" w:rsidR="00D004BC" w:rsidRDefault="00D004BC" w:rsidP="008C7510">
      <w:pPr>
        <w:spacing w:line="360" w:lineRule="auto"/>
        <w:rPr>
          <w:rFonts w:ascii="Arial" w:hAnsi="Arial" w:cs="Arial"/>
          <w:b/>
          <w:bCs/>
          <w:sz w:val="24"/>
          <w:szCs w:val="24"/>
        </w:rPr>
      </w:pPr>
    </w:p>
    <w:p w14:paraId="1ED52F38" w14:textId="5FEDD3FC" w:rsidR="00AB2818" w:rsidRPr="000B6E3A" w:rsidRDefault="00AE6EF7" w:rsidP="008C7510">
      <w:pPr>
        <w:spacing w:line="360" w:lineRule="auto"/>
        <w:rPr>
          <w:rFonts w:ascii="Arial" w:hAnsi="Arial" w:cs="Arial"/>
          <w:b/>
          <w:bCs/>
          <w:sz w:val="24"/>
          <w:szCs w:val="24"/>
        </w:rPr>
      </w:pPr>
      <w:r w:rsidRPr="000B6E3A">
        <w:rPr>
          <w:rFonts w:ascii="Arial" w:hAnsi="Arial" w:cs="Arial"/>
          <w:b/>
          <w:bCs/>
          <w:sz w:val="24"/>
          <w:szCs w:val="24"/>
        </w:rPr>
        <w:t xml:space="preserve">3b. Justification of selected Solution </w:t>
      </w:r>
    </w:p>
    <w:p w14:paraId="11EEF8B6" w14:textId="6C25EAFA" w:rsidR="00F514DC" w:rsidRPr="000B6E3A" w:rsidRDefault="008908D9" w:rsidP="008C7510">
      <w:pPr>
        <w:spacing w:line="360" w:lineRule="auto"/>
        <w:rPr>
          <w:rFonts w:ascii="Arial" w:hAnsi="Arial" w:cs="Arial"/>
          <w:sz w:val="24"/>
          <w:szCs w:val="24"/>
        </w:rPr>
      </w:pPr>
      <w:r w:rsidRPr="000B6E3A">
        <w:rPr>
          <w:rFonts w:ascii="Arial" w:hAnsi="Arial" w:cs="Arial"/>
          <w:b/>
          <w:bCs/>
          <w:sz w:val="24"/>
          <w:szCs w:val="24"/>
        </w:rPr>
        <w:t>T</w:t>
      </w:r>
      <w:r w:rsidR="00AE6EF7" w:rsidRPr="000B6E3A">
        <w:rPr>
          <w:rFonts w:ascii="Arial" w:hAnsi="Arial" w:cs="Arial"/>
          <w:b/>
          <w:bCs/>
          <w:sz w:val="24"/>
          <w:szCs w:val="24"/>
        </w:rPr>
        <w:t>h</w:t>
      </w:r>
      <w:r w:rsidRPr="000B6E3A">
        <w:rPr>
          <w:rFonts w:ascii="Arial" w:hAnsi="Arial" w:cs="Arial"/>
          <w:b/>
          <w:bCs/>
          <w:sz w:val="24"/>
          <w:szCs w:val="24"/>
        </w:rPr>
        <w:t xml:space="preserve">e preferred solution is Online Ordering </w:t>
      </w:r>
      <w:r w:rsidR="00F375FA" w:rsidRPr="000B6E3A">
        <w:rPr>
          <w:rFonts w:ascii="Arial" w:hAnsi="Arial" w:cs="Arial"/>
          <w:b/>
          <w:bCs/>
          <w:sz w:val="24"/>
          <w:szCs w:val="24"/>
        </w:rPr>
        <w:t xml:space="preserve">and Local </w:t>
      </w:r>
      <w:r w:rsidR="00652710" w:rsidRPr="000B6E3A">
        <w:rPr>
          <w:rFonts w:ascii="Arial" w:hAnsi="Arial" w:cs="Arial"/>
          <w:b/>
          <w:bCs/>
          <w:sz w:val="24"/>
          <w:szCs w:val="24"/>
        </w:rPr>
        <w:t>Delivery</w:t>
      </w:r>
      <w:r w:rsidR="00F375FA" w:rsidRPr="000B6E3A">
        <w:rPr>
          <w:rFonts w:ascii="Arial" w:hAnsi="Arial" w:cs="Arial"/>
          <w:b/>
          <w:bCs/>
          <w:sz w:val="24"/>
          <w:szCs w:val="24"/>
        </w:rPr>
        <w:t xml:space="preserve"> Service.</w:t>
      </w:r>
      <w:r w:rsidR="00F375FA" w:rsidRPr="000B6E3A">
        <w:rPr>
          <w:rFonts w:ascii="Arial" w:hAnsi="Arial" w:cs="Arial"/>
          <w:sz w:val="24"/>
          <w:szCs w:val="24"/>
        </w:rPr>
        <w:t xml:space="preserve"> While marketing </w:t>
      </w:r>
      <w:r w:rsidR="00822372" w:rsidRPr="000B6E3A">
        <w:rPr>
          <w:rFonts w:ascii="Arial" w:hAnsi="Arial" w:cs="Arial"/>
          <w:sz w:val="24"/>
          <w:szCs w:val="24"/>
        </w:rPr>
        <w:t>is valuable, it does not s</w:t>
      </w:r>
      <w:r w:rsidR="00CC4865" w:rsidRPr="000B6E3A">
        <w:rPr>
          <w:rFonts w:ascii="Arial" w:hAnsi="Arial" w:cs="Arial"/>
          <w:sz w:val="24"/>
          <w:szCs w:val="24"/>
        </w:rPr>
        <w:t xml:space="preserve">olve the </w:t>
      </w:r>
      <w:r w:rsidR="006B6503" w:rsidRPr="000B6E3A">
        <w:rPr>
          <w:rFonts w:ascii="Arial" w:hAnsi="Arial" w:cs="Arial"/>
          <w:sz w:val="24"/>
          <w:szCs w:val="24"/>
        </w:rPr>
        <w:t>fund</w:t>
      </w:r>
      <w:r w:rsidR="004157D6" w:rsidRPr="000B6E3A">
        <w:rPr>
          <w:rFonts w:ascii="Arial" w:hAnsi="Arial" w:cs="Arial"/>
          <w:sz w:val="24"/>
          <w:szCs w:val="24"/>
        </w:rPr>
        <w:t>amental problem that customers cannot pur</w:t>
      </w:r>
      <w:r w:rsidR="000B7A2B" w:rsidRPr="000B6E3A">
        <w:rPr>
          <w:rFonts w:ascii="Arial" w:hAnsi="Arial" w:cs="Arial"/>
          <w:sz w:val="24"/>
          <w:szCs w:val="24"/>
        </w:rPr>
        <w:t xml:space="preserve">chase </w:t>
      </w:r>
      <w:r w:rsidR="00212E0B" w:rsidRPr="000B6E3A">
        <w:rPr>
          <w:rFonts w:ascii="Arial" w:hAnsi="Arial" w:cs="Arial"/>
          <w:sz w:val="24"/>
          <w:szCs w:val="24"/>
        </w:rPr>
        <w:t>conveniently</w:t>
      </w:r>
      <w:r w:rsidR="000B7A2B" w:rsidRPr="000B6E3A">
        <w:rPr>
          <w:rFonts w:ascii="Arial" w:hAnsi="Arial" w:cs="Arial"/>
          <w:sz w:val="24"/>
          <w:szCs w:val="24"/>
        </w:rPr>
        <w:t xml:space="preserve">. The British Business Bank </w:t>
      </w:r>
      <w:r w:rsidR="00C23A3E" w:rsidRPr="000B6E3A">
        <w:rPr>
          <w:rFonts w:ascii="Arial" w:hAnsi="Arial" w:cs="Arial"/>
          <w:sz w:val="24"/>
          <w:szCs w:val="24"/>
        </w:rPr>
        <w:t>(2026) states that digital ad</w:t>
      </w:r>
      <w:r w:rsidR="00972040" w:rsidRPr="000B6E3A">
        <w:rPr>
          <w:rFonts w:ascii="Arial" w:hAnsi="Arial" w:cs="Arial"/>
          <w:sz w:val="24"/>
          <w:szCs w:val="24"/>
        </w:rPr>
        <w:t>option is one of the most effective ways for small food businesses to increase resilience and revenue. This solution direc</w:t>
      </w:r>
      <w:r w:rsidR="004C071C" w:rsidRPr="000B6E3A">
        <w:rPr>
          <w:rFonts w:ascii="Arial" w:hAnsi="Arial" w:cs="Arial"/>
          <w:sz w:val="24"/>
          <w:szCs w:val="24"/>
        </w:rPr>
        <w:t xml:space="preserve">tly addresses lost sales opportunities, improves </w:t>
      </w:r>
      <w:r w:rsidR="00212E0B" w:rsidRPr="000B6E3A">
        <w:rPr>
          <w:rFonts w:ascii="Arial" w:hAnsi="Arial" w:cs="Arial"/>
          <w:sz w:val="24"/>
          <w:szCs w:val="24"/>
        </w:rPr>
        <w:t>operational</w:t>
      </w:r>
      <w:r w:rsidR="003C0D39" w:rsidRPr="000B6E3A">
        <w:rPr>
          <w:rFonts w:ascii="Arial" w:hAnsi="Arial" w:cs="Arial"/>
          <w:sz w:val="24"/>
          <w:szCs w:val="24"/>
        </w:rPr>
        <w:t xml:space="preserve"> efficiency, and creates a </w:t>
      </w:r>
      <w:r w:rsidR="00212E0B" w:rsidRPr="000B6E3A">
        <w:rPr>
          <w:rFonts w:ascii="Arial" w:hAnsi="Arial" w:cs="Arial"/>
          <w:sz w:val="24"/>
          <w:szCs w:val="24"/>
        </w:rPr>
        <w:t>sustainable</w:t>
      </w:r>
      <w:r w:rsidR="003C0D39" w:rsidRPr="000B6E3A">
        <w:rPr>
          <w:rFonts w:ascii="Arial" w:hAnsi="Arial" w:cs="Arial"/>
          <w:sz w:val="24"/>
          <w:szCs w:val="24"/>
        </w:rPr>
        <w:t xml:space="preserve"> foundation for growth. Once the ordering </w:t>
      </w:r>
      <w:r w:rsidR="00212E0B" w:rsidRPr="000B6E3A">
        <w:rPr>
          <w:rFonts w:ascii="Arial" w:hAnsi="Arial" w:cs="Arial"/>
          <w:sz w:val="24"/>
          <w:szCs w:val="24"/>
        </w:rPr>
        <w:t>system is established, marketing can be added later to maximise results.</w:t>
      </w:r>
      <w:r w:rsidR="004F027D" w:rsidRPr="000B6E3A">
        <w:rPr>
          <w:rFonts w:ascii="Arial" w:hAnsi="Arial" w:cs="Arial"/>
          <w:sz w:val="24"/>
          <w:szCs w:val="24"/>
        </w:rPr>
        <w:t xml:space="preserve"> This also </w:t>
      </w:r>
      <w:r w:rsidR="00595899" w:rsidRPr="000B6E3A">
        <w:rPr>
          <w:rFonts w:ascii="Arial" w:hAnsi="Arial" w:cs="Arial"/>
          <w:sz w:val="24"/>
          <w:szCs w:val="24"/>
        </w:rPr>
        <w:t xml:space="preserve">tackles </w:t>
      </w:r>
      <w:r w:rsidR="008B7FD0" w:rsidRPr="000B6E3A">
        <w:rPr>
          <w:rFonts w:ascii="Arial" w:hAnsi="Arial" w:cs="Arial"/>
          <w:sz w:val="24"/>
          <w:szCs w:val="24"/>
        </w:rPr>
        <w:t>multiple</w:t>
      </w:r>
      <w:r w:rsidR="00B8116D" w:rsidRPr="000B6E3A">
        <w:rPr>
          <w:rFonts w:ascii="Arial" w:hAnsi="Arial" w:cs="Arial"/>
          <w:sz w:val="24"/>
          <w:szCs w:val="24"/>
        </w:rPr>
        <w:t xml:space="preserve"> issues at </w:t>
      </w:r>
      <w:r w:rsidR="008B7FD0" w:rsidRPr="000B6E3A">
        <w:rPr>
          <w:rFonts w:ascii="Arial" w:hAnsi="Arial" w:cs="Arial"/>
          <w:sz w:val="24"/>
          <w:szCs w:val="24"/>
        </w:rPr>
        <w:t>once- accessibility</w:t>
      </w:r>
      <w:r w:rsidR="00B8116D" w:rsidRPr="000B6E3A">
        <w:rPr>
          <w:rFonts w:ascii="Arial" w:hAnsi="Arial" w:cs="Arial"/>
          <w:sz w:val="24"/>
          <w:szCs w:val="24"/>
        </w:rPr>
        <w:t>, visibility, and</w:t>
      </w:r>
      <w:r w:rsidR="009B600B" w:rsidRPr="000B6E3A">
        <w:rPr>
          <w:rFonts w:ascii="Arial" w:hAnsi="Arial" w:cs="Arial"/>
          <w:sz w:val="24"/>
          <w:szCs w:val="24"/>
        </w:rPr>
        <w:t xml:space="preserve"> operational efficiency</w:t>
      </w:r>
      <w:r w:rsidR="003C46C1" w:rsidRPr="000B6E3A">
        <w:rPr>
          <w:rFonts w:ascii="Arial" w:hAnsi="Arial" w:cs="Arial"/>
          <w:sz w:val="24"/>
          <w:szCs w:val="24"/>
        </w:rPr>
        <w:t xml:space="preserve"> – and provides measurable growth. Once the ordering</w:t>
      </w:r>
      <w:r w:rsidR="00CC121F" w:rsidRPr="000B6E3A">
        <w:rPr>
          <w:rFonts w:ascii="Arial" w:hAnsi="Arial" w:cs="Arial"/>
          <w:sz w:val="24"/>
          <w:szCs w:val="24"/>
        </w:rPr>
        <w:t xml:space="preserve"> system is running smoothly, marketing activities can be added later to maximise its impact. </w:t>
      </w:r>
      <w:r w:rsidR="00782AF7" w:rsidRPr="000B6E3A">
        <w:rPr>
          <w:rFonts w:ascii="Arial" w:hAnsi="Arial" w:cs="Arial"/>
          <w:sz w:val="24"/>
          <w:szCs w:val="24"/>
        </w:rPr>
        <w:t xml:space="preserve">This approach is lower risk and ensures the business gets the most benefit </w:t>
      </w:r>
      <w:r w:rsidR="008B7FD0" w:rsidRPr="000B6E3A">
        <w:rPr>
          <w:rFonts w:ascii="Arial" w:hAnsi="Arial" w:cs="Arial"/>
          <w:sz w:val="24"/>
          <w:szCs w:val="24"/>
        </w:rPr>
        <w:t>from its investment</w:t>
      </w:r>
    </w:p>
    <w:p w14:paraId="726E9958" w14:textId="2FD88208" w:rsidR="00F514DC" w:rsidRPr="000B6E3A" w:rsidRDefault="009B3007" w:rsidP="008C7510">
      <w:pPr>
        <w:pStyle w:val="ListParagraph"/>
        <w:numPr>
          <w:ilvl w:val="0"/>
          <w:numId w:val="12"/>
        </w:numPr>
        <w:spacing w:line="360" w:lineRule="auto"/>
        <w:rPr>
          <w:rFonts w:ascii="Arial" w:hAnsi="Arial" w:cs="Arial"/>
          <w:sz w:val="24"/>
          <w:szCs w:val="24"/>
        </w:rPr>
      </w:pPr>
      <w:r w:rsidRPr="000B6E3A">
        <w:rPr>
          <w:rFonts w:ascii="Arial" w:hAnsi="Arial" w:cs="Arial"/>
          <w:sz w:val="24"/>
          <w:szCs w:val="24"/>
        </w:rPr>
        <w:t xml:space="preserve">Implementation Plan </w:t>
      </w:r>
    </w:p>
    <w:p w14:paraId="687787EC" w14:textId="3CD1F72F" w:rsidR="009B3007" w:rsidRPr="000B6E3A" w:rsidRDefault="009F6FCB" w:rsidP="008C7510">
      <w:pPr>
        <w:pStyle w:val="ListParagraph"/>
        <w:spacing w:line="360" w:lineRule="auto"/>
        <w:rPr>
          <w:rFonts w:ascii="Arial" w:hAnsi="Arial" w:cs="Arial"/>
          <w:sz w:val="24"/>
          <w:szCs w:val="24"/>
        </w:rPr>
      </w:pPr>
      <w:r w:rsidRPr="000B6E3A">
        <w:rPr>
          <w:rFonts w:ascii="Arial" w:hAnsi="Arial" w:cs="Arial"/>
          <w:sz w:val="24"/>
          <w:szCs w:val="24"/>
        </w:rPr>
        <w:t xml:space="preserve">4a. </w:t>
      </w:r>
      <w:r w:rsidR="009209AC" w:rsidRPr="000B6E3A">
        <w:rPr>
          <w:rFonts w:ascii="Arial" w:hAnsi="Arial" w:cs="Arial"/>
          <w:sz w:val="24"/>
          <w:szCs w:val="24"/>
        </w:rPr>
        <w:t>Activities</w:t>
      </w:r>
      <w:r w:rsidRPr="000B6E3A">
        <w:rPr>
          <w:rFonts w:ascii="Arial" w:hAnsi="Arial" w:cs="Arial"/>
          <w:sz w:val="24"/>
          <w:szCs w:val="24"/>
        </w:rPr>
        <w:t xml:space="preserve">, timeline, </w:t>
      </w:r>
      <w:r w:rsidR="009209AC" w:rsidRPr="000B6E3A">
        <w:rPr>
          <w:rFonts w:ascii="Arial" w:hAnsi="Arial" w:cs="Arial"/>
          <w:sz w:val="24"/>
          <w:szCs w:val="24"/>
        </w:rPr>
        <w:t>Responsibilities</w:t>
      </w:r>
      <w:r w:rsidRPr="000B6E3A">
        <w:rPr>
          <w:rFonts w:ascii="Arial" w:hAnsi="Arial" w:cs="Arial"/>
          <w:sz w:val="24"/>
          <w:szCs w:val="24"/>
        </w:rPr>
        <w:t xml:space="preserve"> and Resources </w:t>
      </w:r>
    </w:p>
    <w:p w14:paraId="4144CB4D" w14:textId="77777777" w:rsidR="009209AC" w:rsidRPr="000B6E3A" w:rsidRDefault="009209AC" w:rsidP="008C7510">
      <w:pPr>
        <w:pStyle w:val="ListParagraph"/>
        <w:spacing w:line="360" w:lineRule="auto"/>
        <w:rPr>
          <w:rFonts w:ascii="Arial" w:hAnsi="Arial" w:cs="Arial"/>
          <w:sz w:val="24"/>
          <w:szCs w:val="24"/>
        </w:rPr>
      </w:pPr>
    </w:p>
    <w:tbl>
      <w:tblPr>
        <w:tblStyle w:val="GridTable4-Accent5"/>
        <w:tblW w:w="0" w:type="auto"/>
        <w:tblLook w:val="04A0" w:firstRow="1" w:lastRow="0" w:firstColumn="1" w:lastColumn="0" w:noHBand="0" w:noVBand="1"/>
      </w:tblPr>
      <w:tblGrid>
        <w:gridCol w:w="2254"/>
        <w:gridCol w:w="2254"/>
        <w:gridCol w:w="2254"/>
        <w:gridCol w:w="2254"/>
      </w:tblGrid>
      <w:tr w:rsidR="003E4DCA" w:rsidRPr="000B6E3A" w14:paraId="49D6FA40" w14:textId="77777777" w:rsidTr="007D77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D4DA0D8" w14:textId="3AC2CD5A" w:rsidR="003E4DCA" w:rsidRPr="000B6E3A" w:rsidRDefault="007D77A4" w:rsidP="008C7510">
            <w:pPr>
              <w:pStyle w:val="ListParagraph"/>
              <w:spacing w:line="360" w:lineRule="auto"/>
              <w:ind w:left="0"/>
              <w:rPr>
                <w:rFonts w:ascii="Arial" w:hAnsi="Arial" w:cs="Arial"/>
                <w:sz w:val="24"/>
                <w:szCs w:val="24"/>
              </w:rPr>
            </w:pPr>
            <w:r w:rsidRPr="000B6E3A">
              <w:rPr>
                <w:rFonts w:ascii="Arial" w:hAnsi="Arial" w:cs="Arial"/>
                <w:b w:val="0"/>
                <w:bCs w:val="0"/>
                <w:sz w:val="24"/>
                <w:szCs w:val="24"/>
              </w:rPr>
              <w:t xml:space="preserve">Table </w:t>
            </w:r>
          </w:p>
        </w:tc>
        <w:tc>
          <w:tcPr>
            <w:tcW w:w="2254" w:type="dxa"/>
          </w:tcPr>
          <w:p w14:paraId="2620868A" w14:textId="77777777" w:rsidR="003E4DCA" w:rsidRPr="000B6E3A" w:rsidRDefault="003E4DCA" w:rsidP="008C7510">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48D63094" w14:textId="77777777" w:rsidR="003E4DCA" w:rsidRPr="000B6E3A" w:rsidRDefault="003E4DCA" w:rsidP="008C7510">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5C126C70" w14:textId="77777777" w:rsidR="003E4DCA" w:rsidRPr="000B6E3A" w:rsidRDefault="003E4DCA" w:rsidP="008C7510">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3E4DCA" w:rsidRPr="000B6E3A" w14:paraId="2F478F1C" w14:textId="77777777" w:rsidTr="007D77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74B42DD" w14:textId="55D77F0C" w:rsidR="003E4DCA" w:rsidRPr="000B6E3A" w:rsidRDefault="00635B25" w:rsidP="008C7510">
            <w:pPr>
              <w:pStyle w:val="ListParagraph"/>
              <w:spacing w:line="360" w:lineRule="auto"/>
              <w:ind w:left="0"/>
              <w:rPr>
                <w:rFonts w:ascii="Arial" w:hAnsi="Arial" w:cs="Arial"/>
                <w:sz w:val="24"/>
                <w:szCs w:val="24"/>
              </w:rPr>
            </w:pPr>
            <w:r w:rsidRPr="000B6E3A">
              <w:rPr>
                <w:rFonts w:ascii="Arial" w:hAnsi="Arial" w:cs="Arial"/>
                <w:sz w:val="24"/>
                <w:szCs w:val="24"/>
              </w:rPr>
              <w:lastRenderedPageBreak/>
              <w:t>T</w:t>
            </w:r>
            <w:r w:rsidR="007D77A4" w:rsidRPr="000B6E3A">
              <w:rPr>
                <w:rFonts w:ascii="Arial" w:hAnsi="Arial" w:cs="Arial"/>
                <w:sz w:val="24"/>
                <w:szCs w:val="24"/>
              </w:rPr>
              <w:t>imeframe</w:t>
            </w:r>
            <w:r w:rsidRPr="000B6E3A">
              <w:rPr>
                <w:rFonts w:ascii="Arial" w:hAnsi="Arial" w:cs="Arial"/>
                <w:sz w:val="24"/>
                <w:szCs w:val="24"/>
              </w:rPr>
              <w:t xml:space="preserve"> </w:t>
            </w:r>
          </w:p>
        </w:tc>
        <w:tc>
          <w:tcPr>
            <w:tcW w:w="2254" w:type="dxa"/>
          </w:tcPr>
          <w:p w14:paraId="7D50FB69" w14:textId="00E4208F" w:rsidR="003E4DCA" w:rsidRPr="000B6E3A" w:rsidRDefault="00635B25" w:rsidP="008C7510">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Activity </w:t>
            </w:r>
          </w:p>
        </w:tc>
        <w:tc>
          <w:tcPr>
            <w:tcW w:w="2254" w:type="dxa"/>
          </w:tcPr>
          <w:p w14:paraId="26C9F743" w14:textId="7F3B09B7" w:rsidR="003E4DCA" w:rsidRPr="000B6E3A" w:rsidRDefault="00635B25" w:rsidP="008C7510">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Responsibility</w:t>
            </w:r>
          </w:p>
        </w:tc>
        <w:tc>
          <w:tcPr>
            <w:tcW w:w="2254" w:type="dxa"/>
          </w:tcPr>
          <w:p w14:paraId="2D1F9298" w14:textId="6D81EA39" w:rsidR="003E4DCA" w:rsidRPr="000B6E3A" w:rsidRDefault="00635B25" w:rsidP="008C7510">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Resources </w:t>
            </w:r>
            <w:r w:rsidR="00CD56D3" w:rsidRPr="000B6E3A">
              <w:rPr>
                <w:rFonts w:ascii="Arial" w:hAnsi="Arial" w:cs="Arial"/>
                <w:sz w:val="24"/>
                <w:szCs w:val="24"/>
              </w:rPr>
              <w:t>Needed</w:t>
            </w:r>
          </w:p>
        </w:tc>
      </w:tr>
      <w:tr w:rsidR="003E4DCA" w:rsidRPr="000B6E3A" w14:paraId="5A86D9CA" w14:textId="77777777" w:rsidTr="007D77A4">
        <w:tc>
          <w:tcPr>
            <w:cnfStyle w:val="001000000000" w:firstRow="0" w:lastRow="0" w:firstColumn="1" w:lastColumn="0" w:oddVBand="0" w:evenVBand="0" w:oddHBand="0" w:evenHBand="0" w:firstRowFirstColumn="0" w:firstRowLastColumn="0" w:lastRowFirstColumn="0" w:lastRowLastColumn="0"/>
            <w:tcW w:w="2254" w:type="dxa"/>
          </w:tcPr>
          <w:p w14:paraId="674A005C" w14:textId="3D46F43E" w:rsidR="003E4DCA" w:rsidRPr="000B6E3A" w:rsidRDefault="00F75A24" w:rsidP="008C7510">
            <w:pPr>
              <w:pStyle w:val="ListParagraph"/>
              <w:spacing w:line="360" w:lineRule="auto"/>
              <w:ind w:left="0"/>
              <w:rPr>
                <w:rFonts w:ascii="Arial" w:hAnsi="Arial" w:cs="Arial"/>
                <w:sz w:val="24"/>
                <w:szCs w:val="24"/>
              </w:rPr>
            </w:pPr>
            <w:r w:rsidRPr="000B6E3A">
              <w:rPr>
                <w:rFonts w:ascii="Arial" w:hAnsi="Arial" w:cs="Arial"/>
                <w:sz w:val="24"/>
                <w:szCs w:val="24"/>
              </w:rPr>
              <w:t xml:space="preserve">Weeks 1-2 </w:t>
            </w:r>
          </w:p>
        </w:tc>
        <w:tc>
          <w:tcPr>
            <w:tcW w:w="2254" w:type="dxa"/>
          </w:tcPr>
          <w:p w14:paraId="1CFCA570" w14:textId="64BDB3E5" w:rsidR="003E4DCA" w:rsidRPr="000B6E3A" w:rsidRDefault="00F75A24" w:rsidP="008C7510">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Finalise product</w:t>
            </w:r>
            <w:r w:rsidR="00160429" w:rsidRPr="000B6E3A">
              <w:rPr>
                <w:rFonts w:ascii="Arial" w:hAnsi="Arial" w:cs="Arial"/>
                <w:sz w:val="24"/>
                <w:szCs w:val="24"/>
              </w:rPr>
              <w:t xml:space="preserve"> list, pricing, delivery Zone and cost</w:t>
            </w:r>
            <w:r w:rsidR="009732B0" w:rsidRPr="000B6E3A">
              <w:rPr>
                <w:rFonts w:ascii="Arial" w:hAnsi="Arial" w:cs="Arial"/>
                <w:sz w:val="24"/>
                <w:szCs w:val="24"/>
              </w:rPr>
              <w:t xml:space="preserve">; research platform options </w:t>
            </w:r>
          </w:p>
        </w:tc>
        <w:tc>
          <w:tcPr>
            <w:tcW w:w="2254" w:type="dxa"/>
          </w:tcPr>
          <w:p w14:paraId="23636F43" w14:textId="12D24E89" w:rsidR="003E4DCA" w:rsidRPr="000B6E3A" w:rsidRDefault="009732B0" w:rsidP="008C7510">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Basil (owner</w:t>
            </w:r>
            <w:r w:rsidR="00CD56D3" w:rsidRPr="000B6E3A">
              <w:rPr>
                <w:rFonts w:ascii="Arial" w:hAnsi="Arial" w:cs="Arial"/>
                <w:sz w:val="24"/>
                <w:szCs w:val="24"/>
              </w:rPr>
              <w:t>)</w:t>
            </w:r>
          </w:p>
        </w:tc>
        <w:tc>
          <w:tcPr>
            <w:tcW w:w="2254" w:type="dxa"/>
          </w:tcPr>
          <w:p w14:paraId="38B0324F" w14:textId="1C4D338B" w:rsidR="003E4DCA" w:rsidRPr="000B6E3A" w:rsidRDefault="00CD56D3" w:rsidP="008C7510">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Sales, records, competitor pricing data </w:t>
            </w:r>
          </w:p>
        </w:tc>
      </w:tr>
      <w:tr w:rsidR="003E4DCA" w:rsidRPr="000B6E3A" w14:paraId="77F179FE" w14:textId="77777777" w:rsidTr="007D77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25DF31A" w14:textId="6D6C057C" w:rsidR="003E4DCA" w:rsidRPr="000B6E3A" w:rsidRDefault="00020C67" w:rsidP="008C7510">
            <w:pPr>
              <w:pStyle w:val="ListParagraph"/>
              <w:spacing w:line="360" w:lineRule="auto"/>
              <w:ind w:left="0"/>
              <w:rPr>
                <w:rFonts w:ascii="Arial" w:hAnsi="Arial" w:cs="Arial"/>
                <w:sz w:val="24"/>
                <w:szCs w:val="24"/>
              </w:rPr>
            </w:pPr>
            <w:r w:rsidRPr="000B6E3A">
              <w:rPr>
                <w:rFonts w:ascii="Arial" w:hAnsi="Arial" w:cs="Arial"/>
                <w:sz w:val="24"/>
                <w:szCs w:val="24"/>
              </w:rPr>
              <w:t>Week</w:t>
            </w:r>
            <w:r w:rsidR="009A1DAF" w:rsidRPr="000B6E3A">
              <w:rPr>
                <w:rFonts w:ascii="Arial" w:hAnsi="Arial" w:cs="Arial"/>
                <w:sz w:val="24"/>
                <w:szCs w:val="24"/>
              </w:rPr>
              <w:t xml:space="preserve">s </w:t>
            </w:r>
            <w:r w:rsidRPr="000B6E3A">
              <w:rPr>
                <w:rFonts w:ascii="Arial" w:hAnsi="Arial" w:cs="Arial"/>
                <w:sz w:val="24"/>
                <w:szCs w:val="24"/>
              </w:rPr>
              <w:t xml:space="preserve">3-4 </w:t>
            </w:r>
          </w:p>
        </w:tc>
        <w:tc>
          <w:tcPr>
            <w:tcW w:w="2254" w:type="dxa"/>
          </w:tcPr>
          <w:p w14:paraId="6943E251" w14:textId="2967523A" w:rsidR="003E4DCA" w:rsidRPr="000B6E3A" w:rsidRDefault="00020C67" w:rsidP="008C7510">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Build simple website</w:t>
            </w:r>
            <w:r w:rsidR="003335F7" w:rsidRPr="000B6E3A">
              <w:rPr>
                <w:rFonts w:ascii="Arial" w:hAnsi="Arial" w:cs="Arial"/>
                <w:sz w:val="24"/>
                <w:szCs w:val="24"/>
              </w:rPr>
              <w:t>; set up accounts on delivery platforms; design online menus</w:t>
            </w:r>
          </w:p>
        </w:tc>
        <w:tc>
          <w:tcPr>
            <w:tcW w:w="2254" w:type="dxa"/>
          </w:tcPr>
          <w:p w14:paraId="6C4E2E45" w14:textId="693C0137" w:rsidR="00F136EE" w:rsidRPr="000B6E3A" w:rsidRDefault="00F136EE" w:rsidP="008C7510">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Freelance web designer + Basil </w:t>
            </w:r>
          </w:p>
        </w:tc>
        <w:tc>
          <w:tcPr>
            <w:tcW w:w="2254" w:type="dxa"/>
          </w:tcPr>
          <w:p w14:paraId="0E51ECAE" w14:textId="009F5CB0" w:rsidR="003E4DCA" w:rsidRPr="000B6E3A" w:rsidRDefault="007C52EF" w:rsidP="008C7510">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Budget: £300-£500, </w:t>
            </w:r>
            <w:r w:rsidR="009A1DAF" w:rsidRPr="000B6E3A">
              <w:rPr>
                <w:rFonts w:ascii="Arial" w:hAnsi="Arial" w:cs="Arial"/>
                <w:sz w:val="24"/>
                <w:szCs w:val="24"/>
              </w:rPr>
              <w:t xml:space="preserve">photos of products </w:t>
            </w:r>
          </w:p>
        </w:tc>
      </w:tr>
      <w:tr w:rsidR="003E4DCA" w:rsidRPr="000B6E3A" w14:paraId="7FCD8132" w14:textId="77777777" w:rsidTr="007D77A4">
        <w:tc>
          <w:tcPr>
            <w:cnfStyle w:val="001000000000" w:firstRow="0" w:lastRow="0" w:firstColumn="1" w:lastColumn="0" w:oddVBand="0" w:evenVBand="0" w:oddHBand="0" w:evenHBand="0" w:firstRowFirstColumn="0" w:firstRowLastColumn="0" w:lastRowFirstColumn="0" w:lastRowLastColumn="0"/>
            <w:tcW w:w="2254" w:type="dxa"/>
          </w:tcPr>
          <w:p w14:paraId="05E1FA9D" w14:textId="58F9BEF1" w:rsidR="003E4DCA" w:rsidRPr="000B6E3A" w:rsidRDefault="009A1DAF" w:rsidP="008C7510">
            <w:pPr>
              <w:pStyle w:val="ListParagraph"/>
              <w:spacing w:line="360" w:lineRule="auto"/>
              <w:ind w:left="0"/>
              <w:rPr>
                <w:rFonts w:ascii="Arial" w:hAnsi="Arial" w:cs="Arial"/>
                <w:sz w:val="24"/>
                <w:szCs w:val="24"/>
              </w:rPr>
            </w:pPr>
            <w:r w:rsidRPr="000B6E3A">
              <w:rPr>
                <w:rFonts w:ascii="Arial" w:hAnsi="Arial" w:cs="Arial"/>
                <w:sz w:val="24"/>
                <w:szCs w:val="24"/>
              </w:rPr>
              <w:t xml:space="preserve">Weeks </w:t>
            </w:r>
            <w:r w:rsidR="00E8588A" w:rsidRPr="000B6E3A">
              <w:rPr>
                <w:rFonts w:ascii="Arial" w:hAnsi="Arial" w:cs="Arial"/>
                <w:sz w:val="24"/>
                <w:szCs w:val="24"/>
              </w:rPr>
              <w:t xml:space="preserve">5-6 </w:t>
            </w:r>
          </w:p>
        </w:tc>
        <w:tc>
          <w:tcPr>
            <w:tcW w:w="2254" w:type="dxa"/>
          </w:tcPr>
          <w:p w14:paraId="49581DE5" w14:textId="13C315E4" w:rsidR="003E4DCA" w:rsidRPr="000B6E3A" w:rsidRDefault="00E8588A" w:rsidP="008C7510">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Train staff on new system</w:t>
            </w:r>
            <w:r w:rsidR="00ED5492" w:rsidRPr="000B6E3A">
              <w:rPr>
                <w:rFonts w:ascii="Arial" w:hAnsi="Arial" w:cs="Arial"/>
                <w:sz w:val="24"/>
                <w:szCs w:val="24"/>
              </w:rPr>
              <w:t xml:space="preserve">; run test orders; adjust opening times </w:t>
            </w:r>
          </w:p>
        </w:tc>
        <w:tc>
          <w:tcPr>
            <w:tcW w:w="2254" w:type="dxa"/>
          </w:tcPr>
          <w:p w14:paraId="547FB142" w14:textId="68BACB17" w:rsidR="003E4DCA" w:rsidRPr="000B6E3A" w:rsidRDefault="00C24511" w:rsidP="008C7510">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Basil + shop </w:t>
            </w:r>
            <w:r w:rsidR="002E6AB1" w:rsidRPr="000B6E3A">
              <w:rPr>
                <w:rFonts w:ascii="Arial" w:hAnsi="Arial" w:cs="Arial"/>
                <w:sz w:val="24"/>
                <w:szCs w:val="24"/>
              </w:rPr>
              <w:t>Manager</w:t>
            </w:r>
            <w:r w:rsidRPr="000B6E3A">
              <w:rPr>
                <w:rFonts w:ascii="Arial" w:hAnsi="Arial" w:cs="Arial"/>
                <w:sz w:val="24"/>
                <w:szCs w:val="24"/>
              </w:rPr>
              <w:t xml:space="preserve"> </w:t>
            </w:r>
          </w:p>
        </w:tc>
        <w:tc>
          <w:tcPr>
            <w:tcW w:w="2254" w:type="dxa"/>
          </w:tcPr>
          <w:p w14:paraId="41C00D5D" w14:textId="2CFF30F5" w:rsidR="003E4DCA" w:rsidRPr="000B6E3A" w:rsidRDefault="00F71F78" w:rsidP="008C7510">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Training time, feedback forms </w:t>
            </w:r>
          </w:p>
        </w:tc>
      </w:tr>
      <w:tr w:rsidR="003E4DCA" w:rsidRPr="000B6E3A" w14:paraId="2700BC1D" w14:textId="77777777" w:rsidTr="007D77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9E26842" w14:textId="58184D59" w:rsidR="003E4DCA" w:rsidRPr="000B6E3A" w:rsidRDefault="002E6AB1" w:rsidP="008C7510">
            <w:pPr>
              <w:pStyle w:val="ListParagraph"/>
              <w:spacing w:line="360" w:lineRule="auto"/>
              <w:ind w:left="0"/>
              <w:rPr>
                <w:rFonts w:ascii="Arial" w:hAnsi="Arial" w:cs="Arial"/>
                <w:sz w:val="24"/>
                <w:szCs w:val="24"/>
              </w:rPr>
            </w:pPr>
            <w:r w:rsidRPr="000B6E3A">
              <w:rPr>
                <w:rFonts w:ascii="Arial" w:hAnsi="Arial" w:cs="Arial"/>
                <w:sz w:val="24"/>
                <w:szCs w:val="24"/>
              </w:rPr>
              <w:t xml:space="preserve">Weeks 7-8 </w:t>
            </w:r>
          </w:p>
        </w:tc>
        <w:tc>
          <w:tcPr>
            <w:tcW w:w="2254" w:type="dxa"/>
          </w:tcPr>
          <w:p w14:paraId="4DC660A7" w14:textId="4F861E91" w:rsidR="003E4DCA" w:rsidRPr="000B6E3A" w:rsidRDefault="002E6AB1" w:rsidP="008C7510">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Full </w:t>
            </w:r>
            <w:r w:rsidR="00D92DBB" w:rsidRPr="000B6E3A">
              <w:rPr>
                <w:rFonts w:ascii="Arial" w:hAnsi="Arial" w:cs="Arial"/>
                <w:sz w:val="24"/>
                <w:szCs w:val="24"/>
              </w:rPr>
              <w:t>launch</w:t>
            </w:r>
            <w:r w:rsidRPr="000B6E3A">
              <w:rPr>
                <w:rFonts w:ascii="Arial" w:hAnsi="Arial" w:cs="Arial"/>
                <w:sz w:val="24"/>
                <w:szCs w:val="24"/>
              </w:rPr>
              <w:t>; update</w:t>
            </w:r>
            <w:r w:rsidR="00D92DBB" w:rsidRPr="000B6E3A">
              <w:rPr>
                <w:rFonts w:ascii="Arial" w:hAnsi="Arial" w:cs="Arial"/>
                <w:sz w:val="24"/>
                <w:szCs w:val="24"/>
              </w:rPr>
              <w:t xml:space="preserve"> signage; promote via local notices </w:t>
            </w:r>
          </w:p>
        </w:tc>
        <w:tc>
          <w:tcPr>
            <w:tcW w:w="2254" w:type="dxa"/>
          </w:tcPr>
          <w:p w14:paraId="4E76B4BE" w14:textId="5F9833E3" w:rsidR="003E4DCA" w:rsidRPr="000B6E3A" w:rsidRDefault="003B4646" w:rsidP="008C7510">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Whole team </w:t>
            </w:r>
          </w:p>
        </w:tc>
        <w:tc>
          <w:tcPr>
            <w:tcW w:w="2254" w:type="dxa"/>
          </w:tcPr>
          <w:p w14:paraId="3B00C134" w14:textId="1A810C4F" w:rsidR="003E4DCA" w:rsidRPr="000B6E3A" w:rsidRDefault="003B4646" w:rsidP="008C7510">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Printing costs, social media posts</w:t>
            </w:r>
          </w:p>
        </w:tc>
      </w:tr>
    </w:tbl>
    <w:p w14:paraId="009947DC" w14:textId="77777777" w:rsidR="009209AC" w:rsidRPr="000B6E3A" w:rsidRDefault="009209AC" w:rsidP="008C7510">
      <w:pPr>
        <w:pStyle w:val="ListParagraph"/>
        <w:spacing w:line="360" w:lineRule="auto"/>
        <w:rPr>
          <w:rFonts w:ascii="Arial" w:hAnsi="Arial" w:cs="Arial"/>
          <w:sz w:val="24"/>
          <w:szCs w:val="24"/>
        </w:rPr>
      </w:pPr>
    </w:p>
    <w:p w14:paraId="4EF33CAC" w14:textId="77777777" w:rsidR="003B4646" w:rsidRPr="000B6E3A" w:rsidRDefault="003B4646" w:rsidP="008C7510">
      <w:pPr>
        <w:pStyle w:val="ListParagraph"/>
        <w:spacing w:line="360" w:lineRule="auto"/>
        <w:rPr>
          <w:rFonts w:ascii="Arial" w:hAnsi="Arial" w:cs="Arial"/>
          <w:sz w:val="24"/>
          <w:szCs w:val="24"/>
        </w:rPr>
      </w:pPr>
    </w:p>
    <w:p w14:paraId="64CFBC68" w14:textId="77777777" w:rsidR="003A1DC4" w:rsidRPr="000B6E3A" w:rsidRDefault="00D825A3" w:rsidP="008C7510">
      <w:pPr>
        <w:spacing w:line="360" w:lineRule="auto"/>
        <w:rPr>
          <w:rFonts w:ascii="Arial" w:hAnsi="Arial" w:cs="Arial"/>
          <w:sz w:val="24"/>
          <w:szCs w:val="24"/>
        </w:rPr>
      </w:pPr>
      <w:r w:rsidRPr="000B6E3A">
        <w:rPr>
          <w:rFonts w:ascii="Arial" w:hAnsi="Arial" w:cs="Arial"/>
          <w:sz w:val="24"/>
          <w:szCs w:val="24"/>
        </w:rPr>
        <w:t>4</w:t>
      </w:r>
      <w:r w:rsidR="003A1DC4" w:rsidRPr="000B6E3A">
        <w:rPr>
          <w:rFonts w:ascii="Arial" w:hAnsi="Arial" w:cs="Arial"/>
          <w:sz w:val="24"/>
          <w:szCs w:val="24"/>
        </w:rPr>
        <w:t xml:space="preserve">b. Rationale for the plan </w:t>
      </w:r>
    </w:p>
    <w:p w14:paraId="7E704DB3" w14:textId="390087BD" w:rsidR="00D56E13" w:rsidRDefault="003A1DC4" w:rsidP="008C7510">
      <w:pPr>
        <w:spacing w:line="360" w:lineRule="auto"/>
        <w:rPr>
          <w:rFonts w:ascii="Arial" w:hAnsi="Arial" w:cs="Arial"/>
          <w:sz w:val="24"/>
          <w:szCs w:val="24"/>
        </w:rPr>
      </w:pPr>
      <w:r w:rsidRPr="000B6E3A">
        <w:rPr>
          <w:rFonts w:ascii="Arial" w:hAnsi="Arial" w:cs="Arial"/>
          <w:sz w:val="24"/>
          <w:szCs w:val="24"/>
        </w:rPr>
        <w:t>This phased approach minimises risk and av</w:t>
      </w:r>
      <w:r w:rsidR="004424D7" w:rsidRPr="000B6E3A">
        <w:rPr>
          <w:rFonts w:ascii="Arial" w:hAnsi="Arial" w:cs="Arial"/>
          <w:sz w:val="24"/>
          <w:szCs w:val="24"/>
        </w:rPr>
        <w:t xml:space="preserve">oids disrupting daily trading. Spreading tasks over 8 weeks </w:t>
      </w:r>
      <w:r w:rsidR="00EB3D43" w:rsidRPr="000B6E3A">
        <w:rPr>
          <w:rFonts w:ascii="Arial" w:hAnsi="Arial" w:cs="Arial"/>
          <w:sz w:val="24"/>
          <w:szCs w:val="24"/>
        </w:rPr>
        <w:t xml:space="preserve">allows time to resolve issues before </w:t>
      </w:r>
      <w:r w:rsidR="00C46CF5" w:rsidRPr="000B6E3A">
        <w:rPr>
          <w:rFonts w:ascii="Arial" w:hAnsi="Arial" w:cs="Arial"/>
          <w:sz w:val="24"/>
          <w:szCs w:val="24"/>
        </w:rPr>
        <w:t>launch</w:t>
      </w:r>
      <w:r w:rsidR="00EB3D43" w:rsidRPr="000B6E3A">
        <w:rPr>
          <w:rFonts w:ascii="Arial" w:hAnsi="Arial" w:cs="Arial"/>
          <w:sz w:val="24"/>
          <w:szCs w:val="24"/>
        </w:rPr>
        <w:t>. The plan is aligned</w:t>
      </w:r>
      <w:r w:rsidR="00BB0BC0" w:rsidRPr="000B6E3A">
        <w:rPr>
          <w:rFonts w:ascii="Arial" w:hAnsi="Arial" w:cs="Arial"/>
          <w:sz w:val="24"/>
          <w:szCs w:val="24"/>
        </w:rPr>
        <w:t xml:space="preserve"> with guidance from the British Business Bank (2026), which advises small business</w:t>
      </w:r>
      <w:r w:rsidR="00041ACE" w:rsidRPr="000B6E3A">
        <w:rPr>
          <w:rFonts w:ascii="Arial" w:hAnsi="Arial" w:cs="Arial"/>
          <w:sz w:val="24"/>
          <w:szCs w:val="24"/>
        </w:rPr>
        <w:t>es to start small, use low-cost digital tools, and focus on customer experience</w:t>
      </w:r>
      <w:r w:rsidR="00C63686" w:rsidRPr="000B6E3A">
        <w:rPr>
          <w:rFonts w:ascii="Arial" w:hAnsi="Arial" w:cs="Arial"/>
          <w:sz w:val="24"/>
          <w:szCs w:val="24"/>
        </w:rPr>
        <w:t xml:space="preserve"> first. Using freelance support keeps </w:t>
      </w:r>
      <w:r w:rsidR="00C46CF5" w:rsidRPr="000B6E3A">
        <w:rPr>
          <w:rFonts w:ascii="Arial" w:hAnsi="Arial" w:cs="Arial"/>
          <w:sz w:val="24"/>
          <w:szCs w:val="24"/>
        </w:rPr>
        <w:t>costs manageable, while in-house staff training ensures the system is used effectively long-term.</w:t>
      </w:r>
      <w:r w:rsidRPr="000B6E3A">
        <w:rPr>
          <w:rFonts w:ascii="Arial" w:hAnsi="Arial" w:cs="Arial"/>
          <w:sz w:val="24"/>
          <w:szCs w:val="24"/>
        </w:rPr>
        <w:t xml:space="preserve"> </w:t>
      </w:r>
    </w:p>
    <w:p w14:paraId="73FE7F97" w14:textId="77777777" w:rsidR="009B656F" w:rsidRDefault="009B656F" w:rsidP="008C7510">
      <w:pPr>
        <w:spacing w:line="360" w:lineRule="auto"/>
        <w:rPr>
          <w:rFonts w:ascii="Arial" w:hAnsi="Arial" w:cs="Arial"/>
          <w:sz w:val="24"/>
          <w:szCs w:val="24"/>
        </w:rPr>
      </w:pPr>
    </w:p>
    <w:p w14:paraId="76C658DA" w14:textId="77777777" w:rsidR="009B656F" w:rsidRPr="000B6E3A" w:rsidRDefault="009B656F" w:rsidP="008C7510">
      <w:pPr>
        <w:spacing w:line="360" w:lineRule="auto"/>
        <w:rPr>
          <w:rFonts w:ascii="Arial" w:hAnsi="Arial" w:cs="Arial"/>
          <w:sz w:val="24"/>
          <w:szCs w:val="24"/>
        </w:rPr>
      </w:pPr>
    </w:p>
    <w:p w14:paraId="047A3E76" w14:textId="0B76475C" w:rsidR="00D56E13" w:rsidRPr="000B6E3A" w:rsidRDefault="00D56E13" w:rsidP="008C7510">
      <w:pPr>
        <w:pStyle w:val="ListParagraph"/>
        <w:numPr>
          <w:ilvl w:val="0"/>
          <w:numId w:val="12"/>
        </w:numPr>
        <w:spacing w:line="360" w:lineRule="auto"/>
        <w:rPr>
          <w:rFonts w:ascii="Arial" w:hAnsi="Arial" w:cs="Arial"/>
          <w:sz w:val="24"/>
          <w:szCs w:val="24"/>
        </w:rPr>
      </w:pPr>
      <w:r w:rsidRPr="000B6E3A">
        <w:rPr>
          <w:rFonts w:ascii="Arial" w:hAnsi="Arial" w:cs="Arial"/>
          <w:sz w:val="24"/>
          <w:szCs w:val="24"/>
        </w:rPr>
        <w:lastRenderedPageBreak/>
        <w:t>Performance Measurement and Effectiveness</w:t>
      </w:r>
    </w:p>
    <w:p w14:paraId="7E5E5AFE" w14:textId="15340F48" w:rsidR="009F6585" w:rsidRPr="000B6E3A" w:rsidRDefault="009F6585" w:rsidP="008C7510">
      <w:pPr>
        <w:pStyle w:val="ListParagraph"/>
        <w:spacing w:line="360" w:lineRule="auto"/>
        <w:rPr>
          <w:rFonts w:ascii="Arial" w:hAnsi="Arial" w:cs="Arial"/>
          <w:sz w:val="24"/>
          <w:szCs w:val="24"/>
        </w:rPr>
      </w:pPr>
    </w:p>
    <w:p w14:paraId="1B1A149B" w14:textId="5461D279" w:rsidR="00262DEC" w:rsidRPr="000B6E3A" w:rsidRDefault="005D2AE0" w:rsidP="008C7510">
      <w:pPr>
        <w:pStyle w:val="ListParagraph"/>
        <w:spacing w:line="360" w:lineRule="auto"/>
        <w:rPr>
          <w:rFonts w:ascii="Arial" w:hAnsi="Arial" w:cs="Arial"/>
          <w:sz w:val="24"/>
          <w:szCs w:val="24"/>
        </w:rPr>
      </w:pPr>
      <w:r w:rsidRPr="000B6E3A">
        <w:rPr>
          <w:rFonts w:ascii="Arial" w:hAnsi="Arial" w:cs="Arial"/>
          <w:sz w:val="24"/>
          <w:szCs w:val="24"/>
        </w:rPr>
        <w:t>5a. KPI and SMART O</w:t>
      </w:r>
      <w:r w:rsidR="00F55150" w:rsidRPr="000B6E3A">
        <w:rPr>
          <w:rFonts w:ascii="Arial" w:hAnsi="Arial" w:cs="Arial"/>
          <w:sz w:val="24"/>
          <w:szCs w:val="24"/>
        </w:rPr>
        <w:t xml:space="preserve">bjectives </w:t>
      </w:r>
    </w:p>
    <w:p w14:paraId="38F13D33" w14:textId="77777777" w:rsidR="009F6585" w:rsidRPr="000B6E3A" w:rsidRDefault="009F6585" w:rsidP="008C7510">
      <w:pPr>
        <w:pStyle w:val="ListParagraph"/>
        <w:spacing w:line="360" w:lineRule="auto"/>
        <w:rPr>
          <w:rFonts w:ascii="Arial" w:hAnsi="Arial" w:cs="Arial"/>
          <w:sz w:val="24"/>
          <w:szCs w:val="24"/>
        </w:rPr>
      </w:pPr>
    </w:p>
    <w:p w14:paraId="421B0855" w14:textId="20A0C1E9" w:rsidR="00E4244A" w:rsidRPr="000B6E3A" w:rsidRDefault="00F55150" w:rsidP="008C7510">
      <w:pPr>
        <w:pStyle w:val="ListParagraph"/>
        <w:spacing w:line="360" w:lineRule="auto"/>
        <w:rPr>
          <w:rFonts w:ascii="Arial" w:hAnsi="Arial" w:cs="Arial"/>
          <w:sz w:val="24"/>
          <w:szCs w:val="24"/>
        </w:rPr>
      </w:pPr>
      <w:r w:rsidRPr="000B6E3A">
        <w:rPr>
          <w:rFonts w:ascii="Arial" w:hAnsi="Arial" w:cs="Arial"/>
          <w:sz w:val="24"/>
          <w:szCs w:val="24"/>
        </w:rPr>
        <w:t>Key performance indicator</w:t>
      </w:r>
      <w:r w:rsidR="005C14EB" w:rsidRPr="000B6E3A">
        <w:rPr>
          <w:rFonts w:ascii="Arial" w:hAnsi="Arial" w:cs="Arial"/>
          <w:sz w:val="24"/>
          <w:szCs w:val="24"/>
        </w:rPr>
        <w:t xml:space="preserve">: </w:t>
      </w:r>
      <w:r w:rsidR="00995349" w:rsidRPr="000B6E3A">
        <w:rPr>
          <w:rFonts w:ascii="Arial" w:hAnsi="Arial" w:cs="Arial"/>
          <w:sz w:val="24"/>
          <w:szCs w:val="24"/>
        </w:rPr>
        <w:t>Monthly</w:t>
      </w:r>
      <w:r w:rsidR="005C14EB" w:rsidRPr="000B6E3A">
        <w:rPr>
          <w:rFonts w:ascii="Arial" w:hAnsi="Arial" w:cs="Arial"/>
          <w:sz w:val="24"/>
          <w:szCs w:val="24"/>
        </w:rPr>
        <w:t xml:space="preserve"> </w:t>
      </w:r>
      <w:r w:rsidR="00E814E4" w:rsidRPr="000B6E3A">
        <w:rPr>
          <w:rFonts w:ascii="Arial" w:hAnsi="Arial" w:cs="Arial"/>
          <w:sz w:val="24"/>
          <w:szCs w:val="24"/>
        </w:rPr>
        <w:t xml:space="preserve">online Sales </w:t>
      </w:r>
      <w:r w:rsidR="002736A0" w:rsidRPr="000B6E3A">
        <w:rPr>
          <w:rFonts w:ascii="Arial" w:hAnsi="Arial" w:cs="Arial"/>
          <w:sz w:val="24"/>
          <w:szCs w:val="24"/>
        </w:rPr>
        <w:t xml:space="preserve">Revenue  </w:t>
      </w:r>
    </w:p>
    <w:p w14:paraId="5E42588C" w14:textId="77777777" w:rsidR="00E94A65" w:rsidRPr="000B6E3A" w:rsidRDefault="00E94A65" w:rsidP="008C7510">
      <w:pPr>
        <w:pStyle w:val="ListParagraph"/>
        <w:spacing w:line="360" w:lineRule="auto"/>
        <w:rPr>
          <w:rFonts w:ascii="Arial" w:hAnsi="Arial" w:cs="Arial"/>
          <w:sz w:val="24"/>
          <w:szCs w:val="24"/>
        </w:rPr>
      </w:pPr>
    </w:p>
    <w:p w14:paraId="22CA6BC0" w14:textId="74BFBC09" w:rsidR="00E94A65" w:rsidRPr="000B6E3A" w:rsidRDefault="00E94A65" w:rsidP="008C7510">
      <w:pPr>
        <w:pStyle w:val="ListParagraph"/>
        <w:spacing w:line="360" w:lineRule="auto"/>
        <w:rPr>
          <w:rFonts w:ascii="Arial" w:hAnsi="Arial" w:cs="Arial"/>
          <w:sz w:val="24"/>
          <w:szCs w:val="24"/>
        </w:rPr>
      </w:pPr>
      <w:r w:rsidRPr="000B6E3A">
        <w:rPr>
          <w:rFonts w:ascii="Arial" w:hAnsi="Arial" w:cs="Arial"/>
          <w:sz w:val="24"/>
          <w:szCs w:val="24"/>
        </w:rPr>
        <w:t>5a. KPI and SMART Objectives</w:t>
      </w:r>
    </w:p>
    <w:p w14:paraId="63451CC3" w14:textId="77777777" w:rsidR="00046DBA" w:rsidRPr="000B6E3A" w:rsidRDefault="00046DBA" w:rsidP="008C7510">
      <w:pPr>
        <w:pStyle w:val="ListParagraph"/>
        <w:spacing w:line="360" w:lineRule="auto"/>
        <w:rPr>
          <w:rFonts w:ascii="Arial" w:hAnsi="Arial" w:cs="Arial"/>
          <w:sz w:val="24"/>
          <w:szCs w:val="24"/>
        </w:rPr>
      </w:pPr>
    </w:p>
    <w:p w14:paraId="17C49470" w14:textId="39780853" w:rsidR="00046DBA" w:rsidRPr="000B6E3A" w:rsidRDefault="009F6585" w:rsidP="008C7510">
      <w:pPr>
        <w:spacing w:line="360" w:lineRule="auto"/>
        <w:rPr>
          <w:rFonts w:ascii="Arial" w:hAnsi="Arial" w:cs="Arial"/>
          <w:sz w:val="24"/>
          <w:szCs w:val="24"/>
        </w:rPr>
      </w:pPr>
      <w:r w:rsidRPr="000B6E3A">
        <w:rPr>
          <w:rFonts w:ascii="Arial" w:hAnsi="Arial" w:cs="Arial"/>
          <w:sz w:val="24"/>
          <w:szCs w:val="24"/>
        </w:rPr>
        <w:t xml:space="preserve">               </w:t>
      </w:r>
      <w:r w:rsidR="00061048" w:rsidRPr="000B6E3A">
        <w:rPr>
          <w:rFonts w:ascii="Arial" w:hAnsi="Arial" w:cs="Arial"/>
          <w:sz w:val="24"/>
          <w:szCs w:val="24"/>
        </w:rPr>
        <w:t>SMART O</w:t>
      </w:r>
      <w:r w:rsidR="003F0B91" w:rsidRPr="000B6E3A">
        <w:rPr>
          <w:rFonts w:ascii="Arial" w:hAnsi="Arial" w:cs="Arial"/>
          <w:sz w:val="24"/>
          <w:szCs w:val="24"/>
        </w:rPr>
        <w:t xml:space="preserve">bjectives: </w:t>
      </w:r>
    </w:p>
    <w:tbl>
      <w:tblPr>
        <w:tblStyle w:val="GridTable4-Accent5"/>
        <w:tblW w:w="0" w:type="auto"/>
        <w:tblLook w:val="04A0" w:firstRow="1" w:lastRow="0" w:firstColumn="1" w:lastColumn="0" w:noHBand="0" w:noVBand="1"/>
      </w:tblPr>
      <w:tblGrid>
        <w:gridCol w:w="4508"/>
        <w:gridCol w:w="4508"/>
      </w:tblGrid>
      <w:tr w:rsidR="008E40D8" w:rsidRPr="000B6E3A" w14:paraId="00347F6C" w14:textId="77777777" w:rsidTr="008E40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47A8BC" w14:textId="089ED341" w:rsidR="008E40D8" w:rsidRPr="000B6E3A" w:rsidRDefault="00F405EF" w:rsidP="008C7510">
            <w:pPr>
              <w:spacing w:line="360" w:lineRule="auto"/>
              <w:rPr>
                <w:rFonts w:ascii="Arial" w:hAnsi="Arial" w:cs="Arial"/>
                <w:sz w:val="24"/>
                <w:szCs w:val="24"/>
              </w:rPr>
            </w:pPr>
            <w:r w:rsidRPr="000B6E3A">
              <w:rPr>
                <w:rFonts w:ascii="Arial" w:hAnsi="Arial" w:cs="Arial"/>
                <w:sz w:val="24"/>
                <w:szCs w:val="24"/>
              </w:rPr>
              <w:t xml:space="preserve">SMART </w:t>
            </w:r>
            <w:r w:rsidR="00061C49" w:rsidRPr="000B6E3A">
              <w:rPr>
                <w:rFonts w:ascii="Arial" w:hAnsi="Arial" w:cs="Arial"/>
                <w:sz w:val="24"/>
                <w:szCs w:val="24"/>
              </w:rPr>
              <w:t xml:space="preserve">OBJECTIVES </w:t>
            </w:r>
            <w:r w:rsidRPr="000B6E3A">
              <w:rPr>
                <w:rFonts w:ascii="Arial" w:hAnsi="Arial" w:cs="Arial"/>
                <w:sz w:val="24"/>
                <w:szCs w:val="24"/>
              </w:rPr>
              <w:t xml:space="preserve"> </w:t>
            </w:r>
          </w:p>
        </w:tc>
        <w:tc>
          <w:tcPr>
            <w:tcW w:w="4508" w:type="dxa"/>
          </w:tcPr>
          <w:p w14:paraId="6E20ED17" w14:textId="77777777" w:rsidR="008E40D8" w:rsidRPr="000B6E3A" w:rsidRDefault="008E40D8" w:rsidP="008C751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8E40D8" w:rsidRPr="000B6E3A" w14:paraId="771464D2" w14:textId="77777777" w:rsidTr="008E40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0913A5" w14:textId="3A810F71" w:rsidR="008E40D8" w:rsidRPr="000B6E3A" w:rsidRDefault="00061C49" w:rsidP="008C7510">
            <w:pPr>
              <w:pStyle w:val="ListParagraph"/>
              <w:numPr>
                <w:ilvl w:val="0"/>
                <w:numId w:val="15"/>
              </w:numPr>
              <w:spacing w:line="360" w:lineRule="auto"/>
              <w:rPr>
                <w:rFonts w:ascii="Arial" w:hAnsi="Arial" w:cs="Arial"/>
                <w:sz w:val="24"/>
                <w:szCs w:val="24"/>
              </w:rPr>
            </w:pPr>
            <w:r w:rsidRPr="000B6E3A">
              <w:rPr>
                <w:rFonts w:ascii="Arial" w:hAnsi="Arial" w:cs="Arial"/>
                <w:sz w:val="24"/>
                <w:szCs w:val="24"/>
              </w:rPr>
              <w:t>Specific</w:t>
            </w:r>
            <w:r w:rsidR="00D274FC" w:rsidRPr="000B6E3A">
              <w:rPr>
                <w:rFonts w:ascii="Arial" w:hAnsi="Arial" w:cs="Arial"/>
                <w:sz w:val="24"/>
                <w:szCs w:val="24"/>
              </w:rPr>
              <w:t xml:space="preserve">: </w:t>
            </w:r>
          </w:p>
        </w:tc>
        <w:tc>
          <w:tcPr>
            <w:tcW w:w="4508" w:type="dxa"/>
          </w:tcPr>
          <w:p w14:paraId="6C4390BC" w14:textId="4F4A0F09" w:rsidR="008E40D8" w:rsidRPr="000B6E3A" w:rsidRDefault="00D274FC" w:rsidP="008C751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Achieve £1,200 in monthly </w:t>
            </w:r>
            <w:r w:rsidR="00F3484B" w:rsidRPr="000B6E3A">
              <w:rPr>
                <w:rFonts w:ascii="Arial" w:hAnsi="Arial" w:cs="Arial"/>
                <w:sz w:val="24"/>
                <w:szCs w:val="24"/>
              </w:rPr>
              <w:t>online sales and 15% of total revenue from online sales</w:t>
            </w:r>
            <w:r w:rsidR="00513A18" w:rsidRPr="000B6E3A">
              <w:rPr>
                <w:rFonts w:ascii="Arial" w:hAnsi="Arial" w:cs="Arial"/>
                <w:sz w:val="24"/>
                <w:szCs w:val="24"/>
              </w:rPr>
              <w:t xml:space="preserve"> orders by the end of month 4. </w:t>
            </w:r>
          </w:p>
        </w:tc>
      </w:tr>
      <w:tr w:rsidR="008E40D8" w:rsidRPr="000B6E3A" w14:paraId="246DF3CA" w14:textId="77777777" w:rsidTr="008E40D8">
        <w:tc>
          <w:tcPr>
            <w:cnfStyle w:val="001000000000" w:firstRow="0" w:lastRow="0" w:firstColumn="1" w:lastColumn="0" w:oddVBand="0" w:evenVBand="0" w:oddHBand="0" w:evenHBand="0" w:firstRowFirstColumn="0" w:firstRowLastColumn="0" w:lastRowFirstColumn="0" w:lastRowLastColumn="0"/>
            <w:tcW w:w="4508" w:type="dxa"/>
          </w:tcPr>
          <w:p w14:paraId="646CB51D" w14:textId="133983F9" w:rsidR="008E40D8" w:rsidRPr="000B6E3A" w:rsidRDefault="008A1090" w:rsidP="008C7510">
            <w:pPr>
              <w:pStyle w:val="ListParagraph"/>
              <w:numPr>
                <w:ilvl w:val="0"/>
                <w:numId w:val="15"/>
              </w:numPr>
              <w:spacing w:line="360" w:lineRule="auto"/>
              <w:rPr>
                <w:rFonts w:ascii="Arial" w:hAnsi="Arial" w:cs="Arial"/>
                <w:sz w:val="24"/>
                <w:szCs w:val="24"/>
              </w:rPr>
            </w:pPr>
            <w:r w:rsidRPr="000B6E3A">
              <w:rPr>
                <w:rFonts w:ascii="Arial" w:hAnsi="Arial" w:cs="Arial"/>
                <w:sz w:val="24"/>
                <w:szCs w:val="24"/>
              </w:rPr>
              <w:t>Measurable</w:t>
            </w:r>
            <w:r w:rsidR="00387B22" w:rsidRPr="000B6E3A">
              <w:rPr>
                <w:rFonts w:ascii="Arial" w:hAnsi="Arial" w:cs="Arial"/>
                <w:sz w:val="24"/>
                <w:szCs w:val="24"/>
              </w:rPr>
              <w:t xml:space="preserve">: </w:t>
            </w:r>
          </w:p>
        </w:tc>
        <w:tc>
          <w:tcPr>
            <w:tcW w:w="4508" w:type="dxa"/>
          </w:tcPr>
          <w:p w14:paraId="396CF7DF" w14:textId="0555D392" w:rsidR="008E40D8" w:rsidRPr="000B6E3A" w:rsidRDefault="00387B22" w:rsidP="008C751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Track order numbers and value via the website</w:t>
            </w:r>
            <w:r w:rsidR="008A1090" w:rsidRPr="000B6E3A">
              <w:rPr>
                <w:rFonts w:ascii="Arial" w:hAnsi="Arial" w:cs="Arial"/>
                <w:sz w:val="24"/>
                <w:szCs w:val="24"/>
              </w:rPr>
              <w:t xml:space="preserve"> and delivery platform dashboards.</w:t>
            </w:r>
          </w:p>
        </w:tc>
      </w:tr>
      <w:tr w:rsidR="008E40D8" w:rsidRPr="000B6E3A" w14:paraId="01E51A37" w14:textId="77777777" w:rsidTr="008E40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92E54B1" w14:textId="7869E738" w:rsidR="008E40D8" w:rsidRPr="000B6E3A" w:rsidRDefault="008A1090" w:rsidP="008C7510">
            <w:pPr>
              <w:pStyle w:val="ListParagraph"/>
              <w:numPr>
                <w:ilvl w:val="0"/>
                <w:numId w:val="15"/>
              </w:numPr>
              <w:spacing w:line="360" w:lineRule="auto"/>
              <w:rPr>
                <w:rFonts w:ascii="Arial" w:hAnsi="Arial" w:cs="Arial"/>
                <w:sz w:val="24"/>
                <w:szCs w:val="24"/>
              </w:rPr>
            </w:pPr>
            <w:r w:rsidRPr="000B6E3A">
              <w:rPr>
                <w:rFonts w:ascii="Arial" w:hAnsi="Arial" w:cs="Arial"/>
                <w:sz w:val="24"/>
                <w:szCs w:val="24"/>
              </w:rPr>
              <w:t>Ach</w:t>
            </w:r>
            <w:r w:rsidR="004704C2" w:rsidRPr="000B6E3A">
              <w:rPr>
                <w:rFonts w:ascii="Arial" w:hAnsi="Arial" w:cs="Arial"/>
                <w:sz w:val="24"/>
                <w:szCs w:val="24"/>
              </w:rPr>
              <w:t>ievable:</w:t>
            </w:r>
          </w:p>
        </w:tc>
        <w:tc>
          <w:tcPr>
            <w:tcW w:w="4508" w:type="dxa"/>
          </w:tcPr>
          <w:p w14:paraId="7173C8A3" w14:textId="486D32F9" w:rsidR="008E40D8" w:rsidRPr="000B6E3A" w:rsidRDefault="00205EB8" w:rsidP="008C751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Based</w:t>
            </w:r>
            <w:r w:rsidR="004704C2" w:rsidRPr="000B6E3A">
              <w:rPr>
                <w:rFonts w:ascii="Arial" w:hAnsi="Arial" w:cs="Arial"/>
                <w:sz w:val="24"/>
                <w:szCs w:val="24"/>
              </w:rPr>
              <w:t xml:space="preserve"> on in</w:t>
            </w:r>
            <w:r w:rsidR="00850208" w:rsidRPr="000B6E3A">
              <w:rPr>
                <w:rFonts w:ascii="Arial" w:hAnsi="Arial" w:cs="Arial"/>
                <w:sz w:val="24"/>
                <w:szCs w:val="24"/>
              </w:rPr>
              <w:t xml:space="preserve">dustry averages and local </w:t>
            </w:r>
            <w:r w:rsidR="00691396" w:rsidRPr="000B6E3A">
              <w:rPr>
                <w:rFonts w:ascii="Arial" w:hAnsi="Arial" w:cs="Arial"/>
                <w:sz w:val="24"/>
                <w:szCs w:val="24"/>
              </w:rPr>
              <w:t>population size (</w:t>
            </w:r>
            <w:proofErr w:type="spellStart"/>
            <w:r w:rsidR="00691396" w:rsidRPr="000B6E3A">
              <w:rPr>
                <w:rFonts w:ascii="Arial" w:hAnsi="Arial" w:cs="Arial"/>
                <w:sz w:val="24"/>
                <w:szCs w:val="24"/>
              </w:rPr>
              <w:t>IndexBox</w:t>
            </w:r>
            <w:proofErr w:type="spellEnd"/>
            <w:r w:rsidR="00691396" w:rsidRPr="000B6E3A">
              <w:rPr>
                <w:rFonts w:ascii="Arial" w:hAnsi="Arial" w:cs="Arial"/>
                <w:sz w:val="24"/>
                <w:szCs w:val="24"/>
              </w:rPr>
              <w:t>,</w:t>
            </w:r>
            <w:r w:rsidRPr="000B6E3A">
              <w:rPr>
                <w:rFonts w:ascii="Arial" w:hAnsi="Arial" w:cs="Arial"/>
                <w:sz w:val="24"/>
                <w:szCs w:val="24"/>
              </w:rPr>
              <w:t xml:space="preserve"> 2026).</w:t>
            </w:r>
          </w:p>
        </w:tc>
      </w:tr>
      <w:tr w:rsidR="008E40D8" w:rsidRPr="000B6E3A" w14:paraId="44EDCC90" w14:textId="77777777" w:rsidTr="008E40D8">
        <w:tc>
          <w:tcPr>
            <w:cnfStyle w:val="001000000000" w:firstRow="0" w:lastRow="0" w:firstColumn="1" w:lastColumn="0" w:oddVBand="0" w:evenVBand="0" w:oddHBand="0" w:evenHBand="0" w:firstRowFirstColumn="0" w:firstRowLastColumn="0" w:lastRowFirstColumn="0" w:lastRowLastColumn="0"/>
            <w:tcW w:w="4508" w:type="dxa"/>
          </w:tcPr>
          <w:p w14:paraId="4D2B7357" w14:textId="75F8D5E0" w:rsidR="008E40D8" w:rsidRPr="000B6E3A" w:rsidRDefault="00205EB8" w:rsidP="008C7510">
            <w:pPr>
              <w:pStyle w:val="ListParagraph"/>
              <w:numPr>
                <w:ilvl w:val="0"/>
                <w:numId w:val="15"/>
              </w:numPr>
              <w:spacing w:line="360" w:lineRule="auto"/>
              <w:rPr>
                <w:rFonts w:ascii="Arial" w:hAnsi="Arial" w:cs="Arial"/>
                <w:sz w:val="24"/>
                <w:szCs w:val="24"/>
              </w:rPr>
            </w:pPr>
            <w:r w:rsidRPr="000B6E3A">
              <w:rPr>
                <w:rFonts w:ascii="Arial" w:hAnsi="Arial" w:cs="Arial"/>
                <w:sz w:val="24"/>
                <w:szCs w:val="24"/>
              </w:rPr>
              <w:t>Rel</w:t>
            </w:r>
            <w:r w:rsidR="00213E42" w:rsidRPr="000B6E3A">
              <w:rPr>
                <w:rFonts w:ascii="Arial" w:hAnsi="Arial" w:cs="Arial"/>
                <w:sz w:val="24"/>
                <w:szCs w:val="24"/>
              </w:rPr>
              <w:t>evant:</w:t>
            </w:r>
          </w:p>
        </w:tc>
        <w:tc>
          <w:tcPr>
            <w:tcW w:w="4508" w:type="dxa"/>
          </w:tcPr>
          <w:p w14:paraId="16F4B5C4" w14:textId="1D53393F" w:rsidR="008E40D8" w:rsidRPr="000B6E3A" w:rsidRDefault="00213E42" w:rsidP="008C751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Directly increases total revenue and addresses the core </w:t>
            </w:r>
            <w:r w:rsidR="00961324" w:rsidRPr="000B6E3A">
              <w:rPr>
                <w:rFonts w:ascii="Arial" w:hAnsi="Arial" w:cs="Arial"/>
                <w:sz w:val="24"/>
                <w:szCs w:val="24"/>
              </w:rPr>
              <w:t>problem of low sales.</w:t>
            </w:r>
          </w:p>
        </w:tc>
      </w:tr>
      <w:tr w:rsidR="008E40D8" w:rsidRPr="000B6E3A" w14:paraId="634A8AE2" w14:textId="77777777" w:rsidTr="008E40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CD782B" w14:textId="3B20CC0A" w:rsidR="008E40D8" w:rsidRPr="008C7510" w:rsidRDefault="008E40D8" w:rsidP="008C7510">
            <w:pPr>
              <w:spacing w:line="360" w:lineRule="auto"/>
              <w:rPr>
                <w:rFonts w:ascii="Arial" w:hAnsi="Arial" w:cs="Arial"/>
                <w:sz w:val="24"/>
                <w:szCs w:val="24"/>
              </w:rPr>
            </w:pPr>
          </w:p>
        </w:tc>
        <w:tc>
          <w:tcPr>
            <w:tcW w:w="4508" w:type="dxa"/>
          </w:tcPr>
          <w:p w14:paraId="7287EAE0" w14:textId="5F10CCFA" w:rsidR="008E40D8" w:rsidRPr="000B6E3A" w:rsidRDefault="00895256" w:rsidP="008C751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6E3A">
              <w:rPr>
                <w:rFonts w:ascii="Arial" w:hAnsi="Arial" w:cs="Arial"/>
                <w:sz w:val="24"/>
                <w:szCs w:val="24"/>
              </w:rPr>
              <w:t xml:space="preserve">Fully achieved by the end of month 4, with ongoing growth of </w:t>
            </w:r>
            <w:r w:rsidR="00371944" w:rsidRPr="000B6E3A">
              <w:rPr>
                <w:rFonts w:ascii="Arial" w:hAnsi="Arial" w:cs="Arial"/>
                <w:sz w:val="24"/>
                <w:szCs w:val="24"/>
              </w:rPr>
              <w:t>5% per month after that.</w:t>
            </w:r>
          </w:p>
        </w:tc>
      </w:tr>
    </w:tbl>
    <w:p w14:paraId="6A056771" w14:textId="77777777" w:rsidR="003F0B91" w:rsidRPr="000B6E3A" w:rsidRDefault="003F0B91" w:rsidP="008C7510">
      <w:pPr>
        <w:spacing w:line="360" w:lineRule="auto"/>
        <w:rPr>
          <w:rFonts w:ascii="Arial" w:hAnsi="Arial" w:cs="Arial"/>
          <w:sz w:val="24"/>
          <w:szCs w:val="24"/>
        </w:rPr>
      </w:pPr>
    </w:p>
    <w:p w14:paraId="44BE926D" w14:textId="77777777" w:rsidR="002736A0" w:rsidRPr="000B6E3A" w:rsidRDefault="002736A0" w:rsidP="008C7510">
      <w:pPr>
        <w:pStyle w:val="ListParagraph"/>
        <w:spacing w:line="360" w:lineRule="auto"/>
        <w:rPr>
          <w:rFonts w:ascii="Arial" w:hAnsi="Arial" w:cs="Arial"/>
          <w:sz w:val="24"/>
          <w:szCs w:val="24"/>
        </w:rPr>
      </w:pPr>
    </w:p>
    <w:p w14:paraId="0CA85940" w14:textId="4F284E46" w:rsidR="009209AC" w:rsidRPr="000B6E3A" w:rsidRDefault="00371944" w:rsidP="008C7510">
      <w:pPr>
        <w:spacing w:line="360" w:lineRule="auto"/>
        <w:rPr>
          <w:rFonts w:ascii="Arial" w:hAnsi="Arial" w:cs="Arial"/>
          <w:sz w:val="24"/>
          <w:szCs w:val="24"/>
        </w:rPr>
      </w:pPr>
      <w:r w:rsidRPr="000B6E3A">
        <w:rPr>
          <w:rFonts w:ascii="Arial" w:hAnsi="Arial" w:cs="Arial"/>
          <w:sz w:val="24"/>
          <w:szCs w:val="24"/>
        </w:rPr>
        <w:t>5b. Monitoring and Eval</w:t>
      </w:r>
      <w:r w:rsidR="00A90C24" w:rsidRPr="000B6E3A">
        <w:rPr>
          <w:rFonts w:ascii="Arial" w:hAnsi="Arial" w:cs="Arial"/>
          <w:sz w:val="24"/>
          <w:szCs w:val="24"/>
        </w:rPr>
        <w:t xml:space="preserve">uation </w:t>
      </w:r>
    </w:p>
    <w:p w14:paraId="04271CB3" w14:textId="61150AA6" w:rsidR="00A90C24" w:rsidRPr="000B6E3A" w:rsidRDefault="00BF6F47" w:rsidP="008C7510">
      <w:pPr>
        <w:spacing w:line="360" w:lineRule="auto"/>
        <w:rPr>
          <w:rFonts w:ascii="Arial" w:hAnsi="Arial" w:cs="Arial"/>
          <w:sz w:val="24"/>
          <w:szCs w:val="24"/>
        </w:rPr>
      </w:pPr>
      <w:r w:rsidRPr="000B6E3A">
        <w:rPr>
          <w:rFonts w:ascii="Arial" w:hAnsi="Arial" w:cs="Arial"/>
          <w:sz w:val="24"/>
          <w:szCs w:val="24"/>
        </w:rPr>
        <w:t xml:space="preserve">Online </w:t>
      </w:r>
      <w:r w:rsidR="00D54B52" w:rsidRPr="000B6E3A">
        <w:rPr>
          <w:rFonts w:ascii="Arial" w:hAnsi="Arial" w:cs="Arial"/>
          <w:sz w:val="24"/>
          <w:szCs w:val="24"/>
        </w:rPr>
        <w:t>sales data will be reviewed weekly, with a full report</w:t>
      </w:r>
      <w:r w:rsidR="00EB61F4" w:rsidRPr="000B6E3A">
        <w:rPr>
          <w:rFonts w:ascii="Arial" w:hAnsi="Arial" w:cs="Arial"/>
          <w:sz w:val="24"/>
          <w:szCs w:val="24"/>
        </w:rPr>
        <w:t xml:space="preserve"> every month. Additional metrics </w:t>
      </w:r>
      <w:r w:rsidR="006A1649" w:rsidRPr="000B6E3A">
        <w:rPr>
          <w:rFonts w:ascii="Arial" w:hAnsi="Arial" w:cs="Arial"/>
          <w:sz w:val="24"/>
          <w:szCs w:val="24"/>
        </w:rPr>
        <w:t>include</w:t>
      </w:r>
      <w:r w:rsidR="00EB61F4" w:rsidRPr="000B6E3A">
        <w:rPr>
          <w:rFonts w:ascii="Arial" w:hAnsi="Arial" w:cs="Arial"/>
          <w:sz w:val="24"/>
          <w:szCs w:val="24"/>
        </w:rPr>
        <w:t xml:space="preserve"> customer sati</w:t>
      </w:r>
      <w:r w:rsidR="005268DE" w:rsidRPr="000B6E3A">
        <w:rPr>
          <w:rFonts w:ascii="Arial" w:hAnsi="Arial" w:cs="Arial"/>
          <w:sz w:val="24"/>
          <w:szCs w:val="24"/>
        </w:rPr>
        <w:t>sfaction rating,</w:t>
      </w:r>
      <w:r w:rsidR="00735C97" w:rsidRPr="000B6E3A">
        <w:rPr>
          <w:rFonts w:ascii="Arial" w:hAnsi="Arial" w:cs="Arial"/>
          <w:sz w:val="24"/>
          <w:szCs w:val="24"/>
        </w:rPr>
        <w:t xml:space="preserve"> repeat order rate,</w:t>
      </w:r>
      <w:r w:rsidR="006A1649" w:rsidRPr="000B6E3A">
        <w:rPr>
          <w:rFonts w:ascii="Arial" w:hAnsi="Arial" w:cs="Arial"/>
          <w:sz w:val="24"/>
          <w:szCs w:val="24"/>
        </w:rPr>
        <w:t xml:space="preserve"> </w:t>
      </w:r>
      <w:r w:rsidR="00735C97" w:rsidRPr="000B6E3A">
        <w:rPr>
          <w:rFonts w:ascii="Arial" w:hAnsi="Arial" w:cs="Arial"/>
          <w:sz w:val="24"/>
          <w:szCs w:val="24"/>
        </w:rPr>
        <w:t>and delivery feedback</w:t>
      </w:r>
      <w:r w:rsidR="00FF2745" w:rsidRPr="000B6E3A">
        <w:rPr>
          <w:rFonts w:ascii="Arial" w:hAnsi="Arial" w:cs="Arial"/>
          <w:sz w:val="24"/>
          <w:szCs w:val="24"/>
        </w:rPr>
        <w:t xml:space="preserve">. If online sales are below target by month 3, adjustments will be made such </w:t>
      </w:r>
      <w:r w:rsidR="00D80624" w:rsidRPr="000B6E3A">
        <w:rPr>
          <w:rFonts w:ascii="Arial" w:hAnsi="Arial" w:cs="Arial"/>
          <w:sz w:val="24"/>
          <w:szCs w:val="24"/>
        </w:rPr>
        <w:t xml:space="preserve">as adding special offers or expanding delivery areas. As noted by Johnson et al. </w:t>
      </w:r>
      <w:r w:rsidR="00D80624" w:rsidRPr="000B6E3A">
        <w:rPr>
          <w:rFonts w:ascii="Arial" w:hAnsi="Arial" w:cs="Arial"/>
          <w:sz w:val="24"/>
          <w:szCs w:val="24"/>
        </w:rPr>
        <w:lastRenderedPageBreak/>
        <w:t>(2023), regular review allows</w:t>
      </w:r>
      <w:r w:rsidR="008621C7" w:rsidRPr="000B6E3A">
        <w:rPr>
          <w:rFonts w:ascii="Arial" w:hAnsi="Arial" w:cs="Arial"/>
          <w:sz w:val="24"/>
          <w:szCs w:val="24"/>
        </w:rPr>
        <w:t xml:space="preserve"> businesses to adapt quickly </w:t>
      </w:r>
      <w:r w:rsidR="00444C59" w:rsidRPr="000B6E3A">
        <w:rPr>
          <w:rFonts w:ascii="Arial" w:hAnsi="Arial" w:cs="Arial"/>
          <w:sz w:val="24"/>
          <w:szCs w:val="24"/>
        </w:rPr>
        <w:t xml:space="preserve">and ensure </w:t>
      </w:r>
      <w:r w:rsidR="006A1649" w:rsidRPr="000B6E3A">
        <w:rPr>
          <w:rFonts w:ascii="Arial" w:hAnsi="Arial" w:cs="Arial"/>
          <w:sz w:val="24"/>
          <w:szCs w:val="24"/>
        </w:rPr>
        <w:t>resources</w:t>
      </w:r>
      <w:r w:rsidR="00444C59" w:rsidRPr="000B6E3A">
        <w:rPr>
          <w:rFonts w:ascii="Arial" w:hAnsi="Arial" w:cs="Arial"/>
          <w:sz w:val="24"/>
          <w:szCs w:val="24"/>
        </w:rPr>
        <w:t xml:space="preserve"> are used effectively. This method ensu</w:t>
      </w:r>
      <w:r w:rsidR="00F92844" w:rsidRPr="000B6E3A">
        <w:rPr>
          <w:rFonts w:ascii="Arial" w:hAnsi="Arial" w:cs="Arial"/>
          <w:sz w:val="24"/>
          <w:szCs w:val="24"/>
        </w:rPr>
        <w:t xml:space="preserve">res the solution remains relevant and delivers the expected </w:t>
      </w:r>
      <w:r w:rsidR="006A1649" w:rsidRPr="000B6E3A">
        <w:rPr>
          <w:rFonts w:ascii="Arial" w:hAnsi="Arial" w:cs="Arial"/>
          <w:sz w:val="24"/>
          <w:szCs w:val="24"/>
        </w:rPr>
        <w:t xml:space="preserve">benefits. </w:t>
      </w:r>
    </w:p>
    <w:p w14:paraId="493E49A1" w14:textId="77777777" w:rsidR="006A1649" w:rsidRPr="000B6E3A" w:rsidRDefault="006A1649" w:rsidP="008C7510">
      <w:pPr>
        <w:spacing w:line="360" w:lineRule="auto"/>
        <w:rPr>
          <w:rFonts w:ascii="Arial" w:hAnsi="Arial" w:cs="Arial"/>
          <w:sz w:val="24"/>
          <w:szCs w:val="24"/>
        </w:rPr>
      </w:pPr>
    </w:p>
    <w:p w14:paraId="6BDD6F40" w14:textId="77777777" w:rsidR="006A1649" w:rsidRPr="000B6E3A" w:rsidRDefault="006A1649" w:rsidP="008C7510">
      <w:pPr>
        <w:spacing w:line="360" w:lineRule="auto"/>
        <w:rPr>
          <w:rFonts w:ascii="Arial" w:hAnsi="Arial" w:cs="Arial"/>
          <w:sz w:val="24"/>
          <w:szCs w:val="24"/>
        </w:rPr>
      </w:pPr>
    </w:p>
    <w:p w14:paraId="4855C3DB" w14:textId="77777777" w:rsidR="006A1649" w:rsidRPr="000B6E3A" w:rsidRDefault="006A1649" w:rsidP="008C7510">
      <w:pPr>
        <w:spacing w:line="360" w:lineRule="auto"/>
        <w:rPr>
          <w:rFonts w:ascii="Arial" w:hAnsi="Arial" w:cs="Arial"/>
          <w:sz w:val="24"/>
          <w:szCs w:val="24"/>
        </w:rPr>
      </w:pPr>
    </w:p>
    <w:p w14:paraId="5A1203DB" w14:textId="77777777" w:rsidR="006A1649" w:rsidRPr="000B6E3A" w:rsidRDefault="006A1649" w:rsidP="008C7510">
      <w:pPr>
        <w:spacing w:line="360" w:lineRule="auto"/>
        <w:rPr>
          <w:rFonts w:ascii="Arial" w:hAnsi="Arial" w:cs="Arial"/>
          <w:sz w:val="24"/>
          <w:szCs w:val="24"/>
        </w:rPr>
      </w:pPr>
    </w:p>
    <w:p w14:paraId="06A3CFDF" w14:textId="77777777" w:rsidR="006A1649" w:rsidRPr="000B6E3A" w:rsidRDefault="006A1649" w:rsidP="008C7510">
      <w:pPr>
        <w:spacing w:line="360" w:lineRule="auto"/>
        <w:rPr>
          <w:rFonts w:ascii="Arial" w:hAnsi="Arial" w:cs="Arial"/>
          <w:sz w:val="24"/>
          <w:szCs w:val="24"/>
        </w:rPr>
      </w:pPr>
    </w:p>
    <w:p w14:paraId="6CEA0FC0" w14:textId="77777777" w:rsidR="006A1649" w:rsidRPr="000B6E3A" w:rsidRDefault="006A1649" w:rsidP="008C7510">
      <w:pPr>
        <w:spacing w:line="360" w:lineRule="auto"/>
        <w:rPr>
          <w:rFonts w:ascii="Arial" w:hAnsi="Arial" w:cs="Arial"/>
          <w:sz w:val="24"/>
          <w:szCs w:val="24"/>
        </w:rPr>
      </w:pPr>
    </w:p>
    <w:p w14:paraId="2D04CAF1" w14:textId="77777777" w:rsidR="006A1649" w:rsidRPr="000B6E3A" w:rsidRDefault="006A1649" w:rsidP="008C7510">
      <w:pPr>
        <w:spacing w:line="360" w:lineRule="auto"/>
        <w:rPr>
          <w:rFonts w:ascii="Arial" w:hAnsi="Arial" w:cs="Arial"/>
          <w:sz w:val="24"/>
          <w:szCs w:val="24"/>
        </w:rPr>
      </w:pPr>
    </w:p>
    <w:p w14:paraId="57FE484D" w14:textId="77777777" w:rsidR="006A1649" w:rsidRPr="000B6E3A" w:rsidRDefault="006A1649" w:rsidP="008C7510">
      <w:pPr>
        <w:spacing w:line="360" w:lineRule="auto"/>
        <w:rPr>
          <w:rFonts w:ascii="Arial" w:hAnsi="Arial" w:cs="Arial"/>
          <w:sz w:val="24"/>
          <w:szCs w:val="24"/>
        </w:rPr>
      </w:pPr>
    </w:p>
    <w:p w14:paraId="1DCA423E" w14:textId="77777777" w:rsidR="006A1649" w:rsidRPr="000B6E3A" w:rsidRDefault="006A1649" w:rsidP="008C7510">
      <w:pPr>
        <w:spacing w:line="360" w:lineRule="auto"/>
        <w:rPr>
          <w:rFonts w:ascii="Arial" w:hAnsi="Arial" w:cs="Arial"/>
          <w:sz w:val="24"/>
          <w:szCs w:val="24"/>
        </w:rPr>
      </w:pPr>
    </w:p>
    <w:p w14:paraId="2C8D6F6C" w14:textId="77777777" w:rsidR="006A1649" w:rsidRDefault="006A1649" w:rsidP="008C7510">
      <w:pPr>
        <w:spacing w:line="360" w:lineRule="auto"/>
        <w:rPr>
          <w:rFonts w:ascii="Arial" w:hAnsi="Arial" w:cs="Arial"/>
          <w:sz w:val="24"/>
          <w:szCs w:val="24"/>
        </w:rPr>
      </w:pPr>
    </w:p>
    <w:p w14:paraId="17E5931E" w14:textId="77777777" w:rsidR="009B656F" w:rsidRDefault="009B656F" w:rsidP="008C7510">
      <w:pPr>
        <w:spacing w:line="360" w:lineRule="auto"/>
        <w:rPr>
          <w:rFonts w:ascii="Arial" w:hAnsi="Arial" w:cs="Arial"/>
          <w:sz w:val="24"/>
          <w:szCs w:val="24"/>
        </w:rPr>
      </w:pPr>
    </w:p>
    <w:p w14:paraId="6B516C43" w14:textId="77777777" w:rsidR="009B656F" w:rsidRDefault="009B656F" w:rsidP="008C7510">
      <w:pPr>
        <w:spacing w:line="360" w:lineRule="auto"/>
        <w:rPr>
          <w:rFonts w:ascii="Arial" w:hAnsi="Arial" w:cs="Arial"/>
          <w:sz w:val="24"/>
          <w:szCs w:val="24"/>
        </w:rPr>
      </w:pPr>
    </w:p>
    <w:p w14:paraId="4D4DA637" w14:textId="77777777" w:rsidR="009B656F" w:rsidRDefault="009B656F" w:rsidP="008C7510">
      <w:pPr>
        <w:spacing w:line="360" w:lineRule="auto"/>
        <w:rPr>
          <w:rFonts w:ascii="Arial" w:hAnsi="Arial" w:cs="Arial"/>
          <w:sz w:val="24"/>
          <w:szCs w:val="24"/>
        </w:rPr>
      </w:pPr>
    </w:p>
    <w:p w14:paraId="75FDF5D7" w14:textId="77777777" w:rsidR="009B656F" w:rsidRDefault="009B656F" w:rsidP="008C7510">
      <w:pPr>
        <w:spacing w:line="360" w:lineRule="auto"/>
        <w:rPr>
          <w:rFonts w:ascii="Arial" w:hAnsi="Arial" w:cs="Arial"/>
          <w:sz w:val="24"/>
          <w:szCs w:val="24"/>
        </w:rPr>
      </w:pPr>
    </w:p>
    <w:p w14:paraId="1F0532E6" w14:textId="77777777" w:rsidR="009B656F" w:rsidRDefault="009B656F" w:rsidP="008C7510">
      <w:pPr>
        <w:spacing w:line="360" w:lineRule="auto"/>
        <w:rPr>
          <w:rFonts w:ascii="Arial" w:hAnsi="Arial" w:cs="Arial"/>
          <w:sz w:val="24"/>
          <w:szCs w:val="24"/>
        </w:rPr>
      </w:pPr>
    </w:p>
    <w:p w14:paraId="7C377290" w14:textId="77777777" w:rsidR="009B656F" w:rsidRDefault="009B656F" w:rsidP="008C7510">
      <w:pPr>
        <w:spacing w:line="360" w:lineRule="auto"/>
        <w:rPr>
          <w:rFonts w:ascii="Arial" w:hAnsi="Arial" w:cs="Arial"/>
          <w:sz w:val="24"/>
          <w:szCs w:val="24"/>
        </w:rPr>
      </w:pPr>
    </w:p>
    <w:p w14:paraId="1E7D3291" w14:textId="77777777" w:rsidR="009B656F" w:rsidRDefault="009B656F" w:rsidP="008C7510">
      <w:pPr>
        <w:spacing w:line="360" w:lineRule="auto"/>
        <w:rPr>
          <w:rFonts w:ascii="Arial" w:hAnsi="Arial" w:cs="Arial"/>
          <w:sz w:val="24"/>
          <w:szCs w:val="24"/>
        </w:rPr>
      </w:pPr>
    </w:p>
    <w:p w14:paraId="3FEDD887" w14:textId="77777777" w:rsidR="009B656F" w:rsidRDefault="009B656F" w:rsidP="008C7510">
      <w:pPr>
        <w:spacing w:line="360" w:lineRule="auto"/>
        <w:rPr>
          <w:rFonts w:ascii="Arial" w:hAnsi="Arial" w:cs="Arial"/>
          <w:sz w:val="24"/>
          <w:szCs w:val="24"/>
        </w:rPr>
      </w:pPr>
    </w:p>
    <w:p w14:paraId="52D73AF6" w14:textId="77777777" w:rsidR="009B656F" w:rsidRDefault="009B656F" w:rsidP="008C7510">
      <w:pPr>
        <w:spacing w:line="360" w:lineRule="auto"/>
        <w:rPr>
          <w:rFonts w:ascii="Arial" w:hAnsi="Arial" w:cs="Arial"/>
          <w:sz w:val="24"/>
          <w:szCs w:val="24"/>
        </w:rPr>
      </w:pPr>
    </w:p>
    <w:p w14:paraId="143F4660" w14:textId="77777777" w:rsidR="009B656F" w:rsidRDefault="009B656F" w:rsidP="008C7510">
      <w:pPr>
        <w:spacing w:line="360" w:lineRule="auto"/>
        <w:rPr>
          <w:rFonts w:ascii="Arial" w:hAnsi="Arial" w:cs="Arial"/>
          <w:sz w:val="24"/>
          <w:szCs w:val="24"/>
        </w:rPr>
      </w:pPr>
    </w:p>
    <w:p w14:paraId="53965411" w14:textId="77777777" w:rsidR="009B656F" w:rsidRDefault="009B656F" w:rsidP="008C7510">
      <w:pPr>
        <w:spacing w:line="360" w:lineRule="auto"/>
        <w:rPr>
          <w:rFonts w:ascii="Arial" w:hAnsi="Arial" w:cs="Arial"/>
          <w:sz w:val="24"/>
          <w:szCs w:val="24"/>
        </w:rPr>
      </w:pPr>
    </w:p>
    <w:p w14:paraId="04E349F4" w14:textId="77777777" w:rsidR="009B656F" w:rsidRDefault="009B656F" w:rsidP="008C7510">
      <w:pPr>
        <w:spacing w:line="360" w:lineRule="auto"/>
        <w:rPr>
          <w:rFonts w:ascii="Arial" w:hAnsi="Arial" w:cs="Arial"/>
          <w:sz w:val="24"/>
          <w:szCs w:val="24"/>
        </w:rPr>
      </w:pPr>
    </w:p>
    <w:p w14:paraId="651524D4" w14:textId="77777777" w:rsidR="009B656F" w:rsidRPr="000B6E3A" w:rsidRDefault="009B656F" w:rsidP="008C7510">
      <w:pPr>
        <w:spacing w:line="360" w:lineRule="auto"/>
        <w:rPr>
          <w:rFonts w:ascii="Arial" w:hAnsi="Arial" w:cs="Arial"/>
          <w:sz w:val="24"/>
          <w:szCs w:val="24"/>
        </w:rPr>
      </w:pPr>
    </w:p>
    <w:p w14:paraId="763F8CA1" w14:textId="2B7601E6" w:rsidR="006A1649" w:rsidRPr="000B6E3A" w:rsidRDefault="00D416A6" w:rsidP="008C7510">
      <w:pPr>
        <w:pStyle w:val="ListParagraph"/>
        <w:numPr>
          <w:ilvl w:val="0"/>
          <w:numId w:val="15"/>
        </w:numPr>
        <w:spacing w:line="360" w:lineRule="auto"/>
        <w:rPr>
          <w:rFonts w:ascii="Arial" w:hAnsi="Arial" w:cs="Arial"/>
          <w:sz w:val="24"/>
          <w:szCs w:val="24"/>
        </w:rPr>
      </w:pPr>
      <w:r w:rsidRPr="000B6E3A">
        <w:rPr>
          <w:rFonts w:ascii="Arial" w:hAnsi="Arial" w:cs="Arial"/>
          <w:sz w:val="24"/>
          <w:szCs w:val="24"/>
        </w:rPr>
        <w:t xml:space="preserve">Summary of Key Findings </w:t>
      </w:r>
    </w:p>
    <w:p w14:paraId="7EBBEA1A" w14:textId="561BE3E6" w:rsidR="00D416A6" w:rsidRPr="000B6E3A" w:rsidRDefault="008871C6" w:rsidP="008C7510">
      <w:pPr>
        <w:spacing w:line="360" w:lineRule="auto"/>
        <w:rPr>
          <w:rFonts w:ascii="Arial" w:hAnsi="Arial" w:cs="Arial"/>
          <w:sz w:val="24"/>
          <w:szCs w:val="24"/>
        </w:rPr>
      </w:pPr>
      <w:r w:rsidRPr="000B6E3A">
        <w:rPr>
          <w:rFonts w:ascii="Arial" w:hAnsi="Arial" w:cs="Arial"/>
          <w:sz w:val="24"/>
          <w:szCs w:val="24"/>
        </w:rPr>
        <w:t>B</w:t>
      </w:r>
      <w:r w:rsidR="00AD08ED" w:rsidRPr="000B6E3A">
        <w:rPr>
          <w:rFonts w:ascii="Arial" w:hAnsi="Arial" w:cs="Arial"/>
          <w:sz w:val="24"/>
          <w:szCs w:val="24"/>
        </w:rPr>
        <w:t xml:space="preserve">asil’s Bakery faces significant challenges from changing customer </w:t>
      </w:r>
      <w:r w:rsidR="000B57B8" w:rsidRPr="000B6E3A">
        <w:rPr>
          <w:rFonts w:ascii="Arial" w:hAnsi="Arial" w:cs="Arial"/>
          <w:sz w:val="24"/>
          <w:szCs w:val="24"/>
        </w:rPr>
        <w:t xml:space="preserve">habits and increased competition, but there is </w:t>
      </w:r>
      <w:r w:rsidR="000B45F8" w:rsidRPr="000B6E3A">
        <w:rPr>
          <w:rFonts w:ascii="Arial" w:hAnsi="Arial" w:cs="Arial"/>
          <w:sz w:val="24"/>
          <w:szCs w:val="24"/>
        </w:rPr>
        <w:t xml:space="preserve">a </w:t>
      </w:r>
      <w:r w:rsidR="000B57B8" w:rsidRPr="000B6E3A">
        <w:rPr>
          <w:rFonts w:ascii="Arial" w:hAnsi="Arial" w:cs="Arial"/>
          <w:sz w:val="24"/>
          <w:szCs w:val="24"/>
        </w:rPr>
        <w:t>clear opportunity</w:t>
      </w:r>
      <w:r w:rsidR="00F26237" w:rsidRPr="000B6E3A">
        <w:rPr>
          <w:rFonts w:ascii="Arial" w:hAnsi="Arial" w:cs="Arial"/>
          <w:sz w:val="24"/>
          <w:szCs w:val="24"/>
        </w:rPr>
        <w:t xml:space="preserve"> for recovery through digital adoption. The </w:t>
      </w:r>
      <w:r w:rsidR="000B45F8" w:rsidRPr="000B6E3A">
        <w:rPr>
          <w:rFonts w:ascii="Arial" w:hAnsi="Arial" w:cs="Arial"/>
          <w:sz w:val="24"/>
          <w:szCs w:val="24"/>
        </w:rPr>
        <w:t>evaluation</w:t>
      </w:r>
      <w:r w:rsidR="00F26237" w:rsidRPr="000B6E3A">
        <w:rPr>
          <w:rFonts w:ascii="Arial" w:hAnsi="Arial" w:cs="Arial"/>
          <w:sz w:val="24"/>
          <w:szCs w:val="24"/>
        </w:rPr>
        <w:t xml:space="preserve"> shows that </w:t>
      </w:r>
      <w:r w:rsidR="00476B35" w:rsidRPr="000B6E3A">
        <w:rPr>
          <w:rFonts w:ascii="Arial" w:hAnsi="Arial" w:cs="Arial"/>
          <w:sz w:val="24"/>
          <w:szCs w:val="24"/>
        </w:rPr>
        <w:t>introducing online ordering and delivery is the most effective first step</w:t>
      </w:r>
      <w:r w:rsidR="00BA6660" w:rsidRPr="000B6E3A">
        <w:rPr>
          <w:rFonts w:ascii="Arial" w:hAnsi="Arial" w:cs="Arial"/>
          <w:sz w:val="24"/>
          <w:szCs w:val="24"/>
        </w:rPr>
        <w:t xml:space="preserve">, as it directly improves </w:t>
      </w:r>
      <w:r w:rsidR="000B45F8" w:rsidRPr="000B6E3A">
        <w:rPr>
          <w:rFonts w:ascii="Arial" w:hAnsi="Arial" w:cs="Arial"/>
          <w:sz w:val="24"/>
          <w:szCs w:val="24"/>
        </w:rPr>
        <w:t>accessibility</w:t>
      </w:r>
      <w:r w:rsidR="00BA6660" w:rsidRPr="000B6E3A">
        <w:rPr>
          <w:rFonts w:ascii="Arial" w:hAnsi="Arial" w:cs="Arial"/>
          <w:sz w:val="24"/>
          <w:szCs w:val="24"/>
        </w:rPr>
        <w:t xml:space="preserve"> and captures new sales.</w:t>
      </w:r>
      <w:r w:rsidR="008F2CB9" w:rsidRPr="000B6E3A">
        <w:rPr>
          <w:rFonts w:ascii="Arial" w:hAnsi="Arial" w:cs="Arial"/>
          <w:sz w:val="24"/>
          <w:szCs w:val="24"/>
        </w:rPr>
        <w:t xml:space="preserve"> The structured implementation plan and clear targets </w:t>
      </w:r>
      <w:r w:rsidR="008C7574" w:rsidRPr="000B6E3A">
        <w:rPr>
          <w:rFonts w:ascii="Arial" w:hAnsi="Arial" w:cs="Arial"/>
          <w:sz w:val="24"/>
          <w:szCs w:val="24"/>
        </w:rPr>
        <w:t xml:space="preserve">will help the business </w:t>
      </w:r>
      <w:r w:rsidR="000B45F8" w:rsidRPr="000B6E3A">
        <w:rPr>
          <w:rFonts w:ascii="Arial" w:hAnsi="Arial" w:cs="Arial"/>
          <w:sz w:val="24"/>
          <w:szCs w:val="24"/>
        </w:rPr>
        <w:t>launch</w:t>
      </w:r>
      <w:r w:rsidR="008C7574" w:rsidRPr="000B6E3A">
        <w:rPr>
          <w:rFonts w:ascii="Arial" w:hAnsi="Arial" w:cs="Arial"/>
          <w:sz w:val="24"/>
          <w:szCs w:val="24"/>
        </w:rPr>
        <w:t xml:space="preserve"> smoothly and measure success.</w:t>
      </w:r>
      <w:r w:rsidR="009F7419" w:rsidRPr="000B6E3A">
        <w:rPr>
          <w:rFonts w:ascii="Arial" w:hAnsi="Arial" w:cs="Arial"/>
          <w:sz w:val="24"/>
          <w:szCs w:val="24"/>
        </w:rPr>
        <w:t xml:space="preserve"> With this change</w:t>
      </w:r>
      <w:r w:rsidR="000B45F8" w:rsidRPr="000B6E3A">
        <w:rPr>
          <w:rFonts w:ascii="Arial" w:hAnsi="Arial" w:cs="Arial"/>
          <w:sz w:val="24"/>
          <w:szCs w:val="24"/>
        </w:rPr>
        <w:t>,</w:t>
      </w:r>
      <w:r w:rsidR="009F7419" w:rsidRPr="000B6E3A">
        <w:rPr>
          <w:rFonts w:ascii="Arial" w:hAnsi="Arial" w:cs="Arial"/>
          <w:sz w:val="24"/>
          <w:szCs w:val="24"/>
        </w:rPr>
        <w:t xml:space="preserve"> the bakery can protect</w:t>
      </w:r>
      <w:r w:rsidR="00600EA9" w:rsidRPr="000B6E3A">
        <w:rPr>
          <w:rFonts w:ascii="Arial" w:hAnsi="Arial" w:cs="Arial"/>
          <w:sz w:val="24"/>
          <w:szCs w:val="24"/>
        </w:rPr>
        <w:t xml:space="preserve"> its</w:t>
      </w:r>
      <w:r w:rsidR="001378D2" w:rsidRPr="000B6E3A">
        <w:rPr>
          <w:rFonts w:ascii="Arial" w:hAnsi="Arial" w:cs="Arial"/>
          <w:sz w:val="24"/>
          <w:szCs w:val="24"/>
        </w:rPr>
        <w:t xml:space="preserve"> existing market share, attract new customers</w:t>
      </w:r>
      <w:r w:rsidR="00ED6F18" w:rsidRPr="000B6E3A">
        <w:rPr>
          <w:rFonts w:ascii="Arial" w:hAnsi="Arial" w:cs="Arial"/>
          <w:sz w:val="24"/>
          <w:szCs w:val="24"/>
        </w:rPr>
        <w:t xml:space="preserve">, and secure its future as a valued local business. </w:t>
      </w:r>
    </w:p>
    <w:p w14:paraId="15057A03" w14:textId="77777777" w:rsidR="00E008F6" w:rsidRPr="000B6E3A" w:rsidRDefault="00E008F6" w:rsidP="008C7510">
      <w:pPr>
        <w:spacing w:line="360" w:lineRule="auto"/>
        <w:rPr>
          <w:rFonts w:ascii="Arial" w:hAnsi="Arial" w:cs="Arial"/>
          <w:sz w:val="24"/>
          <w:szCs w:val="24"/>
        </w:rPr>
      </w:pPr>
    </w:p>
    <w:p w14:paraId="74062EB1" w14:textId="77777777" w:rsidR="00E008F6" w:rsidRPr="000B6E3A" w:rsidRDefault="00E008F6" w:rsidP="008C7510">
      <w:pPr>
        <w:spacing w:line="360" w:lineRule="auto"/>
        <w:rPr>
          <w:rFonts w:ascii="Arial" w:hAnsi="Arial" w:cs="Arial"/>
          <w:sz w:val="24"/>
          <w:szCs w:val="24"/>
        </w:rPr>
      </w:pPr>
    </w:p>
    <w:p w14:paraId="4EC8CE49" w14:textId="77777777" w:rsidR="00E008F6" w:rsidRPr="000B6E3A" w:rsidRDefault="00E008F6" w:rsidP="008C7510">
      <w:pPr>
        <w:spacing w:line="360" w:lineRule="auto"/>
        <w:rPr>
          <w:rFonts w:ascii="Arial" w:hAnsi="Arial" w:cs="Arial"/>
          <w:sz w:val="24"/>
          <w:szCs w:val="24"/>
        </w:rPr>
      </w:pPr>
    </w:p>
    <w:p w14:paraId="4963909E" w14:textId="77777777" w:rsidR="00E008F6" w:rsidRPr="000B6E3A" w:rsidRDefault="00E008F6" w:rsidP="008C7510">
      <w:pPr>
        <w:spacing w:line="360" w:lineRule="auto"/>
        <w:rPr>
          <w:rFonts w:ascii="Arial" w:hAnsi="Arial" w:cs="Arial"/>
          <w:sz w:val="24"/>
          <w:szCs w:val="24"/>
        </w:rPr>
      </w:pPr>
    </w:p>
    <w:p w14:paraId="75879DD1" w14:textId="77777777" w:rsidR="00E008F6" w:rsidRPr="000B6E3A" w:rsidRDefault="00E008F6" w:rsidP="008C7510">
      <w:pPr>
        <w:spacing w:line="360" w:lineRule="auto"/>
        <w:rPr>
          <w:rFonts w:ascii="Arial" w:hAnsi="Arial" w:cs="Arial"/>
          <w:sz w:val="24"/>
          <w:szCs w:val="24"/>
        </w:rPr>
      </w:pPr>
    </w:p>
    <w:p w14:paraId="18DD259A" w14:textId="77777777" w:rsidR="00E008F6" w:rsidRPr="000B6E3A" w:rsidRDefault="00E008F6" w:rsidP="008C7510">
      <w:pPr>
        <w:spacing w:line="360" w:lineRule="auto"/>
        <w:rPr>
          <w:rFonts w:ascii="Arial" w:hAnsi="Arial" w:cs="Arial"/>
          <w:sz w:val="24"/>
          <w:szCs w:val="24"/>
        </w:rPr>
      </w:pPr>
    </w:p>
    <w:p w14:paraId="2C684F99" w14:textId="77777777" w:rsidR="00E008F6" w:rsidRPr="000B6E3A" w:rsidRDefault="00E008F6" w:rsidP="008C7510">
      <w:pPr>
        <w:spacing w:line="360" w:lineRule="auto"/>
        <w:rPr>
          <w:rFonts w:ascii="Arial" w:hAnsi="Arial" w:cs="Arial"/>
          <w:sz w:val="24"/>
          <w:szCs w:val="24"/>
        </w:rPr>
      </w:pPr>
    </w:p>
    <w:p w14:paraId="139B040E" w14:textId="77777777" w:rsidR="00E008F6" w:rsidRPr="000B6E3A" w:rsidRDefault="00E008F6" w:rsidP="008C7510">
      <w:pPr>
        <w:spacing w:line="360" w:lineRule="auto"/>
        <w:rPr>
          <w:rFonts w:ascii="Arial" w:hAnsi="Arial" w:cs="Arial"/>
          <w:sz w:val="24"/>
          <w:szCs w:val="24"/>
        </w:rPr>
      </w:pPr>
    </w:p>
    <w:p w14:paraId="735AF2A8" w14:textId="77777777" w:rsidR="00E008F6" w:rsidRPr="000B6E3A" w:rsidRDefault="00E008F6" w:rsidP="008C7510">
      <w:pPr>
        <w:spacing w:line="360" w:lineRule="auto"/>
        <w:rPr>
          <w:rFonts w:ascii="Arial" w:hAnsi="Arial" w:cs="Arial"/>
          <w:sz w:val="24"/>
          <w:szCs w:val="24"/>
        </w:rPr>
      </w:pPr>
    </w:p>
    <w:p w14:paraId="64EB4A9D" w14:textId="77777777" w:rsidR="00E008F6" w:rsidRPr="000B6E3A" w:rsidRDefault="00E008F6" w:rsidP="008C7510">
      <w:pPr>
        <w:spacing w:line="360" w:lineRule="auto"/>
        <w:rPr>
          <w:rFonts w:ascii="Arial" w:hAnsi="Arial" w:cs="Arial"/>
          <w:sz w:val="24"/>
          <w:szCs w:val="24"/>
        </w:rPr>
      </w:pPr>
    </w:p>
    <w:p w14:paraId="0AAD5E62" w14:textId="77777777" w:rsidR="00E008F6" w:rsidRPr="000B6E3A" w:rsidRDefault="00E008F6" w:rsidP="008C7510">
      <w:pPr>
        <w:spacing w:line="360" w:lineRule="auto"/>
        <w:rPr>
          <w:rFonts w:ascii="Arial" w:hAnsi="Arial" w:cs="Arial"/>
          <w:sz w:val="24"/>
          <w:szCs w:val="24"/>
        </w:rPr>
      </w:pPr>
    </w:p>
    <w:p w14:paraId="08368A8F" w14:textId="77777777" w:rsidR="00E008F6" w:rsidRPr="000B6E3A" w:rsidRDefault="00E008F6" w:rsidP="008C7510">
      <w:pPr>
        <w:spacing w:line="360" w:lineRule="auto"/>
        <w:rPr>
          <w:rFonts w:ascii="Arial" w:hAnsi="Arial" w:cs="Arial"/>
          <w:sz w:val="24"/>
          <w:szCs w:val="24"/>
        </w:rPr>
      </w:pPr>
    </w:p>
    <w:p w14:paraId="37311AD6" w14:textId="77777777" w:rsidR="00E008F6" w:rsidRPr="000B6E3A" w:rsidRDefault="00E008F6" w:rsidP="008C7510">
      <w:pPr>
        <w:spacing w:line="360" w:lineRule="auto"/>
        <w:rPr>
          <w:rFonts w:ascii="Arial" w:hAnsi="Arial" w:cs="Arial"/>
          <w:sz w:val="24"/>
          <w:szCs w:val="24"/>
        </w:rPr>
      </w:pPr>
    </w:p>
    <w:p w14:paraId="1E868C4A" w14:textId="77777777" w:rsidR="00E008F6" w:rsidRPr="000B6E3A" w:rsidRDefault="00E008F6" w:rsidP="008C7510">
      <w:pPr>
        <w:spacing w:line="360" w:lineRule="auto"/>
        <w:rPr>
          <w:rFonts w:ascii="Arial" w:hAnsi="Arial" w:cs="Arial"/>
          <w:sz w:val="24"/>
          <w:szCs w:val="24"/>
        </w:rPr>
      </w:pPr>
    </w:p>
    <w:p w14:paraId="3E83C905" w14:textId="77777777" w:rsidR="00E008F6" w:rsidRPr="000B6E3A" w:rsidRDefault="00E008F6" w:rsidP="008C7510">
      <w:pPr>
        <w:spacing w:line="360" w:lineRule="auto"/>
        <w:rPr>
          <w:rFonts w:ascii="Arial" w:hAnsi="Arial" w:cs="Arial"/>
          <w:sz w:val="24"/>
          <w:szCs w:val="24"/>
        </w:rPr>
      </w:pPr>
    </w:p>
    <w:p w14:paraId="4DAA0DAF" w14:textId="77777777" w:rsidR="00E008F6" w:rsidRPr="000B6E3A" w:rsidRDefault="00E008F6" w:rsidP="008C7510">
      <w:pPr>
        <w:spacing w:line="360" w:lineRule="auto"/>
        <w:rPr>
          <w:rFonts w:ascii="Arial" w:hAnsi="Arial" w:cs="Arial"/>
          <w:sz w:val="24"/>
          <w:szCs w:val="24"/>
        </w:rPr>
      </w:pPr>
    </w:p>
    <w:p w14:paraId="7D7A58F8" w14:textId="77777777" w:rsidR="00E008F6" w:rsidRPr="000B6E3A" w:rsidRDefault="00E008F6" w:rsidP="008C7510">
      <w:pPr>
        <w:spacing w:line="360" w:lineRule="auto"/>
        <w:rPr>
          <w:rFonts w:ascii="Arial" w:hAnsi="Arial" w:cs="Arial"/>
          <w:sz w:val="24"/>
          <w:szCs w:val="24"/>
        </w:rPr>
      </w:pPr>
    </w:p>
    <w:p w14:paraId="7043BBF4" w14:textId="77777777" w:rsidR="00E008F6" w:rsidRPr="000B6E3A" w:rsidRDefault="00E008F6" w:rsidP="008C7510">
      <w:pPr>
        <w:spacing w:line="360" w:lineRule="auto"/>
        <w:rPr>
          <w:rFonts w:ascii="Arial" w:hAnsi="Arial" w:cs="Arial"/>
          <w:sz w:val="24"/>
          <w:szCs w:val="24"/>
        </w:rPr>
      </w:pPr>
    </w:p>
    <w:p w14:paraId="031EAF65" w14:textId="77777777" w:rsidR="00E008F6" w:rsidRPr="000B6E3A" w:rsidRDefault="00E008F6" w:rsidP="008C7510">
      <w:pPr>
        <w:spacing w:line="360" w:lineRule="auto"/>
        <w:rPr>
          <w:rFonts w:ascii="Arial" w:hAnsi="Arial" w:cs="Arial"/>
          <w:sz w:val="24"/>
          <w:szCs w:val="24"/>
        </w:rPr>
      </w:pPr>
    </w:p>
    <w:p w14:paraId="40867093" w14:textId="77777777" w:rsidR="00E008F6" w:rsidRPr="000B6E3A" w:rsidRDefault="00E008F6" w:rsidP="008C7510">
      <w:pPr>
        <w:spacing w:line="360" w:lineRule="auto"/>
        <w:rPr>
          <w:rFonts w:ascii="Arial" w:hAnsi="Arial" w:cs="Arial"/>
          <w:sz w:val="24"/>
          <w:szCs w:val="24"/>
        </w:rPr>
      </w:pPr>
    </w:p>
    <w:p w14:paraId="1B4F4CC3" w14:textId="77777777" w:rsidR="00E008F6" w:rsidRPr="000B6E3A" w:rsidRDefault="00E008F6" w:rsidP="008C7510">
      <w:pPr>
        <w:spacing w:line="360" w:lineRule="auto"/>
        <w:rPr>
          <w:rFonts w:ascii="Arial" w:hAnsi="Arial" w:cs="Arial"/>
          <w:sz w:val="24"/>
          <w:szCs w:val="24"/>
        </w:rPr>
      </w:pPr>
    </w:p>
    <w:p w14:paraId="65C5658D" w14:textId="77777777" w:rsidR="00E008F6" w:rsidRPr="000B6E3A" w:rsidRDefault="00E008F6" w:rsidP="008C7510">
      <w:pPr>
        <w:spacing w:line="360" w:lineRule="auto"/>
        <w:rPr>
          <w:rFonts w:ascii="Arial" w:hAnsi="Arial" w:cs="Arial"/>
          <w:sz w:val="24"/>
          <w:szCs w:val="24"/>
        </w:rPr>
      </w:pPr>
    </w:p>
    <w:p w14:paraId="357FA9A2" w14:textId="77777777" w:rsidR="00E008F6" w:rsidRPr="000B6E3A" w:rsidRDefault="00E008F6" w:rsidP="008C7510">
      <w:pPr>
        <w:spacing w:line="360" w:lineRule="auto"/>
        <w:rPr>
          <w:rFonts w:ascii="Arial" w:hAnsi="Arial" w:cs="Arial"/>
          <w:sz w:val="24"/>
          <w:szCs w:val="24"/>
        </w:rPr>
      </w:pPr>
    </w:p>
    <w:p w14:paraId="74B98DC6" w14:textId="77777777" w:rsidR="000B6E3A" w:rsidRPr="000B6E3A" w:rsidRDefault="000B6E3A" w:rsidP="008C7510">
      <w:pPr>
        <w:spacing w:line="360" w:lineRule="auto"/>
        <w:rPr>
          <w:rFonts w:ascii="Arial" w:hAnsi="Arial" w:cs="Arial"/>
          <w:sz w:val="24"/>
          <w:szCs w:val="24"/>
        </w:rPr>
      </w:pPr>
    </w:p>
    <w:p w14:paraId="21C11F1C" w14:textId="77777777" w:rsidR="000B6E3A" w:rsidRPr="000B6E3A" w:rsidRDefault="000B6E3A" w:rsidP="008C7510">
      <w:pPr>
        <w:spacing w:line="360" w:lineRule="auto"/>
        <w:rPr>
          <w:rFonts w:ascii="Arial" w:hAnsi="Arial" w:cs="Arial"/>
          <w:sz w:val="24"/>
          <w:szCs w:val="24"/>
        </w:rPr>
      </w:pPr>
    </w:p>
    <w:p w14:paraId="1BBBD0B5" w14:textId="0D80D03B" w:rsidR="00E008F6" w:rsidRPr="000B6E3A" w:rsidRDefault="00E008F6" w:rsidP="008C7510">
      <w:pPr>
        <w:spacing w:line="360" w:lineRule="auto"/>
        <w:rPr>
          <w:rFonts w:ascii="Arial" w:hAnsi="Arial" w:cs="Arial"/>
          <w:sz w:val="24"/>
          <w:szCs w:val="24"/>
        </w:rPr>
      </w:pPr>
      <w:r w:rsidRPr="000B6E3A">
        <w:rPr>
          <w:rFonts w:ascii="Arial" w:hAnsi="Arial" w:cs="Arial"/>
          <w:sz w:val="24"/>
          <w:szCs w:val="24"/>
        </w:rPr>
        <w:t xml:space="preserve">References </w:t>
      </w:r>
    </w:p>
    <w:p w14:paraId="3DFCC842" w14:textId="64719692" w:rsidR="00E008F6" w:rsidRPr="000B6E3A" w:rsidRDefault="004B448B" w:rsidP="008C7510">
      <w:pPr>
        <w:pStyle w:val="ListParagraph"/>
        <w:numPr>
          <w:ilvl w:val="0"/>
          <w:numId w:val="16"/>
        </w:numPr>
        <w:spacing w:line="360" w:lineRule="auto"/>
        <w:rPr>
          <w:rFonts w:ascii="Arial" w:hAnsi="Arial" w:cs="Arial"/>
          <w:sz w:val="24"/>
          <w:szCs w:val="24"/>
        </w:rPr>
      </w:pPr>
      <w:r w:rsidRPr="000B6E3A">
        <w:rPr>
          <w:rFonts w:ascii="Arial" w:hAnsi="Arial" w:cs="Arial"/>
          <w:sz w:val="24"/>
          <w:szCs w:val="24"/>
        </w:rPr>
        <w:t xml:space="preserve">British Business Bank. (2026). Support for </w:t>
      </w:r>
      <w:r w:rsidR="00DA10FD" w:rsidRPr="000B6E3A">
        <w:rPr>
          <w:rFonts w:ascii="Arial" w:hAnsi="Arial" w:cs="Arial"/>
          <w:sz w:val="24"/>
          <w:szCs w:val="24"/>
        </w:rPr>
        <w:t>Small</w:t>
      </w:r>
      <w:r w:rsidRPr="000B6E3A">
        <w:rPr>
          <w:rFonts w:ascii="Arial" w:hAnsi="Arial" w:cs="Arial"/>
          <w:sz w:val="24"/>
          <w:szCs w:val="24"/>
        </w:rPr>
        <w:t xml:space="preserve"> Business</w:t>
      </w:r>
      <w:r w:rsidR="0041505A" w:rsidRPr="000B6E3A">
        <w:rPr>
          <w:rFonts w:ascii="Arial" w:hAnsi="Arial" w:cs="Arial"/>
          <w:sz w:val="24"/>
          <w:szCs w:val="24"/>
        </w:rPr>
        <w:t xml:space="preserve"> Marketing and Branding. London: British Business Bank Pu</w:t>
      </w:r>
      <w:r w:rsidR="007309D7" w:rsidRPr="000B6E3A">
        <w:rPr>
          <w:rFonts w:ascii="Arial" w:hAnsi="Arial" w:cs="Arial"/>
          <w:sz w:val="24"/>
          <w:szCs w:val="24"/>
        </w:rPr>
        <w:t xml:space="preserve">blications. </w:t>
      </w:r>
    </w:p>
    <w:p w14:paraId="69B5DF2A" w14:textId="6F8BD602" w:rsidR="007309D7" w:rsidRPr="000B6E3A" w:rsidRDefault="007309D7" w:rsidP="008C7510">
      <w:pPr>
        <w:pStyle w:val="ListParagraph"/>
        <w:numPr>
          <w:ilvl w:val="0"/>
          <w:numId w:val="16"/>
        </w:numPr>
        <w:spacing w:line="360" w:lineRule="auto"/>
        <w:rPr>
          <w:rFonts w:ascii="Arial" w:hAnsi="Arial" w:cs="Arial"/>
          <w:sz w:val="24"/>
          <w:szCs w:val="24"/>
        </w:rPr>
      </w:pPr>
      <w:r w:rsidRPr="000B6E3A">
        <w:rPr>
          <w:rFonts w:ascii="Arial" w:hAnsi="Arial" w:cs="Arial"/>
          <w:sz w:val="24"/>
          <w:szCs w:val="24"/>
        </w:rPr>
        <w:t>Humphry, J. (200</w:t>
      </w:r>
      <w:r w:rsidR="00A03663" w:rsidRPr="000B6E3A">
        <w:rPr>
          <w:rFonts w:ascii="Arial" w:hAnsi="Arial" w:cs="Arial"/>
          <w:sz w:val="24"/>
          <w:szCs w:val="24"/>
        </w:rPr>
        <w:t xml:space="preserve">5). Small Business Management: Principles and </w:t>
      </w:r>
      <w:r w:rsidR="00490C4F" w:rsidRPr="000B6E3A">
        <w:rPr>
          <w:rFonts w:ascii="Arial" w:hAnsi="Arial" w:cs="Arial"/>
          <w:sz w:val="24"/>
          <w:szCs w:val="24"/>
        </w:rPr>
        <w:t>Practice. London: Pearson Ed</w:t>
      </w:r>
      <w:r w:rsidR="00DA10FD" w:rsidRPr="000B6E3A">
        <w:rPr>
          <w:rFonts w:ascii="Arial" w:hAnsi="Arial" w:cs="Arial"/>
          <w:sz w:val="24"/>
          <w:szCs w:val="24"/>
        </w:rPr>
        <w:t>ucation.</w:t>
      </w:r>
    </w:p>
    <w:p w14:paraId="2ECF58C1" w14:textId="6A517D6F" w:rsidR="00036052" w:rsidRPr="000B6E3A" w:rsidRDefault="00DA10FD" w:rsidP="008C7510">
      <w:pPr>
        <w:pStyle w:val="ListParagraph"/>
        <w:numPr>
          <w:ilvl w:val="0"/>
          <w:numId w:val="16"/>
        </w:numPr>
        <w:spacing w:line="360" w:lineRule="auto"/>
        <w:rPr>
          <w:rFonts w:ascii="Arial" w:hAnsi="Arial" w:cs="Arial"/>
          <w:sz w:val="24"/>
          <w:szCs w:val="24"/>
        </w:rPr>
      </w:pPr>
      <w:proofErr w:type="spellStart"/>
      <w:r w:rsidRPr="000B6E3A">
        <w:rPr>
          <w:rFonts w:ascii="Arial" w:hAnsi="Arial" w:cs="Arial"/>
          <w:sz w:val="24"/>
          <w:szCs w:val="24"/>
        </w:rPr>
        <w:t>IndexBox</w:t>
      </w:r>
      <w:proofErr w:type="spellEnd"/>
      <w:r w:rsidRPr="000B6E3A">
        <w:rPr>
          <w:rFonts w:ascii="Arial" w:hAnsi="Arial" w:cs="Arial"/>
          <w:sz w:val="24"/>
          <w:szCs w:val="24"/>
        </w:rPr>
        <w:t>.</w:t>
      </w:r>
      <w:r w:rsidR="00B65DA1" w:rsidRPr="000B6E3A">
        <w:rPr>
          <w:rFonts w:ascii="Arial" w:hAnsi="Arial" w:cs="Arial"/>
          <w:sz w:val="24"/>
          <w:szCs w:val="24"/>
        </w:rPr>
        <w:t xml:space="preserve"> (2026). UK Bakery Products Market Report 2026</w:t>
      </w:r>
      <w:r w:rsidR="007011EE" w:rsidRPr="000B6E3A">
        <w:rPr>
          <w:rFonts w:ascii="Arial" w:hAnsi="Arial" w:cs="Arial"/>
          <w:sz w:val="24"/>
          <w:szCs w:val="24"/>
        </w:rPr>
        <w:t xml:space="preserve">. London: </w:t>
      </w:r>
      <w:proofErr w:type="spellStart"/>
      <w:r w:rsidR="007011EE" w:rsidRPr="000B6E3A">
        <w:rPr>
          <w:rFonts w:ascii="Arial" w:hAnsi="Arial" w:cs="Arial"/>
          <w:sz w:val="24"/>
          <w:szCs w:val="24"/>
        </w:rPr>
        <w:t>IndexBox</w:t>
      </w:r>
      <w:proofErr w:type="spellEnd"/>
      <w:r w:rsidR="007011EE" w:rsidRPr="000B6E3A">
        <w:rPr>
          <w:rFonts w:ascii="Arial" w:hAnsi="Arial" w:cs="Arial"/>
          <w:sz w:val="24"/>
          <w:szCs w:val="24"/>
        </w:rPr>
        <w:t xml:space="preserve"> G</w:t>
      </w:r>
      <w:r w:rsidR="003C1D1E" w:rsidRPr="000B6E3A">
        <w:rPr>
          <w:rFonts w:ascii="Arial" w:hAnsi="Arial" w:cs="Arial"/>
          <w:sz w:val="24"/>
          <w:szCs w:val="24"/>
        </w:rPr>
        <w:t>l</w:t>
      </w:r>
      <w:r w:rsidR="004D6B17" w:rsidRPr="000B6E3A">
        <w:rPr>
          <w:rFonts w:ascii="Arial" w:hAnsi="Arial" w:cs="Arial"/>
          <w:sz w:val="24"/>
          <w:szCs w:val="24"/>
        </w:rPr>
        <w:t>obal.</w:t>
      </w:r>
    </w:p>
    <w:p w14:paraId="3CBCFF30" w14:textId="41008DED" w:rsidR="004D6B17" w:rsidRPr="000B6E3A" w:rsidRDefault="004D6B17" w:rsidP="008C7510">
      <w:pPr>
        <w:pStyle w:val="ListParagraph"/>
        <w:numPr>
          <w:ilvl w:val="0"/>
          <w:numId w:val="16"/>
        </w:numPr>
        <w:spacing w:line="360" w:lineRule="auto"/>
        <w:rPr>
          <w:rFonts w:ascii="Arial" w:hAnsi="Arial" w:cs="Arial"/>
          <w:sz w:val="24"/>
          <w:szCs w:val="24"/>
        </w:rPr>
      </w:pPr>
      <w:r w:rsidRPr="000B6E3A">
        <w:rPr>
          <w:rFonts w:ascii="Arial" w:hAnsi="Arial" w:cs="Arial"/>
          <w:sz w:val="24"/>
          <w:szCs w:val="24"/>
        </w:rPr>
        <w:t>Johnson, L., et al. (2023</w:t>
      </w:r>
      <w:r w:rsidR="00632E76" w:rsidRPr="000B6E3A">
        <w:rPr>
          <w:rFonts w:ascii="Arial" w:hAnsi="Arial" w:cs="Arial"/>
          <w:sz w:val="24"/>
          <w:szCs w:val="24"/>
        </w:rPr>
        <w:t>). Digital Transformation in the Food and Drink Sector</w:t>
      </w:r>
      <w:r w:rsidR="008A7310" w:rsidRPr="000B6E3A">
        <w:rPr>
          <w:rFonts w:ascii="Arial" w:hAnsi="Arial" w:cs="Arial"/>
          <w:sz w:val="24"/>
          <w:szCs w:val="24"/>
        </w:rPr>
        <w:t xml:space="preserve">. Oxford: Oxford University Press. </w:t>
      </w:r>
    </w:p>
    <w:p w14:paraId="4EADC022" w14:textId="452105EC" w:rsidR="008A7310" w:rsidRPr="000B6E3A" w:rsidRDefault="00A44B8B" w:rsidP="008C7510">
      <w:pPr>
        <w:pStyle w:val="ListParagraph"/>
        <w:numPr>
          <w:ilvl w:val="0"/>
          <w:numId w:val="16"/>
        </w:numPr>
        <w:spacing w:line="360" w:lineRule="auto"/>
        <w:rPr>
          <w:rFonts w:ascii="Arial" w:hAnsi="Arial" w:cs="Arial"/>
          <w:sz w:val="24"/>
          <w:szCs w:val="24"/>
        </w:rPr>
      </w:pPr>
      <w:r w:rsidRPr="000B6E3A">
        <w:rPr>
          <w:rFonts w:ascii="Arial" w:hAnsi="Arial" w:cs="Arial"/>
          <w:sz w:val="24"/>
          <w:szCs w:val="24"/>
        </w:rPr>
        <w:t xml:space="preserve">Nielsen. (2025). Consumer Trends: Food and </w:t>
      </w:r>
      <w:r w:rsidR="00FA478F" w:rsidRPr="000B6E3A">
        <w:rPr>
          <w:rFonts w:ascii="Arial" w:hAnsi="Arial" w:cs="Arial"/>
          <w:sz w:val="24"/>
          <w:szCs w:val="24"/>
        </w:rPr>
        <w:t>Shopping</w:t>
      </w:r>
      <w:r w:rsidRPr="000B6E3A">
        <w:rPr>
          <w:rFonts w:ascii="Arial" w:hAnsi="Arial" w:cs="Arial"/>
          <w:sz w:val="24"/>
          <w:szCs w:val="24"/>
        </w:rPr>
        <w:t xml:space="preserve"> Habits in the UK. London: Nielsen Holdings. </w:t>
      </w:r>
    </w:p>
    <w:p w14:paraId="5F5914C8" w14:textId="421FB8AF" w:rsidR="00DA10FD" w:rsidRPr="000B6E3A" w:rsidRDefault="007011EE" w:rsidP="008C7510">
      <w:pPr>
        <w:pStyle w:val="ListParagraph"/>
        <w:spacing w:line="360" w:lineRule="auto"/>
        <w:rPr>
          <w:rFonts w:ascii="Arial" w:hAnsi="Arial" w:cs="Arial"/>
          <w:sz w:val="24"/>
          <w:szCs w:val="24"/>
        </w:rPr>
      </w:pPr>
      <w:r w:rsidRPr="000B6E3A">
        <w:rPr>
          <w:rFonts w:ascii="Arial" w:hAnsi="Arial" w:cs="Arial"/>
          <w:sz w:val="24"/>
          <w:szCs w:val="24"/>
        </w:rPr>
        <w:br/>
      </w:r>
      <w:r w:rsidR="00DA10FD" w:rsidRPr="000B6E3A">
        <w:rPr>
          <w:rFonts w:ascii="Arial" w:hAnsi="Arial" w:cs="Arial"/>
          <w:sz w:val="24"/>
          <w:szCs w:val="24"/>
        </w:rPr>
        <w:t xml:space="preserve"> </w:t>
      </w:r>
    </w:p>
    <w:p w14:paraId="485A9078" w14:textId="77777777" w:rsidR="00226B5C" w:rsidRPr="000B6E3A" w:rsidRDefault="00226B5C" w:rsidP="008C7510">
      <w:pPr>
        <w:spacing w:line="360" w:lineRule="auto"/>
        <w:rPr>
          <w:rFonts w:ascii="Arial" w:hAnsi="Arial" w:cs="Arial"/>
          <w:sz w:val="24"/>
          <w:szCs w:val="24"/>
        </w:rPr>
      </w:pPr>
    </w:p>
    <w:p w14:paraId="2773414E" w14:textId="77777777" w:rsidR="00226B5C" w:rsidRPr="000B6E3A" w:rsidRDefault="00226B5C" w:rsidP="008C7510">
      <w:pPr>
        <w:spacing w:line="360" w:lineRule="auto"/>
        <w:rPr>
          <w:rFonts w:ascii="Arial" w:hAnsi="Arial" w:cs="Arial"/>
          <w:sz w:val="24"/>
          <w:szCs w:val="24"/>
        </w:rPr>
      </w:pPr>
    </w:p>
    <w:p w14:paraId="232926BC" w14:textId="77777777" w:rsidR="00226B5C" w:rsidRPr="000B6E3A" w:rsidRDefault="00226B5C" w:rsidP="008C7510">
      <w:pPr>
        <w:spacing w:line="360" w:lineRule="auto"/>
        <w:rPr>
          <w:rFonts w:ascii="Arial" w:hAnsi="Arial" w:cs="Arial"/>
          <w:sz w:val="24"/>
          <w:szCs w:val="24"/>
        </w:rPr>
      </w:pPr>
    </w:p>
    <w:p w14:paraId="622F42F1" w14:textId="77777777" w:rsidR="00226B5C" w:rsidRPr="000B6E3A" w:rsidRDefault="00226B5C" w:rsidP="008C7510">
      <w:pPr>
        <w:spacing w:line="360" w:lineRule="auto"/>
        <w:rPr>
          <w:rFonts w:ascii="Arial" w:hAnsi="Arial" w:cs="Arial"/>
          <w:sz w:val="24"/>
          <w:szCs w:val="24"/>
        </w:rPr>
      </w:pPr>
    </w:p>
    <w:p w14:paraId="7D35AF07" w14:textId="77777777" w:rsidR="00226B5C" w:rsidRPr="000B6E3A" w:rsidRDefault="00226B5C" w:rsidP="008C7510">
      <w:pPr>
        <w:spacing w:line="360" w:lineRule="auto"/>
        <w:rPr>
          <w:rFonts w:ascii="Arial" w:hAnsi="Arial" w:cs="Arial"/>
          <w:sz w:val="24"/>
          <w:szCs w:val="24"/>
        </w:rPr>
      </w:pPr>
    </w:p>
    <w:p w14:paraId="04519793" w14:textId="77777777" w:rsidR="00226B5C" w:rsidRDefault="00226B5C" w:rsidP="00626A36"/>
    <w:sectPr w:rsidR="00226B5C" w:rsidSect="006903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B3A5B" w14:textId="77777777" w:rsidR="00D97C57" w:rsidRDefault="00D97C57" w:rsidP="002571DF">
      <w:pPr>
        <w:spacing w:after="0" w:line="240" w:lineRule="auto"/>
      </w:pPr>
      <w:r>
        <w:separator/>
      </w:r>
    </w:p>
  </w:endnote>
  <w:endnote w:type="continuationSeparator" w:id="0">
    <w:p w14:paraId="3B46D2C1" w14:textId="77777777" w:rsidR="00D97C57" w:rsidRDefault="00D97C57" w:rsidP="00257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28A9C" w14:textId="77777777" w:rsidR="00D97C57" w:rsidRDefault="00D97C57" w:rsidP="002571DF">
      <w:pPr>
        <w:spacing w:after="0" w:line="240" w:lineRule="auto"/>
      </w:pPr>
      <w:r>
        <w:separator/>
      </w:r>
    </w:p>
  </w:footnote>
  <w:footnote w:type="continuationSeparator" w:id="0">
    <w:p w14:paraId="40F198FC" w14:textId="77777777" w:rsidR="00D97C57" w:rsidRDefault="00D97C57" w:rsidP="002571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C0456"/>
    <w:multiLevelType w:val="hybridMultilevel"/>
    <w:tmpl w:val="FBFCBA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B2395"/>
    <w:multiLevelType w:val="hybridMultilevel"/>
    <w:tmpl w:val="2470289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46D26"/>
    <w:multiLevelType w:val="hybridMultilevel"/>
    <w:tmpl w:val="AA449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1D6326"/>
    <w:multiLevelType w:val="hybridMultilevel"/>
    <w:tmpl w:val="6F5462B4"/>
    <w:lvl w:ilvl="0" w:tplc="7E0403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5A05B9A"/>
    <w:multiLevelType w:val="hybridMultilevel"/>
    <w:tmpl w:val="E5800702"/>
    <w:lvl w:ilvl="0" w:tplc="460E130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426652"/>
    <w:multiLevelType w:val="hybridMultilevel"/>
    <w:tmpl w:val="F5BCD5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CE31EC"/>
    <w:multiLevelType w:val="hybridMultilevel"/>
    <w:tmpl w:val="B57A9F62"/>
    <w:lvl w:ilvl="0" w:tplc="E9284DA8">
      <w:start w:val="1"/>
      <w:numFmt w:val="bullet"/>
      <w:lvlText w:val=""/>
      <w:lvlJc w:val="left"/>
      <w:pPr>
        <w:tabs>
          <w:tab w:val="num" w:pos="720"/>
        </w:tabs>
        <w:ind w:left="720" w:hanging="360"/>
      </w:pPr>
      <w:rPr>
        <w:rFonts w:ascii="Wingdings 3" w:hAnsi="Wingdings 3" w:hint="default"/>
      </w:rPr>
    </w:lvl>
    <w:lvl w:ilvl="1" w:tplc="A2701440" w:tentative="1">
      <w:start w:val="1"/>
      <w:numFmt w:val="bullet"/>
      <w:lvlText w:val=""/>
      <w:lvlJc w:val="left"/>
      <w:pPr>
        <w:tabs>
          <w:tab w:val="num" w:pos="1440"/>
        </w:tabs>
        <w:ind w:left="1440" w:hanging="360"/>
      </w:pPr>
      <w:rPr>
        <w:rFonts w:ascii="Wingdings 3" w:hAnsi="Wingdings 3" w:hint="default"/>
      </w:rPr>
    </w:lvl>
    <w:lvl w:ilvl="2" w:tplc="6164B378" w:tentative="1">
      <w:start w:val="1"/>
      <w:numFmt w:val="bullet"/>
      <w:lvlText w:val=""/>
      <w:lvlJc w:val="left"/>
      <w:pPr>
        <w:tabs>
          <w:tab w:val="num" w:pos="2160"/>
        </w:tabs>
        <w:ind w:left="2160" w:hanging="360"/>
      </w:pPr>
      <w:rPr>
        <w:rFonts w:ascii="Wingdings 3" w:hAnsi="Wingdings 3" w:hint="default"/>
      </w:rPr>
    </w:lvl>
    <w:lvl w:ilvl="3" w:tplc="86328C8C" w:tentative="1">
      <w:start w:val="1"/>
      <w:numFmt w:val="bullet"/>
      <w:lvlText w:val=""/>
      <w:lvlJc w:val="left"/>
      <w:pPr>
        <w:tabs>
          <w:tab w:val="num" w:pos="2880"/>
        </w:tabs>
        <w:ind w:left="2880" w:hanging="360"/>
      </w:pPr>
      <w:rPr>
        <w:rFonts w:ascii="Wingdings 3" w:hAnsi="Wingdings 3" w:hint="default"/>
      </w:rPr>
    </w:lvl>
    <w:lvl w:ilvl="4" w:tplc="6FC6A29A" w:tentative="1">
      <w:start w:val="1"/>
      <w:numFmt w:val="bullet"/>
      <w:lvlText w:val=""/>
      <w:lvlJc w:val="left"/>
      <w:pPr>
        <w:tabs>
          <w:tab w:val="num" w:pos="3600"/>
        </w:tabs>
        <w:ind w:left="3600" w:hanging="360"/>
      </w:pPr>
      <w:rPr>
        <w:rFonts w:ascii="Wingdings 3" w:hAnsi="Wingdings 3" w:hint="default"/>
      </w:rPr>
    </w:lvl>
    <w:lvl w:ilvl="5" w:tplc="71787178" w:tentative="1">
      <w:start w:val="1"/>
      <w:numFmt w:val="bullet"/>
      <w:lvlText w:val=""/>
      <w:lvlJc w:val="left"/>
      <w:pPr>
        <w:tabs>
          <w:tab w:val="num" w:pos="4320"/>
        </w:tabs>
        <w:ind w:left="4320" w:hanging="360"/>
      </w:pPr>
      <w:rPr>
        <w:rFonts w:ascii="Wingdings 3" w:hAnsi="Wingdings 3" w:hint="default"/>
      </w:rPr>
    </w:lvl>
    <w:lvl w:ilvl="6" w:tplc="8072F308" w:tentative="1">
      <w:start w:val="1"/>
      <w:numFmt w:val="bullet"/>
      <w:lvlText w:val=""/>
      <w:lvlJc w:val="left"/>
      <w:pPr>
        <w:tabs>
          <w:tab w:val="num" w:pos="5040"/>
        </w:tabs>
        <w:ind w:left="5040" w:hanging="360"/>
      </w:pPr>
      <w:rPr>
        <w:rFonts w:ascii="Wingdings 3" w:hAnsi="Wingdings 3" w:hint="default"/>
      </w:rPr>
    </w:lvl>
    <w:lvl w:ilvl="7" w:tplc="22E039FE" w:tentative="1">
      <w:start w:val="1"/>
      <w:numFmt w:val="bullet"/>
      <w:lvlText w:val=""/>
      <w:lvlJc w:val="left"/>
      <w:pPr>
        <w:tabs>
          <w:tab w:val="num" w:pos="5760"/>
        </w:tabs>
        <w:ind w:left="5760" w:hanging="360"/>
      </w:pPr>
      <w:rPr>
        <w:rFonts w:ascii="Wingdings 3" w:hAnsi="Wingdings 3" w:hint="default"/>
      </w:rPr>
    </w:lvl>
    <w:lvl w:ilvl="8" w:tplc="0EBE122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AA510F5"/>
    <w:multiLevelType w:val="hybridMultilevel"/>
    <w:tmpl w:val="AF443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662D65"/>
    <w:multiLevelType w:val="hybridMultilevel"/>
    <w:tmpl w:val="83EA4E9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4806E41"/>
    <w:multiLevelType w:val="hybridMultilevel"/>
    <w:tmpl w:val="ED289B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EA28E4"/>
    <w:multiLevelType w:val="hybridMultilevel"/>
    <w:tmpl w:val="1A8E4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745341"/>
    <w:multiLevelType w:val="hybridMultilevel"/>
    <w:tmpl w:val="B0E6ECAA"/>
    <w:lvl w:ilvl="0" w:tplc="0809000F">
      <w:start w:val="1"/>
      <w:numFmt w:val="decimal"/>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1911D2"/>
    <w:multiLevelType w:val="hybridMultilevel"/>
    <w:tmpl w:val="8F1EE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F76235"/>
    <w:multiLevelType w:val="hybridMultilevel"/>
    <w:tmpl w:val="1012C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9E43F4"/>
    <w:multiLevelType w:val="hybridMultilevel"/>
    <w:tmpl w:val="626C4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DF13F8"/>
    <w:multiLevelType w:val="hybridMultilevel"/>
    <w:tmpl w:val="1660BEE4"/>
    <w:lvl w:ilvl="0" w:tplc="460E130C">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59320857">
    <w:abstractNumId w:val="6"/>
  </w:num>
  <w:num w:numId="2" w16cid:durableId="481317565">
    <w:abstractNumId w:val="2"/>
  </w:num>
  <w:num w:numId="3" w16cid:durableId="1647781999">
    <w:abstractNumId w:val="12"/>
  </w:num>
  <w:num w:numId="4" w16cid:durableId="554436383">
    <w:abstractNumId w:val="14"/>
  </w:num>
  <w:num w:numId="5" w16cid:durableId="1692687494">
    <w:abstractNumId w:val="9"/>
  </w:num>
  <w:num w:numId="6" w16cid:durableId="148864292">
    <w:abstractNumId w:val="5"/>
  </w:num>
  <w:num w:numId="7" w16cid:durableId="1380739610">
    <w:abstractNumId w:val="8"/>
  </w:num>
  <w:num w:numId="8" w16cid:durableId="197930960">
    <w:abstractNumId w:val="0"/>
  </w:num>
  <w:num w:numId="9" w16cid:durableId="124349374">
    <w:abstractNumId w:val="4"/>
  </w:num>
  <w:num w:numId="10" w16cid:durableId="1191380164">
    <w:abstractNumId w:val="15"/>
  </w:num>
  <w:num w:numId="11" w16cid:durableId="877739115">
    <w:abstractNumId w:val="10"/>
  </w:num>
  <w:num w:numId="12" w16cid:durableId="889263755">
    <w:abstractNumId w:val="1"/>
  </w:num>
  <w:num w:numId="13" w16cid:durableId="110320594">
    <w:abstractNumId w:val="3"/>
  </w:num>
  <w:num w:numId="14" w16cid:durableId="1791388140">
    <w:abstractNumId w:val="11"/>
  </w:num>
  <w:num w:numId="15" w16cid:durableId="1476603479">
    <w:abstractNumId w:val="13"/>
  </w:num>
  <w:num w:numId="16" w16cid:durableId="10280673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4FC"/>
    <w:rsid w:val="00006A78"/>
    <w:rsid w:val="00011915"/>
    <w:rsid w:val="00020C67"/>
    <w:rsid w:val="00036052"/>
    <w:rsid w:val="00041ACE"/>
    <w:rsid w:val="000433DA"/>
    <w:rsid w:val="00045B83"/>
    <w:rsid w:val="00046DBA"/>
    <w:rsid w:val="00061048"/>
    <w:rsid w:val="00061C49"/>
    <w:rsid w:val="00064E74"/>
    <w:rsid w:val="00093DB2"/>
    <w:rsid w:val="000A0C0C"/>
    <w:rsid w:val="000B3F8C"/>
    <w:rsid w:val="000B45F8"/>
    <w:rsid w:val="000B57B8"/>
    <w:rsid w:val="000B6E3A"/>
    <w:rsid w:val="000B7A2B"/>
    <w:rsid w:val="001378D2"/>
    <w:rsid w:val="001463F9"/>
    <w:rsid w:val="001510A8"/>
    <w:rsid w:val="00160429"/>
    <w:rsid w:val="00170186"/>
    <w:rsid w:val="00176764"/>
    <w:rsid w:val="001A1B76"/>
    <w:rsid w:val="001A21F4"/>
    <w:rsid w:val="001B069D"/>
    <w:rsid w:val="001C7C92"/>
    <w:rsid w:val="00203FE4"/>
    <w:rsid w:val="00205366"/>
    <w:rsid w:val="0020592D"/>
    <w:rsid w:val="00205EB8"/>
    <w:rsid w:val="0021220D"/>
    <w:rsid w:val="00212E0B"/>
    <w:rsid w:val="00213E42"/>
    <w:rsid w:val="00226B5C"/>
    <w:rsid w:val="002335A3"/>
    <w:rsid w:val="002447AD"/>
    <w:rsid w:val="002571DF"/>
    <w:rsid w:val="00262DEC"/>
    <w:rsid w:val="002736A0"/>
    <w:rsid w:val="00280185"/>
    <w:rsid w:val="00286235"/>
    <w:rsid w:val="00290D2E"/>
    <w:rsid w:val="002A6922"/>
    <w:rsid w:val="002D2AF0"/>
    <w:rsid w:val="002D661C"/>
    <w:rsid w:val="002E6AB1"/>
    <w:rsid w:val="002F7AFB"/>
    <w:rsid w:val="0033013F"/>
    <w:rsid w:val="003335F7"/>
    <w:rsid w:val="003559E1"/>
    <w:rsid w:val="0035747E"/>
    <w:rsid w:val="003609CA"/>
    <w:rsid w:val="00363020"/>
    <w:rsid w:val="00371944"/>
    <w:rsid w:val="00387B22"/>
    <w:rsid w:val="003A1DC4"/>
    <w:rsid w:val="003B4646"/>
    <w:rsid w:val="003C0D39"/>
    <w:rsid w:val="003C1D1E"/>
    <w:rsid w:val="003C46C1"/>
    <w:rsid w:val="003E114C"/>
    <w:rsid w:val="003E4DCA"/>
    <w:rsid w:val="003F0B91"/>
    <w:rsid w:val="003F3B56"/>
    <w:rsid w:val="0040738E"/>
    <w:rsid w:val="00411376"/>
    <w:rsid w:val="0041505A"/>
    <w:rsid w:val="004157D6"/>
    <w:rsid w:val="004274CA"/>
    <w:rsid w:val="004424D7"/>
    <w:rsid w:val="00444C59"/>
    <w:rsid w:val="00451846"/>
    <w:rsid w:val="004704C2"/>
    <w:rsid w:val="00476B35"/>
    <w:rsid w:val="00476F2E"/>
    <w:rsid w:val="00490C4F"/>
    <w:rsid w:val="004A2AAE"/>
    <w:rsid w:val="004B0BEF"/>
    <w:rsid w:val="004B1DC2"/>
    <w:rsid w:val="004B448B"/>
    <w:rsid w:val="004C071C"/>
    <w:rsid w:val="004C0C38"/>
    <w:rsid w:val="004D48B3"/>
    <w:rsid w:val="004D5DA8"/>
    <w:rsid w:val="004D6B17"/>
    <w:rsid w:val="004E0F0D"/>
    <w:rsid w:val="004F027D"/>
    <w:rsid w:val="004F244E"/>
    <w:rsid w:val="004F4C36"/>
    <w:rsid w:val="004F6E16"/>
    <w:rsid w:val="00500A95"/>
    <w:rsid w:val="00513A18"/>
    <w:rsid w:val="005268DE"/>
    <w:rsid w:val="005408B0"/>
    <w:rsid w:val="005409B9"/>
    <w:rsid w:val="0055223E"/>
    <w:rsid w:val="00554747"/>
    <w:rsid w:val="005558DB"/>
    <w:rsid w:val="00555B84"/>
    <w:rsid w:val="00595899"/>
    <w:rsid w:val="005C14EB"/>
    <w:rsid w:val="005D2AE0"/>
    <w:rsid w:val="005E6C0B"/>
    <w:rsid w:val="00600EA9"/>
    <w:rsid w:val="00607F59"/>
    <w:rsid w:val="006259D1"/>
    <w:rsid w:val="00626A36"/>
    <w:rsid w:val="00632E76"/>
    <w:rsid w:val="00635B25"/>
    <w:rsid w:val="00652710"/>
    <w:rsid w:val="006563BA"/>
    <w:rsid w:val="00681881"/>
    <w:rsid w:val="00690348"/>
    <w:rsid w:val="00690BB6"/>
    <w:rsid w:val="00691396"/>
    <w:rsid w:val="006A1649"/>
    <w:rsid w:val="006B6503"/>
    <w:rsid w:val="00700C37"/>
    <w:rsid w:val="007011EE"/>
    <w:rsid w:val="007309D7"/>
    <w:rsid w:val="00732607"/>
    <w:rsid w:val="00735C97"/>
    <w:rsid w:val="00764F6F"/>
    <w:rsid w:val="00782AF7"/>
    <w:rsid w:val="007967EA"/>
    <w:rsid w:val="007A72EB"/>
    <w:rsid w:val="007C49EC"/>
    <w:rsid w:val="007C52EF"/>
    <w:rsid w:val="007D77A4"/>
    <w:rsid w:val="00822372"/>
    <w:rsid w:val="00850208"/>
    <w:rsid w:val="008565A3"/>
    <w:rsid w:val="008621C7"/>
    <w:rsid w:val="00886130"/>
    <w:rsid w:val="008871C6"/>
    <w:rsid w:val="008908D9"/>
    <w:rsid w:val="008927A9"/>
    <w:rsid w:val="00895256"/>
    <w:rsid w:val="008A1090"/>
    <w:rsid w:val="008A7310"/>
    <w:rsid w:val="008B437C"/>
    <w:rsid w:val="008B7FD0"/>
    <w:rsid w:val="008C7510"/>
    <w:rsid w:val="008C7574"/>
    <w:rsid w:val="008D35EB"/>
    <w:rsid w:val="008D5EA1"/>
    <w:rsid w:val="008E40D8"/>
    <w:rsid w:val="008F05DB"/>
    <w:rsid w:val="008F2CB9"/>
    <w:rsid w:val="008F406D"/>
    <w:rsid w:val="009209AC"/>
    <w:rsid w:val="00961324"/>
    <w:rsid w:val="00972040"/>
    <w:rsid w:val="009732B0"/>
    <w:rsid w:val="009762DC"/>
    <w:rsid w:val="00995349"/>
    <w:rsid w:val="009A1DAF"/>
    <w:rsid w:val="009A79B6"/>
    <w:rsid w:val="009B3007"/>
    <w:rsid w:val="009B600B"/>
    <w:rsid w:val="009B656F"/>
    <w:rsid w:val="009C43D4"/>
    <w:rsid w:val="009F2372"/>
    <w:rsid w:val="009F6585"/>
    <w:rsid w:val="009F6FCB"/>
    <w:rsid w:val="009F7419"/>
    <w:rsid w:val="00A031E2"/>
    <w:rsid w:val="00A03663"/>
    <w:rsid w:val="00A074FC"/>
    <w:rsid w:val="00A44B8B"/>
    <w:rsid w:val="00A82123"/>
    <w:rsid w:val="00A86201"/>
    <w:rsid w:val="00A908B3"/>
    <w:rsid w:val="00A90C24"/>
    <w:rsid w:val="00AB2818"/>
    <w:rsid w:val="00AC1BB7"/>
    <w:rsid w:val="00AC7738"/>
    <w:rsid w:val="00AD08ED"/>
    <w:rsid w:val="00AE6EF7"/>
    <w:rsid w:val="00AF2CCA"/>
    <w:rsid w:val="00B210A9"/>
    <w:rsid w:val="00B2183C"/>
    <w:rsid w:val="00B223E5"/>
    <w:rsid w:val="00B65DA1"/>
    <w:rsid w:val="00B7662D"/>
    <w:rsid w:val="00B8116D"/>
    <w:rsid w:val="00B928BB"/>
    <w:rsid w:val="00BA6660"/>
    <w:rsid w:val="00BB0BC0"/>
    <w:rsid w:val="00BF6F47"/>
    <w:rsid w:val="00C14D63"/>
    <w:rsid w:val="00C237C7"/>
    <w:rsid w:val="00C23A3E"/>
    <w:rsid w:val="00C24511"/>
    <w:rsid w:val="00C30E6F"/>
    <w:rsid w:val="00C4170F"/>
    <w:rsid w:val="00C46206"/>
    <w:rsid w:val="00C46CF5"/>
    <w:rsid w:val="00C63686"/>
    <w:rsid w:val="00C873CC"/>
    <w:rsid w:val="00CC121F"/>
    <w:rsid w:val="00CC4865"/>
    <w:rsid w:val="00CD56D3"/>
    <w:rsid w:val="00CD68AA"/>
    <w:rsid w:val="00D004BC"/>
    <w:rsid w:val="00D02BEF"/>
    <w:rsid w:val="00D274FC"/>
    <w:rsid w:val="00D416A6"/>
    <w:rsid w:val="00D474D0"/>
    <w:rsid w:val="00D54B52"/>
    <w:rsid w:val="00D56E13"/>
    <w:rsid w:val="00D80624"/>
    <w:rsid w:val="00D825A3"/>
    <w:rsid w:val="00D84AB3"/>
    <w:rsid w:val="00D92DBB"/>
    <w:rsid w:val="00D97C57"/>
    <w:rsid w:val="00DA10FD"/>
    <w:rsid w:val="00DF0AB5"/>
    <w:rsid w:val="00DF4460"/>
    <w:rsid w:val="00E008F6"/>
    <w:rsid w:val="00E06AE7"/>
    <w:rsid w:val="00E1219C"/>
    <w:rsid w:val="00E27FE1"/>
    <w:rsid w:val="00E4244A"/>
    <w:rsid w:val="00E458DA"/>
    <w:rsid w:val="00E46C77"/>
    <w:rsid w:val="00E55110"/>
    <w:rsid w:val="00E814E4"/>
    <w:rsid w:val="00E8588A"/>
    <w:rsid w:val="00E87455"/>
    <w:rsid w:val="00E94A65"/>
    <w:rsid w:val="00EB3D43"/>
    <w:rsid w:val="00EB61F4"/>
    <w:rsid w:val="00EC0C63"/>
    <w:rsid w:val="00EC2075"/>
    <w:rsid w:val="00ED5492"/>
    <w:rsid w:val="00ED6F18"/>
    <w:rsid w:val="00F067B8"/>
    <w:rsid w:val="00F133CC"/>
    <w:rsid w:val="00F136EE"/>
    <w:rsid w:val="00F25EB0"/>
    <w:rsid w:val="00F26237"/>
    <w:rsid w:val="00F3484B"/>
    <w:rsid w:val="00F375FA"/>
    <w:rsid w:val="00F37D2E"/>
    <w:rsid w:val="00F405EF"/>
    <w:rsid w:val="00F50A94"/>
    <w:rsid w:val="00F514DC"/>
    <w:rsid w:val="00F55150"/>
    <w:rsid w:val="00F553F4"/>
    <w:rsid w:val="00F63C1E"/>
    <w:rsid w:val="00F71F78"/>
    <w:rsid w:val="00F75A24"/>
    <w:rsid w:val="00F92844"/>
    <w:rsid w:val="00FA478F"/>
    <w:rsid w:val="00FC1C67"/>
    <w:rsid w:val="00FF2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D3408"/>
  <w15:chartTrackingRefBased/>
  <w15:docId w15:val="{2A7B4C86-BF33-4D39-B5A4-054F75E63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7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7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7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7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7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7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7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7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7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7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4FC"/>
    <w:rPr>
      <w:rFonts w:eastAsiaTheme="majorEastAsia" w:cstheme="majorBidi"/>
      <w:color w:val="272727" w:themeColor="text1" w:themeTint="D8"/>
    </w:rPr>
  </w:style>
  <w:style w:type="paragraph" w:styleId="Title">
    <w:name w:val="Title"/>
    <w:basedOn w:val="Normal"/>
    <w:next w:val="Normal"/>
    <w:link w:val="TitleChar"/>
    <w:uiPriority w:val="10"/>
    <w:qFormat/>
    <w:rsid w:val="00A07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4FC"/>
    <w:pPr>
      <w:spacing w:before="160"/>
      <w:jc w:val="center"/>
    </w:pPr>
    <w:rPr>
      <w:i/>
      <w:iCs/>
      <w:color w:val="404040" w:themeColor="text1" w:themeTint="BF"/>
    </w:rPr>
  </w:style>
  <w:style w:type="character" w:customStyle="1" w:styleId="QuoteChar">
    <w:name w:val="Quote Char"/>
    <w:basedOn w:val="DefaultParagraphFont"/>
    <w:link w:val="Quote"/>
    <w:uiPriority w:val="29"/>
    <w:rsid w:val="00A074FC"/>
    <w:rPr>
      <w:i/>
      <w:iCs/>
      <w:color w:val="404040" w:themeColor="text1" w:themeTint="BF"/>
    </w:rPr>
  </w:style>
  <w:style w:type="paragraph" w:styleId="ListParagraph">
    <w:name w:val="List Paragraph"/>
    <w:basedOn w:val="Normal"/>
    <w:uiPriority w:val="34"/>
    <w:qFormat/>
    <w:rsid w:val="00A074FC"/>
    <w:pPr>
      <w:ind w:left="720"/>
      <w:contextualSpacing/>
    </w:pPr>
  </w:style>
  <w:style w:type="character" w:styleId="IntenseEmphasis">
    <w:name w:val="Intense Emphasis"/>
    <w:basedOn w:val="DefaultParagraphFont"/>
    <w:uiPriority w:val="21"/>
    <w:qFormat/>
    <w:rsid w:val="00A074FC"/>
    <w:rPr>
      <w:i/>
      <w:iCs/>
      <w:color w:val="0F4761" w:themeColor="accent1" w:themeShade="BF"/>
    </w:rPr>
  </w:style>
  <w:style w:type="paragraph" w:styleId="IntenseQuote">
    <w:name w:val="Intense Quote"/>
    <w:basedOn w:val="Normal"/>
    <w:next w:val="Normal"/>
    <w:link w:val="IntenseQuoteChar"/>
    <w:uiPriority w:val="30"/>
    <w:qFormat/>
    <w:rsid w:val="00A07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4FC"/>
    <w:rPr>
      <w:i/>
      <w:iCs/>
      <w:color w:val="0F4761" w:themeColor="accent1" w:themeShade="BF"/>
    </w:rPr>
  </w:style>
  <w:style w:type="character" w:styleId="IntenseReference">
    <w:name w:val="Intense Reference"/>
    <w:basedOn w:val="DefaultParagraphFont"/>
    <w:uiPriority w:val="32"/>
    <w:qFormat/>
    <w:rsid w:val="00A074FC"/>
    <w:rPr>
      <w:b/>
      <w:bCs/>
      <w:smallCaps/>
      <w:color w:val="0F4761" w:themeColor="accent1" w:themeShade="BF"/>
      <w:spacing w:val="5"/>
    </w:rPr>
  </w:style>
  <w:style w:type="paragraph" w:styleId="NoSpacing">
    <w:name w:val="No Spacing"/>
    <w:link w:val="NoSpacingChar"/>
    <w:uiPriority w:val="1"/>
    <w:qFormat/>
    <w:rsid w:val="002571D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571DF"/>
    <w:rPr>
      <w:rFonts w:eastAsiaTheme="minorEastAsia"/>
      <w:kern w:val="0"/>
      <w:lang w:eastAsia="en-GB"/>
      <w14:ligatures w14:val="none"/>
    </w:rPr>
  </w:style>
  <w:style w:type="paragraph" w:styleId="Header">
    <w:name w:val="header"/>
    <w:basedOn w:val="Normal"/>
    <w:link w:val="HeaderChar"/>
    <w:uiPriority w:val="99"/>
    <w:unhideWhenUsed/>
    <w:rsid w:val="00257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1DF"/>
  </w:style>
  <w:style w:type="paragraph" w:styleId="Footer">
    <w:name w:val="footer"/>
    <w:basedOn w:val="Normal"/>
    <w:link w:val="FooterChar"/>
    <w:uiPriority w:val="99"/>
    <w:unhideWhenUsed/>
    <w:rsid w:val="00257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1DF"/>
  </w:style>
  <w:style w:type="table" w:styleId="TableGrid">
    <w:name w:val="Table Grid"/>
    <w:basedOn w:val="TableNormal"/>
    <w:uiPriority w:val="39"/>
    <w:rsid w:val="003574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35747E"/>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5">
    <w:name w:val="Grid Table 5 Dark Accent 5"/>
    <w:basedOn w:val="TableNormal"/>
    <w:uiPriority w:val="50"/>
    <w:rsid w:val="003E4DC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ID 2506880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1675</Words>
  <Characters>9551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LCLM4004</dc:title>
  <dc:subject>Lecturer’s Name: EJIKE UDEOGU</dc:subject>
  <dc:creator>Student name: Jacqueline Brown</dc:creator>
  <cp:keywords/>
  <dc:description/>
  <cp:lastModifiedBy>Jacqueline Sewo</cp:lastModifiedBy>
  <cp:revision>2</cp:revision>
  <dcterms:created xsi:type="dcterms:W3CDTF">2026-07-29T13:42:00Z</dcterms:created>
  <dcterms:modified xsi:type="dcterms:W3CDTF">2026-07-29T13:42:00Z</dcterms:modified>
  <cp:category>Title: Problem Solving &amp; Decision Marking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4def8c01-98ba-4a25-8473-2d69b229ab4e</vt:lpwstr>
  </property>
</Properties>
</file>