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A101E" w14:textId="77777777" w:rsidR="00C77AF2" w:rsidRPr="00CF3387" w:rsidRDefault="00C77AF2" w:rsidP="004B136A">
      <w:pPr>
        <w:pStyle w:val="NoSpacing"/>
        <w:spacing w:before="1540" w:after="240"/>
        <w:jc w:val="center"/>
        <w:rPr>
          <w:rFonts w:eastAsiaTheme="minorHAnsi" w:cstheme="minorHAnsi"/>
          <w:color w:val="4472C4" w:themeColor="accent1"/>
          <w:sz w:val="24"/>
          <w:szCs w:val="24"/>
          <w:lang w:val="en-CA"/>
        </w:rPr>
      </w:pPr>
    </w:p>
    <w:sdt>
      <w:sdtPr>
        <w:rPr>
          <w:rFonts w:eastAsiaTheme="minorHAnsi" w:cstheme="minorHAnsi"/>
          <w:color w:val="4472C4" w:themeColor="accent1"/>
          <w:sz w:val="24"/>
          <w:szCs w:val="24"/>
          <w:lang w:val="en-CA"/>
        </w:rPr>
        <w:id w:val="1576852189"/>
        <w:docPartObj>
          <w:docPartGallery w:val="Cover Pages"/>
          <w:docPartUnique/>
        </w:docPartObj>
      </w:sdtPr>
      <w:sdtEndPr>
        <w:rPr>
          <w:rFonts w:eastAsia="SimSun"/>
          <w:color w:val="auto"/>
        </w:rPr>
      </w:sdtEndPr>
      <w:sdtContent>
        <w:p w14:paraId="1FDE4344" w14:textId="14352D5D" w:rsidR="004B136A" w:rsidRPr="00CF3387" w:rsidRDefault="004B136A" w:rsidP="004B136A">
          <w:pPr>
            <w:pStyle w:val="NoSpacing"/>
            <w:spacing w:before="1540" w:after="24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74752285" wp14:editId="4CBA2C6C">
                <wp:extent cx="1417320" cy="750898"/>
                <wp:effectExtent l="0" t="0" r="0" b="0"/>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heme="minorHAnsi" w:hint="eastAsia"/>
              <w:b/>
              <w:bCs/>
              <w:i/>
              <w:iCs/>
              <w:sz w:val="28"/>
              <w:szCs w:val="28"/>
              <w:lang w:eastAsia="zh-CN"/>
            </w:rPr>
            <w:alias w:val="Title"/>
            <w:tag w:val=""/>
            <w:id w:val="1735040861"/>
            <w:placeholder>
              <w:docPart w:val="FD6AE5CCD9C84648BBE85EBCFE34D6A4"/>
            </w:placeholder>
            <w:dataBinding w:prefixMappings="xmlns:ns0='http://purl.org/dc/elements/1.1/' xmlns:ns1='http://schemas.openxmlformats.org/package/2006/metadata/core-properties' " w:xpath="/ns1:coreProperties[1]/ns0:title[1]" w:storeItemID="{6C3C8BC8-F283-45AE-878A-BAB7291924A1}"/>
            <w:text/>
          </w:sdtPr>
          <w:sdtContent>
            <w:p w14:paraId="2CC74A2B" w14:textId="7405EC60" w:rsidR="004B136A" w:rsidRPr="000E2557" w:rsidRDefault="000E2557" w:rsidP="004B136A">
              <w:pPr>
                <w:pStyle w:val="NoSpacing"/>
                <w:pBdr>
                  <w:top w:val="single" w:sz="6" w:space="6" w:color="4472C4" w:themeColor="accent1"/>
                  <w:bottom w:val="single" w:sz="6" w:space="6" w:color="4472C4" w:themeColor="accent1"/>
                </w:pBdr>
                <w:spacing w:after="240"/>
                <w:jc w:val="center"/>
                <w:rPr>
                  <w:rFonts w:eastAsiaTheme="majorEastAsia" w:cstheme="minorHAnsi"/>
                  <w:caps/>
                  <w:color w:val="4472C4" w:themeColor="accent1"/>
                  <w:sz w:val="28"/>
                  <w:szCs w:val="28"/>
                </w:rPr>
              </w:pPr>
              <w:r w:rsidRPr="000E2557">
                <w:rPr>
                  <w:rFonts w:cstheme="minorHAnsi" w:hint="eastAsia"/>
                  <w:b/>
                  <w:bCs/>
                  <w:i/>
                  <w:iCs/>
                  <w:sz w:val="28"/>
                  <w:szCs w:val="28"/>
                  <w:lang w:eastAsia="zh-CN"/>
                </w:rPr>
                <w:t>Fuji (</w:t>
              </w:r>
              <w:r>
                <w:rPr>
                  <w:rFonts w:cstheme="minorHAnsi" w:hint="eastAsia"/>
                  <w:b/>
                  <w:bCs/>
                  <w:i/>
                  <w:iCs/>
                  <w:sz w:val="28"/>
                  <w:szCs w:val="28"/>
                  <w:lang w:eastAsia="zh-CN"/>
                </w:rPr>
                <w:t xml:space="preserve">Chinese </w:t>
              </w:r>
              <w:r w:rsidRPr="000E2557">
                <w:rPr>
                  <w:rFonts w:cstheme="minorHAnsi" w:hint="eastAsia"/>
                  <w:b/>
                  <w:bCs/>
                  <w:i/>
                  <w:iCs/>
                  <w:sz w:val="28"/>
                  <w:szCs w:val="28"/>
                  <w:lang w:eastAsia="zh-CN"/>
                </w:rPr>
                <w:t>Spirit-Writing)</w:t>
              </w:r>
              <w:r w:rsidR="004C353B">
                <w:rPr>
                  <w:rFonts w:cstheme="minorHAnsi"/>
                  <w:b/>
                  <w:bCs/>
                  <w:i/>
                  <w:iCs/>
                  <w:sz w:val="28"/>
                  <w:szCs w:val="28"/>
                  <w:lang w:eastAsia="zh-CN"/>
                </w:rPr>
                <w:t xml:space="preserve"> </w:t>
              </w:r>
              <w:r w:rsidR="004C353B">
                <w:rPr>
                  <w:rFonts w:cstheme="minorHAnsi" w:hint="eastAsia"/>
                  <w:b/>
                  <w:bCs/>
                  <w:i/>
                  <w:iCs/>
                  <w:sz w:val="28"/>
                  <w:szCs w:val="28"/>
                  <w:lang w:eastAsia="zh-CN"/>
                </w:rPr>
                <w:t>扶乩</w:t>
              </w:r>
            </w:p>
          </w:sdtContent>
        </w:sdt>
        <w:p w14:paraId="64D5D70F" w14:textId="3DD75E0E" w:rsidR="00256099" w:rsidRPr="00CF3387" w:rsidRDefault="00256099">
          <w:pPr>
            <w:pStyle w:val="NoSpacing"/>
            <w:jc w:val="center"/>
            <w:rPr>
              <w:rFonts w:cstheme="minorHAnsi"/>
              <w:color w:val="4472C4" w:themeColor="accent1"/>
              <w:sz w:val="24"/>
              <w:szCs w:val="24"/>
            </w:rPr>
          </w:pPr>
        </w:p>
        <w:p w14:paraId="7AA85840" w14:textId="575907C5" w:rsidR="00256099" w:rsidRPr="00CF3387" w:rsidRDefault="00256099">
          <w:pPr>
            <w:pStyle w:val="NoSpacing"/>
            <w:spacing w:before="480"/>
            <w:jc w:val="center"/>
            <w:rPr>
              <w:rFonts w:cstheme="minorHAnsi"/>
              <w:color w:val="4472C4" w:themeColor="accent1"/>
              <w:sz w:val="24"/>
              <w:szCs w:val="24"/>
            </w:rPr>
          </w:pPr>
          <w:r w:rsidRPr="00CF3387">
            <w:rPr>
              <w:rFonts w:cstheme="minorHAnsi"/>
              <w:noProof/>
              <w:color w:val="4472C4" w:themeColor="accent1"/>
              <w:sz w:val="24"/>
              <w:szCs w:val="24"/>
            </w:rPr>
            <w:drawing>
              <wp:inline distT="0" distB="0" distL="0" distR="0" wp14:anchorId="0C1CC903" wp14:editId="1D63697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C330F5" w14:textId="77777777" w:rsidR="000E2557" w:rsidRDefault="000E2557">
          <w:pPr>
            <w:rPr>
              <w:rFonts w:cstheme="minorHAnsi"/>
              <w:sz w:val="24"/>
              <w:szCs w:val="24"/>
            </w:rPr>
          </w:pPr>
          <w:r>
            <w:rPr>
              <w:noProof/>
            </w:rPr>
            <mc:AlternateContent>
              <mc:Choice Requires="wps">
                <w:drawing>
                  <wp:anchor distT="0" distB="0" distL="114300" distR="114300" simplePos="0" relativeHeight="251659264" behindDoc="0" locked="0" layoutInCell="1" allowOverlap="1" wp14:anchorId="7CABB507" wp14:editId="4F27815D">
                    <wp:simplePos x="0" y="0"/>
                    <wp:positionH relativeFrom="margin">
                      <wp:align>right</wp:align>
                    </wp:positionH>
                    <wp:positionV relativeFrom="page">
                      <wp:posOffset>8273415</wp:posOffset>
                    </wp:positionV>
                    <wp:extent cx="5943600" cy="1220470"/>
                    <wp:effectExtent l="0" t="0" r="0" b="1143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220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0D470530" w:rsidR="004B136A" w:rsidRPr="00C77AF2" w:rsidRDefault="004B136A" w:rsidP="004B136A">
                                <w:pPr>
                                  <w:pStyle w:val="NoSpacing"/>
                                  <w:jc w:val="center"/>
                                  <w:rPr>
                                    <w:color w:val="4472C4" w:themeColor="accent1"/>
                                    <w:lang w:val="fr-FR"/>
                                  </w:rPr>
                                </w:pPr>
                                <w:r w:rsidRPr="00C77AF2">
                                  <w:rPr>
                                    <w:color w:val="4472C4" w:themeColor="accent1"/>
                                    <w:lang w:val="fr-FR"/>
                                  </w:rPr>
                                  <w:t>Essay # 1</w:t>
                                </w:r>
                              </w:p>
                              <w:p w14:paraId="0ED40140" w14:textId="25A0AC94" w:rsidR="00256099" w:rsidRPr="00C77AF2" w:rsidRDefault="00256099">
                                <w:pPr>
                                  <w:pStyle w:val="NoSpacing"/>
                                  <w:jc w:val="center"/>
                                  <w:rPr>
                                    <w:color w:val="4472C4" w:themeColor="accent1"/>
                                    <w:lang w:val="fr-FR"/>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CABB507" id="_x0000_t202" coordsize="21600,21600" o:spt="202" path="m,l,21600r21600,l21600,xe">
                    <v:stroke joinstyle="miter"/>
                    <v:path gradientshapeok="t" o:connecttype="rect"/>
                  </v:shapetype>
                  <v:shape id="Text Box 1" o:spid="_x0000_s1026" type="#_x0000_t202" style="position:absolute;margin-left:416.8pt;margin-top:651.45pt;width:468pt;height:96.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" filled="f" stroked="f" strokeweight=".5pt">
                    <v:textbox style="mso-fit-shape-to-text:t" inset="0,0,0,0">
                      <w:txbxContent>
                        <w:p w14:paraId="20096782" w14:textId="77777777" w:rsidR="004B136A" w:rsidRPr="00C77AF2" w:rsidRDefault="004B136A" w:rsidP="004B136A">
                          <w:pPr>
                            <w:pStyle w:val="NoSpacing"/>
                            <w:jc w:val="center"/>
                            <w:rPr>
                              <w:b/>
                              <w:bCs/>
                              <w:color w:val="4472C4" w:themeColor="accent1"/>
                              <w:sz w:val="40"/>
                              <w:szCs w:val="40"/>
                              <w:lang w:val="fr-FR"/>
                            </w:rPr>
                          </w:pPr>
                          <w:r w:rsidRPr="00C77AF2">
                            <w:rPr>
                              <w:b/>
                              <w:bCs/>
                              <w:color w:val="4472C4" w:themeColor="accent1"/>
                              <w:sz w:val="40"/>
                              <w:szCs w:val="40"/>
                              <w:lang w:val="fr-FR"/>
                            </w:rPr>
                            <w:t>Sylvie Lu</w:t>
                          </w:r>
                        </w:p>
                        <w:p w14:paraId="23D4B37B" w14:textId="77777777" w:rsidR="004B136A" w:rsidRPr="00C77AF2" w:rsidRDefault="004B136A" w:rsidP="004B136A">
                          <w:pPr>
                            <w:pStyle w:val="NoSpacing"/>
                            <w:jc w:val="center"/>
                            <w:rPr>
                              <w:b/>
                              <w:bCs/>
                              <w:color w:val="4472C4" w:themeColor="accent1"/>
                              <w:sz w:val="40"/>
                              <w:szCs w:val="40"/>
                              <w:lang w:val="fr-FR"/>
                            </w:rPr>
                          </w:pPr>
                          <w:r w:rsidRPr="00C77AF2">
                            <w:rPr>
                              <w:rFonts w:ascii="Segoe UI" w:hAnsi="Segoe UI" w:cs="Segoe UI"/>
                              <w:b/>
                              <w:bCs/>
                              <w:color w:val="4472C4" w:themeColor="accent1"/>
                              <w:sz w:val="27"/>
                              <w:szCs w:val="27"/>
                              <w:shd w:val="clear" w:color="auto" w:fill="FFFFFF"/>
                              <w:lang w:val="fr-FR"/>
                            </w:rPr>
                            <w:t>(2124842)</w:t>
                          </w:r>
                        </w:p>
                        <w:p w14:paraId="31F63393" w14:textId="77777777" w:rsidR="004B136A" w:rsidRPr="00C77AF2" w:rsidRDefault="004B136A" w:rsidP="004B136A">
                          <w:pPr>
                            <w:pStyle w:val="NoSpacing"/>
                            <w:jc w:val="center"/>
                            <w:rPr>
                              <w:color w:val="4472C4" w:themeColor="accent1"/>
                              <w:lang w:val="fr-FR"/>
                            </w:rPr>
                          </w:pPr>
                        </w:p>
                        <w:p w14:paraId="4D256997" w14:textId="6215253F" w:rsidR="004B136A" w:rsidRPr="00C77AF2" w:rsidRDefault="00000000" w:rsidP="004B136A">
                          <w:pPr>
                            <w:pStyle w:val="NoSpacing"/>
                            <w:jc w:val="center"/>
                            <w:rPr>
                              <w:color w:val="4472C4" w:themeColor="accent1"/>
                              <w:lang w:val="fr-FR"/>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B136A" w:rsidRPr="00C77AF2">
                                <w:rPr>
                                  <w:color w:val="4472C4" w:themeColor="accent1"/>
                                  <w:lang w:val="fr-FR"/>
                                </w:rPr>
                                <w:t xml:space="preserve">     </w:t>
                              </w:r>
                            </w:sdtContent>
                          </w:sdt>
                          <w:proofErr w:type="spellStart"/>
                          <w:r w:rsidR="000E2557">
                            <w:rPr>
                              <w:color w:val="4472C4" w:themeColor="accent1"/>
                              <w:lang w:val="fr-FR"/>
                            </w:rPr>
                            <w:t>Grassroot</w:t>
                          </w:r>
                          <w:r w:rsidR="00A01851">
                            <w:rPr>
                              <w:color w:val="4472C4" w:themeColor="accent1"/>
                              <w:lang w:val="fr-FR"/>
                            </w:rPr>
                            <w:t>s</w:t>
                          </w:r>
                          <w:proofErr w:type="spellEnd"/>
                          <w:r w:rsidR="000E2557">
                            <w:rPr>
                              <w:color w:val="4472C4" w:themeColor="accent1"/>
                              <w:lang w:val="fr-FR"/>
                            </w:rPr>
                            <w:t xml:space="preserve"> Chinese Religions</w:t>
                          </w:r>
                        </w:p>
                        <w:p w14:paraId="2F50A1DE" w14:textId="0D470530" w:rsidR="004B136A" w:rsidRPr="00C77AF2" w:rsidRDefault="004B136A" w:rsidP="004B136A">
                          <w:pPr>
                            <w:pStyle w:val="NoSpacing"/>
                            <w:jc w:val="center"/>
                            <w:rPr>
                              <w:color w:val="4472C4" w:themeColor="accent1"/>
                              <w:lang w:val="fr-FR"/>
                            </w:rPr>
                          </w:pPr>
                          <w:r w:rsidRPr="00C77AF2">
                            <w:rPr>
                              <w:color w:val="4472C4" w:themeColor="accent1"/>
                              <w:lang w:val="fr-FR"/>
                            </w:rPr>
                            <w:t>Essay # 1</w:t>
                          </w:r>
                        </w:p>
                        <w:p w14:paraId="0ED40140" w14:textId="25A0AC94" w:rsidR="00256099" w:rsidRPr="00C77AF2" w:rsidRDefault="00256099">
                          <w:pPr>
                            <w:pStyle w:val="NoSpacing"/>
                            <w:jc w:val="center"/>
                            <w:rPr>
                              <w:color w:val="4472C4" w:themeColor="accent1"/>
                              <w:lang w:val="fr-FR"/>
                            </w:rPr>
                          </w:pPr>
                        </w:p>
                      </w:txbxContent>
                    </v:textbox>
                    <w10:wrap anchorx="margin" anchory="page"/>
                  </v:shape>
                </w:pict>
              </mc:Fallback>
            </mc:AlternateContent>
          </w:r>
          <w:r w:rsidR="00256099" w:rsidRPr="00CF3387">
            <w:rPr>
              <w:rFonts w:cstheme="minorHAnsi"/>
              <w:sz w:val="24"/>
              <w:szCs w:val="24"/>
            </w:rPr>
            <w:br w:type="page"/>
          </w:r>
        </w:p>
      </w:sdtContent>
    </w:sdt>
    <w:p w14:paraId="7591ADAE" w14:textId="0191A480" w:rsidR="008039B1" w:rsidRPr="007A2FD6" w:rsidRDefault="000E2557" w:rsidP="00E837E6">
      <w:pPr>
        <w:pStyle w:val="pf0"/>
        <w:spacing w:line="276" w:lineRule="auto"/>
        <w:rPr>
          <w:rFonts w:asciiTheme="minorHAnsi" w:hAnsiTheme="minorHAnsi" w:cstheme="minorHAnsi"/>
          <w:color w:val="202122"/>
          <w:shd w:val="clear" w:color="auto" w:fill="FFFFFF"/>
          <w:lang w:val="en-US" w:eastAsia="zh-CN"/>
        </w:rPr>
      </w:pPr>
      <w:proofErr w:type="gramStart"/>
      <w:r w:rsidRPr="00E206FE">
        <w:rPr>
          <w:rFonts w:ascii="SimSun" w:hAnsi="SimSun" w:cs="Arial"/>
          <w:b/>
          <w:bCs/>
          <w:i/>
          <w:iCs/>
          <w:color w:val="202122"/>
          <w:shd w:val="clear" w:color="auto" w:fill="FFFFFF"/>
        </w:rPr>
        <w:lastRenderedPageBreak/>
        <w:t>Fuji</w:t>
      </w:r>
      <w:r w:rsidRPr="001C6E07">
        <w:rPr>
          <w:rFonts w:ascii="SimSun" w:hAnsi="SimSun" w:cs="Arial"/>
          <w:color w:val="202122"/>
          <w:shd w:val="clear" w:color="auto" w:fill="FFFFFF"/>
        </w:rPr>
        <w:t>(</w:t>
      </w:r>
      <w:proofErr w:type="spellStart"/>
      <w:proofErr w:type="gramEnd"/>
      <w:r w:rsidRPr="00EC74E6">
        <w:rPr>
          <w:rFonts w:asciiTheme="minorHAnsi" w:hAnsiTheme="minorHAnsi" w:cstheme="minorHAnsi"/>
          <w:shd w:val="clear" w:color="auto" w:fill="FFFFFF"/>
        </w:rPr>
        <w:t>Chinese</w:t>
      </w:r>
      <w:r w:rsidRPr="00EC74E6">
        <w:rPr>
          <w:rFonts w:asciiTheme="minorHAnsi" w:hAnsiTheme="minorHAnsi" w:cstheme="minorHAnsi"/>
          <w:color w:val="202122"/>
          <w:shd w:val="clear" w:color="auto" w:fill="FFFFFF"/>
        </w:rPr>
        <w:t>:</w:t>
      </w:r>
      <w:r w:rsidRPr="00EC74E6">
        <w:rPr>
          <w:rFonts w:asciiTheme="minorHAnsi" w:eastAsia="MS Mincho" w:hAnsiTheme="minorHAnsi" w:cstheme="minorHAnsi"/>
          <w:i/>
          <w:iCs/>
          <w:color w:val="202122"/>
          <w:shd w:val="clear" w:color="auto" w:fill="FFFFFF"/>
        </w:rPr>
        <w:t>扶乩</w:t>
      </w:r>
      <w:proofErr w:type="spellEnd"/>
      <w:r w:rsidRPr="00EC74E6">
        <w:rPr>
          <w:rFonts w:asciiTheme="minorHAnsi" w:hAnsiTheme="minorHAnsi" w:cstheme="minorHAnsi"/>
          <w:color w:val="202122"/>
          <w:shd w:val="clear" w:color="auto" w:fill="FFFFFF"/>
        </w:rPr>
        <w:t>; </w:t>
      </w:r>
      <w:proofErr w:type="spellStart"/>
      <w:r w:rsidRPr="00EC74E6">
        <w:rPr>
          <w:rFonts w:asciiTheme="minorHAnsi" w:hAnsiTheme="minorHAnsi" w:cstheme="minorHAnsi"/>
          <w:shd w:val="clear" w:color="auto" w:fill="FFFFFF"/>
        </w:rPr>
        <w:t>pinyin</w:t>
      </w:r>
      <w:r w:rsidRPr="00EC74E6">
        <w:rPr>
          <w:rFonts w:asciiTheme="minorHAnsi" w:hAnsiTheme="minorHAnsi" w:cstheme="minorHAnsi"/>
          <w:color w:val="202122"/>
          <w:shd w:val="clear" w:color="auto" w:fill="FFFFFF"/>
        </w:rPr>
        <w:t>:</w:t>
      </w:r>
      <w:r w:rsidRPr="00EC74E6">
        <w:rPr>
          <w:rFonts w:asciiTheme="minorHAnsi" w:hAnsiTheme="minorHAnsi" w:cstheme="minorHAnsi"/>
          <w:i/>
          <w:iCs/>
          <w:color w:val="202122"/>
          <w:shd w:val="clear" w:color="auto" w:fill="FFFFFF"/>
        </w:rPr>
        <w:t>fújī</w:t>
      </w:r>
      <w:r w:rsidRPr="00EC74E6">
        <w:rPr>
          <w:rFonts w:asciiTheme="minorHAnsi" w:hAnsiTheme="minorHAnsi" w:cstheme="minorHAnsi"/>
          <w:color w:val="202122"/>
          <w:shd w:val="clear" w:color="auto" w:fill="FFFFFF"/>
        </w:rPr>
        <w:t>;</w:t>
      </w:r>
      <w:r w:rsidRPr="00EC74E6">
        <w:rPr>
          <w:rFonts w:asciiTheme="minorHAnsi" w:hAnsiTheme="minorHAnsi" w:cstheme="minorHAnsi"/>
          <w:shd w:val="clear" w:color="auto" w:fill="FFFFFF"/>
        </w:rPr>
        <w:t>Wade</w:t>
      </w:r>
      <w:proofErr w:type="spellEnd"/>
      <w:r w:rsidRPr="00EC74E6">
        <w:rPr>
          <w:rFonts w:asciiTheme="minorHAnsi" w:hAnsiTheme="minorHAnsi" w:cstheme="minorHAnsi"/>
          <w:shd w:val="clear" w:color="auto" w:fill="FFFFFF"/>
        </w:rPr>
        <w:t>–</w:t>
      </w:r>
      <w:proofErr w:type="spellStart"/>
      <w:r w:rsidRPr="00EC74E6">
        <w:rPr>
          <w:rFonts w:asciiTheme="minorHAnsi" w:hAnsiTheme="minorHAnsi" w:cstheme="minorHAnsi"/>
          <w:shd w:val="clear" w:color="auto" w:fill="FFFFFF"/>
        </w:rPr>
        <w:t>Giles</w:t>
      </w:r>
      <w:r w:rsidRPr="00EC74E6">
        <w:rPr>
          <w:rFonts w:asciiTheme="minorHAnsi" w:hAnsiTheme="minorHAnsi" w:cstheme="minorHAnsi"/>
          <w:color w:val="202122"/>
          <w:shd w:val="clear" w:color="auto" w:fill="FFFFFF"/>
        </w:rPr>
        <w:t>:</w:t>
      </w:r>
      <w:r w:rsidRPr="00EC74E6">
        <w:rPr>
          <w:rFonts w:asciiTheme="minorHAnsi" w:hAnsiTheme="minorHAnsi" w:cstheme="minorHAnsi"/>
          <w:i/>
          <w:iCs/>
          <w:color w:val="202122"/>
          <w:shd w:val="clear" w:color="auto" w:fill="FFFFFF"/>
        </w:rPr>
        <w:t>fu</w:t>
      </w:r>
      <w:proofErr w:type="spellEnd"/>
      <w:r w:rsidRPr="00EC74E6">
        <w:rPr>
          <w:rFonts w:asciiTheme="minorHAnsi" w:hAnsiTheme="minorHAnsi" w:cstheme="minorHAnsi"/>
          <w:i/>
          <w:iCs/>
          <w:color w:val="202122"/>
          <w:shd w:val="clear" w:color="auto" w:fill="FFFFFF"/>
        </w:rPr>
        <w:t xml:space="preserve"> chi</w:t>
      </w:r>
      <w:r w:rsidRPr="00B0317D">
        <w:rPr>
          <w:rFonts w:cstheme="minorHAnsi"/>
          <w:color w:val="202122"/>
          <w:shd w:val="clear" w:color="auto" w:fill="FFFFFF"/>
        </w:rPr>
        <w:t>) is Chinese spirit-writing</w:t>
      </w:r>
      <w:r w:rsidR="000D78C9" w:rsidRPr="00B0317D">
        <w:rPr>
          <w:rFonts w:cstheme="minorHAnsi"/>
          <w:color w:val="202122"/>
          <w:shd w:val="clear" w:color="auto" w:fill="FFFFFF"/>
        </w:rPr>
        <w:t>,</w:t>
      </w:r>
      <w:r w:rsidR="007669F9" w:rsidRPr="00B0317D">
        <w:rPr>
          <w:rFonts w:cstheme="minorHAnsi"/>
          <w:color w:val="202122"/>
          <w:shd w:val="clear" w:color="auto" w:fill="FFFFFF"/>
        </w:rPr>
        <w:t xml:space="preserve"> a form of divine </w:t>
      </w:r>
      <w:r w:rsidR="007669F9" w:rsidRPr="007A2FD6">
        <w:rPr>
          <w:rFonts w:asciiTheme="minorHAnsi" w:hAnsiTheme="minorHAnsi" w:cstheme="minorHAnsi"/>
          <w:color w:val="202122"/>
          <w:shd w:val="clear" w:color="auto" w:fill="FFFFFF"/>
        </w:rPr>
        <w:t>revelation</w:t>
      </w:r>
      <w:r w:rsidR="00B227FB" w:rsidRPr="007A2FD6">
        <w:rPr>
          <w:rFonts w:asciiTheme="minorHAnsi" w:hAnsiTheme="minorHAnsi" w:cstheme="minorHAnsi"/>
          <w:color w:val="202122"/>
          <w:shd w:val="clear" w:color="auto" w:fill="FFFFFF"/>
        </w:rPr>
        <w:t xml:space="preserve"> in Chinese popular religion</w:t>
      </w:r>
      <w:r w:rsidR="007669F9" w:rsidRPr="007A2FD6">
        <w:rPr>
          <w:rFonts w:asciiTheme="minorHAnsi" w:hAnsiTheme="minorHAnsi" w:cstheme="minorHAnsi"/>
          <w:color w:val="202122"/>
          <w:shd w:val="clear" w:color="auto" w:fill="FFFFFF"/>
        </w:rPr>
        <w:t xml:space="preserve">.  </w:t>
      </w:r>
      <w:r w:rsidR="00EE08A8" w:rsidRPr="007A2FD6">
        <w:rPr>
          <w:rFonts w:asciiTheme="minorHAnsi" w:hAnsiTheme="minorHAnsi" w:cstheme="minorHAnsi"/>
          <w:color w:val="202122"/>
          <w:shd w:val="clear" w:color="auto" w:fill="FFFFFF"/>
          <w:lang w:val="en-US" w:eastAsia="zh-CN"/>
        </w:rPr>
        <w:t xml:space="preserve">The whole process of </w:t>
      </w:r>
      <w:r w:rsidR="00EE08A8" w:rsidRPr="007A2FD6">
        <w:rPr>
          <w:rFonts w:asciiTheme="minorHAnsi" w:hAnsiTheme="minorHAnsi" w:cstheme="minorHAnsi"/>
          <w:i/>
          <w:iCs/>
          <w:color w:val="202122"/>
          <w:shd w:val="clear" w:color="auto" w:fill="FFFFFF"/>
          <w:lang w:val="en-US" w:eastAsia="zh-CN"/>
        </w:rPr>
        <w:t>fuji</w:t>
      </w:r>
      <w:r w:rsidR="00EE08A8" w:rsidRPr="007A2FD6">
        <w:rPr>
          <w:rFonts w:asciiTheme="minorHAnsi" w:hAnsiTheme="minorHAnsi" w:cstheme="minorHAnsi"/>
          <w:color w:val="202122"/>
          <w:shd w:val="clear" w:color="auto" w:fill="FFFFFF"/>
          <w:lang w:val="en-US" w:eastAsia="zh-CN"/>
        </w:rPr>
        <w:t xml:space="preserve"> is </w:t>
      </w:r>
      <w:r w:rsidR="00B227FB" w:rsidRPr="007A2FD6">
        <w:rPr>
          <w:rFonts w:asciiTheme="minorHAnsi" w:hAnsiTheme="minorHAnsi" w:cstheme="minorHAnsi"/>
          <w:color w:val="202122"/>
          <w:shd w:val="clear" w:color="auto" w:fill="FFFFFF"/>
        </w:rPr>
        <w:t>a way of communication with gods</w:t>
      </w:r>
      <w:r w:rsidR="0001203B" w:rsidRPr="007A2FD6">
        <w:rPr>
          <w:rFonts w:asciiTheme="minorHAnsi" w:hAnsiTheme="minorHAnsi" w:cstheme="minorHAnsi"/>
          <w:color w:val="202122"/>
          <w:shd w:val="clear" w:color="auto" w:fill="FFFFFF"/>
        </w:rPr>
        <w:t xml:space="preserve"> or deities</w:t>
      </w:r>
      <w:r w:rsidR="005E647D" w:rsidRPr="007A2FD6">
        <w:rPr>
          <w:rFonts w:asciiTheme="minorHAnsi" w:hAnsiTheme="minorHAnsi" w:cstheme="minorHAnsi"/>
          <w:color w:val="202122"/>
          <w:shd w:val="clear" w:color="auto" w:fill="FFFFFF"/>
        </w:rPr>
        <w:t xml:space="preserve"> </w:t>
      </w:r>
      <w:r w:rsidR="00B0317D" w:rsidRPr="007A2FD6">
        <w:rPr>
          <w:rFonts w:asciiTheme="minorHAnsi" w:hAnsiTheme="minorHAnsi" w:cstheme="minorHAnsi"/>
          <w:color w:val="202122"/>
          <w:shd w:val="clear" w:color="auto" w:fill="FFFFFF"/>
        </w:rPr>
        <w:t>through the spirit medium</w:t>
      </w:r>
      <w:r w:rsidR="00687425" w:rsidRPr="007A2FD6">
        <w:rPr>
          <w:rFonts w:asciiTheme="minorHAnsi" w:hAnsiTheme="minorHAnsi" w:cstheme="minorHAnsi"/>
          <w:color w:val="202122"/>
          <w:shd w:val="clear" w:color="auto" w:fill="FFFFFF"/>
        </w:rPr>
        <w:t xml:space="preserve"> who is possessed by the spirit of divine</w:t>
      </w:r>
      <w:r w:rsidR="00E03A77" w:rsidRPr="007A2FD6">
        <w:rPr>
          <w:rFonts w:asciiTheme="minorHAnsi" w:hAnsiTheme="minorHAnsi" w:cstheme="minorHAnsi"/>
          <w:color w:val="202122"/>
          <w:shd w:val="clear" w:color="auto" w:fill="FFFFFF"/>
        </w:rPr>
        <w:t xml:space="preserve">.  </w:t>
      </w:r>
      <w:r w:rsidR="00EC74E6" w:rsidRPr="007A2FD6">
        <w:rPr>
          <w:rStyle w:val="cf01"/>
          <w:rFonts w:asciiTheme="minorHAnsi" w:hAnsiTheme="minorHAnsi" w:cstheme="minorHAnsi"/>
          <w:sz w:val="24"/>
          <w:szCs w:val="24"/>
        </w:rPr>
        <w:t xml:space="preserve">Though the communication is mostly with gods or deities, there are also cases where the aim is to communicate with one's deceased family member. </w:t>
      </w:r>
      <w:r w:rsidR="00E03A77" w:rsidRPr="007A2FD6">
        <w:rPr>
          <w:rFonts w:asciiTheme="minorHAnsi" w:hAnsiTheme="minorHAnsi" w:cstheme="minorHAnsi"/>
          <w:color w:val="202122"/>
          <w:shd w:val="clear" w:color="auto" w:fill="FFFFFF"/>
        </w:rPr>
        <w:t>T</w:t>
      </w:r>
      <w:r w:rsidR="005E647D" w:rsidRPr="007A2FD6">
        <w:rPr>
          <w:rFonts w:asciiTheme="minorHAnsi" w:hAnsiTheme="minorHAnsi" w:cstheme="minorHAnsi"/>
          <w:color w:val="202122"/>
          <w:shd w:val="clear" w:color="auto" w:fill="FFFFFF"/>
        </w:rPr>
        <w:t>he messages from divine</w:t>
      </w:r>
      <w:r w:rsidR="00DD2667" w:rsidRPr="007A2FD6">
        <w:rPr>
          <w:rFonts w:asciiTheme="minorHAnsi" w:hAnsiTheme="minorHAnsi" w:cstheme="minorHAnsi"/>
          <w:color w:val="202122"/>
          <w:shd w:val="clear" w:color="auto" w:fill="FFFFFF"/>
        </w:rPr>
        <w:t xml:space="preserve"> </w:t>
      </w:r>
      <w:r w:rsidR="00E03A77" w:rsidRPr="007A2FD6">
        <w:rPr>
          <w:rFonts w:asciiTheme="minorHAnsi" w:hAnsiTheme="minorHAnsi" w:cstheme="minorHAnsi"/>
          <w:color w:val="202122"/>
          <w:shd w:val="clear" w:color="auto" w:fill="FFFFFF"/>
        </w:rPr>
        <w:t xml:space="preserve">through the spirit medium </w:t>
      </w:r>
      <w:r w:rsidR="00EE08A8" w:rsidRPr="007A2FD6">
        <w:rPr>
          <w:rFonts w:asciiTheme="minorHAnsi" w:hAnsiTheme="minorHAnsi" w:cstheme="minorHAnsi"/>
          <w:color w:val="202122"/>
          <w:shd w:val="clear" w:color="auto" w:fill="FFFFFF"/>
        </w:rPr>
        <w:t xml:space="preserve">will be written on a </w:t>
      </w:r>
      <w:r w:rsidR="00EE08A8" w:rsidRPr="007A2FD6">
        <w:rPr>
          <w:rFonts w:asciiTheme="minorHAnsi" w:hAnsiTheme="minorHAnsi" w:cstheme="minorHAnsi"/>
          <w:color w:val="202122"/>
          <w:shd w:val="clear" w:color="auto" w:fill="FFFFFF"/>
          <w:lang w:eastAsia="zh-CN"/>
        </w:rPr>
        <w:t xml:space="preserve">sandbox or on </w:t>
      </w:r>
      <w:r w:rsidR="009F51A8" w:rsidRPr="007A2FD6">
        <w:rPr>
          <w:rFonts w:asciiTheme="minorHAnsi" w:hAnsiTheme="minorHAnsi" w:cstheme="minorHAnsi"/>
          <w:color w:val="202122"/>
          <w:shd w:val="clear" w:color="auto" w:fill="FFFFFF"/>
          <w:lang w:eastAsia="zh-CN"/>
        </w:rPr>
        <w:t>sheets of paper</w:t>
      </w:r>
      <w:r w:rsidR="00EE08A8" w:rsidRPr="007A2FD6">
        <w:rPr>
          <w:rFonts w:asciiTheme="minorHAnsi" w:hAnsiTheme="minorHAnsi" w:cstheme="minorHAnsi"/>
          <w:color w:val="202122"/>
          <w:shd w:val="clear" w:color="auto" w:fill="FFFFFF"/>
          <w:lang w:eastAsia="zh-CN"/>
        </w:rPr>
        <w:t xml:space="preserve">.  People </w:t>
      </w:r>
      <w:r w:rsidR="004E7A84" w:rsidRPr="007A2FD6">
        <w:rPr>
          <w:rFonts w:asciiTheme="minorHAnsi" w:hAnsiTheme="minorHAnsi" w:cstheme="minorHAnsi"/>
          <w:color w:val="202122"/>
          <w:shd w:val="clear" w:color="auto" w:fill="FFFFFF"/>
          <w:lang w:eastAsia="zh-CN"/>
        </w:rPr>
        <w:t xml:space="preserve">usually go to </w:t>
      </w:r>
      <w:r w:rsidR="009F51A8" w:rsidRPr="007A2FD6">
        <w:rPr>
          <w:rFonts w:asciiTheme="minorHAnsi" w:hAnsiTheme="minorHAnsi" w:cstheme="minorHAnsi"/>
          <w:color w:val="202122"/>
          <w:shd w:val="clear" w:color="auto" w:fill="FFFFFF"/>
          <w:lang w:eastAsia="zh-CN"/>
        </w:rPr>
        <w:t>spirit-writing</w:t>
      </w:r>
      <w:r w:rsidR="004E7A84" w:rsidRPr="007A2FD6">
        <w:rPr>
          <w:rFonts w:asciiTheme="minorHAnsi" w:hAnsiTheme="minorHAnsi" w:cstheme="minorHAnsi"/>
          <w:color w:val="202122"/>
          <w:shd w:val="clear" w:color="auto" w:fill="FFFFFF"/>
          <w:lang w:eastAsia="zh-CN"/>
        </w:rPr>
        <w:t xml:space="preserve"> for inquiry on career, </w:t>
      </w:r>
      <w:r w:rsidR="007A2FD6" w:rsidRPr="007A2FD6">
        <w:rPr>
          <w:rFonts w:asciiTheme="minorHAnsi" w:hAnsiTheme="minorHAnsi" w:cstheme="minorHAnsi"/>
          <w:color w:val="202122"/>
          <w:shd w:val="clear" w:color="auto" w:fill="FFFFFF"/>
          <w:lang w:eastAsia="zh-CN"/>
        </w:rPr>
        <w:t>healing,</w:t>
      </w:r>
      <w:r w:rsidR="004E7A84" w:rsidRPr="007A2FD6">
        <w:rPr>
          <w:rFonts w:asciiTheme="minorHAnsi" w:hAnsiTheme="minorHAnsi" w:cstheme="minorHAnsi"/>
          <w:color w:val="202122"/>
          <w:shd w:val="clear" w:color="auto" w:fill="FFFFFF"/>
          <w:lang w:eastAsia="zh-CN"/>
        </w:rPr>
        <w:t xml:space="preserve"> and knowledge of future events from </w:t>
      </w:r>
      <w:r w:rsidR="00E03A77" w:rsidRPr="007A2FD6">
        <w:rPr>
          <w:rFonts w:asciiTheme="minorHAnsi" w:hAnsiTheme="minorHAnsi" w:cstheme="minorHAnsi"/>
          <w:color w:val="202122"/>
          <w:shd w:val="clear" w:color="auto" w:fill="FFFFFF"/>
          <w:lang w:eastAsia="zh-CN"/>
        </w:rPr>
        <w:t>gods or</w:t>
      </w:r>
      <w:r w:rsidR="004E7A84" w:rsidRPr="007A2FD6">
        <w:rPr>
          <w:rFonts w:asciiTheme="minorHAnsi" w:hAnsiTheme="minorHAnsi" w:cstheme="minorHAnsi"/>
          <w:color w:val="202122"/>
          <w:shd w:val="clear" w:color="auto" w:fill="FFFFFF"/>
          <w:lang w:eastAsia="zh-CN"/>
        </w:rPr>
        <w:t xml:space="preserve"> deities.</w:t>
      </w:r>
    </w:p>
    <w:p w14:paraId="4E86F308" w14:textId="65BF3214" w:rsidR="00831279" w:rsidRDefault="008039B1" w:rsidP="00843A23">
      <w:pPr>
        <w:spacing w:line="276" w:lineRule="auto"/>
        <w:rPr>
          <w:rFonts w:eastAsia="MS Gothic" w:cstheme="minorHAnsi"/>
          <w:color w:val="333333"/>
          <w:sz w:val="24"/>
          <w:szCs w:val="24"/>
          <w:shd w:val="clear" w:color="auto" w:fill="FFFFFF"/>
        </w:rPr>
      </w:pPr>
      <w:proofErr w:type="spellStart"/>
      <w:r w:rsidRPr="007A2FD6">
        <w:rPr>
          <w:rFonts w:cstheme="minorHAnsi"/>
          <w:i/>
          <w:iCs/>
          <w:color w:val="202122"/>
          <w:sz w:val="24"/>
          <w:szCs w:val="24"/>
          <w:shd w:val="clear" w:color="auto" w:fill="FFFFFF"/>
        </w:rPr>
        <w:t>F</w:t>
      </w:r>
      <w:r w:rsidR="00831279" w:rsidRPr="007A2FD6">
        <w:rPr>
          <w:rFonts w:cstheme="minorHAnsi"/>
          <w:i/>
          <w:iCs/>
          <w:color w:val="202122"/>
          <w:sz w:val="24"/>
          <w:szCs w:val="24"/>
          <w:shd w:val="clear" w:color="auto" w:fill="FFFFFF"/>
        </w:rPr>
        <w:t>uluan</w:t>
      </w:r>
      <w:proofErr w:type="spellEnd"/>
      <w:r w:rsidR="00831279" w:rsidRPr="00B0317D">
        <w:rPr>
          <w:rFonts w:cstheme="minorHAnsi"/>
          <w:color w:val="202122"/>
          <w:sz w:val="24"/>
          <w:szCs w:val="24"/>
          <w:shd w:val="clear" w:color="auto" w:fill="FFFFFF"/>
        </w:rPr>
        <w:t xml:space="preserve"> (</w:t>
      </w:r>
      <w:proofErr w:type="spellStart"/>
      <w:r w:rsidR="00831279" w:rsidRPr="00CD2EFC">
        <w:rPr>
          <w:rFonts w:cstheme="minorHAnsi"/>
          <w:i/>
          <w:iCs/>
          <w:color w:val="202122"/>
          <w:sz w:val="24"/>
          <w:szCs w:val="24"/>
          <w:shd w:val="clear" w:color="auto" w:fill="FFFFFF"/>
        </w:rPr>
        <w:t>扶鸞</w:t>
      </w:r>
      <w:proofErr w:type="spellEnd"/>
      <w:r w:rsidR="00831279" w:rsidRPr="00B0317D">
        <w:rPr>
          <w:rFonts w:cstheme="minorHAnsi"/>
          <w:color w:val="202122"/>
          <w:sz w:val="24"/>
          <w:szCs w:val="24"/>
          <w:shd w:val="clear" w:color="auto" w:fill="FFFFFF"/>
          <w:lang w:val="en-US"/>
        </w:rPr>
        <w:t>)</w:t>
      </w:r>
      <w:r w:rsidRPr="00B0317D">
        <w:rPr>
          <w:rFonts w:cstheme="minorHAnsi"/>
          <w:color w:val="202122"/>
          <w:sz w:val="24"/>
          <w:szCs w:val="24"/>
          <w:shd w:val="clear" w:color="auto" w:fill="FFFFFF"/>
          <w:lang w:val="en-US"/>
        </w:rPr>
        <w:t xml:space="preserve"> is another term for spirit-writing</w:t>
      </w:r>
      <w:r w:rsidR="0001203B" w:rsidRPr="00B0317D">
        <w:rPr>
          <w:rFonts w:cstheme="minorHAnsi"/>
          <w:color w:val="202122"/>
          <w:sz w:val="24"/>
          <w:szCs w:val="24"/>
          <w:shd w:val="clear" w:color="auto" w:fill="FFFFFF"/>
          <w:lang w:val="en-US"/>
        </w:rPr>
        <w:t xml:space="preserve"> which metaphorically refers to </w:t>
      </w:r>
      <w:r w:rsidR="005A30D2">
        <w:rPr>
          <w:rFonts w:cstheme="minorHAnsi"/>
          <w:color w:val="202122"/>
          <w:sz w:val="24"/>
          <w:szCs w:val="24"/>
          <w:shd w:val="clear" w:color="auto" w:fill="FFFFFF"/>
          <w:lang w:val="en-US"/>
        </w:rPr>
        <w:t>the holding onto the</w:t>
      </w:r>
      <w:r w:rsidR="0001203B" w:rsidRPr="00B0317D">
        <w:rPr>
          <w:rFonts w:cstheme="minorHAnsi"/>
          <w:color w:val="202122"/>
          <w:sz w:val="24"/>
          <w:szCs w:val="24"/>
          <w:shd w:val="clear" w:color="auto" w:fill="FFFFFF"/>
          <w:lang w:val="en-US"/>
        </w:rPr>
        <w:t xml:space="preserve"> messenger of </w:t>
      </w:r>
      <w:r w:rsidR="00DD2667" w:rsidRPr="00B0317D">
        <w:rPr>
          <w:rFonts w:cstheme="minorHAnsi"/>
          <w:color w:val="202122"/>
          <w:sz w:val="24"/>
          <w:szCs w:val="24"/>
          <w:shd w:val="clear" w:color="auto" w:fill="FFFFFF"/>
          <w:lang w:val="en-US"/>
        </w:rPr>
        <w:t>divine</w:t>
      </w:r>
      <w:r w:rsidR="00511135" w:rsidRPr="00B0317D">
        <w:rPr>
          <w:rFonts w:cstheme="minorHAnsi"/>
          <w:color w:val="202122"/>
          <w:sz w:val="24"/>
          <w:szCs w:val="24"/>
          <w:shd w:val="clear" w:color="auto" w:fill="FFFFFF"/>
          <w:lang w:val="en-US"/>
        </w:rPr>
        <w:t>.</w:t>
      </w:r>
      <w:r w:rsidR="007F1190" w:rsidRPr="00B0317D">
        <w:rPr>
          <w:rFonts w:cstheme="minorHAnsi"/>
          <w:color w:val="202122"/>
          <w:sz w:val="24"/>
          <w:szCs w:val="24"/>
          <w:shd w:val="clear" w:color="auto" w:fill="FFFFFF"/>
          <w:lang w:val="en-US"/>
        </w:rPr>
        <w:t xml:space="preserve"> </w:t>
      </w:r>
      <w:r w:rsidRPr="00B0317D">
        <w:rPr>
          <w:rFonts w:cstheme="minorHAnsi"/>
          <w:color w:val="202122"/>
          <w:sz w:val="24"/>
          <w:szCs w:val="24"/>
          <w:shd w:val="clear" w:color="auto" w:fill="FFFFFF"/>
          <w:lang w:val="en-US"/>
        </w:rPr>
        <w:t xml:space="preserve">  </w:t>
      </w:r>
      <w:r w:rsidR="007F1190" w:rsidRPr="00741EC9">
        <w:rPr>
          <w:rFonts w:cstheme="minorHAnsi"/>
          <w:i/>
          <w:iCs/>
          <w:color w:val="202122"/>
          <w:sz w:val="24"/>
          <w:szCs w:val="24"/>
          <w:shd w:val="clear" w:color="auto" w:fill="FFFFFF"/>
          <w:lang w:val="en-US"/>
        </w:rPr>
        <w:t>Luan</w:t>
      </w:r>
      <w:r w:rsidR="007F1190" w:rsidRPr="00B0317D">
        <w:rPr>
          <w:rFonts w:cstheme="minorHAnsi"/>
          <w:color w:val="202122"/>
          <w:sz w:val="24"/>
          <w:szCs w:val="24"/>
          <w:shd w:val="clear" w:color="auto" w:fill="FFFFFF"/>
          <w:lang w:val="en-US"/>
        </w:rPr>
        <w:t xml:space="preserve"> (</w:t>
      </w:r>
      <w:r w:rsidR="007F1190" w:rsidRPr="00CD2EFC">
        <w:rPr>
          <w:rFonts w:cstheme="minorHAnsi"/>
          <w:i/>
          <w:iCs/>
          <w:color w:val="202122"/>
          <w:sz w:val="24"/>
          <w:szCs w:val="24"/>
          <w:shd w:val="clear" w:color="auto" w:fill="FFFFFF"/>
        </w:rPr>
        <w:t>鸞</w:t>
      </w:r>
      <w:r w:rsidR="007F1190" w:rsidRPr="00B0317D">
        <w:rPr>
          <w:rFonts w:cstheme="minorHAnsi"/>
          <w:color w:val="202122"/>
          <w:sz w:val="24"/>
          <w:szCs w:val="24"/>
          <w:shd w:val="clear" w:color="auto" w:fill="FFFFFF"/>
        </w:rPr>
        <w:t xml:space="preserve">) </w:t>
      </w:r>
      <w:r w:rsidR="005057F4" w:rsidRPr="00B0317D">
        <w:rPr>
          <w:rFonts w:cstheme="minorHAnsi"/>
          <w:color w:val="202122"/>
          <w:sz w:val="24"/>
          <w:szCs w:val="24"/>
          <w:shd w:val="clear" w:color="auto" w:fill="FFFFFF"/>
        </w:rPr>
        <w:t xml:space="preserve">is </w:t>
      </w:r>
      <w:r w:rsidR="00AF4288" w:rsidRPr="00B0317D">
        <w:rPr>
          <w:rFonts w:cstheme="minorHAnsi"/>
          <w:color w:val="202122"/>
          <w:sz w:val="24"/>
          <w:szCs w:val="24"/>
          <w:shd w:val="clear" w:color="auto" w:fill="FFFFFF"/>
        </w:rPr>
        <w:t xml:space="preserve">a </w:t>
      </w:r>
      <w:r w:rsidR="00201936">
        <w:rPr>
          <w:rFonts w:cstheme="minorHAnsi"/>
          <w:color w:val="202122"/>
          <w:sz w:val="24"/>
          <w:szCs w:val="24"/>
          <w:shd w:val="clear" w:color="auto" w:fill="FFFFFF"/>
        </w:rPr>
        <w:t>mythical</w:t>
      </w:r>
      <w:r w:rsidR="000056BF" w:rsidRPr="00B0317D">
        <w:rPr>
          <w:rFonts w:cstheme="minorHAnsi"/>
          <w:color w:val="202122"/>
          <w:sz w:val="24"/>
          <w:szCs w:val="24"/>
          <w:shd w:val="clear" w:color="auto" w:fill="FFFFFF"/>
        </w:rPr>
        <w:t xml:space="preserve"> </w:t>
      </w:r>
      <w:r w:rsidR="00AF4288" w:rsidRPr="00B0317D">
        <w:rPr>
          <w:rFonts w:cstheme="minorHAnsi"/>
          <w:color w:val="202122"/>
          <w:sz w:val="24"/>
          <w:szCs w:val="24"/>
          <w:shd w:val="clear" w:color="auto" w:fill="FFFFFF"/>
        </w:rPr>
        <w:t xml:space="preserve">bird </w:t>
      </w:r>
      <w:r w:rsidR="00B834D9" w:rsidRPr="00B0317D">
        <w:rPr>
          <w:rFonts w:cstheme="minorHAnsi"/>
          <w:color w:val="202122"/>
          <w:sz w:val="24"/>
          <w:szCs w:val="24"/>
          <w:shd w:val="clear" w:color="auto" w:fill="FFFFFF"/>
        </w:rPr>
        <w:t>of</w:t>
      </w:r>
      <w:r w:rsidR="000056BF" w:rsidRPr="00B0317D">
        <w:rPr>
          <w:rFonts w:cstheme="minorHAnsi"/>
          <w:color w:val="202122"/>
          <w:sz w:val="24"/>
          <w:szCs w:val="24"/>
          <w:shd w:val="clear" w:color="auto" w:fill="FFFFFF"/>
        </w:rPr>
        <w:t xml:space="preserve"> the specie</w:t>
      </w:r>
      <w:r w:rsidR="00EC74E6">
        <w:rPr>
          <w:rFonts w:cstheme="minorHAnsi"/>
          <w:color w:val="202122"/>
          <w:sz w:val="24"/>
          <w:szCs w:val="24"/>
          <w:shd w:val="clear" w:color="auto" w:fill="FFFFFF"/>
        </w:rPr>
        <w:t>s</w:t>
      </w:r>
      <w:r w:rsidR="000056BF" w:rsidRPr="00B0317D">
        <w:rPr>
          <w:rFonts w:cstheme="minorHAnsi"/>
          <w:color w:val="202122"/>
          <w:sz w:val="24"/>
          <w:szCs w:val="24"/>
          <w:shd w:val="clear" w:color="auto" w:fill="FFFFFF"/>
        </w:rPr>
        <w:t xml:space="preserve"> of </w:t>
      </w:r>
      <w:r w:rsidR="002C4C5E">
        <w:rPr>
          <w:rFonts w:cstheme="minorHAnsi"/>
          <w:color w:val="202122"/>
          <w:sz w:val="24"/>
          <w:szCs w:val="24"/>
          <w:shd w:val="clear" w:color="auto" w:fill="FFFFFF"/>
        </w:rPr>
        <w:t>phoenix</w:t>
      </w:r>
      <w:r w:rsidR="000056BF" w:rsidRPr="00B0317D">
        <w:rPr>
          <w:rFonts w:cstheme="minorHAnsi"/>
          <w:color w:val="202122"/>
          <w:sz w:val="24"/>
          <w:szCs w:val="24"/>
          <w:shd w:val="clear" w:color="auto" w:fill="FFFFFF"/>
        </w:rPr>
        <w:t xml:space="preserve">.  </w:t>
      </w:r>
      <w:r w:rsidR="00FB48CC" w:rsidRPr="00B0317D">
        <w:rPr>
          <w:rFonts w:cstheme="minorHAnsi"/>
          <w:color w:val="202122"/>
          <w:sz w:val="24"/>
          <w:szCs w:val="24"/>
          <w:shd w:val="clear" w:color="auto" w:fill="FFFFFF"/>
        </w:rPr>
        <w:t xml:space="preserve">It was considered a divine bird and a messenger of gods in </w:t>
      </w:r>
      <w:r w:rsidR="00FB48CC" w:rsidRPr="00EF232C">
        <w:rPr>
          <w:rFonts w:cstheme="minorHAnsi"/>
          <w:i/>
          <w:iCs/>
          <w:color w:val="202122"/>
          <w:sz w:val="24"/>
          <w:szCs w:val="24"/>
          <w:shd w:val="clear" w:color="auto" w:fill="FFFFFF"/>
        </w:rPr>
        <w:t>Han</w:t>
      </w:r>
      <w:r w:rsidR="00FB48CC" w:rsidRPr="00B0317D">
        <w:rPr>
          <w:rFonts w:cstheme="minorHAnsi"/>
          <w:color w:val="202122"/>
          <w:sz w:val="24"/>
          <w:szCs w:val="24"/>
          <w:shd w:val="clear" w:color="auto" w:fill="FFFFFF"/>
        </w:rPr>
        <w:t xml:space="preserve"> </w:t>
      </w:r>
      <w:r w:rsidR="00E50D11" w:rsidRPr="00DA65E5">
        <w:rPr>
          <w:rFonts w:cstheme="minorHAnsi"/>
          <w:color w:val="202122"/>
          <w:sz w:val="24"/>
          <w:szCs w:val="24"/>
          <w:shd w:val="clear" w:color="auto" w:fill="FFFFFF"/>
        </w:rPr>
        <w:t>(202 BCE- 9A</w:t>
      </w:r>
      <w:r w:rsidR="00E50D11">
        <w:rPr>
          <w:rFonts w:cstheme="minorHAnsi"/>
          <w:color w:val="202122"/>
          <w:sz w:val="24"/>
          <w:szCs w:val="24"/>
          <w:shd w:val="clear" w:color="auto" w:fill="FFFFFF"/>
        </w:rPr>
        <w:t>D, 25-220 AD)</w:t>
      </w:r>
      <w:r w:rsidR="00E50D11" w:rsidRPr="00DA65E5">
        <w:rPr>
          <w:rFonts w:cstheme="minorHAnsi"/>
          <w:color w:val="202122"/>
          <w:sz w:val="24"/>
          <w:szCs w:val="24"/>
          <w:shd w:val="clear" w:color="auto" w:fill="FFFFFF"/>
        </w:rPr>
        <w:t xml:space="preserve"> </w:t>
      </w:r>
      <w:r w:rsidR="00FB48CC" w:rsidRPr="00B0317D">
        <w:rPr>
          <w:rFonts w:cstheme="minorHAnsi"/>
          <w:color w:val="202122"/>
          <w:sz w:val="24"/>
          <w:szCs w:val="24"/>
          <w:shd w:val="clear" w:color="auto" w:fill="FFFFFF"/>
        </w:rPr>
        <w:t xml:space="preserve">and </w:t>
      </w:r>
      <w:proofErr w:type="spellStart"/>
      <w:r w:rsidR="00FB48CC" w:rsidRPr="00EF232C">
        <w:rPr>
          <w:rFonts w:cstheme="minorHAnsi"/>
          <w:i/>
          <w:iCs/>
          <w:color w:val="202122"/>
          <w:sz w:val="24"/>
          <w:szCs w:val="24"/>
          <w:shd w:val="clear" w:color="auto" w:fill="FFFFFF"/>
        </w:rPr>
        <w:t>Jin</w:t>
      </w:r>
      <w:proofErr w:type="spellEnd"/>
      <w:r w:rsidR="00FB48CC" w:rsidRPr="00B0317D">
        <w:rPr>
          <w:rFonts w:cstheme="minorHAnsi"/>
          <w:color w:val="202122"/>
          <w:sz w:val="24"/>
          <w:szCs w:val="24"/>
          <w:shd w:val="clear" w:color="auto" w:fill="FFFFFF"/>
        </w:rPr>
        <w:t xml:space="preserve"> </w:t>
      </w:r>
      <w:r w:rsidR="00E50D11" w:rsidRPr="00DA65E5">
        <w:rPr>
          <w:rStyle w:val="mw-page-title-main"/>
          <w:rFonts w:cstheme="minorHAnsi"/>
          <w:color w:val="000000"/>
          <w:sz w:val="24"/>
          <w:szCs w:val="24"/>
        </w:rPr>
        <w:t>(266–420</w:t>
      </w:r>
      <w:r w:rsidR="00E50D11">
        <w:rPr>
          <w:rStyle w:val="mw-page-title-main"/>
          <w:rFonts w:cstheme="minorHAnsi"/>
          <w:color w:val="000000"/>
          <w:sz w:val="24"/>
          <w:szCs w:val="24"/>
        </w:rPr>
        <w:t xml:space="preserve"> AD</w:t>
      </w:r>
      <w:r w:rsidR="00E50D11" w:rsidRPr="00DA65E5">
        <w:rPr>
          <w:rStyle w:val="mw-page-title-main"/>
          <w:rFonts w:cstheme="minorHAnsi"/>
          <w:color w:val="000000"/>
          <w:sz w:val="24"/>
          <w:szCs w:val="24"/>
        </w:rPr>
        <w:t>)</w:t>
      </w:r>
      <w:r w:rsidR="00E50D11">
        <w:rPr>
          <w:rStyle w:val="mw-page-title-main"/>
          <w:rFonts w:cstheme="minorHAnsi"/>
          <w:color w:val="000000"/>
          <w:sz w:val="24"/>
          <w:szCs w:val="24"/>
        </w:rPr>
        <w:t xml:space="preserve"> </w:t>
      </w:r>
      <w:r w:rsidR="00FB48CC" w:rsidRPr="00B0317D">
        <w:rPr>
          <w:rFonts w:cstheme="minorHAnsi"/>
          <w:color w:val="202122"/>
          <w:sz w:val="24"/>
          <w:szCs w:val="24"/>
          <w:shd w:val="clear" w:color="auto" w:fill="FFFFFF"/>
        </w:rPr>
        <w:t>dynasties.  In the</w:t>
      </w:r>
      <w:r w:rsidR="0030508B" w:rsidRPr="00B0317D">
        <w:rPr>
          <w:rFonts w:cstheme="minorHAnsi"/>
          <w:color w:val="202122"/>
          <w:sz w:val="24"/>
          <w:szCs w:val="24"/>
          <w:shd w:val="clear" w:color="auto" w:fill="FFFFFF"/>
        </w:rPr>
        <w:t xml:space="preserve"> Chinese </w:t>
      </w:r>
      <w:r w:rsidR="004A57A8" w:rsidRPr="00B0317D">
        <w:rPr>
          <w:rFonts w:cstheme="minorHAnsi"/>
          <w:color w:val="202122"/>
          <w:sz w:val="24"/>
          <w:szCs w:val="24"/>
          <w:shd w:val="clear" w:color="auto" w:fill="FFFFFF"/>
        </w:rPr>
        <w:t>mythology ‘</w:t>
      </w:r>
      <w:r w:rsidR="00FB48CC" w:rsidRPr="00B0317D">
        <w:rPr>
          <w:rFonts w:cstheme="minorHAnsi"/>
          <w:i/>
          <w:iCs/>
          <w:color w:val="333333"/>
          <w:sz w:val="24"/>
          <w:szCs w:val="24"/>
          <w:shd w:val="clear" w:color="auto" w:fill="FFFFFF"/>
        </w:rPr>
        <w:t>Classic of Mountains and Rivers</w:t>
      </w:r>
      <w:r w:rsidR="00FB48CC" w:rsidRPr="00B0317D">
        <w:rPr>
          <w:rFonts w:eastAsia="MS Gothic" w:cstheme="minorHAnsi"/>
          <w:i/>
          <w:iCs/>
          <w:color w:val="333333"/>
          <w:sz w:val="24"/>
          <w:szCs w:val="24"/>
          <w:shd w:val="clear" w:color="auto" w:fill="FFFFFF"/>
        </w:rPr>
        <w:t>’</w:t>
      </w:r>
      <w:r w:rsidR="00F96ADC">
        <w:rPr>
          <w:rFonts w:eastAsia="MS Gothic" w:cstheme="minorHAnsi"/>
          <w:i/>
          <w:iCs/>
          <w:color w:val="333333"/>
          <w:sz w:val="24"/>
          <w:szCs w:val="24"/>
          <w:shd w:val="clear" w:color="auto" w:fill="FFFFFF"/>
        </w:rPr>
        <w:t xml:space="preserve"> </w:t>
      </w:r>
      <w:r w:rsidR="00FB48CC" w:rsidRPr="00B0317D">
        <w:rPr>
          <w:rFonts w:eastAsia="MS Gothic" w:cstheme="minorHAnsi"/>
          <w:color w:val="333333"/>
          <w:sz w:val="24"/>
          <w:szCs w:val="24"/>
          <w:shd w:val="clear" w:color="auto" w:fill="FFFFFF"/>
        </w:rPr>
        <w:t>(</w:t>
      </w:r>
      <w:proofErr w:type="spellStart"/>
      <w:r w:rsidR="00FB48CC" w:rsidRPr="00CD2EFC">
        <w:rPr>
          <w:rFonts w:cstheme="minorHAnsi"/>
          <w:i/>
          <w:iCs/>
          <w:color w:val="333333"/>
          <w:sz w:val="24"/>
          <w:szCs w:val="24"/>
          <w:shd w:val="clear" w:color="auto" w:fill="FFFFFF"/>
        </w:rPr>
        <w:t>山海</w:t>
      </w:r>
      <w:r w:rsidR="00FB48CC" w:rsidRPr="00CD2EFC">
        <w:rPr>
          <w:rFonts w:eastAsia="MS Gothic" w:cstheme="minorHAnsi"/>
          <w:i/>
          <w:iCs/>
          <w:color w:val="333333"/>
          <w:sz w:val="24"/>
          <w:szCs w:val="24"/>
          <w:shd w:val="clear" w:color="auto" w:fill="FFFFFF"/>
        </w:rPr>
        <w:t>經</w:t>
      </w:r>
      <w:proofErr w:type="spellEnd"/>
      <w:r w:rsidR="00FB48CC" w:rsidRPr="00B0317D">
        <w:rPr>
          <w:rFonts w:eastAsia="MS Gothic" w:cstheme="minorHAnsi"/>
          <w:color w:val="333333"/>
          <w:sz w:val="24"/>
          <w:szCs w:val="24"/>
          <w:shd w:val="clear" w:color="auto" w:fill="FFFFFF"/>
        </w:rPr>
        <w:t>)</w:t>
      </w:r>
      <w:r w:rsidR="00511135" w:rsidRPr="00B0317D">
        <w:rPr>
          <w:rFonts w:eastAsia="MS Gothic" w:cstheme="minorHAnsi"/>
          <w:color w:val="333333"/>
          <w:sz w:val="24"/>
          <w:szCs w:val="24"/>
          <w:shd w:val="clear" w:color="auto" w:fill="FFFFFF"/>
        </w:rPr>
        <w:t xml:space="preserve">, </w:t>
      </w:r>
      <w:r w:rsidRPr="00B0317D">
        <w:rPr>
          <w:rFonts w:eastAsia="MS Gothic" w:cstheme="minorHAnsi"/>
          <w:color w:val="333333"/>
          <w:sz w:val="24"/>
          <w:szCs w:val="24"/>
          <w:shd w:val="clear" w:color="auto" w:fill="FFFFFF"/>
        </w:rPr>
        <w:t>“</w:t>
      </w:r>
      <w:proofErr w:type="spellStart"/>
      <w:r w:rsidR="00511135" w:rsidRPr="00741EC9">
        <w:rPr>
          <w:rFonts w:eastAsia="MS Gothic" w:cstheme="minorHAnsi"/>
          <w:i/>
          <w:iCs/>
          <w:color w:val="333333"/>
          <w:sz w:val="24"/>
          <w:szCs w:val="24"/>
          <w:shd w:val="clear" w:color="auto" w:fill="FFFFFF"/>
        </w:rPr>
        <w:t>luan</w:t>
      </w:r>
      <w:proofErr w:type="spellEnd"/>
      <w:r w:rsidR="00AA5187" w:rsidRPr="00B0317D">
        <w:rPr>
          <w:rFonts w:eastAsia="MS Gothic" w:cstheme="minorHAnsi"/>
          <w:color w:val="333333"/>
          <w:sz w:val="24"/>
          <w:szCs w:val="24"/>
          <w:shd w:val="clear" w:color="auto" w:fill="FFFFFF"/>
        </w:rPr>
        <w:t xml:space="preserve"> is the spirit of </w:t>
      </w:r>
      <w:r w:rsidR="002C19E8" w:rsidRPr="00B0317D">
        <w:rPr>
          <w:rFonts w:eastAsia="MS Gothic" w:cstheme="minorHAnsi"/>
          <w:color w:val="333333"/>
          <w:sz w:val="24"/>
          <w:szCs w:val="24"/>
          <w:shd w:val="clear" w:color="auto" w:fill="FFFFFF"/>
        </w:rPr>
        <w:t>God</w:t>
      </w:r>
      <w:r w:rsidR="00AA5187" w:rsidRPr="00B0317D">
        <w:rPr>
          <w:rFonts w:eastAsia="MS Gothic" w:cstheme="minorHAnsi"/>
          <w:color w:val="333333"/>
          <w:sz w:val="24"/>
          <w:szCs w:val="24"/>
          <w:shd w:val="clear" w:color="auto" w:fill="FFFFFF"/>
        </w:rPr>
        <w:t xml:space="preserve"> with a form of chicken in five colors including red.  </w:t>
      </w:r>
      <w:r w:rsidR="00AA5187" w:rsidRPr="00741EC9">
        <w:rPr>
          <w:rFonts w:eastAsia="MS Gothic" w:cstheme="minorHAnsi"/>
          <w:i/>
          <w:iCs/>
          <w:color w:val="333333"/>
          <w:sz w:val="24"/>
          <w:szCs w:val="24"/>
          <w:shd w:val="clear" w:color="auto" w:fill="FFFFFF"/>
        </w:rPr>
        <w:t>Luan</w:t>
      </w:r>
      <w:r w:rsidR="00AA5187" w:rsidRPr="00B0317D">
        <w:rPr>
          <w:rFonts w:eastAsia="MS Gothic" w:cstheme="minorHAnsi"/>
          <w:color w:val="333333"/>
          <w:sz w:val="24"/>
          <w:szCs w:val="24"/>
          <w:shd w:val="clear" w:color="auto" w:fill="FFFFFF"/>
        </w:rPr>
        <w:t xml:space="preserve"> produces five </w:t>
      </w:r>
      <w:r w:rsidR="001F015E" w:rsidRPr="00B0317D">
        <w:rPr>
          <w:rFonts w:eastAsia="MS Gothic" w:cstheme="minorHAnsi"/>
          <w:color w:val="333333"/>
          <w:sz w:val="24"/>
          <w:szCs w:val="24"/>
          <w:shd w:val="clear" w:color="auto" w:fill="FFFFFF"/>
        </w:rPr>
        <w:t xml:space="preserve">different </w:t>
      </w:r>
      <w:r w:rsidR="00AA5187" w:rsidRPr="00B0317D">
        <w:rPr>
          <w:rFonts w:eastAsia="MS Gothic" w:cstheme="minorHAnsi"/>
          <w:color w:val="333333"/>
          <w:sz w:val="24"/>
          <w:szCs w:val="24"/>
          <w:shd w:val="clear" w:color="auto" w:fill="FFFFFF"/>
        </w:rPr>
        <w:t>tones when crowing</w:t>
      </w:r>
      <w:r w:rsidR="00F3451B">
        <w:rPr>
          <w:rFonts w:eastAsia="MS Gothic" w:cstheme="minorHAnsi"/>
          <w:color w:val="333333"/>
          <w:sz w:val="24"/>
          <w:szCs w:val="24"/>
          <w:shd w:val="clear" w:color="auto" w:fill="FFFFFF"/>
        </w:rPr>
        <w:t>.</w:t>
      </w:r>
      <w:r w:rsidRPr="00B0317D">
        <w:rPr>
          <w:rFonts w:eastAsia="MS Gothic" w:cstheme="minorHAnsi"/>
          <w:color w:val="333333"/>
          <w:sz w:val="24"/>
          <w:szCs w:val="24"/>
          <w:shd w:val="clear" w:color="auto" w:fill="FFFFFF"/>
        </w:rPr>
        <w:t>”</w:t>
      </w:r>
      <w:r w:rsidR="00AA5187" w:rsidRPr="00B0317D">
        <w:rPr>
          <w:rStyle w:val="FootnoteReference"/>
          <w:rFonts w:eastAsia="MS Gothic" w:cstheme="minorHAnsi"/>
          <w:color w:val="333333"/>
          <w:sz w:val="24"/>
          <w:szCs w:val="24"/>
          <w:shd w:val="clear" w:color="auto" w:fill="FFFFFF"/>
        </w:rPr>
        <w:footnoteReference w:id="1"/>
      </w:r>
      <w:r w:rsidR="00AA5187" w:rsidRPr="00B0317D">
        <w:rPr>
          <w:rFonts w:eastAsia="MS Gothic" w:cstheme="minorHAnsi"/>
          <w:color w:val="333333"/>
          <w:sz w:val="24"/>
          <w:szCs w:val="24"/>
          <w:shd w:val="clear" w:color="auto" w:fill="FFFFFF"/>
        </w:rPr>
        <w:t xml:space="preserve">  </w:t>
      </w:r>
      <w:r w:rsidR="001F015E" w:rsidRPr="00B0317D">
        <w:rPr>
          <w:rFonts w:eastAsia="MS Gothic" w:cstheme="minorHAnsi"/>
          <w:color w:val="333333"/>
          <w:sz w:val="24"/>
          <w:szCs w:val="24"/>
          <w:shd w:val="clear" w:color="auto" w:fill="FFFFFF"/>
        </w:rPr>
        <w:t xml:space="preserve">Thus, the term </w:t>
      </w:r>
      <w:proofErr w:type="spellStart"/>
      <w:r w:rsidR="001F015E" w:rsidRPr="00741EC9">
        <w:rPr>
          <w:rFonts w:eastAsia="MS Gothic" w:cstheme="minorHAnsi"/>
          <w:i/>
          <w:iCs/>
          <w:color w:val="333333"/>
          <w:sz w:val="24"/>
          <w:szCs w:val="24"/>
          <w:shd w:val="clear" w:color="auto" w:fill="FFFFFF"/>
        </w:rPr>
        <w:t>luan</w:t>
      </w:r>
      <w:proofErr w:type="spellEnd"/>
      <w:r w:rsidR="001F015E" w:rsidRPr="00B0317D">
        <w:rPr>
          <w:rFonts w:eastAsia="MS Gothic" w:cstheme="minorHAnsi"/>
          <w:color w:val="333333"/>
          <w:sz w:val="24"/>
          <w:szCs w:val="24"/>
          <w:shd w:val="clear" w:color="auto" w:fill="FFFFFF"/>
        </w:rPr>
        <w:t xml:space="preserve"> is the metaphor of the messenger of gods. </w:t>
      </w:r>
      <w:r w:rsidR="006C15CA" w:rsidRPr="00B0317D">
        <w:rPr>
          <w:rFonts w:eastAsia="MS Gothic" w:cstheme="minorHAnsi"/>
          <w:color w:val="333333"/>
          <w:sz w:val="24"/>
          <w:szCs w:val="24"/>
          <w:shd w:val="clear" w:color="auto" w:fill="FFFFFF"/>
        </w:rPr>
        <w:t xml:space="preserve"> </w:t>
      </w:r>
    </w:p>
    <w:p w14:paraId="0D6B8504" w14:textId="7CB2A847" w:rsidR="00E837E6" w:rsidRDefault="00E837E6" w:rsidP="00E837E6">
      <w:pPr>
        <w:ind w:left="720" w:hanging="720"/>
        <w:rPr>
          <w:rFonts w:cstheme="minorHAnsi"/>
          <w:b/>
          <w:bCs/>
          <w:color w:val="202122"/>
          <w:sz w:val="24"/>
          <w:szCs w:val="24"/>
          <w:shd w:val="clear" w:color="auto" w:fill="FFFFFF"/>
        </w:rPr>
      </w:pPr>
      <w:r>
        <w:rPr>
          <w:rFonts w:cstheme="minorHAnsi"/>
          <w:b/>
          <w:bCs/>
          <w:color w:val="202122"/>
          <w:sz w:val="24"/>
          <w:szCs w:val="24"/>
          <w:shd w:val="clear" w:color="auto" w:fill="FFFFFF"/>
        </w:rPr>
        <w:t xml:space="preserve">The </w:t>
      </w:r>
      <w:r w:rsidR="006646B3" w:rsidRPr="006A549A">
        <w:rPr>
          <w:rFonts w:cstheme="minorHAnsi"/>
          <w:b/>
          <w:bCs/>
          <w:color w:val="202122"/>
          <w:sz w:val="24"/>
          <w:szCs w:val="24"/>
          <w:shd w:val="clear" w:color="auto" w:fill="FFFFFF"/>
        </w:rPr>
        <w:t>Spirit-writing</w:t>
      </w:r>
      <w:r>
        <w:rPr>
          <w:rFonts w:cstheme="minorHAnsi"/>
          <w:b/>
          <w:bCs/>
          <w:color w:val="202122"/>
          <w:sz w:val="24"/>
          <w:szCs w:val="24"/>
          <w:shd w:val="clear" w:color="auto" w:fill="FFFFFF"/>
        </w:rPr>
        <w:t xml:space="preserve"> ritual</w:t>
      </w:r>
    </w:p>
    <w:p w14:paraId="70DA9FB9" w14:textId="11241C8A" w:rsidR="00E837E6" w:rsidRPr="004D7040" w:rsidRDefault="00E837E6" w:rsidP="00E837E6">
      <w:pPr>
        <w:rPr>
          <w:rFonts w:cstheme="minorHAnsi"/>
          <w:color w:val="202122"/>
          <w:sz w:val="24"/>
          <w:szCs w:val="24"/>
          <w:shd w:val="clear" w:color="auto" w:fill="FFFFFF"/>
          <w:lang w:val="en-US"/>
        </w:rPr>
      </w:pPr>
      <w:r w:rsidRPr="000D5A16">
        <w:rPr>
          <w:rFonts w:cstheme="minorHAnsi"/>
          <w:noProof/>
          <w:color w:val="202122"/>
          <w:sz w:val="24"/>
          <w:szCs w:val="24"/>
          <w:shd w:val="clear" w:color="auto" w:fill="FFFFFF"/>
        </w:rPr>
        <mc:AlternateContent>
          <mc:Choice Requires="wps">
            <w:drawing>
              <wp:anchor distT="45720" distB="45720" distL="114300" distR="114300" simplePos="0" relativeHeight="251661312" behindDoc="0" locked="0" layoutInCell="1" allowOverlap="1" wp14:anchorId="1D5A66CE" wp14:editId="3026B9CA">
                <wp:simplePos x="0" y="0"/>
                <wp:positionH relativeFrom="margin">
                  <wp:posOffset>4019550</wp:posOffset>
                </wp:positionH>
                <wp:positionV relativeFrom="paragraph">
                  <wp:posOffset>13335</wp:posOffset>
                </wp:positionV>
                <wp:extent cx="2371725" cy="25717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2571750"/>
                        </a:xfrm>
                        <a:prstGeom prst="rect">
                          <a:avLst/>
                        </a:prstGeom>
                        <a:solidFill>
                          <a:srgbClr val="FFFFFF"/>
                        </a:solidFill>
                        <a:ln w="9525">
                          <a:solidFill>
                            <a:srgbClr val="000000"/>
                          </a:solidFill>
                          <a:miter lim="800000"/>
                          <a:headEnd/>
                          <a:tailEnd/>
                        </a:ln>
                      </wps:spPr>
                      <wps:txbx>
                        <w:txbxContent>
                          <w:p w14:paraId="1AE3B6C0" w14:textId="77777777" w:rsidR="00E837E6" w:rsidRDefault="00E837E6" w:rsidP="00E837E6">
                            <w:pPr>
                              <w:ind w:right="-180"/>
                            </w:pPr>
                            <w:r>
                              <w:rPr>
                                <w:noProof/>
                              </w:rPr>
                              <w:drawing>
                                <wp:inline distT="0" distB="0" distL="0" distR="0" wp14:anchorId="262A5366" wp14:editId="40CE32AB">
                                  <wp:extent cx="2209800" cy="2143125"/>
                                  <wp:effectExtent l="0" t="0" r="0" b="9525"/>
                                  <wp:docPr id="6" name="Picture 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9800" cy="2143125"/>
                                          </a:xfrm>
                                          <a:prstGeom prst="rect">
                                            <a:avLst/>
                                          </a:prstGeom>
                                          <a:noFill/>
                                          <a:ln>
                                            <a:noFill/>
                                          </a:ln>
                                        </pic:spPr>
                                      </pic:pic>
                                    </a:graphicData>
                                  </a:graphic>
                                </wp:inline>
                              </w:drawing>
                            </w:r>
                          </w:p>
                          <w:p w14:paraId="2CE69D39" w14:textId="77777777" w:rsidR="00E837E6" w:rsidRDefault="00E837E6" w:rsidP="00E837E6">
                            <w:pPr>
                              <w:ind w:right="-180"/>
                              <w:jc w:val="center"/>
                            </w:pPr>
                            <w:r w:rsidRPr="00E8002E">
                              <w:rPr>
                                <w:sz w:val="20"/>
                                <w:szCs w:val="20"/>
                              </w:rPr>
                              <w:t>Fig. 1</w:t>
                            </w:r>
                            <w:r>
                              <w:rPr>
                                <w:sz w:val="20"/>
                                <w:szCs w:val="20"/>
                              </w:rPr>
                              <w:t xml:space="preserve"> -</w:t>
                            </w:r>
                            <w:r w:rsidRPr="00E8002E">
                              <w:rPr>
                                <w:sz w:val="20"/>
                                <w:szCs w:val="20"/>
                              </w:rPr>
                              <w:t xml:space="preserve"> The wooden </w:t>
                            </w:r>
                            <w:proofErr w:type="spellStart"/>
                            <w:r>
                              <w:rPr>
                                <w:sz w:val="20"/>
                                <w:szCs w:val="20"/>
                              </w:rPr>
                              <w:t>luan</w:t>
                            </w:r>
                            <w:proofErr w:type="spellEnd"/>
                            <w:r>
                              <w:rPr>
                                <w:sz w:val="20"/>
                                <w:szCs w:val="20"/>
                              </w:rPr>
                              <w:t xml:space="preserve"> pen</w:t>
                            </w:r>
                            <w:r w:rsidRPr="00E8002E">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A66CE" id="Text Box 2" o:spid="_x0000_s1027" type="#_x0000_t202" style="position:absolute;margin-left:316.5pt;margin-top:1.05pt;width:186.75pt;height:20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">
                <v:textbox>
                  <w:txbxContent>
                    <w:p w14:paraId="1AE3B6C0" w14:textId="77777777" w:rsidR="00E837E6" w:rsidRDefault="00E837E6" w:rsidP="00E837E6">
                      <w:pPr>
                        <w:ind w:right="-180"/>
                      </w:pPr>
                      <w:r>
                        <w:rPr>
                          <w:noProof/>
                        </w:rPr>
                        <w:drawing>
                          <wp:inline distT="0" distB="0" distL="0" distR="0" wp14:anchorId="262A5366" wp14:editId="40CE32AB">
                            <wp:extent cx="2209800" cy="2143125"/>
                            <wp:effectExtent l="0" t="0" r="0" b="9525"/>
                            <wp:docPr id="6" name="Picture 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09800" cy="2143125"/>
                                    </a:xfrm>
                                    <a:prstGeom prst="rect">
                                      <a:avLst/>
                                    </a:prstGeom>
                                    <a:noFill/>
                                    <a:ln>
                                      <a:noFill/>
                                    </a:ln>
                                  </pic:spPr>
                                </pic:pic>
                              </a:graphicData>
                            </a:graphic>
                          </wp:inline>
                        </w:drawing>
                      </w:r>
                    </w:p>
                    <w:p w14:paraId="2CE69D39" w14:textId="77777777" w:rsidR="00E837E6" w:rsidRDefault="00E837E6" w:rsidP="00E837E6">
                      <w:pPr>
                        <w:ind w:right="-180"/>
                        <w:jc w:val="center"/>
                      </w:pPr>
                      <w:r w:rsidRPr="00E8002E">
                        <w:rPr>
                          <w:sz w:val="20"/>
                          <w:szCs w:val="20"/>
                        </w:rPr>
                        <w:t>Fig. 1</w:t>
                      </w:r>
                      <w:r>
                        <w:rPr>
                          <w:sz w:val="20"/>
                          <w:szCs w:val="20"/>
                        </w:rPr>
                        <w:t xml:space="preserve"> -</w:t>
                      </w:r>
                      <w:r w:rsidRPr="00E8002E">
                        <w:rPr>
                          <w:sz w:val="20"/>
                          <w:szCs w:val="20"/>
                        </w:rPr>
                        <w:t xml:space="preserve"> The wooden </w:t>
                      </w:r>
                      <w:proofErr w:type="spellStart"/>
                      <w:r>
                        <w:rPr>
                          <w:sz w:val="20"/>
                          <w:szCs w:val="20"/>
                        </w:rPr>
                        <w:t>luan</w:t>
                      </w:r>
                      <w:proofErr w:type="spellEnd"/>
                      <w:r>
                        <w:rPr>
                          <w:sz w:val="20"/>
                          <w:szCs w:val="20"/>
                        </w:rPr>
                        <w:t xml:space="preserve"> pen</w:t>
                      </w:r>
                      <w:r w:rsidRPr="00E8002E">
                        <w:rPr>
                          <w:sz w:val="20"/>
                          <w:szCs w:val="20"/>
                        </w:rPr>
                        <w:t xml:space="preserve"> </w:t>
                      </w:r>
                    </w:p>
                  </w:txbxContent>
                </v:textbox>
                <w10:wrap type="square" anchorx="margin"/>
              </v:shape>
            </w:pict>
          </mc:Fallback>
        </mc:AlternateContent>
      </w:r>
      <w:r w:rsidRPr="00E8002E">
        <w:rPr>
          <w:rFonts w:cstheme="minorHAnsi"/>
          <w:noProof/>
          <w:color w:val="000000"/>
          <w:sz w:val="24"/>
          <w:szCs w:val="24"/>
          <w:shd w:val="clear" w:color="auto" w:fill="EFE7DE"/>
        </w:rPr>
        <mc:AlternateContent>
          <mc:Choice Requires="wps">
            <w:drawing>
              <wp:anchor distT="45720" distB="45720" distL="114300" distR="114300" simplePos="0" relativeHeight="251662336" behindDoc="0" locked="0" layoutInCell="1" allowOverlap="1" wp14:anchorId="58B242C3" wp14:editId="49B81E83">
                <wp:simplePos x="0" y="0"/>
                <wp:positionH relativeFrom="margin">
                  <wp:align>left</wp:align>
                </wp:positionH>
                <wp:positionV relativeFrom="paragraph">
                  <wp:posOffset>2139950</wp:posOffset>
                </wp:positionV>
                <wp:extent cx="2362200" cy="26479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0" cy="2647950"/>
                        </a:xfrm>
                        <a:prstGeom prst="rect">
                          <a:avLst/>
                        </a:prstGeom>
                        <a:solidFill>
                          <a:srgbClr val="FFFFFF"/>
                        </a:solidFill>
                        <a:ln w="9525">
                          <a:solidFill>
                            <a:srgbClr val="000000"/>
                          </a:solidFill>
                          <a:miter lim="800000"/>
                          <a:headEnd/>
                          <a:tailEnd/>
                        </a:ln>
                      </wps:spPr>
                      <wps:txbx>
                        <w:txbxContent>
                          <w:p w14:paraId="417A8FF4" w14:textId="77777777" w:rsidR="00E837E6" w:rsidRDefault="00E837E6" w:rsidP="00E837E6">
                            <w:r>
                              <w:rPr>
                                <w:noProof/>
                              </w:rPr>
                              <w:drawing>
                                <wp:inline distT="0" distB="0" distL="0" distR="0" wp14:anchorId="69457637" wp14:editId="28D4F945">
                                  <wp:extent cx="2219325" cy="2266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2266950"/>
                                          </a:xfrm>
                                          <a:prstGeom prst="rect">
                                            <a:avLst/>
                                          </a:prstGeom>
                                          <a:noFill/>
                                          <a:ln>
                                            <a:noFill/>
                                          </a:ln>
                                        </pic:spPr>
                                      </pic:pic>
                                    </a:graphicData>
                                  </a:graphic>
                                </wp:inline>
                              </w:drawing>
                            </w:r>
                          </w:p>
                          <w:p w14:paraId="15F16892" w14:textId="77777777" w:rsidR="00E837E6" w:rsidRPr="00D653AB" w:rsidRDefault="00E837E6" w:rsidP="00E837E6">
                            <w:pPr>
                              <w:jc w:val="center"/>
                              <w:rPr>
                                <w:sz w:val="20"/>
                                <w:szCs w:val="20"/>
                              </w:rPr>
                            </w:pPr>
                            <w:r w:rsidRPr="00D653AB">
                              <w:rPr>
                                <w:sz w:val="20"/>
                                <w:szCs w:val="20"/>
                              </w:rPr>
                              <w:t>Fig. 2 - Spirit-writing ritual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242C3" id="_x0000_s1028" type="#_x0000_t202" style="position:absolute;margin-left:0;margin-top:168.5pt;width:186pt;height:208.5pt;z-index:25166233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">
                <v:textbox>
                  <w:txbxContent>
                    <w:p w14:paraId="417A8FF4" w14:textId="77777777" w:rsidR="00E837E6" w:rsidRDefault="00E837E6" w:rsidP="00E837E6">
                      <w:r>
                        <w:rPr>
                          <w:noProof/>
                        </w:rPr>
                        <w:drawing>
                          <wp:inline distT="0" distB="0" distL="0" distR="0" wp14:anchorId="69457637" wp14:editId="28D4F945">
                            <wp:extent cx="2219325" cy="2266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19325" cy="2266950"/>
                                    </a:xfrm>
                                    <a:prstGeom prst="rect">
                                      <a:avLst/>
                                    </a:prstGeom>
                                    <a:noFill/>
                                    <a:ln>
                                      <a:noFill/>
                                    </a:ln>
                                  </pic:spPr>
                                </pic:pic>
                              </a:graphicData>
                            </a:graphic>
                          </wp:inline>
                        </w:drawing>
                      </w:r>
                    </w:p>
                    <w:p w14:paraId="15F16892" w14:textId="77777777" w:rsidR="00E837E6" w:rsidRPr="00D653AB" w:rsidRDefault="00E837E6" w:rsidP="00E837E6">
                      <w:pPr>
                        <w:jc w:val="center"/>
                        <w:rPr>
                          <w:sz w:val="20"/>
                          <w:szCs w:val="20"/>
                        </w:rPr>
                      </w:pPr>
                      <w:r w:rsidRPr="00D653AB">
                        <w:rPr>
                          <w:sz w:val="20"/>
                          <w:szCs w:val="20"/>
                        </w:rPr>
                        <w:t>Fig. 2 - Spirit-writing ritual</w:t>
                      </w:r>
                    </w:p>
                  </w:txbxContent>
                </v:textbox>
                <w10:wrap type="square" anchorx="margin"/>
              </v:shape>
            </w:pict>
          </mc:Fallback>
        </mc:AlternateContent>
      </w:r>
      <w:r>
        <w:rPr>
          <w:rFonts w:cstheme="minorHAnsi"/>
          <w:color w:val="202122"/>
          <w:sz w:val="24"/>
          <w:szCs w:val="24"/>
          <w:shd w:val="clear" w:color="auto" w:fill="FFFFFF"/>
        </w:rPr>
        <w:t xml:space="preserve">Ritual is important in spirit-writing.  It involves the setup, spirit medium, reciter and logger in the ritual.  Before the spirit-writing ritual begin, a table </w:t>
      </w:r>
      <w:r w:rsidRPr="00CD2EFC">
        <w:rPr>
          <w:rFonts w:cstheme="minorHAnsi"/>
          <w:i/>
          <w:iCs/>
          <w:color w:val="202122"/>
          <w:sz w:val="24"/>
          <w:szCs w:val="24"/>
          <w:shd w:val="clear" w:color="auto" w:fill="FFFFFF"/>
        </w:rPr>
        <w:t>(</w:t>
      </w:r>
      <w:r w:rsidRPr="00CD2EFC">
        <w:rPr>
          <w:rFonts w:cstheme="minorHAnsi"/>
          <w:i/>
          <w:iCs/>
          <w:color w:val="202122"/>
          <w:sz w:val="24"/>
          <w:szCs w:val="24"/>
          <w:shd w:val="clear" w:color="auto" w:fill="FFFFFF"/>
        </w:rPr>
        <w:t>鸞</w:t>
      </w:r>
      <w:r w:rsidRPr="00CD2EFC">
        <w:rPr>
          <w:rFonts w:cstheme="minorHAnsi" w:hint="eastAsia"/>
          <w:i/>
          <w:iCs/>
          <w:color w:val="202122"/>
          <w:sz w:val="24"/>
          <w:szCs w:val="24"/>
          <w:shd w:val="clear" w:color="auto" w:fill="FFFFFF"/>
          <w:lang w:eastAsia="zh-CN"/>
        </w:rPr>
        <w:t>臺</w:t>
      </w:r>
      <w:r>
        <w:rPr>
          <w:rFonts w:cstheme="minorHAnsi" w:hint="eastAsia"/>
          <w:color w:val="202122"/>
          <w:sz w:val="24"/>
          <w:szCs w:val="24"/>
          <w:shd w:val="clear" w:color="auto" w:fill="FFFFFF"/>
          <w:lang w:eastAsia="zh-CN"/>
        </w:rPr>
        <w:t xml:space="preserve">) </w:t>
      </w:r>
      <w:r>
        <w:rPr>
          <w:rFonts w:cstheme="minorHAnsi"/>
          <w:color w:val="202122"/>
          <w:sz w:val="24"/>
          <w:szCs w:val="24"/>
          <w:shd w:val="clear" w:color="auto" w:fill="FFFFFF"/>
          <w:lang w:eastAsia="zh-CN"/>
        </w:rPr>
        <w:t xml:space="preserve">with a sandbox or sheets of paper on top </w:t>
      </w:r>
      <w:r>
        <w:rPr>
          <w:rFonts w:cstheme="minorHAnsi"/>
          <w:color w:val="202122"/>
          <w:sz w:val="24"/>
          <w:szCs w:val="24"/>
          <w:shd w:val="clear" w:color="auto" w:fill="FFFFFF"/>
        </w:rPr>
        <w:t>is set up in front of an alter with a Y-shaped pen (</w:t>
      </w:r>
      <w:r w:rsidRPr="00CD2EFC">
        <w:rPr>
          <w:rFonts w:cstheme="minorHAnsi"/>
          <w:i/>
          <w:iCs/>
          <w:color w:val="202122"/>
          <w:sz w:val="24"/>
          <w:szCs w:val="24"/>
          <w:shd w:val="clear" w:color="auto" w:fill="FFFFFF"/>
        </w:rPr>
        <w:t>鸞</w:t>
      </w:r>
      <w:r w:rsidRPr="00CD2EFC">
        <w:rPr>
          <w:rFonts w:cstheme="minorHAnsi" w:hint="eastAsia"/>
          <w:i/>
          <w:iCs/>
          <w:color w:val="202122"/>
          <w:sz w:val="24"/>
          <w:szCs w:val="24"/>
          <w:shd w:val="clear" w:color="auto" w:fill="FFFFFF"/>
          <w:lang w:eastAsia="zh-CN"/>
        </w:rPr>
        <w:t>筆</w:t>
      </w:r>
      <w:r>
        <w:rPr>
          <w:rFonts w:cstheme="minorHAnsi"/>
          <w:color w:val="202122"/>
          <w:sz w:val="24"/>
          <w:szCs w:val="24"/>
          <w:shd w:val="clear" w:color="auto" w:fill="FFFFFF"/>
        </w:rPr>
        <w:t>), which is made of peach or willow wood.  Nowadays, regular pens are also used.  The spirit-writing group consists of one or two mediums (</w:t>
      </w:r>
      <w:r w:rsidRPr="00CD2EFC">
        <w:rPr>
          <w:rFonts w:cstheme="minorHAnsi"/>
          <w:i/>
          <w:iCs/>
          <w:color w:val="202122"/>
          <w:sz w:val="24"/>
          <w:szCs w:val="24"/>
          <w:shd w:val="clear" w:color="auto" w:fill="FFFFFF"/>
        </w:rPr>
        <w:t>鸞</w:t>
      </w:r>
      <w:r w:rsidRPr="00CD2EFC">
        <w:rPr>
          <w:rFonts w:cstheme="minorHAnsi" w:hint="eastAsia"/>
          <w:i/>
          <w:iCs/>
          <w:color w:val="202122"/>
          <w:sz w:val="24"/>
          <w:szCs w:val="24"/>
          <w:shd w:val="clear" w:color="auto" w:fill="FFFFFF"/>
          <w:lang w:eastAsia="zh-CN"/>
        </w:rPr>
        <w:t>生</w:t>
      </w:r>
      <w:r>
        <w:rPr>
          <w:rFonts w:cstheme="minorHAnsi"/>
          <w:color w:val="202122"/>
          <w:sz w:val="24"/>
          <w:szCs w:val="24"/>
          <w:shd w:val="clear" w:color="auto" w:fill="FFFFFF"/>
        </w:rPr>
        <w:t xml:space="preserve">) standing in front of the table holding the Y-shaped wooden pen with the head </w:t>
      </w:r>
      <w:r>
        <w:rPr>
          <w:rFonts w:cstheme="minorHAnsi" w:hint="eastAsia"/>
          <w:color w:val="202122"/>
          <w:sz w:val="24"/>
          <w:szCs w:val="24"/>
          <w:shd w:val="clear" w:color="auto" w:fill="FFFFFF"/>
          <w:lang w:eastAsia="zh-CN"/>
        </w:rPr>
        <w:t>pointing</w:t>
      </w:r>
      <w:r>
        <w:rPr>
          <w:rFonts w:cstheme="minorHAnsi"/>
          <w:color w:val="202122"/>
          <w:sz w:val="24"/>
          <w:szCs w:val="24"/>
          <w:shd w:val="clear" w:color="auto" w:fill="FFFFFF"/>
          <w:lang w:val="en-US"/>
        </w:rPr>
        <w:t xml:space="preserve"> to the altar.  Only the worthy to serve the god’s spirit-writer be chosen to wield and inscribe god’s messages.  (Liu 42) </w:t>
      </w:r>
    </w:p>
    <w:p w14:paraId="0E2E8208" w14:textId="77777777" w:rsidR="00E837E6" w:rsidRDefault="00E837E6" w:rsidP="00E837E6">
      <w:pPr>
        <w:rPr>
          <w:rFonts w:cstheme="minorHAnsi"/>
          <w:color w:val="202122"/>
          <w:sz w:val="24"/>
          <w:szCs w:val="24"/>
          <w:shd w:val="clear" w:color="auto" w:fill="FFFFFF"/>
          <w:lang w:val="en-US"/>
        </w:rPr>
      </w:pPr>
      <w:r>
        <w:rPr>
          <w:rFonts w:cstheme="minorHAnsi"/>
          <w:color w:val="202122"/>
          <w:sz w:val="24"/>
          <w:szCs w:val="24"/>
          <w:shd w:val="clear" w:color="auto" w:fill="FFFFFF"/>
        </w:rPr>
        <w:t xml:space="preserve">Incense offering is made by the medium to invite the god or deity whom the medium is affiliated with.  The séance starts when the spirit of the invited god or deity enters and possesses the medium’s body. The inquirer would consult the spirit, and the spirit will move the arm of the medium and print words on the sandbox or paper with the pen.  The reciter read out loud word by </w:t>
      </w:r>
      <w:r>
        <w:rPr>
          <w:rFonts w:cstheme="minorHAnsi"/>
          <w:color w:val="202122"/>
          <w:sz w:val="24"/>
          <w:szCs w:val="24"/>
          <w:shd w:val="clear" w:color="auto" w:fill="FFFFFF"/>
        </w:rPr>
        <w:lastRenderedPageBreak/>
        <w:t xml:space="preserve">word written on the sandbox.  The scribe </w:t>
      </w:r>
      <w:r>
        <w:rPr>
          <w:rFonts w:cstheme="minorHAnsi"/>
          <w:color w:val="202122"/>
          <w:sz w:val="24"/>
          <w:szCs w:val="24"/>
          <w:shd w:val="clear" w:color="auto" w:fill="FFFFFF"/>
          <w:lang w:eastAsia="zh-CN"/>
        </w:rPr>
        <w:t>records</w:t>
      </w:r>
      <w:r>
        <w:rPr>
          <w:rFonts w:cstheme="minorHAnsi"/>
          <w:color w:val="202122"/>
          <w:sz w:val="24"/>
          <w:szCs w:val="24"/>
          <w:shd w:val="clear" w:color="auto" w:fill="FFFFFF"/>
          <w:lang w:val="en-US"/>
        </w:rPr>
        <w:t xml:space="preserve"> the scribbles or messages into a notebook.  Nowadays, transcribing can be done digitally onto a computer. (Liu 28-30) </w:t>
      </w:r>
    </w:p>
    <w:p w14:paraId="55622D84" w14:textId="577A10FE" w:rsidR="00E837E6" w:rsidRPr="00E727CF" w:rsidRDefault="002B4B41" w:rsidP="00E837E6">
      <w:pPr>
        <w:rPr>
          <w:rFonts w:cstheme="minorHAnsi"/>
          <w:b/>
          <w:bCs/>
          <w:color w:val="202122"/>
          <w:sz w:val="24"/>
          <w:szCs w:val="24"/>
          <w:shd w:val="clear" w:color="auto" w:fill="FFFFFF"/>
          <w:lang w:eastAsia="zh-CN"/>
        </w:rPr>
      </w:pPr>
      <w:r>
        <w:rPr>
          <w:rFonts w:eastAsia="MS Gothic" w:cstheme="minorHAnsi"/>
          <w:b/>
          <w:bCs/>
          <w:color w:val="333333"/>
          <w:sz w:val="24"/>
          <w:szCs w:val="24"/>
          <w:shd w:val="clear" w:color="auto" w:fill="FFFFFF"/>
        </w:rPr>
        <w:t xml:space="preserve">The Modalities </w:t>
      </w:r>
      <w:r w:rsidR="00E837E6" w:rsidRPr="00E727CF">
        <w:rPr>
          <w:rFonts w:eastAsia="MS Gothic" w:cstheme="minorHAnsi"/>
          <w:b/>
          <w:bCs/>
          <w:color w:val="333333"/>
          <w:sz w:val="24"/>
          <w:szCs w:val="24"/>
          <w:shd w:val="clear" w:color="auto" w:fill="FFFFFF"/>
        </w:rPr>
        <w:t>of spirit-writing</w:t>
      </w:r>
    </w:p>
    <w:p w14:paraId="7E288FE2" w14:textId="4B606CE9" w:rsidR="00241839" w:rsidRDefault="008D2598" w:rsidP="00E837E6">
      <w:r>
        <w:rPr>
          <w:rFonts w:cstheme="minorHAnsi"/>
          <w:color w:val="202122"/>
          <w:sz w:val="24"/>
          <w:szCs w:val="24"/>
          <w:shd w:val="clear" w:color="auto" w:fill="FFFFFF"/>
        </w:rPr>
        <w:t xml:space="preserve">There are many religious </w:t>
      </w:r>
      <w:r w:rsidR="00DC286D">
        <w:rPr>
          <w:rFonts w:cstheme="minorHAnsi"/>
          <w:color w:val="202122"/>
          <w:sz w:val="24"/>
          <w:szCs w:val="24"/>
          <w:shd w:val="clear" w:color="auto" w:fill="FFFFFF"/>
        </w:rPr>
        <w:t xml:space="preserve">frameworks or </w:t>
      </w:r>
      <w:r>
        <w:rPr>
          <w:rFonts w:cstheme="minorHAnsi"/>
          <w:color w:val="202122"/>
          <w:sz w:val="24"/>
          <w:szCs w:val="24"/>
          <w:shd w:val="clear" w:color="auto" w:fill="FFFFFF"/>
        </w:rPr>
        <w:t xml:space="preserve">models for </w:t>
      </w:r>
      <w:r w:rsidR="00DC286D">
        <w:rPr>
          <w:rFonts w:cstheme="minorHAnsi"/>
          <w:color w:val="202122"/>
          <w:sz w:val="24"/>
          <w:szCs w:val="24"/>
          <w:shd w:val="clear" w:color="auto" w:fill="FFFFFF"/>
        </w:rPr>
        <w:t>understanding</w:t>
      </w:r>
      <w:r>
        <w:rPr>
          <w:rFonts w:cstheme="minorHAnsi"/>
          <w:color w:val="202122"/>
          <w:sz w:val="24"/>
          <w:szCs w:val="24"/>
          <w:shd w:val="clear" w:color="auto" w:fill="FFFFFF"/>
        </w:rPr>
        <w:t xml:space="preserve"> religion.  </w:t>
      </w:r>
      <w:r w:rsidR="00DC286D">
        <w:rPr>
          <w:rFonts w:cstheme="minorHAnsi"/>
          <w:color w:val="202122"/>
          <w:sz w:val="24"/>
          <w:szCs w:val="24"/>
          <w:shd w:val="clear" w:color="auto" w:fill="FFFFFF"/>
        </w:rPr>
        <w:t xml:space="preserve">Most of them are generic frameworks that cover for a good range of religions from Abrahamic religions to different Buddhist traditions.  </w:t>
      </w:r>
      <w:r w:rsidR="003B1EF0">
        <w:rPr>
          <w:rFonts w:cstheme="minorHAnsi"/>
          <w:color w:val="202122"/>
          <w:sz w:val="24"/>
          <w:szCs w:val="24"/>
          <w:shd w:val="clear" w:color="auto" w:fill="FFFFFF"/>
        </w:rPr>
        <w:t xml:space="preserve"> </w:t>
      </w:r>
      <w:r w:rsidR="00DC286D">
        <w:rPr>
          <w:rFonts w:cstheme="minorHAnsi"/>
          <w:color w:val="202122"/>
          <w:sz w:val="24"/>
          <w:szCs w:val="24"/>
          <w:shd w:val="clear" w:color="auto" w:fill="FFFFFF"/>
        </w:rPr>
        <w:t xml:space="preserve">Adam Chau’s five modalities of ‘doing religion’ is a religious framework </w:t>
      </w:r>
      <w:r w:rsidR="00241839">
        <w:rPr>
          <w:rFonts w:cstheme="minorHAnsi"/>
          <w:color w:val="202122"/>
          <w:sz w:val="24"/>
          <w:szCs w:val="24"/>
          <w:shd w:val="clear" w:color="auto" w:fill="FFFFFF"/>
        </w:rPr>
        <w:t>tailored</w:t>
      </w:r>
      <w:r w:rsidR="00DC286D">
        <w:rPr>
          <w:rFonts w:cstheme="minorHAnsi"/>
          <w:color w:val="202122"/>
          <w:sz w:val="24"/>
          <w:szCs w:val="24"/>
          <w:shd w:val="clear" w:color="auto" w:fill="FFFFFF"/>
        </w:rPr>
        <w:t xml:space="preserve"> for the study of </w:t>
      </w:r>
      <w:r w:rsidR="00241839">
        <w:rPr>
          <w:rFonts w:cstheme="minorHAnsi"/>
          <w:color w:val="202122"/>
          <w:sz w:val="24"/>
          <w:szCs w:val="24"/>
          <w:shd w:val="clear" w:color="auto" w:fill="FFFFFF"/>
        </w:rPr>
        <w:t xml:space="preserve">the </w:t>
      </w:r>
      <w:r w:rsidR="00DC286D">
        <w:rPr>
          <w:rFonts w:cstheme="minorHAnsi"/>
          <w:color w:val="202122"/>
          <w:sz w:val="24"/>
          <w:szCs w:val="24"/>
          <w:shd w:val="clear" w:color="auto" w:fill="FFFFFF"/>
        </w:rPr>
        <w:t xml:space="preserve">diversity of religions in China.  </w:t>
      </w:r>
      <w:r w:rsidR="00241839">
        <w:rPr>
          <w:lang w:eastAsia="zh-CN"/>
        </w:rPr>
        <w:t xml:space="preserve">They </w:t>
      </w:r>
      <w:r w:rsidR="00241839">
        <w:t xml:space="preserve">are: </w:t>
      </w:r>
    </w:p>
    <w:p w14:paraId="2C277E16" w14:textId="77777777" w:rsidR="00241839" w:rsidRPr="00241839" w:rsidRDefault="00241839" w:rsidP="004A1F5C">
      <w:pPr>
        <w:pStyle w:val="ListParagraph"/>
        <w:numPr>
          <w:ilvl w:val="0"/>
          <w:numId w:val="15"/>
        </w:numPr>
        <w:rPr>
          <w:rFonts w:cstheme="minorHAnsi"/>
          <w:color w:val="202122"/>
          <w:sz w:val="24"/>
          <w:szCs w:val="24"/>
          <w:shd w:val="clear" w:color="auto" w:fill="FFFFFF"/>
        </w:rPr>
      </w:pPr>
      <w:r>
        <w:t xml:space="preserve">Discursive/scriptural modality. </w:t>
      </w:r>
    </w:p>
    <w:p w14:paraId="27DB5B38" w14:textId="2921E487" w:rsidR="00241839" w:rsidRPr="00241839" w:rsidRDefault="00241839" w:rsidP="004A1F5C">
      <w:pPr>
        <w:pStyle w:val="ListParagraph"/>
        <w:numPr>
          <w:ilvl w:val="0"/>
          <w:numId w:val="15"/>
        </w:numPr>
        <w:rPr>
          <w:rFonts w:cstheme="minorHAnsi"/>
          <w:color w:val="202122"/>
          <w:sz w:val="24"/>
          <w:szCs w:val="24"/>
          <w:shd w:val="clear" w:color="auto" w:fill="FFFFFF"/>
        </w:rPr>
      </w:pPr>
      <w:r>
        <w:t xml:space="preserve">Personal cultivation modality. </w:t>
      </w:r>
    </w:p>
    <w:p w14:paraId="3AB3D4E6" w14:textId="1D00DEAE" w:rsidR="00241839" w:rsidRPr="00241839" w:rsidRDefault="00241839" w:rsidP="004A1F5C">
      <w:pPr>
        <w:pStyle w:val="ListParagraph"/>
        <w:numPr>
          <w:ilvl w:val="0"/>
          <w:numId w:val="15"/>
        </w:numPr>
        <w:rPr>
          <w:rFonts w:cstheme="minorHAnsi"/>
          <w:color w:val="202122"/>
          <w:sz w:val="24"/>
          <w:szCs w:val="24"/>
          <w:shd w:val="clear" w:color="auto" w:fill="FFFFFF"/>
        </w:rPr>
      </w:pPr>
      <w:r>
        <w:t xml:space="preserve">liturgical modality. </w:t>
      </w:r>
    </w:p>
    <w:p w14:paraId="0544B52E" w14:textId="721EB5E6" w:rsidR="00241839" w:rsidRPr="00241839" w:rsidRDefault="00241839" w:rsidP="004A1F5C">
      <w:pPr>
        <w:pStyle w:val="ListParagraph"/>
        <w:numPr>
          <w:ilvl w:val="0"/>
          <w:numId w:val="15"/>
        </w:numPr>
        <w:rPr>
          <w:rFonts w:cstheme="minorHAnsi"/>
          <w:color w:val="202122"/>
          <w:sz w:val="24"/>
          <w:szCs w:val="24"/>
          <w:shd w:val="clear" w:color="auto" w:fill="FFFFFF"/>
        </w:rPr>
      </w:pPr>
      <w:r>
        <w:t xml:space="preserve">immediate-practical modality. </w:t>
      </w:r>
    </w:p>
    <w:p w14:paraId="3278FF4A" w14:textId="2D0045E2" w:rsidR="00E837E6" w:rsidRPr="00241839" w:rsidRDefault="00241839" w:rsidP="004A1F5C">
      <w:pPr>
        <w:pStyle w:val="ListParagraph"/>
        <w:numPr>
          <w:ilvl w:val="0"/>
          <w:numId w:val="15"/>
        </w:numPr>
        <w:rPr>
          <w:rFonts w:cstheme="minorHAnsi"/>
          <w:color w:val="202122"/>
          <w:sz w:val="24"/>
          <w:szCs w:val="24"/>
          <w:shd w:val="clear" w:color="auto" w:fill="FFFFFF"/>
        </w:rPr>
      </w:pPr>
      <w:r>
        <w:t>Relational modality.</w:t>
      </w:r>
      <w:r w:rsidR="00F00C82">
        <w:t xml:space="preserve">    (Chau</w:t>
      </w:r>
      <w:r w:rsidR="001A3CDB">
        <w:t>,</w:t>
      </w:r>
      <w:r w:rsidR="00F00C82">
        <w:t xml:space="preserve"> </w:t>
      </w:r>
      <w:r w:rsidR="001A3CDB">
        <w:t xml:space="preserve">Ties </w:t>
      </w:r>
      <w:r w:rsidR="00F00C82">
        <w:t>25)</w:t>
      </w:r>
    </w:p>
    <w:p w14:paraId="66E687A8" w14:textId="10DD0774" w:rsidR="00E837E6" w:rsidRDefault="004A1F5C" w:rsidP="00E837E6">
      <w:pPr>
        <w:rPr>
          <w:rFonts w:cstheme="minorHAnsi"/>
          <w:color w:val="202122"/>
          <w:sz w:val="24"/>
          <w:szCs w:val="24"/>
          <w:shd w:val="clear" w:color="auto" w:fill="FFFFFF"/>
        </w:rPr>
      </w:pPr>
      <w:r>
        <w:rPr>
          <w:rFonts w:cstheme="minorHAnsi"/>
          <w:color w:val="202122"/>
          <w:sz w:val="24"/>
          <w:szCs w:val="24"/>
          <w:shd w:val="clear" w:color="auto" w:fill="FFFFFF"/>
        </w:rPr>
        <w:t>Spirit-writing is the core of the deity-worship</w:t>
      </w:r>
      <w:r w:rsidR="006E12AA">
        <w:rPr>
          <w:rFonts w:cstheme="minorHAnsi"/>
          <w:color w:val="202122"/>
          <w:sz w:val="24"/>
          <w:szCs w:val="24"/>
          <w:shd w:val="clear" w:color="auto" w:fill="FFFFFF"/>
        </w:rPr>
        <w:t>ping</w:t>
      </w:r>
      <w:r>
        <w:rPr>
          <w:rFonts w:cstheme="minorHAnsi"/>
          <w:color w:val="202122"/>
          <w:sz w:val="24"/>
          <w:szCs w:val="24"/>
          <w:shd w:val="clear" w:color="auto" w:fill="FFFFFF"/>
        </w:rPr>
        <w:t xml:space="preserve"> popular religion</w:t>
      </w:r>
      <w:r w:rsidR="00211B26">
        <w:rPr>
          <w:rFonts w:cstheme="minorHAnsi"/>
          <w:color w:val="202122"/>
          <w:sz w:val="24"/>
          <w:szCs w:val="24"/>
          <w:shd w:val="clear" w:color="auto" w:fill="FFFFFF"/>
        </w:rPr>
        <w:t xml:space="preserve"> in China</w:t>
      </w:r>
      <w:r w:rsidR="006E12AA">
        <w:rPr>
          <w:rFonts w:cstheme="minorHAnsi"/>
          <w:color w:val="202122"/>
          <w:sz w:val="24"/>
          <w:szCs w:val="24"/>
          <w:shd w:val="clear" w:color="auto" w:fill="FFFFFF"/>
        </w:rPr>
        <w:t xml:space="preserve">.  </w:t>
      </w:r>
      <w:r w:rsidR="00211B26">
        <w:rPr>
          <w:rFonts w:cstheme="minorHAnsi"/>
          <w:color w:val="202122"/>
          <w:sz w:val="24"/>
          <w:szCs w:val="24"/>
          <w:shd w:val="clear" w:color="auto" w:fill="FFFFFF"/>
        </w:rPr>
        <w:t>Studying spirit-writing helps to u</w:t>
      </w:r>
      <w:r w:rsidR="006E12AA">
        <w:rPr>
          <w:rFonts w:cstheme="minorHAnsi"/>
          <w:color w:val="202122"/>
          <w:sz w:val="24"/>
          <w:szCs w:val="24"/>
          <w:shd w:val="clear" w:color="auto" w:fill="FFFFFF"/>
        </w:rPr>
        <w:t xml:space="preserve">nderstand </w:t>
      </w:r>
      <w:r w:rsidR="00B16956">
        <w:rPr>
          <w:rFonts w:cstheme="minorHAnsi"/>
          <w:color w:val="202122"/>
          <w:sz w:val="24"/>
          <w:szCs w:val="24"/>
          <w:shd w:val="clear" w:color="auto" w:fill="FFFFFF"/>
        </w:rPr>
        <w:t xml:space="preserve">the nature and functions of </w:t>
      </w:r>
      <w:r w:rsidR="006E12AA">
        <w:rPr>
          <w:rFonts w:cstheme="minorHAnsi"/>
          <w:color w:val="202122"/>
          <w:sz w:val="24"/>
          <w:szCs w:val="24"/>
          <w:shd w:val="clear" w:color="auto" w:fill="FFFFFF"/>
        </w:rPr>
        <w:t>popular religion</w:t>
      </w:r>
      <w:r w:rsidR="00B16956">
        <w:rPr>
          <w:rFonts w:cstheme="minorHAnsi"/>
          <w:color w:val="202122"/>
          <w:sz w:val="24"/>
          <w:szCs w:val="24"/>
          <w:shd w:val="clear" w:color="auto" w:fill="FFFFFF"/>
        </w:rPr>
        <w:t xml:space="preserve">.  </w:t>
      </w:r>
      <w:r w:rsidR="006E12AA">
        <w:rPr>
          <w:rFonts w:cstheme="minorHAnsi"/>
          <w:color w:val="202122"/>
          <w:sz w:val="24"/>
          <w:szCs w:val="24"/>
          <w:shd w:val="clear" w:color="auto" w:fill="FFFFFF"/>
        </w:rPr>
        <w:t xml:space="preserve"> </w:t>
      </w:r>
      <w:r w:rsidR="00E837E6">
        <w:rPr>
          <w:rFonts w:cstheme="minorHAnsi"/>
          <w:color w:val="202122"/>
          <w:sz w:val="24"/>
          <w:szCs w:val="24"/>
          <w:shd w:val="clear" w:color="auto" w:fill="FFFFFF"/>
        </w:rPr>
        <w:t xml:space="preserve">Chau’s modalities </w:t>
      </w:r>
      <w:r w:rsidR="00B16956">
        <w:rPr>
          <w:rFonts w:cstheme="minorHAnsi"/>
          <w:color w:val="202122"/>
          <w:sz w:val="24"/>
          <w:szCs w:val="24"/>
          <w:shd w:val="clear" w:color="auto" w:fill="FFFFFF"/>
        </w:rPr>
        <w:t>of</w:t>
      </w:r>
      <w:r w:rsidR="00E837E6">
        <w:rPr>
          <w:rFonts w:cstheme="minorHAnsi"/>
          <w:color w:val="202122"/>
          <w:sz w:val="24"/>
          <w:szCs w:val="24"/>
          <w:shd w:val="clear" w:color="auto" w:fill="FFFFFF"/>
        </w:rPr>
        <w:t xml:space="preserve"> immediate-practical, </w:t>
      </w:r>
      <w:proofErr w:type="gramStart"/>
      <w:r w:rsidR="00E837E6">
        <w:rPr>
          <w:rFonts w:cstheme="minorHAnsi"/>
          <w:color w:val="202122"/>
          <w:sz w:val="24"/>
          <w:szCs w:val="24"/>
          <w:shd w:val="clear" w:color="auto" w:fill="FFFFFF"/>
        </w:rPr>
        <w:t>scriptural</w:t>
      </w:r>
      <w:proofErr w:type="gramEnd"/>
      <w:r w:rsidR="00E837E6">
        <w:rPr>
          <w:rFonts w:cstheme="minorHAnsi"/>
          <w:color w:val="202122"/>
          <w:sz w:val="24"/>
          <w:szCs w:val="24"/>
          <w:shd w:val="clear" w:color="auto" w:fill="FFFFFF"/>
        </w:rPr>
        <w:t xml:space="preserve"> and liturgical</w:t>
      </w:r>
      <w:r w:rsidR="002B4B41">
        <w:rPr>
          <w:rFonts w:cstheme="minorHAnsi"/>
          <w:color w:val="202122"/>
          <w:sz w:val="24"/>
          <w:szCs w:val="24"/>
          <w:shd w:val="clear" w:color="auto" w:fill="FFFFFF"/>
        </w:rPr>
        <w:t xml:space="preserve"> apply to spirit-writing</w:t>
      </w:r>
      <w:r w:rsidR="00E837E6">
        <w:rPr>
          <w:rFonts w:cstheme="minorHAnsi"/>
          <w:color w:val="202122"/>
          <w:sz w:val="24"/>
          <w:szCs w:val="24"/>
          <w:shd w:val="clear" w:color="auto" w:fill="FFFFFF"/>
        </w:rPr>
        <w:t>.  The key concepts of the immediate-practical modality are ‘magic’, ‘efficacy’ and ‘quick result’.  (Chau</w:t>
      </w:r>
      <w:r w:rsidR="001A3CDB">
        <w:rPr>
          <w:rFonts w:cstheme="minorHAnsi"/>
          <w:color w:val="202122"/>
          <w:sz w:val="24"/>
          <w:szCs w:val="24"/>
          <w:shd w:val="clear" w:color="auto" w:fill="FFFFFF"/>
        </w:rPr>
        <w:t>, Ties</w:t>
      </w:r>
      <w:r w:rsidR="00E837E6">
        <w:rPr>
          <w:rFonts w:cstheme="minorHAnsi"/>
          <w:color w:val="202122"/>
          <w:sz w:val="24"/>
          <w:szCs w:val="24"/>
          <w:shd w:val="clear" w:color="auto" w:fill="FFFFFF"/>
        </w:rPr>
        <w:t xml:space="preserve"> 29) Spirit-writing can be said to aim at quick results using simple ritual and magical techniques. </w:t>
      </w:r>
      <w:bookmarkStart w:id="0" w:name="_Hlk133332594"/>
      <w:r w:rsidR="000E40A7">
        <w:rPr>
          <w:rFonts w:cstheme="minorHAnsi"/>
          <w:color w:val="202122"/>
          <w:sz w:val="24"/>
          <w:szCs w:val="24"/>
          <w:shd w:val="clear" w:color="auto" w:fill="FFFFFF"/>
        </w:rPr>
        <w:t xml:space="preserve">Some temples </w:t>
      </w:r>
      <w:r w:rsidR="00A63A54">
        <w:rPr>
          <w:rFonts w:cstheme="minorHAnsi"/>
          <w:color w:val="202122"/>
          <w:sz w:val="24"/>
          <w:szCs w:val="24"/>
          <w:shd w:val="clear" w:color="auto" w:fill="FFFFFF"/>
        </w:rPr>
        <w:t xml:space="preserve">of popular religion </w:t>
      </w:r>
      <w:r w:rsidR="000E40A7">
        <w:rPr>
          <w:rFonts w:cstheme="minorHAnsi"/>
          <w:color w:val="202122"/>
          <w:sz w:val="24"/>
          <w:szCs w:val="24"/>
          <w:shd w:val="clear" w:color="auto" w:fill="FFFFFF"/>
        </w:rPr>
        <w:t xml:space="preserve">offer </w:t>
      </w:r>
      <w:r w:rsidR="00A63A54">
        <w:rPr>
          <w:rFonts w:cstheme="minorHAnsi"/>
          <w:color w:val="202122"/>
          <w:sz w:val="24"/>
          <w:szCs w:val="24"/>
          <w:shd w:val="clear" w:color="auto" w:fill="FFFFFF"/>
        </w:rPr>
        <w:t xml:space="preserve">spirit-writing </w:t>
      </w:r>
      <w:r w:rsidR="000E40A7">
        <w:rPr>
          <w:rFonts w:cstheme="minorHAnsi"/>
          <w:color w:val="202122"/>
          <w:sz w:val="24"/>
          <w:szCs w:val="24"/>
          <w:shd w:val="clear" w:color="auto" w:fill="FFFFFF"/>
        </w:rPr>
        <w:t xml:space="preserve">divination to those </w:t>
      </w:r>
      <w:r w:rsidR="00A63A54">
        <w:rPr>
          <w:rFonts w:cstheme="minorHAnsi"/>
          <w:color w:val="202122"/>
          <w:sz w:val="24"/>
          <w:szCs w:val="24"/>
          <w:shd w:val="clear" w:color="auto" w:fill="FFFFFF"/>
        </w:rPr>
        <w:t xml:space="preserve">who </w:t>
      </w:r>
      <w:r w:rsidR="000E40A7">
        <w:rPr>
          <w:rFonts w:cstheme="minorHAnsi"/>
          <w:color w:val="202122"/>
          <w:sz w:val="24"/>
          <w:szCs w:val="24"/>
          <w:shd w:val="clear" w:color="auto" w:fill="FFFFFF"/>
        </w:rPr>
        <w:t xml:space="preserve">seek to foreknowing the future events, to cure ailments, </w:t>
      </w:r>
      <w:r w:rsidR="00046578">
        <w:rPr>
          <w:rFonts w:cstheme="minorHAnsi"/>
          <w:color w:val="202122"/>
          <w:sz w:val="24"/>
          <w:szCs w:val="24"/>
          <w:shd w:val="clear" w:color="auto" w:fill="FFFFFF"/>
        </w:rPr>
        <w:t>etc.</w:t>
      </w:r>
      <w:r w:rsidR="00E837E6">
        <w:rPr>
          <w:rFonts w:cstheme="minorHAnsi"/>
          <w:color w:val="202122"/>
          <w:sz w:val="24"/>
          <w:szCs w:val="24"/>
          <w:shd w:val="clear" w:color="auto" w:fill="FFFFFF"/>
        </w:rPr>
        <w:t xml:space="preserve"> to solve their immediate problems.  </w:t>
      </w:r>
      <w:bookmarkEnd w:id="0"/>
      <w:r w:rsidR="00E837E6">
        <w:rPr>
          <w:rFonts w:cstheme="minorHAnsi"/>
          <w:color w:val="202122"/>
          <w:sz w:val="24"/>
          <w:szCs w:val="24"/>
          <w:shd w:val="clear" w:color="auto" w:fill="FFFFFF"/>
        </w:rPr>
        <w:t xml:space="preserve">The ritual can be considered magic with a séance that invites the spirit to possess the body of the medium.  In a trance, the spirit of </w:t>
      </w:r>
      <w:proofErr w:type="gramStart"/>
      <w:r w:rsidR="00E837E6">
        <w:rPr>
          <w:rFonts w:cstheme="minorHAnsi"/>
          <w:color w:val="202122"/>
          <w:sz w:val="24"/>
          <w:szCs w:val="24"/>
          <w:shd w:val="clear" w:color="auto" w:fill="FFFFFF"/>
        </w:rPr>
        <w:t>god</w:t>
      </w:r>
      <w:proofErr w:type="gramEnd"/>
      <w:r w:rsidR="00E837E6">
        <w:rPr>
          <w:rFonts w:cstheme="minorHAnsi"/>
          <w:color w:val="202122"/>
          <w:sz w:val="24"/>
          <w:szCs w:val="24"/>
          <w:shd w:val="clear" w:color="auto" w:fill="FFFFFF"/>
        </w:rPr>
        <w:t xml:space="preserve"> through the body of the spirit medium answers questions from the inquirers by writing answers on the sandbox or sheets of paper.  </w:t>
      </w:r>
    </w:p>
    <w:p w14:paraId="34EF26B4" w14:textId="3E74B91C" w:rsidR="00E837E6" w:rsidRDefault="00E837E6" w:rsidP="00E837E6">
      <w:pPr>
        <w:rPr>
          <w:sz w:val="24"/>
          <w:szCs w:val="24"/>
          <w:lang w:val="en-US" w:eastAsia="zh-CN"/>
        </w:rPr>
      </w:pPr>
      <w:r>
        <w:rPr>
          <w:rFonts w:cstheme="minorHAnsi"/>
          <w:color w:val="202122"/>
          <w:sz w:val="24"/>
          <w:szCs w:val="24"/>
          <w:shd w:val="clear" w:color="auto" w:fill="FFFFFF"/>
        </w:rPr>
        <w:t xml:space="preserve">The efficacy of the spirit is based on the accuracy of the outcomes from the spirit’s prediction or advice.  The advice from the spirit sometimes can help change the course of actions of the inquirers which can lead to a more accurate outcomes from the prediction of the spirit medium.  It is a pre-emptive move from the inquirer to avoid undesirable or disastrous things to happen.  In this case efficacy is not important to the inquirers, whether the spirit medium is genuine or bogus.  It also helps the inquirer to solve the problem quickly by modifying actions and situations.  The efficacy of the spirit also determines the funding for a temple.  </w:t>
      </w:r>
      <w:r>
        <w:rPr>
          <w:sz w:val="24"/>
          <w:szCs w:val="24"/>
          <w:lang w:val="en-US" w:eastAsia="zh-CN"/>
        </w:rPr>
        <w:t xml:space="preserve">In </w:t>
      </w:r>
      <w:proofErr w:type="spellStart"/>
      <w:r>
        <w:rPr>
          <w:sz w:val="24"/>
          <w:szCs w:val="24"/>
          <w:lang w:val="en-US" w:eastAsia="zh-CN"/>
        </w:rPr>
        <w:t>Shaanbei</w:t>
      </w:r>
      <w:proofErr w:type="spellEnd"/>
      <w:r>
        <w:rPr>
          <w:sz w:val="24"/>
          <w:szCs w:val="24"/>
          <w:lang w:val="en-US" w:eastAsia="zh-CN"/>
        </w:rPr>
        <w:t xml:space="preserve"> village, for instance, villagers would build a temple to worship a deity, but the maintenance and expansion of the temple would depend on how efficacious the deity is. (Chau</w:t>
      </w:r>
      <w:r w:rsidR="001A3CDB">
        <w:rPr>
          <w:sz w:val="24"/>
          <w:szCs w:val="24"/>
          <w:lang w:val="en-US" w:eastAsia="zh-CN"/>
        </w:rPr>
        <w:t>,</w:t>
      </w:r>
      <w:r>
        <w:rPr>
          <w:sz w:val="24"/>
          <w:szCs w:val="24"/>
          <w:lang w:val="en-US" w:eastAsia="zh-CN"/>
        </w:rPr>
        <w:t xml:space="preserve"> </w:t>
      </w:r>
      <w:r w:rsidR="001A3CDB">
        <w:rPr>
          <w:sz w:val="24"/>
          <w:szCs w:val="24"/>
          <w:lang w:val="en-US" w:eastAsia="zh-CN"/>
        </w:rPr>
        <w:t xml:space="preserve">Miraculous </w:t>
      </w:r>
      <w:r>
        <w:rPr>
          <w:sz w:val="24"/>
          <w:szCs w:val="24"/>
          <w:lang w:val="en-US" w:eastAsia="zh-CN"/>
        </w:rPr>
        <w:t>52)</w:t>
      </w:r>
    </w:p>
    <w:p w14:paraId="55AC85BB" w14:textId="77777777" w:rsidR="00E837E6" w:rsidRPr="00B55520" w:rsidRDefault="00E837E6" w:rsidP="00E837E6">
      <w:pPr>
        <w:rPr>
          <w:rFonts w:cstheme="minorHAnsi"/>
          <w:sz w:val="24"/>
          <w:szCs w:val="24"/>
        </w:rPr>
      </w:pPr>
      <w:r>
        <w:rPr>
          <w:rFonts w:cstheme="minorHAnsi"/>
          <w:sz w:val="24"/>
          <w:szCs w:val="24"/>
        </w:rPr>
        <w:t>S</w:t>
      </w:r>
      <w:r w:rsidRPr="00B55520">
        <w:rPr>
          <w:rFonts w:cstheme="minorHAnsi"/>
          <w:color w:val="202122"/>
          <w:sz w:val="24"/>
          <w:szCs w:val="24"/>
          <w:shd w:val="clear" w:color="auto" w:fill="FFFFFF"/>
        </w:rPr>
        <w:t xml:space="preserve">pirit-writing can be a scriptural modality.  While a lot of spirit-writing groups </w:t>
      </w:r>
      <w:r w:rsidRPr="00B55520">
        <w:rPr>
          <w:rFonts w:cstheme="minorHAnsi"/>
          <w:sz w:val="24"/>
          <w:szCs w:val="24"/>
        </w:rPr>
        <w:t xml:space="preserve">mainly interested in providing divination to individual needs, </w:t>
      </w:r>
      <w:r w:rsidRPr="00B55520">
        <w:rPr>
          <w:rFonts w:cstheme="minorHAnsi"/>
          <w:color w:val="202122"/>
          <w:sz w:val="24"/>
          <w:szCs w:val="24"/>
          <w:shd w:val="clear" w:color="auto" w:fill="FFFFFF"/>
        </w:rPr>
        <w:t xml:space="preserve">some spirit-writing groups took on the task of producing religious texts </w:t>
      </w:r>
      <w:r w:rsidRPr="00B55520">
        <w:rPr>
          <w:rFonts w:cstheme="minorHAnsi"/>
          <w:color w:val="202122"/>
          <w:sz w:val="24"/>
          <w:szCs w:val="24"/>
          <w:shd w:val="clear" w:color="auto" w:fill="FFFFFF"/>
          <w:lang w:val="en-US" w:eastAsia="zh-CN"/>
        </w:rPr>
        <w:t>(</w:t>
      </w:r>
      <w:r w:rsidRPr="00CD2EFC">
        <w:rPr>
          <w:rFonts w:cstheme="minorHAnsi"/>
          <w:i/>
          <w:iCs/>
          <w:color w:val="202122"/>
          <w:sz w:val="24"/>
          <w:szCs w:val="24"/>
          <w:shd w:val="clear" w:color="auto" w:fill="FFFFFF"/>
          <w:lang w:eastAsia="zh-CN"/>
        </w:rPr>
        <w:t>寶卷</w:t>
      </w:r>
      <w:r w:rsidRPr="00B55520">
        <w:rPr>
          <w:rFonts w:cstheme="minorHAnsi"/>
          <w:color w:val="202122"/>
          <w:sz w:val="24"/>
          <w:szCs w:val="24"/>
          <w:shd w:val="clear" w:color="auto" w:fill="FFFFFF"/>
          <w:lang w:eastAsia="zh-CN"/>
        </w:rPr>
        <w:t>)</w:t>
      </w:r>
      <w:r w:rsidRPr="00B55520">
        <w:rPr>
          <w:rFonts w:cstheme="minorHAnsi"/>
          <w:color w:val="202122"/>
          <w:sz w:val="24"/>
          <w:szCs w:val="24"/>
          <w:shd w:val="clear" w:color="auto" w:fill="FFFFFF"/>
        </w:rPr>
        <w:t xml:space="preserve"> and morality books (</w:t>
      </w:r>
      <w:r w:rsidRPr="00CD2EFC">
        <w:rPr>
          <w:rFonts w:cstheme="minorHAnsi"/>
          <w:i/>
          <w:iCs/>
          <w:color w:val="202122"/>
          <w:sz w:val="24"/>
          <w:szCs w:val="24"/>
          <w:shd w:val="clear" w:color="auto" w:fill="FFFFFF"/>
          <w:lang w:eastAsia="zh-CN"/>
        </w:rPr>
        <w:t>善書</w:t>
      </w:r>
      <w:r w:rsidRPr="00B55520">
        <w:rPr>
          <w:rFonts w:cstheme="minorHAnsi"/>
          <w:color w:val="202122"/>
          <w:sz w:val="24"/>
          <w:szCs w:val="24"/>
          <w:shd w:val="clear" w:color="auto" w:fill="FFFFFF"/>
        </w:rPr>
        <w:t xml:space="preserve">).  </w:t>
      </w:r>
      <w:r w:rsidRPr="00B55520">
        <w:rPr>
          <w:rFonts w:cstheme="minorHAnsi"/>
          <w:sz w:val="24"/>
          <w:szCs w:val="24"/>
        </w:rPr>
        <w:t xml:space="preserve">Texts produced by spirit-writing groups varied from liturgies texts such as liturgies for funerals, to self-cultivation books, to morality books that provide guidance on moral actions, and to religious sutras with a full-fledged doctrine of salvation integrating different Buddhist, </w:t>
      </w:r>
      <w:proofErr w:type="gramStart"/>
      <w:r w:rsidRPr="00B55520">
        <w:rPr>
          <w:rFonts w:cstheme="minorHAnsi"/>
          <w:sz w:val="24"/>
          <w:szCs w:val="24"/>
        </w:rPr>
        <w:t>Confucian</w:t>
      </w:r>
      <w:proofErr w:type="gramEnd"/>
      <w:r w:rsidRPr="00B55520">
        <w:rPr>
          <w:rFonts w:cstheme="minorHAnsi"/>
          <w:sz w:val="24"/>
          <w:szCs w:val="24"/>
        </w:rPr>
        <w:t xml:space="preserve"> and Daoist elements.  (</w:t>
      </w:r>
      <w:proofErr w:type="spellStart"/>
      <w:r w:rsidRPr="00B55520">
        <w:rPr>
          <w:rFonts w:cstheme="minorHAnsi"/>
          <w:sz w:val="24"/>
          <w:szCs w:val="24"/>
        </w:rPr>
        <w:t>Goossaert</w:t>
      </w:r>
      <w:proofErr w:type="spellEnd"/>
      <w:r w:rsidRPr="00B55520">
        <w:rPr>
          <w:rFonts w:cstheme="minorHAnsi"/>
          <w:sz w:val="24"/>
          <w:szCs w:val="24"/>
        </w:rPr>
        <w:t xml:space="preserve"> 105)</w:t>
      </w:r>
    </w:p>
    <w:p w14:paraId="56933591" w14:textId="77777777" w:rsidR="00E837E6" w:rsidRDefault="00E837E6" w:rsidP="00E837E6">
      <w:pPr>
        <w:rPr>
          <w:rFonts w:cstheme="minorHAnsi"/>
          <w:color w:val="202122"/>
          <w:sz w:val="24"/>
          <w:szCs w:val="24"/>
          <w:shd w:val="clear" w:color="auto" w:fill="FFFFFF"/>
        </w:rPr>
      </w:pPr>
      <w:r w:rsidRPr="00B55520">
        <w:rPr>
          <w:rFonts w:cstheme="minorHAnsi"/>
          <w:color w:val="202122"/>
          <w:sz w:val="24"/>
          <w:szCs w:val="24"/>
          <w:shd w:val="clear" w:color="auto" w:fill="FFFFFF"/>
        </w:rPr>
        <w:lastRenderedPageBreak/>
        <w:t>In the 19</w:t>
      </w:r>
      <w:r w:rsidRPr="00B55520">
        <w:rPr>
          <w:rFonts w:cstheme="minorHAnsi"/>
          <w:color w:val="202122"/>
          <w:sz w:val="24"/>
          <w:szCs w:val="24"/>
          <w:shd w:val="clear" w:color="auto" w:fill="FFFFFF"/>
          <w:vertAlign w:val="superscript"/>
        </w:rPr>
        <w:t>th</w:t>
      </w:r>
      <w:r w:rsidRPr="00B55520">
        <w:rPr>
          <w:rFonts w:cstheme="minorHAnsi"/>
          <w:color w:val="202122"/>
          <w:sz w:val="24"/>
          <w:szCs w:val="24"/>
          <w:shd w:val="clear" w:color="auto" w:fill="FFFFFF"/>
        </w:rPr>
        <w:t xml:space="preserve"> century, spirit-writing also produced increasingly eschatological texts on saving humanity from the turning of the </w:t>
      </w:r>
      <w:proofErr w:type="spellStart"/>
      <w:r w:rsidRPr="003539C5">
        <w:rPr>
          <w:rFonts w:cstheme="minorHAnsi"/>
          <w:i/>
          <w:iCs/>
          <w:color w:val="202122"/>
          <w:sz w:val="24"/>
          <w:szCs w:val="24"/>
          <w:shd w:val="clear" w:color="auto" w:fill="FFFFFF"/>
        </w:rPr>
        <w:t>kalpa</w:t>
      </w:r>
      <w:proofErr w:type="spellEnd"/>
      <w:r w:rsidRPr="00B55520">
        <w:rPr>
          <w:rStyle w:val="FootnoteReference"/>
          <w:rFonts w:cstheme="minorHAnsi"/>
          <w:color w:val="202122"/>
          <w:sz w:val="24"/>
          <w:szCs w:val="24"/>
          <w:shd w:val="clear" w:color="auto" w:fill="FFFFFF"/>
        </w:rPr>
        <w:footnoteReference w:id="2"/>
      </w:r>
      <w:r w:rsidRPr="00B55520">
        <w:rPr>
          <w:rFonts w:cstheme="minorHAnsi"/>
          <w:color w:val="202122"/>
          <w:sz w:val="24"/>
          <w:szCs w:val="24"/>
          <w:shd w:val="clear" w:color="auto" w:fill="FFFFFF"/>
        </w:rPr>
        <w:t xml:space="preserve">.  These texts have shown that some of the people involved in spirit writing groups believed 1816 should have been the date of the great apocalypse.  The texts also revealed that </w:t>
      </w:r>
      <w:proofErr w:type="spellStart"/>
      <w:r w:rsidRPr="003539C5">
        <w:rPr>
          <w:rFonts w:cstheme="minorHAnsi"/>
          <w:i/>
          <w:iCs/>
          <w:color w:val="202122"/>
          <w:sz w:val="24"/>
          <w:szCs w:val="24"/>
          <w:shd w:val="clear" w:color="auto" w:fill="FFFFFF"/>
        </w:rPr>
        <w:t>Guayin</w:t>
      </w:r>
      <w:proofErr w:type="spellEnd"/>
      <w:r w:rsidRPr="00B55520">
        <w:rPr>
          <w:rFonts w:cstheme="minorHAnsi"/>
          <w:color w:val="202122"/>
          <w:sz w:val="24"/>
          <w:szCs w:val="24"/>
          <w:shd w:val="clear" w:color="auto" w:fill="FFFFFF"/>
        </w:rPr>
        <w:t xml:space="preserve"> Bodhisattva and </w:t>
      </w:r>
      <w:proofErr w:type="spellStart"/>
      <w:r w:rsidRPr="00B55520">
        <w:rPr>
          <w:rFonts w:cstheme="minorHAnsi"/>
          <w:color w:val="202122"/>
          <w:sz w:val="24"/>
          <w:szCs w:val="24"/>
          <w:shd w:val="clear" w:color="auto" w:fill="FFFFFF"/>
        </w:rPr>
        <w:t>Doaist</w:t>
      </w:r>
      <w:proofErr w:type="spellEnd"/>
      <w:r w:rsidRPr="00B55520">
        <w:rPr>
          <w:rFonts w:cstheme="minorHAnsi"/>
          <w:color w:val="202122"/>
          <w:sz w:val="24"/>
          <w:szCs w:val="24"/>
          <w:shd w:val="clear" w:color="auto" w:fill="FFFFFF"/>
        </w:rPr>
        <w:t xml:space="preserve"> gods of Wenchang di and Lord Lu had pleaded with the Jade emperor to avert the apocalypse.  Some texts also credited </w:t>
      </w:r>
      <w:proofErr w:type="spellStart"/>
      <w:r w:rsidRPr="00B55520">
        <w:rPr>
          <w:rFonts w:cstheme="minorHAnsi"/>
          <w:color w:val="202122"/>
          <w:sz w:val="24"/>
          <w:szCs w:val="24"/>
          <w:shd w:val="clear" w:color="auto" w:fill="FFFFFF"/>
        </w:rPr>
        <w:t>Guandi</w:t>
      </w:r>
      <w:proofErr w:type="spellEnd"/>
      <w:r w:rsidRPr="00B55520">
        <w:rPr>
          <w:rFonts w:cstheme="minorHAnsi"/>
          <w:color w:val="202122"/>
          <w:sz w:val="24"/>
          <w:szCs w:val="24"/>
          <w:shd w:val="clear" w:color="auto" w:fill="FFFFFF"/>
        </w:rPr>
        <w:t xml:space="preserve"> (</w:t>
      </w:r>
      <w:r w:rsidRPr="00784FF4">
        <w:rPr>
          <w:rFonts w:eastAsia="MS Gothic" w:cstheme="minorHAnsi"/>
          <w:i/>
          <w:iCs/>
          <w:color w:val="202122"/>
          <w:sz w:val="24"/>
          <w:szCs w:val="24"/>
          <w:shd w:val="clear" w:color="auto" w:fill="FFFFFF"/>
          <w:lang w:eastAsia="zh-CN"/>
        </w:rPr>
        <w:t>關帝</w:t>
      </w:r>
      <w:r w:rsidRPr="00B55520">
        <w:rPr>
          <w:rFonts w:cstheme="minorHAnsi"/>
          <w:color w:val="202122"/>
          <w:sz w:val="24"/>
          <w:szCs w:val="24"/>
          <w:shd w:val="clear" w:color="auto" w:fill="FFFFFF"/>
          <w:lang w:eastAsia="zh-CN"/>
        </w:rPr>
        <w:t>) for the aversion. (Wang 655)</w:t>
      </w:r>
      <w:r w:rsidRPr="00B55520">
        <w:rPr>
          <w:rFonts w:cstheme="minorHAnsi"/>
          <w:color w:val="202122"/>
          <w:sz w:val="24"/>
          <w:szCs w:val="24"/>
          <w:shd w:val="clear" w:color="auto" w:fill="FFFFFF"/>
        </w:rPr>
        <w:t xml:space="preserve"> Unlike the Confucian, Daoist, and orthodox Buddhist scriptures which were teachings compiled by the disciples of their great leaders or sages, religious texts, morality books and eschatological texts were penned with logs from the spirit-writing ritual session, which can be accounted to the modality of liturgy.</w:t>
      </w:r>
    </w:p>
    <w:p w14:paraId="58FBF1EB" w14:textId="77777777" w:rsidR="005D1F0C" w:rsidRDefault="002B4B41" w:rsidP="005D1F0C">
      <w:pPr>
        <w:ind w:left="720" w:hanging="720"/>
        <w:rPr>
          <w:rFonts w:cstheme="minorHAnsi"/>
          <w:b/>
          <w:bCs/>
          <w:color w:val="202122"/>
          <w:sz w:val="24"/>
          <w:szCs w:val="24"/>
          <w:shd w:val="clear" w:color="auto" w:fill="FFFFFF"/>
        </w:rPr>
      </w:pPr>
      <w:r>
        <w:rPr>
          <w:rFonts w:cstheme="minorHAnsi"/>
          <w:b/>
          <w:bCs/>
          <w:color w:val="202122"/>
          <w:sz w:val="24"/>
          <w:szCs w:val="24"/>
          <w:shd w:val="clear" w:color="auto" w:fill="FFFFFF"/>
        </w:rPr>
        <w:t>The Psychology of Spirit-writing</w:t>
      </w:r>
    </w:p>
    <w:p w14:paraId="29E9E3AC" w14:textId="5FB4440A" w:rsidR="005D1F0C" w:rsidRPr="005D1F0C" w:rsidRDefault="00E74CB7" w:rsidP="005D1F0C">
      <w:pPr>
        <w:rPr>
          <w:rFonts w:cstheme="minorHAnsi"/>
          <w:b/>
          <w:bCs/>
          <w:color w:val="202122"/>
          <w:sz w:val="24"/>
          <w:szCs w:val="24"/>
          <w:shd w:val="clear" w:color="auto" w:fill="FFFFFF"/>
        </w:rPr>
      </w:pPr>
      <w:r>
        <w:rPr>
          <w:rFonts w:cstheme="minorHAnsi"/>
          <w:color w:val="202122"/>
          <w:sz w:val="24"/>
          <w:szCs w:val="24"/>
          <w:shd w:val="clear" w:color="auto" w:fill="FFFFFF"/>
        </w:rPr>
        <w:t xml:space="preserve">Compared to the unity mystical experience as oneness with God or ultimate reality </w:t>
      </w:r>
      <w:r w:rsidR="00EE77E1">
        <w:rPr>
          <w:rFonts w:cstheme="minorHAnsi"/>
          <w:color w:val="202122"/>
          <w:sz w:val="24"/>
          <w:szCs w:val="24"/>
          <w:shd w:val="clear" w:color="auto" w:fill="FFFFFF"/>
        </w:rPr>
        <w:t xml:space="preserve">which </w:t>
      </w:r>
      <w:r>
        <w:rPr>
          <w:rFonts w:cstheme="minorHAnsi"/>
          <w:color w:val="202122"/>
          <w:sz w:val="24"/>
          <w:szCs w:val="24"/>
          <w:shd w:val="clear" w:color="auto" w:fill="FFFFFF"/>
        </w:rPr>
        <w:t xml:space="preserve">described as blissful and joyful in Abrahamic or other Eastern religions, the religious experience of the medium in spirit-writing is different and powerful when the body of the medium is possessed by the spirit of </w:t>
      </w:r>
      <w:proofErr w:type="gramStart"/>
      <w:r>
        <w:rPr>
          <w:rFonts w:cstheme="minorHAnsi"/>
          <w:color w:val="202122"/>
          <w:sz w:val="24"/>
          <w:szCs w:val="24"/>
          <w:shd w:val="clear" w:color="auto" w:fill="FFFFFF"/>
        </w:rPr>
        <w:t>god</w:t>
      </w:r>
      <w:proofErr w:type="gramEnd"/>
      <w:r>
        <w:rPr>
          <w:rFonts w:cstheme="minorHAnsi"/>
          <w:color w:val="202122"/>
          <w:sz w:val="24"/>
          <w:szCs w:val="24"/>
          <w:shd w:val="clear" w:color="auto" w:fill="FFFFFF"/>
        </w:rPr>
        <w:t xml:space="preserve">.  Anthropologist Mayfair Yang took on the phenomenological approach to the spirit possession phenomenon and presented </w:t>
      </w:r>
      <w:r w:rsidR="00D36022">
        <w:rPr>
          <w:rFonts w:cstheme="minorHAnsi"/>
          <w:color w:val="202122"/>
          <w:sz w:val="24"/>
          <w:szCs w:val="24"/>
          <w:shd w:val="clear" w:color="auto" w:fill="FFFFFF"/>
        </w:rPr>
        <w:t xml:space="preserve">it </w:t>
      </w:r>
      <w:r>
        <w:rPr>
          <w:rFonts w:cstheme="minorHAnsi"/>
          <w:color w:val="202122"/>
          <w:sz w:val="24"/>
          <w:szCs w:val="24"/>
          <w:shd w:val="clear" w:color="auto" w:fill="FFFFFF"/>
        </w:rPr>
        <w:t>exactly what the psychological impact of spirit</w:t>
      </w:r>
      <w:r w:rsidR="005D1F0C">
        <w:rPr>
          <w:rFonts w:cstheme="minorHAnsi"/>
          <w:color w:val="202122"/>
          <w:sz w:val="24"/>
          <w:szCs w:val="24"/>
          <w:shd w:val="clear" w:color="auto" w:fill="FFFFFF"/>
        </w:rPr>
        <w:t xml:space="preserve"> possession </w:t>
      </w:r>
      <w:r w:rsidR="00D36022">
        <w:rPr>
          <w:rFonts w:cstheme="minorHAnsi"/>
          <w:color w:val="202122"/>
          <w:sz w:val="24"/>
          <w:szCs w:val="24"/>
          <w:shd w:val="clear" w:color="auto" w:fill="FFFFFF"/>
        </w:rPr>
        <w:t xml:space="preserve">had </w:t>
      </w:r>
      <w:r w:rsidR="005D1F0C">
        <w:rPr>
          <w:rFonts w:cstheme="minorHAnsi"/>
          <w:color w:val="202122"/>
          <w:sz w:val="24"/>
          <w:szCs w:val="24"/>
          <w:shd w:val="clear" w:color="auto" w:fill="FFFFFF"/>
        </w:rPr>
        <w:t>on</w:t>
      </w:r>
      <w:r>
        <w:rPr>
          <w:rFonts w:cstheme="minorHAnsi"/>
          <w:color w:val="202122"/>
          <w:sz w:val="24"/>
          <w:szCs w:val="24"/>
          <w:shd w:val="clear" w:color="auto" w:fill="FFFFFF"/>
        </w:rPr>
        <w:t xml:space="preserve"> the medium by interviewing </w:t>
      </w:r>
      <w:r w:rsidR="005D1F0C">
        <w:rPr>
          <w:rFonts w:cstheme="minorHAnsi"/>
          <w:color w:val="202122"/>
          <w:sz w:val="24"/>
          <w:szCs w:val="24"/>
          <w:shd w:val="clear" w:color="auto" w:fill="FFFFFF"/>
        </w:rPr>
        <w:t>the</w:t>
      </w:r>
      <w:r>
        <w:rPr>
          <w:rFonts w:cstheme="minorHAnsi"/>
          <w:color w:val="202122"/>
          <w:sz w:val="24"/>
          <w:szCs w:val="24"/>
          <w:shd w:val="clear" w:color="auto" w:fill="FFFFFF"/>
        </w:rPr>
        <w:t xml:space="preserve"> subject</w:t>
      </w:r>
      <w:r w:rsidRPr="005D1F0C">
        <w:rPr>
          <w:rFonts w:cstheme="minorHAnsi"/>
          <w:color w:val="202122"/>
          <w:sz w:val="24"/>
          <w:szCs w:val="24"/>
          <w:shd w:val="clear" w:color="auto" w:fill="FFFFFF"/>
        </w:rPr>
        <w:t xml:space="preserve">. </w:t>
      </w:r>
      <w:proofErr w:type="spellStart"/>
      <w:r w:rsidR="005D1F0C" w:rsidRPr="005D1F0C">
        <w:rPr>
          <w:rFonts w:cstheme="minorHAnsi"/>
          <w:color w:val="202122"/>
          <w:sz w:val="24"/>
          <w:szCs w:val="24"/>
          <w:shd w:val="clear" w:color="auto" w:fill="FFFFFF"/>
        </w:rPr>
        <w:t>Bronisław</w:t>
      </w:r>
      <w:proofErr w:type="spellEnd"/>
      <w:r w:rsidR="005D1F0C" w:rsidRPr="005D1F0C">
        <w:rPr>
          <w:rFonts w:cstheme="minorHAnsi"/>
          <w:color w:val="202122"/>
          <w:sz w:val="24"/>
          <w:szCs w:val="24"/>
          <w:shd w:val="clear" w:color="auto" w:fill="FFFFFF"/>
        </w:rPr>
        <w:t xml:space="preserve"> Malinowski </w:t>
      </w:r>
      <w:r w:rsidR="00D36022">
        <w:rPr>
          <w:rFonts w:cstheme="minorHAnsi"/>
          <w:color w:val="202122"/>
          <w:sz w:val="24"/>
          <w:szCs w:val="24"/>
          <w:shd w:val="clear" w:color="auto" w:fill="FFFFFF"/>
        </w:rPr>
        <w:t xml:space="preserve">(1884-1942) </w:t>
      </w:r>
      <w:r w:rsidR="005D1F0C" w:rsidRPr="005D1F0C">
        <w:rPr>
          <w:rFonts w:cstheme="minorHAnsi"/>
          <w:color w:val="202122"/>
          <w:sz w:val="24"/>
          <w:szCs w:val="24"/>
          <w:shd w:val="clear" w:color="auto" w:fill="FFFFFF"/>
        </w:rPr>
        <w:t xml:space="preserve">and </w:t>
      </w:r>
      <w:r w:rsidR="005D1F0C" w:rsidRPr="005D1F0C">
        <w:rPr>
          <w:rStyle w:val="mw-page-title-main"/>
          <w:rFonts w:cstheme="minorHAnsi"/>
          <w:color w:val="000000"/>
          <w:sz w:val="24"/>
          <w:szCs w:val="24"/>
        </w:rPr>
        <w:t>Alfred Radcliffe-</w:t>
      </w:r>
      <w:r w:rsidR="00895360" w:rsidRPr="005D1F0C">
        <w:rPr>
          <w:rStyle w:val="mw-page-title-main"/>
          <w:rFonts w:cstheme="minorHAnsi"/>
          <w:color w:val="000000"/>
          <w:sz w:val="24"/>
          <w:szCs w:val="24"/>
        </w:rPr>
        <w:t>Brown</w:t>
      </w:r>
      <w:r w:rsidR="00895360">
        <w:rPr>
          <w:rStyle w:val="mw-page-title-main"/>
          <w:rFonts w:cstheme="minorHAnsi"/>
          <w:color w:val="000000"/>
          <w:sz w:val="24"/>
          <w:szCs w:val="24"/>
        </w:rPr>
        <w:t xml:space="preserve"> </w:t>
      </w:r>
      <w:r w:rsidR="00895360">
        <w:rPr>
          <w:rFonts w:cstheme="minorHAnsi"/>
          <w:color w:val="202122"/>
          <w:sz w:val="24"/>
          <w:szCs w:val="24"/>
          <w:shd w:val="clear" w:color="auto" w:fill="FFFFFF"/>
        </w:rPr>
        <w:t>(</w:t>
      </w:r>
      <w:r w:rsidR="00D36022">
        <w:rPr>
          <w:rFonts w:cstheme="minorHAnsi"/>
          <w:color w:val="202122"/>
          <w:sz w:val="24"/>
          <w:szCs w:val="24"/>
          <w:shd w:val="clear" w:color="auto" w:fill="FFFFFF"/>
        </w:rPr>
        <w:t xml:space="preserve">1881-1955) </w:t>
      </w:r>
      <w:r w:rsidR="005D1F0C">
        <w:rPr>
          <w:rStyle w:val="mw-page-title-main"/>
          <w:rFonts w:cstheme="minorHAnsi"/>
          <w:color w:val="000000"/>
          <w:sz w:val="24"/>
          <w:szCs w:val="24"/>
        </w:rPr>
        <w:t xml:space="preserve">are both </w:t>
      </w:r>
      <w:r w:rsidR="00B848EE">
        <w:rPr>
          <w:rStyle w:val="mw-page-title-main"/>
          <w:rFonts w:cstheme="minorHAnsi"/>
          <w:color w:val="000000"/>
          <w:sz w:val="24"/>
          <w:szCs w:val="24"/>
        </w:rPr>
        <w:t xml:space="preserve">anthropologists and </w:t>
      </w:r>
      <w:r w:rsidR="005D1F0C">
        <w:rPr>
          <w:rStyle w:val="mw-page-title-main"/>
          <w:rFonts w:cstheme="minorHAnsi"/>
          <w:color w:val="000000"/>
          <w:sz w:val="24"/>
          <w:szCs w:val="24"/>
        </w:rPr>
        <w:t xml:space="preserve">functionalists.  </w:t>
      </w:r>
      <w:r w:rsidR="00D36022">
        <w:rPr>
          <w:rStyle w:val="mw-page-title-main"/>
          <w:rFonts w:cstheme="minorHAnsi"/>
          <w:color w:val="000000"/>
          <w:sz w:val="24"/>
          <w:szCs w:val="24"/>
        </w:rPr>
        <w:t xml:space="preserve">The </w:t>
      </w:r>
      <w:r w:rsidR="005D1F0C">
        <w:rPr>
          <w:rStyle w:val="mw-page-title-main"/>
          <w:rFonts w:cstheme="minorHAnsi"/>
          <w:color w:val="000000"/>
          <w:sz w:val="24"/>
          <w:szCs w:val="24"/>
        </w:rPr>
        <w:t xml:space="preserve">Malinowski’s </w:t>
      </w:r>
      <w:r w:rsidR="00D36022">
        <w:rPr>
          <w:rStyle w:val="mw-page-title-main"/>
          <w:rFonts w:cstheme="minorHAnsi"/>
          <w:color w:val="000000"/>
          <w:sz w:val="24"/>
          <w:szCs w:val="24"/>
        </w:rPr>
        <w:t xml:space="preserve">psychological </w:t>
      </w:r>
      <w:r w:rsidR="005D1F0C">
        <w:rPr>
          <w:rStyle w:val="mw-page-title-main"/>
          <w:rFonts w:cstheme="minorHAnsi"/>
          <w:color w:val="000000"/>
          <w:sz w:val="24"/>
          <w:szCs w:val="24"/>
        </w:rPr>
        <w:t xml:space="preserve">functional </w:t>
      </w:r>
      <w:r w:rsidR="00D36022">
        <w:rPr>
          <w:rStyle w:val="mw-page-title-main"/>
          <w:rFonts w:cstheme="minorHAnsi"/>
          <w:color w:val="000000"/>
          <w:sz w:val="24"/>
          <w:szCs w:val="24"/>
        </w:rPr>
        <w:t xml:space="preserve">approach can explain the psychological aspects of the inquirers who attended the spirit-writing ritual, and the </w:t>
      </w:r>
      <w:r w:rsidR="00D36022" w:rsidRPr="005D1F0C">
        <w:rPr>
          <w:rStyle w:val="mw-page-title-main"/>
          <w:rFonts w:cstheme="minorHAnsi"/>
          <w:color w:val="000000"/>
          <w:sz w:val="24"/>
          <w:szCs w:val="24"/>
        </w:rPr>
        <w:t>Radcliffe-Brown</w:t>
      </w:r>
      <w:r w:rsidR="00D36022">
        <w:rPr>
          <w:rStyle w:val="mw-page-title-main"/>
          <w:rFonts w:cstheme="minorHAnsi"/>
          <w:color w:val="000000"/>
          <w:sz w:val="24"/>
          <w:szCs w:val="24"/>
        </w:rPr>
        <w:t xml:space="preserve">’s structural functional approach </w:t>
      </w:r>
      <w:r w:rsidR="00685F49">
        <w:rPr>
          <w:rStyle w:val="mw-page-title-main"/>
          <w:rFonts w:cstheme="minorHAnsi"/>
          <w:color w:val="000000"/>
          <w:sz w:val="24"/>
          <w:szCs w:val="24"/>
        </w:rPr>
        <w:t>can apply to</w:t>
      </w:r>
      <w:r w:rsidR="00D36022">
        <w:rPr>
          <w:rStyle w:val="mw-page-title-main"/>
          <w:rFonts w:cstheme="minorHAnsi"/>
          <w:color w:val="000000"/>
          <w:sz w:val="24"/>
          <w:szCs w:val="24"/>
        </w:rPr>
        <w:t xml:space="preserve"> </w:t>
      </w:r>
      <w:r w:rsidR="00895360">
        <w:rPr>
          <w:rStyle w:val="mw-page-title-main"/>
          <w:rFonts w:cstheme="minorHAnsi"/>
          <w:color w:val="000000"/>
          <w:sz w:val="24"/>
          <w:szCs w:val="24"/>
        </w:rPr>
        <w:t xml:space="preserve">explain </w:t>
      </w:r>
      <w:r w:rsidR="00D36022">
        <w:rPr>
          <w:rStyle w:val="mw-page-title-main"/>
          <w:rFonts w:cstheme="minorHAnsi"/>
          <w:color w:val="000000"/>
          <w:sz w:val="24"/>
          <w:szCs w:val="24"/>
        </w:rPr>
        <w:t>the fear of the inquirers</w:t>
      </w:r>
      <w:r w:rsidR="00895360">
        <w:rPr>
          <w:rStyle w:val="mw-page-title-main"/>
          <w:rFonts w:cstheme="minorHAnsi"/>
          <w:color w:val="000000"/>
          <w:sz w:val="24"/>
          <w:szCs w:val="24"/>
        </w:rPr>
        <w:t xml:space="preserve"> in the ritual</w:t>
      </w:r>
      <w:r w:rsidR="00D36022">
        <w:rPr>
          <w:rStyle w:val="mw-page-title-main"/>
          <w:rFonts w:cstheme="minorHAnsi"/>
          <w:color w:val="000000"/>
          <w:sz w:val="24"/>
          <w:szCs w:val="24"/>
        </w:rPr>
        <w:t xml:space="preserve">.  </w:t>
      </w:r>
    </w:p>
    <w:p w14:paraId="0EFE1698" w14:textId="34893329" w:rsidR="00211B26" w:rsidRDefault="00211B26" w:rsidP="00211B26">
      <w:pPr>
        <w:rPr>
          <w:rFonts w:cstheme="minorHAnsi"/>
          <w:color w:val="202122"/>
          <w:sz w:val="24"/>
          <w:szCs w:val="24"/>
          <w:shd w:val="clear" w:color="auto" w:fill="FFFFFF"/>
        </w:rPr>
      </w:pPr>
      <w:r>
        <w:rPr>
          <w:rFonts w:cstheme="minorHAnsi"/>
          <w:color w:val="202122"/>
          <w:sz w:val="24"/>
          <w:szCs w:val="24"/>
          <w:shd w:val="clear" w:color="auto" w:fill="FFFFFF"/>
        </w:rPr>
        <w:t xml:space="preserve">There is very little documentation on the psychological aspects of and impacts on the medium during and after his/her experience of being possessed by a god in a spirit-writing ritual.  Their physical well-being, and conscious and psychological states from the mystical experiences are scarcely documented.  Only messages from the spirit of the affiliated god will be recorded and compiled into texts.  However, an interview of a female shaman Cao </w:t>
      </w:r>
      <w:proofErr w:type="spellStart"/>
      <w:r>
        <w:rPr>
          <w:rFonts w:cstheme="minorHAnsi"/>
          <w:color w:val="202122"/>
          <w:sz w:val="24"/>
          <w:szCs w:val="24"/>
          <w:shd w:val="clear" w:color="auto" w:fill="FFFFFF"/>
        </w:rPr>
        <w:t>Jinling</w:t>
      </w:r>
      <w:proofErr w:type="spellEnd"/>
      <w:r>
        <w:rPr>
          <w:rFonts w:cstheme="minorHAnsi"/>
          <w:color w:val="202122"/>
          <w:sz w:val="24"/>
          <w:szCs w:val="24"/>
          <w:shd w:val="clear" w:color="auto" w:fill="FFFFFF"/>
        </w:rPr>
        <w:t xml:space="preserve"> by anthropologist Mayfair Yang in January 2012 in Wenzhou China brings light to the harm that the possession of the spirit can cause to the medium’s mental and physical health.  </w:t>
      </w:r>
    </w:p>
    <w:p w14:paraId="44B5709A" w14:textId="77777777" w:rsidR="00211B26" w:rsidRDefault="00211B26" w:rsidP="00211B26">
      <w:pPr>
        <w:rPr>
          <w:rFonts w:cstheme="minorHAnsi"/>
          <w:color w:val="202122"/>
          <w:sz w:val="24"/>
          <w:szCs w:val="24"/>
          <w:shd w:val="clear" w:color="auto" w:fill="FFFFFF"/>
        </w:rPr>
      </w:pPr>
      <w:r>
        <w:rPr>
          <w:rFonts w:cstheme="minorHAnsi"/>
          <w:color w:val="202122"/>
          <w:sz w:val="24"/>
          <w:szCs w:val="24"/>
          <w:shd w:val="clear" w:color="auto" w:fill="FFFFFF"/>
        </w:rPr>
        <w:t>With little education Cao started the shamanic divination when she was young.  She is what Yang called the ‘reluctant spirit medium’.  Yang recounted Cao’s spirit possession experience as the following:</w:t>
      </w:r>
    </w:p>
    <w:p w14:paraId="7FADA44D" w14:textId="77777777" w:rsidR="00211B26" w:rsidRDefault="00211B26" w:rsidP="00211B26">
      <w:pPr>
        <w:ind w:left="990" w:right="1530"/>
        <w:rPr>
          <w:rFonts w:cstheme="minorHAnsi"/>
          <w:color w:val="202122"/>
          <w:sz w:val="24"/>
          <w:szCs w:val="24"/>
          <w:shd w:val="clear" w:color="auto" w:fill="FFFFFF"/>
        </w:rPr>
      </w:pPr>
      <w:r>
        <w:t xml:space="preserve">Cao described the sensation of possession as ‘going crazy’ or ‘like getting drunk.’ When she awoke from her possessed state, people described her as looking ‘crazy and unsteady’. During her possession, her eyes were closed, as if sleeping, but her body was not shaking convulsively, nor did she have saliva or foam flowing out of her mouth. However, following each </w:t>
      </w:r>
      <w:r>
        <w:lastRenderedPageBreak/>
        <w:t xml:space="preserve">possession, she “hurt in her stomach and intestines,” and since she started getting possessed, she has lost a lot of weight. In her possessed state, people would talk with her, and she would reply, in a strange, eerily low voice, that she was the goddess Mother Chen the Fourteenth. Sometimes a voice would also tell Cao that she was the goddess Li the Thirteenth, the “shamanic sister” of Mother Chen. Cao was also possessed by Mother Chen’s two brothers, </w:t>
      </w:r>
      <w:proofErr w:type="spellStart"/>
      <w:r>
        <w:t>Fatong</w:t>
      </w:r>
      <w:proofErr w:type="spellEnd"/>
      <w:r>
        <w:t xml:space="preserve"> and </w:t>
      </w:r>
      <w:proofErr w:type="spellStart"/>
      <w:r>
        <w:t>Faqing</w:t>
      </w:r>
      <w:proofErr w:type="spellEnd"/>
      <w:r>
        <w:t>; and by the Earth God, who often led the way for the other gods who possessed her. Each time she woke up from being possessed, she felt exhausted and could not remember what she did or said while possessed.  (Yang 82-83)</w:t>
      </w:r>
    </w:p>
    <w:p w14:paraId="43850E71" w14:textId="77777777" w:rsidR="00211B26" w:rsidRDefault="00211B26" w:rsidP="00211B26">
      <w:pPr>
        <w:rPr>
          <w:sz w:val="24"/>
          <w:szCs w:val="24"/>
        </w:rPr>
      </w:pPr>
      <w:r>
        <w:rPr>
          <w:sz w:val="24"/>
          <w:szCs w:val="24"/>
        </w:rPr>
        <w:t xml:space="preserve">Cao became ill at the age of fifteen.  Her leg hurt and her whole body was weak that she could not work.  Both Western and Chinese traditional doctors could not diagnose her illness.  They saw nothing wrong with her.  She moved to Taiyuan Shanxi province with her husband at the age of thirty-five to do business, but she fell seriously ill and started being possessed by spirits again, even though they were far from home.  Cao’s husband discovered that in Taiyuan there were local people who also got possessed by local Wenzhou gods.  (Yang 82) Cao said, </w:t>
      </w:r>
      <w:r w:rsidRPr="00AC40B9">
        <w:rPr>
          <w:sz w:val="24"/>
          <w:szCs w:val="24"/>
        </w:rPr>
        <w:t>“I never wanted to be a shaman,</w:t>
      </w:r>
      <w:r>
        <w:rPr>
          <w:sz w:val="24"/>
          <w:szCs w:val="24"/>
        </w:rPr>
        <w:t xml:space="preserve"> </w:t>
      </w:r>
      <w:r w:rsidRPr="00AC40B9">
        <w:rPr>
          <w:sz w:val="24"/>
          <w:szCs w:val="24"/>
        </w:rPr>
        <w:t xml:space="preserve">but for some reason, this is my fate.”  </w:t>
      </w:r>
      <w:r>
        <w:rPr>
          <w:sz w:val="24"/>
          <w:szCs w:val="24"/>
        </w:rPr>
        <w:t xml:space="preserve"> (Yang 83)</w:t>
      </w:r>
    </w:p>
    <w:p w14:paraId="1CD226B8" w14:textId="178E216C" w:rsidR="00211B26" w:rsidRDefault="00211B26" w:rsidP="00211B26">
      <w:pPr>
        <w:rPr>
          <w:rFonts w:cstheme="minorHAnsi"/>
          <w:color w:val="202122"/>
          <w:sz w:val="24"/>
          <w:szCs w:val="24"/>
          <w:shd w:val="clear" w:color="auto" w:fill="FFFFFF"/>
        </w:rPr>
      </w:pPr>
      <w:r>
        <w:rPr>
          <w:rFonts w:cstheme="minorHAnsi"/>
          <w:color w:val="202122"/>
          <w:sz w:val="24"/>
          <w:szCs w:val="24"/>
          <w:shd w:val="clear" w:color="auto" w:fill="FFFFFF"/>
        </w:rPr>
        <w:t xml:space="preserve">To an inquirer in a spirit-writing ritual for divine consultation, the psychological impact is minimum.  Instead, the spirit-writing ritual is psychologically functional for inquirers.  Bronislaw Malinowski argued that ritual was a psychological tool to help us cope with life’s uncertainties (Hedges 280).  This applies to inquirers who seek to foreknowing future events, to cure ailments, etc.… For acquiring religious or moral texts, spirit-writing is only functional for obtaining teachings from the spirit.  </w:t>
      </w:r>
    </w:p>
    <w:p w14:paraId="452430F1" w14:textId="692208B9" w:rsidR="00211B26" w:rsidRDefault="00211B26" w:rsidP="00211B26">
      <w:pPr>
        <w:rPr>
          <w:rFonts w:cstheme="minorHAnsi"/>
          <w:color w:val="202122"/>
          <w:sz w:val="24"/>
          <w:szCs w:val="24"/>
          <w:shd w:val="clear" w:color="auto" w:fill="FFFFFF"/>
        </w:rPr>
      </w:pPr>
      <w:r>
        <w:rPr>
          <w:rFonts w:cstheme="minorHAnsi"/>
          <w:color w:val="202122"/>
          <w:sz w:val="24"/>
          <w:szCs w:val="24"/>
          <w:shd w:val="clear" w:color="auto" w:fill="FFFFFF"/>
        </w:rPr>
        <w:t>Does the spirit-writing ritual create fear as Radcliffe-Brown</w:t>
      </w:r>
      <w:r w:rsidR="00D36022">
        <w:rPr>
          <w:rFonts w:cstheme="minorHAnsi"/>
          <w:color w:val="202122"/>
          <w:sz w:val="24"/>
          <w:szCs w:val="24"/>
          <w:shd w:val="clear" w:color="auto" w:fill="FFFFFF"/>
        </w:rPr>
        <w:t xml:space="preserve"> </w:t>
      </w:r>
      <w:r>
        <w:rPr>
          <w:rFonts w:cstheme="minorHAnsi"/>
          <w:color w:val="202122"/>
          <w:sz w:val="24"/>
          <w:szCs w:val="24"/>
          <w:shd w:val="clear" w:color="auto" w:fill="FFFFFF"/>
        </w:rPr>
        <w:t xml:space="preserve">argued that rituals have a role in creating fears (Hedges 282)? It depends on the outcomes from the spirit-writing ritual.  If the spirit gives propitious predictions, the ritual will dispel fear from the inquirers.  Otherwise, it will not resolve the uncertainty, but increase fear, like Radcliffe-Brown said.  The fear is personal for it relates to the inquirer only.  Spirit-writing for acquiring religious texts would create fear and panic in larger groups of people, such as the eschatological texts obtained from the spirit-writing.  </w:t>
      </w:r>
    </w:p>
    <w:p w14:paraId="567622AE" w14:textId="0C9738CF" w:rsidR="007F174F" w:rsidRDefault="007F174F" w:rsidP="007F174F">
      <w:pPr>
        <w:rPr>
          <w:rFonts w:cstheme="minorHAnsi"/>
          <w:b/>
          <w:bCs/>
          <w:color w:val="202122"/>
          <w:sz w:val="24"/>
          <w:szCs w:val="24"/>
          <w:shd w:val="clear" w:color="auto" w:fill="FFFFFF"/>
        </w:rPr>
      </w:pPr>
      <w:r>
        <w:rPr>
          <w:rFonts w:cstheme="minorHAnsi"/>
          <w:b/>
          <w:bCs/>
          <w:color w:val="202122"/>
          <w:sz w:val="24"/>
          <w:szCs w:val="24"/>
          <w:shd w:val="clear" w:color="auto" w:fill="FFFFFF"/>
        </w:rPr>
        <w:t xml:space="preserve">The </w:t>
      </w:r>
      <w:r w:rsidR="00693D6C">
        <w:rPr>
          <w:rFonts w:cstheme="minorHAnsi"/>
          <w:b/>
          <w:bCs/>
          <w:color w:val="202122"/>
          <w:sz w:val="24"/>
          <w:szCs w:val="24"/>
          <w:shd w:val="clear" w:color="auto" w:fill="FFFFFF"/>
        </w:rPr>
        <w:t>Sociology</w:t>
      </w:r>
      <w:r>
        <w:rPr>
          <w:rFonts w:cstheme="minorHAnsi"/>
          <w:b/>
          <w:bCs/>
          <w:color w:val="202122"/>
          <w:sz w:val="24"/>
          <w:szCs w:val="24"/>
          <w:shd w:val="clear" w:color="auto" w:fill="FFFFFF"/>
        </w:rPr>
        <w:t xml:space="preserve"> of </w:t>
      </w:r>
      <w:r w:rsidR="006646B3" w:rsidRPr="006A549A">
        <w:rPr>
          <w:rFonts w:cstheme="minorHAnsi"/>
          <w:b/>
          <w:bCs/>
          <w:color w:val="202122"/>
          <w:sz w:val="24"/>
          <w:szCs w:val="24"/>
          <w:shd w:val="clear" w:color="auto" w:fill="FFFFFF"/>
        </w:rPr>
        <w:t>Spirit-writing</w:t>
      </w:r>
    </w:p>
    <w:p w14:paraId="2162D01A" w14:textId="1508E086" w:rsidR="00AE36E7" w:rsidRDefault="00AE36E7" w:rsidP="007F174F">
      <w:pPr>
        <w:rPr>
          <w:rFonts w:cstheme="minorHAnsi"/>
          <w:color w:val="202122"/>
          <w:sz w:val="24"/>
          <w:szCs w:val="24"/>
          <w:shd w:val="clear" w:color="auto" w:fill="FFFFFF"/>
          <w:lang w:val="en-US" w:eastAsia="zh-CN"/>
        </w:rPr>
      </w:pPr>
      <w:r>
        <w:rPr>
          <w:rFonts w:cstheme="minorHAnsi"/>
          <w:color w:val="202122"/>
          <w:sz w:val="24"/>
          <w:szCs w:val="24"/>
          <w:shd w:val="clear" w:color="auto" w:fill="FFFFFF"/>
          <w:lang w:eastAsia="zh-CN"/>
        </w:rPr>
        <w:t xml:space="preserve">Spirit-writing </w:t>
      </w:r>
      <w:r w:rsidR="00AF1CDB">
        <w:rPr>
          <w:rFonts w:cstheme="minorHAnsi"/>
          <w:color w:val="202122"/>
          <w:sz w:val="24"/>
          <w:szCs w:val="24"/>
          <w:shd w:val="clear" w:color="auto" w:fill="FFFFFF"/>
          <w:lang w:eastAsia="zh-CN"/>
        </w:rPr>
        <w:t xml:space="preserve">has lost its lustre in the </w:t>
      </w:r>
      <w:r w:rsidR="002E3277">
        <w:rPr>
          <w:rFonts w:cstheme="minorHAnsi"/>
          <w:color w:val="202122"/>
          <w:sz w:val="24"/>
          <w:szCs w:val="24"/>
          <w:shd w:val="clear" w:color="auto" w:fill="FFFFFF"/>
          <w:lang w:eastAsia="zh-CN"/>
        </w:rPr>
        <w:t>twentieth</w:t>
      </w:r>
      <w:r w:rsidR="00AF1CDB">
        <w:rPr>
          <w:rFonts w:cstheme="minorHAnsi"/>
          <w:color w:val="202122"/>
          <w:sz w:val="24"/>
          <w:szCs w:val="24"/>
          <w:shd w:val="clear" w:color="auto" w:fill="FFFFFF"/>
          <w:lang w:eastAsia="zh-CN"/>
        </w:rPr>
        <w:t xml:space="preserve"> century as China </w:t>
      </w:r>
      <w:r w:rsidR="00276C00">
        <w:rPr>
          <w:rFonts w:cstheme="minorHAnsi"/>
          <w:color w:val="202122"/>
          <w:sz w:val="24"/>
          <w:szCs w:val="24"/>
          <w:shd w:val="clear" w:color="auto" w:fill="FFFFFF"/>
          <w:lang w:eastAsia="zh-CN"/>
        </w:rPr>
        <w:t xml:space="preserve">became </w:t>
      </w:r>
      <w:r w:rsidR="00B80C4A">
        <w:rPr>
          <w:rFonts w:cstheme="minorHAnsi"/>
          <w:color w:val="202122"/>
          <w:sz w:val="24"/>
          <w:szCs w:val="24"/>
          <w:shd w:val="clear" w:color="auto" w:fill="FFFFFF"/>
          <w:lang w:eastAsia="zh-CN"/>
        </w:rPr>
        <w:t>a</w:t>
      </w:r>
      <w:r w:rsidR="00AF1CDB">
        <w:rPr>
          <w:rFonts w:cstheme="minorHAnsi"/>
          <w:color w:val="202122"/>
          <w:sz w:val="24"/>
          <w:szCs w:val="24"/>
          <w:shd w:val="clear" w:color="auto" w:fill="FFFFFF"/>
          <w:lang w:eastAsia="zh-CN"/>
        </w:rPr>
        <w:t xml:space="preserve"> secular </w:t>
      </w:r>
      <w:r w:rsidR="00B80C4A">
        <w:rPr>
          <w:rFonts w:cstheme="minorHAnsi"/>
          <w:color w:val="202122"/>
          <w:sz w:val="24"/>
          <w:szCs w:val="24"/>
          <w:shd w:val="clear" w:color="auto" w:fill="FFFFFF"/>
          <w:lang w:eastAsia="zh-CN"/>
        </w:rPr>
        <w:t>state</w:t>
      </w:r>
      <w:r w:rsidR="002E3277">
        <w:rPr>
          <w:rFonts w:cstheme="minorHAnsi"/>
          <w:color w:val="202122"/>
          <w:sz w:val="24"/>
          <w:szCs w:val="24"/>
          <w:shd w:val="clear" w:color="auto" w:fill="FFFFFF"/>
          <w:lang w:eastAsia="zh-CN"/>
        </w:rPr>
        <w:t xml:space="preserve"> after the fall of </w:t>
      </w:r>
      <w:r w:rsidR="0092333A">
        <w:rPr>
          <w:rFonts w:cstheme="minorHAnsi"/>
          <w:color w:val="202122"/>
          <w:sz w:val="24"/>
          <w:szCs w:val="24"/>
          <w:shd w:val="clear" w:color="auto" w:fill="FFFFFF"/>
          <w:lang w:eastAsia="zh-CN"/>
        </w:rPr>
        <w:t xml:space="preserve">the </w:t>
      </w:r>
      <w:r w:rsidR="002E3277">
        <w:rPr>
          <w:rFonts w:cstheme="minorHAnsi"/>
          <w:color w:val="202122"/>
          <w:sz w:val="24"/>
          <w:szCs w:val="24"/>
          <w:shd w:val="clear" w:color="auto" w:fill="FFFFFF"/>
          <w:lang w:eastAsia="zh-CN"/>
        </w:rPr>
        <w:t>Qing Dynasty</w:t>
      </w:r>
      <w:r w:rsidR="00B779A6">
        <w:rPr>
          <w:rFonts w:cstheme="minorHAnsi"/>
          <w:color w:val="202122"/>
          <w:sz w:val="24"/>
          <w:szCs w:val="24"/>
          <w:shd w:val="clear" w:color="auto" w:fill="FFFFFF"/>
          <w:lang w:eastAsia="zh-CN"/>
        </w:rPr>
        <w:t xml:space="preserve"> in 1911</w:t>
      </w:r>
      <w:r w:rsidR="002E3277">
        <w:rPr>
          <w:rFonts w:cstheme="minorHAnsi"/>
          <w:color w:val="202122"/>
          <w:sz w:val="24"/>
          <w:szCs w:val="24"/>
          <w:shd w:val="clear" w:color="auto" w:fill="FFFFFF"/>
          <w:lang w:eastAsia="zh-CN"/>
        </w:rPr>
        <w:t xml:space="preserve">.  </w:t>
      </w:r>
      <w:r w:rsidR="00490678">
        <w:rPr>
          <w:rFonts w:cstheme="minorHAnsi"/>
          <w:color w:val="202122"/>
          <w:sz w:val="24"/>
          <w:szCs w:val="24"/>
          <w:shd w:val="clear" w:color="auto" w:fill="FFFFFF"/>
          <w:lang w:eastAsia="zh-CN"/>
        </w:rPr>
        <w:t xml:space="preserve">The practice has been considered superstitious and banned by the Nationalist and Communist governments for social and political security issues. </w:t>
      </w:r>
      <w:r w:rsidR="00AF1CDB">
        <w:rPr>
          <w:rFonts w:cstheme="minorHAnsi"/>
          <w:color w:val="202122"/>
          <w:sz w:val="24"/>
          <w:szCs w:val="24"/>
          <w:shd w:val="clear" w:color="auto" w:fill="FFFFFF"/>
          <w:lang w:eastAsia="zh-CN"/>
        </w:rPr>
        <w:t xml:space="preserve"> </w:t>
      </w:r>
      <w:r w:rsidR="007153E8">
        <w:rPr>
          <w:rFonts w:cstheme="minorHAnsi"/>
          <w:color w:val="202122"/>
          <w:sz w:val="24"/>
          <w:szCs w:val="24"/>
          <w:shd w:val="clear" w:color="auto" w:fill="FFFFFF"/>
          <w:lang w:eastAsia="zh-CN"/>
        </w:rPr>
        <w:t xml:space="preserve">The advance in science and technology that changed people’s life and beliefs may lead to the decline of spirit-writing.  </w:t>
      </w:r>
      <w:r w:rsidR="00A74EF6">
        <w:rPr>
          <w:rFonts w:cstheme="minorHAnsi"/>
          <w:color w:val="202122"/>
          <w:sz w:val="24"/>
          <w:szCs w:val="24"/>
          <w:shd w:val="clear" w:color="auto" w:fill="FFFFFF"/>
          <w:lang w:eastAsia="zh-CN"/>
        </w:rPr>
        <w:t>C</w:t>
      </w:r>
      <w:r w:rsidR="00113D0B">
        <w:rPr>
          <w:rFonts w:cstheme="minorHAnsi"/>
          <w:color w:val="202122"/>
          <w:sz w:val="24"/>
          <w:szCs w:val="24"/>
          <w:shd w:val="clear" w:color="auto" w:fill="FFFFFF"/>
          <w:lang w:eastAsia="zh-CN"/>
        </w:rPr>
        <w:t xml:space="preserve">riticism from the Buddhist communities </w:t>
      </w:r>
      <w:r w:rsidR="004268F0">
        <w:rPr>
          <w:rFonts w:cstheme="minorHAnsi"/>
          <w:color w:val="202122"/>
          <w:sz w:val="24"/>
          <w:szCs w:val="24"/>
          <w:shd w:val="clear" w:color="auto" w:fill="FFFFFF"/>
          <w:lang w:eastAsia="zh-CN"/>
        </w:rPr>
        <w:t xml:space="preserve">also </w:t>
      </w:r>
      <w:r w:rsidR="007153E8">
        <w:rPr>
          <w:rFonts w:cstheme="minorHAnsi"/>
          <w:color w:val="202122"/>
          <w:sz w:val="24"/>
          <w:szCs w:val="24"/>
          <w:shd w:val="clear" w:color="auto" w:fill="FFFFFF"/>
          <w:lang w:eastAsia="zh-CN"/>
        </w:rPr>
        <w:t xml:space="preserve">had </w:t>
      </w:r>
      <w:r w:rsidR="00113D0B">
        <w:rPr>
          <w:rFonts w:cstheme="minorHAnsi"/>
          <w:color w:val="202122"/>
          <w:sz w:val="24"/>
          <w:szCs w:val="24"/>
          <w:shd w:val="clear" w:color="auto" w:fill="FFFFFF"/>
          <w:lang w:eastAsia="zh-CN"/>
        </w:rPr>
        <w:t>an impact on the spirit-writing practice.</w:t>
      </w:r>
      <w:r w:rsidR="00E54237">
        <w:rPr>
          <w:rFonts w:cstheme="minorHAnsi"/>
          <w:color w:val="202122"/>
          <w:sz w:val="24"/>
          <w:szCs w:val="24"/>
          <w:shd w:val="clear" w:color="auto" w:fill="FFFFFF"/>
          <w:lang w:eastAsia="zh-CN"/>
        </w:rPr>
        <w:t xml:space="preserve">  </w:t>
      </w:r>
      <w:r w:rsidR="00B80C4A">
        <w:rPr>
          <w:rFonts w:cstheme="minorHAnsi"/>
          <w:color w:val="202122"/>
          <w:sz w:val="24"/>
          <w:szCs w:val="24"/>
          <w:shd w:val="clear" w:color="auto" w:fill="FFFFFF"/>
          <w:lang w:eastAsia="zh-CN"/>
        </w:rPr>
        <w:t xml:space="preserve">As </w:t>
      </w:r>
      <w:r w:rsidR="00490678">
        <w:rPr>
          <w:rFonts w:cstheme="minorHAnsi"/>
          <w:color w:val="202122"/>
          <w:sz w:val="24"/>
          <w:szCs w:val="24"/>
          <w:shd w:val="clear" w:color="auto" w:fill="FFFFFF"/>
          <w:lang w:eastAsia="zh-CN"/>
        </w:rPr>
        <w:t xml:space="preserve">sociologist </w:t>
      </w:r>
      <w:r>
        <w:rPr>
          <w:rFonts w:cstheme="minorHAnsi"/>
          <w:color w:val="202122"/>
          <w:sz w:val="24"/>
          <w:szCs w:val="24"/>
          <w:shd w:val="clear" w:color="auto" w:fill="FFFFFF"/>
          <w:lang w:eastAsia="zh-CN"/>
        </w:rPr>
        <w:t>Emil Durkheim (1858-1917) saw an inevitable linear progression from magic to science</w:t>
      </w:r>
      <w:r w:rsidR="00B80C4A">
        <w:rPr>
          <w:rFonts w:cstheme="minorHAnsi"/>
          <w:color w:val="202122"/>
          <w:sz w:val="24"/>
          <w:szCs w:val="24"/>
          <w:shd w:val="clear" w:color="auto" w:fill="FFFFFF"/>
          <w:lang w:eastAsia="zh-CN"/>
        </w:rPr>
        <w:t xml:space="preserve"> (Hedges 281), the decline in the practice of spirit-writing</w:t>
      </w:r>
      <w:r w:rsidR="00490678">
        <w:rPr>
          <w:rFonts w:cstheme="minorHAnsi"/>
          <w:color w:val="202122"/>
          <w:sz w:val="24"/>
          <w:szCs w:val="24"/>
          <w:shd w:val="clear" w:color="auto" w:fill="FFFFFF"/>
          <w:lang w:eastAsia="zh-CN"/>
        </w:rPr>
        <w:t xml:space="preserve"> is </w:t>
      </w:r>
      <w:r w:rsidR="00490678">
        <w:rPr>
          <w:rFonts w:cstheme="minorHAnsi"/>
          <w:color w:val="202122"/>
          <w:sz w:val="24"/>
          <w:szCs w:val="24"/>
          <w:shd w:val="clear" w:color="auto" w:fill="FFFFFF"/>
          <w:lang w:eastAsia="zh-CN"/>
        </w:rPr>
        <w:lastRenderedPageBreak/>
        <w:t>also inevitable</w:t>
      </w:r>
      <w:r w:rsidR="00B80C4A">
        <w:rPr>
          <w:rFonts w:cstheme="minorHAnsi"/>
          <w:color w:val="202122"/>
          <w:sz w:val="24"/>
          <w:szCs w:val="24"/>
          <w:shd w:val="clear" w:color="auto" w:fill="FFFFFF"/>
          <w:lang w:eastAsia="zh-CN"/>
        </w:rPr>
        <w:t>.</w:t>
      </w:r>
      <w:r w:rsidR="00490678">
        <w:rPr>
          <w:rFonts w:cstheme="minorHAnsi"/>
          <w:color w:val="202122"/>
          <w:sz w:val="24"/>
          <w:szCs w:val="24"/>
          <w:shd w:val="clear" w:color="auto" w:fill="FFFFFF"/>
          <w:lang w:eastAsia="zh-CN"/>
        </w:rPr>
        <w:t xml:space="preserve">  </w:t>
      </w:r>
      <w:r w:rsidR="00490678">
        <w:rPr>
          <w:rFonts w:cstheme="minorHAnsi" w:hint="eastAsia"/>
          <w:color w:val="202122"/>
          <w:sz w:val="24"/>
          <w:szCs w:val="24"/>
          <w:shd w:val="clear" w:color="auto" w:fill="FFFFFF"/>
          <w:lang w:eastAsia="zh-CN"/>
        </w:rPr>
        <w:t>Wong</w:t>
      </w:r>
      <w:r w:rsidR="00490678">
        <w:rPr>
          <w:rFonts w:cstheme="minorHAnsi"/>
          <w:color w:val="202122"/>
          <w:sz w:val="24"/>
          <w:szCs w:val="24"/>
          <w:shd w:val="clear" w:color="auto" w:fill="FFFFFF"/>
          <w:lang w:eastAsia="zh-CN"/>
        </w:rPr>
        <w:t xml:space="preserve"> </w:t>
      </w:r>
      <w:r w:rsidR="00490678">
        <w:rPr>
          <w:rFonts w:cstheme="minorHAnsi"/>
          <w:color w:val="202122"/>
          <w:sz w:val="24"/>
          <w:szCs w:val="24"/>
          <w:shd w:val="clear" w:color="auto" w:fill="FFFFFF"/>
          <w:lang w:val="en-US" w:eastAsia="zh-CN"/>
        </w:rPr>
        <w:t xml:space="preserve">Tai Sin spirit-writing group </w:t>
      </w:r>
      <w:r w:rsidR="00276C00">
        <w:rPr>
          <w:rFonts w:cstheme="minorHAnsi"/>
          <w:color w:val="202122"/>
          <w:sz w:val="24"/>
          <w:szCs w:val="24"/>
          <w:shd w:val="clear" w:color="auto" w:fill="FFFFFF"/>
          <w:lang w:val="en-US" w:eastAsia="zh-CN"/>
        </w:rPr>
        <w:t xml:space="preserve">in Hongkong </w:t>
      </w:r>
      <w:r w:rsidR="00490678">
        <w:rPr>
          <w:rFonts w:cstheme="minorHAnsi"/>
          <w:color w:val="202122"/>
          <w:sz w:val="24"/>
          <w:szCs w:val="24"/>
          <w:shd w:val="clear" w:color="auto" w:fill="FFFFFF"/>
          <w:lang w:val="en-US" w:eastAsia="zh-CN"/>
        </w:rPr>
        <w:t xml:space="preserve">and the Taiwan’s </w:t>
      </w:r>
      <w:r w:rsidR="00914B6A">
        <w:rPr>
          <w:rFonts w:cstheme="minorHAnsi"/>
          <w:color w:val="202122"/>
          <w:sz w:val="24"/>
          <w:szCs w:val="24"/>
          <w:shd w:val="clear" w:color="auto" w:fill="FFFFFF"/>
          <w:lang w:val="en-US" w:eastAsia="zh-CN"/>
        </w:rPr>
        <w:t>Unity Sect</w:t>
      </w:r>
      <w:r w:rsidR="00490678">
        <w:rPr>
          <w:rFonts w:cstheme="minorHAnsi"/>
          <w:color w:val="202122"/>
          <w:sz w:val="24"/>
          <w:szCs w:val="24"/>
          <w:shd w:val="clear" w:color="auto" w:fill="FFFFFF"/>
          <w:lang w:val="en-US" w:eastAsia="zh-CN"/>
        </w:rPr>
        <w:t xml:space="preserve"> </w:t>
      </w:r>
      <w:r w:rsidR="00FB4F74">
        <w:rPr>
          <w:rFonts w:cstheme="minorHAnsi"/>
          <w:color w:val="202122"/>
          <w:sz w:val="24"/>
          <w:szCs w:val="24"/>
          <w:shd w:val="clear" w:color="auto" w:fill="FFFFFF"/>
          <w:lang w:val="en-US" w:eastAsia="zh-CN"/>
        </w:rPr>
        <w:t>(</w:t>
      </w:r>
      <w:proofErr w:type="spellStart"/>
      <w:r w:rsidR="00FB4F74">
        <w:rPr>
          <w:rFonts w:cstheme="minorHAnsi"/>
          <w:color w:val="202122"/>
          <w:sz w:val="24"/>
          <w:szCs w:val="24"/>
          <w:shd w:val="clear" w:color="auto" w:fill="FFFFFF"/>
          <w:lang w:val="en-US" w:eastAsia="zh-CN"/>
        </w:rPr>
        <w:t>Yiguandao</w:t>
      </w:r>
      <w:proofErr w:type="spellEnd"/>
      <w:r w:rsidR="00FB4F74">
        <w:rPr>
          <w:rFonts w:cstheme="minorHAnsi"/>
          <w:color w:val="202122"/>
          <w:sz w:val="24"/>
          <w:szCs w:val="24"/>
          <w:shd w:val="clear" w:color="auto" w:fill="FFFFFF"/>
          <w:lang w:val="en-US" w:eastAsia="zh-CN"/>
        </w:rPr>
        <w:t xml:space="preserve">) </w:t>
      </w:r>
      <w:r w:rsidR="00276C00">
        <w:rPr>
          <w:rFonts w:cstheme="minorHAnsi"/>
          <w:color w:val="202122"/>
          <w:sz w:val="24"/>
          <w:szCs w:val="24"/>
          <w:shd w:val="clear" w:color="auto" w:fill="FFFFFF"/>
          <w:lang w:val="en-US" w:eastAsia="zh-CN"/>
        </w:rPr>
        <w:t>exemplified the decline</w:t>
      </w:r>
      <w:r w:rsidR="00114E49">
        <w:rPr>
          <w:rFonts w:cstheme="minorHAnsi"/>
          <w:color w:val="202122"/>
          <w:sz w:val="24"/>
          <w:szCs w:val="24"/>
          <w:shd w:val="clear" w:color="auto" w:fill="FFFFFF"/>
          <w:lang w:val="en-US" w:eastAsia="zh-CN"/>
        </w:rPr>
        <w:t xml:space="preserve"> of spirit-writing</w:t>
      </w:r>
      <w:r w:rsidR="00276C00">
        <w:rPr>
          <w:rFonts w:cstheme="minorHAnsi"/>
          <w:color w:val="202122"/>
          <w:sz w:val="24"/>
          <w:szCs w:val="24"/>
          <w:shd w:val="clear" w:color="auto" w:fill="FFFFFF"/>
          <w:lang w:val="en-US" w:eastAsia="zh-CN"/>
        </w:rPr>
        <w:t>.</w:t>
      </w:r>
    </w:p>
    <w:p w14:paraId="6DC117B2" w14:textId="5427862A" w:rsidR="0093345B" w:rsidRDefault="00C227A8" w:rsidP="0093345B">
      <w:pPr>
        <w:rPr>
          <w:rFonts w:cstheme="minorHAnsi"/>
          <w:color w:val="202122"/>
          <w:sz w:val="24"/>
          <w:szCs w:val="24"/>
          <w:shd w:val="clear" w:color="auto" w:fill="FFFFFF"/>
          <w:lang w:eastAsia="zh-CN"/>
        </w:rPr>
      </w:pPr>
      <w:r w:rsidRPr="00695405">
        <w:rPr>
          <w:rFonts w:cstheme="minorHAnsi"/>
          <w:color w:val="202122"/>
          <w:sz w:val="24"/>
          <w:szCs w:val="24"/>
          <w:shd w:val="clear" w:color="auto" w:fill="FFFFFF"/>
          <w:lang w:eastAsia="zh-CN"/>
        </w:rPr>
        <w:t>Leung Yan Ngam (Renan Liang) St</w:t>
      </w:r>
      <w:r>
        <w:rPr>
          <w:rFonts w:cstheme="minorHAnsi"/>
          <w:color w:val="202122"/>
          <w:sz w:val="24"/>
          <w:szCs w:val="24"/>
          <w:shd w:val="clear" w:color="auto" w:fill="FFFFFF"/>
          <w:lang w:eastAsia="zh-CN"/>
        </w:rPr>
        <w:t xml:space="preserve">arted the Wong Tai Sin spirit-writing group in </w:t>
      </w:r>
      <w:proofErr w:type="spellStart"/>
      <w:r>
        <w:rPr>
          <w:rFonts w:cstheme="minorHAnsi"/>
          <w:color w:val="202122"/>
          <w:sz w:val="24"/>
          <w:szCs w:val="24"/>
          <w:shd w:val="clear" w:color="auto" w:fill="FFFFFF"/>
          <w:lang w:eastAsia="zh-CN"/>
        </w:rPr>
        <w:t>Guanzhou</w:t>
      </w:r>
      <w:proofErr w:type="spellEnd"/>
      <w:r>
        <w:rPr>
          <w:rFonts w:cstheme="minorHAnsi"/>
          <w:color w:val="202122"/>
          <w:sz w:val="24"/>
          <w:szCs w:val="24"/>
          <w:shd w:val="clear" w:color="auto" w:fill="FFFFFF"/>
          <w:lang w:eastAsia="zh-CN"/>
        </w:rPr>
        <w:t xml:space="preserve"> China in 1897.  Since then, he had compiled revelations into two volumes of </w:t>
      </w:r>
      <w:r w:rsidRPr="00340BFB">
        <w:rPr>
          <w:rFonts w:cstheme="minorHAnsi"/>
          <w:i/>
          <w:iCs/>
          <w:color w:val="202122"/>
          <w:sz w:val="24"/>
          <w:szCs w:val="24"/>
          <w:shd w:val="clear" w:color="auto" w:fill="FFFFFF"/>
          <w:lang w:eastAsia="zh-CN"/>
        </w:rPr>
        <w:t xml:space="preserve">Jing </w:t>
      </w:r>
      <w:proofErr w:type="spellStart"/>
      <w:r w:rsidRPr="00340BFB">
        <w:rPr>
          <w:rFonts w:cstheme="minorHAnsi"/>
          <w:i/>
          <w:iCs/>
          <w:color w:val="202122"/>
          <w:sz w:val="24"/>
          <w:szCs w:val="24"/>
          <w:shd w:val="clear" w:color="auto" w:fill="FFFFFF"/>
          <w:lang w:eastAsia="zh-CN"/>
        </w:rPr>
        <w:t>Mimeng</w:t>
      </w:r>
      <w:proofErr w:type="spellEnd"/>
      <w:r>
        <w:rPr>
          <w:rFonts w:cstheme="minorHAnsi"/>
          <w:color w:val="202122"/>
          <w:sz w:val="24"/>
          <w:szCs w:val="24"/>
          <w:shd w:val="clear" w:color="auto" w:fill="FFFFFF"/>
          <w:lang w:eastAsia="zh-CN"/>
        </w:rPr>
        <w:t xml:space="preserve"> (</w:t>
      </w:r>
      <w:r w:rsidRPr="00CD2EFC">
        <w:rPr>
          <w:rFonts w:cstheme="minorHAnsi" w:hint="eastAsia"/>
          <w:i/>
          <w:iCs/>
          <w:color w:val="202122"/>
          <w:sz w:val="24"/>
          <w:szCs w:val="24"/>
          <w:shd w:val="clear" w:color="auto" w:fill="FFFFFF"/>
          <w:lang w:eastAsia="zh-CN"/>
        </w:rPr>
        <w:t>驚迷夢</w:t>
      </w:r>
      <w:r>
        <w:rPr>
          <w:rFonts w:cstheme="minorHAnsi"/>
          <w:color w:val="202122"/>
          <w:sz w:val="24"/>
          <w:szCs w:val="24"/>
          <w:shd w:val="clear" w:color="auto" w:fill="FFFFFF"/>
          <w:lang w:eastAsia="zh-CN"/>
        </w:rPr>
        <w:t xml:space="preserve">) and </w:t>
      </w:r>
      <w:r w:rsidRPr="00340BFB">
        <w:rPr>
          <w:rFonts w:cstheme="minorHAnsi"/>
          <w:i/>
          <w:iCs/>
          <w:color w:val="202122"/>
          <w:sz w:val="24"/>
          <w:szCs w:val="24"/>
          <w:shd w:val="clear" w:color="auto" w:fill="FFFFFF"/>
          <w:lang w:val="en-US" w:eastAsia="zh-CN"/>
        </w:rPr>
        <w:t xml:space="preserve">Xing Shi Yao Yan </w:t>
      </w:r>
      <w:r>
        <w:rPr>
          <w:rFonts w:cstheme="minorHAnsi"/>
          <w:color w:val="202122"/>
          <w:sz w:val="24"/>
          <w:szCs w:val="24"/>
          <w:shd w:val="clear" w:color="auto" w:fill="FFFFFF"/>
          <w:lang w:val="en-US" w:eastAsia="zh-CN"/>
        </w:rPr>
        <w:t>(</w:t>
      </w:r>
      <w:r w:rsidRPr="00CD2EFC">
        <w:rPr>
          <w:rFonts w:cstheme="minorHAnsi" w:hint="eastAsia"/>
          <w:i/>
          <w:iCs/>
          <w:color w:val="202122"/>
          <w:sz w:val="24"/>
          <w:szCs w:val="24"/>
          <w:shd w:val="clear" w:color="auto" w:fill="FFFFFF"/>
          <w:lang w:val="en-US" w:eastAsia="zh-CN"/>
        </w:rPr>
        <w:t>醒世要言</w:t>
      </w:r>
      <w:r>
        <w:rPr>
          <w:rFonts w:cstheme="minorHAnsi"/>
          <w:color w:val="202122"/>
          <w:sz w:val="24"/>
          <w:szCs w:val="24"/>
          <w:shd w:val="clear" w:color="auto" w:fill="FFFFFF"/>
          <w:lang w:val="en-US" w:eastAsia="zh-CN"/>
        </w:rPr>
        <w:t>)</w:t>
      </w:r>
      <w:r>
        <w:rPr>
          <w:rFonts w:cstheme="minorHAnsi"/>
          <w:color w:val="202122"/>
          <w:sz w:val="24"/>
          <w:szCs w:val="24"/>
          <w:shd w:val="clear" w:color="auto" w:fill="FFFFFF"/>
          <w:lang w:eastAsia="zh-CN"/>
        </w:rPr>
        <w:t>, which means ‘</w:t>
      </w:r>
      <w:r w:rsidRPr="003E4215">
        <w:rPr>
          <w:rFonts w:cstheme="minorHAnsi"/>
          <w:i/>
          <w:iCs/>
          <w:color w:val="202122"/>
          <w:sz w:val="24"/>
          <w:szCs w:val="24"/>
          <w:shd w:val="clear" w:color="auto" w:fill="FFFFFF"/>
          <w:lang w:eastAsia="zh-CN"/>
        </w:rPr>
        <w:t>Awake from Illusory Dreams</w:t>
      </w:r>
      <w:r>
        <w:rPr>
          <w:rFonts w:cstheme="minorHAnsi"/>
          <w:i/>
          <w:iCs/>
          <w:color w:val="202122"/>
          <w:sz w:val="24"/>
          <w:szCs w:val="24"/>
          <w:shd w:val="clear" w:color="auto" w:fill="FFFFFF"/>
          <w:lang w:eastAsia="zh-CN"/>
        </w:rPr>
        <w:t>’ and ‘Important Words to Awaken the World’</w:t>
      </w:r>
      <w:r w:rsidRPr="008075F2">
        <w:rPr>
          <w:rFonts w:cstheme="minorHAnsi"/>
          <w:color w:val="202122"/>
          <w:sz w:val="24"/>
          <w:szCs w:val="24"/>
          <w:shd w:val="clear" w:color="auto" w:fill="FFFFFF"/>
          <w:lang w:eastAsia="zh-CN"/>
        </w:rPr>
        <w:t xml:space="preserve"> respectively</w:t>
      </w:r>
      <w:r>
        <w:rPr>
          <w:rFonts w:cstheme="minorHAnsi"/>
          <w:color w:val="202122"/>
          <w:sz w:val="24"/>
          <w:szCs w:val="24"/>
          <w:shd w:val="clear" w:color="auto" w:fill="FFFFFF"/>
          <w:lang w:eastAsia="zh-CN"/>
        </w:rPr>
        <w:t xml:space="preserve">.  Since the situation in China deteriorated after the 1911 revolution, Leung brought his spirit-writing practice to Hongkong in 1915 and </w:t>
      </w:r>
      <w:r>
        <w:rPr>
          <w:rFonts w:cstheme="minorHAnsi" w:hint="eastAsia"/>
          <w:color w:val="202122"/>
          <w:sz w:val="24"/>
          <w:szCs w:val="24"/>
          <w:shd w:val="clear" w:color="auto" w:fill="FFFFFF"/>
          <w:lang w:eastAsia="zh-CN"/>
        </w:rPr>
        <w:t>s</w:t>
      </w:r>
      <w:r>
        <w:rPr>
          <w:rFonts w:cstheme="minorHAnsi"/>
          <w:color w:val="202122"/>
          <w:sz w:val="24"/>
          <w:szCs w:val="24"/>
          <w:shd w:val="clear" w:color="auto" w:fill="FFFFFF"/>
          <w:lang w:eastAsia="zh-CN"/>
        </w:rPr>
        <w:t xml:space="preserve">et up a </w:t>
      </w:r>
      <w:r w:rsidR="0093345B">
        <w:rPr>
          <w:rFonts w:cstheme="minorHAnsi"/>
          <w:color w:val="202122"/>
          <w:sz w:val="24"/>
          <w:szCs w:val="24"/>
          <w:shd w:val="clear" w:color="auto" w:fill="FFFFFF"/>
          <w:lang w:eastAsia="zh-CN"/>
        </w:rPr>
        <w:t>temple</w:t>
      </w:r>
      <w:r>
        <w:rPr>
          <w:rFonts w:cstheme="minorHAnsi"/>
          <w:color w:val="202122"/>
          <w:sz w:val="24"/>
          <w:szCs w:val="24"/>
          <w:shd w:val="clear" w:color="auto" w:fill="FFFFFF"/>
          <w:lang w:eastAsia="zh-CN"/>
        </w:rPr>
        <w:t xml:space="preserve"> with a spirit-writing altar of the Daoist </w:t>
      </w:r>
      <w:r w:rsidR="0092333A">
        <w:rPr>
          <w:rFonts w:cstheme="minorHAnsi"/>
          <w:color w:val="202122"/>
          <w:sz w:val="24"/>
          <w:szCs w:val="24"/>
          <w:shd w:val="clear" w:color="auto" w:fill="FFFFFF"/>
          <w:lang w:eastAsia="zh-CN"/>
        </w:rPr>
        <w:t>immortal</w:t>
      </w:r>
      <w:r w:rsidRPr="007C39DD">
        <w:rPr>
          <w:rFonts w:cstheme="minorHAnsi"/>
          <w:color w:val="202122"/>
          <w:sz w:val="24"/>
          <w:szCs w:val="24"/>
          <w:shd w:val="clear" w:color="auto" w:fill="FFFFFF"/>
          <w:lang w:eastAsia="zh-CN"/>
        </w:rPr>
        <w:t xml:space="preserve"> </w:t>
      </w:r>
      <w:r>
        <w:rPr>
          <w:rFonts w:cstheme="minorHAnsi"/>
          <w:color w:val="202122"/>
          <w:sz w:val="24"/>
          <w:szCs w:val="24"/>
          <w:shd w:val="clear" w:color="auto" w:fill="FFFFFF"/>
          <w:lang w:eastAsia="zh-CN"/>
        </w:rPr>
        <w:t>Wong Tai Sin</w:t>
      </w:r>
      <w:r>
        <w:rPr>
          <w:rFonts w:cstheme="minorHAnsi" w:hint="eastAsia"/>
          <w:color w:val="202122"/>
          <w:sz w:val="24"/>
          <w:szCs w:val="24"/>
          <w:shd w:val="clear" w:color="auto" w:fill="FFFFFF"/>
          <w:lang w:eastAsia="zh-CN"/>
        </w:rPr>
        <w:t>，</w:t>
      </w:r>
      <w:r>
        <w:rPr>
          <w:rFonts w:cstheme="minorHAnsi"/>
          <w:color w:val="202122"/>
          <w:sz w:val="24"/>
          <w:szCs w:val="24"/>
          <w:shd w:val="clear" w:color="auto" w:fill="FFFFFF"/>
          <w:lang w:eastAsia="zh-CN"/>
        </w:rPr>
        <w:t>whose real name was Huang Chi Song (</w:t>
      </w:r>
      <w:r w:rsidRPr="00CD2EFC">
        <w:rPr>
          <w:rFonts w:cstheme="minorHAnsi" w:hint="eastAsia"/>
          <w:i/>
          <w:iCs/>
          <w:color w:val="202122"/>
          <w:sz w:val="24"/>
          <w:szCs w:val="24"/>
          <w:shd w:val="clear" w:color="auto" w:fill="FFFFFF"/>
          <w:lang w:eastAsia="zh-CN"/>
        </w:rPr>
        <w:t>黃赤松</w:t>
      </w:r>
      <w:r>
        <w:rPr>
          <w:rFonts w:cstheme="minorHAnsi" w:hint="eastAsia"/>
          <w:color w:val="202122"/>
          <w:sz w:val="24"/>
          <w:szCs w:val="24"/>
          <w:shd w:val="clear" w:color="auto" w:fill="FFFFFF"/>
          <w:lang w:eastAsia="zh-CN"/>
        </w:rPr>
        <w:t>)</w:t>
      </w:r>
      <w:r>
        <w:rPr>
          <w:rFonts w:cstheme="minorHAnsi"/>
          <w:color w:val="202122"/>
          <w:sz w:val="24"/>
          <w:szCs w:val="24"/>
          <w:shd w:val="clear" w:color="auto" w:fill="FFFFFF"/>
          <w:lang w:eastAsia="zh-CN"/>
        </w:rPr>
        <w:t xml:space="preserve">.  </w:t>
      </w:r>
      <w:r w:rsidR="0093345B">
        <w:rPr>
          <w:rFonts w:cstheme="minorHAnsi"/>
          <w:color w:val="202122"/>
          <w:sz w:val="24"/>
          <w:szCs w:val="24"/>
          <w:shd w:val="clear" w:color="auto" w:fill="FFFFFF"/>
          <w:lang w:eastAsia="zh-CN"/>
        </w:rPr>
        <w:t xml:space="preserve"> </w:t>
      </w:r>
      <w:r w:rsidR="00D405BB">
        <w:rPr>
          <w:rFonts w:cstheme="minorHAnsi"/>
          <w:color w:val="202122"/>
          <w:sz w:val="24"/>
          <w:szCs w:val="24"/>
          <w:shd w:val="clear" w:color="auto" w:fill="FFFFFF"/>
          <w:lang w:eastAsia="zh-CN"/>
        </w:rPr>
        <w:t>(</w:t>
      </w:r>
      <w:r w:rsidR="00EB2CD1">
        <w:rPr>
          <w:rFonts w:cstheme="minorHAnsi"/>
          <w:color w:val="202122"/>
          <w:sz w:val="24"/>
          <w:szCs w:val="24"/>
          <w:shd w:val="clear" w:color="auto" w:fill="FFFFFF"/>
          <w:lang w:eastAsia="zh-CN"/>
        </w:rPr>
        <w:t>Lang 315-316</w:t>
      </w:r>
      <w:r w:rsidR="00D405BB">
        <w:rPr>
          <w:rFonts w:cstheme="minorHAnsi"/>
          <w:color w:val="202122"/>
          <w:sz w:val="24"/>
          <w:szCs w:val="24"/>
          <w:shd w:val="clear" w:color="auto" w:fill="FFFFFF"/>
          <w:lang w:eastAsia="zh-CN"/>
        </w:rPr>
        <w:t xml:space="preserve">)   </w:t>
      </w:r>
      <w:r w:rsidR="00B8157B">
        <w:rPr>
          <w:rFonts w:cstheme="minorHAnsi"/>
          <w:color w:val="202122"/>
          <w:sz w:val="24"/>
          <w:szCs w:val="24"/>
          <w:shd w:val="clear" w:color="auto" w:fill="FFFFFF"/>
          <w:lang w:eastAsia="zh-CN"/>
        </w:rPr>
        <w:t>Today, the temple no longer provides any spirit-writing ritual, and a Buddhist academy was set up for people to practice the Pure Land tradition, focusing on reciting the Buddha’s name. (</w:t>
      </w:r>
      <w:proofErr w:type="spellStart"/>
      <w:proofErr w:type="gramStart"/>
      <w:r w:rsidR="00B8157B">
        <w:rPr>
          <w:rFonts w:cstheme="minorHAnsi"/>
          <w:color w:val="202122"/>
          <w:sz w:val="24"/>
          <w:szCs w:val="24"/>
          <w:shd w:val="clear" w:color="auto" w:fill="FFFFFF"/>
          <w:lang w:eastAsia="zh-CN"/>
        </w:rPr>
        <w:t>zhang</w:t>
      </w:r>
      <w:proofErr w:type="spellEnd"/>
      <w:proofErr w:type="gramEnd"/>
      <w:r w:rsidR="00B8157B">
        <w:rPr>
          <w:rFonts w:cstheme="minorHAnsi"/>
          <w:color w:val="202122"/>
          <w:sz w:val="24"/>
          <w:szCs w:val="24"/>
          <w:shd w:val="clear" w:color="auto" w:fill="FFFFFF"/>
          <w:lang w:eastAsia="zh-CN"/>
        </w:rPr>
        <w:t xml:space="preserve"> 3)   </w:t>
      </w:r>
    </w:p>
    <w:p w14:paraId="2047CD57" w14:textId="77DEEDDB" w:rsidR="00A74EF6" w:rsidRDefault="00E54237" w:rsidP="0093345B">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Another reason that </w:t>
      </w:r>
      <w:r w:rsidR="007F7F06">
        <w:rPr>
          <w:rFonts w:cstheme="minorHAnsi"/>
          <w:color w:val="202122"/>
          <w:sz w:val="24"/>
          <w:szCs w:val="24"/>
          <w:shd w:val="clear" w:color="auto" w:fill="FFFFFF"/>
          <w:lang w:eastAsia="zh-CN"/>
        </w:rPr>
        <w:t>s</w:t>
      </w:r>
      <w:r>
        <w:rPr>
          <w:rFonts w:cstheme="minorHAnsi"/>
          <w:color w:val="202122"/>
          <w:sz w:val="24"/>
          <w:szCs w:val="24"/>
          <w:shd w:val="clear" w:color="auto" w:fill="FFFFFF"/>
          <w:lang w:eastAsia="zh-CN"/>
        </w:rPr>
        <w:t xml:space="preserve">pirit-writing has been abandoned in Wong Tai Sin temple </w:t>
      </w:r>
      <w:r w:rsidR="00545B86">
        <w:rPr>
          <w:rFonts w:cstheme="minorHAnsi"/>
          <w:color w:val="202122"/>
          <w:sz w:val="24"/>
          <w:szCs w:val="24"/>
          <w:shd w:val="clear" w:color="auto" w:fill="FFFFFF"/>
          <w:lang w:eastAsia="zh-CN"/>
        </w:rPr>
        <w:t>wa</w:t>
      </w:r>
      <w:r>
        <w:rPr>
          <w:rFonts w:cstheme="minorHAnsi"/>
          <w:color w:val="202122"/>
          <w:sz w:val="24"/>
          <w:szCs w:val="24"/>
          <w:shd w:val="clear" w:color="auto" w:fill="FFFFFF"/>
          <w:lang w:eastAsia="zh-CN"/>
        </w:rPr>
        <w:t>s to give way of mass worship</w:t>
      </w:r>
      <w:r w:rsidR="00447877">
        <w:rPr>
          <w:rFonts w:cstheme="minorHAnsi"/>
          <w:color w:val="202122"/>
          <w:sz w:val="24"/>
          <w:szCs w:val="24"/>
          <w:shd w:val="clear" w:color="auto" w:fill="FFFFFF"/>
          <w:lang w:eastAsia="zh-CN"/>
        </w:rPr>
        <w:t xml:space="preserve"> and other activities that respond to the changing market for supernatural consultation in the metropolis</w:t>
      </w:r>
      <w:r>
        <w:rPr>
          <w:rFonts w:cstheme="minorHAnsi"/>
          <w:color w:val="202122"/>
          <w:sz w:val="24"/>
          <w:szCs w:val="24"/>
          <w:shd w:val="clear" w:color="auto" w:fill="FFFFFF"/>
          <w:lang w:eastAsia="zh-CN"/>
        </w:rPr>
        <w:t xml:space="preserve">. Nowadays, fortune telling </w:t>
      </w:r>
      <w:r w:rsidR="004268F0">
        <w:rPr>
          <w:rFonts w:cstheme="minorHAnsi"/>
          <w:color w:val="202122"/>
          <w:sz w:val="24"/>
          <w:szCs w:val="24"/>
          <w:shd w:val="clear" w:color="auto" w:fill="FFFFFF"/>
          <w:lang w:eastAsia="zh-CN"/>
        </w:rPr>
        <w:t xml:space="preserve">has </w:t>
      </w:r>
      <w:r>
        <w:rPr>
          <w:rFonts w:cstheme="minorHAnsi"/>
          <w:color w:val="202122"/>
          <w:sz w:val="24"/>
          <w:szCs w:val="24"/>
          <w:shd w:val="clear" w:color="auto" w:fill="FFFFFF"/>
          <w:lang w:eastAsia="zh-CN"/>
        </w:rPr>
        <w:t>replace</w:t>
      </w:r>
      <w:r w:rsidR="004268F0">
        <w:rPr>
          <w:rFonts w:cstheme="minorHAnsi"/>
          <w:color w:val="202122"/>
          <w:sz w:val="24"/>
          <w:szCs w:val="24"/>
          <w:shd w:val="clear" w:color="auto" w:fill="FFFFFF"/>
          <w:lang w:eastAsia="zh-CN"/>
        </w:rPr>
        <w:t>d</w:t>
      </w:r>
      <w:r>
        <w:rPr>
          <w:rFonts w:cstheme="minorHAnsi"/>
          <w:color w:val="202122"/>
          <w:sz w:val="24"/>
          <w:szCs w:val="24"/>
          <w:shd w:val="clear" w:color="auto" w:fill="FFFFFF"/>
          <w:lang w:eastAsia="zh-CN"/>
        </w:rPr>
        <w:t xml:space="preserve"> spirit-writing</w:t>
      </w:r>
      <w:r w:rsidR="004C00FC">
        <w:rPr>
          <w:rFonts w:cstheme="minorHAnsi"/>
          <w:color w:val="202122"/>
          <w:sz w:val="24"/>
          <w:szCs w:val="24"/>
          <w:shd w:val="clear" w:color="auto" w:fill="FFFFFF"/>
          <w:lang w:eastAsia="zh-CN"/>
        </w:rPr>
        <w:t xml:space="preserve"> in the temple</w:t>
      </w:r>
      <w:r>
        <w:rPr>
          <w:rFonts w:cstheme="minorHAnsi"/>
          <w:color w:val="202122"/>
          <w:sz w:val="24"/>
          <w:szCs w:val="24"/>
          <w:shd w:val="clear" w:color="auto" w:fill="FFFFFF"/>
          <w:lang w:eastAsia="zh-CN"/>
        </w:rPr>
        <w:t xml:space="preserve">. </w:t>
      </w:r>
      <w:r w:rsidR="00ED4F6E">
        <w:rPr>
          <w:rFonts w:cstheme="minorHAnsi"/>
          <w:color w:val="202122"/>
          <w:sz w:val="24"/>
          <w:szCs w:val="24"/>
          <w:shd w:val="clear" w:color="auto" w:fill="FFFFFF"/>
          <w:lang w:eastAsia="zh-CN"/>
        </w:rPr>
        <w:t xml:space="preserve"> People go </w:t>
      </w:r>
      <w:r w:rsidR="00447877">
        <w:rPr>
          <w:rFonts w:cstheme="minorHAnsi"/>
          <w:color w:val="202122"/>
          <w:sz w:val="24"/>
          <w:szCs w:val="24"/>
          <w:shd w:val="clear" w:color="auto" w:fill="FFFFFF"/>
          <w:lang w:eastAsia="zh-CN"/>
        </w:rPr>
        <w:t>there</w:t>
      </w:r>
      <w:r w:rsidR="00ED4F6E">
        <w:rPr>
          <w:rFonts w:cstheme="minorHAnsi"/>
          <w:color w:val="202122"/>
          <w:sz w:val="24"/>
          <w:szCs w:val="24"/>
          <w:shd w:val="clear" w:color="auto" w:fill="FFFFFF"/>
          <w:lang w:eastAsia="zh-CN"/>
        </w:rPr>
        <w:t xml:space="preserve"> to pray and inquire the immortal Wong Tai Sin directly by shaking out a fortune-stick (</w:t>
      </w:r>
      <w:r w:rsidR="00ED4F6E" w:rsidRPr="00142584">
        <w:rPr>
          <w:rFonts w:cstheme="minorHAnsi" w:hint="eastAsia"/>
          <w:i/>
          <w:iCs/>
          <w:color w:val="202122"/>
          <w:sz w:val="24"/>
          <w:szCs w:val="24"/>
          <w:shd w:val="clear" w:color="auto" w:fill="FFFFFF"/>
          <w:lang w:eastAsia="zh-CN"/>
        </w:rPr>
        <w:t>簽</w:t>
      </w:r>
      <w:r w:rsidR="00ED4F6E">
        <w:rPr>
          <w:rFonts w:cstheme="minorHAnsi"/>
          <w:color w:val="202122"/>
          <w:sz w:val="24"/>
          <w:szCs w:val="24"/>
          <w:shd w:val="clear" w:color="auto" w:fill="FFFFFF"/>
          <w:lang w:eastAsia="zh-CN"/>
        </w:rPr>
        <w:t>)</w:t>
      </w:r>
      <w:r w:rsidR="00447877">
        <w:rPr>
          <w:rFonts w:cstheme="minorHAnsi"/>
          <w:color w:val="202122"/>
          <w:sz w:val="24"/>
          <w:szCs w:val="24"/>
          <w:shd w:val="clear" w:color="auto" w:fill="FFFFFF"/>
          <w:lang w:eastAsia="zh-CN"/>
        </w:rPr>
        <w:t xml:space="preserve"> from a bamboo</w:t>
      </w:r>
      <w:r w:rsidR="00447877">
        <w:rPr>
          <w:rFonts w:cstheme="minorHAnsi" w:hint="eastAsia"/>
          <w:color w:val="202122"/>
          <w:sz w:val="24"/>
          <w:szCs w:val="24"/>
          <w:shd w:val="clear" w:color="auto" w:fill="FFFFFF"/>
          <w:lang w:eastAsia="zh-CN"/>
        </w:rPr>
        <w:t xml:space="preserve"> cylinder</w:t>
      </w:r>
      <w:r w:rsidR="00ED4F6E">
        <w:rPr>
          <w:rFonts w:cstheme="minorHAnsi"/>
          <w:color w:val="202122"/>
          <w:sz w:val="24"/>
          <w:szCs w:val="24"/>
          <w:shd w:val="clear" w:color="auto" w:fill="FFFFFF"/>
          <w:lang w:eastAsia="zh-CN"/>
        </w:rPr>
        <w:t xml:space="preserve"> that </w:t>
      </w:r>
      <w:r w:rsidR="00ED4F6E">
        <w:rPr>
          <w:rFonts w:cstheme="minorHAnsi" w:hint="eastAsia"/>
          <w:color w:val="202122"/>
          <w:sz w:val="24"/>
          <w:szCs w:val="24"/>
          <w:shd w:val="clear" w:color="auto" w:fill="FFFFFF"/>
          <w:lang w:eastAsia="zh-CN"/>
        </w:rPr>
        <w:t>will</w:t>
      </w:r>
      <w:r w:rsidR="00ED4F6E">
        <w:rPr>
          <w:rFonts w:cstheme="minorHAnsi"/>
          <w:color w:val="202122"/>
          <w:sz w:val="24"/>
          <w:szCs w:val="24"/>
          <w:shd w:val="clear" w:color="auto" w:fill="FFFFFF"/>
          <w:lang w:eastAsia="zh-CN"/>
        </w:rPr>
        <w:t xml:space="preserve"> give them a poem.  Some of the</w:t>
      </w:r>
      <w:r w:rsidR="00545B86">
        <w:rPr>
          <w:rFonts w:cstheme="minorHAnsi"/>
          <w:color w:val="202122"/>
          <w:sz w:val="24"/>
          <w:szCs w:val="24"/>
          <w:shd w:val="clear" w:color="auto" w:fill="FFFFFF"/>
          <w:lang w:eastAsia="zh-CN"/>
        </w:rPr>
        <w:t>m</w:t>
      </w:r>
      <w:r w:rsidR="00ED4F6E">
        <w:rPr>
          <w:rFonts w:cstheme="minorHAnsi"/>
          <w:color w:val="202122"/>
          <w:sz w:val="24"/>
          <w:szCs w:val="24"/>
          <w:shd w:val="clear" w:color="auto" w:fill="FFFFFF"/>
          <w:lang w:eastAsia="zh-CN"/>
        </w:rPr>
        <w:t xml:space="preserve"> would go to the fortune teller to decipher the poem for answers.  </w:t>
      </w:r>
      <w:r>
        <w:rPr>
          <w:rFonts w:cstheme="minorHAnsi"/>
          <w:color w:val="202122"/>
          <w:sz w:val="24"/>
          <w:szCs w:val="24"/>
          <w:shd w:val="clear" w:color="auto" w:fill="FFFFFF"/>
          <w:lang w:eastAsia="zh-CN"/>
        </w:rPr>
        <w:t>(Lang 326)</w:t>
      </w:r>
    </w:p>
    <w:p w14:paraId="33285D7D" w14:textId="6688E827" w:rsidR="00677524" w:rsidRDefault="00C227A8" w:rsidP="00C227A8">
      <w:pPr>
        <w:rPr>
          <w:sz w:val="24"/>
          <w:szCs w:val="24"/>
        </w:rPr>
      </w:pPr>
      <w:r w:rsidRPr="00677524">
        <w:rPr>
          <w:sz w:val="24"/>
          <w:szCs w:val="24"/>
          <w:lang w:val="en-US"/>
        </w:rPr>
        <w:t>The Unity Sect</w:t>
      </w:r>
      <w:r w:rsidR="0093345B">
        <w:rPr>
          <w:sz w:val="24"/>
          <w:szCs w:val="24"/>
          <w:lang w:val="en-US"/>
        </w:rPr>
        <w:t xml:space="preserve">, </w:t>
      </w:r>
      <w:proofErr w:type="spellStart"/>
      <w:r w:rsidR="0093345B" w:rsidRPr="003A2BAF">
        <w:rPr>
          <w:i/>
          <w:iCs/>
          <w:sz w:val="24"/>
          <w:szCs w:val="24"/>
          <w:lang w:val="en-US"/>
        </w:rPr>
        <w:t>Yiguandao</w:t>
      </w:r>
      <w:proofErr w:type="spellEnd"/>
      <w:r w:rsidR="0093345B">
        <w:rPr>
          <w:sz w:val="24"/>
          <w:szCs w:val="24"/>
          <w:lang w:val="en-US"/>
        </w:rPr>
        <w:t xml:space="preserve">, </w:t>
      </w:r>
      <w:r w:rsidRPr="00677524">
        <w:rPr>
          <w:sz w:val="24"/>
          <w:szCs w:val="24"/>
          <w:lang w:val="en-US"/>
        </w:rPr>
        <w:t>is a syncretistic and salvific popular religion</w:t>
      </w:r>
      <w:r w:rsidR="0096436C" w:rsidRPr="00677524">
        <w:rPr>
          <w:sz w:val="24"/>
          <w:szCs w:val="24"/>
          <w:lang w:val="en-US"/>
        </w:rPr>
        <w:t xml:space="preserve">.  </w:t>
      </w:r>
      <w:r w:rsidR="0096436C" w:rsidRPr="00677524">
        <w:rPr>
          <w:sz w:val="24"/>
          <w:szCs w:val="24"/>
        </w:rPr>
        <w:t>It has its origin in the "Great Way of Former Heaven" (</w:t>
      </w:r>
      <w:proofErr w:type="spellStart"/>
      <w:r w:rsidR="0096436C" w:rsidRPr="003539C5">
        <w:rPr>
          <w:i/>
          <w:iCs/>
          <w:sz w:val="24"/>
          <w:szCs w:val="24"/>
        </w:rPr>
        <w:t>Xiantian</w:t>
      </w:r>
      <w:proofErr w:type="spellEnd"/>
      <w:r w:rsidR="0096436C" w:rsidRPr="003539C5">
        <w:rPr>
          <w:i/>
          <w:iCs/>
          <w:sz w:val="24"/>
          <w:szCs w:val="24"/>
        </w:rPr>
        <w:t xml:space="preserve"> </w:t>
      </w:r>
      <w:proofErr w:type="spellStart"/>
      <w:r w:rsidR="0096436C" w:rsidRPr="003539C5">
        <w:rPr>
          <w:i/>
          <w:iCs/>
          <w:sz w:val="24"/>
          <w:szCs w:val="24"/>
        </w:rPr>
        <w:t>Dadao</w:t>
      </w:r>
      <w:proofErr w:type="spellEnd"/>
      <w:r w:rsidR="0096436C" w:rsidRPr="00677524">
        <w:rPr>
          <w:sz w:val="24"/>
          <w:szCs w:val="24"/>
        </w:rPr>
        <w:t xml:space="preserve">) sect from which it branched out under the leadership of the fifteenth patriarch Wang </w:t>
      </w:r>
      <w:proofErr w:type="spellStart"/>
      <w:r w:rsidR="0096436C" w:rsidRPr="00677524">
        <w:rPr>
          <w:sz w:val="24"/>
          <w:szCs w:val="24"/>
        </w:rPr>
        <w:t>Jueyi</w:t>
      </w:r>
      <w:proofErr w:type="spellEnd"/>
      <w:r w:rsidR="0096436C" w:rsidRPr="00677524">
        <w:rPr>
          <w:sz w:val="24"/>
          <w:szCs w:val="24"/>
        </w:rPr>
        <w:t xml:space="preserve"> (1821 -1884).  </w:t>
      </w:r>
      <w:r w:rsidR="00B8157B" w:rsidRPr="00677524">
        <w:rPr>
          <w:sz w:val="24"/>
          <w:szCs w:val="24"/>
        </w:rPr>
        <w:t>Unity Sect worships the "Unborn Venerable Mother" (</w:t>
      </w:r>
      <w:r w:rsidR="00B8157B" w:rsidRPr="00CD2EFC">
        <w:rPr>
          <w:rFonts w:hint="eastAsia"/>
          <w:i/>
          <w:iCs/>
          <w:sz w:val="24"/>
          <w:szCs w:val="24"/>
          <w:lang w:eastAsia="zh-CN"/>
        </w:rPr>
        <w:t>無生老母</w:t>
      </w:r>
      <w:r w:rsidR="00B8157B" w:rsidRPr="00677524">
        <w:rPr>
          <w:sz w:val="24"/>
          <w:szCs w:val="24"/>
        </w:rPr>
        <w:t xml:space="preserve">), who is the cosmic mother </w:t>
      </w:r>
      <w:r w:rsidR="00B8157B">
        <w:rPr>
          <w:sz w:val="24"/>
          <w:szCs w:val="24"/>
        </w:rPr>
        <w:t>that</w:t>
      </w:r>
      <w:r w:rsidR="00B8157B" w:rsidRPr="00677524">
        <w:rPr>
          <w:sz w:val="24"/>
          <w:szCs w:val="24"/>
        </w:rPr>
        <w:t xml:space="preserve"> gave birth to everything in existence</w:t>
      </w:r>
      <w:r w:rsidR="00B8157B">
        <w:t>.  A</w:t>
      </w:r>
      <w:r w:rsidR="00B8157B" w:rsidRPr="00B30245">
        <w:rPr>
          <w:sz w:val="24"/>
          <w:szCs w:val="24"/>
          <w:lang w:val="en-US"/>
        </w:rPr>
        <w:t xml:space="preserve"> series of Buddhas is commissioned by the </w:t>
      </w:r>
      <w:r w:rsidR="00B8157B">
        <w:t xml:space="preserve">Unborn </w:t>
      </w:r>
      <w:r w:rsidR="00B8157B">
        <w:rPr>
          <w:sz w:val="24"/>
          <w:szCs w:val="24"/>
          <w:lang w:val="en-US"/>
        </w:rPr>
        <w:t>Venerable</w:t>
      </w:r>
      <w:r w:rsidR="00B8157B" w:rsidRPr="00B30245">
        <w:rPr>
          <w:sz w:val="24"/>
          <w:szCs w:val="24"/>
          <w:lang w:val="en-US"/>
        </w:rPr>
        <w:t xml:space="preserve"> Mother</w:t>
      </w:r>
      <w:r w:rsidR="00B8157B">
        <w:rPr>
          <w:sz w:val="24"/>
          <w:szCs w:val="24"/>
          <w:lang w:val="en-US"/>
        </w:rPr>
        <w:t xml:space="preserve"> to save humanity</w:t>
      </w:r>
      <w:r w:rsidR="00B8157B" w:rsidRPr="00B30245">
        <w:rPr>
          <w:sz w:val="24"/>
          <w:szCs w:val="24"/>
          <w:lang w:val="en-US"/>
        </w:rPr>
        <w:t>.</w:t>
      </w:r>
      <w:r w:rsidR="00B8157B">
        <w:rPr>
          <w:sz w:val="24"/>
          <w:szCs w:val="24"/>
          <w:lang w:val="en-US"/>
        </w:rPr>
        <w:t xml:space="preserve">  </w:t>
      </w:r>
      <w:r w:rsidR="00B8157B" w:rsidRPr="00B30245">
        <w:rPr>
          <w:sz w:val="24"/>
          <w:szCs w:val="24"/>
          <w:lang w:val="en-US"/>
        </w:rPr>
        <w:t>Maitreya Buddha is the next savior to humankind</w:t>
      </w:r>
      <w:r w:rsidR="00B8157B">
        <w:rPr>
          <w:sz w:val="24"/>
          <w:szCs w:val="24"/>
          <w:lang w:val="en-US"/>
        </w:rPr>
        <w:t xml:space="preserve">.  </w:t>
      </w:r>
      <w:r w:rsidR="00FD2FD6">
        <w:rPr>
          <w:sz w:val="24"/>
          <w:szCs w:val="24"/>
        </w:rPr>
        <w:t>The difference between the Unity Sect with other sects is its heavy reliance on spirit-writing.  (</w:t>
      </w:r>
      <w:proofErr w:type="spellStart"/>
      <w:r w:rsidR="005B3C14">
        <w:rPr>
          <w:sz w:val="24"/>
          <w:szCs w:val="24"/>
        </w:rPr>
        <w:t>Clart</w:t>
      </w:r>
      <w:proofErr w:type="spellEnd"/>
      <w:r w:rsidR="005B3C14">
        <w:rPr>
          <w:sz w:val="24"/>
          <w:szCs w:val="24"/>
        </w:rPr>
        <w:t xml:space="preserve"> 9</w:t>
      </w:r>
      <w:r w:rsidR="00FD2FD6">
        <w:rPr>
          <w:sz w:val="24"/>
          <w:szCs w:val="24"/>
        </w:rPr>
        <w:t>-10)</w:t>
      </w:r>
    </w:p>
    <w:p w14:paraId="11E46846" w14:textId="7648295E" w:rsidR="009D0E4B" w:rsidRDefault="00280B87" w:rsidP="009D0E4B">
      <w:pPr>
        <w:rPr>
          <w:sz w:val="24"/>
          <w:szCs w:val="24"/>
          <w:lang w:val="en-US"/>
        </w:rPr>
      </w:pPr>
      <w:r>
        <w:rPr>
          <w:sz w:val="24"/>
          <w:szCs w:val="24"/>
        </w:rPr>
        <w:t>Unity Sect</w:t>
      </w:r>
      <w:r w:rsidR="009D0E4B" w:rsidRPr="00280B87">
        <w:rPr>
          <w:sz w:val="24"/>
          <w:szCs w:val="24"/>
        </w:rPr>
        <w:t xml:space="preserve"> first entered Taiwan in 1946 from mainland China as individual </w:t>
      </w:r>
      <w:r w:rsidR="003A2BAF">
        <w:rPr>
          <w:sz w:val="24"/>
          <w:szCs w:val="24"/>
        </w:rPr>
        <w:t>missionaries</w:t>
      </w:r>
      <w:r w:rsidR="009D0E4B" w:rsidRPr="00280B87">
        <w:rPr>
          <w:sz w:val="24"/>
          <w:szCs w:val="24"/>
        </w:rPr>
        <w:t xml:space="preserve">. With the collapse of Nationalist rule on the mainland, many more </w:t>
      </w:r>
      <w:r>
        <w:rPr>
          <w:sz w:val="24"/>
          <w:szCs w:val="24"/>
        </w:rPr>
        <w:t>Unity Sect</w:t>
      </w:r>
      <w:r w:rsidR="009D0E4B" w:rsidRPr="00280B87">
        <w:rPr>
          <w:sz w:val="24"/>
          <w:szCs w:val="24"/>
        </w:rPr>
        <w:t xml:space="preserve"> members followed the </w:t>
      </w:r>
      <w:r>
        <w:rPr>
          <w:sz w:val="24"/>
          <w:szCs w:val="24"/>
        </w:rPr>
        <w:t>Nationalist</w:t>
      </w:r>
      <w:r w:rsidR="009D0E4B" w:rsidRPr="00280B87">
        <w:rPr>
          <w:sz w:val="24"/>
          <w:szCs w:val="24"/>
        </w:rPr>
        <w:t xml:space="preserve"> government to Taiwan.  </w:t>
      </w:r>
      <w:r w:rsidR="00995ADF">
        <w:rPr>
          <w:sz w:val="24"/>
          <w:szCs w:val="24"/>
          <w:lang w:val="en-US"/>
        </w:rPr>
        <w:t xml:space="preserve">Unity Sect </w:t>
      </w:r>
      <w:r w:rsidR="007D3EA1">
        <w:rPr>
          <w:sz w:val="24"/>
          <w:szCs w:val="24"/>
          <w:lang w:val="en-US"/>
        </w:rPr>
        <w:t xml:space="preserve">was still banned in Taiwan for the accusation of being superstitious and a threat to national security. </w:t>
      </w:r>
      <w:r w:rsidR="00422983">
        <w:rPr>
          <w:sz w:val="24"/>
          <w:szCs w:val="24"/>
          <w:lang w:val="en-US"/>
        </w:rPr>
        <w:t xml:space="preserve">There was a battle to legalize </w:t>
      </w:r>
      <w:r w:rsidR="00D5405B">
        <w:rPr>
          <w:sz w:val="24"/>
          <w:szCs w:val="24"/>
          <w:lang w:val="en-US"/>
        </w:rPr>
        <w:t>the Unity</w:t>
      </w:r>
      <w:r w:rsidR="00422983">
        <w:rPr>
          <w:sz w:val="24"/>
          <w:szCs w:val="24"/>
          <w:lang w:val="en-US"/>
        </w:rPr>
        <w:t xml:space="preserve"> Sect</w:t>
      </w:r>
      <w:r w:rsidR="00326B8C">
        <w:rPr>
          <w:sz w:val="24"/>
          <w:szCs w:val="24"/>
          <w:lang w:val="en-US"/>
        </w:rPr>
        <w:t xml:space="preserve"> in Taiwan</w:t>
      </w:r>
      <w:r w:rsidR="00422983">
        <w:rPr>
          <w:sz w:val="24"/>
          <w:szCs w:val="24"/>
          <w:lang w:val="en-US"/>
        </w:rPr>
        <w:t>, and t</w:t>
      </w:r>
      <w:r w:rsidR="007D3EA1">
        <w:rPr>
          <w:sz w:val="24"/>
          <w:szCs w:val="24"/>
          <w:lang w:val="en-US"/>
        </w:rPr>
        <w:t xml:space="preserve">he ban was </w:t>
      </w:r>
      <w:r w:rsidR="00D156CB">
        <w:rPr>
          <w:rFonts w:hint="eastAsia"/>
          <w:sz w:val="24"/>
          <w:szCs w:val="24"/>
          <w:lang w:val="en-US" w:eastAsia="zh-CN"/>
        </w:rPr>
        <w:t>later</w:t>
      </w:r>
      <w:r w:rsidR="00D156CB">
        <w:rPr>
          <w:sz w:val="24"/>
          <w:szCs w:val="24"/>
          <w:lang w:val="en-US"/>
        </w:rPr>
        <w:t xml:space="preserve"> </w:t>
      </w:r>
      <w:r w:rsidR="00B00D3B">
        <w:rPr>
          <w:sz w:val="24"/>
          <w:szCs w:val="24"/>
          <w:lang w:val="en-US"/>
        </w:rPr>
        <w:t>lifted</w:t>
      </w:r>
      <w:r w:rsidR="00D156CB">
        <w:rPr>
          <w:sz w:val="24"/>
          <w:szCs w:val="24"/>
          <w:lang w:val="en-US"/>
        </w:rPr>
        <w:t xml:space="preserve">.  </w:t>
      </w:r>
      <w:r w:rsidR="00326B8C">
        <w:rPr>
          <w:sz w:val="24"/>
          <w:szCs w:val="24"/>
          <w:lang w:val="en-US"/>
        </w:rPr>
        <w:t>Unit</w:t>
      </w:r>
      <w:r w:rsidR="00545B86">
        <w:rPr>
          <w:sz w:val="24"/>
          <w:szCs w:val="24"/>
          <w:lang w:val="en-US"/>
        </w:rPr>
        <w:t>y</w:t>
      </w:r>
      <w:r w:rsidR="00326B8C">
        <w:rPr>
          <w:sz w:val="24"/>
          <w:szCs w:val="24"/>
          <w:lang w:val="en-US"/>
        </w:rPr>
        <w:t xml:space="preserve"> Sect</w:t>
      </w:r>
      <w:r w:rsidR="00545B86">
        <w:rPr>
          <w:sz w:val="24"/>
          <w:szCs w:val="24"/>
          <w:lang w:val="en-US"/>
        </w:rPr>
        <w:t xml:space="preserve"> </w:t>
      </w:r>
      <w:r w:rsidR="00326B8C">
        <w:rPr>
          <w:sz w:val="24"/>
          <w:szCs w:val="24"/>
          <w:lang w:val="en-US"/>
        </w:rPr>
        <w:t>became a legal institution</w:t>
      </w:r>
      <w:r w:rsidR="007D3EA1">
        <w:rPr>
          <w:sz w:val="24"/>
          <w:szCs w:val="24"/>
          <w:lang w:val="en-US"/>
        </w:rPr>
        <w:t xml:space="preserve"> in </w:t>
      </w:r>
      <w:r w:rsidR="004F6666">
        <w:rPr>
          <w:sz w:val="24"/>
          <w:szCs w:val="24"/>
          <w:lang w:val="en-US"/>
        </w:rPr>
        <w:t>the 1980</w:t>
      </w:r>
      <w:r w:rsidR="00422983">
        <w:rPr>
          <w:sz w:val="24"/>
          <w:szCs w:val="24"/>
          <w:lang w:val="en-US"/>
        </w:rPr>
        <w:t xml:space="preserve">’s.  </w:t>
      </w:r>
      <w:r w:rsidR="00326B8C">
        <w:rPr>
          <w:sz w:val="24"/>
          <w:szCs w:val="24"/>
          <w:lang w:val="en-US"/>
        </w:rPr>
        <w:t xml:space="preserve">(Jordan &amp; </w:t>
      </w:r>
      <w:proofErr w:type="spellStart"/>
      <w:r w:rsidR="00326B8C">
        <w:rPr>
          <w:sz w:val="24"/>
          <w:szCs w:val="24"/>
          <w:lang w:val="en-US"/>
        </w:rPr>
        <w:t>Overmyer</w:t>
      </w:r>
      <w:proofErr w:type="spellEnd"/>
      <w:r w:rsidR="00326B8C">
        <w:rPr>
          <w:sz w:val="24"/>
          <w:szCs w:val="24"/>
          <w:lang w:val="en-US"/>
        </w:rPr>
        <w:t xml:space="preserve"> 217 &amp; 247) </w:t>
      </w:r>
    </w:p>
    <w:p w14:paraId="78C76F13" w14:textId="6E0E2607" w:rsidR="00263F12" w:rsidRPr="006F5448" w:rsidRDefault="00AA29F9" w:rsidP="00263F12">
      <w:pPr>
        <w:rPr>
          <w:rFonts w:cstheme="minorHAnsi"/>
          <w:color w:val="202122"/>
          <w:sz w:val="24"/>
          <w:szCs w:val="24"/>
          <w:shd w:val="clear" w:color="auto" w:fill="FFFFFF"/>
        </w:rPr>
      </w:pPr>
      <w:r>
        <w:rPr>
          <w:rFonts w:cstheme="minorHAnsi"/>
          <w:color w:val="202122"/>
          <w:sz w:val="24"/>
          <w:szCs w:val="24"/>
          <w:shd w:val="clear" w:color="auto" w:fill="FFFFFF"/>
          <w:lang w:eastAsia="zh-CN"/>
        </w:rPr>
        <w:t>There are several causes to the decline of spirit-writing in the Unity Sect</w:t>
      </w:r>
      <w:r w:rsidR="005767E2">
        <w:rPr>
          <w:rFonts w:cstheme="minorHAnsi"/>
          <w:color w:val="202122"/>
          <w:sz w:val="24"/>
          <w:szCs w:val="24"/>
          <w:shd w:val="clear" w:color="auto" w:fill="FFFFFF"/>
          <w:lang w:eastAsia="zh-CN"/>
        </w:rPr>
        <w:t xml:space="preserve"> in Taiwan</w:t>
      </w:r>
      <w:r>
        <w:rPr>
          <w:rFonts w:cstheme="minorHAnsi"/>
          <w:color w:val="202122"/>
          <w:sz w:val="24"/>
          <w:szCs w:val="24"/>
          <w:shd w:val="clear" w:color="auto" w:fill="FFFFFF"/>
          <w:lang w:eastAsia="zh-CN"/>
        </w:rPr>
        <w:t xml:space="preserve">.  </w:t>
      </w:r>
      <w:proofErr w:type="spellStart"/>
      <w:r w:rsidR="007153E8">
        <w:rPr>
          <w:rFonts w:cstheme="minorHAnsi"/>
          <w:color w:val="202122"/>
          <w:sz w:val="24"/>
          <w:szCs w:val="24"/>
          <w:shd w:val="clear" w:color="auto" w:fill="FFFFFF"/>
          <w:lang w:eastAsia="zh-CN"/>
        </w:rPr>
        <w:t>Clart</w:t>
      </w:r>
      <w:proofErr w:type="spellEnd"/>
      <w:r w:rsidR="007153E8">
        <w:rPr>
          <w:rFonts w:cstheme="minorHAnsi"/>
          <w:color w:val="202122"/>
          <w:sz w:val="24"/>
          <w:szCs w:val="24"/>
          <w:shd w:val="clear" w:color="auto" w:fill="FFFFFF"/>
          <w:lang w:eastAsia="zh-CN"/>
        </w:rPr>
        <w:t xml:space="preserve"> argued that secularization in Taiwan, as one larger process of modernization, has produced significant changes in institutionalization and commercialization of the popular religious sector (</w:t>
      </w:r>
      <w:proofErr w:type="spellStart"/>
      <w:r w:rsidR="007153E8">
        <w:rPr>
          <w:rFonts w:cstheme="minorHAnsi"/>
          <w:color w:val="202122"/>
          <w:sz w:val="24"/>
          <w:szCs w:val="24"/>
          <w:shd w:val="clear" w:color="auto" w:fill="FFFFFF"/>
          <w:lang w:eastAsia="zh-CN"/>
        </w:rPr>
        <w:t>Clart</w:t>
      </w:r>
      <w:proofErr w:type="spellEnd"/>
      <w:r w:rsidR="007153E8">
        <w:rPr>
          <w:rFonts w:cstheme="minorHAnsi"/>
          <w:color w:val="202122"/>
          <w:sz w:val="24"/>
          <w:szCs w:val="24"/>
          <w:shd w:val="clear" w:color="auto" w:fill="FFFFFF"/>
          <w:lang w:eastAsia="zh-CN"/>
        </w:rPr>
        <w:t xml:space="preserve"> 154).  He also pointed out that the membership’s involvement of spirit-writing is low due to a large amount of time spent at spirit-writing séance, which takes up to ten days every month (</w:t>
      </w:r>
      <w:proofErr w:type="spellStart"/>
      <w:r w:rsidR="007153E8">
        <w:rPr>
          <w:rFonts w:cstheme="minorHAnsi"/>
          <w:color w:val="202122"/>
          <w:sz w:val="24"/>
          <w:szCs w:val="24"/>
          <w:shd w:val="clear" w:color="auto" w:fill="FFFFFF"/>
          <w:lang w:eastAsia="zh-CN"/>
        </w:rPr>
        <w:t>Clart</w:t>
      </w:r>
      <w:proofErr w:type="spellEnd"/>
      <w:r w:rsidR="007153E8">
        <w:rPr>
          <w:rFonts w:cstheme="minorHAnsi"/>
          <w:color w:val="202122"/>
          <w:sz w:val="24"/>
          <w:szCs w:val="24"/>
          <w:shd w:val="clear" w:color="auto" w:fill="FFFFFF"/>
          <w:lang w:eastAsia="zh-CN"/>
        </w:rPr>
        <w:t xml:space="preserve"> 153).</w:t>
      </w:r>
      <w:r w:rsidR="00922ACE">
        <w:rPr>
          <w:rFonts w:cstheme="minorHAnsi"/>
          <w:color w:val="202122"/>
          <w:sz w:val="24"/>
          <w:szCs w:val="24"/>
          <w:shd w:val="clear" w:color="auto" w:fill="FFFFFF"/>
          <w:lang w:eastAsia="zh-CN"/>
        </w:rPr>
        <w:t xml:space="preserve">  </w:t>
      </w:r>
      <w:r w:rsidR="00263F12" w:rsidRPr="006F5448">
        <w:rPr>
          <w:rFonts w:cstheme="minorHAnsi"/>
          <w:color w:val="202122"/>
          <w:sz w:val="24"/>
          <w:szCs w:val="24"/>
          <w:shd w:val="clear" w:color="auto" w:fill="FFFFFF"/>
          <w:lang w:eastAsia="zh-CN"/>
        </w:rPr>
        <w:t>I</w:t>
      </w:r>
      <w:r w:rsidR="00263F12" w:rsidRPr="006F5448">
        <w:rPr>
          <w:rFonts w:cstheme="minorHAnsi"/>
          <w:color w:val="202122"/>
          <w:sz w:val="24"/>
          <w:szCs w:val="24"/>
          <w:shd w:val="clear" w:color="auto" w:fill="FFFFFF"/>
        </w:rPr>
        <w:t xml:space="preserve">n Taiwan, </w:t>
      </w:r>
      <w:r w:rsidR="00263F12" w:rsidRPr="006F5448">
        <w:rPr>
          <w:rFonts w:cstheme="minorHAnsi"/>
          <w:sz w:val="24"/>
          <w:szCs w:val="24"/>
        </w:rPr>
        <w:t>nearly all Unity Sect divisions discard the practice of spirit writing due to the skepticism of the validity of spirit-written messages</w:t>
      </w:r>
      <w:r w:rsidR="00263F12">
        <w:rPr>
          <w:rFonts w:cstheme="minorHAnsi"/>
          <w:sz w:val="24"/>
          <w:szCs w:val="24"/>
        </w:rPr>
        <w:t xml:space="preserve">.  The most important factor </w:t>
      </w:r>
      <w:r w:rsidR="00263F12" w:rsidRPr="006F5448">
        <w:rPr>
          <w:rFonts w:cstheme="minorHAnsi"/>
          <w:color w:val="202122"/>
          <w:sz w:val="24"/>
          <w:szCs w:val="24"/>
          <w:shd w:val="clear" w:color="auto" w:fill="FFFFFF"/>
        </w:rPr>
        <w:lastRenderedPageBreak/>
        <w:t>contributed to the gradual decline of spirit-writing in the Unity Sect</w:t>
      </w:r>
      <w:r w:rsidR="00263F12">
        <w:rPr>
          <w:rFonts w:cstheme="minorHAnsi"/>
          <w:sz w:val="24"/>
          <w:szCs w:val="24"/>
        </w:rPr>
        <w:t xml:space="preserve"> is that </w:t>
      </w:r>
      <w:r w:rsidR="00263F12" w:rsidRPr="006F5448">
        <w:rPr>
          <w:rFonts w:cstheme="minorHAnsi"/>
          <w:sz w:val="24"/>
          <w:szCs w:val="24"/>
        </w:rPr>
        <w:t xml:space="preserve">new revelation can easily cause religious schism. </w:t>
      </w:r>
      <w:r w:rsidR="00263F12" w:rsidRPr="006F5448">
        <w:rPr>
          <w:rFonts w:cstheme="minorHAnsi"/>
          <w:color w:val="000000"/>
          <w:sz w:val="24"/>
          <w:szCs w:val="24"/>
          <w:shd w:val="clear" w:color="auto" w:fill="FFFFFF"/>
        </w:rPr>
        <w:t xml:space="preserve"> (Lu </w:t>
      </w:r>
      <w:r w:rsidR="00263F12">
        <w:rPr>
          <w:rFonts w:cstheme="minorHAnsi"/>
          <w:color w:val="000000"/>
          <w:sz w:val="24"/>
          <w:szCs w:val="24"/>
          <w:shd w:val="clear" w:color="auto" w:fill="FFFFFF"/>
        </w:rPr>
        <w:t>100-</w:t>
      </w:r>
      <w:r w:rsidR="00263F12" w:rsidRPr="006F5448">
        <w:rPr>
          <w:rFonts w:cstheme="minorHAnsi"/>
          <w:color w:val="000000"/>
          <w:sz w:val="24"/>
          <w:szCs w:val="24"/>
          <w:shd w:val="clear" w:color="auto" w:fill="FFFFFF"/>
        </w:rPr>
        <w:t>101)</w:t>
      </w:r>
    </w:p>
    <w:p w14:paraId="1654BF20" w14:textId="1D467380" w:rsidR="006A31FE" w:rsidRPr="006B7A30" w:rsidRDefault="00E06CB4" w:rsidP="000E2557">
      <w:pPr>
        <w:rPr>
          <w:rFonts w:cstheme="minorHAnsi"/>
          <w:color w:val="202122"/>
          <w:sz w:val="24"/>
          <w:szCs w:val="24"/>
          <w:shd w:val="clear" w:color="auto" w:fill="FFFFFF"/>
          <w:lang w:eastAsia="zh-CN"/>
        </w:rPr>
      </w:pPr>
      <w:r>
        <w:rPr>
          <w:rFonts w:cstheme="minorHAnsi"/>
          <w:color w:val="202122"/>
          <w:sz w:val="24"/>
          <w:szCs w:val="24"/>
          <w:shd w:val="clear" w:color="auto" w:fill="FFFFFF"/>
          <w:lang w:eastAsia="zh-CN"/>
        </w:rPr>
        <w:t xml:space="preserve">The criticism from Buddhist communities also helped to speed up the decline of spirit-writing in China at the turn of the </w:t>
      </w:r>
      <w:r w:rsidR="003539C5">
        <w:rPr>
          <w:rFonts w:cstheme="minorHAnsi"/>
          <w:color w:val="202122"/>
          <w:sz w:val="24"/>
          <w:szCs w:val="24"/>
          <w:shd w:val="clear" w:color="auto" w:fill="FFFFFF"/>
          <w:lang w:eastAsia="zh-CN"/>
        </w:rPr>
        <w:t>twentieth</w:t>
      </w:r>
      <w:r>
        <w:rPr>
          <w:rFonts w:cstheme="minorHAnsi"/>
          <w:color w:val="202122"/>
          <w:sz w:val="24"/>
          <w:szCs w:val="24"/>
          <w:shd w:val="clear" w:color="auto" w:fill="FFFFFF"/>
          <w:lang w:eastAsia="zh-CN"/>
        </w:rPr>
        <w:t xml:space="preserve"> century. </w:t>
      </w:r>
      <w:r w:rsidR="00C520E6">
        <w:rPr>
          <w:rFonts w:cstheme="minorHAnsi"/>
          <w:color w:val="202122"/>
          <w:sz w:val="24"/>
          <w:szCs w:val="24"/>
          <w:shd w:val="clear" w:color="auto" w:fill="FFFFFF"/>
          <w:lang w:eastAsia="zh-CN"/>
        </w:rPr>
        <w:t xml:space="preserve">The development </w:t>
      </w:r>
      <w:r w:rsidR="001C6D07">
        <w:rPr>
          <w:rFonts w:cstheme="minorHAnsi"/>
          <w:color w:val="202122"/>
          <w:sz w:val="24"/>
          <w:szCs w:val="24"/>
          <w:shd w:val="clear" w:color="auto" w:fill="FFFFFF"/>
          <w:lang w:eastAsia="zh-CN"/>
        </w:rPr>
        <w:t xml:space="preserve">and spread </w:t>
      </w:r>
      <w:r w:rsidR="00C520E6">
        <w:rPr>
          <w:rFonts w:cstheme="minorHAnsi"/>
          <w:color w:val="202122"/>
          <w:sz w:val="24"/>
          <w:szCs w:val="24"/>
          <w:shd w:val="clear" w:color="auto" w:fill="FFFFFF"/>
          <w:lang w:eastAsia="zh-CN"/>
        </w:rPr>
        <w:t xml:space="preserve">of </w:t>
      </w:r>
      <w:r w:rsidR="00AD4773">
        <w:rPr>
          <w:rFonts w:cstheme="minorHAnsi"/>
          <w:color w:val="202122"/>
          <w:sz w:val="24"/>
          <w:szCs w:val="24"/>
          <w:shd w:val="clear" w:color="auto" w:fill="FFFFFF"/>
          <w:lang w:eastAsia="zh-CN"/>
        </w:rPr>
        <w:t xml:space="preserve">heterodox Buddhist </w:t>
      </w:r>
      <w:r w:rsidR="00C520E6">
        <w:rPr>
          <w:rFonts w:cstheme="minorHAnsi"/>
          <w:color w:val="202122"/>
          <w:sz w:val="24"/>
          <w:szCs w:val="24"/>
          <w:shd w:val="clear" w:color="auto" w:fill="FFFFFF"/>
          <w:lang w:eastAsia="zh-CN"/>
        </w:rPr>
        <w:t>popular religion</w:t>
      </w:r>
      <w:r w:rsidR="009E4E2F">
        <w:rPr>
          <w:rFonts w:cstheme="minorHAnsi"/>
          <w:color w:val="202122"/>
          <w:sz w:val="24"/>
          <w:szCs w:val="24"/>
          <w:shd w:val="clear" w:color="auto" w:fill="FFFFFF"/>
          <w:lang w:eastAsia="zh-CN"/>
        </w:rPr>
        <w:t>s</w:t>
      </w:r>
      <w:r w:rsidR="00C520E6">
        <w:rPr>
          <w:rFonts w:cstheme="minorHAnsi"/>
          <w:color w:val="202122"/>
          <w:sz w:val="24"/>
          <w:szCs w:val="24"/>
          <w:shd w:val="clear" w:color="auto" w:fill="FFFFFF"/>
          <w:lang w:eastAsia="zh-CN"/>
        </w:rPr>
        <w:t xml:space="preserve"> with spirit-writing</w:t>
      </w:r>
      <w:r w:rsidR="006A3479">
        <w:rPr>
          <w:rFonts w:cstheme="minorHAnsi"/>
          <w:color w:val="202122"/>
          <w:sz w:val="24"/>
          <w:szCs w:val="24"/>
          <w:shd w:val="clear" w:color="auto" w:fill="FFFFFF"/>
          <w:lang w:eastAsia="zh-CN"/>
        </w:rPr>
        <w:t xml:space="preserve"> </w:t>
      </w:r>
      <w:r w:rsidR="00C520E6">
        <w:rPr>
          <w:rFonts w:cstheme="minorHAnsi"/>
          <w:color w:val="202122"/>
          <w:sz w:val="24"/>
          <w:szCs w:val="24"/>
          <w:shd w:val="clear" w:color="auto" w:fill="FFFFFF"/>
          <w:lang w:eastAsia="zh-CN"/>
        </w:rPr>
        <w:t>had drawn criticism from scholars and Buddhist Sangha.</w:t>
      </w:r>
      <w:r w:rsidR="003D5315">
        <w:rPr>
          <w:rFonts w:cstheme="minorHAnsi"/>
          <w:color w:val="202122"/>
          <w:sz w:val="24"/>
          <w:szCs w:val="24"/>
          <w:shd w:val="clear" w:color="auto" w:fill="FFFFFF"/>
          <w:lang w:eastAsia="zh-CN"/>
        </w:rPr>
        <w:t xml:space="preserve"> </w:t>
      </w:r>
      <w:r w:rsidR="00C520E6">
        <w:rPr>
          <w:rFonts w:cstheme="minorHAnsi"/>
          <w:color w:val="202122"/>
          <w:sz w:val="24"/>
          <w:szCs w:val="24"/>
          <w:shd w:val="clear" w:color="auto" w:fill="FFFFFF"/>
          <w:lang w:eastAsia="zh-CN"/>
        </w:rPr>
        <w:t xml:space="preserve"> </w:t>
      </w:r>
      <w:r w:rsidR="009E4E2F">
        <w:rPr>
          <w:rFonts w:cstheme="minorHAnsi"/>
          <w:color w:val="202122"/>
          <w:sz w:val="24"/>
          <w:szCs w:val="24"/>
          <w:shd w:val="clear" w:color="auto" w:fill="FFFFFF"/>
          <w:lang w:eastAsia="zh-CN"/>
        </w:rPr>
        <w:t>Liang Qi</w:t>
      </w:r>
      <w:r w:rsidR="00CD1620">
        <w:rPr>
          <w:rFonts w:cstheme="minorHAnsi"/>
          <w:color w:val="202122"/>
          <w:sz w:val="24"/>
          <w:szCs w:val="24"/>
          <w:shd w:val="clear" w:color="auto" w:fill="FFFFFF"/>
          <w:lang w:eastAsia="zh-CN"/>
        </w:rPr>
        <w:t xml:space="preserve"> </w:t>
      </w:r>
      <w:r w:rsidR="009E4E2F">
        <w:rPr>
          <w:rFonts w:cstheme="minorHAnsi"/>
          <w:color w:val="202122"/>
          <w:sz w:val="24"/>
          <w:szCs w:val="24"/>
          <w:shd w:val="clear" w:color="auto" w:fill="FFFFFF"/>
          <w:lang w:eastAsia="zh-CN"/>
        </w:rPr>
        <w:t>Chao (</w:t>
      </w:r>
      <w:proofErr w:type="spellStart"/>
      <w:r w:rsidR="009E4E2F" w:rsidRPr="00CD2EFC">
        <w:rPr>
          <w:rFonts w:ascii="Arial" w:hAnsi="Arial" w:cs="Arial"/>
          <w:i/>
          <w:iCs/>
          <w:color w:val="202122"/>
          <w:sz w:val="24"/>
          <w:szCs w:val="24"/>
          <w:shd w:val="clear" w:color="auto" w:fill="FFFFFF"/>
        </w:rPr>
        <w:t>梁啟</w:t>
      </w:r>
      <w:r w:rsidR="009E4E2F" w:rsidRPr="00CD2EFC">
        <w:rPr>
          <w:rFonts w:ascii="MS Gothic" w:eastAsia="MS Gothic" w:hAnsi="MS Gothic" w:cs="MS Gothic" w:hint="eastAsia"/>
          <w:i/>
          <w:iCs/>
          <w:color w:val="202122"/>
          <w:sz w:val="24"/>
          <w:szCs w:val="24"/>
          <w:shd w:val="clear" w:color="auto" w:fill="FFFFFF"/>
        </w:rPr>
        <w:t>超</w:t>
      </w:r>
      <w:proofErr w:type="spellEnd"/>
      <w:r w:rsidR="009E4E2F">
        <w:rPr>
          <w:rFonts w:cstheme="minorHAnsi"/>
          <w:color w:val="202122"/>
          <w:sz w:val="24"/>
          <w:szCs w:val="24"/>
          <w:shd w:val="clear" w:color="auto" w:fill="FFFFFF"/>
          <w:lang w:eastAsia="zh-CN"/>
        </w:rPr>
        <w:t xml:space="preserve">) (1873-1929), a famous contemporary revolutionary, </w:t>
      </w:r>
      <w:proofErr w:type="gramStart"/>
      <w:r w:rsidR="009E4E2F">
        <w:rPr>
          <w:rFonts w:cstheme="minorHAnsi"/>
          <w:color w:val="202122"/>
          <w:sz w:val="24"/>
          <w:szCs w:val="24"/>
          <w:shd w:val="clear" w:color="auto" w:fill="FFFFFF"/>
          <w:lang w:eastAsia="zh-CN"/>
        </w:rPr>
        <w:t>thinker</w:t>
      </w:r>
      <w:proofErr w:type="gramEnd"/>
      <w:r w:rsidR="009E4E2F">
        <w:rPr>
          <w:rFonts w:cstheme="minorHAnsi"/>
          <w:color w:val="202122"/>
          <w:sz w:val="24"/>
          <w:szCs w:val="24"/>
          <w:shd w:val="clear" w:color="auto" w:fill="FFFFFF"/>
          <w:lang w:eastAsia="zh-CN"/>
        </w:rPr>
        <w:t xml:space="preserve"> and </w:t>
      </w:r>
      <w:r w:rsidR="001C6D07">
        <w:rPr>
          <w:rFonts w:cstheme="minorHAnsi"/>
          <w:color w:val="202122"/>
          <w:sz w:val="24"/>
          <w:szCs w:val="24"/>
          <w:shd w:val="clear" w:color="auto" w:fill="FFFFFF"/>
          <w:lang w:eastAsia="zh-CN"/>
        </w:rPr>
        <w:t>educator, criticized</w:t>
      </w:r>
      <w:r w:rsidR="009E4E2F">
        <w:rPr>
          <w:rFonts w:cstheme="minorHAnsi"/>
          <w:color w:val="202122"/>
          <w:sz w:val="24"/>
          <w:szCs w:val="24"/>
          <w:shd w:val="clear" w:color="auto" w:fill="FFFFFF"/>
          <w:lang w:eastAsia="zh-CN"/>
        </w:rPr>
        <w:t xml:space="preserve"> spirit-writing as a superstition and poison </w:t>
      </w:r>
      <w:r w:rsidR="001C6D07">
        <w:rPr>
          <w:rFonts w:cstheme="minorHAnsi"/>
          <w:color w:val="202122"/>
          <w:sz w:val="24"/>
          <w:szCs w:val="24"/>
          <w:shd w:val="clear" w:color="auto" w:fill="FFFFFF"/>
          <w:lang w:eastAsia="zh-CN"/>
        </w:rPr>
        <w:t xml:space="preserve">to the mind of people </w:t>
      </w:r>
      <w:r w:rsidR="008373C9">
        <w:rPr>
          <w:rFonts w:cstheme="minorHAnsi"/>
          <w:color w:val="202122"/>
          <w:sz w:val="24"/>
          <w:szCs w:val="24"/>
          <w:shd w:val="clear" w:color="auto" w:fill="FFFFFF"/>
          <w:lang w:val="en-US" w:eastAsia="zh-CN"/>
        </w:rPr>
        <w:t>(Fan 263)</w:t>
      </w:r>
      <w:r w:rsidR="009E4E2F">
        <w:rPr>
          <w:rFonts w:cstheme="minorHAnsi"/>
          <w:color w:val="202122"/>
          <w:sz w:val="24"/>
          <w:szCs w:val="24"/>
          <w:shd w:val="clear" w:color="auto" w:fill="FFFFFF"/>
          <w:lang w:val="en-US" w:eastAsia="zh-CN"/>
        </w:rPr>
        <w:t xml:space="preserve">.  </w:t>
      </w:r>
      <w:r w:rsidR="00A877C4">
        <w:rPr>
          <w:rFonts w:cstheme="minorHAnsi"/>
          <w:color w:val="202122"/>
          <w:sz w:val="24"/>
          <w:szCs w:val="24"/>
          <w:shd w:val="clear" w:color="auto" w:fill="FFFFFF"/>
          <w:lang w:val="en-US" w:eastAsia="zh-CN"/>
        </w:rPr>
        <w:t xml:space="preserve">Buddhist monk </w:t>
      </w:r>
      <w:r w:rsidR="001C6D07">
        <w:rPr>
          <w:rFonts w:cstheme="minorHAnsi"/>
          <w:color w:val="202122"/>
          <w:sz w:val="24"/>
          <w:szCs w:val="24"/>
          <w:shd w:val="clear" w:color="auto" w:fill="FFFFFF"/>
          <w:lang w:eastAsia="zh-CN"/>
        </w:rPr>
        <w:t>Dharma master Yin Guang(</w:t>
      </w:r>
      <w:r w:rsidR="001C6D07" w:rsidRPr="00CD2EFC">
        <w:rPr>
          <w:rFonts w:cstheme="minorHAnsi" w:hint="eastAsia"/>
          <w:i/>
          <w:iCs/>
          <w:color w:val="202122"/>
          <w:sz w:val="24"/>
          <w:szCs w:val="24"/>
          <w:shd w:val="clear" w:color="auto" w:fill="FFFFFF"/>
          <w:lang w:eastAsia="zh-CN"/>
        </w:rPr>
        <w:t>印光大師</w:t>
      </w:r>
      <w:r w:rsidR="001C6D07">
        <w:rPr>
          <w:rFonts w:cstheme="minorHAnsi"/>
          <w:color w:val="202122"/>
          <w:sz w:val="24"/>
          <w:szCs w:val="24"/>
          <w:shd w:val="clear" w:color="auto" w:fill="FFFFFF"/>
          <w:lang w:eastAsia="zh-CN"/>
        </w:rPr>
        <w:t xml:space="preserve">) </w:t>
      </w:r>
      <w:r w:rsidR="009B2805">
        <w:rPr>
          <w:rFonts w:cstheme="minorHAnsi"/>
          <w:color w:val="202122"/>
          <w:sz w:val="24"/>
          <w:szCs w:val="24"/>
          <w:shd w:val="clear" w:color="auto" w:fill="FFFFFF"/>
          <w:lang w:eastAsia="zh-CN"/>
        </w:rPr>
        <w:t>said, “</w:t>
      </w:r>
      <w:r w:rsidR="00FA781D">
        <w:rPr>
          <w:rFonts w:cstheme="minorHAnsi"/>
          <w:color w:val="202122"/>
          <w:sz w:val="24"/>
          <w:szCs w:val="24"/>
          <w:shd w:val="clear" w:color="auto" w:fill="FFFFFF"/>
          <w:lang w:eastAsia="zh-CN"/>
        </w:rPr>
        <w:t xml:space="preserve">spirits in </w:t>
      </w:r>
      <w:r w:rsidR="006A3479">
        <w:rPr>
          <w:rFonts w:cstheme="minorHAnsi"/>
          <w:color w:val="202122"/>
          <w:sz w:val="24"/>
          <w:szCs w:val="24"/>
          <w:shd w:val="clear" w:color="auto" w:fill="FFFFFF"/>
          <w:lang w:eastAsia="zh-CN"/>
        </w:rPr>
        <w:t xml:space="preserve">the </w:t>
      </w:r>
      <w:r w:rsidR="009B2805">
        <w:rPr>
          <w:rFonts w:cstheme="minorHAnsi"/>
          <w:color w:val="202122"/>
          <w:sz w:val="24"/>
          <w:szCs w:val="24"/>
          <w:shd w:val="clear" w:color="auto" w:fill="FFFFFF"/>
          <w:lang w:eastAsia="zh-CN"/>
        </w:rPr>
        <w:t xml:space="preserve">spirit-writing </w:t>
      </w:r>
      <w:r w:rsidR="00FA781D">
        <w:rPr>
          <w:rFonts w:cstheme="minorHAnsi"/>
          <w:color w:val="202122"/>
          <w:sz w:val="24"/>
          <w:szCs w:val="24"/>
          <w:shd w:val="clear" w:color="auto" w:fill="FFFFFF"/>
          <w:lang w:eastAsia="zh-CN"/>
        </w:rPr>
        <w:t>are</w:t>
      </w:r>
      <w:r w:rsidR="009B2805">
        <w:rPr>
          <w:rFonts w:cstheme="minorHAnsi"/>
          <w:color w:val="202122"/>
          <w:sz w:val="24"/>
          <w:szCs w:val="24"/>
          <w:shd w:val="clear" w:color="auto" w:fill="FFFFFF"/>
          <w:lang w:eastAsia="zh-CN"/>
        </w:rPr>
        <w:t xml:space="preserve"> spirit</w:t>
      </w:r>
      <w:r w:rsidR="00FA781D">
        <w:rPr>
          <w:rFonts w:cstheme="minorHAnsi"/>
          <w:color w:val="202122"/>
          <w:sz w:val="24"/>
          <w:szCs w:val="24"/>
          <w:shd w:val="clear" w:color="auto" w:fill="FFFFFF"/>
          <w:lang w:eastAsia="zh-CN"/>
        </w:rPr>
        <w:t>s</w:t>
      </w:r>
      <w:r w:rsidR="009B2805">
        <w:rPr>
          <w:rFonts w:cstheme="minorHAnsi"/>
          <w:color w:val="202122"/>
          <w:sz w:val="24"/>
          <w:szCs w:val="24"/>
          <w:shd w:val="clear" w:color="auto" w:fill="FFFFFF"/>
          <w:lang w:eastAsia="zh-CN"/>
        </w:rPr>
        <w:t xml:space="preserve"> of ghost who disguised as certain</w:t>
      </w:r>
      <w:r w:rsidR="006A3479">
        <w:rPr>
          <w:rFonts w:cstheme="minorHAnsi"/>
          <w:color w:val="202122"/>
          <w:sz w:val="24"/>
          <w:szCs w:val="24"/>
          <w:shd w:val="clear" w:color="auto" w:fill="FFFFFF"/>
          <w:lang w:eastAsia="zh-CN"/>
        </w:rPr>
        <w:t xml:space="preserve"> Buddha or Boddhisattva or deity…</w:t>
      </w:r>
      <w:r w:rsidR="009B2805">
        <w:rPr>
          <w:rFonts w:cstheme="minorHAnsi"/>
          <w:color w:val="202122"/>
          <w:sz w:val="24"/>
          <w:szCs w:val="24"/>
          <w:shd w:val="clear" w:color="auto" w:fill="FFFFFF"/>
          <w:lang w:eastAsia="zh-CN"/>
        </w:rPr>
        <w:t xml:space="preserve"> </w:t>
      </w:r>
      <w:r w:rsidR="00DE0C61">
        <w:rPr>
          <w:rFonts w:cstheme="minorHAnsi"/>
          <w:color w:val="202122"/>
          <w:sz w:val="24"/>
          <w:szCs w:val="24"/>
          <w:shd w:val="clear" w:color="auto" w:fill="FFFFFF"/>
          <w:lang w:eastAsia="zh-CN"/>
        </w:rPr>
        <w:t>If</w:t>
      </w:r>
      <w:r w:rsidR="005721A6">
        <w:rPr>
          <w:rFonts w:cstheme="minorHAnsi"/>
          <w:color w:val="202122"/>
          <w:sz w:val="24"/>
          <w:szCs w:val="24"/>
          <w:shd w:val="clear" w:color="auto" w:fill="FFFFFF"/>
          <w:lang w:eastAsia="zh-CN"/>
        </w:rPr>
        <w:t xml:space="preserve"> </w:t>
      </w:r>
      <w:r w:rsidR="00DE0C61">
        <w:rPr>
          <w:rFonts w:cstheme="minorHAnsi"/>
          <w:color w:val="202122"/>
          <w:sz w:val="24"/>
          <w:szCs w:val="24"/>
          <w:shd w:val="clear" w:color="auto" w:fill="FFFFFF"/>
          <w:lang w:eastAsia="zh-CN"/>
        </w:rPr>
        <w:t xml:space="preserve">a benign ghost is invited [to the séance], it </w:t>
      </w:r>
      <w:r w:rsidR="005721A6">
        <w:rPr>
          <w:rFonts w:cstheme="minorHAnsi"/>
          <w:color w:val="202122"/>
          <w:sz w:val="24"/>
          <w:szCs w:val="24"/>
          <w:shd w:val="clear" w:color="auto" w:fill="FFFFFF"/>
          <w:lang w:eastAsia="zh-CN"/>
        </w:rPr>
        <w:t>can be</w:t>
      </w:r>
      <w:r w:rsidR="00DE0C61">
        <w:rPr>
          <w:rFonts w:cstheme="minorHAnsi"/>
          <w:color w:val="202122"/>
          <w:sz w:val="24"/>
          <w:szCs w:val="24"/>
          <w:shd w:val="clear" w:color="auto" w:fill="FFFFFF"/>
          <w:lang w:eastAsia="zh-CN"/>
        </w:rPr>
        <w:t xml:space="preserve"> harmless.  But i</w:t>
      </w:r>
      <w:r w:rsidR="00FA781D">
        <w:rPr>
          <w:rFonts w:cstheme="minorHAnsi"/>
          <w:color w:val="202122"/>
          <w:sz w:val="24"/>
          <w:szCs w:val="24"/>
          <w:shd w:val="clear" w:color="auto" w:fill="FFFFFF"/>
          <w:lang w:eastAsia="zh-CN"/>
        </w:rPr>
        <w:t xml:space="preserve">f a malicious ghost </w:t>
      </w:r>
      <w:r w:rsidR="00DE0C61">
        <w:rPr>
          <w:rFonts w:cstheme="minorHAnsi"/>
          <w:color w:val="202122"/>
          <w:sz w:val="24"/>
          <w:szCs w:val="24"/>
          <w:shd w:val="clear" w:color="auto" w:fill="FFFFFF"/>
          <w:lang w:eastAsia="zh-CN"/>
        </w:rPr>
        <w:t>i</w:t>
      </w:r>
      <w:r w:rsidR="00FA781D">
        <w:rPr>
          <w:rFonts w:cstheme="minorHAnsi"/>
          <w:color w:val="202122"/>
          <w:sz w:val="24"/>
          <w:szCs w:val="24"/>
          <w:shd w:val="clear" w:color="auto" w:fill="FFFFFF"/>
          <w:lang w:eastAsia="zh-CN"/>
        </w:rPr>
        <w:t>s</w:t>
      </w:r>
      <w:r w:rsidR="005721A6">
        <w:rPr>
          <w:rFonts w:cstheme="minorHAnsi"/>
          <w:color w:val="202122"/>
          <w:sz w:val="24"/>
          <w:szCs w:val="24"/>
          <w:shd w:val="clear" w:color="auto" w:fill="FFFFFF"/>
          <w:lang w:eastAsia="zh-CN"/>
        </w:rPr>
        <w:t xml:space="preserve"> invited</w:t>
      </w:r>
      <w:r w:rsidR="00DE0C61">
        <w:rPr>
          <w:rFonts w:cstheme="minorHAnsi"/>
          <w:color w:val="202122"/>
          <w:sz w:val="24"/>
          <w:szCs w:val="24"/>
          <w:shd w:val="clear" w:color="auto" w:fill="FFFFFF"/>
          <w:lang w:eastAsia="zh-CN"/>
        </w:rPr>
        <w:t xml:space="preserve">, </w:t>
      </w:r>
      <w:r w:rsidR="00FA781D">
        <w:rPr>
          <w:rFonts w:cstheme="minorHAnsi"/>
          <w:color w:val="202122"/>
          <w:sz w:val="24"/>
          <w:szCs w:val="24"/>
          <w:shd w:val="clear" w:color="auto" w:fill="FFFFFF"/>
          <w:lang w:eastAsia="zh-CN"/>
        </w:rPr>
        <w:t xml:space="preserve">there will be great troubles.” </w:t>
      </w:r>
      <w:r w:rsidR="006A3479" w:rsidRPr="006B7A30">
        <w:rPr>
          <w:rFonts w:cstheme="minorHAnsi"/>
          <w:color w:val="202122"/>
          <w:sz w:val="24"/>
          <w:szCs w:val="24"/>
          <w:shd w:val="clear" w:color="auto" w:fill="FFFFFF"/>
          <w:lang w:eastAsia="zh-CN"/>
        </w:rPr>
        <w:t>(Fan 282)</w:t>
      </w:r>
      <w:r w:rsidR="006B7A30" w:rsidRPr="006B7A30">
        <w:rPr>
          <w:rFonts w:cstheme="minorHAnsi"/>
          <w:color w:val="202122"/>
          <w:sz w:val="24"/>
          <w:szCs w:val="24"/>
          <w:shd w:val="clear" w:color="auto" w:fill="FFFFFF"/>
          <w:lang w:eastAsia="zh-CN"/>
        </w:rPr>
        <w:t xml:space="preserve"> </w:t>
      </w:r>
      <w:r w:rsidR="00A877C4">
        <w:rPr>
          <w:rFonts w:cstheme="minorHAnsi"/>
          <w:color w:val="202122"/>
          <w:sz w:val="24"/>
          <w:szCs w:val="24"/>
          <w:shd w:val="clear" w:color="auto" w:fill="FFFFFF"/>
          <w:lang w:eastAsia="zh-CN"/>
        </w:rPr>
        <w:t xml:space="preserve">Buddhist monk </w:t>
      </w:r>
      <w:r w:rsidR="001C6D07" w:rsidRPr="006B7A30">
        <w:rPr>
          <w:rFonts w:cstheme="minorHAnsi"/>
          <w:color w:val="202122"/>
          <w:sz w:val="24"/>
          <w:szCs w:val="24"/>
          <w:shd w:val="clear" w:color="auto" w:fill="FFFFFF"/>
          <w:lang w:eastAsia="zh-CN"/>
        </w:rPr>
        <w:t>Dharma master Tai Xu(</w:t>
      </w:r>
      <w:r w:rsidR="001C6D07" w:rsidRPr="00CD2EFC">
        <w:rPr>
          <w:rFonts w:cstheme="minorHAnsi" w:hint="eastAsia"/>
          <w:i/>
          <w:iCs/>
          <w:color w:val="202122"/>
          <w:sz w:val="24"/>
          <w:szCs w:val="24"/>
          <w:shd w:val="clear" w:color="auto" w:fill="FFFFFF"/>
          <w:lang w:eastAsia="zh-CN"/>
        </w:rPr>
        <w:t>太虛法師</w:t>
      </w:r>
      <w:r w:rsidR="001C6D07" w:rsidRPr="006B7A30">
        <w:rPr>
          <w:rFonts w:cstheme="minorHAnsi"/>
          <w:color w:val="202122"/>
          <w:sz w:val="24"/>
          <w:szCs w:val="24"/>
          <w:shd w:val="clear" w:color="auto" w:fill="FFFFFF"/>
          <w:lang w:eastAsia="zh-CN"/>
        </w:rPr>
        <w:t>)</w:t>
      </w:r>
      <w:r w:rsidR="006B7A30" w:rsidRPr="006B7A30">
        <w:rPr>
          <w:rFonts w:cstheme="minorHAnsi"/>
          <w:color w:val="202122"/>
          <w:sz w:val="24"/>
          <w:szCs w:val="24"/>
          <w:shd w:val="clear" w:color="auto" w:fill="FFFFFF"/>
          <w:lang w:eastAsia="zh-CN"/>
        </w:rPr>
        <w:t>, on th</w:t>
      </w:r>
      <w:r w:rsidR="006B7A30">
        <w:rPr>
          <w:rFonts w:cstheme="minorHAnsi"/>
          <w:color w:val="202122"/>
          <w:sz w:val="24"/>
          <w:szCs w:val="24"/>
          <w:shd w:val="clear" w:color="auto" w:fill="FFFFFF"/>
          <w:lang w:eastAsia="zh-CN"/>
        </w:rPr>
        <w:t xml:space="preserve">e other hand, </w:t>
      </w:r>
      <w:r w:rsidR="008B52CC">
        <w:rPr>
          <w:rFonts w:cstheme="minorHAnsi"/>
          <w:color w:val="202122"/>
          <w:sz w:val="24"/>
          <w:szCs w:val="24"/>
          <w:shd w:val="clear" w:color="auto" w:fill="FFFFFF"/>
          <w:lang w:eastAsia="zh-CN"/>
        </w:rPr>
        <w:t>wa</w:t>
      </w:r>
      <w:r w:rsidR="006B7A30">
        <w:rPr>
          <w:rFonts w:cstheme="minorHAnsi"/>
          <w:color w:val="202122"/>
          <w:sz w:val="24"/>
          <w:szCs w:val="24"/>
          <w:shd w:val="clear" w:color="auto" w:fill="FFFFFF"/>
          <w:lang w:eastAsia="zh-CN"/>
        </w:rPr>
        <w:t xml:space="preserve">s more tolerant to the </w:t>
      </w:r>
      <w:r w:rsidR="00AD4773">
        <w:rPr>
          <w:rFonts w:cstheme="minorHAnsi"/>
          <w:color w:val="202122"/>
          <w:sz w:val="24"/>
          <w:szCs w:val="24"/>
          <w:shd w:val="clear" w:color="auto" w:fill="FFFFFF"/>
          <w:lang w:eastAsia="zh-CN"/>
        </w:rPr>
        <w:t xml:space="preserve">heterodox </w:t>
      </w:r>
      <w:r w:rsidR="006B7A30">
        <w:rPr>
          <w:rFonts w:cstheme="minorHAnsi"/>
          <w:color w:val="202122"/>
          <w:sz w:val="24"/>
          <w:szCs w:val="24"/>
          <w:shd w:val="clear" w:color="auto" w:fill="FFFFFF"/>
          <w:lang w:eastAsia="zh-CN"/>
        </w:rPr>
        <w:t xml:space="preserve">Buddhist </w:t>
      </w:r>
      <w:r w:rsidR="00F07A7E">
        <w:rPr>
          <w:rFonts w:cstheme="minorHAnsi"/>
          <w:color w:val="202122"/>
          <w:sz w:val="24"/>
          <w:szCs w:val="24"/>
          <w:shd w:val="clear" w:color="auto" w:fill="FFFFFF"/>
          <w:lang w:eastAsia="zh-CN"/>
        </w:rPr>
        <w:t xml:space="preserve">popular </w:t>
      </w:r>
      <w:r w:rsidR="006B7A30">
        <w:rPr>
          <w:rFonts w:cstheme="minorHAnsi"/>
          <w:color w:val="202122"/>
          <w:sz w:val="24"/>
          <w:szCs w:val="24"/>
          <w:shd w:val="clear" w:color="auto" w:fill="FFFFFF"/>
          <w:lang w:eastAsia="zh-CN"/>
        </w:rPr>
        <w:t xml:space="preserve">religions.  He </w:t>
      </w:r>
      <w:r w:rsidR="008B52CC">
        <w:rPr>
          <w:rFonts w:cstheme="minorHAnsi"/>
          <w:color w:val="202122"/>
          <w:sz w:val="24"/>
          <w:szCs w:val="24"/>
          <w:shd w:val="clear" w:color="auto" w:fill="FFFFFF"/>
          <w:lang w:eastAsia="zh-CN"/>
        </w:rPr>
        <w:t xml:space="preserve">argued </w:t>
      </w:r>
      <w:r w:rsidR="00A21D54">
        <w:rPr>
          <w:rFonts w:cstheme="minorHAnsi"/>
          <w:color w:val="202122"/>
          <w:sz w:val="24"/>
          <w:szCs w:val="24"/>
          <w:shd w:val="clear" w:color="auto" w:fill="FFFFFF"/>
          <w:lang w:eastAsia="zh-CN"/>
        </w:rPr>
        <w:t>that</w:t>
      </w:r>
      <w:r w:rsidR="004C6828">
        <w:rPr>
          <w:rFonts w:cstheme="minorHAnsi"/>
          <w:color w:val="202122"/>
          <w:sz w:val="24"/>
          <w:szCs w:val="24"/>
          <w:shd w:val="clear" w:color="auto" w:fill="FFFFFF"/>
          <w:lang w:eastAsia="zh-CN"/>
        </w:rPr>
        <w:t xml:space="preserve">, </w:t>
      </w:r>
      <w:r w:rsidR="00C729E3">
        <w:rPr>
          <w:rFonts w:cstheme="minorHAnsi"/>
          <w:color w:val="202122"/>
          <w:sz w:val="24"/>
          <w:szCs w:val="24"/>
          <w:shd w:val="clear" w:color="auto" w:fill="FFFFFF"/>
          <w:lang w:eastAsia="zh-CN"/>
        </w:rPr>
        <w:t>a</w:t>
      </w:r>
      <w:r w:rsidR="00AD4773">
        <w:rPr>
          <w:rFonts w:cstheme="minorHAnsi"/>
          <w:color w:val="202122"/>
          <w:sz w:val="24"/>
          <w:szCs w:val="24"/>
          <w:shd w:val="clear" w:color="auto" w:fill="FFFFFF"/>
          <w:lang w:eastAsia="zh-CN"/>
        </w:rPr>
        <w:t>llow</w:t>
      </w:r>
      <w:r w:rsidR="00C32633">
        <w:rPr>
          <w:rFonts w:cstheme="minorHAnsi"/>
          <w:color w:val="202122"/>
          <w:sz w:val="24"/>
          <w:szCs w:val="24"/>
          <w:shd w:val="clear" w:color="auto" w:fill="FFFFFF"/>
          <w:lang w:eastAsia="zh-CN"/>
        </w:rPr>
        <w:t>ing</w:t>
      </w:r>
      <w:r w:rsidR="00157100">
        <w:rPr>
          <w:rFonts w:cstheme="minorHAnsi"/>
          <w:color w:val="202122"/>
          <w:sz w:val="24"/>
          <w:szCs w:val="24"/>
          <w:shd w:val="clear" w:color="auto" w:fill="FFFFFF"/>
          <w:lang w:eastAsia="zh-CN"/>
        </w:rPr>
        <w:t xml:space="preserve"> common people </w:t>
      </w:r>
      <w:r w:rsidR="00AD4773">
        <w:rPr>
          <w:rFonts w:cstheme="minorHAnsi"/>
          <w:color w:val="202122"/>
          <w:sz w:val="24"/>
          <w:szCs w:val="24"/>
          <w:shd w:val="clear" w:color="auto" w:fill="FFFFFF"/>
          <w:lang w:eastAsia="zh-CN"/>
        </w:rPr>
        <w:t>to become</w:t>
      </w:r>
      <w:r w:rsidR="00157100">
        <w:rPr>
          <w:rFonts w:cstheme="minorHAnsi"/>
          <w:color w:val="202122"/>
          <w:sz w:val="24"/>
          <w:szCs w:val="24"/>
          <w:shd w:val="clear" w:color="auto" w:fill="FFFFFF"/>
          <w:lang w:eastAsia="zh-CN"/>
        </w:rPr>
        <w:t xml:space="preserve"> </w:t>
      </w:r>
      <w:r w:rsidR="00AD4773">
        <w:rPr>
          <w:rFonts w:cstheme="minorHAnsi"/>
          <w:color w:val="202122"/>
          <w:sz w:val="24"/>
          <w:szCs w:val="24"/>
          <w:shd w:val="clear" w:color="auto" w:fill="FFFFFF"/>
          <w:lang w:eastAsia="zh-CN"/>
        </w:rPr>
        <w:t xml:space="preserve">heterodox </w:t>
      </w:r>
      <w:r w:rsidR="00157100">
        <w:rPr>
          <w:rFonts w:cstheme="minorHAnsi"/>
          <w:color w:val="202122"/>
          <w:sz w:val="24"/>
          <w:szCs w:val="24"/>
          <w:shd w:val="clear" w:color="auto" w:fill="FFFFFF"/>
          <w:lang w:eastAsia="zh-CN"/>
        </w:rPr>
        <w:t xml:space="preserve">Buddhist </w:t>
      </w:r>
      <w:r w:rsidR="00AD4773">
        <w:rPr>
          <w:rFonts w:cstheme="minorHAnsi"/>
          <w:color w:val="202122"/>
          <w:sz w:val="24"/>
          <w:szCs w:val="24"/>
          <w:shd w:val="clear" w:color="auto" w:fill="FFFFFF"/>
          <w:lang w:eastAsia="zh-CN"/>
        </w:rPr>
        <w:t>adherents</w:t>
      </w:r>
      <w:r w:rsidR="00157100">
        <w:rPr>
          <w:rFonts w:cstheme="minorHAnsi"/>
          <w:color w:val="202122"/>
          <w:sz w:val="24"/>
          <w:szCs w:val="24"/>
          <w:shd w:val="clear" w:color="auto" w:fill="FFFFFF"/>
          <w:lang w:eastAsia="zh-CN"/>
        </w:rPr>
        <w:t xml:space="preserve">, then </w:t>
      </w:r>
      <w:r w:rsidR="00AD4773">
        <w:rPr>
          <w:rFonts w:cstheme="minorHAnsi"/>
          <w:color w:val="202122"/>
          <w:sz w:val="24"/>
          <w:szCs w:val="24"/>
          <w:shd w:val="clear" w:color="auto" w:fill="FFFFFF"/>
          <w:lang w:eastAsia="zh-CN"/>
        </w:rPr>
        <w:t>they will</w:t>
      </w:r>
      <w:r w:rsidR="00157100">
        <w:rPr>
          <w:rFonts w:cstheme="minorHAnsi"/>
          <w:color w:val="202122"/>
          <w:sz w:val="24"/>
          <w:szCs w:val="24"/>
          <w:shd w:val="clear" w:color="auto" w:fill="FFFFFF"/>
          <w:lang w:eastAsia="zh-CN"/>
        </w:rPr>
        <w:t xml:space="preserve"> </w:t>
      </w:r>
      <w:r w:rsidR="00013E39">
        <w:rPr>
          <w:rFonts w:cstheme="minorHAnsi"/>
          <w:color w:val="202122"/>
          <w:sz w:val="24"/>
          <w:szCs w:val="24"/>
          <w:shd w:val="clear" w:color="auto" w:fill="FFFFFF"/>
          <w:lang w:eastAsia="zh-CN"/>
        </w:rPr>
        <w:t xml:space="preserve">[one day] </w:t>
      </w:r>
      <w:r w:rsidR="00157100">
        <w:rPr>
          <w:rFonts w:cstheme="minorHAnsi"/>
          <w:color w:val="202122"/>
          <w:sz w:val="24"/>
          <w:szCs w:val="24"/>
          <w:shd w:val="clear" w:color="auto" w:fill="FFFFFF"/>
          <w:lang w:eastAsia="zh-CN"/>
        </w:rPr>
        <w:t xml:space="preserve">become Theravadins, and Theravadins </w:t>
      </w:r>
      <w:r w:rsidR="004C6828">
        <w:rPr>
          <w:rFonts w:cstheme="minorHAnsi"/>
          <w:color w:val="202122"/>
          <w:sz w:val="24"/>
          <w:szCs w:val="24"/>
          <w:shd w:val="clear" w:color="auto" w:fill="FFFFFF"/>
          <w:lang w:eastAsia="zh-CN"/>
        </w:rPr>
        <w:t xml:space="preserve">will </w:t>
      </w:r>
      <w:r w:rsidR="00157100">
        <w:rPr>
          <w:rFonts w:cstheme="minorHAnsi"/>
          <w:color w:val="202122"/>
          <w:sz w:val="24"/>
          <w:szCs w:val="24"/>
          <w:shd w:val="clear" w:color="auto" w:fill="FFFFFF"/>
          <w:lang w:eastAsia="zh-CN"/>
        </w:rPr>
        <w:t xml:space="preserve">become </w:t>
      </w:r>
      <w:proofErr w:type="spellStart"/>
      <w:r w:rsidR="00157100">
        <w:rPr>
          <w:rFonts w:cstheme="minorHAnsi"/>
          <w:color w:val="202122"/>
          <w:sz w:val="24"/>
          <w:szCs w:val="24"/>
          <w:shd w:val="clear" w:color="auto" w:fill="FFFFFF"/>
          <w:lang w:eastAsia="zh-CN"/>
        </w:rPr>
        <w:t>Mahayanan</w:t>
      </w:r>
      <w:r w:rsidR="001D0E71">
        <w:rPr>
          <w:rFonts w:cstheme="minorHAnsi"/>
          <w:color w:val="202122"/>
          <w:sz w:val="24"/>
          <w:szCs w:val="24"/>
          <w:shd w:val="clear" w:color="auto" w:fill="FFFFFF"/>
          <w:lang w:eastAsia="zh-CN"/>
        </w:rPr>
        <w:t>s</w:t>
      </w:r>
      <w:proofErr w:type="spellEnd"/>
      <w:r w:rsidR="00157100">
        <w:rPr>
          <w:rFonts w:cstheme="minorHAnsi"/>
          <w:color w:val="202122"/>
          <w:sz w:val="24"/>
          <w:szCs w:val="24"/>
          <w:shd w:val="clear" w:color="auto" w:fill="FFFFFF"/>
          <w:lang w:eastAsia="zh-CN"/>
        </w:rPr>
        <w:t xml:space="preserve">.  </w:t>
      </w:r>
      <w:r w:rsidR="00602817">
        <w:rPr>
          <w:rFonts w:cstheme="minorHAnsi"/>
          <w:color w:val="202122"/>
          <w:sz w:val="24"/>
          <w:szCs w:val="24"/>
          <w:shd w:val="clear" w:color="auto" w:fill="FFFFFF"/>
          <w:lang w:eastAsia="zh-CN"/>
        </w:rPr>
        <w:t>By f</w:t>
      </w:r>
      <w:r w:rsidR="001D0E71">
        <w:rPr>
          <w:rFonts w:cstheme="minorHAnsi"/>
          <w:color w:val="202122"/>
          <w:sz w:val="24"/>
          <w:szCs w:val="24"/>
          <w:shd w:val="clear" w:color="auto" w:fill="FFFFFF"/>
          <w:lang w:eastAsia="zh-CN"/>
        </w:rPr>
        <w:t xml:space="preserve">ollowing this </w:t>
      </w:r>
      <w:r w:rsidR="002A1994">
        <w:rPr>
          <w:rFonts w:cstheme="minorHAnsi"/>
          <w:color w:val="202122"/>
          <w:sz w:val="24"/>
          <w:szCs w:val="24"/>
          <w:shd w:val="clear" w:color="auto" w:fill="FFFFFF"/>
          <w:lang w:eastAsia="zh-CN"/>
        </w:rPr>
        <w:t>way</w:t>
      </w:r>
      <w:r w:rsidR="00087C58">
        <w:rPr>
          <w:rFonts w:cstheme="minorHAnsi"/>
          <w:color w:val="202122"/>
          <w:sz w:val="24"/>
          <w:szCs w:val="24"/>
          <w:shd w:val="clear" w:color="auto" w:fill="FFFFFF"/>
          <w:lang w:eastAsia="zh-CN"/>
        </w:rPr>
        <w:t xml:space="preserve"> step by step</w:t>
      </w:r>
      <w:r w:rsidR="002A1994">
        <w:rPr>
          <w:rFonts w:cstheme="minorHAnsi"/>
          <w:color w:val="202122"/>
          <w:sz w:val="24"/>
          <w:szCs w:val="24"/>
          <w:shd w:val="clear" w:color="auto" w:fill="FFFFFF"/>
          <w:lang w:eastAsia="zh-CN"/>
        </w:rPr>
        <w:t>,</w:t>
      </w:r>
      <w:r w:rsidR="001D0E71">
        <w:rPr>
          <w:rFonts w:cstheme="minorHAnsi"/>
          <w:color w:val="202122"/>
          <w:sz w:val="24"/>
          <w:szCs w:val="24"/>
          <w:shd w:val="clear" w:color="auto" w:fill="FFFFFF"/>
          <w:lang w:eastAsia="zh-CN"/>
        </w:rPr>
        <w:t xml:space="preserve"> </w:t>
      </w:r>
      <w:r w:rsidR="00602817">
        <w:rPr>
          <w:rFonts w:cstheme="minorHAnsi"/>
          <w:color w:val="202122"/>
          <w:sz w:val="24"/>
          <w:szCs w:val="24"/>
          <w:shd w:val="clear" w:color="auto" w:fill="FFFFFF"/>
          <w:lang w:eastAsia="zh-CN"/>
        </w:rPr>
        <w:t>people</w:t>
      </w:r>
      <w:r w:rsidR="001D0E71">
        <w:rPr>
          <w:rFonts w:cstheme="minorHAnsi"/>
          <w:color w:val="202122"/>
          <w:sz w:val="24"/>
          <w:szCs w:val="24"/>
          <w:shd w:val="clear" w:color="auto" w:fill="FFFFFF"/>
          <w:lang w:eastAsia="zh-CN"/>
        </w:rPr>
        <w:t xml:space="preserve"> can eventually generate proper wisdom to understand the Buddha dharma. (Fan 279</w:t>
      </w:r>
      <w:r w:rsidR="00087C58">
        <w:rPr>
          <w:rFonts w:cstheme="minorHAnsi"/>
          <w:color w:val="202122"/>
          <w:sz w:val="24"/>
          <w:szCs w:val="24"/>
          <w:shd w:val="clear" w:color="auto" w:fill="FFFFFF"/>
          <w:lang w:eastAsia="zh-CN"/>
        </w:rPr>
        <w:t xml:space="preserve">) </w:t>
      </w:r>
      <w:r w:rsidR="0024170D">
        <w:rPr>
          <w:rFonts w:cstheme="minorHAnsi"/>
          <w:color w:val="202122"/>
          <w:sz w:val="24"/>
          <w:szCs w:val="24"/>
          <w:shd w:val="clear" w:color="auto" w:fill="FFFFFF"/>
          <w:lang w:eastAsia="zh-CN"/>
        </w:rPr>
        <w:br w:type="page"/>
      </w:r>
    </w:p>
    <w:p w14:paraId="1D22C240" w14:textId="5982E0AC" w:rsidR="006A31FE" w:rsidRPr="006B7A30" w:rsidRDefault="006A31FE" w:rsidP="000E2557">
      <w:pPr>
        <w:rPr>
          <w:rFonts w:cstheme="minorHAnsi"/>
          <w:color w:val="202122"/>
          <w:sz w:val="24"/>
          <w:szCs w:val="24"/>
          <w:shd w:val="clear" w:color="auto" w:fill="FFFFFF"/>
          <w:lang w:eastAsia="zh-CN"/>
        </w:rPr>
      </w:pPr>
    </w:p>
    <w:p w14:paraId="12EDF872" w14:textId="29C7F1B1" w:rsidR="006B72E7" w:rsidRPr="006B72E7" w:rsidRDefault="006B72E7" w:rsidP="006B72E7">
      <w:pPr>
        <w:jc w:val="center"/>
        <w:rPr>
          <w:rFonts w:cstheme="minorHAnsi"/>
          <w:b/>
          <w:bCs/>
          <w:sz w:val="28"/>
          <w:szCs w:val="28"/>
          <w:lang w:eastAsia="zh-CN"/>
        </w:rPr>
      </w:pPr>
      <w:r w:rsidRPr="006B72E7">
        <w:rPr>
          <w:rFonts w:cstheme="minorHAnsi"/>
          <w:b/>
          <w:bCs/>
          <w:sz w:val="28"/>
          <w:szCs w:val="28"/>
          <w:lang w:eastAsia="zh-CN"/>
        </w:rPr>
        <w:t>Works Cited</w:t>
      </w:r>
    </w:p>
    <w:p w14:paraId="389BC62C" w14:textId="26BA4F6A" w:rsidR="006B72E7" w:rsidRDefault="006B72E7" w:rsidP="000E2557">
      <w:pPr>
        <w:rPr>
          <w:rFonts w:cstheme="minorHAnsi"/>
          <w:sz w:val="24"/>
          <w:szCs w:val="24"/>
          <w:lang w:val="en-US" w:eastAsia="zh-CN"/>
        </w:rPr>
      </w:pPr>
    </w:p>
    <w:p w14:paraId="5485636F" w14:textId="64384463" w:rsidR="00650C83" w:rsidRPr="002E6EBA" w:rsidRDefault="00650C83" w:rsidP="00650C83">
      <w:pPr>
        <w:ind w:left="540" w:hanging="540"/>
        <w:rPr>
          <w:rFonts w:cstheme="minorHAnsi"/>
          <w:sz w:val="24"/>
          <w:szCs w:val="24"/>
          <w:lang w:val="en-US" w:eastAsia="zh-CN"/>
        </w:rPr>
      </w:pPr>
      <w:r w:rsidRPr="002E6EBA">
        <w:rPr>
          <w:rFonts w:cstheme="minorHAnsi"/>
          <w:sz w:val="24"/>
          <w:szCs w:val="24"/>
          <w:lang w:val="en-US" w:eastAsia="zh-CN"/>
        </w:rPr>
        <w:t xml:space="preserve">Chau, Adam </w:t>
      </w:r>
      <w:proofErr w:type="spellStart"/>
      <w:r w:rsidRPr="002E6EBA">
        <w:rPr>
          <w:rFonts w:cstheme="minorHAnsi"/>
          <w:sz w:val="24"/>
          <w:szCs w:val="24"/>
          <w:lang w:val="en-US" w:eastAsia="zh-CN"/>
        </w:rPr>
        <w:t>Yuet</w:t>
      </w:r>
      <w:proofErr w:type="spellEnd"/>
      <w:r w:rsidRPr="002E6EBA">
        <w:rPr>
          <w:rFonts w:cstheme="minorHAnsi"/>
          <w:sz w:val="24"/>
          <w:szCs w:val="24"/>
          <w:lang w:val="en-US" w:eastAsia="zh-CN"/>
        </w:rPr>
        <w:t xml:space="preserve">. “Introduction: Relationality at the Heart of Religion in China.” </w:t>
      </w:r>
      <w:r w:rsidRPr="002E6EBA">
        <w:rPr>
          <w:rFonts w:cstheme="minorHAnsi"/>
          <w:i/>
          <w:iCs/>
          <w:sz w:val="24"/>
          <w:szCs w:val="24"/>
          <w:lang w:val="en-US" w:eastAsia="zh-CN"/>
        </w:rPr>
        <w:t>Religion in China: Ties That Bind</w:t>
      </w:r>
      <w:r w:rsidRPr="002E6EBA">
        <w:rPr>
          <w:rFonts w:cstheme="minorHAnsi"/>
          <w:sz w:val="24"/>
          <w:szCs w:val="24"/>
          <w:lang w:val="en-US" w:eastAsia="zh-CN"/>
        </w:rPr>
        <w:t xml:space="preserve">. </w:t>
      </w:r>
      <w:r w:rsidR="00965674" w:rsidRPr="002E6EBA">
        <w:rPr>
          <w:rFonts w:cstheme="minorHAnsi"/>
          <w:sz w:val="24"/>
          <w:szCs w:val="24"/>
          <w:lang w:val="en-US" w:eastAsia="zh-CN"/>
        </w:rPr>
        <w:t xml:space="preserve">Cambridge: </w:t>
      </w:r>
      <w:r w:rsidRPr="002E6EBA">
        <w:rPr>
          <w:rFonts w:cstheme="minorHAnsi"/>
          <w:sz w:val="24"/>
          <w:szCs w:val="24"/>
          <w:lang w:val="en-US" w:eastAsia="zh-CN"/>
        </w:rPr>
        <w:t>Polity</w:t>
      </w:r>
      <w:r w:rsidR="008E1696" w:rsidRPr="002E6EBA">
        <w:rPr>
          <w:rFonts w:cstheme="minorHAnsi"/>
          <w:sz w:val="24"/>
          <w:szCs w:val="24"/>
          <w:lang w:val="en-US" w:eastAsia="zh-CN"/>
        </w:rPr>
        <w:t xml:space="preserve"> Press, 2019.</w:t>
      </w:r>
    </w:p>
    <w:p w14:paraId="4F329150" w14:textId="4EF5C830" w:rsidR="00B16956" w:rsidRPr="002E6EBA" w:rsidRDefault="00B16956" w:rsidP="00B16956">
      <w:pPr>
        <w:ind w:left="540" w:hanging="540"/>
        <w:rPr>
          <w:rFonts w:cstheme="minorHAnsi"/>
          <w:sz w:val="24"/>
          <w:szCs w:val="24"/>
          <w:lang w:val="en-US" w:eastAsia="zh-CN"/>
        </w:rPr>
      </w:pPr>
      <w:r w:rsidRPr="002E6EBA">
        <w:rPr>
          <w:rFonts w:cstheme="minorHAnsi"/>
          <w:sz w:val="24"/>
          <w:szCs w:val="24"/>
          <w:lang w:val="en-US" w:eastAsia="zh-CN"/>
        </w:rPr>
        <w:t xml:space="preserve">Chau, Adam </w:t>
      </w:r>
      <w:proofErr w:type="spellStart"/>
      <w:r w:rsidRPr="002E6EBA">
        <w:rPr>
          <w:rFonts w:cstheme="minorHAnsi"/>
          <w:sz w:val="24"/>
          <w:szCs w:val="24"/>
          <w:lang w:val="en-US" w:eastAsia="zh-CN"/>
        </w:rPr>
        <w:t>Yuet</w:t>
      </w:r>
      <w:proofErr w:type="spellEnd"/>
      <w:r w:rsidRPr="002E6EBA">
        <w:rPr>
          <w:rFonts w:cstheme="minorHAnsi"/>
          <w:sz w:val="24"/>
          <w:szCs w:val="24"/>
          <w:lang w:val="en-US" w:eastAsia="zh-CN"/>
        </w:rPr>
        <w:t xml:space="preserve">. </w:t>
      </w:r>
      <w:proofErr w:type="spellStart"/>
      <w:r w:rsidRPr="002E6EBA">
        <w:rPr>
          <w:rFonts w:cstheme="minorHAnsi"/>
          <w:i/>
          <w:iCs/>
          <w:sz w:val="24"/>
          <w:szCs w:val="24"/>
          <w:lang w:val="en-US" w:eastAsia="zh-CN"/>
        </w:rPr>
        <w:t>Miraclous</w:t>
      </w:r>
      <w:proofErr w:type="spellEnd"/>
      <w:r w:rsidRPr="002E6EBA">
        <w:rPr>
          <w:rFonts w:cstheme="minorHAnsi"/>
          <w:i/>
          <w:iCs/>
          <w:sz w:val="24"/>
          <w:szCs w:val="24"/>
          <w:lang w:val="en-US" w:eastAsia="zh-CN"/>
        </w:rPr>
        <w:t xml:space="preserve"> Response: </w:t>
      </w:r>
      <w:r w:rsidR="000058B0" w:rsidRPr="002E6EBA">
        <w:rPr>
          <w:rFonts w:cstheme="minorHAnsi"/>
          <w:i/>
          <w:iCs/>
          <w:sz w:val="24"/>
          <w:szCs w:val="24"/>
          <w:lang w:val="en-US" w:eastAsia="zh-CN"/>
        </w:rPr>
        <w:t>Doing Popular</w:t>
      </w:r>
      <w:r w:rsidRPr="002E6EBA">
        <w:rPr>
          <w:rFonts w:cstheme="minorHAnsi"/>
          <w:i/>
          <w:iCs/>
          <w:sz w:val="24"/>
          <w:szCs w:val="24"/>
          <w:lang w:val="en-US" w:eastAsia="zh-CN"/>
        </w:rPr>
        <w:t xml:space="preserve"> Religion in </w:t>
      </w:r>
      <w:r w:rsidR="000058B0" w:rsidRPr="002E6EBA">
        <w:rPr>
          <w:rFonts w:cstheme="minorHAnsi"/>
          <w:i/>
          <w:iCs/>
          <w:sz w:val="24"/>
          <w:szCs w:val="24"/>
          <w:lang w:val="en-US" w:eastAsia="zh-CN"/>
        </w:rPr>
        <w:t xml:space="preserve">Contemporary </w:t>
      </w:r>
      <w:r w:rsidRPr="002E6EBA">
        <w:rPr>
          <w:rFonts w:cstheme="minorHAnsi"/>
          <w:i/>
          <w:iCs/>
          <w:sz w:val="24"/>
          <w:szCs w:val="24"/>
          <w:lang w:val="en-US" w:eastAsia="zh-CN"/>
        </w:rPr>
        <w:t>China</w:t>
      </w:r>
      <w:r w:rsidRPr="002E6EBA">
        <w:rPr>
          <w:rFonts w:cstheme="minorHAnsi"/>
          <w:sz w:val="24"/>
          <w:szCs w:val="24"/>
          <w:lang w:val="en-US" w:eastAsia="zh-CN"/>
        </w:rPr>
        <w:t xml:space="preserve">. </w:t>
      </w:r>
      <w:r w:rsidR="000058B0" w:rsidRPr="002E6EBA">
        <w:rPr>
          <w:rFonts w:cstheme="minorHAnsi"/>
          <w:sz w:val="24"/>
          <w:szCs w:val="24"/>
          <w:lang w:val="en-US" w:eastAsia="zh-CN"/>
        </w:rPr>
        <w:t>Stanford, California</w:t>
      </w:r>
      <w:r w:rsidRPr="002E6EBA">
        <w:rPr>
          <w:rFonts w:cstheme="minorHAnsi"/>
          <w:sz w:val="24"/>
          <w:szCs w:val="24"/>
          <w:lang w:val="en-US" w:eastAsia="zh-CN"/>
        </w:rPr>
        <w:t xml:space="preserve">: </w:t>
      </w:r>
      <w:r w:rsidR="000058B0" w:rsidRPr="002E6EBA">
        <w:rPr>
          <w:rFonts w:cstheme="minorHAnsi"/>
          <w:sz w:val="24"/>
          <w:szCs w:val="24"/>
          <w:lang w:val="en-US" w:eastAsia="zh-CN"/>
        </w:rPr>
        <w:t xml:space="preserve">Stanford University </w:t>
      </w:r>
      <w:r w:rsidRPr="002E6EBA">
        <w:rPr>
          <w:rFonts w:cstheme="minorHAnsi"/>
          <w:sz w:val="24"/>
          <w:szCs w:val="24"/>
          <w:lang w:val="en-US" w:eastAsia="zh-CN"/>
        </w:rPr>
        <w:t>Press, 20</w:t>
      </w:r>
      <w:r w:rsidR="000058B0" w:rsidRPr="002E6EBA">
        <w:rPr>
          <w:rFonts w:cstheme="minorHAnsi"/>
          <w:sz w:val="24"/>
          <w:szCs w:val="24"/>
          <w:lang w:val="en-US" w:eastAsia="zh-CN"/>
        </w:rPr>
        <w:t>06</w:t>
      </w:r>
      <w:r w:rsidRPr="002E6EBA">
        <w:rPr>
          <w:rFonts w:cstheme="minorHAnsi"/>
          <w:sz w:val="24"/>
          <w:szCs w:val="24"/>
          <w:lang w:val="en-US" w:eastAsia="zh-CN"/>
        </w:rPr>
        <w:t>.</w:t>
      </w:r>
    </w:p>
    <w:p w14:paraId="1DF0C2E3" w14:textId="77777777" w:rsidR="000C5B03" w:rsidRPr="002E6EBA" w:rsidRDefault="000C5B03" w:rsidP="000C5B03">
      <w:pPr>
        <w:ind w:left="540" w:hanging="540"/>
        <w:rPr>
          <w:rFonts w:cstheme="minorHAnsi"/>
          <w:color w:val="3A3A3A"/>
          <w:sz w:val="24"/>
          <w:szCs w:val="24"/>
          <w:shd w:val="clear" w:color="auto" w:fill="FFFFFF"/>
          <w:lang w:val="en-US"/>
        </w:rPr>
      </w:pPr>
      <w:proofErr w:type="spellStart"/>
      <w:r w:rsidRPr="002E6EBA">
        <w:rPr>
          <w:rFonts w:cstheme="minorHAnsi"/>
          <w:color w:val="3A3A3A"/>
          <w:sz w:val="24"/>
          <w:szCs w:val="24"/>
          <w:shd w:val="clear" w:color="auto" w:fill="FFFFFF"/>
        </w:rPr>
        <w:t>Clart</w:t>
      </w:r>
      <w:proofErr w:type="spellEnd"/>
      <w:r w:rsidRPr="002E6EBA">
        <w:rPr>
          <w:rFonts w:cstheme="minorHAnsi"/>
          <w:color w:val="3A3A3A"/>
          <w:sz w:val="24"/>
          <w:szCs w:val="24"/>
          <w:shd w:val="clear" w:color="auto" w:fill="FFFFFF"/>
        </w:rPr>
        <w:t xml:space="preserve">, Philip. “The Phoenix and the </w:t>
      </w:r>
      <w:proofErr w:type="gramStart"/>
      <w:r w:rsidRPr="002E6EBA">
        <w:rPr>
          <w:rFonts w:cstheme="minorHAnsi"/>
          <w:color w:val="3A3A3A"/>
          <w:sz w:val="24"/>
          <w:szCs w:val="24"/>
          <w:shd w:val="clear" w:color="auto" w:fill="FFFFFF"/>
        </w:rPr>
        <w:t>Mother</w:t>
      </w:r>
      <w:proofErr w:type="gramEnd"/>
      <w:r w:rsidRPr="002E6EBA">
        <w:rPr>
          <w:rFonts w:cstheme="minorHAnsi"/>
          <w:color w:val="3A3A3A"/>
          <w:sz w:val="24"/>
          <w:szCs w:val="24"/>
          <w:shd w:val="clear" w:color="auto" w:fill="FFFFFF"/>
        </w:rPr>
        <w:t>: The Interaction of Spirit Writing Cults and Popular Sects in Taiwan.” </w:t>
      </w:r>
      <w:r w:rsidRPr="002E6EBA">
        <w:rPr>
          <w:rFonts w:cstheme="minorHAnsi"/>
          <w:i/>
          <w:iCs/>
          <w:color w:val="3A3A3A"/>
          <w:sz w:val="24"/>
          <w:szCs w:val="24"/>
          <w:shd w:val="clear" w:color="auto" w:fill="FFFFFF"/>
        </w:rPr>
        <w:t>Journal of Chinese Religions</w:t>
      </w:r>
      <w:r w:rsidRPr="002E6EBA">
        <w:rPr>
          <w:rFonts w:cstheme="minorHAnsi"/>
          <w:color w:val="3A3A3A"/>
          <w:sz w:val="24"/>
          <w:szCs w:val="24"/>
          <w:shd w:val="clear" w:color="auto" w:fill="FFFFFF"/>
        </w:rPr>
        <w:t>, vol. 25, no. 1, 1997, pp. 1–32.</w:t>
      </w:r>
    </w:p>
    <w:p w14:paraId="4B0401BD" w14:textId="39E7E200" w:rsidR="005F5AB6" w:rsidRPr="002E6EBA" w:rsidRDefault="00AA2134" w:rsidP="00363DD7">
      <w:pPr>
        <w:ind w:left="540" w:right="-90" w:hanging="540"/>
        <w:rPr>
          <w:rFonts w:cstheme="minorHAnsi"/>
          <w:sz w:val="24"/>
          <w:szCs w:val="24"/>
          <w:lang w:val="en-US" w:eastAsia="zh-CN"/>
        </w:rPr>
      </w:pPr>
      <w:r w:rsidRPr="002E6EBA">
        <w:rPr>
          <w:rFonts w:cstheme="minorHAnsi"/>
          <w:sz w:val="24"/>
          <w:szCs w:val="24"/>
          <w:lang w:val="en-US" w:eastAsia="zh-CN"/>
        </w:rPr>
        <w:t>Fan</w:t>
      </w:r>
      <w:r w:rsidR="002C0B55" w:rsidRPr="002E6EBA">
        <w:rPr>
          <w:rFonts w:cstheme="minorHAnsi"/>
          <w:sz w:val="24"/>
          <w:szCs w:val="24"/>
          <w:lang w:val="en-US" w:eastAsia="zh-CN"/>
        </w:rPr>
        <w:t xml:space="preserve"> </w:t>
      </w:r>
      <w:r w:rsidRPr="002E6EBA">
        <w:rPr>
          <w:rFonts w:cstheme="minorHAnsi"/>
          <w:sz w:val="24"/>
          <w:szCs w:val="24"/>
          <w:lang w:val="en-US" w:eastAsia="zh-CN"/>
        </w:rPr>
        <w:t>Chun-</w:t>
      </w:r>
      <w:proofErr w:type="spellStart"/>
      <w:r w:rsidRPr="002E6EBA">
        <w:rPr>
          <w:rFonts w:cstheme="minorHAnsi"/>
          <w:sz w:val="24"/>
          <w:szCs w:val="24"/>
          <w:lang w:val="en-US" w:eastAsia="zh-CN"/>
        </w:rPr>
        <w:t>wu</w:t>
      </w:r>
      <w:proofErr w:type="spellEnd"/>
      <w:r w:rsidR="002C0B55" w:rsidRPr="002E6EBA">
        <w:rPr>
          <w:rFonts w:cstheme="minorHAnsi"/>
          <w:sz w:val="24"/>
          <w:szCs w:val="24"/>
          <w:lang w:val="en-US" w:eastAsia="zh-CN"/>
        </w:rPr>
        <w:t xml:space="preserve"> - </w:t>
      </w:r>
      <w:r w:rsidR="002C0B55" w:rsidRPr="002E6EBA">
        <w:rPr>
          <w:rFonts w:cstheme="minorHAnsi"/>
          <w:sz w:val="24"/>
          <w:szCs w:val="24"/>
          <w:lang w:val="en-US" w:eastAsia="zh-CN"/>
        </w:rPr>
        <w:t>范純武</w:t>
      </w:r>
      <w:r w:rsidR="008A7626" w:rsidRPr="002E6EBA">
        <w:rPr>
          <w:rFonts w:cstheme="minorHAnsi"/>
          <w:sz w:val="24"/>
          <w:szCs w:val="24"/>
          <w:lang w:val="en-US" w:eastAsia="zh-CN"/>
        </w:rPr>
        <w:t xml:space="preserve">. </w:t>
      </w:r>
      <w:r w:rsidRPr="002E6EBA">
        <w:rPr>
          <w:rFonts w:cstheme="minorHAnsi"/>
          <w:sz w:val="24"/>
          <w:szCs w:val="24"/>
          <w:lang w:val="en-US" w:eastAsia="zh-CN"/>
        </w:rPr>
        <w:t xml:space="preserve"> </w:t>
      </w:r>
      <w:r w:rsidR="00363DD7" w:rsidRPr="002E6EBA">
        <w:rPr>
          <w:rFonts w:cstheme="minorHAnsi"/>
          <w:sz w:val="24"/>
          <w:szCs w:val="24"/>
          <w:lang w:val="en-US" w:eastAsia="zh-CN"/>
        </w:rPr>
        <w:t>“</w:t>
      </w:r>
      <w:proofErr w:type="spellStart"/>
      <w:r w:rsidR="00363DD7" w:rsidRPr="002E6EBA">
        <w:rPr>
          <w:rFonts w:cstheme="minorHAnsi"/>
          <w:sz w:val="24"/>
          <w:szCs w:val="24"/>
          <w:lang w:val="en-US" w:eastAsia="zh-CN"/>
        </w:rPr>
        <w:t>Jin</w:t>
      </w:r>
      <w:proofErr w:type="spellEnd"/>
      <w:r w:rsidR="00363DD7" w:rsidRPr="002E6EBA">
        <w:rPr>
          <w:rFonts w:cstheme="minorHAnsi"/>
          <w:sz w:val="24"/>
          <w:szCs w:val="24"/>
          <w:lang w:val="en-US" w:eastAsia="zh-CN"/>
        </w:rPr>
        <w:t xml:space="preserve"> </w:t>
      </w:r>
      <w:proofErr w:type="spellStart"/>
      <w:r w:rsidR="00363DD7" w:rsidRPr="002E6EBA">
        <w:rPr>
          <w:rFonts w:cstheme="minorHAnsi"/>
          <w:sz w:val="24"/>
          <w:szCs w:val="24"/>
          <w:lang w:val="en-US" w:eastAsia="zh-CN"/>
        </w:rPr>
        <w:t>Xiandai</w:t>
      </w:r>
      <w:proofErr w:type="spellEnd"/>
      <w:r w:rsidR="00363DD7" w:rsidRPr="002E6EBA">
        <w:rPr>
          <w:rFonts w:cstheme="minorHAnsi"/>
          <w:sz w:val="24"/>
          <w:szCs w:val="24"/>
          <w:lang w:val="en-US" w:eastAsia="zh-CN"/>
        </w:rPr>
        <w:t xml:space="preserve"> </w:t>
      </w:r>
      <w:proofErr w:type="spellStart"/>
      <w:r w:rsidR="00363DD7" w:rsidRPr="002E6EBA">
        <w:rPr>
          <w:rFonts w:cstheme="minorHAnsi"/>
          <w:sz w:val="24"/>
          <w:szCs w:val="24"/>
          <w:lang w:val="en-US" w:eastAsia="zh-CN"/>
        </w:rPr>
        <w:t>Zhongguo</w:t>
      </w:r>
      <w:proofErr w:type="spellEnd"/>
      <w:r w:rsidR="00363DD7" w:rsidRPr="002E6EBA">
        <w:rPr>
          <w:rFonts w:cstheme="minorHAnsi"/>
          <w:sz w:val="24"/>
          <w:szCs w:val="24"/>
          <w:lang w:val="en-US" w:eastAsia="zh-CN"/>
        </w:rPr>
        <w:t xml:space="preserve"> </w:t>
      </w:r>
      <w:proofErr w:type="spellStart"/>
      <w:r w:rsidR="00363DD7" w:rsidRPr="002E6EBA">
        <w:rPr>
          <w:rFonts w:cstheme="minorHAnsi"/>
          <w:sz w:val="24"/>
          <w:szCs w:val="24"/>
          <w:lang w:val="en-US" w:eastAsia="zh-CN"/>
        </w:rPr>
        <w:t>Fojiao</w:t>
      </w:r>
      <w:proofErr w:type="spellEnd"/>
      <w:r w:rsidR="00363DD7" w:rsidRPr="002E6EBA">
        <w:rPr>
          <w:rFonts w:cstheme="minorHAnsi"/>
          <w:sz w:val="24"/>
          <w:szCs w:val="24"/>
          <w:lang w:val="en-US" w:eastAsia="zh-CN"/>
        </w:rPr>
        <w:t xml:space="preserve"> </w:t>
      </w:r>
      <w:proofErr w:type="spellStart"/>
      <w:r w:rsidR="00363DD7" w:rsidRPr="002E6EBA">
        <w:rPr>
          <w:rFonts w:cstheme="minorHAnsi"/>
          <w:sz w:val="24"/>
          <w:szCs w:val="24"/>
          <w:lang w:val="en-US" w:eastAsia="zh-CN"/>
        </w:rPr>
        <w:t>yu</w:t>
      </w:r>
      <w:proofErr w:type="spellEnd"/>
      <w:r w:rsidR="00363DD7" w:rsidRPr="002E6EBA">
        <w:rPr>
          <w:rFonts w:cstheme="minorHAnsi"/>
          <w:sz w:val="24"/>
          <w:szCs w:val="24"/>
          <w:lang w:val="en-US" w:eastAsia="zh-CN"/>
        </w:rPr>
        <w:t xml:space="preserve"> </w:t>
      </w:r>
      <w:proofErr w:type="spellStart"/>
      <w:r w:rsidR="00363DD7" w:rsidRPr="002E6EBA">
        <w:rPr>
          <w:rFonts w:cstheme="minorHAnsi"/>
          <w:sz w:val="24"/>
          <w:szCs w:val="24"/>
          <w:lang w:val="en-US" w:eastAsia="zh-CN"/>
        </w:rPr>
        <w:t>fuluan</w:t>
      </w:r>
      <w:proofErr w:type="spellEnd"/>
      <w:r w:rsidR="00363DD7" w:rsidRPr="002E6EBA">
        <w:rPr>
          <w:rFonts w:cstheme="minorHAnsi"/>
          <w:sz w:val="24"/>
          <w:szCs w:val="24"/>
          <w:lang w:val="en-US" w:eastAsia="zh-CN"/>
        </w:rPr>
        <w:t>”</w:t>
      </w:r>
      <w:r w:rsidRPr="002E6EBA">
        <w:rPr>
          <w:rFonts w:cstheme="minorHAnsi"/>
          <w:sz w:val="24"/>
          <w:szCs w:val="24"/>
        </w:rPr>
        <w:t xml:space="preserve">. </w:t>
      </w:r>
      <w:proofErr w:type="spellStart"/>
      <w:proofErr w:type="gramStart"/>
      <w:r w:rsidRPr="002E6EBA">
        <w:rPr>
          <w:rFonts w:cstheme="minorHAnsi"/>
          <w:i/>
          <w:iCs/>
          <w:sz w:val="24"/>
          <w:szCs w:val="24"/>
        </w:rPr>
        <w:t>近現代中國佛教與扶乩</w:t>
      </w:r>
      <w:proofErr w:type="spellEnd"/>
      <w:r w:rsidR="00363DD7" w:rsidRPr="002E6EBA">
        <w:rPr>
          <w:rFonts w:cstheme="minorHAnsi"/>
          <w:sz w:val="24"/>
          <w:szCs w:val="24"/>
        </w:rPr>
        <w:t>[</w:t>
      </w:r>
      <w:proofErr w:type="gramEnd"/>
      <w:r w:rsidRPr="002E6EBA">
        <w:rPr>
          <w:rFonts w:cstheme="minorHAnsi"/>
          <w:sz w:val="24"/>
          <w:szCs w:val="24"/>
        </w:rPr>
        <w:t>Buddhism and Planchette in Modern China</w:t>
      </w:r>
      <w:r w:rsidR="00363DD7" w:rsidRPr="002E6EBA">
        <w:rPr>
          <w:rFonts w:cstheme="minorHAnsi"/>
          <w:sz w:val="24"/>
          <w:szCs w:val="24"/>
        </w:rPr>
        <w:t>]</w:t>
      </w:r>
      <w:r w:rsidRPr="002E6EBA">
        <w:rPr>
          <w:rFonts w:cstheme="minorHAnsi"/>
          <w:sz w:val="24"/>
          <w:szCs w:val="24"/>
        </w:rPr>
        <w:t xml:space="preserve">. </w:t>
      </w:r>
      <w:r w:rsidRPr="002E6EBA">
        <w:rPr>
          <w:rFonts w:cstheme="minorHAnsi"/>
          <w:i/>
          <w:iCs/>
          <w:sz w:val="24"/>
          <w:szCs w:val="24"/>
        </w:rPr>
        <w:t>Yuan</w:t>
      </w:r>
      <w:r w:rsidRPr="002E6EBA">
        <w:rPr>
          <w:rFonts w:cstheme="minorHAnsi"/>
          <w:i/>
          <w:iCs/>
          <w:sz w:val="24"/>
          <w:szCs w:val="24"/>
          <w:lang w:val="en-US"/>
        </w:rPr>
        <w:t xml:space="preserve"> Guang Buddhist Journal</w:t>
      </w:r>
      <w:r w:rsidR="00363DD7" w:rsidRPr="002E6EBA">
        <w:rPr>
          <w:rFonts w:cstheme="minorHAnsi"/>
          <w:i/>
          <w:iCs/>
          <w:sz w:val="24"/>
          <w:szCs w:val="24"/>
          <w:lang w:val="en-US"/>
        </w:rPr>
        <w:t xml:space="preserve"> </w:t>
      </w:r>
      <w:proofErr w:type="spellStart"/>
      <w:r w:rsidR="00363DD7" w:rsidRPr="002E6EBA">
        <w:rPr>
          <w:rFonts w:cstheme="minorHAnsi"/>
          <w:i/>
          <w:iCs/>
          <w:sz w:val="24"/>
          <w:szCs w:val="24"/>
        </w:rPr>
        <w:t>圓光佛學學報</w:t>
      </w:r>
      <w:proofErr w:type="spellEnd"/>
      <w:r w:rsidRPr="002E6EBA">
        <w:rPr>
          <w:rFonts w:cstheme="minorHAnsi"/>
          <w:sz w:val="24"/>
          <w:szCs w:val="24"/>
          <w:lang w:val="en-US"/>
        </w:rPr>
        <w:t xml:space="preserve">. </w:t>
      </w:r>
      <w:r w:rsidR="00727C0E" w:rsidRPr="002E6EBA">
        <w:rPr>
          <w:rFonts w:cstheme="minorHAnsi"/>
          <w:sz w:val="24"/>
          <w:szCs w:val="24"/>
          <w:lang w:val="en-US"/>
        </w:rPr>
        <w:t xml:space="preserve">Vol. </w:t>
      </w:r>
      <w:r w:rsidRPr="002E6EBA">
        <w:rPr>
          <w:rFonts w:cstheme="minorHAnsi"/>
          <w:sz w:val="24"/>
          <w:szCs w:val="24"/>
          <w:lang w:val="en-US"/>
        </w:rPr>
        <w:t>3 (1992/02): 261-291.</w:t>
      </w:r>
    </w:p>
    <w:p w14:paraId="60FF65CC" w14:textId="13530DF0" w:rsidR="00F71D4C" w:rsidRPr="002E6EBA" w:rsidRDefault="00C24AFA" w:rsidP="00640C31">
      <w:pPr>
        <w:ind w:left="540" w:hanging="540"/>
        <w:rPr>
          <w:rFonts w:cstheme="minorHAnsi"/>
          <w:color w:val="3A3A3A"/>
          <w:sz w:val="24"/>
          <w:szCs w:val="24"/>
          <w:shd w:val="clear" w:color="auto" w:fill="FFFFFF"/>
        </w:rPr>
      </w:pPr>
      <w:proofErr w:type="spellStart"/>
      <w:r w:rsidRPr="002E6EBA">
        <w:rPr>
          <w:rFonts w:cstheme="minorHAnsi"/>
          <w:color w:val="3A3A3A"/>
          <w:sz w:val="24"/>
          <w:szCs w:val="24"/>
          <w:shd w:val="clear" w:color="auto" w:fill="FFFFFF"/>
        </w:rPr>
        <w:t>Goossaert</w:t>
      </w:r>
      <w:proofErr w:type="spellEnd"/>
      <w:r w:rsidRPr="002E6EBA">
        <w:rPr>
          <w:rFonts w:cstheme="minorHAnsi"/>
          <w:color w:val="3A3A3A"/>
          <w:sz w:val="24"/>
          <w:szCs w:val="24"/>
          <w:shd w:val="clear" w:color="auto" w:fill="FFFFFF"/>
        </w:rPr>
        <w:t xml:space="preserve">, Vincent. “Spirit Writing, Canonization, and the Rise of Divine Saviors: Wenchang, </w:t>
      </w:r>
      <w:proofErr w:type="spellStart"/>
      <w:r w:rsidRPr="002E6EBA">
        <w:rPr>
          <w:rFonts w:cstheme="minorHAnsi"/>
          <w:color w:val="3A3A3A"/>
          <w:sz w:val="24"/>
          <w:szCs w:val="24"/>
          <w:shd w:val="clear" w:color="auto" w:fill="FFFFFF"/>
        </w:rPr>
        <w:t>Lüzu</w:t>
      </w:r>
      <w:proofErr w:type="spellEnd"/>
      <w:r w:rsidRPr="002E6EBA">
        <w:rPr>
          <w:rFonts w:cstheme="minorHAnsi"/>
          <w:color w:val="3A3A3A"/>
          <w:sz w:val="24"/>
          <w:szCs w:val="24"/>
          <w:shd w:val="clear" w:color="auto" w:fill="FFFFFF"/>
        </w:rPr>
        <w:t xml:space="preserve">, and </w:t>
      </w:r>
      <w:proofErr w:type="spellStart"/>
      <w:r w:rsidRPr="002E6EBA">
        <w:rPr>
          <w:rFonts w:cstheme="minorHAnsi"/>
          <w:color w:val="3A3A3A"/>
          <w:sz w:val="24"/>
          <w:szCs w:val="24"/>
          <w:shd w:val="clear" w:color="auto" w:fill="FFFFFF"/>
        </w:rPr>
        <w:t>Guandi</w:t>
      </w:r>
      <w:proofErr w:type="spellEnd"/>
      <w:r w:rsidRPr="002E6EBA">
        <w:rPr>
          <w:rFonts w:cstheme="minorHAnsi"/>
          <w:color w:val="3A3A3A"/>
          <w:sz w:val="24"/>
          <w:szCs w:val="24"/>
          <w:shd w:val="clear" w:color="auto" w:fill="FFFFFF"/>
        </w:rPr>
        <w:t>, 1700–1858.” </w:t>
      </w:r>
      <w:r w:rsidRPr="002E6EBA">
        <w:rPr>
          <w:rFonts w:cstheme="minorHAnsi"/>
          <w:i/>
          <w:iCs/>
          <w:color w:val="3A3A3A"/>
          <w:sz w:val="24"/>
          <w:szCs w:val="24"/>
          <w:shd w:val="clear" w:color="auto" w:fill="FFFFFF"/>
        </w:rPr>
        <w:t>Late Imperial China</w:t>
      </w:r>
      <w:r w:rsidRPr="002E6EBA">
        <w:rPr>
          <w:rFonts w:cstheme="minorHAnsi"/>
          <w:color w:val="3A3A3A"/>
          <w:sz w:val="24"/>
          <w:szCs w:val="24"/>
          <w:shd w:val="clear" w:color="auto" w:fill="FFFFFF"/>
        </w:rPr>
        <w:t>, vol. 36, no. 2, 2015, pp. 82–125</w:t>
      </w:r>
      <w:r w:rsidR="006144FA" w:rsidRPr="002E6EBA">
        <w:rPr>
          <w:rFonts w:cstheme="minorHAnsi"/>
          <w:color w:val="3A3A3A"/>
          <w:sz w:val="24"/>
          <w:szCs w:val="24"/>
          <w:shd w:val="clear" w:color="auto" w:fill="FFFFFF"/>
        </w:rPr>
        <w:t>.</w:t>
      </w:r>
      <w:r w:rsidRPr="002E6EBA">
        <w:rPr>
          <w:rFonts w:cstheme="minorHAnsi"/>
          <w:color w:val="3A3A3A"/>
          <w:sz w:val="24"/>
          <w:szCs w:val="24"/>
          <w:shd w:val="clear" w:color="auto" w:fill="FFFFFF"/>
        </w:rPr>
        <w:t xml:space="preserve"> </w:t>
      </w:r>
    </w:p>
    <w:p w14:paraId="744A769E" w14:textId="5077275E" w:rsidR="00644770" w:rsidRPr="002E6EBA" w:rsidRDefault="00644770" w:rsidP="00640C31">
      <w:pPr>
        <w:ind w:left="540" w:hanging="540"/>
        <w:rPr>
          <w:rFonts w:cstheme="minorHAnsi"/>
          <w:color w:val="3A3A3A"/>
          <w:sz w:val="24"/>
          <w:szCs w:val="24"/>
          <w:shd w:val="clear" w:color="auto" w:fill="FFFFFF"/>
        </w:rPr>
      </w:pPr>
      <w:r w:rsidRPr="002E6EBA">
        <w:rPr>
          <w:rFonts w:cstheme="minorHAnsi"/>
          <w:color w:val="3A3A3A"/>
          <w:sz w:val="24"/>
          <w:szCs w:val="24"/>
          <w:shd w:val="clear" w:color="auto" w:fill="FFFFFF"/>
        </w:rPr>
        <w:t>Hedges, Paul Michael. </w:t>
      </w:r>
      <w:r w:rsidRPr="002E6EBA">
        <w:rPr>
          <w:rFonts w:cstheme="minorHAnsi"/>
          <w:i/>
          <w:iCs/>
          <w:color w:val="3A3A3A"/>
          <w:sz w:val="24"/>
          <w:szCs w:val="24"/>
          <w:shd w:val="clear" w:color="auto" w:fill="FFFFFF"/>
        </w:rPr>
        <w:t>Understanding Religion: Theories and Methods for Studying Religiously Diverse Societies</w:t>
      </w:r>
      <w:r w:rsidRPr="002E6EBA">
        <w:rPr>
          <w:rFonts w:cstheme="minorHAnsi"/>
          <w:color w:val="3A3A3A"/>
          <w:sz w:val="24"/>
          <w:szCs w:val="24"/>
          <w:shd w:val="clear" w:color="auto" w:fill="FFFFFF"/>
        </w:rPr>
        <w:t xml:space="preserve">. 1st ed., </w:t>
      </w:r>
      <w:r w:rsidR="00EF59A7" w:rsidRPr="002E6EBA">
        <w:rPr>
          <w:rFonts w:cstheme="minorHAnsi"/>
          <w:color w:val="3A3A3A"/>
          <w:sz w:val="24"/>
          <w:szCs w:val="24"/>
          <w:shd w:val="clear" w:color="auto" w:fill="FFFFFF"/>
        </w:rPr>
        <w:t xml:space="preserve">Berkeley: </w:t>
      </w:r>
      <w:r w:rsidRPr="002E6EBA">
        <w:rPr>
          <w:rFonts w:cstheme="minorHAnsi"/>
          <w:color w:val="3A3A3A"/>
          <w:sz w:val="24"/>
          <w:szCs w:val="24"/>
          <w:shd w:val="clear" w:color="auto" w:fill="FFFFFF"/>
        </w:rPr>
        <w:t>University of California Press, 2021.</w:t>
      </w:r>
    </w:p>
    <w:p w14:paraId="39A696B5" w14:textId="18E9F9A6" w:rsidR="00640C31" w:rsidRPr="002E6EBA" w:rsidRDefault="00C24AFA" w:rsidP="00640C31">
      <w:pPr>
        <w:ind w:left="540" w:hanging="540"/>
        <w:rPr>
          <w:rFonts w:cstheme="minorHAnsi"/>
          <w:color w:val="3A3A3A"/>
          <w:sz w:val="24"/>
          <w:szCs w:val="24"/>
          <w:shd w:val="clear" w:color="auto" w:fill="FFFFFF"/>
        </w:rPr>
      </w:pPr>
      <w:r w:rsidRPr="002E6EBA">
        <w:rPr>
          <w:rFonts w:cstheme="minorHAnsi"/>
          <w:color w:val="3A3A3A"/>
          <w:sz w:val="24"/>
          <w:szCs w:val="24"/>
          <w:shd w:val="clear" w:color="auto" w:fill="FFFFFF"/>
        </w:rPr>
        <w:t xml:space="preserve"> </w:t>
      </w:r>
      <w:r w:rsidR="00640C31" w:rsidRPr="002E6EBA">
        <w:rPr>
          <w:rFonts w:cstheme="minorHAnsi"/>
          <w:color w:val="3A3A3A"/>
          <w:sz w:val="24"/>
          <w:szCs w:val="24"/>
          <w:shd w:val="clear" w:color="auto" w:fill="FFFFFF"/>
        </w:rPr>
        <w:t xml:space="preserve">Jordan, David K., and Daniel L. </w:t>
      </w:r>
      <w:proofErr w:type="spellStart"/>
      <w:r w:rsidR="00640C31" w:rsidRPr="002E6EBA">
        <w:rPr>
          <w:rFonts w:cstheme="minorHAnsi"/>
          <w:color w:val="3A3A3A"/>
          <w:sz w:val="24"/>
          <w:szCs w:val="24"/>
          <w:shd w:val="clear" w:color="auto" w:fill="FFFFFF"/>
        </w:rPr>
        <w:t>Overmyer</w:t>
      </w:r>
      <w:proofErr w:type="spellEnd"/>
      <w:r w:rsidR="00640C31" w:rsidRPr="002E6EBA">
        <w:rPr>
          <w:rFonts w:cstheme="minorHAnsi"/>
          <w:color w:val="3A3A3A"/>
          <w:sz w:val="24"/>
          <w:szCs w:val="24"/>
          <w:shd w:val="clear" w:color="auto" w:fill="FFFFFF"/>
        </w:rPr>
        <w:t>. </w:t>
      </w:r>
      <w:r w:rsidR="00640C31" w:rsidRPr="002E6EBA">
        <w:rPr>
          <w:rFonts w:cstheme="minorHAnsi"/>
          <w:i/>
          <w:iCs/>
          <w:color w:val="3A3A3A"/>
          <w:sz w:val="24"/>
          <w:szCs w:val="24"/>
          <w:shd w:val="clear" w:color="auto" w:fill="FFFFFF"/>
        </w:rPr>
        <w:t xml:space="preserve">The Flying </w:t>
      </w:r>
      <w:r w:rsidR="004C2325" w:rsidRPr="002E6EBA">
        <w:rPr>
          <w:rFonts w:cstheme="minorHAnsi"/>
          <w:i/>
          <w:iCs/>
          <w:color w:val="3A3A3A"/>
          <w:sz w:val="24"/>
          <w:szCs w:val="24"/>
          <w:shd w:val="clear" w:color="auto" w:fill="FFFFFF"/>
        </w:rPr>
        <w:t>Phoenix:</w:t>
      </w:r>
      <w:r w:rsidR="00640C31" w:rsidRPr="002E6EBA">
        <w:rPr>
          <w:rFonts w:cstheme="minorHAnsi"/>
          <w:i/>
          <w:iCs/>
          <w:color w:val="3A3A3A"/>
          <w:sz w:val="24"/>
          <w:szCs w:val="24"/>
          <w:shd w:val="clear" w:color="auto" w:fill="FFFFFF"/>
        </w:rPr>
        <w:t xml:space="preserve"> Aspects of Chinese Sectarianism in Taiwan</w:t>
      </w:r>
      <w:r w:rsidR="00640C31" w:rsidRPr="002E6EBA">
        <w:rPr>
          <w:rFonts w:cstheme="minorHAnsi"/>
          <w:color w:val="3A3A3A"/>
          <w:sz w:val="24"/>
          <w:szCs w:val="24"/>
          <w:shd w:val="clear" w:color="auto" w:fill="FFFFFF"/>
        </w:rPr>
        <w:t xml:space="preserve">. </w:t>
      </w:r>
      <w:r w:rsidR="002A3BDD" w:rsidRPr="002E6EBA">
        <w:rPr>
          <w:rFonts w:cstheme="minorHAnsi"/>
          <w:color w:val="3A3A3A"/>
          <w:sz w:val="24"/>
          <w:szCs w:val="24"/>
          <w:shd w:val="clear" w:color="auto" w:fill="FFFFFF"/>
        </w:rPr>
        <w:t xml:space="preserve">Princeton: </w:t>
      </w:r>
      <w:r w:rsidR="00640C31" w:rsidRPr="002E6EBA">
        <w:rPr>
          <w:rFonts w:cstheme="minorHAnsi"/>
          <w:color w:val="3A3A3A"/>
          <w:sz w:val="24"/>
          <w:szCs w:val="24"/>
          <w:shd w:val="clear" w:color="auto" w:fill="FFFFFF"/>
        </w:rPr>
        <w:t>Princeton University Press, 1986.</w:t>
      </w:r>
    </w:p>
    <w:p w14:paraId="504D53D6" w14:textId="0B402B07" w:rsidR="008C1677" w:rsidRPr="002E6EBA" w:rsidRDefault="008C1677" w:rsidP="00640C31">
      <w:pPr>
        <w:ind w:left="540" w:hanging="540"/>
        <w:rPr>
          <w:rFonts w:cstheme="minorHAnsi"/>
          <w:color w:val="3A3A3A"/>
          <w:sz w:val="24"/>
          <w:szCs w:val="24"/>
          <w:shd w:val="clear" w:color="auto" w:fill="FFFFFF"/>
        </w:rPr>
      </w:pPr>
      <w:r w:rsidRPr="002E6EBA">
        <w:rPr>
          <w:rFonts w:cstheme="minorHAnsi"/>
          <w:color w:val="3A3A3A"/>
          <w:sz w:val="24"/>
          <w:szCs w:val="24"/>
          <w:shd w:val="clear" w:color="auto" w:fill="FFFFFF"/>
        </w:rPr>
        <w:t xml:space="preserve">Lang, Graeme, and Lars </w:t>
      </w:r>
      <w:proofErr w:type="spellStart"/>
      <w:r w:rsidRPr="002E6EBA">
        <w:rPr>
          <w:rFonts w:cstheme="minorHAnsi"/>
          <w:color w:val="3A3A3A"/>
          <w:sz w:val="24"/>
          <w:szCs w:val="24"/>
          <w:shd w:val="clear" w:color="auto" w:fill="FFFFFF"/>
        </w:rPr>
        <w:t>Ragvald</w:t>
      </w:r>
      <w:proofErr w:type="spellEnd"/>
      <w:r w:rsidRPr="002E6EBA">
        <w:rPr>
          <w:rFonts w:cstheme="minorHAnsi"/>
          <w:color w:val="3A3A3A"/>
          <w:sz w:val="24"/>
          <w:szCs w:val="24"/>
          <w:shd w:val="clear" w:color="auto" w:fill="FFFFFF"/>
        </w:rPr>
        <w:t>. “Spirit-Writing and the Development of Chinese Cults.” </w:t>
      </w:r>
      <w:r w:rsidRPr="002E6EBA">
        <w:rPr>
          <w:rFonts w:cstheme="minorHAnsi"/>
          <w:i/>
          <w:iCs/>
          <w:color w:val="3A3A3A"/>
          <w:sz w:val="24"/>
          <w:szCs w:val="24"/>
          <w:shd w:val="clear" w:color="auto" w:fill="FFFFFF"/>
        </w:rPr>
        <w:t>Sociology of Religion</w:t>
      </w:r>
      <w:r w:rsidRPr="002E6EBA">
        <w:rPr>
          <w:rFonts w:cstheme="minorHAnsi"/>
          <w:color w:val="3A3A3A"/>
          <w:sz w:val="24"/>
          <w:szCs w:val="24"/>
          <w:shd w:val="clear" w:color="auto" w:fill="FFFFFF"/>
        </w:rPr>
        <w:t xml:space="preserve">, vol. 59, no. 4, 1998, pp. 309–28. </w:t>
      </w:r>
    </w:p>
    <w:p w14:paraId="37BF6743" w14:textId="0A5F7B4F" w:rsidR="00D406F5" w:rsidRPr="002E6EBA" w:rsidRDefault="00D406F5" w:rsidP="00640C31">
      <w:pPr>
        <w:ind w:left="540" w:hanging="540"/>
        <w:rPr>
          <w:rFonts w:cstheme="minorHAnsi"/>
          <w:color w:val="555555"/>
          <w:sz w:val="24"/>
          <w:szCs w:val="24"/>
          <w:shd w:val="clear" w:color="auto" w:fill="FFFFFF"/>
        </w:rPr>
      </w:pPr>
      <w:r w:rsidRPr="002E6EBA">
        <w:rPr>
          <w:rFonts w:cstheme="minorHAnsi"/>
          <w:color w:val="3A3A3A"/>
          <w:sz w:val="24"/>
          <w:szCs w:val="24"/>
          <w:shd w:val="clear" w:color="auto" w:fill="FFFFFF"/>
        </w:rPr>
        <w:t>Liu</w:t>
      </w:r>
      <w:r w:rsidR="002A3BDD" w:rsidRPr="002E6EBA">
        <w:rPr>
          <w:rFonts w:cstheme="minorHAnsi"/>
          <w:color w:val="3A3A3A"/>
          <w:sz w:val="24"/>
          <w:szCs w:val="24"/>
          <w:shd w:val="clear" w:color="auto" w:fill="FFFFFF"/>
        </w:rPr>
        <w:t xml:space="preserve"> </w:t>
      </w:r>
      <w:proofErr w:type="spellStart"/>
      <w:r w:rsidRPr="002E6EBA">
        <w:rPr>
          <w:rFonts w:cstheme="minorHAnsi"/>
          <w:color w:val="3A3A3A"/>
          <w:sz w:val="24"/>
          <w:szCs w:val="24"/>
          <w:shd w:val="clear" w:color="auto" w:fill="FFFFFF"/>
        </w:rPr>
        <w:t>Chih</w:t>
      </w:r>
      <w:proofErr w:type="spellEnd"/>
      <w:r w:rsidRPr="002E6EBA">
        <w:rPr>
          <w:rFonts w:cstheme="minorHAnsi"/>
          <w:color w:val="3A3A3A"/>
          <w:sz w:val="24"/>
          <w:szCs w:val="24"/>
          <w:shd w:val="clear" w:color="auto" w:fill="FFFFFF"/>
        </w:rPr>
        <w:t xml:space="preserve">-Hao </w:t>
      </w:r>
      <w:hyperlink r:id="rId14" w:tooltip="劉智豪" w:history="1">
        <w:proofErr w:type="spellStart"/>
        <w:r w:rsidRPr="002E6EBA">
          <w:rPr>
            <w:rStyle w:val="Hyperlink"/>
            <w:rFonts w:cstheme="minorHAnsi"/>
            <w:color w:val="auto"/>
            <w:sz w:val="24"/>
            <w:szCs w:val="24"/>
          </w:rPr>
          <w:t>劉智豪</w:t>
        </w:r>
        <w:proofErr w:type="spellEnd"/>
      </w:hyperlink>
      <w:r w:rsidRPr="002E6EBA">
        <w:rPr>
          <w:rFonts w:cstheme="minorHAnsi"/>
          <w:sz w:val="24"/>
          <w:szCs w:val="24"/>
        </w:rPr>
        <w:t xml:space="preserve">. </w:t>
      </w:r>
      <w:r w:rsidR="002A3BDD" w:rsidRPr="002E6EBA">
        <w:rPr>
          <w:rFonts w:cstheme="minorHAnsi"/>
          <w:sz w:val="24"/>
          <w:szCs w:val="24"/>
        </w:rPr>
        <w:t>“</w:t>
      </w:r>
      <w:proofErr w:type="spellStart"/>
      <w:proofErr w:type="gramStart"/>
      <w:r w:rsidR="000971AC" w:rsidRPr="002E6EBA">
        <w:rPr>
          <w:rFonts w:cstheme="minorHAnsi"/>
          <w:color w:val="212529"/>
          <w:sz w:val="24"/>
          <w:szCs w:val="24"/>
          <w:shd w:val="clear" w:color="auto" w:fill="FFFFFF"/>
        </w:rPr>
        <w:t>chuantong</w:t>
      </w:r>
      <w:proofErr w:type="spellEnd"/>
      <w:proofErr w:type="gram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yu</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xiandai</w:t>
      </w:r>
      <w:proofErr w:type="spellEnd"/>
      <w:r w:rsidR="000971AC" w:rsidRPr="002E6EBA">
        <w:rPr>
          <w:rFonts w:cstheme="minorHAnsi"/>
          <w:color w:val="212529"/>
          <w:sz w:val="24"/>
          <w:szCs w:val="24"/>
          <w:shd w:val="clear" w:color="auto" w:fill="FFFFFF"/>
        </w:rPr>
        <w:t xml:space="preserve"> — </w:t>
      </w:r>
      <w:proofErr w:type="spellStart"/>
      <w:r w:rsidR="000971AC" w:rsidRPr="002E6EBA">
        <w:rPr>
          <w:rFonts w:cstheme="minorHAnsi"/>
          <w:color w:val="212529"/>
          <w:sz w:val="24"/>
          <w:szCs w:val="24"/>
          <w:shd w:val="clear" w:color="auto" w:fill="FFFFFF"/>
        </w:rPr>
        <w:t>lun</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taiwan</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luantang</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fuluan</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yishi</w:t>
      </w:r>
      <w:proofErr w:type="spellEnd"/>
      <w:r w:rsidR="000971AC" w:rsidRPr="002E6EBA">
        <w:rPr>
          <w:rFonts w:cstheme="minorHAnsi"/>
          <w:color w:val="212529"/>
          <w:sz w:val="24"/>
          <w:szCs w:val="24"/>
          <w:shd w:val="clear" w:color="auto" w:fill="FFFFFF"/>
        </w:rPr>
        <w:t xml:space="preserve"> ji qi </w:t>
      </w:r>
      <w:proofErr w:type="spellStart"/>
      <w:r w:rsidR="000971AC" w:rsidRPr="002E6EBA">
        <w:rPr>
          <w:rFonts w:cstheme="minorHAnsi"/>
          <w:color w:val="212529"/>
          <w:sz w:val="24"/>
          <w:szCs w:val="24"/>
          <w:shd w:val="clear" w:color="auto" w:fill="FFFFFF"/>
        </w:rPr>
        <w:t>bianqian</w:t>
      </w:r>
      <w:proofErr w:type="spellEnd"/>
      <w:r w:rsidR="000971AC" w:rsidRPr="002E6EBA">
        <w:rPr>
          <w:rFonts w:cstheme="minorHAnsi"/>
          <w:color w:val="212529"/>
          <w:sz w:val="24"/>
          <w:szCs w:val="24"/>
          <w:shd w:val="clear" w:color="auto" w:fill="FFFFFF"/>
        </w:rPr>
        <w:t xml:space="preserve"> </w:t>
      </w:r>
      <w:proofErr w:type="spellStart"/>
      <w:r w:rsidR="000971AC" w:rsidRPr="002E6EBA">
        <w:rPr>
          <w:rFonts w:cstheme="minorHAnsi"/>
          <w:color w:val="212529"/>
          <w:sz w:val="24"/>
          <w:szCs w:val="24"/>
          <w:shd w:val="clear" w:color="auto" w:fill="FFFFFF"/>
        </w:rPr>
        <w:t>yinsu</w:t>
      </w:r>
      <w:proofErr w:type="spellEnd"/>
      <w:r w:rsidR="002A3BDD" w:rsidRPr="002E6EBA">
        <w:rPr>
          <w:rFonts w:cstheme="minorHAnsi"/>
          <w:sz w:val="24"/>
          <w:szCs w:val="24"/>
        </w:rPr>
        <w:t xml:space="preserve">” </w:t>
      </w:r>
      <w:proofErr w:type="spellStart"/>
      <w:r w:rsidRPr="002E6EBA">
        <w:rPr>
          <w:rFonts w:cstheme="minorHAnsi"/>
          <w:i/>
          <w:iCs/>
          <w:color w:val="555555"/>
          <w:sz w:val="24"/>
          <w:szCs w:val="24"/>
          <w:shd w:val="clear" w:color="auto" w:fill="FFFFFF"/>
        </w:rPr>
        <w:t>傳統與現代</w:t>
      </w:r>
      <w:proofErr w:type="spellEnd"/>
      <w:r w:rsidRPr="002E6EBA">
        <w:rPr>
          <w:rFonts w:cstheme="minorHAnsi"/>
          <w:i/>
          <w:iCs/>
          <w:color w:val="555555"/>
          <w:sz w:val="24"/>
          <w:szCs w:val="24"/>
          <w:shd w:val="clear" w:color="auto" w:fill="FFFFFF"/>
        </w:rPr>
        <w:t>—</w:t>
      </w:r>
      <w:proofErr w:type="spellStart"/>
      <w:r w:rsidRPr="002E6EBA">
        <w:rPr>
          <w:rFonts w:cstheme="minorHAnsi"/>
          <w:i/>
          <w:iCs/>
          <w:color w:val="555555"/>
          <w:sz w:val="24"/>
          <w:szCs w:val="24"/>
          <w:shd w:val="clear" w:color="auto" w:fill="FFFFFF"/>
        </w:rPr>
        <w:t>論台灣鸞堂扶鸞儀式及其變遷因</w:t>
      </w:r>
      <w:r w:rsidRPr="002E6EBA">
        <w:rPr>
          <w:rFonts w:eastAsia="MS Gothic" w:cstheme="minorHAnsi"/>
          <w:i/>
          <w:iCs/>
          <w:color w:val="555555"/>
          <w:sz w:val="24"/>
          <w:szCs w:val="24"/>
          <w:shd w:val="clear" w:color="auto" w:fill="FFFFFF"/>
        </w:rPr>
        <w:t>素</w:t>
      </w:r>
      <w:proofErr w:type="spellEnd"/>
      <w:r w:rsidRPr="002E6EBA">
        <w:rPr>
          <w:rFonts w:eastAsia="MS Gothic" w:cstheme="minorHAnsi"/>
          <w:i/>
          <w:iCs/>
          <w:color w:val="555555"/>
          <w:sz w:val="24"/>
          <w:szCs w:val="24"/>
          <w:shd w:val="clear" w:color="auto" w:fill="FFFFFF"/>
        </w:rPr>
        <w:t xml:space="preserve"> </w:t>
      </w:r>
      <w:r w:rsidRPr="002E6EBA">
        <w:rPr>
          <w:rFonts w:cstheme="minorHAnsi"/>
          <w:i/>
          <w:iCs/>
          <w:color w:val="555555"/>
          <w:sz w:val="24"/>
          <w:szCs w:val="24"/>
          <w:shd w:val="clear" w:color="auto" w:fill="FFFFFF"/>
        </w:rPr>
        <w:t xml:space="preserve">Tradition and Modernity: A Study on the Rituals of Spirit Writing and </w:t>
      </w:r>
      <w:r w:rsidR="00A90EA9" w:rsidRPr="002E6EBA">
        <w:rPr>
          <w:rFonts w:cstheme="minorHAnsi"/>
          <w:i/>
          <w:iCs/>
          <w:color w:val="555555"/>
          <w:sz w:val="24"/>
          <w:szCs w:val="24"/>
          <w:shd w:val="clear" w:color="auto" w:fill="FFFFFF"/>
        </w:rPr>
        <w:t>its</w:t>
      </w:r>
      <w:r w:rsidRPr="002E6EBA">
        <w:rPr>
          <w:rFonts w:cstheme="minorHAnsi"/>
          <w:i/>
          <w:iCs/>
          <w:color w:val="555555"/>
          <w:sz w:val="24"/>
          <w:szCs w:val="24"/>
          <w:shd w:val="clear" w:color="auto" w:fill="FFFFFF"/>
        </w:rPr>
        <w:t xml:space="preserve"> factors of change in Taiwan Phoenix Halls</w:t>
      </w:r>
      <w:r w:rsidRPr="002E6EBA">
        <w:rPr>
          <w:rFonts w:cstheme="minorHAnsi"/>
          <w:color w:val="555555"/>
          <w:sz w:val="24"/>
          <w:szCs w:val="24"/>
          <w:shd w:val="clear" w:color="auto" w:fill="FFFFFF"/>
        </w:rPr>
        <w:t xml:space="preserve">. 2009. University of Truth. MA dissertation. </w:t>
      </w:r>
    </w:p>
    <w:p w14:paraId="52301A9C" w14:textId="740366E7" w:rsidR="000A1B69" w:rsidRPr="002E6EBA" w:rsidRDefault="000A1B69" w:rsidP="00640C31">
      <w:pPr>
        <w:ind w:left="540" w:hanging="540"/>
        <w:rPr>
          <w:rFonts w:cstheme="minorHAnsi"/>
          <w:color w:val="555555"/>
          <w:sz w:val="24"/>
          <w:szCs w:val="24"/>
          <w:shd w:val="clear" w:color="auto" w:fill="FFFFFF"/>
        </w:rPr>
      </w:pPr>
      <w:r w:rsidRPr="002E6EBA">
        <w:rPr>
          <w:rFonts w:cstheme="minorHAnsi"/>
          <w:color w:val="3A3A3A"/>
          <w:sz w:val="24"/>
          <w:szCs w:val="24"/>
          <w:shd w:val="clear" w:color="auto" w:fill="FFFFFF"/>
        </w:rPr>
        <w:t xml:space="preserve">Lu, </w:t>
      </w:r>
      <w:proofErr w:type="spellStart"/>
      <w:r w:rsidRPr="002E6EBA">
        <w:rPr>
          <w:rFonts w:cstheme="minorHAnsi"/>
          <w:color w:val="3A3A3A"/>
          <w:sz w:val="24"/>
          <w:szCs w:val="24"/>
          <w:shd w:val="clear" w:color="auto" w:fill="FFFFFF"/>
        </w:rPr>
        <w:t>Yunfeng</w:t>
      </w:r>
      <w:proofErr w:type="spellEnd"/>
      <w:r w:rsidRPr="002E6EBA">
        <w:rPr>
          <w:rFonts w:cstheme="minorHAnsi"/>
          <w:color w:val="3A3A3A"/>
          <w:sz w:val="24"/>
          <w:szCs w:val="24"/>
          <w:shd w:val="clear" w:color="auto" w:fill="FFFFFF"/>
        </w:rPr>
        <w:t>. </w:t>
      </w:r>
      <w:r w:rsidRPr="002E6EBA">
        <w:rPr>
          <w:rFonts w:cstheme="minorHAnsi"/>
          <w:i/>
          <w:iCs/>
          <w:color w:val="3A3A3A"/>
          <w:sz w:val="24"/>
          <w:szCs w:val="24"/>
          <w:shd w:val="clear" w:color="auto" w:fill="FFFFFF"/>
        </w:rPr>
        <w:t xml:space="preserve">The Transformation of </w:t>
      </w:r>
      <w:proofErr w:type="spellStart"/>
      <w:r w:rsidRPr="002E6EBA">
        <w:rPr>
          <w:rFonts w:cstheme="minorHAnsi"/>
          <w:i/>
          <w:iCs/>
          <w:color w:val="3A3A3A"/>
          <w:sz w:val="24"/>
          <w:szCs w:val="24"/>
          <w:shd w:val="clear" w:color="auto" w:fill="FFFFFF"/>
        </w:rPr>
        <w:t>Yiguan</w:t>
      </w:r>
      <w:proofErr w:type="spellEnd"/>
      <w:r w:rsidRPr="002E6EBA">
        <w:rPr>
          <w:rFonts w:cstheme="minorHAnsi"/>
          <w:i/>
          <w:iCs/>
          <w:color w:val="3A3A3A"/>
          <w:sz w:val="24"/>
          <w:szCs w:val="24"/>
          <w:shd w:val="clear" w:color="auto" w:fill="FFFFFF"/>
        </w:rPr>
        <w:t xml:space="preserve"> Dao in </w:t>
      </w:r>
      <w:r w:rsidR="00755942" w:rsidRPr="002E6EBA">
        <w:rPr>
          <w:rFonts w:cstheme="minorHAnsi"/>
          <w:i/>
          <w:iCs/>
          <w:color w:val="3A3A3A"/>
          <w:sz w:val="24"/>
          <w:szCs w:val="24"/>
          <w:shd w:val="clear" w:color="auto" w:fill="FFFFFF"/>
        </w:rPr>
        <w:t>Taiwan:</w:t>
      </w:r>
      <w:r w:rsidRPr="002E6EBA">
        <w:rPr>
          <w:rFonts w:cstheme="minorHAnsi"/>
          <w:i/>
          <w:iCs/>
          <w:color w:val="3A3A3A"/>
          <w:sz w:val="24"/>
          <w:szCs w:val="24"/>
          <w:shd w:val="clear" w:color="auto" w:fill="FFFFFF"/>
        </w:rPr>
        <w:t xml:space="preserve"> Adapting to a Changing Religious Economy</w:t>
      </w:r>
      <w:r w:rsidRPr="002E6EBA">
        <w:rPr>
          <w:rFonts w:cstheme="minorHAnsi"/>
          <w:color w:val="3A3A3A"/>
          <w:sz w:val="24"/>
          <w:szCs w:val="24"/>
          <w:shd w:val="clear" w:color="auto" w:fill="FFFFFF"/>
        </w:rPr>
        <w:t xml:space="preserve">. </w:t>
      </w:r>
      <w:r w:rsidR="00147596" w:rsidRPr="002E6EBA">
        <w:rPr>
          <w:rFonts w:cstheme="minorHAnsi"/>
          <w:color w:val="3A3A3A"/>
          <w:sz w:val="24"/>
          <w:szCs w:val="24"/>
          <w:shd w:val="clear" w:color="auto" w:fill="FFFFFF"/>
        </w:rPr>
        <w:t xml:space="preserve">Lanham, MD: </w:t>
      </w:r>
      <w:r w:rsidRPr="002E6EBA">
        <w:rPr>
          <w:rFonts w:cstheme="minorHAnsi"/>
          <w:color w:val="3A3A3A"/>
          <w:sz w:val="24"/>
          <w:szCs w:val="24"/>
          <w:shd w:val="clear" w:color="auto" w:fill="FFFFFF"/>
        </w:rPr>
        <w:t>Lexington Books, 2008.</w:t>
      </w:r>
    </w:p>
    <w:p w14:paraId="7B79FAFB" w14:textId="350471BA" w:rsidR="00677750" w:rsidRPr="002E6EBA" w:rsidRDefault="00677750" w:rsidP="00640C31">
      <w:pPr>
        <w:ind w:left="540" w:hanging="540"/>
        <w:rPr>
          <w:rFonts w:cstheme="minorHAnsi"/>
          <w:color w:val="3A3A3A"/>
          <w:sz w:val="24"/>
          <w:szCs w:val="24"/>
          <w:shd w:val="clear" w:color="auto" w:fill="FFFFFF"/>
        </w:rPr>
      </w:pPr>
      <w:r w:rsidRPr="002E6EBA">
        <w:rPr>
          <w:rFonts w:cstheme="minorHAnsi"/>
          <w:color w:val="3A3A3A"/>
          <w:sz w:val="24"/>
          <w:szCs w:val="24"/>
          <w:shd w:val="clear" w:color="auto" w:fill="FFFFFF"/>
        </w:rPr>
        <w:t>Wang, Chien-</w:t>
      </w:r>
      <w:proofErr w:type="spellStart"/>
      <w:r w:rsidRPr="002E6EBA">
        <w:rPr>
          <w:rFonts w:cstheme="minorHAnsi"/>
          <w:color w:val="3A3A3A"/>
          <w:sz w:val="24"/>
          <w:szCs w:val="24"/>
          <w:shd w:val="clear" w:color="auto" w:fill="FFFFFF"/>
        </w:rPr>
        <w:t>ch’uan</w:t>
      </w:r>
      <w:proofErr w:type="spellEnd"/>
      <w:r w:rsidRPr="002E6EBA">
        <w:rPr>
          <w:rFonts w:cstheme="minorHAnsi"/>
          <w:color w:val="3A3A3A"/>
          <w:sz w:val="24"/>
          <w:szCs w:val="24"/>
          <w:shd w:val="clear" w:color="auto" w:fill="FFFFFF"/>
        </w:rPr>
        <w:t>. “Spirit Writing Groups in Modern China (1840-1937): Textual Production, Public Teachings, and Charity.” </w:t>
      </w:r>
      <w:r w:rsidRPr="002E6EBA">
        <w:rPr>
          <w:rFonts w:cstheme="minorHAnsi"/>
          <w:i/>
          <w:iCs/>
          <w:color w:val="3A3A3A"/>
          <w:sz w:val="24"/>
          <w:szCs w:val="24"/>
          <w:shd w:val="clear" w:color="auto" w:fill="FFFFFF"/>
        </w:rPr>
        <w:t>Modern Chinese Religion II</w:t>
      </w:r>
      <w:r w:rsidRPr="002E6EBA">
        <w:rPr>
          <w:rFonts w:cstheme="minorHAnsi"/>
          <w:color w:val="3A3A3A"/>
          <w:sz w:val="24"/>
          <w:szCs w:val="24"/>
          <w:shd w:val="clear" w:color="auto" w:fill="FFFFFF"/>
        </w:rPr>
        <w:t>, vol. 32, 2016, pp. 649–84</w:t>
      </w:r>
      <w:r w:rsidR="008C1677" w:rsidRPr="002E6EBA">
        <w:rPr>
          <w:rFonts w:cstheme="minorHAnsi"/>
          <w:color w:val="3A3A3A"/>
          <w:sz w:val="24"/>
          <w:szCs w:val="24"/>
          <w:shd w:val="clear" w:color="auto" w:fill="FFFFFF"/>
        </w:rPr>
        <w:t>.</w:t>
      </w:r>
    </w:p>
    <w:p w14:paraId="068BBE3F" w14:textId="410F8212" w:rsidR="00A32F95" w:rsidRPr="002E6EBA" w:rsidRDefault="00A32F95" w:rsidP="00640C31">
      <w:pPr>
        <w:ind w:left="540" w:hanging="540"/>
        <w:rPr>
          <w:rFonts w:cstheme="minorHAnsi"/>
          <w:color w:val="3A3A3A"/>
          <w:sz w:val="24"/>
          <w:szCs w:val="24"/>
          <w:shd w:val="clear" w:color="auto" w:fill="FFFFFF"/>
        </w:rPr>
      </w:pPr>
      <w:r w:rsidRPr="002E6EBA">
        <w:rPr>
          <w:rFonts w:cstheme="minorHAnsi"/>
          <w:color w:val="000000"/>
          <w:spacing w:val="-5"/>
          <w:sz w:val="24"/>
          <w:szCs w:val="24"/>
        </w:rPr>
        <w:t>Yang, Mayfair Mei-Hui. “Popular Religiosity: Deities, Spirit Mediums, Ancestors, Ghosts, and Fengshui.” </w:t>
      </w:r>
      <w:r w:rsidRPr="002E6EBA">
        <w:rPr>
          <w:rFonts w:cstheme="minorHAnsi"/>
          <w:i/>
          <w:iCs/>
          <w:color w:val="000000"/>
          <w:spacing w:val="-5"/>
          <w:sz w:val="24"/>
          <w:szCs w:val="24"/>
        </w:rPr>
        <w:t>Re-Enchanting Modernity: Ritual Economy and Society in Wenzhou, China</w:t>
      </w:r>
      <w:r w:rsidRPr="002E6EBA">
        <w:rPr>
          <w:rFonts w:cstheme="minorHAnsi"/>
          <w:color w:val="000000"/>
          <w:spacing w:val="-5"/>
          <w:sz w:val="24"/>
          <w:szCs w:val="24"/>
        </w:rPr>
        <w:t>, Duke University Press, 2020, pp. 51–91. </w:t>
      </w:r>
      <w:r w:rsidRPr="002E6EBA">
        <w:rPr>
          <w:rFonts w:cstheme="minorHAnsi"/>
          <w:i/>
          <w:iCs/>
          <w:color w:val="000000"/>
          <w:spacing w:val="-5"/>
          <w:sz w:val="24"/>
          <w:szCs w:val="24"/>
        </w:rPr>
        <w:t>JSTOR</w:t>
      </w:r>
      <w:r w:rsidRPr="002E6EBA">
        <w:rPr>
          <w:rFonts w:cstheme="minorHAnsi"/>
          <w:color w:val="000000"/>
          <w:spacing w:val="-5"/>
          <w:sz w:val="24"/>
          <w:szCs w:val="24"/>
        </w:rPr>
        <w:t>, https://doi.org/10.2307/j.ctv11sn3xd.6. Accessed 20 Mar. 2023.</w:t>
      </w:r>
    </w:p>
    <w:p w14:paraId="76464F97" w14:textId="5C228802" w:rsidR="00945284" w:rsidRPr="002E6EBA" w:rsidRDefault="00945284" w:rsidP="002D2A5E">
      <w:pPr>
        <w:ind w:left="720" w:hanging="720"/>
        <w:rPr>
          <w:rFonts w:cstheme="minorHAnsi"/>
          <w:sz w:val="24"/>
          <w:szCs w:val="24"/>
          <w:lang w:eastAsia="zh-CN"/>
        </w:rPr>
      </w:pPr>
      <w:r w:rsidRPr="00EF232C">
        <w:rPr>
          <w:rFonts w:cstheme="minorHAnsi"/>
          <w:sz w:val="24"/>
          <w:szCs w:val="24"/>
        </w:rPr>
        <w:lastRenderedPageBreak/>
        <w:t xml:space="preserve">Zhang, </w:t>
      </w:r>
      <w:r w:rsidR="00D45D85" w:rsidRPr="00EF232C">
        <w:rPr>
          <w:rFonts w:cstheme="minorHAnsi"/>
          <w:sz w:val="24"/>
          <w:szCs w:val="24"/>
        </w:rPr>
        <w:t>Xue Song</w:t>
      </w:r>
      <w:r w:rsidR="00D45D85" w:rsidRPr="002E6EBA">
        <w:rPr>
          <w:rFonts w:cstheme="minorHAnsi"/>
          <w:sz w:val="24"/>
          <w:szCs w:val="24"/>
          <w:lang w:eastAsia="zh-CN"/>
        </w:rPr>
        <w:t>張雪松</w:t>
      </w:r>
      <w:r w:rsidR="00D45D85" w:rsidRPr="00EF232C">
        <w:rPr>
          <w:rFonts w:cstheme="minorHAnsi"/>
          <w:sz w:val="24"/>
          <w:szCs w:val="24"/>
          <w:lang w:eastAsia="zh-CN"/>
        </w:rPr>
        <w:t xml:space="preserve">. </w:t>
      </w:r>
      <w:r w:rsidR="002D2A5E" w:rsidRPr="002E6EBA">
        <w:rPr>
          <w:rFonts w:cstheme="minorHAnsi"/>
          <w:sz w:val="24"/>
          <w:szCs w:val="24"/>
          <w:lang w:eastAsia="zh-CN"/>
        </w:rPr>
        <w:t>“</w:t>
      </w:r>
      <w:proofErr w:type="spellStart"/>
      <w:proofErr w:type="gramStart"/>
      <w:r w:rsidR="002D2A5E" w:rsidRPr="002E6EBA">
        <w:rPr>
          <w:rFonts w:cstheme="minorHAnsi"/>
          <w:color w:val="212529"/>
          <w:sz w:val="24"/>
          <w:szCs w:val="24"/>
          <w:shd w:val="clear" w:color="auto" w:fill="FFFFFF"/>
        </w:rPr>
        <w:t>yinguang</w:t>
      </w:r>
      <w:proofErr w:type="spellEnd"/>
      <w:proofErr w:type="gramEnd"/>
      <w:r w:rsidR="002D2A5E" w:rsidRPr="002E6EBA">
        <w:rPr>
          <w:rFonts w:cstheme="minorHAnsi"/>
          <w:color w:val="212529"/>
          <w:sz w:val="24"/>
          <w:szCs w:val="24"/>
          <w:shd w:val="clear" w:color="auto" w:fill="FFFFFF"/>
        </w:rPr>
        <w:t xml:space="preserve"> </w:t>
      </w:r>
      <w:proofErr w:type="spellStart"/>
      <w:r w:rsidR="002D2A5E" w:rsidRPr="002E6EBA">
        <w:rPr>
          <w:rFonts w:cstheme="minorHAnsi"/>
          <w:color w:val="212529"/>
          <w:sz w:val="24"/>
          <w:szCs w:val="24"/>
          <w:shd w:val="clear" w:color="auto" w:fill="FFFFFF"/>
        </w:rPr>
        <w:t>fashi</w:t>
      </w:r>
      <w:proofErr w:type="spellEnd"/>
      <w:r w:rsidR="002D2A5E" w:rsidRPr="002E6EBA">
        <w:rPr>
          <w:rFonts w:cstheme="minorHAnsi"/>
          <w:color w:val="212529"/>
          <w:sz w:val="24"/>
          <w:szCs w:val="24"/>
          <w:shd w:val="clear" w:color="auto" w:fill="FFFFFF"/>
        </w:rPr>
        <w:t xml:space="preserve"> </w:t>
      </w:r>
      <w:proofErr w:type="spellStart"/>
      <w:r w:rsidR="002D2A5E" w:rsidRPr="002E6EBA">
        <w:rPr>
          <w:rFonts w:cstheme="minorHAnsi"/>
          <w:color w:val="212529"/>
          <w:sz w:val="24"/>
          <w:szCs w:val="24"/>
          <w:shd w:val="clear" w:color="auto" w:fill="FFFFFF"/>
        </w:rPr>
        <w:t>yu</w:t>
      </w:r>
      <w:proofErr w:type="spellEnd"/>
      <w:r w:rsidR="002D2A5E" w:rsidRPr="002E6EBA">
        <w:rPr>
          <w:rFonts w:cstheme="minorHAnsi"/>
          <w:color w:val="212529"/>
          <w:sz w:val="24"/>
          <w:szCs w:val="24"/>
          <w:shd w:val="clear" w:color="auto" w:fill="FFFFFF"/>
        </w:rPr>
        <w:t xml:space="preserve"> </w:t>
      </w:r>
      <w:proofErr w:type="spellStart"/>
      <w:r w:rsidR="002D2A5E" w:rsidRPr="002E6EBA">
        <w:rPr>
          <w:rFonts w:cstheme="minorHAnsi"/>
          <w:color w:val="212529"/>
          <w:sz w:val="24"/>
          <w:szCs w:val="24"/>
          <w:shd w:val="clear" w:color="auto" w:fill="FFFFFF"/>
        </w:rPr>
        <w:t>xianggang</w:t>
      </w:r>
      <w:proofErr w:type="spellEnd"/>
      <w:r w:rsidR="002D2A5E" w:rsidRPr="002E6EBA">
        <w:rPr>
          <w:rFonts w:cstheme="minorHAnsi"/>
          <w:color w:val="212529"/>
          <w:sz w:val="24"/>
          <w:szCs w:val="24"/>
          <w:shd w:val="clear" w:color="auto" w:fill="FFFFFF"/>
        </w:rPr>
        <w:t xml:space="preserve"> </w:t>
      </w:r>
      <w:proofErr w:type="spellStart"/>
      <w:r w:rsidR="002D2A5E" w:rsidRPr="002E6EBA">
        <w:rPr>
          <w:rFonts w:cstheme="minorHAnsi"/>
          <w:color w:val="212529"/>
          <w:sz w:val="24"/>
          <w:szCs w:val="24"/>
          <w:shd w:val="clear" w:color="auto" w:fill="FFFFFF"/>
        </w:rPr>
        <w:t>huang</w:t>
      </w:r>
      <w:proofErr w:type="spellEnd"/>
      <w:r w:rsidR="002D2A5E" w:rsidRPr="002E6EBA">
        <w:rPr>
          <w:rFonts w:cstheme="minorHAnsi"/>
          <w:color w:val="212529"/>
          <w:sz w:val="24"/>
          <w:szCs w:val="24"/>
          <w:shd w:val="clear" w:color="auto" w:fill="FFFFFF"/>
        </w:rPr>
        <w:t xml:space="preserve"> da </w:t>
      </w:r>
      <w:proofErr w:type="spellStart"/>
      <w:r w:rsidR="002D2A5E" w:rsidRPr="002E6EBA">
        <w:rPr>
          <w:rFonts w:cstheme="minorHAnsi"/>
          <w:color w:val="212529"/>
          <w:sz w:val="24"/>
          <w:szCs w:val="24"/>
          <w:shd w:val="clear" w:color="auto" w:fill="FFFFFF"/>
        </w:rPr>
        <w:t>xian</w:t>
      </w:r>
      <w:proofErr w:type="spellEnd"/>
      <w:r w:rsidR="002D2A5E" w:rsidRPr="002E6EBA">
        <w:rPr>
          <w:rFonts w:cstheme="minorHAnsi"/>
          <w:color w:val="212529"/>
          <w:sz w:val="24"/>
          <w:szCs w:val="24"/>
          <w:shd w:val="clear" w:color="auto" w:fill="FFFFFF"/>
        </w:rPr>
        <w:t xml:space="preserve"> </w:t>
      </w:r>
      <w:proofErr w:type="spellStart"/>
      <w:r w:rsidR="002D2A5E" w:rsidRPr="002E6EBA">
        <w:rPr>
          <w:rFonts w:cstheme="minorHAnsi"/>
          <w:color w:val="212529"/>
          <w:sz w:val="24"/>
          <w:szCs w:val="24"/>
          <w:shd w:val="clear" w:color="auto" w:fill="FFFFFF"/>
        </w:rPr>
        <w:t>xinyang</w:t>
      </w:r>
      <w:proofErr w:type="spellEnd"/>
      <w:r w:rsidR="002D2A5E" w:rsidRPr="002E6EBA">
        <w:rPr>
          <w:rFonts w:cstheme="minorHAnsi"/>
          <w:color w:val="212529"/>
          <w:sz w:val="24"/>
          <w:szCs w:val="24"/>
          <w:shd w:val="clear" w:color="auto" w:fill="FFFFFF"/>
        </w:rPr>
        <w:t xml:space="preserve"> de </w:t>
      </w:r>
      <w:proofErr w:type="spellStart"/>
      <w:r w:rsidR="002D2A5E" w:rsidRPr="002E6EBA">
        <w:rPr>
          <w:rFonts w:cstheme="minorHAnsi"/>
          <w:color w:val="212529"/>
          <w:sz w:val="24"/>
          <w:szCs w:val="24"/>
          <w:shd w:val="clear" w:color="auto" w:fill="FFFFFF"/>
        </w:rPr>
        <w:t>duanzan</w:t>
      </w:r>
      <w:proofErr w:type="spellEnd"/>
      <w:r w:rsidR="002D2A5E" w:rsidRPr="002E6EBA">
        <w:rPr>
          <w:rFonts w:cstheme="minorHAnsi"/>
          <w:color w:val="212529"/>
          <w:sz w:val="24"/>
          <w:szCs w:val="24"/>
          <w:shd w:val="clear" w:color="auto" w:fill="FFFFFF"/>
        </w:rPr>
        <w:t xml:space="preserve"> yin yu</w:t>
      </w:r>
      <w:r w:rsidR="00755942" w:rsidRPr="002E6EBA">
        <w:rPr>
          <w:rFonts w:cstheme="minorHAnsi"/>
          <w:color w:val="212529"/>
          <w:sz w:val="24"/>
          <w:szCs w:val="24"/>
          <w:shd w:val="clear" w:color="auto" w:fill="FFFFFF"/>
        </w:rPr>
        <w:t>a</w:t>
      </w:r>
      <w:r w:rsidR="002D2A5E" w:rsidRPr="002E6EBA">
        <w:rPr>
          <w:rFonts w:cstheme="minorHAnsi"/>
          <w:color w:val="212529"/>
          <w:sz w:val="24"/>
          <w:szCs w:val="24"/>
          <w:shd w:val="clear" w:color="auto" w:fill="FFFFFF"/>
        </w:rPr>
        <w:t xml:space="preserve">n" </w:t>
      </w:r>
      <w:r w:rsidR="00D45D85" w:rsidRPr="002E6EBA">
        <w:rPr>
          <w:rFonts w:cstheme="minorHAnsi"/>
          <w:i/>
          <w:iCs/>
          <w:sz w:val="24"/>
          <w:szCs w:val="24"/>
          <w:lang w:val="fr-FR" w:eastAsia="zh-CN"/>
        </w:rPr>
        <w:t>印光法師與香港黃大仙信仰的短暫因緣</w:t>
      </w:r>
      <w:r w:rsidR="00D45D85" w:rsidRPr="002E6EBA">
        <w:rPr>
          <w:rFonts w:cstheme="minorHAnsi"/>
          <w:i/>
          <w:iCs/>
          <w:sz w:val="24"/>
          <w:szCs w:val="24"/>
          <w:lang w:eastAsia="zh-CN"/>
        </w:rPr>
        <w:t xml:space="preserve"> </w:t>
      </w:r>
      <w:r w:rsidR="00D45D85" w:rsidRPr="002E6EBA">
        <w:rPr>
          <w:rFonts w:cstheme="minorHAnsi"/>
          <w:sz w:val="24"/>
          <w:szCs w:val="24"/>
          <w:lang w:eastAsia="zh-CN"/>
        </w:rPr>
        <w:t>The Short and Temporary Encounter of Dharma Master Yin Guang and the belief of Hongkong</w:t>
      </w:r>
      <w:r w:rsidR="00727C0E" w:rsidRPr="002E6EBA">
        <w:rPr>
          <w:rFonts w:cstheme="minorHAnsi"/>
          <w:sz w:val="24"/>
          <w:szCs w:val="24"/>
          <w:lang w:eastAsia="zh-CN"/>
        </w:rPr>
        <w:t>’s</w:t>
      </w:r>
      <w:r w:rsidR="00D45D85" w:rsidRPr="002E6EBA">
        <w:rPr>
          <w:rFonts w:cstheme="minorHAnsi"/>
          <w:sz w:val="24"/>
          <w:szCs w:val="24"/>
          <w:lang w:eastAsia="zh-CN"/>
        </w:rPr>
        <w:t xml:space="preserve"> Huang Tai Sin.</w:t>
      </w:r>
      <w:r w:rsidR="00727C0E" w:rsidRPr="002E6EBA">
        <w:rPr>
          <w:rFonts w:cstheme="minorHAnsi"/>
          <w:sz w:val="24"/>
          <w:szCs w:val="24"/>
          <w:lang w:eastAsia="zh-CN"/>
        </w:rPr>
        <w:t xml:space="preserve">  </w:t>
      </w:r>
      <w:proofErr w:type="spellStart"/>
      <w:r w:rsidR="00727C0E" w:rsidRPr="002E6EBA">
        <w:rPr>
          <w:rFonts w:cstheme="minorHAnsi"/>
          <w:i/>
          <w:iCs/>
          <w:color w:val="333333"/>
          <w:sz w:val="24"/>
          <w:szCs w:val="24"/>
          <w:shd w:val="clear" w:color="auto" w:fill="FFFFFF"/>
        </w:rPr>
        <w:t>田野與文</w:t>
      </w:r>
      <w:r w:rsidR="00727C0E" w:rsidRPr="002E6EBA">
        <w:rPr>
          <w:rFonts w:eastAsia="MS Mincho" w:cstheme="minorHAnsi"/>
          <w:i/>
          <w:iCs/>
          <w:color w:val="333333"/>
          <w:sz w:val="24"/>
          <w:szCs w:val="24"/>
          <w:shd w:val="clear" w:color="auto" w:fill="FFFFFF"/>
        </w:rPr>
        <w:t>獻</w:t>
      </w:r>
      <w:proofErr w:type="spellEnd"/>
      <w:r w:rsidR="00727C0E" w:rsidRPr="002E6EBA">
        <w:rPr>
          <w:rFonts w:eastAsia="MS Mincho" w:cstheme="minorHAnsi"/>
          <w:i/>
          <w:iCs/>
          <w:color w:val="333333"/>
          <w:sz w:val="24"/>
          <w:szCs w:val="24"/>
          <w:shd w:val="clear" w:color="auto" w:fill="FFFFFF"/>
        </w:rPr>
        <w:t>South China Research Center</w:t>
      </w:r>
      <w:r w:rsidR="00727C0E" w:rsidRPr="002E6EBA">
        <w:rPr>
          <w:rFonts w:eastAsia="MS Mincho" w:cstheme="minorHAnsi"/>
          <w:color w:val="333333"/>
          <w:sz w:val="24"/>
          <w:szCs w:val="24"/>
          <w:shd w:val="clear" w:color="auto" w:fill="FFFFFF"/>
        </w:rPr>
        <w:t>. Vol. 48</w:t>
      </w:r>
      <w:r w:rsidR="00AB1330" w:rsidRPr="002E6EBA">
        <w:rPr>
          <w:rFonts w:eastAsia="MS Mincho" w:cstheme="minorHAnsi"/>
          <w:color w:val="333333"/>
          <w:sz w:val="24"/>
          <w:szCs w:val="24"/>
          <w:shd w:val="clear" w:color="auto" w:fill="FFFFFF"/>
        </w:rPr>
        <w:t xml:space="preserve"> </w:t>
      </w:r>
      <w:r w:rsidR="00727C0E" w:rsidRPr="002E6EBA">
        <w:rPr>
          <w:rFonts w:eastAsia="MS Mincho" w:cstheme="minorHAnsi"/>
          <w:color w:val="333333"/>
          <w:sz w:val="24"/>
          <w:szCs w:val="24"/>
          <w:shd w:val="clear" w:color="auto" w:fill="FFFFFF"/>
        </w:rPr>
        <w:t>(2007/07), pp. 1-8.</w:t>
      </w:r>
      <w:r w:rsidR="0077273F" w:rsidRPr="002E6EBA">
        <w:rPr>
          <w:rFonts w:eastAsia="MS Mincho" w:cstheme="minorHAnsi"/>
          <w:color w:val="333333"/>
          <w:sz w:val="24"/>
          <w:szCs w:val="24"/>
          <w:shd w:val="clear" w:color="auto" w:fill="FFFFFF"/>
        </w:rPr>
        <w:t xml:space="preserve">  </w:t>
      </w:r>
      <w:r w:rsidR="00483897" w:rsidRPr="002E6EBA">
        <w:rPr>
          <w:rFonts w:cstheme="minorHAnsi"/>
          <w:sz w:val="24"/>
          <w:szCs w:val="24"/>
          <w:lang w:eastAsia="zh-CN"/>
        </w:rPr>
        <w:t>https://schina-publication.hkust.edu.hk/zh/node/68</w:t>
      </w:r>
      <w:r w:rsidR="00F93D4E" w:rsidRPr="002E6EBA">
        <w:rPr>
          <w:rFonts w:cstheme="minorHAnsi"/>
          <w:sz w:val="24"/>
          <w:szCs w:val="24"/>
          <w:lang w:eastAsia="zh-CN"/>
        </w:rPr>
        <w:t>.</w:t>
      </w:r>
    </w:p>
    <w:sectPr w:rsidR="00945284" w:rsidRPr="002E6EBA" w:rsidSect="00256099">
      <w:footerReference w:type="default" r:id="rId15"/>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04FEC" w14:textId="77777777" w:rsidR="000823F6" w:rsidRDefault="000823F6" w:rsidP="000E422B">
      <w:pPr>
        <w:spacing w:after="0" w:line="240" w:lineRule="auto"/>
      </w:pPr>
      <w:r>
        <w:separator/>
      </w:r>
    </w:p>
  </w:endnote>
  <w:endnote w:type="continuationSeparator" w:id="0">
    <w:p w14:paraId="5E432073" w14:textId="77777777" w:rsidR="000823F6" w:rsidRDefault="000823F6" w:rsidP="000E42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CF194" w14:textId="77777777" w:rsidR="004C5238" w:rsidRDefault="004C5238">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475BBE2" w14:textId="77777777" w:rsidR="004C5238" w:rsidRDefault="004C52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5986B" w14:textId="77777777" w:rsidR="000823F6" w:rsidRDefault="000823F6" w:rsidP="000E422B">
      <w:pPr>
        <w:spacing w:after="0" w:line="240" w:lineRule="auto"/>
      </w:pPr>
      <w:r>
        <w:separator/>
      </w:r>
    </w:p>
  </w:footnote>
  <w:footnote w:type="continuationSeparator" w:id="0">
    <w:p w14:paraId="3DBA34C8" w14:textId="77777777" w:rsidR="000823F6" w:rsidRDefault="000823F6" w:rsidP="000E422B">
      <w:pPr>
        <w:spacing w:after="0" w:line="240" w:lineRule="auto"/>
      </w:pPr>
      <w:r>
        <w:continuationSeparator/>
      </w:r>
    </w:p>
  </w:footnote>
  <w:footnote w:id="1">
    <w:p w14:paraId="1CCFA856" w14:textId="10734FFF" w:rsidR="00AA5187" w:rsidRPr="00AA5187" w:rsidRDefault="00AA5187">
      <w:pPr>
        <w:pStyle w:val="FootnoteText"/>
        <w:rPr>
          <w:lang w:val="en-US"/>
        </w:rPr>
      </w:pPr>
      <w:r>
        <w:rPr>
          <w:rStyle w:val="FootnoteReference"/>
        </w:rPr>
        <w:footnoteRef/>
      </w:r>
      <w:r>
        <w:t xml:space="preserve"> </w:t>
      </w:r>
      <w:r w:rsidRPr="00D412C8">
        <w:rPr>
          <w:rFonts w:ascii="Arial" w:hAnsi="Arial" w:cs="Arial"/>
          <w:shd w:val="clear" w:color="auto" w:fill="FFFFFF"/>
        </w:rPr>
        <w:t>《</w:t>
      </w:r>
      <w:proofErr w:type="spellStart"/>
      <w:r w:rsidRPr="00D412C8">
        <w:rPr>
          <w:rFonts w:ascii="Arial" w:hAnsi="Arial" w:cs="Arial"/>
          <w:shd w:val="clear" w:color="auto" w:fill="FFFFFF"/>
        </w:rPr>
        <w:t>山海經</w:t>
      </w:r>
      <w:proofErr w:type="spellEnd"/>
      <w:r w:rsidRPr="00D412C8">
        <w:rPr>
          <w:rFonts w:ascii="MS Gothic" w:eastAsia="MS Gothic" w:hAnsi="MS Gothic" w:cs="MS Gothic" w:hint="eastAsia"/>
          <w:shd w:val="clear" w:color="auto" w:fill="FFFFFF"/>
        </w:rPr>
        <w:t>》:</w:t>
      </w:r>
      <w:r w:rsidRPr="00D412C8">
        <w:rPr>
          <w:rFonts w:ascii="MS Gothic" w:eastAsia="MS Gothic" w:hAnsi="MS Gothic" w:cs="MS Gothic"/>
          <w:shd w:val="clear" w:color="auto" w:fill="FFFFFF"/>
        </w:rPr>
        <w:t xml:space="preserve"> </w:t>
      </w:r>
      <w:r w:rsidRPr="00D412C8">
        <w:rPr>
          <w:rFonts w:ascii="Arial" w:hAnsi="Arial" w:cs="Arial"/>
          <w:shd w:val="clear" w:color="auto" w:fill="FFFFFF"/>
        </w:rPr>
        <w:t>“</w:t>
      </w:r>
      <w:proofErr w:type="spellStart"/>
      <w:r w:rsidRPr="00D412C8">
        <w:rPr>
          <w:rFonts w:ascii="Arial" w:hAnsi="Arial" w:cs="Arial"/>
          <w:shd w:val="clear" w:color="auto" w:fill="FFFFFF"/>
        </w:rPr>
        <w:t>鸞，神靈之精也赤色五彩，雞形</w:t>
      </w:r>
      <w:proofErr w:type="spellEnd"/>
      <w:r w:rsidR="006C15CA" w:rsidRPr="00D412C8">
        <w:rPr>
          <w:rFonts w:ascii="Arial" w:hAnsi="Arial" w:cs="Arial" w:hint="eastAsia"/>
          <w:shd w:val="clear" w:color="auto" w:fill="FFFFFF"/>
        </w:rPr>
        <w:t>,</w:t>
      </w:r>
      <w:r w:rsidR="006C15CA" w:rsidRPr="00D412C8">
        <w:rPr>
          <w:rFonts w:ascii="Arial" w:hAnsi="Arial" w:cs="Arial"/>
          <w:shd w:val="clear" w:color="auto" w:fill="FFFFFF"/>
        </w:rPr>
        <w:t xml:space="preserve"> </w:t>
      </w:r>
      <w:proofErr w:type="spellStart"/>
      <w:r w:rsidRPr="00D412C8">
        <w:rPr>
          <w:rFonts w:ascii="Arial" w:hAnsi="Arial" w:cs="Arial"/>
          <w:shd w:val="clear" w:color="auto" w:fill="FFFFFF"/>
        </w:rPr>
        <w:t>鳴中五音</w:t>
      </w:r>
      <w:proofErr w:type="spellEnd"/>
      <w:r w:rsidRPr="00D412C8">
        <w:rPr>
          <w:rFonts w:ascii="MS Gothic" w:eastAsia="MS Gothic" w:hAnsi="MS Gothic" w:cs="MS Gothic" w:hint="eastAsia"/>
          <w:shd w:val="clear" w:color="auto" w:fill="FFFFFF"/>
        </w:rPr>
        <w:t>。</w:t>
      </w:r>
    </w:p>
  </w:footnote>
  <w:footnote w:id="2">
    <w:p w14:paraId="3B14A1F6" w14:textId="77777777" w:rsidR="00E837E6" w:rsidRPr="00FD5531" w:rsidRDefault="00E837E6" w:rsidP="00E837E6">
      <w:pPr>
        <w:pStyle w:val="FootnoteText"/>
        <w:rPr>
          <w:rFonts w:cstheme="minorHAnsi"/>
          <w:lang w:val="en-US"/>
        </w:rPr>
      </w:pPr>
      <w:r w:rsidRPr="00FD5531">
        <w:rPr>
          <w:rStyle w:val="FootnoteReference"/>
          <w:rFonts w:cstheme="minorHAnsi"/>
        </w:rPr>
        <w:footnoteRef/>
      </w:r>
      <w:r w:rsidRPr="00FD5531">
        <w:rPr>
          <w:rFonts w:cstheme="minorHAnsi"/>
        </w:rPr>
        <w:t xml:space="preserve"> </w:t>
      </w:r>
      <w:r w:rsidRPr="00FD5531">
        <w:rPr>
          <w:rFonts w:cstheme="minorHAnsi"/>
          <w:shd w:val="clear" w:color="auto" w:fill="FFFFFF"/>
        </w:rPr>
        <w:t xml:space="preserve">A </w:t>
      </w:r>
      <w:proofErr w:type="spellStart"/>
      <w:r w:rsidRPr="00FD5531">
        <w:rPr>
          <w:rFonts w:cstheme="minorHAnsi"/>
          <w:shd w:val="clear" w:color="auto" w:fill="FFFFFF"/>
        </w:rPr>
        <w:t>kalpa</w:t>
      </w:r>
      <w:proofErr w:type="spellEnd"/>
      <w:r w:rsidRPr="00FD5531">
        <w:rPr>
          <w:rFonts w:cstheme="minorHAnsi"/>
          <w:shd w:val="clear" w:color="auto" w:fill="FFFFFF"/>
        </w:rPr>
        <w:t xml:space="preserve"> </w:t>
      </w:r>
      <w:r w:rsidRPr="00FD5531">
        <w:rPr>
          <w:rFonts w:cstheme="minorHAnsi"/>
          <w:color w:val="202122"/>
          <w:shd w:val="clear" w:color="auto" w:fill="FFFFFF"/>
        </w:rPr>
        <w:t>(</w:t>
      </w:r>
      <w:r w:rsidRPr="000E40A7">
        <w:rPr>
          <w:rFonts w:ascii="MS Gothic" w:eastAsia="MS Gothic" w:hAnsi="MS Gothic" w:cs="MS Gothic" w:hint="eastAsia"/>
          <w:i/>
          <w:iCs/>
          <w:color w:val="202122"/>
          <w:shd w:val="clear" w:color="auto" w:fill="FFFFFF"/>
          <w:lang w:eastAsia="zh-CN"/>
        </w:rPr>
        <w:t>劫</w:t>
      </w:r>
      <w:r w:rsidRPr="00FD5531">
        <w:rPr>
          <w:rFonts w:cstheme="minorHAnsi"/>
          <w:color w:val="202122"/>
          <w:shd w:val="clear" w:color="auto" w:fill="FFFFFF"/>
        </w:rPr>
        <w:t xml:space="preserve">) </w:t>
      </w:r>
      <w:r w:rsidRPr="00FD5531">
        <w:rPr>
          <w:rFonts w:cstheme="minorHAnsi"/>
          <w:shd w:val="clear" w:color="auto" w:fill="FFFFFF"/>
        </w:rPr>
        <w:t>is </w:t>
      </w:r>
      <w:r w:rsidRPr="00FD5531">
        <w:rPr>
          <w:rStyle w:val="Emphasis"/>
          <w:rFonts w:cstheme="minorHAnsi"/>
          <w:i w:val="0"/>
          <w:iCs w:val="0"/>
          <w:shd w:val="clear" w:color="auto" w:fill="FFFFFF"/>
        </w:rPr>
        <w:t>a long period of time (aeon</w:t>
      </w:r>
      <w:r w:rsidRPr="00FD5531">
        <w:rPr>
          <w:rFonts w:cstheme="minorHAnsi"/>
          <w:shd w:val="clear" w:color="auto" w:fill="FFFFFF"/>
        </w:rPr>
        <w:t>) in Hindu and Buddhist cosmology, generally between the creation and recreation of a world or universe.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85075"/>
    <w:multiLevelType w:val="hybridMultilevel"/>
    <w:tmpl w:val="BFEA10B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2D0688"/>
    <w:multiLevelType w:val="hybridMultilevel"/>
    <w:tmpl w:val="962A56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2A74AE7"/>
    <w:multiLevelType w:val="hybridMultilevel"/>
    <w:tmpl w:val="A53A37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FED6D98"/>
    <w:multiLevelType w:val="hybridMultilevel"/>
    <w:tmpl w:val="E458A6F4"/>
    <w:lvl w:ilvl="0" w:tplc="1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2747527"/>
    <w:multiLevelType w:val="hybridMultilevel"/>
    <w:tmpl w:val="E6CE13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6ED1D1F"/>
    <w:multiLevelType w:val="hybridMultilevel"/>
    <w:tmpl w:val="E93AF30E"/>
    <w:lvl w:ilvl="0" w:tplc="1009000F">
      <w:start w:val="1"/>
      <w:numFmt w:val="decimal"/>
      <w:lvlText w:val="%1."/>
      <w:lvlJc w:val="left"/>
      <w:pPr>
        <w:ind w:left="774" w:hanging="360"/>
      </w:pPr>
    </w:lvl>
    <w:lvl w:ilvl="1" w:tplc="10090019" w:tentative="1">
      <w:start w:val="1"/>
      <w:numFmt w:val="lowerLetter"/>
      <w:lvlText w:val="%2."/>
      <w:lvlJc w:val="left"/>
      <w:pPr>
        <w:ind w:left="1494" w:hanging="360"/>
      </w:pPr>
    </w:lvl>
    <w:lvl w:ilvl="2" w:tplc="1009001B" w:tentative="1">
      <w:start w:val="1"/>
      <w:numFmt w:val="lowerRoman"/>
      <w:lvlText w:val="%3."/>
      <w:lvlJc w:val="right"/>
      <w:pPr>
        <w:ind w:left="2214" w:hanging="180"/>
      </w:pPr>
    </w:lvl>
    <w:lvl w:ilvl="3" w:tplc="1009000F" w:tentative="1">
      <w:start w:val="1"/>
      <w:numFmt w:val="decimal"/>
      <w:lvlText w:val="%4."/>
      <w:lvlJc w:val="left"/>
      <w:pPr>
        <w:ind w:left="2934" w:hanging="360"/>
      </w:pPr>
    </w:lvl>
    <w:lvl w:ilvl="4" w:tplc="10090019" w:tentative="1">
      <w:start w:val="1"/>
      <w:numFmt w:val="lowerLetter"/>
      <w:lvlText w:val="%5."/>
      <w:lvlJc w:val="left"/>
      <w:pPr>
        <w:ind w:left="3654" w:hanging="360"/>
      </w:pPr>
    </w:lvl>
    <w:lvl w:ilvl="5" w:tplc="1009001B" w:tentative="1">
      <w:start w:val="1"/>
      <w:numFmt w:val="lowerRoman"/>
      <w:lvlText w:val="%6."/>
      <w:lvlJc w:val="right"/>
      <w:pPr>
        <w:ind w:left="4374" w:hanging="180"/>
      </w:pPr>
    </w:lvl>
    <w:lvl w:ilvl="6" w:tplc="1009000F" w:tentative="1">
      <w:start w:val="1"/>
      <w:numFmt w:val="decimal"/>
      <w:lvlText w:val="%7."/>
      <w:lvlJc w:val="left"/>
      <w:pPr>
        <w:ind w:left="5094" w:hanging="360"/>
      </w:pPr>
    </w:lvl>
    <w:lvl w:ilvl="7" w:tplc="10090019" w:tentative="1">
      <w:start w:val="1"/>
      <w:numFmt w:val="lowerLetter"/>
      <w:lvlText w:val="%8."/>
      <w:lvlJc w:val="left"/>
      <w:pPr>
        <w:ind w:left="5814" w:hanging="360"/>
      </w:pPr>
    </w:lvl>
    <w:lvl w:ilvl="8" w:tplc="1009001B" w:tentative="1">
      <w:start w:val="1"/>
      <w:numFmt w:val="lowerRoman"/>
      <w:lvlText w:val="%9."/>
      <w:lvlJc w:val="right"/>
      <w:pPr>
        <w:ind w:left="6534" w:hanging="180"/>
      </w:pPr>
    </w:lvl>
  </w:abstractNum>
  <w:abstractNum w:abstractNumId="6" w15:restartNumberingAfterBreak="0">
    <w:nsid w:val="2FEA6AF2"/>
    <w:multiLevelType w:val="hybridMultilevel"/>
    <w:tmpl w:val="05FAA1F6"/>
    <w:lvl w:ilvl="0" w:tplc="10607766">
      <w:numFmt w:val="bullet"/>
      <w:lvlText w:val="-"/>
      <w:lvlJc w:val="left"/>
      <w:pPr>
        <w:ind w:left="720" w:hanging="360"/>
      </w:pPr>
      <w:rPr>
        <w:rFonts w:ascii="Calibri" w:eastAsia="SimSu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D0D5DD3"/>
    <w:multiLevelType w:val="hybridMultilevel"/>
    <w:tmpl w:val="79868A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476C4145"/>
    <w:multiLevelType w:val="hybridMultilevel"/>
    <w:tmpl w:val="0AF269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52DF0E67"/>
    <w:multiLevelType w:val="hybridMultilevel"/>
    <w:tmpl w:val="C92ADCCA"/>
    <w:lvl w:ilvl="0" w:tplc="D4903370">
      <w:start w:val="1"/>
      <w:numFmt w:val="decimal"/>
      <w:lvlText w:val="%1)"/>
      <w:lvlJc w:val="left"/>
      <w:pPr>
        <w:ind w:left="1080" w:hanging="360"/>
      </w:pPr>
      <w:rPr>
        <w:rFonts w:cstheme="minorBidi" w:hint="default"/>
        <w:color w:val="auto"/>
        <w:sz w:val="22"/>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54CD0572"/>
    <w:multiLevelType w:val="hybridMultilevel"/>
    <w:tmpl w:val="2A84661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558D3E8D"/>
    <w:multiLevelType w:val="hybridMultilevel"/>
    <w:tmpl w:val="C37E4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64FC753B"/>
    <w:multiLevelType w:val="hybridMultilevel"/>
    <w:tmpl w:val="EF868556"/>
    <w:lvl w:ilvl="0" w:tplc="1009000F">
      <w:start w:val="1"/>
      <w:numFmt w:val="decimal"/>
      <w:lvlText w:val="%1."/>
      <w:lvlJc w:val="left"/>
      <w:pPr>
        <w:ind w:left="1080" w:hanging="360"/>
      </w:pPr>
      <w:rPr>
        <w:rFonts w:hint="default"/>
        <w:color w:val="auto"/>
        <w:sz w:val="2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732B103B"/>
    <w:multiLevelType w:val="hybridMultilevel"/>
    <w:tmpl w:val="1FD6B79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720" w:hanging="360"/>
      </w:p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79DC49D6"/>
    <w:multiLevelType w:val="hybridMultilevel"/>
    <w:tmpl w:val="A9B2838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766918333">
    <w:abstractNumId w:val="14"/>
  </w:num>
  <w:num w:numId="2" w16cid:durableId="1824155885">
    <w:abstractNumId w:val="5"/>
  </w:num>
  <w:num w:numId="3" w16cid:durableId="81412514">
    <w:abstractNumId w:val="4"/>
  </w:num>
  <w:num w:numId="4" w16cid:durableId="198593858">
    <w:abstractNumId w:val="2"/>
  </w:num>
  <w:num w:numId="5" w16cid:durableId="1110859408">
    <w:abstractNumId w:val="6"/>
  </w:num>
  <w:num w:numId="6" w16cid:durableId="628239835">
    <w:abstractNumId w:val="10"/>
  </w:num>
  <w:num w:numId="7" w16cid:durableId="216473477">
    <w:abstractNumId w:val="13"/>
  </w:num>
  <w:num w:numId="8" w16cid:durableId="47147124">
    <w:abstractNumId w:val="1"/>
  </w:num>
  <w:num w:numId="9" w16cid:durableId="2018731510">
    <w:abstractNumId w:val="11"/>
  </w:num>
  <w:num w:numId="10" w16cid:durableId="739207450">
    <w:abstractNumId w:val="8"/>
  </w:num>
  <w:num w:numId="11" w16cid:durableId="387537830">
    <w:abstractNumId w:val="7"/>
  </w:num>
  <w:num w:numId="12" w16cid:durableId="1052118773">
    <w:abstractNumId w:val="3"/>
  </w:num>
  <w:num w:numId="13" w16cid:durableId="135222317">
    <w:abstractNumId w:val="0"/>
  </w:num>
  <w:num w:numId="14" w16cid:durableId="682047894">
    <w:abstractNumId w:val="9"/>
  </w:num>
  <w:num w:numId="15" w16cid:durableId="6744550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99"/>
    <w:rsid w:val="00000079"/>
    <w:rsid w:val="000056BF"/>
    <w:rsid w:val="000058B0"/>
    <w:rsid w:val="00007A27"/>
    <w:rsid w:val="0001203B"/>
    <w:rsid w:val="00012416"/>
    <w:rsid w:val="00013E39"/>
    <w:rsid w:val="00015C6E"/>
    <w:rsid w:val="00024FCB"/>
    <w:rsid w:val="0002619F"/>
    <w:rsid w:val="000266EC"/>
    <w:rsid w:val="00026723"/>
    <w:rsid w:val="00026A2E"/>
    <w:rsid w:val="00031647"/>
    <w:rsid w:val="000317D7"/>
    <w:rsid w:val="00033070"/>
    <w:rsid w:val="000335BB"/>
    <w:rsid w:val="00035344"/>
    <w:rsid w:val="000421DB"/>
    <w:rsid w:val="000449B5"/>
    <w:rsid w:val="00044C82"/>
    <w:rsid w:val="00046578"/>
    <w:rsid w:val="00047657"/>
    <w:rsid w:val="000511D3"/>
    <w:rsid w:val="000521B3"/>
    <w:rsid w:val="00062CDA"/>
    <w:rsid w:val="00063275"/>
    <w:rsid w:val="00064AF0"/>
    <w:rsid w:val="00065A8D"/>
    <w:rsid w:val="0006755A"/>
    <w:rsid w:val="00070287"/>
    <w:rsid w:val="000703DC"/>
    <w:rsid w:val="000728EF"/>
    <w:rsid w:val="000754A9"/>
    <w:rsid w:val="0007770C"/>
    <w:rsid w:val="000823F6"/>
    <w:rsid w:val="0008273E"/>
    <w:rsid w:val="0008445E"/>
    <w:rsid w:val="00085AA1"/>
    <w:rsid w:val="000873FD"/>
    <w:rsid w:val="00087C58"/>
    <w:rsid w:val="00087F4B"/>
    <w:rsid w:val="00092A99"/>
    <w:rsid w:val="000939FF"/>
    <w:rsid w:val="00093DD4"/>
    <w:rsid w:val="000971AC"/>
    <w:rsid w:val="000A14DA"/>
    <w:rsid w:val="000A1B69"/>
    <w:rsid w:val="000A4759"/>
    <w:rsid w:val="000B244F"/>
    <w:rsid w:val="000B259F"/>
    <w:rsid w:val="000B74DA"/>
    <w:rsid w:val="000C004D"/>
    <w:rsid w:val="000C2DB8"/>
    <w:rsid w:val="000C3903"/>
    <w:rsid w:val="000C5977"/>
    <w:rsid w:val="000C5B03"/>
    <w:rsid w:val="000C607F"/>
    <w:rsid w:val="000D0CF3"/>
    <w:rsid w:val="000D15E8"/>
    <w:rsid w:val="000D4D70"/>
    <w:rsid w:val="000D5A16"/>
    <w:rsid w:val="000D763E"/>
    <w:rsid w:val="000D78C9"/>
    <w:rsid w:val="000D7C08"/>
    <w:rsid w:val="000E2557"/>
    <w:rsid w:val="000E40A7"/>
    <w:rsid w:val="000E422B"/>
    <w:rsid w:val="000E48E0"/>
    <w:rsid w:val="000F61ED"/>
    <w:rsid w:val="000F6872"/>
    <w:rsid w:val="000F7C76"/>
    <w:rsid w:val="00105475"/>
    <w:rsid w:val="001076DD"/>
    <w:rsid w:val="00110516"/>
    <w:rsid w:val="00113D0B"/>
    <w:rsid w:val="00114E49"/>
    <w:rsid w:val="001200FD"/>
    <w:rsid w:val="00121F04"/>
    <w:rsid w:val="001233C6"/>
    <w:rsid w:val="00126133"/>
    <w:rsid w:val="00131150"/>
    <w:rsid w:val="00132F07"/>
    <w:rsid w:val="00133AF8"/>
    <w:rsid w:val="001348F7"/>
    <w:rsid w:val="00136324"/>
    <w:rsid w:val="00136628"/>
    <w:rsid w:val="001367A7"/>
    <w:rsid w:val="001407B5"/>
    <w:rsid w:val="00142584"/>
    <w:rsid w:val="00143B8E"/>
    <w:rsid w:val="001444C0"/>
    <w:rsid w:val="00147392"/>
    <w:rsid w:val="00147596"/>
    <w:rsid w:val="00147E8D"/>
    <w:rsid w:val="00152017"/>
    <w:rsid w:val="001557C8"/>
    <w:rsid w:val="00155CE6"/>
    <w:rsid w:val="00155DBF"/>
    <w:rsid w:val="00155EA7"/>
    <w:rsid w:val="00157100"/>
    <w:rsid w:val="00157453"/>
    <w:rsid w:val="00160125"/>
    <w:rsid w:val="00160E35"/>
    <w:rsid w:val="0016275C"/>
    <w:rsid w:val="00165B8F"/>
    <w:rsid w:val="00170B5B"/>
    <w:rsid w:val="00170D52"/>
    <w:rsid w:val="00174DAE"/>
    <w:rsid w:val="0018305B"/>
    <w:rsid w:val="001853A4"/>
    <w:rsid w:val="0018705A"/>
    <w:rsid w:val="0019142C"/>
    <w:rsid w:val="00193E4B"/>
    <w:rsid w:val="00195234"/>
    <w:rsid w:val="00197457"/>
    <w:rsid w:val="00197A47"/>
    <w:rsid w:val="001A3CDB"/>
    <w:rsid w:val="001B1C62"/>
    <w:rsid w:val="001B3694"/>
    <w:rsid w:val="001B58DF"/>
    <w:rsid w:val="001B6292"/>
    <w:rsid w:val="001C6D07"/>
    <w:rsid w:val="001C6E07"/>
    <w:rsid w:val="001D0E71"/>
    <w:rsid w:val="001D3E1B"/>
    <w:rsid w:val="001D44C0"/>
    <w:rsid w:val="001D5037"/>
    <w:rsid w:val="001D5D2F"/>
    <w:rsid w:val="001D6F31"/>
    <w:rsid w:val="001D777A"/>
    <w:rsid w:val="001E1C4B"/>
    <w:rsid w:val="001E1E2A"/>
    <w:rsid w:val="001E36FE"/>
    <w:rsid w:val="001E4C38"/>
    <w:rsid w:val="001E57C3"/>
    <w:rsid w:val="001E786D"/>
    <w:rsid w:val="001E7CA1"/>
    <w:rsid w:val="001F015E"/>
    <w:rsid w:val="001F2CB6"/>
    <w:rsid w:val="00201936"/>
    <w:rsid w:val="00203BA6"/>
    <w:rsid w:val="002106C4"/>
    <w:rsid w:val="00211B26"/>
    <w:rsid w:val="002120E7"/>
    <w:rsid w:val="0022509D"/>
    <w:rsid w:val="0022554D"/>
    <w:rsid w:val="0022684D"/>
    <w:rsid w:val="0022702C"/>
    <w:rsid w:val="00227298"/>
    <w:rsid w:val="00227DAF"/>
    <w:rsid w:val="002326FC"/>
    <w:rsid w:val="00234B19"/>
    <w:rsid w:val="00234CBA"/>
    <w:rsid w:val="002355BA"/>
    <w:rsid w:val="002366A3"/>
    <w:rsid w:val="00237374"/>
    <w:rsid w:val="0024170D"/>
    <w:rsid w:val="00241839"/>
    <w:rsid w:val="00242C30"/>
    <w:rsid w:val="00245219"/>
    <w:rsid w:val="002467D1"/>
    <w:rsid w:val="00247848"/>
    <w:rsid w:val="0025243D"/>
    <w:rsid w:val="00254BD2"/>
    <w:rsid w:val="00255CC7"/>
    <w:rsid w:val="00256099"/>
    <w:rsid w:val="002579EA"/>
    <w:rsid w:val="002604DC"/>
    <w:rsid w:val="002607A5"/>
    <w:rsid w:val="00263F12"/>
    <w:rsid w:val="0026498B"/>
    <w:rsid w:val="0026639D"/>
    <w:rsid w:val="00267B27"/>
    <w:rsid w:val="002704ED"/>
    <w:rsid w:val="002716E8"/>
    <w:rsid w:val="00271D8C"/>
    <w:rsid w:val="00271F3F"/>
    <w:rsid w:val="0027344A"/>
    <w:rsid w:val="002758DA"/>
    <w:rsid w:val="0027640B"/>
    <w:rsid w:val="00276C00"/>
    <w:rsid w:val="002775DC"/>
    <w:rsid w:val="0028003D"/>
    <w:rsid w:val="00280B87"/>
    <w:rsid w:val="00283161"/>
    <w:rsid w:val="00283F92"/>
    <w:rsid w:val="0029094F"/>
    <w:rsid w:val="00290F06"/>
    <w:rsid w:val="00291B50"/>
    <w:rsid w:val="00292772"/>
    <w:rsid w:val="002931F5"/>
    <w:rsid w:val="00293B87"/>
    <w:rsid w:val="002A003B"/>
    <w:rsid w:val="002A0F05"/>
    <w:rsid w:val="002A123A"/>
    <w:rsid w:val="002A187A"/>
    <w:rsid w:val="002A1994"/>
    <w:rsid w:val="002A36B2"/>
    <w:rsid w:val="002A3BDD"/>
    <w:rsid w:val="002A4085"/>
    <w:rsid w:val="002A461C"/>
    <w:rsid w:val="002A6047"/>
    <w:rsid w:val="002B07C4"/>
    <w:rsid w:val="002B0F3F"/>
    <w:rsid w:val="002B2B7A"/>
    <w:rsid w:val="002B460E"/>
    <w:rsid w:val="002B4B41"/>
    <w:rsid w:val="002B4C72"/>
    <w:rsid w:val="002B60EB"/>
    <w:rsid w:val="002B66C6"/>
    <w:rsid w:val="002B6F4E"/>
    <w:rsid w:val="002C0B55"/>
    <w:rsid w:val="002C1655"/>
    <w:rsid w:val="002C19E8"/>
    <w:rsid w:val="002C311E"/>
    <w:rsid w:val="002C4C5E"/>
    <w:rsid w:val="002C6642"/>
    <w:rsid w:val="002D2A5E"/>
    <w:rsid w:val="002E058B"/>
    <w:rsid w:val="002E3098"/>
    <w:rsid w:val="002E3277"/>
    <w:rsid w:val="002E3A4F"/>
    <w:rsid w:val="002E3E24"/>
    <w:rsid w:val="002E4AC5"/>
    <w:rsid w:val="002E50E6"/>
    <w:rsid w:val="002E50F4"/>
    <w:rsid w:val="002E6EBA"/>
    <w:rsid w:val="002F37BB"/>
    <w:rsid w:val="002F4D2E"/>
    <w:rsid w:val="002F516C"/>
    <w:rsid w:val="002F5177"/>
    <w:rsid w:val="002F6620"/>
    <w:rsid w:val="002F71C0"/>
    <w:rsid w:val="002F7DE3"/>
    <w:rsid w:val="00300342"/>
    <w:rsid w:val="003016C3"/>
    <w:rsid w:val="0030319B"/>
    <w:rsid w:val="0030508B"/>
    <w:rsid w:val="0031034F"/>
    <w:rsid w:val="003157F7"/>
    <w:rsid w:val="003166A3"/>
    <w:rsid w:val="00317C0A"/>
    <w:rsid w:val="003226A4"/>
    <w:rsid w:val="003229D4"/>
    <w:rsid w:val="0032621A"/>
    <w:rsid w:val="00326B8C"/>
    <w:rsid w:val="00326C94"/>
    <w:rsid w:val="00327D12"/>
    <w:rsid w:val="00330198"/>
    <w:rsid w:val="003314A2"/>
    <w:rsid w:val="0033419D"/>
    <w:rsid w:val="00334C92"/>
    <w:rsid w:val="00336946"/>
    <w:rsid w:val="00340BFB"/>
    <w:rsid w:val="00341831"/>
    <w:rsid w:val="00341B4C"/>
    <w:rsid w:val="00342FA3"/>
    <w:rsid w:val="003460E8"/>
    <w:rsid w:val="00346E64"/>
    <w:rsid w:val="00346ED0"/>
    <w:rsid w:val="0034716F"/>
    <w:rsid w:val="0034746A"/>
    <w:rsid w:val="00347AC2"/>
    <w:rsid w:val="00347BF2"/>
    <w:rsid w:val="00352B03"/>
    <w:rsid w:val="00352CB5"/>
    <w:rsid w:val="003539C5"/>
    <w:rsid w:val="0035435D"/>
    <w:rsid w:val="00356777"/>
    <w:rsid w:val="00356D1C"/>
    <w:rsid w:val="00357092"/>
    <w:rsid w:val="003629D7"/>
    <w:rsid w:val="00363DD7"/>
    <w:rsid w:val="00363F2E"/>
    <w:rsid w:val="00364B22"/>
    <w:rsid w:val="00365104"/>
    <w:rsid w:val="003665A7"/>
    <w:rsid w:val="003671CA"/>
    <w:rsid w:val="003724C0"/>
    <w:rsid w:val="00374B1C"/>
    <w:rsid w:val="00377230"/>
    <w:rsid w:val="003801E9"/>
    <w:rsid w:val="003862B1"/>
    <w:rsid w:val="0038660F"/>
    <w:rsid w:val="003867DA"/>
    <w:rsid w:val="00390BD4"/>
    <w:rsid w:val="00395956"/>
    <w:rsid w:val="003A159D"/>
    <w:rsid w:val="003A234B"/>
    <w:rsid w:val="003A2BAF"/>
    <w:rsid w:val="003A3B79"/>
    <w:rsid w:val="003A7BEE"/>
    <w:rsid w:val="003B01AB"/>
    <w:rsid w:val="003B02E5"/>
    <w:rsid w:val="003B1D37"/>
    <w:rsid w:val="003B1EF0"/>
    <w:rsid w:val="003B338F"/>
    <w:rsid w:val="003B3D8D"/>
    <w:rsid w:val="003B7F80"/>
    <w:rsid w:val="003C14C9"/>
    <w:rsid w:val="003C1EC1"/>
    <w:rsid w:val="003C23E8"/>
    <w:rsid w:val="003C2711"/>
    <w:rsid w:val="003C30DF"/>
    <w:rsid w:val="003C7235"/>
    <w:rsid w:val="003C742B"/>
    <w:rsid w:val="003D3C3D"/>
    <w:rsid w:val="003D4B70"/>
    <w:rsid w:val="003D5315"/>
    <w:rsid w:val="003D535E"/>
    <w:rsid w:val="003D68BF"/>
    <w:rsid w:val="003D742B"/>
    <w:rsid w:val="003E166B"/>
    <w:rsid w:val="003E27D1"/>
    <w:rsid w:val="003E4215"/>
    <w:rsid w:val="003E4C42"/>
    <w:rsid w:val="003E54C7"/>
    <w:rsid w:val="003E7ADC"/>
    <w:rsid w:val="003F0F03"/>
    <w:rsid w:val="003F307C"/>
    <w:rsid w:val="003F40AA"/>
    <w:rsid w:val="003F4D1A"/>
    <w:rsid w:val="00401C18"/>
    <w:rsid w:val="004035ED"/>
    <w:rsid w:val="0040663F"/>
    <w:rsid w:val="00407510"/>
    <w:rsid w:val="00407DA7"/>
    <w:rsid w:val="00410698"/>
    <w:rsid w:val="004113F5"/>
    <w:rsid w:val="004128E7"/>
    <w:rsid w:val="004138C7"/>
    <w:rsid w:val="00416454"/>
    <w:rsid w:val="004200F0"/>
    <w:rsid w:val="00420B3E"/>
    <w:rsid w:val="00422983"/>
    <w:rsid w:val="00424940"/>
    <w:rsid w:val="00425DEA"/>
    <w:rsid w:val="004268F0"/>
    <w:rsid w:val="00427E7E"/>
    <w:rsid w:val="00434408"/>
    <w:rsid w:val="004439BC"/>
    <w:rsid w:val="00443DF4"/>
    <w:rsid w:val="00444169"/>
    <w:rsid w:val="004442BF"/>
    <w:rsid w:val="00447877"/>
    <w:rsid w:val="004518C5"/>
    <w:rsid w:val="0045643E"/>
    <w:rsid w:val="004566AB"/>
    <w:rsid w:val="004608A2"/>
    <w:rsid w:val="00461254"/>
    <w:rsid w:val="00461C15"/>
    <w:rsid w:val="0046292D"/>
    <w:rsid w:val="0046328C"/>
    <w:rsid w:val="00463F79"/>
    <w:rsid w:val="0046418D"/>
    <w:rsid w:val="004660A7"/>
    <w:rsid w:val="00466192"/>
    <w:rsid w:val="00482038"/>
    <w:rsid w:val="00483897"/>
    <w:rsid w:val="00490678"/>
    <w:rsid w:val="00490FED"/>
    <w:rsid w:val="004910CB"/>
    <w:rsid w:val="00496850"/>
    <w:rsid w:val="00496EF2"/>
    <w:rsid w:val="004A02DD"/>
    <w:rsid w:val="004A1F5C"/>
    <w:rsid w:val="004A21B0"/>
    <w:rsid w:val="004A2BA8"/>
    <w:rsid w:val="004A57A8"/>
    <w:rsid w:val="004A765D"/>
    <w:rsid w:val="004B136A"/>
    <w:rsid w:val="004B173B"/>
    <w:rsid w:val="004B1C63"/>
    <w:rsid w:val="004B5AF1"/>
    <w:rsid w:val="004C00FC"/>
    <w:rsid w:val="004C0758"/>
    <w:rsid w:val="004C2325"/>
    <w:rsid w:val="004C2826"/>
    <w:rsid w:val="004C353B"/>
    <w:rsid w:val="004C414D"/>
    <w:rsid w:val="004C5238"/>
    <w:rsid w:val="004C6664"/>
    <w:rsid w:val="004C6828"/>
    <w:rsid w:val="004D533A"/>
    <w:rsid w:val="004D7040"/>
    <w:rsid w:val="004E1D4D"/>
    <w:rsid w:val="004E3477"/>
    <w:rsid w:val="004E4A12"/>
    <w:rsid w:val="004E4ED8"/>
    <w:rsid w:val="004E7A37"/>
    <w:rsid w:val="004E7A84"/>
    <w:rsid w:val="004F46BA"/>
    <w:rsid w:val="004F4D64"/>
    <w:rsid w:val="004F5D88"/>
    <w:rsid w:val="004F6666"/>
    <w:rsid w:val="004F6F8E"/>
    <w:rsid w:val="004F7A14"/>
    <w:rsid w:val="005011D6"/>
    <w:rsid w:val="005017F6"/>
    <w:rsid w:val="00501D80"/>
    <w:rsid w:val="00504546"/>
    <w:rsid w:val="005057F4"/>
    <w:rsid w:val="00505ACE"/>
    <w:rsid w:val="00507982"/>
    <w:rsid w:val="00511135"/>
    <w:rsid w:val="005135A9"/>
    <w:rsid w:val="00517C1C"/>
    <w:rsid w:val="00523A7D"/>
    <w:rsid w:val="005254B2"/>
    <w:rsid w:val="005353E6"/>
    <w:rsid w:val="00535E37"/>
    <w:rsid w:val="00545B86"/>
    <w:rsid w:val="0054704B"/>
    <w:rsid w:val="005505B8"/>
    <w:rsid w:val="005622B2"/>
    <w:rsid w:val="00562FB0"/>
    <w:rsid w:val="00564301"/>
    <w:rsid w:val="00564B7A"/>
    <w:rsid w:val="0056567B"/>
    <w:rsid w:val="005721A6"/>
    <w:rsid w:val="005732F9"/>
    <w:rsid w:val="005739FC"/>
    <w:rsid w:val="005767E2"/>
    <w:rsid w:val="0058164D"/>
    <w:rsid w:val="005829C0"/>
    <w:rsid w:val="00583738"/>
    <w:rsid w:val="005853B7"/>
    <w:rsid w:val="005858FE"/>
    <w:rsid w:val="00591236"/>
    <w:rsid w:val="00591F3C"/>
    <w:rsid w:val="00596BB2"/>
    <w:rsid w:val="00596D07"/>
    <w:rsid w:val="005A1479"/>
    <w:rsid w:val="005A1EA4"/>
    <w:rsid w:val="005A30D2"/>
    <w:rsid w:val="005A37B7"/>
    <w:rsid w:val="005A3A0A"/>
    <w:rsid w:val="005A3CFE"/>
    <w:rsid w:val="005A45BB"/>
    <w:rsid w:val="005A4762"/>
    <w:rsid w:val="005A48D1"/>
    <w:rsid w:val="005A4A05"/>
    <w:rsid w:val="005A7FF2"/>
    <w:rsid w:val="005B0F05"/>
    <w:rsid w:val="005B3C14"/>
    <w:rsid w:val="005B506C"/>
    <w:rsid w:val="005B5B95"/>
    <w:rsid w:val="005B654D"/>
    <w:rsid w:val="005B7A19"/>
    <w:rsid w:val="005C09C7"/>
    <w:rsid w:val="005C249F"/>
    <w:rsid w:val="005C3185"/>
    <w:rsid w:val="005C333C"/>
    <w:rsid w:val="005C69BB"/>
    <w:rsid w:val="005D01CD"/>
    <w:rsid w:val="005D1F0C"/>
    <w:rsid w:val="005D2FCF"/>
    <w:rsid w:val="005D58CD"/>
    <w:rsid w:val="005E031B"/>
    <w:rsid w:val="005E076E"/>
    <w:rsid w:val="005E1A97"/>
    <w:rsid w:val="005E4B55"/>
    <w:rsid w:val="005E5198"/>
    <w:rsid w:val="005E647D"/>
    <w:rsid w:val="005F0D25"/>
    <w:rsid w:val="005F5AB6"/>
    <w:rsid w:val="00602817"/>
    <w:rsid w:val="0060322E"/>
    <w:rsid w:val="006047FF"/>
    <w:rsid w:val="00606689"/>
    <w:rsid w:val="0060797E"/>
    <w:rsid w:val="006129D1"/>
    <w:rsid w:val="006138F7"/>
    <w:rsid w:val="00613A10"/>
    <w:rsid w:val="006144FA"/>
    <w:rsid w:val="00617B95"/>
    <w:rsid w:val="00621611"/>
    <w:rsid w:val="00621C7F"/>
    <w:rsid w:val="0062633E"/>
    <w:rsid w:val="0063005D"/>
    <w:rsid w:val="006331E2"/>
    <w:rsid w:val="00634EE7"/>
    <w:rsid w:val="00636AE2"/>
    <w:rsid w:val="00636B91"/>
    <w:rsid w:val="0063719F"/>
    <w:rsid w:val="00640AA5"/>
    <w:rsid w:val="00640C31"/>
    <w:rsid w:val="00644770"/>
    <w:rsid w:val="00644AE4"/>
    <w:rsid w:val="00647CC2"/>
    <w:rsid w:val="0065064D"/>
    <w:rsid w:val="00650C83"/>
    <w:rsid w:val="006514CF"/>
    <w:rsid w:val="006530EC"/>
    <w:rsid w:val="006539A5"/>
    <w:rsid w:val="00657500"/>
    <w:rsid w:val="00657F60"/>
    <w:rsid w:val="00660C74"/>
    <w:rsid w:val="00662F53"/>
    <w:rsid w:val="0066302A"/>
    <w:rsid w:val="00664045"/>
    <w:rsid w:val="006646B3"/>
    <w:rsid w:val="006648D5"/>
    <w:rsid w:val="00665DF3"/>
    <w:rsid w:val="0067041E"/>
    <w:rsid w:val="00671DCF"/>
    <w:rsid w:val="00677524"/>
    <w:rsid w:val="00677750"/>
    <w:rsid w:val="00677A4D"/>
    <w:rsid w:val="00681E38"/>
    <w:rsid w:val="00681FF8"/>
    <w:rsid w:val="00685056"/>
    <w:rsid w:val="00685F49"/>
    <w:rsid w:val="00686395"/>
    <w:rsid w:val="0068677A"/>
    <w:rsid w:val="00687425"/>
    <w:rsid w:val="00690F97"/>
    <w:rsid w:val="00693D6C"/>
    <w:rsid w:val="00695405"/>
    <w:rsid w:val="00697EFE"/>
    <w:rsid w:val="006A1E67"/>
    <w:rsid w:val="006A31FE"/>
    <w:rsid w:val="006A3295"/>
    <w:rsid w:val="006A332B"/>
    <w:rsid w:val="006A3479"/>
    <w:rsid w:val="006A3966"/>
    <w:rsid w:val="006A4673"/>
    <w:rsid w:val="006A549A"/>
    <w:rsid w:val="006A64C0"/>
    <w:rsid w:val="006B0F9C"/>
    <w:rsid w:val="006B11B1"/>
    <w:rsid w:val="006B3048"/>
    <w:rsid w:val="006B34AE"/>
    <w:rsid w:val="006B4BE3"/>
    <w:rsid w:val="006B4C76"/>
    <w:rsid w:val="006B62B7"/>
    <w:rsid w:val="006B72E7"/>
    <w:rsid w:val="006B7A30"/>
    <w:rsid w:val="006C09D7"/>
    <w:rsid w:val="006C0F47"/>
    <w:rsid w:val="006C0FF7"/>
    <w:rsid w:val="006C1561"/>
    <w:rsid w:val="006C15CA"/>
    <w:rsid w:val="006C7024"/>
    <w:rsid w:val="006D0347"/>
    <w:rsid w:val="006D1CE7"/>
    <w:rsid w:val="006D4CE1"/>
    <w:rsid w:val="006D552D"/>
    <w:rsid w:val="006D6897"/>
    <w:rsid w:val="006E0359"/>
    <w:rsid w:val="006E12AA"/>
    <w:rsid w:val="006E22B9"/>
    <w:rsid w:val="006E26AF"/>
    <w:rsid w:val="006E5753"/>
    <w:rsid w:val="006F0AE8"/>
    <w:rsid w:val="006F2A6A"/>
    <w:rsid w:val="006F412E"/>
    <w:rsid w:val="007059D6"/>
    <w:rsid w:val="00712DDD"/>
    <w:rsid w:val="007133F4"/>
    <w:rsid w:val="007153E8"/>
    <w:rsid w:val="007220E5"/>
    <w:rsid w:val="00725919"/>
    <w:rsid w:val="00727C0E"/>
    <w:rsid w:val="00730C4C"/>
    <w:rsid w:val="00734C40"/>
    <w:rsid w:val="0073641F"/>
    <w:rsid w:val="007403ED"/>
    <w:rsid w:val="00741076"/>
    <w:rsid w:val="007419EA"/>
    <w:rsid w:val="00741EC9"/>
    <w:rsid w:val="00741F84"/>
    <w:rsid w:val="00742A71"/>
    <w:rsid w:val="00745B94"/>
    <w:rsid w:val="00747744"/>
    <w:rsid w:val="007506A4"/>
    <w:rsid w:val="007519C3"/>
    <w:rsid w:val="00751FEA"/>
    <w:rsid w:val="007525E0"/>
    <w:rsid w:val="00753045"/>
    <w:rsid w:val="00755433"/>
    <w:rsid w:val="00755942"/>
    <w:rsid w:val="00765E9B"/>
    <w:rsid w:val="007669F9"/>
    <w:rsid w:val="0076719C"/>
    <w:rsid w:val="00770314"/>
    <w:rsid w:val="007718C4"/>
    <w:rsid w:val="00771BBA"/>
    <w:rsid w:val="00772043"/>
    <w:rsid w:val="0077273F"/>
    <w:rsid w:val="00773FC4"/>
    <w:rsid w:val="00775DFE"/>
    <w:rsid w:val="00780D2F"/>
    <w:rsid w:val="007813D8"/>
    <w:rsid w:val="0078158D"/>
    <w:rsid w:val="007815F6"/>
    <w:rsid w:val="00783364"/>
    <w:rsid w:val="00784FF4"/>
    <w:rsid w:val="00785DF9"/>
    <w:rsid w:val="00790A5B"/>
    <w:rsid w:val="00790FB7"/>
    <w:rsid w:val="00794815"/>
    <w:rsid w:val="007950DE"/>
    <w:rsid w:val="00797D03"/>
    <w:rsid w:val="007A1D27"/>
    <w:rsid w:val="007A2FD6"/>
    <w:rsid w:val="007A4C29"/>
    <w:rsid w:val="007B0D79"/>
    <w:rsid w:val="007B24C4"/>
    <w:rsid w:val="007B4E7C"/>
    <w:rsid w:val="007B61D4"/>
    <w:rsid w:val="007C00C7"/>
    <w:rsid w:val="007C2342"/>
    <w:rsid w:val="007C2A8F"/>
    <w:rsid w:val="007C39DD"/>
    <w:rsid w:val="007C68F5"/>
    <w:rsid w:val="007D013F"/>
    <w:rsid w:val="007D22F9"/>
    <w:rsid w:val="007D27A2"/>
    <w:rsid w:val="007D2804"/>
    <w:rsid w:val="007D2C81"/>
    <w:rsid w:val="007D3EA1"/>
    <w:rsid w:val="007D47F3"/>
    <w:rsid w:val="007D68FE"/>
    <w:rsid w:val="007D6B5F"/>
    <w:rsid w:val="007E2B52"/>
    <w:rsid w:val="007E3A1E"/>
    <w:rsid w:val="007E7AED"/>
    <w:rsid w:val="007F02A0"/>
    <w:rsid w:val="007F1190"/>
    <w:rsid w:val="007F174F"/>
    <w:rsid w:val="007F341D"/>
    <w:rsid w:val="007F4478"/>
    <w:rsid w:val="007F7F06"/>
    <w:rsid w:val="00801417"/>
    <w:rsid w:val="00803545"/>
    <w:rsid w:val="008039B1"/>
    <w:rsid w:val="008075F2"/>
    <w:rsid w:val="008148BF"/>
    <w:rsid w:val="0082130F"/>
    <w:rsid w:val="00822A40"/>
    <w:rsid w:val="00825324"/>
    <w:rsid w:val="00826FA6"/>
    <w:rsid w:val="00831279"/>
    <w:rsid w:val="008362E2"/>
    <w:rsid w:val="008373C9"/>
    <w:rsid w:val="00843A23"/>
    <w:rsid w:val="00850ABF"/>
    <w:rsid w:val="00850EDA"/>
    <w:rsid w:val="0085134F"/>
    <w:rsid w:val="00852147"/>
    <w:rsid w:val="00856DCC"/>
    <w:rsid w:val="0086424B"/>
    <w:rsid w:val="008647D1"/>
    <w:rsid w:val="008648F6"/>
    <w:rsid w:val="008649CD"/>
    <w:rsid w:val="00865E33"/>
    <w:rsid w:val="00867046"/>
    <w:rsid w:val="0087423A"/>
    <w:rsid w:val="00874783"/>
    <w:rsid w:val="00874CD7"/>
    <w:rsid w:val="0088233A"/>
    <w:rsid w:val="00884145"/>
    <w:rsid w:val="0088420F"/>
    <w:rsid w:val="00887DDB"/>
    <w:rsid w:val="008909CE"/>
    <w:rsid w:val="00893FBC"/>
    <w:rsid w:val="008946E2"/>
    <w:rsid w:val="00894B28"/>
    <w:rsid w:val="00895053"/>
    <w:rsid w:val="00895360"/>
    <w:rsid w:val="008A1329"/>
    <w:rsid w:val="008A1658"/>
    <w:rsid w:val="008A278E"/>
    <w:rsid w:val="008A606F"/>
    <w:rsid w:val="008A72CE"/>
    <w:rsid w:val="008A7626"/>
    <w:rsid w:val="008B52CC"/>
    <w:rsid w:val="008B670B"/>
    <w:rsid w:val="008B7E6C"/>
    <w:rsid w:val="008C05C1"/>
    <w:rsid w:val="008C0B6C"/>
    <w:rsid w:val="008C1677"/>
    <w:rsid w:val="008C1A05"/>
    <w:rsid w:val="008C640D"/>
    <w:rsid w:val="008C67B3"/>
    <w:rsid w:val="008C6AD0"/>
    <w:rsid w:val="008C7574"/>
    <w:rsid w:val="008D2598"/>
    <w:rsid w:val="008D2D51"/>
    <w:rsid w:val="008D4FD6"/>
    <w:rsid w:val="008D52FE"/>
    <w:rsid w:val="008E0F4D"/>
    <w:rsid w:val="008E1696"/>
    <w:rsid w:val="008E2416"/>
    <w:rsid w:val="008E2CBE"/>
    <w:rsid w:val="008E2EAA"/>
    <w:rsid w:val="008E4FCB"/>
    <w:rsid w:val="008E6E65"/>
    <w:rsid w:val="008F0CBA"/>
    <w:rsid w:val="008F211E"/>
    <w:rsid w:val="008F3A7D"/>
    <w:rsid w:val="008F5230"/>
    <w:rsid w:val="008F6631"/>
    <w:rsid w:val="0090235A"/>
    <w:rsid w:val="009026A8"/>
    <w:rsid w:val="00914B6A"/>
    <w:rsid w:val="00916B6C"/>
    <w:rsid w:val="009173D3"/>
    <w:rsid w:val="00917A53"/>
    <w:rsid w:val="009203E1"/>
    <w:rsid w:val="00920B1D"/>
    <w:rsid w:val="00920CF8"/>
    <w:rsid w:val="00922ACE"/>
    <w:rsid w:val="0092333A"/>
    <w:rsid w:val="00923FBF"/>
    <w:rsid w:val="00925C2B"/>
    <w:rsid w:val="009261BC"/>
    <w:rsid w:val="00926B1A"/>
    <w:rsid w:val="0092725A"/>
    <w:rsid w:val="00927649"/>
    <w:rsid w:val="00931C6E"/>
    <w:rsid w:val="00932F2E"/>
    <w:rsid w:val="0093345B"/>
    <w:rsid w:val="00934104"/>
    <w:rsid w:val="00934F99"/>
    <w:rsid w:val="00941E59"/>
    <w:rsid w:val="00942608"/>
    <w:rsid w:val="00945284"/>
    <w:rsid w:val="009466E0"/>
    <w:rsid w:val="00946DFD"/>
    <w:rsid w:val="0095120D"/>
    <w:rsid w:val="00960695"/>
    <w:rsid w:val="009610A6"/>
    <w:rsid w:val="00963CF8"/>
    <w:rsid w:val="0096436C"/>
    <w:rsid w:val="00965674"/>
    <w:rsid w:val="00967E99"/>
    <w:rsid w:val="00974DD7"/>
    <w:rsid w:val="009817EE"/>
    <w:rsid w:val="009861FA"/>
    <w:rsid w:val="009873E5"/>
    <w:rsid w:val="00987B07"/>
    <w:rsid w:val="009912F2"/>
    <w:rsid w:val="009920BA"/>
    <w:rsid w:val="009928D8"/>
    <w:rsid w:val="009930A7"/>
    <w:rsid w:val="0099365C"/>
    <w:rsid w:val="00995ADF"/>
    <w:rsid w:val="00995F12"/>
    <w:rsid w:val="009973BD"/>
    <w:rsid w:val="009973F1"/>
    <w:rsid w:val="009A0605"/>
    <w:rsid w:val="009A4420"/>
    <w:rsid w:val="009A5FE6"/>
    <w:rsid w:val="009B03DA"/>
    <w:rsid w:val="009B0DD4"/>
    <w:rsid w:val="009B2805"/>
    <w:rsid w:val="009B5324"/>
    <w:rsid w:val="009B6DFF"/>
    <w:rsid w:val="009B7268"/>
    <w:rsid w:val="009B72C8"/>
    <w:rsid w:val="009C0F82"/>
    <w:rsid w:val="009C13A7"/>
    <w:rsid w:val="009C1917"/>
    <w:rsid w:val="009C2193"/>
    <w:rsid w:val="009C2577"/>
    <w:rsid w:val="009C28D1"/>
    <w:rsid w:val="009C604A"/>
    <w:rsid w:val="009D0450"/>
    <w:rsid w:val="009D0E4B"/>
    <w:rsid w:val="009D2E3E"/>
    <w:rsid w:val="009D3E14"/>
    <w:rsid w:val="009D4489"/>
    <w:rsid w:val="009D605C"/>
    <w:rsid w:val="009D71EA"/>
    <w:rsid w:val="009E0F84"/>
    <w:rsid w:val="009E18B9"/>
    <w:rsid w:val="009E4060"/>
    <w:rsid w:val="009E4E2F"/>
    <w:rsid w:val="009E58EE"/>
    <w:rsid w:val="009E5B06"/>
    <w:rsid w:val="009E5BCC"/>
    <w:rsid w:val="009F0B95"/>
    <w:rsid w:val="009F19D3"/>
    <w:rsid w:val="009F51A8"/>
    <w:rsid w:val="009F6A19"/>
    <w:rsid w:val="00A0002B"/>
    <w:rsid w:val="00A0158E"/>
    <w:rsid w:val="00A01851"/>
    <w:rsid w:val="00A052B2"/>
    <w:rsid w:val="00A07655"/>
    <w:rsid w:val="00A07724"/>
    <w:rsid w:val="00A1349B"/>
    <w:rsid w:val="00A215BA"/>
    <w:rsid w:val="00A21D54"/>
    <w:rsid w:val="00A23151"/>
    <w:rsid w:val="00A234CA"/>
    <w:rsid w:val="00A238D0"/>
    <w:rsid w:val="00A24E71"/>
    <w:rsid w:val="00A2530B"/>
    <w:rsid w:val="00A25AF6"/>
    <w:rsid w:val="00A323BB"/>
    <w:rsid w:val="00A32F95"/>
    <w:rsid w:val="00A33299"/>
    <w:rsid w:val="00A36704"/>
    <w:rsid w:val="00A3786F"/>
    <w:rsid w:val="00A41BED"/>
    <w:rsid w:val="00A41C31"/>
    <w:rsid w:val="00A41CFA"/>
    <w:rsid w:val="00A43A94"/>
    <w:rsid w:val="00A44233"/>
    <w:rsid w:val="00A45A81"/>
    <w:rsid w:val="00A473A8"/>
    <w:rsid w:val="00A50FD6"/>
    <w:rsid w:val="00A51587"/>
    <w:rsid w:val="00A52C07"/>
    <w:rsid w:val="00A6385E"/>
    <w:rsid w:val="00A63A54"/>
    <w:rsid w:val="00A648A5"/>
    <w:rsid w:val="00A64E91"/>
    <w:rsid w:val="00A66AE6"/>
    <w:rsid w:val="00A70806"/>
    <w:rsid w:val="00A71EA3"/>
    <w:rsid w:val="00A73F3A"/>
    <w:rsid w:val="00A74EF6"/>
    <w:rsid w:val="00A76772"/>
    <w:rsid w:val="00A76EF7"/>
    <w:rsid w:val="00A7746F"/>
    <w:rsid w:val="00A8227F"/>
    <w:rsid w:val="00A861D1"/>
    <w:rsid w:val="00A87023"/>
    <w:rsid w:val="00A877C4"/>
    <w:rsid w:val="00A87FE1"/>
    <w:rsid w:val="00A9079A"/>
    <w:rsid w:val="00A90EA9"/>
    <w:rsid w:val="00A939B7"/>
    <w:rsid w:val="00A96B14"/>
    <w:rsid w:val="00AA0424"/>
    <w:rsid w:val="00AA0581"/>
    <w:rsid w:val="00AA197F"/>
    <w:rsid w:val="00AA2134"/>
    <w:rsid w:val="00AA29F9"/>
    <w:rsid w:val="00AA5187"/>
    <w:rsid w:val="00AA6B40"/>
    <w:rsid w:val="00AA7A7D"/>
    <w:rsid w:val="00AB1330"/>
    <w:rsid w:val="00AB30ED"/>
    <w:rsid w:val="00AB7956"/>
    <w:rsid w:val="00AC1118"/>
    <w:rsid w:val="00AC1A33"/>
    <w:rsid w:val="00AC1AED"/>
    <w:rsid w:val="00AC1FD2"/>
    <w:rsid w:val="00AC2044"/>
    <w:rsid w:val="00AC2257"/>
    <w:rsid w:val="00AC40B9"/>
    <w:rsid w:val="00AC68CC"/>
    <w:rsid w:val="00AD1395"/>
    <w:rsid w:val="00AD4773"/>
    <w:rsid w:val="00AD59A7"/>
    <w:rsid w:val="00AD59D0"/>
    <w:rsid w:val="00AE0781"/>
    <w:rsid w:val="00AE36E7"/>
    <w:rsid w:val="00AE60A2"/>
    <w:rsid w:val="00AE7934"/>
    <w:rsid w:val="00AF1CDB"/>
    <w:rsid w:val="00AF3B6D"/>
    <w:rsid w:val="00AF4288"/>
    <w:rsid w:val="00AF482F"/>
    <w:rsid w:val="00AF594A"/>
    <w:rsid w:val="00AF73F5"/>
    <w:rsid w:val="00B00D3B"/>
    <w:rsid w:val="00B0121F"/>
    <w:rsid w:val="00B01580"/>
    <w:rsid w:val="00B01BED"/>
    <w:rsid w:val="00B02F18"/>
    <w:rsid w:val="00B0317D"/>
    <w:rsid w:val="00B03B30"/>
    <w:rsid w:val="00B045E6"/>
    <w:rsid w:val="00B05095"/>
    <w:rsid w:val="00B07316"/>
    <w:rsid w:val="00B14592"/>
    <w:rsid w:val="00B16956"/>
    <w:rsid w:val="00B20B51"/>
    <w:rsid w:val="00B21869"/>
    <w:rsid w:val="00B227FB"/>
    <w:rsid w:val="00B246E1"/>
    <w:rsid w:val="00B25F08"/>
    <w:rsid w:val="00B27C53"/>
    <w:rsid w:val="00B27DA8"/>
    <w:rsid w:val="00B301F3"/>
    <w:rsid w:val="00B30245"/>
    <w:rsid w:val="00B3304E"/>
    <w:rsid w:val="00B332A2"/>
    <w:rsid w:val="00B341D8"/>
    <w:rsid w:val="00B354FB"/>
    <w:rsid w:val="00B35712"/>
    <w:rsid w:val="00B35789"/>
    <w:rsid w:val="00B37320"/>
    <w:rsid w:val="00B41477"/>
    <w:rsid w:val="00B41D15"/>
    <w:rsid w:val="00B425EB"/>
    <w:rsid w:val="00B46060"/>
    <w:rsid w:val="00B55520"/>
    <w:rsid w:val="00B56B9F"/>
    <w:rsid w:val="00B6131D"/>
    <w:rsid w:val="00B67A5A"/>
    <w:rsid w:val="00B70F34"/>
    <w:rsid w:val="00B7146C"/>
    <w:rsid w:val="00B7154D"/>
    <w:rsid w:val="00B72679"/>
    <w:rsid w:val="00B72D96"/>
    <w:rsid w:val="00B73604"/>
    <w:rsid w:val="00B73898"/>
    <w:rsid w:val="00B779A6"/>
    <w:rsid w:val="00B80C4A"/>
    <w:rsid w:val="00B8157B"/>
    <w:rsid w:val="00B82144"/>
    <w:rsid w:val="00B834D9"/>
    <w:rsid w:val="00B842E1"/>
    <w:rsid w:val="00B848EE"/>
    <w:rsid w:val="00B8748E"/>
    <w:rsid w:val="00B87C6D"/>
    <w:rsid w:val="00B9118F"/>
    <w:rsid w:val="00B9204C"/>
    <w:rsid w:val="00B92532"/>
    <w:rsid w:val="00B9299E"/>
    <w:rsid w:val="00B93677"/>
    <w:rsid w:val="00B959E9"/>
    <w:rsid w:val="00B97408"/>
    <w:rsid w:val="00BA4892"/>
    <w:rsid w:val="00BA64E4"/>
    <w:rsid w:val="00BA7BF6"/>
    <w:rsid w:val="00BB0341"/>
    <w:rsid w:val="00BB0B63"/>
    <w:rsid w:val="00BB10A0"/>
    <w:rsid w:val="00BB275A"/>
    <w:rsid w:val="00BC01AD"/>
    <w:rsid w:val="00BC18FA"/>
    <w:rsid w:val="00BC22AA"/>
    <w:rsid w:val="00BC30D2"/>
    <w:rsid w:val="00BC492A"/>
    <w:rsid w:val="00BC5E12"/>
    <w:rsid w:val="00BC6F07"/>
    <w:rsid w:val="00BD4A41"/>
    <w:rsid w:val="00BD4AD8"/>
    <w:rsid w:val="00BD51FB"/>
    <w:rsid w:val="00BD764D"/>
    <w:rsid w:val="00BE10ED"/>
    <w:rsid w:val="00BE163C"/>
    <w:rsid w:val="00BE24A7"/>
    <w:rsid w:val="00BE4920"/>
    <w:rsid w:val="00BE50F8"/>
    <w:rsid w:val="00BE6B69"/>
    <w:rsid w:val="00BE6B9F"/>
    <w:rsid w:val="00BF19D5"/>
    <w:rsid w:val="00BF1A3F"/>
    <w:rsid w:val="00BF3E30"/>
    <w:rsid w:val="00BF7C31"/>
    <w:rsid w:val="00C064E2"/>
    <w:rsid w:val="00C115CD"/>
    <w:rsid w:val="00C12905"/>
    <w:rsid w:val="00C1415E"/>
    <w:rsid w:val="00C21D85"/>
    <w:rsid w:val="00C227A8"/>
    <w:rsid w:val="00C24AFA"/>
    <w:rsid w:val="00C309FB"/>
    <w:rsid w:val="00C32633"/>
    <w:rsid w:val="00C33F60"/>
    <w:rsid w:val="00C34478"/>
    <w:rsid w:val="00C40B08"/>
    <w:rsid w:val="00C52009"/>
    <w:rsid w:val="00C520E6"/>
    <w:rsid w:val="00C540EF"/>
    <w:rsid w:val="00C556A0"/>
    <w:rsid w:val="00C56AD7"/>
    <w:rsid w:val="00C61065"/>
    <w:rsid w:val="00C6155C"/>
    <w:rsid w:val="00C64631"/>
    <w:rsid w:val="00C65035"/>
    <w:rsid w:val="00C67AFC"/>
    <w:rsid w:val="00C67C4A"/>
    <w:rsid w:val="00C70E7F"/>
    <w:rsid w:val="00C72789"/>
    <w:rsid w:val="00C729E3"/>
    <w:rsid w:val="00C73031"/>
    <w:rsid w:val="00C73A2B"/>
    <w:rsid w:val="00C76685"/>
    <w:rsid w:val="00C77A3A"/>
    <w:rsid w:val="00C77AF2"/>
    <w:rsid w:val="00C77B80"/>
    <w:rsid w:val="00C77CA7"/>
    <w:rsid w:val="00C812F2"/>
    <w:rsid w:val="00C82904"/>
    <w:rsid w:val="00C85FBC"/>
    <w:rsid w:val="00C90130"/>
    <w:rsid w:val="00C90826"/>
    <w:rsid w:val="00C92484"/>
    <w:rsid w:val="00C96370"/>
    <w:rsid w:val="00C96622"/>
    <w:rsid w:val="00CA297F"/>
    <w:rsid w:val="00CA5E73"/>
    <w:rsid w:val="00CA621C"/>
    <w:rsid w:val="00CA7E20"/>
    <w:rsid w:val="00CB1088"/>
    <w:rsid w:val="00CB2C66"/>
    <w:rsid w:val="00CB3039"/>
    <w:rsid w:val="00CB3241"/>
    <w:rsid w:val="00CB4586"/>
    <w:rsid w:val="00CB50C2"/>
    <w:rsid w:val="00CC08E8"/>
    <w:rsid w:val="00CC18CB"/>
    <w:rsid w:val="00CC300A"/>
    <w:rsid w:val="00CC4FB3"/>
    <w:rsid w:val="00CC5872"/>
    <w:rsid w:val="00CD1620"/>
    <w:rsid w:val="00CD2A5D"/>
    <w:rsid w:val="00CD2EFC"/>
    <w:rsid w:val="00CD45CC"/>
    <w:rsid w:val="00CD74A9"/>
    <w:rsid w:val="00CD7907"/>
    <w:rsid w:val="00CE3318"/>
    <w:rsid w:val="00CE52FE"/>
    <w:rsid w:val="00CE582A"/>
    <w:rsid w:val="00CE636C"/>
    <w:rsid w:val="00CE66A9"/>
    <w:rsid w:val="00CE7B02"/>
    <w:rsid w:val="00CF3387"/>
    <w:rsid w:val="00CF39F1"/>
    <w:rsid w:val="00D00BC1"/>
    <w:rsid w:val="00D020FD"/>
    <w:rsid w:val="00D02D7A"/>
    <w:rsid w:val="00D06FAF"/>
    <w:rsid w:val="00D100D6"/>
    <w:rsid w:val="00D10700"/>
    <w:rsid w:val="00D108BE"/>
    <w:rsid w:val="00D11D6C"/>
    <w:rsid w:val="00D1288C"/>
    <w:rsid w:val="00D13D6D"/>
    <w:rsid w:val="00D1466D"/>
    <w:rsid w:val="00D156CB"/>
    <w:rsid w:val="00D16137"/>
    <w:rsid w:val="00D2054D"/>
    <w:rsid w:val="00D26744"/>
    <w:rsid w:val="00D3040F"/>
    <w:rsid w:val="00D30732"/>
    <w:rsid w:val="00D32142"/>
    <w:rsid w:val="00D32703"/>
    <w:rsid w:val="00D32D83"/>
    <w:rsid w:val="00D34F80"/>
    <w:rsid w:val="00D36022"/>
    <w:rsid w:val="00D405BB"/>
    <w:rsid w:val="00D406F5"/>
    <w:rsid w:val="00D40D15"/>
    <w:rsid w:val="00D412C8"/>
    <w:rsid w:val="00D44660"/>
    <w:rsid w:val="00D449D0"/>
    <w:rsid w:val="00D45D85"/>
    <w:rsid w:val="00D50A0E"/>
    <w:rsid w:val="00D53EF1"/>
    <w:rsid w:val="00D5405B"/>
    <w:rsid w:val="00D546DF"/>
    <w:rsid w:val="00D55262"/>
    <w:rsid w:val="00D61AB6"/>
    <w:rsid w:val="00D64368"/>
    <w:rsid w:val="00D653AB"/>
    <w:rsid w:val="00D65964"/>
    <w:rsid w:val="00D70CAD"/>
    <w:rsid w:val="00D72922"/>
    <w:rsid w:val="00D73E25"/>
    <w:rsid w:val="00D76705"/>
    <w:rsid w:val="00D80115"/>
    <w:rsid w:val="00D806F1"/>
    <w:rsid w:val="00D80869"/>
    <w:rsid w:val="00D82511"/>
    <w:rsid w:val="00D83628"/>
    <w:rsid w:val="00D83F57"/>
    <w:rsid w:val="00D855AB"/>
    <w:rsid w:val="00D922A8"/>
    <w:rsid w:val="00D96B80"/>
    <w:rsid w:val="00D97B7C"/>
    <w:rsid w:val="00DA0D7F"/>
    <w:rsid w:val="00DA735E"/>
    <w:rsid w:val="00DA7741"/>
    <w:rsid w:val="00DB2780"/>
    <w:rsid w:val="00DB33FC"/>
    <w:rsid w:val="00DB5368"/>
    <w:rsid w:val="00DB5F9C"/>
    <w:rsid w:val="00DB6677"/>
    <w:rsid w:val="00DC0FE9"/>
    <w:rsid w:val="00DC286D"/>
    <w:rsid w:val="00DC32BD"/>
    <w:rsid w:val="00DC39AA"/>
    <w:rsid w:val="00DC4CB5"/>
    <w:rsid w:val="00DC6856"/>
    <w:rsid w:val="00DC7909"/>
    <w:rsid w:val="00DD19CC"/>
    <w:rsid w:val="00DD2667"/>
    <w:rsid w:val="00DD2FD3"/>
    <w:rsid w:val="00DD495E"/>
    <w:rsid w:val="00DD4B9E"/>
    <w:rsid w:val="00DD68E0"/>
    <w:rsid w:val="00DE0C61"/>
    <w:rsid w:val="00DE33CC"/>
    <w:rsid w:val="00DE343D"/>
    <w:rsid w:val="00DE3C18"/>
    <w:rsid w:val="00DE5D1B"/>
    <w:rsid w:val="00DE6014"/>
    <w:rsid w:val="00DF1B96"/>
    <w:rsid w:val="00DF4514"/>
    <w:rsid w:val="00DF69D1"/>
    <w:rsid w:val="00E012FF"/>
    <w:rsid w:val="00E01C91"/>
    <w:rsid w:val="00E03A77"/>
    <w:rsid w:val="00E03E34"/>
    <w:rsid w:val="00E0497D"/>
    <w:rsid w:val="00E04E8F"/>
    <w:rsid w:val="00E06CB4"/>
    <w:rsid w:val="00E111C5"/>
    <w:rsid w:val="00E14BB7"/>
    <w:rsid w:val="00E15213"/>
    <w:rsid w:val="00E16186"/>
    <w:rsid w:val="00E179CF"/>
    <w:rsid w:val="00E206FE"/>
    <w:rsid w:val="00E2673C"/>
    <w:rsid w:val="00E26847"/>
    <w:rsid w:val="00E26F24"/>
    <w:rsid w:val="00E30E2C"/>
    <w:rsid w:val="00E31665"/>
    <w:rsid w:val="00E36A3A"/>
    <w:rsid w:val="00E45F6D"/>
    <w:rsid w:val="00E475C1"/>
    <w:rsid w:val="00E50D11"/>
    <w:rsid w:val="00E51AF6"/>
    <w:rsid w:val="00E54237"/>
    <w:rsid w:val="00E579FF"/>
    <w:rsid w:val="00E60BDF"/>
    <w:rsid w:val="00E60DED"/>
    <w:rsid w:val="00E625A9"/>
    <w:rsid w:val="00E64E45"/>
    <w:rsid w:val="00E6745E"/>
    <w:rsid w:val="00E72054"/>
    <w:rsid w:val="00E727CF"/>
    <w:rsid w:val="00E7365F"/>
    <w:rsid w:val="00E74CB7"/>
    <w:rsid w:val="00E7529A"/>
    <w:rsid w:val="00E77922"/>
    <w:rsid w:val="00E8002E"/>
    <w:rsid w:val="00E81297"/>
    <w:rsid w:val="00E81A79"/>
    <w:rsid w:val="00E837E6"/>
    <w:rsid w:val="00E838CC"/>
    <w:rsid w:val="00E84A07"/>
    <w:rsid w:val="00E87CA5"/>
    <w:rsid w:val="00E87FD7"/>
    <w:rsid w:val="00E91186"/>
    <w:rsid w:val="00E923BF"/>
    <w:rsid w:val="00E94B26"/>
    <w:rsid w:val="00EA0A70"/>
    <w:rsid w:val="00EA211C"/>
    <w:rsid w:val="00EA2D17"/>
    <w:rsid w:val="00EA3C2F"/>
    <w:rsid w:val="00EA537B"/>
    <w:rsid w:val="00EB132E"/>
    <w:rsid w:val="00EB26AF"/>
    <w:rsid w:val="00EB2CD1"/>
    <w:rsid w:val="00EB409C"/>
    <w:rsid w:val="00EB58F7"/>
    <w:rsid w:val="00EB5AEE"/>
    <w:rsid w:val="00EB5FB4"/>
    <w:rsid w:val="00EB6BED"/>
    <w:rsid w:val="00EB6BF4"/>
    <w:rsid w:val="00EC4BD2"/>
    <w:rsid w:val="00EC64F5"/>
    <w:rsid w:val="00EC74E6"/>
    <w:rsid w:val="00ED3277"/>
    <w:rsid w:val="00ED3E3D"/>
    <w:rsid w:val="00ED4F6E"/>
    <w:rsid w:val="00ED5101"/>
    <w:rsid w:val="00ED5115"/>
    <w:rsid w:val="00ED5A9E"/>
    <w:rsid w:val="00ED7B5B"/>
    <w:rsid w:val="00EE08A8"/>
    <w:rsid w:val="00EE2E91"/>
    <w:rsid w:val="00EE77E1"/>
    <w:rsid w:val="00EF232C"/>
    <w:rsid w:val="00EF27B1"/>
    <w:rsid w:val="00EF2D48"/>
    <w:rsid w:val="00EF46DC"/>
    <w:rsid w:val="00EF59A7"/>
    <w:rsid w:val="00F006B7"/>
    <w:rsid w:val="00F00C82"/>
    <w:rsid w:val="00F015FC"/>
    <w:rsid w:val="00F0310A"/>
    <w:rsid w:val="00F06447"/>
    <w:rsid w:val="00F06A0E"/>
    <w:rsid w:val="00F07A7E"/>
    <w:rsid w:val="00F1019B"/>
    <w:rsid w:val="00F105E7"/>
    <w:rsid w:val="00F135F2"/>
    <w:rsid w:val="00F13950"/>
    <w:rsid w:val="00F16F13"/>
    <w:rsid w:val="00F17BCD"/>
    <w:rsid w:val="00F20DB2"/>
    <w:rsid w:val="00F2114D"/>
    <w:rsid w:val="00F2370E"/>
    <w:rsid w:val="00F23C62"/>
    <w:rsid w:val="00F2544F"/>
    <w:rsid w:val="00F26880"/>
    <w:rsid w:val="00F31049"/>
    <w:rsid w:val="00F31716"/>
    <w:rsid w:val="00F322DB"/>
    <w:rsid w:val="00F32C1A"/>
    <w:rsid w:val="00F3329A"/>
    <w:rsid w:val="00F3451B"/>
    <w:rsid w:val="00F43644"/>
    <w:rsid w:val="00F4368D"/>
    <w:rsid w:val="00F505C3"/>
    <w:rsid w:val="00F53CCA"/>
    <w:rsid w:val="00F54B68"/>
    <w:rsid w:val="00F5752A"/>
    <w:rsid w:val="00F61E3A"/>
    <w:rsid w:val="00F64AF3"/>
    <w:rsid w:val="00F655E9"/>
    <w:rsid w:val="00F66793"/>
    <w:rsid w:val="00F71D4C"/>
    <w:rsid w:val="00F73137"/>
    <w:rsid w:val="00F759DD"/>
    <w:rsid w:val="00F82100"/>
    <w:rsid w:val="00F879A5"/>
    <w:rsid w:val="00F879D5"/>
    <w:rsid w:val="00F87CAB"/>
    <w:rsid w:val="00F93D4E"/>
    <w:rsid w:val="00F93E0E"/>
    <w:rsid w:val="00F94BBD"/>
    <w:rsid w:val="00F96ADC"/>
    <w:rsid w:val="00F97B29"/>
    <w:rsid w:val="00FA0066"/>
    <w:rsid w:val="00FA0B1D"/>
    <w:rsid w:val="00FA0CB2"/>
    <w:rsid w:val="00FA141B"/>
    <w:rsid w:val="00FA335C"/>
    <w:rsid w:val="00FA619D"/>
    <w:rsid w:val="00FA75F0"/>
    <w:rsid w:val="00FA781D"/>
    <w:rsid w:val="00FB0EC1"/>
    <w:rsid w:val="00FB28AC"/>
    <w:rsid w:val="00FB34E5"/>
    <w:rsid w:val="00FB48CC"/>
    <w:rsid w:val="00FB4F74"/>
    <w:rsid w:val="00FB51D3"/>
    <w:rsid w:val="00FB524E"/>
    <w:rsid w:val="00FB5A04"/>
    <w:rsid w:val="00FB759F"/>
    <w:rsid w:val="00FC0309"/>
    <w:rsid w:val="00FC0558"/>
    <w:rsid w:val="00FC0675"/>
    <w:rsid w:val="00FC4973"/>
    <w:rsid w:val="00FC5A2D"/>
    <w:rsid w:val="00FC6351"/>
    <w:rsid w:val="00FD1380"/>
    <w:rsid w:val="00FD2FD6"/>
    <w:rsid w:val="00FD30BF"/>
    <w:rsid w:val="00FD5531"/>
    <w:rsid w:val="00FD665F"/>
    <w:rsid w:val="00FD69C3"/>
    <w:rsid w:val="00FD7E5E"/>
    <w:rsid w:val="00FE0211"/>
    <w:rsid w:val="00FE08CF"/>
    <w:rsid w:val="00FE6DE8"/>
    <w:rsid w:val="00FF0553"/>
    <w:rsid w:val="00FF5A67"/>
    <w:rsid w:val="00FF762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3918D9"/>
  <w15:docId w15:val="{1CA58195-837D-4143-8FD1-C4F2C311F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02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D32142"/>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60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6099"/>
    <w:rPr>
      <w:rFonts w:eastAsiaTheme="minorEastAsia"/>
      <w:lang w:val="en-US"/>
    </w:rPr>
  </w:style>
  <w:style w:type="paragraph" w:styleId="Header">
    <w:name w:val="header"/>
    <w:basedOn w:val="Normal"/>
    <w:link w:val="HeaderChar"/>
    <w:uiPriority w:val="99"/>
    <w:unhideWhenUsed/>
    <w:rsid w:val="000E42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422B"/>
  </w:style>
  <w:style w:type="paragraph" w:styleId="Footer">
    <w:name w:val="footer"/>
    <w:basedOn w:val="Normal"/>
    <w:link w:val="FooterChar"/>
    <w:uiPriority w:val="99"/>
    <w:unhideWhenUsed/>
    <w:rsid w:val="000E42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422B"/>
  </w:style>
  <w:style w:type="character" w:styleId="Emphasis">
    <w:name w:val="Emphasis"/>
    <w:basedOn w:val="DefaultParagraphFont"/>
    <w:uiPriority w:val="20"/>
    <w:qFormat/>
    <w:rsid w:val="00974DD7"/>
    <w:rPr>
      <w:i/>
      <w:iCs/>
    </w:rPr>
  </w:style>
  <w:style w:type="paragraph" w:styleId="ListParagraph">
    <w:name w:val="List Paragraph"/>
    <w:basedOn w:val="Normal"/>
    <w:uiPriority w:val="34"/>
    <w:qFormat/>
    <w:rsid w:val="0033419D"/>
    <w:pPr>
      <w:ind w:left="720"/>
      <w:contextualSpacing/>
    </w:pPr>
  </w:style>
  <w:style w:type="character" w:styleId="Hyperlink">
    <w:name w:val="Hyperlink"/>
    <w:basedOn w:val="DefaultParagraphFont"/>
    <w:uiPriority w:val="99"/>
    <w:unhideWhenUsed/>
    <w:rsid w:val="000E2557"/>
    <w:rPr>
      <w:color w:val="0000FF"/>
      <w:u w:val="single"/>
    </w:rPr>
  </w:style>
  <w:style w:type="paragraph" w:styleId="FootnoteText">
    <w:name w:val="footnote text"/>
    <w:basedOn w:val="Normal"/>
    <w:link w:val="FootnoteTextChar"/>
    <w:uiPriority w:val="99"/>
    <w:semiHidden/>
    <w:unhideWhenUsed/>
    <w:rsid w:val="00AA51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A5187"/>
    <w:rPr>
      <w:sz w:val="20"/>
      <w:szCs w:val="20"/>
    </w:rPr>
  </w:style>
  <w:style w:type="character" w:styleId="FootnoteReference">
    <w:name w:val="footnote reference"/>
    <w:basedOn w:val="DefaultParagraphFont"/>
    <w:uiPriority w:val="99"/>
    <w:semiHidden/>
    <w:unhideWhenUsed/>
    <w:rsid w:val="00AA5187"/>
    <w:rPr>
      <w:vertAlign w:val="superscript"/>
    </w:rPr>
  </w:style>
  <w:style w:type="character" w:customStyle="1" w:styleId="Heading3Char">
    <w:name w:val="Heading 3 Char"/>
    <w:basedOn w:val="DefaultParagraphFont"/>
    <w:link w:val="Heading3"/>
    <w:uiPriority w:val="9"/>
    <w:rsid w:val="00D32142"/>
    <w:rPr>
      <w:rFonts w:ascii="Times New Roman" w:eastAsia="Times New Roman" w:hAnsi="Times New Roman" w:cs="Times New Roman"/>
      <w:b/>
      <w:bCs/>
      <w:sz w:val="27"/>
      <w:szCs w:val="27"/>
      <w:lang w:eastAsia="en-CA"/>
    </w:rPr>
  </w:style>
  <w:style w:type="character" w:customStyle="1" w:styleId="Heading1Char">
    <w:name w:val="Heading 1 Char"/>
    <w:basedOn w:val="DefaultParagraphFont"/>
    <w:link w:val="Heading1"/>
    <w:uiPriority w:val="9"/>
    <w:rsid w:val="00B30245"/>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6047FF"/>
    <w:rPr>
      <w:color w:val="605E5C"/>
      <w:shd w:val="clear" w:color="auto" w:fill="E1DFDD"/>
    </w:rPr>
  </w:style>
  <w:style w:type="character" w:styleId="FollowedHyperlink">
    <w:name w:val="FollowedHyperlink"/>
    <w:basedOn w:val="DefaultParagraphFont"/>
    <w:uiPriority w:val="99"/>
    <w:semiHidden/>
    <w:unhideWhenUsed/>
    <w:rsid w:val="00483897"/>
    <w:rPr>
      <w:color w:val="954F72" w:themeColor="followedHyperlink"/>
      <w:u w:val="single"/>
    </w:rPr>
  </w:style>
  <w:style w:type="character" w:customStyle="1" w:styleId="mw-page-title-main">
    <w:name w:val="mw-page-title-main"/>
    <w:basedOn w:val="DefaultParagraphFont"/>
    <w:rsid w:val="00E50D11"/>
  </w:style>
  <w:style w:type="paragraph" w:customStyle="1" w:styleId="pf0">
    <w:name w:val="pf0"/>
    <w:basedOn w:val="Normal"/>
    <w:rsid w:val="00EC74E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cf01">
    <w:name w:val="cf01"/>
    <w:basedOn w:val="DefaultParagraphFont"/>
    <w:rsid w:val="00EC74E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49604">
      <w:bodyDiv w:val="1"/>
      <w:marLeft w:val="0"/>
      <w:marRight w:val="0"/>
      <w:marTop w:val="0"/>
      <w:marBottom w:val="0"/>
      <w:divBdr>
        <w:top w:val="none" w:sz="0" w:space="0" w:color="auto"/>
        <w:left w:val="none" w:sz="0" w:space="0" w:color="auto"/>
        <w:bottom w:val="none" w:sz="0" w:space="0" w:color="auto"/>
        <w:right w:val="none" w:sz="0" w:space="0" w:color="auto"/>
      </w:divBdr>
    </w:div>
    <w:div w:id="335231012">
      <w:bodyDiv w:val="1"/>
      <w:marLeft w:val="0"/>
      <w:marRight w:val="0"/>
      <w:marTop w:val="0"/>
      <w:marBottom w:val="0"/>
      <w:divBdr>
        <w:top w:val="none" w:sz="0" w:space="0" w:color="auto"/>
        <w:left w:val="none" w:sz="0" w:space="0" w:color="auto"/>
        <w:bottom w:val="none" w:sz="0" w:space="0" w:color="auto"/>
        <w:right w:val="none" w:sz="0" w:space="0" w:color="auto"/>
      </w:divBdr>
    </w:div>
    <w:div w:id="472720211">
      <w:bodyDiv w:val="1"/>
      <w:marLeft w:val="0"/>
      <w:marRight w:val="0"/>
      <w:marTop w:val="0"/>
      <w:marBottom w:val="0"/>
      <w:divBdr>
        <w:top w:val="none" w:sz="0" w:space="0" w:color="auto"/>
        <w:left w:val="none" w:sz="0" w:space="0" w:color="auto"/>
        <w:bottom w:val="none" w:sz="0" w:space="0" w:color="auto"/>
        <w:right w:val="none" w:sz="0" w:space="0" w:color="auto"/>
      </w:divBdr>
    </w:div>
    <w:div w:id="582027528">
      <w:bodyDiv w:val="1"/>
      <w:marLeft w:val="0"/>
      <w:marRight w:val="0"/>
      <w:marTop w:val="0"/>
      <w:marBottom w:val="0"/>
      <w:divBdr>
        <w:top w:val="none" w:sz="0" w:space="0" w:color="auto"/>
        <w:left w:val="none" w:sz="0" w:space="0" w:color="auto"/>
        <w:bottom w:val="none" w:sz="0" w:space="0" w:color="auto"/>
        <w:right w:val="none" w:sz="0" w:space="0" w:color="auto"/>
      </w:divBdr>
    </w:div>
    <w:div w:id="584847911">
      <w:bodyDiv w:val="1"/>
      <w:marLeft w:val="0"/>
      <w:marRight w:val="0"/>
      <w:marTop w:val="0"/>
      <w:marBottom w:val="0"/>
      <w:divBdr>
        <w:top w:val="none" w:sz="0" w:space="0" w:color="auto"/>
        <w:left w:val="none" w:sz="0" w:space="0" w:color="auto"/>
        <w:bottom w:val="none" w:sz="0" w:space="0" w:color="auto"/>
        <w:right w:val="none" w:sz="0" w:space="0" w:color="auto"/>
      </w:divBdr>
    </w:div>
    <w:div w:id="7238726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0.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dltd.ncl.edu.tw/cgi-bin/gs32/gsweb.cgi/ccd=PpLq6I/search?q=auc=%22%E5%8A%89%E6%99%BA%E8%B1%AA%22.&amp;searchmode=basic"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6AE5CCD9C84648BBE85EBCFE34D6A4"/>
        <w:category>
          <w:name w:val="General"/>
          <w:gallery w:val="placeholder"/>
        </w:category>
        <w:types>
          <w:type w:val="bbPlcHdr"/>
        </w:types>
        <w:behaviors>
          <w:behavior w:val="content"/>
        </w:behaviors>
        <w:guid w:val="{998D22CC-AF93-40C3-85C5-2642475A802D}"/>
      </w:docPartPr>
      <w:docPartBody>
        <w:p w:rsidR="00FC7A57" w:rsidRDefault="00490D4A" w:rsidP="00490D4A">
          <w:pPr>
            <w:pStyle w:val="FD6AE5CCD9C84648BBE85EBCFE34D6A4"/>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8DA"/>
    <w:rsid w:val="00155DCA"/>
    <w:rsid w:val="00192D77"/>
    <w:rsid w:val="001A660E"/>
    <w:rsid w:val="001C5648"/>
    <w:rsid w:val="002C544A"/>
    <w:rsid w:val="0031496E"/>
    <w:rsid w:val="00352CCA"/>
    <w:rsid w:val="003F07A9"/>
    <w:rsid w:val="00413798"/>
    <w:rsid w:val="0047469E"/>
    <w:rsid w:val="00490D4A"/>
    <w:rsid w:val="004A3423"/>
    <w:rsid w:val="005118DA"/>
    <w:rsid w:val="00524293"/>
    <w:rsid w:val="00534A10"/>
    <w:rsid w:val="00577574"/>
    <w:rsid w:val="006A5D78"/>
    <w:rsid w:val="0077516B"/>
    <w:rsid w:val="008D3074"/>
    <w:rsid w:val="008E268B"/>
    <w:rsid w:val="0091746A"/>
    <w:rsid w:val="009A1D25"/>
    <w:rsid w:val="009A5B3E"/>
    <w:rsid w:val="00A5163A"/>
    <w:rsid w:val="00B8443A"/>
    <w:rsid w:val="00BA74D4"/>
    <w:rsid w:val="00BB4DDF"/>
    <w:rsid w:val="00C95BC2"/>
    <w:rsid w:val="00CC6C20"/>
    <w:rsid w:val="00DC4818"/>
    <w:rsid w:val="00E060F7"/>
    <w:rsid w:val="00E26B02"/>
    <w:rsid w:val="00E750E5"/>
    <w:rsid w:val="00ED1F7E"/>
    <w:rsid w:val="00F044BA"/>
    <w:rsid w:val="00F31139"/>
    <w:rsid w:val="00FC7A5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6AE5CCD9C84648BBE85EBCFE34D6A4">
    <w:name w:val="FD6AE5CCD9C84648BBE85EBCFE34D6A4"/>
    <w:rsid w:val="00490D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4722AD16-5B45-4ECA-917A-312F7BF72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14868</TotalTime>
  <Pages>9</Pages>
  <Words>2792</Words>
  <Characters>15921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Fuji (Chinese Spirit-Writing) 扶乩</vt:lpstr>
    </vt:vector>
  </TitlesOfParts>
  <Company>Sylvie Lu</Company>
  <LinksUpToDate>false</LinksUpToDate>
  <CharactersWithSpaces>18676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Fuji (Chinese Spirit-Writing) 扶乩</dc:title>
  <dc:subject/>
  <dc:creator>Sylvie Lu</dc:creator>
  <cp:keywords/>
  <dc:description/>
  <cp:lastModifiedBy>Sylvie Lu</cp:lastModifiedBy>
  <cp:revision>724</cp:revision>
  <dcterms:created xsi:type="dcterms:W3CDTF">2023-03-07T21:26:00Z</dcterms:created>
  <dcterms:modified xsi:type="dcterms:W3CDTF">2023-05-10T22:22:00Z</dcterms:modified>
</cp:coreProperties>
</file>