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21413124"/>
        <w:docPartObj>
          <w:docPartGallery w:val="Cover Pages"/>
          <w:docPartUnique/>
        </w:docPartObj>
      </w:sdtPr>
      <w:sdtContent>
        <w:p w14:paraId="448E0CDA" w14:textId="3AD2F2C4" w:rsidR="009604CB" w:rsidRDefault="009604CB">
          <w:r>
            <w:rPr>
              <w:noProof/>
              <w:color w:val="FFFFFF" w:themeColor="background1"/>
              <w:lang w:eastAsia="zh-CN"/>
            </w:rPr>
            <mc:AlternateContent>
              <mc:Choice Requires="wpg">
                <w:drawing>
                  <wp:anchor distT="0" distB="0" distL="114300" distR="114300" simplePos="0" relativeHeight="251659264" behindDoc="0" locked="0" layoutInCell="1" allowOverlap="1" wp14:anchorId="37636121" wp14:editId="7A920C6C">
                    <wp:simplePos x="0" y="0"/>
                    <wp:positionH relativeFrom="page">
                      <wp:align>center</wp:align>
                    </wp:positionH>
                    <wp:positionV relativeFrom="page">
                      <wp:align>center</wp:align>
                    </wp:positionV>
                    <wp:extent cx="6858000" cy="9144000"/>
                    <wp:effectExtent l="0" t="0" r="2540" b="635"/>
                    <wp:wrapNone/>
                    <wp:docPr id="11" name="Group 89"/>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0891EC1" w14:textId="0ACAE0B1" w:rsidR="009604CB" w:rsidRDefault="009604CB">
                                      <w:pPr>
                                        <w:pStyle w:val="NoSpacing"/>
                                        <w:spacing w:after="120"/>
                                        <w:rPr>
                                          <w:rFonts w:asciiTheme="majorHAnsi" w:eastAsiaTheme="majorEastAsia" w:hAnsiTheme="majorHAnsi" w:cstheme="majorBidi"/>
                                          <w:color w:val="FFFFFF" w:themeColor="background1"/>
                                          <w:sz w:val="84"/>
                                          <w:szCs w:val="84"/>
                                        </w:rPr>
                                      </w:pPr>
                                      <w:r w:rsidRPr="009604CB">
                                        <w:rPr>
                                          <w:rFonts w:asciiTheme="majorHAnsi" w:eastAsiaTheme="majorEastAsia" w:hAnsiTheme="majorHAnsi" w:cstheme="majorBidi"/>
                                          <w:color w:val="FFFFFF" w:themeColor="background1"/>
                                          <w:sz w:val="84"/>
                                          <w:szCs w:val="84"/>
                                        </w:rPr>
                                        <w:t>Network Operating Systems and Services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376DB2C6" w14:textId="4BB55CDA" w:rsidR="009604CB" w:rsidRDefault="009604CB">
                                      <w:pPr>
                                        <w:pStyle w:val="NoSpacing"/>
                                        <w:rPr>
                                          <w:color w:val="FFFFFF" w:themeColor="background1"/>
                                          <w:sz w:val="28"/>
                                          <w:szCs w:val="28"/>
                                        </w:rPr>
                                      </w:pPr>
                                      <w:r>
                                        <w:rPr>
                                          <w:color w:val="FFFFFF" w:themeColor="background1"/>
                                          <w:sz w:val="28"/>
                                          <w:szCs w:val="28"/>
                                        </w:rPr>
                                        <w:t>ACCA 5023</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14F75781" w14:textId="6E753919" w:rsidR="009604CB" w:rsidRDefault="009604CB">
                                      <w:pPr>
                                        <w:pStyle w:val="NoSpacing"/>
                                        <w:rPr>
                                          <w:color w:val="FFFFFF" w:themeColor="background1"/>
                                          <w:sz w:val="32"/>
                                          <w:szCs w:val="32"/>
                                        </w:rPr>
                                      </w:pPr>
                                      <w:r>
                                        <w:rPr>
                                          <w:color w:val="FFFFFF" w:themeColor="background1"/>
                                          <w:sz w:val="32"/>
                                          <w:szCs w:val="32"/>
                                        </w:rPr>
                                        <w:t>Kyle Aldridge (2404215)</w:t>
                                      </w:r>
                                    </w:p>
                                  </w:sdtContent>
                                </w:sdt>
                                <w:p w14:paraId="6FE4B9D1" w14:textId="7118C4B5" w:rsidR="009604CB" w:rsidRPr="009604CB" w:rsidRDefault="00000000">
                                  <w:pPr>
                                    <w:pStyle w:val="NoSpacing"/>
                                    <w:rPr>
                                      <w:color w:val="FFFFFF" w:themeColor="background1"/>
                                      <w:sz w:val="18"/>
                                      <w:szCs w:val="18"/>
                                      <w:lang w:val="en-GB"/>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6B3F01">
                                        <w:rPr>
                                          <w:caps/>
                                          <w:color w:val="FFFFFF" w:themeColor="background1"/>
                                          <w:sz w:val="18"/>
                                          <w:szCs w:val="18"/>
                                        </w:rPr>
                                        <w:t>UWTSD -</w:t>
                                      </w:r>
                                    </w:sdtContent>
                                  </w:sdt>
                                  <w:r w:rsidR="009604CB">
                                    <w:rPr>
                                      <w:color w:val="FFFFFF" w:themeColor="background1"/>
                                      <w:sz w:val="18"/>
                                      <w:szCs w:val="18"/>
                                    </w:rPr>
                                    <w:t>  HND Computing (Cyber security and Networking)</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636121" id="Group 89"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">
                    <v:rect id="Rectangle 33" o:spid="_x0000_s1027"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0891EC1" w14:textId="0ACAE0B1" w:rsidR="009604CB" w:rsidRDefault="009604CB">
                                <w:pPr>
                                  <w:pStyle w:val="NoSpacing"/>
                                  <w:spacing w:after="120"/>
                                  <w:rPr>
                                    <w:rFonts w:asciiTheme="majorHAnsi" w:eastAsiaTheme="majorEastAsia" w:hAnsiTheme="majorHAnsi" w:cstheme="majorBidi"/>
                                    <w:color w:val="FFFFFF" w:themeColor="background1"/>
                                    <w:sz w:val="84"/>
                                    <w:szCs w:val="84"/>
                                  </w:rPr>
                                </w:pPr>
                                <w:r w:rsidRPr="009604CB">
                                  <w:rPr>
                                    <w:rFonts w:asciiTheme="majorHAnsi" w:eastAsiaTheme="majorEastAsia" w:hAnsiTheme="majorHAnsi" w:cstheme="majorBidi"/>
                                    <w:color w:val="FFFFFF" w:themeColor="background1"/>
                                    <w:sz w:val="84"/>
                                    <w:szCs w:val="84"/>
                                  </w:rPr>
                                  <w:t>Network Operating Systems and Services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376DB2C6" w14:textId="4BB55CDA" w:rsidR="009604CB" w:rsidRDefault="009604CB">
                                <w:pPr>
                                  <w:pStyle w:val="NoSpacing"/>
                                  <w:rPr>
                                    <w:color w:val="FFFFFF" w:themeColor="background1"/>
                                    <w:sz w:val="28"/>
                                    <w:szCs w:val="28"/>
                                  </w:rPr>
                                </w:pPr>
                                <w:r>
                                  <w:rPr>
                                    <w:color w:val="FFFFFF" w:themeColor="background1"/>
                                    <w:sz w:val="28"/>
                                    <w:szCs w:val="28"/>
                                  </w:rPr>
                                  <w:t>ACCA 5023</w:t>
                                </w:r>
                              </w:p>
                            </w:sdtContent>
                          </w:sdt>
                        </w:txbxContent>
                      </v:textbox>
                    </v:rect>
                    <v:rect id="Rectangle 34" o:spid="_x0000_s1028"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&#13;&#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14F75781" w14:textId="6E753919" w:rsidR="009604CB" w:rsidRDefault="009604CB">
                                <w:pPr>
                                  <w:pStyle w:val="NoSpacing"/>
                                  <w:rPr>
                                    <w:color w:val="FFFFFF" w:themeColor="background1"/>
                                    <w:sz w:val="32"/>
                                    <w:szCs w:val="32"/>
                                  </w:rPr>
                                </w:pPr>
                                <w:r>
                                  <w:rPr>
                                    <w:color w:val="FFFFFF" w:themeColor="background1"/>
                                    <w:sz w:val="32"/>
                                    <w:szCs w:val="32"/>
                                  </w:rPr>
                                  <w:t>Kyle Aldridge (2404215)</w:t>
                                </w:r>
                              </w:p>
                            </w:sdtContent>
                          </w:sdt>
                          <w:p w14:paraId="6FE4B9D1" w14:textId="7118C4B5" w:rsidR="009604CB" w:rsidRPr="009604CB" w:rsidRDefault="00000000">
                            <w:pPr>
                              <w:pStyle w:val="NoSpacing"/>
                              <w:rPr>
                                <w:color w:val="FFFFFF" w:themeColor="background1"/>
                                <w:sz w:val="18"/>
                                <w:szCs w:val="18"/>
                                <w:lang w:val="en-GB"/>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6B3F01">
                                  <w:rPr>
                                    <w:caps/>
                                    <w:color w:val="FFFFFF" w:themeColor="background1"/>
                                    <w:sz w:val="18"/>
                                    <w:szCs w:val="18"/>
                                  </w:rPr>
                                  <w:t>UWTSD -</w:t>
                                </w:r>
                              </w:sdtContent>
                            </w:sdt>
                            <w:r w:rsidR="009604CB">
                              <w:rPr>
                                <w:color w:val="FFFFFF" w:themeColor="background1"/>
                                <w:sz w:val="18"/>
                                <w:szCs w:val="18"/>
                              </w:rPr>
                              <w:t>  HND Computing (Cyber security and Networking)</w:t>
                            </w:r>
                          </w:p>
                        </w:txbxContent>
                      </v:textbox>
                    </v:shape>
                    <w10:wrap anchorx="page" anchory="page"/>
                  </v:group>
                </w:pict>
              </mc:Fallback>
            </mc:AlternateContent>
          </w:r>
          <w:r>
            <w:br w:type="page"/>
          </w:r>
        </w:p>
      </w:sdtContent>
    </w:sdt>
    <w:sdt>
      <w:sdtPr>
        <w:id w:val="657591119"/>
        <w:docPartObj>
          <w:docPartGallery w:val="Table of Contents"/>
          <w:docPartUnique/>
        </w:docPartObj>
      </w:sdtPr>
      <w:sdtEndPr>
        <w:rPr>
          <w:rFonts w:ascii="Dyslexie" w:eastAsiaTheme="minorHAnsi" w:hAnsi="Dyslexie" w:cs="Arial"/>
          <w:noProof/>
          <w:color w:val="auto"/>
          <w:sz w:val="20"/>
          <w:szCs w:val="20"/>
          <w:lang w:val="en-GB"/>
        </w:rPr>
      </w:sdtEndPr>
      <w:sdtContent>
        <w:p w14:paraId="0C64A821" w14:textId="3C8D4B96" w:rsidR="00F30B34" w:rsidRDefault="00F30B34" w:rsidP="00256D57">
          <w:pPr>
            <w:pStyle w:val="TOCHeading"/>
            <w:spacing w:line="360" w:lineRule="auto"/>
          </w:pPr>
          <w:r>
            <w:t>Table of Contents</w:t>
          </w:r>
        </w:p>
        <w:p w14:paraId="09EEC31E" w14:textId="1A74115A" w:rsidR="00A017B4" w:rsidRDefault="00F30B34">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23433968" w:history="1">
            <w:r w:rsidR="00A017B4" w:rsidRPr="00212628">
              <w:rPr>
                <w:rStyle w:val="Hyperlink"/>
                <w:rFonts w:ascii="Times New Roman" w:hAnsi="Times New Roman" w:cs="Times New Roman"/>
                <w:noProof/>
              </w:rPr>
              <w:t>Task 1</w:t>
            </w:r>
            <w:r w:rsidR="00A017B4">
              <w:rPr>
                <w:noProof/>
                <w:webHidden/>
              </w:rPr>
              <w:tab/>
            </w:r>
            <w:r w:rsidR="00A017B4">
              <w:rPr>
                <w:noProof/>
                <w:webHidden/>
              </w:rPr>
              <w:fldChar w:fldCharType="begin"/>
            </w:r>
            <w:r w:rsidR="00A017B4">
              <w:rPr>
                <w:noProof/>
                <w:webHidden/>
              </w:rPr>
              <w:instrText xml:space="preserve"> PAGEREF _Toc223433968 \h </w:instrText>
            </w:r>
            <w:r w:rsidR="00A017B4">
              <w:rPr>
                <w:noProof/>
                <w:webHidden/>
              </w:rPr>
            </w:r>
            <w:r w:rsidR="00A017B4">
              <w:rPr>
                <w:noProof/>
                <w:webHidden/>
              </w:rPr>
              <w:fldChar w:fldCharType="separate"/>
            </w:r>
            <w:r w:rsidR="00A017B4">
              <w:rPr>
                <w:noProof/>
                <w:webHidden/>
              </w:rPr>
              <w:t>2</w:t>
            </w:r>
            <w:r w:rsidR="00A017B4">
              <w:rPr>
                <w:noProof/>
                <w:webHidden/>
              </w:rPr>
              <w:fldChar w:fldCharType="end"/>
            </w:r>
          </w:hyperlink>
        </w:p>
        <w:p w14:paraId="27C00E2C" w14:textId="7D5F1BE4" w:rsidR="00A017B4" w:rsidRDefault="00A017B4">
          <w:pPr>
            <w:pStyle w:val="TOC2"/>
            <w:tabs>
              <w:tab w:val="left" w:pos="600"/>
              <w:tab w:val="right" w:leader="dot" w:pos="9016"/>
            </w:tabs>
            <w:rPr>
              <w:rFonts w:eastAsiaTheme="minorEastAsia" w:cstheme="minorBidi"/>
              <w:b w:val="0"/>
              <w:bCs w:val="0"/>
              <w:noProof/>
              <w:kern w:val="2"/>
              <w:sz w:val="24"/>
              <w:szCs w:val="24"/>
              <w:lang w:eastAsia="en-GB"/>
              <w14:ligatures w14:val="standardContextual"/>
            </w:rPr>
          </w:pPr>
          <w:hyperlink w:anchor="_Toc223433969" w:history="1">
            <w:r w:rsidRPr="00212628">
              <w:rPr>
                <w:rStyle w:val="Hyperlink"/>
                <w:rFonts w:ascii="Times New Roman" w:hAnsi="Times New Roman" w:cs="Times New Roman"/>
                <w:noProof/>
              </w:rPr>
              <w:t>I.</w:t>
            </w:r>
            <w:r>
              <w:rPr>
                <w:rFonts w:eastAsiaTheme="minorEastAsia" w:cstheme="minorBidi"/>
                <w:b w:val="0"/>
                <w:bCs w:val="0"/>
                <w:noProof/>
                <w:kern w:val="2"/>
                <w:sz w:val="24"/>
                <w:szCs w:val="24"/>
                <w:lang w:eastAsia="en-GB"/>
                <w14:ligatures w14:val="standardContextual"/>
              </w:rPr>
              <w:tab/>
            </w:r>
            <w:r w:rsidRPr="00212628">
              <w:rPr>
                <w:rStyle w:val="Hyperlink"/>
                <w:rFonts w:ascii="Times New Roman" w:hAnsi="Times New Roman" w:cs="Times New Roman"/>
                <w:noProof/>
              </w:rPr>
              <w:t>Justification for the type of hypervisor</w:t>
            </w:r>
            <w:r>
              <w:rPr>
                <w:noProof/>
                <w:webHidden/>
              </w:rPr>
              <w:tab/>
            </w:r>
            <w:r>
              <w:rPr>
                <w:noProof/>
                <w:webHidden/>
              </w:rPr>
              <w:fldChar w:fldCharType="begin"/>
            </w:r>
            <w:r>
              <w:rPr>
                <w:noProof/>
                <w:webHidden/>
              </w:rPr>
              <w:instrText xml:space="preserve"> PAGEREF _Toc223433969 \h </w:instrText>
            </w:r>
            <w:r>
              <w:rPr>
                <w:noProof/>
                <w:webHidden/>
              </w:rPr>
            </w:r>
            <w:r>
              <w:rPr>
                <w:noProof/>
                <w:webHidden/>
              </w:rPr>
              <w:fldChar w:fldCharType="separate"/>
            </w:r>
            <w:r>
              <w:rPr>
                <w:noProof/>
                <w:webHidden/>
              </w:rPr>
              <w:t>2</w:t>
            </w:r>
            <w:r>
              <w:rPr>
                <w:noProof/>
                <w:webHidden/>
              </w:rPr>
              <w:fldChar w:fldCharType="end"/>
            </w:r>
          </w:hyperlink>
        </w:p>
        <w:p w14:paraId="0DEC7146" w14:textId="47A69139" w:rsidR="00A017B4" w:rsidRDefault="00A017B4">
          <w:pPr>
            <w:pStyle w:val="TOC2"/>
            <w:tabs>
              <w:tab w:val="left" w:pos="800"/>
              <w:tab w:val="right" w:leader="dot" w:pos="9016"/>
            </w:tabs>
            <w:rPr>
              <w:rFonts w:eastAsiaTheme="minorEastAsia" w:cstheme="minorBidi"/>
              <w:b w:val="0"/>
              <w:bCs w:val="0"/>
              <w:noProof/>
              <w:kern w:val="2"/>
              <w:sz w:val="24"/>
              <w:szCs w:val="24"/>
              <w:lang w:eastAsia="en-GB"/>
              <w14:ligatures w14:val="standardContextual"/>
            </w:rPr>
          </w:pPr>
          <w:hyperlink w:anchor="_Toc223433970" w:history="1">
            <w:r w:rsidRPr="00212628">
              <w:rPr>
                <w:rStyle w:val="Hyperlink"/>
                <w:rFonts w:ascii="Times New Roman" w:hAnsi="Times New Roman" w:cs="Times New Roman"/>
                <w:noProof/>
              </w:rPr>
              <w:t>II.</w:t>
            </w:r>
            <w:r>
              <w:rPr>
                <w:rFonts w:eastAsiaTheme="minorEastAsia" w:cstheme="minorBidi"/>
                <w:b w:val="0"/>
                <w:bCs w:val="0"/>
                <w:noProof/>
                <w:kern w:val="2"/>
                <w:sz w:val="24"/>
                <w:szCs w:val="24"/>
                <w:lang w:eastAsia="en-GB"/>
                <w14:ligatures w14:val="standardContextual"/>
              </w:rPr>
              <w:tab/>
            </w:r>
            <w:r w:rsidRPr="00212628">
              <w:rPr>
                <w:rStyle w:val="Hyperlink"/>
                <w:rFonts w:ascii="Times New Roman" w:hAnsi="Times New Roman" w:cs="Times New Roman"/>
                <w:noProof/>
              </w:rPr>
              <w:t>IP addressing</w:t>
            </w:r>
            <w:r>
              <w:rPr>
                <w:noProof/>
                <w:webHidden/>
              </w:rPr>
              <w:tab/>
            </w:r>
            <w:r>
              <w:rPr>
                <w:noProof/>
                <w:webHidden/>
              </w:rPr>
              <w:fldChar w:fldCharType="begin"/>
            </w:r>
            <w:r>
              <w:rPr>
                <w:noProof/>
                <w:webHidden/>
              </w:rPr>
              <w:instrText xml:space="preserve"> PAGEREF _Toc223433970 \h </w:instrText>
            </w:r>
            <w:r>
              <w:rPr>
                <w:noProof/>
                <w:webHidden/>
              </w:rPr>
            </w:r>
            <w:r>
              <w:rPr>
                <w:noProof/>
                <w:webHidden/>
              </w:rPr>
              <w:fldChar w:fldCharType="separate"/>
            </w:r>
            <w:r>
              <w:rPr>
                <w:noProof/>
                <w:webHidden/>
              </w:rPr>
              <w:t>2</w:t>
            </w:r>
            <w:r>
              <w:rPr>
                <w:noProof/>
                <w:webHidden/>
              </w:rPr>
              <w:fldChar w:fldCharType="end"/>
            </w:r>
          </w:hyperlink>
        </w:p>
        <w:p w14:paraId="42C24240" w14:textId="069CF02B" w:rsidR="00A017B4" w:rsidRDefault="00A017B4">
          <w:pPr>
            <w:pStyle w:val="TOC2"/>
            <w:tabs>
              <w:tab w:val="left" w:pos="800"/>
              <w:tab w:val="right" w:leader="dot" w:pos="9016"/>
            </w:tabs>
            <w:rPr>
              <w:rFonts w:eastAsiaTheme="minorEastAsia" w:cstheme="minorBidi"/>
              <w:b w:val="0"/>
              <w:bCs w:val="0"/>
              <w:noProof/>
              <w:kern w:val="2"/>
              <w:sz w:val="24"/>
              <w:szCs w:val="24"/>
              <w:lang w:eastAsia="en-GB"/>
              <w14:ligatures w14:val="standardContextual"/>
            </w:rPr>
          </w:pPr>
          <w:hyperlink w:anchor="_Toc223433971" w:history="1">
            <w:r w:rsidRPr="00212628">
              <w:rPr>
                <w:rStyle w:val="Hyperlink"/>
                <w:rFonts w:ascii="Times New Roman" w:hAnsi="Times New Roman" w:cs="Times New Roman"/>
                <w:noProof/>
              </w:rPr>
              <w:t>III.</w:t>
            </w:r>
            <w:r>
              <w:rPr>
                <w:rFonts w:eastAsiaTheme="minorEastAsia" w:cstheme="minorBidi"/>
                <w:b w:val="0"/>
                <w:bCs w:val="0"/>
                <w:noProof/>
                <w:kern w:val="2"/>
                <w:sz w:val="24"/>
                <w:szCs w:val="24"/>
                <w:lang w:eastAsia="en-GB"/>
                <w14:ligatures w14:val="standardContextual"/>
              </w:rPr>
              <w:tab/>
            </w:r>
            <w:r w:rsidRPr="00212628">
              <w:rPr>
                <w:rStyle w:val="Hyperlink"/>
                <w:rFonts w:ascii="Times New Roman" w:hAnsi="Times New Roman" w:cs="Times New Roman"/>
                <w:noProof/>
              </w:rPr>
              <w:t>Routing</w:t>
            </w:r>
            <w:r>
              <w:rPr>
                <w:noProof/>
                <w:webHidden/>
              </w:rPr>
              <w:tab/>
            </w:r>
            <w:r>
              <w:rPr>
                <w:noProof/>
                <w:webHidden/>
              </w:rPr>
              <w:fldChar w:fldCharType="begin"/>
            </w:r>
            <w:r>
              <w:rPr>
                <w:noProof/>
                <w:webHidden/>
              </w:rPr>
              <w:instrText xml:space="preserve"> PAGEREF _Toc223433971 \h </w:instrText>
            </w:r>
            <w:r>
              <w:rPr>
                <w:noProof/>
                <w:webHidden/>
              </w:rPr>
            </w:r>
            <w:r>
              <w:rPr>
                <w:noProof/>
                <w:webHidden/>
              </w:rPr>
              <w:fldChar w:fldCharType="separate"/>
            </w:r>
            <w:r>
              <w:rPr>
                <w:noProof/>
                <w:webHidden/>
              </w:rPr>
              <w:t>1</w:t>
            </w:r>
            <w:r>
              <w:rPr>
                <w:noProof/>
                <w:webHidden/>
              </w:rPr>
              <w:fldChar w:fldCharType="end"/>
            </w:r>
          </w:hyperlink>
        </w:p>
        <w:p w14:paraId="31747774" w14:textId="65B21FD9" w:rsidR="00A017B4" w:rsidRDefault="00A017B4">
          <w:pPr>
            <w:pStyle w:val="TOC2"/>
            <w:tabs>
              <w:tab w:val="left" w:pos="800"/>
              <w:tab w:val="right" w:leader="dot" w:pos="9016"/>
            </w:tabs>
            <w:rPr>
              <w:rFonts w:eastAsiaTheme="minorEastAsia" w:cstheme="minorBidi"/>
              <w:b w:val="0"/>
              <w:bCs w:val="0"/>
              <w:noProof/>
              <w:kern w:val="2"/>
              <w:sz w:val="24"/>
              <w:szCs w:val="24"/>
              <w:lang w:eastAsia="en-GB"/>
              <w14:ligatures w14:val="standardContextual"/>
            </w:rPr>
          </w:pPr>
          <w:hyperlink w:anchor="_Toc223433972" w:history="1">
            <w:r w:rsidRPr="00212628">
              <w:rPr>
                <w:rStyle w:val="Hyperlink"/>
                <w:rFonts w:ascii="Times New Roman" w:hAnsi="Times New Roman" w:cs="Times New Roman"/>
                <w:noProof/>
              </w:rPr>
              <w:t>IV.</w:t>
            </w:r>
            <w:r>
              <w:rPr>
                <w:rFonts w:eastAsiaTheme="minorEastAsia" w:cstheme="minorBidi"/>
                <w:b w:val="0"/>
                <w:bCs w:val="0"/>
                <w:noProof/>
                <w:kern w:val="2"/>
                <w:sz w:val="24"/>
                <w:szCs w:val="24"/>
                <w:lang w:eastAsia="en-GB"/>
                <w14:ligatures w14:val="standardContextual"/>
              </w:rPr>
              <w:tab/>
            </w:r>
            <w:r w:rsidRPr="00212628">
              <w:rPr>
                <w:rStyle w:val="Hyperlink"/>
                <w:rFonts w:ascii="Times New Roman" w:hAnsi="Times New Roman" w:cs="Times New Roman"/>
                <w:noProof/>
              </w:rPr>
              <w:t>Network services</w:t>
            </w:r>
            <w:r>
              <w:rPr>
                <w:noProof/>
                <w:webHidden/>
              </w:rPr>
              <w:tab/>
            </w:r>
            <w:r>
              <w:rPr>
                <w:noProof/>
                <w:webHidden/>
              </w:rPr>
              <w:fldChar w:fldCharType="begin"/>
            </w:r>
            <w:r>
              <w:rPr>
                <w:noProof/>
                <w:webHidden/>
              </w:rPr>
              <w:instrText xml:space="preserve"> PAGEREF _Toc223433972 \h </w:instrText>
            </w:r>
            <w:r>
              <w:rPr>
                <w:noProof/>
                <w:webHidden/>
              </w:rPr>
            </w:r>
            <w:r>
              <w:rPr>
                <w:noProof/>
                <w:webHidden/>
              </w:rPr>
              <w:fldChar w:fldCharType="separate"/>
            </w:r>
            <w:r>
              <w:rPr>
                <w:noProof/>
                <w:webHidden/>
              </w:rPr>
              <w:t>2</w:t>
            </w:r>
            <w:r>
              <w:rPr>
                <w:noProof/>
                <w:webHidden/>
              </w:rPr>
              <w:fldChar w:fldCharType="end"/>
            </w:r>
          </w:hyperlink>
        </w:p>
        <w:p w14:paraId="5C176DB0" w14:textId="355546FD" w:rsidR="00A017B4" w:rsidRDefault="00A017B4">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23433973" w:history="1">
            <w:r w:rsidRPr="00212628">
              <w:rPr>
                <w:rStyle w:val="Hyperlink"/>
                <w:rFonts w:ascii="Times New Roman" w:hAnsi="Times New Roman" w:cs="Times New Roman"/>
                <w:noProof/>
              </w:rPr>
              <w:t>Task 2</w:t>
            </w:r>
            <w:r>
              <w:rPr>
                <w:noProof/>
                <w:webHidden/>
              </w:rPr>
              <w:tab/>
            </w:r>
            <w:r>
              <w:rPr>
                <w:noProof/>
                <w:webHidden/>
              </w:rPr>
              <w:fldChar w:fldCharType="begin"/>
            </w:r>
            <w:r>
              <w:rPr>
                <w:noProof/>
                <w:webHidden/>
              </w:rPr>
              <w:instrText xml:space="preserve"> PAGEREF _Toc223433973 \h </w:instrText>
            </w:r>
            <w:r>
              <w:rPr>
                <w:noProof/>
                <w:webHidden/>
              </w:rPr>
            </w:r>
            <w:r>
              <w:rPr>
                <w:noProof/>
                <w:webHidden/>
              </w:rPr>
              <w:fldChar w:fldCharType="separate"/>
            </w:r>
            <w:r>
              <w:rPr>
                <w:noProof/>
                <w:webHidden/>
              </w:rPr>
              <w:t>1</w:t>
            </w:r>
            <w:r>
              <w:rPr>
                <w:noProof/>
                <w:webHidden/>
              </w:rPr>
              <w:fldChar w:fldCharType="end"/>
            </w:r>
          </w:hyperlink>
        </w:p>
        <w:p w14:paraId="09D7DCE5" w14:textId="121D7C39" w:rsidR="00A017B4" w:rsidRDefault="00A017B4">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23433974" w:history="1">
            <w:r w:rsidRPr="00212628">
              <w:rPr>
                <w:rStyle w:val="Hyperlink"/>
                <w:rFonts w:ascii="Times New Roman" w:hAnsi="Times New Roman" w:cs="Times New Roman"/>
                <w:noProof/>
              </w:rPr>
              <w:t>Task 3</w:t>
            </w:r>
            <w:r>
              <w:rPr>
                <w:noProof/>
                <w:webHidden/>
              </w:rPr>
              <w:tab/>
            </w:r>
            <w:r>
              <w:rPr>
                <w:noProof/>
                <w:webHidden/>
              </w:rPr>
              <w:fldChar w:fldCharType="begin"/>
            </w:r>
            <w:r>
              <w:rPr>
                <w:noProof/>
                <w:webHidden/>
              </w:rPr>
              <w:instrText xml:space="preserve"> PAGEREF _Toc223433974 \h </w:instrText>
            </w:r>
            <w:r>
              <w:rPr>
                <w:noProof/>
                <w:webHidden/>
              </w:rPr>
            </w:r>
            <w:r>
              <w:rPr>
                <w:noProof/>
                <w:webHidden/>
              </w:rPr>
              <w:fldChar w:fldCharType="separate"/>
            </w:r>
            <w:r>
              <w:rPr>
                <w:noProof/>
                <w:webHidden/>
              </w:rPr>
              <w:t>10</w:t>
            </w:r>
            <w:r>
              <w:rPr>
                <w:noProof/>
                <w:webHidden/>
              </w:rPr>
              <w:fldChar w:fldCharType="end"/>
            </w:r>
          </w:hyperlink>
        </w:p>
        <w:p w14:paraId="3941FC82" w14:textId="19478F0B" w:rsidR="00A017B4" w:rsidRDefault="00A017B4">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23433975" w:history="1">
            <w:r w:rsidRPr="00212628">
              <w:rPr>
                <w:rStyle w:val="Hyperlink"/>
                <w:rFonts w:ascii="Times New Roman" w:hAnsi="Times New Roman" w:cs="Times New Roman"/>
                <w:noProof/>
              </w:rPr>
              <w:t>Table of Figure</w:t>
            </w:r>
            <w:r w:rsidRPr="00212628">
              <w:rPr>
                <w:rStyle w:val="Hyperlink"/>
                <w:rFonts w:ascii="Times New Roman" w:hAnsi="Times New Roman" w:cs="Times New Roman"/>
                <w:noProof/>
              </w:rPr>
              <w:t>s</w:t>
            </w:r>
            <w:r>
              <w:rPr>
                <w:noProof/>
                <w:webHidden/>
              </w:rPr>
              <w:tab/>
            </w:r>
            <w:r>
              <w:rPr>
                <w:noProof/>
                <w:webHidden/>
              </w:rPr>
              <w:fldChar w:fldCharType="begin"/>
            </w:r>
            <w:r>
              <w:rPr>
                <w:noProof/>
                <w:webHidden/>
              </w:rPr>
              <w:instrText xml:space="preserve"> PAGEREF _Toc223433975 \h </w:instrText>
            </w:r>
            <w:r>
              <w:rPr>
                <w:noProof/>
                <w:webHidden/>
              </w:rPr>
            </w:r>
            <w:r>
              <w:rPr>
                <w:noProof/>
                <w:webHidden/>
              </w:rPr>
              <w:fldChar w:fldCharType="separate"/>
            </w:r>
            <w:r>
              <w:rPr>
                <w:noProof/>
                <w:webHidden/>
              </w:rPr>
              <w:t>1</w:t>
            </w:r>
            <w:r>
              <w:rPr>
                <w:noProof/>
                <w:webHidden/>
              </w:rPr>
              <w:fldChar w:fldCharType="end"/>
            </w:r>
          </w:hyperlink>
        </w:p>
        <w:p w14:paraId="3380CD5C" w14:textId="724FECF7" w:rsidR="00A017B4" w:rsidRDefault="00A017B4">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223433976" w:history="1">
            <w:r w:rsidRPr="0021262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_Toc223433976 \h </w:instrText>
            </w:r>
            <w:r>
              <w:rPr>
                <w:noProof/>
                <w:webHidden/>
              </w:rPr>
            </w:r>
            <w:r>
              <w:rPr>
                <w:noProof/>
                <w:webHidden/>
              </w:rPr>
              <w:fldChar w:fldCharType="separate"/>
            </w:r>
            <w:r>
              <w:rPr>
                <w:noProof/>
                <w:webHidden/>
              </w:rPr>
              <w:t>1</w:t>
            </w:r>
            <w:r>
              <w:rPr>
                <w:noProof/>
                <w:webHidden/>
              </w:rPr>
              <w:fldChar w:fldCharType="end"/>
            </w:r>
          </w:hyperlink>
        </w:p>
        <w:p w14:paraId="0C92A719" w14:textId="6F531CDC" w:rsidR="00F30B34" w:rsidRDefault="00F30B34" w:rsidP="00256D57">
          <w:pPr>
            <w:spacing w:line="360" w:lineRule="auto"/>
          </w:pPr>
          <w:r>
            <w:rPr>
              <w:b/>
              <w:bCs/>
              <w:noProof/>
            </w:rPr>
            <w:fldChar w:fldCharType="end"/>
          </w:r>
        </w:p>
      </w:sdtContent>
    </w:sdt>
    <w:p w14:paraId="7452734B" w14:textId="77777777" w:rsidR="00526939" w:rsidRDefault="00526939" w:rsidP="00256D57">
      <w:pPr>
        <w:spacing w:line="360" w:lineRule="auto"/>
        <w:rPr>
          <w:rFonts w:ascii="Times New Roman" w:eastAsiaTheme="majorEastAsia" w:hAnsi="Times New Roman" w:cs="Times New Roman"/>
          <w:color w:val="000000" w:themeColor="text1"/>
          <w:sz w:val="40"/>
          <w:szCs w:val="40"/>
        </w:rPr>
      </w:pPr>
      <w:r>
        <w:rPr>
          <w:rFonts w:ascii="Times New Roman" w:hAnsi="Times New Roman" w:cs="Times New Roman"/>
          <w:color w:val="000000" w:themeColor="text1"/>
        </w:rPr>
        <w:br w:type="page"/>
      </w:r>
    </w:p>
    <w:p w14:paraId="1D584EF8" w14:textId="72A663E0" w:rsidR="0005688C" w:rsidRPr="003903B3" w:rsidRDefault="009604CB" w:rsidP="00256D57">
      <w:pPr>
        <w:pStyle w:val="Heading1"/>
        <w:spacing w:line="360" w:lineRule="auto"/>
        <w:rPr>
          <w:rFonts w:ascii="Times New Roman" w:hAnsi="Times New Roman" w:cs="Times New Roman"/>
          <w:b/>
          <w:bCs/>
          <w:color w:val="000000" w:themeColor="text1"/>
          <w:sz w:val="28"/>
          <w:szCs w:val="28"/>
        </w:rPr>
      </w:pPr>
      <w:bookmarkStart w:id="0" w:name="_Toc223433968"/>
      <w:r w:rsidRPr="003903B3">
        <w:rPr>
          <w:rFonts w:ascii="Times New Roman" w:hAnsi="Times New Roman" w:cs="Times New Roman"/>
          <w:b/>
          <w:bCs/>
          <w:color w:val="000000" w:themeColor="text1"/>
          <w:sz w:val="28"/>
          <w:szCs w:val="28"/>
        </w:rPr>
        <w:lastRenderedPageBreak/>
        <w:t>Task 1</w:t>
      </w:r>
      <w:bookmarkEnd w:id="0"/>
    </w:p>
    <w:p w14:paraId="43C643A5" w14:textId="77777777" w:rsidR="00296546" w:rsidRDefault="00296546" w:rsidP="00256D57">
      <w:pPr>
        <w:pStyle w:val="Heading2"/>
        <w:spacing w:line="360" w:lineRule="auto"/>
        <w:jc w:val="both"/>
        <w:rPr>
          <w:rFonts w:ascii="Times New Roman" w:hAnsi="Times New Roman" w:cs="Times New Roman"/>
          <w:color w:val="000000" w:themeColor="text1"/>
          <w:sz w:val="24"/>
          <w:szCs w:val="24"/>
        </w:rPr>
        <w:sectPr w:rsidR="00296546" w:rsidSect="009604CB">
          <w:pgSz w:w="11906" w:h="16838"/>
          <w:pgMar w:top="1440" w:right="1440" w:bottom="1440" w:left="1440" w:header="708" w:footer="708" w:gutter="0"/>
          <w:pgNumType w:start="0"/>
          <w:cols w:space="708"/>
          <w:titlePg/>
          <w:docGrid w:linePitch="360"/>
        </w:sectPr>
      </w:pPr>
    </w:p>
    <w:p w14:paraId="6181BA44" w14:textId="67BF26E3" w:rsidR="009604CB" w:rsidRPr="00330B53" w:rsidRDefault="009604CB" w:rsidP="00256D57">
      <w:pPr>
        <w:pStyle w:val="Heading2"/>
        <w:numPr>
          <w:ilvl w:val="0"/>
          <w:numId w:val="1"/>
        </w:numPr>
        <w:spacing w:line="360" w:lineRule="auto"/>
        <w:jc w:val="both"/>
        <w:rPr>
          <w:rFonts w:ascii="Times New Roman" w:hAnsi="Times New Roman" w:cs="Times New Roman"/>
          <w:color w:val="000000" w:themeColor="text1"/>
          <w:sz w:val="24"/>
          <w:szCs w:val="24"/>
        </w:rPr>
      </w:pPr>
      <w:bookmarkStart w:id="1" w:name="_Toc223433969"/>
      <w:r w:rsidRPr="00330B53">
        <w:rPr>
          <w:rFonts w:ascii="Times New Roman" w:hAnsi="Times New Roman" w:cs="Times New Roman"/>
          <w:color w:val="000000" w:themeColor="text1"/>
          <w:sz w:val="24"/>
          <w:szCs w:val="24"/>
        </w:rPr>
        <w:t>Justification for the type of hypervisor</w:t>
      </w:r>
      <w:bookmarkEnd w:id="1"/>
    </w:p>
    <w:p w14:paraId="66AB8A3B" w14:textId="053FB225" w:rsidR="009604CB" w:rsidRPr="00F30B34" w:rsidRDefault="00066719" w:rsidP="00256D57">
      <w:pPr>
        <w:spacing w:line="360" w:lineRule="auto"/>
        <w:jc w:val="both"/>
        <w:rPr>
          <w:rFonts w:ascii="Times New Roman" w:hAnsi="Times New Roman" w:cs="Times New Roman"/>
          <w:sz w:val="24"/>
          <w:szCs w:val="24"/>
        </w:rPr>
      </w:pPr>
      <w:r w:rsidRPr="00F30B34">
        <w:rPr>
          <w:rFonts w:ascii="Times New Roman" w:hAnsi="Times New Roman" w:cs="Times New Roman"/>
          <w:sz w:val="24"/>
          <w:szCs w:val="24"/>
        </w:rPr>
        <w:t>For th</w:t>
      </w:r>
      <w:r w:rsidR="007A0445" w:rsidRPr="00F30B34">
        <w:rPr>
          <w:rFonts w:ascii="Times New Roman" w:hAnsi="Times New Roman" w:cs="Times New Roman"/>
          <w:sz w:val="24"/>
          <w:szCs w:val="24"/>
        </w:rPr>
        <w:t>is assignment</w:t>
      </w:r>
      <w:r w:rsidR="003D5ED5" w:rsidRPr="00F30B34">
        <w:rPr>
          <w:rFonts w:ascii="Times New Roman" w:hAnsi="Times New Roman" w:cs="Times New Roman"/>
          <w:sz w:val="24"/>
          <w:szCs w:val="24"/>
        </w:rPr>
        <w:t>,</w:t>
      </w:r>
      <w:r w:rsidR="007A0445" w:rsidRPr="00F30B34">
        <w:rPr>
          <w:rFonts w:ascii="Times New Roman" w:hAnsi="Times New Roman" w:cs="Times New Roman"/>
          <w:sz w:val="24"/>
          <w:szCs w:val="24"/>
        </w:rPr>
        <w:t xml:space="preserve"> a type 2 hypervisor will be used due to its </w:t>
      </w:r>
      <w:r w:rsidR="003D5ED5" w:rsidRPr="00F30B34">
        <w:rPr>
          <w:rFonts w:ascii="Times New Roman" w:hAnsi="Times New Roman" w:cs="Times New Roman"/>
          <w:sz w:val="24"/>
          <w:szCs w:val="24"/>
        </w:rPr>
        <w:t>suitability</w:t>
      </w:r>
      <w:r w:rsidR="007A0445" w:rsidRPr="00F30B34">
        <w:rPr>
          <w:rFonts w:ascii="Times New Roman" w:hAnsi="Times New Roman" w:cs="Times New Roman"/>
          <w:sz w:val="24"/>
          <w:szCs w:val="24"/>
        </w:rPr>
        <w:t xml:space="preserve"> </w:t>
      </w:r>
      <w:r w:rsidR="002732DF" w:rsidRPr="00F30B34">
        <w:rPr>
          <w:rFonts w:ascii="Times New Roman" w:hAnsi="Times New Roman" w:cs="Times New Roman"/>
          <w:sz w:val="24"/>
          <w:szCs w:val="24"/>
        </w:rPr>
        <w:t xml:space="preserve">for the network topology </w:t>
      </w:r>
      <w:r w:rsidR="00014C04" w:rsidRPr="00F30B34">
        <w:rPr>
          <w:rFonts w:ascii="Times New Roman" w:hAnsi="Times New Roman" w:cs="Times New Roman"/>
          <w:sz w:val="24"/>
          <w:szCs w:val="24"/>
        </w:rPr>
        <w:t xml:space="preserve">and ease of setup. This is due to </w:t>
      </w:r>
      <w:r w:rsidR="00E26342" w:rsidRPr="00F30B34">
        <w:rPr>
          <w:rFonts w:ascii="Times New Roman" w:hAnsi="Times New Roman" w:cs="Times New Roman"/>
          <w:sz w:val="24"/>
          <w:szCs w:val="24"/>
        </w:rPr>
        <w:t>type 1 hypervisors requiring</w:t>
      </w:r>
      <w:r w:rsidR="00014C04" w:rsidRPr="00F30B34">
        <w:rPr>
          <w:rFonts w:ascii="Times New Roman" w:hAnsi="Times New Roman" w:cs="Times New Roman"/>
          <w:sz w:val="24"/>
          <w:szCs w:val="24"/>
        </w:rPr>
        <w:t xml:space="preserve"> </w:t>
      </w:r>
      <w:r w:rsidR="003A46CD" w:rsidRPr="00F30B34">
        <w:rPr>
          <w:rFonts w:ascii="Times New Roman" w:hAnsi="Times New Roman" w:cs="Times New Roman"/>
          <w:sz w:val="24"/>
          <w:szCs w:val="24"/>
        </w:rPr>
        <w:t>dedicated bare-metal deployment and enterprise-grade infrastructure</w:t>
      </w:r>
      <w:r w:rsidR="006F7860" w:rsidRPr="00F30B34">
        <w:rPr>
          <w:rFonts w:ascii="Times New Roman" w:hAnsi="Times New Roman" w:cs="Times New Roman"/>
          <w:sz w:val="24"/>
          <w:szCs w:val="24"/>
        </w:rPr>
        <w:t xml:space="preserve">, which </w:t>
      </w:r>
      <w:r w:rsidR="00B56CD2" w:rsidRPr="00F30B34">
        <w:rPr>
          <w:rFonts w:ascii="Times New Roman" w:hAnsi="Times New Roman" w:cs="Times New Roman"/>
          <w:sz w:val="24"/>
          <w:szCs w:val="24"/>
        </w:rPr>
        <w:t>are</w:t>
      </w:r>
      <w:r w:rsidR="006F7860" w:rsidRPr="00F30B34">
        <w:rPr>
          <w:rFonts w:ascii="Times New Roman" w:hAnsi="Times New Roman" w:cs="Times New Roman"/>
          <w:sz w:val="24"/>
          <w:szCs w:val="24"/>
        </w:rPr>
        <w:t xml:space="preserve"> cost</w:t>
      </w:r>
      <w:r w:rsidR="00B56CD2" w:rsidRPr="00F30B34">
        <w:rPr>
          <w:rFonts w:ascii="Times New Roman" w:hAnsi="Times New Roman" w:cs="Times New Roman"/>
          <w:sz w:val="24"/>
          <w:szCs w:val="24"/>
        </w:rPr>
        <w:t>ly</w:t>
      </w:r>
      <w:r w:rsidR="006F7860" w:rsidRPr="00F30B34">
        <w:rPr>
          <w:rFonts w:ascii="Times New Roman" w:hAnsi="Times New Roman" w:cs="Times New Roman"/>
          <w:sz w:val="24"/>
          <w:szCs w:val="24"/>
        </w:rPr>
        <w:t xml:space="preserve"> </w:t>
      </w:r>
      <w:r w:rsidR="00B56CD2" w:rsidRPr="00F30B34">
        <w:rPr>
          <w:rFonts w:ascii="Times New Roman" w:hAnsi="Times New Roman" w:cs="Times New Roman"/>
          <w:sz w:val="24"/>
          <w:szCs w:val="24"/>
        </w:rPr>
        <w:t>for</w:t>
      </w:r>
      <w:r w:rsidR="006F7860" w:rsidRPr="00F30B34">
        <w:rPr>
          <w:rFonts w:ascii="Times New Roman" w:hAnsi="Times New Roman" w:cs="Times New Roman"/>
          <w:sz w:val="24"/>
          <w:szCs w:val="24"/>
        </w:rPr>
        <w:t xml:space="preserve"> users</w:t>
      </w:r>
      <w:r w:rsidR="00B56CD2" w:rsidRPr="00F30B34">
        <w:rPr>
          <w:rFonts w:ascii="Times New Roman" w:hAnsi="Times New Roman" w:cs="Times New Roman"/>
          <w:sz w:val="24"/>
          <w:szCs w:val="24"/>
        </w:rPr>
        <w:t>/businesses</w:t>
      </w:r>
      <w:r w:rsidR="00A00F23" w:rsidRPr="00F30B34">
        <w:rPr>
          <w:rFonts w:ascii="Times New Roman" w:hAnsi="Times New Roman" w:cs="Times New Roman"/>
          <w:sz w:val="24"/>
          <w:szCs w:val="24"/>
        </w:rPr>
        <w:t>,</w:t>
      </w:r>
      <w:r w:rsidR="007C35D7" w:rsidRPr="00F30B34">
        <w:rPr>
          <w:rFonts w:ascii="Times New Roman" w:hAnsi="Times New Roman" w:cs="Times New Roman"/>
          <w:sz w:val="24"/>
          <w:szCs w:val="24"/>
        </w:rPr>
        <w:t xml:space="preserve"> even </w:t>
      </w:r>
      <w:r w:rsidR="00A00F23" w:rsidRPr="00F30B34">
        <w:rPr>
          <w:rFonts w:ascii="Times New Roman" w:hAnsi="Times New Roman" w:cs="Times New Roman"/>
          <w:sz w:val="24"/>
          <w:szCs w:val="24"/>
        </w:rPr>
        <w:t xml:space="preserve">when </w:t>
      </w:r>
      <w:r w:rsidR="007C35D7" w:rsidRPr="00F30B34">
        <w:rPr>
          <w:rFonts w:ascii="Times New Roman" w:hAnsi="Times New Roman" w:cs="Times New Roman"/>
          <w:sz w:val="24"/>
          <w:szCs w:val="24"/>
        </w:rPr>
        <w:t>cloud-hosted</w:t>
      </w:r>
      <w:sdt>
        <w:sdtPr>
          <w:rPr>
            <w:rFonts w:ascii="Times New Roman" w:hAnsi="Times New Roman" w:cs="Times New Roman"/>
            <w:color w:val="000000"/>
            <w:sz w:val="24"/>
            <w:szCs w:val="24"/>
          </w:rPr>
          <w:tag w:val="MENDELEY_CITATION_v3_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"/>
          <w:id w:val="920761109"/>
          <w:placeholder>
            <w:docPart w:val="DefaultPlaceholder_-1854013440"/>
          </w:placeholder>
        </w:sdtPr>
        <w:sdtContent>
          <w:r w:rsidR="00F526A4" w:rsidRPr="00F526A4">
            <w:rPr>
              <w:rFonts w:ascii="Times New Roman" w:hAnsi="Times New Roman" w:cs="Times New Roman"/>
              <w:color w:val="000000"/>
              <w:sz w:val="24"/>
              <w:szCs w:val="24"/>
            </w:rPr>
            <w:t>[1]</w:t>
          </w:r>
        </w:sdtContent>
      </w:sdt>
      <w:r w:rsidR="00EB286B" w:rsidRPr="00F30B34">
        <w:rPr>
          <w:rFonts w:ascii="Times New Roman" w:hAnsi="Times New Roman" w:cs="Times New Roman"/>
          <w:sz w:val="24"/>
          <w:szCs w:val="24"/>
        </w:rPr>
        <w:t xml:space="preserve">. </w:t>
      </w:r>
      <w:r w:rsidR="00A00F23" w:rsidRPr="00F30B34">
        <w:rPr>
          <w:rFonts w:ascii="Times New Roman" w:hAnsi="Times New Roman" w:cs="Times New Roman"/>
          <w:sz w:val="24"/>
          <w:szCs w:val="24"/>
        </w:rPr>
        <w:t>Type 2 hypervisors incur inefficiencies due to base operating system (OS) overheads and can be more insecure than Type 1 hypervisors, but their hardware compatibility, convenience, and cost-effectiveness make Type 2 hypervisors more</w:t>
      </w:r>
      <w:r w:rsidR="00D50260" w:rsidRPr="00F30B34">
        <w:rPr>
          <w:rFonts w:ascii="Times New Roman" w:hAnsi="Times New Roman" w:cs="Times New Roman"/>
          <w:sz w:val="24"/>
          <w:szCs w:val="24"/>
        </w:rPr>
        <w:t xml:space="preserve"> suitable</w:t>
      </w:r>
      <w:r w:rsidR="00A00F23" w:rsidRPr="00F30B34">
        <w:rPr>
          <w:rFonts w:ascii="Times New Roman" w:hAnsi="Times New Roman" w:cs="Times New Roman"/>
          <w:sz w:val="24"/>
          <w:szCs w:val="24"/>
        </w:rPr>
        <w:t xml:space="preserve"> for</w:t>
      </w:r>
      <w:r w:rsidR="00850B86" w:rsidRPr="00F30B34">
        <w:rPr>
          <w:rFonts w:ascii="Times New Roman" w:hAnsi="Times New Roman" w:cs="Times New Roman"/>
          <w:sz w:val="24"/>
          <w:szCs w:val="24"/>
        </w:rPr>
        <w:t xml:space="preserve"> this </w:t>
      </w:r>
      <w:r w:rsidR="00FD0702" w:rsidRPr="00F30B34">
        <w:rPr>
          <w:rFonts w:ascii="Times New Roman" w:hAnsi="Times New Roman" w:cs="Times New Roman"/>
          <w:sz w:val="24"/>
          <w:szCs w:val="24"/>
        </w:rPr>
        <w:t>objective</w:t>
      </w:r>
      <w:sdt>
        <w:sdtPr>
          <w:rPr>
            <w:rFonts w:ascii="Times New Roman" w:hAnsi="Times New Roman" w:cs="Times New Roman"/>
            <w:color w:val="000000"/>
            <w:sz w:val="24"/>
            <w:szCs w:val="24"/>
          </w:rPr>
          <w:tag w:val="MENDELEY_CITATION_v3_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"/>
          <w:id w:val="-1945681320"/>
          <w:placeholder>
            <w:docPart w:val="DefaultPlaceholder_-1854013440"/>
          </w:placeholder>
        </w:sdtPr>
        <w:sdtContent>
          <w:r w:rsidR="00F526A4" w:rsidRPr="00F526A4">
            <w:rPr>
              <w:rFonts w:ascii="Times New Roman" w:hAnsi="Times New Roman" w:cs="Times New Roman"/>
              <w:color w:val="000000"/>
              <w:sz w:val="24"/>
              <w:szCs w:val="24"/>
            </w:rPr>
            <w:t>[2]</w:t>
          </w:r>
        </w:sdtContent>
      </w:sdt>
      <w:sdt>
        <w:sdtPr>
          <w:rPr>
            <w:rFonts w:ascii="Times New Roman" w:hAnsi="Times New Roman" w:cs="Times New Roman"/>
            <w:color w:val="000000"/>
            <w:sz w:val="24"/>
            <w:szCs w:val="24"/>
          </w:rPr>
          <w:tag w:val="MENDELEY_CITATION_v3_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"/>
          <w:id w:val="-1182814380"/>
          <w:placeholder>
            <w:docPart w:val="DefaultPlaceholder_-1854013440"/>
          </w:placeholder>
        </w:sdtPr>
        <w:sdtContent>
          <w:r w:rsidR="00F526A4" w:rsidRPr="00F526A4">
            <w:rPr>
              <w:rFonts w:ascii="Times New Roman" w:hAnsi="Times New Roman" w:cs="Times New Roman"/>
              <w:color w:val="000000"/>
              <w:sz w:val="24"/>
              <w:szCs w:val="24"/>
            </w:rPr>
            <w:t>[1]</w:t>
          </w:r>
        </w:sdtContent>
      </w:sdt>
      <w:r w:rsidR="00BF3DE5" w:rsidRPr="00F30B34">
        <w:rPr>
          <w:rFonts w:ascii="Times New Roman" w:hAnsi="Times New Roman" w:cs="Times New Roman"/>
          <w:sz w:val="24"/>
          <w:szCs w:val="24"/>
        </w:rPr>
        <w:t>.</w:t>
      </w:r>
      <w:r w:rsidR="00132250" w:rsidRPr="00F30B34">
        <w:rPr>
          <w:rFonts w:ascii="Times New Roman" w:hAnsi="Times New Roman" w:cs="Times New Roman"/>
          <w:sz w:val="24"/>
          <w:szCs w:val="24"/>
        </w:rPr>
        <w:t xml:space="preserve"> </w:t>
      </w:r>
      <w:r w:rsidR="007F65F6" w:rsidRPr="00F30B34">
        <w:rPr>
          <w:rFonts w:ascii="Times New Roman" w:hAnsi="Times New Roman" w:cs="Times New Roman"/>
          <w:sz w:val="24"/>
          <w:szCs w:val="24"/>
        </w:rPr>
        <w:t xml:space="preserve">Furthermore, </w:t>
      </w:r>
      <w:r w:rsidR="00174456" w:rsidRPr="00F30B34">
        <w:rPr>
          <w:rFonts w:ascii="Times New Roman" w:hAnsi="Times New Roman" w:cs="Times New Roman"/>
          <w:sz w:val="24"/>
          <w:szCs w:val="24"/>
        </w:rPr>
        <w:t>due to the requir</w:t>
      </w:r>
      <w:r w:rsidR="00F674A1" w:rsidRPr="00F30B34">
        <w:rPr>
          <w:rFonts w:ascii="Times New Roman" w:hAnsi="Times New Roman" w:cs="Times New Roman"/>
          <w:sz w:val="24"/>
          <w:szCs w:val="24"/>
        </w:rPr>
        <w:t>emen</w:t>
      </w:r>
      <w:r w:rsidR="00174456" w:rsidRPr="00F30B34">
        <w:rPr>
          <w:rFonts w:ascii="Times New Roman" w:hAnsi="Times New Roman" w:cs="Times New Roman"/>
          <w:sz w:val="24"/>
          <w:szCs w:val="24"/>
        </w:rPr>
        <w:t xml:space="preserve">t for </w:t>
      </w:r>
      <w:r w:rsidR="00F674A1" w:rsidRPr="00F30B34">
        <w:rPr>
          <w:rFonts w:ascii="Times New Roman" w:hAnsi="Times New Roman" w:cs="Times New Roman"/>
          <w:sz w:val="24"/>
          <w:szCs w:val="24"/>
        </w:rPr>
        <w:t>multiple</w:t>
      </w:r>
      <w:r w:rsidR="00174456" w:rsidRPr="00F30B34">
        <w:rPr>
          <w:rFonts w:ascii="Times New Roman" w:hAnsi="Times New Roman" w:cs="Times New Roman"/>
          <w:sz w:val="24"/>
          <w:szCs w:val="24"/>
        </w:rPr>
        <w:t xml:space="preserve"> servers</w:t>
      </w:r>
      <w:r w:rsidR="007A2947" w:rsidRPr="00F30B34">
        <w:rPr>
          <w:rFonts w:ascii="Times New Roman" w:hAnsi="Times New Roman" w:cs="Times New Roman"/>
          <w:sz w:val="24"/>
          <w:szCs w:val="24"/>
        </w:rPr>
        <w:t xml:space="preserve">, domain </w:t>
      </w:r>
      <w:r w:rsidR="00500BFB" w:rsidRPr="00F30B34">
        <w:rPr>
          <w:rFonts w:ascii="Times New Roman" w:hAnsi="Times New Roman" w:cs="Times New Roman"/>
          <w:sz w:val="24"/>
          <w:szCs w:val="24"/>
        </w:rPr>
        <w:t xml:space="preserve">environments, and client computers in two different areas, it would be costly and complex to run a type 1 hypervisor compared to a type 2 hypervisor, especially </w:t>
      </w:r>
      <w:r w:rsidR="00E11E64" w:rsidRPr="00F30B34">
        <w:rPr>
          <w:rFonts w:ascii="Times New Roman" w:hAnsi="Times New Roman" w:cs="Times New Roman"/>
          <w:sz w:val="24"/>
          <w:szCs w:val="24"/>
        </w:rPr>
        <w:t>i</w:t>
      </w:r>
      <w:r w:rsidR="00500BFB" w:rsidRPr="00F30B34">
        <w:rPr>
          <w:rFonts w:ascii="Times New Roman" w:hAnsi="Times New Roman" w:cs="Times New Roman"/>
          <w:sz w:val="24"/>
          <w:szCs w:val="24"/>
        </w:rPr>
        <w:t>n a small</w:t>
      </w:r>
      <w:r w:rsidR="0001463E" w:rsidRPr="00F30B34">
        <w:rPr>
          <w:rFonts w:ascii="Times New Roman" w:hAnsi="Times New Roman" w:cs="Times New Roman"/>
          <w:sz w:val="24"/>
          <w:szCs w:val="24"/>
        </w:rPr>
        <w:t>-</w:t>
      </w:r>
      <w:r w:rsidR="00500BFB" w:rsidRPr="00F30B34">
        <w:rPr>
          <w:rFonts w:ascii="Times New Roman" w:hAnsi="Times New Roman" w:cs="Times New Roman"/>
          <w:sz w:val="24"/>
          <w:szCs w:val="24"/>
        </w:rPr>
        <w:t xml:space="preserve">scale </w:t>
      </w:r>
      <w:r w:rsidR="00FD0702" w:rsidRPr="00F30B34">
        <w:rPr>
          <w:rFonts w:ascii="Times New Roman" w:hAnsi="Times New Roman" w:cs="Times New Roman"/>
          <w:sz w:val="24"/>
          <w:szCs w:val="24"/>
        </w:rPr>
        <w:t xml:space="preserve">branch </w:t>
      </w:r>
      <w:r w:rsidR="00E11E64" w:rsidRPr="00F30B34">
        <w:rPr>
          <w:rFonts w:ascii="Times New Roman" w:hAnsi="Times New Roman" w:cs="Times New Roman"/>
          <w:sz w:val="24"/>
          <w:szCs w:val="24"/>
        </w:rPr>
        <w:t>with</w:t>
      </w:r>
      <w:r w:rsidR="00841F57" w:rsidRPr="00F30B34">
        <w:rPr>
          <w:rFonts w:ascii="Times New Roman" w:hAnsi="Times New Roman" w:cs="Times New Roman"/>
          <w:sz w:val="24"/>
          <w:szCs w:val="24"/>
        </w:rPr>
        <w:t xml:space="preserve"> only two sites for </w:t>
      </w:r>
      <w:r w:rsidR="00E11E64" w:rsidRPr="00F30B34">
        <w:rPr>
          <w:rFonts w:ascii="Times New Roman" w:hAnsi="Times New Roman" w:cs="Times New Roman"/>
          <w:sz w:val="24"/>
          <w:szCs w:val="24"/>
        </w:rPr>
        <w:t>a</w:t>
      </w:r>
      <w:r w:rsidR="00841F57" w:rsidRPr="00F30B34">
        <w:rPr>
          <w:rFonts w:ascii="Times New Roman" w:hAnsi="Times New Roman" w:cs="Times New Roman"/>
          <w:sz w:val="24"/>
          <w:szCs w:val="24"/>
        </w:rPr>
        <w:t xml:space="preserve"> multina</w:t>
      </w:r>
      <w:r w:rsidR="0001463E" w:rsidRPr="00F30B34">
        <w:rPr>
          <w:rFonts w:ascii="Times New Roman" w:hAnsi="Times New Roman" w:cs="Times New Roman"/>
          <w:sz w:val="24"/>
          <w:szCs w:val="24"/>
        </w:rPr>
        <w:t>tiona</w:t>
      </w:r>
      <w:r w:rsidR="00841F57" w:rsidRPr="00F30B34">
        <w:rPr>
          <w:rFonts w:ascii="Times New Roman" w:hAnsi="Times New Roman" w:cs="Times New Roman"/>
          <w:sz w:val="24"/>
          <w:szCs w:val="24"/>
        </w:rPr>
        <w:t xml:space="preserve">l company </w:t>
      </w:r>
      <w:r w:rsidR="00500BFB" w:rsidRPr="00F30B34">
        <w:rPr>
          <w:rFonts w:ascii="Times New Roman" w:hAnsi="Times New Roman" w:cs="Times New Roman"/>
          <w:sz w:val="24"/>
          <w:szCs w:val="24"/>
        </w:rPr>
        <w:t xml:space="preserve">such as </w:t>
      </w:r>
      <w:r w:rsidR="0001463E" w:rsidRPr="00F30B34">
        <w:rPr>
          <w:rFonts w:ascii="Times New Roman" w:hAnsi="Times New Roman" w:cs="Times New Roman"/>
          <w:sz w:val="24"/>
          <w:szCs w:val="24"/>
        </w:rPr>
        <w:t>NOSS2026</w:t>
      </w:r>
      <w:sdt>
        <w:sdtPr>
          <w:rPr>
            <w:rFonts w:ascii="Times New Roman" w:hAnsi="Times New Roman" w:cs="Times New Roman"/>
            <w:color w:val="000000"/>
            <w:sz w:val="24"/>
            <w:szCs w:val="24"/>
          </w:rPr>
          <w:tag w:val="MENDELEY_CITATION_v3_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"/>
          <w:id w:val="570321171"/>
          <w:placeholder>
            <w:docPart w:val="DefaultPlaceholder_-1854013440"/>
          </w:placeholder>
        </w:sdtPr>
        <w:sdtContent>
          <w:r w:rsidR="00F526A4" w:rsidRPr="00F526A4">
            <w:rPr>
              <w:rFonts w:ascii="Times New Roman" w:hAnsi="Times New Roman" w:cs="Times New Roman"/>
              <w:color w:val="000000"/>
              <w:sz w:val="24"/>
              <w:szCs w:val="24"/>
            </w:rPr>
            <w:t>[1], [2]</w:t>
          </w:r>
        </w:sdtContent>
      </w:sdt>
      <w:r w:rsidR="00500BFB" w:rsidRPr="00F30B34">
        <w:rPr>
          <w:rFonts w:ascii="Times New Roman" w:hAnsi="Times New Roman" w:cs="Times New Roman"/>
          <w:sz w:val="24"/>
          <w:szCs w:val="24"/>
        </w:rPr>
        <w:t>.</w:t>
      </w:r>
      <w:r w:rsidR="007A2947" w:rsidRPr="00F30B34">
        <w:rPr>
          <w:rFonts w:ascii="Times New Roman" w:hAnsi="Times New Roman" w:cs="Times New Roman"/>
          <w:sz w:val="24"/>
          <w:szCs w:val="24"/>
        </w:rPr>
        <w:t xml:space="preserve"> </w:t>
      </w:r>
    </w:p>
    <w:p w14:paraId="7E6AB0D2" w14:textId="77777777" w:rsidR="003D5ED5" w:rsidRPr="00330B53" w:rsidRDefault="003D5ED5" w:rsidP="00256D57">
      <w:pPr>
        <w:spacing w:line="360" w:lineRule="auto"/>
        <w:jc w:val="both"/>
        <w:rPr>
          <w:rFonts w:ascii="Times New Roman" w:hAnsi="Times New Roman" w:cs="Times New Roman"/>
          <w:sz w:val="24"/>
          <w:szCs w:val="24"/>
        </w:rPr>
      </w:pPr>
    </w:p>
    <w:p w14:paraId="17922980" w14:textId="021E7CEF" w:rsidR="009604CB" w:rsidRPr="00330B53" w:rsidRDefault="009604CB" w:rsidP="00256D57">
      <w:pPr>
        <w:pStyle w:val="Heading2"/>
        <w:numPr>
          <w:ilvl w:val="0"/>
          <w:numId w:val="1"/>
        </w:numPr>
        <w:spacing w:line="360" w:lineRule="auto"/>
        <w:jc w:val="both"/>
        <w:rPr>
          <w:rFonts w:ascii="Times New Roman" w:hAnsi="Times New Roman" w:cs="Times New Roman"/>
          <w:color w:val="000000" w:themeColor="text1"/>
          <w:sz w:val="24"/>
          <w:szCs w:val="24"/>
        </w:rPr>
      </w:pPr>
      <w:bookmarkStart w:id="2" w:name="_Toc223433970"/>
      <w:r w:rsidRPr="00330B53">
        <w:rPr>
          <w:rFonts w:ascii="Times New Roman" w:hAnsi="Times New Roman" w:cs="Times New Roman"/>
          <w:color w:val="000000" w:themeColor="text1"/>
          <w:sz w:val="24"/>
          <w:szCs w:val="24"/>
        </w:rPr>
        <w:t>IP addressing</w:t>
      </w:r>
      <w:bookmarkEnd w:id="2"/>
    </w:p>
    <w:p w14:paraId="2F4D0490" w14:textId="28DA6B28" w:rsidR="004514D3" w:rsidRPr="00F30B34" w:rsidRDefault="003C19B7" w:rsidP="00256D57">
      <w:pPr>
        <w:spacing w:line="360" w:lineRule="auto"/>
        <w:jc w:val="both"/>
        <w:rPr>
          <w:rFonts w:ascii="Times New Roman" w:hAnsi="Times New Roman" w:cs="Times New Roman"/>
          <w:sz w:val="24"/>
          <w:szCs w:val="24"/>
        </w:rPr>
      </w:pPr>
      <w:r w:rsidRPr="00F30B34">
        <w:rPr>
          <w:rFonts w:ascii="Times New Roman" w:hAnsi="Times New Roman" w:cs="Times New Roman"/>
          <w:sz w:val="24"/>
          <w:szCs w:val="24"/>
        </w:rPr>
        <w:t>Both IPv4</w:t>
      </w:r>
      <w:r w:rsidR="002D649E" w:rsidRPr="00F30B34">
        <w:rPr>
          <w:rFonts w:ascii="Times New Roman" w:hAnsi="Times New Roman" w:cs="Times New Roman"/>
          <w:sz w:val="24"/>
          <w:szCs w:val="24"/>
        </w:rPr>
        <w:t xml:space="preserve"> and IPv6 </w:t>
      </w:r>
      <w:r w:rsidR="00BD135C" w:rsidRPr="00F30B34">
        <w:rPr>
          <w:rFonts w:ascii="Times New Roman" w:hAnsi="Times New Roman" w:cs="Times New Roman"/>
          <w:sz w:val="24"/>
          <w:szCs w:val="24"/>
        </w:rPr>
        <w:t>are fund</w:t>
      </w:r>
      <w:r w:rsidR="004854D3" w:rsidRPr="00F30B34">
        <w:rPr>
          <w:rFonts w:ascii="Times New Roman" w:hAnsi="Times New Roman" w:cs="Times New Roman"/>
          <w:sz w:val="24"/>
          <w:szCs w:val="24"/>
        </w:rPr>
        <w:t>amen</w:t>
      </w:r>
      <w:r w:rsidR="00BD135C" w:rsidRPr="00F30B34">
        <w:rPr>
          <w:rFonts w:ascii="Times New Roman" w:hAnsi="Times New Roman" w:cs="Times New Roman"/>
          <w:sz w:val="24"/>
          <w:szCs w:val="24"/>
        </w:rPr>
        <w:t>tal to how the internet functions</w:t>
      </w:r>
      <w:r w:rsidR="00CB24BE" w:rsidRPr="00F30B34">
        <w:rPr>
          <w:rFonts w:ascii="Times New Roman" w:hAnsi="Times New Roman" w:cs="Times New Roman"/>
          <w:sz w:val="24"/>
          <w:szCs w:val="24"/>
        </w:rPr>
        <w:t>. This is due to it allowing the internet to scale eas</w:t>
      </w:r>
      <w:r w:rsidR="004854D3" w:rsidRPr="00F30B34">
        <w:rPr>
          <w:rFonts w:ascii="Times New Roman" w:hAnsi="Times New Roman" w:cs="Times New Roman"/>
          <w:sz w:val="24"/>
          <w:szCs w:val="24"/>
        </w:rPr>
        <w:t>i</w:t>
      </w:r>
      <w:r w:rsidR="00CB24BE" w:rsidRPr="00F30B34">
        <w:rPr>
          <w:rFonts w:ascii="Times New Roman" w:hAnsi="Times New Roman" w:cs="Times New Roman"/>
          <w:sz w:val="24"/>
          <w:szCs w:val="24"/>
        </w:rPr>
        <w:t>ly regardless of network siz</w:t>
      </w:r>
      <w:r w:rsidR="00A53ECC" w:rsidRPr="00F30B34">
        <w:rPr>
          <w:rFonts w:ascii="Times New Roman" w:hAnsi="Times New Roman" w:cs="Times New Roman"/>
          <w:sz w:val="24"/>
          <w:szCs w:val="24"/>
        </w:rPr>
        <w:t>e</w:t>
      </w:r>
      <w:sdt>
        <w:sdtPr>
          <w:rPr>
            <w:rFonts w:ascii="Times New Roman" w:hAnsi="Times New Roman" w:cs="Times New Roman"/>
            <w:color w:val="000000"/>
            <w:sz w:val="24"/>
            <w:szCs w:val="24"/>
          </w:rPr>
          <w:tag w:val="MENDELEY_CITATION_v3_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"/>
          <w:id w:val="-627393212"/>
          <w:placeholder>
            <w:docPart w:val="DefaultPlaceholder_-1854013440"/>
          </w:placeholder>
        </w:sdtPr>
        <w:sdtContent>
          <w:r w:rsidR="00F526A4" w:rsidRPr="00F526A4">
            <w:rPr>
              <w:rFonts w:ascii="Times New Roman" w:hAnsi="Times New Roman" w:cs="Times New Roman"/>
              <w:color w:val="000000"/>
              <w:sz w:val="24"/>
              <w:szCs w:val="24"/>
            </w:rPr>
            <w:t>[3]</w:t>
          </w:r>
        </w:sdtContent>
      </w:sdt>
      <w:r w:rsidR="00A53ECC" w:rsidRPr="00F30B34">
        <w:rPr>
          <w:rFonts w:ascii="Times New Roman" w:hAnsi="Times New Roman" w:cs="Times New Roman"/>
          <w:sz w:val="24"/>
          <w:szCs w:val="24"/>
        </w:rPr>
        <w:t xml:space="preserve">. This is </w:t>
      </w:r>
      <w:r w:rsidR="00982D78" w:rsidRPr="00F30B34">
        <w:rPr>
          <w:rFonts w:ascii="Times New Roman" w:hAnsi="Times New Roman" w:cs="Times New Roman"/>
          <w:sz w:val="24"/>
          <w:szCs w:val="24"/>
        </w:rPr>
        <w:t xml:space="preserve">due to </w:t>
      </w:r>
      <w:r w:rsidR="00982D78" w:rsidRPr="00F30B34">
        <w:rPr>
          <w:rFonts w:ascii="Times New Roman" w:hAnsi="Times New Roman" w:cs="Times New Roman"/>
          <w:sz w:val="24"/>
          <w:szCs w:val="24"/>
        </w:rPr>
        <w:t>it being a common stand</w:t>
      </w:r>
      <w:r w:rsidR="006D2A4F" w:rsidRPr="00F30B34">
        <w:rPr>
          <w:rFonts w:ascii="Times New Roman" w:hAnsi="Times New Roman" w:cs="Times New Roman"/>
          <w:sz w:val="24"/>
          <w:szCs w:val="24"/>
        </w:rPr>
        <w:t>a</w:t>
      </w:r>
      <w:r w:rsidR="00982D78" w:rsidRPr="00F30B34">
        <w:rPr>
          <w:rFonts w:ascii="Times New Roman" w:hAnsi="Times New Roman" w:cs="Times New Roman"/>
          <w:sz w:val="24"/>
          <w:szCs w:val="24"/>
        </w:rPr>
        <w:t xml:space="preserve">rd that </w:t>
      </w:r>
      <w:r w:rsidR="00755CA9" w:rsidRPr="00F30B34">
        <w:rPr>
          <w:rFonts w:ascii="Times New Roman" w:hAnsi="Times New Roman" w:cs="Times New Roman"/>
          <w:sz w:val="24"/>
          <w:szCs w:val="24"/>
        </w:rPr>
        <w:t>provide</w:t>
      </w:r>
      <w:r w:rsidR="00DD5186" w:rsidRPr="00F30B34">
        <w:rPr>
          <w:rFonts w:ascii="Times New Roman" w:hAnsi="Times New Roman" w:cs="Times New Roman"/>
          <w:sz w:val="24"/>
          <w:szCs w:val="24"/>
        </w:rPr>
        <w:t>s</w:t>
      </w:r>
      <w:r w:rsidR="00755CA9" w:rsidRPr="00F30B34">
        <w:rPr>
          <w:rFonts w:ascii="Times New Roman" w:hAnsi="Times New Roman" w:cs="Times New Roman"/>
          <w:sz w:val="24"/>
          <w:szCs w:val="24"/>
        </w:rPr>
        <w:t xml:space="preserve"> a standardised addressing framework</w:t>
      </w:r>
      <w:r w:rsidR="00DD5186" w:rsidRPr="00F30B34">
        <w:rPr>
          <w:rFonts w:ascii="Times New Roman" w:hAnsi="Times New Roman" w:cs="Times New Roman"/>
          <w:sz w:val="24"/>
          <w:szCs w:val="24"/>
        </w:rPr>
        <w:t>, which supports</w:t>
      </w:r>
      <w:r w:rsidR="007066A6" w:rsidRPr="00F30B34">
        <w:rPr>
          <w:rFonts w:ascii="Times New Roman" w:hAnsi="Times New Roman" w:cs="Times New Roman"/>
          <w:sz w:val="24"/>
          <w:szCs w:val="24"/>
        </w:rPr>
        <w:t xml:space="preserve"> unique </w:t>
      </w:r>
      <w:r w:rsidR="00982D78" w:rsidRPr="00F30B34">
        <w:rPr>
          <w:rFonts w:ascii="Times New Roman" w:hAnsi="Times New Roman" w:cs="Times New Roman"/>
          <w:sz w:val="24"/>
          <w:szCs w:val="24"/>
        </w:rPr>
        <w:t>identif</w:t>
      </w:r>
      <w:r w:rsidR="006D2A4F" w:rsidRPr="00F30B34">
        <w:rPr>
          <w:rFonts w:ascii="Times New Roman" w:hAnsi="Times New Roman" w:cs="Times New Roman"/>
          <w:sz w:val="24"/>
          <w:szCs w:val="24"/>
        </w:rPr>
        <w:t>icati</w:t>
      </w:r>
      <w:r w:rsidR="00982D78" w:rsidRPr="00F30B34">
        <w:rPr>
          <w:rFonts w:ascii="Times New Roman" w:hAnsi="Times New Roman" w:cs="Times New Roman"/>
          <w:sz w:val="24"/>
          <w:szCs w:val="24"/>
        </w:rPr>
        <w:t xml:space="preserve">on </w:t>
      </w:r>
      <w:r w:rsidR="007066A6" w:rsidRPr="00F30B34">
        <w:rPr>
          <w:rFonts w:ascii="Times New Roman" w:hAnsi="Times New Roman" w:cs="Times New Roman"/>
          <w:sz w:val="24"/>
          <w:szCs w:val="24"/>
        </w:rPr>
        <w:t>and loca</w:t>
      </w:r>
      <w:r w:rsidR="004514D3" w:rsidRPr="00F30B34">
        <w:rPr>
          <w:rFonts w:ascii="Times New Roman" w:hAnsi="Times New Roman" w:cs="Times New Roman"/>
          <w:sz w:val="24"/>
          <w:szCs w:val="24"/>
        </w:rPr>
        <w:t>ti</w:t>
      </w:r>
      <w:r w:rsidR="007066A6" w:rsidRPr="00F30B34">
        <w:rPr>
          <w:rFonts w:ascii="Times New Roman" w:hAnsi="Times New Roman" w:cs="Times New Roman"/>
          <w:sz w:val="24"/>
          <w:szCs w:val="24"/>
        </w:rPr>
        <w:t xml:space="preserve">on </w:t>
      </w:r>
      <w:r w:rsidR="004514D3" w:rsidRPr="00F30B34">
        <w:rPr>
          <w:rFonts w:ascii="Times New Roman" w:hAnsi="Times New Roman" w:cs="Times New Roman"/>
          <w:sz w:val="24"/>
          <w:szCs w:val="24"/>
        </w:rPr>
        <w:t>within a network</w:t>
      </w:r>
      <w:sdt>
        <w:sdtPr>
          <w:rPr>
            <w:rFonts w:ascii="Times New Roman" w:hAnsi="Times New Roman" w:cs="Times New Roman"/>
            <w:color w:val="000000"/>
            <w:sz w:val="24"/>
            <w:szCs w:val="24"/>
          </w:rPr>
          <w:tag w:val="MENDELEY_CITATION_v3_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"/>
          <w:id w:val="655031064"/>
          <w:placeholder>
            <w:docPart w:val="DefaultPlaceholder_-1854013440"/>
          </w:placeholder>
        </w:sdtPr>
        <w:sdtContent>
          <w:r w:rsidR="00F526A4" w:rsidRPr="00F526A4">
            <w:rPr>
              <w:rFonts w:ascii="Times New Roman" w:hAnsi="Times New Roman" w:cs="Times New Roman"/>
              <w:color w:val="000000"/>
              <w:sz w:val="24"/>
              <w:szCs w:val="24"/>
            </w:rPr>
            <w:t>[3], [4]</w:t>
          </w:r>
        </w:sdtContent>
      </w:sdt>
      <w:r w:rsidR="004514D3" w:rsidRPr="00F30B34">
        <w:rPr>
          <w:rFonts w:ascii="Times New Roman" w:hAnsi="Times New Roman" w:cs="Times New Roman"/>
          <w:sz w:val="24"/>
          <w:szCs w:val="24"/>
        </w:rPr>
        <w:t xml:space="preserve">. </w:t>
      </w:r>
      <w:r w:rsidR="0011419E" w:rsidRPr="00F30B34">
        <w:rPr>
          <w:rFonts w:ascii="Times New Roman" w:hAnsi="Times New Roman" w:cs="Times New Roman"/>
          <w:sz w:val="24"/>
          <w:szCs w:val="24"/>
        </w:rPr>
        <w:t>Unlike MAC addresses, which identify a Network Interface Card (NIC) at Layer 2, IP addresses operate at Layer 3 to define logical location, enabling data to be routed between different networks rather than only within a local segment</w:t>
      </w:r>
      <w:sdt>
        <w:sdtPr>
          <w:rPr>
            <w:rFonts w:ascii="Times New Roman" w:hAnsi="Times New Roman" w:cs="Times New Roman"/>
            <w:color w:val="000000"/>
            <w:sz w:val="24"/>
            <w:szCs w:val="24"/>
          </w:rPr>
          <w:tag w:val="MENDELEY_CITATION_v3_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"/>
          <w:id w:val="1378736565"/>
          <w:placeholder>
            <w:docPart w:val="DefaultPlaceholder_-1854013440"/>
          </w:placeholder>
        </w:sdtPr>
        <w:sdtContent>
          <w:r w:rsidR="00F526A4" w:rsidRPr="00F526A4">
            <w:rPr>
              <w:rFonts w:ascii="Times New Roman" w:hAnsi="Times New Roman" w:cs="Times New Roman"/>
              <w:color w:val="000000"/>
              <w:sz w:val="24"/>
              <w:szCs w:val="24"/>
            </w:rPr>
            <w:t>[5]</w:t>
          </w:r>
        </w:sdtContent>
      </w:sdt>
      <w:r w:rsidR="009644C1" w:rsidRPr="00F30B34">
        <w:rPr>
          <w:rFonts w:ascii="Times New Roman" w:hAnsi="Times New Roman" w:cs="Times New Roman"/>
          <w:sz w:val="24"/>
          <w:szCs w:val="24"/>
        </w:rPr>
        <w:t>.</w:t>
      </w:r>
      <w:r w:rsidR="0011419E" w:rsidRPr="00F30B34">
        <w:rPr>
          <w:rFonts w:ascii="Times New Roman" w:hAnsi="Times New Roman" w:cs="Times New Roman"/>
          <w:sz w:val="24"/>
          <w:szCs w:val="24"/>
        </w:rPr>
        <w:t xml:space="preserve"> This logical addressing structure allows devices to communicate beyond their immediate physical network, forming the foundation of global Internet connectivity</w:t>
      </w:r>
      <w:sdt>
        <w:sdtPr>
          <w:rPr>
            <w:rFonts w:ascii="Times New Roman" w:hAnsi="Times New Roman" w:cs="Times New Roman"/>
            <w:color w:val="000000"/>
            <w:sz w:val="24"/>
            <w:szCs w:val="24"/>
          </w:rPr>
          <w:tag w:val="MENDELEY_CITATION_v3_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"/>
          <w:id w:val="266669015"/>
          <w:placeholder>
            <w:docPart w:val="DefaultPlaceholder_-1854013440"/>
          </w:placeholder>
        </w:sdtPr>
        <w:sdtContent>
          <w:r w:rsidR="00F526A4" w:rsidRPr="00F526A4">
            <w:rPr>
              <w:rFonts w:ascii="Times New Roman" w:hAnsi="Times New Roman" w:cs="Times New Roman"/>
              <w:color w:val="000000"/>
              <w:sz w:val="24"/>
              <w:szCs w:val="24"/>
            </w:rPr>
            <w:t>[5], [6]</w:t>
          </w:r>
        </w:sdtContent>
      </w:sdt>
      <w:r w:rsidR="0011419E" w:rsidRPr="00F30B34">
        <w:rPr>
          <w:rFonts w:ascii="Times New Roman" w:hAnsi="Times New Roman" w:cs="Times New Roman"/>
          <w:sz w:val="24"/>
          <w:szCs w:val="24"/>
        </w:rPr>
        <w:t>.</w:t>
      </w:r>
    </w:p>
    <w:p w14:paraId="50CFD002" w14:textId="7FD3354A" w:rsidR="00E76F67" w:rsidRPr="00F30B34" w:rsidRDefault="00C0690A" w:rsidP="00256D57">
      <w:pPr>
        <w:spacing w:line="360" w:lineRule="auto"/>
        <w:jc w:val="both"/>
        <w:rPr>
          <w:rFonts w:ascii="Times New Roman" w:hAnsi="Times New Roman" w:cs="Times New Roman"/>
          <w:sz w:val="24"/>
          <w:szCs w:val="24"/>
        </w:rPr>
      </w:pPr>
      <w:r w:rsidRPr="00F30B34">
        <w:rPr>
          <w:rFonts w:ascii="Times New Roman" w:hAnsi="Times New Roman" w:cs="Times New Roman"/>
          <w:sz w:val="24"/>
          <w:szCs w:val="24"/>
        </w:rPr>
        <w:t>IPv4 was the original protocol standardised for Internet communication and provides approximately 4.3 billion unique addresses</w:t>
      </w:r>
      <w:sdt>
        <w:sdtPr>
          <w:rPr>
            <w:rFonts w:ascii="Times New Roman" w:hAnsi="Times New Roman" w:cs="Times New Roman"/>
            <w:color w:val="000000"/>
            <w:sz w:val="24"/>
            <w:szCs w:val="24"/>
          </w:rPr>
          <w:tag w:val="MENDELEY_CITATION_v3_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"/>
          <w:id w:val="-1700307095"/>
          <w:placeholder>
            <w:docPart w:val="DefaultPlaceholder_-1854013440"/>
          </w:placeholder>
        </w:sdtPr>
        <w:sdtContent>
          <w:r w:rsidR="00F526A4" w:rsidRPr="00F526A4">
            <w:rPr>
              <w:rFonts w:ascii="Times New Roman" w:hAnsi="Times New Roman" w:cs="Times New Roman"/>
              <w:color w:val="000000"/>
              <w:sz w:val="24"/>
              <w:szCs w:val="24"/>
            </w:rPr>
            <w:t>[4]</w:t>
          </w:r>
        </w:sdtContent>
      </w:sdt>
      <w:r w:rsidRPr="00F30B34">
        <w:rPr>
          <w:rFonts w:ascii="Times New Roman" w:hAnsi="Times New Roman" w:cs="Times New Roman"/>
          <w:sz w:val="24"/>
          <w:szCs w:val="24"/>
        </w:rPr>
        <w:t>. While this initially appeared sufficient, the rapid growth of Internet-connected devices led to address exhaustion, prompting the development of IPv6</w:t>
      </w:r>
      <w:sdt>
        <w:sdtPr>
          <w:rPr>
            <w:rFonts w:ascii="Times New Roman" w:hAnsi="Times New Roman" w:cs="Times New Roman"/>
            <w:color w:val="000000"/>
            <w:sz w:val="24"/>
            <w:szCs w:val="24"/>
          </w:rPr>
          <w:tag w:val="MENDELEY_CITATION_v3_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"/>
          <w:id w:val="-563880949"/>
          <w:placeholder>
            <w:docPart w:val="DefaultPlaceholder_-1854013440"/>
          </w:placeholder>
        </w:sdtPr>
        <w:sdtContent>
          <w:r w:rsidR="00F526A4" w:rsidRPr="00F526A4">
            <w:rPr>
              <w:rFonts w:ascii="Times New Roman" w:hAnsi="Times New Roman" w:cs="Times New Roman"/>
              <w:color w:val="000000"/>
              <w:sz w:val="24"/>
              <w:szCs w:val="24"/>
            </w:rPr>
            <w:t>[4]</w:t>
          </w:r>
        </w:sdtContent>
      </w:sdt>
      <w:r w:rsidRPr="00F30B34">
        <w:rPr>
          <w:rFonts w:ascii="Times New Roman" w:hAnsi="Times New Roman" w:cs="Times New Roman"/>
          <w:sz w:val="24"/>
          <w:szCs w:val="24"/>
        </w:rPr>
        <w:t>. IPv6 significantly expands the available address space to approximately 340 undecillion addresses, enabling long-term scalability and supporting emerging technologies such as the Internet of Things (IoT)</w:t>
      </w:r>
      <w:sdt>
        <w:sdtPr>
          <w:rPr>
            <w:rFonts w:ascii="Times New Roman" w:hAnsi="Times New Roman" w:cs="Times New Roman"/>
            <w:color w:val="000000"/>
            <w:sz w:val="24"/>
            <w:szCs w:val="24"/>
          </w:rPr>
          <w:tag w:val="MENDELEY_CITATION_v3_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"/>
          <w:id w:val="-1610432174"/>
          <w:placeholder>
            <w:docPart w:val="DefaultPlaceholder_-1854013440"/>
          </w:placeholder>
        </w:sdtPr>
        <w:sdtContent>
          <w:r w:rsidR="00F526A4" w:rsidRPr="00F526A4">
            <w:rPr>
              <w:rFonts w:ascii="Times New Roman" w:hAnsi="Times New Roman" w:cs="Times New Roman"/>
              <w:color w:val="000000"/>
              <w:sz w:val="24"/>
              <w:szCs w:val="24"/>
            </w:rPr>
            <w:t>[4]</w:t>
          </w:r>
        </w:sdtContent>
      </w:sdt>
      <w:r w:rsidRPr="00F30B34">
        <w:rPr>
          <w:rFonts w:ascii="Times New Roman" w:hAnsi="Times New Roman" w:cs="Times New Roman"/>
          <w:sz w:val="24"/>
          <w:szCs w:val="24"/>
        </w:rPr>
        <w:t>. Beyond increased capacity, IPv6 also improves routing efficiency and hierarchical addressing, facilitating more scalable and sustainable network design</w:t>
      </w:r>
      <w:sdt>
        <w:sdtPr>
          <w:rPr>
            <w:rFonts w:ascii="Times New Roman" w:hAnsi="Times New Roman" w:cs="Times New Roman"/>
            <w:color w:val="000000"/>
            <w:sz w:val="24"/>
            <w:szCs w:val="24"/>
          </w:rPr>
          <w:tag w:val="MENDELEY_CITATION_v3_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"/>
          <w:id w:val="733437911"/>
          <w:placeholder>
            <w:docPart w:val="DefaultPlaceholder_-1854013440"/>
          </w:placeholder>
        </w:sdtPr>
        <w:sdtContent>
          <w:r w:rsidR="00F526A4" w:rsidRPr="00F526A4">
            <w:rPr>
              <w:rFonts w:ascii="Times New Roman" w:hAnsi="Times New Roman" w:cs="Times New Roman"/>
              <w:color w:val="000000"/>
              <w:sz w:val="24"/>
              <w:szCs w:val="24"/>
            </w:rPr>
            <w:t>[4]</w:t>
          </w:r>
        </w:sdtContent>
      </w:sdt>
      <w:r w:rsidRPr="00F30B34">
        <w:rPr>
          <w:rFonts w:ascii="Times New Roman" w:hAnsi="Times New Roman" w:cs="Times New Roman"/>
          <w:sz w:val="24"/>
          <w:szCs w:val="24"/>
        </w:rPr>
        <w:t>.</w:t>
      </w:r>
    </w:p>
    <w:p w14:paraId="7FCE27F3" w14:textId="34AB96FE" w:rsidR="00C6134F" w:rsidRPr="00F30B34" w:rsidRDefault="00C6134F" w:rsidP="00256D57">
      <w:pPr>
        <w:spacing w:line="360" w:lineRule="auto"/>
        <w:jc w:val="both"/>
        <w:rPr>
          <w:rFonts w:ascii="Times New Roman" w:hAnsi="Times New Roman" w:cs="Times New Roman"/>
          <w:sz w:val="24"/>
          <w:szCs w:val="24"/>
        </w:rPr>
      </w:pPr>
      <w:r w:rsidRPr="00F30B34">
        <w:rPr>
          <w:rFonts w:ascii="Times New Roman" w:hAnsi="Times New Roman" w:cs="Times New Roman"/>
          <w:sz w:val="24"/>
          <w:szCs w:val="24"/>
        </w:rPr>
        <w:lastRenderedPageBreak/>
        <w:t>Both IPv4 and IPv6 enable routers to forward packets based on the network prefix portion of the address, which is defined through subnetting</w:t>
      </w:r>
      <w:sdt>
        <w:sdtPr>
          <w:rPr>
            <w:rFonts w:ascii="Times New Roman" w:hAnsi="Times New Roman" w:cs="Times New Roman"/>
            <w:color w:val="000000"/>
            <w:sz w:val="24"/>
            <w:szCs w:val="24"/>
          </w:rPr>
          <w:tag w:val="MENDELEY_CITATION_v3_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"/>
          <w:id w:val="-581454491"/>
          <w:placeholder>
            <w:docPart w:val="DefaultPlaceholder_-1854013440"/>
          </w:placeholder>
        </w:sdtPr>
        <w:sdtContent>
          <w:r w:rsidR="00F526A4" w:rsidRPr="00F526A4">
            <w:rPr>
              <w:rFonts w:ascii="Times New Roman" w:hAnsi="Times New Roman" w:cs="Times New Roman"/>
              <w:color w:val="000000"/>
              <w:sz w:val="24"/>
              <w:szCs w:val="24"/>
            </w:rPr>
            <w:t>[6]</w:t>
          </w:r>
        </w:sdtContent>
      </w:sdt>
      <w:r w:rsidRPr="00F30B34">
        <w:rPr>
          <w:rFonts w:ascii="Times New Roman" w:hAnsi="Times New Roman" w:cs="Times New Roman"/>
          <w:sz w:val="24"/>
          <w:szCs w:val="24"/>
        </w:rPr>
        <w:t>. Subnetting allows organisations to divide a larger network into smaller logical segments, improving address utilisation, performance, and security</w:t>
      </w:r>
      <w:sdt>
        <w:sdtPr>
          <w:rPr>
            <w:rFonts w:ascii="Times New Roman" w:hAnsi="Times New Roman" w:cs="Times New Roman"/>
            <w:color w:val="000000"/>
            <w:sz w:val="24"/>
            <w:szCs w:val="24"/>
          </w:rPr>
          <w:tag w:val="MENDELEY_CITATION_v3_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"/>
          <w:id w:val="-1257132401"/>
          <w:placeholder>
            <w:docPart w:val="DefaultPlaceholder_-1854013440"/>
          </w:placeholder>
        </w:sdtPr>
        <w:sdtContent>
          <w:r w:rsidR="00F526A4" w:rsidRPr="00F526A4">
            <w:rPr>
              <w:rFonts w:ascii="Times New Roman" w:hAnsi="Times New Roman" w:cs="Times New Roman"/>
              <w:color w:val="000000"/>
              <w:sz w:val="24"/>
              <w:szCs w:val="24"/>
            </w:rPr>
            <w:t>[7]</w:t>
          </w:r>
        </w:sdtContent>
      </w:sdt>
      <w:r w:rsidRPr="00F30B34">
        <w:rPr>
          <w:rFonts w:ascii="Times New Roman" w:hAnsi="Times New Roman" w:cs="Times New Roman"/>
          <w:sz w:val="24"/>
          <w:szCs w:val="24"/>
        </w:rPr>
        <w:t xml:space="preserve">. By segmenting departments or services into distinct subnets, broadcast domains are reduced, </w:t>
      </w:r>
      <w:r w:rsidR="006D3B37" w:rsidRPr="00F30B34">
        <w:rPr>
          <w:rFonts w:ascii="Times New Roman" w:hAnsi="Times New Roman" w:cs="Times New Roman"/>
          <w:sz w:val="24"/>
          <w:szCs w:val="24"/>
        </w:rPr>
        <w:t>enabling</w:t>
      </w:r>
      <w:r w:rsidRPr="00F30B34">
        <w:rPr>
          <w:rFonts w:ascii="Times New Roman" w:hAnsi="Times New Roman" w:cs="Times New Roman"/>
          <w:sz w:val="24"/>
          <w:szCs w:val="24"/>
        </w:rPr>
        <w:t xml:space="preserve"> access control through controlled routing policies</w:t>
      </w:r>
      <w:sdt>
        <w:sdtPr>
          <w:rPr>
            <w:rFonts w:ascii="Times New Roman" w:hAnsi="Times New Roman" w:cs="Times New Roman"/>
            <w:color w:val="000000"/>
            <w:sz w:val="24"/>
            <w:szCs w:val="24"/>
          </w:rPr>
          <w:tag w:val="MENDELEY_CITATION_v3_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"/>
          <w:id w:val="1832483533"/>
          <w:placeholder>
            <w:docPart w:val="DefaultPlaceholder_-1854013440"/>
          </w:placeholder>
        </w:sdtPr>
        <w:sdtContent>
          <w:r w:rsidR="00F526A4" w:rsidRPr="00F526A4">
            <w:rPr>
              <w:rFonts w:ascii="Times New Roman" w:hAnsi="Times New Roman" w:cs="Times New Roman"/>
              <w:color w:val="000000"/>
              <w:sz w:val="24"/>
              <w:szCs w:val="24"/>
            </w:rPr>
            <w:t>[6], [7]</w:t>
          </w:r>
        </w:sdtContent>
      </w:sdt>
      <w:r w:rsidRPr="00F30B34">
        <w:rPr>
          <w:rFonts w:ascii="Times New Roman" w:hAnsi="Times New Roman" w:cs="Times New Roman"/>
          <w:sz w:val="24"/>
          <w:szCs w:val="24"/>
        </w:rPr>
        <w:t>. Consequently, IP addressing not only enables communication but also supports structured network design and traffic management within enterprise environments</w:t>
      </w:r>
      <w:sdt>
        <w:sdtPr>
          <w:rPr>
            <w:rFonts w:ascii="Times New Roman" w:hAnsi="Times New Roman" w:cs="Times New Roman"/>
            <w:color w:val="000000"/>
            <w:sz w:val="24"/>
            <w:szCs w:val="24"/>
          </w:rPr>
          <w:tag w:val="MENDELEY_CITATION_v3_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"/>
          <w:id w:val="-868689464"/>
          <w:placeholder>
            <w:docPart w:val="DefaultPlaceholder_-1854013440"/>
          </w:placeholder>
        </w:sdtPr>
        <w:sdtContent>
          <w:r w:rsidR="00F526A4" w:rsidRPr="00F526A4">
            <w:rPr>
              <w:rFonts w:ascii="Times New Roman" w:hAnsi="Times New Roman" w:cs="Times New Roman"/>
              <w:color w:val="000000"/>
              <w:sz w:val="24"/>
              <w:szCs w:val="24"/>
            </w:rPr>
            <w:t>[8]</w:t>
          </w:r>
        </w:sdtContent>
      </w:sdt>
      <w:r w:rsidRPr="00F30B34">
        <w:rPr>
          <w:rFonts w:ascii="Times New Roman" w:hAnsi="Times New Roman" w:cs="Times New Roman"/>
          <w:sz w:val="24"/>
          <w:szCs w:val="24"/>
        </w:rPr>
        <w:t>.</w:t>
      </w:r>
    </w:p>
    <w:p w14:paraId="5FE3EADA" w14:textId="6BBB817E" w:rsidR="00E968BB" w:rsidRPr="00330B53" w:rsidRDefault="0064460D" w:rsidP="00256D57">
      <w:pPr>
        <w:spacing w:line="360" w:lineRule="auto"/>
        <w:jc w:val="both"/>
        <w:rPr>
          <w:rFonts w:ascii="Times New Roman" w:hAnsi="Times New Roman" w:cs="Times New Roman"/>
          <w:sz w:val="24"/>
          <w:szCs w:val="24"/>
        </w:rPr>
      </w:pPr>
      <w:r w:rsidRPr="00330B53">
        <w:rPr>
          <w:rFonts w:ascii="Times New Roman" w:hAnsi="Times New Roman" w:cs="Times New Roman"/>
          <w:sz w:val="24"/>
          <w:szCs w:val="24"/>
        </w:rPr>
        <w:t xml:space="preserve">Within a local network, switches operate at Layer 2 by forwarding frames based on MAC addresses, maintaining a MAC address table to </w:t>
      </w:r>
      <w:r w:rsidR="00AF1C7C" w:rsidRPr="00330B53">
        <w:rPr>
          <w:rFonts w:ascii="Times New Roman" w:hAnsi="Times New Roman" w:cs="Times New Roman"/>
          <w:sz w:val="24"/>
          <w:szCs w:val="24"/>
        </w:rPr>
        <w:t xml:space="preserve">efficiently </w:t>
      </w:r>
      <w:r w:rsidRPr="00330B53">
        <w:rPr>
          <w:rFonts w:ascii="Times New Roman" w:hAnsi="Times New Roman" w:cs="Times New Roman"/>
          <w:sz w:val="24"/>
          <w:szCs w:val="24"/>
        </w:rPr>
        <w:t>direct traffic</w:t>
      </w:r>
      <w:sdt>
        <w:sdtPr>
          <w:rPr>
            <w:rFonts w:ascii="Times New Roman" w:hAnsi="Times New Roman" w:cs="Times New Roman"/>
            <w:color w:val="000000"/>
            <w:sz w:val="24"/>
            <w:szCs w:val="24"/>
          </w:rPr>
          <w:tag w:val="MENDELEY_CITATION_v3_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"/>
          <w:id w:val="535861931"/>
          <w:placeholder>
            <w:docPart w:val="DefaultPlaceholder_-1854013440"/>
          </w:placeholder>
        </w:sdtPr>
        <w:sdtContent>
          <w:r w:rsidR="00F526A4" w:rsidRPr="00F526A4">
            <w:rPr>
              <w:rFonts w:ascii="Times New Roman" w:hAnsi="Times New Roman" w:cs="Times New Roman"/>
              <w:color w:val="000000"/>
              <w:sz w:val="24"/>
              <w:szCs w:val="24"/>
            </w:rPr>
            <w:t>[9]</w:t>
          </w:r>
        </w:sdtContent>
      </w:sdt>
      <w:r w:rsidRPr="00330B53">
        <w:rPr>
          <w:rFonts w:ascii="Times New Roman" w:hAnsi="Times New Roman" w:cs="Times New Roman"/>
          <w:sz w:val="24"/>
          <w:szCs w:val="24"/>
        </w:rPr>
        <w:t>. When a destination device resides outside the local subnet, the frame is forwarded to the default gateway (router)</w:t>
      </w:r>
      <w:sdt>
        <w:sdtPr>
          <w:rPr>
            <w:rFonts w:ascii="Times New Roman" w:hAnsi="Times New Roman" w:cs="Times New Roman"/>
            <w:color w:val="000000"/>
            <w:sz w:val="24"/>
            <w:szCs w:val="24"/>
          </w:rPr>
          <w:tag w:val="MENDELEY_CITATION_v3_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"/>
          <w:id w:val="1557206688"/>
          <w:placeholder>
            <w:docPart w:val="DefaultPlaceholder_-1854013440"/>
          </w:placeholder>
        </w:sdtPr>
        <w:sdtContent>
          <w:r w:rsidR="00F526A4" w:rsidRPr="00F526A4">
            <w:rPr>
              <w:rFonts w:ascii="Times New Roman" w:hAnsi="Times New Roman" w:cs="Times New Roman"/>
              <w:color w:val="000000"/>
              <w:sz w:val="24"/>
              <w:szCs w:val="24"/>
            </w:rPr>
            <w:t>[5], [6], [9]</w:t>
          </w:r>
        </w:sdtContent>
      </w:sdt>
      <w:r w:rsidRPr="00330B53">
        <w:rPr>
          <w:rFonts w:ascii="Times New Roman" w:hAnsi="Times New Roman" w:cs="Times New Roman"/>
          <w:sz w:val="24"/>
          <w:szCs w:val="24"/>
        </w:rPr>
        <w:t xml:space="preserve">. The router removes the Layer 2 header, examines the destination IP address, and consults its routing table to determine the appropriate </w:t>
      </w:r>
      <w:bookmarkStart w:id="3" w:name="OLE_LINK2"/>
      <w:r w:rsidRPr="00330B53">
        <w:rPr>
          <w:rFonts w:ascii="Times New Roman" w:hAnsi="Times New Roman" w:cs="Times New Roman"/>
          <w:sz w:val="24"/>
          <w:szCs w:val="24"/>
        </w:rPr>
        <w:t>outgoing interface</w:t>
      </w:r>
      <w:bookmarkEnd w:id="3"/>
      <w:sdt>
        <w:sdtPr>
          <w:rPr>
            <w:rFonts w:ascii="Times New Roman" w:hAnsi="Times New Roman" w:cs="Times New Roman"/>
            <w:color w:val="000000"/>
            <w:sz w:val="24"/>
            <w:szCs w:val="24"/>
          </w:rPr>
          <w:tag w:val="MENDELEY_CITATION_v3_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"/>
          <w:id w:val="-1720813776"/>
          <w:placeholder>
            <w:docPart w:val="DefaultPlaceholder_-1854013440"/>
          </w:placeholder>
        </w:sdtPr>
        <w:sdtContent>
          <w:r w:rsidR="00F526A4" w:rsidRPr="00F526A4">
            <w:rPr>
              <w:rFonts w:ascii="Times New Roman" w:hAnsi="Times New Roman" w:cs="Times New Roman"/>
              <w:color w:val="000000"/>
              <w:sz w:val="24"/>
              <w:szCs w:val="24"/>
            </w:rPr>
            <w:t>[10]</w:t>
          </w:r>
        </w:sdtContent>
      </w:sdt>
      <w:r w:rsidRPr="00330B53">
        <w:rPr>
          <w:rFonts w:ascii="Times New Roman" w:hAnsi="Times New Roman" w:cs="Times New Roman"/>
          <w:sz w:val="24"/>
          <w:szCs w:val="24"/>
        </w:rPr>
        <w:t>. It then encapsulates the packet within a new Layer 2 frame before forwarding it toward the next hop</w:t>
      </w:r>
      <w:sdt>
        <w:sdtPr>
          <w:rPr>
            <w:rFonts w:ascii="Times New Roman" w:hAnsi="Times New Roman" w:cs="Times New Roman"/>
            <w:color w:val="000000"/>
            <w:sz w:val="24"/>
            <w:szCs w:val="24"/>
          </w:rPr>
          <w:tag w:val="MENDELEY_CITATION_v3_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"/>
          <w:id w:val="34093944"/>
          <w:placeholder>
            <w:docPart w:val="DefaultPlaceholder_-1854013440"/>
          </w:placeholder>
        </w:sdtPr>
        <w:sdtContent>
          <w:r w:rsidR="00F526A4" w:rsidRPr="00F526A4">
            <w:rPr>
              <w:rFonts w:ascii="Times New Roman" w:hAnsi="Times New Roman" w:cs="Times New Roman"/>
              <w:color w:val="000000"/>
              <w:sz w:val="24"/>
              <w:szCs w:val="24"/>
            </w:rPr>
            <w:t>[10]</w:t>
          </w:r>
        </w:sdtContent>
      </w:sdt>
      <w:r w:rsidRPr="00330B53">
        <w:rPr>
          <w:rFonts w:ascii="Times New Roman" w:hAnsi="Times New Roman" w:cs="Times New Roman"/>
          <w:sz w:val="24"/>
          <w:szCs w:val="24"/>
        </w:rPr>
        <w:t xml:space="preserve">. This process continues across networks until the packet reaches its destination. Through this layered interaction between switching and routing, </w:t>
      </w:r>
      <w:r w:rsidRPr="00330B53">
        <w:rPr>
          <w:rFonts w:ascii="Times New Roman" w:hAnsi="Times New Roman" w:cs="Times New Roman"/>
          <w:sz w:val="24"/>
          <w:szCs w:val="24"/>
        </w:rPr>
        <w:t>IP addressing enables scalable communication across interconnected networks</w:t>
      </w:r>
      <w:sdt>
        <w:sdtPr>
          <w:rPr>
            <w:rFonts w:ascii="Times New Roman" w:hAnsi="Times New Roman" w:cs="Times New Roman"/>
            <w:color w:val="000000"/>
            <w:sz w:val="24"/>
            <w:szCs w:val="24"/>
          </w:rPr>
          <w:tag w:val="MENDELEY_CITATION_v3_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"/>
          <w:id w:val="1417675047"/>
          <w:placeholder>
            <w:docPart w:val="DefaultPlaceholder_-1854013440"/>
          </w:placeholder>
        </w:sdtPr>
        <w:sdtContent>
          <w:r w:rsidR="00F526A4" w:rsidRPr="00F526A4">
            <w:rPr>
              <w:rFonts w:ascii="Times New Roman" w:hAnsi="Times New Roman" w:cs="Times New Roman"/>
              <w:color w:val="000000"/>
              <w:sz w:val="24"/>
              <w:szCs w:val="24"/>
            </w:rPr>
            <w:t>[3], [8], [10]</w:t>
          </w:r>
        </w:sdtContent>
      </w:sdt>
      <w:r w:rsidRPr="00330B53">
        <w:rPr>
          <w:rFonts w:ascii="Times New Roman" w:hAnsi="Times New Roman" w:cs="Times New Roman"/>
          <w:sz w:val="24"/>
          <w:szCs w:val="24"/>
        </w:rPr>
        <w:t>.</w:t>
      </w:r>
      <w:r w:rsidR="00E968BB" w:rsidRPr="00330B53">
        <w:rPr>
          <w:rFonts w:ascii="Times New Roman" w:hAnsi="Times New Roman" w:cs="Times New Roman"/>
          <w:sz w:val="24"/>
          <w:szCs w:val="24"/>
        </w:rPr>
        <w:t xml:space="preserve"> </w:t>
      </w:r>
    </w:p>
    <w:p w14:paraId="2E99E02F" w14:textId="69368E07" w:rsidR="00907AD0" w:rsidRPr="00330B53" w:rsidRDefault="002E6290" w:rsidP="00256D57">
      <w:pPr>
        <w:spacing w:line="360" w:lineRule="auto"/>
        <w:jc w:val="both"/>
        <w:rPr>
          <w:rFonts w:ascii="Times New Roman" w:hAnsi="Times New Roman" w:cs="Times New Roman"/>
          <w:sz w:val="24"/>
          <w:szCs w:val="24"/>
        </w:rPr>
      </w:pPr>
      <w:r w:rsidRPr="00330B53">
        <w:rPr>
          <w:rFonts w:ascii="Times New Roman" w:hAnsi="Times New Roman" w:cs="Times New Roman"/>
          <w:sz w:val="24"/>
          <w:szCs w:val="24"/>
        </w:rPr>
        <w:t>If a switch do</w:t>
      </w:r>
      <w:r w:rsidR="0059675D" w:rsidRPr="00330B53">
        <w:rPr>
          <w:rFonts w:ascii="Times New Roman" w:hAnsi="Times New Roman" w:cs="Times New Roman"/>
          <w:sz w:val="24"/>
          <w:szCs w:val="24"/>
        </w:rPr>
        <w:t>esn'</w:t>
      </w:r>
      <w:r w:rsidRPr="00330B53">
        <w:rPr>
          <w:rFonts w:ascii="Times New Roman" w:hAnsi="Times New Roman" w:cs="Times New Roman"/>
          <w:sz w:val="24"/>
          <w:szCs w:val="24"/>
        </w:rPr>
        <w:t xml:space="preserve">t have a </w:t>
      </w:r>
      <w:r w:rsidR="0059675D" w:rsidRPr="00330B53">
        <w:rPr>
          <w:rFonts w:ascii="Times New Roman" w:hAnsi="Times New Roman" w:cs="Times New Roman"/>
          <w:sz w:val="24"/>
          <w:szCs w:val="24"/>
        </w:rPr>
        <w:t>full MAC address table</w:t>
      </w:r>
      <w:r w:rsidR="00EE1072" w:rsidRPr="00330B53">
        <w:rPr>
          <w:rFonts w:ascii="Times New Roman" w:hAnsi="Times New Roman" w:cs="Times New Roman"/>
          <w:sz w:val="24"/>
          <w:szCs w:val="24"/>
        </w:rPr>
        <w:t>,</w:t>
      </w:r>
      <w:r w:rsidR="0059675D" w:rsidRPr="00330B53">
        <w:rPr>
          <w:rFonts w:ascii="Times New Roman" w:hAnsi="Times New Roman" w:cs="Times New Roman"/>
          <w:sz w:val="24"/>
          <w:szCs w:val="24"/>
        </w:rPr>
        <w:t xml:space="preserve"> it will broadcast the packet to all </w:t>
      </w:r>
      <w:r w:rsidR="00AF1C7C" w:rsidRPr="00330B53">
        <w:rPr>
          <w:rFonts w:ascii="Times New Roman" w:hAnsi="Times New Roman" w:cs="Times New Roman"/>
          <w:sz w:val="24"/>
          <w:szCs w:val="24"/>
        </w:rPr>
        <w:t xml:space="preserve">unknown </w:t>
      </w:r>
      <w:r w:rsidR="00C11B11" w:rsidRPr="00330B53">
        <w:rPr>
          <w:rFonts w:ascii="Times New Roman" w:hAnsi="Times New Roman" w:cs="Times New Roman"/>
          <w:sz w:val="24"/>
          <w:szCs w:val="24"/>
        </w:rPr>
        <w:t xml:space="preserve">interfaces, and if the required NIC responds, it will unicast the rest of the packets to that </w:t>
      </w:r>
      <w:r w:rsidR="00E968BB" w:rsidRPr="00330B53">
        <w:rPr>
          <w:rFonts w:ascii="Times New Roman" w:hAnsi="Times New Roman" w:cs="Times New Roman"/>
          <w:sz w:val="24"/>
          <w:szCs w:val="24"/>
        </w:rPr>
        <w:t>outgoing interface</w:t>
      </w:r>
      <w:r w:rsidR="00AF1C7C" w:rsidRPr="00330B53">
        <w:rPr>
          <w:rFonts w:ascii="Times New Roman" w:hAnsi="Times New Roman" w:cs="Times New Roman"/>
          <w:sz w:val="24"/>
          <w:szCs w:val="24"/>
        </w:rPr>
        <w:t>,</w:t>
      </w:r>
      <w:r w:rsidR="00E968BB" w:rsidRPr="00330B53">
        <w:rPr>
          <w:rFonts w:ascii="Times New Roman" w:hAnsi="Times New Roman" w:cs="Times New Roman"/>
          <w:sz w:val="24"/>
          <w:szCs w:val="24"/>
        </w:rPr>
        <w:t xml:space="preserve"> </w:t>
      </w:r>
      <w:r w:rsidR="00C11B11" w:rsidRPr="00330B53">
        <w:rPr>
          <w:rFonts w:ascii="Times New Roman" w:hAnsi="Times New Roman" w:cs="Times New Roman"/>
          <w:sz w:val="24"/>
          <w:szCs w:val="24"/>
        </w:rPr>
        <w:t>and if it doesn't match any, then it will send it to the router</w:t>
      </w:r>
      <w:sdt>
        <w:sdtPr>
          <w:rPr>
            <w:rFonts w:ascii="Times New Roman" w:hAnsi="Times New Roman" w:cs="Times New Roman"/>
            <w:color w:val="000000"/>
            <w:sz w:val="24"/>
            <w:szCs w:val="24"/>
          </w:rPr>
          <w:tag w:val="MENDELEY_CITATION_v3_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"/>
          <w:id w:val="703984690"/>
          <w:placeholder>
            <w:docPart w:val="DefaultPlaceholder_-1854013440"/>
          </w:placeholder>
        </w:sdtPr>
        <w:sdtContent>
          <w:r w:rsidR="00F526A4" w:rsidRPr="00F526A4">
            <w:rPr>
              <w:rFonts w:ascii="Times New Roman" w:hAnsi="Times New Roman" w:cs="Times New Roman"/>
              <w:color w:val="000000"/>
              <w:sz w:val="24"/>
              <w:szCs w:val="24"/>
            </w:rPr>
            <w:t>[5]</w:t>
          </w:r>
        </w:sdtContent>
      </w:sdt>
      <w:r w:rsidR="00C11B11" w:rsidRPr="00330B53">
        <w:rPr>
          <w:rFonts w:ascii="Times New Roman" w:hAnsi="Times New Roman" w:cs="Times New Roman"/>
          <w:sz w:val="24"/>
          <w:szCs w:val="24"/>
        </w:rPr>
        <w:t>.</w:t>
      </w:r>
    </w:p>
    <w:p w14:paraId="13F045A2" w14:textId="5DE2ED1E" w:rsidR="009604CB" w:rsidRPr="00330B53" w:rsidRDefault="009604CB" w:rsidP="00256D57">
      <w:pPr>
        <w:pStyle w:val="Heading2"/>
        <w:numPr>
          <w:ilvl w:val="0"/>
          <w:numId w:val="1"/>
        </w:numPr>
        <w:spacing w:line="360" w:lineRule="auto"/>
        <w:jc w:val="both"/>
        <w:rPr>
          <w:rFonts w:ascii="Times New Roman" w:hAnsi="Times New Roman" w:cs="Times New Roman"/>
          <w:color w:val="000000" w:themeColor="text1"/>
          <w:sz w:val="24"/>
          <w:szCs w:val="24"/>
        </w:rPr>
      </w:pPr>
      <w:bookmarkStart w:id="4" w:name="_Toc223433971"/>
      <w:r w:rsidRPr="00330B53">
        <w:rPr>
          <w:rFonts w:ascii="Times New Roman" w:hAnsi="Times New Roman" w:cs="Times New Roman"/>
          <w:color w:val="000000" w:themeColor="text1"/>
          <w:sz w:val="24"/>
          <w:szCs w:val="24"/>
        </w:rPr>
        <w:t>Routing</w:t>
      </w:r>
      <w:bookmarkEnd w:id="4"/>
    </w:p>
    <w:p w14:paraId="4052290E" w14:textId="20BD976B" w:rsidR="009604CB" w:rsidRPr="00F30B34" w:rsidRDefault="005A6F1C" w:rsidP="00256D57">
      <w:pPr>
        <w:spacing w:line="360" w:lineRule="auto"/>
        <w:jc w:val="both"/>
        <w:rPr>
          <w:rFonts w:ascii="Times New Roman" w:hAnsi="Times New Roman" w:cs="Times New Roman"/>
          <w:sz w:val="24"/>
          <w:szCs w:val="24"/>
        </w:rPr>
      </w:pPr>
      <w:r w:rsidRPr="00F30B34">
        <w:rPr>
          <w:rFonts w:ascii="Times New Roman" w:hAnsi="Times New Roman" w:cs="Times New Roman"/>
          <w:sz w:val="24"/>
          <w:szCs w:val="24"/>
        </w:rPr>
        <w:t xml:space="preserve">There are two </w:t>
      </w:r>
      <w:r w:rsidR="00D06B4B" w:rsidRPr="00F30B34">
        <w:rPr>
          <w:rFonts w:ascii="Times New Roman" w:hAnsi="Times New Roman" w:cs="Times New Roman"/>
          <w:sz w:val="24"/>
          <w:szCs w:val="24"/>
        </w:rPr>
        <w:t>types of r</w:t>
      </w:r>
      <w:r w:rsidR="00E263EC" w:rsidRPr="00F30B34">
        <w:rPr>
          <w:rFonts w:ascii="Times New Roman" w:hAnsi="Times New Roman" w:cs="Times New Roman"/>
          <w:sz w:val="24"/>
          <w:szCs w:val="24"/>
        </w:rPr>
        <w:t>ou</w:t>
      </w:r>
      <w:r w:rsidR="00D06B4B" w:rsidRPr="00F30B34">
        <w:rPr>
          <w:rFonts w:ascii="Times New Roman" w:hAnsi="Times New Roman" w:cs="Times New Roman"/>
          <w:sz w:val="24"/>
          <w:szCs w:val="24"/>
        </w:rPr>
        <w:t>ting protoc</w:t>
      </w:r>
      <w:r w:rsidR="00E263EC" w:rsidRPr="00F30B34">
        <w:rPr>
          <w:rFonts w:ascii="Times New Roman" w:hAnsi="Times New Roman" w:cs="Times New Roman"/>
          <w:sz w:val="24"/>
          <w:szCs w:val="24"/>
        </w:rPr>
        <w:t>o</w:t>
      </w:r>
      <w:r w:rsidR="00D06B4B" w:rsidRPr="00F30B34">
        <w:rPr>
          <w:rFonts w:ascii="Times New Roman" w:hAnsi="Times New Roman" w:cs="Times New Roman"/>
          <w:sz w:val="24"/>
          <w:szCs w:val="24"/>
        </w:rPr>
        <w:t>ls static</w:t>
      </w:r>
      <w:r w:rsidR="00E263EC" w:rsidRPr="00F30B34">
        <w:rPr>
          <w:rFonts w:ascii="Times New Roman" w:hAnsi="Times New Roman" w:cs="Times New Roman"/>
          <w:sz w:val="24"/>
          <w:szCs w:val="24"/>
        </w:rPr>
        <w:t>,</w:t>
      </w:r>
      <w:r w:rsidR="00D06B4B" w:rsidRPr="00F30B34">
        <w:rPr>
          <w:rFonts w:ascii="Times New Roman" w:hAnsi="Times New Roman" w:cs="Times New Roman"/>
          <w:sz w:val="24"/>
          <w:szCs w:val="24"/>
        </w:rPr>
        <w:t xml:space="preserve"> where the router will route relevant traffic th</w:t>
      </w:r>
      <w:r w:rsidR="00E263EC" w:rsidRPr="00F30B34">
        <w:rPr>
          <w:rFonts w:ascii="Times New Roman" w:hAnsi="Times New Roman" w:cs="Times New Roman"/>
          <w:sz w:val="24"/>
          <w:szCs w:val="24"/>
        </w:rPr>
        <w:t>r</w:t>
      </w:r>
      <w:r w:rsidR="00D06B4B" w:rsidRPr="00F30B34">
        <w:rPr>
          <w:rFonts w:ascii="Times New Roman" w:hAnsi="Times New Roman" w:cs="Times New Roman"/>
          <w:sz w:val="24"/>
          <w:szCs w:val="24"/>
        </w:rPr>
        <w:t xml:space="preserve">ough </w:t>
      </w:r>
      <w:r w:rsidR="00E263EC" w:rsidRPr="00F30B34">
        <w:rPr>
          <w:rFonts w:ascii="Times New Roman" w:hAnsi="Times New Roman" w:cs="Times New Roman"/>
          <w:sz w:val="24"/>
          <w:szCs w:val="24"/>
        </w:rPr>
        <w:t>predetermined interfaces; and dynamic</w:t>
      </w:r>
      <w:r w:rsidR="00E210CC" w:rsidRPr="00F30B34">
        <w:rPr>
          <w:rFonts w:ascii="Times New Roman" w:hAnsi="Times New Roman" w:cs="Times New Roman"/>
          <w:sz w:val="24"/>
          <w:szCs w:val="24"/>
        </w:rPr>
        <w:t>,</w:t>
      </w:r>
      <w:r w:rsidR="00E263EC" w:rsidRPr="00F30B34">
        <w:rPr>
          <w:rFonts w:ascii="Times New Roman" w:hAnsi="Times New Roman" w:cs="Times New Roman"/>
          <w:sz w:val="24"/>
          <w:szCs w:val="24"/>
        </w:rPr>
        <w:t xml:space="preserve"> where each router will though a protoc</w:t>
      </w:r>
      <w:r w:rsidR="00352DED" w:rsidRPr="00F30B34">
        <w:rPr>
          <w:rFonts w:ascii="Times New Roman" w:hAnsi="Times New Roman" w:cs="Times New Roman"/>
          <w:sz w:val="24"/>
          <w:szCs w:val="24"/>
        </w:rPr>
        <w:t>o</w:t>
      </w:r>
      <w:r w:rsidR="00E263EC" w:rsidRPr="00F30B34">
        <w:rPr>
          <w:rFonts w:ascii="Times New Roman" w:hAnsi="Times New Roman" w:cs="Times New Roman"/>
          <w:sz w:val="24"/>
          <w:szCs w:val="24"/>
        </w:rPr>
        <w:t xml:space="preserve">l </w:t>
      </w:r>
      <w:r w:rsidR="00E210CC" w:rsidRPr="00F30B34">
        <w:rPr>
          <w:rFonts w:ascii="Times New Roman" w:hAnsi="Times New Roman" w:cs="Times New Roman"/>
          <w:sz w:val="24"/>
          <w:szCs w:val="24"/>
        </w:rPr>
        <w:t xml:space="preserve">to </w:t>
      </w:r>
      <w:r w:rsidR="00E263EC" w:rsidRPr="00F30B34">
        <w:rPr>
          <w:rFonts w:ascii="Times New Roman" w:hAnsi="Times New Roman" w:cs="Times New Roman"/>
          <w:sz w:val="24"/>
          <w:szCs w:val="24"/>
        </w:rPr>
        <w:t>broadcast its networks</w:t>
      </w:r>
      <w:r w:rsidR="00E210CC" w:rsidRPr="00F30B34">
        <w:rPr>
          <w:rFonts w:ascii="Times New Roman" w:hAnsi="Times New Roman" w:cs="Times New Roman"/>
          <w:sz w:val="24"/>
          <w:szCs w:val="24"/>
        </w:rPr>
        <w:t xml:space="preserve"> (predetermined to be shared)</w:t>
      </w:r>
      <w:r w:rsidR="00E263EC" w:rsidRPr="00F30B34">
        <w:rPr>
          <w:rFonts w:ascii="Times New Roman" w:hAnsi="Times New Roman" w:cs="Times New Roman"/>
          <w:sz w:val="24"/>
          <w:szCs w:val="24"/>
        </w:rPr>
        <w:t xml:space="preserve"> to other routers </w:t>
      </w:r>
      <w:r w:rsidR="00DE35EB" w:rsidRPr="00F30B34">
        <w:rPr>
          <w:rFonts w:ascii="Times New Roman" w:hAnsi="Times New Roman" w:cs="Times New Roman"/>
          <w:sz w:val="24"/>
          <w:szCs w:val="24"/>
        </w:rPr>
        <w:t>and each router will then store the information from other routers in its routing table and it automatically updates frequently</w:t>
      </w:r>
      <w:sdt>
        <w:sdtPr>
          <w:rPr>
            <w:rFonts w:ascii="Times New Roman" w:hAnsi="Times New Roman" w:cs="Times New Roman"/>
            <w:color w:val="000000"/>
            <w:sz w:val="24"/>
            <w:szCs w:val="24"/>
          </w:rPr>
          <w:tag w:val="MENDELEY_CITATION_v3_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"/>
          <w:id w:val="-914704194"/>
          <w:placeholder>
            <w:docPart w:val="DefaultPlaceholder_-1854013440"/>
          </w:placeholder>
        </w:sdtPr>
        <w:sdtContent>
          <w:r w:rsidR="00F526A4" w:rsidRPr="00F526A4">
            <w:rPr>
              <w:rFonts w:ascii="Times New Roman" w:hAnsi="Times New Roman" w:cs="Times New Roman"/>
              <w:color w:val="000000"/>
              <w:sz w:val="24"/>
              <w:szCs w:val="24"/>
            </w:rPr>
            <w:t>[11]</w:t>
          </w:r>
        </w:sdtContent>
      </w:sdt>
      <w:r w:rsidR="00DE35EB" w:rsidRPr="00F30B34">
        <w:rPr>
          <w:rFonts w:ascii="Times New Roman" w:hAnsi="Times New Roman" w:cs="Times New Roman"/>
          <w:sz w:val="24"/>
          <w:szCs w:val="24"/>
        </w:rPr>
        <w:t xml:space="preserve">. </w:t>
      </w:r>
    </w:p>
    <w:p w14:paraId="3E1B3457" w14:textId="1F8E2D2C" w:rsidR="003E2BC0" w:rsidRPr="00F30B34" w:rsidRDefault="00DE35EB" w:rsidP="00256D57">
      <w:pPr>
        <w:spacing w:line="360" w:lineRule="auto"/>
        <w:jc w:val="both"/>
        <w:rPr>
          <w:rFonts w:ascii="Times New Roman" w:hAnsi="Times New Roman" w:cs="Times New Roman"/>
          <w:sz w:val="24"/>
          <w:szCs w:val="24"/>
        </w:rPr>
      </w:pPr>
      <w:r w:rsidRPr="00F30B34">
        <w:rPr>
          <w:rFonts w:ascii="Times New Roman" w:hAnsi="Times New Roman" w:cs="Times New Roman"/>
          <w:sz w:val="24"/>
          <w:szCs w:val="24"/>
        </w:rPr>
        <w:t xml:space="preserve">In a small network, </w:t>
      </w:r>
      <w:r w:rsidR="004424A9" w:rsidRPr="00F30B34">
        <w:rPr>
          <w:rFonts w:ascii="Times New Roman" w:hAnsi="Times New Roman" w:cs="Times New Roman"/>
          <w:sz w:val="24"/>
          <w:szCs w:val="24"/>
        </w:rPr>
        <w:t xml:space="preserve">static </w:t>
      </w:r>
      <w:r w:rsidR="00771F9B" w:rsidRPr="00F30B34">
        <w:rPr>
          <w:rFonts w:ascii="Times New Roman" w:hAnsi="Times New Roman" w:cs="Times New Roman"/>
          <w:sz w:val="24"/>
          <w:szCs w:val="24"/>
        </w:rPr>
        <w:t xml:space="preserve">routing may be utilised as it is </w:t>
      </w:r>
      <w:r w:rsidR="00665133" w:rsidRPr="00F30B34">
        <w:rPr>
          <w:rFonts w:ascii="Times New Roman" w:hAnsi="Times New Roman" w:cs="Times New Roman"/>
          <w:sz w:val="24"/>
          <w:szCs w:val="24"/>
        </w:rPr>
        <w:t>easier</w:t>
      </w:r>
      <w:r w:rsidR="00771F9B" w:rsidRPr="00F30B34">
        <w:rPr>
          <w:rFonts w:ascii="Times New Roman" w:hAnsi="Times New Roman" w:cs="Times New Roman"/>
          <w:sz w:val="24"/>
          <w:szCs w:val="24"/>
        </w:rPr>
        <w:t xml:space="preserve"> to keep track of the necessary </w:t>
      </w:r>
      <w:r w:rsidR="00665133" w:rsidRPr="00F30B34">
        <w:rPr>
          <w:rFonts w:ascii="Times New Roman" w:hAnsi="Times New Roman" w:cs="Times New Roman"/>
          <w:sz w:val="24"/>
          <w:szCs w:val="24"/>
        </w:rPr>
        <w:t>IP</w:t>
      </w:r>
      <w:r w:rsidR="00771F9B" w:rsidRPr="00F30B34">
        <w:rPr>
          <w:rFonts w:ascii="Times New Roman" w:hAnsi="Times New Roman" w:cs="Times New Roman"/>
          <w:sz w:val="24"/>
          <w:szCs w:val="24"/>
        </w:rPr>
        <w:t xml:space="preserve">v4 and </w:t>
      </w:r>
      <w:r w:rsidR="00665133" w:rsidRPr="00F30B34">
        <w:rPr>
          <w:rFonts w:ascii="Times New Roman" w:hAnsi="Times New Roman" w:cs="Times New Roman"/>
          <w:sz w:val="24"/>
          <w:szCs w:val="24"/>
        </w:rPr>
        <w:t>IP</w:t>
      </w:r>
      <w:r w:rsidR="00771F9B" w:rsidRPr="00F30B34">
        <w:rPr>
          <w:rFonts w:ascii="Times New Roman" w:hAnsi="Times New Roman" w:cs="Times New Roman"/>
          <w:sz w:val="24"/>
          <w:szCs w:val="24"/>
        </w:rPr>
        <w:t>v6 (if used)</w:t>
      </w:r>
      <w:r w:rsidR="00203F07" w:rsidRPr="00F30B34">
        <w:rPr>
          <w:rFonts w:ascii="Times New Roman" w:hAnsi="Times New Roman" w:cs="Times New Roman"/>
          <w:sz w:val="24"/>
          <w:szCs w:val="24"/>
        </w:rPr>
        <w:t xml:space="preserve"> as the network isn’t large or too complex</w:t>
      </w:r>
      <w:sdt>
        <w:sdtPr>
          <w:rPr>
            <w:rFonts w:ascii="Times New Roman" w:hAnsi="Times New Roman" w:cs="Times New Roman"/>
            <w:color w:val="000000"/>
            <w:sz w:val="24"/>
            <w:szCs w:val="24"/>
          </w:rPr>
          <w:tag w:val="MENDELEY_CITATION_v3_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"/>
          <w:id w:val="297813575"/>
          <w:placeholder>
            <w:docPart w:val="DefaultPlaceholder_-1854013440"/>
          </w:placeholder>
        </w:sdtPr>
        <w:sdtContent>
          <w:r w:rsidR="00F526A4" w:rsidRPr="00F526A4">
            <w:rPr>
              <w:rFonts w:ascii="Times New Roman" w:hAnsi="Times New Roman" w:cs="Times New Roman"/>
              <w:color w:val="000000"/>
              <w:sz w:val="24"/>
              <w:szCs w:val="24"/>
            </w:rPr>
            <w:t>[6]</w:t>
          </w:r>
        </w:sdtContent>
      </w:sdt>
      <w:r w:rsidR="00203F07" w:rsidRPr="00F30B34">
        <w:rPr>
          <w:rFonts w:ascii="Times New Roman" w:hAnsi="Times New Roman" w:cs="Times New Roman"/>
          <w:sz w:val="24"/>
          <w:szCs w:val="24"/>
        </w:rPr>
        <w:t>. However</w:t>
      </w:r>
      <w:r w:rsidR="00852588" w:rsidRPr="00F30B34">
        <w:rPr>
          <w:rFonts w:ascii="Times New Roman" w:hAnsi="Times New Roman" w:cs="Times New Roman"/>
          <w:sz w:val="24"/>
          <w:szCs w:val="24"/>
        </w:rPr>
        <w:t>,</w:t>
      </w:r>
      <w:r w:rsidR="00203F07" w:rsidRPr="00F30B34">
        <w:rPr>
          <w:rFonts w:ascii="Times New Roman" w:hAnsi="Times New Roman" w:cs="Times New Roman"/>
          <w:sz w:val="24"/>
          <w:szCs w:val="24"/>
        </w:rPr>
        <w:t xml:space="preserve"> a growing or large network may </w:t>
      </w:r>
      <w:r w:rsidR="005919D7" w:rsidRPr="00F30B34">
        <w:rPr>
          <w:rFonts w:ascii="Times New Roman" w:hAnsi="Times New Roman" w:cs="Times New Roman"/>
          <w:sz w:val="24"/>
          <w:szCs w:val="24"/>
        </w:rPr>
        <w:t xml:space="preserve">integrate dynamic routing protocols due to </w:t>
      </w:r>
      <w:r w:rsidR="00CE4FE6" w:rsidRPr="00F30B34">
        <w:rPr>
          <w:rFonts w:ascii="Times New Roman" w:hAnsi="Times New Roman" w:cs="Times New Roman"/>
          <w:sz w:val="24"/>
          <w:szCs w:val="24"/>
        </w:rPr>
        <w:t>it</w:t>
      </w:r>
      <w:r w:rsidR="005919D7" w:rsidRPr="00F30B34">
        <w:rPr>
          <w:rFonts w:ascii="Times New Roman" w:hAnsi="Times New Roman" w:cs="Times New Roman"/>
          <w:sz w:val="24"/>
          <w:szCs w:val="24"/>
        </w:rPr>
        <w:t xml:space="preserve"> simplifying the network configuration</w:t>
      </w:r>
      <w:r w:rsidR="00301521" w:rsidRPr="00F30B34">
        <w:rPr>
          <w:rFonts w:ascii="Times New Roman" w:hAnsi="Times New Roman" w:cs="Times New Roman"/>
          <w:sz w:val="24"/>
          <w:szCs w:val="24"/>
        </w:rPr>
        <w:t>,</w:t>
      </w:r>
      <w:r w:rsidR="005919D7" w:rsidRPr="00F30B34">
        <w:rPr>
          <w:rFonts w:ascii="Times New Roman" w:hAnsi="Times New Roman" w:cs="Times New Roman"/>
          <w:sz w:val="24"/>
          <w:szCs w:val="24"/>
        </w:rPr>
        <w:t xml:space="preserve"> </w:t>
      </w:r>
      <w:r w:rsidR="00CE4FE6" w:rsidRPr="00F30B34">
        <w:rPr>
          <w:rFonts w:ascii="Times New Roman" w:hAnsi="Times New Roman" w:cs="Times New Roman"/>
          <w:sz w:val="24"/>
          <w:szCs w:val="24"/>
        </w:rPr>
        <w:t xml:space="preserve">as </w:t>
      </w:r>
      <w:r w:rsidR="007F18F4" w:rsidRPr="00F30B34">
        <w:rPr>
          <w:rFonts w:ascii="Times New Roman" w:hAnsi="Times New Roman" w:cs="Times New Roman"/>
          <w:sz w:val="24"/>
          <w:szCs w:val="24"/>
        </w:rPr>
        <w:t>p</w:t>
      </w:r>
      <w:r w:rsidR="00472AD9" w:rsidRPr="00F30B34">
        <w:rPr>
          <w:rFonts w:ascii="Times New Roman" w:hAnsi="Times New Roman" w:cs="Times New Roman"/>
          <w:sz w:val="24"/>
          <w:szCs w:val="24"/>
        </w:rPr>
        <w:t>er</w:t>
      </w:r>
      <w:r w:rsidR="007F18F4" w:rsidRPr="00F30B34">
        <w:rPr>
          <w:rFonts w:ascii="Times New Roman" w:hAnsi="Times New Roman" w:cs="Times New Roman"/>
          <w:sz w:val="24"/>
          <w:szCs w:val="24"/>
        </w:rPr>
        <w:t>forming static routing on multiple routers is time</w:t>
      </w:r>
      <w:r w:rsidR="00472AD9" w:rsidRPr="00F30B34">
        <w:rPr>
          <w:rFonts w:ascii="Times New Roman" w:hAnsi="Times New Roman" w:cs="Times New Roman"/>
          <w:sz w:val="24"/>
          <w:szCs w:val="24"/>
        </w:rPr>
        <w:t>-</w:t>
      </w:r>
      <w:r w:rsidR="007F18F4" w:rsidRPr="00F30B34">
        <w:rPr>
          <w:rFonts w:ascii="Times New Roman" w:hAnsi="Times New Roman" w:cs="Times New Roman"/>
          <w:sz w:val="24"/>
          <w:szCs w:val="24"/>
        </w:rPr>
        <w:t>consuming and error</w:t>
      </w:r>
      <w:r w:rsidR="00472AD9" w:rsidRPr="00F30B34">
        <w:rPr>
          <w:rFonts w:ascii="Times New Roman" w:hAnsi="Times New Roman" w:cs="Times New Roman"/>
          <w:sz w:val="24"/>
          <w:szCs w:val="24"/>
        </w:rPr>
        <w:t>-</w:t>
      </w:r>
      <w:r w:rsidR="007F18F4" w:rsidRPr="00F30B34">
        <w:rPr>
          <w:rFonts w:ascii="Times New Roman" w:hAnsi="Times New Roman" w:cs="Times New Roman"/>
          <w:sz w:val="24"/>
          <w:szCs w:val="24"/>
        </w:rPr>
        <w:t>prone</w:t>
      </w:r>
      <w:r w:rsidR="002A7C28" w:rsidRPr="00F30B34">
        <w:rPr>
          <w:rFonts w:ascii="Times New Roman" w:hAnsi="Times New Roman" w:cs="Times New Roman"/>
          <w:sz w:val="24"/>
          <w:szCs w:val="24"/>
        </w:rPr>
        <w:t>;</w:t>
      </w:r>
      <w:r w:rsidR="007F18F4" w:rsidRPr="00F30B34">
        <w:rPr>
          <w:rFonts w:ascii="Times New Roman" w:hAnsi="Times New Roman" w:cs="Times New Roman"/>
          <w:sz w:val="24"/>
          <w:szCs w:val="24"/>
        </w:rPr>
        <w:t xml:space="preserve"> if one </w:t>
      </w:r>
      <w:r w:rsidR="00472AD9" w:rsidRPr="00F30B34">
        <w:rPr>
          <w:rFonts w:ascii="Times New Roman" w:hAnsi="Times New Roman" w:cs="Times New Roman"/>
          <w:sz w:val="24"/>
          <w:szCs w:val="24"/>
        </w:rPr>
        <w:t>of the entries is entered in wrong</w:t>
      </w:r>
      <w:r w:rsidR="00301521" w:rsidRPr="00F30B34">
        <w:rPr>
          <w:rFonts w:ascii="Times New Roman" w:hAnsi="Times New Roman" w:cs="Times New Roman"/>
          <w:sz w:val="24"/>
          <w:szCs w:val="24"/>
        </w:rPr>
        <w:t>,</w:t>
      </w:r>
      <w:r w:rsidR="00472AD9" w:rsidRPr="00F30B34">
        <w:rPr>
          <w:rFonts w:ascii="Times New Roman" w:hAnsi="Times New Roman" w:cs="Times New Roman"/>
          <w:sz w:val="24"/>
          <w:szCs w:val="24"/>
        </w:rPr>
        <w:t xml:space="preserve"> </w:t>
      </w:r>
      <w:r w:rsidR="00B27C42" w:rsidRPr="00F30B34">
        <w:rPr>
          <w:rFonts w:ascii="Times New Roman" w:hAnsi="Times New Roman" w:cs="Times New Roman"/>
          <w:sz w:val="24"/>
          <w:szCs w:val="24"/>
        </w:rPr>
        <w:t xml:space="preserve">then the routing </w:t>
      </w:r>
      <w:r w:rsidR="00C60D26" w:rsidRPr="00F30B34">
        <w:rPr>
          <w:rFonts w:ascii="Times New Roman" w:hAnsi="Times New Roman" w:cs="Times New Roman"/>
          <w:sz w:val="24"/>
          <w:szCs w:val="24"/>
        </w:rPr>
        <w:t>information</w:t>
      </w:r>
      <w:r w:rsidR="00B27C42" w:rsidRPr="00F30B34">
        <w:rPr>
          <w:rFonts w:ascii="Times New Roman" w:hAnsi="Times New Roman" w:cs="Times New Roman"/>
          <w:sz w:val="24"/>
          <w:szCs w:val="24"/>
        </w:rPr>
        <w:t xml:space="preserve"> that it was </w:t>
      </w:r>
      <w:r w:rsidR="00B27C42" w:rsidRPr="00F30B34">
        <w:rPr>
          <w:rFonts w:ascii="Times New Roman" w:hAnsi="Times New Roman" w:cs="Times New Roman"/>
          <w:sz w:val="24"/>
          <w:szCs w:val="24"/>
        </w:rPr>
        <w:lastRenderedPageBreak/>
        <w:t>suppose</w:t>
      </w:r>
      <w:r w:rsidR="00301521" w:rsidRPr="00F30B34">
        <w:rPr>
          <w:rFonts w:ascii="Times New Roman" w:hAnsi="Times New Roman" w:cs="Times New Roman"/>
          <w:sz w:val="24"/>
          <w:szCs w:val="24"/>
        </w:rPr>
        <w:t>d</w:t>
      </w:r>
      <w:r w:rsidR="00B27C42" w:rsidRPr="00F30B34">
        <w:rPr>
          <w:rFonts w:ascii="Times New Roman" w:hAnsi="Times New Roman" w:cs="Times New Roman"/>
          <w:sz w:val="24"/>
          <w:szCs w:val="24"/>
        </w:rPr>
        <w:t xml:space="preserve"> to be will be wrong</w:t>
      </w:r>
      <w:r w:rsidR="00301521" w:rsidRPr="00F30B34">
        <w:rPr>
          <w:rFonts w:ascii="Times New Roman" w:hAnsi="Times New Roman" w:cs="Times New Roman"/>
          <w:sz w:val="24"/>
          <w:szCs w:val="24"/>
        </w:rPr>
        <w:t>,</w:t>
      </w:r>
      <w:r w:rsidR="00B27C42" w:rsidRPr="00F30B34">
        <w:rPr>
          <w:rFonts w:ascii="Times New Roman" w:hAnsi="Times New Roman" w:cs="Times New Roman"/>
          <w:sz w:val="24"/>
          <w:szCs w:val="24"/>
        </w:rPr>
        <w:t xml:space="preserve"> which will ca</w:t>
      </w:r>
      <w:r w:rsidR="00301521" w:rsidRPr="00F30B34">
        <w:rPr>
          <w:rFonts w:ascii="Times New Roman" w:hAnsi="Times New Roman" w:cs="Times New Roman"/>
          <w:sz w:val="24"/>
          <w:szCs w:val="24"/>
        </w:rPr>
        <w:t>u</w:t>
      </w:r>
      <w:r w:rsidR="00B27C42" w:rsidRPr="00F30B34">
        <w:rPr>
          <w:rFonts w:ascii="Times New Roman" w:hAnsi="Times New Roman" w:cs="Times New Roman"/>
          <w:sz w:val="24"/>
          <w:szCs w:val="24"/>
        </w:rPr>
        <w:t>se problems in the future</w:t>
      </w:r>
      <w:sdt>
        <w:sdtPr>
          <w:rPr>
            <w:rFonts w:ascii="Times New Roman" w:hAnsi="Times New Roman" w:cs="Times New Roman"/>
            <w:color w:val="000000"/>
            <w:sz w:val="24"/>
            <w:szCs w:val="24"/>
          </w:rPr>
          <w:tag w:val="MENDELEY_CITATION_v3_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"/>
          <w:id w:val="-1570192978"/>
          <w:placeholder>
            <w:docPart w:val="DefaultPlaceholder_-1854013440"/>
          </w:placeholder>
        </w:sdtPr>
        <w:sdtContent>
          <w:r w:rsidR="00F526A4" w:rsidRPr="00F526A4">
            <w:rPr>
              <w:rFonts w:ascii="Times New Roman" w:hAnsi="Times New Roman" w:cs="Times New Roman"/>
              <w:color w:val="000000"/>
              <w:sz w:val="24"/>
              <w:szCs w:val="24"/>
            </w:rPr>
            <w:t>[6]</w:t>
          </w:r>
        </w:sdtContent>
      </w:sdt>
      <w:r w:rsidR="00B27C42" w:rsidRPr="00F30B34">
        <w:rPr>
          <w:rFonts w:ascii="Times New Roman" w:hAnsi="Times New Roman" w:cs="Times New Roman"/>
          <w:sz w:val="24"/>
          <w:szCs w:val="24"/>
        </w:rPr>
        <w:t xml:space="preserve">. </w:t>
      </w:r>
      <w:r w:rsidR="00301521" w:rsidRPr="00F30B34">
        <w:rPr>
          <w:rFonts w:ascii="Times New Roman" w:hAnsi="Times New Roman" w:cs="Times New Roman"/>
          <w:sz w:val="24"/>
          <w:szCs w:val="24"/>
        </w:rPr>
        <w:t xml:space="preserve">Also, if a router needs to be replaced or a network’s IP addressing changes, the change will only need to be made on the </w:t>
      </w:r>
      <w:r w:rsidR="00360DEE" w:rsidRPr="00F30B34">
        <w:rPr>
          <w:rFonts w:ascii="Times New Roman" w:hAnsi="Times New Roman" w:cs="Times New Roman"/>
          <w:sz w:val="24"/>
          <w:szCs w:val="24"/>
        </w:rPr>
        <w:t>router, not the entire network, since it will be automatically announced to all routers with dynamic routing enabled</w:t>
      </w:r>
      <w:sdt>
        <w:sdtPr>
          <w:rPr>
            <w:rFonts w:ascii="Times New Roman" w:hAnsi="Times New Roman" w:cs="Times New Roman"/>
            <w:color w:val="000000"/>
            <w:sz w:val="24"/>
            <w:szCs w:val="24"/>
          </w:rPr>
          <w:tag w:val="MENDELEY_CITATION_v3_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"/>
          <w:id w:val="1218088989"/>
          <w:placeholder>
            <w:docPart w:val="DefaultPlaceholder_-1854013440"/>
          </w:placeholder>
        </w:sdtPr>
        <w:sdtContent>
          <w:r w:rsidR="00F526A4" w:rsidRPr="00F526A4">
            <w:rPr>
              <w:rFonts w:ascii="Times New Roman" w:hAnsi="Times New Roman" w:cs="Times New Roman"/>
              <w:color w:val="000000"/>
              <w:sz w:val="24"/>
              <w:szCs w:val="24"/>
            </w:rPr>
            <w:t>[6]</w:t>
          </w:r>
        </w:sdtContent>
      </w:sdt>
      <w:r w:rsidR="00360DEE" w:rsidRPr="00F30B34">
        <w:rPr>
          <w:rFonts w:ascii="Times New Roman" w:hAnsi="Times New Roman" w:cs="Times New Roman"/>
          <w:sz w:val="24"/>
          <w:szCs w:val="24"/>
        </w:rPr>
        <w:t>.</w:t>
      </w:r>
      <w:r w:rsidR="00301521" w:rsidRPr="00F30B34">
        <w:rPr>
          <w:rFonts w:ascii="Times New Roman" w:hAnsi="Times New Roman" w:cs="Times New Roman"/>
          <w:sz w:val="24"/>
          <w:szCs w:val="24"/>
        </w:rPr>
        <w:t xml:space="preserve"> </w:t>
      </w:r>
    </w:p>
    <w:p w14:paraId="7A79F005" w14:textId="62D254DC" w:rsidR="00DE35EB" w:rsidRPr="00330B53" w:rsidRDefault="00360DEE" w:rsidP="00256D57">
      <w:pPr>
        <w:spacing w:line="360" w:lineRule="auto"/>
        <w:jc w:val="both"/>
        <w:rPr>
          <w:rFonts w:ascii="Times New Roman" w:hAnsi="Times New Roman" w:cs="Times New Roman"/>
          <w:sz w:val="24"/>
          <w:szCs w:val="24"/>
        </w:rPr>
      </w:pPr>
      <w:r w:rsidRPr="00330B53">
        <w:rPr>
          <w:rFonts w:ascii="Times New Roman" w:hAnsi="Times New Roman" w:cs="Times New Roman"/>
          <w:sz w:val="24"/>
          <w:szCs w:val="24"/>
        </w:rPr>
        <w:t xml:space="preserve">The </w:t>
      </w:r>
      <w:r w:rsidR="00661FD2" w:rsidRPr="00330B53">
        <w:rPr>
          <w:rFonts w:ascii="Times New Roman" w:hAnsi="Times New Roman" w:cs="Times New Roman"/>
          <w:sz w:val="24"/>
          <w:szCs w:val="24"/>
        </w:rPr>
        <w:t>r</w:t>
      </w:r>
      <w:r w:rsidR="00E37382" w:rsidRPr="00330B53">
        <w:rPr>
          <w:rFonts w:ascii="Times New Roman" w:hAnsi="Times New Roman" w:cs="Times New Roman"/>
          <w:sz w:val="24"/>
          <w:szCs w:val="24"/>
        </w:rPr>
        <w:t xml:space="preserve">outing </w:t>
      </w:r>
      <w:r w:rsidR="00D13D7B" w:rsidRPr="00330B53">
        <w:rPr>
          <w:rFonts w:ascii="Times New Roman" w:hAnsi="Times New Roman" w:cs="Times New Roman"/>
          <w:sz w:val="24"/>
          <w:szCs w:val="24"/>
        </w:rPr>
        <w:t>type</w:t>
      </w:r>
      <w:r w:rsidR="00661FD2" w:rsidRPr="00330B53">
        <w:rPr>
          <w:rFonts w:ascii="Times New Roman" w:hAnsi="Times New Roman" w:cs="Times New Roman"/>
          <w:sz w:val="24"/>
          <w:szCs w:val="24"/>
        </w:rPr>
        <w:t xml:space="preserve"> </w:t>
      </w:r>
      <w:r w:rsidR="00D81E30" w:rsidRPr="00330B53">
        <w:rPr>
          <w:rFonts w:ascii="Times New Roman" w:hAnsi="Times New Roman" w:cs="Times New Roman"/>
          <w:sz w:val="24"/>
          <w:szCs w:val="24"/>
        </w:rPr>
        <w:t>for this assignment's topology will be static routing, as it is a simple network</w:t>
      </w:r>
      <w:r w:rsidR="00E41812" w:rsidRPr="00330B53">
        <w:rPr>
          <w:rFonts w:ascii="Times New Roman" w:hAnsi="Times New Roman" w:cs="Times New Roman"/>
          <w:sz w:val="24"/>
          <w:szCs w:val="24"/>
        </w:rPr>
        <w:t xml:space="preserve"> with few </w:t>
      </w:r>
      <w:r w:rsidR="0022197F" w:rsidRPr="00330B53">
        <w:rPr>
          <w:rFonts w:ascii="Times New Roman" w:hAnsi="Times New Roman" w:cs="Times New Roman"/>
          <w:sz w:val="24"/>
          <w:szCs w:val="24"/>
        </w:rPr>
        <w:t xml:space="preserve">devices and is more suitable for this </w:t>
      </w:r>
      <w:r w:rsidR="00835AAC" w:rsidRPr="00330B53">
        <w:rPr>
          <w:rFonts w:ascii="Times New Roman" w:hAnsi="Times New Roman" w:cs="Times New Roman"/>
          <w:sz w:val="24"/>
          <w:szCs w:val="24"/>
        </w:rPr>
        <w:t>initial implementation phase</w:t>
      </w:r>
      <w:r w:rsidR="00CE2758" w:rsidRPr="00330B53">
        <w:rPr>
          <w:rFonts w:ascii="Times New Roman" w:hAnsi="Times New Roman" w:cs="Times New Roman"/>
          <w:sz w:val="24"/>
          <w:szCs w:val="24"/>
        </w:rPr>
        <w:t>. Furthermore</w:t>
      </w:r>
      <w:r w:rsidR="00B71684" w:rsidRPr="00330B53">
        <w:rPr>
          <w:rFonts w:ascii="Times New Roman" w:hAnsi="Times New Roman" w:cs="Times New Roman"/>
          <w:sz w:val="24"/>
          <w:szCs w:val="24"/>
        </w:rPr>
        <w:t>,</w:t>
      </w:r>
      <w:r w:rsidR="00CE2758" w:rsidRPr="00330B53">
        <w:rPr>
          <w:rFonts w:ascii="Times New Roman" w:hAnsi="Times New Roman" w:cs="Times New Roman"/>
          <w:sz w:val="24"/>
          <w:szCs w:val="24"/>
        </w:rPr>
        <w:t xml:space="preserve"> there is only 1 domain</w:t>
      </w:r>
      <w:r w:rsidR="00CB1952" w:rsidRPr="00330B53">
        <w:rPr>
          <w:rFonts w:ascii="Times New Roman" w:hAnsi="Times New Roman" w:cs="Times New Roman"/>
          <w:sz w:val="24"/>
          <w:szCs w:val="24"/>
        </w:rPr>
        <w:t xml:space="preserve"> across 2 locations</w:t>
      </w:r>
      <w:r w:rsidR="009535DC" w:rsidRPr="00330B53">
        <w:rPr>
          <w:rFonts w:ascii="Times New Roman" w:hAnsi="Times New Roman" w:cs="Times New Roman"/>
          <w:sz w:val="24"/>
          <w:szCs w:val="24"/>
        </w:rPr>
        <w:t>,</w:t>
      </w:r>
      <w:r w:rsidR="004162C7" w:rsidRPr="00330B53">
        <w:rPr>
          <w:rFonts w:ascii="Times New Roman" w:hAnsi="Times New Roman" w:cs="Times New Roman"/>
          <w:sz w:val="24"/>
          <w:szCs w:val="24"/>
        </w:rPr>
        <w:t xml:space="preserve"> making </w:t>
      </w:r>
      <w:r w:rsidR="0022197F" w:rsidRPr="00330B53">
        <w:rPr>
          <w:rFonts w:ascii="Times New Roman" w:hAnsi="Times New Roman" w:cs="Times New Roman"/>
          <w:sz w:val="24"/>
          <w:szCs w:val="24"/>
        </w:rPr>
        <w:t>static routing</w:t>
      </w:r>
      <w:r w:rsidR="004162C7" w:rsidRPr="00330B53">
        <w:rPr>
          <w:rFonts w:ascii="Times New Roman" w:hAnsi="Times New Roman" w:cs="Times New Roman"/>
          <w:sz w:val="24"/>
          <w:szCs w:val="24"/>
        </w:rPr>
        <w:t xml:space="preserve"> </w:t>
      </w:r>
      <w:r w:rsidR="009535DC" w:rsidRPr="00330B53">
        <w:rPr>
          <w:rFonts w:ascii="Times New Roman" w:hAnsi="Times New Roman" w:cs="Times New Roman"/>
          <w:sz w:val="24"/>
          <w:szCs w:val="24"/>
        </w:rPr>
        <w:t xml:space="preserve">easier to implement </w:t>
      </w:r>
      <w:r w:rsidR="0022197F" w:rsidRPr="00330B53">
        <w:rPr>
          <w:rFonts w:ascii="Times New Roman" w:hAnsi="Times New Roman" w:cs="Times New Roman"/>
          <w:sz w:val="24"/>
          <w:szCs w:val="24"/>
        </w:rPr>
        <w:t>than</w:t>
      </w:r>
      <w:r w:rsidR="009535DC" w:rsidRPr="00330B53">
        <w:rPr>
          <w:rFonts w:ascii="Times New Roman" w:hAnsi="Times New Roman" w:cs="Times New Roman"/>
          <w:sz w:val="24"/>
          <w:szCs w:val="24"/>
        </w:rPr>
        <w:t xml:space="preserve"> dynamic routing.</w:t>
      </w:r>
    </w:p>
    <w:p w14:paraId="38574B8E" w14:textId="20566E71" w:rsidR="009604CB" w:rsidRPr="00330B53" w:rsidRDefault="009604CB" w:rsidP="00256D57">
      <w:pPr>
        <w:pStyle w:val="Heading2"/>
        <w:numPr>
          <w:ilvl w:val="0"/>
          <w:numId w:val="1"/>
        </w:numPr>
        <w:spacing w:line="360" w:lineRule="auto"/>
        <w:jc w:val="both"/>
        <w:rPr>
          <w:rFonts w:ascii="Times New Roman" w:hAnsi="Times New Roman" w:cs="Times New Roman"/>
          <w:color w:val="000000" w:themeColor="text1"/>
          <w:sz w:val="24"/>
          <w:szCs w:val="24"/>
        </w:rPr>
      </w:pPr>
      <w:bookmarkStart w:id="5" w:name="_Toc223433972"/>
      <w:r w:rsidRPr="00330B53">
        <w:rPr>
          <w:rFonts w:ascii="Times New Roman" w:hAnsi="Times New Roman" w:cs="Times New Roman"/>
          <w:color w:val="000000" w:themeColor="text1"/>
          <w:sz w:val="24"/>
          <w:szCs w:val="24"/>
        </w:rPr>
        <w:t>Network services</w:t>
      </w:r>
      <w:bookmarkEnd w:id="5"/>
    </w:p>
    <w:p w14:paraId="397EEA23" w14:textId="7FACF47F" w:rsidR="00DF5A78" w:rsidRPr="00330B53" w:rsidRDefault="00EC57EF" w:rsidP="00256D57">
      <w:pPr>
        <w:spacing w:line="360" w:lineRule="auto"/>
        <w:jc w:val="both"/>
        <w:rPr>
          <w:rFonts w:ascii="Times New Roman" w:hAnsi="Times New Roman" w:cs="Times New Roman"/>
          <w:sz w:val="24"/>
          <w:szCs w:val="24"/>
        </w:rPr>
      </w:pPr>
      <w:r w:rsidRPr="00330B53">
        <w:rPr>
          <w:rFonts w:ascii="Times New Roman" w:hAnsi="Times New Roman" w:cs="Times New Roman"/>
          <w:sz w:val="24"/>
          <w:szCs w:val="24"/>
        </w:rPr>
        <w:t xml:space="preserve">The </w:t>
      </w:r>
      <w:r w:rsidR="00D160AB" w:rsidRPr="00330B53">
        <w:rPr>
          <w:rFonts w:ascii="Times New Roman" w:hAnsi="Times New Roman" w:cs="Times New Roman"/>
          <w:sz w:val="24"/>
          <w:szCs w:val="24"/>
        </w:rPr>
        <w:t xml:space="preserve">network will </w:t>
      </w:r>
      <w:r w:rsidR="00AB5EA3" w:rsidRPr="00330B53">
        <w:rPr>
          <w:rFonts w:ascii="Times New Roman" w:hAnsi="Times New Roman" w:cs="Times New Roman"/>
          <w:sz w:val="24"/>
          <w:szCs w:val="24"/>
        </w:rPr>
        <w:t xml:space="preserve">incorporate multiple network services, including DHCP, Active Directory Domain Services (AD DS), </w:t>
      </w:r>
      <w:r w:rsidR="00B75010" w:rsidRPr="00330B53">
        <w:rPr>
          <w:rFonts w:ascii="Times New Roman" w:hAnsi="Times New Roman" w:cs="Times New Roman"/>
          <w:sz w:val="24"/>
          <w:szCs w:val="24"/>
        </w:rPr>
        <w:t xml:space="preserve">a </w:t>
      </w:r>
      <w:r w:rsidR="00AB5EA3" w:rsidRPr="00330B53">
        <w:rPr>
          <w:rFonts w:ascii="Times New Roman" w:hAnsi="Times New Roman" w:cs="Times New Roman"/>
          <w:sz w:val="24"/>
          <w:szCs w:val="24"/>
        </w:rPr>
        <w:t>Certificate Authority</w:t>
      </w:r>
      <w:r w:rsidR="009D3EE7" w:rsidRPr="00330B53">
        <w:rPr>
          <w:rFonts w:ascii="Times New Roman" w:hAnsi="Times New Roman" w:cs="Times New Roman"/>
          <w:sz w:val="24"/>
          <w:szCs w:val="24"/>
        </w:rPr>
        <w:t xml:space="preserve"> (CA)</w:t>
      </w:r>
      <w:r w:rsidR="00AB5EA3" w:rsidRPr="00330B53">
        <w:rPr>
          <w:rFonts w:ascii="Times New Roman" w:hAnsi="Times New Roman" w:cs="Times New Roman"/>
          <w:sz w:val="24"/>
          <w:szCs w:val="24"/>
        </w:rPr>
        <w:t>,</w:t>
      </w:r>
      <w:r w:rsidR="00D160AB" w:rsidRPr="00330B53">
        <w:rPr>
          <w:rFonts w:ascii="Times New Roman" w:hAnsi="Times New Roman" w:cs="Times New Roman"/>
          <w:sz w:val="24"/>
          <w:szCs w:val="24"/>
        </w:rPr>
        <w:t xml:space="preserve"> and VPN</w:t>
      </w:r>
      <w:r w:rsidR="00BF7A25" w:rsidRPr="00330B53">
        <w:rPr>
          <w:rFonts w:ascii="Times New Roman" w:hAnsi="Times New Roman" w:cs="Times New Roman"/>
          <w:sz w:val="24"/>
          <w:szCs w:val="24"/>
        </w:rPr>
        <w:t xml:space="preserve">s. </w:t>
      </w:r>
      <w:r w:rsidR="000C5B60" w:rsidRPr="00330B53">
        <w:rPr>
          <w:rFonts w:ascii="Times New Roman" w:hAnsi="Times New Roman" w:cs="Times New Roman"/>
          <w:sz w:val="24"/>
          <w:szCs w:val="24"/>
        </w:rPr>
        <w:t xml:space="preserve">DHCP will </w:t>
      </w:r>
      <w:r w:rsidR="00F84C50" w:rsidRPr="00330B53">
        <w:rPr>
          <w:rFonts w:ascii="Times New Roman" w:hAnsi="Times New Roman" w:cs="Times New Roman"/>
          <w:sz w:val="24"/>
          <w:szCs w:val="24"/>
        </w:rPr>
        <w:t>automatically assign IP addresses to devices, allowing the network to dynamically expand as devices join</w:t>
      </w:r>
      <w:sdt>
        <w:sdtPr>
          <w:rPr>
            <w:rFonts w:ascii="Times New Roman" w:hAnsi="Times New Roman" w:cs="Times New Roman"/>
            <w:color w:val="000000"/>
            <w:sz w:val="24"/>
            <w:szCs w:val="24"/>
          </w:rPr>
          <w:tag w:val="MENDELEY_CITATION_v3_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"/>
          <w:id w:val="-58791678"/>
          <w:placeholder>
            <w:docPart w:val="DefaultPlaceholder_-1854013440"/>
          </w:placeholder>
        </w:sdtPr>
        <w:sdtContent>
          <w:r w:rsidR="00F526A4" w:rsidRPr="00F526A4">
            <w:rPr>
              <w:rFonts w:ascii="Times New Roman" w:hAnsi="Times New Roman" w:cs="Times New Roman"/>
              <w:color w:val="000000"/>
              <w:sz w:val="24"/>
              <w:szCs w:val="24"/>
            </w:rPr>
            <w:t>[12]</w:t>
          </w:r>
        </w:sdtContent>
      </w:sdt>
      <w:r w:rsidR="00F84C50" w:rsidRPr="00330B53">
        <w:rPr>
          <w:rFonts w:ascii="Times New Roman" w:hAnsi="Times New Roman" w:cs="Times New Roman"/>
          <w:sz w:val="24"/>
          <w:szCs w:val="24"/>
        </w:rPr>
        <w:t xml:space="preserve">. </w:t>
      </w:r>
      <w:r w:rsidR="00B75010" w:rsidRPr="00330B53">
        <w:rPr>
          <w:rFonts w:ascii="Times New Roman" w:hAnsi="Times New Roman" w:cs="Times New Roman"/>
          <w:sz w:val="24"/>
          <w:szCs w:val="24"/>
        </w:rPr>
        <w:t>D</w:t>
      </w:r>
      <w:r w:rsidR="00F84C50" w:rsidRPr="00330B53">
        <w:rPr>
          <w:rFonts w:ascii="Times New Roman" w:hAnsi="Times New Roman" w:cs="Times New Roman"/>
          <w:sz w:val="24"/>
          <w:szCs w:val="24"/>
        </w:rPr>
        <w:t xml:space="preserve">oing this will </w:t>
      </w:r>
      <w:r w:rsidR="00BF6DA3" w:rsidRPr="00330B53">
        <w:rPr>
          <w:rFonts w:ascii="Times New Roman" w:hAnsi="Times New Roman" w:cs="Times New Roman"/>
          <w:sz w:val="24"/>
          <w:szCs w:val="24"/>
        </w:rPr>
        <w:t xml:space="preserve">reduce the likelihood of misconfiguration errors caused by </w:t>
      </w:r>
      <w:r w:rsidR="00280950" w:rsidRPr="00330B53">
        <w:rPr>
          <w:rFonts w:ascii="Times New Roman" w:hAnsi="Times New Roman" w:cs="Times New Roman"/>
          <w:sz w:val="24"/>
          <w:szCs w:val="24"/>
        </w:rPr>
        <w:t>manual</w:t>
      </w:r>
      <w:r w:rsidR="00BF6DA3" w:rsidRPr="00330B53">
        <w:rPr>
          <w:rFonts w:ascii="Times New Roman" w:hAnsi="Times New Roman" w:cs="Times New Roman"/>
          <w:sz w:val="24"/>
          <w:szCs w:val="24"/>
        </w:rPr>
        <w:t xml:space="preserve"> IP address assignment</w:t>
      </w:r>
      <w:r w:rsidR="00AD0302" w:rsidRPr="00330B53">
        <w:rPr>
          <w:rFonts w:ascii="Times New Roman" w:hAnsi="Times New Roman" w:cs="Times New Roman"/>
          <w:sz w:val="24"/>
          <w:szCs w:val="24"/>
        </w:rPr>
        <w:t>, which, on a larger scale, is expensive due to its time-consuming, tedious nature</w:t>
      </w:r>
      <w:r w:rsidR="00BC6F74" w:rsidRPr="00330B53">
        <w:rPr>
          <w:rFonts w:ascii="Times New Roman" w:hAnsi="Times New Roman" w:cs="Times New Roman"/>
          <w:sz w:val="24"/>
          <w:szCs w:val="24"/>
        </w:rPr>
        <w:t xml:space="preserve"> and therefore more </w:t>
      </w:r>
      <w:r w:rsidR="00C422EB" w:rsidRPr="00330B53">
        <w:rPr>
          <w:rFonts w:ascii="Times New Roman" w:hAnsi="Times New Roman" w:cs="Times New Roman"/>
          <w:sz w:val="24"/>
          <w:szCs w:val="24"/>
        </w:rPr>
        <w:t>error</w:t>
      </w:r>
      <w:r w:rsidR="00C237C9" w:rsidRPr="00330B53">
        <w:rPr>
          <w:rFonts w:ascii="Times New Roman" w:hAnsi="Times New Roman" w:cs="Times New Roman"/>
          <w:sz w:val="24"/>
          <w:szCs w:val="24"/>
        </w:rPr>
        <w:t>-</w:t>
      </w:r>
      <w:r w:rsidR="00C422EB" w:rsidRPr="00330B53">
        <w:rPr>
          <w:rFonts w:ascii="Times New Roman" w:hAnsi="Times New Roman" w:cs="Times New Roman"/>
          <w:sz w:val="24"/>
          <w:szCs w:val="24"/>
        </w:rPr>
        <w:t>prone</w:t>
      </w:r>
      <w:sdt>
        <w:sdtPr>
          <w:rPr>
            <w:rFonts w:ascii="Times New Roman" w:hAnsi="Times New Roman" w:cs="Times New Roman"/>
            <w:color w:val="000000"/>
            <w:sz w:val="24"/>
            <w:szCs w:val="24"/>
          </w:rPr>
          <w:tag w:val="MENDELEY_CITATION_v3_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"/>
          <w:id w:val="-877477626"/>
          <w:placeholder>
            <w:docPart w:val="DefaultPlaceholder_-1854013440"/>
          </w:placeholder>
        </w:sdtPr>
        <w:sdtContent>
          <w:r w:rsidR="00F526A4" w:rsidRPr="00F526A4">
            <w:rPr>
              <w:rFonts w:ascii="Times New Roman" w:hAnsi="Times New Roman" w:cs="Times New Roman"/>
              <w:color w:val="000000"/>
              <w:sz w:val="24"/>
              <w:szCs w:val="24"/>
            </w:rPr>
            <w:t>[13]</w:t>
          </w:r>
        </w:sdtContent>
      </w:sdt>
      <w:r w:rsidR="00BC6F74" w:rsidRPr="00330B53">
        <w:rPr>
          <w:rFonts w:ascii="Times New Roman" w:hAnsi="Times New Roman" w:cs="Times New Roman"/>
          <w:sz w:val="24"/>
          <w:szCs w:val="24"/>
        </w:rPr>
        <w:t>.</w:t>
      </w:r>
      <w:r w:rsidR="00E879EC" w:rsidRPr="00330B53">
        <w:rPr>
          <w:rFonts w:ascii="Times New Roman" w:hAnsi="Times New Roman" w:cs="Times New Roman"/>
          <w:sz w:val="24"/>
          <w:szCs w:val="24"/>
        </w:rPr>
        <w:t xml:space="preserve"> It also adds </w:t>
      </w:r>
      <w:r w:rsidR="00C237C9" w:rsidRPr="00330B53">
        <w:rPr>
          <w:rFonts w:ascii="Times New Roman" w:hAnsi="Times New Roman" w:cs="Times New Roman"/>
          <w:sz w:val="24"/>
          <w:szCs w:val="24"/>
        </w:rPr>
        <w:t xml:space="preserve">a </w:t>
      </w:r>
      <w:r w:rsidR="00626DCA" w:rsidRPr="00330B53">
        <w:rPr>
          <w:rFonts w:ascii="Times New Roman" w:hAnsi="Times New Roman" w:cs="Times New Roman"/>
          <w:sz w:val="24"/>
          <w:szCs w:val="24"/>
        </w:rPr>
        <w:t>singular</w:t>
      </w:r>
      <w:r w:rsidR="00C237C9" w:rsidRPr="00330B53">
        <w:rPr>
          <w:rFonts w:ascii="Times New Roman" w:hAnsi="Times New Roman" w:cs="Times New Roman"/>
          <w:sz w:val="24"/>
          <w:szCs w:val="24"/>
        </w:rPr>
        <w:t xml:space="preserve">, </w:t>
      </w:r>
      <w:r w:rsidR="00E879EC" w:rsidRPr="00330B53">
        <w:rPr>
          <w:rFonts w:ascii="Times New Roman" w:hAnsi="Times New Roman" w:cs="Times New Roman"/>
          <w:sz w:val="24"/>
          <w:szCs w:val="24"/>
        </w:rPr>
        <w:t>centr</w:t>
      </w:r>
      <w:r w:rsidR="00C422EB" w:rsidRPr="00330B53">
        <w:rPr>
          <w:rFonts w:ascii="Times New Roman" w:hAnsi="Times New Roman" w:cs="Times New Roman"/>
          <w:sz w:val="24"/>
          <w:szCs w:val="24"/>
        </w:rPr>
        <w:t>a</w:t>
      </w:r>
      <w:r w:rsidR="00E879EC" w:rsidRPr="00330B53">
        <w:rPr>
          <w:rFonts w:ascii="Times New Roman" w:hAnsi="Times New Roman" w:cs="Times New Roman"/>
          <w:sz w:val="24"/>
          <w:szCs w:val="24"/>
        </w:rPr>
        <w:t xml:space="preserve">lised control over </w:t>
      </w:r>
      <w:r w:rsidR="00C422EB" w:rsidRPr="00330B53">
        <w:rPr>
          <w:rFonts w:ascii="Times New Roman" w:hAnsi="Times New Roman" w:cs="Times New Roman"/>
          <w:sz w:val="24"/>
          <w:szCs w:val="24"/>
        </w:rPr>
        <w:t>IP</w:t>
      </w:r>
      <w:r w:rsidR="00E879EC" w:rsidRPr="00330B53">
        <w:rPr>
          <w:rFonts w:ascii="Times New Roman" w:hAnsi="Times New Roman" w:cs="Times New Roman"/>
          <w:sz w:val="24"/>
          <w:szCs w:val="24"/>
        </w:rPr>
        <w:t xml:space="preserve"> addressing </w:t>
      </w:r>
      <w:r w:rsidR="00C422EB" w:rsidRPr="00330B53">
        <w:rPr>
          <w:rFonts w:ascii="Times New Roman" w:hAnsi="Times New Roman" w:cs="Times New Roman"/>
          <w:sz w:val="24"/>
          <w:szCs w:val="24"/>
        </w:rPr>
        <w:t xml:space="preserve">schemes and </w:t>
      </w:r>
      <w:r w:rsidR="00835AAC" w:rsidRPr="00330B53">
        <w:rPr>
          <w:rFonts w:ascii="Times New Roman" w:hAnsi="Times New Roman" w:cs="Times New Roman"/>
          <w:sz w:val="24"/>
          <w:szCs w:val="24"/>
        </w:rPr>
        <w:t>reduces reliance on manual administrative intervention</w:t>
      </w:r>
      <w:sdt>
        <w:sdtPr>
          <w:rPr>
            <w:rFonts w:ascii="Times New Roman" w:hAnsi="Times New Roman" w:cs="Times New Roman"/>
            <w:color w:val="000000"/>
            <w:sz w:val="24"/>
            <w:szCs w:val="24"/>
          </w:rPr>
          <w:tag w:val="MENDELEY_CITATION_v3_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"/>
          <w:id w:val="832725031"/>
          <w:placeholder>
            <w:docPart w:val="DefaultPlaceholder_-1854013440"/>
          </w:placeholder>
        </w:sdtPr>
        <w:sdtContent>
          <w:r w:rsidR="00F526A4" w:rsidRPr="00F526A4">
            <w:rPr>
              <w:rFonts w:ascii="Times New Roman" w:hAnsi="Times New Roman" w:cs="Times New Roman"/>
              <w:color w:val="000000"/>
              <w:sz w:val="24"/>
              <w:szCs w:val="24"/>
            </w:rPr>
            <w:t>[13]</w:t>
          </w:r>
        </w:sdtContent>
      </w:sdt>
      <w:r w:rsidR="00820D3F" w:rsidRPr="00330B53">
        <w:rPr>
          <w:rFonts w:ascii="Times New Roman" w:hAnsi="Times New Roman" w:cs="Times New Roman"/>
          <w:sz w:val="24"/>
          <w:szCs w:val="24"/>
        </w:rPr>
        <w:t>.</w:t>
      </w:r>
    </w:p>
    <w:p w14:paraId="43B68CF2" w14:textId="4C09538D" w:rsidR="00771061" w:rsidRPr="00330B53" w:rsidRDefault="00AB5EA3" w:rsidP="00256D57">
      <w:pPr>
        <w:spacing w:line="360" w:lineRule="auto"/>
        <w:jc w:val="both"/>
        <w:rPr>
          <w:rFonts w:ascii="Times New Roman" w:hAnsi="Times New Roman" w:cs="Times New Roman"/>
          <w:sz w:val="24"/>
          <w:szCs w:val="24"/>
        </w:rPr>
      </w:pPr>
      <w:bookmarkStart w:id="6" w:name="OLE_LINK1"/>
      <w:r w:rsidRPr="00330B53">
        <w:rPr>
          <w:rFonts w:ascii="Times New Roman" w:hAnsi="Times New Roman" w:cs="Times New Roman"/>
          <w:sz w:val="24"/>
          <w:szCs w:val="24"/>
        </w:rPr>
        <w:t xml:space="preserve">AD DS </w:t>
      </w:r>
      <w:bookmarkEnd w:id="6"/>
      <w:r w:rsidR="00F27669" w:rsidRPr="00330B53">
        <w:rPr>
          <w:rFonts w:ascii="Times New Roman" w:hAnsi="Times New Roman" w:cs="Times New Roman"/>
          <w:sz w:val="24"/>
          <w:szCs w:val="24"/>
        </w:rPr>
        <w:t>enforces</w:t>
      </w:r>
      <w:r w:rsidRPr="00330B53">
        <w:rPr>
          <w:rFonts w:ascii="Times New Roman" w:hAnsi="Times New Roman" w:cs="Times New Roman"/>
          <w:sz w:val="24"/>
          <w:szCs w:val="24"/>
        </w:rPr>
        <w:t xml:space="preserve"> a </w:t>
      </w:r>
      <w:r w:rsidR="00F27669" w:rsidRPr="00330B53">
        <w:rPr>
          <w:rFonts w:ascii="Times New Roman" w:hAnsi="Times New Roman" w:cs="Times New Roman"/>
          <w:sz w:val="24"/>
          <w:szCs w:val="24"/>
        </w:rPr>
        <w:t xml:space="preserve">centralised </w:t>
      </w:r>
      <w:r w:rsidRPr="00330B53">
        <w:rPr>
          <w:rFonts w:ascii="Times New Roman" w:hAnsi="Times New Roman" w:cs="Times New Roman"/>
          <w:sz w:val="24"/>
          <w:szCs w:val="24"/>
        </w:rPr>
        <w:t xml:space="preserve">service for managing </w:t>
      </w:r>
      <w:r w:rsidR="00556429" w:rsidRPr="00330B53">
        <w:rPr>
          <w:rFonts w:ascii="Times New Roman" w:hAnsi="Times New Roman" w:cs="Times New Roman"/>
          <w:sz w:val="24"/>
          <w:szCs w:val="24"/>
        </w:rPr>
        <w:t>users, their systems, and resources across computer systems</w:t>
      </w:r>
      <w:sdt>
        <w:sdtPr>
          <w:rPr>
            <w:rFonts w:ascii="Times New Roman" w:hAnsi="Times New Roman" w:cs="Times New Roman"/>
            <w:color w:val="000000"/>
            <w:sz w:val="24"/>
            <w:szCs w:val="24"/>
          </w:rPr>
          <w:tag w:val="MENDELEY_CITATION_v3_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"/>
          <w:id w:val="-1381006055"/>
          <w:placeholder>
            <w:docPart w:val="DefaultPlaceholder_-1854013440"/>
          </w:placeholder>
        </w:sdtPr>
        <w:sdtContent>
          <w:r w:rsidR="00F526A4" w:rsidRPr="00F526A4">
            <w:rPr>
              <w:rFonts w:ascii="Times New Roman" w:hAnsi="Times New Roman" w:cs="Times New Roman"/>
              <w:color w:val="000000"/>
              <w:sz w:val="24"/>
              <w:szCs w:val="24"/>
            </w:rPr>
            <w:t>[14]</w:t>
          </w:r>
        </w:sdtContent>
      </w:sdt>
      <w:r w:rsidR="002541DC" w:rsidRPr="00330B53">
        <w:rPr>
          <w:rFonts w:ascii="Times New Roman" w:hAnsi="Times New Roman" w:cs="Times New Roman"/>
          <w:sz w:val="24"/>
          <w:szCs w:val="24"/>
        </w:rPr>
        <w:t xml:space="preserve">. </w:t>
      </w:r>
      <w:r w:rsidR="00556429" w:rsidRPr="00330B53">
        <w:rPr>
          <w:rFonts w:ascii="Times New Roman" w:hAnsi="Times New Roman" w:cs="Times New Roman"/>
          <w:sz w:val="24"/>
          <w:szCs w:val="24"/>
        </w:rPr>
        <w:t xml:space="preserve">It acts as a central database for </w:t>
      </w:r>
      <w:r w:rsidR="00B831DA" w:rsidRPr="00330B53">
        <w:rPr>
          <w:rFonts w:ascii="Times New Roman" w:hAnsi="Times New Roman" w:cs="Times New Roman"/>
          <w:sz w:val="24"/>
          <w:szCs w:val="24"/>
        </w:rPr>
        <w:t>anything</w:t>
      </w:r>
      <w:r w:rsidR="00556429" w:rsidRPr="00330B53">
        <w:rPr>
          <w:rFonts w:ascii="Times New Roman" w:hAnsi="Times New Roman" w:cs="Times New Roman"/>
          <w:sz w:val="24"/>
          <w:szCs w:val="24"/>
        </w:rPr>
        <w:t xml:space="preserve"> from </w:t>
      </w:r>
      <w:r w:rsidR="00B831DA" w:rsidRPr="00330B53">
        <w:rPr>
          <w:rFonts w:ascii="Times New Roman" w:hAnsi="Times New Roman" w:cs="Times New Roman"/>
          <w:sz w:val="24"/>
          <w:szCs w:val="24"/>
        </w:rPr>
        <w:t>authentication</w:t>
      </w:r>
      <w:r w:rsidR="00556429" w:rsidRPr="00330B53">
        <w:rPr>
          <w:rFonts w:ascii="Times New Roman" w:hAnsi="Times New Roman" w:cs="Times New Roman"/>
          <w:sz w:val="24"/>
          <w:szCs w:val="24"/>
        </w:rPr>
        <w:t xml:space="preserve"> to </w:t>
      </w:r>
      <w:r w:rsidR="00B831DA" w:rsidRPr="00330B53">
        <w:rPr>
          <w:rFonts w:ascii="Times New Roman" w:hAnsi="Times New Roman" w:cs="Times New Roman"/>
          <w:sz w:val="24"/>
          <w:szCs w:val="24"/>
        </w:rPr>
        <w:t>authorisation</w:t>
      </w:r>
      <w:r w:rsidR="00556429" w:rsidRPr="00330B53">
        <w:rPr>
          <w:rFonts w:ascii="Times New Roman" w:hAnsi="Times New Roman" w:cs="Times New Roman"/>
          <w:sz w:val="24"/>
          <w:szCs w:val="24"/>
        </w:rPr>
        <w:t xml:space="preserve"> and </w:t>
      </w:r>
      <w:r w:rsidR="001B5E62" w:rsidRPr="00330B53">
        <w:rPr>
          <w:rFonts w:ascii="Times New Roman" w:hAnsi="Times New Roman" w:cs="Times New Roman"/>
          <w:sz w:val="24"/>
          <w:szCs w:val="24"/>
        </w:rPr>
        <w:t xml:space="preserve">policy </w:t>
      </w:r>
      <w:r w:rsidR="00B831DA" w:rsidRPr="00330B53">
        <w:rPr>
          <w:rFonts w:ascii="Times New Roman" w:hAnsi="Times New Roman" w:cs="Times New Roman"/>
          <w:sz w:val="24"/>
          <w:szCs w:val="24"/>
        </w:rPr>
        <w:t>enforcement</w:t>
      </w:r>
      <w:r w:rsidR="001B5E62" w:rsidRPr="00330B53">
        <w:rPr>
          <w:rFonts w:ascii="Times New Roman" w:hAnsi="Times New Roman" w:cs="Times New Roman"/>
          <w:sz w:val="24"/>
          <w:szCs w:val="24"/>
        </w:rPr>
        <w:t xml:space="preserve"> </w:t>
      </w:r>
      <w:r w:rsidR="00B831DA" w:rsidRPr="00330B53">
        <w:rPr>
          <w:rFonts w:ascii="Times New Roman" w:hAnsi="Times New Roman" w:cs="Times New Roman"/>
          <w:sz w:val="24"/>
          <w:szCs w:val="24"/>
        </w:rPr>
        <w:t>across</w:t>
      </w:r>
      <w:r w:rsidR="001B5E62" w:rsidRPr="00330B53">
        <w:rPr>
          <w:rFonts w:ascii="Times New Roman" w:hAnsi="Times New Roman" w:cs="Times New Roman"/>
          <w:sz w:val="24"/>
          <w:szCs w:val="24"/>
        </w:rPr>
        <w:t xml:space="preserve"> the </w:t>
      </w:r>
      <w:r w:rsidR="00B831DA" w:rsidRPr="00330B53">
        <w:rPr>
          <w:rFonts w:ascii="Times New Roman" w:hAnsi="Times New Roman" w:cs="Times New Roman"/>
          <w:sz w:val="24"/>
          <w:szCs w:val="24"/>
        </w:rPr>
        <w:t>networked devices</w:t>
      </w:r>
      <w:sdt>
        <w:sdtPr>
          <w:rPr>
            <w:rFonts w:ascii="Times New Roman" w:hAnsi="Times New Roman" w:cs="Times New Roman"/>
            <w:color w:val="000000"/>
            <w:sz w:val="24"/>
            <w:szCs w:val="24"/>
          </w:rPr>
          <w:tag w:val="MENDELEY_CITATION_v3_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"/>
          <w:id w:val="783001301"/>
          <w:placeholder>
            <w:docPart w:val="DefaultPlaceholder_-1854013440"/>
          </w:placeholder>
        </w:sdtPr>
        <w:sdtContent>
          <w:r w:rsidR="00F526A4" w:rsidRPr="00F526A4">
            <w:rPr>
              <w:rFonts w:ascii="Times New Roman" w:hAnsi="Times New Roman" w:cs="Times New Roman"/>
              <w:color w:val="000000"/>
              <w:sz w:val="24"/>
              <w:szCs w:val="24"/>
            </w:rPr>
            <w:t>[14]</w:t>
          </w:r>
        </w:sdtContent>
      </w:sdt>
      <w:r w:rsidR="00B831DA" w:rsidRPr="00330B53">
        <w:rPr>
          <w:rFonts w:ascii="Times New Roman" w:hAnsi="Times New Roman" w:cs="Times New Roman"/>
          <w:sz w:val="24"/>
          <w:szCs w:val="24"/>
        </w:rPr>
        <w:t>.</w:t>
      </w:r>
      <w:r w:rsidR="000F7666" w:rsidRPr="00330B53">
        <w:rPr>
          <w:rFonts w:ascii="Times New Roman" w:hAnsi="Times New Roman" w:cs="Times New Roman"/>
          <w:sz w:val="24"/>
          <w:szCs w:val="24"/>
        </w:rPr>
        <w:t xml:space="preserve"> </w:t>
      </w:r>
      <w:r w:rsidR="0095640F" w:rsidRPr="00330B53">
        <w:rPr>
          <w:rFonts w:ascii="Times New Roman" w:hAnsi="Times New Roman" w:cs="Times New Roman"/>
          <w:sz w:val="24"/>
          <w:szCs w:val="24"/>
        </w:rPr>
        <w:t>Without AD DS, each system would require independent account management, increasing administrative overhead and security inconsistencies</w:t>
      </w:r>
      <w:sdt>
        <w:sdtPr>
          <w:rPr>
            <w:rFonts w:ascii="Times New Roman" w:hAnsi="Times New Roman" w:cs="Times New Roman"/>
            <w:color w:val="000000"/>
            <w:sz w:val="24"/>
            <w:szCs w:val="24"/>
          </w:rPr>
          <w:tag w:val="MENDELEY_CITATION_v3_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"/>
          <w:id w:val="-1418552604"/>
          <w:placeholder>
            <w:docPart w:val="DefaultPlaceholder_-1854013440"/>
          </w:placeholder>
        </w:sdtPr>
        <w:sdtContent>
          <w:r w:rsidR="00F526A4" w:rsidRPr="00F526A4">
            <w:rPr>
              <w:rFonts w:ascii="Times New Roman" w:hAnsi="Times New Roman" w:cs="Times New Roman"/>
              <w:color w:val="000000"/>
              <w:sz w:val="24"/>
              <w:szCs w:val="24"/>
            </w:rPr>
            <w:t>[15]</w:t>
          </w:r>
        </w:sdtContent>
      </w:sdt>
      <w:r w:rsidR="0095640F" w:rsidRPr="00330B53">
        <w:rPr>
          <w:rFonts w:ascii="Times New Roman" w:hAnsi="Times New Roman" w:cs="Times New Roman"/>
          <w:sz w:val="24"/>
          <w:szCs w:val="24"/>
        </w:rPr>
        <w:t xml:space="preserve">. </w:t>
      </w:r>
      <w:r w:rsidR="000F7666" w:rsidRPr="00330B53">
        <w:rPr>
          <w:rFonts w:ascii="Times New Roman" w:hAnsi="Times New Roman" w:cs="Times New Roman"/>
          <w:sz w:val="24"/>
          <w:szCs w:val="24"/>
        </w:rPr>
        <w:t>This reduces the risk of inconsistent access control across geographically separated locations</w:t>
      </w:r>
      <w:sdt>
        <w:sdtPr>
          <w:rPr>
            <w:rFonts w:ascii="Times New Roman" w:hAnsi="Times New Roman" w:cs="Times New Roman"/>
            <w:color w:val="000000"/>
            <w:sz w:val="24"/>
            <w:szCs w:val="24"/>
          </w:rPr>
          <w:tag w:val="MENDELEY_CITATION_v3_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"/>
          <w:id w:val="1676379310"/>
          <w:placeholder>
            <w:docPart w:val="DefaultPlaceholder_-1854013440"/>
          </w:placeholder>
        </w:sdtPr>
        <w:sdtContent>
          <w:r w:rsidR="00F526A4" w:rsidRPr="00F526A4">
            <w:rPr>
              <w:rFonts w:ascii="Times New Roman" w:hAnsi="Times New Roman" w:cs="Times New Roman"/>
              <w:color w:val="000000"/>
              <w:sz w:val="24"/>
              <w:szCs w:val="24"/>
            </w:rPr>
            <w:t>[14], [15]</w:t>
          </w:r>
        </w:sdtContent>
      </w:sdt>
      <w:r w:rsidR="000F7666" w:rsidRPr="00330B53">
        <w:rPr>
          <w:rFonts w:ascii="Times New Roman" w:hAnsi="Times New Roman" w:cs="Times New Roman"/>
          <w:sz w:val="24"/>
          <w:szCs w:val="24"/>
        </w:rPr>
        <w:t>.</w:t>
      </w:r>
      <w:r w:rsidR="00C23E0D" w:rsidRPr="00330B53">
        <w:rPr>
          <w:rFonts w:ascii="Times New Roman" w:hAnsi="Times New Roman" w:cs="Times New Roman"/>
          <w:sz w:val="24"/>
          <w:szCs w:val="24"/>
        </w:rPr>
        <w:t xml:space="preserve"> </w:t>
      </w:r>
    </w:p>
    <w:p w14:paraId="08B9A801" w14:textId="3691EAC4" w:rsidR="00F90153" w:rsidRPr="00330B53" w:rsidRDefault="00F90153" w:rsidP="00256D57">
      <w:pPr>
        <w:spacing w:line="360" w:lineRule="auto"/>
        <w:jc w:val="both"/>
        <w:rPr>
          <w:rFonts w:ascii="Times New Roman" w:hAnsi="Times New Roman" w:cs="Times New Roman"/>
          <w:sz w:val="24"/>
          <w:szCs w:val="24"/>
        </w:rPr>
      </w:pPr>
      <w:r w:rsidRPr="00330B53">
        <w:rPr>
          <w:rFonts w:ascii="Times New Roman" w:hAnsi="Times New Roman" w:cs="Times New Roman"/>
          <w:sz w:val="24"/>
          <w:szCs w:val="24"/>
        </w:rPr>
        <w:t xml:space="preserve">The </w:t>
      </w:r>
      <w:r w:rsidR="009D3EE7" w:rsidRPr="00330B53">
        <w:rPr>
          <w:rFonts w:ascii="Times New Roman" w:hAnsi="Times New Roman" w:cs="Times New Roman"/>
          <w:sz w:val="24"/>
          <w:szCs w:val="24"/>
        </w:rPr>
        <w:t xml:space="preserve">CA will allow </w:t>
      </w:r>
      <w:r w:rsidR="00B75010" w:rsidRPr="00330B53">
        <w:rPr>
          <w:rFonts w:ascii="Times New Roman" w:hAnsi="Times New Roman" w:cs="Times New Roman"/>
          <w:sz w:val="24"/>
          <w:szCs w:val="24"/>
        </w:rPr>
        <w:t>computers to connect to servers securely by verifying their identities and distinguishing genuine users from those</w:t>
      </w:r>
      <w:r w:rsidR="0020570A" w:rsidRPr="00330B53">
        <w:rPr>
          <w:rFonts w:ascii="Times New Roman" w:hAnsi="Times New Roman" w:cs="Times New Roman"/>
          <w:sz w:val="24"/>
          <w:szCs w:val="24"/>
        </w:rPr>
        <w:t xml:space="preserve"> </w:t>
      </w:r>
      <w:r w:rsidR="00FB1D4A" w:rsidRPr="00330B53">
        <w:rPr>
          <w:rFonts w:ascii="Times New Roman" w:hAnsi="Times New Roman" w:cs="Times New Roman"/>
          <w:sz w:val="24"/>
          <w:szCs w:val="24"/>
        </w:rPr>
        <w:t xml:space="preserve">trying to </w:t>
      </w:r>
      <w:r w:rsidR="002B6CBF" w:rsidRPr="00330B53">
        <w:rPr>
          <w:rFonts w:ascii="Times New Roman" w:hAnsi="Times New Roman" w:cs="Times New Roman"/>
          <w:sz w:val="24"/>
          <w:szCs w:val="24"/>
        </w:rPr>
        <w:t>exploit</w:t>
      </w:r>
      <w:r w:rsidR="00FB1D4A" w:rsidRPr="00330B53">
        <w:rPr>
          <w:rFonts w:ascii="Times New Roman" w:hAnsi="Times New Roman" w:cs="Times New Roman"/>
          <w:sz w:val="24"/>
          <w:szCs w:val="24"/>
        </w:rPr>
        <w:t xml:space="preserve"> the </w:t>
      </w:r>
      <w:r w:rsidR="00FD2177" w:rsidRPr="00330B53">
        <w:rPr>
          <w:rFonts w:ascii="Times New Roman" w:hAnsi="Times New Roman" w:cs="Times New Roman"/>
          <w:sz w:val="24"/>
          <w:szCs w:val="24"/>
        </w:rPr>
        <w:t>network</w:t>
      </w:r>
      <w:sdt>
        <w:sdtPr>
          <w:rPr>
            <w:rFonts w:ascii="Times New Roman" w:hAnsi="Times New Roman" w:cs="Times New Roman"/>
            <w:color w:val="000000"/>
            <w:sz w:val="24"/>
            <w:szCs w:val="24"/>
          </w:rPr>
          <w:tag w:val="MENDELEY_CITATION_v3_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"/>
          <w:id w:val="-659238047"/>
          <w:placeholder>
            <w:docPart w:val="DefaultPlaceholder_-1854013440"/>
          </w:placeholder>
        </w:sdtPr>
        <w:sdtContent>
          <w:r w:rsidR="00F526A4" w:rsidRPr="00F526A4">
            <w:rPr>
              <w:rFonts w:ascii="Times New Roman" w:hAnsi="Times New Roman" w:cs="Times New Roman"/>
              <w:color w:val="000000"/>
              <w:sz w:val="24"/>
              <w:szCs w:val="24"/>
            </w:rPr>
            <w:t>[16]</w:t>
          </w:r>
        </w:sdtContent>
      </w:sdt>
      <w:r w:rsidR="00B75010" w:rsidRPr="00330B53">
        <w:rPr>
          <w:rFonts w:ascii="Times New Roman" w:hAnsi="Times New Roman" w:cs="Times New Roman"/>
          <w:sz w:val="24"/>
          <w:szCs w:val="24"/>
        </w:rPr>
        <w:t>.</w:t>
      </w:r>
      <w:r w:rsidR="00FD2177" w:rsidRPr="00330B53">
        <w:rPr>
          <w:rFonts w:ascii="Times New Roman" w:hAnsi="Times New Roman" w:cs="Times New Roman"/>
          <w:sz w:val="24"/>
          <w:szCs w:val="24"/>
        </w:rPr>
        <w:t xml:space="preserve"> </w:t>
      </w:r>
      <w:r w:rsidR="00B75010" w:rsidRPr="00330B53">
        <w:rPr>
          <w:rFonts w:ascii="Times New Roman" w:hAnsi="Times New Roman" w:cs="Times New Roman"/>
          <w:sz w:val="24"/>
          <w:szCs w:val="24"/>
        </w:rPr>
        <w:t>A</w:t>
      </w:r>
      <w:r w:rsidR="00FD2177" w:rsidRPr="00330B53">
        <w:rPr>
          <w:rFonts w:ascii="Times New Roman" w:hAnsi="Times New Roman" w:cs="Times New Roman"/>
          <w:sz w:val="24"/>
          <w:szCs w:val="24"/>
        </w:rPr>
        <w:t xml:space="preserve">s the CA </w:t>
      </w:r>
      <w:r w:rsidR="00B75010" w:rsidRPr="00330B53">
        <w:rPr>
          <w:rFonts w:ascii="Times New Roman" w:hAnsi="Times New Roman" w:cs="Times New Roman"/>
          <w:sz w:val="24"/>
          <w:szCs w:val="24"/>
        </w:rPr>
        <w:t>enables identity verification that helps make encryption trustworthy, it also enables clients to trust the domain controller and secure communication between two different locations within</w:t>
      </w:r>
      <w:r w:rsidR="001B676F" w:rsidRPr="00330B53">
        <w:rPr>
          <w:rFonts w:ascii="Times New Roman" w:hAnsi="Times New Roman" w:cs="Times New Roman"/>
          <w:sz w:val="24"/>
          <w:szCs w:val="24"/>
        </w:rPr>
        <w:t xml:space="preserve"> the same domain</w:t>
      </w:r>
      <w:sdt>
        <w:sdtPr>
          <w:rPr>
            <w:rFonts w:ascii="Times New Roman" w:hAnsi="Times New Roman" w:cs="Times New Roman"/>
            <w:color w:val="000000"/>
            <w:sz w:val="24"/>
            <w:szCs w:val="24"/>
          </w:rPr>
          <w:tag w:val="MENDELEY_CITATION_v3_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"/>
          <w:id w:val="416139595"/>
          <w:placeholder>
            <w:docPart w:val="DefaultPlaceholder_-1854013440"/>
          </w:placeholder>
        </w:sdtPr>
        <w:sdtContent>
          <w:r w:rsidR="00F526A4" w:rsidRPr="00F526A4">
            <w:rPr>
              <w:rFonts w:ascii="Times New Roman" w:hAnsi="Times New Roman" w:cs="Times New Roman"/>
              <w:color w:val="000000"/>
              <w:sz w:val="24"/>
              <w:szCs w:val="24"/>
            </w:rPr>
            <w:t>[17]</w:t>
          </w:r>
        </w:sdtContent>
      </w:sdt>
      <w:r w:rsidR="001B676F" w:rsidRPr="00330B53">
        <w:rPr>
          <w:rFonts w:ascii="Times New Roman" w:hAnsi="Times New Roman" w:cs="Times New Roman"/>
          <w:sz w:val="24"/>
          <w:szCs w:val="24"/>
        </w:rPr>
        <w:t>.</w:t>
      </w:r>
      <w:r w:rsidR="002B6CBF" w:rsidRPr="00330B53">
        <w:rPr>
          <w:rFonts w:ascii="Times New Roman" w:hAnsi="Times New Roman" w:cs="Times New Roman"/>
          <w:sz w:val="24"/>
          <w:szCs w:val="24"/>
        </w:rPr>
        <w:t xml:space="preserve"> </w:t>
      </w:r>
      <w:r w:rsidR="001B676F" w:rsidRPr="00330B53">
        <w:rPr>
          <w:rFonts w:ascii="Times New Roman" w:hAnsi="Times New Roman" w:cs="Times New Roman"/>
          <w:sz w:val="24"/>
          <w:szCs w:val="24"/>
        </w:rPr>
        <w:t>This is because</w:t>
      </w:r>
      <w:r w:rsidR="00786BED" w:rsidRPr="00330B53">
        <w:rPr>
          <w:rFonts w:ascii="Times New Roman" w:hAnsi="Times New Roman" w:cs="Times New Roman"/>
          <w:sz w:val="24"/>
          <w:szCs w:val="24"/>
        </w:rPr>
        <w:t xml:space="preserve"> the server </w:t>
      </w:r>
      <w:r w:rsidR="00B75010" w:rsidRPr="00330B53">
        <w:rPr>
          <w:rFonts w:ascii="Times New Roman" w:hAnsi="Times New Roman" w:cs="Times New Roman"/>
          <w:sz w:val="24"/>
          <w:szCs w:val="24"/>
        </w:rPr>
        <w:t>can</w:t>
      </w:r>
      <w:r w:rsidR="00786BED" w:rsidRPr="00330B53">
        <w:rPr>
          <w:rFonts w:ascii="Times New Roman" w:hAnsi="Times New Roman" w:cs="Times New Roman"/>
          <w:sz w:val="24"/>
          <w:szCs w:val="24"/>
        </w:rPr>
        <w:t xml:space="preserve"> prove it is who it says it is</w:t>
      </w:r>
      <w:r w:rsidR="00666434" w:rsidRPr="00330B53">
        <w:rPr>
          <w:rFonts w:ascii="Times New Roman" w:hAnsi="Times New Roman" w:cs="Times New Roman"/>
          <w:sz w:val="24"/>
          <w:szCs w:val="24"/>
        </w:rPr>
        <w:t xml:space="preserve"> and therefore reduces the risk from self-signed certificates</w:t>
      </w:r>
      <w:sdt>
        <w:sdtPr>
          <w:rPr>
            <w:rFonts w:ascii="Times New Roman" w:hAnsi="Times New Roman" w:cs="Times New Roman"/>
            <w:color w:val="000000"/>
            <w:sz w:val="24"/>
            <w:szCs w:val="24"/>
          </w:rPr>
          <w:tag w:val="MENDELEY_CITATION_v3_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"/>
          <w:id w:val="1358168393"/>
          <w:placeholder>
            <w:docPart w:val="DefaultPlaceholder_-1854013440"/>
          </w:placeholder>
        </w:sdtPr>
        <w:sdtContent>
          <w:r w:rsidR="00F526A4" w:rsidRPr="00F526A4">
            <w:rPr>
              <w:rFonts w:ascii="Times New Roman" w:hAnsi="Times New Roman" w:cs="Times New Roman"/>
              <w:color w:val="000000"/>
              <w:sz w:val="24"/>
              <w:szCs w:val="24"/>
            </w:rPr>
            <w:t>[16], [17]</w:t>
          </w:r>
        </w:sdtContent>
      </w:sdt>
      <w:r w:rsidR="00786BED" w:rsidRPr="00330B53">
        <w:rPr>
          <w:rFonts w:ascii="Times New Roman" w:hAnsi="Times New Roman" w:cs="Times New Roman"/>
          <w:sz w:val="24"/>
          <w:szCs w:val="24"/>
        </w:rPr>
        <w:t xml:space="preserve">. </w:t>
      </w:r>
      <w:r w:rsidR="00DB4499" w:rsidRPr="00330B53">
        <w:rPr>
          <w:rFonts w:ascii="Times New Roman" w:hAnsi="Times New Roman" w:cs="Times New Roman"/>
          <w:sz w:val="24"/>
          <w:szCs w:val="24"/>
        </w:rPr>
        <w:t xml:space="preserve">This is useful for other </w:t>
      </w:r>
      <w:r w:rsidR="00B75010" w:rsidRPr="00330B53">
        <w:rPr>
          <w:rFonts w:ascii="Times New Roman" w:hAnsi="Times New Roman" w:cs="Times New Roman"/>
          <w:sz w:val="24"/>
          <w:szCs w:val="24"/>
        </w:rPr>
        <w:t>services, such as VPNs and AD DS, which can enforce that a CA be</w:t>
      </w:r>
      <w:r w:rsidR="00637F4C" w:rsidRPr="00330B53">
        <w:rPr>
          <w:rFonts w:ascii="Times New Roman" w:hAnsi="Times New Roman" w:cs="Times New Roman"/>
          <w:sz w:val="24"/>
          <w:szCs w:val="24"/>
        </w:rPr>
        <w:t xml:space="preserve"> present before </w:t>
      </w:r>
      <w:r w:rsidR="00F86D50" w:rsidRPr="00330B53">
        <w:rPr>
          <w:rFonts w:ascii="Times New Roman" w:hAnsi="Times New Roman" w:cs="Times New Roman"/>
          <w:sz w:val="24"/>
          <w:szCs w:val="24"/>
        </w:rPr>
        <w:t>granting</w:t>
      </w:r>
      <w:r w:rsidR="00637F4C" w:rsidRPr="00330B53">
        <w:rPr>
          <w:rFonts w:ascii="Times New Roman" w:hAnsi="Times New Roman" w:cs="Times New Roman"/>
          <w:sz w:val="24"/>
          <w:szCs w:val="24"/>
        </w:rPr>
        <w:t xml:space="preserve"> </w:t>
      </w:r>
      <w:r w:rsidR="00F86D50" w:rsidRPr="00330B53">
        <w:rPr>
          <w:rFonts w:ascii="Times New Roman" w:hAnsi="Times New Roman" w:cs="Times New Roman"/>
          <w:sz w:val="24"/>
          <w:szCs w:val="24"/>
        </w:rPr>
        <w:t>access</w:t>
      </w:r>
      <w:r w:rsidR="001449FA" w:rsidRPr="00330B53">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"/>
          <w:id w:val="-1263837651"/>
          <w:placeholder>
            <w:docPart w:val="DefaultPlaceholder_-1854013440"/>
          </w:placeholder>
        </w:sdtPr>
        <w:sdtContent>
          <w:r w:rsidR="00F526A4" w:rsidRPr="00F526A4">
            <w:rPr>
              <w:rFonts w:ascii="Times New Roman" w:hAnsi="Times New Roman" w:cs="Times New Roman"/>
              <w:color w:val="000000"/>
              <w:sz w:val="24"/>
              <w:szCs w:val="24"/>
            </w:rPr>
            <w:t>[17]</w:t>
          </w:r>
        </w:sdtContent>
      </w:sdt>
      <w:r w:rsidR="00637F4C" w:rsidRPr="00330B53">
        <w:rPr>
          <w:rFonts w:ascii="Times New Roman" w:hAnsi="Times New Roman" w:cs="Times New Roman"/>
          <w:sz w:val="24"/>
          <w:szCs w:val="24"/>
        </w:rPr>
        <w:t>.</w:t>
      </w:r>
    </w:p>
    <w:p w14:paraId="3888D7A6" w14:textId="181D2E43" w:rsidR="00BD517A" w:rsidRPr="00330B53" w:rsidRDefault="00FA4BFC" w:rsidP="00256D57">
      <w:pPr>
        <w:spacing w:line="360" w:lineRule="auto"/>
        <w:jc w:val="both"/>
        <w:rPr>
          <w:rFonts w:ascii="Times New Roman" w:hAnsi="Times New Roman" w:cs="Times New Roman"/>
          <w:sz w:val="24"/>
          <w:szCs w:val="24"/>
        </w:rPr>
      </w:pPr>
      <w:r w:rsidRPr="00330B53">
        <w:rPr>
          <w:rFonts w:ascii="Times New Roman" w:hAnsi="Times New Roman" w:cs="Times New Roman"/>
          <w:sz w:val="24"/>
          <w:szCs w:val="24"/>
        </w:rPr>
        <w:t xml:space="preserve">The VPN </w:t>
      </w:r>
      <w:r w:rsidR="00DA2624" w:rsidRPr="00330B53">
        <w:rPr>
          <w:rFonts w:ascii="Times New Roman" w:hAnsi="Times New Roman" w:cs="Times New Roman"/>
          <w:sz w:val="24"/>
          <w:szCs w:val="24"/>
        </w:rPr>
        <w:t>allows the company</w:t>
      </w:r>
      <w:r w:rsidR="00E00C5C" w:rsidRPr="00330B53">
        <w:rPr>
          <w:rFonts w:ascii="Times New Roman" w:hAnsi="Times New Roman" w:cs="Times New Roman"/>
          <w:sz w:val="24"/>
          <w:szCs w:val="24"/>
        </w:rPr>
        <w:t>’s</w:t>
      </w:r>
      <w:r w:rsidR="00DA2624" w:rsidRPr="00330B53">
        <w:rPr>
          <w:rFonts w:ascii="Times New Roman" w:hAnsi="Times New Roman" w:cs="Times New Roman"/>
          <w:sz w:val="24"/>
          <w:szCs w:val="24"/>
        </w:rPr>
        <w:t xml:space="preserve"> services</w:t>
      </w:r>
      <w:r w:rsidR="001B13EC" w:rsidRPr="00330B53">
        <w:rPr>
          <w:rFonts w:ascii="Times New Roman" w:hAnsi="Times New Roman" w:cs="Times New Roman"/>
          <w:sz w:val="24"/>
          <w:szCs w:val="24"/>
        </w:rPr>
        <w:t>,</w:t>
      </w:r>
      <w:r w:rsidR="00DA2624" w:rsidRPr="00330B53">
        <w:rPr>
          <w:rFonts w:ascii="Times New Roman" w:hAnsi="Times New Roman" w:cs="Times New Roman"/>
          <w:sz w:val="24"/>
          <w:szCs w:val="24"/>
        </w:rPr>
        <w:t xml:space="preserve"> </w:t>
      </w:r>
      <w:r w:rsidR="00E00C5C" w:rsidRPr="00330B53">
        <w:rPr>
          <w:rFonts w:ascii="Times New Roman" w:hAnsi="Times New Roman" w:cs="Times New Roman"/>
          <w:sz w:val="24"/>
          <w:szCs w:val="24"/>
        </w:rPr>
        <w:t xml:space="preserve">such as file servers, domain login, internal websites and </w:t>
      </w:r>
      <w:r w:rsidR="00F12E7A" w:rsidRPr="00330B53">
        <w:rPr>
          <w:rFonts w:ascii="Times New Roman" w:hAnsi="Times New Roman" w:cs="Times New Roman"/>
          <w:sz w:val="24"/>
          <w:szCs w:val="24"/>
        </w:rPr>
        <w:t>management</w:t>
      </w:r>
      <w:r w:rsidR="00E00C5C" w:rsidRPr="00330B53">
        <w:rPr>
          <w:rFonts w:ascii="Times New Roman" w:hAnsi="Times New Roman" w:cs="Times New Roman"/>
          <w:sz w:val="24"/>
          <w:szCs w:val="24"/>
        </w:rPr>
        <w:t xml:space="preserve"> tools</w:t>
      </w:r>
      <w:r w:rsidR="001B13EC" w:rsidRPr="00330B53">
        <w:rPr>
          <w:rFonts w:ascii="Times New Roman" w:hAnsi="Times New Roman" w:cs="Times New Roman"/>
          <w:sz w:val="24"/>
          <w:szCs w:val="24"/>
        </w:rPr>
        <w:t>,</w:t>
      </w:r>
      <w:r w:rsidR="00E00C5C" w:rsidRPr="00330B53">
        <w:rPr>
          <w:rFonts w:ascii="Times New Roman" w:hAnsi="Times New Roman" w:cs="Times New Roman"/>
          <w:sz w:val="24"/>
          <w:szCs w:val="24"/>
        </w:rPr>
        <w:t xml:space="preserve"> to be</w:t>
      </w:r>
      <w:r w:rsidR="00F12E7A" w:rsidRPr="00330B53">
        <w:rPr>
          <w:rFonts w:ascii="Times New Roman" w:hAnsi="Times New Roman" w:cs="Times New Roman"/>
          <w:sz w:val="24"/>
          <w:szCs w:val="24"/>
        </w:rPr>
        <w:t xml:space="preserve"> hidden and not directly exposed to the </w:t>
      </w:r>
      <w:r w:rsidR="00F12E7A" w:rsidRPr="00330B53">
        <w:rPr>
          <w:rFonts w:ascii="Times New Roman" w:hAnsi="Times New Roman" w:cs="Times New Roman"/>
          <w:sz w:val="24"/>
          <w:szCs w:val="24"/>
        </w:rPr>
        <w:lastRenderedPageBreak/>
        <w:t>public internet</w:t>
      </w:r>
      <w:r w:rsidR="007F081A" w:rsidRPr="00330B53">
        <w:rPr>
          <w:rFonts w:ascii="Times New Roman" w:hAnsi="Times New Roman" w:cs="Times New Roman"/>
          <w:sz w:val="24"/>
          <w:szCs w:val="24"/>
        </w:rPr>
        <w:t>,</w:t>
      </w:r>
      <w:r w:rsidR="00F12E7A" w:rsidRPr="00330B53">
        <w:rPr>
          <w:rFonts w:ascii="Times New Roman" w:hAnsi="Times New Roman" w:cs="Times New Roman"/>
          <w:sz w:val="24"/>
          <w:szCs w:val="24"/>
        </w:rPr>
        <w:t xml:space="preserve"> </w:t>
      </w:r>
      <w:r w:rsidR="001B13EC" w:rsidRPr="00330B53">
        <w:rPr>
          <w:rFonts w:ascii="Times New Roman" w:hAnsi="Times New Roman" w:cs="Times New Roman"/>
          <w:sz w:val="24"/>
          <w:szCs w:val="24"/>
        </w:rPr>
        <w:t>allowing the VPN to aid the security of the company</w:t>
      </w:r>
      <w:r w:rsidR="007F081A" w:rsidRPr="00330B53">
        <w:rPr>
          <w:rFonts w:ascii="Times New Roman" w:hAnsi="Times New Roman" w:cs="Times New Roman"/>
          <w:sz w:val="24"/>
          <w:szCs w:val="24"/>
        </w:rPr>
        <w:t>’s</w:t>
      </w:r>
      <w:r w:rsidR="001B13EC" w:rsidRPr="00330B53">
        <w:rPr>
          <w:rFonts w:ascii="Times New Roman" w:hAnsi="Times New Roman" w:cs="Times New Roman"/>
          <w:sz w:val="24"/>
          <w:szCs w:val="24"/>
        </w:rPr>
        <w:t xml:space="preserve"> internal network</w:t>
      </w:r>
      <w:r w:rsidR="007F081A" w:rsidRPr="00330B53">
        <w:rPr>
          <w:rFonts w:ascii="Times New Roman" w:hAnsi="Times New Roman" w:cs="Times New Roman"/>
          <w:sz w:val="24"/>
          <w:szCs w:val="24"/>
        </w:rPr>
        <w:t>,</w:t>
      </w:r>
      <w:r w:rsidR="001B13EC" w:rsidRPr="00330B53">
        <w:rPr>
          <w:rFonts w:ascii="Times New Roman" w:hAnsi="Times New Roman" w:cs="Times New Roman"/>
          <w:sz w:val="24"/>
          <w:szCs w:val="24"/>
        </w:rPr>
        <w:t xml:space="preserve"> along </w:t>
      </w:r>
      <w:r w:rsidR="007F081A" w:rsidRPr="00330B53">
        <w:rPr>
          <w:rFonts w:ascii="Times New Roman" w:hAnsi="Times New Roman" w:cs="Times New Roman"/>
          <w:sz w:val="24"/>
          <w:szCs w:val="24"/>
        </w:rPr>
        <w:t>with</w:t>
      </w:r>
      <w:r w:rsidR="001B13EC" w:rsidRPr="00330B53">
        <w:rPr>
          <w:rFonts w:ascii="Times New Roman" w:hAnsi="Times New Roman" w:cs="Times New Roman"/>
          <w:sz w:val="24"/>
          <w:szCs w:val="24"/>
        </w:rPr>
        <w:t xml:space="preserve"> </w:t>
      </w:r>
      <w:r w:rsidR="00B504BC" w:rsidRPr="00330B53">
        <w:rPr>
          <w:rFonts w:ascii="Times New Roman" w:hAnsi="Times New Roman" w:cs="Times New Roman"/>
          <w:sz w:val="24"/>
          <w:szCs w:val="24"/>
        </w:rPr>
        <w:t>supporting remote workforce requirements and secure inter-site connectivity</w:t>
      </w:r>
      <w:sdt>
        <w:sdtPr>
          <w:rPr>
            <w:rFonts w:ascii="Times New Roman" w:hAnsi="Times New Roman" w:cs="Times New Roman"/>
            <w:color w:val="000000"/>
            <w:sz w:val="24"/>
            <w:szCs w:val="24"/>
          </w:rPr>
          <w:tag w:val="MENDELEY_CITATION_v3_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"/>
          <w:id w:val="2110847307"/>
          <w:placeholder>
            <w:docPart w:val="DefaultPlaceholder_-1854013440"/>
          </w:placeholder>
        </w:sdtPr>
        <w:sdtContent>
          <w:r w:rsidR="00F526A4" w:rsidRPr="00F526A4">
            <w:rPr>
              <w:rFonts w:ascii="Times New Roman" w:hAnsi="Times New Roman" w:cs="Times New Roman"/>
              <w:color w:val="000000"/>
              <w:sz w:val="24"/>
              <w:szCs w:val="24"/>
            </w:rPr>
            <w:t>[18]</w:t>
          </w:r>
        </w:sdtContent>
      </w:sdt>
      <w:r w:rsidR="007F081A" w:rsidRPr="00330B53">
        <w:rPr>
          <w:rFonts w:ascii="Times New Roman" w:hAnsi="Times New Roman" w:cs="Times New Roman"/>
          <w:sz w:val="24"/>
          <w:szCs w:val="24"/>
        </w:rPr>
        <w:t xml:space="preserve">. </w:t>
      </w:r>
      <w:r w:rsidR="00994965" w:rsidRPr="00330B53">
        <w:rPr>
          <w:rFonts w:ascii="Times New Roman" w:hAnsi="Times New Roman" w:cs="Times New Roman"/>
          <w:sz w:val="24"/>
          <w:szCs w:val="24"/>
        </w:rPr>
        <w:t>However</w:t>
      </w:r>
      <w:r w:rsidR="00AB51BB" w:rsidRPr="00330B53">
        <w:rPr>
          <w:rFonts w:ascii="Times New Roman" w:hAnsi="Times New Roman" w:cs="Times New Roman"/>
          <w:sz w:val="24"/>
          <w:szCs w:val="24"/>
        </w:rPr>
        <w:t>,</w:t>
      </w:r>
      <w:r w:rsidR="00994965" w:rsidRPr="00330B53">
        <w:rPr>
          <w:rFonts w:ascii="Times New Roman" w:hAnsi="Times New Roman" w:cs="Times New Roman"/>
          <w:sz w:val="24"/>
          <w:szCs w:val="24"/>
        </w:rPr>
        <w:t xml:space="preserve"> a VPN with just encr</w:t>
      </w:r>
      <w:r w:rsidR="00AB51BB" w:rsidRPr="00330B53">
        <w:rPr>
          <w:rFonts w:ascii="Times New Roman" w:hAnsi="Times New Roman" w:cs="Times New Roman"/>
          <w:sz w:val="24"/>
          <w:szCs w:val="24"/>
        </w:rPr>
        <w:t>ypti</w:t>
      </w:r>
      <w:r w:rsidR="00994965" w:rsidRPr="00330B53">
        <w:rPr>
          <w:rFonts w:ascii="Times New Roman" w:hAnsi="Times New Roman" w:cs="Times New Roman"/>
          <w:sz w:val="24"/>
          <w:szCs w:val="24"/>
        </w:rPr>
        <w:t xml:space="preserve">on isn’t </w:t>
      </w:r>
      <w:r w:rsidR="00AB51BB" w:rsidRPr="00330B53">
        <w:rPr>
          <w:rFonts w:ascii="Times New Roman" w:hAnsi="Times New Roman" w:cs="Times New Roman"/>
          <w:sz w:val="24"/>
          <w:szCs w:val="24"/>
        </w:rPr>
        <w:t>sufficient</w:t>
      </w:r>
      <w:r w:rsidR="00994965" w:rsidRPr="00330B53">
        <w:rPr>
          <w:rFonts w:ascii="Times New Roman" w:hAnsi="Times New Roman" w:cs="Times New Roman"/>
          <w:sz w:val="24"/>
          <w:szCs w:val="24"/>
        </w:rPr>
        <w:t xml:space="preserve"> to secure a network</w:t>
      </w:r>
      <w:r w:rsidR="00AB51BB" w:rsidRPr="00330B53">
        <w:rPr>
          <w:rFonts w:ascii="Times New Roman" w:hAnsi="Times New Roman" w:cs="Times New Roman"/>
          <w:sz w:val="24"/>
          <w:szCs w:val="24"/>
        </w:rPr>
        <w:t>,</w:t>
      </w:r>
      <w:r w:rsidR="00994965" w:rsidRPr="00330B53">
        <w:rPr>
          <w:rFonts w:ascii="Times New Roman" w:hAnsi="Times New Roman" w:cs="Times New Roman"/>
          <w:sz w:val="24"/>
          <w:szCs w:val="24"/>
        </w:rPr>
        <w:t xml:space="preserve"> so to aid the security of the VPN</w:t>
      </w:r>
      <w:r w:rsidR="00AB51BB" w:rsidRPr="00330B53">
        <w:rPr>
          <w:rFonts w:ascii="Times New Roman" w:hAnsi="Times New Roman" w:cs="Times New Roman"/>
          <w:sz w:val="24"/>
          <w:szCs w:val="24"/>
        </w:rPr>
        <w:t>,</w:t>
      </w:r>
      <w:r w:rsidR="00994965" w:rsidRPr="00330B53">
        <w:rPr>
          <w:rFonts w:ascii="Times New Roman" w:hAnsi="Times New Roman" w:cs="Times New Roman"/>
          <w:sz w:val="24"/>
          <w:szCs w:val="24"/>
        </w:rPr>
        <w:t xml:space="preserve"> a CA can be deployed </w:t>
      </w:r>
      <w:r w:rsidR="00B90AC1" w:rsidRPr="00330B53">
        <w:rPr>
          <w:rFonts w:ascii="Times New Roman" w:hAnsi="Times New Roman" w:cs="Times New Roman"/>
          <w:sz w:val="24"/>
          <w:szCs w:val="24"/>
        </w:rPr>
        <w:t>and integrated so that client devices can trust by v</w:t>
      </w:r>
      <w:r w:rsidR="00847276" w:rsidRPr="00330B53">
        <w:rPr>
          <w:rFonts w:ascii="Times New Roman" w:hAnsi="Times New Roman" w:cs="Times New Roman"/>
          <w:sz w:val="24"/>
          <w:szCs w:val="24"/>
        </w:rPr>
        <w:t>erificati</w:t>
      </w:r>
      <w:r w:rsidR="00B90AC1" w:rsidRPr="00330B53">
        <w:rPr>
          <w:rFonts w:ascii="Times New Roman" w:hAnsi="Times New Roman" w:cs="Times New Roman"/>
          <w:sz w:val="24"/>
          <w:szCs w:val="24"/>
        </w:rPr>
        <w:t xml:space="preserve">on that the </w:t>
      </w:r>
      <w:r w:rsidR="00847276" w:rsidRPr="00330B53">
        <w:rPr>
          <w:rFonts w:ascii="Times New Roman" w:hAnsi="Times New Roman" w:cs="Times New Roman"/>
          <w:sz w:val="24"/>
          <w:szCs w:val="24"/>
        </w:rPr>
        <w:t>VPN</w:t>
      </w:r>
      <w:r w:rsidR="00B90AC1" w:rsidRPr="00330B53">
        <w:rPr>
          <w:rFonts w:ascii="Times New Roman" w:hAnsi="Times New Roman" w:cs="Times New Roman"/>
          <w:sz w:val="24"/>
          <w:szCs w:val="24"/>
        </w:rPr>
        <w:t xml:space="preserve"> is true, along with the </w:t>
      </w:r>
      <w:r w:rsidR="00847276" w:rsidRPr="00330B53">
        <w:rPr>
          <w:rFonts w:ascii="Times New Roman" w:hAnsi="Times New Roman" w:cs="Times New Roman"/>
          <w:sz w:val="24"/>
          <w:szCs w:val="24"/>
        </w:rPr>
        <w:t>VPN</w:t>
      </w:r>
      <w:r w:rsidR="00B90AC1" w:rsidRPr="00330B53">
        <w:rPr>
          <w:rFonts w:ascii="Times New Roman" w:hAnsi="Times New Roman" w:cs="Times New Roman"/>
          <w:sz w:val="24"/>
          <w:szCs w:val="24"/>
        </w:rPr>
        <w:t xml:space="preserve"> can </w:t>
      </w:r>
      <w:r w:rsidR="00847276" w:rsidRPr="00330B53">
        <w:rPr>
          <w:rFonts w:ascii="Times New Roman" w:hAnsi="Times New Roman" w:cs="Times New Roman"/>
          <w:sz w:val="24"/>
          <w:szCs w:val="24"/>
        </w:rPr>
        <w:t>verify</w:t>
      </w:r>
      <w:r w:rsidR="00B90AC1" w:rsidRPr="00330B53">
        <w:rPr>
          <w:rFonts w:ascii="Times New Roman" w:hAnsi="Times New Roman" w:cs="Times New Roman"/>
          <w:sz w:val="24"/>
          <w:szCs w:val="24"/>
        </w:rPr>
        <w:t xml:space="preserve"> the clients identity </w:t>
      </w:r>
      <w:r w:rsidR="00847276" w:rsidRPr="00330B53">
        <w:rPr>
          <w:rFonts w:ascii="Times New Roman" w:hAnsi="Times New Roman" w:cs="Times New Roman"/>
          <w:sz w:val="24"/>
          <w:szCs w:val="24"/>
        </w:rPr>
        <w:t>which ensures that the encrypted tunnel can be established safely and in a secure manner</w:t>
      </w:r>
      <w:sdt>
        <w:sdtPr>
          <w:rPr>
            <w:rFonts w:ascii="Times New Roman" w:hAnsi="Times New Roman" w:cs="Times New Roman"/>
            <w:color w:val="000000"/>
            <w:sz w:val="24"/>
            <w:szCs w:val="24"/>
          </w:rPr>
          <w:tag w:val="MENDELEY_CITATION_v3_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"/>
          <w:id w:val="-1407217954"/>
          <w:placeholder>
            <w:docPart w:val="DefaultPlaceholder_-1854013440"/>
          </w:placeholder>
        </w:sdtPr>
        <w:sdtContent>
          <w:r w:rsidR="00F526A4" w:rsidRPr="00F526A4">
            <w:rPr>
              <w:rFonts w:ascii="Times New Roman" w:hAnsi="Times New Roman" w:cs="Times New Roman"/>
              <w:color w:val="000000"/>
              <w:sz w:val="24"/>
              <w:szCs w:val="24"/>
            </w:rPr>
            <w:t>[16], [17], [18]</w:t>
          </w:r>
        </w:sdtContent>
      </w:sdt>
      <w:r w:rsidR="00847276" w:rsidRPr="00330B53">
        <w:rPr>
          <w:rFonts w:ascii="Times New Roman" w:hAnsi="Times New Roman" w:cs="Times New Roman"/>
          <w:sz w:val="24"/>
          <w:szCs w:val="24"/>
        </w:rPr>
        <w:t>.</w:t>
      </w:r>
    </w:p>
    <w:p w14:paraId="668C03B6" w14:textId="6C2ED108" w:rsidR="00852870" w:rsidRPr="00330B53" w:rsidRDefault="00852870" w:rsidP="00256D57">
      <w:pPr>
        <w:spacing w:line="360" w:lineRule="auto"/>
        <w:jc w:val="both"/>
        <w:rPr>
          <w:rFonts w:ascii="Times New Roman" w:hAnsi="Times New Roman" w:cs="Times New Roman"/>
          <w:sz w:val="24"/>
          <w:szCs w:val="24"/>
        </w:rPr>
      </w:pPr>
      <w:r w:rsidRPr="00330B53">
        <w:rPr>
          <w:rFonts w:ascii="Times New Roman" w:hAnsi="Times New Roman" w:cs="Times New Roman"/>
          <w:sz w:val="24"/>
          <w:szCs w:val="24"/>
        </w:rPr>
        <w:t>Collectively, these services create a secure, scalable and centrally managed enterprise infrastructure, where identity, addressing and secure connectivity operate in an integrated manner.</w:t>
      </w:r>
    </w:p>
    <w:p w14:paraId="281DF4F9" w14:textId="77777777" w:rsidR="00296546" w:rsidRDefault="00296546" w:rsidP="00256D57">
      <w:pPr>
        <w:spacing w:line="360" w:lineRule="auto"/>
        <w:rPr>
          <w:rFonts w:ascii="Times New Roman" w:hAnsi="Times New Roman" w:cs="Times New Roman"/>
          <w:color w:val="000000" w:themeColor="text1"/>
          <w:sz w:val="24"/>
          <w:szCs w:val="24"/>
        </w:rPr>
        <w:sectPr w:rsidR="00296546" w:rsidSect="00296546">
          <w:type w:val="continuous"/>
          <w:pgSz w:w="11906" w:h="16838"/>
          <w:pgMar w:top="1440" w:right="1440" w:bottom="1440" w:left="1440" w:header="708" w:footer="708" w:gutter="0"/>
          <w:pgNumType w:start="0"/>
          <w:cols w:num="2" w:space="708"/>
          <w:titlePg/>
          <w:docGrid w:linePitch="360"/>
        </w:sectPr>
      </w:pPr>
    </w:p>
    <w:p w14:paraId="672092F7" w14:textId="38BE1A18" w:rsidR="009604CB" w:rsidRPr="00330B53" w:rsidRDefault="009604CB" w:rsidP="00256D57">
      <w:pPr>
        <w:spacing w:line="360" w:lineRule="auto"/>
        <w:rPr>
          <w:rFonts w:ascii="Times New Roman" w:eastAsiaTheme="majorEastAsia" w:hAnsi="Times New Roman" w:cs="Times New Roman"/>
          <w:color w:val="000000" w:themeColor="text1"/>
          <w:sz w:val="24"/>
          <w:szCs w:val="24"/>
        </w:rPr>
      </w:pPr>
      <w:r w:rsidRPr="00330B53">
        <w:rPr>
          <w:rFonts w:ascii="Times New Roman" w:hAnsi="Times New Roman" w:cs="Times New Roman"/>
          <w:color w:val="000000" w:themeColor="text1"/>
          <w:sz w:val="24"/>
          <w:szCs w:val="24"/>
        </w:rPr>
        <w:br w:type="page"/>
      </w:r>
    </w:p>
    <w:p w14:paraId="35B1044A" w14:textId="7DCD3B3A" w:rsidR="009604CB" w:rsidRPr="008A6185" w:rsidRDefault="009604CB" w:rsidP="00256D57">
      <w:pPr>
        <w:pStyle w:val="Heading1"/>
        <w:spacing w:line="360" w:lineRule="auto"/>
        <w:rPr>
          <w:rFonts w:ascii="Times New Roman" w:hAnsi="Times New Roman" w:cs="Times New Roman"/>
          <w:b/>
          <w:bCs/>
          <w:color w:val="000000" w:themeColor="text1"/>
          <w:sz w:val="28"/>
          <w:szCs w:val="28"/>
        </w:rPr>
      </w:pPr>
      <w:bookmarkStart w:id="7" w:name="_Toc223433973"/>
      <w:r w:rsidRPr="008A6185">
        <w:rPr>
          <w:rFonts w:ascii="Times New Roman" w:hAnsi="Times New Roman" w:cs="Times New Roman"/>
          <w:b/>
          <w:bCs/>
          <w:color w:val="000000" w:themeColor="text1"/>
          <w:sz w:val="28"/>
          <w:szCs w:val="28"/>
        </w:rPr>
        <w:lastRenderedPageBreak/>
        <w:t>Task 2</w:t>
      </w:r>
      <w:bookmarkEnd w:id="7"/>
    </w:p>
    <w:p w14:paraId="301561D6" w14:textId="77777777" w:rsidR="009044C6" w:rsidRPr="00330B53" w:rsidRDefault="009044C6" w:rsidP="00256D57">
      <w:pPr>
        <w:keepNext/>
        <w:spacing w:line="360" w:lineRule="auto"/>
        <w:rPr>
          <w:rFonts w:ascii="Times New Roman" w:hAnsi="Times New Roman" w:cs="Times New Roman"/>
          <w:sz w:val="24"/>
          <w:szCs w:val="24"/>
        </w:rPr>
      </w:pPr>
      <w:r w:rsidRPr="00330B53">
        <w:rPr>
          <w:rFonts w:ascii="Times New Roman" w:hAnsi="Times New Roman" w:cs="Times New Roman"/>
          <w:noProof/>
          <w:color w:val="000000" w:themeColor="text1"/>
          <w:sz w:val="24"/>
          <w:szCs w:val="24"/>
        </w:rPr>
        <w:drawing>
          <wp:inline distT="0" distB="0" distL="0" distR="0" wp14:anchorId="1CDAF935" wp14:editId="59FAD2FC">
            <wp:extent cx="5731510" cy="3691890"/>
            <wp:effectExtent l="0" t="0" r="0" b="3810"/>
            <wp:docPr id="2081579277"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579277" name="Picture 15" descr="A screenshot of a compute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691890"/>
                    </a:xfrm>
                    <a:prstGeom prst="rect">
                      <a:avLst/>
                    </a:prstGeom>
                  </pic:spPr>
                </pic:pic>
              </a:graphicData>
            </a:graphic>
          </wp:inline>
        </w:drawing>
      </w:r>
    </w:p>
    <w:p w14:paraId="6CFECA4E" w14:textId="27DEE36D" w:rsidR="004A2B26" w:rsidRPr="00330B53" w:rsidRDefault="009044C6" w:rsidP="00256D57">
      <w:pPr>
        <w:pStyle w:val="Caption"/>
        <w:spacing w:line="360" w:lineRule="auto"/>
        <w:rPr>
          <w:rFonts w:ascii="Times New Roman" w:hAnsi="Times New Roman" w:cs="Times New Roman"/>
          <w:sz w:val="24"/>
          <w:szCs w:val="24"/>
        </w:rPr>
      </w:pPr>
      <w:bookmarkStart w:id="8" w:name="_Toc223379286"/>
      <w:bookmarkStart w:id="9" w:name="_Toc223433979"/>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1</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iso files used for each OS and date </w:t>
      </w:r>
      <w:r w:rsidR="00A357B8" w:rsidRPr="00330B53">
        <w:rPr>
          <w:rFonts w:ascii="Times New Roman" w:hAnsi="Times New Roman" w:cs="Times New Roman"/>
          <w:sz w:val="24"/>
          <w:szCs w:val="24"/>
        </w:rPr>
        <w:t>started/downloaded</w:t>
      </w:r>
      <w:bookmarkEnd w:id="8"/>
      <w:bookmarkEnd w:id="9"/>
    </w:p>
    <w:p w14:paraId="706D9C47" w14:textId="77777777" w:rsidR="00162A89" w:rsidRPr="00330B53" w:rsidRDefault="00162A89" w:rsidP="00256D57">
      <w:pPr>
        <w:keepNext/>
        <w:spacing w:line="360" w:lineRule="auto"/>
        <w:rPr>
          <w:rFonts w:ascii="Times New Roman" w:hAnsi="Times New Roman" w:cs="Times New Roman"/>
          <w:sz w:val="24"/>
          <w:szCs w:val="24"/>
        </w:rPr>
      </w:pPr>
      <w:r w:rsidRPr="00330B53">
        <w:rPr>
          <w:rFonts w:ascii="Times New Roman" w:hAnsi="Times New Roman" w:cs="Times New Roman"/>
          <w:noProof/>
          <w:sz w:val="24"/>
          <w:szCs w:val="24"/>
        </w:rPr>
        <w:drawing>
          <wp:inline distT="0" distB="0" distL="0" distR="0" wp14:anchorId="1831000E" wp14:editId="19F6C663">
            <wp:extent cx="5731510" cy="3691890"/>
            <wp:effectExtent l="0" t="0" r="0" b="3810"/>
            <wp:docPr id="142904933"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4933" name="Picture 16" descr="A screenshot of a comput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691890"/>
                    </a:xfrm>
                    <a:prstGeom prst="rect">
                      <a:avLst/>
                    </a:prstGeom>
                  </pic:spPr>
                </pic:pic>
              </a:graphicData>
            </a:graphic>
          </wp:inline>
        </w:drawing>
      </w:r>
    </w:p>
    <w:p w14:paraId="08C5851F" w14:textId="38587E2A" w:rsidR="00A357B8" w:rsidRPr="00330B53" w:rsidRDefault="00162A89" w:rsidP="00256D57">
      <w:pPr>
        <w:pStyle w:val="Caption"/>
        <w:spacing w:line="360" w:lineRule="auto"/>
        <w:rPr>
          <w:rFonts w:ascii="Times New Roman" w:hAnsi="Times New Roman" w:cs="Times New Roman"/>
          <w:sz w:val="24"/>
          <w:szCs w:val="24"/>
        </w:rPr>
      </w:pPr>
      <w:bookmarkStart w:id="10" w:name="_Toc223379287"/>
      <w:bookmarkStart w:id="11" w:name="_Toc223433980"/>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2</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VM NAT adapter used for S-DC internet adapter</w:t>
      </w:r>
      <w:bookmarkEnd w:id="10"/>
      <w:bookmarkEnd w:id="11"/>
    </w:p>
    <w:p w14:paraId="412E40DC" w14:textId="77777777" w:rsidR="00D45BC2" w:rsidRPr="00330B53" w:rsidRDefault="00D45BC2" w:rsidP="00256D57">
      <w:pPr>
        <w:keepNext/>
        <w:spacing w:line="360" w:lineRule="auto"/>
        <w:rPr>
          <w:rFonts w:ascii="Times New Roman" w:hAnsi="Times New Roman" w:cs="Times New Roman"/>
          <w:sz w:val="24"/>
          <w:szCs w:val="24"/>
        </w:rPr>
      </w:pPr>
      <w:r w:rsidRPr="00330B53">
        <w:rPr>
          <w:rFonts w:ascii="Times New Roman" w:hAnsi="Times New Roman" w:cs="Times New Roman"/>
          <w:noProof/>
          <w:sz w:val="24"/>
          <w:szCs w:val="24"/>
        </w:rPr>
        <w:lastRenderedPageBreak/>
        <w:drawing>
          <wp:inline distT="0" distB="0" distL="0" distR="0" wp14:anchorId="032AFBB6" wp14:editId="6DA7F7E9">
            <wp:extent cx="5731510" cy="3691890"/>
            <wp:effectExtent l="0" t="0" r="0" b="3810"/>
            <wp:docPr id="510648097" name="Picture 17"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648097" name="Picture 17" descr="A computer screen 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691890"/>
                    </a:xfrm>
                    <a:prstGeom prst="rect">
                      <a:avLst/>
                    </a:prstGeom>
                  </pic:spPr>
                </pic:pic>
              </a:graphicData>
            </a:graphic>
          </wp:inline>
        </w:drawing>
      </w:r>
    </w:p>
    <w:p w14:paraId="7F7D825D" w14:textId="51E668E5" w:rsidR="00552485" w:rsidRPr="00330B53" w:rsidRDefault="00D45BC2" w:rsidP="00256D57">
      <w:pPr>
        <w:pStyle w:val="Caption"/>
        <w:spacing w:line="360" w:lineRule="auto"/>
        <w:rPr>
          <w:rFonts w:ascii="Times New Roman" w:hAnsi="Times New Roman" w:cs="Times New Roman"/>
          <w:sz w:val="24"/>
          <w:szCs w:val="24"/>
        </w:rPr>
      </w:pPr>
      <w:bookmarkStart w:id="12" w:name="_Toc223379288"/>
      <w:bookmarkStart w:id="13" w:name="_Toc223433981"/>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3</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VM NAT adapter used for L-DC internet adapter</w:t>
      </w:r>
      <w:bookmarkEnd w:id="12"/>
      <w:bookmarkEnd w:id="13"/>
    </w:p>
    <w:p w14:paraId="3C1B1CBD" w14:textId="77777777" w:rsidR="00D45BC2" w:rsidRPr="00330B53" w:rsidRDefault="00D45BC2" w:rsidP="00256D57">
      <w:pPr>
        <w:keepNext/>
        <w:spacing w:line="360" w:lineRule="auto"/>
        <w:rPr>
          <w:rFonts w:ascii="Times New Roman" w:hAnsi="Times New Roman" w:cs="Times New Roman"/>
          <w:sz w:val="24"/>
          <w:szCs w:val="24"/>
        </w:rPr>
      </w:pPr>
      <w:r w:rsidRPr="00330B53">
        <w:rPr>
          <w:rFonts w:ascii="Times New Roman" w:hAnsi="Times New Roman" w:cs="Times New Roman"/>
          <w:noProof/>
          <w:sz w:val="24"/>
          <w:szCs w:val="24"/>
        </w:rPr>
        <w:drawing>
          <wp:inline distT="0" distB="0" distL="0" distR="0" wp14:anchorId="1CD0677B" wp14:editId="44A0F370">
            <wp:extent cx="5731510" cy="3691890"/>
            <wp:effectExtent l="0" t="0" r="0" b="3810"/>
            <wp:docPr id="1054693021" name="Picture 18"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693021" name="Picture 18" descr="A computer screen 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691890"/>
                    </a:xfrm>
                    <a:prstGeom prst="rect">
                      <a:avLst/>
                    </a:prstGeom>
                  </pic:spPr>
                </pic:pic>
              </a:graphicData>
            </a:graphic>
          </wp:inline>
        </w:drawing>
      </w:r>
    </w:p>
    <w:p w14:paraId="3AD30CA4" w14:textId="0A6C7928" w:rsidR="00D45BC2" w:rsidRPr="00330B53" w:rsidRDefault="00D45BC2" w:rsidP="00256D57">
      <w:pPr>
        <w:pStyle w:val="Caption"/>
        <w:spacing w:line="360" w:lineRule="auto"/>
        <w:rPr>
          <w:rFonts w:ascii="Times New Roman" w:hAnsi="Times New Roman" w:cs="Times New Roman"/>
          <w:sz w:val="24"/>
          <w:szCs w:val="24"/>
        </w:rPr>
      </w:pPr>
      <w:bookmarkStart w:id="14" w:name="_Toc223379289"/>
      <w:bookmarkStart w:id="15" w:name="_Toc223433982"/>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4</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VM </w:t>
      </w:r>
      <w:r w:rsidR="0095144A" w:rsidRPr="00330B53">
        <w:rPr>
          <w:rFonts w:ascii="Times New Roman" w:hAnsi="Times New Roman" w:cs="Times New Roman"/>
          <w:sz w:val="24"/>
          <w:szCs w:val="24"/>
        </w:rPr>
        <w:t>Internal</w:t>
      </w:r>
      <w:r w:rsidRPr="00330B53">
        <w:rPr>
          <w:rFonts w:ascii="Times New Roman" w:hAnsi="Times New Roman" w:cs="Times New Roman"/>
          <w:sz w:val="24"/>
          <w:szCs w:val="24"/>
        </w:rPr>
        <w:t xml:space="preserve"> adapter type used for S-DC to L-DC network link</w:t>
      </w:r>
      <w:bookmarkEnd w:id="14"/>
      <w:bookmarkEnd w:id="15"/>
    </w:p>
    <w:p w14:paraId="508BAE99" w14:textId="77777777" w:rsidR="00654A09" w:rsidRPr="00330B53" w:rsidRDefault="00654A09" w:rsidP="00256D57">
      <w:pPr>
        <w:keepNext/>
        <w:spacing w:line="360" w:lineRule="auto"/>
        <w:rPr>
          <w:rFonts w:ascii="Times New Roman" w:hAnsi="Times New Roman" w:cs="Times New Roman"/>
          <w:sz w:val="24"/>
          <w:szCs w:val="24"/>
        </w:rPr>
      </w:pPr>
      <w:r w:rsidRPr="00330B53">
        <w:rPr>
          <w:rFonts w:ascii="Times New Roman" w:hAnsi="Times New Roman" w:cs="Times New Roman"/>
          <w:noProof/>
          <w:sz w:val="24"/>
          <w:szCs w:val="24"/>
        </w:rPr>
        <w:lastRenderedPageBreak/>
        <w:drawing>
          <wp:inline distT="0" distB="0" distL="0" distR="0" wp14:anchorId="1E0C3CB4" wp14:editId="3C2CDCFF">
            <wp:extent cx="5731510" cy="3691890"/>
            <wp:effectExtent l="0" t="0" r="0" b="3810"/>
            <wp:docPr id="698993295"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993295" name="Picture 19"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691890"/>
                    </a:xfrm>
                    <a:prstGeom prst="rect">
                      <a:avLst/>
                    </a:prstGeom>
                  </pic:spPr>
                </pic:pic>
              </a:graphicData>
            </a:graphic>
          </wp:inline>
        </w:drawing>
      </w:r>
    </w:p>
    <w:p w14:paraId="0F2C7F7B" w14:textId="52196A79" w:rsidR="00654A09" w:rsidRPr="00330B53" w:rsidRDefault="00654A09" w:rsidP="00256D57">
      <w:pPr>
        <w:pStyle w:val="Caption"/>
        <w:spacing w:line="360" w:lineRule="auto"/>
        <w:rPr>
          <w:rFonts w:ascii="Times New Roman" w:hAnsi="Times New Roman" w:cs="Times New Roman"/>
          <w:sz w:val="24"/>
          <w:szCs w:val="24"/>
        </w:rPr>
      </w:pPr>
      <w:bookmarkStart w:id="16" w:name="_Toc223379290"/>
      <w:bookmarkStart w:id="17" w:name="_Toc223433983"/>
      <w:r w:rsidRPr="00330B53">
        <w:rPr>
          <w:rFonts w:ascii="Times New Roman" w:hAnsi="Times New Roman" w:cs="Times New Roman"/>
          <w:sz w:val="24"/>
          <w:szCs w:val="24"/>
        </w:rPr>
        <w:t xml:space="preserve">Figure </w:t>
      </w:r>
      <w:r w:rsidRPr="00330B53">
        <w:rPr>
          <w:rFonts w:ascii="Times New Roman" w:hAnsi="Times New Roman" w:cs="Times New Roman"/>
          <w:sz w:val="24"/>
          <w:szCs w:val="24"/>
        </w:rPr>
        <w:fldChar w:fldCharType="begin"/>
      </w:r>
      <w:r w:rsidRPr="00330B53">
        <w:rPr>
          <w:rFonts w:ascii="Times New Roman" w:hAnsi="Times New Roman" w:cs="Times New Roman"/>
          <w:sz w:val="24"/>
          <w:szCs w:val="24"/>
        </w:rPr>
        <w:instrText xml:space="preserve"> SEQ Figure \* ARABIC </w:instrText>
      </w:r>
      <w:r w:rsidRPr="00330B53">
        <w:rPr>
          <w:rFonts w:ascii="Times New Roman" w:hAnsi="Times New Roman" w:cs="Times New Roman"/>
          <w:sz w:val="24"/>
          <w:szCs w:val="24"/>
        </w:rPr>
        <w:fldChar w:fldCharType="separate"/>
      </w:r>
      <w:r w:rsidRPr="00330B53">
        <w:rPr>
          <w:rFonts w:ascii="Times New Roman" w:hAnsi="Times New Roman" w:cs="Times New Roman"/>
          <w:noProof/>
          <w:sz w:val="24"/>
          <w:szCs w:val="24"/>
        </w:rPr>
        <w:t>5</w:t>
      </w:r>
      <w:r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VM Internal adapter type used for S-DC to L-DC network link</w:t>
      </w:r>
      <w:bookmarkEnd w:id="16"/>
      <w:bookmarkEnd w:id="17"/>
    </w:p>
    <w:p w14:paraId="60F70748" w14:textId="77777777" w:rsidR="00A82E75" w:rsidRPr="00330B53" w:rsidRDefault="00A5264A" w:rsidP="00256D57">
      <w:pPr>
        <w:keepNext/>
        <w:spacing w:line="360" w:lineRule="auto"/>
        <w:rPr>
          <w:rFonts w:ascii="Times New Roman" w:hAnsi="Times New Roman" w:cs="Times New Roman"/>
          <w:sz w:val="24"/>
          <w:szCs w:val="24"/>
        </w:rPr>
      </w:pPr>
      <w:r w:rsidRPr="00330B53">
        <w:rPr>
          <w:rFonts w:ascii="Times New Roman" w:hAnsi="Times New Roman" w:cs="Times New Roman"/>
          <w:noProof/>
          <w:color w:val="000000" w:themeColor="text1"/>
          <w:sz w:val="24"/>
          <w:szCs w:val="24"/>
        </w:rPr>
        <w:drawing>
          <wp:inline distT="0" distB="0" distL="0" distR="0" wp14:anchorId="63041079" wp14:editId="7B351E77">
            <wp:extent cx="5731510" cy="3223895"/>
            <wp:effectExtent l="0" t="0" r="0" b="1905"/>
            <wp:docPr id="89490819"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0819" name="Picture 4"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FDF3822" w14:textId="64BA9BF0" w:rsidR="00A82E75" w:rsidRPr="00330B53" w:rsidRDefault="00A82E75" w:rsidP="00256D57">
      <w:pPr>
        <w:pStyle w:val="Caption"/>
        <w:spacing w:line="360" w:lineRule="auto"/>
        <w:rPr>
          <w:rFonts w:ascii="Times New Roman" w:hAnsi="Times New Roman" w:cs="Times New Roman"/>
          <w:sz w:val="24"/>
          <w:szCs w:val="24"/>
        </w:rPr>
      </w:pPr>
      <w:bookmarkStart w:id="18" w:name="_Toc223379291"/>
      <w:bookmarkStart w:id="19" w:name="_Toc223433984"/>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6</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Showing ClientL1’</w:t>
      </w:r>
      <w:r w:rsidR="00924CDC" w:rsidRPr="00330B53">
        <w:rPr>
          <w:rFonts w:ascii="Times New Roman" w:hAnsi="Times New Roman" w:cs="Times New Roman"/>
          <w:sz w:val="24"/>
          <w:szCs w:val="24"/>
        </w:rPr>
        <w:t>s</w:t>
      </w:r>
      <w:r w:rsidRPr="00330B53">
        <w:rPr>
          <w:rFonts w:ascii="Times New Roman" w:hAnsi="Times New Roman" w:cs="Times New Roman"/>
          <w:sz w:val="24"/>
          <w:szCs w:val="24"/>
        </w:rPr>
        <w:t xml:space="preserve"> hostname</w:t>
      </w:r>
      <w:bookmarkEnd w:id="18"/>
      <w:bookmarkEnd w:id="19"/>
    </w:p>
    <w:p w14:paraId="0BE1C82E" w14:textId="77777777" w:rsidR="00406DC4" w:rsidRPr="00330B53" w:rsidRDefault="00406DC4" w:rsidP="00256D57">
      <w:pPr>
        <w:keepNext/>
        <w:spacing w:line="360" w:lineRule="auto"/>
        <w:rPr>
          <w:rFonts w:ascii="Times New Roman" w:hAnsi="Times New Roman" w:cs="Times New Roman"/>
          <w:sz w:val="24"/>
          <w:szCs w:val="24"/>
        </w:rPr>
      </w:pPr>
      <w:r w:rsidRPr="00330B53">
        <w:rPr>
          <w:rFonts w:ascii="Times New Roman" w:hAnsi="Times New Roman" w:cs="Times New Roman"/>
          <w:noProof/>
          <w:color w:val="000000" w:themeColor="text1"/>
          <w:sz w:val="24"/>
          <w:szCs w:val="24"/>
        </w:rPr>
        <w:lastRenderedPageBreak/>
        <w:drawing>
          <wp:inline distT="0" distB="0" distL="0" distR="0" wp14:anchorId="00A80A13" wp14:editId="499729F5">
            <wp:extent cx="5731510" cy="3223895"/>
            <wp:effectExtent l="0" t="0" r="0" b="1905"/>
            <wp:docPr id="468077776"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077776" name="Picture 14"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FC950F8" w14:textId="0E0846D6" w:rsidR="00406DC4" w:rsidRPr="00330B53" w:rsidRDefault="00406DC4" w:rsidP="00256D57">
      <w:pPr>
        <w:pStyle w:val="Caption"/>
        <w:spacing w:line="360" w:lineRule="auto"/>
        <w:rPr>
          <w:rFonts w:ascii="Times New Roman" w:hAnsi="Times New Roman" w:cs="Times New Roman"/>
          <w:sz w:val="24"/>
          <w:szCs w:val="24"/>
        </w:rPr>
      </w:pPr>
      <w:bookmarkStart w:id="20" w:name="_Toc223379292"/>
      <w:bookmarkStart w:id="21" w:name="_Toc223433985"/>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7</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S-DC showing hostname of S-DC server</w:t>
      </w:r>
      <w:bookmarkEnd w:id="20"/>
      <w:bookmarkEnd w:id="21"/>
    </w:p>
    <w:p w14:paraId="19342625" w14:textId="77777777" w:rsidR="00406DC4" w:rsidRPr="00330B53" w:rsidRDefault="00406DC4" w:rsidP="00256D57">
      <w:pPr>
        <w:spacing w:line="360" w:lineRule="auto"/>
        <w:rPr>
          <w:rFonts w:ascii="Times New Roman" w:eastAsiaTheme="majorEastAsia" w:hAnsi="Times New Roman" w:cs="Times New Roman"/>
          <w:color w:val="000000" w:themeColor="text1"/>
          <w:sz w:val="24"/>
          <w:szCs w:val="24"/>
        </w:rPr>
      </w:pPr>
      <w:r w:rsidRPr="00330B53">
        <w:rPr>
          <w:rFonts w:ascii="Times New Roman" w:hAnsi="Times New Roman" w:cs="Times New Roman"/>
          <w:color w:val="000000" w:themeColor="text1"/>
          <w:sz w:val="24"/>
          <w:szCs w:val="24"/>
        </w:rPr>
        <w:br w:type="page"/>
      </w:r>
    </w:p>
    <w:p w14:paraId="66ACBD29" w14:textId="77777777" w:rsidR="00406DC4" w:rsidRPr="00330B53" w:rsidRDefault="00406DC4" w:rsidP="00256D57">
      <w:pPr>
        <w:spacing w:line="360" w:lineRule="auto"/>
        <w:rPr>
          <w:rFonts w:ascii="Times New Roman" w:hAnsi="Times New Roman" w:cs="Times New Roman"/>
          <w:sz w:val="24"/>
          <w:szCs w:val="24"/>
        </w:rPr>
      </w:pPr>
    </w:p>
    <w:p w14:paraId="11D3B698" w14:textId="77777777" w:rsidR="00B75458" w:rsidRPr="00330B53" w:rsidRDefault="00A5264A" w:rsidP="00256D57">
      <w:pPr>
        <w:keepNext/>
        <w:spacing w:line="360" w:lineRule="auto"/>
        <w:rPr>
          <w:rFonts w:ascii="Times New Roman" w:hAnsi="Times New Roman" w:cs="Times New Roman"/>
          <w:sz w:val="24"/>
          <w:szCs w:val="24"/>
        </w:rPr>
      </w:pPr>
      <w:r w:rsidRPr="00330B53">
        <w:rPr>
          <w:rFonts w:ascii="Times New Roman" w:hAnsi="Times New Roman" w:cs="Times New Roman"/>
          <w:noProof/>
          <w:color w:val="000000" w:themeColor="text1"/>
          <w:sz w:val="24"/>
          <w:szCs w:val="24"/>
        </w:rPr>
        <w:drawing>
          <wp:inline distT="0" distB="0" distL="0" distR="0" wp14:anchorId="3B6A876B" wp14:editId="72FD51B9">
            <wp:extent cx="5731510" cy="3223895"/>
            <wp:effectExtent l="0" t="0" r="0" b="1905"/>
            <wp:docPr id="118437566"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37566" name="Picture 5"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210B1BA" w14:textId="5A842FAD" w:rsidR="00B75458" w:rsidRPr="00330B53" w:rsidRDefault="00B75458" w:rsidP="00256D57">
      <w:pPr>
        <w:pStyle w:val="Caption"/>
        <w:spacing w:line="360" w:lineRule="auto"/>
        <w:rPr>
          <w:rFonts w:ascii="Times New Roman" w:hAnsi="Times New Roman" w:cs="Times New Roman"/>
          <w:sz w:val="24"/>
          <w:szCs w:val="24"/>
        </w:rPr>
      </w:pPr>
      <w:bookmarkStart w:id="22" w:name="_Toc223379293"/>
      <w:bookmarkStart w:id="23" w:name="_Toc223433986"/>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8</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Showing ClientL1 network adapter name for </w:t>
      </w:r>
      <w:proofErr w:type="spellStart"/>
      <w:r w:rsidRPr="00330B53">
        <w:rPr>
          <w:rFonts w:ascii="Times New Roman" w:hAnsi="Times New Roman" w:cs="Times New Roman"/>
          <w:sz w:val="24"/>
          <w:szCs w:val="24"/>
        </w:rPr>
        <w:t>int_LON</w:t>
      </w:r>
      <w:bookmarkEnd w:id="22"/>
      <w:bookmarkEnd w:id="23"/>
      <w:proofErr w:type="spellEnd"/>
    </w:p>
    <w:p w14:paraId="5F4BB748" w14:textId="77777777" w:rsidR="00A8228D" w:rsidRPr="00330B53" w:rsidRDefault="00A5264A" w:rsidP="00256D57">
      <w:pPr>
        <w:keepNext/>
        <w:spacing w:line="360" w:lineRule="auto"/>
        <w:rPr>
          <w:rFonts w:ascii="Times New Roman" w:hAnsi="Times New Roman" w:cs="Times New Roman"/>
          <w:sz w:val="24"/>
          <w:szCs w:val="24"/>
        </w:rPr>
      </w:pPr>
      <w:r w:rsidRPr="00330B53">
        <w:rPr>
          <w:rFonts w:ascii="Times New Roman" w:hAnsi="Times New Roman" w:cs="Times New Roman"/>
          <w:noProof/>
          <w:color w:val="000000" w:themeColor="text1"/>
          <w:sz w:val="24"/>
          <w:szCs w:val="24"/>
        </w:rPr>
        <w:drawing>
          <wp:inline distT="0" distB="0" distL="0" distR="0" wp14:anchorId="48247E4A" wp14:editId="7E78951C">
            <wp:extent cx="5731510" cy="3223895"/>
            <wp:effectExtent l="0" t="0" r="0" b="1905"/>
            <wp:docPr id="138491347"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91347" name="Picture 6"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6C33E3D" w14:textId="340A6CAF" w:rsidR="00A8228D" w:rsidRPr="00330B53" w:rsidRDefault="00A8228D" w:rsidP="00256D57">
      <w:pPr>
        <w:pStyle w:val="Caption"/>
        <w:spacing w:line="360" w:lineRule="auto"/>
        <w:rPr>
          <w:rFonts w:ascii="Times New Roman" w:hAnsi="Times New Roman" w:cs="Times New Roman"/>
          <w:sz w:val="24"/>
          <w:szCs w:val="24"/>
        </w:rPr>
      </w:pPr>
      <w:bookmarkStart w:id="24" w:name="_Toc223379294"/>
      <w:bookmarkStart w:id="25" w:name="_Toc223433987"/>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9</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Showing ClientL1 network adapter name for </w:t>
      </w:r>
      <w:r w:rsidR="00924CDC" w:rsidRPr="00330B53">
        <w:rPr>
          <w:rFonts w:ascii="Times New Roman" w:hAnsi="Times New Roman" w:cs="Times New Roman"/>
          <w:sz w:val="24"/>
          <w:szCs w:val="24"/>
        </w:rPr>
        <w:t xml:space="preserve">the </w:t>
      </w:r>
      <w:r w:rsidRPr="00330B53">
        <w:rPr>
          <w:rFonts w:ascii="Times New Roman" w:hAnsi="Times New Roman" w:cs="Times New Roman"/>
          <w:sz w:val="24"/>
          <w:szCs w:val="24"/>
        </w:rPr>
        <w:t>internet</w:t>
      </w:r>
      <w:bookmarkEnd w:id="24"/>
      <w:bookmarkEnd w:id="25"/>
    </w:p>
    <w:p w14:paraId="1E6BDD5A" w14:textId="77777777" w:rsidR="00A8228D" w:rsidRPr="00330B53" w:rsidRDefault="00A5264A" w:rsidP="00256D57">
      <w:pPr>
        <w:keepNext/>
        <w:spacing w:line="360" w:lineRule="auto"/>
        <w:rPr>
          <w:rFonts w:ascii="Times New Roman" w:hAnsi="Times New Roman" w:cs="Times New Roman"/>
          <w:sz w:val="24"/>
          <w:szCs w:val="24"/>
        </w:rPr>
      </w:pPr>
      <w:r w:rsidRPr="00330B53">
        <w:rPr>
          <w:rFonts w:ascii="Times New Roman" w:hAnsi="Times New Roman" w:cs="Times New Roman"/>
          <w:noProof/>
          <w:color w:val="000000" w:themeColor="text1"/>
          <w:sz w:val="24"/>
          <w:szCs w:val="24"/>
        </w:rPr>
        <w:lastRenderedPageBreak/>
        <w:drawing>
          <wp:inline distT="0" distB="0" distL="0" distR="0" wp14:anchorId="10873FD3" wp14:editId="549F2131">
            <wp:extent cx="5731510" cy="3223895"/>
            <wp:effectExtent l="0" t="0" r="0" b="1905"/>
            <wp:docPr id="532847699"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847699" name="Picture 7"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B177846" w14:textId="14141977" w:rsidR="00A8228D" w:rsidRPr="00330B53" w:rsidRDefault="00A8228D" w:rsidP="00256D57">
      <w:pPr>
        <w:pStyle w:val="Caption"/>
        <w:spacing w:line="360" w:lineRule="auto"/>
        <w:rPr>
          <w:rFonts w:ascii="Times New Roman" w:hAnsi="Times New Roman" w:cs="Times New Roman"/>
          <w:sz w:val="24"/>
          <w:szCs w:val="24"/>
        </w:rPr>
      </w:pPr>
      <w:bookmarkStart w:id="26" w:name="_Toc223379295"/>
      <w:bookmarkStart w:id="27" w:name="_Toc223433988"/>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10</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showing L-DC and ClientL1 IP address config</w:t>
      </w:r>
      <w:r w:rsidR="00924CDC" w:rsidRPr="00330B53">
        <w:rPr>
          <w:rFonts w:ascii="Times New Roman" w:hAnsi="Times New Roman" w:cs="Times New Roman"/>
          <w:sz w:val="24"/>
          <w:szCs w:val="24"/>
        </w:rPr>
        <w:t>urati</w:t>
      </w:r>
      <w:r w:rsidRPr="00330B53">
        <w:rPr>
          <w:rFonts w:ascii="Times New Roman" w:hAnsi="Times New Roman" w:cs="Times New Roman"/>
          <w:sz w:val="24"/>
          <w:szCs w:val="24"/>
        </w:rPr>
        <w:t>ons</w:t>
      </w:r>
      <w:bookmarkEnd w:id="26"/>
      <w:bookmarkEnd w:id="27"/>
    </w:p>
    <w:p w14:paraId="735B90C6" w14:textId="4E1BDFF7" w:rsidR="000E468C" w:rsidRPr="00330B53" w:rsidRDefault="00A5264A" w:rsidP="00256D57">
      <w:pPr>
        <w:keepNext/>
        <w:spacing w:line="360" w:lineRule="auto"/>
        <w:rPr>
          <w:rFonts w:ascii="Times New Roman" w:hAnsi="Times New Roman" w:cs="Times New Roman"/>
          <w:sz w:val="24"/>
          <w:szCs w:val="24"/>
        </w:rPr>
      </w:pPr>
      <w:r w:rsidRPr="00330B53">
        <w:rPr>
          <w:rFonts w:ascii="Times New Roman" w:hAnsi="Times New Roman" w:cs="Times New Roman"/>
          <w:noProof/>
          <w:color w:val="000000" w:themeColor="text1"/>
          <w:sz w:val="24"/>
          <w:szCs w:val="24"/>
        </w:rPr>
        <w:drawing>
          <wp:inline distT="0" distB="0" distL="0" distR="0" wp14:anchorId="30861754" wp14:editId="146A7F37">
            <wp:extent cx="5731510" cy="3223895"/>
            <wp:effectExtent l="0" t="0" r="0" b="1905"/>
            <wp:docPr id="1315847367"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847367" name="Picture 8"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ACDE369" w14:textId="69850E12" w:rsidR="000E468C" w:rsidRPr="00330B53" w:rsidRDefault="000E468C" w:rsidP="00256D57">
      <w:pPr>
        <w:pStyle w:val="Caption"/>
        <w:spacing w:line="360" w:lineRule="auto"/>
        <w:rPr>
          <w:rFonts w:ascii="Times New Roman" w:hAnsi="Times New Roman" w:cs="Times New Roman"/>
          <w:sz w:val="24"/>
          <w:szCs w:val="24"/>
        </w:rPr>
      </w:pPr>
      <w:bookmarkStart w:id="28" w:name="_Toc223379296"/>
      <w:bookmarkStart w:id="29" w:name="_Toc223433989"/>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11</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L-CD Network interface names and </w:t>
      </w:r>
      <w:r w:rsidR="004475FE" w:rsidRPr="00330B53">
        <w:rPr>
          <w:rFonts w:ascii="Times New Roman" w:hAnsi="Times New Roman" w:cs="Times New Roman"/>
          <w:sz w:val="24"/>
          <w:szCs w:val="24"/>
        </w:rPr>
        <w:t>IP</w:t>
      </w:r>
      <w:r w:rsidRPr="00330B53">
        <w:rPr>
          <w:rFonts w:ascii="Times New Roman" w:hAnsi="Times New Roman" w:cs="Times New Roman"/>
          <w:sz w:val="24"/>
          <w:szCs w:val="24"/>
        </w:rPr>
        <w:t xml:space="preserve"> addresses</w:t>
      </w:r>
      <w:bookmarkEnd w:id="28"/>
      <w:bookmarkEnd w:id="29"/>
    </w:p>
    <w:p w14:paraId="7F4F0E0E" w14:textId="77777777" w:rsidR="004B6FBD" w:rsidRPr="00330B53" w:rsidRDefault="00A5264A" w:rsidP="00256D57">
      <w:pPr>
        <w:keepNext/>
        <w:spacing w:line="360" w:lineRule="auto"/>
        <w:rPr>
          <w:rFonts w:ascii="Times New Roman" w:hAnsi="Times New Roman" w:cs="Times New Roman"/>
          <w:sz w:val="24"/>
          <w:szCs w:val="24"/>
        </w:rPr>
      </w:pPr>
      <w:r w:rsidRPr="00330B53">
        <w:rPr>
          <w:rFonts w:ascii="Times New Roman" w:hAnsi="Times New Roman" w:cs="Times New Roman"/>
          <w:noProof/>
          <w:color w:val="000000" w:themeColor="text1"/>
          <w:sz w:val="24"/>
          <w:szCs w:val="24"/>
        </w:rPr>
        <w:lastRenderedPageBreak/>
        <w:drawing>
          <wp:inline distT="0" distB="0" distL="0" distR="0" wp14:anchorId="03620611" wp14:editId="7696DB5D">
            <wp:extent cx="5731510" cy="3223895"/>
            <wp:effectExtent l="0" t="0" r="0" b="1905"/>
            <wp:docPr id="56524320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243204" name="Picture 9"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DB2D31" w14:textId="1C26A5CD" w:rsidR="004B6FBD" w:rsidRPr="00330B53" w:rsidRDefault="004B6FBD" w:rsidP="00256D57">
      <w:pPr>
        <w:pStyle w:val="Caption"/>
        <w:spacing w:line="360" w:lineRule="auto"/>
        <w:rPr>
          <w:rFonts w:ascii="Times New Roman" w:hAnsi="Times New Roman" w:cs="Times New Roman"/>
          <w:sz w:val="24"/>
          <w:szCs w:val="24"/>
        </w:rPr>
      </w:pPr>
      <w:bookmarkStart w:id="30" w:name="_Toc223379297"/>
      <w:bookmarkStart w:id="31" w:name="_Toc223433990"/>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12</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S-DC Server showing successful pings to ClientS1</w:t>
      </w:r>
      <w:bookmarkEnd w:id="30"/>
      <w:bookmarkEnd w:id="31"/>
    </w:p>
    <w:p w14:paraId="32F702DA" w14:textId="77777777" w:rsidR="00BB2EA9" w:rsidRPr="00330B53" w:rsidRDefault="00A5264A" w:rsidP="00256D57">
      <w:pPr>
        <w:keepNext/>
        <w:spacing w:line="360" w:lineRule="auto"/>
        <w:rPr>
          <w:rFonts w:ascii="Times New Roman" w:hAnsi="Times New Roman" w:cs="Times New Roman"/>
          <w:sz w:val="24"/>
          <w:szCs w:val="24"/>
        </w:rPr>
      </w:pPr>
      <w:r w:rsidRPr="00330B53">
        <w:rPr>
          <w:rFonts w:ascii="Times New Roman" w:hAnsi="Times New Roman" w:cs="Times New Roman"/>
          <w:noProof/>
          <w:color w:val="000000" w:themeColor="text1"/>
          <w:sz w:val="24"/>
          <w:szCs w:val="24"/>
        </w:rPr>
        <w:drawing>
          <wp:inline distT="0" distB="0" distL="0" distR="0" wp14:anchorId="077FD83E" wp14:editId="524992A3">
            <wp:extent cx="5731510" cy="3223895"/>
            <wp:effectExtent l="0" t="0" r="0" b="1905"/>
            <wp:docPr id="1096592572"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592572" name="Picture 10"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93525C9" w14:textId="5742BBE7" w:rsidR="00BB2EA9" w:rsidRPr="00330B53" w:rsidRDefault="00BB2EA9" w:rsidP="00256D57">
      <w:pPr>
        <w:pStyle w:val="Caption"/>
        <w:spacing w:line="360" w:lineRule="auto"/>
        <w:rPr>
          <w:rFonts w:ascii="Times New Roman" w:hAnsi="Times New Roman" w:cs="Times New Roman"/>
          <w:sz w:val="24"/>
          <w:szCs w:val="24"/>
        </w:rPr>
      </w:pPr>
      <w:bookmarkStart w:id="32" w:name="_Toc223379298"/>
      <w:bookmarkStart w:id="33" w:name="_Toc223433991"/>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13</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Client</w:t>
      </w:r>
      <w:r w:rsidR="006F71EE" w:rsidRPr="00330B53">
        <w:rPr>
          <w:rFonts w:ascii="Times New Roman" w:hAnsi="Times New Roman" w:cs="Times New Roman"/>
          <w:sz w:val="24"/>
          <w:szCs w:val="24"/>
        </w:rPr>
        <w:t>S</w:t>
      </w:r>
      <w:r w:rsidRPr="00330B53">
        <w:rPr>
          <w:rFonts w:ascii="Times New Roman" w:hAnsi="Times New Roman" w:cs="Times New Roman"/>
          <w:sz w:val="24"/>
          <w:szCs w:val="24"/>
        </w:rPr>
        <w:t>1 showing unsuccessful pings to ClientL1</w:t>
      </w:r>
      <w:bookmarkEnd w:id="32"/>
      <w:bookmarkEnd w:id="33"/>
    </w:p>
    <w:p w14:paraId="44BDCF70" w14:textId="77777777" w:rsidR="00BD3756" w:rsidRPr="00330B53" w:rsidRDefault="00A5264A" w:rsidP="00256D57">
      <w:pPr>
        <w:keepNext/>
        <w:spacing w:line="360" w:lineRule="auto"/>
        <w:rPr>
          <w:rFonts w:ascii="Times New Roman" w:hAnsi="Times New Roman" w:cs="Times New Roman"/>
          <w:sz w:val="24"/>
          <w:szCs w:val="24"/>
        </w:rPr>
      </w:pPr>
      <w:r w:rsidRPr="00330B53">
        <w:rPr>
          <w:rFonts w:ascii="Times New Roman" w:hAnsi="Times New Roman" w:cs="Times New Roman"/>
          <w:noProof/>
          <w:color w:val="000000" w:themeColor="text1"/>
          <w:sz w:val="24"/>
          <w:szCs w:val="24"/>
        </w:rPr>
        <w:lastRenderedPageBreak/>
        <w:drawing>
          <wp:inline distT="0" distB="0" distL="0" distR="0" wp14:anchorId="3BD6DE28" wp14:editId="594BF6D8">
            <wp:extent cx="5731510" cy="3223895"/>
            <wp:effectExtent l="0" t="0" r="0" b="1905"/>
            <wp:docPr id="191252331"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52331" name="Picture 11"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0CBCD0F" w14:textId="629CDF45" w:rsidR="00BD3756" w:rsidRPr="00330B53" w:rsidRDefault="00BD3756" w:rsidP="00256D57">
      <w:pPr>
        <w:pStyle w:val="Caption"/>
        <w:spacing w:line="360" w:lineRule="auto"/>
        <w:rPr>
          <w:rFonts w:ascii="Times New Roman" w:hAnsi="Times New Roman" w:cs="Times New Roman"/>
          <w:sz w:val="24"/>
          <w:szCs w:val="24"/>
        </w:rPr>
      </w:pPr>
      <w:bookmarkStart w:id="34" w:name="_Toc223379299"/>
      <w:bookmarkStart w:id="35" w:name="_Toc223433992"/>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14</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S-DC Server showing successful pings to ClientS1</w:t>
      </w:r>
      <w:bookmarkEnd w:id="34"/>
      <w:bookmarkEnd w:id="35"/>
    </w:p>
    <w:p w14:paraId="4085A470" w14:textId="77777777" w:rsidR="00F009B2" w:rsidRPr="00330B53" w:rsidRDefault="00A5264A" w:rsidP="00256D57">
      <w:pPr>
        <w:keepNext/>
        <w:spacing w:line="360" w:lineRule="auto"/>
        <w:rPr>
          <w:rFonts w:ascii="Times New Roman" w:hAnsi="Times New Roman" w:cs="Times New Roman"/>
          <w:sz w:val="24"/>
          <w:szCs w:val="24"/>
        </w:rPr>
      </w:pPr>
      <w:r w:rsidRPr="00330B53">
        <w:rPr>
          <w:rFonts w:ascii="Times New Roman" w:hAnsi="Times New Roman" w:cs="Times New Roman"/>
          <w:noProof/>
          <w:color w:val="000000" w:themeColor="text1"/>
          <w:sz w:val="24"/>
          <w:szCs w:val="24"/>
        </w:rPr>
        <w:drawing>
          <wp:inline distT="0" distB="0" distL="0" distR="0" wp14:anchorId="795828DE" wp14:editId="1D2616F8">
            <wp:extent cx="5731510" cy="3223895"/>
            <wp:effectExtent l="0" t="0" r="0" b="1905"/>
            <wp:docPr id="552241595"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41595" name="Picture 12"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2023C4B" w14:textId="0099A469" w:rsidR="00F009B2" w:rsidRPr="00330B53" w:rsidRDefault="00F009B2" w:rsidP="00256D57">
      <w:pPr>
        <w:pStyle w:val="Caption"/>
        <w:spacing w:line="360" w:lineRule="auto"/>
        <w:rPr>
          <w:rFonts w:ascii="Times New Roman" w:hAnsi="Times New Roman" w:cs="Times New Roman"/>
          <w:sz w:val="24"/>
          <w:szCs w:val="24"/>
        </w:rPr>
      </w:pPr>
      <w:bookmarkStart w:id="36" w:name="_Toc223379300"/>
      <w:bookmarkStart w:id="37" w:name="_Toc223433993"/>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15</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Showing ClientS1 network adapter names</w:t>
      </w:r>
      <w:bookmarkEnd w:id="36"/>
      <w:bookmarkEnd w:id="37"/>
    </w:p>
    <w:p w14:paraId="67AC9B98" w14:textId="77777777" w:rsidR="00F009B2" w:rsidRPr="00330B53" w:rsidRDefault="00A5264A" w:rsidP="00256D57">
      <w:pPr>
        <w:keepNext/>
        <w:spacing w:line="360" w:lineRule="auto"/>
        <w:rPr>
          <w:rFonts w:ascii="Times New Roman" w:hAnsi="Times New Roman" w:cs="Times New Roman"/>
          <w:sz w:val="24"/>
          <w:szCs w:val="24"/>
        </w:rPr>
      </w:pPr>
      <w:r w:rsidRPr="00330B53">
        <w:rPr>
          <w:rFonts w:ascii="Times New Roman" w:hAnsi="Times New Roman" w:cs="Times New Roman"/>
          <w:noProof/>
          <w:color w:val="000000" w:themeColor="text1"/>
          <w:sz w:val="24"/>
          <w:szCs w:val="24"/>
        </w:rPr>
        <w:lastRenderedPageBreak/>
        <w:drawing>
          <wp:inline distT="0" distB="0" distL="0" distR="0" wp14:anchorId="3D9A702D" wp14:editId="3D6569C1">
            <wp:extent cx="5731510" cy="3223895"/>
            <wp:effectExtent l="0" t="0" r="0" b="1905"/>
            <wp:docPr id="791857809"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57809" name="Picture 13"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3DA02CA" w14:textId="549401DF" w:rsidR="00F009B2" w:rsidRPr="00330B53" w:rsidRDefault="00F009B2" w:rsidP="00256D57">
      <w:pPr>
        <w:pStyle w:val="Caption"/>
        <w:spacing w:line="360" w:lineRule="auto"/>
        <w:rPr>
          <w:rFonts w:ascii="Times New Roman" w:hAnsi="Times New Roman" w:cs="Times New Roman"/>
          <w:sz w:val="24"/>
          <w:szCs w:val="24"/>
        </w:rPr>
      </w:pPr>
      <w:bookmarkStart w:id="38" w:name="_Toc223379301"/>
      <w:bookmarkStart w:id="39" w:name="_Toc223433994"/>
      <w:r w:rsidRPr="00330B53">
        <w:rPr>
          <w:rFonts w:ascii="Times New Roman" w:hAnsi="Times New Roman" w:cs="Times New Roman"/>
          <w:sz w:val="24"/>
          <w:szCs w:val="24"/>
        </w:rPr>
        <w:t xml:space="preserve">Figure </w:t>
      </w:r>
      <w:r w:rsidR="00654A09" w:rsidRPr="00330B53">
        <w:rPr>
          <w:rFonts w:ascii="Times New Roman" w:hAnsi="Times New Roman" w:cs="Times New Roman"/>
          <w:sz w:val="24"/>
          <w:szCs w:val="24"/>
        </w:rPr>
        <w:fldChar w:fldCharType="begin"/>
      </w:r>
      <w:r w:rsidR="00654A09" w:rsidRPr="00330B53">
        <w:rPr>
          <w:rFonts w:ascii="Times New Roman" w:hAnsi="Times New Roman" w:cs="Times New Roman"/>
          <w:sz w:val="24"/>
          <w:szCs w:val="24"/>
        </w:rPr>
        <w:instrText xml:space="preserve"> SEQ Figure \* ARABIC </w:instrText>
      </w:r>
      <w:r w:rsidR="00654A09" w:rsidRPr="00330B53">
        <w:rPr>
          <w:rFonts w:ascii="Times New Roman" w:hAnsi="Times New Roman" w:cs="Times New Roman"/>
          <w:sz w:val="24"/>
          <w:szCs w:val="24"/>
        </w:rPr>
        <w:fldChar w:fldCharType="separate"/>
      </w:r>
      <w:r w:rsidR="00654A09" w:rsidRPr="00330B53">
        <w:rPr>
          <w:rFonts w:ascii="Times New Roman" w:hAnsi="Times New Roman" w:cs="Times New Roman"/>
          <w:noProof/>
          <w:sz w:val="24"/>
          <w:szCs w:val="24"/>
        </w:rPr>
        <w:t>16</w:t>
      </w:r>
      <w:r w:rsidR="00654A09" w:rsidRPr="00330B53">
        <w:rPr>
          <w:rFonts w:ascii="Times New Roman" w:hAnsi="Times New Roman" w:cs="Times New Roman"/>
          <w:noProof/>
          <w:sz w:val="24"/>
          <w:szCs w:val="24"/>
        </w:rPr>
        <w:fldChar w:fldCharType="end"/>
      </w:r>
      <w:r w:rsidRPr="00330B53">
        <w:rPr>
          <w:rFonts w:ascii="Times New Roman" w:hAnsi="Times New Roman" w:cs="Times New Roman"/>
          <w:sz w:val="24"/>
          <w:szCs w:val="24"/>
        </w:rPr>
        <w:t xml:space="preserve"> - showing S-DC server network adapter IP addresses and </w:t>
      </w:r>
      <w:r w:rsidR="00D45879" w:rsidRPr="00330B53">
        <w:rPr>
          <w:rFonts w:ascii="Times New Roman" w:hAnsi="Times New Roman" w:cs="Times New Roman"/>
          <w:sz w:val="24"/>
          <w:szCs w:val="24"/>
        </w:rPr>
        <w:t>inter</w:t>
      </w:r>
      <w:r w:rsidRPr="00330B53">
        <w:rPr>
          <w:rFonts w:ascii="Times New Roman" w:hAnsi="Times New Roman" w:cs="Times New Roman"/>
          <w:sz w:val="24"/>
          <w:szCs w:val="24"/>
        </w:rPr>
        <w:t>face names</w:t>
      </w:r>
      <w:bookmarkEnd w:id="38"/>
      <w:bookmarkEnd w:id="39"/>
    </w:p>
    <w:p w14:paraId="4CE04B8C" w14:textId="77777777" w:rsidR="000C330A" w:rsidRPr="00330B53" w:rsidRDefault="000C330A" w:rsidP="00256D57">
      <w:pPr>
        <w:pStyle w:val="Heading1"/>
        <w:spacing w:line="360" w:lineRule="auto"/>
        <w:rPr>
          <w:rFonts w:ascii="Times New Roman" w:hAnsi="Times New Roman" w:cs="Times New Roman"/>
          <w:color w:val="000000" w:themeColor="text1"/>
          <w:sz w:val="24"/>
          <w:szCs w:val="24"/>
        </w:rPr>
      </w:pPr>
    </w:p>
    <w:p w14:paraId="72FCCD71" w14:textId="77777777" w:rsidR="00761B44" w:rsidRPr="00330B53" w:rsidRDefault="00761B44" w:rsidP="00256D57">
      <w:pPr>
        <w:spacing w:line="360" w:lineRule="auto"/>
        <w:rPr>
          <w:rFonts w:ascii="Times New Roman" w:eastAsiaTheme="majorEastAsia" w:hAnsi="Times New Roman" w:cs="Times New Roman"/>
          <w:color w:val="000000" w:themeColor="text1"/>
          <w:sz w:val="24"/>
          <w:szCs w:val="24"/>
        </w:rPr>
      </w:pPr>
      <w:r w:rsidRPr="00330B53">
        <w:rPr>
          <w:rFonts w:ascii="Times New Roman" w:hAnsi="Times New Roman" w:cs="Times New Roman"/>
          <w:color w:val="000000" w:themeColor="text1"/>
          <w:sz w:val="24"/>
          <w:szCs w:val="24"/>
        </w:rPr>
        <w:br w:type="page"/>
      </w:r>
    </w:p>
    <w:p w14:paraId="55289658" w14:textId="3139018A" w:rsidR="009604CB" w:rsidRPr="008A6185" w:rsidRDefault="009604CB" w:rsidP="00256D57">
      <w:pPr>
        <w:pStyle w:val="Heading1"/>
        <w:spacing w:line="360" w:lineRule="auto"/>
        <w:rPr>
          <w:rFonts w:ascii="Times New Roman" w:hAnsi="Times New Roman" w:cs="Times New Roman"/>
          <w:b/>
          <w:bCs/>
          <w:color w:val="000000" w:themeColor="text1"/>
          <w:sz w:val="28"/>
          <w:szCs w:val="28"/>
        </w:rPr>
      </w:pPr>
      <w:bookmarkStart w:id="40" w:name="_Toc223433974"/>
      <w:r w:rsidRPr="008A6185">
        <w:rPr>
          <w:rFonts w:ascii="Times New Roman" w:hAnsi="Times New Roman" w:cs="Times New Roman"/>
          <w:b/>
          <w:bCs/>
          <w:color w:val="000000" w:themeColor="text1"/>
          <w:sz w:val="28"/>
          <w:szCs w:val="28"/>
        </w:rPr>
        <w:lastRenderedPageBreak/>
        <w:t>Task 3</w:t>
      </w:r>
      <w:bookmarkEnd w:id="40"/>
    </w:p>
    <w:p w14:paraId="0FBC1A4E" w14:textId="77777777" w:rsidR="00D25551" w:rsidRDefault="00D25551" w:rsidP="00256D57">
      <w:pPr>
        <w:spacing w:line="360" w:lineRule="auto"/>
        <w:rPr>
          <w:rFonts w:ascii="Times New Roman" w:hAnsi="Times New Roman" w:cs="Times New Roman"/>
          <w:sz w:val="24"/>
          <w:szCs w:val="24"/>
        </w:rPr>
        <w:sectPr w:rsidR="00D25551" w:rsidSect="00296546">
          <w:type w:val="continuous"/>
          <w:pgSz w:w="11906" w:h="16838"/>
          <w:pgMar w:top="1440" w:right="1440" w:bottom="1440" w:left="1440" w:header="708" w:footer="708" w:gutter="0"/>
          <w:pgNumType w:start="0"/>
          <w:cols w:space="708"/>
          <w:titlePg/>
          <w:docGrid w:linePitch="360"/>
        </w:sectPr>
      </w:pPr>
    </w:p>
    <w:p w14:paraId="698B1974" w14:textId="2E642797" w:rsidR="00E673E0" w:rsidRPr="00330B53" w:rsidRDefault="00A416A7" w:rsidP="00256D57">
      <w:pPr>
        <w:spacing w:line="360" w:lineRule="auto"/>
        <w:jc w:val="both"/>
        <w:rPr>
          <w:rFonts w:ascii="Times New Roman" w:hAnsi="Times New Roman" w:cs="Times New Roman"/>
          <w:sz w:val="24"/>
          <w:szCs w:val="24"/>
        </w:rPr>
      </w:pPr>
      <w:r w:rsidRPr="00330B53">
        <w:rPr>
          <w:rFonts w:ascii="Times New Roman" w:hAnsi="Times New Roman" w:cs="Times New Roman"/>
          <w:sz w:val="24"/>
          <w:szCs w:val="24"/>
        </w:rPr>
        <w:t>During the configuration and setup of the servers and client OSs on the virtual machines, a few issues arose.</w:t>
      </w:r>
      <w:r w:rsidR="00E673E0" w:rsidRPr="00330B53">
        <w:rPr>
          <w:rFonts w:ascii="Times New Roman" w:hAnsi="Times New Roman" w:cs="Times New Roman"/>
          <w:sz w:val="24"/>
          <w:szCs w:val="24"/>
        </w:rPr>
        <w:t xml:space="preserve"> </w:t>
      </w:r>
      <w:r w:rsidR="00EA714B" w:rsidRPr="00330B53">
        <w:rPr>
          <w:rFonts w:ascii="Times New Roman" w:hAnsi="Times New Roman" w:cs="Times New Roman"/>
          <w:sz w:val="24"/>
          <w:szCs w:val="24"/>
        </w:rPr>
        <w:t xml:space="preserve">However, there was one main issue with the Debian </w:t>
      </w:r>
      <w:r w:rsidR="002159B8" w:rsidRPr="00330B53">
        <w:rPr>
          <w:rFonts w:ascii="Times New Roman" w:hAnsi="Times New Roman" w:cs="Times New Roman"/>
          <w:sz w:val="24"/>
          <w:szCs w:val="24"/>
        </w:rPr>
        <w:t xml:space="preserve">server: </w:t>
      </w:r>
      <w:r w:rsidRPr="00330B53">
        <w:rPr>
          <w:rFonts w:ascii="Times New Roman" w:hAnsi="Times New Roman" w:cs="Times New Roman"/>
          <w:sz w:val="24"/>
          <w:szCs w:val="24"/>
        </w:rPr>
        <w:t>Sudo</w:t>
      </w:r>
      <w:r w:rsidR="002159B8" w:rsidRPr="00330B53">
        <w:rPr>
          <w:rFonts w:ascii="Times New Roman" w:hAnsi="Times New Roman" w:cs="Times New Roman"/>
          <w:sz w:val="24"/>
          <w:szCs w:val="24"/>
        </w:rPr>
        <w:t xml:space="preserve"> commands were not installed during the initial setup.</w:t>
      </w:r>
      <w:r w:rsidR="00246C3D" w:rsidRPr="00330B53">
        <w:rPr>
          <w:rFonts w:ascii="Times New Roman" w:hAnsi="Times New Roman" w:cs="Times New Roman"/>
          <w:sz w:val="24"/>
          <w:szCs w:val="24"/>
        </w:rPr>
        <w:t xml:space="preserve"> This </w:t>
      </w:r>
      <w:r w:rsidR="002159B8" w:rsidRPr="00330B53">
        <w:rPr>
          <w:rFonts w:ascii="Times New Roman" w:hAnsi="Times New Roman" w:cs="Times New Roman"/>
          <w:sz w:val="24"/>
          <w:szCs w:val="24"/>
        </w:rPr>
        <w:t xml:space="preserve">required editing configuration files to point parts of the bash script to a distribution </w:t>
      </w:r>
      <w:r w:rsidRPr="00330B53">
        <w:rPr>
          <w:rFonts w:ascii="Times New Roman" w:hAnsi="Times New Roman" w:cs="Times New Roman"/>
          <w:sz w:val="24"/>
          <w:szCs w:val="24"/>
        </w:rPr>
        <w:t>for</w:t>
      </w:r>
      <w:r w:rsidR="002159B8" w:rsidRPr="00330B53">
        <w:rPr>
          <w:rFonts w:ascii="Times New Roman" w:hAnsi="Times New Roman" w:cs="Times New Roman"/>
          <w:sz w:val="24"/>
          <w:szCs w:val="24"/>
        </w:rPr>
        <w:t xml:space="preserve"> download</w:t>
      </w:r>
      <w:r w:rsidRPr="00330B53">
        <w:rPr>
          <w:rFonts w:ascii="Times New Roman" w:hAnsi="Times New Roman" w:cs="Times New Roman"/>
          <w:sz w:val="24"/>
          <w:szCs w:val="24"/>
        </w:rPr>
        <w:t>ing</w:t>
      </w:r>
      <w:r w:rsidR="002159B8" w:rsidRPr="00330B53">
        <w:rPr>
          <w:rFonts w:ascii="Times New Roman" w:hAnsi="Times New Roman" w:cs="Times New Roman"/>
          <w:sz w:val="24"/>
          <w:szCs w:val="24"/>
        </w:rPr>
        <w:t xml:space="preserve"> and execut</w:t>
      </w:r>
      <w:r w:rsidRPr="00330B53">
        <w:rPr>
          <w:rFonts w:ascii="Times New Roman" w:hAnsi="Times New Roman" w:cs="Times New Roman"/>
          <w:sz w:val="24"/>
          <w:szCs w:val="24"/>
        </w:rPr>
        <w:t>ing</w:t>
      </w:r>
      <w:r w:rsidR="002159B8" w:rsidRPr="00330B53">
        <w:rPr>
          <w:rFonts w:ascii="Times New Roman" w:hAnsi="Times New Roman" w:cs="Times New Roman"/>
          <w:sz w:val="24"/>
          <w:szCs w:val="24"/>
        </w:rPr>
        <w:t xml:space="preserve"> the </w:t>
      </w:r>
      <w:proofErr w:type="spellStart"/>
      <w:r w:rsidR="002159B8" w:rsidRPr="00330B53">
        <w:rPr>
          <w:rFonts w:ascii="Times New Roman" w:hAnsi="Times New Roman" w:cs="Times New Roman"/>
          <w:sz w:val="24"/>
          <w:szCs w:val="24"/>
        </w:rPr>
        <w:t>sudo</w:t>
      </w:r>
      <w:proofErr w:type="spellEnd"/>
      <w:r w:rsidR="002159B8" w:rsidRPr="00330B53">
        <w:rPr>
          <w:rFonts w:ascii="Times New Roman" w:hAnsi="Times New Roman" w:cs="Times New Roman"/>
          <w:sz w:val="24"/>
          <w:szCs w:val="24"/>
        </w:rPr>
        <w:t xml:space="preserve"> service installation.</w:t>
      </w:r>
      <w:r w:rsidR="00EA714B" w:rsidRPr="00330B53">
        <w:rPr>
          <w:rFonts w:ascii="Times New Roman" w:hAnsi="Times New Roman" w:cs="Times New Roman"/>
          <w:sz w:val="24"/>
          <w:szCs w:val="24"/>
        </w:rPr>
        <w:t xml:space="preserve"> </w:t>
      </w:r>
      <w:r w:rsidR="00D9291F" w:rsidRPr="00330B53">
        <w:rPr>
          <w:rFonts w:ascii="Times New Roman" w:hAnsi="Times New Roman" w:cs="Times New Roman"/>
          <w:sz w:val="24"/>
          <w:szCs w:val="24"/>
        </w:rPr>
        <w:t>The issue was identif</w:t>
      </w:r>
      <w:r w:rsidR="00052CCA" w:rsidRPr="00330B53">
        <w:rPr>
          <w:rFonts w:ascii="Times New Roman" w:hAnsi="Times New Roman" w:cs="Times New Roman"/>
          <w:sz w:val="24"/>
          <w:szCs w:val="24"/>
        </w:rPr>
        <w:t>i</w:t>
      </w:r>
      <w:r w:rsidR="00D9291F" w:rsidRPr="00330B53">
        <w:rPr>
          <w:rFonts w:ascii="Times New Roman" w:hAnsi="Times New Roman" w:cs="Times New Roman"/>
          <w:sz w:val="24"/>
          <w:szCs w:val="24"/>
        </w:rPr>
        <w:t xml:space="preserve">ed when trying to execute </w:t>
      </w:r>
      <w:r w:rsidR="00052CCA" w:rsidRPr="00330B53">
        <w:rPr>
          <w:rFonts w:ascii="Times New Roman" w:hAnsi="Times New Roman" w:cs="Times New Roman"/>
          <w:sz w:val="24"/>
          <w:szCs w:val="24"/>
        </w:rPr>
        <w:t xml:space="preserve">administrative commands, and errors occurred due to </w:t>
      </w:r>
      <w:proofErr w:type="spellStart"/>
      <w:r w:rsidR="00052CCA" w:rsidRPr="00330B53">
        <w:rPr>
          <w:rFonts w:ascii="Times New Roman" w:hAnsi="Times New Roman" w:cs="Times New Roman"/>
          <w:sz w:val="24"/>
          <w:szCs w:val="24"/>
        </w:rPr>
        <w:t>sudo</w:t>
      </w:r>
      <w:proofErr w:type="spellEnd"/>
      <w:r w:rsidR="00052CCA" w:rsidRPr="00330B53">
        <w:rPr>
          <w:rFonts w:ascii="Times New Roman" w:hAnsi="Times New Roman" w:cs="Times New Roman"/>
          <w:sz w:val="24"/>
          <w:szCs w:val="24"/>
        </w:rPr>
        <w:t xml:space="preserve"> not being installed. This</w:t>
      </w:r>
      <w:r w:rsidR="002159B8" w:rsidRPr="00330B53">
        <w:rPr>
          <w:rFonts w:ascii="Times New Roman" w:hAnsi="Times New Roman" w:cs="Times New Roman"/>
          <w:sz w:val="24"/>
          <w:szCs w:val="24"/>
        </w:rPr>
        <w:t xml:space="preserve"> </w:t>
      </w:r>
      <w:r w:rsidR="002E5C1F" w:rsidRPr="00330B53">
        <w:rPr>
          <w:rFonts w:ascii="Times New Roman" w:hAnsi="Times New Roman" w:cs="Times New Roman"/>
          <w:sz w:val="24"/>
          <w:szCs w:val="24"/>
        </w:rPr>
        <w:t xml:space="preserve">was the only major issue that was </w:t>
      </w:r>
      <w:r w:rsidR="000E5C42" w:rsidRPr="00330B53">
        <w:rPr>
          <w:rFonts w:ascii="Times New Roman" w:hAnsi="Times New Roman" w:cs="Times New Roman"/>
          <w:sz w:val="24"/>
          <w:szCs w:val="24"/>
        </w:rPr>
        <w:t>encounter</w:t>
      </w:r>
      <w:r w:rsidR="002E5C1F" w:rsidRPr="00330B53">
        <w:rPr>
          <w:rFonts w:ascii="Times New Roman" w:hAnsi="Times New Roman" w:cs="Times New Roman"/>
          <w:sz w:val="24"/>
          <w:szCs w:val="24"/>
        </w:rPr>
        <w:t xml:space="preserve">ed. </w:t>
      </w:r>
      <w:r w:rsidR="00214810" w:rsidRPr="00330B53">
        <w:rPr>
          <w:rFonts w:ascii="Times New Roman" w:hAnsi="Times New Roman" w:cs="Times New Roman"/>
          <w:sz w:val="24"/>
          <w:szCs w:val="24"/>
        </w:rPr>
        <w:t xml:space="preserve">The issue was diagnosed by analysing errors when executing </w:t>
      </w:r>
      <w:proofErr w:type="spellStart"/>
      <w:r w:rsidR="00387964" w:rsidRPr="00330B53">
        <w:rPr>
          <w:rFonts w:ascii="Times New Roman" w:hAnsi="Times New Roman" w:cs="Times New Roman"/>
          <w:sz w:val="24"/>
          <w:szCs w:val="24"/>
        </w:rPr>
        <w:t>sudo</w:t>
      </w:r>
      <w:proofErr w:type="spellEnd"/>
      <w:r w:rsidR="00214810" w:rsidRPr="00330B53">
        <w:rPr>
          <w:rFonts w:ascii="Times New Roman" w:hAnsi="Times New Roman" w:cs="Times New Roman"/>
          <w:sz w:val="24"/>
          <w:szCs w:val="24"/>
        </w:rPr>
        <w:t xml:space="preserve"> commands, which revealed that the </w:t>
      </w:r>
      <w:proofErr w:type="spellStart"/>
      <w:r w:rsidR="00214810" w:rsidRPr="00330B53">
        <w:rPr>
          <w:rFonts w:ascii="Times New Roman" w:hAnsi="Times New Roman" w:cs="Times New Roman"/>
          <w:sz w:val="24"/>
          <w:szCs w:val="24"/>
        </w:rPr>
        <w:t>sudo</w:t>
      </w:r>
      <w:proofErr w:type="spellEnd"/>
      <w:r w:rsidR="00214810" w:rsidRPr="00330B53">
        <w:rPr>
          <w:rFonts w:ascii="Times New Roman" w:hAnsi="Times New Roman" w:cs="Times New Roman"/>
          <w:sz w:val="24"/>
          <w:szCs w:val="24"/>
        </w:rPr>
        <w:t xml:space="preserve"> package had not been installed during the minimal Debian setup</w:t>
      </w:r>
      <w:r w:rsidR="00F4707A" w:rsidRPr="00330B53">
        <w:rPr>
          <w:rFonts w:ascii="Times New Roman" w:hAnsi="Times New Roman" w:cs="Times New Roman"/>
          <w:sz w:val="24"/>
          <w:szCs w:val="24"/>
        </w:rPr>
        <w:t>,</w:t>
      </w:r>
      <w:r w:rsidR="009D0788" w:rsidRPr="00330B53">
        <w:rPr>
          <w:rFonts w:ascii="Times New Roman" w:hAnsi="Times New Roman" w:cs="Times New Roman"/>
          <w:sz w:val="24"/>
          <w:szCs w:val="24"/>
        </w:rPr>
        <w:t xml:space="preserve"> which </w:t>
      </w:r>
      <w:r w:rsidR="00705778" w:rsidRPr="00330B53">
        <w:rPr>
          <w:rFonts w:ascii="Times New Roman" w:hAnsi="Times New Roman" w:cs="Times New Roman"/>
          <w:sz w:val="24"/>
          <w:szCs w:val="24"/>
        </w:rPr>
        <w:t xml:space="preserve">also taught me a lot </w:t>
      </w:r>
      <w:r w:rsidR="00930C09" w:rsidRPr="00330B53">
        <w:rPr>
          <w:rFonts w:ascii="Times New Roman" w:hAnsi="Times New Roman" w:cs="Times New Roman"/>
          <w:sz w:val="24"/>
          <w:szCs w:val="24"/>
        </w:rPr>
        <w:t>about</w:t>
      </w:r>
      <w:r w:rsidR="00705778" w:rsidRPr="00330B53">
        <w:rPr>
          <w:rFonts w:ascii="Times New Roman" w:hAnsi="Times New Roman" w:cs="Times New Roman"/>
          <w:sz w:val="24"/>
          <w:szCs w:val="24"/>
        </w:rPr>
        <w:t xml:space="preserve"> </w:t>
      </w:r>
      <w:r w:rsidR="00930C09" w:rsidRPr="00330B53">
        <w:rPr>
          <w:rFonts w:ascii="Times New Roman" w:hAnsi="Times New Roman" w:cs="Times New Roman"/>
          <w:sz w:val="24"/>
          <w:szCs w:val="24"/>
        </w:rPr>
        <w:t>troubleshooting and the Linux base system</w:t>
      </w:r>
      <w:r w:rsidR="009608E1" w:rsidRPr="00330B53">
        <w:rPr>
          <w:rFonts w:ascii="Times New Roman" w:hAnsi="Times New Roman" w:cs="Times New Roman"/>
          <w:sz w:val="24"/>
          <w:szCs w:val="24"/>
        </w:rPr>
        <w:t xml:space="preserve"> and its configuration files.</w:t>
      </w:r>
      <w:r w:rsidR="006B3AA1" w:rsidRPr="00330B53">
        <w:rPr>
          <w:rFonts w:ascii="Times New Roman" w:hAnsi="Times New Roman" w:cs="Times New Roman"/>
          <w:sz w:val="24"/>
          <w:szCs w:val="24"/>
        </w:rPr>
        <w:t xml:space="preserve"> The initial setup also required </w:t>
      </w:r>
      <w:r w:rsidR="00AB2FA0" w:rsidRPr="00330B53">
        <w:rPr>
          <w:rFonts w:ascii="Times New Roman" w:hAnsi="Times New Roman" w:cs="Times New Roman"/>
          <w:sz w:val="24"/>
          <w:szCs w:val="24"/>
        </w:rPr>
        <w:t>ca</w:t>
      </w:r>
      <w:r w:rsidR="007D0E6C" w:rsidRPr="00330B53">
        <w:rPr>
          <w:rFonts w:ascii="Times New Roman" w:hAnsi="Times New Roman" w:cs="Times New Roman"/>
          <w:sz w:val="24"/>
          <w:szCs w:val="24"/>
        </w:rPr>
        <w:t>reful</w:t>
      </w:r>
      <w:r w:rsidR="00AB2FA0" w:rsidRPr="00330B53">
        <w:rPr>
          <w:rFonts w:ascii="Times New Roman" w:hAnsi="Times New Roman" w:cs="Times New Roman"/>
          <w:sz w:val="24"/>
          <w:szCs w:val="24"/>
        </w:rPr>
        <w:t xml:space="preserve"> </w:t>
      </w:r>
      <w:r w:rsidR="007D0E6C" w:rsidRPr="00330B53">
        <w:rPr>
          <w:rFonts w:ascii="Times New Roman" w:hAnsi="Times New Roman" w:cs="Times New Roman"/>
          <w:sz w:val="24"/>
          <w:szCs w:val="24"/>
        </w:rPr>
        <w:t>consideration</w:t>
      </w:r>
      <w:r w:rsidR="00AB2FA0" w:rsidRPr="00330B53">
        <w:rPr>
          <w:rFonts w:ascii="Times New Roman" w:hAnsi="Times New Roman" w:cs="Times New Roman"/>
          <w:sz w:val="24"/>
          <w:szCs w:val="24"/>
        </w:rPr>
        <w:t xml:space="preserve"> </w:t>
      </w:r>
      <w:r w:rsidR="005014FA" w:rsidRPr="00330B53">
        <w:rPr>
          <w:rFonts w:ascii="Times New Roman" w:hAnsi="Times New Roman" w:cs="Times New Roman"/>
          <w:sz w:val="24"/>
          <w:szCs w:val="24"/>
        </w:rPr>
        <w:t xml:space="preserve">of the virtual machine configuration to </w:t>
      </w:r>
      <w:r w:rsidR="00A8647C" w:rsidRPr="00330B53">
        <w:rPr>
          <w:rFonts w:ascii="Times New Roman" w:hAnsi="Times New Roman" w:cs="Times New Roman"/>
          <w:sz w:val="24"/>
          <w:szCs w:val="24"/>
        </w:rPr>
        <w:t>avoid</w:t>
      </w:r>
      <w:r w:rsidR="005014FA" w:rsidRPr="00330B53">
        <w:rPr>
          <w:rFonts w:ascii="Times New Roman" w:hAnsi="Times New Roman" w:cs="Times New Roman"/>
          <w:sz w:val="24"/>
          <w:szCs w:val="24"/>
        </w:rPr>
        <w:t xml:space="preserve"> issues </w:t>
      </w:r>
      <w:r w:rsidR="00A8647C" w:rsidRPr="00330B53">
        <w:rPr>
          <w:rFonts w:ascii="Times New Roman" w:hAnsi="Times New Roman" w:cs="Times New Roman"/>
          <w:sz w:val="24"/>
          <w:szCs w:val="24"/>
        </w:rPr>
        <w:t>due</w:t>
      </w:r>
      <w:r w:rsidR="005014FA" w:rsidRPr="00330B53">
        <w:rPr>
          <w:rFonts w:ascii="Times New Roman" w:hAnsi="Times New Roman" w:cs="Times New Roman"/>
          <w:sz w:val="24"/>
          <w:szCs w:val="24"/>
        </w:rPr>
        <w:t xml:space="preserve"> </w:t>
      </w:r>
      <w:r w:rsidR="00A8647C" w:rsidRPr="00330B53">
        <w:rPr>
          <w:rFonts w:ascii="Times New Roman" w:hAnsi="Times New Roman" w:cs="Times New Roman"/>
          <w:sz w:val="24"/>
          <w:szCs w:val="24"/>
        </w:rPr>
        <w:t>to</w:t>
      </w:r>
      <w:r w:rsidR="005014FA" w:rsidRPr="00330B53">
        <w:rPr>
          <w:rFonts w:ascii="Times New Roman" w:hAnsi="Times New Roman" w:cs="Times New Roman"/>
          <w:sz w:val="24"/>
          <w:szCs w:val="24"/>
        </w:rPr>
        <w:t xml:space="preserve"> </w:t>
      </w:r>
      <w:r w:rsidR="00A8647C" w:rsidRPr="00330B53">
        <w:rPr>
          <w:rFonts w:ascii="Times New Roman" w:hAnsi="Times New Roman" w:cs="Times New Roman"/>
          <w:sz w:val="24"/>
          <w:szCs w:val="24"/>
        </w:rPr>
        <w:t>insufficient</w:t>
      </w:r>
      <w:r w:rsidR="005014FA" w:rsidRPr="00330B53">
        <w:rPr>
          <w:rFonts w:ascii="Times New Roman" w:hAnsi="Times New Roman" w:cs="Times New Roman"/>
          <w:sz w:val="24"/>
          <w:szCs w:val="24"/>
        </w:rPr>
        <w:t xml:space="preserve"> space or resources</w:t>
      </w:r>
      <w:r w:rsidR="00403710" w:rsidRPr="00330B53">
        <w:rPr>
          <w:rFonts w:ascii="Times New Roman" w:hAnsi="Times New Roman" w:cs="Times New Roman"/>
          <w:sz w:val="24"/>
          <w:szCs w:val="24"/>
        </w:rPr>
        <w:t>,</w:t>
      </w:r>
      <w:r w:rsidR="00A91F98" w:rsidRPr="00330B53">
        <w:rPr>
          <w:rFonts w:ascii="Times New Roman" w:hAnsi="Times New Roman" w:cs="Times New Roman"/>
          <w:sz w:val="24"/>
          <w:szCs w:val="24"/>
        </w:rPr>
        <w:t xml:space="preserve"> such as RAM </w:t>
      </w:r>
      <w:r w:rsidR="00403710" w:rsidRPr="00330B53">
        <w:rPr>
          <w:rFonts w:ascii="Times New Roman" w:hAnsi="Times New Roman" w:cs="Times New Roman"/>
          <w:sz w:val="24"/>
          <w:szCs w:val="24"/>
        </w:rPr>
        <w:t>and disk space allocation</w:t>
      </w:r>
      <w:r w:rsidR="005014FA" w:rsidRPr="00330B53">
        <w:rPr>
          <w:rFonts w:ascii="Times New Roman" w:hAnsi="Times New Roman" w:cs="Times New Roman"/>
          <w:sz w:val="24"/>
          <w:szCs w:val="24"/>
        </w:rPr>
        <w:t xml:space="preserve">. The IP addresses were also configured in line with </w:t>
      </w:r>
      <w:r w:rsidR="005014FA" w:rsidRPr="00330B53">
        <w:rPr>
          <w:rFonts w:ascii="Times New Roman" w:hAnsi="Times New Roman" w:cs="Times New Roman"/>
          <w:sz w:val="24"/>
          <w:szCs w:val="24"/>
        </w:rPr>
        <w:t>the organisation's requirements.</w:t>
      </w:r>
      <w:r w:rsidR="00AE25C9" w:rsidRPr="00330B53">
        <w:rPr>
          <w:rFonts w:ascii="Times New Roman" w:hAnsi="Times New Roman" w:cs="Times New Roman"/>
          <w:sz w:val="24"/>
          <w:szCs w:val="24"/>
        </w:rPr>
        <w:t xml:space="preserve"> In future deployments, verifying package installation during initial configuration would prevent unnecessary troubleshooting delays.</w:t>
      </w:r>
    </w:p>
    <w:p w14:paraId="29FB56E8" w14:textId="02AC7FD6" w:rsidR="005014FA" w:rsidRPr="00330B53" w:rsidRDefault="005014FA" w:rsidP="00256D57">
      <w:pPr>
        <w:spacing w:line="360" w:lineRule="auto"/>
        <w:jc w:val="both"/>
        <w:rPr>
          <w:rFonts w:ascii="Times New Roman" w:hAnsi="Times New Roman" w:cs="Times New Roman"/>
          <w:sz w:val="24"/>
          <w:szCs w:val="24"/>
        </w:rPr>
      </w:pPr>
      <w:r w:rsidRPr="00330B53">
        <w:rPr>
          <w:rFonts w:ascii="Times New Roman" w:hAnsi="Times New Roman" w:cs="Times New Roman"/>
          <w:sz w:val="24"/>
          <w:szCs w:val="24"/>
        </w:rPr>
        <w:t>La</w:t>
      </w:r>
      <w:r w:rsidR="007553AC" w:rsidRPr="00330B53">
        <w:rPr>
          <w:rFonts w:ascii="Times New Roman" w:hAnsi="Times New Roman" w:cs="Times New Roman"/>
          <w:sz w:val="24"/>
          <w:szCs w:val="24"/>
        </w:rPr>
        <w:t>stly</w:t>
      </w:r>
      <w:r w:rsidR="00F32651" w:rsidRPr="00330B53">
        <w:rPr>
          <w:rFonts w:ascii="Times New Roman" w:hAnsi="Times New Roman" w:cs="Times New Roman"/>
          <w:sz w:val="24"/>
          <w:szCs w:val="24"/>
        </w:rPr>
        <w:t>,</w:t>
      </w:r>
      <w:r w:rsidR="007553AC" w:rsidRPr="00330B53">
        <w:rPr>
          <w:rFonts w:ascii="Times New Roman" w:hAnsi="Times New Roman" w:cs="Times New Roman"/>
          <w:sz w:val="24"/>
          <w:szCs w:val="24"/>
        </w:rPr>
        <w:t xml:space="preserve"> some troubleshooting tools/commands were </w:t>
      </w:r>
      <w:r w:rsidR="004A4479" w:rsidRPr="00330B53">
        <w:rPr>
          <w:rFonts w:ascii="Times New Roman" w:hAnsi="Times New Roman" w:cs="Times New Roman"/>
          <w:sz w:val="24"/>
          <w:szCs w:val="24"/>
        </w:rPr>
        <w:t>also utilised</w:t>
      </w:r>
      <w:r w:rsidR="003040A8" w:rsidRPr="00330B53">
        <w:rPr>
          <w:rFonts w:ascii="Times New Roman" w:hAnsi="Times New Roman" w:cs="Times New Roman"/>
          <w:sz w:val="24"/>
          <w:szCs w:val="24"/>
        </w:rPr>
        <w:t>,</w:t>
      </w:r>
      <w:r w:rsidR="004A4479" w:rsidRPr="00330B53">
        <w:rPr>
          <w:rFonts w:ascii="Times New Roman" w:hAnsi="Times New Roman" w:cs="Times New Roman"/>
          <w:sz w:val="24"/>
          <w:szCs w:val="24"/>
        </w:rPr>
        <w:t xml:space="preserve"> </w:t>
      </w:r>
      <w:r w:rsidR="003040A8" w:rsidRPr="00330B53">
        <w:rPr>
          <w:rFonts w:ascii="Times New Roman" w:hAnsi="Times New Roman" w:cs="Times New Roman"/>
          <w:sz w:val="24"/>
          <w:szCs w:val="24"/>
        </w:rPr>
        <w:t xml:space="preserve">such as ipconfig /all and ping </w:t>
      </w:r>
      <w:r w:rsidR="00CC0A8A" w:rsidRPr="00330B53">
        <w:rPr>
          <w:rFonts w:ascii="Times New Roman" w:hAnsi="Times New Roman" w:cs="Times New Roman"/>
          <w:sz w:val="24"/>
          <w:szCs w:val="24"/>
        </w:rPr>
        <w:t xml:space="preserve">to view the </w:t>
      </w:r>
      <w:r w:rsidR="00F32651" w:rsidRPr="00330B53">
        <w:rPr>
          <w:rFonts w:ascii="Times New Roman" w:hAnsi="Times New Roman" w:cs="Times New Roman"/>
          <w:sz w:val="24"/>
          <w:szCs w:val="24"/>
        </w:rPr>
        <w:t xml:space="preserve">network adapters and to see if the right devices </w:t>
      </w:r>
      <w:r w:rsidR="00A8647C" w:rsidRPr="00330B53">
        <w:rPr>
          <w:rFonts w:ascii="Times New Roman" w:hAnsi="Times New Roman" w:cs="Times New Roman"/>
          <w:sz w:val="24"/>
          <w:szCs w:val="24"/>
        </w:rPr>
        <w:t>could communicate</w:t>
      </w:r>
      <w:r w:rsidR="00F32651" w:rsidRPr="00330B53">
        <w:rPr>
          <w:rFonts w:ascii="Times New Roman" w:hAnsi="Times New Roman" w:cs="Times New Roman"/>
          <w:sz w:val="24"/>
          <w:szCs w:val="24"/>
        </w:rPr>
        <w:t xml:space="preserve"> with the correct devices.</w:t>
      </w:r>
      <w:r w:rsidR="00A8647C" w:rsidRPr="00330B53">
        <w:rPr>
          <w:rFonts w:ascii="Times New Roman" w:hAnsi="Times New Roman" w:cs="Times New Roman"/>
          <w:sz w:val="24"/>
          <w:szCs w:val="24"/>
        </w:rPr>
        <w:t xml:space="preserve"> Along with disabling firewall settings and checking subnet masks.</w:t>
      </w:r>
    </w:p>
    <w:p w14:paraId="6082C706" w14:textId="2EB0D8DC" w:rsidR="002E5C1F" w:rsidRDefault="00A94E14" w:rsidP="00256D57">
      <w:pPr>
        <w:spacing w:line="360" w:lineRule="auto"/>
        <w:jc w:val="both"/>
        <w:rPr>
          <w:rFonts w:ascii="Times New Roman" w:hAnsi="Times New Roman" w:cs="Times New Roman"/>
          <w:sz w:val="24"/>
          <w:szCs w:val="24"/>
        </w:rPr>
      </w:pPr>
      <w:r w:rsidRPr="00330B53">
        <w:rPr>
          <w:rFonts w:ascii="Times New Roman" w:hAnsi="Times New Roman" w:cs="Times New Roman"/>
          <w:sz w:val="24"/>
          <w:szCs w:val="24"/>
        </w:rPr>
        <w:t xml:space="preserve">Overall, Task 2 was completed successfully, meeting all requirements, including </w:t>
      </w:r>
      <w:r w:rsidR="00AC488B" w:rsidRPr="00330B53">
        <w:rPr>
          <w:rFonts w:ascii="Times New Roman" w:hAnsi="Times New Roman" w:cs="Times New Roman"/>
          <w:sz w:val="24"/>
          <w:szCs w:val="24"/>
        </w:rPr>
        <w:t>ping</w:t>
      </w:r>
      <w:r w:rsidRPr="00330B53">
        <w:rPr>
          <w:rFonts w:ascii="Times New Roman" w:hAnsi="Times New Roman" w:cs="Times New Roman"/>
          <w:sz w:val="24"/>
          <w:szCs w:val="24"/>
        </w:rPr>
        <w:t>ing the appropriate servers within each network.</w:t>
      </w:r>
      <w:r w:rsidR="00AC488B" w:rsidRPr="00330B53">
        <w:rPr>
          <w:rFonts w:ascii="Times New Roman" w:hAnsi="Times New Roman" w:cs="Times New Roman"/>
          <w:sz w:val="24"/>
          <w:szCs w:val="24"/>
        </w:rPr>
        <w:t xml:space="preserve"> It also </w:t>
      </w:r>
      <w:r w:rsidR="00766F14" w:rsidRPr="00330B53">
        <w:rPr>
          <w:rFonts w:ascii="Times New Roman" w:hAnsi="Times New Roman" w:cs="Times New Roman"/>
          <w:sz w:val="24"/>
          <w:szCs w:val="24"/>
        </w:rPr>
        <w:t>help</w:t>
      </w:r>
      <w:r w:rsidR="003F778D" w:rsidRPr="00330B53">
        <w:rPr>
          <w:rFonts w:ascii="Times New Roman" w:hAnsi="Times New Roman" w:cs="Times New Roman"/>
          <w:sz w:val="24"/>
          <w:szCs w:val="24"/>
        </w:rPr>
        <w:t xml:space="preserve">ed </w:t>
      </w:r>
      <w:r w:rsidR="00084184" w:rsidRPr="00330B53">
        <w:rPr>
          <w:rFonts w:ascii="Times New Roman" w:hAnsi="Times New Roman" w:cs="Times New Roman"/>
          <w:sz w:val="24"/>
          <w:szCs w:val="24"/>
        </w:rPr>
        <w:t>in</w:t>
      </w:r>
      <w:r w:rsidR="003F778D" w:rsidRPr="00330B53">
        <w:rPr>
          <w:rFonts w:ascii="Times New Roman" w:hAnsi="Times New Roman" w:cs="Times New Roman"/>
          <w:sz w:val="24"/>
          <w:szCs w:val="24"/>
        </w:rPr>
        <w:t xml:space="preserve"> understand</w:t>
      </w:r>
      <w:r w:rsidR="009A36BF" w:rsidRPr="00330B53">
        <w:rPr>
          <w:rFonts w:ascii="Times New Roman" w:hAnsi="Times New Roman" w:cs="Times New Roman"/>
          <w:sz w:val="24"/>
          <w:szCs w:val="24"/>
        </w:rPr>
        <w:t>ing</w:t>
      </w:r>
      <w:r w:rsidR="003F778D" w:rsidRPr="00330B53">
        <w:rPr>
          <w:rFonts w:ascii="Times New Roman" w:hAnsi="Times New Roman" w:cs="Times New Roman"/>
          <w:sz w:val="24"/>
          <w:szCs w:val="24"/>
        </w:rPr>
        <w:t xml:space="preserve"> how to initially configure the start of an enterprise network setup and how to manage my time </w:t>
      </w:r>
      <w:r w:rsidR="00766F14" w:rsidRPr="00330B53">
        <w:rPr>
          <w:rFonts w:ascii="Times New Roman" w:hAnsi="Times New Roman" w:cs="Times New Roman"/>
          <w:sz w:val="24"/>
          <w:szCs w:val="24"/>
        </w:rPr>
        <w:t>most</w:t>
      </w:r>
      <w:r w:rsidR="003F778D" w:rsidRPr="00330B53">
        <w:rPr>
          <w:rFonts w:ascii="Times New Roman" w:hAnsi="Times New Roman" w:cs="Times New Roman"/>
          <w:sz w:val="24"/>
          <w:szCs w:val="24"/>
        </w:rPr>
        <w:t xml:space="preserve"> </w:t>
      </w:r>
      <w:r w:rsidR="00766F14" w:rsidRPr="00330B53">
        <w:rPr>
          <w:rFonts w:ascii="Times New Roman" w:hAnsi="Times New Roman" w:cs="Times New Roman"/>
          <w:sz w:val="24"/>
          <w:szCs w:val="24"/>
        </w:rPr>
        <w:t>effectively</w:t>
      </w:r>
      <w:r w:rsidR="003F778D" w:rsidRPr="00330B53">
        <w:rPr>
          <w:rFonts w:ascii="Times New Roman" w:hAnsi="Times New Roman" w:cs="Times New Roman"/>
          <w:sz w:val="24"/>
          <w:szCs w:val="24"/>
        </w:rPr>
        <w:t xml:space="preserve">. This, </w:t>
      </w:r>
      <w:r w:rsidR="00766F14" w:rsidRPr="00330B53">
        <w:rPr>
          <w:rFonts w:ascii="Times New Roman" w:hAnsi="Times New Roman" w:cs="Times New Roman"/>
          <w:sz w:val="24"/>
          <w:szCs w:val="24"/>
        </w:rPr>
        <w:t xml:space="preserve">in turn, improved my confidence in applying </w:t>
      </w:r>
      <w:r w:rsidR="00D227F5" w:rsidRPr="00330B53">
        <w:rPr>
          <w:rFonts w:ascii="Times New Roman" w:hAnsi="Times New Roman" w:cs="Times New Roman"/>
          <w:sz w:val="24"/>
          <w:szCs w:val="24"/>
        </w:rPr>
        <w:t xml:space="preserve">the </w:t>
      </w:r>
      <w:r w:rsidR="00766F14" w:rsidRPr="00330B53">
        <w:rPr>
          <w:rFonts w:ascii="Times New Roman" w:hAnsi="Times New Roman" w:cs="Times New Roman"/>
          <w:sz w:val="24"/>
          <w:szCs w:val="24"/>
        </w:rPr>
        <w:t>theoretical knowledge to practical outcomes.</w:t>
      </w:r>
      <w:r w:rsidR="003F778D" w:rsidRPr="00330B53">
        <w:rPr>
          <w:rFonts w:ascii="Times New Roman" w:hAnsi="Times New Roman" w:cs="Times New Roman"/>
          <w:sz w:val="24"/>
          <w:szCs w:val="24"/>
        </w:rPr>
        <w:t xml:space="preserve"> </w:t>
      </w:r>
      <w:r w:rsidR="00D227F5" w:rsidRPr="00330B53">
        <w:rPr>
          <w:rFonts w:ascii="Times New Roman" w:hAnsi="Times New Roman" w:cs="Times New Roman"/>
          <w:sz w:val="24"/>
          <w:szCs w:val="24"/>
        </w:rPr>
        <w:t>This process</w:t>
      </w:r>
      <w:r w:rsidR="0062476D" w:rsidRPr="00330B53">
        <w:rPr>
          <w:rFonts w:ascii="Times New Roman" w:hAnsi="Times New Roman" w:cs="Times New Roman"/>
          <w:sz w:val="24"/>
          <w:szCs w:val="24"/>
        </w:rPr>
        <w:t>,</w:t>
      </w:r>
      <w:r w:rsidR="00D227F5" w:rsidRPr="00330B53">
        <w:rPr>
          <w:rFonts w:ascii="Times New Roman" w:hAnsi="Times New Roman" w:cs="Times New Roman"/>
          <w:sz w:val="24"/>
          <w:szCs w:val="24"/>
        </w:rPr>
        <w:t xml:space="preserve"> the</w:t>
      </w:r>
      <w:r w:rsidR="00C3102A" w:rsidRPr="00330B53">
        <w:rPr>
          <w:rFonts w:ascii="Times New Roman" w:hAnsi="Times New Roman" w:cs="Times New Roman"/>
          <w:sz w:val="24"/>
          <w:szCs w:val="24"/>
        </w:rPr>
        <w:t>re</w:t>
      </w:r>
      <w:r w:rsidR="00D227F5" w:rsidRPr="00330B53">
        <w:rPr>
          <w:rFonts w:ascii="Times New Roman" w:hAnsi="Times New Roman" w:cs="Times New Roman"/>
          <w:sz w:val="24"/>
          <w:szCs w:val="24"/>
        </w:rPr>
        <w:t>fore</w:t>
      </w:r>
      <w:r w:rsidR="0062476D" w:rsidRPr="00330B53">
        <w:rPr>
          <w:rFonts w:ascii="Times New Roman" w:hAnsi="Times New Roman" w:cs="Times New Roman"/>
          <w:sz w:val="24"/>
          <w:szCs w:val="24"/>
        </w:rPr>
        <w:t>,</w:t>
      </w:r>
      <w:r w:rsidR="00D227F5" w:rsidRPr="00330B53">
        <w:rPr>
          <w:rFonts w:ascii="Times New Roman" w:hAnsi="Times New Roman" w:cs="Times New Roman"/>
          <w:sz w:val="24"/>
          <w:szCs w:val="24"/>
        </w:rPr>
        <w:t xml:space="preserve"> strengthen</w:t>
      </w:r>
      <w:r w:rsidR="00C3102A" w:rsidRPr="00330B53">
        <w:rPr>
          <w:rFonts w:ascii="Times New Roman" w:hAnsi="Times New Roman" w:cs="Times New Roman"/>
          <w:sz w:val="24"/>
          <w:szCs w:val="24"/>
        </w:rPr>
        <w:t>e</w:t>
      </w:r>
      <w:r w:rsidR="00D227F5" w:rsidRPr="00330B53">
        <w:rPr>
          <w:rFonts w:ascii="Times New Roman" w:hAnsi="Times New Roman" w:cs="Times New Roman"/>
          <w:sz w:val="24"/>
          <w:szCs w:val="24"/>
        </w:rPr>
        <w:t xml:space="preserve">d </w:t>
      </w:r>
      <w:r w:rsidR="008B7810" w:rsidRPr="00330B53">
        <w:rPr>
          <w:rFonts w:ascii="Times New Roman" w:hAnsi="Times New Roman" w:cs="Times New Roman"/>
          <w:sz w:val="24"/>
          <w:szCs w:val="24"/>
        </w:rPr>
        <w:t>my understanding of how</w:t>
      </w:r>
      <w:r w:rsidR="00C3102A" w:rsidRPr="00330B53">
        <w:rPr>
          <w:rFonts w:ascii="Times New Roman" w:hAnsi="Times New Roman" w:cs="Times New Roman"/>
          <w:sz w:val="24"/>
          <w:szCs w:val="24"/>
        </w:rPr>
        <w:t xml:space="preserve"> to initialise the deployment of </w:t>
      </w:r>
      <w:r w:rsidR="00C837F7" w:rsidRPr="00330B53">
        <w:rPr>
          <w:rFonts w:ascii="Times New Roman" w:hAnsi="Times New Roman" w:cs="Times New Roman"/>
          <w:sz w:val="24"/>
          <w:szCs w:val="24"/>
        </w:rPr>
        <w:t>an enterprise network</w:t>
      </w:r>
      <w:r w:rsidR="00A8647C" w:rsidRPr="00330B53">
        <w:rPr>
          <w:rFonts w:ascii="Times New Roman" w:hAnsi="Times New Roman" w:cs="Times New Roman"/>
          <w:sz w:val="24"/>
          <w:szCs w:val="24"/>
        </w:rPr>
        <w:t>,</w:t>
      </w:r>
      <w:r w:rsidR="00A90AEB" w:rsidRPr="00330B53">
        <w:rPr>
          <w:rFonts w:ascii="Times New Roman" w:hAnsi="Times New Roman" w:cs="Times New Roman"/>
          <w:sz w:val="24"/>
          <w:szCs w:val="24"/>
        </w:rPr>
        <w:t xml:space="preserve"> which will then be built upon further.</w:t>
      </w:r>
    </w:p>
    <w:p w14:paraId="3E49E3AD" w14:textId="77777777" w:rsidR="00D25551" w:rsidRDefault="00D25551" w:rsidP="00256D57">
      <w:pPr>
        <w:spacing w:line="360" w:lineRule="auto"/>
        <w:rPr>
          <w:rFonts w:ascii="Times New Roman" w:hAnsi="Times New Roman" w:cs="Times New Roman"/>
          <w:sz w:val="24"/>
          <w:szCs w:val="24"/>
        </w:rPr>
        <w:sectPr w:rsidR="00D25551" w:rsidSect="00D25551">
          <w:type w:val="continuous"/>
          <w:pgSz w:w="11906" w:h="16838"/>
          <w:pgMar w:top="1440" w:right="1440" w:bottom="1440" w:left="1440" w:header="708" w:footer="708" w:gutter="0"/>
          <w:pgNumType w:start="0"/>
          <w:cols w:num="2" w:space="708"/>
          <w:titlePg/>
          <w:docGrid w:linePitch="360"/>
        </w:sectPr>
      </w:pPr>
    </w:p>
    <w:p w14:paraId="034FC44B" w14:textId="262A2360" w:rsidR="005E6404" w:rsidRDefault="005E6404" w:rsidP="00256D57">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46B9EF86" w14:textId="5C778E61" w:rsidR="00DF07B8" w:rsidRPr="003903B3" w:rsidRDefault="00DF07B8" w:rsidP="00256D57">
      <w:pPr>
        <w:pStyle w:val="Heading1"/>
        <w:spacing w:line="360" w:lineRule="auto"/>
        <w:rPr>
          <w:rFonts w:ascii="Times New Roman" w:hAnsi="Times New Roman" w:cs="Times New Roman"/>
          <w:b/>
          <w:bCs/>
          <w:color w:val="000000" w:themeColor="text1"/>
          <w:sz w:val="28"/>
          <w:szCs w:val="28"/>
        </w:rPr>
      </w:pPr>
      <w:bookmarkStart w:id="41" w:name="_Toc223433975"/>
      <w:r w:rsidRPr="003903B3">
        <w:rPr>
          <w:rFonts w:ascii="Times New Roman" w:hAnsi="Times New Roman" w:cs="Times New Roman"/>
          <w:b/>
          <w:bCs/>
          <w:color w:val="000000" w:themeColor="text1"/>
          <w:sz w:val="28"/>
          <w:szCs w:val="28"/>
        </w:rPr>
        <w:lastRenderedPageBreak/>
        <w:t>Table of Figures</w:t>
      </w:r>
      <w:bookmarkEnd w:id="41"/>
    </w:p>
    <w:p w14:paraId="74C9FFEC" w14:textId="77777777" w:rsidR="009D5AC1" w:rsidRDefault="009D5AC1" w:rsidP="00256D57">
      <w:pPr>
        <w:pStyle w:val="TableofFigures"/>
        <w:tabs>
          <w:tab w:val="right" w:leader="dot" w:pos="9016"/>
        </w:tabs>
        <w:spacing w:line="360" w:lineRule="auto"/>
        <w:rPr>
          <w:rFonts w:ascii="Times New Roman" w:hAnsi="Times New Roman" w:cs="Times New Roman"/>
          <w:sz w:val="24"/>
          <w:szCs w:val="24"/>
        </w:rPr>
        <w:sectPr w:rsidR="009D5AC1" w:rsidSect="00296546">
          <w:type w:val="continuous"/>
          <w:pgSz w:w="11906" w:h="16838"/>
          <w:pgMar w:top="1440" w:right="1440" w:bottom="1440" w:left="1440" w:header="708" w:footer="708" w:gutter="0"/>
          <w:pgNumType w:start="0"/>
          <w:cols w:space="708"/>
          <w:titlePg/>
          <w:docGrid w:linePitch="360"/>
        </w:sectPr>
      </w:pPr>
    </w:p>
    <w:p w14:paraId="4A080450" w14:textId="5031A1CB" w:rsidR="00A017B4" w:rsidRDefault="005E640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"Figure" </w:instrText>
      </w:r>
      <w:r>
        <w:rPr>
          <w:rFonts w:ascii="Times New Roman" w:hAnsi="Times New Roman" w:cs="Times New Roman"/>
          <w:sz w:val="24"/>
          <w:szCs w:val="24"/>
        </w:rPr>
        <w:fldChar w:fldCharType="separate"/>
      </w:r>
      <w:hyperlink w:anchor="_Toc223433979" w:history="1">
        <w:r w:rsidR="00A017B4" w:rsidRPr="001509BD">
          <w:rPr>
            <w:rStyle w:val="Hyperlink"/>
            <w:rFonts w:ascii="Times New Roman" w:hAnsi="Times New Roman" w:cs="Times New Roman"/>
            <w:noProof/>
          </w:rPr>
          <w:t>Figure 1 - iso files used for each OS and date started/downloaded</w:t>
        </w:r>
        <w:r w:rsidR="00A017B4">
          <w:rPr>
            <w:noProof/>
            <w:webHidden/>
          </w:rPr>
          <w:tab/>
        </w:r>
        <w:r w:rsidR="00A017B4">
          <w:rPr>
            <w:noProof/>
            <w:webHidden/>
          </w:rPr>
          <w:fldChar w:fldCharType="begin"/>
        </w:r>
        <w:r w:rsidR="00A017B4">
          <w:rPr>
            <w:noProof/>
            <w:webHidden/>
          </w:rPr>
          <w:instrText xml:space="preserve"> PAGEREF _Toc223433979 \h </w:instrText>
        </w:r>
        <w:r w:rsidR="00A017B4">
          <w:rPr>
            <w:noProof/>
            <w:webHidden/>
          </w:rPr>
        </w:r>
        <w:r w:rsidR="00A017B4">
          <w:rPr>
            <w:noProof/>
            <w:webHidden/>
          </w:rPr>
          <w:fldChar w:fldCharType="separate"/>
        </w:r>
        <w:r w:rsidR="00A017B4">
          <w:rPr>
            <w:noProof/>
            <w:webHidden/>
          </w:rPr>
          <w:t>1</w:t>
        </w:r>
        <w:r w:rsidR="00A017B4">
          <w:rPr>
            <w:noProof/>
            <w:webHidden/>
          </w:rPr>
          <w:fldChar w:fldCharType="end"/>
        </w:r>
      </w:hyperlink>
    </w:p>
    <w:p w14:paraId="309A40CA" w14:textId="22690996"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80" w:history="1">
        <w:r w:rsidRPr="001509BD">
          <w:rPr>
            <w:rStyle w:val="Hyperlink"/>
            <w:rFonts w:ascii="Times New Roman" w:hAnsi="Times New Roman" w:cs="Times New Roman"/>
            <w:noProof/>
          </w:rPr>
          <w:t>Figure 2 - VM NAT adapter used for S-DC internet adapter</w:t>
        </w:r>
        <w:r>
          <w:rPr>
            <w:noProof/>
            <w:webHidden/>
          </w:rPr>
          <w:tab/>
        </w:r>
        <w:r>
          <w:rPr>
            <w:noProof/>
            <w:webHidden/>
          </w:rPr>
          <w:fldChar w:fldCharType="begin"/>
        </w:r>
        <w:r>
          <w:rPr>
            <w:noProof/>
            <w:webHidden/>
          </w:rPr>
          <w:instrText xml:space="preserve"> PAGEREF _Toc223433980 \h </w:instrText>
        </w:r>
        <w:r>
          <w:rPr>
            <w:noProof/>
            <w:webHidden/>
          </w:rPr>
        </w:r>
        <w:r>
          <w:rPr>
            <w:noProof/>
            <w:webHidden/>
          </w:rPr>
          <w:fldChar w:fldCharType="separate"/>
        </w:r>
        <w:r>
          <w:rPr>
            <w:noProof/>
            <w:webHidden/>
          </w:rPr>
          <w:t>1</w:t>
        </w:r>
        <w:r>
          <w:rPr>
            <w:noProof/>
            <w:webHidden/>
          </w:rPr>
          <w:fldChar w:fldCharType="end"/>
        </w:r>
      </w:hyperlink>
    </w:p>
    <w:p w14:paraId="28B4430D" w14:textId="78317557"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81" w:history="1">
        <w:r w:rsidRPr="001509BD">
          <w:rPr>
            <w:rStyle w:val="Hyperlink"/>
            <w:rFonts w:ascii="Times New Roman" w:hAnsi="Times New Roman" w:cs="Times New Roman"/>
            <w:noProof/>
          </w:rPr>
          <w:t>Figure 3 - VM NAT adapter used for L-DC internet adapter</w:t>
        </w:r>
        <w:r>
          <w:rPr>
            <w:noProof/>
            <w:webHidden/>
          </w:rPr>
          <w:tab/>
        </w:r>
        <w:r>
          <w:rPr>
            <w:noProof/>
            <w:webHidden/>
          </w:rPr>
          <w:fldChar w:fldCharType="begin"/>
        </w:r>
        <w:r>
          <w:rPr>
            <w:noProof/>
            <w:webHidden/>
          </w:rPr>
          <w:instrText xml:space="preserve"> PAGEREF _Toc223433981 \h </w:instrText>
        </w:r>
        <w:r>
          <w:rPr>
            <w:noProof/>
            <w:webHidden/>
          </w:rPr>
        </w:r>
        <w:r>
          <w:rPr>
            <w:noProof/>
            <w:webHidden/>
          </w:rPr>
          <w:fldChar w:fldCharType="separate"/>
        </w:r>
        <w:r>
          <w:rPr>
            <w:noProof/>
            <w:webHidden/>
          </w:rPr>
          <w:t>2</w:t>
        </w:r>
        <w:r>
          <w:rPr>
            <w:noProof/>
            <w:webHidden/>
          </w:rPr>
          <w:fldChar w:fldCharType="end"/>
        </w:r>
      </w:hyperlink>
    </w:p>
    <w:p w14:paraId="267D1002" w14:textId="7A6A0431"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82" w:history="1">
        <w:r w:rsidRPr="001509BD">
          <w:rPr>
            <w:rStyle w:val="Hyperlink"/>
            <w:rFonts w:ascii="Times New Roman" w:hAnsi="Times New Roman" w:cs="Times New Roman"/>
            <w:noProof/>
          </w:rPr>
          <w:t>Figure 4 - VM Internal adapter type used for S-DC to L-DC network link</w:t>
        </w:r>
        <w:r>
          <w:rPr>
            <w:noProof/>
            <w:webHidden/>
          </w:rPr>
          <w:tab/>
        </w:r>
        <w:r>
          <w:rPr>
            <w:noProof/>
            <w:webHidden/>
          </w:rPr>
          <w:fldChar w:fldCharType="begin"/>
        </w:r>
        <w:r>
          <w:rPr>
            <w:noProof/>
            <w:webHidden/>
          </w:rPr>
          <w:instrText xml:space="preserve"> PAGEREF _Toc223433982 \h </w:instrText>
        </w:r>
        <w:r>
          <w:rPr>
            <w:noProof/>
            <w:webHidden/>
          </w:rPr>
        </w:r>
        <w:r>
          <w:rPr>
            <w:noProof/>
            <w:webHidden/>
          </w:rPr>
          <w:fldChar w:fldCharType="separate"/>
        </w:r>
        <w:r>
          <w:rPr>
            <w:noProof/>
            <w:webHidden/>
          </w:rPr>
          <w:t>2</w:t>
        </w:r>
        <w:r>
          <w:rPr>
            <w:noProof/>
            <w:webHidden/>
          </w:rPr>
          <w:fldChar w:fldCharType="end"/>
        </w:r>
      </w:hyperlink>
    </w:p>
    <w:p w14:paraId="26DBDEBE" w14:textId="548CB5B7"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83" w:history="1">
        <w:r w:rsidRPr="001509BD">
          <w:rPr>
            <w:rStyle w:val="Hyperlink"/>
            <w:rFonts w:ascii="Times New Roman" w:hAnsi="Times New Roman" w:cs="Times New Roman"/>
            <w:noProof/>
          </w:rPr>
          <w:t>Figure 5 - VM Internal adapter type used for S-DC to L-DC network link</w:t>
        </w:r>
        <w:r>
          <w:rPr>
            <w:noProof/>
            <w:webHidden/>
          </w:rPr>
          <w:tab/>
        </w:r>
        <w:r>
          <w:rPr>
            <w:noProof/>
            <w:webHidden/>
          </w:rPr>
          <w:fldChar w:fldCharType="begin"/>
        </w:r>
        <w:r>
          <w:rPr>
            <w:noProof/>
            <w:webHidden/>
          </w:rPr>
          <w:instrText xml:space="preserve"> PAGEREF _Toc223433983 \h </w:instrText>
        </w:r>
        <w:r>
          <w:rPr>
            <w:noProof/>
            <w:webHidden/>
          </w:rPr>
        </w:r>
        <w:r>
          <w:rPr>
            <w:noProof/>
            <w:webHidden/>
          </w:rPr>
          <w:fldChar w:fldCharType="separate"/>
        </w:r>
        <w:r>
          <w:rPr>
            <w:noProof/>
            <w:webHidden/>
          </w:rPr>
          <w:t>3</w:t>
        </w:r>
        <w:r>
          <w:rPr>
            <w:noProof/>
            <w:webHidden/>
          </w:rPr>
          <w:fldChar w:fldCharType="end"/>
        </w:r>
      </w:hyperlink>
    </w:p>
    <w:p w14:paraId="5BFCD379" w14:textId="446FECFC"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84" w:history="1">
        <w:r w:rsidRPr="001509BD">
          <w:rPr>
            <w:rStyle w:val="Hyperlink"/>
            <w:rFonts w:ascii="Times New Roman" w:hAnsi="Times New Roman" w:cs="Times New Roman"/>
            <w:noProof/>
          </w:rPr>
          <w:t>Figure 6 - Showing ClientL1’s hostname</w:t>
        </w:r>
        <w:r>
          <w:rPr>
            <w:noProof/>
            <w:webHidden/>
          </w:rPr>
          <w:tab/>
        </w:r>
        <w:r>
          <w:rPr>
            <w:noProof/>
            <w:webHidden/>
          </w:rPr>
          <w:fldChar w:fldCharType="begin"/>
        </w:r>
        <w:r>
          <w:rPr>
            <w:noProof/>
            <w:webHidden/>
          </w:rPr>
          <w:instrText xml:space="preserve"> PAGEREF _Toc223433984 \h </w:instrText>
        </w:r>
        <w:r>
          <w:rPr>
            <w:noProof/>
            <w:webHidden/>
          </w:rPr>
        </w:r>
        <w:r>
          <w:rPr>
            <w:noProof/>
            <w:webHidden/>
          </w:rPr>
          <w:fldChar w:fldCharType="separate"/>
        </w:r>
        <w:r>
          <w:rPr>
            <w:noProof/>
            <w:webHidden/>
          </w:rPr>
          <w:t>3</w:t>
        </w:r>
        <w:r>
          <w:rPr>
            <w:noProof/>
            <w:webHidden/>
          </w:rPr>
          <w:fldChar w:fldCharType="end"/>
        </w:r>
      </w:hyperlink>
    </w:p>
    <w:p w14:paraId="0D49A87E" w14:textId="6FE92825"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85" w:history="1">
        <w:r w:rsidRPr="001509BD">
          <w:rPr>
            <w:rStyle w:val="Hyperlink"/>
            <w:rFonts w:ascii="Times New Roman" w:hAnsi="Times New Roman" w:cs="Times New Roman"/>
            <w:noProof/>
          </w:rPr>
          <w:t>Figure 7 - S-DC showing hostname of S-DC server</w:t>
        </w:r>
        <w:r>
          <w:rPr>
            <w:noProof/>
            <w:webHidden/>
          </w:rPr>
          <w:tab/>
        </w:r>
        <w:r>
          <w:rPr>
            <w:noProof/>
            <w:webHidden/>
          </w:rPr>
          <w:fldChar w:fldCharType="begin"/>
        </w:r>
        <w:r>
          <w:rPr>
            <w:noProof/>
            <w:webHidden/>
          </w:rPr>
          <w:instrText xml:space="preserve"> PAGEREF _Toc223433985 \h </w:instrText>
        </w:r>
        <w:r>
          <w:rPr>
            <w:noProof/>
            <w:webHidden/>
          </w:rPr>
        </w:r>
        <w:r>
          <w:rPr>
            <w:noProof/>
            <w:webHidden/>
          </w:rPr>
          <w:fldChar w:fldCharType="separate"/>
        </w:r>
        <w:r>
          <w:rPr>
            <w:noProof/>
            <w:webHidden/>
          </w:rPr>
          <w:t>4</w:t>
        </w:r>
        <w:r>
          <w:rPr>
            <w:noProof/>
            <w:webHidden/>
          </w:rPr>
          <w:fldChar w:fldCharType="end"/>
        </w:r>
      </w:hyperlink>
    </w:p>
    <w:p w14:paraId="5DD1B3F3" w14:textId="0784707E"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86" w:history="1">
        <w:r w:rsidRPr="001509BD">
          <w:rPr>
            <w:rStyle w:val="Hyperlink"/>
            <w:rFonts w:ascii="Times New Roman" w:hAnsi="Times New Roman" w:cs="Times New Roman"/>
            <w:noProof/>
          </w:rPr>
          <w:t>Figure 8 - Showing ClientL1 network adapter name for int_LON</w:t>
        </w:r>
        <w:r>
          <w:rPr>
            <w:noProof/>
            <w:webHidden/>
          </w:rPr>
          <w:tab/>
        </w:r>
        <w:r>
          <w:rPr>
            <w:noProof/>
            <w:webHidden/>
          </w:rPr>
          <w:fldChar w:fldCharType="begin"/>
        </w:r>
        <w:r>
          <w:rPr>
            <w:noProof/>
            <w:webHidden/>
          </w:rPr>
          <w:instrText xml:space="preserve"> PAGEREF _Toc223433986 \h </w:instrText>
        </w:r>
        <w:r>
          <w:rPr>
            <w:noProof/>
            <w:webHidden/>
          </w:rPr>
        </w:r>
        <w:r>
          <w:rPr>
            <w:noProof/>
            <w:webHidden/>
          </w:rPr>
          <w:fldChar w:fldCharType="separate"/>
        </w:r>
        <w:r>
          <w:rPr>
            <w:noProof/>
            <w:webHidden/>
          </w:rPr>
          <w:t>5</w:t>
        </w:r>
        <w:r>
          <w:rPr>
            <w:noProof/>
            <w:webHidden/>
          </w:rPr>
          <w:fldChar w:fldCharType="end"/>
        </w:r>
      </w:hyperlink>
    </w:p>
    <w:p w14:paraId="50F16ABC" w14:textId="623726FB"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87" w:history="1">
        <w:r w:rsidRPr="001509BD">
          <w:rPr>
            <w:rStyle w:val="Hyperlink"/>
            <w:rFonts w:ascii="Times New Roman" w:hAnsi="Times New Roman" w:cs="Times New Roman"/>
            <w:noProof/>
          </w:rPr>
          <w:t>Figure 9 - Showing ClientL1 network adapter name for the internet</w:t>
        </w:r>
        <w:r>
          <w:rPr>
            <w:noProof/>
            <w:webHidden/>
          </w:rPr>
          <w:tab/>
        </w:r>
        <w:r>
          <w:rPr>
            <w:noProof/>
            <w:webHidden/>
          </w:rPr>
          <w:fldChar w:fldCharType="begin"/>
        </w:r>
        <w:r>
          <w:rPr>
            <w:noProof/>
            <w:webHidden/>
          </w:rPr>
          <w:instrText xml:space="preserve"> PAGEREF _Toc223433987 \h </w:instrText>
        </w:r>
        <w:r>
          <w:rPr>
            <w:noProof/>
            <w:webHidden/>
          </w:rPr>
        </w:r>
        <w:r>
          <w:rPr>
            <w:noProof/>
            <w:webHidden/>
          </w:rPr>
          <w:fldChar w:fldCharType="separate"/>
        </w:r>
        <w:r>
          <w:rPr>
            <w:noProof/>
            <w:webHidden/>
          </w:rPr>
          <w:t>5</w:t>
        </w:r>
        <w:r>
          <w:rPr>
            <w:noProof/>
            <w:webHidden/>
          </w:rPr>
          <w:fldChar w:fldCharType="end"/>
        </w:r>
      </w:hyperlink>
    </w:p>
    <w:p w14:paraId="589898FE" w14:textId="2D3BD13E"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88" w:history="1">
        <w:r w:rsidRPr="001509BD">
          <w:rPr>
            <w:rStyle w:val="Hyperlink"/>
            <w:rFonts w:ascii="Times New Roman" w:hAnsi="Times New Roman" w:cs="Times New Roman"/>
            <w:noProof/>
          </w:rPr>
          <w:t>Figure 10 - showing L-DC and ClientL1 IP address configurations</w:t>
        </w:r>
        <w:r>
          <w:rPr>
            <w:noProof/>
            <w:webHidden/>
          </w:rPr>
          <w:tab/>
        </w:r>
        <w:r>
          <w:rPr>
            <w:noProof/>
            <w:webHidden/>
          </w:rPr>
          <w:fldChar w:fldCharType="begin"/>
        </w:r>
        <w:r>
          <w:rPr>
            <w:noProof/>
            <w:webHidden/>
          </w:rPr>
          <w:instrText xml:space="preserve"> PAGEREF _Toc223433988 \h </w:instrText>
        </w:r>
        <w:r>
          <w:rPr>
            <w:noProof/>
            <w:webHidden/>
          </w:rPr>
        </w:r>
        <w:r>
          <w:rPr>
            <w:noProof/>
            <w:webHidden/>
          </w:rPr>
          <w:fldChar w:fldCharType="separate"/>
        </w:r>
        <w:r>
          <w:rPr>
            <w:noProof/>
            <w:webHidden/>
          </w:rPr>
          <w:t>6</w:t>
        </w:r>
        <w:r>
          <w:rPr>
            <w:noProof/>
            <w:webHidden/>
          </w:rPr>
          <w:fldChar w:fldCharType="end"/>
        </w:r>
      </w:hyperlink>
    </w:p>
    <w:p w14:paraId="71323B49" w14:textId="5696FBE8"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89" w:history="1">
        <w:r w:rsidRPr="001509BD">
          <w:rPr>
            <w:rStyle w:val="Hyperlink"/>
            <w:rFonts w:ascii="Times New Roman" w:hAnsi="Times New Roman" w:cs="Times New Roman"/>
            <w:noProof/>
          </w:rPr>
          <w:t>Figure 11 - L-CD Network interface names and IP addresses</w:t>
        </w:r>
        <w:r>
          <w:rPr>
            <w:noProof/>
            <w:webHidden/>
          </w:rPr>
          <w:tab/>
        </w:r>
        <w:r>
          <w:rPr>
            <w:noProof/>
            <w:webHidden/>
          </w:rPr>
          <w:fldChar w:fldCharType="begin"/>
        </w:r>
        <w:r>
          <w:rPr>
            <w:noProof/>
            <w:webHidden/>
          </w:rPr>
          <w:instrText xml:space="preserve"> PAGEREF _Toc223433989 \h </w:instrText>
        </w:r>
        <w:r>
          <w:rPr>
            <w:noProof/>
            <w:webHidden/>
          </w:rPr>
        </w:r>
        <w:r>
          <w:rPr>
            <w:noProof/>
            <w:webHidden/>
          </w:rPr>
          <w:fldChar w:fldCharType="separate"/>
        </w:r>
        <w:r>
          <w:rPr>
            <w:noProof/>
            <w:webHidden/>
          </w:rPr>
          <w:t>6</w:t>
        </w:r>
        <w:r>
          <w:rPr>
            <w:noProof/>
            <w:webHidden/>
          </w:rPr>
          <w:fldChar w:fldCharType="end"/>
        </w:r>
      </w:hyperlink>
    </w:p>
    <w:p w14:paraId="2F1958C1" w14:textId="4697A554"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90" w:history="1">
        <w:r w:rsidRPr="001509BD">
          <w:rPr>
            <w:rStyle w:val="Hyperlink"/>
            <w:rFonts w:ascii="Times New Roman" w:hAnsi="Times New Roman" w:cs="Times New Roman"/>
            <w:noProof/>
          </w:rPr>
          <w:t>Figure 12 - S-DC Server showing successful pings to ClientS1</w:t>
        </w:r>
        <w:r>
          <w:rPr>
            <w:noProof/>
            <w:webHidden/>
          </w:rPr>
          <w:tab/>
        </w:r>
        <w:r>
          <w:rPr>
            <w:noProof/>
            <w:webHidden/>
          </w:rPr>
          <w:fldChar w:fldCharType="begin"/>
        </w:r>
        <w:r>
          <w:rPr>
            <w:noProof/>
            <w:webHidden/>
          </w:rPr>
          <w:instrText xml:space="preserve"> PAGEREF _Toc223433990 \h </w:instrText>
        </w:r>
        <w:r>
          <w:rPr>
            <w:noProof/>
            <w:webHidden/>
          </w:rPr>
        </w:r>
        <w:r>
          <w:rPr>
            <w:noProof/>
            <w:webHidden/>
          </w:rPr>
          <w:fldChar w:fldCharType="separate"/>
        </w:r>
        <w:r>
          <w:rPr>
            <w:noProof/>
            <w:webHidden/>
          </w:rPr>
          <w:t>7</w:t>
        </w:r>
        <w:r>
          <w:rPr>
            <w:noProof/>
            <w:webHidden/>
          </w:rPr>
          <w:fldChar w:fldCharType="end"/>
        </w:r>
      </w:hyperlink>
    </w:p>
    <w:p w14:paraId="7A6EB9E7" w14:textId="37E225D5"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91" w:history="1">
        <w:r w:rsidRPr="001509BD">
          <w:rPr>
            <w:rStyle w:val="Hyperlink"/>
            <w:rFonts w:ascii="Times New Roman" w:hAnsi="Times New Roman" w:cs="Times New Roman"/>
            <w:noProof/>
          </w:rPr>
          <w:t>Figure 13- ClientS1 showing unsuccessful pings to ClientL1</w:t>
        </w:r>
        <w:r>
          <w:rPr>
            <w:noProof/>
            <w:webHidden/>
          </w:rPr>
          <w:tab/>
        </w:r>
        <w:r>
          <w:rPr>
            <w:noProof/>
            <w:webHidden/>
          </w:rPr>
          <w:fldChar w:fldCharType="begin"/>
        </w:r>
        <w:r>
          <w:rPr>
            <w:noProof/>
            <w:webHidden/>
          </w:rPr>
          <w:instrText xml:space="preserve"> PAGEREF _Toc223433991 \h </w:instrText>
        </w:r>
        <w:r>
          <w:rPr>
            <w:noProof/>
            <w:webHidden/>
          </w:rPr>
        </w:r>
        <w:r>
          <w:rPr>
            <w:noProof/>
            <w:webHidden/>
          </w:rPr>
          <w:fldChar w:fldCharType="separate"/>
        </w:r>
        <w:r>
          <w:rPr>
            <w:noProof/>
            <w:webHidden/>
          </w:rPr>
          <w:t>7</w:t>
        </w:r>
        <w:r>
          <w:rPr>
            <w:noProof/>
            <w:webHidden/>
          </w:rPr>
          <w:fldChar w:fldCharType="end"/>
        </w:r>
      </w:hyperlink>
    </w:p>
    <w:p w14:paraId="04DED24D" w14:textId="11120D09"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92" w:history="1">
        <w:r w:rsidRPr="001509BD">
          <w:rPr>
            <w:rStyle w:val="Hyperlink"/>
            <w:rFonts w:ascii="Times New Roman" w:hAnsi="Times New Roman" w:cs="Times New Roman"/>
            <w:noProof/>
          </w:rPr>
          <w:t>Figure 14- S-DC Server showing successful pings to ClientS1</w:t>
        </w:r>
        <w:r>
          <w:rPr>
            <w:noProof/>
            <w:webHidden/>
          </w:rPr>
          <w:tab/>
        </w:r>
        <w:r>
          <w:rPr>
            <w:noProof/>
            <w:webHidden/>
          </w:rPr>
          <w:fldChar w:fldCharType="begin"/>
        </w:r>
        <w:r>
          <w:rPr>
            <w:noProof/>
            <w:webHidden/>
          </w:rPr>
          <w:instrText xml:space="preserve"> PAGEREF _Toc223433992 \h </w:instrText>
        </w:r>
        <w:r>
          <w:rPr>
            <w:noProof/>
            <w:webHidden/>
          </w:rPr>
        </w:r>
        <w:r>
          <w:rPr>
            <w:noProof/>
            <w:webHidden/>
          </w:rPr>
          <w:fldChar w:fldCharType="separate"/>
        </w:r>
        <w:r>
          <w:rPr>
            <w:noProof/>
            <w:webHidden/>
          </w:rPr>
          <w:t>8</w:t>
        </w:r>
        <w:r>
          <w:rPr>
            <w:noProof/>
            <w:webHidden/>
          </w:rPr>
          <w:fldChar w:fldCharType="end"/>
        </w:r>
      </w:hyperlink>
    </w:p>
    <w:p w14:paraId="73367F5A" w14:textId="73E4F5A4"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93" w:history="1">
        <w:r w:rsidRPr="001509BD">
          <w:rPr>
            <w:rStyle w:val="Hyperlink"/>
            <w:rFonts w:ascii="Times New Roman" w:hAnsi="Times New Roman" w:cs="Times New Roman"/>
            <w:noProof/>
          </w:rPr>
          <w:t>Figure 15 - Showing ClientS1 network adapter names</w:t>
        </w:r>
        <w:r>
          <w:rPr>
            <w:noProof/>
            <w:webHidden/>
          </w:rPr>
          <w:tab/>
        </w:r>
        <w:r>
          <w:rPr>
            <w:noProof/>
            <w:webHidden/>
          </w:rPr>
          <w:fldChar w:fldCharType="begin"/>
        </w:r>
        <w:r>
          <w:rPr>
            <w:noProof/>
            <w:webHidden/>
          </w:rPr>
          <w:instrText xml:space="preserve"> PAGEREF _Toc223433993 \h </w:instrText>
        </w:r>
        <w:r>
          <w:rPr>
            <w:noProof/>
            <w:webHidden/>
          </w:rPr>
        </w:r>
        <w:r>
          <w:rPr>
            <w:noProof/>
            <w:webHidden/>
          </w:rPr>
          <w:fldChar w:fldCharType="separate"/>
        </w:r>
        <w:r>
          <w:rPr>
            <w:noProof/>
            <w:webHidden/>
          </w:rPr>
          <w:t>8</w:t>
        </w:r>
        <w:r>
          <w:rPr>
            <w:noProof/>
            <w:webHidden/>
          </w:rPr>
          <w:fldChar w:fldCharType="end"/>
        </w:r>
      </w:hyperlink>
    </w:p>
    <w:p w14:paraId="0CC0A66B" w14:textId="5C6B63DF" w:rsidR="00A017B4" w:rsidRDefault="00A017B4">
      <w:pPr>
        <w:pStyle w:val="TableofFigures"/>
        <w:tabs>
          <w:tab w:val="right" w:leader="dot" w:pos="4149"/>
        </w:tabs>
        <w:rPr>
          <w:rFonts w:asciiTheme="minorHAnsi" w:eastAsiaTheme="minorEastAsia" w:hAnsiTheme="minorHAnsi" w:cstheme="minorBidi"/>
          <w:noProof/>
          <w:kern w:val="2"/>
          <w:sz w:val="24"/>
          <w:szCs w:val="24"/>
          <w:lang w:eastAsia="en-GB"/>
          <w14:ligatures w14:val="standardContextual"/>
        </w:rPr>
      </w:pPr>
      <w:hyperlink w:anchor="_Toc223433994" w:history="1">
        <w:r w:rsidRPr="001509BD">
          <w:rPr>
            <w:rStyle w:val="Hyperlink"/>
            <w:rFonts w:ascii="Times New Roman" w:hAnsi="Times New Roman" w:cs="Times New Roman"/>
            <w:noProof/>
          </w:rPr>
          <w:t>Figure 16 - showing S-DC server network adapter IP addresses and interface names</w:t>
        </w:r>
        <w:r>
          <w:rPr>
            <w:noProof/>
            <w:webHidden/>
          </w:rPr>
          <w:tab/>
        </w:r>
        <w:r>
          <w:rPr>
            <w:noProof/>
            <w:webHidden/>
          </w:rPr>
          <w:fldChar w:fldCharType="begin"/>
        </w:r>
        <w:r>
          <w:rPr>
            <w:noProof/>
            <w:webHidden/>
          </w:rPr>
          <w:instrText xml:space="preserve"> PAGEREF _Toc223433994 \h </w:instrText>
        </w:r>
        <w:r>
          <w:rPr>
            <w:noProof/>
            <w:webHidden/>
          </w:rPr>
        </w:r>
        <w:r>
          <w:rPr>
            <w:noProof/>
            <w:webHidden/>
          </w:rPr>
          <w:fldChar w:fldCharType="separate"/>
        </w:r>
        <w:r>
          <w:rPr>
            <w:noProof/>
            <w:webHidden/>
          </w:rPr>
          <w:t>9</w:t>
        </w:r>
        <w:r>
          <w:rPr>
            <w:noProof/>
            <w:webHidden/>
          </w:rPr>
          <w:fldChar w:fldCharType="end"/>
        </w:r>
      </w:hyperlink>
    </w:p>
    <w:p w14:paraId="48EA7E68" w14:textId="55BD20F9" w:rsidR="00774547" w:rsidRDefault="005E6404" w:rsidP="00256D57">
      <w:pPr>
        <w:spacing w:line="360" w:lineRule="auto"/>
        <w:rPr>
          <w:rFonts w:ascii="Times New Roman" w:hAnsi="Times New Roman" w:cs="Times New Roman"/>
          <w:sz w:val="24"/>
          <w:szCs w:val="24"/>
        </w:rPr>
      </w:pPr>
      <w:r>
        <w:rPr>
          <w:rFonts w:ascii="Times New Roman" w:hAnsi="Times New Roman" w:cs="Times New Roman"/>
          <w:sz w:val="24"/>
          <w:szCs w:val="24"/>
        </w:rPr>
        <w:fldChar w:fldCharType="end"/>
      </w:r>
    </w:p>
    <w:p w14:paraId="613FE453" w14:textId="77777777" w:rsidR="00774547" w:rsidRDefault="00774547" w:rsidP="00256D57">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046C055D" w14:textId="77777777" w:rsidR="009D5AC1" w:rsidRDefault="009D5AC1" w:rsidP="00256D57">
      <w:pPr>
        <w:pStyle w:val="Heading1"/>
        <w:spacing w:line="360" w:lineRule="auto"/>
        <w:rPr>
          <w:rFonts w:ascii="Times New Roman" w:hAnsi="Times New Roman" w:cs="Times New Roman"/>
          <w:color w:val="000000" w:themeColor="text1"/>
        </w:rPr>
        <w:sectPr w:rsidR="009D5AC1" w:rsidSect="009D5AC1">
          <w:type w:val="continuous"/>
          <w:pgSz w:w="11906" w:h="16838"/>
          <w:pgMar w:top="1440" w:right="1440" w:bottom="1440" w:left="1440" w:header="708" w:footer="708" w:gutter="0"/>
          <w:pgNumType w:start="0"/>
          <w:cols w:num="2" w:space="708"/>
          <w:titlePg/>
          <w:docGrid w:linePitch="360"/>
        </w:sectPr>
      </w:pPr>
    </w:p>
    <w:p w14:paraId="2A620A8C" w14:textId="77777777" w:rsidR="001F3FEB" w:rsidRDefault="001F3FEB">
      <w:pPr>
        <w:rPr>
          <w:rFonts w:ascii="Times New Roman" w:eastAsiaTheme="majorEastAsia" w:hAnsi="Times New Roman" w:cs="Times New Roman"/>
          <w:color w:val="000000" w:themeColor="text1"/>
          <w:sz w:val="40"/>
          <w:szCs w:val="40"/>
        </w:rPr>
      </w:pPr>
      <w:r>
        <w:rPr>
          <w:rFonts w:ascii="Times New Roman" w:hAnsi="Times New Roman" w:cs="Times New Roman"/>
          <w:color w:val="000000" w:themeColor="text1"/>
        </w:rPr>
        <w:br w:type="page"/>
      </w:r>
    </w:p>
    <w:p w14:paraId="12071E91" w14:textId="53381A9E" w:rsidR="00D45879" w:rsidRPr="003903B3" w:rsidRDefault="00DF07B8" w:rsidP="00256D57">
      <w:pPr>
        <w:pStyle w:val="Heading1"/>
        <w:spacing w:line="360" w:lineRule="auto"/>
        <w:rPr>
          <w:rFonts w:ascii="Times New Roman" w:hAnsi="Times New Roman" w:cs="Times New Roman"/>
          <w:b/>
          <w:bCs/>
          <w:color w:val="000000" w:themeColor="text1"/>
          <w:sz w:val="28"/>
          <w:szCs w:val="28"/>
        </w:rPr>
      </w:pPr>
      <w:bookmarkStart w:id="42" w:name="_Toc223433976"/>
      <w:r w:rsidRPr="003903B3">
        <w:rPr>
          <w:rFonts w:ascii="Times New Roman" w:hAnsi="Times New Roman" w:cs="Times New Roman"/>
          <w:b/>
          <w:bCs/>
          <w:color w:val="000000" w:themeColor="text1"/>
          <w:sz w:val="28"/>
          <w:szCs w:val="28"/>
        </w:rPr>
        <w:lastRenderedPageBreak/>
        <w:t>References</w:t>
      </w:r>
      <w:bookmarkEnd w:id="42"/>
    </w:p>
    <w:p w14:paraId="3F32F5E2" w14:textId="77777777" w:rsidR="00F609C5" w:rsidRDefault="00F609C5" w:rsidP="001F3FEB">
      <w:pPr>
        <w:autoSpaceDE w:val="0"/>
        <w:autoSpaceDN w:val="0"/>
        <w:spacing w:line="360" w:lineRule="auto"/>
        <w:ind w:left="640" w:hanging="640"/>
        <w:jc w:val="both"/>
        <w:divId w:val="1651127667"/>
        <w:rPr>
          <w:rFonts w:ascii="Times New Roman" w:hAnsi="Times New Roman" w:cs="Times New Roman"/>
          <w:color w:val="000000"/>
          <w:sz w:val="24"/>
          <w:szCs w:val="24"/>
        </w:rPr>
        <w:sectPr w:rsidR="00F609C5" w:rsidSect="00296546">
          <w:type w:val="continuous"/>
          <w:pgSz w:w="11906" w:h="16838"/>
          <w:pgMar w:top="1440" w:right="1440" w:bottom="1440" w:left="1440" w:header="708" w:footer="708" w:gutter="0"/>
          <w:pgNumType w:start="0"/>
          <w:cols w:space="708"/>
          <w:titlePg/>
          <w:docGrid w:linePitch="360"/>
        </w:sectPr>
      </w:pPr>
    </w:p>
    <w:sdt>
      <w:sdtPr>
        <w:rPr>
          <w:rFonts w:ascii="Times New Roman" w:hAnsi="Times New Roman" w:cs="Times New Roman"/>
          <w:color w:val="000000"/>
          <w:sz w:val="24"/>
          <w:szCs w:val="24"/>
        </w:rPr>
        <w:tag w:val="MENDELEY_BIBLIOGRAPHY"/>
        <w:id w:val="-140513504"/>
        <w:placeholder>
          <w:docPart w:val="DefaultPlaceholder_-1854013440"/>
        </w:placeholder>
      </w:sdtPr>
      <w:sdtContent>
        <w:p w14:paraId="2EAA7B9E" w14:textId="77777777" w:rsidR="00774547" w:rsidRPr="00774547" w:rsidRDefault="00774547" w:rsidP="001F3FEB">
          <w:pPr>
            <w:autoSpaceDE w:val="0"/>
            <w:autoSpaceDN w:val="0"/>
            <w:spacing w:line="360" w:lineRule="auto"/>
            <w:ind w:hanging="640"/>
            <w:jc w:val="both"/>
            <w:divId w:val="1651127667"/>
            <w:rPr>
              <w:rFonts w:ascii="Times New Roman" w:eastAsia="Times New Roman" w:hAnsi="Times New Roman" w:cs="Times New Roman"/>
              <w:color w:val="000000"/>
              <w:sz w:val="24"/>
              <w:szCs w:val="24"/>
            </w:rPr>
          </w:pPr>
          <w:r w:rsidRPr="00774547">
            <w:rPr>
              <w:rFonts w:ascii="Times New Roman" w:eastAsia="Times New Roman" w:hAnsi="Times New Roman" w:cs="Times New Roman"/>
              <w:color w:val="000000"/>
              <w:sz w:val="24"/>
            </w:rPr>
            <w:t>[1]</w:t>
          </w:r>
          <w:r w:rsidRPr="00774547">
            <w:rPr>
              <w:rFonts w:ascii="Times New Roman" w:eastAsia="Times New Roman" w:hAnsi="Times New Roman" w:cs="Times New Roman"/>
              <w:color w:val="000000"/>
              <w:sz w:val="24"/>
            </w:rPr>
            <w:tab/>
            <w:t>“What Are Hypervisors? | IBM.” Accessed: Mar. 03, 2026. [Online]. Available: https://www.ibm.com/think/topics/hypervisors</w:t>
          </w:r>
        </w:p>
        <w:p w14:paraId="5D552A3F" w14:textId="77777777" w:rsidR="00774547" w:rsidRPr="00774547" w:rsidRDefault="00774547" w:rsidP="001F3FEB">
          <w:pPr>
            <w:autoSpaceDE w:val="0"/>
            <w:autoSpaceDN w:val="0"/>
            <w:spacing w:line="360" w:lineRule="auto"/>
            <w:ind w:hanging="640"/>
            <w:jc w:val="both"/>
            <w:divId w:val="1413359040"/>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[2]</w:t>
          </w:r>
          <w:r w:rsidRPr="00774547">
            <w:rPr>
              <w:rFonts w:ascii="Times New Roman" w:eastAsia="Times New Roman" w:hAnsi="Times New Roman" w:cs="Times New Roman"/>
              <w:color w:val="000000"/>
              <w:sz w:val="24"/>
            </w:rPr>
            <w:tab/>
            <w:t xml:space="preserve">A. Gupta, Z. Aalam, V. Kumar, and S. Gour, “A review paper on hypervisor and virtual machine security You may also like A modelling &amp; Simulation via </w:t>
          </w:r>
          <w:proofErr w:type="spellStart"/>
          <w:r w:rsidRPr="00774547">
            <w:rPr>
              <w:rFonts w:ascii="Times New Roman" w:eastAsia="Times New Roman" w:hAnsi="Times New Roman" w:cs="Times New Roman"/>
              <w:color w:val="000000"/>
              <w:sz w:val="24"/>
            </w:rPr>
            <w:t>CloudSim</w:t>
          </w:r>
          <w:proofErr w:type="spellEnd"/>
          <w:r w:rsidRPr="00774547">
            <w:rPr>
              <w:rFonts w:ascii="Times New Roman" w:eastAsia="Times New Roman" w:hAnsi="Times New Roman" w:cs="Times New Roman"/>
              <w:color w:val="000000"/>
              <w:sz w:val="24"/>
            </w:rPr>
            <w:t xml:space="preserve"> for Live Migration in Virtual Machines A review paper on hypervisor and virtual machine security,” </w:t>
          </w:r>
          <w:r w:rsidRPr="00774547">
            <w:rPr>
              <w:rFonts w:ascii="Times New Roman" w:eastAsia="Times New Roman" w:hAnsi="Times New Roman" w:cs="Times New Roman"/>
              <w:i/>
              <w:iCs/>
              <w:color w:val="000000"/>
              <w:sz w:val="24"/>
            </w:rPr>
            <w:t>J. Phys. Conf. Ser.</w:t>
          </w:r>
          <w:r w:rsidRPr="00774547">
            <w:rPr>
              <w:rFonts w:ascii="Times New Roman" w:eastAsia="Times New Roman" w:hAnsi="Times New Roman" w:cs="Times New Roman"/>
              <w:color w:val="000000"/>
              <w:sz w:val="24"/>
            </w:rPr>
            <w:t xml:space="preserve">, p. 12027, 1950, </w:t>
          </w:r>
          <w:proofErr w:type="spellStart"/>
          <w:r w:rsidRPr="00774547">
            <w:rPr>
              <w:rFonts w:ascii="Times New Roman" w:eastAsia="Times New Roman" w:hAnsi="Times New Roman" w:cs="Times New Roman"/>
              <w:color w:val="000000"/>
              <w:sz w:val="24"/>
            </w:rPr>
            <w:t>doi</w:t>
          </w:r>
          <w:proofErr w:type="spellEnd"/>
          <w:r w:rsidRPr="00774547">
            <w:rPr>
              <w:rFonts w:ascii="Times New Roman" w:eastAsia="Times New Roman" w:hAnsi="Times New Roman" w:cs="Times New Roman"/>
              <w:color w:val="000000"/>
              <w:sz w:val="24"/>
            </w:rPr>
            <w:t>: 10.1088/1742-6596/1950/1/012027.</w:t>
          </w:r>
        </w:p>
        <w:p w14:paraId="2742A887" w14:textId="77777777" w:rsidR="00774547" w:rsidRPr="00774547" w:rsidRDefault="00774547" w:rsidP="001F3FEB">
          <w:pPr>
            <w:autoSpaceDE w:val="0"/>
            <w:autoSpaceDN w:val="0"/>
            <w:spacing w:line="360" w:lineRule="auto"/>
            <w:ind w:hanging="640"/>
            <w:jc w:val="both"/>
            <w:divId w:val="311182412"/>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[3]</w:t>
          </w:r>
          <w:r w:rsidRPr="00774547">
            <w:rPr>
              <w:rFonts w:ascii="Times New Roman" w:eastAsia="Times New Roman" w:hAnsi="Times New Roman" w:cs="Times New Roman"/>
              <w:color w:val="000000"/>
              <w:sz w:val="24"/>
            </w:rPr>
            <w:tab/>
            <w:t xml:space="preserve">A. C. Bento, G. Alexandre Vieira, O. J. Santos Monteiro, and L. Henrique Furquim Sanches, “IPV4 X IPV6, Results of a Study about Use of Internet Addresses,” in </w:t>
          </w:r>
          <w:r w:rsidRPr="00774547">
            <w:rPr>
              <w:rFonts w:ascii="Times New Roman" w:eastAsia="Times New Roman" w:hAnsi="Times New Roman" w:cs="Times New Roman"/>
              <w:i/>
              <w:iCs/>
              <w:color w:val="000000"/>
              <w:sz w:val="24"/>
            </w:rPr>
            <w:t>2018 International Conference on Recent Innovations in Electrical, Electronics &amp; Communication Engineering (ICRIEECE)</w:t>
          </w:r>
          <w:r w:rsidRPr="00774547">
            <w:rPr>
              <w:rFonts w:ascii="Times New Roman" w:eastAsia="Times New Roman" w:hAnsi="Times New Roman" w:cs="Times New Roman"/>
              <w:color w:val="000000"/>
              <w:sz w:val="24"/>
            </w:rPr>
            <w:t xml:space="preserve">, IEEE, Jul. 2018, pp. 409–413. </w:t>
          </w:r>
          <w:proofErr w:type="spellStart"/>
          <w:r w:rsidRPr="00774547">
            <w:rPr>
              <w:rFonts w:ascii="Times New Roman" w:eastAsia="Times New Roman" w:hAnsi="Times New Roman" w:cs="Times New Roman"/>
              <w:color w:val="000000"/>
              <w:sz w:val="24"/>
            </w:rPr>
            <w:t>doi</w:t>
          </w:r>
          <w:proofErr w:type="spellEnd"/>
          <w:r w:rsidRPr="00774547">
            <w:rPr>
              <w:rFonts w:ascii="Times New Roman" w:eastAsia="Times New Roman" w:hAnsi="Times New Roman" w:cs="Times New Roman"/>
              <w:color w:val="000000"/>
              <w:sz w:val="24"/>
            </w:rPr>
            <w:t>: 10.1109/ICRIEECE44171.2018.9008928.</w:t>
          </w:r>
        </w:p>
        <w:p w14:paraId="4347FD43" w14:textId="77777777" w:rsidR="00774547" w:rsidRPr="00774547" w:rsidRDefault="00774547" w:rsidP="001F3FEB">
          <w:pPr>
            <w:autoSpaceDE w:val="0"/>
            <w:autoSpaceDN w:val="0"/>
            <w:spacing w:line="360" w:lineRule="auto"/>
            <w:ind w:hanging="640"/>
            <w:jc w:val="both"/>
            <w:divId w:val="377897314"/>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[4]</w:t>
          </w:r>
          <w:r w:rsidRPr="00774547">
            <w:rPr>
              <w:rFonts w:ascii="Times New Roman" w:eastAsia="Times New Roman" w:hAnsi="Times New Roman" w:cs="Times New Roman"/>
              <w:color w:val="000000"/>
              <w:sz w:val="24"/>
            </w:rPr>
            <w:tab/>
            <w:t>O. Babatunde and O. Al-</w:t>
          </w:r>
          <w:proofErr w:type="spellStart"/>
          <w:r w:rsidRPr="00774547">
            <w:rPr>
              <w:rFonts w:ascii="Times New Roman" w:eastAsia="Times New Roman" w:hAnsi="Times New Roman" w:cs="Times New Roman"/>
              <w:color w:val="000000"/>
              <w:sz w:val="24"/>
            </w:rPr>
            <w:t>Debagy</w:t>
          </w:r>
          <w:proofErr w:type="spellEnd"/>
          <w:r w:rsidRPr="00774547">
            <w:rPr>
              <w:rFonts w:ascii="Times New Roman" w:eastAsia="Times New Roman" w:hAnsi="Times New Roman" w:cs="Times New Roman"/>
              <w:color w:val="000000"/>
              <w:sz w:val="24"/>
            </w:rPr>
            <w:t xml:space="preserve">, “A Comparative Review </w:t>
          </w:r>
          <w:proofErr w:type="gramStart"/>
          <w:r w:rsidRPr="00774547">
            <w:rPr>
              <w:rFonts w:ascii="Times New Roman" w:eastAsia="Times New Roman" w:hAnsi="Times New Roman" w:cs="Times New Roman"/>
              <w:color w:val="000000"/>
              <w:sz w:val="24"/>
            </w:rPr>
            <w:t>Of</w:t>
          </w:r>
          <w:proofErr w:type="gramEnd"/>
          <w:r w:rsidRPr="00774547">
            <w:rPr>
              <w:rFonts w:ascii="Times New Roman" w:eastAsia="Times New Roman" w:hAnsi="Times New Roman" w:cs="Times New Roman"/>
              <w:color w:val="000000"/>
              <w:sz w:val="24"/>
            </w:rPr>
            <w:t xml:space="preserve"> Internet Protocol Version 4 (IPv4) and </w:t>
          </w:r>
          <w:r w:rsidRPr="00774547">
            <w:rPr>
              <w:rFonts w:ascii="Times New Roman" w:eastAsia="Times New Roman" w:hAnsi="Times New Roman" w:cs="Times New Roman"/>
              <w:color w:val="000000"/>
              <w:sz w:val="24"/>
            </w:rPr>
            <w:t xml:space="preserve">Internet Protocol Version 6 (IPv6),” </w:t>
          </w:r>
          <w:r w:rsidRPr="00774547">
            <w:rPr>
              <w:rFonts w:ascii="Times New Roman" w:eastAsia="Times New Roman" w:hAnsi="Times New Roman" w:cs="Times New Roman"/>
              <w:i/>
              <w:iCs/>
              <w:color w:val="000000"/>
              <w:sz w:val="24"/>
            </w:rPr>
            <w:t>International Journal of Computer Trends and Technology</w:t>
          </w:r>
          <w:r w:rsidRPr="00774547">
            <w:rPr>
              <w:rFonts w:ascii="Times New Roman" w:eastAsia="Times New Roman" w:hAnsi="Times New Roman" w:cs="Times New Roman"/>
              <w:color w:val="000000"/>
              <w:sz w:val="24"/>
            </w:rPr>
            <w:t>, vol. 13, no. 1, 2014, Accessed: Mar. 02, 2026. [Online]. Available: http://www.ijcttjournal.org</w:t>
          </w:r>
        </w:p>
        <w:p w14:paraId="3BCBD259" w14:textId="77777777" w:rsidR="00774547" w:rsidRPr="00774547" w:rsidRDefault="00774547" w:rsidP="001F3FEB">
          <w:pPr>
            <w:autoSpaceDE w:val="0"/>
            <w:autoSpaceDN w:val="0"/>
            <w:spacing w:line="360" w:lineRule="auto"/>
            <w:ind w:hanging="640"/>
            <w:jc w:val="both"/>
            <w:divId w:val="335420434"/>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[5]</w:t>
          </w:r>
          <w:r w:rsidRPr="00774547">
            <w:rPr>
              <w:rFonts w:ascii="Times New Roman" w:eastAsia="Times New Roman" w:hAnsi="Times New Roman" w:cs="Times New Roman"/>
              <w:color w:val="000000"/>
              <w:sz w:val="24"/>
            </w:rPr>
            <w:tab/>
            <w:t xml:space="preserve">M. A. Yusuf, M. </w:t>
          </w:r>
          <w:proofErr w:type="spellStart"/>
          <w:r w:rsidRPr="00774547">
            <w:rPr>
              <w:rFonts w:ascii="Times New Roman" w:eastAsia="Times New Roman" w:hAnsi="Times New Roman" w:cs="Times New Roman"/>
              <w:color w:val="000000"/>
              <w:sz w:val="24"/>
            </w:rPr>
            <w:t>Prodip</w:t>
          </w:r>
          <w:proofErr w:type="spellEnd"/>
          <w:r w:rsidRPr="00774547">
            <w:rPr>
              <w:rFonts w:ascii="Times New Roman" w:eastAsia="Times New Roman" w:hAnsi="Times New Roman" w:cs="Times New Roman"/>
              <w:color w:val="000000"/>
              <w:sz w:val="24"/>
            </w:rPr>
            <w:t xml:space="preserve">, and K. Biswas, “MAC ADDRESS ROUTING POLICY OVER THE IP NETWORK,” </w:t>
          </w:r>
          <w:r w:rsidRPr="00774547">
            <w:rPr>
              <w:rFonts w:ascii="Times New Roman" w:eastAsia="Times New Roman" w:hAnsi="Times New Roman" w:cs="Times New Roman"/>
              <w:i/>
              <w:iCs/>
              <w:color w:val="000000"/>
              <w:sz w:val="24"/>
            </w:rPr>
            <w:t>International Journal of Engineering Applied Sciences and Technology</w:t>
          </w:r>
          <w:r w:rsidRPr="00774547">
            <w:rPr>
              <w:rFonts w:ascii="Times New Roman" w:eastAsia="Times New Roman" w:hAnsi="Times New Roman" w:cs="Times New Roman"/>
              <w:color w:val="000000"/>
              <w:sz w:val="24"/>
            </w:rPr>
            <w:t>, vol. 3, p. 11, 2019, Accessed: Mar. 03, 2026. [Online]. Available: http://www.ijeast.com</w:t>
          </w:r>
        </w:p>
        <w:p w14:paraId="15518676" w14:textId="77777777" w:rsidR="00774547" w:rsidRPr="00774547" w:rsidRDefault="00774547" w:rsidP="001F3FEB">
          <w:pPr>
            <w:autoSpaceDE w:val="0"/>
            <w:autoSpaceDN w:val="0"/>
            <w:spacing w:line="360" w:lineRule="auto"/>
            <w:ind w:hanging="640"/>
            <w:jc w:val="both"/>
            <w:divId w:val="1162281952"/>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[6]</w:t>
          </w:r>
          <w:r w:rsidRPr="00774547">
            <w:rPr>
              <w:rFonts w:ascii="Times New Roman" w:eastAsia="Times New Roman" w:hAnsi="Times New Roman" w:cs="Times New Roman"/>
              <w:color w:val="000000"/>
              <w:sz w:val="24"/>
            </w:rPr>
            <w:tab/>
            <w:t xml:space="preserve">S. S. Panwar, S. Mao, J. Ryoo, and Y. Li, “Static and dynamic routing,” in </w:t>
          </w:r>
          <w:r w:rsidRPr="00774547">
            <w:rPr>
              <w:rFonts w:ascii="Times New Roman" w:eastAsia="Times New Roman" w:hAnsi="Times New Roman" w:cs="Times New Roman"/>
              <w:i/>
              <w:iCs/>
              <w:color w:val="000000"/>
              <w:sz w:val="24"/>
            </w:rPr>
            <w:t>TCP/IP Essentials</w:t>
          </w:r>
          <w:r w:rsidRPr="00774547">
            <w:rPr>
              <w:rFonts w:ascii="Times New Roman" w:eastAsia="Times New Roman" w:hAnsi="Times New Roman" w:cs="Times New Roman"/>
              <w:color w:val="000000"/>
              <w:sz w:val="24"/>
            </w:rPr>
            <w:t xml:space="preserve">, Cambridge University Press, 2012, pp. 77–99. </w:t>
          </w:r>
          <w:proofErr w:type="spellStart"/>
          <w:r w:rsidRPr="00774547">
            <w:rPr>
              <w:rFonts w:ascii="Times New Roman" w:eastAsia="Times New Roman" w:hAnsi="Times New Roman" w:cs="Times New Roman"/>
              <w:color w:val="000000"/>
              <w:sz w:val="24"/>
            </w:rPr>
            <w:t>doi</w:t>
          </w:r>
          <w:proofErr w:type="spellEnd"/>
          <w:r w:rsidRPr="00774547">
            <w:rPr>
              <w:rFonts w:ascii="Times New Roman" w:eastAsia="Times New Roman" w:hAnsi="Times New Roman" w:cs="Times New Roman"/>
              <w:color w:val="000000"/>
              <w:sz w:val="24"/>
            </w:rPr>
            <w:t>: 10.1017/cbo9781139167246.007.</w:t>
          </w:r>
        </w:p>
        <w:p w14:paraId="73A02672" w14:textId="77777777" w:rsidR="00774547" w:rsidRPr="00774547" w:rsidRDefault="00774547" w:rsidP="001F3FEB">
          <w:pPr>
            <w:autoSpaceDE w:val="0"/>
            <w:autoSpaceDN w:val="0"/>
            <w:spacing w:line="360" w:lineRule="auto"/>
            <w:ind w:hanging="640"/>
            <w:jc w:val="both"/>
            <w:divId w:val="1979724397"/>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[7]</w:t>
          </w:r>
          <w:r w:rsidRPr="00774547">
            <w:rPr>
              <w:rFonts w:ascii="Times New Roman" w:eastAsia="Times New Roman" w:hAnsi="Times New Roman" w:cs="Times New Roman"/>
              <w:color w:val="000000"/>
              <w:sz w:val="24"/>
            </w:rPr>
            <w:tab/>
            <w:t>“Configure IP Addresses and Unique Subnets for New Users - Cisco.” Accessed: Mar. 03, 2026. [Online]. Available: https://www.cisco.com/c/en/us/support/docs/ip/routing-information-protocol-rip/13788-3.html</w:t>
          </w:r>
        </w:p>
        <w:p w14:paraId="61EFCB7D" w14:textId="77777777" w:rsidR="00774547" w:rsidRPr="00774547" w:rsidRDefault="00774547" w:rsidP="001F3FEB">
          <w:pPr>
            <w:autoSpaceDE w:val="0"/>
            <w:autoSpaceDN w:val="0"/>
            <w:spacing w:line="360" w:lineRule="auto"/>
            <w:ind w:hanging="640"/>
            <w:jc w:val="both"/>
            <w:divId w:val="1493793538"/>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[8]</w:t>
          </w:r>
          <w:r w:rsidRPr="00774547">
            <w:rPr>
              <w:rFonts w:ascii="Times New Roman" w:eastAsia="Times New Roman" w:hAnsi="Times New Roman" w:cs="Times New Roman"/>
              <w:color w:val="000000"/>
              <w:sz w:val="24"/>
            </w:rPr>
            <w:tab/>
            <w:t>I. El-</w:t>
          </w:r>
          <w:proofErr w:type="spellStart"/>
          <w:r w:rsidRPr="00774547">
            <w:rPr>
              <w:rFonts w:ascii="Times New Roman" w:eastAsia="Times New Roman" w:hAnsi="Times New Roman" w:cs="Times New Roman"/>
              <w:color w:val="000000"/>
              <w:sz w:val="24"/>
            </w:rPr>
            <w:t>Shekeil</w:t>
          </w:r>
          <w:proofErr w:type="spellEnd"/>
          <w:r w:rsidRPr="00774547">
            <w:rPr>
              <w:rFonts w:ascii="Times New Roman" w:eastAsia="Times New Roman" w:hAnsi="Times New Roman" w:cs="Times New Roman"/>
              <w:color w:val="000000"/>
              <w:sz w:val="24"/>
            </w:rPr>
            <w:t xml:space="preserve">, A. Pal, and K. Kant, “IP Address Consolidation and Reconfiguration in Enterprise Networks,” in </w:t>
          </w:r>
          <w:r w:rsidRPr="00774547">
            <w:rPr>
              <w:rFonts w:ascii="Times New Roman" w:eastAsia="Times New Roman" w:hAnsi="Times New Roman" w:cs="Times New Roman"/>
              <w:i/>
              <w:iCs/>
              <w:color w:val="000000"/>
              <w:sz w:val="24"/>
            </w:rPr>
            <w:t xml:space="preserve">2016 25th </w:t>
          </w:r>
          <w:r w:rsidRPr="00774547">
            <w:rPr>
              <w:rFonts w:ascii="Times New Roman" w:eastAsia="Times New Roman" w:hAnsi="Times New Roman" w:cs="Times New Roman"/>
              <w:i/>
              <w:iCs/>
              <w:color w:val="000000"/>
              <w:sz w:val="24"/>
            </w:rPr>
            <w:lastRenderedPageBreak/>
            <w:t>International Conference on Computer Communication and Networks (ICCCN)</w:t>
          </w:r>
          <w:r w:rsidRPr="00774547">
            <w:rPr>
              <w:rFonts w:ascii="Times New Roman" w:eastAsia="Times New Roman" w:hAnsi="Times New Roman" w:cs="Times New Roman"/>
              <w:color w:val="000000"/>
              <w:sz w:val="24"/>
            </w:rPr>
            <w:t xml:space="preserve">, IEEE, Aug. 2016, pp. 1–9. </w:t>
          </w:r>
          <w:proofErr w:type="spellStart"/>
          <w:r w:rsidRPr="00774547">
            <w:rPr>
              <w:rFonts w:ascii="Times New Roman" w:eastAsia="Times New Roman" w:hAnsi="Times New Roman" w:cs="Times New Roman"/>
              <w:color w:val="000000"/>
              <w:sz w:val="24"/>
            </w:rPr>
            <w:t>doi</w:t>
          </w:r>
          <w:proofErr w:type="spellEnd"/>
          <w:r w:rsidRPr="00774547">
            <w:rPr>
              <w:rFonts w:ascii="Times New Roman" w:eastAsia="Times New Roman" w:hAnsi="Times New Roman" w:cs="Times New Roman"/>
              <w:color w:val="000000"/>
              <w:sz w:val="24"/>
            </w:rPr>
            <w:t>: 10.1109/ICCCN.2016.7568534.</w:t>
          </w:r>
        </w:p>
        <w:p w14:paraId="475E5FCA" w14:textId="77777777" w:rsidR="00774547" w:rsidRPr="00774547" w:rsidRDefault="00774547" w:rsidP="001F3FEB">
          <w:pPr>
            <w:autoSpaceDE w:val="0"/>
            <w:autoSpaceDN w:val="0"/>
            <w:spacing w:line="360" w:lineRule="auto"/>
            <w:ind w:hanging="640"/>
            <w:jc w:val="both"/>
            <w:divId w:val="701832613"/>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[9]</w:t>
          </w:r>
          <w:r w:rsidRPr="00774547">
            <w:rPr>
              <w:rFonts w:ascii="Times New Roman" w:eastAsia="Times New Roman" w:hAnsi="Times New Roman" w:cs="Times New Roman"/>
              <w:color w:val="000000"/>
              <w:sz w:val="24"/>
            </w:rPr>
            <w:tab/>
            <w:t>“Overview of Layer 2 Switched Networks and Communication - Cisco Community.” Accessed: Mar. 03, 2026. [Online]. Available: https://community.cisco.com/t5/networking-knowledge-base/overview-of-layer-2-switched-networks-and-communication/ta-p/3128423</w:t>
          </w:r>
        </w:p>
        <w:p w14:paraId="0A8D9902" w14:textId="77777777" w:rsidR="00774547" w:rsidRPr="00774547" w:rsidRDefault="00774547" w:rsidP="001F3FEB">
          <w:pPr>
            <w:autoSpaceDE w:val="0"/>
            <w:autoSpaceDN w:val="0"/>
            <w:spacing w:line="360" w:lineRule="auto"/>
            <w:ind w:hanging="640"/>
            <w:jc w:val="both"/>
            <w:divId w:val="832258023"/>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[10]</w:t>
          </w:r>
          <w:r w:rsidRPr="00774547">
            <w:rPr>
              <w:rFonts w:ascii="Times New Roman" w:eastAsia="Times New Roman" w:hAnsi="Times New Roman" w:cs="Times New Roman"/>
              <w:color w:val="000000"/>
              <w:sz w:val="24"/>
            </w:rPr>
            <w:tab/>
            <w:t>“Communication at Network Layer (Layer 3) - Cisco Community.” Accessed: Mar. 03, 2026. [Online]. Available: https://community.cisco.com/t5/networking-knowledge-base/communication-at-network-layer-layer-3/ta-p/3128129</w:t>
          </w:r>
        </w:p>
        <w:p w14:paraId="7533A648" w14:textId="77777777" w:rsidR="00774547" w:rsidRPr="00774547" w:rsidRDefault="00774547" w:rsidP="001F3FEB">
          <w:pPr>
            <w:autoSpaceDE w:val="0"/>
            <w:autoSpaceDN w:val="0"/>
            <w:spacing w:line="360" w:lineRule="auto"/>
            <w:ind w:hanging="640"/>
            <w:jc w:val="both"/>
            <w:divId w:val="242684345"/>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[11]</w:t>
          </w:r>
          <w:r w:rsidRPr="00774547">
            <w:rPr>
              <w:rFonts w:ascii="Times New Roman" w:eastAsia="Times New Roman" w:hAnsi="Times New Roman" w:cs="Times New Roman"/>
              <w:color w:val="000000"/>
              <w:sz w:val="24"/>
            </w:rPr>
            <w:tab/>
            <w:t xml:space="preserve">M. Masood, M. </w:t>
          </w:r>
          <w:proofErr w:type="spellStart"/>
          <w:r w:rsidRPr="00774547">
            <w:rPr>
              <w:rFonts w:ascii="Times New Roman" w:eastAsia="Times New Roman" w:hAnsi="Times New Roman" w:cs="Times New Roman"/>
              <w:color w:val="000000"/>
              <w:sz w:val="24"/>
            </w:rPr>
            <w:t>Abuhelala</w:t>
          </w:r>
          <w:proofErr w:type="spellEnd"/>
          <w:r w:rsidRPr="00774547">
            <w:rPr>
              <w:rFonts w:ascii="Times New Roman" w:eastAsia="Times New Roman" w:hAnsi="Times New Roman" w:cs="Times New Roman"/>
              <w:color w:val="000000"/>
              <w:sz w:val="24"/>
            </w:rPr>
            <w:t xml:space="preserve">, and I. </w:t>
          </w:r>
          <w:proofErr w:type="spellStart"/>
          <w:r w:rsidRPr="00774547">
            <w:rPr>
              <w:rFonts w:ascii="Times New Roman" w:eastAsia="Times New Roman" w:hAnsi="Times New Roman" w:cs="Times New Roman"/>
              <w:color w:val="000000"/>
              <w:sz w:val="24"/>
            </w:rPr>
            <w:t>Glesk</w:t>
          </w:r>
          <w:proofErr w:type="spellEnd"/>
          <w:r w:rsidRPr="00774547">
            <w:rPr>
              <w:rFonts w:ascii="Times New Roman" w:eastAsia="Times New Roman" w:hAnsi="Times New Roman" w:cs="Times New Roman"/>
              <w:color w:val="000000"/>
              <w:sz w:val="24"/>
            </w:rPr>
            <w:t>, “A comprehensive study of Routing Protocols Performance with Topological Changes in the Networks”.</w:t>
          </w:r>
        </w:p>
        <w:p w14:paraId="597F2013" w14:textId="77777777" w:rsidR="00774547" w:rsidRPr="00774547" w:rsidRDefault="00774547" w:rsidP="001F3FEB">
          <w:pPr>
            <w:autoSpaceDE w:val="0"/>
            <w:autoSpaceDN w:val="0"/>
            <w:spacing w:line="360" w:lineRule="auto"/>
            <w:ind w:hanging="640"/>
            <w:jc w:val="both"/>
            <w:divId w:val="1775199562"/>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[12]</w:t>
          </w:r>
          <w:r w:rsidRPr="00774547">
            <w:rPr>
              <w:rFonts w:ascii="Times New Roman" w:eastAsia="Times New Roman" w:hAnsi="Times New Roman" w:cs="Times New Roman"/>
              <w:color w:val="000000"/>
              <w:sz w:val="24"/>
            </w:rPr>
            <w:tab/>
            <w:t>“DHCP - Cisco IoT Operations Dashboard - Cisco DevNet.” Accessed: Mar. 02, 2026. [Online]. Available: https://developer.cisco.com/docs/iotod/dhcp/#dhcp</w:t>
          </w:r>
        </w:p>
        <w:p w14:paraId="7CFE65C5" w14:textId="77777777" w:rsidR="00774547" w:rsidRPr="00774547" w:rsidRDefault="00774547" w:rsidP="001F3FEB">
          <w:pPr>
            <w:autoSpaceDE w:val="0"/>
            <w:autoSpaceDN w:val="0"/>
            <w:spacing w:line="360" w:lineRule="auto"/>
            <w:ind w:hanging="640"/>
            <w:jc w:val="both"/>
            <w:divId w:val="1869176986"/>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[13]</w:t>
          </w:r>
          <w:r w:rsidRPr="00774547">
            <w:rPr>
              <w:rFonts w:ascii="Times New Roman" w:eastAsia="Times New Roman" w:hAnsi="Times New Roman" w:cs="Times New Roman"/>
              <w:color w:val="000000"/>
              <w:sz w:val="24"/>
            </w:rPr>
            <w:tab/>
            <w:t>“RFC 2131 - Dynamic Host Configuration Protocol.” Accessed: Mar. 02, 2026. [Online]. Available: https://datatracker.ietf.org/doc/html/rfc2131</w:t>
          </w:r>
        </w:p>
        <w:p w14:paraId="469333D9" w14:textId="77777777" w:rsidR="00774547" w:rsidRPr="00774547" w:rsidRDefault="00774547" w:rsidP="001F3FEB">
          <w:pPr>
            <w:autoSpaceDE w:val="0"/>
            <w:autoSpaceDN w:val="0"/>
            <w:spacing w:line="360" w:lineRule="auto"/>
            <w:ind w:hanging="640"/>
            <w:jc w:val="both"/>
            <w:divId w:val="916749621"/>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[14]</w:t>
          </w:r>
          <w:r w:rsidRPr="00774547">
            <w:rPr>
              <w:rFonts w:ascii="Times New Roman" w:eastAsia="Times New Roman" w:hAnsi="Times New Roman" w:cs="Times New Roman"/>
              <w:color w:val="000000"/>
              <w:sz w:val="24"/>
            </w:rPr>
            <w:tab/>
            <w:t>“Active Directory Domain Services overview | Microsoft Learn.” Accessed: Mar. 03, 2026. [Online]. Available: https://learn.microsoft.com/en-us/windows-server/identity/ad-ds/get-started/virtual-dc/active-directory-domain-services-overview</w:t>
          </w:r>
        </w:p>
        <w:p w14:paraId="1838DA49" w14:textId="77777777" w:rsidR="00774547" w:rsidRPr="00774547" w:rsidRDefault="00774547" w:rsidP="001F3FEB">
          <w:pPr>
            <w:autoSpaceDE w:val="0"/>
            <w:autoSpaceDN w:val="0"/>
            <w:spacing w:line="360" w:lineRule="auto"/>
            <w:ind w:hanging="640"/>
            <w:jc w:val="both"/>
            <w:divId w:val="341132723"/>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[15]</w:t>
          </w:r>
          <w:r w:rsidRPr="00774547">
            <w:rPr>
              <w:rFonts w:ascii="Times New Roman" w:eastAsia="Times New Roman" w:hAnsi="Times New Roman" w:cs="Times New Roman"/>
              <w:color w:val="000000"/>
              <w:sz w:val="24"/>
            </w:rPr>
            <w:tab/>
            <w:t xml:space="preserve">Al Gillen, Randy Perry, Frederick W. Broussard, and Seana Dowling, “Optimizing </w:t>
          </w:r>
          <w:proofErr w:type="gramStart"/>
          <w:r w:rsidRPr="00774547">
            <w:rPr>
              <w:rFonts w:ascii="Times New Roman" w:eastAsia="Times New Roman" w:hAnsi="Times New Roman" w:cs="Times New Roman"/>
              <w:color w:val="000000"/>
              <w:sz w:val="24"/>
            </w:rPr>
            <w:t>Infrastructure :</w:t>
          </w:r>
          <w:proofErr w:type="gramEnd"/>
          <w:r w:rsidRPr="00774547">
            <w:rPr>
              <w:rFonts w:ascii="Times New Roman" w:eastAsia="Times New Roman" w:hAnsi="Times New Roman" w:cs="Times New Roman"/>
              <w:color w:val="000000"/>
              <w:sz w:val="24"/>
            </w:rPr>
            <w:t xml:space="preserve"> The Relationship Between IT Labor Costs and Best Practices </w:t>
          </w:r>
          <w:proofErr w:type="spellStart"/>
          <w:r w:rsidRPr="00774547">
            <w:rPr>
              <w:rFonts w:ascii="Times New Roman" w:eastAsia="Times New Roman" w:hAnsi="Times New Roman" w:cs="Times New Roman"/>
              <w:color w:val="000000"/>
              <w:sz w:val="24"/>
            </w:rPr>
            <w:t>forIdentity</w:t>
          </w:r>
          <w:proofErr w:type="spellEnd"/>
          <w:r w:rsidRPr="00774547">
            <w:rPr>
              <w:rFonts w:ascii="Times New Roman" w:eastAsia="Times New Roman" w:hAnsi="Times New Roman" w:cs="Times New Roman"/>
              <w:color w:val="000000"/>
              <w:sz w:val="24"/>
            </w:rPr>
            <w:t xml:space="preserve"> and Access Management with Active Directory,” </w:t>
          </w:r>
          <w:r w:rsidRPr="00774547">
            <w:rPr>
              <w:rFonts w:ascii="Times New Roman" w:eastAsia="Times New Roman" w:hAnsi="Times New Roman" w:cs="Times New Roman"/>
              <w:i/>
              <w:iCs/>
              <w:color w:val="000000"/>
              <w:sz w:val="24"/>
            </w:rPr>
            <w:t>IDC</w:t>
          </w:r>
          <w:r w:rsidRPr="00774547">
            <w:rPr>
              <w:rFonts w:ascii="Times New Roman" w:eastAsia="Times New Roman" w:hAnsi="Times New Roman" w:cs="Times New Roman"/>
              <w:color w:val="000000"/>
              <w:sz w:val="24"/>
            </w:rPr>
            <w:t>, Nov. 2006, Accessed: Mar. 03, 2026. [Online]. Available: https://www.google.com/url?sa=t&amp;source=web&amp;rct=j&amp;opi=89978449&amp;url=https://download.microsoft.com/download/9/f/3/9f337be9-cc5a-46d6-bcbd-27e77acdb0ed/IDC_ADIO_whitepaper.pdf&amp;ved=2ahUKEwiokMzwyYOTAxVBUkEAHQLGHHsQFnoECBoQAQ&amp;usg=AOvVaw2mUok3HXC4PsIUpk-68Wxh</w:t>
          </w:r>
        </w:p>
        <w:p w14:paraId="581ADCD0" w14:textId="77777777" w:rsidR="00774547" w:rsidRPr="00774547" w:rsidRDefault="00774547" w:rsidP="001F3FEB">
          <w:pPr>
            <w:autoSpaceDE w:val="0"/>
            <w:autoSpaceDN w:val="0"/>
            <w:spacing w:line="360" w:lineRule="auto"/>
            <w:ind w:hanging="640"/>
            <w:jc w:val="both"/>
            <w:divId w:val="1831292484"/>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lastRenderedPageBreak/>
            <w:t>[16]</w:t>
          </w:r>
          <w:r w:rsidRPr="00774547">
            <w:rPr>
              <w:rFonts w:ascii="Times New Roman" w:eastAsia="Times New Roman" w:hAnsi="Times New Roman" w:cs="Times New Roman"/>
              <w:color w:val="000000"/>
              <w:sz w:val="24"/>
            </w:rPr>
            <w:tab/>
            <w:t>“What is the Certification Authority Role Service in Windows Server? | Microsoft Learn.” Accessed: Mar. 03, 2026. [Online]. Available: https://learn.microsoft.com/en-us/windows-server/identity/ad-cs/certification-authority-role</w:t>
          </w:r>
        </w:p>
        <w:p w14:paraId="1995FD8B" w14:textId="77777777" w:rsidR="00774547" w:rsidRPr="00774547" w:rsidRDefault="00774547" w:rsidP="001F3FEB">
          <w:pPr>
            <w:autoSpaceDE w:val="0"/>
            <w:autoSpaceDN w:val="0"/>
            <w:spacing w:line="360" w:lineRule="auto"/>
            <w:ind w:hanging="640"/>
            <w:jc w:val="both"/>
            <w:divId w:val="1528831131"/>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[17]</w:t>
          </w:r>
          <w:r w:rsidRPr="00774547">
            <w:rPr>
              <w:rFonts w:ascii="Times New Roman" w:eastAsia="Times New Roman" w:hAnsi="Times New Roman" w:cs="Times New Roman"/>
              <w:color w:val="000000"/>
              <w:sz w:val="24"/>
            </w:rPr>
            <w:tab/>
            <w:t>“What is Active Directory Certificate Services in Windows Server? | Microsoft Learn.” Accessed: Mar. 03, 2026. [Online]. Available: https://learn.microsoft.com/en-</w:t>
          </w:r>
          <w:r w:rsidRPr="00774547">
            <w:rPr>
              <w:rFonts w:ascii="Times New Roman" w:eastAsia="Times New Roman" w:hAnsi="Times New Roman" w:cs="Times New Roman"/>
              <w:color w:val="000000"/>
              <w:sz w:val="24"/>
            </w:rPr>
            <w:t>us/windows-server/identity/ad-cs/active-directory-certificate-services-overview</w:t>
          </w:r>
        </w:p>
        <w:p w14:paraId="2A2C7924" w14:textId="77777777" w:rsidR="00774547" w:rsidRPr="00774547" w:rsidRDefault="00774547" w:rsidP="001F3FEB">
          <w:pPr>
            <w:autoSpaceDE w:val="0"/>
            <w:autoSpaceDN w:val="0"/>
            <w:spacing w:line="360" w:lineRule="auto"/>
            <w:ind w:hanging="640"/>
            <w:jc w:val="both"/>
            <w:divId w:val="234052960"/>
            <w:rPr>
              <w:rFonts w:ascii="Times New Roman" w:eastAsia="Times New Roman" w:hAnsi="Times New Roman" w:cs="Times New Roman"/>
              <w:color w:val="000000"/>
              <w:sz w:val="24"/>
            </w:rPr>
          </w:pPr>
          <w:r w:rsidRPr="00774547">
            <w:rPr>
              <w:rFonts w:ascii="Times New Roman" w:eastAsia="Times New Roman" w:hAnsi="Times New Roman" w:cs="Times New Roman"/>
              <w:color w:val="000000"/>
              <w:sz w:val="24"/>
            </w:rPr>
            <w:t>[18]</w:t>
          </w:r>
          <w:r w:rsidRPr="00774547">
            <w:rPr>
              <w:rFonts w:ascii="Times New Roman" w:eastAsia="Times New Roman" w:hAnsi="Times New Roman" w:cs="Times New Roman"/>
              <w:color w:val="000000"/>
              <w:sz w:val="24"/>
            </w:rPr>
            <w:tab/>
            <w:t>“Virtual Private Networks (VPNs) | National Cyber Security Centre - NCSC.GOV.UK.” Accessed: Mar. 03, 2026. [Online]. Available: https://www.ncsc.gov.uk/collection/device-security-guidance/infrastructure/virtual-private-networks</w:t>
          </w:r>
        </w:p>
        <w:p w14:paraId="58FD9768" w14:textId="07302409" w:rsidR="00D45879" w:rsidRPr="00330B53" w:rsidRDefault="00774547" w:rsidP="00256D57">
          <w:pPr>
            <w:spacing w:line="360" w:lineRule="auto"/>
            <w:rPr>
              <w:rFonts w:ascii="Times New Roman" w:hAnsi="Times New Roman" w:cs="Times New Roman"/>
              <w:sz w:val="24"/>
              <w:szCs w:val="24"/>
            </w:rPr>
          </w:pPr>
          <w:r w:rsidRPr="00774547">
            <w:rPr>
              <w:rFonts w:ascii="Times New Roman" w:eastAsia="Times New Roman" w:hAnsi="Times New Roman" w:cs="Times New Roman"/>
              <w:color w:val="000000"/>
              <w:sz w:val="24"/>
            </w:rPr>
            <w:t> </w:t>
          </w:r>
        </w:p>
      </w:sdtContent>
    </w:sdt>
    <w:p w14:paraId="210FA756" w14:textId="77777777" w:rsidR="00F609C5" w:rsidRDefault="00F609C5" w:rsidP="00256D57">
      <w:pPr>
        <w:spacing w:line="360" w:lineRule="auto"/>
        <w:rPr>
          <w:rFonts w:ascii="Times New Roman" w:hAnsi="Times New Roman" w:cs="Times New Roman"/>
          <w:sz w:val="24"/>
          <w:szCs w:val="24"/>
        </w:rPr>
        <w:sectPr w:rsidR="00F609C5" w:rsidSect="00F609C5">
          <w:type w:val="continuous"/>
          <w:pgSz w:w="11906" w:h="16838"/>
          <w:pgMar w:top="1440" w:right="1440" w:bottom="1440" w:left="1440" w:header="708" w:footer="708" w:gutter="0"/>
          <w:pgNumType w:start="0"/>
          <w:cols w:num="2" w:space="708"/>
          <w:titlePg/>
          <w:docGrid w:linePitch="360"/>
        </w:sectPr>
      </w:pPr>
    </w:p>
    <w:p w14:paraId="42158AD5" w14:textId="77777777" w:rsidR="00D45879" w:rsidRPr="00330B53" w:rsidRDefault="00D45879" w:rsidP="00256D57">
      <w:pPr>
        <w:spacing w:line="360" w:lineRule="auto"/>
        <w:rPr>
          <w:rFonts w:ascii="Times New Roman" w:hAnsi="Times New Roman" w:cs="Times New Roman"/>
          <w:sz w:val="24"/>
          <w:szCs w:val="24"/>
        </w:rPr>
      </w:pPr>
    </w:p>
    <w:sectPr w:rsidR="00D45879" w:rsidRPr="00330B53" w:rsidSect="00296546">
      <w:type w:val="continuous"/>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yslexie">
    <w:panose1 w:val="00000000000000000000"/>
    <w:charset w:val="00"/>
    <w:family w:val="auto"/>
    <w:pitch w:val="variable"/>
    <w:sig w:usb0="A00002AF" w:usb1="1000204A" w:usb2="00000000" w:usb3="00000000" w:csb0="0000009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466A4F"/>
    <w:multiLevelType w:val="hybridMultilevel"/>
    <w:tmpl w:val="304E650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8425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4CB"/>
    <w:rsid w:val="00001CC4"/>
    <w:rsid w:val="0001463E"/>
    <w:rsid w:val="00014A5C"/>
    <w:rsid w:val="00014C04"/>
    <w:rsid w:val="00025E96"/>
    <w:rsid w:val="00052CCA"/>
    <w:rsid w:val="0005688C"/>
    <w:rsid w:val="00064231"/>
    <w:rsid w:val="00066719"/>
    <w:rsid w:val="00073E39"/>
    <w:rsid w:val="00080ADC"/>
    <w:rsid w:val="00083B6A"/>
    <w:rsid w:val="00084184"/>
    <w:rsid w:val="00084C36"/>
    <w:rsid w:val="00093F3F"/>
    <w:rsid w:val="00094F3A"/>
    <w:rsid w:val="000A5E28"/>
    <w:rsid w:val="000C330A"/>
    <w:rsid w:val="000C3901"/>
    <w:rsid w:val="000C5B60"/>
    <w:rsid w:val="000C7005"/>
    <w:rsid w:val="000D1875"/>
    <w:rsid w:val="000E3A3F"/>
    <w:rsid w:val="000E468C"/>
    <w:rsid w:val="000E5C42"/>
    <w:rsid w:val="000F1236"/>
    <w:rsid w:val="000F7666"/>
    <w:rsid w:val="00103F80"/>
    <w:rsid w:val="001126E9"/>
    <w:rsid w:val="0011419E"/>
    <w:rsid w:val="00132250"/>
    <w:rsid w:val="001449FA"/>
    <w:rsid w:val="00156DC6"/>
    <w:rsid w:val="00162A89"/>
    <w:rsid w:val="00174456"/>
    <w:rsid w:val="00174DD1"/>
    <w:rsid w:val="001B13EC"/>
    <w:rsid w:val="001B5E62"/>
    <w:rsid w:val="001B676F"/>
    <w:rsid w:val="001D4788"/>
    <w:rsid w:val="001E183B"/>
    <w:rsid w:val="001F3FEB"/>
    <w:rsid w:val="00202D28"/>
    <w:rsid w:val="00203F07"/>
    <w:rsid w:val="00204762"/>
    <w:rsid w:val="0020570A"/>
    <w:rsid w:val="00214810"/>
    <w:rsid w:val="002159B8"/>
    <w:rsid w:val="0022197F"/>
    <w:rsid w:val="00236654"/>
    <w:rsid w:val="00246C3D"/>
    <w:rsid w:val="002541DC"/>
    <w:rsid w:val="00256D57"/>
    <w:rsid w:val="002648DE"/>
    <w:rsid w:val="002732DF"/>
    <w:rsid w:val="00280950"/>
    <w:rsid w:val="0028237F"/>
    <w:rsid w:val="00293F18"/>
    <w:rsid w:val="00296546"/>
    <w:rsid w:val="002A7C28"/>
    <w:rsid w:val="002B2E09"/>
    <w:rsid w:val="002B6CBF"/>
    <w:rsid w:val="002B74E3"/>
    <w:rsid w:val="002C1258"/>
    <w:rsid w:val="002C2328"/>
    <w:rsid w:val="002D2FCE"/>
    <w:rsid w:val="002D649E"/>
    <w:rsid w:val="002E5C1F"/>
    <w:rsid w:val="002E6290"/>
    <w:rsid w:val="002F2909"/>
    <w:rsid w:val="00301521"/>
    <w:rsid w:val="00302920"/>
    <w:rsid w:val="003040A8"/>
    <w:rsid w:val="0031349D"/>
    <w:rsid w:val="003264D0"/>
    <w:rsid w:val="00330B53"/>
    <w:rsid w:val="00336496"/>
    <w:rsid w:val="00346B7F"/>
    <w:rsid w:val="00352DED"/>
    <w:rsid w:val="00360DEE"/>
    <w:rsid w:val="00373FE2"/>
    <w:rsid w:val="00374E18"/>
    <w:rsid w:val="00387964"/>
    <w:rsid w:val="003903B3"/>
    <w:rsid w:val="00390AB4"/>
    <w:rsid w:val="00391883"/>
    <w:rsid w:val="003A2C98"/>
    <w:rsid w:val="003A46CD"/>
    <w:rsid w:val="003C19B7"/>
    <w:rsid w:val="003C3A9C"/>
    <w:rsid w:val="003D19D9"/>
    <w:rsid w:val="003D5ED5"/>
    <w:rsid w:val="003E1402"/>
    <w:rsid w:val="003E2BC0"/>
    <w:rsid w:val="003E3442"/>
    <w:rsid w:val="003E53E6"/>
    <w:rsid w:val="003F778D"/>
    <w:rsid w:val="00403710"/>
    <w:rsid w:val="004037CC"/>
    <w:rsid w:val="00406DC4"/>
    <w:rsid w:val="004162C7"/>
    <w:rsid w:val="00442203"/>
    <w:rsid w:val="004424A9"/>
    <w:rsid w:val="00446D65"/>
    <w:rsid w:val="004475FE"/>
    <w:rsid w:val="004500DD"/>
    <w:rsid w:val="004514D3"/>
    <w:rsid w:val="00457301"/>
    <w:rsid w:val="00462FCB"/>
    <w:rsid w:val="00472AD9"/>
    <w:rsid w:val="00473DF3"/>
    <w:rsid w:val="00475377"/>
    <w:rsid w:val="004854D3"/>
    <w:rsid w:val="004A2B26"/>
    <w:rsid w:val="004A4479"/>
    <w:rsid w:val="004A4A53"/>
    <w:rsid w:val="004B14DB"/>
    <w:rsid w:val="004B4C0D"/>
    <w:rsid w:val="004B54C7"/>
    <w:rsid w:val="004B6FBD"/>
    <w:rsid w:val="004D409C"/>
    <w:rsid w:val="004D682F"/>
    <w:rsid w:val="004E4314"/>
    <w:rsid w:val="004F020D"/>
    <w:rsid w:val="00500BFB"/>
    <w:rsid w:val="005014FA"/>
    <w:rsid w:val="00501CCF"/>
    <w:rsid w:val="00502440"/>
    <w:rsid w:val="005203CC"/>
    <w:rsid w:val="00526939"/>
    <w:rsid w:val="005368B6"/>
    <w:rsid w:val="00552485"/>
    <w:rsid w:val="00554844"/>
    <w:rsid w:val="00556429"/>
    <w:rsid w:val="00591181"/>
    <w:rsid w:val="005919D7"/>
    <w:rsid w:val="0059675D"/>
    <w:rsid w:val="005A6F1C"/>
    <w:rsid w:val="005C008B"/>
    <w:rsid w:val="005D4879"/>
    <w:rsid w:val="005E023A"/>
    <w:rsid w:val="005E6404"/>
    <w:rsid w:val="00600DB1"/>
    <w:rsid w:val="00607F03"/>
    <w:rsid w:val="00621568"/>
    <w:rsid w:val="0062476D"/>
    <w:rsid w:val="00626DCA"/>
    <w:rsid w:val="0063491C"/>
    <w:rsid w:val="00637F4C"/>
    <w:rsid w:val="0064460D"/>
    <w:rsid w:val="00654A09"/>
    <w:rsid w:val="00656981"/>
    <w:rsid w:val="00661FD2"/>
    <w:rsid w:val="00665133"/>
    <w:rsid w:val="00666434"/>
    <w:rsid w:val="006A2FF4"/>
    <w:rsid w:val="006A623D"/>
    <w:rsid w:val="006A63CC"/>
    <w:rsid w:val="006B3AA1"/>
    <w:rsid w:val="006B3F01"/>
    <w:rsid w:val="006B54F8"/>
    <w:rsid w:val="006B6E16"/>
    <w:rsid w:val="006C3204"/>
    <w:rsid w:val="006C552D"/>
    <w:rsid w:val="006D2A4F"/>
    <w:rsid w:val="006D3B37"/>
    <w:rsid w:val="006D6198"/>
    <w:rsid w:val="006F71EE"/>
    <w:rsid w:val="006F7860"/>
    <w:rsid w:val="00705778"/>
    <w:rsid w:val="007066A6"/>
    <w:rsid w:val="0070711A"/>
    <w:rsid w:val="00752781"/>
    <w:rsid w:val="007553AC"/>
    <w:rsid w:val="00755CA9"/>
    <w:rsid w:val="00761B44"/>
    <w:rsid w:val="00763A70"/>
    <w:rsid w:val="00766F14"/>
    <w:rsid w:val="00771061"/>
    <w:rsid w:val="00771F9B"/>
    <w:rsid w:val="00774547"/>
    <w:rsid w:val="007804E6"/>
    <w:rsid w:val="00786BED"/>
    <w:rsid w:val="007A0445"/>
    <w:rsid w:val="007A2947"/>
    <w:rsid w:val="007A2C6D"/>
    <w:rsid w:val="007A52FF"/>
    <w:rsid w:val="007A6378"/>
    <w:rsid w:val="007B00EC"/>
    <w:rsid w:val="007B3757"/>
    <w:rsid w:val="007C35D7"/>
    <w:rsid w:val="007C5C87"/>
    <w:rsid w:val="007D0E6C"/>
    <w:rsid w:val="007D10CD"/>
    <w:rsid w:val="007F0526"/>
    <w:rsid w:val="007F081A"/>
    <w:rsid w:val="007F18F4"/>
    <w:rsid w:val="007F65F6"/>
    <w:rsid w:val="007F6DFB"/>
    <w:rsid w:val="00810D67"/>
    <w:rsid w:val="00814290"/>
    <w:rsid w:val="00820D3F"/>
    <w:rsid w:val="0082438A"/>
    <w:rsid w:val="00835AAC"/>
    <w:rsid w:val="00841F57"/>
    <w:rsid w:val="00843566"/>
    <w:rsid w:val="00847276"/>
    <w:rsid w:val="00850B86"/>
    <w:rsid w:val="00852588"/>
    <w:rsid w:val="00852870"/>
    <w:rsid w:val="00885638"/>
    <w:rsid w:val="00897DAA"/>
    <w:rsid w:val="008A6185"/>
    <w:rsid w:val="008B615B"/>
    <w:rsid w:val="008B7810"/>
    <w:rsid w:val="008C265F"/>
    <w:rsid w:val="008C5A4B"/>
    <w:rsid w:val="008D7B3D"/>
    <w:rsid w:val="0090262E"/>
    <w:rsid w:val="009044C6"/>
    <w:rsid w:val="009050C3"/>
    <w:rsid w:val="00907AD0"/>
    <w:rsid w:val="00915B80"/>
    <w:rsid w:val="00924CDC"/>
    <w:rsid w:val="00930C09"/>
    <w:rsid w:val="00933590"/>
    <w:rsid w:val="00933DF6"/>
    <w:rsid w:val="00946CE0"/>
    <w:rsid w:val="00947093"/>
    <w:rsid w:val="0095144A"/>
    <w:rsid w:val="009535DC"/>
    <w:rsid w:val="00953802"/>
    <w:rsid w:val="009547D8"/>
    <w:rsid w:val="00956167"/>
    <w:rsid w:val="0095640F"/>
    <w:rsid w:val="009604CB"/>
    <w:rsid w:val="009608E1"/>
    <w:rsid w:val="009644C1"/>
    <w:rsid w:val="009664F9"/>
    <w:rsid w:val="00970AE8"/>
    <w:rsid w:val="00974F8E"/>
    <w:rsid w:val="00980E6A"/>
    <w:rsid w:val="00982D78"/>
    <w:rsid w:val="00993867"/>
    <w:rsid w:val="00994965"/>
    <w:rsid w:val="009A36BF"/>
    <w:rsid w:val="009B10A7"/>
    <w:rsid w:val="009B2F7B"/>
    <w:rsid w:val="009C7F0E"/>
    <w:rsid w:val="009D0788"/>
    <w:rsid w:val="009D3EE7"/>
    <w:rsid w:val="009D49B8"/>
    <w:rsid w:val="009D5AC1"/>
    <w:rsid w:val="009F6B0F"/>
    <w:rsid w:val="00A00F23"/>
    <w:rsid w:val="00A017B4"/>
    <w:rsid w:val="00A02EED"/>
    <w:rsid w:val="00A06D05"/>
    <w:rsid w:val="00A1444A"/>
    <w:rsid w:val="00A163AC"/>
    <w:rsid w:val="00A32FB2"/>
    <w:rsid w:val="00A357B8"/>
    <w:rsid w:val="00A416A7"/>
    <w:rsid w:val="00A440DB"/>
    <w:rsid w:val="00A46407"/>
    <w:rsid w:val="00A5264A"/>
    <w:rsid w:val="00A52DCB"/>
    <w:rsid w:val="00A53ECC"/>
    <w:rsid w:val="00A6069B"/>
    <w:rsid w:val="00A65EA6"/>
    <w:rsid w:val="00A71B7F"/>
    <w:rsid w:val="00A72279"/>
    <w:rsid w:val="00A801DD"/>
    <w:rsid w:val="00A8228D"/>
    <w:rsid w:val="00A82E75"/>
    <w:rsid w:val="00A8647C"/>
    <w:rsid w:val="00A864CD"/>
    <w:rsid w:val="00A90AEB"/>
    <w:rsid w:val="00A91F98"/>
    <w:rsid w:val="00A94E14"/>
    <w:rsid w:val="00AB00D5"/>
    <w:rsid w:val="00AB2FA0"/>
    <w:rsid w:val="00AB3A74"/>
    <w:rsid w:val="00AB51BB"/>
    <w:rsid w:val="00AB5EA3"/>
    <w:rsid w:val="00AC1FD7"/>
    <w:rsid w:val="00AC27A0"/>
    <w:rsid w:val="00AC488B"/>
    <w:rsid w:val="00AD0302"/>
    <w:rsid w:val="00AD5DFE"/>
    <w:rsid w:val="00AE25C9"/>
    <w:rsid w:val="00AF1C7C"/>
    <w:rsid w:val="00B07B45"/>
    <w:rsid w:val="00B27C42"/>
    <w:rsid w:val="00B504BC"/>
    <w:rsid w:val="00B534BC"/>
    <w:rsid w:val="00B56CD2"/>
    <w:rsid w:val="00B703B5"/>
    <w:rsid w:val="00B71684"/>
    <w:rsid w:val="00B75010"/>
    <w:rsid w:val="00B75458"/>
    <w:rsid w:val="00B831DA"/>
    <w:rsid w:val="00B90AC1"/>
    <w:rsid w:val="00BA135E"/>
    <w:rsid w:val="00BB2EA9"/>
    <w:rsid w:val="00BB4E0B"/>
    <w:rsid w:val="00BC4334"/>
    <w:rsid w:val="00BC6F74"/>
    <w:rsid w:val="00BC7E78"/>
    <w:rsid w:val="00BD135C"/>
    <w:rsid w:val="00BD3756"/>
    <w:rsid w:val="00BD517A"/>
    <w:rsid w:val="00BE333E"/>
    <w:rsid w:val="00BF3DE5"/>
    <w:rsid w:val="00BF6DA3"/>
    <w:rsid w:val="00BF729E"/>
    <w:rsid w:val="00BF7A25"/>
    <w:rsid w:val="00C0690A"/>
    <w:rsid w:val="00C11B11"/>
    <w:rsid w:val="00C12F47"/>
    <w:rsid w:val="00C237C9"/>
    <w:rsid w:val="00C23E0D"/>
    <w:rsid w:val="00C3102A"/>
    <w:rsid w:val="00C422EB"/>
    <w:rsid w:val="00C60D26"/>
    <w:rsid w:val="00C6134F"/>
    <w:rsid w:val="00C63E60"/>
    <w:rsid w:val="00C642BD"/>
    <w:rsid w:val="00C66D9F"/>
    <w:rsid w:val="00C837F7"/>
    <w:rsid w:val="00C84A5F"/>
    <w:rsid w:val="00C91F07"/>
    <w:rsid w:val="00C95E66"/>
    <w:rsid w:val="00CB1952"/>
    <w:rsid w:val="00CB24BE"/>
    <w:rsid w:val="00CB44DB"/>
    <w:rsid w:val="00CC0A8A"/>
    <w:rsid w:val="00CC470A"/>
    <w:rsid w:val="00CD4D41"/>
    <w:rsid w:val="00CE10C3"/>
    <w:rsid w:val="00CE2758"/>
    <w:rsid w:val="00CE2765"/>
    <w:rsid w:val="00CE4FE6"/>
    <w:rsid w:val="00CF2720"/>
    <w:rsid w:val="00D06B4B"/>
    <w:rsid w:val="00D13D7B"/>
    <w:rsid w:val="00D160AB"/>
    <w:rsid w:val="00D20D8A"/>
    <w:rsid w:val="00D21AE4"/>
    <w:rsid w:val="00D227F5"/>
    <w:rsid w:val="00D25551"/>
    <w:rsid w:val="00D42D8C"/>
    <w:rsid w:val="00D45879"/>
    <w:rsid w:val="00D45BC2"/>
    <w:rsid w:val="00D50260"/>
    <w:rsid w:val="00D5119B"/>
    <w:rsid w:val="00D64259"/>
    <w:rsid w:val="00D730D6"/>
    <w:rsid w:val="00D77A68"/>
    <w:rsid w:val="00D81E30"/>
    <w:rsid w:val="00D82531"/>
    <w:rsid w:val="00D90761"/>
    <w:rsid w:val="00D9291F"/>
    <w:rsid w:val="00D9397A"/>
    <w:rsid w:val="00D96BD0"/>
    <w:rsid w:val="00DA0BEE"/>
    <w:rsid w:val="00DA2624"/>
    <w:rsid w:val="00DB4499"/>
    <w:rsid w:val="00DB5FA3"/>
    <w:rsid w:val="00DC2B20"/>
    <w:rsid w:val="00DD5186"/>
    <w:rsid w:val="00DE35EB"/>
    <w:rsid w:val="00DE5556"/>
    <w:rsid w:val="00DE5F18"/>
    <w:rsid w:val="00DF07B8"/>
    <w:rsid w:val="00DF5A78"/>
    <w:rsid w:val="00E00C5C"/>
    <w:rsid w:val="00E100AD"/>
    <w:rsid w:val="00E10117"/>
    <w:rsid w:val="00E11E64"/>
    <w:rsid w:val="00E210CC"/>
    <w:rsid w:val="00E26342"/>
    <w:rsid w:val="00E263EC"/>
    <w:rsid w:val="00E34E1A"/>
    <w:rsid w:val="00E37382"/>
    <w:rsid w:val="00E41812"/>
    <w:rsid w:val="00E448FF"/>
    <w:rsid w:val="00E45638"/>
    <w:rsid w:val="00E50F60"/>
    <w:rsid w:val="00E50F7C"/>
    <w:rsid w:val="00E57A74"/>
    <w:rsid w:val="00E673E0"/>
    <w:rsid w:val="00E7146F"/>
    <w:rsid w:val="00E73070"/>
    <w:rsid w:val="00E76F67"/>
    <w:rsid w:val="00E879EC"/>
    <w:rsid w:val="00E968BB"/>
    <w:rsid w:val="00EA714B"/>
    <w:rsid w:val="00EB286B"/>
    <w:rsid w:val="00EC57EF"/>
    <w:rsid w:val="00ED5755"/>
    <w:rsid w:val="00EE1072"/>
    <w:rsid w:val="00EE630D"/>
    <w:rsid w:val="00F00005"/>
    <w:rsid w:val="00F009B2"/>
    <w:rsid w:val="00F11E74"/>
    <w:rsid w:val="00F12E7A"/>
    <w:rsid w:val="00F2582C"/>
    <w:rsid w:val="00F27669"/>
    <w:rsid w:val="00F30B34"/>
    <w:rsid w:val="00F32651"/>
    <w:rsid w:val="00F41DD2"/>
    <w:rsid w:val="00F4707A"/>
    <w:rsid w:val="00F526A4"/>
    <w:rsid w:val="00F60045"/>
    <w:rsid w:val="00F609C5"/>
    <w:rsid w:val="00F61C14"/>
    <w:rsid w:val="00F674A1"/>
    <w:rsid w:val="00F84C50"/>
    <w:rsid w:val="00F86D50"/>
    <w:rsid w:val="00F90153"/>
    <w:rsid w:val="00F91287"/>
    <w:rsid w:val="00F95C30"/>
    <w:rsid w:val="00FA15C2"/>
    <w:rsid w:val="00FA4BFC"/>
    <w:rsid w:val="00FB1D4A"/>
    <w:rsid w:val="00FB55AE"/>
    <w:rsid w:val="00FC1945"/>
    <w:rsid w:val="00FD0702"/>
    <w:rsid w:val="00FD2177"/>
    <w:rsid w:val="00FE666F"/>
    <w:rsid w:val="00FF5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78C68"/>
  <w15:chartTrackingRefBased/>
  <w15:docId w15:val="{35CBD143-D720-2040-AA91-0B8F544C0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yslexie" w:eastAsiaTheme="minorHAnsi" w:hAnsi="Dyslexie" w:cs="Arial"/>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4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04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04C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4C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604C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604C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604C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604C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604C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4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04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4C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4C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604C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604C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604C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604C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604C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604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4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4C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4C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604CB"/>
    <w:pPr>
      <w:spacing w:before="160"/>
      <w:jc w:val="center"/>
    </w:pPr>
    <w:rPr>
      <w:i/>
      <w:iCs/>
      <w:color w:val="404040" w:themeColor="text1" w:themeTint="BF"/>
    </w:rPr>
  </w:style>
  <w:style w:type="character" w:customStyle="1" w:styleId="QuoteChar">
    <w:name w:val="Quote Char"/>
    <w:basedOn w:val="DefaultParagraphFont"/>
    <w:link w:val="Quote"/>
    <w:uiPriority w:val="29"/>
    <w:rsid w:val="009604CB"/>
    <w:rPr>
      <w:i/>
      <w:iCs/>
      <w:color w:val="404040" w:themeColor="text1" w:themeTint="BF"/>
    </w:rPr>
  </w:style>
  <w:style w:type="paragraph" w:styleId="ListParagraph">
    <w:name w:val="List Paragraph"/>
    <w:basedOn w:val="Normal"/>
    <w:uiPriority w:val="34"/>
    <w:qFormat/>
    <w:rsid w:val="009604CB"/>
    <w:pPr>
      <w:ind w:left="720"/>
      <w:contextualSpacing/>
    </w:pPr>
  </w:style>
  <w:style w:type="character" w:styleId="IntenseEmphasis">
    <w:name w:val="Intense Emphasis"/>
    <w:basedOn w:val="DefaultParagraphFont"/>
    <w:uiPriority w:val="21"/>
    <w:qFormat/>
    <w:rsid w:val="009604CB"/>
    <w:rPr>
      <w:i/>
      <w:iCs/>
      <w:color w:val="0F4761" w:themeColor="accent1" w:themeShade="BF"/>
    </w:rPr>
  </w:style>
  <w:style w:type="paragraph" w:styleId="IntenseQuote">
    <w:name w:val="Intense Quote"/>
    <w:basedOn w:val="Normal"/>
    <w:next w:val="Normal"/>
    <w:link w:val="IntenseQuoteChar"/>
    <w:uiPriority w:val="30"/>
    <w:qFormat/>
    <w:rsid w:val="009604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04CB"/>
    <w:rPr>
      <w:i/>
      <w:iCs/>
      <w:color w:val="0F4761" w:themeColor="accent1" w:themeShade="BF"/>
    </w:rPr>
  </w:style>
  <w:style w:type="character" w:styleId="IntenseReference">
    <w:name w:val="Intense Reference"/>
    <w:basedOn w:val="DefaultParagraphFont"/>
    <w:uiPriority w:val="32"/>
    <w:qFormat/>
    <w:rsid w:val="009604CB"/>
    <w:rPr>
      <w:b/>
      <w:bCs/>
      <w:smallCaps/>
      <w:color w:val="0F4761" w:themeColor="accent1" w:themeShade="BF"/>
      <w:spacing w:val="5"/>
    </w:rPr>
  </w:style>
  <w:style w:type="paragraph" w:styleId="NoSpacing">
    <w:name w:val="No Spacing"/>
    <w:link w:val="NoSpacingChar"/>
    <w:uiPriority w:val="1"/>
    <w:qFormat/>
    <w:rsid w:val="009604CB"/>
    <w:pPr>
      <w:spacing w:after="0" w:line="240" w:lineRule="auto"/>
    </w:pPr>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9604CB"/>
    <w:rPr>
      <w:rFonts w:asciiTheme="minorHAnsi" w:eastAsiaTheme="minorEastAsia" w:hAnsiTheme="minorHAnsi" w:cstheme="minorBidi"/>
      <w:sz w:val="22"/>
      <w:szCs w:val="22"/>
      <w:lang w:val="en-US" w:eastAsia="zh-CN"/>
    </w:rPr>
  </w:style>
  <w:style w:type="paragraph" w:styleId="Caption">
    <w:name w:val="caption"/>
    <w:basedOn w:val="Normal"/>
    <w:next w:val="Normal"/>
    <w:uiPriority w:val="35"/>
    <w:unhideWhenUsed/>
    <w:qFormat/>
    <w:rsid w:val="000E468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45879"/>
    <w:pPr>
      <w:spacing w:after="0"/>
    </w:pPr>
  </w:style>
  <w:style w:type="character" w:styleId="Hyperlink">
    <w:name w:val="Hyperlink"/>
    <w:basedOn w:val="DefaultParagraphFont"/>
    <w:uiPriority w:val="99"/>
    <w:unhideWhenUsed/>
    <w:rsid w:val="00D45879"/>
    <w:rPr>
      <w:color w:val="467886" w:themeColor="hyperlink"/>
      <w:u w:val="single"/>
    </w:rPr>
  </w:style>
  <w:style w:type="character" w:styleId="PlaceholderText">
    <w:name w:val="Placeholder Text"/>
    <w:basedOn w:val="DefaultParagraphFont"/>
    <w:uiPriority w:val="99"/>
    <w:semiHidden/>
    <w:rsid w:val="003C3A9C"/>
    <w:rPr>
      <w:color w:val="666666"/>
    </w:rPr>
  </w:style>
  <w:style w:type="paragraph" w:styleId="TOCHeading">
    <w:name w:val="TOC Heading"/>
    <w:basedOn w:val="Heading1"/>
    <w:next w:val="Normal"/>
    <w:uiPriority w:val="39"/>
    <w:unhideWhenUsed/>
    <w:qFormat/>
    <w:rsid w:val="00F30B34"/>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F30B34"/>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F30B34"/>
    <w:pPr>
      <w:spacing w:before="120" w:after="0"/>
      <w:ind w:left="200"/>
    </w:pPr>
    <w:rPr>
      <w:rFonts w:asciiTheme="minorHAnsi" w:hAnsiTheme="minorHAnsi"/>
      <w:b/>
      <w:bCs/>
      <w:sz w:val="22"/>
      <w:szCs w:val="22"/>
    </w:rPr>
  </w:style>
  <w:style w:type="paragraph" w:styleId="TOC3">
    <w:name w:val="toc 3"/>
    <w:basedOn w:val="Normal"/>
    <w:next w:val="Normal"/>
    <w:autoRedefine/>
    <w:uiPriority w:val="39"/>
    <w:semiHidden/>
    <w:unhideWhenUsed/>
    <w:rsid w:val="00F30B34"/>
    <w:pPr>
      <w:spacing w:after="0"/>
      <w:ind w:left="400"/>
    </w:pPr>
    <w:rPr>
      <w:rFonts w:asciiTheme="minorHAnsi" w:hAnsiTheme="minorHAnsi"/>
    </w:rPr>
  </w:style>
  <w:style w:type="paragraph" w:styleId="TOC4">
    <w:name w:val="toc 4"/>
    <w:basedOn w:val="Normal"/>
    <w:next w:val="Normal"/>
    <w:autoRedefine/>
    <w:uiPriority w:val="39"/>
    <w:semiHidden/>
    <w:unhideWhenUsed/>
    <w:rsid w:val="00F30B34"/>
    <w:pPr>
      <w:spacing w:after="0"/>
      <w:ind w:left="600"/>
    </w:pPr>
    <w:rPr>
      <w:rFonts w:asciiTheme="minorHAnsi" w:hAnsiTheme="minorHAnsi"/>
    </w:rPr>
  </w:style>
  <w:style w:type="paragraph" w:styleId="TOC5">
    <w:name w:val="toc 5"/>
    <w:basedOn w:val="Normal"/>
    <w:next w:val="Normal"/>
    <w:autoRedefine/>
    <w:uiPriority w:val="39"/>
    <w:semiHidden/>
    <w:unhideWhenUsed/>
    <w:rsid w:val="00F30B34"/>
    <w:pPr>
      <w:spacing w:after="0"/>
      <w:ind w:left="800"/>
    </w:pPr>
    <w:rPr>
      <w:rFonts w:asciiTheme="minorHAnsi" w:hAnsiTheme="minorHAnsi"/>
    </w:rPr>
  </w:style>
  <w:style w:type="paragraph" w:styleId="TOC6">
    <w:name w:val="toc 6"/>
    <w:basedOn w:val="Normal"/>
    <w:next w:val="Normal"/>
    <w:autoRedefine/>
    <w:uiPriority w:val="39"/>
    <w:semiHidden/>
    <w:unhideWhenUsed/>
    <w:rsid w:val="00F30B34"/>
    <w:pPr>
      <w:spacing w:after="0"/>
      <w:ind w:left="1000"/>
    </w:pPr>
    <w:rPr>
      <w:rFonts w:asciiTheme="minorHAnsi" w:hAnsiTheme="minorHAnsi"/>
    </w:rPr>
  </w:style>
  <w:style w:type="paragraph" w:styleId="TOC7">
    <w:name w:val="toc 7"/>
    <w:basedOn w:val="Normal"/>
    <w:next w:val="Normal"/>
    <w:autoRedefine/>
    <w:uiPriority w:val="39"/>
    <w:semiHidden/>
    <w:unhideWhenUsed/>
    <w:rsid w:val="00F30B34"/>
    <w:pPr>
      <w:spacing w:after="0"/>
      <w:ind w:left="1200"/>
    </w:pPr>
    <w:rPr>
      <w:rFonts w:asciiTheme="minorHAnsi" w:hAnsiTheme="minorHAnsi"/>
    </w:rPr>
  </w:style>
  <w:style w:type="paragraph" w:styleId="TOC8">
    <w:name w:val="toc 8"/>
    <w:basedOn w:val="Normal"/>
    <w:next w:val="Normal"/>
    <w:autoRedefine/>
    <w:uiPriority w:val="39"/>
    <w:semiHidden/>
    <w:unhideWhenUsed/>
    <w:rsid w:val="00F30B34"/>
    <w:pPr>
      <w:spacing w:after="0"/>
      <w:ind w:left="1400"/>
    </w:pPr>
    <w:rPr>
      <w:rFonts w:asciiTheme="minorHAnsi" w:hAnsiTheme="minorHAnsi"/>
    </w:rPr>
  </w:style>
  <w:style w:type="paragraph" w:styleId="TOC9">
    <w:name w:val="toc 9"/>
    <w:basedOn w:val="Normal"/>
    <w:next w:val="Normal"/>
    <w:autoRedefine/>
    <w:uiPriority w:val="39"/>
    <w:semiHidden/>
    <w:unhideWhenUsed/>
    <w:rsid w:val="00F30B34"/>
    <w:pPr>
      <w:spacing w:after="0"/>
      <w:ind w:left="160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2960">
      <w:marLeft w:val="640"/>
      <w:marRight w:val="0"/>
      <w:marTop w:val="0"/>
      <w:marBottom w:val="0"/>
      <w:divBdr>
        <w:top w:val="none" w:sz="0" w:space="0" w:color="auto"/>
        <w:left w:val="none" w:sz="0" w:space="0" w:color="auto"/>
        <w:bottom w:val="none" w:sz="0" w:space="0" w:color="auto"/>
        <w:right w:val="none" w:sz="0" w:space="0" w:color="auto"/>
      </w:divBdr>
    </w:div>
    <w:div w:id="242684345">
      <w:marLeft w:val="640"/>
      <w:marRight w:val="0"/>
      <w:marTop w:val="0"/>
      <w:marBottom w:val="0"/>
      <w:divBdr>
        <w:top w:val="none" w:sz="0" w:space="0" w:color="auto"/>
        <w:left w:val="none" w:sz="0" w:space="0" w:color="auto"/>
        <w:bottom w:val="none" w:sz="0" w:space="0" w:color="auto"/>
        <w:right w:val="none" w:sz="0" w:space="0" w:color="auto"/>
      </w:divBdr>
    </w:div>
    <w:div w:id="311182412">
      <w:marLeft w:val="640"/>
      <w:marRight w:val="0"/>
      <w:marTop w:val="0"/>
      <w:marBottom w:val="0"/>
      <w:divBdr>
        <w:top w:val="none" w:sz="0" w:space="0" w:color="auto"/>
        <w:left w:val="none" w:sz="0" w:space="0" w:color="auto"/>
        <w:bottom w:val="none" w:sz="0" w:space="0" w:color="auto"/>
        <w:right w:val="none" w:sz="0" w:space="0" w:color="auto"/>
      </w:divBdr>
    </w:div>
    <w:div w:id="335420434">
      <w:marLeft w:val="640"/>
      <w:marRight w:val="0"/>
      <w:marTop w:val="0"/>
      <w:marBottom w:val="0"/>
      <w:divBdr>
        <w:top w:val="none" w:sz="0" w:space="0" w:color="auto"/>
        <w:left w:val="none" w:sz="0" w:space="0" w:color="auto"/>
        <w:bottom w:val="none" w:sz="0" w:space="0" w:color="auto"/>
        <w:right w:val="none" w:sz="0" w:space="0" w:color="auto"/>
      </w:divBdr>
    </w:div>
    <w:div w:id="341132723">
      <w:marLeft w:val="640"/>
      <w:marRight w:val="0"/>
      <w:marTop w:val="0"/>
      <w:marBottom w:val="0"/>
      <w:divBdr>
        <w:top w:val="none" w:sz="0" w:space="0" w:color="auto"/>
        <w:left w:val="none" w:sz="0" w:space="0" w:color="auto"/>
        <w:bottom w:val="none" w:sz="0" w:space="0" w:color="auto"/>
        <w:right w:val="none" w:sz="0" w:space="0" w:color="auto"/>
      </w:divBdr>
    </w:div>
    <w:div w:id="377897314">
      <w:marLeft w:val="640"/>
      <w:marRight w:val="0"/>
      <w:marTop w:val="0"/>
      <w:marBottom w:val="0"/>
      <w:divBdr>
        <w:top w:val="none" w:sz="0" w:space="0" w:color="auto"/>
        <w:left w:val="none" w:sz="0" w:space="0" w:color="auto"/>
        <w:bottom w:val="none" w:sz="0" w:space="0" w:color="auto"/>
        <w:right w:val="none" w:sz="0" w:space="0" w:color="auto"/>
      </w:divBdr>
    </w:div>
    <w:div w:id="701832613">
      <w:marLeft w:val="640"/>
      <w:marRight w:val="0"/>
      <w:marTop w:val="0"/>
      <w:marBottom w:val="0"/>
      <w:divBdr>
        <w:top w:val="none" w:sz="0" w:space="0" w:color="auto"/>
        <w:left w:val="none" w:sz="0" w:space="0" w:color="auto"/>
        <w:bottom w:val="none" w:sz="0" w:space="0" w:color="auto"/>
        <w:right w:val="none" w:sz="0" w:space="0" w:color="auto"/>
      </w:divBdr>
    </w:div>
    <w:div w:id="832258023">
      <w:marLeft w:val="640"/>
      <w:marRight w:val="0"/>
      <w:marTop w:val="0"/>
      <w:marBottom w:val="0"/>
      <w:divBdr>
        <w:top w:val="none" w:sz="0" w:space="0" w:color="auto"/>
        <w:left w:val="none" w:sz="0" w:space="0" w:color="auto"/>
        <w:bottom w:val="none" w:sz="0" w:space="0" w:color="auto"/>
        <w:right w:val="none" w:sz="0" w:space="0" w:color="auto"/>
      </w:divBdr>
    </w:div>
    <w:div w:id="916749621">
      <w:marLeft w:val="640"/>
      <w:marRight w:val="0"/>
      <w:marTop w:val="0"/>
      <w:marBottom w:val="0"/>
      <w:divBdr>
        <w:top w:val="none" w:sz="0" w:space="0" w:color="auto"/>
        <w:left w:val="none" w:sz="0" w:space="0" w:color="auto"/>
        <w:bottom w:val="none" w:sz="0" w:space="0" w:color="auto"/>
        <w:right w:val="none" w:sz="0" w:space="0" w:color="auto"/>
      </w:divBdr>
    </w:div>
    <w:div w:id="1162281952">
      <w:marLeft w:val="640"/>
      <w:marRight w:val="0"/>
      <w:marTop w:val="0"/>
      <w:marBottom w:val="0"/>
      <w:divBdr>
        <w:top w:val="none" w:sz="0" w:space="0" w:color="auto"/>
        <w:left w:val="none" w:sz="0" w:space="0" w:color="auto"/>
        <w:bottom w:val="none" w:sz="0" w:space="0" w:color="auto"/>
        <w:right w:val="none" w:sz="0" w:space="0" w:color="auto"/>
      </w:divBdr>
    </w:div>
    <w:div w:id="1413359040">
      <w:marLeft w:val="640"/>
      <w:marRight w:val="0"/>
      <w:marTop w:val="0"/>
      <w:marBottom w:val="0"/>
      <w:divBdr>
        <w:top w:val="none" w:sz="0" w:space="0" w:color="auto"/>
        <w:left w:val="none" w:sz="0" w:space="0" w:color="auto"/>
        <w:bottom w:val="none" w:sz="0" w:space="0" w:color="auto"/>
        <w:right w:val="none" w:sz="0" w:space="0" w:color="auto"/>
      </w:divBdr>
    </w:div>
    <w:div w:id="1493793538">
      <w:marLeft w:val="640"/>
      <w:marRight w:val="0"/>
      <w:marTop w:val="0"/>
      <w:marBottom w:val="0"/>
      <w:divBdr>
        <w:top w:val="none" w:sz="0" w:space="0" w:color="auto"/>
        <w:left w:val="none" w:sz="0" w:space="0" w:color="auto"/>
        <w:bottom w:val="none" w:sz="0" w:space="0" w:color="auto"/>
        <w:right w:val="none" w:sz="0" w:space="0" w:color="auto"/>
      </w:divBdr>
    </w:div>
    <w:div w:id="1528831131">
      <w:marLeft w:val="640"/>
      <w:marRight w:val="0"/>
      <w:marTop w:val="0"/>
      <w:marBottom w:val="0"/>
      <w:divBdr>
        <w:top w:val="none" w:sz="0" w:space="0" w:color="auto"/>
        <w:left w:val="none" w:sz="0" w:space="0" w:color="auto"/>
        <w:bottom w:val="none" w:sz="0" w:space="0" w:color="auto"/>
        <w:right w:val="none" w:sz="0" w:space="0" w:color="auto"/>
      </w:divBdr>
    </w:div>
    <w:div w:id="1651127667">
      <w:marLeft w:val="640"/>
      <w:marRight w:val="0"/>
      <w:marTop w:val="0"/>
      <w:marBottom w:val="0"/>
      <w:divBdr>
        <w:top w:val="none" w:sz="0" w:space="0" w:color="auto"/>
        <w:left w:val="none" w:sz="0" w:space="0" w:color="auto"/>
        <w:bottom w:val="none" w:sz="0" w:space="0" w:color="auto"/>
        <w:right w:val="none" w:sz="0" w:space="0" w:color="auto"/>
      </w:divBdr>
    </w:div>
    <w:div w:id="1775199562">
      <w:marLeft w:val="640"/>
      <w:marRight w:val="0"/>
      <w:marTop w:val="0"/>
      <w:marBottom w:val="0"/>
      <w:divBdr>
        <w:top w:val="none" w:sz="0" w:space="0" w:color="auto"/>
        <w:left w:val="none" w:sz="0" w:space="0" w:color="auto"/>
        <w:bottom w:val="none" w:sz="0" w:space="0" w:color="auto"/>
        <w:right w:val="none" w:sz="0" w:space="0" w:color="auto"/>
      </w:divBdr>
    </w:div>
    <w:div w:id="1831292484">
      <w:marLeft w:val="640"/>
      <w:marRight w:val="0"/>
      <w:marTop w:val="0"/>
      <w:marBottom w:val="0"/>
      <w:divBdr>
        <w:top w:val="none" w:sz="0" w:space="0" w:color="auto"/>
        <w:left w:val="none" w:sz="0" w:space="0" w:color="auto"/>
        <w:bottom w:val="none" w:sz="0" w:space="0" w:color="auto"/>
        <w:right w:val="none" w:sz="0" w:space="0" w:color="auto"/>
      </w:divBdr>
    </w:div>
    <w:div w:id="1869176986">
      <w:marLeft w:val="640"/>
      <w:marRight w:val="0"/>
      <w:marTop w:val="0"/>
      <w:marBottom w:val="0"/>
      <w:divBdr>
        <w:top w:val="none" w:sz="0" w:space="0" w:color="auto"/>
        <w:left w:val="none" w:sz="0" w:space="0" w:color="auto"/>
        <w:bottom w:val="none" w:sz="0" w:space="0" w:color="auto"/>
        <w:right w:val="none" w:sz="0" w:space="0" w:color="auto"/>
      </w:divBdr>
    </w:div>
    <w:div w:id="1979724397">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glossaryDocument" Target="glossary/document.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6D19762-9937-4149-B753-480322916293}"/>
      </w:docPartPr>
      <w:docPartBody>
        <w:p w:rsidR="0016342D" w:rsidRDefault="00352BBA">
          <w:r w:rsidRPr="008F472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yslexie">
    <w:panose1 w:val="00000000000000000000"/>
    <w:charset w:val="00"/>
    <w:family w:val="auto"/>
    <w:pitch w:val="variable"/>
    <w:sig w:usb0="A00002AF" w:usb1="1000204A" w:usb2="00000000" w:usb3="00000000" w:csb0="0000009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BBA"/>
    <w:rsid w:val="000D1875"/>
    <w:rsid w:val="0016342D"/>
    <w:rsid w:val="001C28B5"/>
    <w:rsid w:val="00352BBA"/>
    <w:rsid w:val="00737727"/>
    <w:rsid w:val="0082228D"/>
    <w:rsid w:val="00897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2BB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8035BC-BDDE-2B43-B1BB-0D94EEAC7FD7}">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2540835721"/>
    <we:property name="MENDELEY_CITATIONS" value="[{&quot;citationID&quot;:&quot;MENDELEY_CITATION_20ba434c-bd68-4288-9c96-d7b86691b7c6&quot;,&quot;properties&quot;:{&quot;noteIndex&quot;:0},&quot;isEdited&quot;:false,&quot;manualOverride&quot;:{&quot;isManuallyOverridden&quot;:false,&quot;citeprocText&quot;:&quot;[1]&quot;,&quot;manualOverrideText&quot;:&quot;&quot;},&quot;citationTag&quot;:&quot;MENDELEY_CITATION_v3_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&quot;,&quot;citationItems&quot;:[{&quot;id&quot;:&quot;7a1fbf13-5ccc-3a09-9bd8-44bb28e90917&quot;,&quot;itemData&quot;:{&quot;type&quot;:&quot;webpage&quot;,&quot;id&quot;:&quot;7a1fbf13-5ccc-3a09-9bd8-44bb28e90917&quot;,&quot;title&quot;:&quot;What Are Hypervisors? | IBM&quot;,&quot;accessed&quot;:{&quot;date-parts&quot;:[[2026,3,3]]},&quot;URL&quot;:&quot;https://www.ibm.com/think/topics/hypervisors&quot;,&quot;container-title-short&quot;:&quot;&quot;},&quot;isTemporary&quot;:false,&quot;suppress-author&quot;:false,&quot;composite&quot;:false,&quot;author-only&quot;:false}]},{&quot;citationID&quot;:&quot;MENDELEY_CITATION_1093708f-3d6e-41fd-b84f-8c9e0a222adc&quot;,&quot;properties&quot;:{&quot;noteIndex&quot;:0},&quot;isEdited&quot;:false,&quot;manualOverride&quot;:{&quot;isManuallyOverridden&quot;:false,&quot;citeprocText&quot;:&quot;[2]&quot;,&quot;manualOverrideText&quot;:&quot;&quot;},&quot;citationTag&quot;:&quot;MENDELEY_CITATION_v3_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&quot;,&quot;citationItems&quot;:[{&quot;id&quot;:&quot;234ef9dd-af3c-3683-bd28-431f8149137e&quot;,&quot;itemData&quot;:{&quot;type&quot;:&quot;article-journal&quot;,&quot;id&quot;:&quot;234ef9dd-af3c-3683-bd28-431f8149137e&quot;,&quot;title&quot;:&quot;A review paper on hypervisor and virtual machine security You may also like A modelling &amp; Simulation via CloudSim for Live Migration in Virtual Machines A review paper on hypervisor and virtual machine security&quot;,&quot;author&quot;:[{&quot;family&quot;:&quot;Gupta&quot;,&quot;given&quot;:&quot;Ambika&quot;,&quot;parse-names&quot;:false,&quot;dropping-particle&quot;:&quot;&quot;,&quot;non-dropping-particle&quot;:&quot;&quot;},{&quot;family&quot;:&quot;Aalam&quot;,&quot;given&quot;:&quot;Zunaid&quot;,&quot;parse-names&quot;:false,&quot;dropping-particle&quot;:&quot;&quot;,&quot;non-dropping-particle&quot;:&quot;&quot;},{&quot;family&quot;:&quot;Kumar&quot;,&quot;given&quot;:&quot;Vinod&quot;,&quot;parse-names&quot;:false,&quot;dropping-particle&quot;:&quot;&quot;,&quot;non-dropping-particle&quot;:&quot;&quot;},{&quot;family&quot;:&quot;Gour&quot;,&quot;given&quot;:&quot;Surendra&quot;,&quot;parse-names&quot;:false,&quot;dropping-particle&quot;:&quot;&quot;,&quot;non-dropping-particle&quot;:&quot;&quot;}],&quot;container-title&quot;:&quot;Journal of Physics: Conference Series&quot;,&quot;container-title-short&quot;:&quot;J. Phys. Conf. Ser.&quot;,&quot;accessed&quot;:{&quot;date-parts&quot;:[[2026,3,3]]},&quot;DOI&quot;:&quot;10.1088/1742-6596/1950/1/012027&quot;,&quot;issued&quot;:{&quot;date-parts&quot;:[[1950]]},&quot;page&quot;:&quot;12027&quot;,&quot;abstract&quot;:&quot;Design and implementation of a reliable and cost-effective cloud computing infrastructure: the INFN Napoli experience V Capone, R Esposito, S Pardi et al.-Performance enhancement of cloud security with migration algorithm for choosing virtual machines in cloud computing R Manivannan, S Senthilkumar, K Kalaivani et al.-Abstract-A hypervisor is a computer programme or software that facilitates to create and run multiple virtual machines. It is also known as Virtual Machine Manager (VMM). Due to their popularity, it exploits the attack surface, because the Hypervisor code contains much vulnerability. Since the Hypervisor is a core element of any cloud computing service, it is always on the top priority of the attackers. There are many Software (open source) and Hardware-based Solutions are available in the market to monitor and control the hypervisor activities. This paper summarizes various types of attacks, vulnerabilities, security issues and challenges related to hypervisor and virtual machines.&quot;,&quot;publisher&quot;:&quot;IOP Publishing&quot;},&quot;isTemporary&quot;:false,&quot;suppress-author&quot;:false,&quot;composite&quot;:false,&quot;author-only&quot;:false}]},{&quot;citationID&quot;:&quot;MENDELEY_CITATION_233f656d-7317-4f48-ad1d-270e9b2abb3b&quot;,&quot;properties&quot;:{&quot;noteIndex&quot;:0},&quot;isEdited&quot;:false,&quot;manualOverride&quot;:{&quot;isManuallyOverridden&quot;:false,&quot;citeprocText&quot;:&quot;[1]&quot;,&quot;manualOverrideText&quot;:&quot;&quot;},&quot;citationTag&quot;:&quot;MENDELEY_CITATION_v3_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&quot;,&quot;citationItems&quot;:[{&quot;id&quot;:&quot;7a1fbf13-5ccc-3a09-9bd8-44bb28e90917&quot;,&quot;itemData&quot;:{&quot;type&quot;:&quot;webpage&quot;,&quot;id&quot;:&quot;7a1fbf13-5ccc-3a09-9bd8-44bb28e90917&quot;,&quot;title&quot;:&quot;What Are Hypervisors? | IBM&quot;,&quot;accessed&quot;:{&quot;date-parts&quot;:[[2026,3,3]]},&quot;URL&quot;:&quot;https://www.ibm.com/think/topics/hypervisors&quot;,&quot;container-title-short&quot;:&quot;&quot;},&quot;isTemporary&quot;:false,&quot;suppress-author&quot;:false,&quot;composite&quot;:false,&quot;author-only&quot;:false}]},{&quot;citationID&quot;:&quot;MENDELEY_CITATION_8ed8f646-8176-4217-bb46-35fe5ad23482&quot;,&quot;properties&quot;:{&quot;noteIndex&quot;:0},&quot;isEdited&quot;:false,&quot;manualOverride&quot;:{&quot;isManuallyOverridden&quot;:false,&quot;citeprocText&quot;:&quot;[1], [2]&quot;,&quot;manualOverrideText&quot;:&quot;&quot;},&quot;citationTag&quot;:&quot;MENDELEY_CITATION_v3_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&quot;,&quot;citationItems&quot;:[{&quot;id&quot;:&quot;7a1fbf13-5ccc-3a09-9bd8-44bb28e90917&quot;,&quot;itemData&quot;:{&quot;type&quot;:&quot;webpage&quot;,&quot;id&quot;:&quot;7a1fbf13-5ccc-3a09-9bd8-44bb28e90917&quot;,&quot;title&quot;:&quot;What Are Hypervisors? | IBM&quot;,&quot;accessed&quot;:{&quot;date-parts&quot;:[[2026,3,3]]},&quot;URL&quot;:&quot;https://www.ibm.com/think/topics/hypervisors&quot;,&quot;container-title-short&quot;:&quot;&quot;},&quot;isTemporary&quot;:false},{&quot;id&quot;:&quot;234ef9dd-af3c-3683-bd28-431f8149137e&quot;,&quot;itemData&quot;:{&quot;type&quot;:&quot;article-journal&quot;,&quot;id&quot;:&quot;234ef9dd-af3c-3683-bd28-431f8149137e&quot;,&quot;title&quot;:&quot;A review paper on hypervisor and virtual machine security You may also like A modelling &amp; Simulation via CloudSim for Live Migration in Virtual Machines A review paper on hypervisor and virtual machine security&quot;,&quot;author&quot;:[{&quot;family&quot;:&quot;Gupta&quot;,&quot;given&quot;:&quot;Ambika&quot;,&quot;parse-names&quot;:false,&quot;dropping-particle&quot;:&quot;&quot;,&quot;non-dropping-particle&quot;:&quot;&quot;},{&quot;family&quot;:&quot;Aalam&quot;,&quot;given&quot;:&quot;Zunaid&quot;,&quot;parse-names&quot;:false,&quot;dropping-particle&quot;:&quot;&quot;,&quot;non-dropping-particle&quot;:&quot;&quot;},{&quot;family&quot;:&quot;Kumar&quot;,&quot;given&quot;:&quot;Vinod&quot;,&quot;parse-names&quot;:false,&quot;dropping-particle&quot;:&quot;&quot;,&quot;non-dropping-particle&quot;:&quot;&quot;},{&quot;family&quot;:&quot;Gour&quot;,&quot;given&quot;:&quot;Surendra&quot;,&quot;parse-names&quot;:false,&quot;dropping-particle&quot;:&quot;&quot;,&quot;non-dropping-particle&quot;:&quot;&quot;}],&quot;container-title&quot;:&quot;Journal of Physics: Conference Series&quot;,&quot;container-title-short&quot;:&quot;J. Phys. Conf. Ser.&quot;,&quot;accessed&quot;:{&quot;date-parts&quot;:[[2026,3,3]]},&quot;DOI&quot;:&quot;10.1088/1742-6596/1950/1/012027&quot;,&quot;issued&quot;:{&quot;date-parts&quot;:[[1950]]},&quot;page&quot;:&quot;12027&quot;,&quot;abstract&quot;:&quot;Design and implementation of a reliable and cost-effective cloud computing infrastructure: the INFN Napoli experience V Capone, R Esposito, S Pardi et al.-Performance enhancement of cloud security with migration algorithm for choosing virtual machines in cloud computing R Manivannan, S Senthilkumar, K Kalaivani et al.-Abstract-A hypervisor is a computer programme or software that facilitates to create and run multiple virtual machines. It is also known as Virtual Machine Manager (VMM). Due to their popularity, it exploits the attack surface, because the Hypervisor code contains much vulnerability. Since the Hypervisor is a core element of any cloud computing service, it is always on the top priority of the attackers. There are many Software (open source) and Hardware-based Solutions are available in the market to monitor and control the hypervisor activities. This paper summarizes various types of attacks, vulnerabilities, security issues and challenges related to hypervisor and virtual machines.&quot;,&quot;publisher&quot;:&quot;IOP Publishing&quot;},&quot;isTemporary&quot;:false}]},{&quot;citationID&quot;:&quot;MENDELEY_CITATION_ff117af4-96cc-49cb-810b-2f48e97c5cb8&quot;,&quot;properties&quot;:{&quot;noteIndex&quot;:0},&quot;isEdited&quot;:false,&quot;manualOverride&quot;:{&quot;isManuallyOverridden&quot;:false,&quot;citeprocText&quot;:&quot;[3]&quot;,&quot;manualOverrideText&quot;:&quot;&quot;},&quot;citationTag&quot;:&quot;MENDELEY_CITATION_v3_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&quot;,&quot;citationItems&quot;:[{&quot;id&quot;:&quot;48477046-58ef-30e4-aed4-3157e435d7fb&quot;,&quot;itemData&quot;:{&quot;type&quot;:&quot;paper-conference&quot;,&quot;id&quot;:&quot;48477046-58ef-30e4-aed4-3157e435d7fb&quot;,&quot;title&quot;:&quot;IPV4 X IPV6, Results of a Study about Use of Internet Addresses&quot;,&quot;author&quot;:[{&quot;family&quot;:&quot;Bento&quot;,&quot;given&quot;:&quot;Antonio Carlos&quot;,&quot;parse-names&quot;:false,&quot;dropping-particle&quot;:&quot;&quot;,&quot;non-dropping-particle&quot;:&quot;&quot;},{&quot;family&quot;:&quot;Alexandre Vieira&quot;,&quot;given&quot;:&quot;Gabriel&quot;,&quot;parse-names&quot;:false,&quot;dropping-particle&quot;:&quot;&quot;,&quot;non-dropping-particle&quot;:&quot;&quot;},{&quot;family&quot;:&quot;Santos Monteiro&quot;,&quot;given&quot;:&quot;Osvaldo Julio&quot;,&quot;parse-names&quot;:false,&quot;dropping-particle&quot;:&quot;&quot;,&quot;non-dropping-particle&quot;:&quot;&quot;},{&quot;family&quot;:&quot;Henrique Furquim Sanches&quot;,&quot;given&quot;:&quot;Luiz&quot;,&quot;parse-names&quot;:false,&quot;dropping-particle&quot;:&quot;&quot;,&quot;non-dropping-particle&quot;:&quot;&quot;}],&quot;container-title&quot;:&quot;2018 International Conference on Recent Innovations in Electrical, Electronics &amp; Communication Engineering (ICRIEECE)&quot;,&quot;accessed&quot;:{&quot;date-parts&quot;:[[2026,3,3]]},&quot;DOI&quot;:&quot;10.1109/ICRIEECE44171.2018.9008928&quot;,&quot;ISBN&quot;:&quot;978-1-5386-5995-3&quot;,&quot;URL&quot;:&quot;https://ieeexplore.ieee.org/document/9008928/&quot;,&quot;issued&quot;:{&quot;date-parts&quot;:[[2018,7]]},&quot;page&quot;:&quot;409-413&quot;,&quot;publisher&quot;:&quot;IEEE&quot;},&quot;isTemporary&quot;:false,&quot;suppress-author&quot;:false,&quot;composite&quot;:false,&quot;author-only&quot;:false}]},{&quot;citationID&quot;:&quot;MENDELEY_CITATION_673a90ba-6e82-4f80-87af-2c1583789697&quot;,&quot;properties&quot;:{&quot;noteIndex&quot;:0},&quot;isEdited&quot;:false,&quot;manualOverride&quot;:{&quot;isManuallyOverridden&quot;:false,&quot;citeprocText&quot;:&quot;[3], [4]&quot;,&quot;manualOverrideText&quot;:&quot;&quot;},&quot;citationTag&quot;:&quot;MENDELEY_CITATION_v3_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&quot;,&quot;citationItems&quot;:[{&quot;id&quot;:&quot;48477046-58ef-30e4-aed4-3157e435d7fb&quot;,&quot;itemData&quot;:{&quot;type&quot;:&quot;paper-conference&quot;,&quot;id&quot;:&quot;48477046-58ef-30e4-aed4-3157e435d7fb&quot;,&quot;title&quot;:&quot;IPV4 X IPV6, Results of a Study about Use of Internet Addresses&quot;,&quot;author&quot;:[{&quot;family&quot;:&quot;Bento&quot;,&quot;given&quot;:&quot;Antonio Carlos&quot;,&quot;parse-names&quot;:false,&quot;dropping-particle&quot;:&quot;&quot;,&quot;non-dropping-particle&quot;:&quot;&quot;},{&quot;family&quot;:&quot;Alexandre Vieira&quot;,&quot;given&quot;:&quot;Gabriel&quot;,&quot;parse-names&quot;:false,&quot;dropping-particle&quot;:&quot;&quot;,&quot;non-dropping-particle&quot;:&quot;&quot;},{&quot;family&quot;:&quot;Santos Monteiro&quot;,&quot;given&quot;:&quot;Osvaldo Julio&quot;,&quot;parse-names&quot;:false,&quot;dropping-particle&quot;:&quot;&quot;,&quot;non-dropping-particle&quot;:&quot;&quot;},{&quot;family&quot;:&quot;Henrique Furquim Sanches&quot;,&quot;given&quot;:&quot;Luiz&quot;,&quot;parse-names&quot;:false,&quot;dropping-particle&quot;:&quot;&quot;,&quot;non-dropping-particle&quot;:&quot;&quot;}],&quot;container-title&quot;:&quot;2018 International Conference on Recent Innovations in Electrical, Electronics &amp; Communication Engineering (ICRIEECE)&quot;,&quot;accessed&quot;:{&quot;date-parts&quot;:[[2026,3,3]]},&quot;DOI&quot;:&quot;10.1109/ICRIEECE44171.2018.9008928&quot;,&quot;ISBN&quot;:&quot;978-1-5386-5995-3&quot;,&quot;URL&quot;:&quot;https://ieeexplore.ieee.org/document/9008928/&quot;,&quot;issued&quot;:{&quot;date-parts&quot;:[[2018,7]]},&quot;page&quot;:&quot;409-413&quot;,&quot;publisher&quot;:&quot;IEEE&quot;},&quot;isTemporary&quot;:false},{&quot;id&quot;:&quot;055ad876-848a-320d-9672-cc9da5f0ad57&quot;,&quot;itemData&quot;:{&quot;type&quot;:&quot;article-journal&quot;,&quot;id&quot;:&quot;055ad876-848a-320d-9672-cc9da5f0ad57&quot;,&quot;title&quot;:&quot;A Comparative Review Of Internet Protocol Version 4 (IPv4) and Internet Protocol Version 6 (IPv6)&quot;,&quot;author&quot;:[{&quot;family&quot;:&quot;Babatunde&quot;,&quot;given&quot;:&quot;Olabenjo&quot;,&quot;parse-names&quot;:false,&quot;dropping-particle&quot;:&quot;&quot;,&quot;non-dropping-particle&quot;:&quot;&quot;},{&quot;family&quot;:&quot;Al-Debagy&quot;,&quot;given&quot;:&quot;Omar&quot;,&quot;parse-names&quot;:false,&quot;dropping-particle&quot;:&quot;&quot;,&quot;non-dropping-particle&quot;:&quot;&quot;}],&quot;container-title&quot;:&quot;International Journal of Computer Trends and Technology&quot;,&quot;accessed&quot;:{&quot;date-parts&quot;:[[2026,3,2]]},&quot;ISSN&quot;:&quot;2231-5381&quot;,&quot;URL&quot;:&quot;http://www.ijcttjournal.org&quot;,&quot;issued&quot;:{&quot;date-parts&quot;:[[2014]]},&quot;abstract&quot;:&quot;Many computers and devices are becoming more connected to the internet in recent years; the use of the Internet Protocol (IP) has made the connectivity and identification of these devices possible in large scale. In this paper, we will discuss the evolution of Internet Protocol version 4 (IPv4), its features, issues and limitations and how Internet Protocol version 6 (IPv6) tends to solve some of these issues including the differences and transition between these two protocols.&quot;,&quot;issue&quot;:&quot;1&quot;,&quot;volume&quot;:&quot;13&quot;,&quot;container-title-short&quot;:&quot;&quot;},&quot;isTemporary&quot;:false}]},{&quot;citationID&quot;:&quot;MENDELEY_CITATION_e0de8107-45c8-4184-ab73-88e671826877&quot;,&quot;properties&quot;:{&quot;noteIndex&quot;:0},&quot;isEdited&quot;:false,&quot;manualOverride&quot;:{&quot;isManuallyOverridden&quot;:false,&quot;citeprocText&quot;:&quot;[5]&quot;,&quot;manualOverrideText&quot;:&quot;&quot;},&quot;citationTag&quot;:&quot;MENDELEY_CITATION_v3_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&quot;,&quot;citationItems&quot;:[{&quot;id&quot;:&quot;9d32b947-502c-343b-bb63-b8908391a066&quot;,&quot;itemData&quot;:{&quot;type&quot;:&quot;article-journal&quot;,&quot;id&quot;:&quot;9d32b947-502c-343b-bb63-b8908391a066&quot;,&quot;title&quot;:&quot;MAC ADDRESS ROUTING POLICY OVER THE IP NETWORK&quot;,&quot;author&quot;:[{&quot;family&quot;:&quot;Yusuf&quot;,&quot;given&quot;:&quot;Md Abdullah&quot;,&quot;parse-names&quot;:false,&quot;dropping-particle&quot;:&quot;&quot;,&quot;non-dropping-particle&quot;:&quot;&quot;},{&quot;family&quot;:&quot;Prodip&quot;,&quot;given&quot;:&quot;Mr&quot;,&quot;parse-names&quot;:false,&quot;dropping-particle&quot;:&quot;&quot;,&quot;non-dropping-particle&quot;:&quot;&quot;},{&quot;family&quot;:&quot;Biswas&quot;,&quot;given&quot;:&quot;Kumar&quot;,&quot;parse-names&quot;:false,&quot;dropping-particle&quot;:&quot;&quot;,&quot;non-dropping-particle&quot;:&quot;&quot;}],&quot;container-title&quot;:&quot;International Journal of Engineering Applied Sciences and Technology&quot;,&quot;accessed&quot;:{&quot;date-parts&quot;:[[2026,3,3]]},&quot;URL&quot;:&quot;http://www.ijeast.com&quot;,&quot;issued&quot;:{&quot;date-parts&quot;:[[2019]]},&quot;page&quot;:&quot;11&quot;,&quot;abstract&quot;:&quot;Using MAC filtering on a network permits and denies network access to specific devices through the use of blacklists and white lists. In IP networks, the MAC address of an interface can be queried given the IP address using the Address Resolution Protocol (ARP) for internet protocol version 4 (IPV4) or the neighbor discovery protocol (NDP) for IPV6 [1],[2]. In this way, ARP or NDP is used to relate IP addresses (OSI layer 3) to ethernet MAC addresses (OSI layer 2) [3]. A MAC address is like a social security number which remains unchanged for a person's life time (the device), while an IP address is like a postal code which can be changed. Now we find how MAC &amp; IP are related, how MAC route from pc to switch(Routing scheme).&quot;,&quot;volume&quot;:&quot;3&quot;,&quot;container-title-short&quot;:&quot;&quot;},&quot;isTemporary&quot;:false,&quot;suppress-author&quot;:false,&quot;composite&quot;:false,&quot;author-only&quot;:false}]},{&quot;citationID&quot;:&quot;MENDELEY_CITATION_bf5b5cc5-3f03-4450-9f3b-e7a80667fd29&quot;,&quot;properties&quot;:{&quot;noteIndex&quot;:0},&quot;isEdited&quot;:false,&quot;manualOverride&quot;:{&quot;isManuallyOverridden&quot;:false,&quot;citeprocText&quot;:&quot;[5], [6]&quot;,&quot;manualOverrideText&quot;:&quot;&quot;},&quot;citationTag&quot;:&quot;MENDELEY_CITATION_v3_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&quot;,&quot;citationItems&quot;:[{&quot;id&quot;:&quot;9d32b947-502c-343b-bb63-b8908391a066&quot;,&quot;itemData&quot;:{&quot;type&quot;:&quot;article-journal&quot;,&quot;id&quot;:&quot;9d32b947-502c-343b-bb63-b8908391a066&quot;,&quot;title&quot;:&quot;MAC ADDRESS ROUTING POLICY OVER THE IP NETWORK&quot;,&quot;author&quot;:[{&quot;family&quot;:&quot;Yusuf&quot;,&quot;given&quot;:&quot;Md Abdullah&quot;,&quot;parse-names&quot;:false,&quot;dropping-particle&quot;:&quot;&quot;,&quot;non-dropping-particle&quot;:&quot;&quot;},{&quot;family&quot;:&quot;Prodip&quot;,&quot;given&quot;:&quot;Mr&quot;,&quot;parse-names&quot;:false,&quot;dropping-particle&quot;:&quot;&quot;,&quot;non-dropping-particle&quot;:&quot;&quot;},{&quot;family&quot;:&quot;Biswas&quot;,&quot;given&quot;:&quot;Kumar&quot;,&quot;parse-names&quot;:false,&quot;dropping-particle&quot;:&quot;&quot;,&quot;non-dropping-particle&quot;:&quot;&quot;}],&quot;container-title&quot;:&quot;International Journal of Engineering Applied Sciences and Technology&quot;,&quot;accessed&quot;:{&quot;date-parts&quot;:[[2026,3,3]]},&quot;URL&quot;:&quot;http://www.ijeast.com&quot;,&quot;issued&quot;:{&quot;date-parts&quot;:[[2019]]},&quot;page&quot;:&quot;11&quot;,&quot;abstract&quot;:&quot;Using MAC filtering on a network permits and denies network access to specific devices through the use of blacklists and white lists. In IP networks, the MAC address of an interface can be queried given the IP address using the Address Resolution Protocol (ARP) for internet protocol version 4 (IPV4) or the neighbor discovery protocol (NDP) for IPV6 [1],[2]. In this way, ARP or NDP is used to relate IP addresses (OSI layer 3) to ethernet MAC addresses (OSI layer 2) [3]. A MAC address is like a social security number which remains unchanged for a person's life time (the device), while an IP address is like a postal code which can be changed. Now we find how MAC &amp; IP are related, how MAC route from pc to switch(Routing scheme).&quot;,&quot;volume&quot;:&quot;3&quot;,&quot;container-title-short&quot;:&quot;&quot;},&quot;isTemporary&quot;:false},{&quot;id&quot;:&quot;615ae91e-03b0-3cc9-87d3-62239966316e&quot;,&quot;itemData&quot;:{&quot;type&quot;:&quot;chapter&quot;,&quot;id&quot;:&quot;615ae91e-03b0-3cc9-87d3-62239966316e&quot;,&quot;title&quot;:&quot;Static and dynamic routing&quot;,&quot;author&quot;:[{&quot;family&quot;:&quot;Panwar&quot;,&quot;given&quot;:&quot;Shivendra S.&quot;,&quot;parse-names&quot;:false,&quot;dropping-particle&quot;:&quot;&quot;,&quot;non-dropping-particle&quot;:&quot;&quot;},{&quot;family&quot;:&quot;Mao&quot;,&quot;given&quot;:&quot;Shiwen&quot;,&quot;parse-names&quot;:false,&quot;dropping-particle&quot;:&quot;&quot;,&quot;non-dropping-particle&quot;:&quot;&quot;},{&quot;family&quot;:&quot;Ryoo&quot;,&quot;given&quot;:&quot;Jeong-dong&quot;,&quot;parse-names&quot;:false,&quot;dropping-particle&quot;:&quot;&quot;,&quot;non-dropping-particle&quot;:&quot;&quot;},{&quot;family&quot;:&quot;Li&quot;,&quot;given&quot;:&quot;Yihan&quot;,&quot;parse-names&quot;:false,&quot;dropping-particle&quot;:&quot;&quot;,&quot;non-dropping-particle&quot;:&quot;&quot;}],&quot;container-title&quot;:&quot;TCP/IP Essentials&quot;,&quot;DOI&quot;:&quot;10.1017/cbo9781139167246.007&quot;,&quot;issued&quot;:{&quot;date-parts&quot;:[[2012,6,15]]},&quot;page&quot;:&quot;77-99&quot;,&quot;publisher&quot;:&quot;Cambridge University Press&quot;,&quot;container-title-short&quot;:&quot;&quot;},&quot;isTemporary&quot;:false}]},{&quot;citationID&quot;:&quot;MENDELEY_CITATION_f93959b5-7f2d-41bf-aa9f-3bcc60ae0f7c&quot;,&quot;properties&quot;:{&quot;noteIndex&quot;:0},&quot;isEdited&quot;:false,&quot;manualOverride&quot;:{&quot;isManuallyOverridden&quot;:false,&quot;citeprocText&quot;:&quot;[4]&quot;,&quot;manualOverrideText&quot;:&quot;&quot;},&quot;citationTag&quot;:&quot;MENDELEY_CITATION_v3_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&quot;,&quot;citationItems&quot;:[{&quot;id&quot;:&quot;055ad876-848a-320d-9672-cc9da5f0ad57&quot;,&quot;itemData&quot;:{&quot;type&quot;:&quot;article-journal&quot;,&quot;id&quot;:&quot;055ad876-848a-320d-9672-cc9da5f0ad57&quot;,&quot;title&quot;:&quot;A Comparative Review Of Internet Protocol Version 4 (IPv4) and Internet Protocol Version 6 (IPv6)&quot;,&quot;author&quot;:[{&quot;family&quot;:&quot;Babatunde&quot;,&quot;given&quot;:&quot;Olabenjo&quot;,&quot;parse-names&quot;:false,&quot;dropping-particle&quot;:&quot;&quot;,&quot;non-dropping-particle&quot;:&quot;&quot;},{&quot;family&quot;:&quot;Al-Debagy&quot;,&quot;given&quot;:&quot;Omar&quot;,&quot;parse-names&quot;:false,&quot;dropping-particle&quot;:&quot;&quot;,&quot;non-dropping-particle&quot;:&quot;&quot;}],&quot;container-title&quot;:&quot;International Journal of Computer Trends and Technology&quot;,&quot;accessed&quot;:{&quot;date-parts&quot;:[[2026,3,2]]},&quot;ISSN&quot;:&quot;2231-5381&quot;,&quot;URL&quot;:&quot;http://www.ijcttjournal.org&quot;,&quot;issued&quot;:{&quot;date-parts&quot;:[[2014]]},&quot;abstract&quot;:&quot;Many computers and devices are becoming more connected to the internet in recent years; the use of the Internet Protocol (IP) has made the connectivity and identification of these devices possible in large scale. In this paper, we will discuss the evolution of Internet Protocol version 4 (IPv4), its features, issues and limitations and how Internet Protocol version 6 (IPv6) tends to solve some of these issues including the differences and transition between these two protocols.&quot;,&quot;issue&quot;:&quot;1&quot;,&quot;volume&quot;:&quot;13&quot;,&quot;container-title-short&quot;:&quot;&quot;},&quot;isTemporary&quot;:false,&quot;suppress-author&quot;:false,&quot;composite&quot;:false,&quot;author-only&quot;:false}]},{&quot;citationID&quot;:&quot;MENDELEY_CITATION_8369af85-debc-4de1-8d23-158f9703fe0f&quot;,&quot;properties&quot;:{&quot;noteIndex&quot;:0},&quot;isEdited&quot;:false,&quot;manualOverride&quot;:{&quot;isManuallyOverridden&quot;:false,&quot;citeprocText&quot;:&quot;[4]&quot;,&quot;manualOverrideText&quot;:&quot;&quot;},&quot;citationTag&quot;:&quot;MENDELEY_CITATION_v3_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&quot;,&quot;citationItems&quot;:[{&quot;id&quot;:&quot;055ad876-848a-320d-9672-cc9da5f0ad57&quot;,&quot;itemData&quot;:{&quot;type&quot;:&quot;article-journal&quot;,&quot;id&quot;:&quot;055ad876-848a-320d-9672-cc9da5f0ad57&quot;,&quot;title&quot;:&quot;A Comparative Review Of Internet Protocol Version 4 (IPv4) and Internet Protocol Version 6 (IPv6)&quot;,&quot;author&quot;:[{&quot;family&quot;:&quot;Babatunde&quot;,&quot;given&quot;:&quot;Olabenjo&quot;,&quot;parse-names&quot;:false,&quot;dropping-particle&quot;:&quot;&quot;,&quot;non-dropping-particle&quot;:&quot;&quot;},{&quot;family&quot;:&quot;Al-Debagy&quot;,&quot;given&quot;:&quot;Omar&quot;,&quot;parse-names&quot;:false,&quot;dropping-particle&quot;:&quot;&quot;,&quot;non-dropping-particle&quot;:&quot;&quot;}],&quot;container-title&quot;:&quot;International Journal of Computer Trends and Technology&quot;,&quot;accessed&quot;:{&quot;date-parts&quot;:[[2026,3,2]]},&quot;ISSN&quot;:&quot;2231-5381&quot;,&quot;URL&quot;:&quot;http://www.ijcttjournal.org&quot;,&quot;issued&quot;:{&quot;date-parts&quot;:[[2014]]},&quot;abstract&quot;:&quot;Many computers and devices are becoming more connected to the internet in recent years; the use of the Internet Protocol (IP) has made the connectivity and identification of these devices possible in large scale. In this paper, we will discuss the evolution of Internet Protocol version 4 (IPv4), its features, issues and limitations and how Internet Protocol version 6 (IPv6) tends to solve some of these issues including the differences and transition between these two protocols.&quot;,&quot;issue&quot;:&quot;1&quot;,&quot;volume&quot;:&quot;13&quot;,&quot;container-title-short&quot;:&quot;&quot;},&quot;isTemporary&quot;:false,&quot;suppress-author&quot;:false,&quot;composite&quot;:false,&quot;author-only&quot;:false}]},{&quot;citationID&quot;:&quot;MENDELEY_CITATION_dea14577-ec2a-4721-b079-9a359eec8843&quot;,&quot;properties&quot;:{&quot;noteIndex&quot;:0},&quot;isEdited&quot;:false,&quot;manualOverride&quot;:{&quot;isManuallyOverridden&quot;:false,&quot;citeprocText&quot;:&quot;[4]&quot;,&quot;manualOverrideText&quot;:&quot;&quot;},&quot;citationTag&quot;:&quot;MENDELEY_CITATION_v3_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&quot;,&quot;citationItems&quot;:[{&quot;id&quot;:&quot;055ad876-848a-320d-9672-cc9da5f0ad57&quot;,&quot;itemData&quot;:{&quot;type&quot;:&quot;article-journal&quot;,&quot;id&quot;:&quot;055ad876-848a-320d-9672-cc9da5f0ad57&quot;,&quot;title&quot;:&quot;A Comparative Review Of Internet Protocol Version 4 (IPv4) and Internet Protocol Version 6 (IPv6)&quot;,&quot;author&quot;:[{&quot;family&quot;:&quot;Babatunde&quot;,&quot;given&quot;:&quot;Olabenjo&quot;,&quot;parse-names&quot;:false,&quot;dropping-particle&quot;:&quot;&quot;,&quot;non-dropping-particle&quot;:&quot;&quot;},{&quot;family&quot;:&quot;Al-Debagy&quot;,&quot;given&quot;:&quot;Omar&quot;,&quot;parse-names&quot;:false,&quot;dropping-particle&quot;:&quot;&quot;,&quot;non-dropping-particle&quot;:&quot;&quot;}],&quot;container-title&quot;:&quot;International Journal of Computer Trends and Technology&quot;,&quot;accessed&quot;:{&quot;date-parts&quot;:[[2026,3,2]]},&quot;ISSN&quot;:&quot;2231-5381&quot;,&quot;URL&quot;:&quot;http://www.ijcttjournal.org&quot;,&quot;issued&quot;:{&quot;date-parts&quot;:[[2014]]},&quot;abstract&quot;:&quot;Many computers and devices are becoming more connected to the internet in recent years; the use of the Internet Protocol (IP) has made the connectivity and identification of these devices possible in large scale. In this paper, we will discuss the evolution of Internet Protocol version 4 (IPv4), its features, issues and limitations and how Internet Protocol version 6 (IPv6) tends to solve some of these issues including the differences and transition between these two protocols.&quot;,&quot;issue&quot;:&quot;1&quot;,&quot;volume&quot;:&quot;13&quot;,&quot;container-title-short&quot;:&quot;&quot;},&quot;isTemporary&quot;:false,&quot;suppress-author&quot;:false,&quot;composite&quot;:false,&quot;author-only&quot;:false}]},{&quot;citationID&quot;:&quot;MENDELEY_CITATION_59562552-77c0-4c29-9745-fa6f8570d1f2&quot;,&quot;properties&quot;:{&quot;noteIndex&quot;:0},&quot;isEdited&quot;:false,&quot;manualOverride&quot;:{&quot;isManuallyOverridden&quot;:false,&quot;citeprocText&quot;:&quot;[4]&quot;,&quot;manualOverrideText&quot;:&quot;&quot;},&quot;citationTag&quot;:&quot;MENDELEY_CITATION_v3_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&quot;,&quot;citationItems&quot;:[{&quot;id&quot;:&quot;055ad876-848a-320d-9672-cc9da5f0ad57&quot;,&quot;itemData&quot;:{&quot;type&quot;:&quot;article-journal&quot;,&quot;id&quot;:&quot;055ad876-848a-320d-9672-cc9da5f0ad57&quot;,&quot;title&quot;:&quot;A Comparative Review Of Internet Protocol Version 4 (IPv4) and Internet Protocol Version 6 (IPv6)&quot;,&quot;author&quot;:[{&quot;family&quot;:&quot;Babatunde&quot;,&quot;given&quot;:&quot;Olabenjo&quot;,&quot;parse-names&quot;:false,&quot;dropping-particle&quot;:&quot;&quot;,&quot;non-dropping-particle&quot;:&quot;&quot;},{&quot;family&quot;:&quot;Al-Debagy&quot;,&quot;given&quot;:&quot;Omar&quot;,&quot;parse-names&quot;:false,&quot;dropping-particle&quot;:&quot;&quot;,&quot;non-dropping-particle&quot;:&quot;&quot;}],&quot;container-title&quot;:&quot;International Journal of Computer Trends and Technology&quot;,&quot;accessed&quot;:{&quot;date-parts&quot;:[[2026,3,2]]},&quot;ISSN&quot;:&quot;2231-5381&quot;,&quot;URL&quot;:&quot;http://www.ijcttjournal.org&quot;,&quot;issued&quot;:{&quot;date-parts&quot;:[[2014]]},&quot;abstract&quot;:&quot;Many computers and devices are becoming more connected to the internet in recent years; the use of the Internet Protocol (IP) has made the connectivity and identification of these devices possible in large scale. In this paper, we will discuss the evolution of Internet Protocol version 4 (IPv4), its features, issues and limitations and how Internet Protocol version 6 (IPv6) tends to solve some of these issues including the differences and transition between these two protocols.&quot;,&quot;issue&quot;:&quot;1&quot;,&quot;volume&quot;:&quot;13&quot;,&quot;container-title-short&quot;:&quot;&quot;},&quot;isTemporary&quot;:false,&quot;suppress-author&quot;:false,&quot;composite&quot;:false,&quot;author-only&quot;:false}]},{&quot;citationID&quot;:&quot;MENDELEY_CITATION_0f7c3cd4-00ca-4187-8e5b-e5433ffa7f3b&quot;,&quot;properties&quot;:{&quot;noteIndex&quot;:0},&quot;isEdited&quot;:false,&quot;manualOverride&quot;:{&quot;isManuallyOverridden&quot;:false,&quot;citeprocText&quot;:&quot;[6]&quot;,&quot;manualOverrideText&quot;:&quot;&quot;},&quot;citationTag&quot;:&quot;MENDELEY_CITATION_v3_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&quot;,&quot;citationItems&quot;:[{&quot;id&quot;:&quot;615ae91e-03b0-3cc9-87d3-62239966316e&quot;,&quot;itemData&quot;:{&quot;type&quot;:&quot;chapter&quot;,&quot;id&quot;:&quot;615ae91e-03b0-3cc9-87d3-62239966316e&quot;,&quot;title&quot;:&quot;Static and dynamic routing&quot;,&quot;author&quot;:[{&quot;family&quot;:&quot;Panwar&quot;,&quot;given&quot;:&quot;Shivendra S.&quot;,&quot;parse-names&quot;:false,&quot;dropping-particle&quot;:&quot;&quot;,&quot;non-dropping-particle&quot;:&quot;&quot;},{&quot;family&quot;:&quot;Mao&quot;,&quot;given&quot;:&quot;Shiwen&quot;,&quot;parse-names&quot;:false,&quot;dropping-particle&quot;:&quot;&quot;,&quot;non-dropping-particle&quot;:&quot;&quot;},{&quot;family&quot;:&quot;Ryoo&quot;,&quot;given&quot;:&quot;Jeong-dong&quot;,&quot;parse-names&quot;:false,&quot;dropping-particle&quot;:&quot;&quot;,&quot;non-dropping-particle&quot;:&quot;&quot;},{&quot;family&quot;:&quot;Li&quot;,&quot;given&quot;:&quot;Yihan&quot;,&quot;parse-names&quot;:false,&quot;dropping-particle&quot;:&quot;&quot;,&quot;non-dropping-particle&quot;:&quot;&quot;}],&quot;container-title&quot;:&quot;TCP/IP Essentials&quot;,&quot;DOI&quot;:&quot;10.1017/cbo9781139167246.007&quot;,&quot;issued&quot;:{&quot;date-parts&quot;:[[2012,6,15]]},&quot;page&quot;:&quot;77-99&quot;,&quot;publisher&quot;:&quot;Cambridge University Press&quot;,&quot;container-title-short&quot;:&quot;&quot;},&quot;isTemporary&quot;:false,&quot;suppress-author&quot;:false,&quot;composite&quot;:false,&quot;author-only&quot;:false}]},{&quot;citationID&quot;:&quot;MENDELEY_CITATION_eac6c6a6-5baf-49ec-9931-9e88a33d8dcc&quot;,&quot;properties&quot;:{&quot;noteIndex&quot;:0},&quot;isEdited&quot;:false,&quot;manualOverride&quot;:{&quot;isManuallyOverridden&quot;:false,&quot;citeprocText&quot;:&quot;[7]&quot;,&quot;manualOverrideText&quot;:&quot;&quot;},&quot;citationTag&quot;:&quot;MENDELEY_CITATION_v3_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&quot;,&quot;citationItems&quot;:[{&quot;id&quot;:&quot;e3be350c-39c0-3fc9-914c-d1a66dcd63b0&quot;,&quot;itemData&quot;:{&quot;type&quot;:&quot;webpage&quot;,&quot;id&quot;:&quot;e3be350c-39c0-3fc9-914c-d1a66dcd63b0&quot;,&quot;title&quot;:&quot;Configure IP Addresses and Unique Subnets for New Users - Cisco&quot;,&quot;accessed&quot;:{&quot;date-parts&quot;:[[2026,3,3]]},&quot;URL&quot;:&quot;https://www.cisco.com/c/en/us/support/docs/ip/routing-information-protocol-rip/13788-3.html&quot;,&quot;container-title-short&quot;:&quot;&quot;},&quot;isTemporary&quot;:false,&quot;suppress-author&quot;:false,&quot;composite&quot;:false,&quot;author-only&quot;:false}]},{&quot;citationID&quot;:&quot;MENDELEY_CITATION_ceee556e-d75c-4d2c-b276-2e1dc13d76e6&quot;,&quot;properties&quot;:{&quot;noteIndex&quot;:0},&quot;isEdited&quot;:false,&quot;manualOverride&quot;:{&quot;isManuallyOverridden&quot;:false,&quot;citeprocText&quot;:&quot;[6], [7]&quot;,&quot;manualOverrideText&quot;:&quot;&quot;},&quot;citationTag&quot;:&quot;MENDELEY_CITATION_v3_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&quot;,&quot;citationItems&quot;:[{&quot;id&quot;:&quot;e3be350c-39c0-3fc9-914c-d1a66dcd63b0&quot;,&quot;itemData&quot;:{&quot;type&quot;:&quot;webpage&quot;,&quot;id&quot;:&quot;e3be350c-39c0-3fc9-914c-d1a66dcd63b0&quot;,&quot;title&quot;:&quot;Configure IP Addresses and Unique Subnets for New Users - Cisco&quot;,&quot;accessed&quot;:{&quot;date-parts&quot;:[[2026,3,3]]},&quot;URL&quot;:&quot;https://www.cisco.com/c/en/us/support/docs/ip/routing-information-protocol-rip/13788-3.html&quot;,&quot;container-title-short&quot;:&quot;&quot;},&quot;isTemporary&quot;:false},{&quot;id&quot;:&quot;615ae91e-03b0-3cc9-87d3-62239966316e&quot;,&quot;itemData&quot;:{&quot;type&quot;:&quot;chapter&quot;,&quot;id&quot;:&quot;615ae91e-03b0-3cc9-87d3-62239966316e&quot;,&quot;title&quot;:&quot;Static and dynamic routing&quot;,&quot;author&quot;:[{&quot;family&quot;:&quot;Panwar&quot;,&quot;given&quot;:&quot;Shivendra S.&quot;,&quot;parse-names&quot;:false,&quot;dropping-particle&quot;:&quot;&quot;,&quot;non-dropping-particle&quot;:&quot;&quot;},{&quot;family&quot;:&quot;Mao&quot;,&quot;given&quot;:&quot;Shiwen&quot;,&quot;parse-names&quot;:false,&quot;dropping-particle&quot;:&quot;&quot;,&quot;non-dropping-particle&quot;:&quot;&quot;},{&quot;family&quot;:&quot;Ryoo&quot;,&quot;given&quot;:&quot;Jeong-dong&quot;,&quot;parse-names&quot;:false,&quot;dropping-particle&quot;:&quot;&quot;,&quot;non-dropping-particle&quot;:&quot;&quot;},{&quot;family&quot;:&quot;Li&quot;,&quot;given&quot;:&quot;Yihan&quot;,&quot;parse-names&quot;:false,&quot;dropping-particle&quot;:&quot;&quot;,&quot;non-dropping-particle&quot;:&quot;&quot;}],&quot;container-title&quot;:&quot;TCP/IP Essentials&quot;,&quot;DOI&quot;:&quot;10.1017/cbo9781139167246.007&quot;,&quot;issued&quot;:{&quot;date-parts&quot;:[[2012,6,15]]},&quot;page&quot;:&quot;77-99&quot;,&quot;publisher&quot;:&quot;Cambridge University Press&quot;,&quot;container-title-short&quot;:&quot;&quot;},&quot;isTemporary&quot;:false}]},{&quot;citationID&quot;:&quot;MENDELEY_CITATION_e12282e3-638d-4996-b131-6f6f1e1dcbb3&quot;,&quot;properties&quot;:{&quot;noteIndex&quot;:0},&quot;isEdited&quot;:false,&quot;manualOverride&quot;:{&quot;isManuallyOverridden&quot;:false,&quot;citeprocText&quot;:&quot;[8]&quot;,&quot;manualOverrideText&quot;:&quot;&quot;},&quot;citationTag&quot;:&quot;MENDELEY_CITATION_v3_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&quot;,&quot;citationItems&quot;:[{&quot;id&quot;:&quot;fd5ac12e-0899-3b2b-8e29-8eb85258d657&quot;,&quot;itemData&quot;:{&quot;type&quot;:&quot;paper-conference&quot;,&quot;id&quot;:&quot;fd5ac12e-0899-3b2b-8e29-8eb85258d657&quot;,&quot;title&quot;:&quot;IP Address Consolidation and Reconfiguration in Enterprise Networks&quot;,&quot;author&quot;:[{&quot;family&quot;:&quot;El-Shekeil&quot;,&quot;given&quot;:&quot;Ibrahim&quot;,&quot;parse-names&quot;:false,&quot;dropping-particle&quot;:&quot;&quot;,&quot;non-dropping-particle&quot;:&quot;&quot;},{&quot;family&quot;:&quot;Pal&quot;,&quot;given&quot;:&quot;Amitangshu&quot;,&quot;parse-names&quot;:false,&quot;dropping-particle&quot;:&quot;&quot;,&quot;non-dropping-particle&quot;:&quot;&quot;},{&quot;family&quot;:&quot;Kant&quot;,&quot;given&quot;:&quot;Krishna&quot;,&quot;parse-names&quot;:false,&quot;dropping-particle&quot;:&quot;&quot;,&quot;non-dropping-particle&quot;:&quot;&quot;}],&quot;container-title&quot;:&quot;2016 25th International Conference on Computer Communication and Networks (ICCCN)&quot;,&quot;accessed&quot;:{&quot;date-parts&quot;:[[2026,3,3]]},&quot;DOI&quot;:&quot;10.1109/ICCCN.2016.7568534&quot;,&quot;ISBN&quot;:&quot;978-1-5090-2279-3&quot;,&quot;URL&quot;:&quot;http://ieeexplore.ieee.org/document/7568534/&quot;,&quot;issued&quot;:{&quot;date-parts&quot;:[[2016,8]]},&quot;page&quot;:&quot;1-9&quot;,&quot;publisher&quot;:&quot;IEEE&quot;,&quot;container-title-short&quot;:&quot;&quot;},&quot;isTemporary&quot;:false,&quot;suppress-author&quot;:false,&quot;composite&quot;:false,&quot;author-only&quot;:false}]},{&quot;citationID&quot;:&quot;MENDELEY_CITATION_473a7ed3-b440-42ec-832b-559131ee6ae5&quot;,&quot;properties&quot;:{&quot;noteIndex&quot;:0},&quot;isEdited&quot;:false,&quot;manualOverride&quot;:{&quot;isManuallyOverridden&quot;:false,&quot;citeprocText&quot;:&quot;[9]&quot;,&quot;manualOverrideText&quot;:&quot;&quot;},&quot;citationTag&quot;:&quot;MENDELEY_CITATION_v3_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&quot;,&quot;citationItems&quot;:[{&quot;id&quot;:&quot;83402ee7-2eb8-33e5-b5d7-4fdcaa11b2fb&quot;,&quot;itemData&quot;:{&quot;type&quot;:&quot;webpage&quot;,&quot;id&quot;:&quot;83402ee7-2eb8-33e5-b5d7-4fdcaa11b2fb&quot;,&quot;title&quot;:&quot;Overview of Layer 2 Switched Networks and Communication - Cisco Community&quot;,&quot;accessed&quot;:{&quot;date-parts&quot;:[[2026,3,3]]},&quot;URL&quot;:&quot;https://community.cisco.com/t5/networking-knowledge-base/overview-of-layer-2-switched-networks-and-communication/ta-p/3128423&quot;,&quot;container-title-short&quot;:&quot;&quot;},&quot;isTemporary&quot;:false,&quot;suppress-author&quot;:false,&quot;composite&quot;:false,&quot;author-only&quot;:false}]},{&quot;citationID&quot;:&quot;MENDELEY_CITATION_88d123c6-ebce-42e9-bd75-93da0b713252&quot;,&quot;properties&quot;:{&quot;noteIndex&quot;:0},&quot;isEdited&quot;:false,&quot;manualOverride&quot;:{&quot;isManuallyOverridden&quot;:false,&quot;citeprocText&quot;:&quot;[5], [6], [9]&quot;,&quot;manualOverrideText&quot;:&quot;&quot;},&quot;citationTag&quot;:&quot;MENDELEY_CITATION_v3_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&quot;,&quot;citationItems&quot;:[{&quot;id&quot;:&quot;83402ee7-2eb8-33e5-b5d7-4fdcaa11b2fb&quot;,&quot;itemData&quot;:{&quot;type&quot;:&quot;webpage&quot;,&quot;id&quot;:&quot;83402ee7-2eb8-33e5-b5d7-4fdcaa11b2fb&quot;,&quot;title&quot;:&quot;Overview of Layer 2 Switched Networks and Communication - Cisco Community&quot;,&quot;accessed&quot;:{&quot;date-parts&quot;:[[2026,3,3]]},&quot;URL&quot;:&quot;https://community.cisco.com/t5/networking-knowledge-base/overview-of-layer-2-switched-networks-and-communication/ta-p/3128423&quot;,&quot;container-title-short&quot;:&quot;&quot;},&quot;isTemporary&quot;:false},{&quot;id&quot;:&quot;9d32b947-502c-343b-bb63-b8908391a066&quot;,&quot;itemData&quot;:{&quot;type&quot;:&quot;article-journal&quot;,&quot;id&quot;:&quot;9d32b947-502c-343b-bb63-b8908391a066&quot;,&quot;title&quot;:&quot;MAC ADDRESS ROUTING POLICY OVER THE IP NETWORK&quot;,&quot;author&quot;:[{&quot;family&quot;:&quot;Yusuf&quot;,&quot;given&quot;:&quot;Md Abdullah&quot;,&quot;parse-names&quot;:false,&quot;dropping-particle&quot;:&quot;&quot;,&quot;non-dropping-particle&quot;:&quot;&quot;},{&quot;family&quot;:&quot;Prodip&quot;,&quot;given&quot;:&quot;Mr&quot;,&quot;parse-names&quot;:false,&quot;dropping-particle&quot;:&quot;&quot;,&quot;non-dropping-particle&quot;:&quot;&quot;},{&quot;family&quot;:&quot;Biswas&quot;,&quot;given&quot;:&quot;Kumar&quot;,&quot;parse-names&quot;:false,&quot;dropping-particle&quot;:&quot;&quot;,&quot;non-dropping-particle&quot;:&quot;&quot;}],&quot;container-title&quot;:&quot;International Journal of Engineering Applied Sciences and Technology&quot;,&quot;accessed&quot;:{&quot;date-parts&quot;:[[2026,3,3]]},&quot;URL&quot;:&quot;http://www.ijeast.com&quot;,&quot;issued&quot;:{&quot;date-parts&quot;:[[2019]]},&quot;page&quot;:&quot;11&quot;,&quot;abstract&quot;:&quot;Using MAC filtering on a network permits and denies network access to specific devices through the use of blacklists and white lists. In IP networks, the MAC address of an interface can be queried given the IP address using the Address Resolution Protocol (ARP) for internet protocol version 4 (IPV4) or the neighbor discovery protocol (NDP) for IPV6 [1],[2]. In this way, ARP or NDP is used to relate IP addresses (OSI layer 3) to ethernet MAC addresses (OSI layer 2) [3]. A MAC address is like a social security number which remains unchanged for a person's life time (the device), while an IP address is like a postal code which can be changed. Now we find how MAC &amp; IP are related, how MAC route from pc to switch(Routing scheme).&quot;,&quot;volume&quot;:&quot;3&quot;,&quot;container-title-short&quot;:&quot;&quot;},&quot;isTemporary&quot;:false},{&quot;id&quot;:&quot;615ae91e-03b0-3cc9-87d3-62239966316e&quot;,&quot;itemData&quot;:{&quot;type&quot;:&quot;chapter&quot;,&quot;id&quot;:&quot;615ae91e-03b0-3cc9-87d3-62239966316e&quot;,&quot;title&quot;:&quot;Static and dynamic routing&quot;,&quot;author&quot;:[{&quot;family&quot;:&quot;Panwar&quot;,&quot;given&quot;:&quot;Shivendra S.&quot;,&quot;parse-names&quot;:false,&quot;dropping-particle&quot;:&quot;&quot;,&quot;non-dropping-particle&quot;:&quot;&quot;},{&quot;family&quot;:&quot;Mao&quot;,&quot;given&quot;:&quot;Shiwen&quot;,&quot;parse-names&quot;:false,&quot;dropping-particle&quot;:&quot;&quot;,&quot;non-dropping-particle&quot;:&quot;&quot;},{&quot;family&quot;:&quot;Ryoo&quot;,&quot;given&quot;:&quot;Jeong-dong&quot;,&quot;parse-names&quot;:false,&quot;dropping-particle&quot;:&quot;&quot;,&quot;non-dropping-particle&quot;:&quot;&quot;},{&quot;family&quot;:&quot;Li&quot;,&quot;given&quot;:&quot;Yihan&quot;,&quot;parse-names&quot;:false,&quot;dropping-particle&quot;:&quot;&quot;,&quot;non-dropping-particle&quot;:&quot;&quot;}],&quot;container-title&quot;:&quot;TCP/IP Essentials&quot;,&quot;DOI&quot;:&quot;10.1017/cbo9781139167246.007&quot;,&quot;issued&quot;:{&quot;date-parts&quot;:[[2012,6,15]]},&quot;page&quot;:&quot;77-99&quot;,&quot;publisher&quot;:&quot;Cambridge University Press&quot;,&quot;container-title-short&quot;:&quot;&quot;},&quot;isTemporary&quot;:false}]},{&quot;citationID&quot;:&quot;MENDELEY_CITATION_9bd99028-b1d9-44c2-980a-cd020d66863f&quot;,&quot;properties&quot;:{&quot;noteIndex&quot;:0},&quot;isEdited&quot;:false,&quot;manualOverride&quot;:{&quot;isManuallyOverridden&quot;:false,&quot;citeprocText&quot;:&quot;[10]&quot;,&quot;manualOverrideText&quot;:&quot;&quot;},&quot;citationTag&quot;:&quot;MENDELEY_CITATION_v3_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&quot;,&quot;citationItems&quot;:[{&quot;id&quot;:&quot;da1ea59c-e442-30be-a263-85d73589badd&quot;,&quot;itemData&quot;:{&quot;type&quot;:&quot;webpage&quot;,&quot;id&quot;:&quot;da1ea59c-e442-30be-a263-85d73589badd&quot;,&quot;title&quot;:&quot;Communication at Network Layer (Layer 3) - Cisco Community&quot;,&quot;accessed&quot;:{&quot;date-parts&quot;:[[2026,3,3]]},&quot;URL&quot;:&quot;https://community.cisco.com/t5/networking-knowledge-base/communication-at-network-layer-layer-3/ta-p/3128129&quot;,&quot;container-title-short&quot;:&quot;&quot;},&quot;isTemporary&quot;:false,&quot;suppress-author&quot;:false,&quot;composite&quot;:false,&quot;author-only&quot;:false}]},{&quot;citationID&quot;:&quot;MENDELEY_CITATION_5b9eb707-609b-4b85-bec7-5756d7a38868&quot;,&quot;properties&quot;:{&quot;noteIndex&quot;:0},&quot;isEdited&quot;:false,&quot;manualOverride&quot;:{&quot;isManuallyOverridden&quot;:false,&quot;citeprocText&quot;:&quot;[10]&quot;,&quot;manualOverrideText&quot;:&quot;&quot;},&quot;citationTag&quot;:&quot;MENDELEY_CITATION_v3_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&quot;,&quot;citationItems&quot;:[{&quot;id&quot;:&quot;da1ea59c-e442-30be-a263-85d73589badd&quot;,&quot;itemData&quot;:{&quot;type&quot;:&quot;webpage&quot;,&quot;id&quot;:&quot;da1ea59c-e442-30be-a263-85d73589badd&quot;,&quot;title&quot;:&quot;Communication at Network Layer (Layer 3) - Cisco Community&quot;,&quot;accessed&quot;:{&quot;date-parts&quot;:[[2026,3,3]]},&quot;URL&quot;:&quot;https://community.cisco.com/t5/networking-knowledge-base/communication-at-network-layer-layer-3/ta-p/3128129&quot;,&quot;container-title-short&quot;:&quot;&quot;},&quot;isTemporary&quot;:false,&quot;suppress-author&quot;:false,&quot;composite&quot;:false,&quot;author-only&quot;:false}]},{&quot;citationID&quot;:&quot;MENDELEY_CITATION_9317ac7c-a0e8-4f65-8c3b-f587d3dbacad&quot;,&quot;properties&quot;:{&quot;noteIndex&quot;:0},&quot;isEdited&quot;:false,&quot;manualOverride&quot;:{&quot;isManuallyOverridden&quot;:false,&quot;citeprocText&quot;:&quot;[3], [8], [10]&quot;,&quot;manualOverrideText&quot;:&quot;&quot;},&quot;citationTag&quot;:&quot;MENDELEY_CITATION_v3_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&quot;,&quot;citationItems&quot;:[{&quot;id&quot;:&quot;da1ea59c-e442-30be-a263-85d73589badd&quot;,&quot;itemData&quot;:{&quot;type&quot;:&quot;webpage&quot;,&quot;id&quot;:&quot;da1ea59c-e442-30be-a263-85d73589badd&quot;,&quot;title&quot;:&quot;Communication at Network Layer (Layer 3) - Cisco Community&quot;,&quot;accessed&quot;:{&quot;date-parts&quot;:[[2026,3,3]]},&quot;URL&quot;:&quot;https://community.cisco.com/t5/networking-knowledge-base/communication-at-network-layer-layer-3/ta-p/3128129&quot;,&quot;container-title-short&quot;:&quot;&quot;},&quot;isTemporary&quot;:false},{&quot;id&quot;:&quot;fd5ac12e-0899-3b2b-8e29-8eb85258d657&quot;,&quot;itemData&quot;:{&quot;type&quot;:&quot;paper-conference&quot;,&quot;id&quot;:&quot;fd5ac12e-0899-3b2b-8e29-8eb85258d657&quot;,&quot;title&quot;:&quot;IP Address Consolidation and Reconfiguration in Enterprise Networks&quot;,&quot;author&quot;:[{&quot;family&quot;:&quot;El-Shekeil&quot;,&quot;given&quot;:&quot;Ibrahim&quot;,&quot;parse-names&quot;:false,&quot;dropping-particle&quot;:&quot;&quot;,&quot;non-dropping-particle&quot;:&quot;&quot;},{&quot;family&quot;:&quot;Pal&quot;,&quot;given&quot;:&quot;Amitangshu&quot;,&quot;parse-names&quot;:false,&quot;dropping-particle&quot;:&quot;&quot;,&quot;non-dropping-particle&quot;:&quot;&quot;},{&quot;family&quot;:&quot;Kant&quot;,&quot;given&quot;:&quot;Krishna&quot;,&quot;parse-names&quot;:false,&quot;dropping-particle&quot;:&quot;&quot;,&quot;non-dropping-particle&quot;:&quot;&quot;}],&quot;container-title&quot;:&quot;2016 25th International Conference on Computer Communication and Networks (ICCCN)&quot;,&quot;accessed&quot;:{&quot;date-parts&quot;:[[2026,3,3]]},&quot;DOI&quot;:&quot;10.1109/ICCCN.2016.7568534&quot;,&quot;ISBN&quot;:&quot;978-1-5090-2279-3&quot;,&quot;URL&quot;:&quot;http://ieeexplore.ieee.org/document/7568534/&quot;,&quot;issued&quot;:{&quot;date-parts&quot;:[[2016,8]]},&quot;page&quot;:&quot;1-9&quot;,&quot;publisher&quot;:&quot;IEEE&quot;,&quot;container-title-short&quot;:&quot;&quot;},&quot;isTemporary&quot;:false},{&quot;id&quot;:&quot;48477046-58ef-30e4-aed4-3157e435d7fb&quot;,&quot;itemData&quot;:{&quot;type&quot;:&quot;paper-conference&quot;,&quot;id&quot;:&quot;48477046-58ef-30e4-aed4-3157e435d7fb&quot;,&quot;title&quot;:&quot;IPV4 X IPV6, Results of a Study about Use of Internet Addresses&quot;,&quot;author&quot;:[{&quot;family&quot;:&quot;Bento&quot;,&quot;given&quot;:&quot;Antonio Carlos&quot;,&quot;parse-names&quot;:false,&quot;dropping-particle&quot;:&quot;&quot;,&quot;non-dropping-particle&quot;:&quot;&quot;},{&quot;family&quot;:&quot;Alexandre Vieira&quot;,&quot;given&quot;:&quot;Gabriel&quot;,&quot;parse-names&quot;:false,&quot;dropping-particle&quot;:&quot;&quot;,&quot;non-dropping-particle&quot;:&quot;&quot;},{&quot;family&quot;:&quot;Santos Monteiro&quot;,&quot;given&quot;:&quot;Osvaldo Julio&quot;,&quot;parse-names&quot;:false,&quot;dropping-particle&quot;:&quot;&quot;,&quot;non-dropping-particle&quot;:&quot;&quot;},{&quot;family&quot;:&quot;Henrique Furquim Sanches&quot;,&quot;given&quot;:&quot;Luiz&quot;,&quot;parse-names&quot;:false,&quot;dropping-particle&quot;:&quot;&quot;,&quot;non-dropping-particle&quot;:&quot;&quot;}],&quot;container-title&quot;:&quot;2018 International Conference on Recent Innovations in Electrical, Electronics &amp; Communication Engineering (ICRIEECE)&quot;,&quot;accessed&quot;:{&quot;date-parts&quot;:[[2026,3,3]]},&quot;DOI&quot;:&quot;10.1109/ICRIEECE44171.2018.9008928&quot;,&quot;ISBN&quot;:&quot;978-1-5386-5995-3&quot;,&quot;URL&quot;:&quot;https://ieeexplore.ieee.org/document/9008928/&quot;,&quot;issued&quot;:{&quot;date-parts&quot;:[[2018,7]]},&quot;page&quot;:&quot;409-413&quot;,&quot;publisher&quot;:&quot;IEEE&quot;,&quot;container-title-short&quot;:&quot;&quot;},&quot;isTemporary&quot;:false}]},{&quot;citationID&quot;:&quot;MENDELEY_CITATION_14a4da75-e9ce-4635-b38e-817d9a0987f4&quot;,&quot;properties&quot;:{&quot;noteIndex&quot;:0},&quot;isEdited&quot;:false,&quot;manualOverride&quot;:{&quot;isManuallyOverridden&quot;:false,&quot;citeprocText&quot;:&quot;[5]&quot;,&quot;manualOverrideText&quot;:&quot;&quot;},&quot;citationTag&quot;:&quot;MENDELEY_CITATION_v3_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&quot;,&quot;citationItems&quot;:[{&quot;id&quot;:&quot;9d32b947-502c-343b-bb63-b8908391a066&quot;,&quot;itemData&quot;:{&quot;type&quot;:&quot;article-journal&quot;,&quot;id&quot;:&quot;9d32b947-502c-343b-bb63-b8908391a066&quot;,&quot;title&quot;:&quot;MAC ADDRESS ROUTING POLICY OVER THE IP NETWORK&quot;,&quot;author&quot;:[{&quot;family&quot;:&quot;Yusuf&quot;,&quot;given&quot;:&quot;Md Abdullah&quot;,&quot;parse-names&quot;:false,&quot;dropping-particle&quot;:&quot;&quot;,&quot;non-dropping-particle&quot;:&quot;&quot;},{&quot;family&quot;:&quot;Prodip&quot;,&quot;given&quot;:&quot;Mr&quot;,&quot;parse-names&quot;:false,&quot;dropping-particle&quot;:&quot;&quot;,&quot;non-dropping-particle&quot;:&quot;&quot;},{&quot;family&quot;:&quot;Biswas&quot;,&quot;given&quot;:&quot;Kumar&quot;,&quot;parse-names&quot;:false,&quot;dropping-particle&quot;:&quot;&quot;,&quot;non-dropping-particle&quot;:&quot;&quot;}],&quot;container-title&quot;:&quot;International Journal of Engineering Applied Sciences and Technology&quot;,&quot;accessed&quot;:{&quot;date-parts&quot;:[[2026,3,3]]},&quot;URL&quot;:&quot;http://www.ijeast.com&quot;,&quot;issued&quot;:{&quot;date-parts&quot;:[[2019]]},&quot;page&quot;:&quot;11&quot;,&quot;abstract&quot;:&quot;Using MAC filtering on a network permits and denies network access to specific devices through the use of blacklists and white lists. In IP networks, the MAC address of an interface can be queried given the IP address using the Address Resolution Protocol (ARP) for internet protocol version 4 (IPV4) or the neighbor discovery protocol (NDP) for IPV6 [1],[2]. In this way, ARP or NDP is used to relate IP addresses (OSI layer 3) to ethernet MAC addresses (OSI layer 2) [3]. A MAC address is like a social security number which remains unchanged for a person's life time (the device), while an IP address is like a postal code which can be changed. Now we find how MAC &amp; IP are related, how MAC route from pc to switch(Routing scheme).&quot;,&quot;volume&quot;:&quot;3&quot;,&quot;container-title-short&quot;:&quot;&quot;},&quot;isTemporary&quot;:false,&quot;suppress-author&quot;:false,&quot;composite&quot;:false,&quot;author-only&quot;:false}]},{&quot;citationID&quot;:&quot;MENDELEY_CITATION_2eaa9cc2-0ead-416f-b9c5-fb270cf9a37d&quot;,&quot;properties&quot;:{&quot;noteIndex&quot;:0},&quot;isEdited&quot;:false,&quot;manualOverride&quot;:{&quot;isManuallyOverridden&quot;:false,&quot;citeprocText&quot;:&quot;[11]&quot;,&quot;manualOverrideText&quot;:&quot;&quot;},&quot;citationTag&quot;:&quot;MENDELEY_CITATION_v3_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&quot;,&quot;citationItems&quot;:[{&quot;id&quot;:&quot;4a053644-4f5c-33b6-8638-5f9803628a56&quot;,&quot;itemData&quot;:{&quot;type&quot;:&quot;article-journal&quot;,&quot;id&quot;:&quot;4a053644-4f5c-33b6-8638-5f9803628a56&quot;,&quot;title&quot;:&quot;A comprehensive study of Routing Protocols Performance with Topological Changes in the Networks&quot;,&quot;author&quot;:[{&quot;family&quot;:&quot;Masood&quot;,&quot;given&quot;:&quot;Mohsin&quot;,&quot;parse-names&quot;:false,&quot;dropping-particle&quot;:&quot;&quot;,&quot;non-dropping-particle&quot;:&quot;&quot;},{&quot;family&quot;:&quot;Abuhelala&quot;,&quot;given&quot;:&quot;Mohamed&quot;,&quot;parse-names&quot;:false,&quot;dropping-particle&quot;:&quot;&quot;,&quot;non-dropping-particle&quot;:&quot;&quot;},{&quot;family&quot;:&quot;Glesk&quot;,&quot;given&quot;:&quot;Ivan&quot;,&quot;parse-names&quot;:false,&quot;dropping-particle&quot;:&quot;&quot;,&quot;non-dropping-particle&quot;:&quot;&quot;}],&quot;accessed&quot;:{&quot;date-parts&quot;:[[2026,3,3]]},&quot;abstract&quot;:&quot;In the modern communication networks, where increasing user demands and advance applications become a challenging task for handling user traffic. Routing protocols have got a significant role not only to route user data across the network but also to reduce congestion with less complexity. Dynamic routing protocols such as OSPF, RIP and EIGRP were introduced to handle different networks with various traffic environments. Each of these protocols has its own routing process which makes it different and versatile from the other. The paper will focus on presenting the routing process of each protocol and will compare its performance with the other. Experiments are conducted, using network topology with topological changes in order to analyze the protocols convergence activity and how it affects the overall performance of the network. The simulated results are analyzed to understand the function of the routing protocols in various network scenarios.&quot;,&quot;container-title-short&quot;:&quot;&quot;},&quot;isTemporary&quot;:false,&quot;suppress-author&quot;:false,&quot;composite&quot;:false,&quot;author-only&quot;:false}]},{&quot;citationID&quot;:&quot;MENDELEY_CITATION_39427051-8c52-4000-98eb-81c05cabcf2e&quot;,&quot;properties&quot;:{&quot;noteIndex&quot;:0},&quot;isEdited&quot;:false,&quot;manualOverride&quot;:{&quot;isManuallyOverridden&quot;:false,&quot;citeprocText&quot;:&quot;[6]&quot;,&quot;manualOverrideText&quot;:&quot;&quot;},&quot;citationTag&quot;:&quot;MENDELEY_CITATION_v3_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&quot;,&quot;citationItems&quot;:[{&quot;id&quot;:&quot;615ae91e-03b0-3cc9-87d3-62239966316e&quot;,&quot;itemData&quot;:{&quot;type&quot;:&quot;chapter&quot;,&quot;id&quot;:&quot;615ae91e-03b0-3cc9-87d3-62239966316e&quot;,&quot;title&quot;:&quot;Static and dynamic routing&quot;,&quot;author&quot;:[{&quot;family&quot;:&quot;Panwar&quot;,&quot;given&quot;:&quot;Shivendra S.&quot;,&quot;parse-names&quot;:false,&quot;dropping-particle&quot;:&quot;&quot;,&quot;non-dropping-particle&quot;:&quot;&quot;},{&quot;family&quot;:&quot;Mao&quot;,&quot;given&quot;:&quot;Shiwen&quot;,&quot;parse-names&quot;:false,&quot;dropping-particle&quot;:&quot;&quot;,&quot;non-dropping-particle&quot;:&quot;&quot;},{&quot;family&quot;:&quot;Ryoo&quot;,&quot;given&quot;:&quot;Jeong-dong&quot;,&quot;parse-names&quot;:false,&quot;dropping-particle&quot;:&quot;&quot;,&quot;non-dropping-particle&quot;:&quot;&quot;},{&quot;family&quot;:&quot;Li&quot;,&quot;given&quot;:&quot;Yihan&quot;,&quot;parse-names&quot;:false,&quot;dropping-particle&quot;:&quot;&quot;,&quot;non-dropping-particle&quot;:&quot;&quot;}],&quot;container-title&quot;:&quot;TCP/IP Essentials&quot;,&quot;DOI&quot;:&quot;10.1017/cbo9781139167246.007&quot;,&quot;issued&quot;:{&quot;date-parts&quot;:[[2012,6,15]]},&quot;page&quot;:&quot;77-99&quot;,&quot;publisher&quot;:&quot;Cambridge University Press&quot;,&quot;container-title-short&quot;:&quot;&quot;},&quot;isTemporary&quot;:false,&quot;suppress-author&quot;:false,&quot;composite&quot;:false,&quot;author-only&quot;:false}]},{&quot;citationID&quot;:&quot;MENDELEY_CITATION_d88856fb-6ccd-4a3e-97a3-8f3b91e1b63e&quot;,&quot;properties&quot;:{&quot;noteIndex&quot;:0},&quot;isEdited&quot;:false,&quot;manualOverride&quot;:{&quot;isManuallyOverridden&quot;:false,&quot;citeprocText&quot;:&quot;[6]&quot;,&quot;manualOverrideText&quot;:&quot;&quot;},&quot;citationTag&quot;:&quot;MENDELEY_CITATION_v3_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&quot;,&quot;citationItems&quot;:[{&quot;id&quot;:&quot;615ae91e-03b0-3cc9-87d3-62239966316e&quot;,&quot;itemData&quot;:{&quot;type&quot;:&quot;chapter&quot;,&quot;id&quot;:&quot;615ae91e-03b0-3cc9-87d3-62239966316e&quot;,&quot;title&quot;:&quot;Static and dynamic routing&quot;,&quot;author&quot;:[{&quot;family&quot;:&quot;Panwar&quot;,&quot;given&quot;:&quot;Shivendra S.&quot;,&quot;parse-names&quot;:false,&quot;dropping-particle&quot;:&quot;&quot;,&quot;non-dropping-particle&quot;:&quot;&quot;},{&quot;family&quot;:&quot;Mao&quot;,&quot;given&quot;:&quot;Shiwen&quot;,&quot;parse-names&quot;:false,&quot;dropping-particle&quot;:&quot;&quot;,&quot;non-dropping-particle&quot;:&quot;&quot;},{&quot;family&quot;:&quot;Ryoo&quot;,&quot;given&quot;:&quot;Jeong-dong&quot;,&quot;parse-names&quot;:false,&quot;dropping-particle&quot;:&quot;&quot;,&quot;non-dropping-particle&quot;:&quot;&quot;},{&quot;family&quot;:&quot;Li&quot;,&quot;given&quot;:&quot;Yihan&quot;,&quot;parse-names&quot;:false,&quot;dropping-particle&quot;:&quot;&quot;,&quot;non-dropping-particle&quot;:&quot;&quot;}],&quot;container-title&quot;:&quot;TCP/IP Essentials&quot;,&quot;DOI&quot;:&quot;10.1017/cbo9781139167246.007&quot;,&quot;issued&quot;:{&quot;date-parts&quot;:[[2012,6,15]]},&quot;page&quot;:&quot;77-99&quot;,&quot;publisher&quot;:&quot;Cambridge University Press&quot;,&quot;container-title-short&quot;:&quot;&quot;},&quot;isTemporary&quot;:false,&quot;suppress-author&quot;:false,&quot;composite&quot;:false,&quot;author-only&quot;:false}]},{&quot;citationID&quot;:&quot;MENDELEY_CITATION_4bdbe1a1-eda3-4dc8-a620-70f2c8a30598&quot;,&quot;properties&quot;:{&quot;noteIndex&quot;:0},&quot;isEdited&quot;:false,&quot;manualOverride&quot;:{&quot;isManuallyOverridden&quot;:false,&quot;citeprocText&quot;:&quot;[6]&quot;,&quot;manualOverrideText&quot;:&quot;&quot;},&quot;citationTag&quot;:&quot;MENDELEY_CITATION_v3_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&quot;,&quot;citationItems&quot;:[{&quot;id&quot;:&quot;615ae91e-03b0-3cc9-87d3-62239966316e&quot;,&quot;itemData&quot;:{&quot;type&quot;:&quot;chapter&quot;,&quot;id&quot;:&quot;615ae91e-03b0-3cc9-87d3-62239966316e&quot;,&quot;title&quot;:&quot;Static and dynamic routing&quot;,&quot;author&quot;:[{&quot;family&quot;:&quot;Panwar&quot;,&quot;given&quot;:&quot;Shivendra S.&quot;,&quot;parse-names&quot;:false,&quot;dropping-particle&quot;:&quot;&quot;,&quot;non-dropping-particle&quot;:&quot;&quot;},{&quot;family&quot;:&quot;Mao&quot;,&quot;given&quot;:&quot;Shiwen&quot;,&quot;parse-names&quot;:false,&quot;dropping-particle&quot;:&quot;&quot;,&quot;non-dropping-particle&quot;:&quot;&quot;},{&quot;family&quot;:&quot;Ryoo&quot;,&quot;given&quot;:&quot;Jeong-dong&quot;,&quot;parse-names&quot;:false,&quot;dropping-particle&quot;:&quot;&quot;,&quot;non-dropping-particle&quot;:&quot;&quot;},{&quot;family&quot;:&quot;Li&quot;,&quot;given&quot;:&quot;Yihan&quot;,&quot;parse-names&quot;:false,&quot;dropping-particle&quot;:&quot;&quot;,&quot;non-dropping-particle&quot;:&quot;&quot;}],&quot;container-title&quot;:&quot;TCP/IP Essentials&quot;,&quot;DOI&quot;:&quot;10.1017/cbo9781139167246.007&quot;,&quot;issued&quot;:{&quot;date-parts&quot;:[[2012,6,15]]},&quot;page&quot;:&quot;77-99&quot;,&quot;publisher&quot;:&quot;Cambridge University Press&quot;,&quot;container-title-short&quot;:&quot;&quot;},&quot;isTemporary&quot;:false,&quot;suppress-author&quot;:false,&quot;composite&quot;:false,&quot;author-only&quot;:false}]},{&quot;citationID&quot;:&quot;MENDELEY_CITATION_838899a0-64fa-428f-bbb2-bc15d223314d&quot;,&quot;properties&quot;:{&quot;noteIndex&quot;:0},&quot;isEdited&quot;:false,&quot;manualOverride&quot;:{&quot;isManuallyOverridden&quot;:false,&quot;citeprocText&quot;:&quot;[12]&quot;,&quot;manualOverrideText&quot;:&quot;&quot;},&quot;citationTag&quot;:&quot;MENDELEY_CITATION_v3_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&quot;,&quot;citationItems&quot;:[{&quot;id&quot;:&quot;6395a34b-c8f2-3e0f-a3e9-c44996755574&quot;,&quot;itemData&quot;:{&quot;type&quot;:&quot;webpage&quot;,&quot;id&quot;:&quot;6395a34b-c8f2-3e0f-a3e9-c44996755574&quot;,&quot;title&quot;:&quot;DHCP - Cisco IoT Operations Dashboard - Cisco DevNet&quot;,&quot;accessed&quot;:{&quot;date-parts&quot;:[[2026,3,2]]},&quot;URL&quot;:&quot;https://developer.cisco.com/docs/iotod/dhcp/#dhcp&quot;,&quot;container-title-short&quot;:&quot;&quot;},&quot;isTemporary&quot;:false,&quot;suppress-author&quot;:false,&quot;composite&quot;:false,&quot;author-only&quot;:false}]},{&quot;citationID&quot;:&quot;MENDELEY_CITATION_11c5092d-2796-4aa8-89d5-fe8051cacff8&quot;,&quot;properties&quot;:{&quot;noteIndex&quot;:0},&quot;isEdited&quot;:false,&quot;manualOverride&quot;:{&quot;isManuallyOverridden&quot;:false,&quot;citeprocText&quot;:&quot;[13]&quot;,&quot;manualOverrideText&quot;:&quot;&quot;},&quot;citationTag&quot;:&quot;MENDELEY_CITATION_v3_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&quot;,&quot;citationItems&quot;:[{&quot;id&quot;:&quot;68eabdae-63f8-39e4-bcb4-effa3d1977a9&quot;,&quot;itemData&quot;:{&quot;type&quot;:&quot;webpage&quot;,&quot;id&quot;:&quot;68eabdae-63f8-39e4-bcb4-effa3d1977a9&quot;,&quot;title&quot;:&quot;RFC 2131 - Dynamic Host Configuration Protocol&quot;,&quot;accessed&quot;:{&quot;date-parts&quot;:[[2026,3,2]]},&quot;URL&quot;:&quot;https://datatracker.ietf.org/doc/html/rfc2131&quot;,&quot;container-title-short&quot;:&quot;&quot;},&quot;isTemporary&quot;:false,&quot;suppress-author&quot;:false,&quot;composite&quot;:false,&quot;author-only&quot;:false}]},{&quot;citationID&quot;:&quot;MENDELEY_CITATION_a7f14ae9-d52b-4461-bea7-18c6ba7eee15&quot;,&quot;properties&quot;:{&quot;noteIndex&quot;:0},&quot;isEdited&quot;:false,&quot;manualOverride&quot;:{&quot;isManuallyOverridden&quot;:false,&quot;citeprocText&quot;:&quot;[13]&quot;,&quot;manualOverrideText&quot;:&quot;&quot;},&quot;citationTag&quot;:&quot;MENDELEY_CITATION_v3_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&quot;,&quot;citationItems&quot;:[{&quot;id&quot;:&quot;68eabdae-63f8-39e4-bcb4-effa3d1977a9&quot;,&quot;itemData&quot;:{&quot;type&quot;:&quot;webpage&quot;,&quot;id&quot;:&quot;68eabdae-63f8-39e4-bcb4-effa3d1977a9&quot;,&quot;title&quot;:&quot;RFC 2131 - Dynamic Host Configuration Protocol&quot;,&quot;accessed&quot;:{&quot;date-parts&quot;:[[2026,3,2]]},&quot;URL&quot;:&quot;https://datatracker.ietf.org/doc/html/rfc2131&quot;,&quot;container-title-short&quot;:&quot;&quot;},&quot;isTemporary&quot;:false,&quot;suppress-author&quot;:false,&quot;composite&quot;:false,&quot;author-only&quot;:false}]},{&quot;citationID&quot;:&quot;MENDELEY_CITATION_e60483a6-e8df-49a3-ae15-9352726cc892&quot;,&quot;properties&quot;:{&quot;noteIndex&quot;:0},&quot;isEdited&quot;:false,&quot;manualOverride&quot;:{&quot;isManuallyOverridden&quot;:false,&quot;citeprocText&quot;:&quot;[14]&quot;,&quot;manualOverrideText&quot;:&quot;&quot;},&quot;citationTag&quot;:&quot;MENDELEY_CITATION_v3_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&quot;,&quot;citationItems&quot;:[{&quot;id&quot;:&quot;bc212cee-02ca-3f66-95a6-a57dbc409c37&quot;,&quot;itemData&quot;:{&quot;type&quot;:&quot;webpage&quot;,&quot;id&quot;:&quot;bc212cee-02ca-3f66-95a6-a57dbc409c37&quot;,&quot;title&quot;:&quot;Active Directory Domain Services overview | Microsoft Learn&quot;,&quot;accessed&quot;:{&quot;date-parts&quot;:[[2026,3,3]]},&quot;URL&quot;:&quot;https://learn.microsoft.com/en-us/windows-server/identity/ad-ds/get-started/virtual-dc/active-directory-domain-services-overview&quot;,&quot;container-title-short&quot;:&quot;&quot;},&quot;isTemporary&quot;:false,&quot;suppress-author&quot;:false,&quot;composite&quot;:false,&quot;author-only&quot;:false}]},{&quot;citationID&quot;:&quot;MENDELEY_CITATION_a4afc378-b60b-44f2-82b8-80e35d6088da&quot;,&quot;properties&quot;:{&quot;noteIndex&quot;:0},&quot;isEdited&quot;:false,&quot;manualOverride&quot;:{&quot;isManuallyOverridden&quot;:false,&quot;citeprocText&quot;:&quot;[14]&quot;,&quot;manualOverrideText&quot;:&quot;&quot;},&quot;citationTag&quot;:&quot;MENDELEY_CITATION_v3_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&quot;,&quot;citationItems&quot;:[{&quot;id&quot;:&quot;bc212cee-02ca-3f66-95a6-a57dbc409c37&quot;,&quot;itemData&quot;:{&quot;type&quot;:&quot;webpage&quot;,&quot;id&quot;:&quot;bc212cee-02ca-3f66-95a6-a57dbc409c37&quot;,&quot;title&quot;:&quot;Active Directory Domain Services overview | Microsoft Learn&quot;,&quot;accessed&quot;:{&quot;date-parts&quot;:[[2026,3,3]]},&quot;URL&quot;:&quot;https://learn.microsoft.com/en-us/windows-server/identity/ad-ds/get-started/virtual-dc/active-directory-domain-services-overview&quot;,&quot;container-title-short&quot;:&quot;&quot;},&quot;isTemporary&quot;:false,&quot;suppress-author&quot;:false,&quot;composite&quot;:false,&quot;author-only&quot;:false}]},{&quot;citationID&quot;:&quot;MENDELEY_CITATION_8567d579-60f6-4ae2-818b-1a79a5544e0d&quot;,&quot;properties&quot;:{&quot;noteIndex&quot;:0},&quot;isEdited&quot;:false,&quot;manualOverride&quot;:{&quot;isManuallyOverridden&quot;:false,&quot;citeprocText&quot;:&quot;[15]&quot;,&quot;manualOverrideText&quot;:&quot;&quot;},&quot;citationTag&quot;:&quot;MENDELEY_CITATION_v3_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&quot;,&quot;citationItems&quot;:[{&quot;id&quot;:&quot;13699c20-75a1-3fd2-9dfc-b00c7b4604cf&quot;,&quot;itemData&quot;:{&quot;type&quot;:&quot;article-journal&quot;,&quot;id&quot;:&quot;13699c20-75a1-3fd2-9dfc-b00c7b4604cf&quot;,&quot;title&quot;:&quot;Optimizing Infrastructure : The Relationship Between IT Labor Costs and Best Practices forIdentity and Access Management with Active Directory&quot;,&quot;author&quot;:[{&quot;family&quot;:&quot;Gillen&quot;,&quot;given&quot;:&quot;&quot;,&quot;parse-names&quot;:false,&quot;dropping-particle&quot;:&quot;&quot;,&quot;non-dropping-particle&quot;:&quot;Al&quot;},{&quot;family&quot;:&quot;Randy Perry&quot;,&quot;given&quot;:&quot;&quot;,&quot;parse-names&quot;:false,&quot;dropping-particle&quot;:&quot;&quot;,&quot;non-dropping-particle&quot;:&quot;&quot;},{&quot;family&quot;:&quot;Frederick W. Broussard&quot;,&quot;given&quot;:&quot;&quot;,&quot;parse-names&quot;:false,&quot;dropping-particle&quot;:&quot;&quot;,&quot;non-dropping-particle&quot;:&quot;&quot;},{&quot;family&quot;:&quot;Seana Dowling&quot;,&quot;given&quot;:&quot;&quot;,&quot;parse-names&quot;:false,&quot;dropping-particle&quot;:&quot;&quot;,&quot;non-dropping-particle&quot;:&quot;&quot;}],&quot;container-title&quot;:&quot;IDC&quot;,&quot;accessed&quot;:{&quot;date-parts&quot;:[[2026,3,3]]},&quot;URL&quot;:&quot;https://www.google.com/url?sa=t&amp;source=web&amp;rct=j&amp;opi=89978449&amp;url=https://download.microsoft.com/download/9/f/3/9f337be9-cc5a-46d6-bcbd-27e77acdb0ed/IDC_ADIO_whitepaper.pdf&amp;ved=2ahUKEwiokMzwyYOTAxVBUkEAHQLGHHsQFnoECBoQAQ&amp;usg=AOvVaw2mUok3HXC4PsIUpk-68Wxh&quot;,&quot;issued&quot;:{&quot;date-parts&quot;:[[2006,11]]},&quot;container-title-short&quot;:&quot;&quot;},&quot;isTemporary&quot;:false,&quot;suppress-author&quot;:false,&quot;composite&quot;:false,&quot;author-only&quot;:false}]},{&quot;citationID&quot;:&quot;MENDELEY_CITATION_27f8767e-07c1-4834-a22c-c60efb0399ef&quot;,&quot;properties&quot;:{&quot;noteIndex&quot;:0},&quot;isEdited&quot;:false,&quot;manualOverride&quot;:{&quot;isManuallyOverridden&quot;:false,&quot;citeprocText&quot;:&quot;[14], [15]&quot;,&quot;manualOverrideText&quot;:&quot;&quot;},&quot;citationTag&quot;:&quot;MENDELEY_CITATION_v3_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&quot;,&quot;citationItems&quot;:[{&quot;id&quot;:&quot;13699c20-75a1-3fd2-9dfc-b00c7b4604cf&quot;,&quot;itemData&quot;:{&quot;type&quot;:&quot;article-journal&quot;,&quot;id&quot;:&quot;13699c20-75a1-3fd2-9dfc-b00c7b4604cf&quot;,&quot;title&quot;:&quot;Optimizing Infrastructure : The Relationship Between IT Labor Costs and Best Practices forIdentity and Access Management with Active Directory&quot;,&quot;author&quot;:[{&quot;family&quot;:&quot;Gillen&quot;,&quot;given&quot;:&quot;&quot;,&quot;parse-names&quot;:false,&quot;dropping-particle&quot;:&quot;&quot;,&quot;non-dropping-particle&quot;:&quot;Al&quot;},{&quot;family&quot;:&quot;Randy Perry&quot;,&quot;given&quot;:&quot;&quot;,&quot;parse-names&quot;:false,&quot;dropping-particle&quot;:&quot;&quot;,&quot;non-dropping-particle&quot;:&quot;&quot;},{&quot;family&quot;:&quot;Frederick W. Broussard&quot;,&quot;given&quot;:&quot;&quot;,&quot;parse-names&quot;:false,&quot;dropping-particle&quot;:&quot;&quot;,&quot;non-dropping-particle&quot;:&quot;&quot;},{&quot;family&quot;:&quot;Seana Dowling&quot;,&quot;given&quot;:&quot;&quot;,&quot;parse-names&quot;:false,&quot;dropping-particle&quot;:&quot;&quot;,&quot;non-dropping-particle&quot;:&quot;&quot;}],&quot;container-title&quot;:&quot;IDC&quot;,&quot;accessed&quot;:{&quot;date-parts&quot;:[[2026,3,3]]},&quot;URL&quot;:&quot;https://www.google.com/url?sa=t&amp;source=web&amp;rct=j&amp;opi=89978449&amp;url=https://download.microsoft.com/download/9/f/3/9f337be9-cc5a-46d6-bcbd-27e77acdb0ed/IDC_ADIO_whitepaper.pdf&amp;ved=2ahUKEwiokMzwyYOTAxVBUkEAHQLGHHsQFnoECBoQAQ&amp;usg=AOvVaw2mUok3HXC4PsIUpk-68Wxh&quot;,&quot;issued&quot;:{&quot;date-parts&quot;:[[2006,11]]},&quot;container-title-short&quot;:&quot;&quot;},&quot;isTemporary&quot;:false,&quot;suppress-author&quot;:false,&quot;composite&quot;:false,&quot;author-only&quot;:false},{&quot;id&quot;:&quot;bc212cee-02ca-3f66-95a6-a57dbc409c37&quot;,&quot;itemData&quot;:{&quot;type&quot;:&quot;webpage&quot;,&quot;id&quot;:&quot;bc212cee-02ca-3f66-95a6-a57dbc409c37&quot;,&quot;title&quot;:&quot;Active Directory Domain Services overview | Microsoft Learn&quot;,&quot;accessed&quot;:{&quot;date-parts&quot;:[[2026,3,3]]},&quot;URL&quot;:&quot;https://learn.microsoft.com/en-us/windows-server/identity/ad-ds/get-started/virtual-dc/active-directory-domain-services-overview&quot;,&quot;container-title-short&quot;:&quot;&quot;},&quot;isTemporary&quot;:false}]},{&quot;citationID&quot;:&quot;MENDELEY_CITATION_ac2b5378-5896-4383-bb9a-aeac1c3c68af&quot;,&quot;properties&quot;:{&quot;noteIndex&quot;:0},&quot;isEdited&quot;:false,&quot;manualOverride&quot;:{&quot;isManuallyOverridden&quot;:false,&quot;citeprocText&quot;:&quot;[16]&quot;,&quot;manualOverrideText&quot;:&quot;&quot;},&quot;citationTag&quot;:&quot;MENDELEY_CITATION_v3_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&quot;,&quot;citationItems&quot;:[{&quot;id&quot;:&quot;97668d84-4eca-320c-bcbf-ef06cb6e52d3&quot;,&quot;itemData&quot;:{&quot;type&quot;:&quot;webpage&quot;,&quot;id&quot;:&quot;97668d84-4eca-320c-bcbf-ef06cb6e52d3&quot;,&quot;title&quot;:&quot;What is the Certification Authority Role Service in Windows Server? | Microsoft Learn&quot;,&quot;accessed&quot;:{&quot;date-parts&quot;:[[2026,3,3]]},&quot;URL&quot;:&quot;https://learn.microsoft.com/en-us/windows-server/identity/ad-cs/certification-authority-role&quot;,&quot;container-title-short&quot;:&quot;&quot;},&quot;isTemporary&quot;:false,&quot;suppress-author&quot;:false,&quot;composite&quot;:false,&quot;author-only&quot;:false}]},{&quot;citationID&quot;:&quot;MENDELEY_CITATION_cefb4be5-bb08-4b7a-a318-be2eb03e6a5f&quot;,&quot;properties&quot;:{&quot;noteIndex&quot;:0},&quot;isEdited&quot;:false,&quot;manualOverride&quot;:{&quot;isManuallyOverridden&quot;:false,&quot;citeprocText&quot;:&quot;[17]&quot;,&quot;manualOverrideText&quot;:&quot;&quot;},&quot;citationTag&quot;:&quot;MENDELEY_CITATION_v3_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&quot;,&quot;citationItems&quot;:[{&quot;id&quot;:&quot;1755c933-9afd-3ca2-ab78-a205b77e6c59&quot;,&quot;itemData&quot;:{&quot;type&quot;:&quot;webpage&quot;,&quot;id&quot;:&quot;1755c933-9afd-3ca2-ab78-a205b77e6c59&quot;,&quot;title&quot;:&quot;What is Active Directory Certificate Services in Windows Server? | Microsoft Learn&quot;,&quot;accessed&quot;:{&quot;date-parts&quot;:[[2026,3,3]]},&quot;URL&quot;:&quot;https://learn.microsoft.com/en-us/windows-server/identity/ad-cs/active-directory-certificate-services-overview&quot;,&quot;container-title-short&quot;:&quot;&quot;},&quot;isTemporary&quot;:false,&quot;suppress-author&quot;:false,&quot;composite&quot;:false,&quot;author-only&quot;:false}]},{&quot;citationID&quot;:&quot;MENDELEY_CITATION_f44aa443-6ba9-4703-8290-87d98e8c4f3e&quot;,&quot;properties&quot;:{&quot;noteIndex&quot;:0},&quot;isEdited&quot;:false,&quot;manualOverride&quot;:{&quot;isManuallyOverridden&quot;:false,&quot;citeprocText&quot;:&quot;[16], [17]&quot;,&quot;manualOverrideText&quot;:&quot;&quot;},&quot;citationTag&quot;:&quot;MENDELEY_CITATION_v3_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&quot;,&quot;citationItems&quot;:[{&quot;id&quot;:&quot;97668d84-4eca-320c-bcbf-ef06cb6e52d3&quot;,&quot;itemData&quot;:{&quot;type&quot;:&quot;webpage&quot;,&quot;id&quot;:&quot;97668d84-4eca-320c-bcbf-ef06cb6e52d3&quot;,&quot;title&quot;:&quot;What is the Certification Authority Role Service in Windows Server? | Microsoft Learn&quot;,&quot;accessed&quot;:{&quot;date-parts&quot;:[[2026,3,3]]},&quot;URL&quot;:&quot;https://learn.microsoft.com/en-us/windows-server/identity/ad-cs/certification-authority-role&quot;,&quot;container-title-short&quot;:&quot;&quot;},&quot;isTemporary&quot;:false},{&quot;id&quot;:&quot;1755c933-9afd-3ca2-ab78-a205b77e6c59&quot;,&quot;itemData&quot;:{&quot;type&quot;:&quot;webpage&quot;,&quot;id&quot;:&quot;1755c933-9afd-3ca2-ab78-a205b77e6c59&quot;,&quot;title&quot;:&quot;What is Active Directory Certificate Services in Windows Server? | Microsoft Learn&quot;,&quot;accessed&quot;:{&quot;date-parts&quot;:[[2026,3,3]]},&quot;URL&quot;:&quot;https://learn.microsoft.com/en-us/windows-server/identity/ad-cs/active-directory-certificate-services-overview&quot;,&quot;container-title-short&quot;:&quot;&quot;},&quot;isTemporary&quot;:false}]},{&quot;citationID&quot;:&quot;MENDELEY_CITATION_d21fd6fe-0886-4a5a-a958-7241934bc823&quot;,&quot;properties&quot;:{&quot;noteIndex&quot;:0},&quot;isEdited&quot;:false,&quot;manualOverride&quot;:{&quot;isManuallyOverridden&quot;:false,&quot;citeprocText&quot;:&quot;[17]&quot;,&quot;manualOverrideText&quot;:&quot;&quot;},&quot;citationTag&quot;:&quot;MENDELEY_CITATION_v3_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&quot;,&quot;citationItems&quot;:[{&quot;id&quot;:&quot;1755c933-9afd-3ca2-ab78-a205b77e6c59&quot;,&quot;itemData&quot;:{&quot;type&quot;:&quot;webpage&quot;,&quot;id&quot;:&quot;1755c933-9afd-3ca2-ab78-a205b77e6c59&quot;,&quot;title&quot;:&quot;What is Active Directory Certificate Services in Windows Server? | Microsoft Learn&quot;,&quot;accessed&quot;:{&quot;date-parts&quot;:[[2026,3,3]]},&quot;URL&quot;:&quot;https://learn.microsoft.com/en-us/windows-server/identity/ad-cs/active-directory-certificate-services-overview&quot;,&quot;container-title-short&quot;:&quot;&quot;},&quot;isTemporary&quot;:false,&quot;suppress-author&quot;:false,&quot;composite&quot;:false,&quot;author-only&quot;:false}]},{&quot;citationID&quot;:&quot;MENDELEY_CITATION_03055dc7-726c-430f-b5b7-841b3307f49f&quot;,&quot;properties&quot;:{&quot;noteIndex&quot;:0},&quot;isEdited&quot;:false,&quot;manualOverride&quot;:{&quot;isManuallyOverridden&quot;:false,&quot;citeprocText&quot;:&quot;[18]&quot;,&quot;manualOverrideText&quot;:&quot;&quot;},&quot;citationTag&quot;:&quot;MENDELEY_CITATION_v3_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&quot;,&quot;citationItems&quot;:[{&quot;id&quot;:&quot;f4a82ddb-1a93-35f1-b01e-75f2fe3a5995&quot;,&quot;itemData&quot;:{&quot;type&quot;:&quot;webpage&quot;,&quot;id&quot;:&quot;f4a82ddb-1a93-35f1-b01e-75f2fe3a5995&quot;,&quot;title&quot;:&quot;Virtual Private Networks (VPNs) | National Cyber Security Centre - NCSC.GOV.UK&quot;,&quot;accessed&quot;:{&quot;date-parts&quot;:[[2026,3,3]]},&quot;URL&quot;:&quot;https://www.ncsc.gov.uk/collection/device-security-guidance/infrastructure/virtual-private-networks&quot;,&quot;container-title-short&quot;:&quot;&quot;},&quot;isTemporary&quot;:false,&quot;suppress-author&quot;:false,&quot;composite&quot;:false,&quot;author-only&quot;:false}]},{&quot;citationID&quot;:&quot;MENDELEY_CITATION_08d27ffe-9bd1-477d-b762-7f138db6f402&quot;,&quot;properties&quot;:{&quot;noteIndex&quot;:0},&quot;isEdited&quot;:false,&quot;manualOverride&quot;:{&quot;isManuallyOverridden&quot;:false,&quot;citeprocText&quot;:&quot;[16], [17], [18]&quot;,&quot;manualOverrideText&quot;:&quot;&quot;},&quot;citationTag&quot;:&quot;MENDELEY_CITATION_v3_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&quot;,&quot;citationItems&quot;:[{&quot;id&quot;:&quot;f4a82ddb-1a93-35f1-b01e-75f2fe3a5995&quot;,&quot;itemData&quot;:{&quot;type&quot;:&quot;webpage&quot;,&quot;id&quot;:&quot;f4a82ddb-1a93-35f1-b01e-75f2fe3a5995&quot;,&quot;title&quot;:&quot;Virtual Private Networks (VPNs) | National Cyber Security Centre - NCSC.GOV.UK&quot;,&quot;accessed&quot;:{&quot;date-parts&quot;:[[2026,3,3]]},&quot;URL&quot;:&quot;https://www.ncsc.gov.uk/collection/device-security-guidance/infrastructure/virtual-private-networks&quot;,&quot;container-title-short&quot;:&quot;&quot;},&quot;isTemporary&quot;:false},{&quot;id&quot;:&quot;97668d84-4eca-320c-bcbf-ef06cb6e52d3&quot;,&quot;itemData&quot;:{&quot;type&quot;:&quot;webpage&quot;,&quot;id&quot;:&quot;97668d84-4eca-320c-bcbf-ef06cb6e52d3&quot;,&quot;title&quot;:&quot;What is the Certification Authority Role Service in Windows Server? | Microsoft Learn&quot;,&quot;accessed&quot;:{&quot;date-parts&quot;:[[2026,3,3]]},&quot;URL&quot;:&quot;https://learn.microsoft.com/en-us/windows-server/identity/ad-cs/certification-authority-role&quot;,&quot;container-title-short&quot;:&quot;&quot;},&quot;isTemporary&quot;:false},{&quot;id&quot;:&quot;1755c933-9afd-3ca2-ab78-a205b77e6c59&quot;,&quot;itemData&quot;:{&quot;type&quot;:&quot;webpage&quot;,&quot;id&quot;:&quot;1755c933-9afd-3ca2-ab78-a205b77e6c59&quot;,&quot;title&quot;:&quot;What is Active Directory Certificate Services in Windows Server? | Microsoft Learn&quot;,&quot;accessed&quot;:{&quot;date-parts&quot;:[[2026,3,3]]},&quot;URL&quot;:&quot;https://learn.microsoft.com/en-us/windows-server/identity/ad-cs/active-directory-certificate-services-overview&quot;,&quot;container-title-short&quot;:&quot;&quot;},&quot;isTemporary&quot;:false}]}]"/>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1922364-DB8F-CD40-920D-1FB7D1985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432</TotalTime>
  <Pages>20</Pages>
  <Words>2786</Words>
  <Characters>16247</Characters>
  <Application>Microsoft Office Word</Application>
  <DocSecurity>0</DocSecurity>
  <Lines>1015</Lines>
  <Paragraphs>216</Paragraphs>
  <ScaleCrop>false</ScaleCrop>
  <Company>UWTSD -</Company>
  <LinksUpToDate>false</LinksUpToDate>
  <CharactersWithSpaces>18817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ACCA 5023</dc:subject>
  <dc:creator>Kyle Aldridge (2404215)</dc:creator>
  <cp:keywords/>
  <dc:description/>
  <cp:lastModifiedBy>Kyle Aldridge (2404215)</cp:lastModifiedBy>
  <cp:revision>439</cp:revision>
  <dcterms:created xsi:type="dcterms:W3CDTF">2026-02-04T10:30:00Z</dcterms:created>
  <dcterms:modified xsi:type="dcterms:W3CDTF">2026-03-03T12:44:00Z</dcterms:modified>
</cp:coreProperties>
</file>