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11A1C7" w14:paraId="5E5787A5" wp14:textId="4953F63C">
      <w:pPr>
        <w:pStyle w:val="Normal"/>
        <w:rPr>
          <w:rFonts w:ascii="Calibri" w:hAnsi="Calibri" w:eastAsia="Calibri" w:cs="Calibri"/>
          <w:b w:val="1"/>
          <w:bCs w:val="1"/>
          <w:noProof w:val="0"/>
          <w:sz w:val="28"/>
          <w:szCs w:val="28"/>
          <w:u w:val="single"/>
          <w:lang w:val="en-GB"/>
        </w:rPr>
      </w:pPr>
      <w:r w:rsidRPr="0C11A1C7" w:rsidR="2ADB1A24">
        <w:rPr>
          <w:rFonts w:ascii="Calibri" w:hAnsi="Calibri" w:eastAsia="Calibri" w:cs="Calibri"/>
          <w:b w:val="1"/>
          <w:bCs w:val="1"/>
          <w:noProof w:val="0"/>
          <w:sz w:val="28"/>
          <w:szCs w:val="28"/>
          <w:u w:val="single"/>
          <w:lang w:val="en-GB"/>
        </w:rPr>
        <w:t>Is there a significant association between gender and university course choice?</w:t>
      </w:r>
    </w:p>
    <w:p w:rsidR="057F4E3B" w:rsidP="0C11A1C7" w:rsidRDefault="057F4E3B" w14:paraId="64C58BCE" w14:textId="50D0FAC9">
      <w:pPr>
        <w:pStyle w:val="Normal"/>
      </w:pPr>
      <w:r w:rsidRPr="6E611DE1" w:rsidR="047102EA">
        <w:rPr>
          <w:rFonts w:ascii="Calibri" w:hAnsi="Calibri" w:eastAsia="Calibri" w:cs="Calibri"/>
          <w:b w:val="1"/>
          <w:bCs w:val="1"/>
          <w:noProof w:val="0"/>
          <w:sz w:val="24"/>
          <w:szCs w:val="24"/>
          <w:u w:val="none"/>
          <w:lang w:val="en-GB"/>
        </w:rPr>
        <w:t xml:space="preserve">                                                              </w:t>
      </w:r>
    </w:p>
    <w:p w:rsidR="057F4E3B" w:rsidP="6E611DE1" w:rsidRDefault="057F4E3B" w14:paraId="1390A795" w14:textId="05661A21">
      <w:pPr>
        <w:pStyle w:val="Normal"/>
        <w:rPr>
          <w:rFonts w:ascii="Calibri" w:hAnsi="Calibri" w:eastAsia="Calibri" w:cs="Calibri"/>
          <w:b w:val="1"/>
          <w:bCs w:val="1"/>
          <w:noProof w:val="0"/>
          <w:sz w:val="24"/>
          <w:szCs w:val="24"/>
          <w:u w:val="single"/>
          <w:lang w:val="en-GB"/>
        </w:rPr>
      </w:pPr>
    </w:p>
    <w:p w:rsidR="057F4E3B" w:rsidP="0C11A1C7" w:rsidRDefault="057F4E3B" w14:paraId="37E4AB13" w14:textId="4293E38C">
      <w:pPr>
        <w:pStyle w:val="Normal"/>
      </w:pPr>
      <w:r w:rsidRPr="6E611DE1" w:rsidR="047102EA">
        <w:rPr>
          <w:rFonts w:ascii="Calibri" w:hAnsi="Calibri" w:eastAsia="Calibri" w:cs="Calibri"/>
          <w:b w:val="1"/>
          <w:bCs w:val="1"/>
          <w:noProof w:val="0"/>
          <w:sz w:val="24"/>
          <w:szCs w:val="24"/>
          <w:u w:val="none"/>
          <w:lang w:val="en-GB"/>
        </w:rPr>
        <w:t xml:space="preserve">                                                                     </w:t>
      </w:r>
      <w:r w:rsidRPr="6E611DE1" w:rsidR="047102EA">
        <w:rPr>
          <w:rFonts w:ascii="Calibri" w:hAnsi="Calibri" w:eastAsia="Calibri" w:cs="Calibri"/>
          <w:b w:val="1"/>
          <w:bCs w:val="1"/>
          <w:noProof w:val="0"/>
          <w:sz w:val="28"/>
          <w:szCs w:val="28"/>
          <w:u w:val="single"/>
          <w:lang w:val="en-GB"/>
        </w:rPr>
        <w:t>Abstract</w:t>
      </w:r>
    </w:p>
    <w:p w:rsidR="057F4E3B" w:rsidP="6E611DE1" w:rsidRDefault="057F4E3B" w14:paraId="65A6EACA" w14:textId="4072998E">
      <w:pPr>
        <w:pStyle w:val="Normal"/>
        <w:rPr>
          <w:rFonts w:ascii="Calibri" w:hAnsi="Calibri" w:eastAsia="Calibri" w:cs="Calibri"/>
          <w:b w:val="0"/>
          <w:bCs w:val="0"/>
          <w:i w:val="0"/>
          <w:iCs w:val="0"/>
          <w:noProof w:val="0"/>
          <w:sz w:val="24"/>
          <w:szCs w:val="24"/>
          <w:u w:val="none"/>
          <w:lang w:val="en-GB"/>
        </w:rPr>
      </w:pPr>
      <w:r w:rsidRPr="6E611DE1" w:rsidR="047102EA">
        <w:rPr>
          <w:rFonts w:ascii="Calibri" w:hAnsi="Calibri" w:eastAsia="Calibri" w:cs="Calibri"/>
          <w:b w:val="0"/>
          <w:bCs w:val="0"/>
          <w:noProof w:val="0"/>
          <w:sz w:val="24"/>
          <w:szCs w:val="24"/>
          <w:u w:val="none"/>
          <w:lang w:val="en-GB"/>
        </w:rPr>
        <w:t xml:space="preserve">The significant association between gender and </w:t>
      </w:r>
      <w:r w:rsidRPr="6E611DE1" w:rsidR="73494EB8">
        <w:rPr>
          <w:rFonts w:ascii="Calibri" w:hAnsi="Calibri" w:eastAsia="Calibri" w:cs="Calibri"/>
          <w:b w:val="0"/>
          <w:bCs w:val="0"/>
          <w:noProof w:val="0"/>
          <w:sz w:val="24"/>
          <w:szCs w:val="24"/>
          <w:u w:val="none"/>
          <w:lang w:val="en-GB"/>
        </w:rPr>
        <w:t xml:space="preserve">certain aspects of life including the choice of university courses and or jobs, </w:t>
      </w:r>
      <w:r w:rsidRPr="6E611DE1" w:rsidR="047102EA">
        <w:rPr>
          <w:rFonts w:ascii="Calibri" w:hAnsi="Calibri" w:eastAsia="Calibri" w:cs="Calibri"/>
          <w:b w:val="0"/>
          <w:bCs w:val="0"/>
          <w:noProof w:val="0"/>
          <w:sz w:val="24"/>
          <w:szCs w:val="24"/>
          <w:u w:val="none"/>
          <w:lang w:val="en-GB"/>
        </w:rPr>
        <w:t>has been a frequent</w:t>
      </w:r>
      <w:r w:rsidRPr="6E611DE1" w:rsidR="10AB9979">
        <w:rPr>
          <w:rFonts w:ascii="Calibri" w:hAnsi="Calibri" w:eastAsia="Calibri" w:cs="Calibri"/>
          <w:b w:val="0"/>
          <w:bCs w:val="0"/>
          <w:noProof w:val="0"/>
          <w:sz w:val="24"/>
          <w:szCs w:val="24"/>
          <w:u w:val="none"/>
          <w:lang w:val="en-GB"/>
        </w:rPr>
        <w:t xml:space="preserve"> area studied by </w:t>
      </w:r>
      <w:r w:rsidRPr="6E611DE1" w:rsidR="15E0ADD9">
        <w:rPr>
          <w:rFonts w:ascii="Calibri" w:hAnsi="Calibri" w:eastAsia="Calibri" w:cs="Calibri"/>
          <w:b w:val="0"/>
          <w:bCs w:val="0"/>
          <w:noProof w:val="0"/>
          <w:sz w:val="24"/>
          <w:szCs w:val="24"/>
          <w:u w:val="none"/>
          <w:lang w:val="en-GB"/>
        </w:rPr>
        <w:t xml:space="preserve">psychologists in concluding whether there is </w:t>
      </w:r>
      <w:r w:rsidRPr="6E611DE1" w:rsidR="195C3E9E">
        <w:rPr>
          <w:rFonts w:ascii="Calibri" w:hAnsi="Calibri" w:eastAsia="Calibri" w:cs="Calibri"/>
          <w:b w:val="0"/>
          <w:bCs w:val="0"/>
          <w:noProof w:val="0"/>
          <w:sz w:val="24"/>
          <w:szCs w:val="24"/>
          <w:u w:val="none"/>
          <w:lang w:val="en-GB"/>
        </w:rPr>
        <w:t>gender segregation within university courses.</w:t>
      </w:r>
      <w:r w:rsidRPr="6E611DE1" w:rsidR="15E0ADD9">
        <w:rPr>
          <w:rFonts w:ascii="Calibri" w:hAnsi="Calibri" w:eastAsia="Calibri" w:cs="Calibri"/>
          <w:b w:val="0"/>
          <w:bCs w:val="0"/>
          <w:noProof w:val="0"/>
          <w:sz w:val="24"/>
          <w:szCs w:val="24"/>
          <w:u w:val="none"/>
          <w:lang w:val="en-GB"/>
        </w:rPr>
        <w:t xml:space="preserve"> </w:t>
      </w:r>
      <w:r w:rsidRPr="6E611DE1" w:rsidR="78AEB136">
        <w:rPr>
          <w:rFonts w:ascii="Calibri" w:hAnsi="Calibri" w:eastAsia="Calibri" w:cs="Calibri"/>
          <w:b w:val="0"/>
          <w:bCs w:val="0"/>
          <w:noProof w:val="0"/>
          <w:sz w:val="24"/>
          <w:szCs w:val="24"/>
          <w:u w:val="none"/>
          <w:lang w:val="en-GB"/>
        </w:rPr>
        <w:t>(</w:t>
      </w:r>
      <w:r w:rsidRPr="6E611DE1" w:rsidR="78AEB136">
        <w:rPr>
          <w:rFonts w:ascii="Calibri" w:hAnsi="Calibri" w:eastAsia="Calibri" w:cs="Calibri"/>
          <w:b w:val="0"/>
          <w:bCs w:val="0"/>
          <w:noProof w:val="0"/>
          <w:sz w:val="24"/>
          <w:szCs w:val="24"/>
          <w:u w:val="none"/>
          <w:lang w:val="en-GB"/>
        </w:rPr>
        <w:t>Durndell</w:t>
      </w:r>
      <w:r w:rsidRPr="6E611DE1" w:rsidR="78AEB136">
        <w:rPr>
          <w:rFonts w:ascii="Calibri" w:hAnsi="Calibri" w:eastAsia="Calibri" w:cs="Calibri"/>
          <w:b w:val="0"/>
          <w:bCs w:val="0"/>
          <w:noProof w:val="0"/>
          <w:sz w:val="24"/>
          <w:szCs w:val="24"/>
          <w:u w:val="none"/>
          <w:lang w:val="en-GB"/>
        </w:rPr>
        <w:t>, 1991). This study aimed to explore whether there is a significant association between gender and university courses</w:t>
      </w:r>
      <w:r w:rsidRPr="6E611DE1" w:rsidR="521EBF8D">
        <w:rPr>
          <w:rFonts w:ascii="Calibri" w:hAnsi="Calibri" w:eastAsia="Calibri" w:cs="Calibri"/>
          <w:b w:val="0"/>
          <w:bCs w:val="0"/>
          <w:noProof w:val="0"/>
          <w:sz w:val="24"/>
          <w:szCs w:val="24"/>
          <w:u w:val="none"/>
          <w:lang w:val="en-GB"/>
        </w:rPr>
        <w:t xml:space="preserve"> in a sample of 32 undergraduate psychology students</w:t>
      </w:r>
      <w:r w:rsidRPr="6E611DE1" w:rsidR="78AEB136">
        <w:rPr>
          <w:rFonts w:ascii="Calibri" w:hAnsi="Calibri" w:eastAsia="Calibri" w:cs="Calibri"/>
          <w:b w:val="0"/>
          <w:bCs w:val="0"/>
          <w:noProof w:val="0"/>
          <w:sz w:val="24"/>
          <w:szCs w:val="24"/>
          <w:u w:val="none"/>
          <w:lang w:val="en-GB"/>
        </w:rPr>
        <w:t xml:space="preserve">. </w:t>
      </w:r>
      <w:r w:rsidRPr="6E611DE1" w:rsidR="2B8ECDE4">
        <w:rPr>
          <w:rFonts w:ascii="Calibri" w:hAnsi="Calibri" w:eastAsia="Calibri" w:cs="Calibri"/>
          <w:b w:val="0"/>
          <w:bCs w:val="0"/>
          <w:noProof w:val="0"/>
          <w:sz w:val="24"/>
          <w:szCs w:val="24"/>
          <w:u w:val="none"/>
          <w:lang w:val="en-GB"/>
        </w:rPr>
        <w:t xml:space="preserve">The participants were asked to state their name, </w:t>
      </w:r>
      <w:r w:rsidRPr="6E611DE1" w:rsidR="2EBAFC89">
        <w:rPr>
          <w:rFonts w:ascii="Calibri" w:hAnsi="Calibri" w:eastAsia="Calibri" w:cs="Calibri"/>
          <w:b w:val="0"/>
          <w:bCs w:val="0"/>
          <w:noProof w:val="0"/>
          <w:sz w:val="24"/>
          <w:szCs w:val="24"/>
          <w:u w:val="none"/>
          <w:lang w:val="en-GB"/>
        </w:rPr>
        <w:t>age,</w:t>
      </w:r>
      <w:r w:rsidRPr="6E611DE1" w:rsidR="2B8ECDE4">
        <w:rPr>
          <w:rFonts w:ascii="Calibri" w:hAnsi="Calibri" w:eastAsia="Calibri" w:cs="Calibri"/>
          <w:b w:val="0"/>
          <w:bCs w:val="0"/>
          <w:noProof w:val="0"/>
          <w:sz w:val="24"/>
          <w:szCs w:val="24"/>
          <w:u w:val="none"/>
          <w:lang w:val="en-GB"/>
        </w:rPr>
        <w:t xml:space="preserve"> and university course. </w:t>
      </w:r>
      <w:r w:rsidRPr="6E611DE1" w:rsidR="15E0ADD9">
        <w:rPr>
          <w:rFonts w:ascii="Calibri" w:hAnsi="Calibri" w:eastAsia="Calibri" w:cs="Calibri"/>
          <w:b w:val="0"/>
          <w:bCs w:val="0"/>
          <w:noProof w:val="0"/>
          <w:sz w:val="24"/>
          <w:szCs w:val="24"/>
          <w:u w:val="none"/>
          <w:lang w:val="en-GB"/>
        </w:rPr>
        <w:t>The</w:t>
      </w:r>
      <w:r w:rsidRPr="6E611DE1" w:rsidR="047102EA">
        <w:rPr>
          <w:rFonts w:ascii="Calibri" w:hAnsi="Calibri" w:eastAsia="Calibri" w:cs="Calibri"/>
          <w:b w:val="0"/>
          <w:bCs w:val="0"/>
          <w:noProof w:val="0"/>
          <w:sz w:val="24"/>
          <w:szCs w:val="24"/>
          <w:u w:val="none"/>
          <w:lang w:val="en-GB"/>
        </w:rPr>
        <w:t xml:space="preserve"> findings of this study </w:t>
      </w:r>
      <w:r w:rsidRPr="6E611DE1" w:rsidR="62106DCC">
        <w:rPr>
          <w:rFonts w:ascii="Calibri" w:hAnsi="Calibri" w:eastAsia="Calibri" w:cs="Calibri"/>
          <w:b w:val="0"/>
          <w:bCs w:val="0"/>
          <w:noProof w:val="0"/>
          <w:sz w:val="24"/>
          <w:szCs w:val="24"/>
          <w:u w:val="none"/>
          <w:lang w:val="en-GB"/>
        </w:rPr>
        <w:t>were calculated using chi-square for independence</w:t>
      </w:r>
      <w:r w:rsidRPr="6E611DE1" w:rsidR="352192ED">
        <w:rPr>
          <w:rFonts w:ascii="Calibri" w:hAnsi="Calibri" w:eastAsia="Calibri" w:cs="Calibri"/>
          <w:b w:val="0"/>
          <w:bCs w:val="0"/>
          <w:noProof w:val="0"/>
          <w:sz w:val="24"/>
          <w:szCs w:val="24"/>
          <w:u w:val="none"/>
          <w:lang w:val="en-GB"/>
        </w:rPr>
        <w:t xml:space="preserve"> for categorical variables</w:t>
      </w:r>
      <w:r w:rsidRPr="6E611DE1" w:rsidR="62106DCC">
        <w:rPr>
          <w:rFonts w:ascii="Calibri" w:hAnsi="Calibri" w:eastAsia="Calibri" w:cs="Calibri"/>
          <w:b w:val="0"/>
          <w:bCs w:val="0"/>
          <w:noProof w:val="0"/>
          <w:sz w:val="24"/>
          <w:szCs w:val="24"/>
          <w:u w:val="none"/>
          <w:lang w:val="en-GB"/>
        </w:rPr>
        <w:t xml:space="preserve">. </w:t>
      </w:r>
      <w:r w:rsidRPr="6E611DE1" w:rsidR="4CB25453">
        <w:rPr>
          <w:rFonts w:ascii="Calibri" w:hAnsi="Calibri" w:eastAsia="Calibri" w:cs="Calibri"/>
          <w:noProof w:val="0"/>
          <w:sz w:val="24"/>
          <w:szCs w:val="24"/>
          <w:lang w:val="en-GB"/>
        </w:rPr>
        <w:t xml:space="preserve">A researcher summarized the data collected in both classes into one excel document for analysis after it had been collected in both classes. </w:t>
      </w:r>
      <w:r w:rsidRPr="6E611DE1" w:rsidR="62106DCC">
        <w:rPr>
          <w:rFonts w:ascii="Calibri" w:hAnsi="Calibri" w:eastAsia="Calibri" w:cs="Calibri"/>
          <w:b w:val="0"/>
          <w:bCs w:val="0"/>
          <w:noProof w:val="0"/>
          <w:sz w:val="24"/>
          <w:szCs w:val="24"/>
          <w:u w:val="none"/>
          <w:lang w:val="en-GB"/>
        </w:rPr>
        <w:t>The overall findings</w:t>
      </w:r>
      <w:r w:rsidRPr="6E611DE1" w:rsidR="67FA7F3C">
        <w:rPr>
          <w:rFonts w:ascii="Calibri" w:hAnsi="Calibri" w:eastAsia="Calibri" w:cs="Calibri"/>
          <w:b w:val="0"/>
          <w:bCs w:val="0"/>
          <w:noProof w:val="0"/>
          <w:sz w:val="24"/>
          <w:szCs w:val="24"/>
          <w:u w:val="none"/>
          <w:lang w:val="en-GB"/>
        </w:rPr>
        <w:t xml:space="preserve"> show that there was no significant association between gender and university course (X2 (1, N = 32) = 3.14, p &gt; .05)</w:t>
      </w:r>
    </w:p>
    <w:p w:rsidR="057F4E3B" w:rsidP="6E611DE1" w:rsidRDefault="057F4E3B" w14:paraId="31F6C19E" w14:textId="1059E5BB">
      <w:pPr>
        <w:pStyle w:val="Normal"/>
        <w:rPr>
          <w:rFonts w:ascii="Calibri" w:hAnsi="Calibri" w:eastAsia="Calibri" w:cs="Calibri"/>
          <w:b w:val="0"/>
          <w:bCs w:val="0"/>
          <w:noProof w:val="0"/>
          <w:sz w:val="24"/>
          <w:szCs w:val="24"/>
          <w:u w:val="none"/>
          <w:lang w:val="en-GB"/>
        </w:rPr>
      </w:pPr>
    </w:p>
    <w:p w:rsidR="057F4E3B" w:rsidP="0C11A1C7" w:rsidRDefault="057F4E3B" w14:paraId="5C70AAB5" w14:textId="075AAD49">
      <w:pPr>
        <w:pStyle w:val="Normal"/>
      </w:pPr>
      <w:r w:rsidRPr="6E611DE1" w:rsidR="057F4E3B">
        <w:rPr>
          <w:rFonts w:ascii="Calibri" w:hAnsi="Calibri" w:eastAsia="Calibri" w:cs="Calibri"/>
          <w:b w:val="1"/>
          <w:bCs w:val="1"/>
          <w:noProof w:val="0"/>
          <w:sz w:val="24"/>
          <w:szCs w:val="24"/>
          <w:u w:val="single"/>
          <w:lang w:val="en-GB"/>
        </w:rPr>
        <w:t>Introduction</w:t>
      </w:r>
    </w:p>
    <w:p w:rsidR="79868724" w:rsidP="0C11A1C7" w:rsidRDefault="79868724" w14:paraId="246B6028" w14:textId="1EB76588">
      <w:pPr>
        <w:pStyle w:val="Normal"/>
        <w:rPr>
          <w:rFonts w:ascii="Calibri" w:hAnsi="Calibri" w:eastAsia="Calibri" w:cs="Calibri"/>
          <w:noProof w:val="0"/>
          <w:sz w:val="24"/>
          <w:szCs w:val="24"/>
          <w:lang w:val="en-GB"/>
        </w:rPr>
      </w:pPr>
      <w:r w:rsidRPr="0C11A1C7" w:rsidR="79868724">
        <w:rPr>
          <w:rFonts w:ascii="Calibri" w:hAnsi="Calibri" w:eastAsia="Calibri" w:cs="Calibri"/>
          <w:b w:val="0"/>
          <w:bCs w:val="0"/>
          <w:noProof w:val="0"/>
          <w:sz w:val="24"/>
          <w:szCs w:val="24"/>
          <w:u w:val="none"/>
          <w:lang w:val="en-GB"/>
        </w:rPr>
        <w:t xml:space="preserve">Within university courses women only make up 20% of degrees earned from </w:t>
      </w:r>
      <w:r w:rsidRPr="0C11A1C7" w:rsidR="4A56CB3E">
        <w:rPr>
          <w:rFonts w:ascii="Calibri" w:hAnsi="Calibri" w:eastAsia="Calibri" w:cs="Calibri"/>
          <w:b w:val="0"/>
          <w:bCs w:val="0"/>
          <w:noProof w:val="0"/>
          <w:sz w:val="24"/>
          <w:szCs w:val="24"/>
          <w:u w:val="none"/>
          <w:lang w:val="en-GB"/>
        </w:rPr>
        <w:t>engineering</w:t>
      </w:r>
      <w:r w:rsidRPr="0C11A1C7" w:rsidR="79868724">
        <w:rPr>
          <w:rFonts w:ascii="Calibri" w:hAnsi="Calibri" w:eastAsia="Calibri" w:cs="Calibri"/>
          <w:b w:val="0"/>
          <w:bCs w:val="0"/>
          <w:noProof w:val="0"/>
          <w:sz w:val="24"/>
          <w:szCs w:val="24"/>
          <w:u w:val="none"/>
          <w:lang w:val="en-GB"/>
        </w:rPr>
        <w:t>, comput</w:t>
      </w:r>
      <w:r w:rsidRPr="0C11A1C7" w:rsidR="415DA1AC">
        <w:rPr>
          <w:rFonts w:ascii="Calibri" w:hAnsi="Calibri" w:eastAsia="Calibri" w:cs="Calibri"/>
          <w:b w:val="0"/>
          <w:bCs w:val="0"/>
          <w:noProof w:val="0"/>
          <w:sz w:val="24"/>
          <w:szCs w:val="24"/>
          <w:u w:val="none"/>
          <w:lang w:val="en-GB"/>
        </w:rPr>
        <w:t>er science and many more</w:t>
      </w:r>
      <w:r w:rsidRPr="0C11A1C7" w:rsidR="1E65F098">
        <w:rPr>
          <w:rFonts w:ascii="Calibri" w:hAnsi="Calibri" w:eastAsia="Calibri" w:cs="Calibri"/>
          <w:b w:val="0"/>
          <w:bCs w:val="0"/>
          <w:noProof w:val="0"/>
          <w:sz w:val="24"/>
          <w:szCs w:val="24"/>
          <w:u w:val="none"/>
          <w:lang w:val="en-GB"/>
        </w:rPr>
        <w:t xml:space="preserve">. (National science foundation, 2014). However, women do make up more than 50% </w:t>
      </w:r>
      <w:r w:rsidRPr="0C11A1C7" w:rsidR="3E9202BA">
        <w:rPr>
          <w:rFonts w:ascii="Calibri" w:hAnsi="Calibri" w:eastAsia="Calibri" w:cs="Calibri"/>
          <w:b w:val="0"/>
          <w:bCs w:val="0"/>
          <w:noProof w:val="0"/>
          <w:sz w:val="24"/>
          <w:szCs w:val="24"/>
          <w:u w:val="none"/>
          <w:lang w:val="en-GB"/>
        </w:rPr>
        <w:t xml:space="preserve">of degree holders within subjects like math, biology, </w:t>
      </w:r>
      <w:r w:rsidRPr="0C11A1C7" w:rsidR="55C84EAE">
        <w:rPr>
          <w:rFonts w:ascii="Calibri" w:hAnsi="Calibri" w:eastAsia="Calibri" w:cs="Calibri"/>
          <w:b w:val="0"/>
          <w:bCs w:val="0"/>
          <w:noProof w:val="0"/>
          <w:sz w:val="24"/>
          <w:szCs w:val="24"/>
          <w:u w:val="none"/>
          <w:lang w:val="en-GB"/>
        </w:rPr>
        <w:t>chemistry,</w:t>
      </w:r>
      <w:r w:rsidRPr="0C11A1C7" w:rsidR="3E9202BA">
        <w:rPr>
          <w:rFonts w:ascii="Calibri" w:hAnsi="Calibri" w:eastAsia="Calibri" w:cs="Calibri"/>
          <w:b w:val="0"/>
          <w:bCs w:val="0"/>
          <w:noProof w:val="0"/>
          <w:sz w:val="24"/>
          <w:szCs w:val="24"/>
          <w:u w:val="none"/>
          <w:lang w:val="en-GB"/>
        </w:rPr>
        <w:t xml:space="preserve"> and health care. These </w:t>
      </w:r>
      <w:r w:rsidRPr="0C11A1C7" w:rsidR="5622C420">
        <w:rPr>
          <w:rFonts w:ascii="Calibri" w:hAnsi="Calibri" w:eastAsia="Calibri" w:cs="Calibri"/>
          <w:b w:val="0"/>
          <w:bCs w:val="0"/>
          <w:noProof w:val="0"/>
          <w:sz w:val="24"/>
          <w:szCs w:val="24"/>
          <w:u w:val="none"/>
          <w:lang w:val="en-GB"/>
        </w:rPr>
        <w:t>statistics</w:t>
      </w:r>
      <w:r w:rsidRPr="0C11A1C7" w:rsidR="3E9202BA">
        <w:rPr>
          <w:rFonts w:ascii="Calibri" w:hAnsi="Calibri" w:eastAsia="Calibri" w:cs="Calibri"/>
          <w:b w:val="0"/>
          <w:bCs w:val="0"/>
          <w:noProof w:val="0"/>
          <w:sz w:val="24"/>
          <w:szCs w:val="24"/>
          <w:u w:val="none"/>
          <w:lang w:val="en-GB"/>
        </w:rPr>
        <w:t xml:space="preserve"> alone sh</w:t>
      </w:r>
      <w:r w:rsidRPr="0C11A1C7" w:rsidR="08B6F222">
        <w:rPr>
          <w:rFonts w:ascii="Calibri" w:hAnsi="Calibri" w:eastAsia="Calibri" w:cs="Calibri"/>
          <w:b w:val="0"/>
          <w:bCs w:val="0"/>
          <w:noProof w:val="0"/>
          <w:sz w:val="24"/>
          <w:szCs w:val="24"/>
          <w:u w:val="none"/>
          <w:lang w:val="en-GB"/>
        </w:rPr>
        <w:t>ow a sig</w:t>
      </w:r>
      <w:r w:rsidRPr="0C11A1C7" w:rsidR="3A9A3524">
        <w:rPr>
          <w:rFonts w:ascii="Calibri" w:hAnsi="Calibri" w:eastAsia="Calibri" w:cs="Calibri"/>
          <w:b w:val="0"/>
          <w:bCs w:val="0"/>
          <w:noProof w:val="0"/>
          <w:sz w:val="24"/>
          <w:szCs w:val="24"/>
          <w:u w:val="none"/>
          <w:lang w:val="en-GB"/>
        </w:rPr>
        <w:t xml:space="preserve">nificant difference between gender and university courses. </w:t>
      </w:r>
      <w:r w:rsidRPr="0C11A1C7" w:rsidR="17F3D7F7">
        <w:rPr>
          <w:rFonts w:ascii="Calibri" w:hAnsi="Calibri" w:eastAsia="Calibri" w:cs="Calibri"/>
          <w:b w:val="0"/>
          <w:bCs w:val="0"/>
          <w:noProof w:val="0"/>
          <w:sz w:val="24"/>
          <w:szCs w:val="24"/>
          <w:u w:val="none"/>
          <w:lang w:val="en-GB"/>
        </w:rPr>
        <w:t>Whereas m</w:t>
      </w:r>
      <w:r w:rsidRPr="0C11A1C7" w:rsidR="2110A3F8">
        <w:rPr>
          <w:rFonts w:ascii="Calibri" w:hAnsi="Calibri" w:eastAsia="Calibri" w:cs="Calibri"/>
          <w:b w:val="0"/>
          <w:bCs w:val="0"/>
          <w:noProof w:val="0"/>
          <w:sz w:val="24"/>
          <w:szCs w:val="24"/>
          <w:u w:val="none"/>
          <w:lang w:val="en-GB"/>
        </w:rPr>
        <w:t xml:space="preserve">en make up </w:t>
      </w:r>
      <w:r w:rsidRPr="0C11A1C7" w:rsidR="4261F2A9">
        <w:rPr>
          <w:rFonts w:ascii="Calibri" w:hAnsi="Calibri" w:eastAsia="Calibri" w:cs="Calibri"/>
          <w:b w:val="0"/>
          <w:bCs w:val="0"/>
          <w:noProof w:val="0"/>
          <w:sz w:val="24"/>
          <w:szCs w:val="24"/>
          <w:u w:val="none"/>
          <w:lang w:val="en-GB"/>
        </w:rPr>
        <w:t>most of the</w:t>
      </w:r>
      <w:r w:rsidRPr="0C11A1C7" w:rsidR="2110A3F8">
        <w:rPr>
          <w:rFonts w:ascii="Calibri" w:hAnsi="Calibri" w:eastAsia="Calibri" w:cs="Calibri"/>
          <w:b w:val="0"/>
          <w:bCs w:val="0"/>
          <w:noProof w:val="0"/>
          <w:sz w:val="24"/>
          <w:szCs w:val="24"/>
          <w:u w:val="none"/>
          <w:lang w:val="en-GB"/>
        </w:rPr>
        <w:t xml:space="preserve"> </w:t>
      </w:r>
      <w:r w:rsidRPr="0C11A1C7" w:rsidR="09B2B22C">
        <w:rPr>
          <w:rFonts w:ascii="Calibri" w:hAnsi="Calibri" w:eastAsia="Calibri" w:cs="Calibri"/>
          <w:b w:val="0"/>
          <w:bCs w:val="0"/>
          <w:noProof w:val="0"/>
          <w:sz w:val="24"/>
          <w:szCs w:val="24"/>
          <w:u w:val="none"/>
          <w:lang w:val="en-GB"/>
        </w:rPr>
        <w:t xml:space="preserve">percentage when it comes to </w:t>
      </w:r>
      <w:r w:rsidRPr="0C11A1C7" w:rsidR="2110A3F8">
        <w:rPr>
          <w:rFonts w:ascii="Calibri" w:hAnsi="Calibri" w:eastAsia="Calibri" w:cs="Calibri"/>
          <w:b w:val="0"/>
          <w:bCs w:val="0"/>
          <w:noProof w:val="0"/>
          <w:sz w:val="24"/>
          <w:szCs w:val="24"/>
          <w:u w:val="none"/>
          <w:lang w:val="en-GB"/>
        </w:rPr>
        <w:t xml:space="preserve">civil, </w:t>
      </w:r>
      <w:r w:rsidRPr="0C11A1C7" w:rsidR="5C12CF12">
        <w:rPr>
          <w:rFonts w:ascii="Calibri" w:hAnsi="Calibri" w:eastAsia="Calibri" w:cs="Calibri"/>
          <w:b w:val="0"/>
          <w:bCs w:val="0"/>
          <w:noProof w:val="0"/>
          <w:sz w:val="24"/>
          <w:szCs w:val="24"/>
          <w:u w:val="none"/>
          <w:lang w:val="en-GB"/>
        </w:rPr>
        <w:t>mechanical,</w:t>
      </w:r>
      <w:r w:rsidRPr="0C11A1C7" w:rsidR="2110A3F8">
        <w:rPr>
          <w:rFonts w:ascii="Calibri" w:hAnsi="Calibri" w:eastAsia="Calibri" w:cs="Calibri"/>
          <w:b w:val="0"/>
          <w:bCs w:val="0"/>
          <w:noProof w:val="0"/>
          <w:sz w:val="24"/>
          <w:szCs w:val="24"/>
          <w:u w:val="none"/>
          <w:lang w:val="en-GB"/>
        </w:rPr>
        <w:t xml:space="preserve"> and chemical en</w:t>
      </w:r>
      <w:r w:rsidRPr="0C11A1C7" w:rsidR="741A1BEA">
        <w:rPr>
          <w:rFonts w:ascii="Calibri" w:hAnsi="Calibri" w:eastAsia="Calibri" w:cs="Calibri"/>
          <w:b w:val="0"/>
          <w:bCs w:val="0"/>
          <w:noProof w:val="0"/>
          <w:sz w:val="24"/>
          <w:szCs w:val="24"/>
          <w:u w:val="none"/>
          <w:lang w:val="en-GB"/>
        </w:rPr>
        <w:t xml:space="preserve">gineering within universities throughout the United Kingdom. </w:t>
      </w:r>
      <w:r w:rsidRPr="0C11A1C7" w:rsidR="09F5DB9A">
        <w:rPr>
          <w:rFonts w:ascii="Calibri" w:hAnsi="Calibri" w:eastAsia="Calibri" w:cs="Calibri"/>
          <w:b w:val="0"/>
          <w:bCs w:val="0"/>
          <w:noProof w:val="0"/>
          <w:sz w:val="24"/>
          <w:szCs w:val="24"/>
          <w:u w:val="none"/>
          <w:lang w:val="en-GB"/>
        </w:rPr>
        <w:t>There have been many reviews in psychology based upon women's underrepresentation wi</w:t>
      </w:r>
      <w:r w:rsidRPr="0C11A1C7" w:rsidR="08F4A7B4">
        <w:rPr>
          <w:rFonts w:ascii="Calibri" w:hAnsi="Calibri" w:eastAsia="Calibri" w:cs="Calibri"/>
          <w:b w:val="0"/>
          <w:bCs w:val="0"/>
          <w:noProof w:val="0"/>
          <w:sz w:val="24"/>
          <w:szCs w:val="24"/>
          <w:u w:val="none"/>
          <w:lang w:val="en-GB"/>
        </w:rPr>
        <w:t xml:space="preserve">thin certain job fields. For example, researching and reviewing which factors across </w:t>
      </w:r>
      <w:r w:rsidRPr="0C11A1C7" w:rsidR="1BA438BE">
        <w:rPr>
          <w:rFonts w:ascii="Calibri" w:hAnsi="Calibri" w:eastAsia="Calibri" w:cs="Calibri"/>
          <w:b w:val="0"/>
          <w:bCs w:val="0"/>
          <w:noProof w:val="0"/>
          <w:sz w:val="24"/>
          <w:szCs w:val="24"/>
          <w:u w:val="none"/>
          <w:lang w:val="en-GB"/>
        </w:rPr>
        <w:t>women's</w:t>
      </w:r>
      <w:r w:rsidRPr="0C11A1C7" w:rsidR="08F4A7B4">
        <w:rPr>
          <w:rFonts w:ascii="Calibri" w:hAnsi="Calibri" w:eastAsia="Calibri" w:cs="Calibri"/>
          <w:b w:val="0"/>
          <w:bCs w:val="0"/>
          <w:noProof w:val="0"/>
          <w:sz w:val="24"/>
          <w:szCs w:val="24"/>
          <w:u w:val="none"/>
          <w:lang w:val="en-GB"/>
        </w:rPr>
        <w:t xml:space="preserve"> developmen</w:t>
      </w:r>
      <w:r w:rsidRPr="0C11A1C7" w:rsidR="77695383">
        <w:rPr>
          <w:rFonts w:ascii="Calibri" w:hAnsi="Calibri" w:eastAsia="Calibri" w:cs="Calibri"/>
          <w:b w:val="0"/>
          <w:bCs w:val="0"/>
          <w:noProof w:val="0"/>
          <w:sz w:val="24"/>
          <w:szCs w:val="24"/>
          <w:u w:val="none"/>
          <w:lang w:val="en-GB"/>
        </w:rPr>
        <w:t>t</w:t>
      </w:r>
      <w:r w:rsidRPr="0C11A1C7" w:rsidR="6C747CD7">
        <w:rPr>
          <w:rFonts w:ascii="Calibri" w:hAnsi="Calibri" w:eastAsia="Calibri" w:cs="Calibri"/>
          <w:b w:val="0"/>
          <w:bCs w:val="0"/>
          <w:noProof w:val="0"/>
          <w:sz w:val="24"/>
          <w:szCs w:val="24"/>
          <w:u w:val="none"/>
          <w:lang w:val="en-GB"/>
        </w:rPr>
        <w:t xml:space="preserve">, which range from tenure rates back to prenatal hormones, really contribute towards their underrepresentation. (Ceci et al, 2009) </w:t>
      </w:r>
      <w:r w:rsidRPr="0C11A1C7" w:rsidR="00475DB3">
        <w:rPr>
          <w:rFonts w:ascii="Calibri" w:hAnsi="Calibri" w:eastAsia="Calibri" w:cs="Calibri"/>
          <w:b w:val="0"/>
          <w:bCs w:val="0"/>
          <w:noProof w:val="0"/>
          <w:sz w:val="24"/>
          <w:szCs w:val="24"/>
          <w:u w:val="none"/>
          <w:lang w:val="en-GB"/>
        </w:rPr>
        <w:t xml:space="preserve">Moreover, certain things could change in the field of psychology to help women feel more comfortable and able to succeed like men do in certain aspects. An example being, </w:t>
      </w:r>
      <w:r w:rsidRPr="0C11A1C7" w:rsidR="06ADF417">
        <w:rPr>
          <w:rFonts w:ascii="Calibri" w:hAnsi="Calibri" w:eastAsia="Calibri" w:cs="Calibri"/>
          <w:b w:val="0"/>
          <w:bCs w:val="0"/>
          <w:noProof w:val="0"/>
          <w:sz w:val="24"/>
          <w:szCs w:val="24"/>
          <w:u w:val="none"/>
          <w:lang w:val="en-GB"/>
        </w:rPr>
        <w:t xml:space="preserve">getting rid of masculine culture </w:t>
      </w:r>
      <w:r w:rsidRPr="0C11A1C7" w:rsidR="6AF80FF0">
        <w:rPr>
          <w:rFonts w:ascii="Calibri" w:hAnsi="Calibri" w:eastAsia="Calibri" w:cs="Calibri"/>
          <w:b w:val="0"/>
          <w:bCs w:val="0"/>
          <w:noProof w:val="0"/>
          <w:sz w:val="24"/>
          <w:szCs w:val="24"/>
          <w:u w:val="none"/>
          <w:lang w:val="en-GB"/>
        </w:rPr>
        <w:t>and further providing younger students and generations with more knowledge and support in how t</w:t>
      </w:r>
      <w:r w:rsidRPr="0C11A1C7" w:rsidR="4A4A8289">
        <w:rPr>
          <w:rFonts w:ascii="Calibri" w:hAnsi="Calibri" w:eastAsia="Calibri" w:cs="Calibri"/>
          <w:b w:val="0"/>
          <w:bCs w:val="0"/>
          <w:noProof w:val="0"/>
          <w:sz w:val="24"/>
          <w:szCs w:val="24"/>
          <w:u w:val="none"/>
          <w:lang w:val="en-GB"/>
        </w:rPr>
        <w:t xml:space="preserve">o succeed from an early age despite the gender differences. </w:t>
      </w:r>
      <w:r w:rsidRPr="0C11A1C7" w:rsidR="667C80A8">
        <w:rPr>
          <w:rFonts w:ascii="Calibri" w:hAnsi="Calibri" w:eastAsia="Calibri" w:cs="Calibri"/>
          <w:b w:val="0"/>
          <w:bCs w:val="0"/>
          <w:noProof w:val="0"/>
          <w:sz w:val="24"/>
          <w:szCs w:val="24"/>
          <w:u w:val="none"/>
          <w:lang w:val="en-GB"/>
        </w:rPr>
        <w:t xml:space="preserve">This type of gender segregation is </w:t>
      </w:r>
      <w:r w:rsidRPr="0C11A1C7" w:rsidR="6A8208D7">
        <w:rPr>
          <w:rFonts w:ascii="Calibri" w:hAnsi="Calibri" w:eastAsia="Calibri" w:cs="Calibri"/>
          <w:b w:val="0"/>
          <w:bCs w:val="0"/>
          <w:noProof w:val="0"/>
          <w:sz w:val="24"/>
          <w:szCs w:val="24"/>
          <w:u w:val="none"/>
          <w:lang w:val="en-GB"/>
        </w:rPr>
        <w:t>common</w:t>
      </w:r>
      <w:r w:rsidRPr="0C11A1C7" w:rsidR="667C80A8">
        <w:rPr>
          <w:rFonts w:ascii="Calibri" w:hAnsi="Calibri" w:eastAsia="Calibri" w:cs="Calibri"/>
          <w:b w:val="0"/>
          <w:bCs w:val="0"/>
          <w:noProof w:val="0"/>
          <w:sz w:val="24"/>
          <w:szCs w:val="24"/>
          <w:u w:val="none"/>
          <w:lang w:val="en-GB"/>
        </w:rPr>
        <w:t xml:space="preserve"> and happens around the world, where men dominate in the engineerin</w:t>
      </w:r>
      <w:r w:rsidRPr="0C11A1C7" w:rsidR="792C11B2">
        <w:rPr>
          <w:rFonts w:ascii="Calibri" w:hAnsi="Calibri" w:eastAsia="Calibri" w:cs="Calibri"/>
          <w:b w:val="0"/>
          <w:bCs w:val="0"/>
          <w:noProof w:val="0"/>
          <w:sz w:val="24"/>
          <w:szCs w:val="24"/>
          <w:u w:val="none"/>
          <w:lang w:val="en-GB"/>
        </w:rPr>
        <w:t xml:space="preserve">g fields and women dominate in other areas like languages and social sciences. </w:t>
      </w:r>
      <w:r w:rsidRPr="0C11A1C7" w:rsidR="37D0F6E4">
        <w:rPr>
          <w:rFonts w:ascii="Calibri" w:hAnsi="Calibri" w:eastAsia="Calibri" w:cs="Calibri"/>
          <w:b w:val="0"/>
          <w:bCs w:val="0"/>
          <w:noProof w:val="0"/>
          <w:sz w:val="24"/>
          <w:szCs w:val="24"/>
          <w:u w:val="none"/>
          <w:lang w:val="en-GB"/>
        </w:rPr>
        <w:t xml:space="preserve">In addition to the United Kingdom these situations happen in the United States </w:t>
      </w:r>
      <w:r w:rsidRPr="0C11A1C7" w:rsidR="63C64B0B">
        <w:rPr>
          <w:rFonts w:ascii="Calibri" w:hAnsi="Calibri" w:eastAsia="Calibri" w:cs="Calibri"/>
          <w:b w:val="0"/>
          <w:bCs w:val="0"/>
          <w:noProof w:val="0"/>
          <w:sz w:val="24"/>
          <w:szCs w:val="24"/>
          <w:u w:val="none"/>
          <w:lang w:val="en-GB"/>
        </w:rPr>
        <w:t>and certain areas in Western Europe. (Ransom, 1990)</w:t>
      </w:r>
      <w:r w:rsidRPr="0C11A1C7" w:rsidR="01BDA2D6">
        <w:rPr>
          <w:rFonts w:ascii="Calibri" w:hAnsi="Calibri" w:eastAsia="Calibri" w:cs="Calibri"/>
          <w:b w:val="0"/>
          <w:bCs w:val="0"/>
          <w:noProof w:val="0"/>
          <w:sz w:val="24"/>
          <w:szCs w:val="24"/>
          <w:u w:val="none"/>
          <w:lang w:val="en-GB"/>
        </w:rPr>
        <w:t>. Furthermore, from an early age ‘appropriate roles’ are considered within jobs due to influence and environment. For exam</w:t>
      </w:r>
      <w:r w:rsidRPr="0C11A1C7" w:rsidR="0ACC35BD">
        <w:rPr>
          <w:rFonts w:ascii="Calibri" w:hAnsi="Calibri" w:eastAsia="Calibri" w:cs="Calibri"/>
          <w:b w:val="0"/>
          <w:bCs w:val="0"/>
          <w:noProof w:val="0"/>
          <w:sz w:val="24"/>
          <w:szCs w:val="24"/>
          <w:u w:val="none"/>
          <w:lang w:val="en-GB"/>
        </w:rPr>
        <w:t xml:space="preserve">ple, if a child has been to hospital and seen all female nurses and </w:t>
      </w:r>
      <w:r w:rsidRPr="0C11A1C7" w:rsidR="2CF82070">
        <w:rPr>
          <w:rFonts w:ascii="Calibri" w:hAnsi="Calibri" w:eastAsia="Calibri" w:cs="Calibri"/>
          <w:b w:val="0"/>
          <w:bCs w:val="0"/>
          <w:noProof w:val="0"/>
          <w:sz w:val="24"/>
          <w:szCs w:val="24"/>
          <w:u w:val="none"/>
          <w:lang w:val="en-GB"/>
        </w:rPr>
        <w:t>few</w:t>
      </w:r>
      <w:r w:rsidRPr="0C11A1C7" w:rsidR="0ACC35BD">
        <w:rPr>
          <w:rFonts w:ascii="Calibri" w:hAnsi="Calibri" w:eastAsia="Calibri" w:cs="Calibri"/>
          <w:b w:val="0"/>
          <w:bCs w:val="0"/>
          <w:noProof w:val="0"/>
          <w:sz w:val="24"/>
          <w:szCs w:val="24"/>
          <w:u w:val="none"/>
          <w:lang w:val="en-GB"/>
        </w:rPr>
        <w:t xml:space="preserve"> male nurses, they will assume that being a nurse is a female's role in society, whereas </w:t>
      </w:r>
      <w:r w:rsidRPr="0C11A1C7" w:rsidR="32648BAA">
        <w:rPr>
          <w:rFonts w:ascii="Calibri" w:hAnsi="Calibri" w:eastAsia="Calibri" w:cs="Calibri"/>
          <w:b w:val="0"/>
          <w:bCs w:val="0"/>
          <w:noProof w:val="0"/>
          <w:sz w:val="24"/>
          <w:szCs w:val="24"/>
          <w:u w:val="none"/>
          <w:lang w:val="en-GB"/>
        </w:rPr>
        <w:t xml:space="preserve">if they were shown more male nurses within that sector, their view might be influenced positively. </w:t>
      </w:r>
      <w:r w:rsidRPr="0C11A1C7" w:rsidR="6AA2DA77">
        <w:rPr>
          <w:rFonts w:ascii="Calibri" w:hAnsi="Calibri" w:eastAsia="Calibri" w:cs="Calibri"/>
          <w:noProof w:val="0"/>
          <w:sz w:val="24"/>
          <w:szCs w:val="24"/>
          <w:lang w:val="en-GB"/>
        </w:rPr>
        <w:t xml:space="preserve">(Weinreich-Haste, 1981; Archer, 1992; Edmunds, 1992). Similarly, </w:t>
      </w:r>
      <w:r w:rsidRPr="0C11A1C7" w:rsidR="2947BFA9">
        <w:rPr>
          <w:rFonts w:ascii="Calibri" w:hAnsi="Calibri" w:eastAsia="Calibri" w:cs="Calibri"/>
          <w:noProof w:val="0"/>
          <w:sz w:val="24"/>
          <w:szCs w:val="24"/>
          <w:lang w:val="en-GB"/>
        </w:rPr>
        <w:t xml:space="preserve">if the roles were reversed and a younger person saw that men heavily dominated </w:t>
      </w:r>
      <w:r w:rsidRPr="0C11A1C7" w:rsidR="74359F80">
        <w:rPr>
          <w:rFonts w:ascii="Calibri" w:hAnsi="Calibri" w:eastAsia="Calibri" w:cs="Calibri"/>
          <w:noProof w:val="0"/>
          <w:sz w:val="24"/>
          <w:szCs w:val="24"/>
          <w:lang w:val="en-GB"/>
        </w:rPr>
        <w:t xml:space="preserve">the health sector, than they would be influenced and believe that being a nurse is an ‘appropriate role’ for just men. </w:t>
      </w:r>
      <w:r w:rsidRPr="0C11A1C7" w:rsidR="663DDE10">
        <w:rPr>
          <w:rFonts w:ascii="Calibri" w:hAnsi="Calibri" w:eastAsia="Calibri" w:cs="Calibri"/>
          <w:noProof w:val="0"/>
          <w:sz w:val="24"/>
          <w:szCs w:val="24"/>
          <w:lang w:val="en-GB"/>
        </w:rPr>
        <w:t xml:space="preserve">In addition to primarily biological maturation, younger people will develop within a set of gender specific </w:t>
      </w:r>
      <w:r w:rsidRPr="0C11A1C7" w:rsidR="1E7C2CDE">
        <w:rPr>
          <w:rFonts w:ascii="Calibri" w:hAnsi="Calibri" w:eastAsia="Calibri" w:cs="Calibri"/>
          <w:noProof w:val="0"/>
          <w:sz w:val="24"/>
          <w:szCs w:val="24"/>
          <w:lang w:val="en-GB"/>
        </w:rPr>
        <w:t>social</w:t>
      </w:r>
      <w:r w:rsidRPr="0C11A1C7" w:rsidR="663DDE10">
        <w:rPr>
          <w:rFonts w:ascii="Calibri" w:hAnsi="Calibri" w:eastAsia="Calibri" w:cs="Calibri"/>
          <w:noProof w:val="0"/>
          <w:sz w:val="24"/>
          <w:szCs w:val="24"/>
          <w:lang w:val="en-GB"/>
        </w:rPr>
        <w:t xml:space="preserve"> and behavioural norms</w:t>
      </w:r>
      <w:r w:rsidRPr="0C11A1C7" w:rsidR="139A0341">
        <w:rPr>
          <w:rFonts w:ascii="Calibri" w:hAnsi="Calibri" w:eastAsia="Calibri" w:cs="Calibri"/>
          <w:noProof w:val="0"/>
          <w:sz w:val="24"/>
          <w:szCs w:val="24"/>
          <w:lang w:val="en-GB"/>
        </w:rPr>
        <w:t xml:space="preserve">. </w:t>
      </w:r>
      <w:r w:rsidRPr="0C11A1C7" w:rsidR="2A3082F4">
        <w:rPr>
          <w:rFonts w:ascii="Calibri" w:hAnsi="Calibri" w:eastAsia="Calibri" w:cs="Calibri"/>
          <w:noProof w:val="0"/>
          <w:sz w:val="24"/>
          <w:szCs w:val="24"/>
          <w:lang w:val="en-GB"/>
        </w:rPr>
        <w:t>These behavioural norms could have been embedded in certain family structure, friendships</w:t>
      </w:r>
      <w:r w:rsidRPr="0C11A1C7" w:rsidR="41527BB0">
        <w:rPr>
          <w:rFonts w:ascii="Calibri" w:hAnsi="Calibri" w:eastAsia="Calibri" w:cs="Calibri"/>
          <w:noProof w:val="0"/>
          <w:sz w:val="24"/>
          <w:szCs w:val="24"/>
          <w:lang w:val="en-GB"/>
        </w:rPr>
        <w:t xml:space="preserve">, natural play patterns and school life. </w:t>
      </w:r>
      <w:r w:rsidRPr="0C11A1C7" w:rsidR="24585633">
        <w:rPr>
          <w:rFonts w:ascii="Calibri" w:hAnsi="Calibri" w:eastAsia="Calibri" w:cs="Calibri"/>
          <w:noProof w:val="0"/>
          <w:sz w:val="24"/>
          <w:szCs w:val="24"/>
          <w:lang w:val="en-GB"/>
        </w:rPr>
        <w:t xml:space="preserve">Psychology and computing are </w:t>
      </w:r>
      <w:r w:rsidRPr="0C11A1C7" w:rsidR="3CB83BA4">
        <w:rPr>
          <w:rFonts w:ascii="Calibri" w:hAnsi="Calibri" w:eastAsia="Calibri" w:cs="Calibri"/>
          <w:noProof w:val="0"/>
          <w:sz w:val="24"/>
          <w:szCs w:val="24"/>
          <w:lang w:val="en-GB"/>
        </w:rPr>
        <w:t>remarkably similar</w:t>
      </w:r>
      <w:r w:rsidRPr="0C11A1C7" w:rsidR="24585633">
        <w:rPr>
          <w:rFonts w:ascii="Calibri" w:hAnsi="Calibri" w:eastAsia="Calibri" w:cs="Calibri"/>
          <w:noProof w:val="0"/>
          <w:sz w:val="24"/>
          <w:szCs w:val="24"/>
          <w:lang w:val="en-GB"/>
        </w:rPr>
        <w:t xml:space="preserve"> in certain ways which makes them perfect options to compare within this report. </w:t>
      </w:r>
      <w:r w:rsidRPr="0C11A1C7" w:rsidR="008D50FA">
        <w:rPr>
          <w:rFonts w:ascii="Calibri" w:hAnsi="Calibri" w:eastAsia="Calibri" w:cs="Calibri"/>
          <w:noProof w:val="0"/>
          <w:sz w:val="24"/>
          <w:szCs w:val="24"/>
          <w:lang w:val="en-GB"/>
        </w:rPr>
        <w:t xml:space="preserve">They have many similarities within the gender segregation topic and certain researchers thought they were a ‘mirror image’ of </w:t>
      </w:r>
      <w:r w:rsidRPr="0C11A1C7" w:rsidR="5FDFC392">
        <w:rPr>
          <w:rFonts w:ascii="Calibri" w:hAnsi="Calibri" w:eastAsia="Calibri" w:cs="Calibri"/>
          <w:noProof w:val="0"/>
          <w:sz w:val="24"/>
          <w:szCs w:val="24"/>
          <w:lang w:val="en-GB"/>
        </w:rPr>
        <w:t>each othe</w:t>
      </w:r>
      <w:r w:rsidRPr="0C11A1C7" w:rsidR="5FDFC392">
        <w:rPr>
          <w:rFonts w:ascii="Calibri" w:hAnsi="Calibri" w:eastAsia="Calibri" w:cs="Calibri"/>
          <w:noProof w:val="0"/>
          <w:sz w:val="24"/>
          <w:szCs w:val="24"/>
          <w:lang w:val="en-GB"/>
        </w:rPr>
        <w:t>r</w:t>
      </w:r>
      <w:r w:rsidRPr="0C11A1C7" w:rsidR="008D50FA">
        <w:rPr>
          <w:rFonts w:ascii="Calibri" w:hAnsi="Calibri" w:eastAsia="Calibri" w:cs="Calibri"/>
          <w:noProof w:val="0"/>
          <w:sz w:val="24"/>
          <w:szCs w:val="24"/>
          <w:lang w:val="en-GB"/>
        </w:rPr>
        <w:t>. (Durn</w:t>
      </w:r>
      <w:r w:rsidRPr="0C11A1C7" w:rsidR="008D50FA">
        <w:rPr>
          <w:rFonts w:ascii="Calibri" w:hAnsi="Calibri" w:eastAsia="Calibri" w:cs="Calibri"/>
          <w:noProof w:val="0"/>
          <w:sz w:val="24"/>
          <w:szCs w:val="24"/>
          <w:lang w:val="en-GB"/>
        </w:rPr>
        <w:t xml:space="preserve">dell, </w:t>
      </w:r>
      <w:r w:rsidRPr="0C11A1C7" w:rsidR="10853629">
        <w:rPr>
          <w:rFonts w:ascii="Calibri" w:hAnsi="Calibri" w:eastAsia="Calibri" w:cs="Calibri"/>
          <w:noProof w:val="0"/>
          <w:sz w:val="24"/>
          <w:szCs w:val="24"/>
          <w:lang w:val="en-GB"/>
        </w:rPr>
        <w:t>1991)</w:t>
      </w:r>
    </w:p>
    <w:p w:rsidR="03B87032" w:rsidP="0C11A1C7" w:rsidRDefault="03B87032" w14:paraId="0C5BEAC5" w14:textId="3A488A14">
      <w:pPr>
        <w:pStyle w:val="Normal"/>
        <w:rPr>
          <w:rFonts w:ascii="Calibri" w:hAnsi="Calibri" w:eastAsia="Calibri" w:cs="Calibri"/>
          <w:noProof w:val="0"/>
          <w:sz w:val="24"/>
          <w:szCs w:val="24"/>
          <w:lang w:val="en-GB"/>
        </w:rPr>
      </w:pPr>
      <w:r w:rsidRPr="0C11A1C7" w:rsidR="03B87032">
        <w:rPr>
          <w:rFonts w:ascii="Calibri" w:hAnsi="Calibri" w:eastAsia="Calibri" w:cs="Calibri"/>
          <w:noProof w:val="0"/>
          <w:sz w:val="24"/>
          <w:szCs w:val="24"/>
          <w:lang w:val="en-GB"/>
        </w:rPr>
        <w:t>Arguably there has been a negative increase in gender segregation within psychology in the recent years</w:t>
      </w:r>
      <w:r w:rsidRPr="0C11A1C7" w:rsidR="744967D7">
        <w:rPr>
          <w:rFonts w:ascii="Calibri" w:hAnsi="Calibri" w:eastAsia="Calibri" w:cs="Calibri"/>
          <w:noProof w:val="0"/>
          <w:sz w:val="24"/>
          <w:szCs w:val="24"/>
          <w:lang w:val="en-GB"/>
        </w:rPr>
        <w:t>.</w:t>
      </w:r>
      <w:r w:rsidRPr="0C11A1C7" w:rsidR="03B87032">
        <w:rPr>
          <w:rFonts w:ascii="Calibri" w:hAnsi="Calibri" w:eastAsia="Calibri" w:cs="Calibri"/>
          <w:noProof w:val="0"/>
          <w:sz w:val="24"/>
          <w:szCs w:val="24"/>
          <w:lang w:val="en-GB"/>
        </w:rPr>
        <w:t xml:space="preserve"> </w:t>
      </w:r>
      <w:r w:rsidRPr="0C11A1C7" w:rsidR="7876CA62">
        <w:rPr>
          <w:rFonts w:ascii="Calibri" w:hAnsi="Calibri" w:eastAsia="Calibri" w:cs="Calibri"/>
          <w:noProof w:val="0"/>
          <w:sz w:val="24"/>
          <w:szCs w:val="24"/>
          <w:lang w:val="en-GB"/>
        </w:rPr>
        <w:t>As of</w:t>
      </w:r>
      <w:r w:rsidRPr="0C11A1C7" w:rsidR="1BF1F8E9">
        <w:rPr>
          <w:rFonts w:ascii="Calibri" w:hAnsi="Calibri" w:eastAsia="Calibri" w:cs="Calibri"/>
          <w:noProof w:val="0"/>
          <w:sz w:val="24"/>
          <w:szCs w:val="24"/>
          <w:lang w:val="en-GB"/>
        </w:rPr>
        <w:t xml:space="preserve"> 2019 </w:t>
      </w:r>
      <w:r w:rsidRPr="0C11A1C7" w:rsidR="03B87032">
        <w:rPr>
          <w:rFonts w:ascii="Calibri" w:hAnsi="Calibri" w:eastAsia="Calibri" w:cs="Calibri"/>
          <w:noProof w:val="0"/>
          <w:sz w:val="24"/>
          <w:szCs w:val="24"/>
          <w:lang w:val="en-GB"/>
        </w:rPr>
        <w:t xml:space="preserve">females </w:t>
      </w:r>
      <w:r w:rsidRPr="0C11A1C7" w:rsidR="41D965C4">
        <w:rPr>
          <w:rFonts w:ascii="Calibri" w:hAnsi="Calibri" w:eastAsia="Calibri" w:cs="Calibri"/>
          <w:noProof w:val="0"/>
          <w:sz w:val="24"/>
          <w:szCs w:val="24"/>
          <w:lang w:val="en-GB"/>
        </w:rPr>
        <w:t xml:space="preserve">now </w:t>
      </w:r>
      <w:r w:rsidRPr="0C11A1C7" w:rsidR="03B87032">
        <w:rPr>
          <w:rFonts w:ascii="Calibri" w:hAnsi="Calibri" w:eastAsia="Calibri" w:cs="Calibri"/>
          <w:noProof w:val="0"/>
          <w:sz w:val="24"/>
          <w:szCs w:val="24"/>
          <w:lang w:val="en-GB"/>
        </w:rPr>
        <w:t xml:space="preserve">make up </w:t>
      </w:r>
      <w:r w:rsidRPr="0C11A1C7" w:rsidR="5F9577A3">
        <w:rPr>
          <w:rFonts w:ascii="Calibri" w:hAnsi="Calibri" w:eastAsia="Calibri" w:cs="Calibri"/>
          <w:noProof w:val="0"/>
          <w:sz w:val="24"/>
          <w:szCs w:val="24"/>
          <w:lang w:val="en-GB"/>
        </w:rPr>
        <w:t>over half of qualified psychologists</w:t>
      </w:r>
      <w:r w:rsidRPr="0C11A1C7" w:rsidR="5F35A104">
        <w:rPr>
          <w:rFonts w:ascii="Calibri" w:hAnsi="Calibri" w:eastAsia="Calibri" w:cs="Calibri"/>
          <w:noProof w:val="0"/>
          <w:sz w:val="24"/>
          <w:szCs w:val="24"/>
          <w:lang w:val="en-GB"/>
        </w:rPr>
        <w:t xml:space="preserve"> in the United States</w:t>
      </w:r>
      <w:r w:rsidRPr="0C11A1C7" w:rsidR="5F9577A3">
        <w:rPr>
          <w:rFonts w:ascii="Calibri" w:hAnsi="Calibri" w:eastAsia="Calibri" w:cs="Calibri"/>
          <w:noProof w:val="0"/>
          <w:sz w:val="24"/>
          <w:szCs w:val="24"/>
          <w:lang w:val="en-GB"/>
        </w:rPr>
        <w:t xml:space="preserve"> at 70%</w:t>
      </w:r>
      <w:r w:rsidRPr="0C11A1C7" w:rsidR="0A7A7BD9">
        <w:rPr>
          <w:rFonts w:ascii="Calibri" w:hAnsi="Calibri" w:eastAsia="Calibri" w:cs="Calibri"/>
          <w:noProof w:val="0"/>
          <w:sz w:val="24"/>
          <w:szCs w:val="24"/>
          <w:lang w:val="en-GB"/>
        </w:rPr>
        <w:t xml:space="preserve"> compared to 30% for males. Whereas, within the United Kingdom women make up o</w:t>
      </w:r>
      <w:r w:rsidRPr="0C11A1C7" w:rsidR="7775967C">
        <w:rPr>
          <w:rFonts w:ascii="Calibri" w:hAnsi="Calibri" w:eastAsia="Calibri" w:cs="Calibri"/>
          <w:noProof w:val="0"/>
          <w:sz w:val="24"/>
          <w:szCs w:val="24"/>
          <w:lang w:val="en-GB"/>
        </w:rPr>
        <w:t>ver 80% of active fully qualified psychologists compared to just 20% males. (Circular board statis</w:t>
      </w:r>
      <w:r w:rsidRPr="0C11A1C7" w:rsidR="24F050AC">
        <w:rPr>
          <w:rFonts w:ascii="Calibri" w:hAnsi="Calibri" w:eastAsia="Calibri" w:cs="Calibri"/>
          <w:noProof w:val="0"/>
          <w:sz w:val="24"/>
          <w:szCs w:val="24"/>
          <w:lang w:val="en-GB"/>
        </w:rPr>
        <w:t>tics)</w:t>
      </w:r>
      <w:r w:rsidRPr="0C11A1C7" w:rsidR="53445E7B">
        <w:rPr>
          <w:rFonts w:ascii="Calibri" w:hAnsi="Calibri" w:eastAsia="Calibri" w:cs="Calibri"/>
          <w:noProof w:val="0"/>
          <w:sz w:val="24"/>
          <w:szCs w:val="24"/>
          <w:lang w:val="en-GB"/>
        </w:rPr>
        <w:t xml:space="preserve">. Although research has </w:t>
      </w:r>
      <w:r w:rsidRPr="0C11A1C7" w:rsidR="53445E7B">
        <w:rPr>
          <w:rFonts w:ascii="Calibri" w:hAnsi="Calibri" w:eastAsia="Calibri" w:cs="Calibri"/>
          <w:noProof w:val="0"/>
          <w:sz w:val="24"/>
          <w:szCs w:val="24"/>
          <w:lang w:val="en-GB"/>
        </w:rPr>
        <w:t>demonstrated</w:t>
      </w:r>
      <w:r w:rsidRPr="0C11A1C7" w:rsidR="53445E7B">
        <w:rPr>
          <w:rFonts w:ascii="Calibri" w:hAnsi="Calibri" w:eastAsia="Calibri" w:cs="Calibri"/>
          <w:noProof w:val="0"/>
          <w:sz w:val="24"/>
          <w:szCs w:val="24"/>
          <w:lang w:val="en-GB"/>
        </w:rPr>
        <w:t xml:space="preserve"> that women work more effectively and </w:t>
      </w:r>
      <w:r w:rsidRPr="0C11A1C7" w:rsidR="53445E7B">
        <w:rPr>
          <w:rFonts w:ascii="Calibri" w:hAnsi="Calibri" w:eastAsia="Calibri" w:cs="Calibri"/>
          <w:noProof w:val="0"/>
          <w:sz w:val="24"/>
          <w:szCs w:val="24"/>
          <w:lang w:val="en-GB"/>
        </w:rPr>
        <w:t>operate</w:t>
      </w:r>
      <w:r w:rsidRPr="0C11A1C7" w:rsidR="53445E7B">
        <w:rPr>
          <w:rFonts w:ascii="Calibri" w:hAnsi="Calibri" w:eastAsia="Calibri" w:cs="Calibri"/>
          <w:noProof w:val="0"/>
          <w:sz w:val="24"/>
          <w:szCs w:val="24"/>
          <w:lang w:val="en-GB"/>
        </w:rPr>
        <w:t xml:space="preserve"> better</w:t>
      </w:r>
      <w:r w:rsidRPr="0C11A1C7" w:rsidR="0367152E">
        <w:rPr>
          <w:rFonts w:ascii="Calibri" w:hAnsi="Calibri" w:eastAsia="Calibri" w:cs="Calibri"/>
          <w:noProof w:val="0"/>
          <w:sz w:val="24"/>
          <w:szCs w:val="24"/>
          <w:lang w:val="en-GB"/>
        </w:rPr>
        <w:t xml:space="preserve">, the gender imbalance </w:t>
      </w:r>
      <w:r w:rsidRPr="0C11A1C7" w:rsidR="0367152E">
        <w:rPr>
          <w:rFonts w:ascii="Calibri" w:hAnsi="Calibri" w:eastAsia="Calibri" w:cs="Calibri"/>
          <w:noProof w:val="0"/>
          <w:sz w:val="24"/>
          <w:szCs w:val="24"/>
          <w:lang w:val="en-GB"/>
        </w:rPr>
        <w:t>fails to</w:t>
      </w:r>
      <w:r w:rsidRPr="0C11A1C7" w:rsidR="0367152E">
        <w:rPr>
          <w:rFonts w:ascii="Calibri" w:hAnsi="Calibri" w:eastAsia="Calibri" w:cs="Calibri"/>
          <w:noProof w:val="0"/>
          <w:sz w:val="24"/>
          <w:szCs w:val="24"/>
          <w:lang w:val="en-GB"/>
        </w:rPr>
        <w:t xml:space="preserve"> offer females long-term career </w:t>
      </w:r>
      <w:r w:rsidRPr="0C11A1C7" w:rsidR="5CD72384">
        <w:rPr>
          <w:rFonts w:ascii="Calibri" w:hAnsi="Calibri" w:eastAsia="Calibri" w:cs="Calibri"/>
          <w:noProof w:val="0"/>
          <w:sz w:val="24"/>
          <w:szCs w:val="24"/>
          <w:lang w:val="en-GB"/>
        </w:rPr>
        <w:t xml:space="preserve">benefits, resulting in only 33% of university lectures being female. </w:t>
      </w:r>
      <w:r w:rsidRPr="0C11A1C7" w:rsidR="51788DC8">
        <w:rPr>
          <w:rFonts w:ascii="Calibri" w:hAnsi="Calibri" w:eastAsia="Calibri" w:cs="Calibri"/>
          <w:noProof w:val="0"/>
          <w:sz w:val="24"/>
          <w:szCs w:val="24"/>
          <w:lang w:val="en-GB"/>
        </w:rPr>
        <w:t>Moving onto computing. Computing and computer science has become one of the biggest male dominated jobs within higher education. (</w:t>
      </w:r>
      <w:r w:rsidRPr="0C11A1C7" w:rsidR="51788DC8">
        <w:rPr>
          <w:rFonts w:ascii="Calibri" w:hAnsi="Calibri" w:eastAsia="Calibri" w:cs="Calibri"/>
          <w:noProof w:val="0"/>
          <w:sz w:val="24"/>
          <w:szCs w:val="24"/>
          <w:lang w:val="en-GB"/>
        </w:rPr>
        <w:t>Du</w:t>
      </w:r>
      <w:r w:rsidRPr="0C11A1C7" w:rsidR="3304343A">
        <w:rPr>
          <w:rFonts w:ascii="Calibri" w:hAnsi="Calibri" w:eastAsia="Calibri" w:cs="Calibri"/>
          <w:noProof w:val="0"/>
          <w:sz w:val="24"/>
          <w:szCs w:val="24"/>
          <w:lang w:val="en-GB"/>
        </w:rPr>
        <w:t>rndell</w:t>
      </w:r>
      <w:r w:rsidRPr="0C11A1C7" w:rsidR="3304343A">
        <w:rPr>
          <w:rFonts w:ascii="Calibri" w:hAnsi="Calibri" w:eastAsia="Calibri" w:cs="Calibri"/>
          <w:noProof w:val="0"/>
          <w:sz w:val="24"/>
          <w:szCs w:val="24"/>
          <w:lang w:val="en-GB"/>
        </w:rPr>
        <w:t xml:space="preserve">, 1991). Similarly, from a </w:t>
      </w:r>
      <w:bookmarkStart w:name="_Int_4hV6UtP1" w:id="435293912"/>
      <w:r w:rsidRPr="0C11A1C7" w:rsidR="71A9196B">
        <w:rPr>
          <w:rFonts w:ascii="Calibri" w:hAnsi="Calibri" w:eastAsia="Calibri" w:cs="Calibri"/>
          <w:noProof w:val="0"/>
          <w:sz w:val="24"/>
          <w:szCs w:val="24"/>
          <w:lang w:val="en-GB"/>
        </w:rPr>
        <w:t>younger age men</w:t>
      </w:r>
      <w:bookmarkEnd w:id="435293912"/>
      <w:r w:rsidRPr="0C11A1C7" w:rsidR="3304343A">
        <w:rPr>
          <w:rFonts w:ascii="Calibri" w:hAnsi="Calibri" w:eastAsia="Calibri" w:cs="Calibri"/>
          <w:noProof w:val="0"/>
          <w:sz w:val="24"/>
          <w:szCs w:val="24"/>
          <w:lang w:val="en-GB"/>
        </w:rPr>
        <w:t xml:space="preserve"> are more likely to consider a career </w:t>
      </w:r>
      <w:r w:rsidRPr="0C11A1C7" w:rsidR="2E43E0D3">
        <w:rPr>
          <w:rFonts w:ascii="Calibri" w:hAnsi="Calibri" w:eastAsia="Calibri" w:cs="Calibri"/>
          <w:noProof w:val="0"/>
          <w:sz w:val="24"/>
          <w:szCs w:val="24"/>
          <w:lang w:val="en-GB"/>
        </w:rPr>
        <w:t xml:space="preserve">in engineering and that speciality, with more than 80-90% of that trade being dominated by men. </w:t>
      </w:r>
      <w:r w:rsidRPr="0C11A1C7" w:rsidR="55683604">
        <w:rPr>
          <w:rFonts w:ascii="Calibri" w:hAnsi="Calibri" w:eastAsia="Calibri" w:cs="Calibri"/>
          <w:noProof w:val="0"/>
          <w:sz w:val="24"/>
          <w:szCs w:val="24"/>
          <w:lang w:val="en-GB"/>
        </w:rPr>
        <w:t xml:space="preserve">However, the reason behind this trade being strictly dominated by men </w:t>
      </w:r>
      <w:r w:rsidRPr="0C11A1C7" w:rsidR="27D4F13E">
        <w:rPr>
          <w:rFonts w:ascii="Calibri" w:hAnsi="Calibri" w:eastAsia="Calibri" w:cs="Calibri"/>
          <w:noProof w:val="0"/>
          <w:sz w:val="24"/>
          <w:szCs w:val="24"/>
          <w:lang w:val="en-GB"/>
        </w:rPr>
        <w:t xml:space="preserve">and why psychology is </w:t>
      </w:r>
      <w:r w:rsidRPr="0C11A1C7" w:rsidR="20AA3515">
        <w:rPr>
          <w:rFonts w:ascii="Calibri" w:hAnsi="Calibri" w:eastAsia="Calibri" w:cs="Calibri"/>
          <w:noProof w:val="0"/>
          <w:sz w:val="24"/>
          <w:szCs w:val="24"/>
          <w:lang w:val="en-GB"/>
        </w:rPr>
        <w:t xml:space="preserve">strictly </w:t>
      </w:r>
      <w:r w:rsidRPr="0C11A1C7" w:rsidR="27D4F13E">
        <w:rPr>
          <w:rFonts w:ascii="Calibri" w:hAnsi="Calibri" w:eastAsia="Calibri" w:cs="Calibri"/>
          <w:noProof w:val="0"/>
          <w:sz w:val="24"/>
          <w:szCs w:val="24"/>
          <w:lang w:val="en-GB"/>
        </w:rPr>
        <w:t xml:space="preserve">dominated by women </w:t>
      </w:r>
      <w:r w:rsidRPr="0C11A1C7" w:rsidR="55683604">
        <w:rPr>
          <w:rFonts w:ascii="Calibri" w:hAnsi="Calibri" w:eastAsia="Calibri" w:cs="Calibri"/>
          <w:noProof w:val="0"/>
          <w:sz w:val="24"/>
          <w:szCs w:val="24"/>
          <w:lang w:val="en-GB"/>
        </w:rPr>
        <w:t>remains</w:t>
      </w:r>
      <w:r w:rsidRPr="0C11A1C7" w:rsidR="55683604">
        <w:rPr>
          <w:rFonts w:ascii="Calibri" w:hAnsi="Calibri" w:eastAsia="Calibri" w:cs="Calibri"/>
          <w:noProof w:val="0"/>
          <w:sz w:val="24"/>
          <w:szCs w:val="24"/>
          <w:lang w:val="en-GB"/>
        </w:rPr>
        <w:t xml:space="preserve"> a mystery. </w:t>
      </w:r>
    </w:p>
    <w:p w:rsidR="55683604" w:rsidP="0C11A1C7" w:rsidRDefault="55683604" w14:paraId="19C64E97" w14:textId="145ABAAF">
      <w:pPr>
        <w:pStyle w:val="Normal"/>
        <w:rPr>
          <w:rFonts w:ascii="Calibri" w:hAnsi="Calibri" w:eastAsia="Calibri" w:cs="Calibri"/>
          <w:noProof w:val="0"/>
          <w:sz w:val="24"/>
          <w:szCs w:val="24"/>
          <w:lang w:val="en-GB"/>
        </w:rPr>
      </w:pPr>
      <w:r w:rsidRPr="6E611DE1" w:rsidR="55683604">
        <w:rPr>
          <w:rFonts w:ascii="Calibri" w:hAnsi="Calibri" w:eastAsia="Calibri" w:cs="Calibri"/>
          <w:noProof w:val="0"/>
          <w:sz w:val="24"/>
          <w:szCs w:val="24"/>
          <w:lang w:val="en-GB"/>
        </w:rPr>
        <w:t xml:space="preserve">The aim of this study is to </w:t>
      </w:r>
      <w:r w:rsidRPr="6E611DE1" w:rsidR="55683604">
        <w:rPr>
          <w:rFonts w:ascii="Calibri" w:hAnsi="Calibri" w:eastAsia="Calibri" w:cs="Calibri"/>
          <w:noProof w:val="0"/>
          <w:sz w:val="24"/>
          <w:szCs w:val="24"/>
          <w:lang w:val="en-GB"/>
        </w:rPr>
        <w:t>demonstrate</w:t>
      </w:r>
      <w:r w:rsidRPr="6E611DE1" w:rsidR="55683604">
        <w:rPr>
          <w:rFonts w:ascii="Calibri" w:hAnsi="Calibri" w:eastAsia="Calibri" w:cs="Calibri"/>
          <w:noProof w:val="0"/>
          <w:sz w:val="24"/>
          <w:szCs w:val="24"/>
          <w:lang w:val="en-GB"/>
        </w:rPr>
        <w:t xml:space="preserve"> and explore if there is a significant association between </w:t>
      </w:r>
      <w:r w:rsidRPr="6E611DE1" w:rsidR="6CF8F76A">
        <w:rPr>
          <w:rFonts w:ascii="Calibri" w:hAnsi="Calibri" w:eastAsia="Calibri" w:cs="Calibri"/>
          <w:noProof w:val="0"/>
          <w:sz w:val="24"/>
          <w:szCs w:val="24"/>
          <w:lang w:val="en-GB"/>
        </w:rPr>
        <w:t xml:space="preserve">gender and university course. </w:t>
      </w:r>
      <w:r w:rsidRPr="6E611DE1" w:rsidR="4A3E3301">
        <w:rPr>
          <w:rFonts w:ascii="Calibri" w:hAnsi="Calibri" w:eastAsia="Calibri" w:cs="Calibri"/>
          <w:noProof w:val="0"/>
          <w:sz w:val="24"/>
          <w:szCs w:val="24"/>
          <w:lang w:val="en-GB"/>
        </w:rPr>
        <w:t xml:space="preserve">From the literature presented throughout this report is it hypothesised that </w:t>
      </w:r>
      <w:r w:rsidRPr="6E611DE1" w:rsidR="0EFF5C4F">
        <w:rPr>
          <w:rFonts w:ascii="Calibri" w:hAnsi="Calibri" w:eastAsia="Calibri" w:cs="Calibri"/>
          <w:noProof w:val="0"/>
          <w:sz w:val="24"/>
          <w:szCs w:val="24"/>
          <w:lang w:val="en-GB"/>
        </w:rPr>
        <w:t>there would be a significant difference between gender and university course, where females would prefer studying psych</w:t>
      </w:r>
      <w:r w:rsidRPr="6E611DE1" w:rsidR="4DA44180">
        <w:rPr>
          <w:rFonts w:ascii="Calibri" w:hAnsi="Calibri" w:eastAsia="Calibri" w:cs="Calibri"/>
          <w:noProof w:val="0"/>
          <w:sz w:val="24"/>
          <w:szCs w:val="24"/>
          <w:lang w:val="en-GB"/>
        </w:rPr>
        <w:t>olog</w:t>
      </w:r>
      <w:r w:rsidRPr="6E611DE1" w:rsidR="0EFF5C4F">
        <w:rPr>
          <w:rFonts w:ascii="Calibri" w:hAnsi="Calibri" w:eastAsia="Calibri" w:cs="Calibri"/>
          <w:noProof w:val="0"/>
          <w:sz w:val="24"/>
          <w:szCs w:val="24"/>
          <w:lang w:val="en-GB"/>
        </w:rPr>
        <w:t xml:space="preserve">y </w:t>
      </w:r>
      <w:r w:rsidRPr="6E611DE1" w:rsidR="055E5E2C">
        <w:rPr>
          <w:rFonts w:ascii="Calibri" w:hAnsi="Calibri" w:eastAsia="Calibri" w:cs="Calibri"/>
          <w:noProof w:val="0"/>
          <w:sz w:val="24"/>
          <w:szCs w:val="24"/>
          <w:lang w:val="en-GB"/>
        </w:rPr>
        <w:t>courses</w:t>
      </w:r>
      <w:r w:rsidRPr="6E611DE1" w:rsidR="0EFF5C4F">
        <w:rPr>
          <w:rFonts w:ascii="Calibri" w:hAnsi="Calibri" w:eastAsia="Calibri" w:cs="Calibri"/>
          <w:noProof w:val="0"/>
          <w:sz w:val="24"/>
          <w:szCs w:val="24"/>
          <w:lang w:val="en-GB"/>
        </w:rPr>
        <w:t xml:space="preserve"> and males would prefer </w:t>
      </w:r>
      <w:r w:rsidRPr="6E611DE1" w:rsidR="0E17D3EE">
        <w:rPr>
          <w:rFonts w:ascii="Calibri" w:hAnsi="Calibri" w:eastAsia="Calibri" w:cs="Calibri"/>
          <w:noProof w:val="0"/>
          <w:sz w:val="24"/>
          <w:szCs w:val="24"/>
          <w:lang w:val="en-GB"/>
        </w:rPr>
        <w:t xml:space="preserve">studying on computing courses. </w:t>
      </w:r>
      <w:r w:rsidRPr="6E611DE1" w:rsidR="06785E06">
        <w:rPr>
          <w:rFonts w:ascii="Calibri" w:hAnsi="Calibri" w:eastAsia="Calibri" w:cs="Calibri"/>
          <w:noProof w:val="0"/>
          <w:sz w:val="24"/>
          <w:szCs w:val="24"/>
          <w:lang w:val="en-GB"/>
        </w:rPr>
        <w:t xml:space="preserve">Throughout this report there will be discussion on certain relevant studies and research that </w:t>
      </w:r>
      <w:r w:rsidRPr="6E611DE1" w:rsidR="06785E06">
        <w:rPr>
          <w:rFonts w:ascii="Calibri" w:hAnsi="Calibri" w:eastAsia="Calibri" w:cs="Calibri"/>
          <w:noProof w:val="0"/>
          <w:sz w:val="24"/>
          <w:szCs w:val="24"/>
          <w:lang w:val="en-GB"/>
        </w:rPr>
        <w:t>provide</w:t>
      </w:r>
      <w:r w:rsidRPr="6E611DE1" w:rsidR="06785E06">
        <w:rPr>
          <w:rFonts w:ascii="Calibri" w:hAnsi="Calibri" w:eastAsia="Calibri" w:cs="Calibri"/>
          <w:noProof w:val="0"/>
          <w:sz w:val="24"/>
          <w:szCs w:val="24"/>
          <w:lang w:val="en-GB"/>
        </w:rPr>
        <w:t xml:space="preserve"> some support for this hypothesis. </w:t>
      </w:r>
    </w:p>
    <w:p w:rsidR="0C11A1C7" w:rsidP="0C11A1C7" w:rsidRDefault="0C11A1C7" w14:paraId="2324D820" w14:textId="30565E0D">
      <w:pPr>
        <w:pStyle w:val="Normal"/>
        <w:rPr>
          <w:rFonts w:ascii="Calibri" w:hAnsi="Calibri" w:eastAsia="Calibri" w:cs="Calibri"/>
          <w:noProof w:val="0"/>
          <w:sz w:val="24"/>
          <w:szCs w:val="24"/>
          <w:lang w:val="en-GB"/>
        </w:rPr>
      </w:pPr>
    </w:p>
    <w:p w:rsidR="2FDB4DD8" w:rsidP="0C11A1C7" w:rsidRDefault="2FDB4DD8" w14:paraId="597E37BF" w14:textId="00F8116F">
      <w:pPr>
        <w:pStyle w:val="Normal"/>
        <w:rPr>
          <w:rFonts w:ascii="Calibri" w:hAnsi="Calibri" w:eastAsia="Calibri" w:cs="Calibri"/>
          <w:b w:val="1"/>
          <w:bCs w:val="1"/>
          <w:noProof w:val="0"/>
          <w:sz w:val="24"/>
          <w:szCs w:val="24"/>
          <w:u w:val="single"/>
          <w:lang w:val="en-GB"/>
        </w:rPr>
      </w:pPr>
      <w:r w:rsidRPr="0C11A1C7" w:rsidR="2FDB4DD8">
        <w:rPr>
          <w:rFonts w:ascii="Calibri" w:hAnsi="Calibri" w:eastAsia="Calibri" w:cs="Calibri"/>
          <w:b w:val="1"/>
          <w:bCs w:val="1"/>
          <w:noProof w:val="0"/>
          <w:sz w:val="24"/>
          <w:szCs w:val="24"/>
          <w:u w:val="none"/>
          <w:lang w:val="en-GB"/>
        </w:rPr>
        <w:t xml:space="preserve">                                                                     </w:t>
      </w:r>
      <w:r w:rsidRPr="0C11A1C7" w:rsidR="3A273984">
        <w:rPr>
          <w:rFonts w:ascii="Calibri" w:hAnsi="Calibri" w:eastAsia="Calibri" w:cs="Calibri"/>
          <w:b w:val="1"/>
          <w:bCs w:val="1"/>
          <w:noProof w:val="0"/>
          <w:sz w:val="28"/>
          <w:szCs w:val="28"/>
          <w:u w:val="single"/>
          <w:lang w:val="en-GB"/>
        </w:rPr>
        <w:t>Method</w:t>
      </w:r>
    </w:p>
    <w:p w:rsidR="3A273984" w:rsidP="0C11A1C7" w:rsidRDefault="3A273984" w14:paraId="226DF9AF" w14:textId="5635FAE6">
      <w:pPr>
        <w:pStyle w:val="Normal"/>
      </w:pPr>
      <w:r w:rsidRPr="0C11A1C7" w:rsidR="3A273984">
        <w:rPr>
          <w:rFonts w:ascii="Calibri" w:hAnsi="Calibri" w:eastAsia="Calibri" w:cs="Calibri"/>
          <w:b w:val="1"/>
          <w:bCs w:val="1"/>
          <w:noProof w:val="0"/>
          <w:sz w:val="24"/>
          <w:szCs w:val="24"/>
          <w:u w:val="single"/>
          <w:lang w:val="en-GB"/>
        </w:rPr>
        <w:t>Participants</w:t>
      </w:r>
      <w:r w:rsidRPr="0C11A1C7" w:rsidR="3A273984">
        <w:rPr>
          <w:rFonts w:ascii="Calibri" w:hAnsi="Calibri" w:eastAsia="Calibri" w:cs="Calibri"/>
          <w:b w:val="1"/>
          <w:bCs w:val="1"/>
          <w:noProof w:val="0"/>
          <w:sz w:val="24"/>
          <w:szCs w:val="24"/>
          <w:lang w:val="en-GB"/>
        </w:rPr>
        <w:t xml:space="preserve"> </w:t>
      </w:r>
    </w:p>
    <w:p w:rsidR="3A273984" w:rsidP="0C11A1C7" w:rsidRDefault="3A273984" w14:paraId="3C4CD917" w14:textId="238DD0AA">
      <w:pPr>
        <w:pStyle w:val="Normal"/>
      </w:pPr>
      <w:r w:rsidRPr="0C11A1C7" w:rsidR="3A273984">
        <w:rPr>
          <w:rFonts w:ascii="Calibri" w:hAnsi="Calibri" w:eastAsia="Calibri" w:cs="Calibri"/>
          <w:noProof w:val="0"/>
          <w:sz w:val="24"/>
          <w:szCs w:val="24"/>
          <w:lang w:val="en-GB"/>
        </w:rPr>
        <w:t xml:space="preserve">Thirty-two undergraduate students; 17 female and 15 </w:t>
      </w:r>
      <w:r w:rsidRPr="0C11A1C7" w:rsidR="6EBC57E8">
        <w:rPr>
          <w:rFonts w:ascii="Calibri" w:hAnsi="Calibri" w:eastAsia="Calibri" w:cs="Calibri"/>
          <w:noProof w:val="0"/>
          <w:sz w:val="24"/>
          <w:szCs w:val="24"/>
          <w:lang w:val="en-GB"/>
        </w:rPr>
        <w:t>males</w:t>
      </w:r>
      <w:r w:rsidRPr="0C11A1C7" w:rsidR="3A273984">
        <w:rPr>
          <w:rFonts w:ascii="Calibri" w:hAnsi="Calibri" w:eastAsia="Calibri" w:cs="Calibri"/>
          <w:noProof w:val="0"/>
          <w:sz w:val="24"/>
          <w:szCs w:val="24"/>
          <w:lang w:val="en-GB"/>
        </w:rPr>
        <w:t xml:space="preserve">. </w:t>
      </w:r>
    </w:p>
    <w:p w:rsidR="3A273984" w:rsidP="0C11A1C7" w:rsidRDefault="3A273984" w14:paraId="12F30EBE" w14:textId="751AD36B">
      <w:pPr>
        <w:pStyle w:val="Normal"/>
      </w:pPr>
      <w:r w:rsidRPr="0C11A1C7" w:rsidR="3A273984">
        <w:rPr>
          <w:rFonts w:ascii="Calibri" w:hAnsi="Calibri" w:eastAsia="Calibri" w:cs="Calibri"/>
          <w:noProof w:val="0"/>
          <w:sz w:val="24"/>
          <w:szCs w:val="24"/>
          <w:lang w:val="en-GB"/>
        </w:rPr>
        <w:t xml:space="preserve">Recruited via opportunity sampling; participants took part during module workshop – one psychology class and one computing class. </w:t>
      </w:r>
    </w:p>
    <w:p w:rsidR="3A273984" w:rsidP="0C11A1C7" w:rsidRDefault="3A273984" w14:paraId="3A7D2FBE" w14:textId="13B6AA17">
      <w:pPr>
        <w:pStyle w:val="Normal"/>
      </w:pPr>
      <w:r w:rsidRPr="0C11A1C7" w:rsidR="3A273984">
        <w:rPr>
          <w:rFonts w:ascii="Calibri" w:hAnsi="Calibri" w:eastAsia="Calibri" w:cs="Calibri"/>
          <w:noProof w:val="0"/>
          <w:sz w:val="24"/>
          <w:szCs w:val="24"/>
          <w:lang w:val="en-GB"/>
        </w:rPr>
        <w:t xml:space="preserve">Ages ranged between 18 and 43 (M = 25.91, SD = 6.12). </w:t>
      </w:r>
    </w:p>
    <w:p w:rsidR="3A273984" w:rsidP="0C11A1C7" w:rsidRDefault="3A273984" w14:paraId="5619E8FE" w14:textId="72CC0B1F">
      <w:pPr>
        <w:pStyle w:val="Normal"/>
      </w:pPr>
      <w:r w:rsidRPr="0C11A1C7" w:rsidR="3A273984">
        <w:rPr>
          <w:rFonts w:ascii="Calibri" w:hAnsi="Calibri" w:eastAsia="Calibri" w:cs="Calibri"/>
          <w:b w:val="1"/>
          <w:bCs w:val="1"/>
          <w:noProof w:val="0"/>
          <w:sz w:val="24"/>
          <w:szCs w:val="24"/>
          <w:u w:val="single"/>
          <w:lang w:val="en-GB"/>
        </w:rPr>
        <w:t>Design</w:t>
      </w:r>
      <w:r w:rsidRPr="0C11A1C7" w:rsidR="3A273984">
        <w:rPr>
          <w:rFonts w:ascii="Calibri" w:hAnsi="Calibri" w:eastAsia="Calibri" w:cs="Calibri"/>
          <w:b w:val="1"/>
          <w:bCs w:val="1"/>
          <w:noProof w:val="0"/>
          <w:sz w:val="24"/>
          <w:szCs w:val="24"/>
          <w:lang w:val="en-GB"/>
        </w:rPr>
        <w:t xml:space="preserve"> </w:t>
      </w:r>
    </w:p>
    <w:p w:rsidR="22867E8B" w:rsidP="0C11A1C7" w:rsidRDefault="22867E8B" w14:paraId="69655B1E" w14:textId="31C3AD0A">
      <w:pPr>
        <w:pStyle w:val="Normal"/>
      </w:pPr>
      <w:r w:rsidRPr="0C11A1C7" w:rsidR="22867E8B">
        <w:rPr>
          <w:rFonts w:ascii="Calibri" w:hAnsi="Calibri" w:eastAsia="Calibri" w:cs="Calibri"/>
          <w:noProof w:val="0"/>
          <w:sz w:val="24"/>
          <w:szCs w:val="24"/>
          <w:lang w:val="en-GB"/>
        </w:rPr>
        <w:t xml:space="preserve">We explored the association between the variables included in this study using a chi-square test for independence for categorical variables. In the study, females and males were grouped according to their gender, and the current course at the university was either psychology or counselling. </w:t>
      </w:r>
    </w:p>
    <w:p w:rsidR="3A273984" w:rsidP="0C11A1C7" w:rsidRDefault="3A273984" w14:paraId="744F8501" w14:textId="3B4F845D">
      <w:pPr>
        <w:pStyle w:val="Normal"/>
      </w:pPr>
      <w:r w:rsidRPr="0C11A1C7" w:rsidR="3A273984">
        <w:rPr>
          <w:rFonts w:ascii="Calibri" w:hAnsi="Calibri" w:eastAsia="Calibri" w:cs="Calibri"/>
          <w:b w:val="1"/>
          <w:bCs w:val="1"/>
          <w:noProof w:val="0"/>
          <w:sz w:val="24"/>
          <w:szCs w:val="24"/>
          <w:u w:val="single"/>
          <w:lang w:val="en-GB"/>
        </w:rPr>
        <w:t>Materials</w:t>
      </w:r>
      <w:r w:rsidRPr="0C11A1C7" w:rsidR="3A273984">
        <w:rPr>
          <w:rFonts w:ascii="Calibri" w:hAnsi="Calibri" w:eastAsia="Calibri" w:cs="Calibri"/>
          <w:b w:val="1"/>
          <w:bCs w:val="1"/>
          <w:noProof w:val="0"/>
          <w:sz w:val="24"/>
          <w:szCs w:val="24"/>
          <w:lang w:val="en-GB"/>
        </w:rPr>
        <w:t xml:space="preserve"> </w:t>
      </w:r>
    </w:p>
    <w:p w:rsidR="3A273984" w:rsidP="0C11A1C7" w:rsidRDefault="3A273984" w14:paraId="510822B8" w14:textId="0CB39DF1">
      <w:pPr>
        <w:pStyle w:val="Normal"/>
      </w:pPr>
      <w:r w:rsidRPr="0C11A1C7" w:rsidR="3A273984">
        <w:rPr>
          <w:rFonts w:ascii="Calibri" w:hAnsi="Calibri" w:eastAsia="Calibri" w:cs="Calibri"/>
          <w:noProof w:val="0"/>
          <w:sz w:val="24"/>
          <w:szCs w:val="24"/>
          <w:lang w:val="en-GB"/>
        </w:rPr>
        <w:t xml:space="preserve">Participants were asked to record their gender, </w:t>
      </w:r>
      <w:r w:rsidRPr="0C11A1C7" w:rsidR="66A0BFCD">
        <w:rPr>
          <w:rFonts w:ascii="Calibri" w:hAnsi="Calibri" w:eastAsia="Calibri" w:cs="Calibri"/>
          <w:noProof w:val="0"/>
          <w:sz w:val="24"/>
          <w:szCs w:val="24"/>
          <w:lang w:val="en-GB"/>
        </w:rPr>
        <w:t>age,</w:t>
      </w:r>
      <w:r w:rsidRPr="0C11A1C7" w:rsidR="3A273984">
        <w:rPr>
          <w:rFonts w:ascii="Calibri" w:hAnsi="Calibri" w:eastAsia="Calibri" w:cs="Calibri"/>
          <w:noProof w:val="0"/>
          <w:sz w:val="24"/>
          <w:szCs w:val="24"/>
          <w:lang w:val="en-GB"/>
        </w:rPr>
        <w:t xml:space="preserve"> and </w:t>
      </w:r>
      <w:r w:rsidRPr="0C11A1C7" w:rsidR="3A273984">
        <w:rPr>
          <w:rFonts w:ascii="Calibri" w:hAnsi="Calibri" w:eastAsia="Calibri" w:cs="Calibri"/>
          <w:noProof w:val="0"/>
          <w:sz w:val="24"/>
          <w:szCs w:val="24"/>
          <w:lang w:val="en-GB"/>
        </w:rPr>
        <w:t>indicate</w:t>
      </w:r>
      <w:r w:rsidRPr="0C11A1C7" w:rsidR="3A273984">
        <w:rPr>
          <w:rFonts w:ascii="Calibri" w:hAnsi="Calibri" w:eastAsia="Calibri" w:cs="Calibri"/>
          <w:noProof w:val="0"/>
          <w:sz w:val="24"/>
          <w:szCs w:val="24"/>
          <w:lang w:val="en-GB"/>
        </w:rPr>
        <w:t xml:space="preserve"> the course they were currently studying on between Psychology and Computing on Qualtrics. </w:t>
      </w:r>
    </w:p>
    <w:p w:rsidR="3A273984" w:rsidP="0C11A1C7" w:rsidRDefault="3A273984" w14:paraId="1EA73DA9" w14:textId="4AA752D2">
      <w:pPr>
        <w:pStyle w:val="Normal"/>
      </w:pPr>
      <w:r w:rsidRPr="0C11A1C7" w:rsidR="3A273984">
        <w:rPr>
          <w:rFonts w:ascii="Calibri" w:hAnsi="Calibri" w:eastAsia="Calibri" w:cs="Calibri"/>
          <w:b w:val="1"/>
          <w:bCs w:val="1"/>
          <w:noProof w:val="0"/>
          <w:sz w:val="24"/>
          <w:szCs w:val="24"/>
          <w:u w:val="single"/>
          <w:lang w:val="en-GB"/>
        </w:rPr>
        <w:t>Procedure</w:t>
      </w:r>
      <w:r w:rsidRPr="0C11A1C7" w:rsidR="3A273984">
        <w:rPr>
          <w:rFonts w:ascii="Calibri" w:hAnsi="Calibri" w:eastAsia="Calibri" w:cs="Calibri"/>
          <w:noProof w:val="0"/>
          <w:sz w:val="24"/>
          <w:szCs w:val="24"/>
          <w:lang w:val="en-GB"/>
        </w:rPr>
        <w:t xml:space="preserve"> </w:t>
      </w:r>
    </w:p>
    <w:p w:rsidR="1231A512" w:rsidP="0C11A1C7" w:rsidRDefault="1231A512" w14:paraId="03554FBE" w14:textId="74D23B1C">
      <w:pPr>
        <w:pStyle w:val="Normal"/>
        <w:rPr>
          <w:rFonts w:ascii="Calibri" w:hAnsi="Calibri" w:eastAsia="Calibri" w:cs="Calibri"/>
          <w:noProof w:val="0"/>
          <w:sz w:val="24"/>
          <w:szCs w:val="24"/>
          <w:lang w:val="en-GB"/>
        </w:rPr>
      </w:pPr>
      <w:r w:rsidRPr="0C11A1C7" w:rsidR="1231A512">
        <w:rPr>
          <w:rFonts w:ascii="Calibri" w:hAnsi="Calibri" w:eastAsia="Calibri" w:cs="Calibri"/>
          <w:noProof w:val="0"/>
          <w:sz w:val="24"/>
          <w:szCs w:val="24"/>
          <w:lang w:val="en-GB"/>
        </w:rPr>
        <w:t>An introduction to the study was given by the psychology module lead during a scheduled class and by the computing module lead during a similar session</w:t>
      </w:r>
      <w:r w:rsidRPr="0C11A1C7" w:rsidR="3A273984">
        <w:rPr>
          <w:rFonts w:ascii="Calibri" w:hAnsi="Calibri" w:eastAsia="Calibri" w:cs="Calibri"/>
          <w:noProof w:val="0"/>
          <w:sz w:val="24"/>
          <w:szCs w:val="24"/>
          <w:lang w:val="en-GB"/>
        </w:rPr>
        <w:t>.</w:t>
      </w:r>
      <w:r w:rsidRPr="0C11A1C7" w:rsidR="18983B76">
        <w:rPr>
          <w:rFonts w:ascii="Calibri" w:hAnsi="Calibri" w:eastAsia="Calibri" w:cs="Calibri"/>
          <w:noProof w:val="0"/>
          <w:sz w:val="24"/>
          <w:szCs w:val="24"/>
          <w:lang w:val="en-GB"/>
        </w:rPr>
        <w:t xml:space="preserve"> An oral description of what the study would involve was given to participants during the workshop.</w:t>
      </w:r>
      <w:r w:rsidRPr="0C11A1C7" w:rsidR="3A273984">
        <w:rPr>
          <w:rFonts w:ascii="Calibri" w:hAnsi="Calibri" w:eastAsia="Calibri" w:cs="Calibri"/>
          <w:noProof w:val="0"/>
          <w:sz w:val="24"/>
          <w:szCs w:val="24"/>
          <w:lang w:val="en-GB"/>
        </w:rPr>
        <w:t xml:space="preserve"> </w:t>
      </w:r>
      <w:r w:rsidRPr="0C11A1C7" w:rsidR="6D40CF7D">
        <w:rPr>
          <w:rFonts w:ascii="Calibri" w:hAnsi="Calibri" w:eastAsia="Calibri" w:cs="Calibri"/>
          <w:noProof w:val="0"/>
          <w:sz w:val="24"/>
          <w:szCs w:val="24"/>
          <w:lang w:val="en-GB"/>
        </w:rPr>
        <w:t xml:space="preserve">It was explained to participants that consent must be given and three questions on Qualtrics must be completed. A researcher summarized the data collected in both classes into one excel document for analysis after it had been collected in both classes. </w:t>
      </w:r>
    </w:p>
    <w:p w:rsidR="7FFCA7AD" w:rsidP="0C11A1C7" w:rsidRDefault="7FFCA7AD" w14:paraId="1821DBD7" w14:textId="035F19E1">
      <w:pPr>
        <w:pStyle w:val="Normal"/>
        <w:rPr>
          <w:rFonts w:ascii="Calibri" w:hAnsi="Calibri" w:eastAsia="Calibri" w:cs="Calibri"/>
          <w:b w:val="1"/>
          <w:bCs w:val="1"/>
          <w:noProof w:val="0"/>
          <w:sz w:val="24"/>
          <w:szCs w:val="24"/>
          <w:u w:val="none"/>
          <w:lang w:val="en-GB"/>
        </w:rPr>
      </w:pPr>
      <w:r w:rsidRPr="0C11A1C7" w:rsidR="7FFCA7AD">
        <w:rPr>
          <w:rFonts w:ascii="Calibri" w:hAnsi="Calibri" w:eastAsia="Calibri" w:cs="Calibri"/>
          <w:b w:val="1"/>
          <w:bCs w:val="1"/>
          <w:noProof w:val="0"/>
          <w:sz w:val="24"/>
          <w:szCs w:val="24"/>
          <w:u w:val="none"/>
          <w:lang w:val="en-GB"/>
        </w:rPr>
        <w:t xml:space="preserve">                                                                    </w:t>
      </w:r>
    </w:p>
    <w:p w:rsidR="0C11A1C7" w:rsidP="0C11A1C7" w:rsidRDefault="0C11A1C7" w14:paraId="6BCDB44C" w14:textId="130D255E">
      <w:pPr>
        <w:pStyle w:val="Normal"/>
        <w:rPr>
          <w:rFonts w:ascii="Calibri" w:hAnsi="Calibri" w:eastAsia="Calibri" w:cs="Calibri"/>
          <w:b w:val="1"/>
          <w:bCs w:val="1"/>
          <w:noProof w:val="0"/>
          <w:sz w:val="24"/>
          <w:szCs w:val="24"/>
          <w:u w:val="none"/>
          <w:lang w:val="en-GB"/>
        </w:rPr>
      </w:pPr>
    </w:p>
    <w:p w:rsidR="0F2DC071" w:rsidP="0C11A1C7" w:rsidRDefault="0F2DC071" w14:paraId="60618739" w14:textId="6D171024">
      <w:pPr>
        <w:pStyle w:val="Normal"/>
        <w:rPr>
          <w:rFonts w:ascii="Calibri" w:hAnsi="Calibri" w:eastAsia="Calibri" w:cs="Calibri"/>
          <w:b w:val="1"/>
          <w:bCs w:val="1"/>
          <w:noProof w:val="0"/>
          <w:sz w:val="24"/>
          <w:szCs w:val="24"/>
          <w:u w:val="none"/>
          <w:lang w:val="en-GB"/>
        </w:rPr>
      </w:pPr>
      <w:r w:rsidRPr="0C11A1C7" w:rsidR="0F2DC071">
        <w:rPr>
          <w:rFonts w:ascii="Calibri" w:hAnsi="Calibri" w:eastAsia="Calibri" w:cs="Calibri"/>
          <w:b w:val="1"/>
          <w:bCs w:val="1"/>
          <w:noProof w:val="0"/>
          <w:sz w:val="24"/>
          <w:szCs w:val="24"/>
          <w:u w:val="none"/>
          <w:lang w:val="en-GB"/>
        </w:rPr>
        <w:t xml:space="preserve">                                                                </w:t>
      </w:r>
      <w:r w:rsidRPr="0C11A1C7" w:rsidR="7FFCA7AD">
        <w:rPr>
          <w:rFonts w:ascii="Calibri" w:hAnsi="Calibri" w:eastAsia="Calibri" w:cs="Calibri"/>
          <w:b w:val="1"/>
          <w:bCs w:val="1"/>
          <w:noProof w:val="0"/>
          <w:sz w:val="24"/>
          <w:szCs w:val="24"/>
          <w:u w:val="none"/>
          <w:lang w:val="en-GB"/>
        </w:rPr>
        <w:t xml:space="preserve"> </w:t>
      </w:r>
      <w:r w:rsidRPr="0C11A1C7" w:rsidR="7FFCA7AD">
        <w:rPr>
          <w:rFonts w:ascii="Calibri" w:hAnsi="Calibri" w:eastAsia="Calibri" w:cs="Calibri"/>
          <w:b w:val="1"/>
          <w:bCs w:val="1"/>
          <w:noProof w:val="0"/>
          <w:sz w:val="28"/>
          <w:szCs w:val="28"/>
          <w:u w:val="single"/>
          <w:lang w:val="en-GB"/>
        </w:rPr>
        <w:t>Results</w:t>
      </w:r>
      <w:r w:rsidRPr="0C11A1C7" w:rsidR="7FFCA7AD">
        <w:rPr>
          <w:rFonts w:ascii="Calibri" w:hAnsi="Calibri" w:eastAsia="Calibri" w:cs="Calibri"/>
          <w:b w:val="1"/>
          <w:bCs w:val="1"/>
          <w:noProof w:val="0"/>
          <w:sz w:val="28"/>
          <w:szCs w:val="28"/>
          <w:u w:val="none"/>
          <w:lang w:val="en-GB"/>
        </w:rPr>
        <w:t xml:space="preserve"> </w:t>
      </w:r>
    </w:p>
    <w:p w:rsidR="7FFCA7AD" w:rsidP="6E611DE1" w:rsidRDefault="7FFCA7AD" w14:paraId="5B7C3F2F" w14:textId="5C1D966E">
      <w:pPr>
        <w:pStyle w:val="Normal"/>
        <w:rPr>
          <w:rFonts w:ascii="Calibri" w:hAnsi="Calibri" w:eastAsia="Calibri" w:cs="Calibri"/>
          <w:b w:val="0"/>
          <w:bCs w:val="0"/>
          <w:i w:val="0"/>
          <w:iCs w:val="0"/>
          <w:noProof w:val="0"/>
          <w:sz w:val="24"/>
          <w:szCs w:val="24"/>
          <w:u w:val="none"/>
          <w:lang w:val="en-GB"/>
        </w:rPr>
      </w:pPr>
      <w:r w:rsidRPr="6E611DE1" w:rsidR="7FFCA7AD">
        <w:rPr>
          <w:rFonts w:ascii="Calibri" w:hAnsi="Calibri" w:eastAsia="Calibri" w:cs="Calibri"/>
          <w:b w:val="0"/>
          <w:bCs w:val="0"/>
          <w:i w:val="0"/>
          <w:iCs w:val="0"/>
          <w:noProof w:val="0"/>
          <w:sz w:val="24"/>
          <w:szCs w:val="24"/>
          <w:u w:val="none"/>
          <w:lang w:val="en-GB"/>
        </w:rPr>
        <w:t>A chi-square for independence was calculated to explore the association between gender and university course. The results s</w:t>
      </w:r>
      <w:r w:rsidRPr="6E611DE1" w:rsidR="76DFDBAC">
        <w:rPr>
          <w:rFonts w:ascii="Calibri" w:hAnsi="Calibri" w:eastAsia="Calibri" w:cs="Calibri"/>
          <w:b w:val="0"/>
          <w:bCs w:val="0"/>
          <w:i w:val="0"/>
          <w:iCs w:val="0"/>
          <w:noProof w:val="0"/>
          <w:sz w:val="24"/>
          <w:szCs w:val="24"/>
          <w:u w:val="none"/>
          <w:lang w:val="en-GB"/>
        </w:rPr>
        <w:t>how that there was no significant association between</w:t>
      </w:r>
      <w:r w:rsidRPr="6E611DE1" w:rsidR="3584C0DE">
        <w:rPr>
          <w:rFonts w:ascii="Calibri" w:hAnsi="Calibri" w:eastAsia="Calibri" w:cs="Calibri"/>
          <w:b w:val="0"/>
          <w:bCs w:val="0"/>
          <w:i w:val="0"/>
          <w:iCs w:val="0"/>
          <w:noProof w:val="0"/>
          <w:sz w:val="24"/>
          <w:szCs w:val="24"/>
          <w:u w:val="none"/>
          <w:lang w:val="en-GB"/>
        </w:rPr>
        <w:t xml:space="preserve"> </w:t>
      </w:r>
      <w:r w:rsidRPr="6E611DE1" w:rsidR="76DFDBAC">
        <w:rPr>
          <w:rFonts w:ascii="Calibri" w:hAnsi="Calibri" w:eastAsia="Calibri" w:cs="Calibri"/>
          <w:b w:val="0"/>
          <w:bCs w:val="0"/>
          <w:i w:val="0"/>
          <w:iCs w:val="0"/>
          <w:noProof w:val="0"/>
          <w:sz w:val="24"/>
          <w:szCs w:val="24"/>
          <w:u w:val="none"/>
          <w:lang w:val="en-GB"/>
        </w:rPr>
        <w:t>gender and university course (X</w:t>
      </w:r>
      <w:r w:rsidRPr="6E611DE1" w:rsidR="202FE1E1">
        <w:rPr>
          <w:rFonts w:ascii="Calibri" w:hAnsi="Calibri" w:eastAsia="Calibri" w:cs="Calibri"/>
          <w:b w:val="0"/>
          <w:bCs w:val="0"/>
          <w:i w:val="0"/>
          <w:iCs w:val="0"/>
          <w:noProof w:val="0"/>
          <w:sz w:val="24"/>
          <w:szCs w:val="24"/>
          <w:u w:val="none"/>
          <w:lang w:val="en-GB"/>
        </w:rPr>
        <w:t>2 (1, N</w:t>
      </w:r>
      <w:r w:rsidRPr="6E611DE1" w:rsidR="5A013B0E">
        <w:rPr>
          <w:rFonts w:ascii="Calibri" w:hAnsi="Calibri" w:eastAsia="Calibri" w:cs="Calibri"/>
          <w:b w:val="0"/>
          <w:bCs w:val="0"/>
          <w:i w:val="0"/>
          <w:iCs w:val="0"/>
          <w:noProof w:val="0"/>
          <w:sz w:val="24"/>
          <w:szCs w:val="24"/>
          <w:u w:val="none"/>
          <w:lang w:val="en-GB"/>
        </w:rPr>
        <w:t xml:space="preserve"> = 32) = 3.14, p &gt; .05</w:t>
      </w:r>
      <w:r w:rsidRPr="6E611DE1" w:rsidR="33CFBF27">
        <w:rPr>
          <w:rFonts w:ascii="Calibri" w:hAnsi="Calibri" w:eastAsia="Calibri" w:cs="Calibri"/>
          <w:b w:val="0"/>
          <w:bCs w:val="0"/>
          <w:i w:val="0"/>
          <w:iCs w:val="0"/>
          <w:noProof w:val="0"/>
          <w:sz w:val="24"/>
          <w:szCs w:val="24"/>
          <w:u w:val="none"/>
          <w:lang w:val="en-GB"/>
        </w:rPr>
        <w:t xml:space="preserve">), therefore the hypothesis that was </w:t>
      </w:r>
      <w:r w:rsidRPr="6E611DE1" w:rsidR="33CFBF27">
        <w:rPr>
          <w:rFonts w:ascii="Calibri" w:hAnsi="Calibri" w:eastAsia="Calibri" w:cs="Calibri"/>
          <w:b w:val="0"/>
          <w:bCs w:val="0"/>
          <w:i w:val="0"/>
          <w:iCs w:val="0"/>
          <w:noProof w:val="0"/>
          <w:sz w:val="24"/>
          <w:szCs w:val="24"/>
          <w:u w:val="none"/>
          <w:lang w:val="en-GB"/>
        </w:rPr>
        <w:t>stated</w:t>
      </w:r>
      <w:r w:rsidRPr="6E611DE1" w:rsidR="33CFBF27">
        <w:rPr>
          <w:rFonts w:ascii="Calibri" w:hAnsi="Calibri" w:eastAsia="Calibri" w:cs="Calibri"/>
          <w:b w:val="0"/>
          <w:bCs w:val="0"/>
          <w:i w:val="0"/>
          <w:iCs w:val="0"/>
          <w:noProof w:val="0"/>
          <w:sz w:val="24"/>
          <w:szCs w:val="24"/>
          <w:u w:val="none"/>
          <w:lang w:val="en-GB"/>
        </w:rPr>
        <w:t xml:space="preserve"> above that females would prefer studying on psychology courses and males would prefer studying on computing courses must be </w:t>
      </w:r>
      <w:r w:rsidRPr="6E611DE1" w:rsidR="59E2AF0C">
        <w:rPr>
          <w:rFonts w:ascii="Calibri" w:hAnsi="Calibri" w:eastAsia="Calibri" w:cs="Calibri"/>
          <w:b w:val="0"/>
          <w:bCs w:val="0"/>
          <w:i w:val="0"/>
          <w:iCs w:val="0"/>
          <w:noProof w:val="0"/>
          <w:sz w:val="24"/>
          <w:szCs w:val="24"/>
          <w:u w:val="none"/>
          <w:lang w:val="en-GB"/>
        </w:rPr>
        <w:t xml:space="preserve">rejected. </w:t>
      </w:r>
      <w:r w:rsidRPr="6E611DE1" w:rsidR="061A78F0">
        <w:rPr>
          <w:rFonts w:ascii="Calibri" w:hAnsi="Calibri" w:eastAsia="Calibri" w:cs="Calibri"/>
          <w:b w:val="0"/>
          <w:bCs w:val="0"/>
          <w:i w:val="0"/>
          <w:iCs w:val="0"/>
          <w:noProof w:val="0"/>
          <w:sz w:val="24"/>
          <w:szCs w:val="24"/>
          <w:u w:val="none"/>
          <w:lang w:val="en-GB"/>
        </w:rPr>
        <w:t xml:space="preserve">Therefore, this was a one tailed (directional) hypothesis. </w:t>
      </w:r>
    </w:p>
    <w:p w:rsidR="0C11A1C7" w:rsidP="0C11A1C7" w:rsidRDefault="0C11A1C7" w14:paraId="6784813A" w14:textId="1769FEE5">
      <w:pPr>
        <w:pStyle w:val="Normal"/>
        <w:rPr>
          <w:rFonts w:ascii="Calibri" w:hAnsi="Calibri" w:eastAsia="Calibri" w:cs="Calibri"/>
          <w:b w:val="1"/>
          <w:bCs w:val="1"/>
          <w:noProof w:val="0"/>
          <w:sz w:val="24"/>
          <w:szCs w:val="24"/>
          <w:lang w:val="en-GB"/>
        </w:rPr>
      </w:pPr>
    </w:p>
    <w:p w:rsidR="6E611DE1" w:rsidP="6E611DE1" w:rsidRDefault="6E611DE1" w14:paraId="2D84B73A" w14:textId="5519E478">
      <w:pPr>
        <w:pStyle w:val="Normal"/>
        <w:rPr>
          <w:rFonts w:ascii="Calibri" w:hAnsi="Calibri" w:eastAsia="Calibri" w:cs="Calibri"/>
          <w:b w:val="1"/>
          <w:bCs w:val="1"/>
          <w:noProof w:val="0"/>
          <w:sz w:val="24"/>
          <w:szCs w:val="24"/>
          <w:lang w:val="en-GB"/>
        </w:rPr>
      </w:pPr>
    </w:p>
    <w:p w:rsidR="26FB6DB1" w:rsidP="6E611DE1" w:rsidRDefault="26FB6DB1" w14:paraId="681E1558" w14:textId="7B81B0D2">
      <w:pPr>
        <w:pStyle w:val="Normal"/>
        <w:rPr>
          <w:rFonts w:ascii="Calibri" w:hAnsi="Calibri" w:eastAsia="Calibri" w:cs="Calibri"/>
          <w:b w:val="1"/>
          <w:bCs w:val="1"/>
          <w:noProof w:val="0"/>
          <w:sz w:val="24"/>
          <w:szCs w:val="24"/>
          <w:lang w:val="en-GB"/>
        </w:rPr>
      </w:pPr>
      <w:r w:rsidRPr="6E611DE1" w:rsidR="26FB6DB1">
        <w:rPr>
          <w:rFonts w:ascii="Calibri" w:hAnsi="Calibri" w:eastAsia="Calibri" w:cs="Calibri"/>
          <w:b w:val="1"/>
          <w:bCs w:val="1"/>
          <w:noProof w:val="0"/>
          <w:sz w:val="24"/>
          <w:szCs w:val="24"/>
          <w:lang w:val="en-GB"/>
        </w:rPr>
        <w:t xml:space="preserve">                                                               </w:t>
      </w:r>
      <w:r w:rsidRPr="6E611DE1" w:rsidR="26FB6DB1">
        <w:rPr>
          <w:rFonts w:ascii="Calibri" w:hAnsi="Calibri" w:eastAsia="Calibri" w:cs="Calibri"/>
          <w:b w:val="1"/>
          <w:bCs w:val="1"/>
          <w:noProof w:val="0"/>
          <w:sz w:val="28"/>
          <w:szCs w:val="28"/>
          <w:u w:val="single"/>
          <w:lang w:val="en-GB"/>
        </w:rPr>
        <w:t>Discussion</w:t>
      </w:r>
    </w:p>
    <w:p w:rsidR="3307BD75" w:rsidP="6E611DE1" w:rsidRDefault="3307BD75" w14:paraId="42CA19B9" w14:textId="4A40B5FF">
      <w:pPr>
        <w:pStyle w:val="Normal"/>
        <w:rPr>
          <w:rFonts w:ascii="Calibri" w:hAnsi="Calibri" w:eastAsia="Calibri" w:cs="Calibri"/>
          <w:noProof w:val="0"/>
          <w:sz w:val="24"/>
          <w:szCs w:val="24"/>
          <w:lang w:val="en-GB"/>
        </w:rPr>
      </w:pPr>
      <w:r w:rsidRPr="6E611DE1" w:rsidR="3307BD75">
        <w:rPr>
          <w:rFonts w:ascii="Calibri" w:hAnsi="Calibri" w:eastAsia="Calibri" w:cs="Calibri"/>
          <w:b w:val="0"/>
          <w:bCs w:val="0"/>
          <w:noProof w:val="0"/>
          <w:sz w:val="24"/>
          <w:szCs w:val="24"/>
          <w:u w:val="none"/>
          <w:lang w:val="en-GB"/>
        </w:rPr>
        <w:t xml:space="preserve">As outlined above, the hypothesis must be rejected due to the findings of this study </w:t>
      </w:r>
      <w:r w:rsidRPr="6E611DE1" w:rsidR="3307BD75">
        <w:rPr>
          <w:rFonts w:ascii="Calibri" w:hAnsi="Calibri" w:eastAsia="Calibri" w:cs="Calibri"/>
          <w:b w:val="0"/>
          <w:bCs w:val="0"/>
          <w:noProof w:val="0"/>
          <w:sz w:val="24"/>
          <w:szCs w:val="24"/>
          <w:u w:val="none"/>
          <w:lang w:val="en-GB"/>
        </w:rPr>
        <w:t>demonstrating</w:t>
      </w:r>
      <w:r w:rsidRPr="6E611DE1" w:rsidR="3307BD75">
        <w:rPr>
          <w:rFonts w:ascii="Calibri" w:hAnsi="Calibri" w:eastAsia="Calibri" w:cs="Calibri"/>
          <w:b w:val="0"/>
          <w:bCs w:val="0"/>
          <w:noProof w:val="0"/>
          <w:sz w:val="24"/>
          <w:szCs w:val="24"/>
          <w:u w:val="none"/>
          <w:lang w:val="en-GB"/>
        </w:rPr>
        <w:t xml:space="preserve"> that </w:t>
      </w:r>
      <w:r w:rsidRPr="6E611DE1" w:rsidR="149363E7">
        <w:rPr>
          <w:rFonts w:ascii="Calibri" w:hAnsi="Calibri" w:eastAsia="Calibri" w:cs="Calibri"/>
          <w:b w:val="0"/>
          <w:bCs w:val="0"/>
          <w:noProof w:val="0"/>
          <w:sz w:val="24"/>
          <w:szCs w:val="24"/>
          <w:u w:val="none"/>
          <w:lang w:val="en-GB"/>
        </w:rPr>
        <w:t>there is no clear significant association between gender and university course. This result</w:t>
      </w:r>
      <w:r w:rsidRPr="6E611DE1" w:rsidR="53384918">
        <w:rPr>
          <w:rFonts w:ascii="Calibri" w:hAnsi="Calibri" w:eastAsia="Calibri" w:cs="Calibri"/>
          <w:b w:val="0"/>
          <w:bCs w:val="0"/>
          <w:noProof w:val="0"/>
          <w:sz w:val="24"/>
          <w:szCs w:val="24"/>
          <w:u w:val="none"/>
          <w:lang w:val="en-GB"/>
        </w:rPr>
        <w:t xml:space="preserve"> contrasts with researchers that have studied similar fields. </w:t>
      </w:r>
      <w:r w:rsidRPr="6E611DE1" w:rsidR="599EDF7C">
        <w:rPr>
          <w:rFonts w:ascii="Calibri" w:hAnsi="Calibri" w:eastAsia="Calibri" w:cs="Calibri"/>
          <w:b w:val="0"/>
          <w:bCs w:val="0"/>
          <w:noProof w:val="0"/>
          <w:sz w:val="24"/>
          <w:szCs w:val="24"/>
          <w:u w:val="none"/>
          <w:lang w:val="en-GB"/>
        </w:rPr>
        <w:t xml:space="preserve">(Ceci et al, 2009). </w:t>
      </w:r>
      <w:r w:rsidRPr="6E611DE1" w:rsidR="03DF31ED">
        <w:rPr>
          <w:rFonts w:ascii="Calibri" w:hAnsi="Calibri" w:eastAsia="Calibri" w:cs="Calibri"/>
          <w:b w:val="0"/>
          <w:bCs w:val="0"/>
          <w:noProof w:val="0"/>
          <w:sz w:val="24"/>
          <w:szCs w:val="24"/>
          <w:u w:val="none"/>
          <w:lang w:val="en-GB"/>
        </w:rPr>
        <w:t xml:space="preserve">This researcher noted that </w:t>
      </w:r>
      <w:r w:rsidRPr="6E611DE1" w:rsidR="2FD48614">
        <w:rPr>
          <w:rFonts w:ascii="Calibri" w:hAnsi="Calibri" w:eastAsia="Calibri" w:cs="Calibri"/>
          <w:b w:val="0"/>
          <w:bCs w:val="0"/>
          <w:noProof w:val="0"/>
          <w:sz w:val="24"/>
          <w:szCs w:val="24"/>
          <w:u w:val="none"/>
          <w:lang w:val="en-GB"/>
        </w:rPr>
        <w:t xml:space="preserve">certain factors play </w:t>
      </w:r>
      <w:r w:rsidRPr="6E611DE1" w:rsidR="22B52A78">
        <w:rPr>
          <w:rFonts w:ascii="Calibri" w:hAnsi="Calibri" w:eastAsia="Calibri" w:cs="Calibri"/>
          <w:b w:val="0"/>
          <w:bCs w:val="0"/>
          <w:noProof w:val="0"/>
          <w:sz w:val="24"/>
          <w:szCs w:val="24"/>
          <w:u w:val="none"/>
          <w:lang w:val="en-GB"/>
        </w:rPr>
        <w:t xml:space="preserve">apart </w:t>
      </w:r>
      <w:r w:rsidRPr="6E611DE1" w:rsidR="3857C3A3">
        <w:rPr>
          <w:rFonts w:ascii="Calibri" w:hAnsi="Calibri" w:eastAsia="Calibri" w:cs="Calibri"/>
          <w:b w:val="0"/>
          <w:bCs w:val="0"/>
          <w:noProof w:val="0"/>
          <w:sz w:val="24"/>
          <w:szCs w:val="24"/>
          <w:u w:val="none"/>
          <w:lang w:val="en-GB"/>
        </w:rPr>
        <w:t xml:space="preserve">in differences between gender and jobs. </w:t>
      </w:r>
      <w:r w:rsidRPr="6E611DE1" w:rsidR="70961270">
        <w:rPr>
          <w:rFonts w:ascii="Calibri" w:hAnsi="Calibri" w:eastAsia="Calibri" w:cs="Calibri"/>
          <w:b w:val="0"/>
          <w:bCs w:val="0"/>
          <w:noProof w:val="0"/>
          <w:sz w:val="24"/>
          <w:szCs w:val="24"/>
          <w:u w:val="none"/>
          <w:lang w:val="en-GB"/>
        </w:rPr>
        <w:t xml:space="preserve">Further studies by </w:t>
      </w:r>
      <w:r w:rsidRPr="6E611DE1" w:rsidR="70961270">
        <w:rPr>
          <w:rFonts w:ascii="Calibri" w:hAnsi="Calibri" w:eastAsia="Calibri" w:cs="Calibri"/>
          <w:b w:val="0"/>
          <w:bCs w:val="0"/>
          <w:noProof w:val="0"/>
          <w:sz w:val="24"/>
          <w:szCs w:val="24"/>
          <w:u w:val="none"/>
          <w:lang w:val="en-GB"/>
        </w:rPr>
        <w:t>Durndell</w:t>
      </w:r>
      <w:r w:rsidRPr="6E611DE1" w:rsidR="70961270">
        <w:rPr>
          <w:rFonts w:ascii="Calibri" w:hAnsi="Calibri" w:eastAsia="Calibri" w:cs="Calibri"/>
          <w:b w:val="0"/>
          <w:bCs w:val="0"/>
          <w:noProof w:val="0"/>
          <w:sz w:val="24"/>
          <w:szCs w:val="24"/>
          <w:u w:val="none"/>
          <w:lang w:val="en-GB"/>
        </w:rPr>
        <w:t xml:space="preserve"> (1991) </w:t>
      </w:r>
      <w:r w:rsidRPr="6E611DE1" w:rsidR="7B3808DC">
        <w:rPr>
          <w:rFonts w:ascii="Calibri" w:hAnsi="Calibri" w:eastAsia="Calibri" w:cs="Calibri"/>
          <w:b w:val="0"/>
          <w:bCs w:val="0"/>
          <w:noProof w:val="0"/>
          <w:sz w:val="24"/>
          <w:szCs w:val="24"/>
          <w:u w:val="none"/>
          <w:lang w:val="en-GB"/>
        </w:rPr>
        <w:t xml:space="preserve">showed how certain jobs are dominated by men </w:t>
      </w:r>
      <w:r w:rsidRPr="6E611DE1" w:rsidR="7B3808DC">
        <w:rPr>
          <w:rFonts w:ascii="Calibri" w:hAnsi="Calibri" w:eastAsia="Calibri" w:cs="Calibri"/>
          <w:b w:val="0"/>
          <w:bCs w:val="0"/>
          <w:noProof w:val="0"/>
          <w:sz w:val="24"/>
          <w:szCs w:val="24"/>
          <w:u w:val="none"/>
          <w:lang w:val="en-GB"/>
        </w:rPr>
        <w:t>whereas</w:t>
      </w:r>
      <w:r w:rsidRPr="6E611DE1" w:rsidR="7B3808DC">
        <w:rPr>
          <w:rFonts w:ascii="Calibri" w:hAnsi="Calibri" w:eastAsia="Calibri" w:cs="Calibri"/>
          <w:b w:val="0"/>
          <w:bCs w:val="0"/>
          <w:noProof w:val="0"/>
          <w:sz w:val="24"/>
          <w:szCs w:val="24"/>
          <w:u w:val="none"/>
          <w:lang w:val="en-GB"/>
        </w:rPr>
        <w:t xml:space="preserve"> women dominate other areas of the workplace. </w:t>
      </w:r>
      <w:r w:rsidRPr="6E611DE1" w:rsidR="393A667B">
        <w:rPr>
          <w:rFonts w:ascii="Calibri" w:hAnsi="Calibri" w:eastAsia="Calibri" w:cs="Calibri"/>
          <w:noProof w:val="0"/>
          <w:sz w:val="24"/>
          <w:szCs w:val="24"/>
          <w:lang w:val="en-GB"/>
        </w:rPr>
        <w:t xml:space="preserve">Similarly, from a </w:t>
      </w:r>
      <w:bookmarkStart w:name="_Int_jfTxiA1c" w:id="338473608"/>
      <w:r w:rsidRPr="6E611DE1" w:rsidR="393A667B">
        <w:rPr>
          <w:rFonts w:ascii="Calibri" w:hAnsi="Calibri" w:eastAsia="Calibri" w:cs="Calibri"/>
          <w:noProof w:val="0"/>
          <w:sz w:val="24"/>
          <w:szCs w:val="24"/>
          <w:lang w:val="en-GB"/>
        </w:rPr>
        <w:t>younger age men</w:t>
      </w:r>
      <w:bookmarkEnd w:id="338473608"/>
      <w:r w:rsidRPr="6E611DE1" w:rsidR="393A667B">
        <w:rPr>
          <w:rFonts w:ascii="Calibri" w:hAnsi="Calibri" w:eastAsia="Calibri" w:cs="Calibri"/>
          <w:noProof w:val="0"/>
          <w:sz w:val="24"/>
          <w:szCs w:val="24"/>
          <w:lang w:val="en-GB"/>
        </w:rPr>
        <w:t xml:space="preserve"> are more likely to consider a career in engineering and that speciality, with more than 80-90% of that trade being dominated by men. However, the reason behind this trade being strictly dominated by men and why psychology is strictly dominated by women </w:t>
      </w:r>
      <w:r w:rsidRPr="6E611DE1" w:rsidR="393A667B">
        <w:rPr>
          <w:rFonts w:ascii="Calibri" w:hAnsi="Calibri" w:eastAsia="Calibri" w:cs="Calibri"/>
          <w:noProof w:val="0"/>
          <w:sz w:val="24"/>
          <w:szCs w:val="24"/>
          <w:lang w:val="en-GB"/>
        </w:rPr>
        <w:t>remains</w:t>
      </w:r>
      <w:r w:rsidRPr="6E611DE1" w:rsidR="393A667B">
        <w:rPr>
          <w:rFonts w:ascii="Calibri" w:hAnsi="Calibri" w:eastAsia="Calibri" w:cs="Calibri"/>
          <w:noProof w:val="0"/>
          <w:sz w:val="24"/>
          <w:szCs w:val="24"/>
          <w:lang w:val="en-GB"/>
        </w:rPr>
        <w:t xml:space="preserve"> a mystery. </w:t>
      </w:r>
      <w:r w:rsidRPr="6E611DE1" w:rsidR="2747D800">
        <w:rPr>
          <w:rFonts w:ascii="Calibri" w:hAnsi="Calibri" w:eastAsia="Calibri" w:cs="Calibri"/>
          <w:noProof w:val="0"/>
          <w:sz w:val="24"/>
          <w:szCs w:val="24"/>
          <w:lang w:val="en-GB"/>
        </w:rPr>
        <w:t xml:space="preserve">Therefore, these studies and findings do not support the earlier hypothesis and rejects it. However, the relationship between these two variables still has merit </w:t>
      </w:r>
      <w:r w:rsidRPr="6E611DE1" w:rsidR="7235B7D7">
        <w:rPr>
          <w:rFonts w:ascii="Calibri" w:hAnsi="Calibri" w:eastAsia="Calibri" w:cs="Calibri"/>
          <w:noProof w:val="0"/>
          <w:sz w:val="24"/>
          <w:szCs w:val="24"/>
          <w:lang w:val="en-GB"/>
        </w:rPr>
        <w:t xml:space="preserve">to be explored further and for further studies to be conducted. </w:t>
      </w:r>
      <w:r w:rsidRPr="6E611DE1" w:rsidR="6EFB5018">
        <w:rPr>
          <w:rFonts w:ascii="Calibri" w:hAnsi="Calibri" w:eastAsia="Calibri" w:cs="Calibri"/>
          <w:noProof w:val="0"/>
          <w:sz w:val="24"/>
          <w:szCs w:val="24"/>
          <w:lang w:val="en-GB"/>
        </w:rPr>
        <w:t xml:space="preserve">Studies like the ones conducted above could have been conducted differently and have both weaknesses and strengths. For example, </w:t>
      </w:r>
      <w:r w:rsidRPr="6E611DE1" w:rsidR="699C0E8B">
        <w:rPr>
          <w:rFonts w:ascii="Calibri" w:hAnsi="Calibri" w:eastAsia="Calibri" w:cs="Calibri"/>
          <w:noProof w:val="0"/>
          <w:sz w:val="24"/>
          <w:szCs w:val="24"/>
          <w:lang w:val="en-GB"/>
        </w:rPr>
        <w:t xml:space="preserve">these behavioural norms could have been embedded in certain family structure, friendships, natural play patterns and school life therefore </w:t>
      </w:r>
      <w:r w:rsidRPr="6E611DE1" w:rsidR="1942D2E7">
        <w:rPr>
          <w:rFonts w:ascii="Calibri" w:hAnsi="Calibri" w:eastAsia="Calibri" w:cs="Calibri"/>
          <w:noProof w:val="0"/>
          <w:sz w:val="24"/>
          <w:szCs w:val="24"/>
          <w:lang w:val="en-GB"/>
        </w:rPr>
        <w:t xml:space="preserve">it could be argued that younger children could be taught at an earlier age about gender differences and how to </w:t>
      </w:r>
      <w:r w:rsidRPr="6E611DE1" w:rsidR="36B5F88F">
        <w:rPr>
          <w:rFonts w:ascii="Calibri" w:hAnsi="Calibri" w:eastAsia="Calibri" w:cs="Calibri"/>
          <w:noProof w:val="0"/>
          <w:sz w:val="24"/>
          <w:szCs w:val="24"/>
          <w:lang w:val="en-GB"/>
        </w:rPr>
        <w:t xml:space="preserve">succeed in any field of work. </w:t>
      </w:r>
      <w:r w:rsidRPr="6E611DE1" w:rsidR="43F1EE01">
        <w:rPr>
          <w:rFonts w:ascii="Calibri" w:hAnsi="Calibri" w:eastAsia="Calibri" w:cs="Calibri"/>
          <w:noProof w:val="0"/>
          <w:sz w:val="24"/>
          <w:szCs w:val="24"/>
          <w:lang w:val="en-GB"/>
        </w:rPr>
        <w:t xml:space="preserve">Further improvements, </w:t>
      </w:r>
      <w:r w:rsidRPr="6E611DE1" w:rsidR="7A80A2B2">
        <w:rPr>
          <w:rFonts w:ascii="Calibri" w:hAnsi="Calibri" w:eastAsia="Calibri" w:cs="Calibri"/>
          <w:noProof w:val="0"/>
          <w:sz w:val="24"/>
          <w:szCs w:val="24"/>
          <w:lang w:val="en-GB"/>
        </w:rPr>
        <w:t xml:space="preserve">like </w:t>
      </w:r>
      <w:r w:rsidRPr="6E611DE1" w:rsidR="7E3AA8C8">
        <w:rPr>
          <w:rFonts w:ascii="Calibri" w:hAnsi="Calibri" w:eastAsia="Calibri" w:cs="Calibri"/>
          <w:noProof w:val="0"/>
          <w:sz w:val="24"/>
          <w:szCs w:val="24"/>
          <w:lang w:val="en-GB"/>
        </w:rPr>
        <w:t xml:space="preserve">testing these </w:t>
      </w:r>
      <w:r w:rsidRPr="6E611DE1" w:rsidR="48D162C2">
        <w:rPr>
          <w:rFonts w:ascii="Calibri" w:hAnsi="Calibri" w:eastAsia="Calibri" w:cs="Calibri"/>
          <w:noProof w:val="0"/>
          <w:sz w:val="24"/>
          <w:szCs w:val="24"/>
          <w:lang w:val="en-GB"/>
        </w:rPr>
        <w:t xml:space="preserve">theories with a better sample group. Example being, having an even number of males and females </w:t>
      </w:r>
      <w:r w:rsidRPr="6E611DE1" w:rsidR="0D58AC36">
        <w:rPr>
          <w:rFonts w:ascii="Calibri" w:hAnsi="Calibri" w:eastAsia="Calibri" w:cs="Calibri"/>
          <w:noProof w:val="0"/>
          <w:sz w:val="24"/>
          <w:szCs w:val="24"/>
          <w:lang w:val="en-GB"/>
        </w:rPr>
        <w:t xml:space="preserve">to contribute to the study and therefore findings will be more reliable and </w:t>
      </w:r>
      <w:r w:rsidRPr="6E611DE1" w:rsidR="0D58AC36">
        <w:rPr>
          <w:rFonts w:ascii="Calibri" w:hAnsi="Calibri" w:eastAsia="Calibri" w:cs="Calibri"/>
          <w:noProof w:val="0"/>
          <w:sz w:val="24"/>
          <w:szCs w:val="24"/>
          <w:lang w:val="en-GB"/>
        </w:rPr>
        <w:t>accurate</w:t>
      </w:r>
      <w:r w:rsidRPr="6E611DE1" w:rsidR="0D58AC36">
        <w:rPr>
          <w:rFonts w:ascii="Calibri" w:hAnsi="Calibri" w:eastAsia="Calibri" w:cs="Calibri"/>
          <w:noProof w:val="0"/>
          <w:sz w:val="24"/>
          <w:szCs w:val="24"/>
          <w:lang w:val="en-GB"/>
        </w:rPr>
        <w:t xml:space="preserve">. </w:t>
      </w:r>
      <w:r w:rsidRPr="6E611DE1" w:rsidR="0DDCDE58">
        <w:rPr>
          <w:rFonts w:ascii="Calibri" w:hAnsi="Calibri" w:eastAsia="Calibri" w:cs="Calibri"/>
          <w:noProof w:val="0"/>
          <w:sz w:val="24"/>
          <w:szCs w:val="24"/>
          <w:lang w:val="en-GB"/>
        </w:rPr>
        <w:t>These studies also ignore the possibility of environmental factors having any influ</w:t>
      </w:r>
      <w:r w:rsidRPr="6E611DE1" w:rsidR="1924A518">
        <w:rPr>
          <w:rFonts w:ascii="Calibri" w:hAnsi="Calibri" w:eastAsia="Calibri" w:cs="Calibri"/>
          <w:noProof w:val="0"/>
          <w:sz w:val="24"/>
          <w:szCs w:val="24"/>
          <w:lang w:val="en-GB"/>
        </w:rPr>
        <w:t xml:space="preserve">ence on human behaviour, feelings and thoughts which will contribute to views on gender </w:t>
      </w:r>
      <w:r w:rsidRPr="6E611DE1" w:rsidR="0B26A8BB">
        <w:rPr>
          <w:rFonts w:ascii="Calibri" w:hAnsi="Calibri" w:eastAsia="Calibri" w:cs="Calibri"/>
          <w:noProof w:val="0"/>
          <w:sz w:val="24"/>
          <w:szCs w:val="24"/>
          <w:lang w:val="en-GB"/>
        </w:rPr>
        <w:t xml:space="preserve">differences. </w:t>
      </w:r>
      <w:r w:rsidRPr="6E611DE1" w:rsidR="33FCEA44">
        <w:rPr>
          <w:rFonts w:ascii="Calibri" w:hAnsi="Calibri" w:eastAsia="Calibri" w:cs="Calibri"/>
          <w:noProof w:val="0"/>
          <w:sz w:val="24"/>
          <w:szCs w:val="24"/>
          <w:lang w:val="en-GB"/>
        </w:rPr>
        <w:t xml:space="preserve">Furthermore, people respond differently depending on stimuli </w:t>
      </w:r>
      <w:r w:rsidRPr="6E611DE1" w:rsidR="16B5AC65">
        <w:rPr>
          <w:rFonts w:ascii="Calibri" w:hAnsi="Calibri" w:eastAsia="Calibri" w:cs="Calibri"/>
          <w:noProof w:val="0"/>
          <w:sz w:val="24"/>
          <w:szCs w:val="24"/>
          <w:lang w:val="en-GB"/>
        </w:rPr>
        <w:t>they are</w:t>
      </w:r>
      <w:r w:rsidRPr="6E611DE1" w:rsidR="33FCEA44">
        <w:rPr>
          <w:rFonts w:ascii="Calibri" w:hAnsi="Calibri" w:eastAsia="Calibri" w:cs="Calibri"/>
          <w:noProof w:val="0"/>
          <w:sz w:val="24"/>
          <w:szCs w:val="24"/>
          <w:lang w:val="en-GB"/>
        </w:rPr>
        <w:t xml:space="preserve"> exposed to</w:t>
      </w:r>
      <w:r w:rsidRPr="6E611DE1" w:rsidR="34811C66">
        <w:rPr>
          <w:rFonts w:ascii="Calibri" w:hAnsi="Calibri" w:eastAsia="Calibri" w:cs="Calibri"/>
          <w:noProof w:val="0"/>
          <w:sz w:val="24"/>
          <w:szCs w:val="24"/>
          <w:lang w:val="en-GB"/>
        </w:rPr>
        <w:t>. For example, a person might obtain a certain behaviour or ch</w:t>
      </w:r>
      <w:r w:rsidRPr="6E611DE1" w:rsidR="7F6EFC3D">
        <w:rPr>
          <w:rFonts w:ascii="Calibri" w:hAnsi="Calibri" w:eastAsia="Calibri" w:cs="Calibri"/>
          <w:noProof w:val="0"/>
          <w:sz w:val="24"/>
          <w:szCs w:val="24"/>
          <w:lang w:val="en-GB"/>
        </w:rPr>
        <w:t xml:space="preserve">aracteristic based on something that has happened </w:t>
      </w:r>
      <w:r w:rsidRPr="6E611DE1" w:rsidR="15C3949E">
        <w:rPr>
          <w:rFonts w:ascii="Calibri" w:hAnsi="Calibri" w:eastAsia="Calibri" w:cs="Calibri"/>
          <w:noProof w:val="0"/>
          <w:sz w:val="24"/>
          <w:szCs w:val="24"/>
          <w:lang w:val="en-GB"/>
        </w:rPr>
        <w:t>within</w:t>
      </w:r>
      <w:r w:rsidRPr="6E611DE1" w:rsidR="7F6EFC3D">
        <w:rPr>
          <w:rFonts w:ascii="Calibri" w:hAnsi="Calibri" w:eastAsia="Calibri" w:cs="Calibri"/>
          <w:noProof w:val="0"/>
          <w:sz w:val="24"/>
          <w:szCs w:val="24"/>
          <w:lang w:val="en-GB"/>
        </w:rPr>
        <w:t xml:space="preserve"> the family and their environment. (Ko</w:t>
      </w:r>
      <w:r w:rsidRPr="6E611DE1" w:rsidR="0AB6C2FE">
        <w:rPr>
          <w:rFonts w:ascii="Calibri" w:hAnsi="Calibri" w:eastAsia="Calibri" w:cs="Calibri"/>
          <w:noProof w:val="0"/>
          <w:sz w:val="24"/>
          <w:szCs w:val="24"/>
          <w:lang w:val="en-GB"/>
        </w:rPr>
        <w:t>walski, 2005)</w:t>
      </w:r>
      <w:r w:rsidRPr="6E611DE1" w:rsidR="235FAEE8">
        <w:rPr>
          <w:rFonts w:ascii="Calibri" w:hAnsi="Calibri" w:eastAsia="Calibri" w:cs="Calibri"/>
          <w:noProof w:val="0"/>
          <w:sz w:val="24"/>
          <w:szCs w:val="24"/>
          <w:lang w:val="en-GB"/>
        </w:rPr>
        <w:t xml:space="preserve">. Enviromental factors play a significant role in </w:t>
      </w:r>
      <w:r w:rsidRPr="6E611DE1" w:rsidR="5B20FBF1">
        <w:rPr>
          <w:rFonts w:ascii="Calibri" w:hAnsi="Calibri" w:eastAsia="Calibri" w:cs="Calibri"/>
          <w:noProof w:val="0"/>
          <w:sz w:val="24"/>
          <w:szCs w:val="24"/>
          <w:lang w:val="en-GB"/>
        </w:rPr>
        <w:t xml:space="preserve">gender differences. Gender inequality creates barriers to effective development </w:t>
      </w:r>
      <w:r w:rsidRPr="6E611DE1" w:rsidR="6DD08CFB">
        <w:rPr>
          <w:rFonts w:ascii="Calibri" w:hAnsi="Calibri" w:eastAsia="Calibri" w:cs="Calibri"/>
          <w:noProof w:val="0"/>
          <w:sz w:val="24"/>
          <w:szCs w:val="24"/>
          <w:lang w:val="en-GB"/>
        </w:rPr>
        <w:t xml:space="preserve">and livelihoods due to limiting or restricting </w:t>
      </w:r>
      <w:r w:rsidRPr="6E611DE1" w:rsidR="2C75722D">
        <w:rPr>
          <w:rFonts w:ascii="Calibri" w:hAnsi="Calibri" w:eastAsia="Calibri" w:cs="Calibri"/>
          <w:noProof w:val="0"/>
          <w:sz w:val="24"/>
          <w:szCs w:val="24"/>
          <w:lang w:val="en-GB"/>
        </w:rPr>
        <w:t>a females access to resources and certain decision-making opportunities</w:t>
      </w:r>
      <w:r w:rsidRPr="6E611DE1" w:rsidR="799C85DD">
        <w:rPr>
          <w:rFonts w:ascii="Calibri" w:hAnsi="Calibri" w:eastAsia="Calibri" w:cs="Calibri"/>
          <w:noProof w:val="0"/>
          <w:sz w:val="24"/>
          <w:szCs w:val="24"/>
          <w:lang w:val="en-GB"/>
        </w:rPr>
        <w:t xml:space="preserve">. Thus, showing that gender plays a role within most fields of work. </w:t>
      </w:r>
    </w:p>
    <w:p w:rsidR="6E611DE1" w:rsidP="6E611DE1" w:rsidRDefault="6E611DE1" w14:paraId="3F934684" w14:textId="261A0C3A">
      <w:pPr>
        <w:pStyle w:val="Normal"/>
        <w:rPr>
          <w:rFonts w:ascii="Calibri" w:hAnsi="Calibri" w:eastAsia="Calibri" w:cs="Calibri"/>
          <w:noProof w:val="0"/>
          <w:sz w:val="24"/>
          <w:szCs w:val="24"/>
          <w:lang w:val="en-GB"/>
        </w:rPr>
      </w:pPr>
    </w:p>
    <w:p w:rsidR="0B26A8BB" w:rsidP="6E611DE1" w:rsidRDefault="0B26A8BB" w14:paraId="1DC6C4B2" w14:textId="76B3E853">
      <w:pPr>
        <w:pStyle w:val="Normal"/>
        <w:rPr>
          <w:rFonts w:ascii="Calibri" w:hAnsi="Calibri" w:eastAsia="Calibri" w:cs="Calibri"/>
          <w:noProof w:val="0"/>
          <w:sz w:val="24"/>
          <w:szCs w:val="24"/>
          <w:lang w:val="en-GB"/>
        </w:rPr>
      </w:pPr>
      <w:r w:rsidRPr="6E611DE1" w:rsidR="0B26A8BB">
        <w:rPr>
          <w:rFonts w:ascii="Calibri" w:hAnsi="Calibri" w:eastAsia="Calibri" w:cs="Calibri"/>
          <w:noProof w:val="0"/>
          <w:sz w:val="24"/>
          <w:szCs w:val="24"/>
          <w:lang w:val="en-GB"/>
        </w:rPr>
        <w:t xml:space="preserve">In conclusion, the findings of this study do not support much of the previous literature </w:t>
      </w:r>
      <w:r w:rsidRPr="6E611DE1" w:rsidR="22B76A21">
        <w:rPr>
          <w:rFonts w:ascii="Calibri" w:hAnsi="Calibri" w:eastAsia="Calibri" w:cs="Calibri"/>
          <w:noProof w:val="0"/>
          <w:sz w:val="24"/>
          <w:szCs w:val="24"/>
          <w:lang w:val="en-GB"/>
        </w:rPr>
        <w:t>on the association between gender and university courses</w:t>
      </w:r>
      <w:r w:rsidRPr="6E611DE1" w:rsidR="4691262D">
        <w:rPr>
          <w:rFonts w:ascii="Calibri" w:hAnsi="Calibri" w:eastAsia="Calibri" w:cs="Calibri"/>
          <w:noProof w:val="0"/>
          <w:sz w:val="24"/>
          <w:szCs w:val="24"/>
          <w:lang w:val="en-GB"/>
        </w:rPr>
        <w:t xml:space="preserve">. Therefore, further studies need to be conducted to explore other possibilities. For example, they should </w:t>
      </w:r>
      <w:r w:rsidRPr="6E611DE1" w:rsidR="40AEC1EB">
        <w:rPr>
          <w:rFonts w:ascii="Calibri" w:hAnsi="Calibri" w:eastAsia="Calibri" w:cs="Calibri"/>
          <w:noProof w:val="0"/>
          <w:sz w:val="24"/>
          <w:szCs w:val="24"/>
          <w:lang w:val="en-GB"/>
        </w:rPr>
        <w:t>aim to include additional personality factors like outlined and highlighted above</w:t>
      </w:r>
      <w:r w:rsidRPr="6E611DE1" w:rsidR="7F53A71C">
        <w:rPr>
          <w:rFonts w:ascii="Calibri" w:hAnsi="Calibri" w:eastAsia="Calibri" w:cs="Calibri"/>
          <w:noProof w:val="0"/>
          <w:sz w:val="24"/>
          <w:szCs w:val="24"/>
          <w:lang w:val="en-GB"/>
        </w:rPr>
        <w:t xml:space="preserve">. These </w:t>
      </w:r>
      <w:r w:rsidRPr="6E611DE1" w:rsidR="322B2DE8">
        <w:rPr>
          <w:rFonts w:ascii="Calibri" w:hAnsi="Calibri" w:eastAsia="Calibri" w:cs="Calibri"/>
          <w:noProof w:val="0"/>
          <w:sz w:val="24"/>
          <w:szCs w:val="24"/>
          <w:lang w:val="en-GB"/>
        </w:rPr>
        <w:t xml:space="preserve">could be considered </w:t>
      </w:r>
      <w:r w:rsidRPr="6E611DE1" w:rsidR="26D30F34">
        <w:rPr>
          <w:rFonts w:ascii="Calibri" w:hAnsi="Calibri" w:eastAsia="Calibri" w:cs="Calibri"/>
          <w:noProof w:val="0"/>
          <w:sz w:val="24"/>
          <w:szCs w:val="24"/>
          <w:lang w:val="en-GB"/>
        </w:rPr>
        <w:t xml:space="preserve">and could relate to the possible association between gender and university course. </w:t>
      </w:r>
      <w:r w:rsidRPr="6E611DE1" w:rsidR="38B1A6E3">
        <w:rPr>
          <w:rFonts w:ascii="Calibri" w:hAnsi="Calibri" w:eastAsia="Calibri" w:cs="Calibri"/>
          <w:noProof w:val="0"/>
          <w:sz w:val="24"/>
          <w:szCs w:val="24"/>
          <w:lang w:val="en-GB"/>
        </w:rPr>
        <w:t xml:space="preserve">Furthermore, </w:t>
      </w:r>
      <w:r w:rsidRPr="6E611DE1" w:rsidR="728249C8">
        <w:rPr>
          <w:rFonts w:ascii="Calibri" w:hAnsi="Calibri" w:eastAsia="Calibri" w:cs="Calibri"/>
          <w:noProof w:val="0"/>
          <w:sz w:val="24"/>
          <w:szCs w:val="24"/>
          <w:lang w:val="en-GB"/>
        </w:rPr>
        <w:t xml:space="preserve">the study should consider </w:t>
      </w:r>
      <w:r w:rsidRPr="6E611DE1" w:rsidR="4C6636B2">
        <w:rPr>
          <w:rFonts w:ascii="Calibri" w:hAnsi="Calibri" w:eastAsia="Calibri" w:cs="Calibri"/>
          <w:noProof w:val="0"/>
          <w:sz w:val="24"/>
          <w:szCs w:val="24"/>
          <w:lang w:val="en-GB"/>
        </w:rPr>
        <w:t>recruiting</w:t>
      </w:r>
      <w:r w:rsidRPr="6E611DE1" w:rsidR="728249C8">
        <w:rPr>
          <w:rFonts w:ascii="Calibri" w:hAnsi="Calibri" w:eastAsia="Calibri" w:cs="Calibri"/>
          <w:noProof w:val="0"/>
          <w:sz w:val="24"/>
          <w:szCs w:val="24"/>
          <w:lang w:val="en-GB"/>
        </w:rPr>
        <w:t xml:space="preserve"> a more representati</w:t>
      </w:r>
      <w:r w:rsidRPr="6E611DE1" w:rsidR="73067BEA">
        <w:rPr>
          <w:rFonts w:ascii="Calibri" w:hAnsi="Calibri" w:eastAsia="Calibri" w:cs="Calibri"/>
          <w:noProof w:val="0"/>
          <w:sz w:val="24"/>
          <w:szCs w:val="24"/>
          <w:lang w:val="en-GB"/>
        </w:rPr>
        <w:t>ve sample of males and females for more reliable results</w:t>
      </w:r>
      <w:r w:rsidRPr="6E611DE1" w:rsidR="293EC414">
        <w:rPr>
          <w:rFonts w:ascii="Calibri" w:hAnsi="Calibri" w:eastAsia="Calibri" w:cs="Calibri"/>
          <w:noProof w:val="0"/>
          <w:sz w:val="24"/>
          <w:szCs w:val="24"/>
          <w:lang w:val="en-GB"/>
        </w:rPr>
        <w:t xml:space="preserve"> instead of only using </w:t>
      </w:r>
      <w:r w:rsidRPr="6E611DE1" w:rsidR="7DB2955E">
        <w:rPr>
          <w:rFonts w:ascii="Calibri" w:hAnsi="Calibri" w:eastAsia="Calibri" w:cs="Calibri"/>
          <w:noProof w:val="0"/>
          <w:sz w:val="24"/>
          <w:szCs w:val="24"/>
          <w:lang w:val="en-GB"/>
        </w:rPr>
        <w:t xml:space="preserve">a majority sample of just males and just females. </w:t>
      </w:r>
      <w:r w:rsidRPr="6E611DE1" w:rsidR="0EE2C23C">
        <w:rPr>
          <w:rFonts w:ascii="Calibri" w:hAnsi="Calibri" w:eastAsia="Calibri" w:cs="Calibri"/>
          <w:noProof w:val="0"/>
          <w:sz w:val="24"/>
          <w:szCs w:val="24"/>
          <w:lang w:val="en-GB"/>
        </w:rPr>
        <w:t xml:space="preserve">Moreover, once further studies are conducted only then will we be able to </w:t>
      </w:r>
      <w:r w:rsidRPr="6E611DE1" w:rsidR="0EE2C23C">
        <w:rPr>
          <w:rFonts w:ascii="Calibri" w:hAnsi="Calibri" w:eastAsia="Calibri" w:cs="Calibri"/>
          <w:noProof w:val="0"/>
          <w:sz w:val="24"/>
          <w:szCs w:val="24"/>
          <w:lang w:val="en-GB"/>
        </w:rPr>
        <w:t>state</w:t>
      </w:r>
      <w:r w:rsidRPr="6E611DE1" w:rsidR="0EE2C23C">
        <w:rPr>
          <w:rFonts w:ascii="Calibri" w:hAnsi="Calibri" w:eastAsia="Calibri" w:cs="Calibri"/>
          <w:noProof w:val="0"/>
          <w:sz w:val="24"/>
          <w:szCs w:val="24"/>
          <w:lang w:val="en-GB"/>
        </w:rPr>
        <w:t xml:space="preserve"> </w:t>
      </w:r>
      <w:r w:rsidRPr="6E611DE1" w:rsidR="24412F52">
        <w:rPr>
          <w:rFonts w:ascii="Calibri" w:hAnsi="Calibri" w:eastAsia="Calibri" w:cs="Calibri"/>
          <w:noProof w:val="0"/>
          <w:sz w:val="24"/>
          <w:szCs w:val="24"/>
          <w:lang w:val="en-GB"/>
        </w:rPr>
        <w:t xml:space="preserve">accurately if there is a significant association between genders and </w:t>
      </w:r>
      <w:r w:rsidRPr="6E611DE1" w:rsidR="24412F52">
        <w:rPr>
          <w:rFonts w:ascii="Calibri" w:hAnsi="Calibri" w:eastAsia="Calibri" w:cs="Calibri"/>
          <w:noProof w:val="0"/>
          <w:sz w:val="24"/>
          <w:szCs w:val="24"/>
          <w:lang w:val="en-GB"/>
        </w:rPr>
        <w:t>university</w:t>
      </w:r>
      <w:r w:rsidRPr="6E611DE1" w:rsidR="24412F52">
        <w:rPr>
          <w:rFonts w:ascii="Calibri" w:hAnsi="Calibri" w:eastAsia="Calibri" w:cs="Calibri"/>
          <w:noProof w:val="0"/>
          <w:sz w:val="24"/>
          <w:szCs w:val="24"/>
          <w:lang w:val="en-GB"/>
        </w:rPr>
        <w:t xml:space="preserve"> course. </w:t>
      </w:r>
    </w:p>
    <w:p w:rsidR="6E611DE1" w:rsidP="6E611DE1" w:rsidRDefault="6E611DE1" w14:paraId="112C14E9" w14:textId="2E92E829">
      <w:pPr>
        <w:pStyle w:val="Normal"/>
        <w:rPr>
          <w:rFonts w:ascii="Calibri" w:hAnsi="Calibri" w:eastAsia="Calibri" w:cs="Calibri"/>
          <w:b w:val="0"/>
          <w:bCs w:val="0"/>
          <w:noProof w:val="0"/>
          <w:sz w:val="24"/>
          <w:szCs w:val="24"/>
          <w:u w:val="none"/>
          <w:lang w:val="en-GB"/>
        </w:rPr>
      </w:pPr>
    </w:p>
    <w:p w:rsidR="5CBAD134" w:rsidP="5CBAD134" w:rsidRDefault="5CBAD134" w14:paraId="4C71C24F" w14:textId="5BC8E5A6">
      <w:pPr>
        <w:pStyle w:val="Normal"/>
        <w:rPr>
          <w:rFonts w:ascii="Calibri" w:hAnsi="Calibri" w:eastAsia="Calibri" w:cs="Calibri"/>
          <w:b w:val="0"/>
          <w:bCs w:val="0"/>
          <w:noProof w:val="0"/>
          <w:sz w:val="24"/>
          <w:szCs w:val="24"/>
          <w:u w:val="none"/>
          <w:lang w:val="en-GB"/>
        </w:rPr>
      </w:pPr>
    </w:p>
    <w:p w:rsidR="708E00A5" w:rsidP="5CBAD134" w:rsidRDefault="708E00A5" w14:paraId="11E30B6C" w14:textId="4C29FF45">
      <w:pPr>
        <w:pStyle w:val="Normal"/>
        <w:rPr>
          <w:rFonts w:ascii="Calibri" w:hAnsi="Calibri" w:eastAsia="Calibri" w:cs="Calibri"/>
          <w:b w:val="1"/>
          <w:bCs w:val="1"/>
          <w:noProof w:val="0"/>
          <w:sz w:val="24"/>
          <w:szCs w:val="24"/>
          <w:u w:val="single"/>
          <w:lang w:val="en-GB"/>
        </w:rPr>
      </w:pPr>
      <w:r w:rsidRPr="5CBAD134" w:rsidR="708E00A5">
        <w:rPr>
          <w:rFonts w:ascii="Calibri" w:hAnsi="Calibri" w:eastAsia="Calibri" w:cs="Calibri"/>
          <w:b w:val="1"/>
          <w:bCs w:val="1"/>
          <w:noProof w:val="0"/>
          <w:sz w:val="24"/>
          <w:szCs w:val="24"/>
          <w:u w:val="single"/>
          <w:lang w:val="en-GB"/>
        </w:rPr>
        <w:t>References</w:t>
      </w:r>
    </w:p>
    <w:p w:rsidR="6029888E" w:rsidP="5CBAD134" w:rsidRDefault="6029888E" w14:paraId="5C6A1ADA" w14:textId="6D8A4C07">
      <w:pPr>
        <w:pStyle w:val="Normal"/>
        <w:ind w:lef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0147E"/>
          <w:sz w:val="24"/>
          <w:szCs w:val="24"/>
          <w:u w:val="none"/>
          <w:lang w:val="en-GB"/>
        </w:rPr>
      </w:pPr>
      <w:r w:rsidRPr="5CBAD134" w:rsidR="6029888E">
        <w:rPr>
          <w:rFonts w:ascii="Open Sans" w:hAnsi="Open Sans" w:eastAsia="Open Sans" w:cs="Open Sans"/>
          <w:b w:val="0"/>
          <w:bCs w:val="0"/>
          <w:i w:val="0"/>
          <w:iCs w:val="0"/>
          <w:caps w:val="0"/>
          <w:smallCaps w:val="0"/>
          <w:noProof w:val="0"/>
          <w:color w:val="333333"/>
          <w:sz w:val="24"/>
          <w:szCs w:val="24"/>
          <w:lang w:val="en-GB"/>
        </w:rPr>
        <w:t xml:space="preserve">1.) </w:t>
      </w:r>
      <w:r w:rsidRPr="5CBAD134" w:rsidR="612ABC7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Advisory, Conciliation and Arbitration Service. (2012). </w:t>
      </w:r>
      <w:r w:rsidRPr="5CBAD134" w:rsidR="612ABC74">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Health, work, and wellbeing booklet.</w:t>
      </w:r>
      <w:r w:rsidRPr="5CBAD134" w:rsidR="612ABC7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London: Author. March 2012. </w:t>
      </w:r>
      <w:hyperlink r:id="R3d5221b6229144fd">
        <w:r w:rsidRPr="5CBAD134" w:rsidR="612ABC7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[Google Scholar]</w:t>
        </w:r>
      </w:hyperlink>
    </w:p>
    <w:p w:rsidR="5CBAD134" w:rsidP="5CBAD134" w:rsidRDefault="5CBAD134" w14:paraId="64C52FFD" w14:textId="634B472F">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34343467" w:rsidP="5CBAD134" w:rsidRDefault="34343467" w14:paraId="5B9AB7D4" w14:textId="73E25D8D">
      <w:pPr>
        <w:pStyle w:val="Normal"/>
        <w:rPr>
          <w:rFonts w:ascii="Calibri" w:hAnsi="Calibri" w:eastAsia="Calibri" w:cs="Calibri" w:asciiTheme="minorAscii" w:hAnsiTheme="minorAscii" w:eastAsiaTheme="minorAscii" w:cstheme="minorAscii"/>
          <w:noProof w:val="0"/>
          <w:sz w:val="24"/>
          <w:szCs w:val="24"/>
          <w:lang w:val="en-GB"/>
        </w:rPr>
      </w:pPr>
      <w:r w:rsidRPr="5CBAD134" w:rsidR="34343467">
        <w:rPr>
          <w:rFonts w:ascii="Calibri" w:hAnsi="Calibri" w:eastAsia="Calibri" w:cs="Calibri" w:asciiTheme="minorAscii" w:hAnsiTheme="minorAscii" w:eastAsiaTheme="minorAscii" w:cstheme="minorAscii"/>
          <w:noProof w:val="0"/>
          <w:sz w:val="24"/>
          <w:szCs w:val="24"/>
          <w:lang w:val="en-GB"/>
        </w:rPr>
        <w:t xml:space="preserve">2.) </w:t>
      </w:r>
      <w:hyperlink r:id="R195e064ebd8c495e">
        <w:r w:rsidRPr="5CBAD134" w:rsidR="34343467">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t>Women's underrepresentation in science: sociocultural and biological considerations - PubMed (nih.gov)</w:t>
        </w:r>
      </w:hyperlink>
      <w:r w:rsidRPr="5CBAD134" w:rsidR="7F22143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5CBAD134" w:rsidR="7F22143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ceci</w:t>
      </w:r>
      <w:r w:rsidRPr="5CBAD134" w:rsidR="7F22143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et al, 2009)</w:t>
      </w:r>
    </w:p>
    <w:p w:rsidR="5CBAD134" w:rsidP="5CBAD134" w:rsidRDefault="5CBAD134" w14:paraId="648CBD62" w14:textId="0FBFB90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7F22143E" w:rsidP="5CBAD134" w:rsidRDefault="7F22143E" w14:paraId="2554EBF8" w14:textId="36A674D0">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CBAD134" w:rsidR="7F22143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3.) </w:t>
      </w:r>
      <w:r w:rsidRPr="5CBAD134" w:rsidR="7F22143E">
        <w:rPr>
          <w:rFonts w:ascii="Calibri" w:hAnsi="Calibri" w:eastAsia="Calibri" w:cs="Calibri"/>
          <w:noProof w:val="0"/>
          <w:sz w:val="24"/>
          <w:szCs w:val="24"/>
          <w:lang w:val="en-GB"/>
        </w:rPr>
        <w:t xml:space="preserve">John Radford &amp; Leonard </w:t>
      </w:r>
      <w:r w:rsidRPr="5CBAD134" w:rsidR="7F22143E">
        <w:rPr>
          <w:rFonts w:ascii="Calibri" w:hAnsi="Calibri" w:eastAsia="Calibri" w:cs="Calibri"/>
          <w:noProof w:val="0"/>
          <w:sz w:val="24"/>
          <w:szCs w:val="24"/>
          <w:lang w:val="en-GB"/>
        </w:rPr>
        <w:t>Holdstock</w:t>
      </w:r>
      <w:r w:rsidRPr="5CBAD134" w:rsidR="7F22143E">
        <w:rPr>
          <w:rFonts w:ascii="Calibri" w:hAnsi="Calibri" w:eastAsia="Calibri" w:cs="Calibri"/>
          <w:noProof w:val="0"/>
          <w:sz w:val="24"/>
          <w:szCs w:val="24"/>
          <w:lang w:val="en-GB"/>
        </w:rPr>
        <w:t xml:space="preserve"> (1995) Gender Differences in Higher Education Aims between Computing and Psychology Students, Research in Science &amp; Technological Education, 13:2, 163-176,</w:t>
      </w:r>
    </w:p>
    <w:p w:rsidR="16B2D5A5" w:rsidP="5CBAD134" w:rsidRDefault="16B2D5A5" w14:paraId="3B96EC65" w14:textId="463CD8FE">
      <w:pPr>
        <w:pStyle w:val="Normal"/>
        <w:rPr>
          <w:rFonts w:ascii="Calibri" w:hAnsi="Calibri" w:eastAsia="Calibri" w:cs="Calibri"/>
          <w:noProof w:val="0"/>
          <w:sz w:val="24"/>
          <w:szCs w:val="24"/>
          <w:lang w:val="en-GB"/>
        </w:rPr>
      </w:pPr>
      <w:r w:rsidRPr="5CBAD134" w:rsidR="16B2D5A5">
        <w:rPr>
          <w:rFonts w:ascii="Calibri" w:hAnsi="Calibri" w:eastAsia="Calibri" w:cs="Calibri"/>
          <w:noProof w:val="0"/>
          <w:sz w:val="24"/>
          <w:szCs w:val="24"/>
          <w:lang w:val="en-GB"/>
        </w:rPr>
        <w:t xml:space="preserve">4.) </w:t>
      </w:r>
      <w:r w:rsidRPr="5CBAD134" w:rsidR="30D60F9C">
        <w:rPr>
          <w:rFonts w:ascii="Calibri" w:hAnsi="Calibri" w:eastAsia="Calibri" w:cs="Calibri"/>
          <w:noProof w:val="0"/>
          <w:sz w:val="24"/>
          <w:szCs w:val="24"/>
          <w:lang w:val="en-GB"/>
        </w:rPr>
        <w:t>Abbiss, J. (2008). Rethinking the ‘problem’ of gender and IT schooling: Discourses in literature. Gender and Education, 20, 153–165.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6M87kdwPEPTts6" int2:id="iRm3Fmfu">
      <int2:state int2:type="AugLoop_Text_Critique" int2:value="Rejected"/>
    </int2:textHash>
    <int2:bookmark int2:bookmarkName="_Int_jfTxiA1c" int2:invalidationBookmarkName="" int2:hashCode="io0NHHetwqffU/" int2:id="I3L1B7xE">
      <int2:state int2:type="AugLoop_Text_Critique" int2:value="Rejected"/>
    </int2:bookmark>
    <int2:bookmark int2:bookmarkName="_Int_4hV6UtP1" int2:invalidationBookmarkName="" int2:hashCode="io0NHHetwqffU/" int2:id="ZMSsOAM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0af2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57A48C"/>
    <w:rsid w:val="001776E0"/>
    <w:rsid w:val="00475DB3"/>
    <w:rsid w:val="00511DF9"/>
    <w:rsid w:val="007A6621"/>
    <w:rsid w:val="008D50FA"/>
    <w:rsid w:val="01A5FF2D"/>
    <w:rsid w:val="01BDA2D6"/>
    <w:rsid w:val="01C11ECD"/>
    <w:rsid w:val="01ECEE5A"/>
    <w:rsid w:val="028099C3"/>
    <w:rsid w:val="031443E0"/>
    <w:rsid w:val="03339260"/>
    <w:rsid w:val="0367152E"/>
    <w:rsid w:val="03B87032"/>
    <w:rsid w:val="03CD79BD"/>
    <w:rsid w:val="03DF31ED"/>
    <w:rsid w:val="04410995"/>
    <w:rsid w:val="047102EA"/>
    <w:rsid w:val="054DD744"/>
    <w:rsid w:val="055E5E2C"/>
    <w:rsid w:val="057F4E3B"/>
    <w:rsid w:val="059EE99E"/>
    <w:rsid w:val="061A78F0"/>
    <w:rsid w:val="062494B8"/>
    <w:rsid w:val="06785E06"/>
    <w:rsid w:val="06ADF417"/>
    <w:rsid w:val="06C05F7D"/>
    <w:rsid w:val="0757D424"/>
    <w:rsid w:val="083788BD"/>
    <w:rsid w:val="08B1CBC7"/>
    <w:rsid w:val="08B6F222"/>
    <w:rsid w:val="08F4A7B4"/>
    <w:rsid w:val="0961248C"/>
    <w:rsid w:val="09AFFEC8"/>
    <w:rsid w:val="09B2B22C"/>
    <w:rsid w:val="09E76778"/>
    <w:rsid w:val="09EDFC89"/>
    <w:rsid w:val="09F5DB9A"/>
    <w:rsid w:val="09F8003F"/>
    <w:rsid w:val="09FF8D52"/>
    <w:rsid w:val="0A75D166"/>
    <w:rsid w:val="0A7A7BD9"/>
    <w:rsid w:val="0AA8F752"/>
    <w:rsid w:val="0AB6C2FE"/>
    <w:rsid w:val="0ACC35BD"/>
    <w:rsid w:val="0B26A8BB"/>
    <w:rsid w:val="0C11A1C7"/>
    <w:rsid w:val="0CFDE76E"/>
    <w:rsid w:val="0D58AC36"/>
    <w:rsid w:val="0DDCDE58"/>
    <w:rsid w:val="0DFC8C95"/>
    <w:rsid w:val="0E17D3EE"/>
    <w:rsid w:val="0EE2C23C"/>
    <w:rsid w:val="0EFF5C4F"/>
    <w:rsid w:val="0F266739"/>
    <w:rsid w:val="0F2DC071"/>
    <w:rsid w:val="0FB73DB3"/>
    <w:rsid w:val="10358830"/>
    <w:rsid w:val="105D3E0D"/>
    <w:rsid w:val="10853629"/>
    <w:rsid w:val="10AB9979"/>
    <w:rsid w:val="12036C33"/>
    <w:rsid w:val="1231A512"/>
    <w:rsid w:val="12A27451"/>
    <w:rsid w:val="1351A3B0"/>
    <w:rsid w:val="13535FD1"/>
    <w:rsid w:val="136D28F2"/>
    <w:rsid w:val="1394DECF"/>
    <w:rsid w:val="139A0341"/>
    <w:rsid w:val="139F3C94"/>
    <w:rsid w:val="146DFE57"/>
    <w:rsid w:val="149363E7"/>
    <w:rsid w:val="15C3949E"/>
    <w:rsid w:val="15DA1513"/>
    <w:rsid w:val="15E0ADD9"/>
    <w:rsid w:val="16B2D5A5"/>
    <w:rsid w:val="16B5AC65"/>
    <w:rsid w:val="16C22142"/>
    <w:rsid w:val="16CC7F91"/>
    <w:rsid w:val="17F3D7F7"/>
    <w:rsid w:val="184E71A1"/>
    <w:rsid w:val="186C464C"/>
    <w:rsid w:val="18983B76"/>
    <w:rsid w:val="1911B5D5"/>
    <w:rsid w:val="1915A505"/>
    <w:rsid w:val="19212A44"/>
    <w:rsid w:val="1924A518"/>
    <w:rsid w:val="1942D2E7"/>
    <w:rsid w:val="195C3E9E"/>
    <w:rsid w:val="19E97CE8"/>
    <w:rsid w:val="1A0C0DD9"/>
    <w:rsid w:val="1A2A173E"/>
    <w:rsid w:val="1AAF1786"/>
    <w:rsid w:val="1BA438BE"/>
    <w:rsid w:val="1BD08D65"/>
    <w:rsid w:val="1BF1F8E9"/>
    <w:rsid w:val="1CB8E290"/>
    <w:rsid w:val="1D2A1BE2"/>
    <w:rsid w:val="1DD1189E"/>
    <w:rsid w:val="1DE526F8"/>
    <w:rsid w:val="1E65F098"/>
    <w:rsid w:val="1E7C2CDE"/>
    <w:rsid w:val="1EB40ACA"/>
    <w:rsid w:val="1EBCEE0B"/>
    <w:rsid w:val="1F082E27"/>
    <w:rsid w:val="1F80F759"/>
    <w:rsid w:val="1FA6F8DC"/>
    <w:rsid w:val="202FE1E1"/>
    <w:rsid w:val="20AA3515"/>
    <w:rsid w:val="210FFEAC"/>
    <w:rsid w:val="2110A3F8"/>
    <w:rsid w:val="22790A9F"/>
    <w:rsid w:val="22867E8B"/>
    <w:rsid w:val="22B52A78"/>
    <w:rsid w:val="22B76A21"/>
    <w:rsid w:val="235FAEE8"/>
    <w:rsid w:val="23984CB4"/>
    <w:rsid w:val="23DB9F4A"/>
    <w:rsid w:val="2418F1AF"/>
    <w:rsid w:val="24412F52"/>
    <w:rsid w:val="24585633"/>
    <w:rsid w:val="248C79B7"/>
    <w:rsid w:val="24F050AC"/>
    <w:rsid w:val="25341D15"/>
    <w:rsid w:val="26437E97"/>
    <w:rsid w:val="26449087"/>
    <w:rsid w:val="26D30F34"/>
    <w:rsid w:val="26FB6DB1"/>
    <w:rsid w:val="27173D97"/>
    <w:rsid w:val="272C18F2"/>
    <w:rsid w:val="2745AF42"/>
    <w:rsid w:val="2747D800"/>
    <w:rsid w:val="27D4F13E"/>
    <w:rsid w:val="27DF4EF8"/>
    <w:rsid w:val="28943782"/>
    <w:rsid w:val="293EC414"/>
    <w:rsid w:val="2947BFA9"/>
    <w:rsid w:val="297B1F59"/>
    <w:rsid w:val="299447B6"/>
    <w:rsid w:val="29B829BD"/>
    <w:rsid w:val="2A2231A3"/>
    <w:rsid w:val="2A3082F4"/>
    <w:rsid w:val="2A7406A5"/>
    <w:rsid w:val="2ADB1A24"/>
    <w:rsid w:val="2AF4DEB3"/>
    <w:rsid w:val="2B8ECDE4"/>
    <w:rsid w:val="2BE5BFA8"/>
    <w:rsid w:val="2BEAAEBA"/>
    <w:rsid w:val="2C75722D"/>
    <w:rsid w:val="2C76D0C3"/>
    <w:rsid w:val="2CB2C01B"/>
    <w:rsid w:val="2CF82070"/>
    <w:rsid w:val="2E12A124"/>
    <w:rsid w:val="2E43E0D3"/>
    <w:rsid w:val="2E4E907C"/>
    <w:rsid w:val="2EBAFC89"/>
    <w:rsid w:val="2EF5A2C6"/>
    <w:rsid w:val="2F263F77"/>
    <w:rsid w:val="2FD48614"/>
    <w:rsid w:val="2FDB4DD8"/>
    <w:rsid w:val="30D60F9C"/>
    <w:rsid w:val="31F06BF5"/>
    <w:rsid w:val="3209BCDC"/>
    <w:rsid w:val="322B2DE8"/>
    <w:rsid w:val="32648BAA"/>
    <w:rsid w:val="32BCB579"/>
    <w:rsid w:val="3304343A"/>
    <w:rsid w:val="3307BD75"/>
    <w:rsid w:val="33CA2CAE"/>
    <w:rsid w:val="33CFBF27"/>
    <w:rsid w:val="33E3D8A4"/>
    <w:rsid w:val="33FCEA44"/>
    <w:rsid w:val="34343467"/>
    <w:rsid w:val="3460A682"/>
    <w:rsid w:val="34811C66"/>
    <w:rsid w:val="352192ED"/>
    <w:rsid w:val="3584C0DE"/>
    <w:rsid w:val="359580FB"/>
    <w:rsid w:val="3659A261"/>
    <w:rsid w:val="36B5F88F"/>
    <w:rsid w:val="3772F798"/>
    <w:rsid w:val="37D0F6E4"/>
    <w:rsid w:val="381B6806"/>
    <w:rsid w:val="3857C3A3"/>
    <w:rsid w:val="3868B944"/>
    <w:rsid w:val="38B1A6E3"/>
    <w:rsid w:val="393A667B"/>
    <w:rsid w:val="399930A9"/>
    <w:rsid w:val="3A2216D5"/>
    <w:rsid w:val="3A273984"/>
    <w:rsid w:val="3A5B5D7B"/>
    <w:rsid w:val="3A9A3524"/>
    <w:rsid w:val="3AF9C7A6"/>
    <w:rsid w:val="3BF78E4F"/>
    <w:rsid w:val="3C834C32"/>
    <w:rsid w:val="3C959807"/>
    <w:rsid w:val="3CAEC064"/>
    <w:rsid w:val="3CB83BA4"/>
    <w:rsid w:val="3D3C2A67"/>
    <w:rsid w:val="3E9202BA"/>
    <w:rsid w:val="4008722D"/>
    <w:rsid w:val="40242945"/>
    <w:rsid w:val="40AEC1EB"/>
    <w:rsid w:val="41527BB0"/>
    <w:rsid w:val="415DA1AC"/>
    <w:rsid w:val="4169092A"/>
    <w:rsid w:val="41D965C4"/>
    <w:rsid w:val="422403F3"/>
    <w:rsid w:val="425ADBA6"/>
    <w:rsid w:val="4261F2A9"/>
    <w:rsid w:val="43382569"/>
    <w:rsid w:val="435BCA07"/>
    <w:rsid w:val="43F1EE01"/>
    <w:rsid w:val="4402A034"/>
    <w:rsid w:val="443DEEC8"/>
    <w:rsid w:val="44A6742A"/>
    <w:rsid w:val="44DBE350"/>
    <w:rsid w:val="455BA4B5"/>
    <w:rsid w:val="4621D6E2"/>
    <w:rsid w:val="467B9995"/>
    <w:rsid w:val="4691262D"/>
    <w:rsid w:val="46F351C9"/>
    <w:rsid w:val="47303D40"/>
    <w:rsid w:val="47F56965"/>
    <w:rsid w:val="48AA4D5D"/>
    <w:rsid w:val="48D162C2"/>
    <w:rsid w:val="4966F8ED"/>
    <w:rsid w:val="498D436C"/>
    <w:rsid w:val="49B33A57"/>
    <w:rsid w:val="4A229AF5"/>
    <w:rsid w:val="4A3E3301"/>
    <w:rsid w:val="4A4A8289"/>
    <w:rsid w:val="4A4B14A0"/>
    <w:rsid w:val="4A56CB3E"/>
    <w:rsid w:val="4A58B95B"/>
    <w:rsid w:val="4B1DC1B0"/>
    <w:rsid w:val="4C0DB219"/>
    <w:rsid w:val="4C6636B2"/>
    <w:rsid w:val="4CB25453"/>
    <w:rsid w:val="4DA44180"/>
    <w:rsid w:val="4E3D2DE3"/>
    <w:rsid w:val="4E968C06"/>
    <w:rsid w:val="50810BB2"/>
    <w:rsid w:val="50C7FADF"/>
    <w:rsid w:val="50E17D4B"/>
    <w:rsid w:val="516C770F"/>
    <w:rsid w:val="51788DC8"/>
    <w:rsid w:val="521EBF8D"/>
    <w:rsid w:val="52584C7C"/>
    <w:rsid w:val="53084770"/>
    <w:rsid w:val="53384918"/>
    <w:rsid w:val="53445E7B"/>
    <w:rsid w:val="5449F9AC"/>
    <w:rsid w:val="55683604"/>
    <w:rsid w:val="559E6AA6"/>
    <w:rsid w:val="55C84EAE"/>
    <w:rsid w:val="55E5CA0D"/>
    <w:rsid w:val="5622C420"/>
    <w:rsid w:val="569A5C70"/>
    <w:rsid w:val="56CED25B"/>
    <w:rsid w:val="580A809A"/>
    <w:rsid w:val="586AA2BC"/>
    <w:rsid w:val="58A0B26D"/>
    <w:rsid w:val="598403D7"/>
    <w:rsid w:val="599EDF7C"/>
    <w:rsid w:val="59E2AF0C"/>
    <w:rsid w:val="5A013B0E"/>
    <w:rsid w:val="5AB0290E"/>
    <w:rsid w:val="5B20FBF1"/>
    <w:rsid w:val="5B223B64"/>
    <w:rsid w:val="5BD8F3F3"/>
    <w:rsid w:val="5C12CF12"/>
    <w:rsid w:val="5CBAD134"/>
    <w:rsid w:val="5CD72384"/>
    <w:rsid w:val="5D0FA234"/>
    <w:rsid w:val="5D74C454"/>
    <w:rsid w:val="5DAE6B6D"/>
    <w:rsid w:val="5F35A104"/>
    <w:rsid w:val="5F42A857"/>
    <w:rsid w:val="5F9577A3"/>
    <w:rsid w:val="5F9765FD"/>
    <w:rsid w:val="5FDFC392"/>
    <w:rsid w:val="6029888E"/>
    <w:rsid w:val="6057A48C"/>
    <w:rsid w:val="60AC6516"/>
    <w:rsid w:val="60E60C2F"/>
    <w:rsid w:val="612ABC74"/>
    <w:rsid w:val="6133365E"/>
    <w:rsid w:val="6177A473"/>
    <w:rsid w:val="61829AD9"/>
    <w:rsid w:val="62106DCC"/>
    <w:rsid w:val="6281DC90"/>
    <w:rsid w:val="6396FA25"/>
    <w:rsid w:val="63C64B0B"/>
    <w:rsid w:val="6483C214"/>
    <w:rsid w:val="64950783"/>
    <w:rsid w:val="65AF799C"/>
    <w:rsid w:val="65E2C57A"/>
    <w:rsid w:val="65F3EF85"/>
    <w:rsid w:val="663DDE10"/>
    <w:rsid w:val="6650F1F9"/>
    <w:rsid w:val="667C80A8"/>
    <w:rsid w:val="66A0BFCD"/>
    <w:rsid w:val="66E3E527"/>
    <w:rsid w:val="6701DD79"/>
    <w:rsid w:val="67FA7F3C"/>
    <w:rsid w:val="686A6B48"/>
    <w:rsid w:val="687DE367"/>
    <w:rsid w:val="691A663C"/>
    <w:rsid w:val="698892BB"/>
    <w:rsid w:val="698DACBE"/>
    <w:rsid w:val="6998072A"/>
    <w:rsid w:val="699C0E8B"/>
    <w:rsid w:val="69C5CDA9"/>
    <w:rsid w:val="6A8208D7"/>
    <w:rsid w:val="6A8CEE75"/>
    <w:rsid w:val="6AA2DA77"/>
    <w:rsid w:val="6AF80FF0"/>
    <w:rsid w:val="6BEF17BD"/>
    <w:rsid w:val="6C747CD7"/>
    <w:rsid w:val="6CC0337D"/>
    <w:rsid w:val="6CF8F76A"/>
    <w:rsid w:val="6D40CF7D"/>
    <w:rsid w:val="6DBA8B81"/>
    <w:rsid w:val="6DD08CFB"/>
    <w:rsid w:val="6DEDD75F"/>
    <w:rsid w:val="6E611DE1"/>
    <w:rsid w:val="6EBC57E8"/>
    <w:rsid w:val="6EEE0439"/>
    <w:rsid w:val="6EFB5018"/>
    <w:rsid w:val="6F58AF7B"/>
    <w:rsid w:val="700C3F90"/>
    <w:rsid w:val="708E00A5"/>
    <w:rsid w:val="70961270"/>
    <w:rsid w:val="70D788D8"/>
    <w:rsid w:val="71A80FF1"/>
    <w:rsid w:val="71A9196B"/>
    <w:rsid w:val="720E9E61"/>
    <w:rsid w:val="7235B7D7"/>
    <w:rsid w:val="7280DA82"/>
    <w:rsid w:val="728249C8"/>
    <w:rsid w:val="728DFCA4"/>
    <w:rsid w:val="73067BEA"/>
    <w:rsid w:val="7314B7C1"/>
    <w:rsid w:val="73494EB8"/>
    <w:rsid w:val="736AAD6A"/>
    <w:rsid w:val="73729AF0"/>
    <w:rsid w:val="74053D5B"/>
    <w:rsid w:val="741A1BEA"/>
    <w:rsid w:val="741CAAE3"/>
    <w:rsid w:val="7429CD05"/>
    <w:rsid w:val="74359F80"/>
    <w:rsid w:val="744967D7"/>
    <w:rsid w:val="74B08822"/>
    <w:rsid w:val="75B87B44"/>
    <w:rsid w:val="766E37B4"/>
    <w:rsid w:val="76A2A83B"/>
    <w:rsid w:val="76DFDBAC"/>
    <w:rsid w:val="77695383"/>
    <w:rsid w:val="7775967C"/>
    <w:rsid w:val="77C66754"/>
    <w:rsid w:val="77D15FB3"/>
    <w:rsid w:val="784D4334"/>
    <w:rsid w:val="7876CA62"/>
    <w:rsid w:val="78AEB136"/>
    <w:rsid w:val="78E29ABD"/>
    <w:rsid w:val="792C11B2"/>
    <w:rsid w:val="79868724"/>
    <w:rsid w:val="799C85DD"/>
    <w:rsid w:val="79DA48FD"/>
    <w:rsid w:val="7A80A2B2"/>
    <w:rsid w:val="7A85F966"/>
    <w:rsid w:val="7B3808DC"/>
    <w:rsid w:val="7B76195E"/>
    <w:rsid w:val="7B88DA50"/>
    <w:rsid w:val="7CC4CBAD"/>
    <w:rsid w:val="7CDFD61D"/>
    <w:rsid w:val="7D515108"/>
    <w:rsid w:val="7DB2955E"/>
    <w:rsid w:val="7E3AA8C8"/>
    <w:rsid w:val="7E8E807F"/>
    <w:rsid w:val="7F22143E"/>
    <w:rsid w:val="7F53A71C"/>
    <w:rsid w:val="7F6EFC3D"/>
    <w:rsid w:val="7FFBF19D"/>
    <w:rsid w:val="7FFCA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7A48C"/>
  <w15:chartTrackingRefBased/>
  <w15:docId w15:val="{D315EDE1-00B1-4CAB-950B-BEEEF43012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852380ee3564b3a" /><Relationship Type="http://schemas.openxmlformats.org/officeDocument/2006/relationships/hyperlink" Target="http://scholar.google.com/scholar_lookup?hl=en&amp;publication_year=2012&amp;pages=%00empty%00&amp;author=Advisory%2C+Conciliation+and+Arbitration+Service&amp;isbn=%00null%00&amp;title=+Health%2C+work+and+wellbeing+booklet+" TargetMode="External" Id="R3d5221b6229144fd" /><Relationship Type="http://schemas.openxmlformats.org/officeDocument/2006/relationships/hyperlink" Target="https://pubmed.ncbi.nlm.nih.gov/19254079/" TargetMode="External" Id="R195e064ebd8c495e" /><Relationship Type="http://schemas.openxmlformats.org/officeDocument/2006/relationships/numbering" Target="/word/numbering.xml" Id="R45f99f1bb2eb41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Aliyah Davies (2203929)</dc:creator>
  <keywords/>
  <dc:description/>
  <lastModifiedBy>Aliyah Davies (2203929)</lastModifiedBy>
  <revision>4</revision>
  <dcterms:created xsi:type="dcterms:W3CDTF">2023-03-13T11:09:13.8291095Z</dcterms:created>
  <dcterms:modified xsi:type="dcterms:W3CDTF">2023-03-14T16:01:56.5560171Z</dcterms:modified>
</coreProperties>
</file>