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24804" w14:textId="77777777" w:rsidR="00BE3E67" w:rsidRDefault="00DB192F" w:rsidP="00DB192F">
      <w:pPr>
        <w:pStyle w:val="Normal1"/>
        <w:rPr>
          <w:b/>
          <w:sz w:val="32"/>
          <w:szCs w:val="32"/>
        </w:rPr>
      </w:pPr>
      <w:r>
        <w:rPr>
          <w:b/>
          <w:sz w:val="32"/>
          <w:szCs w:val="32"/>
        </w:rPr>
        <w:t xml:space="preserve">                   Module: Professional and Career development </w:t>
      </w:r>
    </w:p>
    <w:p w14:paraId="7A81A3AE" w14:textId="77777777" w:rsidR="00BE3E67" w:rsidRDefault="00383F65" w:rsidP="00383F65">
      <w:pPr>
        <w:pStyle w:val="Normal1"/>
        <w:rPr>
          <w:b/>
          <w:sz w:val="32"/>
          <w:szCs w:val="32"/>
        </w:rPr>
      </w:pPr>
      <w:r>
        <w:rPr>
          <w:b/>
          <w:sz w:val="32"/>
          <w:szCs w:val="32"/>
        </w:rPr>
        <w:t xml:space="preserve">                  Module code: BMSW4005 </w:t>
      </w:r>
    </w:p>
    <w:p w14:paraId="5A714F6F" w14:textId="77777777" w:rsidR="00383F65" w:rsidRDefault="00383F65" w:rsidP="00383F65">
      <w:pPr>
        <w:pStyle w:val="Normal1"/>
        <w:rPr>
          <w:b/>
          <w:sz w:val="32"/>
          <w:szCs w:val="32"/>
        </w:rPr>
      </w:pPr>
      <w:r>
        <w:rPr>
          <w:b/>
          <w:sz w:val="32"/>
          <w:szCs w:val="32"/>
        </w:rPr>
        <w:t xml:space="preserve">                  Name Radu Alexandru Nitu</w:t>
      </w:r>
    </w:p>
    <w:p w14:paraId="48012DAA" w14:textId="77777777" w:rsidR="00383F65" w:rsidRDefault="00383F65" w:rsidP="00383F65">
      <w:pPr>
        <w:pStyle w:val="Normal1"/>
        <w:rPr>
          <w:b/>
          <w:sz w:val="32"/>
          <w:szCs w:val="32"/>
        </w:rPr>
      </w:pPr>
      <w:r>
        <w:rPr>
          <w:b/>
          <w:sz w:val="32"/>
          <w:szCs w:val="32"/>
        </w:rPr>
        <w:t xml:space="preserve">                  </w:t>
      </w:r>
      <w:hyperlink r:id="rId5" w:history="1">
        <w:r w:rsidRPr="00622E8A">
          <w:rPr>
            <w:rStyle w:val="Hyperlink"/>
            <w:b/>
            <w:sz w:val="32"/>
            <w:szCs w:val="32"/>
          </w:rPr>
          <w:t>2109427@uwtsd.ac.uk</w:t>
        </w:r>
      </w:hyperlink>
    </w:p>
    <w:p w14:paraId="7041B283" w14:textId="77777777" w:rsidR="00383F65" w:rsidRDefault="00383F65" w:rsidP="00383F65">
      <w:pPr>
        <w:pStyle w:val="Normal1"/>
        <w:rPr>
          <w:b/>
          <w:sz w:val="32"/>
          <w:szCs w:val="32"/>
        </w:rPr>
      </w:pPr>
      <w:r>
        <w:rPr>
          <w:b/>
          <w:sz w:val="32"/>
          <w:szCs w:val="32"/>
        </w:rPr>
        <w:t xml:space="preserve">                  Lecturer: </w:t>
      </w:r>
      <w:r w:rsidR="002E17A1">
        <w:rPr>
          <w:b/>
          <w:sz w:val="32"/>
          <w:szCs w:val="32"/>
        </w:rPr>
        <w:t xml:space="preserve">Olubukola </w:t>
      </w:r>
      <w:r w:rsidR="0059025C">
        <w:rPr>
          <w:b/>
          <w:sz w:val="32"/>
          <w:szCs w:val="32"/>
        </w:rPr>
        <w:t xml:space="preserve">Adegbite </w:t>
      </w:r>
    </w:p>
    <w:p w14:paraId="236A510A" w14:textId="77777777" w:rsidR="00BE3E67" w:rsidRDefault="0059025C" w:rsidP="0059025C">
      <w:pPr>
        <w:pStyle w:val="Normal1"/>
        <w:rPr>
          <w:b/>
          <w:sz w:val="32"/>
          <w:szCs w:val="32"/>
        </w:rPr>
      </w:pPr>
      <w:r>
        <w:rPr>
          <w:b/>
          <w:sz w:val="32"/>
          <w:szCs w:val="32"/>
        </w:rPr>
        <w:t xml:space="preserve">                 </w:t>
      </w:r>
      <w:r w:rsidR="00876741">
        <w:rPr>
          <w:b/>
          <w:sz w:val="32"/>
          <w:szCs w:val="32"/>
        </w:rPr>
        <w:t>Assignment</w:t>
      </w:r>
      <w:r w:rsidR="007A58DB">
        <w:rPr>
          <w:b/>
          <w:sz w:val="32"/>
          <w:szCs w:val="32"/>
        </w:rPr>
        <w:t xml:space="preserve"> title: Portofolio Of Work </w:t>
      </w:r>
    </w:p>
    <w:p w14:paraId="40B3B371" w14:textId="77777777" w:rsidR="00BE3E67" w:rsidRDefault="00BE3E67">
      <w:pPr>
        <w:pStyle w:val="Normal1"/>
        <w:jc w:val="center"/>
        <w:rPr>
          <w:b/>
          <w:sz w:val="32"/>
          <w:szCs w:val="32"/>
        </w:rPr>
      </w:pPr>
    </w:p>
    <w:p w14:paraId="48F7C27A" w14:textId="77777777" w:rsidR="00BE3E67" w:rsidRDefault="00BE3E67">
      <w:pPr>
        <w:pStyle w:val="Normal1"/>
        <w:jc w:val="center"/>
        <w:rPr>
          <w:b/>
          <w:sz w:val="32"/>
          <w:szCs w:val="32"/>
        </w:rPr>
      </w:pPr>
    </w:p>
    <w:p w14:paraId="63ECA6A6" w14:textId="77777777" w:rsidR="00BE3E67" w:rsidRDefault="00BE3E67">
      <w:pPr>
        <w:pStyle w:val="Normal1"/>
        <w:jc w:val="center"/>
        <w:rPr>
          <w:b/>
          <w:sz w:val="32"/>
          <w:szCs w:val="32"/>
        </w:rPr>
      </w:pPr>
    </w:p>
    <w:p w14:paraId="08C21077" w14:textId="77777777" w:rsidR="00BE3E67" w:rsidRDefault="00BE3E67">
      <w:pPr>
        <w:pStyle w:val="Normal1"/>
        <w:jc w:val="center"/>
        <w:rPr>
          <w:b/>
          <w:sz w:val="32"/>
          <w:szCs w:val="32"/>
        </w:rPr>
      </w:pPr>
    </w:p>
    <w:p w14:paraId="17FE56C3" w14:textId="77777777" w:rsidR="00BE3E67" w:rsidRDefault="007157B8">
      <w:pPr>
        <w:pStyle w:val="Normal1"/>
        <w:jc w:val="center"/>
        <w:rPr>
          <w:b/>
          <w:sz w:val="32"/>
          <w:szCs w:val="32"/>
        </w:rPr>
      </w:pPr>
      <w:r>
        <w:rPr>
          <w:b/>
          <w:sz w:val="32"/>
          <w:szCs w:val="32"/>
        </w:rPr>
        <w:t>Professional and Career development</w:t>
      </w:r>
    </w:p>
    <w:p w14:paraId="13532CCB" w14:textId="77777777" w:rsidR="00BE3E67" w:rsidRDefault="007157B8">
      <w:pPr>
        <w:pStyle w:val="Normal1"/>
        <w:rPr>
          <w:b/>
        </w:rPr>
      </w:pPr>
      <w:r>
        <w:br w:type="page"/>
      </w:r>
    </w:p>
    <w:p w14:paraId="78EA12D4" w14:textId="77777777" w:rsidR="00BE3E67" w:rsidRDefault="007157B8">
      <w:pPr>
        <w:pStyle w:val="Titlu1"/>
      </w:pPr>
      <w:bookmarkStart w:id="0" w:name="_33vky3vjx2ho" w:colFirst="0" w:colLast="0"/>
      <w:bookmarkEnd w:id="0"/>
      <w:r>
        <w:lastRenderedPageBreak/>
        <w:t xml:space="preserve">Task 3 – Reflective portfolio </w:t>
      </w:r>
    </w:p>
    <w:p w14:paraId="46E139DD" w14:textId="77777777" w:rsidR="00BE3E67" w:rsidRDefault="007157B8">
      <w:pPr>
        <w:pStyle w:val="Titlu1"/>
      </w:pPr>
      <w:bookmarkStart w:id="1" w:name="_c91ehtionb4" w:colFirst="0" w:colLast="0"/>
      <w:bookmarkEnd w:id="1"/>
      <w:r>
        <w:t>1) Based on taught concepts, think of a career path /job you will like to apply for, and discuss the strategies you will deploy to explore the employment opportunity</w:t>
      </w:r>
    </w:p>
    <w:p w14:paraId="4975AE06" w14:textId="77777777" w:rsidR="00BE3E67" w:rsidRDefault="007157B8">
      <w:pPr>
        <w:pStyle w:val="Normal1"/>
        <w:rPr>
          <w:color w:val="0E101A"/>
        </w:rPr>
      </w:pPr>
      <w:r>
        <w:rPr>
          <w:color w:val="0E101A"/>
        </w:rPr>
        <w:t xml:space="preserve">Based on </w:t>
      </w:r>
      <w:r>
        <w:rPr>
          <w:color w:val="0E101A"/>
        </w:rPr>
        <w:t xml:space="preserve">the taught concept and planning and thinking about my career I plan to apply to the marketing department as a post of marketing manager and see my future in the marketing role. Becoming a marketing manager is not an easy job as it requires lots of effort, </w:t>
      </w:r>
      <w:r>
        <w:rPr>
          <w:color w:val="0E101A"/>
        </w:rPr>
        <w:t>capabilities, and digital literacy knowledge to achieve and become a successful manager. The role of the marketing managers is to see the insights of all marketing strategies, manage and organise the marketing campaigns, how to promote the products and ser</w:t>
      </w:r>
      <w:r>
        <w:rPr>
          <w:color w:val="0E101A"/>
        </w:rPr>
        <w:t>vices of the companies in the competitive marketplace to create awareness of it in the mind of their customers and attract more loyal customers to their business. It is one of the tough jobs being a marketing manager if they somehow fail to strategically p</w:t>
      </w:r>
      <w:r>
        <w:rPr>
          <w:color w:val="0E101A"/>
        </w:rPr>
        <w:t xml:space="preserve">lan their marketing strategy or create brand awareness in the market they would be unable to attract more customers and increase their customer base which would directly affect the company sales and growth of the company. Therefore, to manage and organise </w:t>
      </w:r>
      <w:r>
        <w:rPr>
          <w:color w:val="0E101A"/>
        </w:rPr>
        <w:t>all the marketing activities efficiently and become an effective marketing manager in the future I will deploy some of the strategies to increase my chance of getting the job as a marketing manager which is discussed below-</w:t>
      </w:r>
    </w:p>
    <w:p w14:paraId="42A1F4BF" w14:textId="77777777" w:rsidR="00BE3E67" w:rsidRDefault="007157B8">
      <w:pPr>
        <w:pStyle w:val="Normal1"/>
        <w:rPr>
          <w:b/>
          <w:color w:val="0E101A"/>
        </w:rPr>
      </w:pPr>
      <w:r>
        <w:rPr>
          <w:b/>
          <w:color w:val="0E101A"/>
        </w:rPr>
        <w:t xml:space="preserve">Strategy 1- Getting a degree in </w:t>
      </w:r>
      <w:r>
        <w:rPr>
          <w:b/>
          <w:color w:val="0E101A"/>
        </w:rPr>
        <w:t>marketing</w:t>
      </w:r>
    </w:p>
    <w:p w14:paraId="5A3711AF" w14:textId="77777777" w:rsidR="00BE3E67" w:rsidRDefault="007157B8">
      <w:pPr>
        <w:pStyle w:val="Normal1"/>
        <w:rPr>
          <w:color w:val="0E101A"/>
        </w:rPr>
      </w:pPr>
      <w:r>
        <w:rPr>
          <w:color w:val="0E101A"/>
        </w:rPr>
        <w:t>This is the first step that I would deploy to apply for the position of marketing manager in the future. This is the basic requirement that all companies are looking for candidates. A person with basic knowledge in marketing, a better understandi</w:t>
      </w:r>
      <w:r>
        <w:rPr>
          <w:color w:val="0E101A"/>
        </w:rPr>
        <w:t>ng of how the market work, what strategies to be applied to advertise the products and services in the market, an illustrative concept of digital marketing, how to use promotions, offers, and discounts to attract more customers, real-world life examples of</w:t>
      </w:r>
      <w:r>
        <w:rPr>
          <w:color w:val="0E101A"/>
        </w:rPr>
        <w:t xml:space="preserve"> the big organisations are given during the bachelor degree. Therefore, to become an effective marketing manager, it is one of the best strategies to have discipline in the marketing field. Having a bachelor's degree in marketing I would have a better unde</w:t>
      </w:r>
      <w:r>
        <w:rPr>
          <w:color w:val="0E101A"/>
        </w:rPr>
        <w:t>rstanding of the role and responsibilities of marketing managers. I can apply both traditional marketing and digital marketing and can effectively combine modern technologies and novel techniques in conventional business processes and activities by using v</w:t>
      </w:r>
      <w:r>
        <w:rPr>
          <w:color w:val="0E101A"/>
        </w:rPr>
        <w:t xml:space="preserve">arious digital marketing methods. The university taught the students how to use advanced technologies like SEO, multimedia, data analytics, user interface design, content management, and other dynamic marketing. Thus, this is the best strategy to have </w:t>
      </w:r>
      <w:r>
        <w:rPr>
          <w:color w:val="0E101A"/>
        </w:rPr>
        <w:lastRenderedPageBreak/>
        <w:t>basi</w:t>
      </w:r>
      <w:r>
        <w:rPr>
          <w:color w:val="0E101A"/>
        </w:rPr>
        <w:t>c knowledge and understanding of marketing and get the opportunity to be employed as a marketing manager (</w:t>
      </w:r>
      <w:r>
        <w:t>Simplilearn, 2022</w:t>
      </w:r>
      <w:r>
        <w:rPr>
          <w:color w:val="0E101A"/>
        </w:rPr>
        <w:t xml:space="preserve">). </w:t>
      </w:r>
    </w:p>
    <w:p w14:paraId="0DAE5FA9" w14:textId="77777777" w:rsidR="00BE3E67" w:rsidRDefault="007157B8">
      <w:pPr>
        <w:pStyle w:val="Normal1"/>
        <w:rPr>
          <w:b/>
          <w:color w:val="0E101A"/>
        </w:rPr>
      </w:pPr>
      <w:r>
        <w:rPr>
          <w:b/>
          <w:color w:val="0E101A"/>
        </w:rPr>
        <w:t>Strategy 2- Work experience</w:t>
      </w:r>
    </w:p>
    <w:p w14:paraId="75989E3F" w14:textId="77777777" w:rsidR="00BE3E67" w:rsidRDefault="007157B8">
      <w:pPr>
        <w:pStyle w:val="Normal1"/>
        <w:rPr>
          <w:color w:val="0E101A"/>
        </w:rPr>
      </w:pPr>
      <w:r>
        <w:rPr>
          <w:color w:val="0E101A"/>
        </w:rPr>
        <w:t>Another strategy and step that I would take for my career as a marketing manager are having some work</w:t>
      </w:r>
      <w:r>
        <w:rPr>
          <w:color w:val="0E101A"/>
        </w:rPr>
        <w:t xml:space="preserve"> experience and exposure to the real world of how it processes. This is one step forward to my career by entering as a social media coordinator from the various available posts such as media planner, client service executive, project coordinator, and so on</w:t>
      </w:r>
      <w:r>
        <w:rPr>
          <w:color w:val="0E101A"/>
        </w:rPr>
        <w:t xml:space="preserve"> as an entry-level job in the market. It is essential for me too after getting the degree to analyse and apply whatever I have learnt during my course in the real-life corporate world. This is the best opportunity for me to have exposure to a business envi</w:t>
      </w:r>
      <w:r>
        <w:rPr>
          <w:color w:val="0E101A"/>
        </w:rPr>
        <w:t>ronment that applies the digital marketing platform such as social marketing, content marketing, and email marketing, and have insights into how the marketing process is conducted and would have an opportunity to work under the marketing managers to overse</w:t>
      </w:r>
      <w:r>
        <w:rPr>
          <w:color w:val="0E101A"/>
        </w:rPr>
        <w:t xml:space="preserve">es how they apply the strategies to market the products and services of the company to gain more customers and manage all their operations. After gaining experience and knowledge in this field, I can move to my career job as a marketing manager and become </w:t>
      </w:r>
      <w:r>
        <w:rPr>
          <w:color w:val="0E101A"/>
        </w:rPr>
        <w:t>the next marketing manager of the organisation (</w:t>
      </w:r>
      <w:r>
        <w:t>Simplilearn, 2022</w:t>
      </w:r>
      <w:r>
        <w:rPr>
          <w:color w:val="0E101A"/>
        </w:rPr>
        <w:t>).</w:t>
      </w:r>
    </w:p>
    <w:p w14:paraId="7AFBDE81" w14:textId="77777777" w:rsidR="00BE3E67" w:rsidRDefault="007157B8">
      <w:pPr>
        <w:pStyle w:val="Normal1"/>
        <w:rPr>
          <w:b/>
          <w:color w:val="0E101A"/>
        </w:rPr>
      </w:pPr>
      <w:r>
        <w:rPr>
          <w:b/>
          <w:color w:val="0E101A"/>
        </w:rPr>
        <w:t>Strategy 3- Expertise in marketing skills and abilities</w:t>
      </w:r>
    </w:p>
    <w:p w14:paraId="2B93F260" w14:textId="77777777" w:rsidR="00BE3E67" w:rsidRDefault="007157B8">
      <w:pPr>
        <w:pStyle w:val="Normal1"/>
        <w:rPr>
          <w:color w:val="0E101A"/>
        </w:rPr>
      </w:pPr>
      <w:r>
        <w:rPr>
          <w:color w:val="0E101A"/>
        </w:rPr>
        <w:t xml:space="preserve">The fourth step of being a successful marketing manager is to attain all the skills and knowledge that are needed to be a marketing </w:t>
      </w:r>
      <w:r>
        <w:rPr>
          <w:color w:val="0E101A"/>
        </w:rPr>
        <w:t>manager. It has been known that the skills that are needed to be a martin manager are communication skills, research skills, Critical thinking and problem-solving skills, leadership skills, team working skills and analytical skills (Emeritus, 2022). Throug</w:t>
      </w:r>
      <w:r>
        <w:rPr>
          <w:color w:val="0E101A"/>
        </w:rPr>
        <w:t>h interpersonal skills, I can make the marketing processes in the company effective. By gaining communication skills I can make internal and external business interactions better. I can also be involved with teams and work properly within a team using team</w:t>
      </w:r>
      <w:r>
        <w:rPr>
          <w:color w:val="0E101A"/>
        </w:rPr>
        <w:t xml:space="preserve"> working skills. Being a marketing manager I would also need leadership skills through which I can guide the team properly so that the business goals can be achieved. By researching the market, I can know about the needs and wants of the target market and </w:t>
      </w:r>
      <w:r>
        <w:rPr>
          <w:color w:val="0E101A"/>
        </w:rPr>
        <w:t>provide the products or services as wanted by people. Other than that, I would also need to strengthen my knowledge base about the marketing profession and how the processes are conducted in this field. In this way, I can become a successful marketing mana</w:t>
      </w:r>
      <w:r>
        <w:rPr>
          <w:color w:val="0E101A"/>
        </w:rPr>
        <w:t xml:space="preserve">ger. </w:t>
      </w:r>
    </w:p>
    <w:p w14:paraId="65C61BEC" w14:textId="77777777" w:rsidR="00BE3E67" w:rsidRDefault="007157B8">
      <w:pPr>
        <w:pStyle w:val="Normal1"/>
        <w:rPr>
          <w:b/>
          <w:color w:val="0E101A"/>
        </w:rPr>
      </w:pPr>
      <w:r>
        <w:rPr>
          <w:b/>
          <w:color w:val="0E101A"/>
        </w:rPr>
        <w:t>Strategy 4- Joining a professional marketing organisation</w:t>
      </w:r>
    </w:p>
    <w:p w14:paraId="7C2A1EC6" w14:textId="77777777" w:rsidR="00BE3E67" w:rsidRDefault="007157B8">
      <w:pPr>
        <w:pStyle w:val="Normal1"/>
        <w:rPr>
          <w:color w:val="0E101A"/>
        </w:rPr>
      </w:pPr>
      <w:r>
        <w:rPr>
          <w:color w:val="0E101A"/>
        </w:rPr>
        <w:lastRenderedPageBreak/>
        <w:t>Marketing organisations have a lot of newer strategies that they apply to internal and external business operations. The way these organisations conduct operations along with the members of th</w:t>
      </w:r>
      <w:r>
        <w:rPr>
          <w:color w:val="0E101A"/>
        </w:rPr>
        <w:t>e company are needed to be known by me (Gurreri, 2022). In this way, I can understand how the organisational operations are being conducted and also the way marketing operations could be developed with the newer strategies. I can also understand the way or</w:t>
      </w:r>
      <w:r>
        <w:rPr>
          <w:color w:val="0E101A"/>
        </w:rPr>
        <w:t>ganisations are being up-to-date to provide the maximum amount of quality services and products. Besides that, the newer advancement, technologies and methods that are available in the market can also be known by me. In this way, I would be able to know wh</w:t>
      </w:r>
      <w:r>
        <w:rPr>
          <w:color w:val="0E101A"/>
        </w:rPr>
        <w:t>at is new in the market and design strategies accordingly. I can also be engaged with others in the professional field. By researching and communicating with others I can understand the way everyone in an organisation works to influence marketing operation</w:t>
      </w:r>
      <w:r>
        <w:rPr>
          <w:color w:val="0E101A"/>
        </w:rPr>
        <w:t xml:space="preserve">s. Thus, by joining a professional marketing organisation I can gather better knowledge about the market and its newer strategies to make the business better. In this manner, I can become a successful marketing manager by enhancing my knowledge base about </w:t>
      </w:r>
      <w:r>
        <w:rPr>
          <w:color w:val="0E101A"/>
        </w:rPr>
        <w:t>the latest techniques, strategies and processes in the market.</w:t>
      </w:r>
    </w:p>
    <w:p w14:paraId="76EB7D4D" w14:textId="77777777" w:rsidR="00BE3E67" w:rsidRDefault="00BE3E67">
      <w:pPr>
        <w:pStyle w:val="Normal1"/>
        <w:rPr>
          <w:b/>
          <w:color w:val="0E101A"/>
        </w:rPr>
      </w:pPr>
    </w:p>
    <w:p w14:paraId="4332D80D" w14:textId="77777777" w:rsidR="00BE3E67" w:rsidRDefault="00BE3E67">
      <w:pPr>
        <w:pStyle w:val="Normal1"/>
        <w:rPr>
          <w:b/>
        </w:rPr>
      </w:pPr>
    </w:p>
    <w:p w14:paraId="109745EA" w14:textId="77777777" w:rsidR="00BE3E67" w:rsidRDefault="007157B8">
      <w:pPr>
        <w:pStyle w:val="Titlu1"/>
      </w:pPr>
      <w:bookmarkStart w:id="2" w:name="_5evztyxiudy7" w:colFirst="0" w:colLast="0"/>
      <w:bookmarkEnd w:id="2"/>
      <w:r>
        <w:t xml:space="preserve">2. Reflect on the concept that I have learned through Gibbs's reflective cycle </w:t>
      </w:r>
    </w:p>
    <w:p w14:paraId="1661D7A9" w14:textId="77777777" w:rsidR="00BE3E67" w:rsidRDefault="007157B8">
      <w:pPr>
        <w:pStyle w:val="Normal1"/>
        <w:rPr>
          <w:b/>
        </w:rPr>
      </w:pPr>
      <w:r>
        <w:rPr>
          <w:b/>
        </w:rPr>
        <w:t xml:space="preserve">Introduction </w:t>
      </w:r>
    </w:p>
    <w:p w14:paraId="429B23F8" w14:textId="77777777" w:rsidR="00BE3E67" w:rsidRDefault="007157B8">
      <w:pPr>
        <w:pStyle w:val="Normal1"/>
      </w:pPr>
      <w:r>
        <w:t>To state and share my reflection I am going to use Gibbs's Reflective cycle. This model has 6 maj</w:t>
      </w:r>
      <w:r>
        <w:t xml:space="preserve">or stages such as description, feelings, evaluation, analysis, conclusion and action plan. This model is effective because it helps to start the point for the people who are new to the reflection. It is a fast method and helpful to use in every situation. </w:t>
      </w:r>
      <w:r>
        <w:t xml:space="preserve">This cycle offers the framework to </w:t>
      </w:r>
      <w:r>
        <w:t>examine</w:t>
      </w:r>
      <w:r>
        <w:t xml:space="preserve"> the experiences and </w:t>
      </w:r>
      <w:r>
        <w:t>provides</w:t>
      </w:r>
      <w:r>
        <w:t xml:space="preserve"> the cyclic nature that lends itself specifically well for further repeated experiences. This allows </w:t>
      </w:r>
      <w:r>
        <w:t>the individual or users to plan and learn from the things which went well effectivel</w:t>
      </w:r>
      <w:r>
        <w:t xml:space="preserve">y or nothing went well (Edinburgh, 2022). </w:t>
      </w:r>
    </w:p>
    <w:p w14:paraId="54BFB610" w14:textId="77777777" w:rsidR="00BE3E67" w:rsidRDefault="007157B8">
      <w:pPr>
        <w:pStyle w:val="Normal1"/>
      </w:pPr>
      <w:r>
        <w:t>I have used Gibb's model below-</w:t>
      </w:r>
    </w:p>
    <w:p w14:paraId="59B85CE7" w14:textId="77777777" w:rsidR="00BE3E67" w:rsidRDefault="007157B8">
      <w:pPr>
        <w:pStyle w:val="Normal1"/>
        <w:rPr>
          <w:b/>
        </w:rPr>
      </w:pPr>
      <w:r>
        <w:rPr>
          <w:b/>
        </w:rPr>
        <w:t xml:space="preserve">Description </w:t>
      </w:r>
    </w:p>
    <w:p w14:paraId="10D0E2A3" w14:textId="77777777" w:rsidR="00BE3E67" w:rsidRDefault="007157B8">
      <w:pPr>
        <w:pStyle w:val="Normal1"/>
      </w:pPr>
      <w:r>
        <w:t>In my semester at the university, I participated in the open-book assessment and mock interview projects. During those projects, I asked the tutors about the tasks in d</w:t>
      </w:r>
      <w:r>
        <w:t xml:space="preserve">etail and tried to understand the projects as much as possible. In the case study, I tried to read and analyse the case study to bring out the important points for the open-book assessments. I used a proper planning method to </w:t>
      </w:r>
      <w:r>
        <w:lastRenderedPageBreak/>
        <w:t xml:space="preserve">plan the ways to complete the </w:t>
      </w:r>
      <w:r>
        <w:t xml:space="preserve">projects and use journals, and books to do authentic research to complete the case study-related tasks. I have shown presentation skills to develop the CV and maintain proper interaction with the interviewer during the mock interview. I have determined </w:t>
      </w:r>
      <w:r>
        <w:t>the</w:t>
      </w:r>
      <w:r>
        <w:t xml:space="preserve"> person's specifications, and cover letter and set my job roles effectively. It helped me to give the mock </w:t>
      </w:r>
      <w:r>
        <w:t>interview</w:t>
      </w:r>
      <w:r>
        <w:t xml:space="preserve"> </w:t>
      </w:r>
      <w:r>
        <w:t>confidently</w:t>
      </w:r>
      <w:r>
        <w:t xml:space="preserve"> and </w:t>
      </w:r>
      <w:r>
        <w:t xml:space="preserve">effectively. </w:t>
      </w:r>
      <w:r>
        <w:t xml:space="preserve">The entire tasks </w:t>
      </w:r>
      <w:r>
        <w:t>were</w:t>
      </w:r>
      <w:r>
        <w:t xml:space="preserve"> done in the university and the lecturers and I were present. I was there to complete my </w:t>
      </w:r>
      <w:r>
        <w:t xml:space="preserve">semester by giving exams and submitting the project. I was expected to understand the concept and effectively do the research. However, I failed in doing so.     </w:t>
      </w:r>
    </w:p>
    <w:p w14:paraId="38933D17" w14:textId="77777777" w:rsidR="00BE3E67" w:rsidRDefault="007157B8">
      <w:pPr>
        <w:pStyle w:val="Normal1"/>
        <w:rPr>
          <w:b/>
        </w:rPr>
      </w:pPr>
      <w:r>
        <w:rPr>
          <w:b/>
        </w:rPr>
        <w:t>Feelings</w:t>
      </w:r>
    </w:p>
    <w:p w14:paraId="039B65D7" w14:textId="77777777" w:rsidR="00BE3E67" w:rsidRDefault="007157B8">
      <w:pPr>
        <w:pStyle w:val="Normal1"/>
      </w:pPr>
      <w:r>
        <w:t>During the project, I felt that I can effectively develop the CV and this helped me to boost my confidence. However, the situation was not the same before the project. I was not confident and was anxious about doing and completing the projects. After the p</w:t>
      </w:r>
      <w:r>
        <w:t xml:space="preserve">roject, I felt happy and satisfied after analysing the strengths and weaknesses. During the project, I was thinking that I can increase my chance of getting the interview by effectively preparing the cover letter, CV, job advertisement and many more. Even </w:t>
      </w:r>
      <w:r>
        <w:t xml:space="preserve">the thought was how to improve my weaknesses for further career benefits.    </w:t>
      </w:r>
    </w:p>
    <w:p w14:paraId="7B9E8B58" w14:textId="77777777" w:rsidR="00BE3E67" w:rsidRDefault="007157B8">
      <w:pPr>
        <w:pStyle w:val="Normal1"/>
        <w:rPr>
          <w:b/>
        </w:rPr>
      </w:pPr>
      <w:r>
        <w:rPr>
          <w:b/>
        </w:rPr>
        <w:t>Evaluation</w:t>
      </w:r>
    </w:p>
    <w:p w14:paraId="0C54AF8D" w14:textId="77777777" w:rsidR="00BE3E67" w:rsidRDefault="007157B8">
      <w:pPr>
        <w:pStyle w:val="Normal1"/>
      </w:pPr>
      <w:r>
        <w:t>The good experiences are effectively planning the tasks, doing the research effectively and preparing the CVs. However, I did not critically analyse the case study and</w:t>
      </w:r>
      <w:r>
        <w:t xml:space="preserve"> failed to bring major strategies related to the case. I also did not maintain effective interaction with the lecturers while communicating with them. I failed to understand their advice due to not listening to them carefully. I did the case study research</w:t>
      </w:r>
      <w:r>
        <w:t xml:space="preserve"> in the literature effectively and determined my strengths and weaknesses.  </w:t>
      </w:r>
    </w:p>
    <w:p w14:paraId="27DF5C03" w14:textId="77777777" w:rsidR="00BE3E67" w:rsidRDefault="007157B8">
      <w:pPr>
        <w:pStyle w:val="Normal1"/>
        <w:rPr>
          <w:b/>
        </w:rPr>
      </w:pPr>
      <w:r>
        <w:rPr>
          <w:b/>
        </w:rPr>
        <w:t xml:space="preserve">Analysis </w:t>
      </w:r>
    </w:p>
    <w:p w14:paraId="3ED9A3E0" w14:textId="77777777" w:rsidR="00BE3E67" w:rsidRDefault="007157B8">
      <w:pPr>
        <w:pStyle w:val="Normal1"/>
      </w:pPr>
      <w:r>
        <w:t>Things</w:t>
      </w:r>
      <w:r>
        <w:t xml:space="preserve"> went well because I </w:t>
      </w:r>
      <w:r>
        <w:t>used the</w:t>
      </w:r>
      <w:r>
        <w:t xml:space="preserve"> Pomodoro Technique</w:t>
      </w:r>
      <w:r>
        <w:t xml:space="preserve">. Therefore, the schedule creation was perfect and I tried to maintain the table to complete the task within time. </w:t>
      </w:r>
      <w:r>
        <w:t>I did use Google Scholar for the peer-reviewed journals, and articles for the research. It helped to avoid academic misconduct and showed the authenticity of the research. Even I used my presentation skill to prepare effective CVs for my mock interview. Th</w:t>
      </w:r>
      <w:r>
        <w:t>ings didn't go well for me because I did not use critical thinking skills to analyse the entire case study critically. I did not collect important tasks and subjects for this research which reduced the quality of the research. Even things did not go well b</w:t>
      </w:r>
      <w:r>
        <w:t xml:space="preserve">ecause I failed to use my listening skills to understand the lecturer's points. I also do not use </w:t>
      </w:r>
      <w:r>
        <w:lastRenderedPageBreak/>
        <w:t xml:space="preserve">any note-taking methods to take notes. I even did not use any paper to gather notes or effectively hear the lecturer's point of view due to the short period. </w:t>
      </w:r>
      <w:r>
        <w:t xml:space="preserve">Therefore, I failed to remember the important points and failed to implement them in my projects. Therefore, the quality of the project did not meet the proper requirements.     </w:t>
      </w:r>
      <w:r>
        <w:t xml:space="preserve">  </w:t>
      </w:r>
    </w:p>
    <w:p w14:paraId="3E709879" w14:textId="77777777" w:rsidR="00BE3E67" w:rsidRDefault="007157B8">
      <w:pPr>
        <w:pStyle w:val="Normal1"/>
        <w:rPr>
          <w:b/>
        </w:rPr>
      </w:pPr>
      <w:r>
        <w:rPr>
          <w:b/>
        </w:rPr>
        <w:t xml:space="preserve">Conclusion </w:t>
      </w:r>
    </w:p>
    <w:p w14:paraId="00963A78" w14:textId="77777777" w:rsidR="00BE3E67" w:rsidRDefault="007157B8">
      <w:pPr>
        <w:pStyle w:val="Normal1"/>
      </w:pPr>
      <w:r>
        <w:t>I have determined from the above discussion that my strengths a</w:t>
      </w:r>
      <w:r>
        <w:t>re planning skills, presentation skills and research skills. However, my weaknesses are critical thinking skills, communication skills and note-taking skills. If I did the same project again I will first listen to the expert's advice carefully and will imp</w:t>
      </w:r>
      <w:r>
        <w:t xml:space="preserve">lement this accordingly. For this purpose, I need to improve my note-taking and communication skills. Through further action-taking approaches, I think these skills will be developed effectively for my further career.  </w:t>
      </w:r>
    </w:p>
    <w:p w14:paraId="1E4DBF46" w14:textId="77777777" w:rsidR="00BE3E67" w:rsidRDefault="007157B8">
      <w:pPr>
        <w:pStyle w:val="Normal1"/>
        <w:rPr>
          <w:b/>
        </w:rPr>
      </w:pPr>
      <w:r>
        <w:rPr>
          <w:b/>
        </w:rPr>
        <w:t xml:space="preserve">Action Plan   </w:t>
      </w:r>
    </w:p>
    <w:p w14:paraId="27AFA451" w14:textId="77777777" w:rsidR="00BE3E67" w:rsidRDefault="007157B8">
      <w:pPr>
        <w:pStyle w:val="Normal1"/>
      </w:pPr>
      <w:r>
        <w:t>I need to set an effe</w:t>
      </w:r>
      <w:r>
        <w:t xml:space="preserve">ctive action plan to improve the weaknesses that I have stated above. </w:t>
      </w:r>
    </w:p>
    <w:p w14:paraId="183F8C23" w14:textId="77777777" w:rsidR="00BE3E67" w:rsidRDefault="00BE3E67">
      <w:pPr>
        <w:pStyle w:val="Normal1"/>
        <w:rPr>
          <w:b/>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E3E67" w14:paraId="6424125F" w14:textId="77777777">
        <w:tc>
          <w:tcPr>
            <w:tcW w:w="3120" w:type="dxa"/>
            <w:shd w:val="clear" w:color="auto" w:fill="auto"/>
            <w:tcMar>
              <w:top w:w="100" w:type="dxa"/>
              <w:left w:w="100" w:type="dxa"/>
              <w:bottom w:w="100" w:type="dxa"/>
              <w:right w:w="100" w:type="dxa"/>
            </w:tcMar>
          </w:tcPr>
          <w:p w14:paraId="58EFC83C" w14:textId="77777777" w:rsidR="00BE3E67" w:rsidRDefault="007157B8">
            <w:pPr>
              <w:pStyle w:val="Normal1"/>
              <w:widowControl w:val="0"/>
              <w:pBdr>
                <w:top w:val="nil"/>
                <w:left w:val="nil"/>
                <w:bottom w:val="nil"/>
                <w:right w:val="nil"/>
                <w:between w:val="nil"/>
              </w:pBdr>
              <w:jc w:val="center"/>
              <w:rPr>
                <w:b/>
              </w:rPr>
            </w:pPr>
            <w:r>
              <w:rPr>
                <w:b/>
              </w:rPr>
              <w:t xml:space="preserve">Skills need to improve </w:t>
            </w:r>
          </w:p>
        </w:tc>
        <w:tc>
          <w:tcPr>
            <w:tcW w:w="3120" w:type="dxa"/>
            <w:shd w:val="clear" w:color="auto" w:fill="auto"/>
            <w:tcMar>
              <w:top w:w="100" w:type="dxa"/>
              <w:left w:w="100" w:type="dxa"/>
              <w:bottom w:w="100" w:type="dxa"/>
              <w:right w:w="100" w:type="dxa"/>
            </w:tcMar>
          </w:tcPr>
          <w:p w14:paraId="01E179C2" w14:textId="77777777" w:rsidR="00BE3E67" w:rsidRDefault="007157B8">
            <w:pPr>
              <w:pStyle w:val="Normal1"/>
              <w:widowControl w:val="0"/>
              <w:pBdr>
                <w:top w:val="nil"/>
                <w:left w:val="nil"/>
                <w:bottom w:val="nil"/>
                <w:right w:val="nil"/>
                <w:between w:val="nil"/>
              </w:pBdr>
              <w:jc w:val="center"/>
              <w:rPr>
                <w:b/>
              </w:rPr>
            </w:pPr>
            <w:r>
              <w:rPr>
                <w:b/>
              </w:rPr>
              <w:t xml:space="preserve">Actions were taken to improve </w:t>
            </w:r>
          </w:p>
        </w:tc>
        <w:tc>
          <w:tcPr>
            <w:tcW w:w="3120" w:type="dxa"/>
            <w:shd w:val="clear" w:color="auto" w:fill="auto"/>
            <w:tcMar>
              <w:top w:w="100" w:type="dxa"/>
              <w:left w:w="100" w:type="dxa"/>
              <w:bottom w:w="100" w:type="dxa"/>
              <w:right w:w="100" w:type="dxa"/>
            </w:tcMar>
          </w:tcPr>
          <w:p w14:paraId="4208BC14" w14:textId="77777777" w:rsidR="00BE3E67" w:rsidRDefault="007157B8">
            <w:pPr>
              <w:pStyle w:val="Normal1"/>
              <w:widowControl w:val="0"/>
              <w:pBdr>
                <w:top w:val="nil"/>
                <w:left w:val="nil"/>
                <w:bottom w:val="nil"/>
                <w:right w:val="nil"/>
                <w:between w:val="nil"/>
              </w:pBdr>
              <w:jc w:val="center"/>
              <w:rPr>
                <w:b/>
              </w:rPr>
            </w:pPr>
            <w:r>
              <w:rPr>
                <w:b/>
              </w:rPr>
              <w:t>Time taken</w:t>
            </w:r>
          </w:p>
        </w:tc>
      </w:tr>
      <w:tr w:rsidR="00BE3E67" w14:paraId="4C919815" w14:textId="77777777">
        <w:tc>
          <w:tcPr>
            <w:tcW w:w="3120" w:type="dxa"/>
            <w:shd w:val="clear" w:color="auto" w:fill="auto"/>
            <w:tcMar>
              <w:top w:w="100" w:type="dxa"/>
              <w:left w:w="100" w:type="dxa"/>
              <w:bottom w:w="100" w:type="dxa"/>
              <w:right w:w="100" w:type="dxa"/>
            </w:tcMar>
          </w:tcPr>
          <w:p w14:paraId="56E1C5D0" w14:textId="77777777" w:rsidR="00BE3E67" w:rsidRDefault="007157B8">
            <w:pPr>
              <w:pStyle w:val="Normal1"/>
              <w:widowControl w:val="0"/>
              <w:pBdr>
                <w:top w:val="nil"/>
                <w:left w:val="nil"/>
                <w:bottom w:val="nil"/>
                <w:right w:val="nil"/>
                <w:between w:val="nil"/>
              </w:pBdr>
            </w:pPr>
            <w:r>
              <w:t>Communication skill</w:t>
            </w:r>
          </w:p>
        </w:tc>
        <w:tc>
          <w:tcPr>
            <w:tcW w:w="3120" w:type="dxa"/>
            <w:shd w:val="clear" w:color="auto" w:fill="auto"/>
            <w:tcMar>
              <w:top w:w="100" w:type="dxa"/>
              <w:left w:w="100" w:type="dxa"/>
              <w:bottom w:w="100" w:type="dxa"/>
              <w:right w:w="100" w:type="dxa"/>
            </w:tcMar>
          </w:tcPr>
          <w:p w14:paraId="2E6EADB5" w14:textId="77777777" w:rsidR="00BE3E67" w:rsidRDefault="007157B8">
            <w:pPr>
              <w:pStyle w:val="Normal1"/>
              <w:widowControl w:val="0"/>
              <w:numPr>
                <w:ilvl w:val="0"/>
                <w:numId w:val="2"/>
              </w:numPr>
              <w:pBdr>
                <w:top w:val="nil"/>
                <w:left w:val="nil"/>
                <w:bottom w:val="nil"/>
                <w:right w:val="nil"/>
                <w:between w:val="nil"/>
              </w:pBdr>
            </w:pPr>
            <w:r>
              <w:t xml:space="preserve">I should listen effectively </w:t>
            </w:r>
          </w:p>
          <w:p w14:paraId="670AB6DE" w14:textId="77777777" w:rsidR="00BE3E67" w:rsidRDefault="007157B8">
            <w:pPr>
              <w:pStyle w:val="Normal1"/>
              <w:widowControl w:val="0"/>
              <w:numPr>
                <w:ilvl w:val="0"/>
                <w:numId w:val="2"/>
              </w:numPr>
              <w:pBdr>
                <w:top w:val="nil"/>
                <w:left w:val="nil"/>
                <w:bottom w:val="nil"/>
                <w:right w:val="nil"/>
                <w:between w:val="nil"/>
              </w:pBdr>
            </w:pPr>
            <w:r>
              <w:t xml:space="preserve"> I should focus on my talking that matters </w:t>
            </w:r>
          </w:p>
          <w:p w14:paraId="211652BE" w14:textId="77777777" w:rsidR="00BE3E67" w:rsidRDefault="007157B8">
            <w:pPr>
              <w:pStyle w:val="Normal1"/>
              <w:widowControl w:val="0"/>
              <w:numPr>
                <w:ilvl w:val="0"/>
                <w:numId w:val="2"/>
              </w:numPr>
              <w:pBdr>
                <w:top w:val="nil"/>
                <w:left w:val="nil"/>
                <w:bottom w:val="nil"/>
                <w:right w:val="nil"/>
                <w:between w:val="nil"/>
              </w:pBdr>
            </w:pPr>
            <w:r>
              <w:t xml:space="preserve">I should effectively write down the things </w:t>
            </w:r>
          </w:p>
          <w:p w14:paraId="707112AB" w14:textId="77777777" w:rsidR="00BE3E67" w:rsidRDefault="007157B8">
            <w:pPr>
              <w:pStyle w:val="Normal1"/>
              <w:widowControl w:val="0"/>
              <w:numPr>
                <w:ilvl w:val="0"/>
                <w:numId w:val="2"/>
              </w:numPr>
              <w:pBdr>
                <w:top w:val="nil"/>
                <w:left w:val="nil"/>
                <w:bottom w:val="nil"/>
                <w:right w:val="nil"/>
                <w:between w:val="nil"/>
              </w:pBdr>
            </w:pPr>
            <w:r>
              <w:t xml:space="preserve">I should think before I speak </w:t>
            </w:r>
          </w:p>
          <w:p w14:paraId="3CE62D8C" w14:textId="77777777" w:rsidR="00BE3E67" w:rsidRDefault="007157B8">
            <w:pPr>
              <w:pStyle w:val="Normal1"/>
              <w:widowControl w:val="0"/>
              <w:numPr>
                <w:ilvl w:val="0"/>
                <w:numId w:val="2"/>
              </w:numPr>
              <w:pBdr>
                <w:top w:val="nil"/>
                <w:left w:val="nil"/>
                <w:bottom w:val="nil"/>
                <w:right w:val="nil"/>
                <w:between w:val="nil"/>
              </w:pBdr>
            </w:pPr>
            <w:r>
              <w:t>While talking with others I should be brief and also should be specific (Solutions, 2022).</w:t>
            </w:r>
          </w:p>
        </w:tc>
        <w:tc>
          <w:tcPr>
            <w:tcW w:w="3120" w:type="dxa"/>
            <w:shd w:val="clear" w:color="auto" w:fill="auto"/>
            <w:tcMar>
              <w:top w:w="100" w:type="dxa"/>
              <w:left w:w="100" w:type="dxa"/>
              <w:bottom w:w="100" w:type="dxa"/>
              <w:right w:w="100" w:type="dxa"/>
            </w:tcMar>
          </w:tcPr>
          <w:p w14:paraId="656E1E69" w14:textId="77777777" w:rsidR="00BE3E67" w:rsidRDefault="007157B8">
            <w:pPr>
              <w:pStyle w:val="Normal1"/>
              <w:widowControl w:val="0"/>
              <w:pBdr>
                <w:top w:val="nil"/>
                <w:left w:val="nil"/>
                <w:bottom w:val="nil"/>
                <w:right w:val="nil"/>
                <w:between w:val="nil"/>
              </w:pBdr>
            </w:pPr>
            <w:r>
              <w:t xml:space="preserve">6 months </w:t>
            </w:r>
          </w:p>
        </w:tc>
      </w:tr>
      <w:tr w:rsidR="00BE3E67" w14:paraId="131D65FD" w14:textId="77777777">
        <w:tc>
          <w:tcPr>
            <w:tcW w:w="3120" w:type="dxa"/>
            <w:shd w:val="clear" w:color="auto" w:fill="auto"/>
            <w:tcMar>
              <w:top w:w="100" w:type="dxa"/>
              <w:left w:w="100" w:type="dxa"/>
              <w:bottom w:w="100" w:type="dxa"/>
              <w:right w:w="100" w:type="dxa"/>
            </w:tcMar>
          </w:tcPr>
          <w:p w14:paraId="088433BA" w14:textId="77777777" w:rsidR="00BE3E67" w:rsidRDefault="007157B8">
            <w:pPr>
              <w:pStyle w:val="Normal1"/>
              <w:widowControl w:val="0"/>
              <w:pBdr>
                <w:top w:val="nil"/>
                <w:left w:val="nil"/>
                <w:bottom w:val="nil"/>
                <w:right w:val="nil"/>
                <w:between w:val="nil"/>
              </w:pBdr>
            </w:pPr>
            <w:r>
              <w:lastRenderedPageBreak/>
              <w:t>Note taking skill</w:t>
            </w:r>
          </w:p>
        </w:tc>
        <w:tc>
          <w:tcPr>
            <w:tcW w:w="3120" w:type="dxa"/>
            <w:shd w:val="clear" w:color="auto" w:fill="auto"/>
            <w:tcMar>
              <w:top w:w="100" w:type="dxa"/>
              <w:left w:w="100" w:type="dxa"/>
              <w:bottom w:w="100" w:type="dxa"/>
              <w:right w:w="100" w:type="dxa"/>
            </w:tcMar>
          </w:tcPr>
          <w:p w14:paraId="52C10EBB" w14:textId="77777777" w:rsidR="00BE3E67" w:rsidRDefault="007157B8">
            <w:pPr>
              <w:pStyle w:val="Normal1"/>
              <w:widowControl w:val="0"/>
              <w:numPr>
                <w:ilvl w:val="0"/>
                <w:numId w:val="3"/>
              </w:numPr>
              <w:pBdr>
                <w:top w:val="nil"/>
                <w:left w:val="nil"/>
                <w:bottom w:val="nil"/>
                <w:right w:val="nil"/>
                <w:between w:val="nil"/>
              </w:pBdr>
            </w:pPr>
            <w:r>
              <w:t xml:space="preserve">I should </w:t>
            </w:r>
            <w:r>
              <w:t>write down the major facts and should avoid overdoing it</w:t>
            </w:r>
          </w:p>
          <w:p w14:paraId="535F038F" w14:textId="77777777" w:rsidR="00BE3E67" w:rsidRDefault="007157B8">
            <w:pPr>
              <w:pStyle w:val="Normal1"/>
              <w:widowControl w:val="0"/>
              <w:numPr>
                <w:ilvl w:val="0"/>
                <w:numId w:val="3"/>
              </w:numPr>
              <w:pBdr>
                <w:top w:val="nil"/>
                <w:left w:val="nil"/>
                <w:bottom w:val="nil"/>
                <w:right w:val="nil"/>
                <w:between w:val="nil"/>
              </w:pBdr>
            </w:pPr>
            <w:r>
              <w:t>I should organise, ask and compare the notes effectively</w:t>
            </w:r>
          </w:p>
          <w:p w14:paraId="7F1866CD" w14:textId="77777777" w:rsidR="00BE3E67" w:rsidRDefault="007157B8">
            <w:pPr>
              <w:pStyle w:val="Normal1"/>
              <w:widowControl w:val="0"/>
              <w:numPr>
                <w:ilvl w:val="0"/>
                <w:numId w:val="3"/>
              </w:numPr>
              <w:pBdr>
                <w:top w:val="nil"/>
                <w:left w:val="nil"/>
                <w:bottom w:val="nil"/>
                <w:right w:val="nil"/>
                <w:between w:val="nil"/>
              </w:pBdr>
            </w:pPr>
            <w:r>
              <w:t>I have to review the notes when they are fresh</w:t>
            </w:r>
          </w:p>
          <w:p w14:paraId="662CCF37" w14:textId="77777777" w:rsidR="00BE3E67" w:rsidRDefault="007157B8">
            <w:pPr>
              <w:pStyle w:val="Normal1"/>
              <w:widowControl w:val="0"/>
              <w:numPr>
                <w:ilvl w:val="0"/>
                <w:numId w:val="3"/>
              </w:numPr>
              <w:pBdr>
                <w:top w:val="nil"/>
                <w:left w:val="nil"/>
                <w:bottom w:val="nil"/>
                <w:right w:val="nil"/>
                <w:between w:val="nil"/>
              </w:pBdr>
            </w:pPr>
            <w:r>
              <w:t xml:space="preserve">I should prioritise text or speaker </w:t>
            </w:r>
          </w:p>
          <w:p w14:paraId="60165DDA" w14:textId="77777777" w:rsidR="00BE3E67" w:rsidRDefault="007157B8">
            <w:pPr>
              <w:pStyle w:val="Normal1"/>
              <w:widowControl w:val="0"/>
              <w:numPr>
                <w:ilvl w:val="0"/>
                <w:numId w:val="3"/>
              </w:numPr>
              <w:pBdr>
                <w:top w:val="nil"/>
                <w:left w:val="nil"/>
                <w:bottom w:val="nil"/>
                <w:right w:val="nil"/>
                <w:between w:val="nil"/>
              </w:pBdr>
            </w:pPr>
            <w:r>
              <w:t xml:space="preserve">Even I need to determine the things and also not worth writing down the things (Experts, 2022). </w:t>
            </w:r>
          </w:p>
        </w:tc>
        <w:tc>
          <w:tcPr>
            <w:tcW w:w="3120" w:type="dxa"/>
            <w:shd w:val="clear" w:color="auto" w:fill="auto"/>
            <w:tcMar>
              <w:top w:w="100" w:type="dxa"/>
              <w:left w:w="100" w:type="dxa"/>
              <w:bottom w:w="100" w:type="dxa"/>
              <w:right w:w="100" w:type="dxa"/>
            </w:tcMar>
          </w:tcPr>
          <w:p w14:paraId="551B4B1C" w14:textId="77777777" w:rsidR="00BE3E67" w:rsidRDefault="007157B8">
            <w:pPr>
              <w:pStyle w:val="Normal1"/>
              <w:widowControl w:val="0"/>
              <w:pBdr>
                <w:top w:val="nil"/>
                <w:left w:val="nil"/>
                <w:bottom w:val="nil"/>
                <w:right w:val="nil"/>
                <w:between w:val="nil"/>
              </w:pBdr>
            </w:pPr>
            <w:r>
              <w:t xml:space="preserve">5 months </w:t>
            </w:r>
          </w:p>
        </w:tc>
      </w:tr>
      <w:tr w:rsidR="00BE3E67" w14:paraId="6028DCA4" w14:textId="77777777">
        <w:tc>
          <w:tcPr>
            <w:tcW w:w="3120" w:type="dxa"/>
            <w:shd w:val="clear" w:color="auto" w:fill="auto"/>
            <w:tcMar>
              <w:top w:w="100" w:type="dxa"/>
              <w:left w:w="100" w:type="dxa"/>
              <w:bottom w:w="100" w:type="dxa"/>
              <w:right w:w="100" w:type="dxa"/>
            </w:tcMar>
          </w:tcPr>
          <w:p w14:paraId="69DE5534" w14:textId="77777777" w:rsidR="00BE3E67" w:rsidRDefault="007157B8">
            <w:pPr>
              <w:pStyle w:val="Normal1"/>
              <w:widowControl w:val="0"/>
              <w:pBdr>
                <w:top w:val="nil"/>
                <w:left w:val="nil"/>
                <w:bottom w:val="nil"/>
                <w:right w:val="nil"/>
                <w:between w:val="nil"/>
              </w:pBdr>
            </w:pPr>
            <w:r>
              <w:t>Critical thinking skill</w:t>
            </w:r>
          </w:p>
        </w:tc>
        <w:tc>
          <w:tcPr>
            <w:tcW w:w="3120" w:type="dxa"/>
            <w:shd w:val="clear" w:color="auto" w:fill="auto"/>
            <w:tcMar>
              <w:top w:w="100" w:type="dxa"/>
              <w:left w:w="100" w:type="dxa"/>
              <w:bottom w:w="100" w:type="dxa"/>
              <w:right w:w="100" w:type="dxa"/>
            </w:tcMar>
          </w:tcPr>
          <w:p w14:paraId="117791DF" w14:textId="77777777" w:rsidR="00BE3E67" w:rsidRDefault="007157B8">
            <w:pPr>
              <w:pStyle w:val="Normal1"/>
              <w:widowControl w:val="0"/>
              <w:numPr>
                <w:ilvl w:val="0"/>
                <w:numId w:val="1"/>
              </w:numPr>
              <w:pBdr>
                <w:top w:val="nil"/>
                <w:left w:val="nil"/>
                <w:bottom w:val="nil"/>
                <w:right w:val="nil"/>
                <w:between w:val="nil"/>
              </w:pBdr>
            </w:pPr>
            <w:r>
              <w:t>I have to become self-aware</w:t>
            </w:r>
          </w:p>
          <w:p w14:paraId="3323D3A8" w14:textId="77777777" w:rsidR="00BE3E67" w:rsidRDefault="007157B8">
            <w:pPr>
              <w:pStyle w:val="Normal1"/>
              <w:widowControl w:val="0"/>
              <w:numPr>
                <w:ilvl w:val="0"/>
                <w:numId w:val="1"/>
              </w:numPr>
              <w:pBdr>
                <w:top w:val="nil"/>
                <w:left w:val="nil"/>
                <w:bottom w:val="nil"/>
                <w:right w:val="nil"/>
                <w:between w:val="nil"/>
              </w:pBdr>
            </w:pPr>
            <w:r>
              <w:t>I should understand my mental process</w:t>
            </w:r>
          </w:p>
          <w:p w14:paraId="007B9DFD" w14:textId="77777777" w:rsidR="00BE3E67" w:rsidRDefault="007157B8">
            <w:pPr>
              <w:pStyle w:val="Normal1"/>
              <w:widowControl w:val="0"/>
              <w:numPr>
                <w:ilvl w:val="0"/>
                <w:numId w:val="1"/>
              </w:numPr>
              <w:pBdr>
                <w:top w:val="nil"/>
                <w:left w:val="nil"/>
                <w:bottom w:val="nil"/>
                <w:right w:val="nil"/>
                <w:between w:val="nil"/>
              </w:pBdr>
            </w:pPr>
            <w:r>
              <w:t>I need to ask questions on a consistent basis</w:t>
            </w:r>
          </w:p>
          <w:p w14:paraId="2168B11A" w14:textId="77777777" w:rsidR="00BE3E67" w:rsidRDefault="007157B8">
            <w:pPr>
              <w:pStyle w:val="Normal1"/>
              <w:widowControl w:val="0"/>
              <w:numPr>
                <w:ilvl w:val="0"/>
                <w:numId w:val="1"/>
              </w:numPr>
              <w:pBdr>
                <w:top w:val="nil"/>
                <w:left w:val="nil"/>
                <w:bottom w:val="nil"/>
                <w:right w:val="nil"/>
                <w:between w:val="nil"/>
              </w:pBdr>
            </w:pPr>
            <w:r>
              <w:t xml:space="preserve">I have to </w:t>
            </w:r>
            <w:r>
              <w:t>meet and take help from the mentor</w:t>
            </w:r>
          </w:p>
          <w:p w14:paraId="485F0325" w14:textId="77777777" w:rsidR="00BE3E67" w:rsidRDefault="007157B8">
            <w:pPr>
              <w:pStyle w:val="Normal1"/>
              <w:widowControl w:val="0"/>
              <w:numPr>
                <w:ilvl w:val="0"/>
                <w:numId w:val="1"/>
              </w:numPr>
              <w:pBdr>
                <w:top w:val="nil"/>
                <w:left w:val="nil"/>
                <w:bottom w:val="nil"/>
                <w:right w:val="nil"/>
                <w:between w:val="nil"/>
              </w:pBdr>
            </w:pPr>
            <w:r>
              <w:t xml:space="preserve">I should participate in the team development exercises (Birt, 2022). </w:t>
            </w:r>
          </w:p>
        </w:tc>
        <w:tc>
          <w:tcPr>
            <w:tcW w:w="3120" w:type="dxa"/>
            <w:shd w:val="clear" w:color="auto" w:fill="auto"/>
            <w:tcMar>
              <w:top w:w="100" w:type="dxa"/>
              <w:left w:w="100" w:type="dxa"/>
              <w:bottom w:w="100" w:type="dxa"/>
              <w:right w:w="100" w:type="dxa"/>
            </w:tcMar>
          </w:tcPr>
          <w:p w14:paraId="0008797A" w14:textId="77777777" w:rsidR="00BE3E67" w:rsidRDefault="007157B8">
            <w:pPr>
              <w:pStyle w:val="Normal1"/>
              <w:widowControl w:val="0"/>
              <w:pBdr>
                <w:top w:val="nil"/>
                <w:left w:val="nil"/>
                <w:bottom w:val="nil"/>
                <w:right w:val="nil"/>
                <w:between w:val="nil"/>
              </w:pBdr>
            </w:pPr>
            <w:r>
              <w:t xml:space="preserve">4 months </w:t>
            </w:r>
          </w:p>
        </w:tc>
      </w:tr>
    </w:tbl>
    <w:p w14:paraId="1AA55693" w14:textId="77777777" w:rsidR="00BE3E67" w:rsidRDefault="007157B8">
      <w:pPr>
        <w:pStyle w:val="Normal1"/>
        <w:jc w:val="center"/>
        <w:rPr>
          <w:b/>
        </w:rPr>
      </w:pPr>
      <w:r>
        <w:rPr>
          <w:b/>
        </w:rPr>
        <w:t xml:space="preserve"> </w:t>
      </w:r>
    </w:p>
    <w:p w14:paraId="53F70218" w14:textId="77777777" w:rsidR="00BE3E67" w:rsidRDefault="007157B8">
      <w:pPr>
        <w:pStyle w:val="Normal1"/>
        <w:jc w:val="center"/>
        <w:rPr>
          <w:b/>
        </w:rPr>
      </w:pPr>
      <w:r>
        <w:rPr>
          <w:b/>
        </w:rPr>
        <w:t xml:space="preserve">Table 1: Action Plan </w:t>
      </w:r>
    </w:p>
    <w:p w14:paraId="46183181" w14:textId="77777777" w:rsidR="00BE3E67" w:rsidRDefault="007157B8">
      <w:pPr>
        <w:pStyle w:val="Normal1"/>
        <w:jc w:val="center"/>
      </w:pPr>
      <w:r>
        <w:lastRenderedPageBreak/>
        <w:t>(Source: Created by the learner)</w:t>
      </w:r>
    </w:p>
    <w:p w14:paraId="292FF316" w14:textId="77777777" w:rsidR="00BE3E67" w:rsidRDefault="007157B8">
      <w:pPr>
        <w:pStyle w:val="Normal1"/>
      </w:pPr>
      <w:r>
        <w:t xml:space="preserve">I should focus on consistent practice and will continue to take feedback from experts to understand whether I can improve my skills or not.  </w:t>
      </w:r>
      <w:r>
        <w:br w:type="page"/>
      </w:r>
    </w:p>
    <w:p w14:paraId="2F8D68F0" w14:textId="77777777" w:rsidR="00BE3E67" w:rsidRDefault="007157B8">
      <w:pPr>
        <w:pStyle w:val="Titlu1"/>
        <w:spacing w:before="240" w:after="240"/>
      </w:pPr>
      <w:bookmarkStart w:id="3" w:name="_bua509wjg4ym" w:colFirst="0" w:colLast="0"/>
      <w:bookmarkEnd w:id="3"/>
      <w:r>
        <w:lastRenderedPageBreak/>
        <w:t xml:space="preserve">References </w:t>
      </w:r>
    </w:p>
    <w:p w14:paraId="5EFF7FC6" w14:textId="77777777" w:rsidR="00BE3E67" w:rsidRDefault="007157B8">
      <w:pPr>
        <w:pStyle w:val="Normal1"/>
        <w:spacing w:before="240" w:after="240"/>
      </w:pPr>
      <w:r>
        <w:t xml:space="preserve">Emeritus (2022) </w:t>
      </w:r>
      <w:r>
        <w:rPr>
          <w:i/>
        </w:rPr>
        <w:t>Skills required to become a marketing manager – emeritus India</w:t>
      </w:r>
      <w:r>
        <w:t xml:space="preserve">, </w:t>
      </w:r>
      <w:r>
        <w:rPr>
          <w:i/>
        </w:rPr>
        <w:t>Emeritus</w:t>
      </w:r>
      <w:r>
        <w:t xml:space="preserve">. Available at: https://emeritus.org/in/learn/skills-required-to-become-a-marketing-manager/ (Accessed: December 2, 2022). </w:t>
      </w:r>
    </w:p>
    <w:p w14:paraId="0AD5BECD" w14:textId="77777777" w:rsidR="00BE3E67" w:rsidRDefault="007157B8">
      <w:pPr>
        <w:pStyle w:val="Normal1"/>
        <w:spacing w:before="240" w:after="240"/>
      </w:pPr>
      <w:r>
        <w:t xml:space="preserve">Gurreri, L. (2022) </w:t>
      </w:r>
      <w:r>
        <w:rPr>
          <w:i/>
        </w:rPr>
        <w:t>Council post: Five benefits of working at a marketing agency - and how to decide if it's for you</w:t>
      </w:r>
      <w:r>
        <w:t xml:space="preserve">, </w:t>
      </w:r>
      <w:r>
        <w:rPr>
          <w:i/>
        </w:rPr>
        <w:t>Forbes</w:t>
      </w:r>
      <w:r>
        <w:t xml:space="preserve">. Forbes </w:t>
      </w:r>
      <w:r>
        <w:t xml:space="preserve">Magazine. Available at: https://www.forbes.com/sites/forbesagencycouncil/2021/04/28/five-benefits-of-working-at-a-marketing-agency---and-how-to-decide-if-its-for-you/?sh=382e667f6d40 (Accessed: December 2, 2022). </w:t>
      </w:r>
    </w:p>
    <w:p w14:paraId="45057937" w14:textId="77777777" w:rsidR="00BE3E67" w:rsidRDefault="007157B8">
      <w:pPr>
        <w:pStyle w:val="Normal1"/>
        <w:spacing w:before="240" w:after="240"/>
      </w:pPr>
      <w:r>
        <w:t xml:space="preserve">Edinburgh, (2022). </w:t>
      </w:r>
      <w:r>
        <w:rPr>
          <w:i/>
        </w:rPr>
        <w:t>Gibbs' reflective cycle</w:t>
      </w:r>
      <w:r>
        <w:t xml:space="preserve">, </w:t>
      </w:r>
      <w:r>
        <w:rPr>
          <w:i/>
        </w:rPr>
        <w:t>The University of Edinburgh</w:t>
      </w:r>
      <w:r>
        <w:t>. Available at: https://www.ed.ac.uk/reflection/reflectors-toolkit/reflecting-on-experience/gibbs-reflective-cycle#:~:text=It%20offers%20a%20framework%20for,and%20thoughts%20about%20the%20experience (Accessed: December 2, 2022)</w:t>
      </w:r>
      <w:r>
        <w:t xml:space="preserve">. </w:t>
      </w:r>
    </w:p>
    <w:p w14:paraId="7E081C67" w14:textId="77777777" w:rsidR="00BE3E67" w:rsidRDefault="007157B8">
      <w:pPr>
        <w:pStyle w:val="Normal1"/>
        <w:spacing w:before="240" w:after="240"/>
      </w:pPr>
      <w:r>
        <w:t xml:space="preserve">Solutions , T. (2022). </w:t>
      </w:r>
      <w:r>
        <w:rPr>
          <w:i/>
        </w:rPr>
        <w:t>10 ways to improve your communication skills</w:t>
      </w:r>
      <w:r>
        <w:t xml:space="preserve">, </w:t>
      </w:r>
      <w:r>
        <w:rPr>
          <w:i/>
        </w:rPr>
        <w:t>10 Ways to Improve Your Communication Skills | Right Management</w:t>
      </w:r>
      <w:r>
        <w:t>. Available at: https://manpowergroup.com/wcm/connect/right-it-it/legacy-home/thoughtwire/categories/career-work/10-Ways-</w:t>
      </w:r>
      <w:r>
        <w:t xml:space="preserve">to-Improve-Your-Communication-Skills (Accessed: December 2, 2022). </w:t>
      </w:r>
    </w:p>
    <w:p w14:paraId="18368B10" w14:textId="77777777" w:rsidR="00BE3E67" w:rsidRDefault="007157B8">
      <w:pPr>
        <w:pStyle w:val="Normal1"/>
        <w:spacing w:before="240" w:after="240"/>
      </w:pPr>
      <w:r>
        <w:t xml:space="preserve">Simplilearn (2022) </w:t>
      </w:r>
      <w:r>
        <w:rPr>
          <w:i/>
        </w:rPr>
        <w:t>How to become a marketing manager? - complete step-by-step guide: Simplilearn</w:t>
      </w:r>
      <w:r>
        <w:t xml:space="preserve">, </w:t>
      </w:r>
      <w:r>
        <w:rPr>
          <w:i/>
        </w:rPr>
        <w:t>Simplilearn.com</w:t>
      </w:r>
      <w:r>
        <w:t>. Simplilearn. Available at: https://www.simplilearn.com/how-to-become-mark</w:t>
      </w:r>
      <w:r>
        <w:t xml:space="preserve">eting-manager-article#how_to_become_a_marketing_manager (Accessed: December 2, 2022). </w:t>
      </w:r>
    </w:p>
    <w:p w14:paraId="7F81B129" w14:textId="77777777" w:rsidR="00BE3E67" w:rsidRDefault="007157B8">
      <w:pPr>
        <w:pStyle w:val="Normal1"/>
        <w:spacing w:before="240" w:after="240"/>
      </w:pPr>
      <w:r>
        <w:t xml:space="preserve">Experts, K.H.M. (2022). </w:t>
      </w:r>
      <w:r>
        <w:rPr>
          <w:i/>
        </w:rPr>
        <w:t>Note-taking tips (for teens) - nemours kidshealth</w:t>
      </w:r>
      <w:r>
        <w:t xml:space="preserve">, </w:t>
      </w:r>
      <w:r>
        <w:rPr>
          <w:i/>
        </w:rPr>
        <w:t>KidsHealth</w:t>
      </w:r>
      <w:r>
        <w:t>. The Nemours Foundation. Available at: https://kidshealth.org/en/teens/take-notes.h</w:t>
      </w:r>
      <w:r>
        <w:t xml:space="preserve">tml (Accessed: December 2, 2022). </w:t>
      </w:r>
    </w:p>
    <w:p w14:paraId="2D76759F" w14:textId="77777777" w:rsidR="00BE3E67" w:rsidRDefault="007157B8">
      <w:pPr>
        <w:pStyle w:val="Normal1"/>
        <w:spacing w:before="240" w:after="240"/>
      </w:pPr>
      <w:r>
        <w:t xml:space="preserve">Birt, J. (2022). </w:t>
      </w:r>
      <w:r>
        <w:rPr>
          <w:i/>
        </w:rPr>
        <w:t>5 top critical thinking skills (and how to improve them)</w:t>
      </w:r>
      <w:r>
        <w:t xml:space="preserve">. Available at: https://www.indeed.com/career-advice/career-development/critical-thinking-skills (Accessed: December 2, 2022). </w:t>
      </w:r>
    </w:p>
    <w:p w14:paraId="348B14D4" w14:textId="77777777" w:rsidR="00BE3E67" w:rsidRDefault="00BE3E67">
      <w:pPr>
        <w:pStyle w:val="Normal1"/>
        <w:spacing w:before="240" w:after="240"/>
      </w:pPr>
    </w:p>
    <w:p w14:paraId="56AAC81B" w14:textId="77777777" w:rsidR="00BE3E67" w:rsidRDefault="00BE3E67">
      <w:pPr>
        <w:pStyle w:val="Normal1"/>
        <w:spacing w:before="240" w:after="240"/>
      </w:pPr>
    </w:p>
    <w:p w14:paraId="70CB8B66" w14:textId="77777777" w:rsidR="00BE3E67" w:rsidRDefault="00BE3E67">
      <w:pPr>
        <w:pStyle w:val="Normal1"/>
        <w:spacing w:before="240" w:after="240"/>
      </w:pPr>
    </w:p>
    <w:p w14:paraId="4BAFAEDB" w14:textId="77777777" w:rsidR="00BE3E67" w:rsidRDefault="00BE3E67">
      <w:pPr>
        <w:pStyle w:val="Normal1"/>
        <w:spacing w:before="240" w:after="240"/>
      </w:pPr>
    </w:p>
    <w:p w14:paraId="2DD3E97E" w14:textId="77777777" w:rsidR="00BE3E67" w:rsidRDefault="00BE3E67">
      <w:pPr>
        <w:pStyle w:val="Normal1"/>
        <w:spacing w:before="240" w:after="240"/>
      </w:pPr>
    </w:p>
    <w:p w14:paraId="35B149C3" w14:textId="77777777" w:rsidR="00BE3E67" w:rsidRDefault="00BE3E67">
      <w:pPr>
        <w:pStyle w:val="Normal1"/>
        <w:spacing w:before="240" w:after="240"/>
      </w:pPr>
    </w:p>
    <w:p w14:paraId="6D678026" w14:textId="77777777" w:rsidR="00BE3E67" w:rsidRDefault="00BE3E67">
      <w:pPr>
        <w:pStyle w:val="Normal1"/>
      </w:pPr>
    </w:p>
    <w:sectPr w:rsidR="00BE3E67">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CEFFA"/>
    <w:multiLevelType w:val="hybridMultilevel"/>
    <w:tmpl w:val="00000000"/>
    <w:lvl w:ilvl="0" w:tplc="A47A4618">
      <w:start w:val="1"/>
      <w:numFmt w:val="bullet"/>
      <w:lvlText w:val="●"/>
      <w:lvlJc w:val="left"/>
      <w:pPr>
        <w:ind w:left="720" w:hanging="360"/>
      </w:pPr>
      <w:rPr>
        <w:u w:val="none"/>
      </w:rPr>
    </w:lvl>
    <w:lvl w:ilvl="1" w:tplc="9D38F6C6">
      <w:start w:val="1"/>
      <w:numFmt w:val="bullet"/>
      <w:lvlText w:val="○"/>
      <w:lvlJc w:val="left"/>
      <w:pPr>
        <w:ind w:left="1440" w:hanging="360"/>
      </w:pPr>
      <w:rPr>
        <w:u w:val="none"/>
      </w:rPr>
    </w:lvl>
    <w:lvl w:ilvl="2" w:tplc="9AB6CCB8">
      <w:start w:val="1"/>
      <w:numFmt w:val="bullet"/>
      <w:lvlText w:val="■"/>
      <w:lvlJc w:val="left"/>
      <w:pPr>
        <w:ind w:left="2160" w:hanging="360"/>
      </w:pPr>
      <w:rPr>
        <w:u w:val="none"/>
      </w:rPr>
    </w:lvl>
    <w:lvl w:ilvl="3" w:tplc="3A1238AA">
      <w:start w:val="1"/>
      <w:numFmt w:val="bullet"/>
      <w:lvlText w:val="●"/>
      <w:lvlJc w:val="left"/>
      <w:pPr>
        <w:ind w:left="2880" w:hanging="360"/>
      </w:pPr>
      <w:rPr>
        <w:u w:val="none"/>
      </w:rPr>
    </w:lvl>
    <w:lvl w:ilvl="4" w:tplc="5FE6539A">
      <w:start w:val="1"/>
      <w:numFmt w:val="bullet"/>
      <w:lvlText w:val="○"/>
      <w:lvlJc w:val="left"/>
      <w:pPr>
        <w:ind w:left="3600" w:hanging="360"/>
      </w:pPr>
      <w:rPr>
        <w:u w:val="none"/>
      </w:rPr>
    </w:lvl>
    <w:lvl w:ilvl="5" w:tplc="A78C3C9A">
      <w:start w:val="1"/>
      <w:numFmt w:val="bullet"/>
      <w:lvlText w:val="■"/>
      <w:lvlJc w:val="left"/>
      <w:pPr>
        <w:ind w:left="4320" w:hanging="360"/>
      </w:pPr>
      <w:rPr>
        <w:u w:val="none"/>
      </w:rPr>
    </w:lvl>
    <w:lvl w:ilvl="6" w:tplc="5128D8F2">
      <w:start w:val="1"/>
      <w:numFmt w:val="bullet"/>
      <w:lvlText w:val="●"/>
      <w:lvlJc w:val="left"/>
      <w:pPr>
        <w:ind w:left="5040" w:hanging="360"/>
      </w:pPr>
      <w:rPr>
        <w:u w:val="none"/>
      </w:rPr>
    </w:lvl>
    <w:lvl w:ilvl="7" w:tplc="4766687A">
      <w:start w:val="1"/>
      <w:numFmt w:val="bullet"/>
      <w:lvlText w:val="○"/>
      <w:lvlJc w:val="left"/>
      <w:pPr>
        <w:ind w:left="5760" w:hanging="360"/>
      </w:pPr>
      <w:rPr>
        <w:u w:val="none"/>
      </w:rPr>
    </w:lvl>
    <w:lvl w:ilvl="8" w:tplc="8BB05F36">
      <w:start w:val="1"/>
      <w:numFmt w:val="bullet"/>
      <w:lvlText w:val="■"/>
      <w:lvlJc w:val="left"/>
      <w:pPr>
        <w:ind w:left="6480" w:hanging="360"/>
      </w:pPr>
      <w:rPr>
        <w:u w:val="none"/>
      </w:rPr>
    </w:lvl>
  </w:abstractNum>
  <w:abstractNum w:abstractNumId="1" w15:restartNumberingAfterBreak="0">
    <w:nsid w:val="31C7AA8C"/>
    <w:multiLevelType w:val="hybridMultilevel"/>
    <w:tmpl w:val="00000000"/>
    <w:lvl w:ilvl="0" w:tplc="A90CAC2C">
      <w:start w:val="1"/>
      <w:numFmt w:val="bullet"/>
      <w:lvlText w:val="●"/>
      <w:lvlJc w:val="left"/>
      <w:pPr>
        <w:ind w:left="720" w:hanging="360"/>
      </w:pPr>
      <w:rPr>
        <w:u w:val="none"/>
      </w:rPr>
    </w:lvl>
    <w:lvl w:ilvl="1" w:tplc="AFCCC08C">
      <w:start w:val="1"/>
      <w:numFmt w:val="bullet"/>
      <w:lvlText w:val="○"/>
      <w:lvlJc w:val="left"/>
      <w:pPr>
        <w:ind w:left="1440" w:hanging="360"/>
      </w:pPr>
      <w:rPr>
        <w:u w:val="none"/>
      </w:rPr>
    </w:lvl>
    <w:lvl w:ilvl="2" w:tplc="322E9BEA">
      <w:start w:val="1"/>
      <w:numFmt w:val="bullet"/>
      <w:lvlText w:val="■"/>
      <w:lvlJc w:val="left"/>
      <w:pPr>
        <w:ind w:left="2160" w:hanging="360"/>
      </w:pPr>
      <w:rPr>
        <w:u w:val="none"/>
      </w:rPr>
    </w:lvl>
    <w:lvl w:ilvl="3" w:tplc="E63C26AC">
      <w:start w:val="1"/>
      <w:numFmt w:val="bullet"/>
      <w:lvlText w:val="●"/>
      <w:lvlJc w:val="left"/>
      <w:pPr>
        <w:ind w:left="2880" w:hanging="360"/>
      </w:pPr>
      <w:rPr>
        <w:u w:val="none"/>
      </w:rPr>
    </w:lvl>
    <w:lvl w:ilvl="4" w:tplc="E0AA9FE4">
      <w:start w:val="1"/>
      <w:numFmt w:val="bullet"/>
      <w:lvlText w:val="○"/>
      <w:lvlJc w:val="left"/>
      <w:pPr>
        <w:ind w:left="3600" w:hanging="360"/>
      </w:pPr>
      <w:rPr>
        <w:u w:val="none"/>
      </w:rPr>
    </w:lvl>
    <w:lvl w:ilvl="5" w:tplc="80C0D7F6">
      <w:start w:val="1"/>
      <w:numFmt w:val="bullet"/>
      <w:lvlText w:val="■"/>
      <w:lvlJc w:val="left"/>
      <w:pPr>
        <w:ind w:left="4320" w:hanging="360"/>
      </w:pPr>
      <w:rPr>
        <w:u w:val="none"/>
      </w:rPr>
    </w:lvl>
    <w:lvl w:ilvl="6" w:tplc="7A72ED98">
      <w:start w:val="1"/>
      <w:numFmt w:val="bullet"/>
      <w:lvlText w:val="●"/>
      <w:lvlJc w:val="left"/>
      <w:pPr>
        <w:ind w:left="5040" w:hanging="360"/>
      </w:pPr>
      <w:rPr>
        <w:u w:val="none"/>
      </w:rPr>
    </w:lvl>
    <w:lvl w:ilvl="7" w:tplc="76C4D286">
      <w:start w:val="1"/>
      <w:numFmt w:val="bullet"/>
      <w:lvlText w:val="○"/>
      <w:lvlJc w:val="left"/>
      <w:pPr>
        <w:ind w:left="5760" w:hanging="360"/>
      </w:pPr>
      <w:rPr>
        <w:u w:val="none"/>
      </w:rPr>
    </w:lvl>
    <w:lvl w:ilvl="8" w:tplc="DC66E3A8">
      <w:start w:val="1"/>
      <w:numFmt w:val="bullet"/>
      <w:lvlText w:val="■"/>
      <w:lvlJc w:val="left"/>
      <w:pPr>
        <w:ind w:left="6480" w:hanging="360"/>
      </w:pPr>
      <w:rPr>
        <w:u w:val="none"/>
      </w:rPr>
    </w:lvl>
  </w:abstractNum>
  <w:abstractNum w:abstractNumId="2" w15:restartNumberingAfterBreak="0">
    <w:nsid w:val="52022152"/>
    <w:multiLevelType w:val="hybridMultilevel"/>
    <w:tmpl w:val="00000000"/>
    <w:lvl w:ilvl="0" w:tplc="52783E4E">
      <w:start w:val="1"/>
      <w:numFmt w:val="bullet"/>
      <w:lvlText w:val="●"/>
      <w:lvlJc w:val="left"/>
      <w:pPr>
        <w:ind w:left="720" w:hanging="360"/>
      </w:pPr>
      <w:rPr>
        <w:u w:val="none"/>
      </w:rPr>
    </w:lvl>
    <w:lvl w:ilvl="1" w:tplc="822C4486">
      <w:start w:val="1"/>
      <w:numFmt w:val="bullet"/>
      <w:lvlText w:val="○"/>
      <w:lvlJc w:val="left"/>
      <w:pPr>
        <w:ind w:left="1440" w:hanging="360"/>
      </w:pPr>
      <w:rPr>
        <w:u w:val="none"/>
      </w:rPr>
    </w:lvl>
    <w:lvl w:ilvl="2" w:tplc="315CED24">
      <w:start w:val="1"/>
      <w:numFmt w:val="bullet"/>
      <w:lvlText w:val="■"/>
      <w:lvlJc w:val="left"/>
      <w:pPr>
        <w:ind w:left="2160" w:hanging="360"/>
      </w:pPr>
      <w:rPr>
        <w:u w:val="none"/>
      </w:rPr>
    </w:lvl>
    <w:lvl w:ilvl="3" w:tplc="338E3BB2">
      <w:start w:val="1"/>
      <w:numFmt w:val="bullet"/>
      <w:lvlText w:val="●"/>
      <w:lvlJc w:val="left"/>
      <w:pPr>
        <w:ind w:left="2880" w:hanging="360"/>
      </w:pPr>
      <w:rPr>
        <w:u w:val="none"/>
      </w:rPr>
    </w:lvl>
    <w:lvl w:ilvl="4" w:tplc="6E68FA4C">
      <w:start w:val="1"/>
      <w:numFmt w:val="bullet"/>
      <w:lvlText w:val="○"/>
      <w:lvlJc w:val="left"/>
      <w:pPr>
        <w:ind w:left="3600" w:hanging="360"/>
      </w:pPr>
      <w:rPr>
        <w:u w:val="none"/>
      </w:rPr>
    </w:lvl>
    <w:lvl w:ilvl="5" w:tplc="02D605C2">
      <w:start w:val="1"/>
      <w:numFmt w:val="bullet"/>
      <w:lvlText w:val="■"/>
      <w:lvlJc w:val="left"/>
      <w:pPr>
        <w:ind w:left="4320" w:hanging="360"/>
      </w:pPr>
      <w:rPr>
        <w:u w:val="none"/>
      </w:rPr>
    </w:lvl>
    <w:lvl w:ilvl="6" w:tplc="52D63FF6">
      <w:start w:val="1"/>
      <w:numFmt w:val="bullet"/>
      <w:lvlText w:val="●"/>
      <w:lvlJc w:val="left"/>
      <w:pPr>
        <w:ind w:left="5040" w:hanging="360"/>
      </w:pPr>
      <w:rPr>
        <w:u w:val="none"/>
      </w:rPr>
    </w:lvl>
    <w:lvl w:ilvl="7" w:tplc="172073C6">
      <w:start w:val="1"/>
      <w:numFmt w:val="bullet"/>
      <w:lvlText w:val="○"/>
      <w:lvlJc w:val="left"/>
      <w:pPr>
        <w:ind w:left="5760" w:hanging="360"/>
      </w:pPr>
      <w:rPr>
        <w:u w:val="none"/>
      </w:rPr>
    </w:lvl>
    <w:lvl w:ilvl="8" w:tplc="08A6484C">
      <w:start w:val="1"/>
      <w:numFmt w:val="bullet"/>
      <w:lvlText w:val="■"/>
      <w:lvlJc w:val="left"/>
      <w:pPr>
        <w:ind w:left="6480" w:hanging="360"/>
      </w:pPr>
      <w:rPr>
        <w:u w:val="none"/>
      </w:rPr>
    </w:lvl>
  </w:abstractNum>
  <w:num w:numId="1" w16cid:durableId="1480339829">
    <w:abstractNumId w:val="2"/>
  </w:num>
  <w:num w:numId="2" w16cid:durableId="1573346822">
    <w:abstractNumId w:val="0"/>
  </w:num>
  <w:num w:numId="3" w16cid:durableId="437456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E67"/>
    <w:rsid w:val="002E17A1"/>
    <w:rsid w:val="00383F65"/>
    <w:rsid w:val="0059025C"/>
    <w:rsid w:val="007A58DB"/>
    <w:rsid w:val="00876741"/>
    <w:rsid w:val="00882072"/>
    <w:rsid w:val="00BE3E67"/>
    <w:rsid w:val="00DB192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F0436D3"/>
  <w15:docId w15:val="{EE4FA375-D573-B940-958A-06A626A3F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outlineLvl w:val="0"/>
    </w:pPr>
    <w:rPr>
      <w:b/>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rPr>
  </w:style>
  <w:style w:type="paragraph" w:styleId="Titlu5">
    <w:name w:val="heading 5"/>
    <w:basedOn w:val="Normal1"/>
    <w:next w:val="Normal1"/>
    <w:pPr>
      <w:keepNext/>
      <w:keepLines/>
      <w:spacing w:before="240" w:after="80"/>
      <w:outlineLvl w:val="4"/>
    </w:pPr>
    <w:rPr>
      <w:color w:val="666666"/>
      <w:sz w:val="22"/>
      <w:szCs w:val="22"/>
    </w:rPr>
  </w:style>
  <w:style w:type="paragraph" w:styleId="Titlu6">
    <w:name w:val="heading 6"/>
    <w:basedOn w:val="Normal1"/>
    <w:next w:val="Normal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Fontdeparagrafimplicit"/>
    <w:uiPriority w:val="99"/>
    <w:unhideWhenUsed/>
    <w:rsid w:val="00383F65"/>
    <w:rPr>
      <w:color w:val="0000FF" w:themeColor="hyperlink"/>
      <w:u w:val="single"/>
    </w:rPr>
  </w:style>
  <w:style w:type="character" w:styleId="MeniuneNerezolvat">
    <w:name w:val="Unresolved Mention"/>
    <w:basedOn w:val="Fontdeparagrafimplicit"/>
    <w:uiPriority w:val="99"/>
    <w:semiHidden/>
    <w:unhideWhenUsed/>
    <w:rsid w:val="00383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109427@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2182</Words>
  <Characters>12661</Characters>
  <Application>Microsoft Office Word</Application>
  <DocSecurity>0</DocSecurity>
  <Lines>105</Lines>
  <Paragraphs>29</Paragraphs>
  <ScaleCrop>false</ScaleCrop>
  <Company/>
  <LinksUpToDate>false</LinksUpToDate>
  <CharactersWithSpaces>14814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2</cp:revision>
  <dcterms:created xsi:type="dcterms:W3CDTF">2022-12-02T14:28:00Z</dcterms:created>
  <dcterms:modified xsi:type="dcterms:W3CDTF">2022-12-02T14:28:00Z</dcterms:modified>
</cp:coreProperties>
</file>