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sz w:val="28"/>
          <w:szCs w:val="28"/>
        </w:rPr>
        <w:id w:val="1999372018"/>
        <w:docPartObj>
          <w:docPartGallery w:val="Cover Pages"/>
          <w:docPartUnique/>
        </w:docPartObj>
      </w:sdtPr>
      <w:sdtEndPr>
        <w:rPr>
          <w:sz w:val="22"/>
          <w:szCs w:val="22"/>
        </w:rPr>
      </w:sdtEndPr>
      <w:sdtContent>
        <w:p w14:paraId="06463BC9" w14:textId="77777777"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University of Wales Trinity Saint David</w:t>
          </w:r>
        </w:p>
        <w:p w14:paraId="4F7031E9" w14:textId="77777777" w:rsidR="00C071AD" w:rsidRPr="00C071AD" w:rsidRDefault="00C071AD" w:rsidP="00C071AD">
          <w:pPr>
            <w:jc w:val="center"/>
            <w:rPr>
              <w:rFonts w:ascii="Arial" w:hAnsi="Arial" w:cs="Arial"/>
              <w:b/>
              <w:bCs/>
              <w:sz w:val="28"/>
              <w:szCs w:val="28"/>
            </w:rPr>
          </w:pPr>
        </w:p>
        <w:p w14:paraId="1E3791B6" w14:textId="77777777" w:rsidR="00C071AD" w:rsidRPr="00C071AD" w:rsidRDefault="00C071AD" w:rsidP="00C071AD">
          <w:pPr>
            <w:jc w:val="center"/>
            <w:rPr>
              <w:rFonts w:ascii="Arial" w:hAnsi="Arial" w:cs="Arial"/>
              <w:b/>
              <w:bCs/>
              <w:sz w:val="28"/>
              <w:szCs w:val="28"/>
            </w:rPr>
          </w:pPr>
        </w:p>
        <w:p w14:paraId="54DDB354" w14:textId="77777777" w:rsidR="00C071AD" w:rsidRPr="00C071AD" w:rsidRDefault="00C071AD" w:rsidP="00C071AD">
          <w:pPr>
            <w:jc w:val="center"/>
            <w:rPr>
              <w:rFonts w:ascii="Arial" w:hAnsi="Arial" w:cs="Arial"/>
              <w:b/>
              <w:bCs/>
              <w:sz w:val="28"/>
              <w:szCs w:val="28"/>
            </w:rPr>
          </w:pPr>
        </w:p>
        <w:p w14:paraId="583590E7" w14:textId="77777777" w:rsidR="00C071AD" w:rsidRPr="00C071AD" w:rsidRDefault="00C071AD" w:rsidP="00C071AD">
          <w:pPr>
            <w:jc w:val="center"/>
            <w:rPr>
              <w:rFonts w:ascii="Arial" w:hAnsi="Arial" w:cs="Arial"/>
              <w:b/>
              <w:bCs/>
              <w:sz w:val="28"/>
              <w:szCs w:val="28"/>
            </w:rPr>
          </w:pPr>
        </w:p>
        <w:p w14:paraId="1A04E3A2" w14:textId="7F29BBBF" w:rsidR="00C071AD" w:rsidRPr="00C071AD" w:rsidRDefault="00C071AD" w:rsidP="00C071AD">
          <w:pPr>
            <w:jc w:val="center"/>
            <w:rPr>
              <w:rFonts w:ascii="Arial" w:hAnsi="Arial" w:cs="Arial"/>
              <w:b/>
              <w:bCs/>
              <w:sz w:val="28"/>
              <w:szCs w:val="28"/>
            </w:rPr>
          </w:pPr>
        </w:p>
        <w:p w14:paraId="7F147E2D" w14:textId="77777777" w:rsidR="00C071AD" w:rsidRPr="00C071AD" w:rsidRDefault="00C071AD" w:rsidP="00C071AD">
          <w:pPr>
            <w:jc w:val="center"/>
            <w:rPr>
              <w:rFonts w:ascii="Arial" w:hAnsi="Arial" w:cs="Arial"/>
              <w:b/>
              <w:bCs/>
              <w:sz w:val="28"/>
              <w:szCs w:val="28"/>
            </w:rPr>
          </w:pPr>
        </w:p>
        <w:p w14:paraId="489D7F0A" w14:textId="3A416FCB" w:rsidR="00C071AD" w:rsidRDefault="00C071AD" w:rsidP="00C071AD">
          <w:pPr>
            <w:jc w:val="center"/>
            <w:rPr>
              <w:rFonts w:ascii="Arial" w:hAnsi="Arial" w:cs="Arial"/>
              <w:b/>
              <w:bCs/>
              <w:sz w:val="28"/>
              <w:szCs w:val="28"/>
            </w:rPr>
          </w:pPr>
        </w:p>
        <w:p w14:paraId="7B6AA2B2" w14:textId="77777777" w:rsidR="00EE5F0D" w:rsidRPr="00C071AD" w:rsidRDefault="00EE5F0D" w:rsidP="00C071AD">
          <w:pPr>
            <w:jc w:val="center"/>
            <w:rPr>
              <w:rFonts w:ascii="Arial" w:hAnsi="Arial" w:cs="Arial"/>
              <w:b/>
              <w:bCs/>
              <w:sz w:val="28"/>
              <w:szCs w:val="28"/>
            </w:rPr>
          </w:pPr>
        </w:p>
        <w:p w14:paraId="5D1F7D85" w14:textId="77777777" w:rsidR="00C071AD" w:rsidRPr="00C071AD" w:rsidRDefault="00C071AD" w:rsidP="00C071AD">
          <w:pPr>
            <w:jc w:val="center"/>
            <w:rPr>
              <w:rFonts w:ascii="Arial" w:hAnsi="Arial" w:cs="Arial"/>
              <w:b/>
              <w:bCs/>
              <w:sz w:val="28"/>
              <w:szCs w:val="28"/>
            </w:rPr>
          </w:pPr>
        </w:p>
        <w:p w14:paraId="1C1F3DD2" w14:textId="77777777"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BA (Honours) Business Management</w:t>
          </w:r>
        </w:p>
        <w:p w14:paraId="75936758" w14:textId="77777777"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Marketing Fundamentals (LCBB4004)</w:t>
          </w:r>
        </w:p>
        <w:p w14:paraId="32F094CE" w14:textId="77777777"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Lecturer: Efua Adams</w:t>
          </w:r>
        </w:p>
        <w:p w14:paraId="528963CC" w14:textId="3D1ECB97"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 xml:space="preserve">Assignment Title: </w:t>
          </w:r>
          <w:r>
            <w:rPr>
              <w:rFonts w:ascii="Arial" w:hAnsi="Arial" w:cs="Arial"/>
              <w:b/>
              <w:bCs/>
              <w:sz w:val="28"/>
              <w:szCs w:val="28"/>
            </w:rPr>
            <w:t>Marketing Component 2</w:t>
          </w:r>
        </w:p>
        <w:p w14:paraId="7BC67574" w14:textId="77777777" w:rsidR="00C071AD" w:rsidRPr="00C071AD" w:rsidRDefault="00C071AD" w:rsidP="00C071AD">
          <w:pPr>
            <w:jc w:val="center"/>
            <w:rPr>
              <w:rFonts w:ascii="Arial" w:hAnsi="Arial" w:cs="Arial"/>
              <w:b/>
              <w:bCs/>
              <w:sz w:val="28"/>
              <w:szCs w:val="28"/>
            </w:rPr>
          </w:pPr>
        </w:p>
        <w:p w14:paraId="0794D602" w14:textId="77777777" w:rsidR="00C071AD" w:rsidRPr="00C071AD" w:rsidRDefault="00C071AD" w:rsidP="00C071AD">
          <w:pPr>
            <w:jc w:val="center"/>
            <w:rPr>
              <w:rFonts w:ascii="Arial" w:hAnsi="Arial" w:cs="Arial"/>
              <w:b/>
              <w:bCs/>
              <w:sz w:val="28"/>
              <w:szCs w:val="28"/>
            </w:rPr>
          </w:pPr>
        </w:p>
        <w:p w14:paraId="73E2CFBC" w14:textId="77777777" w:rsidR="00C071AD" w:rsidRPr="00C071AD" w:rsidRDefault="00C071AD" w:rsidP="00C071AD">
          <w:pPr>
            <w:jc w:val="center"/>
            <w:rPr>
              <w:rFonts w:ascii="Arial" w:hAnsi="Arial" w:cs="Arial"/>
              <w:b/>
              <w:bCs/>
              <w:sz w:val="28"/>
              <w:szCs w:val="28"/>
            </w:rPr>
          </w:pPr>
        </w:p>
        <w:p w14:paraId="5F48444C" w14:textId="77777777" w:rsidR="00C071AD" w:rsidRPr="00C071AD" w:rsidRDefault="00C071AD" w:rsidP="00C071AD">
          <w:pPr>
            <w:jc w:val="center"/>
            <w:rPr>
              <w:rFonts w:ascii="Arial" w:hAnsi="Arial" w:cs="Arial"/>
              <w:b/>
              <w:bCs/>
              <w:sz w:val="28"/>
              <w:szCs w:val="28"/>
            </w:rPr>
          </w:pPr>
        </w:p>
        <w:p w14:paraId="7271121D" w14:textId="77777777" w:rsidR="00C071AD" w:rsidRPr="00C071AD" w:rsidRDefault="00C071AD" w:rsidP="00C071AD">
          <w:pPr>
            <w:jc w:val="center"/>
            <w:rPr>
              <w:rFonts w:ascii="Arial" w:hAnsi="Arial" w:cs="Arial"/>
              <w:b/>
              <w:bCs/>
              <w:sz w:val="28"/>
              <w:szCs w:val="28"/>
            </w:rPr>
          </w:pPr>
        </w:p>
        <w:p w14:paraId="76D0E20F" w14:textId="77777777" w:rsidR="00C071AD" w:rsidRPr="00C071AD" w:rsidRDefault="00C071AD" w:rsidP="00C071AD">
          <w:pPr>
            <w:jc w:val="center"/>
            <w:rPr>
              <w:rFonts w:ascii="Arial" w:hAnsi="Arial" w:cs="Arial"/>
              <w:b/>
              <w:bCs/>
              <w:sz w:val="28"/>
              <w:szCs w:val="28"/>
            </w:rPr>
          </w:pPr>
        </w:p>
        <w:p w14:paraId="467D5FA5" w14:textId="77777777" w:rsidR="00C071AD" w:rsidRPr="00C071AD" w:rsidRDefault="00C071AD" w:rsidP="00C071AD">
          <w:pPr>
            <w:jc w:val="center"/>
            <w:rPr>
              <w:rFonts w:ascii="Arial" w:hAnsi="Arial" w:cs="Arial"/>
              <w:b/>
              <w:bCs/>
              <w:sz w:val="28"/>
              <w:szCs w:val="28"/>
            </w:rPr>
          </w:pPr>
        </w:p>
        <w:p w14:paraId="52CB2311" w14:textId="77777777" w:rsidR="00C071AD" w:rsidRPr="00C071AD" w:rsidRDefault="00C071AD" w:rsidP="00C071AD">
          <w:pPr>
            <w:jc w:val="center"/>
            <w:rPr>
              <w:rFonts w:ascii="Arial" w:hAnsi="Arial" w:cs="Arial"/>
              <w:b/>
              <w:bCs/>
              <w:sz w:val="28"/>
              <w:szCs w:val="28"/>
            </w:rPr>
          </w:pPr>
        </w:p>
        <w:p w14:paraId="560D331E" w14:textId="77777777" w:rsidR="00C071AD" w:rsidRPr="00C071AD" w:rsidRDefault="00C071AD" w:rsidP="00C071AD">
          <w:pPr>
            <w:jc w:val="center"/>
            <w:rPr>
              <w:rFonts w:ascii="Arial" w:hAnsi="Arial" w:cs="Arial"/>
              <w:b/>
              <w:bCs/>
              <w:sz w:val="28"/>
              <w:szCs w:val="28"/>
            </w:rPr>
          </w:pPr>
        </w:p>
        <w:p w14:paraId="536EEDF9" w14:textId="77777777" w:rsidR="00C071AD" w:rsidRPr="00C071AD" w:rsidRDefault="00C071AD" w:rsidP="00C071AD">
          <w:pPr>
            <w:jc w:val="center"/>
            <w:rPr>
              <w:rFonts w:ascii="Arial" w:hAnsi="Arial" w:cs="Arial"/>
              <w:b/>
              <w:bCs/>
              <w:sz w:val="28"/>
              <w:szCs w:val="28"/>
            </w:rPr>
          </w:pPr>
        </w:p>
        <w:p w14:paraId="61AC4EC2" w14:textId="77777777" w:rsidR="00C071AD" w:rsidRPr="00C071AD" w:rsidRDefault="00C071AD" w:rsidP="00C071AD">
          <w:pPr>
            <w:jc w:val="center"/>
            <w:rPr>
              <w:rFonts w:ascii="Arial" w:hAnsi="Arial" w:cs="Arial"/>
              <w:b/>
              <w:bCs/>
              <w:sz w:val="28"/>
              <w:szCs w:val="28"/>
            </w:rPr>
          </w:pPr>
        </w:p>
        <w:p w14:paraId="2A56587F" w14:textId="14833ABD" w:rsidR="00C071AD" w:rsidRPr="00C071AD" w:rsidRDefault="00C071AD" w:rsidP="00C071AD">
          <w:pPr>
            <w:jc w:val="center"/>
            <w:rPr>
              <w:rFonts w:ascii="Arial" w:hAnsi="Arial" w:cs="Arial"/>
              <w:b/>
              <w:bCs/>
              <w:sz w:val="28"/>
              <w:szCs w:val="28"/>
            </w:rPr>
          </w:pPr>
        </w:p>
        <w:p w14:paraId="204747B3" w14:textId="535DDB1B" w:rsidR="00C071AD" w:rsidRPr="00C071AD" w:rsidRDefault="00C071AD" w:rsidP="00C071AD">
          <w:pPr>
            <w:jc w:val="center"/>
            <w:rPr>
              <w:rFonts w:ascii="Arial" w:hAnsi="Arial" w:cs="Arial"/>
              <w:b/>
              <w:bCs/>
              <w:sz w:val="28"/>
              <w:szCs w:val="28"/>
            </w:rPr>
          </w:pPr>
          <w:r w:rsidRPr="00C071AD">
            <w:rPr>
              <w:rFonts w:ascii="Arial" w:hAnsi="Arial" w:cs="Arial"/>
              <w:b/>
              <w:bCs/>
              <w:sz w:val="28"/>
              <w:szCs w:val="28"/>
            </w:rPr>
            <w:t>Rodica Cirlan (2123003)</w:t>
          </w:r>
        </w:p>
        <w:tbl>
          <w:tblPr>
            <w:tblpPr w:leftFromText="187" w:rightFromText="187" w:horzAnchor="margin" w:tblpXSpec="center" w:tblpYSpec="bottom"/>
            <w:tblW w:w="3857" w:type="pct"/>
            <w:tblLook w:val="04A0" w:firstRow="1" w:lastRow="0" w:firstColumn="1" w:lastColumn="0" w:noHBand="0" w:noVBand="1"/>
          </w:tblPr>
          <w:tblGrid>
            <w:gridCol w:w="6963"/>
          </w:tblGrid>
          <w:tr w:rsidR="00C071AD" w:rsidRPr="00C071AD" w14:paraId="173FF25F" w14:textId="77777777" w:rsidTr="00C071AD">
            <w:tc>
              <w:tcPr>
                <w:tcW w:w="6963" w:type="dxa"/>
                <w:tcMar>
                  <w:top w:w="216" w:type="dxa"/>
                  <w:left w:w="115" w:type="dxa"/>
                  <w:bottom w:w="216" w:type="dxa"/>
                  <w:right w:w="115" w:type="dxa"/>
                </w:tcMar>
              </w:tcPr>
              <w:p w14:paraId="5C67DAC0" w14:textId="77777777" w:rsidR="00C071AD" w:rsidRPr="00C071AD" w:rsidRDefault="00C071AD" w:rsidP="00C071AD">
                <w:pPr>
                  <w:pStyle w:val="NoSpacing"/>
                  <w:jc w:val="center"/>
                  <w:rPr>
                    <w:b/>
                    <w:bCs/>
                    <w:color w:val="4472C4" w:themeColor="accent1"/>
                  </w:rPr>
                </w:pPr>
              </w:p>
            </w:tc>
          </w:tr>
        </w:tbl>
        <w:sdt>
          <w:sdtPr>
            <w:rPr>
              <w:rFonts w:asciiTheme="minorHAnsi" w:eastAsiaTheme="minorHAnsi" w:hAnsiTheme="minorHAnsi" w:cstheme="minorBidi"/>
              <w:color w:val="auto"/>
              <w:sz w:val="22"/>
              <w:szCs w:val="22"/>
              <w:lang w:val="en-GB"/>
            </w:rPr>
            <w:id w:val="5265051"/>
            <w:docPartObj>
              <w:docPartGallery w:val="Table of Contents"/>
              <w:docPartUnique/>
            </w:docPartObj>
          </w:sdtPr>
          <w:sdtEndPr>
            <w:rPr>
              <w:b/>
              <w:bCs/>
              <w:noProof/>
            </w:rPr>
          </w:sdtEndPr>
          <w:sdtContent>
            <w:p w14:paraId="4FB15CFA" w14:textId="0A5F3B28" w:rsidR="00EE5F0D" w:rsidRDefault="00EE5F0D">
              <w:pPr>
                <w:pStyle w:val="TOCHeading"/>
                <w:rPr>
                  <w:rFonts w:ascii="Arial" w:hAnsi="Arial" w:cs="Arial"/>
                  <w:color w:val="000000" w:themeColor="text1"/>
                </w:rPr>
              </w:pPr>
              <w:r w:rsidRPr="00EE5F0D">
                <w:rPr>
                  <w:rFonts w:ascii="Arial" w:hAnsi="Arial" w:cs="Arial"/>
                  <w:color w:val="000000" w:themeColor="text1"/>
                </w:rPr>
                <w:t>Contents</w:t>
              </w:r>
            </w:p>
            <w:p w14:paraId="026D31F2" w14:textId="77777777" w:rsidR="00EE5F0D" w:rsidRPr="00EE5F0D" w:rsidRDefault="00EE5F0D" w:rsidP="00EE5F0D">
              <w:pPr>
                <w:rPr>
                  <w:lang w:val="en-US"/>
                </w:rPr>
              </w:pPr>
            </w:p>
            <w:p w14:paraId="309578BE" w14:textId="2B8BA7C1" w:rsidR="00EE5F0D" w:rsidRDefault="00EE5F0D">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10527074" w:history="1">
                <w:r w:rsidRPr="000452B6">
                  <w:rPr>
                    <w:rStyle w:val="Hyperlink"/>
                    <w:noProof/>
                  </w:rPr>
                  <w:t>1.</w:t>
                </w:r>
                <w:r>
                  <w:rPr>
                    <w:rFonts w:eastAsiaTheme="minorEastAsia"/>
                    <w:noProof/>
                    <w:lang w:eastAsia="en-GB"/>
                  </w:rPr>
                  <w:tab/>
                </w:r>
                <w:r w:rsidRPr="000452B6">
                  <w:rPr>
                    <w:rStyle w:val="Hyperlink"/>
                    <w:noProof/>
                  </w:rPr>
                  <w:t>Introduction</w:t>
                </w:r>
                <w:r>
                  <w:rPr>
                    <w:noProof/>
                    <w:webHidden/>
                  </w:rPr>
                  <w:tab/>
                </w:r>
                <w:r>
                  <w:rPr>
                    <w:noProof/>
                    <w:webHidden/>
                  </w:rPr>
                  <w:fldChar w:fldCharType="begin"/>
                </w:r>
                <w:r>
                  <w:rPr>
                    <w:noProof/>
                    <w:webHidden/>
                  </w:rPr>
                  <w:instrText xml:space="preserve"> PAGEREF _Toc110527074 \h </w:instrText>
                </w:r>
                <w:r>
                  <w:rPr>
                    <w:noProof/>
                    <w:webHidden/>
                  </w:rPr>
                </w:r>
                <w:r>
                  <w:rPr>
                    <w:noProof/>
                    <w:webHidden/>
                  </w:rPr>
                  <w:fldChar w:fldCharType="separate"/>
                </w:r>
                <w:r>
                  <w:rPr>
                    <w:noProof/>
                    <w:webHidden/>
                  </w:rPr>
                  <w:t>2</w:t>
                </w:r>
                <w:r>
                  <w:rPr>
                    <w:noProof/>
                    <w:webHidden/>
                  </w:rPr>
                  <w:fldChar w:fldCharType="end"/>
                </w:r>
              </w:hyperlink>
            </w:p>
            <w:p w14:paraId="7145CEB0" w14:textId="66870E0B" w:rsidR="00EE5F0D" w:rsidRDefault="00000000">
              <w:pPr>
                <w:pStyle w:val="TOC1"/>
                <w:tabs>
                  <w:tab w:val="left" w:pos="440"/>
                  <w:tab w:val="right" w:leader="dot" w:pos="9016"/>
                </w:tabs>
                <w:rPr>
                  <w:rFonts w:eastAsiaTheme="minorEastAsia"/>
                  <w:noProof/>
                  <w:lang w:eastAsia="en-GB"/>
                </w:rPr>
              </w:pPr>
              <w:hyperlink w:anchor="_Toc110527075" w:history="1">
                <w:r w:rsidR="00EE5F0D" w:rsidRPr="000452B6">
                  <w:rPr>
                    <w:rStyle w:val="Hyperlink"/>
                    <w:noProof/>
                  </w:rPr>
                  <w:t>1.</w:t>
                </w:r>
                <w:r w:rsidR="00EE5F0D">
                  <w:rPr>
                    <w:rFonts w:eastAsiaTheme="minorEastAsia"/>
                    <w:noProof/>
                    <w:lang w:eastAsia="en-GB"/>
                  </w:rPr>
                  <w:tab/>
                </w:r>
                <w:r w:rsidR="00EE5F0D" w:rsidRPr="000452B6">
                  <w:rPr>
                    <w:rStyle w:val="Hyperlink"/>
                    <w:noProof/>
                  </w:rPr>
                  <w:t>Discussion</w:t>
                </w:r>
                <w:r w:rsidR="00EE5F0D">
                  <w:rPr>
                    <w:noProof/>
                    <w:webHidden/>
                  </w:rPr>
                  <w:tab/>
                </w:r>
                <w:r w:rsidR="00EE5F0D">
                  <w:rPr>
                    <w:noProof/>
                    <w:webHidden/>
                  </w:rPr>
                  <w:fldChar w:fldCharType="begin"/>
                </w:r>
                <w:r w:rsidR="00EE5F0D">
                  <w:rPr>
                    <w:noProof/>
                    <w:webHidden/>
                  </w:rPr>
                  <w:instrText xml:space="preserve"> PAGEREF _Toc110527075 \h </w:instrText>
                </w:r>
                <w:r w:rsidR="00EE5F0D">
                  <w:rPr>
                    <w:noProof/>
                    <w:webHidden/>
                  </w:rPr>
                </w:r>
                <w:r w:rsidR="00EE5F0D">
                  <w:rPr>
                    <w:noProof/>
                    <w:webHidden/>
                  </w:rPr>
                  <w:fldChar w:fldCharType="separate"/>
                </w:r>
                <w:r w:rsidR="00EE5F0D">
                  <w:rPr>
                    <w:noProof/>
                    <w:webHidden/>
                  </w:rPr>
                  <w:t>3</w:t>
                </w:r>
                <w:r w:rsidR="00EE5F0D">
                  <w:rPr>
                    <w:noProof/>
                    <w:webHidden/>
                  </w:rPr>
                  <w:fldChar w:fldCharType="end"/>
                </w:r>
              </w:hyperlink>
            </w:p>
            <w:p w14:paraId="1E172296" w14:textId="4D0527D3" w:rsidR="00EE5F0D" w:rsidRDefault="00000000">
              <w:pPr>
                <w:pStyle w:val="TOC1"/>
                <w:tabs>
                  <w:tab w:val="left" w:pos="440"/>
                  <w:tab w:val="right" w:leader="dot" w:pos="9016"/>
                </w:tabs>
                <w:rPr>
                  <w:rFonts w:eastAsiaTheme="minorEastAsia"/>
                  <w:noProof/>
                  <w:lang w:eastAsia="en-GB"/>
                </w:rPr>
              </w:pPr>
              <w:hyperlink w:anchor="_Toc110527076" w:history="1">
                <w:r w:rsidR="00EE5F0D" w:rsidRPr="000452B6">
                  <w:rPr>
                    <w:rStyle w:val="Hyperlink"/>
                    <w:noProof/>
                  </w:rPr>
                  <w:t>2.</w:t>
                </w:r>
                <w:r w:rsidR="00EE5F0D">
                  <w:rPr>
                    <w:rFonts w:eastAsiaTheme="minorEastAsia"/>
                    <w:noProof/>
                    <w:lang w:eastAsia="en-GB"/>
                  </w:rPr>
                  <w:tab/>
                </w:r>
                <w:r w:rsidR="00EE5F0D" w:rsidRPr="000452B6">
                  <w:rPr>
                    <w:rStyle w:val="Hyperlink"/>
                    <w:noProof/>
                  </w:rPr>
                  <w:t>Conclusion</w:t>
                </w:r>
                <w:r w:rsidR="00EE5F0D">
                  <w:rPr>
                    <w:noProof/>
                    <w:webHidden/>
                  </w:rPr>
                  <w:tab/>
                </w:r>
                <w:r w:rsidR="00EE5F0D">
                  <w:rPr>
                    <w:noProof/>
                    <w:webHidden/>
                  </w:rPr>
                  <w:fldChar w:fldCharType="begin"/>
                </w:r>
                <w:r w:rsidR="00EE5F0D">
                  <w:rPr>
                    <w:noProof/>
                    <w:webHidden/>
                  </w:rPr>
                  <w:instrText xml:space="preserve"> PAGEREF _Toc110527076 \h </w:instrText>
                </w:r>
                <w:r w:rsidR="00EE5F0D">
                  <w:rPr>
                    <w:noProof/>
                    <w:webHidden/>
                  </w:rPr>
                </w:r>
                <w:r w:rsidR="00EE5F0D">
                  <w:rPr>
                    <w:noProof/>
                    <w:webHidden/>
                  </w:rPr>
                  <w:fldChar w:fldCharType="separate"/>
                </w:r>
                <w:r w:rsidR="00EE5F0D">
                  <w:rPr>
                    <w:noProof/>
                    <w:webHidden/>
                  </w:rPr>
                  <w:t>9</w:t>
                </w:r>
                <w:r w:rsidR="00EE5F0D">
                  <w:rPr>
                    <w:noProof/>
                    <w:webHidden/>
                  </w:rPr>
                  <w:fldChar w:fldCharType="end"/>
                </w:r>
              </w:hyperlink>
            </w:p>
            <w:p w14:paraId="789696A7" w14:textId="40B6A873" w:rsidR="00EE5F0D" w:rsidRDefault="00000000">
              <w:pPr>
                <w:pStyle w:val="TOC1"/>
                <w:tabs>
                  <w:tab w:val="left" w:pos="440"/>
                  <w:tab w:val="right" w:leader="dot" w:pos="9016"/>
                </w:tabs>
                <w:rPr>
                  <w:rFonts w:eastAsiaTheme="minorEastAsia"/>
                  <w:noProof/>
                  <w:lang w:eastAsia="en-GB"/>
                </w:rPr>
              </w:pPr>
              <w:hyperlink w:anchor="_Toc110527077" w:history="1">
                <w:r w:rsidR="00EE5F0D" w:rsidRPr="000452B6">
                  <w:rPr>
                    <w:rStyle w:val="Hyperlink"/>
                    <w:noProof/>
                  </w:rPr>
                  <w:t>3.</w:t>
                </w:r>
                <w:r w:rsidR="00EE5F0D">
                  <w:rPr>
                    <w:rFonts w:eastAsiaTheme="minorEastAsia"/>
                    <w:noProof/>
                    <w:lang w:eastAsia="en-GB"/>
                  </w:rPr>
                  <w:tab/>
                </w:r>
                <w:r w:rsidR="00EE5F0D" w:rsidRPr="000452B6">
                  <w:rPr>
                    <w:rStyle w:val="Hyperlink"/>
                    <w:noProof/>
                  </w:rPr>
                  <w:t>References</w:t>
                </w:r>
                <w:r w:rsidR="00EE5F0D">
                  <w:rPr>
                    <w:noProof/>
                    <w:webHidden/>
                  </w:rPr>
                  <w:tab/>
                </w:r>
                <w:r w:rsidR="00EE5F0D">
                  <w:rPr>
                    <w:noProof/>
                    <w:webHidden/>
                  </w:rPr>
                  <w:fldChar w:fldCharType="begin"/>
                </w:r>
                <w:r w:rsidR="00EE5F0D">
                  <w:rPr>
                    <w:noProof/>
                    <w:webHidden/>
                  </w:rPr>
                  <w:instrText xml:space="preserve"> PAGEREF _Toc110527077 \h </w:instrText>
                </w:r>
                <w:r w:rsidR="00EE5F0D">
                  <w:rPr>
                    <w:noProof/>
                    <w:webHidden/>
                  </w:rPr>
                </w:r>
                <w:r w:rsidR="00EE5F0D">
                  <w:rPr>
                    <w:noProof/>
                    <w:webHidden/>
                  </w:rPr>
                  <w:fldChar w:fldCharType="separate"/>
                </w:r>
                <w:r w:rsidR="00EE5F0D">
                  <w:rPr>
                    <w:noProof/>
                    <w:webHidden/>
                  </w:rPr>
                  <w:t>11</w:t>
                </w:r>
                <w:r w:rsidR="00EE5F0D">
                  <w:rPr>
                    <w:noProof/>
                    <w:webHidden/>
                  </w:rPr>
                  <w:fldChar w:fldCharType="end"/>
                </w:r>
              </w:hyperlink>
            </w:p>
            <w:p w14:paraId="6248CC64" w14:textId="3A691945" w:rsidR="00EE5F0D" w:rsidRDefault="00EE5F0D">
              <w:r>
                <w:rPr>
                  <w:b/>
                  <w:bCs/>
                  <w:noProof/>
                </w:rPr>
                <w:fldChar w:fldCharType="end"/>
              </w:r>
            </w:p>
          </w:sdtContent>
        </w:sdt>
        <w:p w14:paraId="2AE4C9B5" w14:textId="77777777" w:rsidR="00BC473C" w:rsidRDefault="00C071AD" w:rsidP="00BC473C">
          <w:pPr>
            <w:jc w:val="center"/>
            <w:rPr>
              <w:rFonts w:ascii="Arial" w:hAnsi="Arial" w:cs="Arial"/>
              <w:b/>
              <w:bCs/>
            </w:rPr>
          </w:pPr>
          <w:r w:rsidRPr="00C071AD">
            <w:rPr>
              <w:rFonts w:ascii="Arial" w:hAnsi="Arial" w:cs="Arial"/>
              <w:b/>
              <w:bCs/>
            </w:rPr>
            <w:br w:type="page"/>
          </w:r>
        </w:p>
      </w:sdtContent>
    </w:sdt>
    <w:p w14:paraId="6B1C81D0" w14:textId="261AF60E" w:rsidR="00EC64C0" w:rsidRPr="00EE5F0D" w:rsidRDefault="00BC473C" w:rsidP="00EE5F0D">
      <w:pPr>
        <w:pStyle w:val="Heading1"/>
        <w:numPr>
          <w:ilvl w:val="0"/>
          <w:numId w:val="8"/>
        </w:numPr>
        <w:rPr>
          <w:rFonts w:ascii="Arial" w:hAnsi="Arial" w:cs="Arial"/>
          <w:b/>
          <w:bCs/>
          <w:color w:val="000000" w:themeColor="text1"/>
          <w:sz w:val="28"/>
          <w:szCs w:val="28"/>
        </w:rPr>
      </w:pPr>
      <w:bookmarkStart w:id="0" w:name="_Toc110527074"/>
      <w:r w:rsidRPr="00EE5F0D">
        <w:rPr>
          <w:rFonts w:ascii="Arial" w:hAnsi="Arial" w:cs="Arial"/>
          <w:b/>
          <w:bCs/>
          <w:color w:val="000000" w:themeColor="text1"/>
          <w:sz w:val="28"/>
          <w:szCs w:val="28"/>
        </w:rPr>
        <w:lastRenderedPageBreak/>
        <w:t>I</w:t>
      </w:r>
      <w:r w:rsidR="00EC64C0" w:rsidRPr="00EE5F0D">
        <w:rPr>
          <w:rFonts w:ascii="Arial" w:hAnsi="Arial" w:cs="Arial"/>
          <w:b/>
          <w:bCs/>
          <w:color w:val="000000" w:themeColor="text1"/>
          <w:sz w:val="28"/>
          <w:szCs w:val="28"/>
        </w:rPr>
        <w:t>ntroduction</w:t>
      </w:r>
      <w:bookmarkEnd w:id="0"/>
    </w:p>
    <w:p w14:paraId="5B168C50" w14:textId="77777777" w:rsidR="00A96186" w:rsidRPr="00A96186" w:rsidRDefault="00A96186" w:rsidP="009A6C4D">
      <w:pPr>
        <w:spacing w:line="360" w:lineRule="auto"/>
      </w:pPr>
    </w:p>
    <w:p w14:paraId="6FABAFC9" w14:textId="705E9AD6" w:rsidR="009D151C" w:rsidRPr="00EC64C0" w:rsidRDefault="007A2909" w:rsidP="009A6C4D">
      <w:pPr>
        <w:spacing w:line="360" w:lineRule="auto"/>
        <w:rPr>
          <w:rFonts w:ascii="Arial" w:hAnsi="Arial" w:cs="Arial"/>
        </w:rPr>
      </w:pPr>
      <w:r w:rsidRPr="00EC64C0">
        <w:rPr>
          <w:rFonts w:ascii="Arial" w:hAnsi="Arial" w:cs="Arial"/>
        </w:rPr>
        <w:t>Marketing is an essential process as it exists in all stages of the business, from the start to finish</w:t>
      </w:r>
      <w:r w:rsidR="005757EF" w:rsidRPr="00EC64C0">
        <w:rPr>
          <w:rFonts w:ascii="Arial" w:hAnsi="Arial" w:cs="Arial"/>
        </w:rPr>
        <w:t>, and clever marketing created and assisted the progress of many companies.</w:t>
      </w:r>
      <w:r w:rsidR="004E3A69" w:rsidRPr="00EC64C0">
        <w:rPr>
          <w:rFonts w:ascii="Arial" w:hAnsi="Arial" w:cs="Arial"/>
        </w:rPr>
        <w:t xml:space="preserve"> </w:t>
      </w:r>
      <w:r w:rsidR="005757EF" w:rsidRPr="00EC64C0">
        <w:rPr>
          <w:rFonts w:ascii="Arial" w:hAnsi="Arial" w:cs="Arial"/>
        </w:rPr>
        <w:t>T</w:t>
      </w:r>
      <w:r w:rsidR="004E3A69" w:rsidRPr="00EC64C0">
        <w:rPr>
          <w:rFonts w:ascii="Arial" w:hAnsi="Arial" w:cs="Arial"/>
        </w:rPr>
        <w:t>he Chartered Institute of Marketing</w:t>
      </w:r>
      <w:r w:rsidR="005757EF" w:rsidRPr="00EC64C0">
        <w:rPr>
          <w:rFonts w:ascii="Arial" w:hAnsi="Arial" w:cs="Arial"/>
        </w:rPr>
        <w:t xml:space="preserve"> (2015)</w:t>
      </w:r>
      <w:r w:rsidR="004E3A69" w:rsidRPr="00EC64C0">
        <w:rPr>
          <w:rFonts w:ascii="Arial" w:hAnsi="Arial" w:cs="Arial"/>
        </w:rPr>
        <w:t xml:space="preserve"> defines it as “the management process responsible for identifying, anticipating and satisfying customer requirements profitably”</w:t>
      </w:r>
      <w:r w:rsidR="00A96186">
        <w:rPr>
          <w:rFonts w:ascii="Arial" w:hAnsi="Arial" w:cs="Arial"/>
        </w:rPr>
        <w:t>.</w:t>
      </w:r>
      <w:r w:rsidR="00B3143D" w:rsidRPr="00EC64C0">
        <w:rPr>
          <w:rFonts w:ascii="Arial" w:hAnsi="Arial" w:cs="Arial"/>
        </w:rPr>
        <w:t xml:space="preserve"> AMA (2017) states that “marketing is the activity, set of institutions, and processes for creating, communicating, delivering, and exchanging offerings that have value for customers, clients, partners, and society at large”. Both definitions </w:t>
      </w:r>
      <w:r w:rsidR="00C744FC" w:rsidRPr="00EC64C0">
        <w:rPr>
          <w:rFonts w:ascii="Arial" w:hAnsi="Arial" w:cs="Arial"/>
        </w:rPr>
        <w:t>highlight</w:t>
      </w:r>
      <w:r w:rsidR="00B3143D" w:rsidRPr="00EC64C0">
        <w:rPr>
          <w:rFonts w:ascii="Arial" w:hAnsi="Arial" w:cs="Arial"/>
        </w:rPr>
        <w:t xml:space="preserve"> </w:t>
      </w:r>
      <w:r w:rsidR="00C744FC" w:rsidRPr="00EC64C0">
        <w:rPr>
          <w:rFonts w:ascii="Arial" w:hAnsi="Arial" w:cs="Arial"/>
        </w:rPr>
        <w:t xml:space="preserve">that marketing is a process, and it is related to </w:t>
      </w:r>
      <w:r w:rsidR="00FF18F8" w:rsidRPr="00EC64C0">
        <w:rPr>
          <w:rFonts w:ascii="Arial" w:hAnsi="Arial" w:cs="Arial"/>
        </w:rPr>
        <w:t>customers</w:t>
      </w:r>
      <w:r w:rsidR="00C744FC" w:rsidRPr="00EC64C0">
        <w:rPr>
          <w:rFonts w:ascii="Arial" w:hAnsi="Arial" w:cs="Arial"/>
        </w:rPr>
        <w:t xml:space="preserve"> and their wants and needs. CIM states that the process has to be profitable, and AMA means the same when mentioning </w:t>
      </w:r>
      <w:r w:rsidR="00FF18F8" w:rsidRPr="00EC64C0">
        <w:rPr>
          <w:rFonts w:ascii="Arial" w:hAnsi="Arial" w:cs="Arial"/>
        </w:rPr>
        <w:t>“</w:t>
      </w:r>
      <w:r w:rsidR="00C744FC" w:rsidRPr="00EC64C0">
        <w:rPr>
          <w:rFonts w:ascii="Arial" w:hAnsi="Arial" w:cs="Arial"/>
        </w:rPr>
        <w:t>the exchange of value</w:t>
      </w:r>
      <w:r w:rsidR="00FF18F8" w:rsidRPr="00EC64C0">
        <w:rPr>
          <w:rFonts w:ascii="Arial" w:hAnsi="Arial" w:cs="Arial"/>
        </w:rPr>
        <w:t>”</w:t>
      </w:r>
      <w:r w:rsidR="00C744FC" w:rsidRPr="00EC64C0">
        <w:rPr>
          <w:rFonts w:ascii="Arial" w:hAnsi="Arial" w:cs="Arial"/>
        </w:rPr>
        <w:t xml:space="preserve">. </w:t>
      </w:r>
      <w:r w:rsidR="00B161FF" w:rsidRPr="00EC64C0">
        <w:rPr>
          <w:rFonts w:ascii="Arial" w:hAnsi="Arial" w:cs="Arial"/>
        </w:rPr>
        <w:t xml:space="preserve">Finding and satisfying customer needs, as well as delivering appropriate products or services, are all part of the marketing process, which consists of analysing, planning, </w:t>
      </w:r>
      <w:r w:rsidR="004D2489" w:rsidRPr="00EC64C0">
        <w:rPr>
          <w:rFonts w:ascii="Arial" w:hAnsi="Arial" w:cs="Arial"/>
        </w:rPr>
        <w:t>implementing,</w:t>
      </w:r>
      <w:r w:rsidR="00B161FF" w:rsidRPr="00EC64C0">
        <w:rPr>
          <w:rFonts w:ascii="Arial" w:hAnsi="Arial" w:cs="Arial"/>
        </w:rPr>
        <w:t xml:space="preserve"> and controlling.</w:t>
      </w:r>
      <w:r w:rsidR="00F72E76" w:rsidRPr="00EC64C0">
        <w:rPr>
          <w:rFonts w:ascii="Arial" w:hAnsi="Arial" w:cs="Arial"/>
        </w:rPr>
        <w:t xml:space="preserve"> First</w:t>
      </w:r>
      <w:r w:rsidR="004D2489" w:rsidRPr="00EC64C0">
        <w:rPr>
          <w:rFonts w:ascii="Arial" w:hAnsi="Arial" w:cs="Arial"/>
        </w:rPr>
        <w:t>,</w:t>
      </w:r>
      <w:r w:rsidR="00F72E76" w:rsidRPr="00EC64C0">
        <w:rPr>
          <w:rFonts w:ascii="Arial" w:hAnsi="Arial" w:cs="Arial"/>
        </w:rPr>
        <w:t xml:space="preserve"> the resources and capabilities, which may include funding, time, and human resources, must be assessed before the needs of potential customers</w:t>
      </w:r>
      <w:r w:rsidR="004D2489" w:rsidRPr="00EC64C0">
        <w:rPr>
          <w:rFonts w:ascii="Arial" w:hAnsi="Arial" w:cs="Arial"/>
        </w:rPr>
        <w:t xml:space="preserve"> are identified. </w:t>
      </w:r>
      <w:r w:rsidR="00F72E76" w:rsidRPr="00EC64C0">
        <w:rPr>
          <w:rFonts w:ascii="Arial" w:hAnsi="Arial" w:cs="Arial"/>
        </w:rPr>
        <w:t xml:space="preserve">Aside from that, </w:t>
      </w:r>
      <w:r w:rsidR="004D2489" w:rsidRPr="00EC64C0">
        <w:rPr>
          <w:rFonts w:ascii="Arial" w:hAnsi="Arial" w:cs="Arial"/>
        </w:rPr>
        <w:t xml:space="preserve">considering </w:t>
      </w:r>
      <w:r w:rsidR="00F72E76" w:rsidRPr="00EC64C0">
        <w:rPr>
          <w:rFonts w:ascii="Arial" w:hAnsi="Arial" w:cs="Arial"/>
        </w:rPr>
        <w:t xml:space="preserve">the type of competition in the market, as well as how technological, political, social, and economic developments may impact what consumers want and </w:t>
      </w:r>
      <w:r w:rsidR="004D2489" w:rsidRPr="00EC64C0">
        <w:rPr>
          <w:rFonts w:ascii="Arial" w:hAnsi="Arial" w:cs="Arial"/>
        </w:rPr>
        <w:t>the</w:t>
      </w:r>
      <w:r w:rsidR="00F72E76" w:rsidRPr="00EC64C0">
        <w:rPr>
          <w:rFonts w:ascii="Arial" w:hAnsi="Arial" w:cs="Arial"/>
        </w:rPr>
        <w:t xml:space="preserve"> ability to deliver</w:t>
      </w:r>
      <w:r w:rsidR="004D2489" w:rsidRPr="00EC64C0">
        <w:rPr>
          <w:rFonts w:ascii="Arial" w:hAnsi="Arial" w:cs="Arial"/>
        </w:rPr>
        <w:t xml:space="preserve"> that.</w:t>
      </w:r>
      <w:r w:rsidR="00F72E76" w:rsidRPr="00EC64C0">
        <w:rPr>
          <w:rFonts w:ascii="Arial" w:hAnsi="Arial" w:cs="Arial"/>
        </w:rPr>
        <w:t xml:space="preserve"> Once </w:t>
      </w:r>
      <w:r w:rsidR="004D2489" w:rsidRPr="00EC64C0">
        <w:rPr>
          <w:rFonts w:ascii="Arial" w:hAnsi="Arial" w:cs="Arial"/>
        </w:rPr>
        <w:t>there is</w:t>
      </w:r>
      <w:r w:rsidR="00F72E76" w:rsidRPr="00EC64C0">
        <w:rPr>
          <w:rFonts w:ascii="Arial" w:hAnsi="Arial" w:cs="Arial"/>
        </w:rPr>
        <w:t xml:space="preserve"> a solid understanding of </w:t>
      </w:r>
      <w:r w:rsidR="004D2489" w:rsidRPr="00EC64C0">
        <w:rPr>
          <w:rFonts w:ascii="Arial" w:hAnsi="Arial" w:cs="Arial"/>
        </w:rPr>
        <w:t>the</w:t>
      </w:r>
      <w:r w:rsidR="00F72E76" w:rsidRPr="00EC64C0">
        <w:rPr>
          <w:rFonts w:ascii="Arial" w:hAnsi="Arial" w:cs="Arial"/>
        </w:rPr>
        <w:t xml:space="preserve"> working </w:t>
      </w:r>
      <w:r w:rsidR="004D2489" w:rsidRPr="00EC64C0">
        <w:rPr>
          <w:rFonts w:ascii="Arial" w:hAnsi="Arial" w:cs="Arial"/>
        </w:rPr>
        <w:t xml:space="preserve">environment, the marketers </w:t>
      </w:r>
      <w:r w:rsidR="00F72E76" w:rsidRPr="00EC64C0">
        <w:rPr>
          <w:rFonts w:ascii="Arial" w:hAnsi="Arial" w:cs="Arial"/>
        </w:rPr>
        <w:t xml:space="preserve">can </w:t>
      </w:r>
      <w:r w:rsidR="004D2489" w:rsidRPr="00EC64C0">
        <w:rPr>
          <w:rFonts w:ascii="Arial" w:hAnsi="Arial" w:cs="Arial"/>
        </w:rPr>
        <w:t>investigate</w:t>
      </w:r>
      <w:r w:rsidR="00F72E76" w:rsidRPr="00EC64C0">
        <w:rPr>
          <w:rFonts w:ascii="Arial" w:hAnsi="Arial" w:cs="Arial"/>
        </w:rPr>
        <w:t xml:space="preserve"> unmet needs and desires among </w:t>
      </w:r>
      <w:r w:rsidR="004D2489" w:rsidRPr="00EC64C0">
        <w:rPr>
          <w:rFonts w:ascii="Arial" w:hAnsi="Arial" w:cs="Arial"/>
        </w:rPr>
        <w:t>the</w:t>
      </w:r>
      <w:r w:rsidR="00F72E76" w:rsidRPr="00EC64C0">
        <w:rPr>
          <w:rFonts w:ascii="Arial" w:hAnsi="Arial" w:cs="Arial"/>
        </w:rPr>
        <w:t xml:space="preserve"> customers (Brookins n.d.</w:t>
      </w:r>
      <w:r w:rsidR="00B25506" w:rsidRPr="00EC64C0">
        <w:rPr>
          <w:rFonts w:ascii="Arial" w:hAnsi="Arial" w:cs="Arial"/>
        </w:rPr>
        <w:t>). Then</w:t>
      </w:r>
      <w:r w:rsidR="00046BF0" w:rsidRPr="00EC64C0">
        <w:rPr>
          <w:rFonts w:ascii="Arial" w:hAnsi="Arial" w:cs="Arial"/>
        </w:rPr>
        <w:t xml:space="preserve"> the needs were identified, </w:t>
      </w:r>
      <w:r w:rsidR="001F718C" w:rsidRPr="00EC64C0">
        <w:rPr>
          <w:rFonts w:ascii="Arial" w:hAnsi="Arial" w:cs="Arial"/>
        </w:rPr>
        <w:t xml:space="preserve">and </w:t>
      </w:r>
      <w:r w:rsidR="00046BF0" w:rsidRPr="00EC64C0">
        <w:rPr>
          <w:rFonts w:ascii="Arial" w:hAnsi="Arial" w:cs="Arial"/>
        </w:rPr>
        <w:t xml:space="preserve">marketing specialists plan how to allocate the resources to meet them. </w:t>
      </w:r>
      <w:r w:rsidR="002508D5" w:rsidRPr="00EC64C0">
        <w:rPr>
          <w:rFonts w:ascii="Arial" w:hAnsi="Arial" w:cs="Arial"/>
        </w:rPr>
        <w:t xml:space="preserve">To achieve that the company establish a marketing strategy which is the general mission and its aims. </w:t>
      </w:r>
      <w:r w:rsidR="00046BF0" w:rsidRPr="00EC64C0">
        <w:rPr>
          <w:rFonts w:ascii="Arial" w:hAnsi="Arial" w:cs="Arial"/>
        </w:rPr>
        <w:t>This includes conducting market and marketing research as well as developing product prototypes for testing</w:t>
      </w:r>
      <w:r w:rsidR="002508D5" w:rsidRPr="00EC64C0">
        <w:rPr>
          <w:rFonts w:ascii="Arial" w:hAnsi="Arial" w:cs="Arial"/>
        </w:rPr>
        <w:t xml:space="preserve">. </w:t>
      </w:r>
      <w:r w:rsidR="00046BF0" w:rsidRPr="00EC64C0">
        <w:rPr>
          <w:rFonts w:ascii="Arial" w:hAnsi="Arial" w:cs="Arial"/>
        </w:rPr>
        <w:t>The planning stage can also be used to make decisions about how to price, promote, and where distribute the product or service</w:t>
      </w:r>
      <w:r w:rsidR="002508D5" w:rsidRPr="00EC64C0">
        <w:rPr>
          <w:rFonts w:ascii="Arial" w:hAnsi="Arial" w:cs="Arial"/>
        </w:rPr>
        <w:t>, whic</w:t>
      </w:r>
      <w:r w:rsidR="00C20A33" w:rsidRPr="00EC64C0">
        <w:rPr>
          <w:rFonts w:ascii="Arial" w:hAnsi="Arial" w:cs="Arial"/>
        </w:rPr>
        <w:t>h is the marketing mix</w:t>
      </w:r>
      <w:r w:rsidR="002508D5" w:rsidRPr="00EC64C0">
        <w:rPr>
          <w:rFonts w:ascii="Arial" w:hAnsi="Arial" w:cs="Arial"/>
        </w:rPr>
        <w:t>.</w:t>
      </w:r>
      <w:r w:rsidR="00C20A33" w:rsidRPr="00EC64C0">
        <w:rPr>
          <w:rFonts w:ascii="Arial" w:hAnsi="Arial" w:cs="Arial"/>
        </w:rPr>
        <w:t xml:space="preserve"> </w:t>
      </w:r>
      <w:r w:rsidR="002508D5" w:rsidRPr="00EC64C0">
        <w:rPr>
          <w:rFonts w:ascii="Arial" w:hAnsi="Arial" w:cs="Arial"/>
        </w:rPr>
        <w:t xml:space="preserve">(Kotler, 2021, p.204).  </w:t>
      </w:r>
      <w:r w:rsidR="00C20A33" w:rsidRPr="00EC64C0">
        <w:rPr>
          <w:rFonts w:ascii="Arial" w:hAnsi="Arial" w:cs="Arial"/>
        </w:rPr>
        <w:t xml:space="preserve">Marketing Mix is a key concept in modern marketing because, </w:t>
      </w:r>
      <w:r w:rsidR="00C071AD">
        <w:rPr>
          <w:rFonts w:ascii="Arial" w:hAnsi="Arial" w:cs="Arial"/>
        </w:rPr>
        <w:t>for</w:t>
      </w:r>
      <w:r w:rsidR="00C20A33" w:rsidRPr="00EC64C0">
        <w:rPr>
          <w:rFonts w:ascii="Arial" w:hAnsi="Arial" w:cs="Arial"/>
        </w:rPr>
        <w:t xml:space="preserve"> a company to be successful in developing a marketing strategy, it must incorporate the four Ps: product, price, promotion, and place"</w:t>
      </w:r>
      <w:r w:rsidR="004D08C4">
        <w:rPr>
          <w:rFonts w:ascii="Arial" w:hAnsi="Arial" w:cs="Arial"/>
        </w:rPr>
        <w:t>.</w:t>
      </w:r>
      <w:r w:rsidR="00C20A33" w:rsidRPr="00EC64C0">
        <w:rPr>
          <w:rFonts w:ascii="Arial" w:hAnsi="Arial" w:cs="Arial"/>
        </w:rPr>
        <w:t xml:space="preserve"> CIM defines marketing mix as "the combination of marketing inputs that influences customer motivation and behaviour" (CIM, 2022). All of the Ps are used to create an effective marketing programme for giving the customers value in exchange for profits (Kottler, 2021, p.68).</w:t>
      </w:r>
      <w:r w:rsidR="004D08C4">
        <w:rPr>
          <w:rFonts w:ascii="Arial" w:hAnsi="Arial" w:cs="Arial"/>
        </w:rPr>
        <w:t xml:space="preserve"> </w:t>
      </w:r>
      <w:r w:rsidR="00A37C01" w:rsidRPr="00EC64C0">
        <w:rPr>
          <w:rFonts w:ascii="Arial" w:hAnsi="Arial" w:cs="Arial"/>
        </w:rPr>
        <w:t xml:space="preserve">The wealth and growth increased in </w:t>
      </w:r>
      <w:r w:rsidR="00F310F8" w:rsidRPr="00EC64C0">
        <w:rPr>
          <w:rFonts w:ascii="Arial" w:hAnsi="Arial" w:cs="Arial"/>
        </w:rPr>
        <w:t>most of</w:t>
      </w:r>
      <w:r w:rsidR="00A37C01" w:rsidRPr="00EC64C0">
        <w:rPr>
          <w:rFonts w:ascii="Arial" w:hAnsi="Arial" w:cs="Arial"/>
        </w:rPr>
        <w:t xml:space="preserve"> the world and as a result, the purchasing power was boosted. </w:t>
      </w:r>
      <w:r w:rsidR="00F310F8" w:rsidRPr="00EC64C0">
        <w:rPr>
          <w:rFonts w:ascii="Arial" w:hAnsi="Arial" w:cs="Arial"/>
        </w:rPr>
        <w:t xml:space="preserve">Companies started investigating new markets and then creating products or services that could be used to expand the business on international markets. </w:t>
      </w:r>
      <w:r w:rsidR="00AF63BB" w:rsidRPr="00AF63BB">
        <w:rPr>
          <w:rFonts w:ascii="Arial" w:hAnsi="Arial" w:cs="Arial"/>
        </w:rPr>
        <w:t>Globalization, according to Fernando (2022), is the distribution of financial products, goods, technology, information, and employment across national borders and cultures. It also represents the worldwide connectivity of countries made possible by free commerce</w:t>
      </w:r>
      <w:r w:rsidR="001C7706" w:rsidRPr="00EC64C0">
        <w:rPr>
          <w:rFonts w:ascii="Arial" w:hAnsi="Arial" w:cs="Arial"/>
        </w:rPr>
        <w:t>.</w:t>
      </w:r>
      <w:r w:rsidR="00E64957" w:rsidRPr="00EC64C0">
        <w:rPr>
          <w:rFonts w:ascii="Arial" w:hAnsi="Arial" w:cs="Arial"/>
        </w:rPr>
        <w:t xml:space="preserve"> </w:t>
      </w:r>
      <w:r w:rsidR="009D151C" w:rsidRPr="00EC64C0">
        <w:rPr>
          <w:rFonts w:ascii="Arial" w:hAnsi="Arial" w:cs="Arial"/>
        </w:rPr>
        <w:lastRenderedPageBreak/>
        <w:t>However, i</w:t>
      </w:r>
      <w:r w:rsidR="00E64957" w:rsidRPr="00EC64C0">
        <w:rPr>
          <w:rFonts w:ascii="Arial" w:hAnsi="Arial" w:cs="Arial"/>
        </w:rPr>
        <w:t xml:space="preserve">nternationalisation is </w:t>
      </w:r>
      <w:r w:rsidR="00400DBF" w:rsidRPr="00EC64C0">
        <w:rPr>
          <w:rFonts w:ascii="Arial" w:hAnsi="Arial" w:cs="Arial"/>
        </w:rPr>
        <w:t xml:space="preserve">when a company expands its </w:t>
      </w:r>
      <w:r w:rsidR="009D151C" w:rsidRPr="00EC64C0">
        <w:rPr>
          <w:rFonts w:ascii="Arial" w:hAnsi="Arial" w:cs="Arial"/>
        </w:rPr>
        <w:t>business activities</w:t>
      </w:r>
      <w:r w:rsidR="00400DBF" w:rsidRPr="00EC64C0">
        <w:rPr>
          <w:rFonts w:ascii="Arial" w:hAnsi="Arial" w:cs="Arial"/>
        </w:rPr>
        <w:t xml:space="preserve"> such as sales, research and development, and production into international markets </w:t>
      </w:r>
      <w:bookmarkStart w:id="1" w:name="_Hlk110011739"/>
      <w:r w:rsidR="00400DBF" w:rsidRPr="00EC64C0">
        <w:rPr>
          <w:rFonts w:ascii="Arial" w:hAnsi="Arial" w:cs="Arial"/>
        </w:rPr>
        <w:t>(Hollensen,2014,</w:t>
      </w:r>
      <w:r w:rsidR="007402A9" w:rsidRPr="00EC64C0">
        <w:rPr>
          <w:rFonts w:ascii="Arial" w:hAnsi="Arial" w:cs="Arial"/>
        </w:rPr>
        <w:t xml:space="preserve"> </w:t>
      </w:r>
      <w:r w:rsidR="00400DBF" w:rsidRPr="00EC64C0">
        <w:rPr>
          <w:rFonts w:ascii="Arial" w:hAnsi="Arial" w:cs="Arial"/>
        </w:rPr>
        <w:t xml:space="preserve">p.53). </w:t>
      </w:r>
      <w:bookmarkEnd w:id="1"/>
      <w:r w:rsidR="009D151C" w:rsidRPr="00EC64C0">
        <w:rPr>
          <w:rFonts w:ascii="Arial" w:hAnsi="Arial" w:cs="Arial"/>
        </w:rPr>
        <w:t xml:space="preserve">But before expanding, companies must conduct a situational analysis </w:t>
      </w:r>
      <w:r w:rsidR="009C2B7C" w:rsidRPr="00EC64C0">
        <w:rPr>
          <w:rFonts w:ascii="Arial" w:hAnsi="Arial" w:cs="Arial"/>
        </w:rPr>
        <w:t xml:space="preserve">as laws and liabilities, pressure groups and public bodies, customers and competitors all have an impact. </w:t>
      </w:r>
      <w:r w:rsidR="00F01974">
        <w:rPr>
          <w:rFonts w:ascii="Arial" w:hAnsi="Arial" w:cs="Arial"/>
        </w:rPr>
        <w:t>D</w:t>
      </w:r>
      <w:r w:rsidR="00EB3971" w:rsidRPr="00EB3971">
        <w:rPr>
          <w:rFonts w:ascii="Arial" w:hAnsi="Arial" w:cs="Arial"/>
        </w:rPr>
        <w:t xml:space="preserve">ealing with this environment is a crucial component of the marketer's job since marketing serves as the organization's contact with the outside world. Understanding the environment is the foundation of all marketing plans, and both internal and external elements need to be monitored and </w:t>
      </w:r>
      <w:r w:rsidR="00F01974">
        <w:rPr>
          <w:rFonts w:ascii="Arial" w:hAnsi="Arial" w:cs="Arial"/>
        </w:rPr>
        <w:t>considered</w:t>
      </w:r>
      <w:r w:rsidR="00EB3971" w:rsidRPr="00EB3971">
        <w:rPr>
          <w:rFonts w:ascii="Arial" w:hAnsi="Arial" w:cs="Arial"/>
        </w:rPr>
        <w:t>.</w:t>
      </w:r>
      <w:r w:rsidR="00F01974">
        <w:rPr>
          <w:rFonts w:ascii="Arial" w:hAnsi="Arial" w:cs="Arial"/>
        </w:rPr>
        <w:t xml:space="preserve"> </w:t>
      </w:r>
      <w:r w:rsidR="009C2B7C" w:rsidRPr="00EC64C0">
        <w:rPr>
          <w:rFonts w:ascii="Arial" w:hAnsi="Arial" w:cs="Arial"/>
        </w:rPr>
        <w:t xml:space="preserve">The external environment is further divided into two parts: factors close to the organisation (called the micro-environment) and (the macro-environment). Micro-environmental factors may include the customer base, the location of the company's warehouses, </w:t>
      </w:r>
      <w:r w:rsidR="00465268" w:rsidRPr="00EC64C0">
        <w:rPr>
          <w:rFonts w:ascii="Arial" w:hAnsi="Arial" w:cs="Arial"/>
        </w:rPr>
        <w:t xml:space="preserve">and </w:t>
      </w:r>
      <w:r w:rsidR="009C2B7C" w:rsidRPr="00EC64C0">
        <w:rPr>
          <w:rFonts w:ascii="Arial" w:hAnsi="Arial" w:cs="Arial"/>
        </w:rPr>
        <w:t>competitors,</w:t>
      </w:r>
      <w:r w:rsidR="00465268" w:rsidRPr="00EC64C0">
        <w:rPr>
          <w:rFonts w:ascii="Arial" w:hAnsi="Arial" w:cs="Arial"/>
        </w:rPr>
        <w:t xml:space="preserve"> known as stakeholders</w:t>
      </w:r>
      <w:r w:rsidR="009C2B7C" w:rsidRPr="00EC64C0">
        <w:rPr>
          <w:rFonts w:ascii="Arial" w:hAnsi="Arial" w:cs="Arial"/>
        </w:rPr>
        <w:t>. Government legislation, foreign competition, exchange rate fluctuations, and even climatic changes may all be considered in the macro-environment.</w:t>
      </w:r>
      <w:r w:rsidR="00465268" w:rsidRPr="00EC64C0">
        <w:rPr>
          <w:rFonts w:ascii="Arial" w:hAnsi="Arial" w:cs="Arial"/>
        </w:rPr>
        <w:t xml:space="preserve"> </w:t>
      </w:r>
      <w:r w:rsidR="009C2B7C" w:rsidRPr="00EC64C0">
        <w:rPr>
          <w:rFonts w:ascii="Arial" w:hAnsi="Arial" w:cs="Arial"/>
        </w:rPr>
        <w:t>The external environment</w:t>
      </w:r>
      <w:r w:rsidR="004D08C4">
        <w:rPr>
          <w:rFonts w:ascii="Arial" w:hAnsi="Arial" w:cs="Arial"/>
        </w:rPr>
        <w:t>(macro-environment)</w:t>
      </w:r>
      <w:r w:rsidR="009C2B7C" w:rsidRPr="00EC64C0">
        <w:rPr>
          <w:rFonts w:ascii="Arial" w:hAnsi="Arial" w:cs="Arial"/>
        </w:rPr>
        <w:t xml:space="preserve"> is beyond marketers' direct control; the best they can do is influence some aspects of it and respond in the most appropriate ways to avoid threats and opportunities</w:t>
      </w:r>
      <w:r w:rsidR="00465268" w:rsidRPr="00EC64C0">
        <w:rPr>
          <w:rFonts w:ascii="Arial" w:hAnsi="Arial" w:cs="Arial"/>
        </w:rPr>
        <w:t xml:space="preserve"> (</w:t>
      </w:r>
      <w:r w:rsidR="007C0A64" w:rsidRPr="00EC64C0">
        <w:rPr>
          <w:rFonts w:ascii="Arial" w:hAnsi="Arial" w:cs="Arial"/>
        </w:rPr>
        <w:t>Blythe,2019, p.29</w:t>
      </w:r>
      <w:r w:rsidR="00465268" w:rsidRPr="00EC64C0">
        <w:rPr>
          <w:rFonts w:ascii="Arial" w:hAnsi="Arial" w:cs="Arial"/>
        </w:rPr>
        <w:t>).</w:t>
      </w:r>
    </w:p>
    <w:p w14:paraId="4FDF1192" w14:textId="21004D0C" w:rsidR="00B25506" w:rsidRPr="00EE5F0D" w:rsidRDefault="004D08C4" w:rsidP="00EE5F0D">
      <w:pPr>
        <w:pStyle w:val="Heading1"/>
        <w:numPr>
          <w:ilvl w:val="0"/>
          <w:numId w:val="8"/>
        </w:numPr>
        <w:spacing w:line="360" w:lineRule="auto"/>
        <w:rPr>
          <w:rFonts w:ascii="Arial" w:hAnsi="Arial" w:cs="Arial"/>
          <w:b/>
          <w:bCs/>
          <w:color w:val="000000" w:themeColor="text1"/>
          <w:sz w:val="28"/>
          <w:szCs w:val="28"/>
        </w:rPr>
      </w:pPr>
      <w:bookmarkStart w:id="2" w:name="_Toc110527075"/>
      <w:r w:rsidRPr="00EE5F0D">
        <w:rPr>
          <w:rFonts w:ascii="Arial" w:hAnsi="Arial" w:cs="Arial"/>
          <w:b/>
          <w:bCs/>
          <w:color w:val="000000" w:themeColor="text1"/>
          <w:sz w:val="28"/>
          <w:szCs w:val="28"/>
        </w:rPr>
        <w:t>Discussion</w:t>
      </w:r>
      <w:bookmarkEnd w:id="2"/>
    </w:p>
    <w:p w14:paraId="4995FE53" w14:textId="77777777" w:rsidR="004D08C4" w:rsidRPr="004D08C4" w:rsidRDefault="004D08C4" w:rsidP="009A6C4D">
      <w:pPr>
        <w:spacing w:line="360" w:lineRule="auto"/>
      </w:pPr>
    </w:p>
    <w:p w14:paraId="40317D0E" w14:textId="6E32A60A" w:rsidR="009A6C4D" w:rsidRDefault="005C0615" w:rsidP="009A6C4D">
      <w:pPr>
        <w:spacing w:line="360" w:lineRule="auto"/>
        <w:rPr>
          <w:rFonts w:ascii="Arial" w:hAnsi="Arial" w:cs="Arial"/>
        </w:rPr>
      </w:pPr>
      <w:r w:rsidRPr="00EC64C0">
        <w:rPr>
          <w:rFonts w:ascii="Arial" w:hAnsi="Arial" w:cs="Arial"/>
        </w:rPr>
        <w:t xml:space="preserve">The role of marketing progressed from being production orientated to </w:t>
      </w:r>
      <w:r w:rsidR="00BC431A">
        <w:rPr>
          <w:rFonts w:ascii="Arial" w:hAnsi="Arial" w:cs="Arial"/>
        </w:rPr>
        <w:t>customer-orientated</w:t>
      </w:r>
      <w:r w:rsidRPr="00EC64C0">
        <w:rPr>
          <w:rFonts w:ascii="Arial" w:hAnsi="Arial" w:cs="Arial"/>
        </w:rPr>
        <w:t xml:space="preserve">. When the business is customer-centred, marketers work as a moderating force in the exchange process.  They </w:t>
      </w:r>
      <w:r w:rsidR="00BC431A">
        <w:rPr>
          <w:rFonts w:ascii="Arial" w:hAnsi="Arial" w:cs="Arial"/>
        </w:rPr>
        <w:t>have</w:t>
      </w:r>
      <w:r w:rsidRPr="00EC64C0">
        <w:rPr>
          <w:rFonts w:ascii="Arial" w:hAnsi="Arial" w:cs="Arial"/>
        </w:rPr>
        <w:t xml:space="preserve"> roles such as the organization's </w:t>
      </w:r>
      <w:r w:rsidR="005074BB" w:rsidRPr="00EC64C0">
        <w:rPr>
          <w:rFonts w:ascii="Arial" w:hAnsi="Arial" w:cs="Arial"/>
        </w:rPr>
        <w:t>philosophy</w:t>
      </w:r>
      <w:r w:rsidRPr="00EC64C0">
        <w:rPr>
          <w:rFonts w:ascii="Arial" w:hAnsi="Arial" w:cs="Arial"/>
        </w:rPr>
        <w:t xml:space="preserve"> </w:t>
      </w:r>
      <w:r w:rsidR="005074BB" w:rsidRPr="00EC64C0">
        <w:rPr>
          <w:rFonts w:ascii="Arial" w:hAnsi="Arial" w:cs="Arial"/>
        </w:rPr>
        <w:t xml:space="preserve">guide which is related to the value creation for the customers, and </w:t>
      </w:r>
      <w:r w:rsidRPr="00EC64C0">
        <w:rPr>
          <w:rFonts w:ascii="Arial" w:hAnsi="Arial" w:cs="Arial"/>
        </w:rPr>
        <w:t>managerial responsibility</w:t>
      </w:r>
      <w:r w:rsidR="005074BB" w:rsidRPr="00EC64C0">
        <w:rPr>
          <w:rFonts w:ascii="Arial" w:hAnsi="Arial" w:cs="Arial"/>
        </w:rPr>
        <w:t xml:space="preserve"> as</w:t>
      </w:r>
      <w:r w:rsidRPr="00EC64C0">
        <w:rPr>
          <w:rFonts w:ascii="Arial" w:hAnsi="Arial" w:cs="Arial"/>
        </w:rPr>
        <w:t xml:space="preserve"> th</w:t>
      </w:r>
      <w:r w:rsidR="00B87554" w:rsidRPr="00EC64C0">
        <w:rPr>
          <w:rFonts w:ascii="Arial" w:hAnsi="Arial" w:cs="Arial"/>
        </w:rPr>
        <w:t>e</w:t>
      </w:r>
      <w:r w:rsidRPr="00EC64C0">
        <w:rPr>
          <w:rFonts w:ascii="Arial" w:hAnsi="Arial" w:cs="Arial"/>
        </w:rPr>
        <w:t xml:space="preserve"> marketers allocate resources to </w:t>
      </w:r>
      <w:r w:rsidR="005074BB" w:rsidRPr="00EC64C0">
        <w:rPr>
          <w:rFonts w:ascii="Arial" w:hAnsi="Arial" w:cs="Arial"/>
        </w:rPr>
        <w:t>attract</w:t>
      </w:r>
      <w:r w:rsidRPr="00EC64C0">
        <w:rPr>
          <w:rFonts w:ascii="Arial" w:hAnsi="Arial" w:cs="Arial"/>
        </w:rPr>
        <w:t xml:space="preserve"> consumers</w:t>
      </w:r>
      <w:r w:rsidR="005074BB" w:rsidRPr="00EC64C0">
        <w:rPr>
          <w:rFonts w:ascii="Arial" w:hAnsi="Arial" w:cs="Arial"/>
        </w:rPr>
        <w:t xml:space="preserve">. As well as marketing specialists </w:t>
      </w:r>
      <w:r w:rsidR="00B87554" w:rsidRPr="00EC64C0">
        <w:rPr>
          <w:rFonts w:ascii="Arial" w:hAnsi="Arial" w:cs="Arial"/>
        </w:rPr>
        <w:t xml:space="preserve">have the functions of </w:t>
      </w:r>
      <w:r w:rsidR="005074BB" w:rsidRPr="00EC64C0">
        <w:rPr>
          <w:rFonts w:ascii="Arial" w:hAnsi="Arial" w:cs="Arial"/>
        </w:rPr>
        <w:t xml:space="preserve">dynamic </w:t>
      </w:r>
      <w:r w:rsidR="00B87554" w:rsidRPr="00EC64C0">
        <w:rPr>
          <w:rFonts w:ascii="Arial" w:hAnsi="Arial" w:cs="Arial"/>
        </w:rPr>
        <w:t>operators</w:t>
      </w:r>
      <w:r w:rsidR="005074BB" w:rsidRPr="00EC64C0">
        <w:rPr>
          <w:rFonts w:ascii="Arial" w:hAnsi="Arial" w:cs="Arial"/>
        </w:rPr>
        <w:t xml:space="preserve"> and a catalyst of </w:t>
      </w:r>
      <w:r w:rsidR="00BC431A" w:rsidRPr="00EC64C0">
        <w:rPr>
          <w:rFonts w:ascii="Arial" w:hAnsi="Arial" w:cs="Arial"/>
        </w:rPr>
        <w:t>change because</w:t>
      </w:r>
      <w:r w:rsidR="00B87554" w:rsidRPr="00EC64C0">
        <w:rPr>
          <w:rFonts w:ascii="Arial" w:hAnsi="Arial" w:cs="Arial"/>
        </w:rPr>
        <w:t xml:space="preserve"> they </w:t>
      </w:r>
      <w:r w:rsidRPr="00EC64C0">
        <w:rPr>
          <w:rFonts w:ascii="Arial" w:hAnsi="Arial" w:cs="Arial"/>
        </w:rPr>
        <w:t xml:space="preserve">research, </w:t>
      </w:r>
      <w:r w:rsidR="00B87554" w:rsidRPr="00EC64C0">
        <w:rPr>
          <w:rFonts w:ascii="Arial" w:hAnsi="Arial" w:cs="Arial"/>
        </w:rPr>
        <w:t>plan</w:t>
      </w:r>
      <w:r w:rsidRPr="00EC64C0">
        <w:rPr>
          <w:rFonts w:ascii="Arial" w:hAnsi="Arial" w:cs="Arial"/>
        </w:rPr>
        <w:t xml:space="preserve">, and </w:t>
      </w:r>
      <w:r w:rsidR="00B87554" w:rsidRPr="00EC64C0">
        <w:rPr>
          <w:rFonts w:ascii="Arial" w:hAnsi="Arial" w:cs="Arial"/>
        </w:rPr>
        <w:t xml:space="preserve">implement the plan, then if the consumer needs change, they have to adjust the plans and adapt </w:t>
      </w:r>
      <w:bookmarkStart w:id="3" w:name="_Hlk110171066"/>
      <w:r w:rsidR="00B87554" w:rsidRPr="00EC64C0">
        <w:rPr>
          <w:rFonts w:ascii="Arial" w:hAnsi="Arial" w:cs="Arial"/>
        </w:rPr>
        <w:t xml:space="preserve">(Blythe, 2019, p.8). </w:t>
      </w:r>
      <w:bookmarkEnd w:id="3"/>
      <w:r w:rsidR="00675C78" w:rsidRPr="00EC64C0">
        <w:rPr>
          <w:rFonts w:ascii="Arial" w:hAnsi="Arial" w:cs="Arial"/>
        </w:rPr>
        <w:t xml:space="preserve">The marketing specialists </w:t>
      </w:r>
      <w:r w:rsidR="00BC431A">
        <w:rPr>
          <w:rFonts w:ascii="Arial" w:hAnsi="Arial" w:cs="Arial"/>
        </w:rPr>
        <w:t>have different functions</w:t>
      </w:r>
      <w:r w:rsidR="00675C78" w:rsidRPr="00EC64C0">
        <w:rPr>
          <w:rFonts w:ascii="Arial" w:hAnsi="Arial" w:cs="Arial"/>
        </w:rPr>
        <w:t xml:space="preserve"> at different stages of the marketing process. When doing the Situational Analysis, they work as data </w:t>
      </w:r>
      <w:bookmarkStart w:id="4" w:name="_Hlk110523724"/>
      <w:r w:rsidR="00675C78" w:rsidRPr="00EC64C0">
        <w:rPr>
          <w:rFonts w:ascii="Arial" w:hAnsi="Arial" w:cs="Arial"/>
        </w:rPr>
        <w:t>analysts, researchers, customer service representatives,</w:t>
      </w:r>
      <w:bookmarkEnd w:id="4"/>
      <w:r w:rsidR="00675C78" w:rsidRPr="00EC64C0">
        <w:rPr>
          <w:rFonts w:ascii="Arial" w:hAnsi="Arial" w:cs="Arial"/>
        </w:rPr>
        <w:t xml:space="preserve"> </w:t>
      </w:r>
      <w:r w:rsidR="00C22139" w:rsidRPr="00EC64C0">
        <w:rPr>
          <w:rFonts w:ascii="Arial" w:hAnsi="Arial" w:cs="Arial"/>
        </w:rPr>
        <w:t xml:space="preserve">and </w:t>
      </w:r>
      <w:r w:rsidR="00B473FB">
        <w:rPr>
          <w:rFonts w:ascii="Arial" w:hAnsi="Arial" w:cs="Arial"/>
        </w:rPr>
        <w:t>M</w:t>
      </w:r>
      <w:r w:rsidR="00675C78" w:rsidRPr="00EC64C0">
        <w:rPr>
          <w:rFonts w:ascii="Arial" w:hAnsi="Arial" w:cs="Arial"/>
        </w:rPr>
        <w:t xml:space="preserve">arket </w:t>
      </w:r>
      <w:r w:rsidR="00B473FB">
        <w:rPr>
          <w:rFonts w:ascii="Arial" w:hAnsi="Arial" w:cs="Arial"/>
        </w:rPr>
        <w:t>R</w:t>
      </w:r>
      <w:r w:rsidR="00675C78" w:rsidRPr="00EC64C0">
        <w:rPr>
          <w:rFonts w:ascii="Arial" w:hAnsi="Arial" w:cs="Arial"/>
        </w:rPr>
        <w:t xml:space="preserve">esearch </w:t>
      </w:r>
      <w:r w:rsidR="00B473FB">
        <w:rPr>
          <w:rFonts w:ascii="Arial" w:hAnsi="Arial" w:cs="Arial"/>
        </w:rPr>
        <w:t>M</w:t>
      </w:r>
      <w:r w:rsidR="00675C78" w:rsidRPr="00EC64C0">
        <w:rPr>
          <w:rFonts w:ascii="Arial" w:hAnsi="Arial" w:cs="Arial"/>
        </w:rPr>
        <w:t>anagers</w:t>
      </w:r>
      <w:r w:rsidR="00A96C5C" w:rsidRPr="00EC64C0">
        <w:rPr>
          <w:rFonts w:ascii="Arial" w:hAnsi="Arial" w:cs="Arial"/>
        </w:rPr>
        <w:t xml:space="preserve"> hence</w:t>
      </w:r>
      <w:r w:rsidR="00675C78" w:rsidRPr="00EC64C0">
        <w:rPr>
          <w:rFonts w:ascii="Arial" w:hAnsi="Arial" w:cs="Arial"/>
        </w:rPr>
        <w:t xml:space="preserve"> </w:t>
      </w:r>
      <w:r w:rsidR="00C22139" w:rsidRPr="00EC64C0">
        <w:rPr>
          <w:rFonts w:ascii="Arial" w:hAnsi="Arial" w:cs="Arial"/>
        </w:rPr>
        <w:t xml:space="preserve">they gather information about the products and services that customers </w:t>
      </w:r>
      <w:r w:rsidR="002B06EF" w:rsidRPr="00EC64C0">
        <w:rPr>
          <w:rFonts w:ascii="Arial" w:hAnsi="Arial" w:cs="Arial"/>
        </w:rPr>
        <w:t>need</w:t>
      </w:r>
      <w:r w:rsidR="00C22139" w:rsidRPr="00EC64C0">
        <w:rPr>
          <w:rFonts w:ascii="Arial" w:hAnsi="Arial" w:cs="Arial"/>
        </w:rPr>
        <w:t xml:space="preserve"> and </w:t>
      </w:r>
      <w:r w:rsidR="00344446" w:rsidRPr="00EC64C0">
        <w:rPr>
          <w:rFonts w:ascii="Arial" w:hAnsi="Arial" w:cs="Arial"/>
        </w:rPr>
        <w:t>want and</w:t>
      </w:r>
      <w:r w:rsidR="00C22139" w:rsidRPr="00EC64C0">
        <w:rPr>
          <w:rFonts w:ascii="Arial" w:hAnsi="Arial" w:cs="Arial"/>
        </w:rPr>
        <w:t xml:space="preserve"> monitor the competitors. </w:t>
      </w:r>
      <w:r w:rsidR="00344446" w:rsidRPr="00EC64C0">
        <w:rPr>
          <w:rFonts w:ascii="Arial" w:hAnsi="Arial" w:cs="Arial"/>
        </w:rPr>
        <w:t xml:space="preserve">At the strategy level, marketers play the role of </w:t>
      </w:r>
      <w:bookmarkStart w:id="5" w:name="_Hlk110523479"/>
      <w:r w:rsidR="00344446" w:rsidRPr="00EC64C0">
        <w:rPr>
          <w:rFonts w:ascii="Arial" w:hAnsi="Arial" w:cs="Arial"/>
        </w:rPr>
        <w:t>Marketing Directors, Global Marketing Managers, Content Managers</w:t>
      </w:r>
      <w:r w:rsidR="002B06EF" w:rsidRPr="00EC64C0">
        <w:rPr>
          <w:rFonts w:ascii="Arial" w:hAnsi="Arial" w:cs="Arial"/>
        </w:rPr>
        <w:t>,</w:t>
      </w:r>
      <w:r w:rsidR="00344446" w:rsidRPr="00EC64C0">
        <w:rPr>
          <w:rFonts w:ascii="Arial" w:hAnsi="Arial" w:cs="Arial"/>
        </w:rPr>
        <w:t xml:space="preserve"> Brand Managers,</w:t>
      </w:r>
      <w:r w:rsidR="002B06EF" w:rsidRPr="00EC64C0">
        <w:rPr>
          <w:rFonts w:ascii="Arial" w:hAnsi="Arial" w:cs="Arial"/>
        </w:rPr>
        <w:t xml:space="preserve"> </w:t>
      </w:r>
      <w:r w:rsidR="00FF39ED" w:rsidRPr="00EC64C0">
        <w:rPr>
          <w:rFonts w:ascii="Arial" w:hAnsi="Arial" w:cs="Arial"/>
        </w:rPr>
        <w:t xml:space="preserve">Salespeople </w:t>
      </w:r>
      <w:bookmarkEnd w:id="5"/>
      <w:r w:rsidR="00FF39ED" w:rsidRPr="00EC64C0">
        <w:rPr>
          <w:rFonts w:ascii="Arial" w:hAnsi="Arial" w:cs="Arial"/>
        </w:rPr>
        <w:t>and</w:t>
      </w:r>
      <w:r w:rsidR="00344446" w:rsidRPr="00EC64C0">
        <w:rPr>
          <w:rFonts w:ascii="Arial" w:hAnsi="Arial" w:cs="Arial"/>
        </w:rPr>
        <w:t xml:space="preserve"> </w:t>
      </w:r>
      <w:r w:rsidR="002B06EF" w:rsidRPr="00EC64C0">
        <w:rPr>
          <w:rFonts w:ascii="Arial" w:hAnsi="Arial" w:cs="Arial"/>
        </w:rPr>
        <w:t xml:space="preserve">Digital Marketing Managers </w:t>
      </w:r>
      <w:r w:rsidR="00344446" w:rsidRPr="00EC64C0">
        <w:rPr>
          <w:rFonts w:ascii="Arial" w:hAnsi="Arial" w:cs="Arial"/>
        </w:rPr>
        <w:t xml:space="preserve">this is because they </w:t>
      </w:r>
      <w:r w:rsidR="002B06EF" w:rsidRPr="00EC64C0">
        <w:rPr>
          <w:rFonts w:ascii="Arial" w:hAnsi="Arial" w:cs="Arial"/>
        </w:rPr>
        <w:t xml:space="preserve">strategize to create a value exchange and make the business profitable by achieving the company’s objectives. </w:t>
      </w:r>
      <w:r w:rsidR="00FF39ED" w:rsidRPr="00EC64C0">
        <w:rPr>
          <w:rFonts w:ascii="Arial" w:hAnsi="Arial" w:cs="Arial"/>
        </w:rPr>
        <w:t>At the implementation level, the marketing specialists work as content managers, salespeople, advertising managers</w:t>
      </w:r>
      <w:r w:rsidR="00CD691A" w:rsidRPr="00EC64C0">
        <w:rPr>
          <w:rFonts w:ascii="Arial" w:hAnsi="Arial" w:cs="Arial"/>
        </w:rPr>
        <w:t xml:space="preserve">(supervise media purchases, negotiate with advertising agencies, and </w:t>
      </w:r>
      <w:r w:rsidR="00CD691A" w:rsidRPr="00EC64C0">
        <w:rPr>
          <w:rFonts w:ascii="Arial" w:hAnsi="Arial" w:cs="Arial"/>
        </w:rPr>
        <w:lastRenderedPageBreak/>
        <w:t>generally manage the information flow to the clientele and consumers of the business)</w:t>
      </w:r>
      <w:r w:rsidR="00FF39ED" w:rsidRPr="00EC64C0">
        <w:rPr>
          <w:rFonts w:ascii="Arial" w:hAnsi="Arial" w:cs="Arial"/>
        </w:rPr>
        <w:t xml:space="preserve">, webmasters, advertising managers, </w:t>
      </w:r>
      <w:r w:rsidR="00CD691A" w:rsidRPr="00EC64C0">
        <w:rPr>
          <w:rFonts w:ascii="Arial" w:hAnsi="Arial" w:cs="Arial"/>
        </w:rPr>
        <w:t xml:space="preserve">and </w:t>
      </w:r>
      <w:r w:rsidR="00FF39ED" w:rsidRPr="00EC64C0">
        <w:rPr>
          <w:rFonts w:ascii="Arial" w:hAnsi="Arial" w:cs="Arial"/>
        </w:rPr>
        <w:t>public relations managers</w:t>
      </w:r>
      <w:r w:rsidR="00CD691A" w:rsidRPr="00EC64C0">
        <w:rPr>
          <w:rFonts w:ascii="Arial" w:hAnsi="Arial" w:cs="Arial"/>
        </w:rPr>
        <w:t xml:space="preserve"> (arranges events and projects that will enhance the firm's reputation and works to make sure the corporation performs honourably in the eyes of its larger audiences). The marketing process includes the control step,</w:t>
      </w:r>
      <w:r w:rsidR="00BC431A">
        <w:rPr>
          <w:rFonts w:ascii="Arial" w:hAnsi="Arial" w:cs="Arial"/>
        </w:rPr>
        <w:t xml:space="preserve"> </w:t>
      </w:r>
      <w:r w:rsidR="00CD691A" w:rsidRPr="00EC64C0">
        <w:rPr>
          <w:rFonts w:ascii="Arial" w:hAnsi="Arial" w:cs="Arial"/>
        </w:rPr>
        <w:t xml:space="preserve">the customers’ needs and wants are changeable </w:t>
      </w:r>
      <w:r w:rsidR="00EF7670" w:rsidRPr="00EC64C0">
        <w:rPr>
          <w:rFonts w:ascii="Arial" w:hAnsi="Arial" w:cs="Arial"/>
        </w:rPr>
        <w:t>as</w:t>
      </w:r>
      <w:r w:rsidR="00CD691A" w:rsidRPr="00EC64C0">
        <w:rPr>
          <w:rFonts w:ascii="Arial" w:hAnsi="Arial" w:cs="Arial"/>
        </w:rPr>
        <w:t xml:space="preserve"> </w:t>
      </w:r>
      <w:r w:rsidR="00EF7670" w:rsidRPr="00EC64C0">
        <w:rPr>
          <w:rFonts w:ascii="Arial" w:hAnsi="Arial" w:cs="Arial"/>
        </w:rPr>
        <w:t>the business environment in general and</w:t>
      </w:r>
      <w:r w:rsidR="00997A94" w:rsidRPr="00EC64C0">
        <w:rPr>
          <w:rFonts w:ascii="Arial" w:hAnsi="Arial" w:cs="Arial"/>
        </w:rPr>
        <w:t xml:space="preserve"> </w:t>
      </w:r>
      <w:r w:rsidR="00EF7670" w:rsidRPr="00EC64C0">
        <w:rPr>
          <w:rFonts w:ascii="Arial" w:hAnsi="Arial" w:cs="Arial"/>
        </w:rPr>
        <w:t>they have to be monitored, and the</w:t>
      </w:r>
      <w:r w:rsidR="00BC431A">
        <w:rPr>
          <w:rFonts w:ascii="Arial" w:hAnsi="Arial" w:cs="Arial"/>
        </w:rPr>
        <w:t>n adjust the</w:t>
      </w:r>
      <w:r w:rsidR="00EF7670" w:rsidRPr="00EC64C0">
        <w:rPr>
          <w:rFonts w:ascii="Arial" w:hAnsi="Arial" w:cs="Arial"/>
        </w:rPr>
        <w:t xml:space="preserve"> other steps of the process if needed</w:t>
      </w:r>
      <w:r w:rsidR="00997A94" w:rsidRPr="00EC64C0">
        <w:rPr>
          <w:rFonts w:ascii="Arial" w:hAnsi="Arial" w:cs="Arial"/>
        </w:rPr>
        <w:t xml:space="preserve">. </w:t>
      </w:r>
      <w:r w:rsidR="00EF7670" w:rsidRPr="00EC64C0">
        <w:rPr>
          <w:rFonts w:ascii="Arial" w:hAnsi="Arial" w:cs="Arial"/>
        </w:rPr>
        <w:t xml:space="preserve">This is why </w:t>
      </w:r>
      <w:r w:rsidR="00997A94" w:rsidRPr="00EC64C0">
        <w:rPr>
          <w:rFonts w:ascii="Arial" w:hAnsi="Arial" w:cs="Arial"/>
        </w:rPr>
        <w:t xml:space="preserve">marketers </w:t>
      </w:r>
      <w:r w:rsidR="009A6C4D">
        <w:rPr>
          <w:rFonts w:ascii="Arial" w:hAnsi="Arial" w:cs="Arial"/>
        </w:rPr>
        <w:t>work</w:t>
      </w:r>
      <w:r w:rsidR="00997A94" w:rsidRPr="00EC64C0">
        <w:rPr>
          <w:rFonts w:ascii="Arial" w:hAnsi="Arial" w:cs="Arial"/>
        </w:rPr>
        <w:t xml:space="preserve"> again </w:t>
      </w:r>
      <w:r w:rsidR="009A6C4D">
        <w:rPr>
          <w:rFonts w:ascii="Arial" w:hAnsi="Arial" w:cs="Arial"/>
        </w:rPr>
        <w:t xml:space="preserve">as </w:t>
      </w:r>
      <w:r w:rsidR="00997A94" w:rsidRPr="00EC64C0">
        <w:rPr>
          <w:rFonts w:ascii="Arial" w:hAnsi="Arial" w:cs="Arial"/>
        </w:rPr>
        <w:t xml:space="preserve">researchers, data analysts, </w:t>
      </w:r>
      <w:r w:rsidR="009A6C4D">
        <w:rPr>
          <w:rFonts w:ascii="Arial" w:hAnsi="Arial" w:cs="Arial"/>
        </w:rPr>
        <w:t xml:space="preserve">and </w:t>
      </w:r>
      <w:r w:rsidR="00997A94" w:rsidRPr="00EC64C0">
        <w:rPr>
          <w:rFonts w:ascii="Arial" w:hAnsi="Arial" w:cs="Arial"/>
        </w:rPr>
        <w:t>webmasters (in charge of the design and maintenance of the corporate website, including frequent updates to reflect changes in the product line (Blythe, 2019, p.8).</w:t>
      </w:r>
    </w:p>
    <w:p w14:paraId="52373812" w14:textId="7A389582" w:rsidR="0036097A" w:rsidRPr="00EC64C0" w:rsidRDefault="00866097" w:rsidP="009A6C4D">
      <w:pPr>
        <w:spacing w:line="360" w:lineRule="auto"/>
        <w:rPr>
          <w:rFonts w:ascii="Arial" w:hAnsi="Arial" w:cs="Arial"/>
        </w:rPr>
      </w:pPr>
      <w:r w:rsidRPr="00EC64C0">
        <w:rPr>
          <w:rFonts w:ascii="Arial" w:hAnsi="Arial" w:cs="Arial"/>
        </w:rPr>
        <w:t xml:space="preserve">Leading marketers believe that marketing is all about creating value. Marketing's goal is to create value </w:t>
      </w:r>
      <w:r w:rsidR="00C071AD">
        <w:rPr>
          <w:rFonts w:ascii="Arial" w:hAnsi="Arial" w:cs="Arial"/>
        </w:rPr>
        <w:t>to</w:t>
      </w:r>
      <w:r w:rsidRPr="00EC64C0">
        <w:rPr>
          <w:rFonts w:ascii="Arial" w:hAnsi="Arial" w:cs="Arial"/>
        </w:rPr>
        <w:t xml:space="preserve"> meet human needs. The marketer selects the products and services that will provide value. The marketer selects prices that will be profitable, and create worth in exchange, then he creates value for accessibility and convenience, by clever distribution. As all as he selects messages that will describe the value. Therefore marketing, in Kotler’s opinion, is a value-creating discipline (Kotler,2021). </w:t>
      </w:r>
      <w:r w:rsidR="0036097A" w:rsidRPr="00EC64C0">
        <w:rPr>
          <w:rFonts w:ascii="Arial" w:hAnsi="Arial" w:cs="Arial"/>
        </w:rPr>
        <w:t>Customer value is the perception of what a product or service is worth to a customer in comparison to the alternatives. Worth refers to whether the customer believes he or she received more benefits and services than he or she paid for. What the customer pays includes more than just the price, but also non-price terms such as time, effort, energy, and inconvenience. The advantages or quality of the product, service and image of the company or the product's brand, values, and experience are examples of benefits</w:t>
      </w:r>
      <w:r w:rsidR="00C97A62" w:rsidRPr="00EC64C0">
        <w:rPr>
          <w:rFonts w:ascii="Arial" w:hAnsi="Arial" w:cs="Arial"/>
        </w:rPr>
        <w:t xml:space="preserve"> </w:t>
      </w:r>
      <w:bookmarkStart w:id="6" w:name="_Hlk110020885"/>
      <w:r w:rsidR="00C97A62" w:rsidRPr="00EC64C0">
        <w:rPr>
          <w:rFonts w:ascii="Arial" w:hAnsi="Arial" w:cs="Arial"/>
        </w:rPr>
        <w:t>(Mahajan, 2020).</w:t>
      </w:r>
    </w:p>
    <w:bookmarkEnd w:id="6"/>
    <w:p w14:paraId="19C91C61" w14:textId="0BAAB4A1" w:rsidR="00756C08" w:rsidRPr="00EC64C0" w:rsidRDefault="00AF63BB" w:rsidP="009A6C4D">
      <w:pPr>
        <w:spacing w:line="360" w:lineRule="auto"/>
        <w:rPr>
          <w:rFonts w:ascii="Arial" w:hAnsi="Arial" w:cs="Arial"/>
        </w:rPr>
      </w:pPr>
      <w:r w:rsidRPr="00AF63BB">
        <w:rPr>
          <w:rFonts w:ascii="Arial" w:hAnsi="Arial" w:cs="Arial"/>
        </w:rPr>
        <w:t>A company's promise of value, known as a value proposition, explains how the advantages of its product or service will be provided, experienced, and gained. In principle, a value proposition outlines what makes a company's product or service desirable, the benefits of purchasing it, and how it differentiates from special offers in terms of value.</w:t>
      </w:r>
      <w:r>
        <w:rPr>
          <w:rFonts w:ascii="Arial" w:hAnsi="Arial" w:cs="Arial"/>
        </w:rPr>
        <w:t xml:space="preserve"> </w:t>
      </w:r>
      <w:r w:rsidR="00435986" w:rsidRPr="00EC64C0">
        <w:rPr>
          <w:rFonts w:ascii="Arial" w:hAnsi="Arial" w:cs="Arial"/>
        </w:rPr>
        <w:t>The ideal proposition should quickly convey the values to potential customers without the need for additional explanation. Each proposition must be distinctive, as it is a method of communicating a company's differentiation points to its target customers.</w:t>
      </w:r>
      <w:r w:rsidR="00EA7E7B" w:rsidRPr="00EC64C0">
        <w:rPr>
          <w:rFonts w:ascii="Arial" w:hAnsi="Arial" w:cs="Arial"/>
        </w:rPr>
        <w:t xml:space="preserve"> The value proposition is an effective method for increasing sales and building a customer base. A perfect and captivating value proposition can also improve the effectiveness of a company's marketing strategies (Corporate Finance Institute, 2022).</w:t>
      </w:r>
      <w:r w:rsidR="00756C08" w:rsidRPr="00EC64C0">
        <w:rPr>
          <w:rFonts w:ascii="Arial" w:hAnsi="Arial" w:cs="Arial"/>
        </w:rPr>
        <w:t xml:space="preserve"> To create value marketers must first understand what a customer considers </w:t>
      </w:r>
      <w:r w:rsidR="002832F4" w:rsidRPr="00EC64C0">
        <w:rPr>
          <w:rFonts w:ascii="Arial" w:hAnsi="Arial" w:cs="Arial"/>
        </w:rPr>
        <w:t>valuable and</w:t>
      </w:r>
      <w:r w:rsidR="00756C08" w:rsidRPr="00EC64C0">
        <w:rPr>
          <w:rFonts w:ascii="Arial" w:hAnsi="Arial" w:cs="Arial"/>
        </w:rPr>
        <w:t xml:space="preserve"> recognise how the competition's product is perceived by the customer, then find out factors that influence the customer's purchasing decision. As well as it has to be determined i</w:t>
      </w:r>
      <w:r w:rsidR="00210553" w:rsidRPr="00EC64C0">
        <w:rPr>
          <w:rFonts w:ascii="Arial" w:hAnsi="Arial" w:cs="Arial"/>
        </w:rPr>
        <w:t xml:space="preserve">f </w:t>
      </w:r>
      <w:r w:rsidR="00756C08" w:rsidRPr="00EC64C0">
        <w:rPr>
          <w:rFonts w:ascii="Arial" w:hAnsi="Arial" w:cs="Arial"/>
        </w:rPr>
        <w:t>the company is skilled at delivering what the customer considers to be important</w:t>
      </w:r>
      <w:r w:rsidR="00210553" w:rsidRPr="00EC64C0">
        <w:rPr>
          <w:rFonts w:ascii="Arial" w:hAnsi="Arial" w:cs="Arial"/>
        </w:rPr>
        <w:t xml:space="preserve"> and if the company </w:t>
      </w:r>
      <w:r w:rsidR="00C071AD">
        <w:rPr>
          <w:rFonts w:ascii="Arial" w:hAnsi="Arial" w:cs="Arial"/>
        </w:rPr>
        <w:t>can</w:t>
      </w:r>
      <w:r w:rsidR="00210553" w:rsidRPr="00EC64C0">
        <w:rPr>
          <w:rFonts w:ascii="Arial" w:hAnsi="Arial" w:cs="Arial"/>
        </w:rPr>
        <w:t xml:space="preserve"> </w:t>
      </w:r>
      <w:r w:rsidR="00756C08" w:rsidRPr="00EC64C0">
        <w:rPr>
          <w:rFonts w:ascii="Arial" w:hAnsi="Arial" w:cs="Arial"/>
        </w:rPr>
        <w:t>outperform</w:t>
      </w:r>
      <w:r w:rsidR="00210553" w:rsidRPr="00EC64C0">
        <w:rPr>
          <w:rFonts w:ascii="Arial" w:hAnsi="Arial" w:cs="Arial"/>
        </w:rPr>
        <w:t xml:space="preserve"> the</w:t>
      </w:r>
      <w:r w:rsidR="00756C08" w:rsidRPr="00EC64C0">
        <w:rPr>
          <w:rFonts w:ascii="Arial" w:hAnsi="Arial" w:cs="Arial"/>
        </w:rPr>
        <w:t xml:space="preserve"> competitors in these areas</w:t>
      </w:r>
      <w:r w:rsidR="00210553" w:rsidRPr="00EC64C0">
        <w:rPr>
          <w:rFonts w:ascii="Arial" w:hAnsi="Arial" w:cs="Arial"/>
        </w:rPr>
        <w:t>. Some examples of creating value include:</w:t>
      </w:r>
    </w:p>
    <w:p w14:paraId="0C5F970B" w14:textId="7C3C3B73" w:rsidR="00210553" w:rsidRPr="00EC64C0" w:rsidRDefault="00210553" w:rsidP="009A6C4D">
      <w:pPr>
        <w:pStyle w:val="ListParagraph"/>
        <w:numPr>
          <w:ilvl w:val="0"/>
          <w:numId w:val="1"/>
        </w:numPr>
        <w:spacing w:line="360" w:lineRule="auto"/>
        <w:rPr>
          <w:rFonts w:ascii="Arial" w:hAnsi="Arial" w:cs="Arial"/>
        </w:rPr>
      </w:pPr>
      <w:r w:rsidRPr="00EC64C0">
        <w:rPr>
          <w:rFonts w:ascii="Arial" w:hAnsi="Arial" w:cs="Arial"/>
        </w:rPr>
        <w:lastRenderedPageBreak/>
        <w:t>Offering a price that leads the customer to believe that he or she is getting more than what he or she pays for in terms of benefits versus competing offers.</w:t>
      </w:r>
      <w:r w:rsidR="008F6B3E" w:rsidRPr="00EC64C0">
        <w:rPr>
          <w:rFonts w:ascii="Arial" w:hAnsi="Arial" w:cs="Arial"/>
        </w:rPr>
        <w:t xml:space="preserve"> Pret a Manger for example offers organic coffee and organic milk, however, the price for the coffee is lower than in other coffee shops, this makes consumers see a benefit, a value for the money they pay</w:t>
      </w:r>
      <w:r w:rsidR="009A6C4D">
        <w:rPr>
          <w:rFonts w:ascii="Arial" w:hAnsi="Arial" w:cs="Arial"/>
        </w:rPr>
        <w:t xml:space="preserve"> (Pret, 2022)</w:t>
      </w:r>
      <w:r w:rsidR="008F6B3E" w:rsidRPr="00EC64C0">
        <w:rPr>
          <w:rFonts w:ascii="Arial" w:hAnsi="Arial" w:cs="Arial"/>
        </w:rPr>
        <w:t>.</w:t>
      </w:r>
    </w:p>
    <w:p w14:paraId="4A323632" w14:textId="5639D1BF" w:rsidR="00210553" w:rsidRPr="00EC64C0" w:rsidRDefault="00210553" w:rsidP="009A6C4D">
      <w:pPr>
        <w:pStyle w:val="ListParagraph"/>
        <w:numPr>
          <w:ilvl w:val="0"/>
          <w:numId w:val="1"/>
        </w:numPr>
        <w:spacing w:line="360" w:lineRule="auto"/>
        <w:rPr>
          <w:rFonts w:ascii="Arial" w:hAnsi="Arial" w:cs="Arial"/>
        </w:rPr>
      </w:pPr>
      <w:r w:rsidRPr="00EC64C0">
        <w:rPr>
          <w:rFonts w:ascii="Arial" w:hAnsi="Arial" w:cs="Arial"/>
        </w:rPr>
        <w:t>Lowering or maintaining the same price while providing something extra over the competition (this could be service, better attention, or a product add-on).</w:t>
      </w:r>
      <w:r w:rsidR="00C80B82" w:rsidRPr="00EC64C0">
        <w:rPr>
          <w:rFonts w:ascii="Arial" w:hAnsi="Arial" w:cs="Arial"/>
        </w:rPr>
        <w:t xml:space="preserve"> For instance,</w:t>
      </w:r>
      <w:r w:rsidR="00C80320">
        <w:rPr>
          <w:rFonts w:ascii="Arial" w:hAnsi="Arial" w:cs="Arial"/>
        </w:rPr>
        <w:t xml:space="preserve"> </w:t>
      </w:r>
      <w:r w:rsidR="00C80B82" w:rsidRPr="00EC64C0">
        <w:rPr>
          <w:rFonts w:ascii="Arial" w:hAnsi="Arial" w:cs="Arial"/>
        </w:rPr>
        <w:t xml:space="preserve">Samsung </w:t>
      </w:r>
      <w:r w:rsidR="00C80320">
        <w:rPr>
          <w:rFonts w:ascii="Arial" w:hAnsi="Arial" w:cs="Arial"/>
        </w:rPr>
        <w:t>offers</w:t>
      </w:r>
      <w:r w:rsidR="00C80B82" w:rsidRPr="00EC64C0">
        <w:rPr>
          <w:rFonts w:ascii="Arial" w:hAnsi="Arial" w:cs="Arial"/>
        </w:rPr>
        <w:t xml:space="preserve"> free Samsung </w:t>
      </w:r>
      <w:r w:rsidR="00C80320" w:rsidRPr="00C80320">
        <w:rPr>
          <w:rFonts w:ascii="Arial" w:hAnsi="Arial" w:cs="Arial"/>
        </w:rPr>
        <w:t>Free Galaxy Buds Live</w:t>
      </w:r>
      <w:r w:rsidR="00C80320">
        <w:rPr>
          <w:rFonts w:ascii="Arial" w:hAnsi="Arial" w:cs="Arial"/>
        </w:rPr>
        <w:t>, when buying certain Samsung phones (Samsung, 2022).</w:t>
      </w:r>
    </w:p>
    <w:p w14:paraId="49FA72DE" w14:textId="0F70E7B9" w:rsidR="00210553" w:rsidRPr="00EC64C0" w:rsidRDefault="00210553" w:rsidP="009A6C4D">
      <w:pPr>
        <w:pStyle w:val="ListParagraph"/>
        <w:numPr>
          <w:ilvl w:val="0"/>
          <w:numId w:val="1"/>
        </w:numPr>
        <w:spacing w:line="360" w:lineRule="auto"/>
        <w:rPr>
          <w:rFonts w:ascii="Arial" w:hAnsi="Arial" w:cs="Arial"/>
        </w:rPr>
      </w:pPr>
      <w:r w:rsidRPr="00EC64C0">
        <w:rPr>
          <w:rFonts w:ascii="Arial" w:hAnsi="Arial" w:cs="Arial"/>
        </w:rPr>
        <w:t>Making it as simple as it is for the customer to buy and pay.</w:t>
      </w:r>
      <w:r w:rsidR="008F6B3E" w:rsidRPr="00EC64C0">
        <w:rPr>
          <w:rFonts w:ascii="Arial" w:hAnsi="Arial" w:cs="Arial"/>
        </w:rPr>
        <w:t xml:space="preserve"> </w:t>
      </w:r>
      <w:r w:rsidR="00AE7EBB" w:rsidRPr="00AE7EBB">
        <w:rPr>
          <w:rFonts w:ascii="Arial" w:hAnsi="Arial" w:cs="Arial"/>
        </w:rPr>
        <w:t>For example, Boots has placed its stores in accessible areas so that customers can easily access them. Nearly 86% of people in the UK live within 10 minutes of a Boots store.</w:t>
      </w:r>
      <w:r w:rsidR="00C80B82" w:rsidRPr="00EC64C0">
        <w:rPr>
          <w:rFonts w:ascii="Arial" w:hAnsi="Arial" w:cs="Arial"/>
        </w:rPr>
        <w:t xml:space="preserve"> </w:t>
      </w:r>
      <w:r w:rsidR="008F6B3E" w:rsidRPr="00EC64C0">
        <w:rPr>
          <w:rFonts w:ascii="Arial" w:hAnsi="Arial" w:cs="Arial"/>
        </w:rPr>
        <w:t>(Walgreens Boots Alliance, 2022).</w:t>
      </w:r>
    </w:p>
    <w:p w14:paraId="0BA2E146" w14:textId="5133DDEF" w:rsidR="00122101" w:rsidRPr="00EC64C0" w:rsidRDefault="00122101" w:rsidP="009A6C4D">
      <w:pPr>
        <w:pStyle w:val="ListParagraph"/>
        <w:numPr>
          <w:ilvl w:val="0"/>
          <w:numId w:val="1"/>
        </w:numPr>
        <w:spacing w:line="360" w:lineRule="auto"/>
        <w:rPr>
          <w:rFonts w:ascii="Arial" w:hAnsi="Arial" w:cs="Arial"/>
        </w:rPr>
      </w:pPr>
      <w:r w:rsidRPr="00EC64C0">
        <w:rPr>
          <w:rFonts w:ascii="Arial" w:hAnsi="Arial" w:cs="Arial"/>
        </w:rPr>
        <w:t>Creating a product that is straightforward to use and does not need too much effort to be understood. Most customers</w:t>
      </w:r>
      <w:r w:rsidR="007C6B2C">
        <w:rPr>
          <w:rFonts w:ascii="Arial" w:hAnsi="Arial" w:cs="Arial"/>
        </w:rPr>
        <w:t xml:space="preserve"> that</w:t>
      </w:r>
      <w:r w:rsidRPr="00EC64C0">
        <w:rPr>
          <w:rFonts w:ascii="Arial" w:hAnsi="Arial" w:cs="Arial"/>
        </w:rPr>
        <w:t xml:space="preserve"> use Apple phones </w:t>
      </w:r>
      <w:r w:rsidR="007C6B2C">
        <w:rPr>
          <w:rFonts w:ascii="Arial" w:hAnsi="Arial" w:cs="Arial"/>
        </w:rPr>
        <w:t xml:space="preserve">say that they buy them </w:t>
      </w:r>
      <w:r w:rsidRPr="00EC64C0">
        <w:rPr>
          <w:rFonts w:ascii="Arial" w:hAnsi="Arial" w:cs="Arial"/>
        </w:rPr>
        <w:t>because they are simple in usage and work as they are meant to.</w:t>
      </w:r>
    </w:p>
    <w:p w14:paraId="1F63D64E" w14:textId="2A8FACFA" w:rsidR="00122101" w:rsidRPr="00EC64C0" w:rsidRDefault="00122101" w:rsidP="009A6C4D">
      <w:pPr>
        <w:pStyle w:val="ListParagraph"/>
        <w:numPr>
          <w:ilvl w:val="0"/>
          <w:numId w:val="1"/>
        </w:numPr>
        <w:spacing w:line="360" w:lineRule="auto"/>
        <w:rPr>
          <w:rFonts w:ascii="Arial" w:hAnsi="Arial" w:cs="Arial"/>
        </w:rPr>
      </w:pPr>
      <w:r w:rsidRPr="00EC64C0">
        <w:rPr>
          <w:rFonts w:ascii="Arial" w:hAnsi="Arial" w:cs="Arial"/>
        </w:rPr>
        <w:t xml:space="preserve"> Providing excellent customer service which </w:t>
      </w:r>
      <w:r w:rsidR="002832F4" w:rsidRPr="00EC64C0">
        <w:rPr>
          <w:rFonts w:ascii="Arial" w:hAnsi="Arial" w:cs="Arial"/>
        </w:rPr>
        <w:t>includes</w:t>
      </w:r>
      <w:r w:rsidRPr="00EC64C0">
        <w:rPr>
          <w:rFonts w:ascii="Arial" w:hAnsi="Arial" w:cs="Arial"/>
        </w:rPr>
        <w:t xml:space="preserve"> smiling </w:t>
      </w:r>
      <w:r w:rsidR="002832F4" w:rsidRPr="00EC64C0">
        <w:rPr>
          <w:rFonts w:ascii="Arial" w:hAnsi="Arial" w:cs="Arial"/>
        </w:rPr>
        <w:t>at</w:t>
      </w:r>
      <w:r w:rsidRPr="00EC64C0">
        <w:rPr>
          <w:rFonts w:ascii="Arial" w:hAnsi="Arial" w:cs="Arial"/>
        </w:rPr>
        <w:t xml:space="preserve"> </w:t>
      </w:r>
      <w:r w:rsidR="002832F4" w:rsidRPr="00EC64C0">
        <w:rPr>
          <w:rFonts w:ascii="Arial" w:hAnsi="Arial" w:cs="Arial"/>
        </w:rPr>
        <w:t>customers, creating a simple way to contact the company, and answering the queries as all these create value for customers (Mahajan, 2020).</w:t>
      </w:r>
    </w:p>
    <w:p w14:paraId="684090A5" w14:textId="3051DA58" w:rsidR="005F244F" w:rsidRPr="00EC64C0" w:rsidRDefault="00C50703" w:rsidP="00B473FB">
      <w:pPr>
        <w:spacing w:line="360" w:lineRule="auto"/>
        <w:rPr>
          <w:rFonts w:ascii="Arial" w:hAnsi="Arial" w:cs="Arial"/>
        </w:rPr>
      </w:pPr>
      <w:r w:rsidRPr="00EC64C0">
        <w:rPr>
          <w:rFonts w:ascii="Arial" w:hAnsi="Arial" w:cs="Arial"/>
        </w:rPr>
        <w:t xml:space="preserve">As mentioned above, marketing's role is to generate customer value and profit for the company. To accomplish this, the company develops a marketing strategy, which includes the company's overall mission and goals. Then it decides who it will serve, which is known as segmentation and targeting, and how it will serve them, which is known as positioning. The market is then divided into segments and the most advantageous one is identified, </w:t>
      </w:r>
      <w:r w:rsidR="00C071AD">
        <w:rPr>
          <w:rFonts w:ascii="Arial" w:hAnsi="Arial" w:cs="Arial"/>
        </w:rPr>
        <w:t>to satisfy</w:t>
      </w:r>
      <w:r w:rsidRPr="00EC64C0">
        <w:rPr>
          <w:rFonts w:ascii="Arial" w:hAnsi="Arial" w:cs="Arial"/>
        </w:rPr>
        <w:t xml:space="preserve"> the consumers of selected segments (Kotler, 2021, p.204). </w:t>
      </w:r>
      <w:r w:rsidR="007C6B2C">
        <w:rPr>
          <w:rFonts w:ascii="Arial" w:hAnsi="Arial" w:cs="Arial"/>
        </w:rPr>
        <w:t>S</w:t>
      </w:r>
      <w:r w:rsidR="00461B84" w:rsidRPr="00EC64C0">
        <w:rPr>
          <w:rFonts w:ascii="Arial" w:hAnsi="Arial" w:cs="Arial"/>
        </w:rPr>
        <w:t>egmentation is concerned with dividing up the market, whereas t</w:t>
      </w:r>
      <w:r w:rsidR="005F244F" w:rsidRPr="00EC64C0">
        <w:rPr>
          <w:rFonts w:ascii="Arial" w:hAnsi="Arial" w:cs="Arial"/>
        </w:rPr>
        <w:t xml:space="preserve">argeting is associated with selecting the segments that marketers believe will be the most effective in meeting objectives, it is about the practicalities of doing business within the market. </w:t>
      </w:r>
      <w:r w:rsidR="00461B84" w:rsidRPr="00EC64C0">
        <w:rPr>
          <w:rFonts w:ascii="Arial" w:hAnsi="Arial" w:cs="Arial"/>
        </w:rPr>
        <w:t xml:space="preserve">Thus, the </w:t>
      </w:r>
      <w:r w:rsidR="005F244F" w:rsidRPr="00EC64C0">
        <w:rPr>
          <w:rFonts w:ascii="Arial" w:hAnsi="Arial" w:cs="Arial"/>
        </w:rPr>
        <w:t xml:space="preserve">segmentation process typically provides information on which segments are likely to be most profitable or will help the firm achieve its strategic objectives in other ways. Positioning is the brand's </w:t>
      </w:r>
      <w:r w:rsidR="00461B84" w:rsidRPr="00EC64C0">
        <w:rPr>
          <w:rFonts w:ascii="Arial" w:hAnsi="Arial" w:cs="Arial"/>
        </w:rPr>
        <w:t>connection</w:t>
      </w:r>
      <w:r w:rsidR="005F244F" w:rsidRPr="00EC64C0">
        <w:rPr>
          <w:rFonts w:ascii="Arial" w:hAnsi="Arial" w:cs="Arial"/>
        </w:rPr>
        <w:t xml:space="preserve"> with other brands targeting the same </w:t>
      </w:r>
      <w:r w:rsidR="00461B84" w:rsidRPr="00EC64C0">
        <w:rPr>
          <w:rFonts w:ascii="Arial" w:hAnsi="Arial" w:cs="Arial"/>
        </w:rPr>
        <w:t>audience</w:t>
      </w:r>
      <w:r w:rsidR="005F244F" w:rsidRPr="00EC64C0">
        <w:rPr>
          <w:rFonts w:ascii="Arial" w:hAnsi="Arial" w:cs="Arial"/>
        </w:rPr>
        <w:t xml:space="preserve">. </w:t>
      </w:r>
      <w:r w:rsidR="00461B84" w:rsidRPr="00EC64C0">
        <w:rPr>
          <w:rFonts w:ascii="Arial" w:hAnsi="Arial" w:cs="Arial"/>
        </w:rPr>
        <w:t>Positioning refers to the position of a brand in the minds of prospective customers, as well as their perceptions of that brand in comparison to other brands</w:t>
      </w:r>
      <w:r w:rsidR="000273EF" w:rsidRPr="00EC64C0">
        <w:rPr>
          <w:rFonts w:ascii="Arial" w:hAnsi="Arial" w:cs="Arial"/>
        </w:rPr>
        <w:t xml:space="preserve"> </w:t>
      </w:r>
      <w:bookmarkStart w:id="7" w:name="_Hlk110023690"/>
      <w:r w:rsidR="000273EF" w:rsidRPr="00EC64C0">
        <w:rPr>
          <w:rFonts w:ascii="Arial" w:hAnsi="Arial" w:cs="Arial"/>
        </w:rPr>
        <w:t>(Blythe,2019, p.76).</w:t>
      </w:r>
      <w:bookmarkEnd w:id="7"/>
    </w:p>
    <w:p w14:paraId="1B91AFEE" w14:textId="20BF1FD4" w:rsidR="00E07C0F" w:rsidRPr="00EC64C0" w:rsidRDefault="00C650D7" w:rsidP="009A6C4D">
      <w:pPr>
        <w:spacing w:line="360" w:lineRule="auto"/>
        <w:rPr>
          <w:rFonts w:ascii="Arial" w:hAnsi="Arial" w:cs="Arial"/>
        </w:rPr>
      </w:pPr>
      <w:r w:rsidRPr="00C650D7">
        <w:rPr>
          <w:rFonts w:ascii="Arial" w:hAnsi="Arial" w:cs="Arial"/>
        </w:rPr>
        <w:t xml:space="preserve">By treating a segmented market in this way, a business may offer more functional advantages and give greater consideration to hedonic demands, producing more engaging products. Due to a detailed understanding of the consumers who may provide a value </w:t>
      </w:r>
      <w:r w:rsidRPr="00C650D7">
        <w:rPr>
          <w:rFonts w:ascii="Arial" w:hAnsi="Arial" w:cs="Arial"/>
        </w:rPr>
        <w:lastRenderedPageBreak/>
        <w:t>exchange, strategic planning is made easier. Additionally, businesses' limited resources might be distributed more efficiently to a select group of customers as opposed to the whole public, which necessitates altering the marketing mix</w:t>
      </w:r>
      <w:r>
        <w:rPr>
          <w:rFonts w:ascii="Arial" w:hAnsi="Arial" w:cs="Arial"/>
        </w:rPr>
        <w:t xml:space="preserve"> </w:t>
      </w:r>
      <w:r w:rsidR="00E85BD7" w:rsidRPr="00EC64C0">
        <w:rPr>
          <w:rFonts w:ascii="Arial" w:hAnsi="Arial" w:cs="Arial"/>
        </w:rPr>
        <w:t>(Blythe,2019, p.77).</w:t>
      </w:r>
      <w:r w:rsidR="007C6B2C">
        <w:rPr>
          <w:rFonts w:ascii="Arial" w:hAnsi="Arial" w:cs="Arial"/>
        </w:rPr>
        <w:t xml:space="preserve"> </w:t>
      </w:r>
      <w:r w:rsidR="004A0A07" w:rsidRPr="00EC64C0">
        <w:rPr>
          <w:rFonts w:ascii="Arial" w:hAnsi="Arial" w:cs="Arial"/>
        </w:rPr>
        <w:t>A marketing</w:t>
      </w:r>
      <w:r w:rsidR="00E07C0F" w:rsidRPr="00EC64C0">
        <w:rPr>
          <w:rFonts w:ascii="Arial" w:hAnsi="Arial" w:cs="Arial"/>
        </w:rPr>
        <w:t xml:space="preserve"> mix</w:t>
      </w:r>
      <w:r w:rsidR="004A0A07" w:rsidRPr="00EC64C0">
        <w:rPr>
          <w:rFonts w:ascii="Arial" w:hAnsi="Arial" w:cs="Arial"/>
        </w:rPr>
        <w:t xml:space="preserve"> is a conceptual model, not just a scientific theory, that explains the primary decision-making process. The 4 P’s (Price, Place, Product, and Promotion) is a tool that can be used to tailor offerings to the needs of consumers and accomplish the company’s objectives. It is one of the most important marketing terms and it is related to the operational aspect of marketing</w:t>
      </w:r>
      <w:r w:rsidR="00990E12" w:rsidRPr="00EC64C0">
        <w:rPr>
          <w:rFonts w:ascii="Arial" w:hAnsi="Arial" w:cs="Arial"/>
        </w:rPr>
        <w:t xml:space="preserve"> (Thabit,2018). </w:t>
      </w:r>
      <w:r w:rsidR="00E07C0F" w:rsidRPr="00EC64C0">
        <w:rPr>
          <w:rFonts w:ascii="Arial" w:hAnsi="Arial" w:cs="Arial"/>
        </w:rPr>
        <w:t xml:space="preserve">The four Ps of the marketing mix </w:t>
      </w:r>
      <w:r w:rsidR="007C6B2C">
        <w:rPr>
          <w:rFonts w:ascii="Arial" w:hAnsi="Arial" w:cs="Arial"/>
        </w:rPr>
        <w:t>are</w:t>
      </w:r>
      <w:r w:rsidR="00E07C0F" w:rsidRPr="00EC64C0">
        <w:rPr>
          <w:rFonts w:ascii="Arial" w:hAnsi="Arial" w:cs="Arial"/>
        </w:rPr>
        <w:t xml:space="preserve"> combined in an effective marketing strategy. It is intended to meet the company's marketing objectives by providing value to its customers. </w:t>
      </w:r>
      <w:r w:rsidR="00990E12" w:rsidRPr="00EC64C0">
        <w:rPr>
          <w:rFonts w:ascii="Arial" w:hAnsi="Arial" w:cs="Arial"/>
        </w:rPr>
        <w:t>The elements of the marketing mix are</w:t>
      </w:r>
      <w:r w:rsidR="00E07C0F" w:rsidRPr="00EC64C0">
        <w:rPr>
          <w:rFonts w:ascii="Arial" w:hAnsi="Arial" w:cs="Arial"/>
        </w:rPr>
        <w:t xml:space="preserve"> interconnected and work together to determine the product's position in its market segments.</w:t>
      </w:r>
      <w:r w:rsidR="00990E12" w:rsidRPr="00EC64C0">
        <w:rPr>
          <w:rFonts w:ascii="Arial" w:hAnsi="Arial" w:cs="Arial"/>
        </w:rPr>
        <w:t xml:space="preserve"> </w:t>
      </w:r>
      <w:r w:rsidR="00914448" w:rsidRPr="00EC64C0">
        <w:rPr>
          <w:rFonts w:ascii="Arial" w:hAnsi="Arial" w:cs="Arial"/>
        </w:rPr>
        <w:t>Marketing Mix is one of the major concepts in modern marketing because for a business to be successful when establishing the marketing strategy, it has to integrate the 4Ps (Kottler, 2021, p.68). Pret a Manger, for instance</w:t>
      </w:r>
      <w:r w:rsidR="00BF4ED6" w:rsidRPr="00EC64C0">
        <w:rPr>
          <w:rFonts w:ascii="Arial" w:hAnsi="Arial" w:cs="Arial"/>
        </w:rPr>
        <w:t>,</w:t>
      </w:r>
      <w:r w:rsidR="00914448" w:rsidRPr="00EC64C0">
        <w:rPr>
          <w:rFonts w:ascii="Arial" w:hAnsi="Arial" w:cs="Arial"/>
        </w:rPr>
        <w:t xml:space="preserve"> </w:t>
      </w:r>
      <w:r w:rsidR="00BF4ED6" w:rsidRPr="00EC64C0">
        <w:rPr>
          <w:rFonts w:ascii="Arial" w:hAnsi="Arial" w:cs="Arial"/>
        </w:rPr>
        <w:t xml:space="preserve">since opening its first shop in 1986, determined its mission and it remained unchanged: to serve freshly prepared food and good organic coffee. After analysing the business environment and establishing the needs of its customers, they decided to develop a new product and target a particular customer base. </w:t>
      </w:r>
      <w:r w:rsidR="007D1E46" w:rsidRPr="00EC64C0">
        <w:rPr>
          <w:rFonts w:ascii="Arial" w:hAnsi="Arial" w:cs="Arial"/>
        </w:rPr>
        <w:t>Thus,</w:t>
      </w:r>
      <w:r w:rsidR="00BF4ED6" w:rsidRPr="00EC64C0">
        <w:rPr>
          <w:rFonts w:ascii="Arial" w:hAnsi="Arial" w:cs="Arial"/>
        </w:rPr>
        <w:t xml:space="preserve"> the marketers started strategizing on price (by selling cheaper coffee than its competitors</w:t>
      </w:r>
      <w:r w:rsidR="006E5126" w:rsidRPr="00EC64C0">
        <w:rPr>
          <w:rFonts w:ascii="Arial" w:hAnsi="Arial" w:cs="Arial"/>
        </w:rPr>
        <w:t>, introducing a coffee subscription service)</w:t>
      </w:r>
      <w:r w:rsidR="00BF4ED6" w:rsidRPr="00EC64C0">
        <w:rPr>
          <w:rFonts w:ascii="Arial" w:hAnsi="Arial" w:cs="Arial"/>
        </w:rPr>
        <w:t xml:space="preserve">, promotion </w:t>
      </w:r>
      <w:r w:rsidR="00846765" w:rsidRPr="00EC64C0">
        <w:rPr>
          <w:rFonts w:ascii="Arial" w:hAnsi="Arial" w:cs="Arial"/>
        </w:rPr>
        <w:t>(promoting</w:t>
      </w:r>
      <w:r w:rsidR="00BF4ED6" w:rsidRPr="00EC64C0">
        <w:rPr>
          <w:rFonts w:ascii="Arial" w:hAnsi="Arial" w:cs="Arial"/>
        </w:rPr>
        <w:t xml:space="preserve"> the products as healthy and freshly prepared, as well </w:t>
      </w:r>
      <w:r w:rsidR="006E5126" w:rsidRPr="00EC64C0">
        <w:rPr>
          <w:rFonts w:ascii="Arial" w:hAnsi="Arial" w:cs="Arial"/>
        </w:rPr>
        <w:t xml:space="preserve">as highlighting that they use organic milk only), product </w:t>
      </w:r>
      <w:r w:rsidR="00846765" w:rsidRPr="00EC64C0">
        <w:rPr>
          <w:rFonts w:ascii="Arial" w:hAnsi="Arial" w:cs="Arial"/>
        </w:rPr>
        <w:t>(prepare</w:t>
      </w:r>
      <w:r w:rsidR="006E5126" w:rsidRPr="00EC64C0">
        <w:rPr>
          <w:rFonts w:ascii="Arial" w:hAnsi="Arial" w:cs="Arial"/>
        </w:rPr>
        <w:t xml:space="preserve"> food on the same day in their shop’s kitchens), place (conveniently placing shops in city centres targeting office workers)</w:t>
      </w:r>
      <w:r w:rsidR="00846765" w:rsidRPr="00EC64C0">
        <w:rPr>
          <w:rFonts w:ascii="Arial" w:hAnsi="Arial" w:cs="Arial"/>
        </w:rPr>
        <w:t xml:space="preserve"> (Pret, 2022). </w:t>
      </w:r>
      <w:r w:rsidR="006E5126" w:rsidRPr="00EC64C0">
        <w:rPr>
          <w:rFonts w:ascii="Arial" w:hAnsi="Arial" w:cs="Arial"/>
        </w:rPr>
        <w:t>All th</w:t>
      </w:r>
      <w:r w:rsidR="00846765" w:rsidRPr="00EC64C0">
        <w:rPr>
          <w:rFonts w:ascii="Arial" w:hAnsi="Arial" w:cs="Arial"/>
        </w:rPr>
        <w:t>e</w:t>
      </w:r>
      <w:r w:rsidR="006E5126" w:rsidRPr="00EC64C0">
        <w:rPr>
          <w:rFonts w:ascii="Arial" w:hAnsi="Arial" w:cs="Arial"/>
        </w:rPr>
        <w:t>s</w:t>
      </w:r>
      <w:r w:rsidR="00846765" w:rsidRPr="00EC64C0">
        <w:rPr>
          <w:rFonts w:ascii="Arial" w:hAnsi="Arial" w:cs="Arial"/>
        </w:rPr>
        <w:t>e</w:t>
      </w:r>
      <w:r w:rsidR="006E5126" w:rsidRPr="00EC64C0">
        <w:rPr>
          <w:rFonts w:ascii="Arial" w:hAnsi="Arial" w:cs="Arial"/>
        </w:rPr>
        <w:t xml:space="preserve"> </w:t>
      </w:r>
      <w:r w:rsidR="00846765" w:rsidRPr="00EC64C0">
        <w:rPr>
          <w:rFonts w:ascii="Arial" w:hAnsi="Arial" w:cs="Arial"/>
        </w:rPr>
        <w:t>build</w:t>
      </w:r>
      <w:r w:rsidR="006E5126" w:rsidRPr="00EC64C0">
        <w:rPr>
          <w:rFonts w:ascii="Arial" w:hAnsi="Arial" w:cs="Arial"/>
        </w:rPr>
        <w:t xml:space="preserve"> a value exchange between customers and the business, customers pay for </w:t>
      </w:r>
      <w:r w:rsidR="00846765" w:rsidRPr="00EC64C0">
        <w:rPr>
          <w:rFonts w:ascii="Arial" w:hAnsi="Arial" w:cs="Arial"/>
        </w:rPr>
        <w:t>the</w:t>
      </w:r>
      <w:r w:rsidR="006E5126" w:rsidRPr="00EC64C0">
        <w:rPr>
          <w:rFonts w:ascii="Arial" w:hAnsi="Arial" w:cs="Arial"/>
        </w:rPr>
        <w:t xml:space="preserve"> desired product and </w:t>
      </w:r>
      <w:r w:rsidR="00846765" w:rsidRPr="00EC64C0">
        <w:rPr>
          <w:rFonts w:ascii="Arial" w:hAnsi="Arial" w:cs="Arial"/>
        </w:rPr>
        <w:t xml:space="preserve">the company gets the profit. </w:t>
      </w:r>
    </w:p>
    <w:p w14:paraId="46C339AC" w14:textId="396D97D5" w:rsidR="00AE16C6" w:rsidRPr="00EC64C0" w:rsidRDefault="009B66E4" w:rsidP="009A6C4D">
      <w:pPr>
        <w:spacing w:line="360" w:lineRule="auto"/>
        <w:rPr>
          <w:rFonts w:ascii="Arial" w:hAnsi="Arial" w:cs="Arial"/>
        </w:rPr>
      </w:pPr>
      <w:r w:rsidRPr="00EC64C0">
        <w:rPr>
          <w:rFonts w:ascii="Arial" w:hAnsi="Arial" w:cs="Arial"/>
        </w:rPr>
        <w:t>It is crucial to note that one of the main responsibilities of marketing experts is to analyse the company environment before developing a plan to modify the marketing mix if required. The business environment can be internal or external</w:t>
      </w:r>
      <w:r w:rsidR="00EE4337" w:rsidRPr="00EC64C0">
        <w:rPr>
          <w:rFonts w:ascii="Arial" w:hAnsi="Arial" w:cs="Arial"/>
        </w:rPr>
        <w:t xml:space="preserve">. </w:t>
      </w:r>
      <w:r w:rsidR="002A068D" w:rsidRPr="00EC64C0">
        <w:rPr>
          <w:rFonts w:ascii="Arial" w:hAnsi="Arial" w:cs="Arial"/>
        </w:rPr>
        <w:t xml:space="preserve">The </w:t>
      </w:r>
      <w:r w:rsidR="00C93417" w:rsidRPr="00EC64C0">
        <w:rPr>
          <w:rFonts w:ascii="Arial" w:hAnsi="Arial" w:cs="Arial"/>
        </w:rPr>
        <w:t>Global</w:t>
      </w:r>
      <w:r w:rsidR="00EE4337" w:rsidRPr="00EC64C0">
        <w:rPr>
          <w:rFonts w:ascii="Arial" w:hAnsi="Arial" w:cs="Arial"/>
        </w:rPr>
        <w:t xml:space="preserve"> Business environment</w:t>
      </w:r>
      <w:r w:rsidRPr="00EC64C0">
        <w:rPr>
          <w:rFonts w:ascii="Arial" w:hAnsi="Arial" w:cs="Arial"/>
        </w:rPr>
        <w:t xml:space="preserve"> represents a diverse variety of challenges and possibilities for the organisation (Blythe, 2019).</w:t>
      </w:r>
      <w:r w:rsidR="007D1E46">
        <w:rPr>
          <w:rFonts w:ascii="Arial" w:hAnsi="Arial" w:cs="Arial"/>
        </w:rPr>
        <w:t xml:space="preserve"> </w:t>
      </w:r>
      <w:r w:rsidR="002A068D" w:rsidRPr="00EC64C0">
        <w:rPr>
          <w:rFonts w:ascii="Arial" w:hAnsi="Arial" w:cs="Arial"/>
        </w:rPr>
        <w:t>Businesses operate in a domestic environment that is influenced by a variety of economic, legal, and cultural elements unique to that domestic environment or nation. Although a firm can</w:t>
      </w:r>
      <w:r w:rsidR="00914540">
        <w:rPr>
          <w:rFonts w:ascii="Arial" w:hAnsi="Arial" w:cs="Arial"/>
        </w:rPr>
        <w:t>not</w:t>
      </w:r>
      <w:r w:rsidR="002A068D" w:rsidRPr="00EC64C0">
        <w:rPr>
          <w:rFonts w:ascii="Arial" w:hAnsi="Arial" w:cs="Arial"/>
        </w:rPr>
        <w:t xml:space="preserve"> always control these issues, it may try to react to them in the best way possible. Domestic business is simpler to manage than </w:t>
      </w:r>
      <w:r w:rsidR="00C93417" w:rsidRPr="00EC64C0">
        <w:rPr>
          <w:rFonts w:ascii="Arial" w:hAnsi="Arial" w:cs="Arial"/>
        </w:rPr>
        <w:t>global</w:t>
      </w:r>
      <w:r w:rsidR="002A068D" w:rsidRPr="00EC64C0">
        <w:rPr>
          <w:rFonts w:ascii="Arial" w:hAnsi="Arial" w:cs="Arial"/>
        </w:rPr>
        <w:t xml:space="preserve"> business, despite its difficulties. </w:t>
      </w:r>
      <w:bookmarkStart w:id="8" w:name="_Hlk110525323"/>
      <w:r w:rsidR="002A068D" w:rsidRPr="00EC64C0">
        <w:rPr>
          <w:rFonts w:ascii="Arial" w:hAnsi="Arial" w:cs="Arial"/>
        </w:rPr>
        <w:t>When a company operates in several countries, it must attempt to comprehend and adjust to each country's domestic or national business climate</w:t>
      </w:r>
      <w:r w:rsidR="00AE16C6" w:rsidRPr="00EC64C0">
        <w:rPr>
          <w:rFonts w:ascii="Arial" w:hAnsi="Arial" w:cs="Arial"/>
        </w:rPr>
        <w:t xml:space="preserve"> </w:t>
      </w:r>
      <w:bookmarkEnd w:id="8"/>
      <w:r w:rsidR="00AE16C6" w:rsidRPr="00EC64C0">
        <w:rPr>
          <w:rFonts w:ascii="Arial" w:hAnsi="Arial" w:cs="Arial"/>
        </w:rPr>
        <w:t>(Martin,2019).</w:t>
      </w:r>
    </w:p>
    <w:p w14:paraId="47673737" w14:textId="49DF7191" w:rsidR="008F6993" w:rsidRPr="00EC64C0" w:rsidRDefault="007539BB" w:rsidP="009A6C4D">
      <w:pPr>
        <w:spacing w:line="360" w:lineRule="auto"/>
        <w:rPr>
          <w:rFonts w:ascii="Arial" w:hAnsi="Arial" w:cs="Arial"/>
        </w:rPr>
      </w:pPr>
      <w:r w:rsidRPr="00EC64C0">
        <w:rPr>
          <w:rFonts w:ascii="Arial" w:hAnsi="Arial" w:cs="Arial"/>
        </w:rPr>
        <w:t xml:space="preserve">The rules regulating trade and investment, differences in corporate ethics and culture, various political systems, monetary systems, and diverse currencies are all common characteristics of nation-states. And these are all potential reasons that might make doing </w:t>
      </w:r>
      <w:r w:rsidRPr="00EC64C0">
        <w:rPr>
          <w:rFonts w:ascii="Arial" w:hAnsi="Arial" w:cs="Arial"/>
        </w:rPr>
        <w:lastRenderedPageBreak/>
        <w:t>business abroad riskier and more difficult than doing business domestically.</w:t>
      </w:r>
      <w:r w:rsidR="007D1E46">
        <w:rPr>
          <w:rFonts w:ascii="Arial" w:hAnsi="Arial" w:cs="Arial"/>
        </w:rPr>
        <w:t xml:space="preserve"> </w:t>
      </w:r>
      <w:r w:rsidR="008F6993" w:rsidRPr="00EC64C0">
        <w:rPr>
          <w:rFonts w:ascii="Arial" w:hAnsi="Arial" w:cs="Arial"/>
        </w:rPr>
        <w:t xml:space="preserve">The Domestic </w:t>
      </w:r>
      <w:r w:rsidR="007D1E46">
        <w:rPr>
          <w:rFonts w:ascii="Arial" w:hAnsi="Arial" w:cs="Arial"/>
        </w:rPr>
        <w:t>e</w:t>
      </w:r>
      <w:r w:rsidR="008F6993" w:rsidRPr="00EC64C0">
        <w:rPr>
          <w:rFonts w:ascii="Arial" w:hAnsi="Arial" w:cs="Arial"/>
        </w:rPr>
        <w:t>nvironment consists of controllable</w:t>
      </w:r>
      <w:r w:rsidR="004C1C93" w:rsidRPr="00EC64C0">
        <w:rPr>
          <w:rFonts w:ascii="Arial" w:hAnsi="Arial" w:cs="Arial"/>
        </w:rPr>
        <w:t>, factors that a firm can control</w:t>
      </w:r>
      <w:r w:rsidR="008F6993" w:rsidRPr="00EC64C0">
        <w:rPr>
          <w:rFonts w:ascii="Arial" w:hAnsi="Arial" w:cs="Arial"/>
        </w:rPr>
        <w:t xml:space="preserve"> (price, product, place, promotion) and uncontrollable</w:t>
      </w:r>
      <w:r w:rsidR="004C1C93" w:rsidRPr="00EC64C0">
        <w:rPr>
          <w:rFonts w:ascii="Arial" w:hAnsi="Arial" w:cs="Arial"/>
        </w:rPr>
        <w:t xml:space="preserve">, factors that cannot </w:t>
      </w:r>
      <w:r w:rsidR="005805B7" w:rsidRPr="00EC64C0">
        <w:rPr>
          <w:rFonts w:ascii="Arial" w:hAnsi="Arial" w:cs="Arial"/>
        </w:rPr>
        <w:t xml:space="preserve">be </w:t>
      </w:r>
      <w:r w:rsidR="004C1C93" w:rsidRPr="00EC64C0">
        <w:rPr>
          <w:rFonts w:ascii="Arial" w:hAnsi="Arial" w:cs="Arial"/>
        </w:rPr>
        <w:t>controlled by the company</w:t>
      </w:r>
      <w:r w:rsidR="008F6993" w:rsidRPr="00EC64C0">
        <w:rPr>
          <w:rFonts w:ascii="Arial" w:hAnsi="Arial" w:cs="Arial"/>
        </w:rPr>
        <w:t xml:space="preserve"> (competition, technology, economic, political-legal, culture)</w:t>
      </w:r>
      <w:r w:rsidR="004C1C93" w:rsidRPr="00EC64C0">
        <w:rPr>
          <w:rFonts w:ascii="Arial" w:hAnsi="Arial" w:cs="Arial"/>
        </w:rPr>
        <w:t xml:space="preserve">. </w:t>
      </w:r>
      <w:r w:rsidR="008F6993" w:rsidRPr="00EC64C0">
        <w:rPr>
          <w:rFonts w:ascii="Arial" w:hAnsi="Arial" w:cs="Arial"/>
        </w:rPr>
        <w:t xml:space="preserve">Global Environment, </w:t>
      </w:r>
      <w:r w:rsidR="001E406A" w:rsidRPr="00EC64C0">
        <w:rPr>
          <w:rFonts w:ascii="Arial" w:hAnsi="Arial" w:cs="Arial"/>
        </w:rPr>
        <w:t>in addition</w:t>
      </w:r>
      <w:r w:rsidR="008F6993" w:rsidRPr="00EC64C0">
        <w:rPr>
          <w:rFonts w:ascii="Arial" w:hAnsi="Arial" w:cs="Arial"/>
        </w:rPr>
        <w:t xml:space="preserve"> to domestic </w:t>
      </w:r>
      <w:r w:rsidR="001E406A" w:rsidRPr="00EC64C0">
        <w:rPr>
          <w:rFonts w:ascii="Arial" w:hAnsi="Arial" w:cs="Arial"/>
        </w:rPr>
        <w:t>controllable</w:t>
      </w:r>
      <w:r w:rsidR="008F6993" w:rsidRPr="00EC64C0">
        <w:rPr>
          <w:rFonts w:ascii="Arial" w:hAnsi="Arial" w:cs="Arial"/>
        </w:rPr>
        <w:t xml:space="preserve"> and uncontrollable</w:t>
      </w:r>
      <w:r w:rsidR="001E406A" w:rsidRPr="00EC64C0">
        <w:rPr>
          <w:rFonts w:ascii="Arial" w:hAnsi="Arial" w:cs="Arial"/>
        </w:rPr>
        <w:t xml:space="preserve"> factors</w:t>
      </w:r>
      <w:r w:rsidR="008F6993" w:rsidRPr="00EC64C0">
        <w:rPr>
          <w:rFonts w:ascii="Arial" w:hAnsi="Arial" w:cs="Arial"/>
        </w:rPr>
        <w:t xml:space="preserve">, has geography and </w:t>
      </w:r>
      <w:r w:rsidR="001E406A" w:rsidRPr="00EC64C0">
        <w:rPr>
          <w:rFonts w:ascii="Arial" w:hAnsi="Arial" w:cs="Arial"/>
        </w:rPr>
        <w:t>infrastructure</w:t>
      </w:r>
      <w:r w:rsidR="008F6993" w:rsidRPr="00EC64C0">
        <w:rPr>
          <w:rFonts w:ascii="Arial" w:hAnsi="Arial" w:cs="Arial"/>
        </w:rPr>
        <w:t xml:space="preserve">, </w:t>
      </w:r>
      <w:r w:rsidR="001E406A" w:rsidRPr="00EC64C0">
        <w:rPr>
          <w:rFonts w:ascii="Arial" w:hAnsi="Arial" w:cs="Arial"/>
        </w:rPr>
        <w:t xml:space="preserve">the </w:t>
      </w:r>
      <w:r w:rsidR="008F6993" w:rsidRPr="00EC64C0">
        <w:rPr>
          <w:rFonts w:ascii="Arial" w:hAnsi="Arial" w:cs="Arial"/>
        </w:rPr>
        <w:t xml:space="preserve">structure of distribution and all the environmental </w:t>
      </w:r>
      <w:r w:rsidR="004C1C93" w:rsidRPr="00EC64C0">
        <w:rPr>
          <w:rFonts w:ascii="Arial" w:hAnsi="Arial" w:cs="Arial"/>
        </w:rPr>
        <w:t>uncontrollable</w:t>
      </w:r>
      <w:r w:rsidR="008F6993" w:rsidRPr="00EC64C0">
        <w:rPr>
          <w:rFonts w:ascii="Arial" w:hAnsi="Arial" w:cs="Arial"/>
        </w:rPr>
        <w:t xml:space="preserve"> from the countries they trade</w:t>
      </w:r>
      <w:r w:rsidR="001E406A" w:rsidRPr="00EC64C0">
        <w:rPr>
          <w:rFonts w:ascii="Arial" w:hAnsi="Arial" w:cs="Arial"/>
        </w:rPr>
        <w:t xml:space="preserve"> </w:t>
      </w:r>
      <w:r w:rsidR="007D1E46">
        <w:rPr>
          <w:rFonts w:ascii="Arial" w:hAnsi="Arial" w:cs="Arial"/>
        </w:rPr>
        <w:t>(</w:t>
      </w:r>
      <w:r w:rsidR="007D1E46" w:rsidRPr="007D1E46">
        <w:rPr>
          <w:rFonts w:ascii="Arial" w:hAnsi="Arial" w:cs="Arial"/>
        </w:rPr>
        <w:t>Module UWTSD ac.</w:t>
      </w:r>
      <w:r w:rsidR="007D1E46">
        <w:rPr>
          <w:rFonts w:ascii="Arial" w:hAnsi="Arial" w:cs="Arial"/>
        </w:rPr>
        <w:t>uk</w:t>
      </w:r>
      <w:r w:rsidR="007D1E46" w:rsidRPr="007D1E46">
        <w:rPr>
          <w:rFonts w:ascii="Arial" w:hAnsi="Arial" w:cs="Arial"/>
        </w:rPr>
        <w:t>.</w:t>
      </w:r>
      <w:r w:rsidR="008F5E66">
        <w:rPr>
          <w:rFonts w:ascii="Arial" w:hAnsi="Arial" w:cs="Arial"/>
        </w:rPr>
        <w:t>,</w:t>
      </w:r>
      <w:r w:rsidR="007D1E46" w:rsidRPr="007D1E46">
        <w:rPr>
          <w:rFonts w:ascii="Arial" w:hAnsi="Arial" w:cs="Arial"/>
        </w:rPr>
        <w:t xml:space="preserve"> week 3, 2022).</w:t>
      </w:r>
    </w:p>
    <w:p w14:paraId="1829BE1E" w14:textId="439103E8" w:rsidR="004C1C93" w:rsidRPr="00EC64C0" w:rsidRDefault="001269AD" w:rsidP="009A6C4D">
      <w:pPr>
        <w:spacing w:line="360" w:lineRule="auto"/>
        <w:rPr>
          <w:rFonts w:ascii="Arial" w:hAnsi="Arial" w:cs="Arial"/>
        </w:rPr>
      </w:pPr>
      <w:r w:rsidRPr="001269AD">
        <w:rPr>
          <w:rFonts w:ascii="Arial" w:hAnsi="Arial" w:cs="Arial"/>
        </w:rPr>
        <w:t>Political, Economic, Social, Technological, Environmental, and Legal (PESTEL) aspects are a typical framework for analysing the corporate environment and planning risk management (Peterdy, 2022). Political factors that might have an impact on a company's operations include bureaucracy, grants, forthcoming elections, tax, trade, and environmental restrictions (Reding, 2021). For instance, Brexit, a political element, may have an impact on Boots UK, and the introduction of fees and port delays will raise the cost of importing medicines and cosmetics from EU nations.</w:t>
      </w:r>
      <w:r>
        <w:rPr>
          <w:rFonts w:ascii="Arial" w:hAnsi="Arial" w:cs="Arial"/>
        </w:rPr>
        <w:t xml:space="preserve"> </w:t>
      </w:r>
      <w:r w:rsidR="005805B7" w:rsidRPr="00EC64C0">
        <w:rPr>
          <w:rFonts w:ascii="Arial" w:hAnsi="Arial" w:cs="Arial"/>
        </w:rPr>
        <w:t xml:space="preserve">Global economic factors are </w:t>
      </w:r>
      <w:r w:rsidR="00322E88" w:rsidRPr="00EC64C0">
        <w:rPr>
          <w:rFonts w:ascii="Arial" w:hAnsi="Arial" w:cs="Arial"/>
        </w:rPr>
        <w:t>wages, employability rate, GDP, inflation rate; social factors- demographics, lifestyle, culture, migration; technological factors- R&amp;D, infrastructure, innovation system; environmental factors- pollution, recycling technology</w:t>
      </w:r>
      <w:r w:rsidR="008274C4" w:rsidRPr="00EC64C0">
        <w:rPr>
          <w:rFonts w:ascii="Arial" w:hAnsi="Arial" w:cs="Arial"/>
        </w:rPr>
        <w:t>; legal factors-rule of law, law clarity (Peterdy, 2020).</w:t>
      </w:r>
      <w:r w:rsidR="006055B6">
        <w:rPr>
          <w:rFonts w:ascii="Arial" w:hAnsi="Arial" w:cs="Arial"/>
        </w:rPr>
        <w:t xml:space="preserve"> Pandemics changed the lifestyle of the majority of people, and businesses that adjusted to those changes increased their profits. For instance, M&amp;S, Asos, and Mango added more casual clothing collections as people’s needs and wants changed</w:t>
      </w:r>
      <w:r w:rsidR="00431573">
        <w:rPr>
          <w:rFonts w:ascii="Arial" w:hAnsi="Arial" w:cs="Arial"/>
        </w:rPr>
        <w:t xml:space="preserve"> by the lockdown, and they started wearing casual outfits around their homes. The companies that did not adjust to those changes, had a loss in their profits. </w:t>
      </w:r>
    </w:p>
    <w:p w14:paraId="30589366" w14:textId="1558FD06" w:rsidR="00FA0EEA" w:rsidRDefault="00E15F1D" w:rsidP="009A6C4D">
      <w:pPr>
        <w:spacing w:line="360" w:lineRule="auto"/>
        <w:rPr>
          <w:rFonts w:ascii="Arial" w:hAnsi="Arial" w:cs="Arial"/>
        </w:rPr>
      </w:pPr>
      <w:r w:rsidRPr="00E15F1D">
        <w:rPr>
          <w:rFonts w:ascii="Arial" w:hAnsi="Arial" w:cs="Arial"/>
        </w:rPr>
        <w:t xml:space="preserve">Companies get an advantage overall as a result of globalisation. They can reduce operational costs by manufacturing abroad, buy raw materials more cheaply thanks to reduced or abolished tariffs, and most crucially, they have access to millions of new clients. Globalization is a process that affects society, culture, politics, and the law. As a result, there is an increase in social interaction between various societies, and globalisation is an example of how different </w:t>
      </w:r>
      <w:r>
        <w:rPr>
          <w:rFonts w:ascii="Arial" w:hAnsi="Arial" w:cs="Arial"/>
        </w:rPr>
        <w:t>civilizations’</w:t>
      </w:r>
      <w:r w:rsidRPr="00E15F1D">
        <w:rPr>
          <w:rFonts w:ascii="Arial" w:hAnsi="Arial" w:cs="Arial"/>
        </w:rPr>
        <w:t xml:space="preserve"> exchange</w:t>
      </w:r>
      <w:r>
        <w:rPr>
          <w:rFonts w:ascii="Arial" w:hAnsi="Arial" w:cs="Arial"/>
        </w:rPr>
        <w:t xml:space="preserve"> of</w:t>
      </w:r>
      <w:r w:rsidRPr="00E15F1D">
        <w:rPr>
          <w:rFonts w:ascii="Arial" w:hAnsi="Arial" w:cs="Arial"/>
        </w:rPr>
        <w:t xml:space="preserve"> ideas</w:t>
      </w:r>
      <w:r>
        <w:rPr>
          <w:rFonts w:ascii="Arial" w:hAnsi="Arial" w:cs="Arial"/>
        </w:rPr>
        <w:t xml:space="preserve"> and</w:t>
      </w:r>
      <w:r w:rsidRPr="00E15F1D">
        <w:rPr>
          <w:rFonts w:ascii="Arial" w:hAnsi="Arial" w:cs="Arial"/>
        </w:rPr>
        <w:t xml:space="preserve"> values. In terms of politics, globalisation has focused attention on intergovernmental organisations like the World Trade Organization and the United Nations. Through increased manufacturing, diversification, economic growth, and increases in living standards, globalisation has altered how international law is developed and applied from a legal perspective. Globalization advocates claim that this allows developing nations to catch up to industrialised ones.</w:t>
      </w:r>
      <w:r w:rsidR="006A5B83" w:rsidRPr="00EC64C0">
        <w:rPr>
          <w:rFonts w:ascii="Arial" w:hAnsi="Arial" w:cs="Arial"/>
        </w:rPr>
        <w:t xml:space="preserve"> </w:t>
      </w:r>
      <w:r w:rsidR="00460DB9" w:rsidRPr="00EC64C0">
        <w:rPr>
          <w:rFonts w:ascii="Arial" w:hAnsi="Arial" w:cs="Arial"/>
        </w:rPr>
        <w:t xml:space="preserve">(Fernando, 2022). </w:t>
      </w:r>
    </w:p>
    <w:p w14:paraId="0B6166D8" w14:textId="0422A957" w:rsidR="00692AF7" w:rsidRPr="00EC64C0" w:rsidRDefault="00B85A70" w:rsidP="009A6C4D">
      <w:pPr>
        <w:spacing w:line="360" w:lineRule="auto"/>
        <w:rPr>
          <w:rFonts w:ascii="Arial" w:hAnsi="Arial" w:cs="Arial"/>
        </w:rPr>
      </w:pPr>
      <w:r w:rsidRPr="00EC64C0">
        <w:rPr>
          <w:rFonts w:ascii="Arial" w:hAnsi="Arial" w:cs="Arial"/>
        </w:rPr>
        <w:lastRenderedPageBreak/>
        <w:t xml:space="preserve">The primary motivator for a global strategy is whether the market allows for significant worldwide standardisation of marketing activity or whether major adaptation is required to satisfy local distinctions and expectations. The issue for global company strategy formulation is to maximise operational efficiency and effectiveness. While having a totally standardised marketing offer, products, services, communications, etc. would be incredibly efficient, it would not enhance efficacy in revenue creation for most organisations, given the varying demands of clients from different nations and cultures. The second driver is the company's direction, or how it perceives itself in the global market. </w:t>
      </w:r>
      <w:r w:rsidR="00692AF7" w:rsidRPr="00EC64C0">
        <w:rPr>
          <w:rFonts w:ascii="Arial" w:hAnsi="Arial" w:cs="Arial"/>
        </w:rPr>
        <w:t xml:space="preserve">Adaptation </w:t>
      </w:r>
      <w:r w:rsidRPr="00EC64C0">
        <w:rPr>
          <w:rFonts w:ascii="Arial" w:hAnsi="Arial" w:cs="Arial"/>
        </w:rPr>
        <w:t>is</w:t>
      </w:r>
      <w:r w:rsidR="00692AF7" w:rsidRPr="00EC64C0">
        <w:rPr>
          <w:rFonts w:ascii="Arial" w:hAnsi="Arial" w:cs="Arial"/>
        </w:rPr>
        <w:t xml:space="preserve"> </w:t>
      </w:r>
      <w:r w:rsidRPr="00EC64C0">
        <w:rPr>
          <w:rFonts w:ascii="Arial" w:hAnsi="Arial" w:cs="Arial"/>
        </w:rPr>
        <w:t xml:space="preserve">a </w:t>
      </w:r>
      <w:r w:rsidR="00692AF7" w:rsidRPr="00EC64C0">
        <w:rPr>
          <w:rFonts w:ascii="Arial" w:hAnsi="Arial" w:cs="Arial"/>
        </w:rPr>
        <w:t xml:space="preserve">flexible marketing strategy that tries to adjust the marketing mix programmes to </w:t>
      </w:r>
      <w:r w:rsidRPr="00EC64C0">
        <w:rPr>
          <w:rFonts w:ascii="Arial" w:hAnsi="Arial" w:cs="Arial"/>
        </w:rPr>
        <w:t>consider</w:t>
      </w:r>
      <w:r w:rsidR="00692AF7" w:rsidRPr="00EC64C0">
        <w:rPr>
          <w:rFonts w:ascii="Arial" w:hAnsi="Arial" w:cs="Arial"/>
        </w:rPr>
        <w:t xml:space="preserve"> the specifics of each country's market.</w:t>
      </w:r>
      <w:r w:rsidRPr="00EC64C0">
        <w:rPr>
          <w:rFonts w:ascii="Arial" w:hAnsi="Arial" w:cs="Arial"/>
        </w:rPr>
        <w:t xml:space="preserve"> Standardization is an approach</w:t>
      </w:r>
      <w:r w:rsidR="00692AF7" w:rsidRPr="00EC64C0">
        <w:rPr>
          <w:rFonts w:ascii="Arial" w:hAnsi="Arial" w:cs="Arial"/>
        </w:rPr>
        <w:t xml:space="preserve"> to marketing that aims to reduce marketing mix variation between countries and regions of the world</w:t>
      </w:r>
      <w:r w:rsidRPr="00EC64C0">
        <w:rPr>
          <w:rFonts w:ascii="Arial" w:hAnsi="Arial" w:cs="Arial"/>
        </w:rPr>
        <w:t xml:space="preserve">. </w:t>
      </w:r>
      <w:r w:rsidR="00DD3E4D" w:rsidRPr="00EC64C0">
        <w:rPr>
          <w:rFonts w:ascii="Arial" w:hAnsi="Arial" w:cs="Arial"/>
        </w:rPr>
        <w:t xml:space="preserve">However, the largest corporations in the world use a combination of these approaches, for instance, Coca-Cola, which adjusts the sugar levels according to the laws of the country and to the preferences of the local consumers, but </w:t>
      </w:r>
      <w:r w:rsidR="00FA0EEA">
        <w:rPr>
          <w:rFonts w:ascii="Arial" w:hAnsi="Arial" w:cs="Arial"/>
        </w:rPr>
        <w:t>keeps</w:t>
      </w:r>
      <w:r w:rsidR="00DD3E4D" w:rsidRPr="00EC64C0">
        <w:rPr>
          <w:rFonts w:ascii="Arial" w:hAnsi="Arial" w:cs="Arial"/>
        </w:rPr>
        <w:t xml:space="preserve"> its bottle shape, flavours, advertising</w:t>
      </w:r>
      <w:r w:rsidR="00FA0EEA">
        <w:rPr>
          <w:rFonts w:ascii="Arial" w:hAnsi="Arial" w:cs="Arial"/>
        </w:rPr>
        <w:t xml:space="preserve"> methods</w:t>
      </w:r>
      <w:r w:rsidR="00DD3E4D" w:rsidRPr="00EC64C0">
        <w:rPr>
          <w:rFonts w:ascii="Arial" w:hAnsi="Arial" w:cs="Arial"/>
        </w:rPr>
        <w:t xml:space="preserve">. </w:t>
      </w:r>
    </w:p>
    <w:p w14:paraId="2F291ADC" w14:textId="03C59C13" w:rsidR="00AD13D6" w:rsidRDefault="007E0A6D" w:rsidP="009A6C4D">
      <w:pPr>
        <w:spacing w:line="360" w:lineRule="auto"/>
        <w:rPr>
          <w:rFonts w:ascii="Arial" w:hAnsi="Arial" w:cs="Arial"/>
        </w:rPr>
      </w:pPr>
      <w:r w:rsidRPr="00EC64C0">
        <w:rPr>
          <w:rFonts w:ascii="Arial" w:hAnsi="Arial" w:cs="Arial"/>
        </w:rPr>
        <w:t xml:space="preserve">As well as to be successful globally marketers need to </w:t>
      </w:r>
      <w:r w:rsidR="006C7386" w:rsidRPr="00EC64C0">
        <w:rPr>
          <w:rFonts w:ascii="Arial" w:hAnsi="Arial" w:cs="Arial"/>
        </w:rPr>
        <w:t xml:space="preserve">develop global awareness, which means learning about the culture, and history of the country the business trade and being tolerant of cultural differences, then use this knowledge to strategize and increase profitability </w:t>
      </w:r>
      <w:r w:rsidR="00FA0EEA">
        <w:rPr>
          <w:rFonts w:ascii="Arial" w:hAnsi="Arial" w:cs="Arial"/>
        </w:rPr>
        <w:t>(</w:t>
      </w:r>
      <w:r w:rsidR="00FA0EEA" w:rsidRPr="00FA0EEA">
        <w:rPr>
          <w:rFonts w:ascii="Arial" w:hAnsi="Arial" w:cs="Arial"/>
        </w:rPr>
        <w:t xml:space="preserve">Module UWTSD ac. UK. week </w:t>
      </w:r>
      <w:r w:rsidR="00FA0EEA">
        <w:rPr>
          <w:rFonts w:ascii="Arial" w:hAnsi="Arial" w:cs="Arial"/>
        </w:rPr>
        <w:t>8</w:t>
      </w:r>
      <w:r w:rsidR="00FA0EEA" w:rsidRPr="00FA0EEA">
        <w:rPr>
          <w:rFonts w:ascii="Arial" w:hAnsi="Arial" w:cs="Arial"/>
        </w:rPr>
        <w:t>, 2022).</w:t>
      </w:r>
      <w:r w:rsidR="00FA0EEA">
        <w:rPr>
          <w:rFonts w:ascii="Arial" w:hAnsi="Arial" w:cs="Arial"/>
        </w:rPr>
        <w:t xml:space="preserve"> Furthermore, b</w:t>
      </w:r>
      <w:r w:rsidR="00FA0EEA" w:rsidRPr="00EC64C0">
        <w:rPr>
          <w:rFonts w:ascii="Arial" w:hAnsi="Arial" w:cs="Arial"/>
        </w:rPr>
        <w:t xml:space="preserve">usiness leaders must be able to engage positively with company stakeholders at all levels as they are essential to its overall success. </w:t>
      </w:r>
      <w:r w:rsidR="00401AD6" w:rsidRPr="00EC64C0">
        <w:rPr>
          <w:rFonts w:ascii="Arial" w:hAnsi="Arial" w:cs="Arial"/>
        </w:rPr>
        <w:t>Stakeholders are those who have direct or indirect interests in the organisation’s activities</w:t>
      </w:r>
      <w:r w:rsidR="00772F3A" w:rsidRPr="00EC64C0">
        <w:rPr>
          <w:rFonts w:ascii="Arial" w:hAnsi="Arial" w:cs="Arial"/>
        </w:rPr>
        <w:t xml:space="preserve">, and there are internal and external stakeholders. </w:t>
      </w:r>
      <w:r w:rsidR="000D101C" w:rsidRPr="00EC64C0">
        <w:rPr>
          <w:rFonts w:ascii="Arial" w:hAnsi="Arial" w:cs="Arial"/>
        </w:rPr>
        <w:t>The influence that a stakeholder has on a business will largely depend on whether they are internal stakeholders or external stakeholders and how closely linked they are to the business and its operations. Business leaders generate long-term value for their important clients, suppliers, workers, and community stakeholders by identifying, evaluating, and fostering these essential connections, which in turn results in a solid foundation for future growth. Internal stakeholders like the board, owners, staff, and investors have a direct impact on corporate operations and have a direct financial interest in a firm. Their contributions guarantee that the company has sufficient physical, strategic, and financial resources to support the operations' success. A company depends on its internal stakeholders cooperating closely to achieve shared business objectives.</w:t>
      </w:r>
      <w:r w:rsidR="00541BB0" w:rsidRPr="00EC64C0">
        <w:rPr>
          <w:rFonts w:ascii="Arial" w:hAnsi="Arial" w:cs="Arial"/>
        </w:rPr>
        <w:t xml:space="preserve"> External stakeholders are people or organisations who do not work directly with a firm but have the potential to influence that organization's performance or be impacted by its decisions and results. Customers, suppliers, outside investors, competitors, and the government, for instance, all have direct interactions with the firm and have the potential to affect it. Customers' purchasing patterns, suppliers' production or distribution procedures, and investors' willingness to invest all might change</w:t>
      </w:r>
      <w:r w:rsidR="00D270B7" w:rsidRPr="00EC64C0">
        <w:rPr>
          <w:rFonts w:ascii="Arial" w:hAnsi="Arial" w:cs="Arial"/>
        </w:rPr>
        <w:t xml:space="preserve">, as well as </w:t>
      </w:r>
      <w:r w:rsidR="00D270B7" w:rsidRPr="00EC64C0">
        <w:rPr>
          <w:rFonts w:ascii="Arial" w:hAnsi="Arial" w:cs="Arial"/>
        </w:rPr>
        <w:lastRenderedPageBreak/>
        <w:t>government can impose laws and policies that can impact the business and its profitability.  These stakeholders have a direct and indirect influence on how a business runs, which will impact business operations, logistics, and ultimately profitability, from determining the nature of the work environment to influencing the environment that the firm operates within</w:t>
      </w:r>
      <w:r w:rsidR="00A80777" w:rsidRPr="00EC64C0">
        <w:rPr>
          <w:rFonts w:ascii="Arial" w:hAnsi="Arial" w:cs="Arial"/>
        </w:rPr>
        <w:t xml:space="preserve"> (Duncan, 2022)</w:t>
      </w:r>
      <w:r w:rsidR="00D270B7" w:rsidRPr="00EC64C0">
        <w:rPr>
          <w:rFonts w:ascii="Arial" w:hAnsi="Arial" w:cs="Arial"/>
        </w:rPr>
        <w:t>.</w:t>
      </w:r>
    </w:p>
    <w:p w14:paraId="4F012605" w14:textId="7A1C7297" w:rsidR="00056111" w:rsidRDefault="00056111" w:rsidP="009A6C4D">
      <w:pPr>
        <w:spacing w:line="360" w:lineRule="auto"/>
        <w:rPr>
          <w:rFonts w:ascii="Arial" w:hAnsi="Arial" w:cs="Arial"/>
        </w:rPr>
      </w:pPr>
    </w:p>
    <w:p w14:paraId="306516D3" w14:textId="16353B40" w:rsidR="00056111" w:rsidRPr="00EE5F0D" w:rsidRDefault="00056111" w:rsidP="00EE5F0D">
      <w:pPr>
        <w:pStyle w:val="Heading1"/>
        <w:numPr>
          <w:ilvl w:val="0"/>
          <w:numId w:val="8"/>
        </w:numPr>
        <w:rPr>
          <w:rFonts w:ascii="Arial" w:hAnsi="Arial" w:cs="Arial"/>
          <w:b/>
          <w:bCs/>
          <w:color w:val="000000" w:themeColor="text1"/>
          <w:sz w:val="28"/>
          <w:szCs w:val="28"/>
        </w:rPr>
      </w:pPr>
      <w:bookmarkStart w:id="9" w:name="_Toc110527076"/>
      <w:r w:rsidRPr="00EE5F0D">
        <w:rPr>
          <w:rFonts w:ascii="Arial" w:hAnsi="Arial" w:cs="Arial"/>
          <w:b/>
          <w:bCs/>
          <w:color w:val="000000" w:themeColor="text1"/>
          <w:sz w:val="28"/>
          <w:szCs w:val="28"/>
        </w:rPr>
        <w:t>Conclusion</w:t>
      </w:r>
      <w:bookmarkEnd w:id="9"/>
    </w:p>
    <w:p w14:paraId="132ED467" w14:textId="77777777" w:rsidR="00BC473C" w:rsidRPr="00BC473C" w:rsidRDefault="00BC473C" w:rsidP="00BC473C"/>
    <w:p w14:paraId="42E44B12" w14:textId="77777777" w:rsidR="00914540" w:rsidRPr="00B71AA2" w:rsidRDefault="00B62938" w:rsidP="00B71AA2">
      <w:pPr>
        <w:spacing w:line="360" w:lineRule="auto"/>
        <w:rPr>
          <w:rFonts w:ascii="Arial" w:hAnsi="Arial" w:cs="Arial"/>
        </w:rPr>
      </w:pPr>
      <w:r w:rsidRPr="00B71AA2">
        <w:rPr>
          <w:rFonts w:ascii="Arial" w:hAnsi="Arial" w:cs="Arial"/>
        </w:rPr>
        <w:t xml:space="preserve">Marketing is a process that drives the </w:t>
      </w:r>
      <w:r w:rsidR="00BC473C" w:rsidRPr="00B71AA2">
        <w:rPr>
          <w:rFonts w:ascii="Arial" w:hAnsi="Arial" w:cs="Arial"/>
        </w:rPr>
        <w:t>business,</w:t>
      </w:r>
      <w:r w:rsidRPr="00B71AA2">
        <w:rPr>
          <w:rFonts w:ascii="Arial" w:hAnsi="Arial" w:cs="Arial"/>
        </w:rPr>
        <w:t xml:space="preserve"> and it is present in all its stages</w:t>
      </w:r>
      <w:r w:rsidR="00BC473C" w:rsidRPr="00B71AA2">
        <w:rPr>
          <w:rFonts w:ascii="Arial" w:hAnsi="Arial" w:cs="Arial"/>
        </w:rPr>
        <w:t xml:space="preserve">, its aim is to satisfy customer needs profitably by creating a value exchange. For creating this value exchange marketers need to follow the marketing process step by step, starting with scanning the business environment and finishing with control. It is essential to follow those steps in order to build a solid foundation </w:t>
      </w:r>
      <w:r w:rsidR="00334AD5" w:rsidRPr="00B71AA2">
        <w:rPr>
          <w:rFonts w:ascii="Arial" w:hAnsi="Arial" w:cs="Arial"/>
        </w:rPr>
        <w:t>for</w:t>
      </w:r>
      <w:r w:rsidR="00BC473C" w:rsidRPr="00B71AA2">
        <w:rPr>
          <w:rFonts w:ascii="Arial" w:hAnsi="Arial" w:cs="Arial"/>
        </w:rPr>
        <w:t xml:space="preserve"> the company and </w:t>
      </w:r>
      <w:r w:rsidR="00334AD5" w:rsidRPr="00B71AA2">
        <w:rPr>
          <w:rFonts w:ascii="Arial" w:hAnsi="Arial" w:cs="Arial"/>
        </w:rPr>
        <w:t xml:space="preserve">develop it further, failing to do that will affect its progress and profitability. Analysing the micro and macro environment with all its elements could be a costly and lengthy process, but it is essential for businesses to progress, as mentioned above. </w:t>
      </w:r>
      <w:r w:rsidR="00F92316" w:rsidRPr="00B71AA2">
        <w:rPr>
          <w:rFonts w:ascii="Arial" w:hAnsi="Arial" w:cs="Arial"/>
        </w:rPr>
        <w:t>The situational analysis serves as a pillar for</w:t>
      </w:r>
      <w:r w:rsidR="008A7BC2" w:rsidRPr="00B71AA2">
        <w:rPr>
          <w:rFonts w:ascii="Arial" w:hAnsi="Arial" w:cs="Arial"/>
        </w:rPr>
        <w:t xml:space="preserve"> an effective</w:t>
      </w:r>
      <w:r w:rsidR="00F92316" w:rsidRPr="00B71AA2">
        <w:rPr>
          <w:rFonts w:ascii="Arial" w:hAnsi="Arial" w:cs="Arial"/>
        </w:rPr>
        <w:t xml:space="preserve"> </w:t>
      </w:r>
      <w:r w:rsidR="00334AD5" w:rsidRPr="00B71AA2">
        <w:rPr>
          <w:rFonts w:ascii="Arial" w:hAnsi="Arial" w:cs="Arial"/>
        </w:rPr>
        <w:t xml:space="preserve">strategy of the </w:t>
      </w:r>
      <w:r w:rsidR="008A7BC2" w:rsidRPr="00B71AA2">
        <w:rPr>
          <w:rFonts w:ascii="Arial" w:hAnsi="Arial" w:cs="Arial"/>
        </w:rPr>
        <w:t>company,</w:t>
      </w:r>
      <w:r w:rsidR="00F92316" w:rsidRPr="00B71AA2">
        <w:rPr>
          <w:rFonts w:ascii="Arial" w:hAnsi="Arial" w:cs="Arial"/>
        </w:rPr>
        <w:t xml:space="preserve"> and </w:t>
      </w:r>
      <w:r w:rsidR="0026432C" w:rsidRPr="00B71AA2">
        <w:rPr>
          <w:rFonts w:ascii="Arial" w:hAnsi="Arial" w:cs="Arial"/>
        </w:rPr>
        <w:t>the strategy</w:t>
      </w:r>
      <w:r w:rsidR="00F92316" w:rsidRPr="00B71AA2">
        <w:rPr>
          <w:rFonts w:ascii="Arial" w:hAnsi="Arial" w:cs="Arial"/>
        </w:rPr>
        <w:t xml:space="preserve"> incorporates the elements of the Marketing Mix: price, product, </w:t>
      </w:r>
      <w:r w:rsidR="008A7BC2" w:rsidRPr="00B71AA2">
        <w:rPr>
          <w:rFonts w:ascii="Arial" w:hAnsi="Arial" w:cs="Arial"/>
        </w:rPr>
        <w:t>promotion,</w:t>
      </w:r>
      <w:r w:rsidR="00F92316" w:rsidRPr="00B71AA2">
        <w:rPr>
          <w:rFonts w:ascii="Arial" w:hAnsi="Arial" w:cs="Arial"/>
        </w:rPr>
        <w:t xml:space="preserve"> and place. </w:t>
      </w:r>
      <w:r w:rsidR="008A7BC2" w:rsidRPr="00B71AA2">
        <w:rPr>
          <w:rFonts w:ascii="Arial" w:hAnsi="Arial" w:cs="Arial"/>
        </w:rPr>
        <w:t xml:space="preserve">All these are controllables the company can control and adjust according to the needs of the customers and give them value in exchange for profits. </w:t>
      </w:r>
      <w:r w:rsidR="00910FF2" w:rsidRPr="00B71AA2">
        <w:rPr>
          <w:rFonts w:ascii="Arial" w:hAnsi="Arial" w:cs="Arial"/>
        </w:rPr>
        <w:t>Therefore,</w:t>
      </w:r>
      <w:r w:rsidR="008A7BC2" w:rsidRPr="00B71AA2">
        <w:rPr>
          <w:rFonts w:ascii="Arial" w:hAnsi="Arial" w:cs="Arial"/>
        </w:rPr>
        <w:t xml:space="preserve"> marketers select products that will </w:t>
      </w:r>
      <w:r w:rsidR="00F60A3F" w:rsidRPr="00B71AA2">
        <w:rPr>
          <w:rFonts w:ascii="Arial" w:hAnsi="Arial" w:cs="Arial"/>
        </w:rPr>
        <w:t xml:space="preserve">demonstrate to the consumer </w:t>
      </w:r>
      <w:r w:rsidR="00910FF2" w:rsidRPr="00B71AA2">
        <w:rPr>
          <w:rFonts w:ascii="Arial" w:hAnsi="Arial" w:cs="Arial"/>
        </w:rPr>
        <w:t>and price them accordingly to be profitable for the business and create that worthiness of exchange. Marketers have to make customers think that they paid a low price for the benefits they received</w:t>
      </w:r>
      <w:r w:rsidR="002C1E1C" w:rsidRPr="00B71AA2">
        <w:rPr>
          <w:rFonts w:ascii="Arial" w:hAnsi="Arial" w:cs="Arial"/>
        </w:rPr>
        <w:t xml:space="preserve"> by creating a </w:t>
      </w:r>
      <w:r w:rsidR="0026432C" w:rsidRPr="00B71AA2">
        <w:rPr>
          <w:rFonts w:ascii="Arial" w:hAnsi="Arial" w:cs="Arial"/>
        </w:rPr>
        <w:t xml:space="preserve">distinctive </w:t>
      </w:r>
      <w:r w:rsidR="002C1E1C" w:rsidRPr="00B71AA2">
        <w:rPr>
          <w:rFonts w:ascii="Arial" w:hAnsi="Arial" w:cs="Arial"/>
        </w:rPr>
        <w:t>value proposition that conveys the message exactly</w:t>
      </w:r>
      <w:r w:rsidR="0026432C" w:rsidRPr="00B71AA2">
        <w:rPr>
          <w:rFonts w:ascii="Arial" w:hAnsi="Arial" w:cs="Arial"/>
        </w:rPr>
        <w:t>, as Pret a Manger did and managed to attract and retain customers. Pret demonstrated that a relevant value proposition</w:t>
      </w:r>
      <w:r w:rsidR="002F164F" w:rsidRPr="00B71AA2">
        <w:rPr>
          <w:rFonts w:ascii="Arial" w:hAnsi="Arial" w:cs="Arial"/>
        </w:rPr>
        <w:t xml:space="preserve"> which is essential in an effective strategy,</w:t>
      </w:r>
      <w:r w:rsidR="0026432C" w:rsidRPr="00B71AA2">
        <w:rPr>
          <w:rFonts w:ascii="Arial" w:hAnsi="Arial" w:cs="Arial"/>
        </w:rPr>
        <w:t xml:space="preserve"> l</w:t>
      </w:r>
      <w:r w:rsidR="002F164F" w:rsidRPr="00B71AA2">
        <w:rPr>
          <w:rFonts w:ascii="Arial" w:hAnsi="Arial" w:cs="Arial"/>
        </w:rPr>
        <w:t>e</w:t>
      </w:r>
      <w:r w:rsidR="0026432C" w:rsidRPr="00B71AA2">
        <w:rPr>
          <w:rFonts w:ascii="Arial" w:hAnsi="Arial" w:cs="Arial"/>
        </w:rPr>
        <w:t xml:space="preserve">d to </w:t>
      </w:r>
      <w:r w:rsidR="002F164F" w:rsidRPr="00B71AA2">
        <w:rPr>
          <w:rFonts w:ascii="Arial" w:hAnsi="Arial" w:cs="Arial"/>
        </w:rPr>
        <w:t>the progress of the company as they plan to expand the business in the upcoming years.</w:t>
      </w:r>
    </w:p>
    <w:p w14:paraId="26EE8727" w14:textId="63FC10FC" w:rsidR="002F164F" w:rsidRPr="00B71AA2" w:rsidRDefault="002F164F" w:rsidP="00B71AA2">
      <w:pPr>
        <w:spacing w:line="360" w:lineRule="auto"/>
        <w:rPr>
          <w:rFonts w:ascii="Arial" w:hAnsi="Arial" w:cs="Arial"/>
        </w:rPr>
      </w:pPr>
      <w:r w:rsidRPr="00B71AA2">
        <w:rPr>
          <w:rFonts w:ascii="Arial" w:hAnsi="Arial" w:cs="Arial"/>
        </w:rPr>
        <w:t xml:space="preserve">Marketing is a broad process </w:t>
      </w:r>
      <w:r w:rsidR="00B473FB" w:rsidRPr="00B71AA2">
        <w:rPr>
          <w:rFonts w:ascii="Arial" w:hAnsi="Arial" w:cs="Arial"/>
        </w:rPr>
        <w:t xml:space="preserve">of value creation </w:t>
      </w:r>
      <w:r w:rsidRPr="00B71AA2">
        <w:rPr>
          <w:rFonts w:ascii="Arial" w:hAnsi="Arial" w:cs="Arial"/>
        </w:rPr>
        <w:t xml:space="preserve">and </w:t>
      </w:r>
      <w:r w:rsidR="00B473FB" w:rsidRPr="00B71AA2">
        <w:rPr>
          <w:rFonts w:ascii="Arial" w:hAnsi="Arial" w:cs="Arial"/>
        </w:rPr>
        <w:t xml:space="preserve">Marketing Directors, Global Marketing Managers, Content Managers, Brand Managers, Salespeople, Event Managers, Webmasters, analysts, researchers, customer service representatives, </w:t>
      </w:r>
      <w:r w:rsidR="00914540" w:rsidRPr="00B71AA2">
        <w:rPr>
          <w:rFonts w:ascii="Arial" w:hAnsi="Arial" w:cs="Arial"/>
        </w:rPr>
        <w:t xml:space="preserve">and </w:t>
      </w:r>
      <w:r w:rsidR="00B473FB" w:rsidRPr="00B71AA2">
        <w:rPr>
          <w:rFonts w:ascii="Arial" w:hAnsi="Arial" w:cs="Arial"/>
        </w:rPr>
        <w:t>Market Research Managers</w:t>
      </w:r>
      <w:r w:rsidR="00914540" w:rsidRPr="00B71AA2">
        <w:rPr>
          <w:rFonts w:ascii="Arial" w:hAnsi="Arial" w:cs="Arial"/>
        </w:rPr>
        <w:t xml:space="preserve"> have to work together to generate that exchange. However, this process is simpler to manage in a domestic environment</w:t>
      </w:r>
      <w:r w:rsidR="002E0F92" w:rsidRPr="00B71AA2">
        <w:rPr>
          <w:rFonts w:ascii="Arial" w:hAnsi="Arial" w:cs="Arial"/>
        </w:rPr>
        <w:t xml:space="preserve">, even if besides competitors there are political, economic, social and many other factors that have to be considered. </w:t>
      </w:r>
      <w:r w:rsidR="004E4615" w:rsidRPr="00B71AA2">
        <w:rPr>
          <w:rFonts w:ascii="Arial" w:hAnsi="Arial" w:cs="Arial"/>
        </w:rPr>
        <w:t>When a company operates in several countries, it has to analyse and adjust to each country's domestic or national business climate</w:t>
      </w:r>
      <w:r w:rsidR="00A62D2A" w:rsidRPr="00B71AA2">
        <w:rPr>
          <w:rFonts w:ascii="Arial" w:hAnsi="Arial" w:cs="Arial"/>
        </w:rPr>
        <w:t xml:space="preserve"> and decide if it needs to adapt, standardise or combine these approaches, and develop global awareness. By considering these aspects, the companies </w:t>
      </w:r>
      <w:r w:rsidR="00A62D2A" w:rsidRPr="00B71AA2">
        <w:rPr>
          <w:rFonts w:ascii="Arial" w:hAnsi="Arial" w:cs="Arial"/>
        </w:rPr>
        <w:lastRenderedPageBreak/>
        <w:t>will progress and</w:t>
      </w:r>
      <w:r w:rsidR="003665DD" w:rsidRPr="00B71AA2">
        <w:rPr>
          <w:rFonts w:ascii="Arial" w:hAnsi="Arial" w:cs="Arial"/>
        </w:rPr>
        <w:t xml:space="preserve"> </w:t>
      </w:r>
      <w:r w:rsidR="00A62D2A" w:rsidRPr="00B71AA2">
        <w:rPr>
          <w:rFonts w:ascii="Arial" w:hAnsi="Arial" w:cs="Arial"/>
        </w:rPr>
        <w:t>increase their profits</w:t>
      </w:r>
      <w:r w:rsidR="003665DD" w:rsidRPr="00B71AA2">
        <w:rPr>
          <w:rFonts w:ascii="Arial" w:hAnsi="Arial" w:cs="Arial"/>
        </w:rPr>
        <w:t>. Furthermore, the management of the company must engage with direct and indirect stakeholders for overall success, as the internal stakeholders are the company’s physical and strategic resources, as well the business can be affected by the decisions of the external stakeholders</w:t>
      </w:r>
      <w:r w:rsidR="00B71AA2" w:rsidRPr="00B71AA2">
        <w:rPr>
          <w:rFonts w:ascii="Arial" w:hAnsi="Arial" w:cs="Arial"/>
        </w:rPr>
        <w:t xml:space="preserve">. </w:t>
      </w:r>
    </w:p>
    <w:p w14:paraId="420AB239" w14:textId="359DF178" w:rsidR="00914540" w:rsidRDefault="00914540" w:rsidP="00B62938"/>
    <w:p w14:paraId="07454DFB" w14:textId="08CD514E" w:rsidR="00EE5F0D" w:rsidRDefault="00EE5F0D" w:rsidP="00B62938"/>
    <w:p w14:paraId="47B4DCE0" w14:textId="008A586B" w:rsidR="00EE5F0D" w:rsidRDefault="00EE5F0D" w:rsidP="00B62938"/>
    <w:p w14:paraId="566EA895" w14:textId="6E46404F" w:rsidR="00EE5F0D" w:rsidRDefault="00EE5F0D" w:rsidP="00B62938"/>
    <w:p w14:paraId="181DF663" w14:textId="5081E5CB" w:rsidR="00EE5F0D" w:rsidRDefault="00EE5F0D" w:rsidP="00B62938"/>
    <w:p w14:paraId="22596E92" w14:textId="5BF39800" w:rsidR="00EE5F0D" w:rsidRDefault="00EE5F0D" w:rsidP="00B62938"/>
    <w:p w14:paraId="2B1B2459" w14:textId="4B4E36D5" w:rsidR="00EE5F0D" w:rsidRDefault="00EE5F0D" w:rsidP="00B62938"/>
    <w:p w14:paraId="129A74AE" w14:textId="4A7AEEE2" w:rsidR="00EE5F0D" w:rsidRDefault="00EE5F0D" w:rsidP="00B62938"/>
    <w:p w14:paraId="692B2C5D" w14:textId="3851EAF0" w:rsidR="00EE5F0D" w:rsidRDefault="00EE5F0D" w:rsidP="00B62938"/>
    <w:p w14:paraId="39AEDC65" w14:textId="0449D50E" w:rsidR="00EE5F0D" w:rsidRDefault="00EE5F0D" w:rsidP="00B62938"/>
    <w:p w14:paraId="1F7F1CB5" w14:textId="6A7CFC15" w:rsidR="00EE5F0D" w:rsidRDefault="00EE5F0D" w:rsidP="00B62938"/>
    <w:p w14:paraId="57DF9189" w14:textId="36DF21CB" w:rsidR="00EE5F0D" w:rsidRDefault="00EE5F0D" w:rsidP="00B62938"/>
    <w:p w14:paraId="2920273D" w14:textId="518E155E" w:rsidR="00EE5F0D" w:rsidRDefault="00EE5F0D" w:rsidP="00B62938"/>
    <w:p w14:paraId="52D6988E" w14:textId="0DA75E86" w:rsidR="00EE5F0D" w:rsidRDefault="00EE5F0D" w:rsidP="00B62938"/>
    <w:p w14:paraId="68E1F379" w14:textId="3F465D05" w:rsidR="00EE5F0D" w:rsidRDefault="00EE5F0D" w:rsidP="00B62938"/>
    <w:p w14:paraId="096B7085" w14:textId="79C860C6" w:rsidR="00EE5F0D" w:rsidRDefault="00EE5F0D" w:rsidP="00B62938"/>
    <w:p w14:paraId="1735908E" w14:textId="7CF75E8A" w:rsidR="00EE5F0D" w:rsidRDefault="00EE5F0D" w:rsidP="00B62938"/>
    <w:p w14:paraId="38F2D4DC" w14:textId="56DCD828" w:rsidR="00EE5F0D" w:rsidRDefault="00EE5F0D" w:rsidP="00B62938"/>
    <w:p w14:paraId="715D675F" w14:textId="2753967B" w:rsidR="00EE5F0D" w:rsidRDefault="00EE5F0D" w:rsidP="00B62938"/>
    <w:p w14:paraId="4CC0C6F9" w14:textId="1A9E1394" w:rsidR="00EE5F0D" w:rsidRDefault="00EE5F0D" w:rsidP="00B62938"/>
    <w:p w14:paraId="3D61D56E" w14:textId="6D45AD6E" w:rsidR="00EE5F0D" w:rsidRDefault="00EE5F0D" w:rsidP="00B62938"/>
    <w:p w14:paraId="251B5850" w14:textId="2517B893" w:rsidR="00EE5F0D" w:rsidRDefault="00EE5F0D" w:rsidP="00B62938"/>
    <w:p w14:paraId="1A10AC22" w14:textId="0CA847D5" w:rsidR="00EE5F0D" w:rsidRDefault="00EE5F0D" w:rsidP="00B62938"/>
    <w:p w14:paraId="2ED861B0" w14:textId="3E287654" w:rsidR="00EE5F0D" w:rsidRDefault="00EE5F0D" w:rsidP="00B62938"/>
    <w:p w14:paraId="315042BE" w14:textId="77777777" w:rsidR="00EE5F0D" w:rsidRPr="00B62938" w:rsidRDefault="00EE5F0D" w:rsidP="00B62938"/>
    <w:p w14:paraId="285B5027" w14:textId="0CA5C10D" w:rsidR="00527EE2" w:rsidRDefault="00527EE2" w:rsidP="009A6C4D">
      <w:pPr>
        <w:spacing w:line="360" w:lineRule="auto"/>
        <w:rPr>
          <w:rFonts w:ascii="Arial" w:hAnsi="Arial" w:cs="Arial"/>
        </w:rPr>
      </w:pPr>
    </w:p>
    <w:p w14:paraId="4DEBB64F" w14:textId="4085A57E" w:rsidR="00056111" w:rsidRPr="00EE5F0D" w:rsidRDefault="00056111" w:rsidP="00EE5F0D">
      <w:pPr>
        <w:pStyle w:val="Heading1"/>
        <w:numPr>
          <w:ilvl w:val="0"/>
          <w:numId w:val="8"/>
        </w:numPr>
        <w:rPr>
          <w:rFonts w:ascii="Arial" w:hAnsi="Arial" w:cs="Arial"/>
          <w:b/>
          <w:bCs/>
          <w:color w:val="000000" w:themeColor="text1"/>
          <w:sz w:val="28"/>
          <w:szCs w:val="28"/>
        </w:rPr>
      </w:pPr>
      <w:bookmarkStart w:id="10" w:name="_Toc110527077"/>
      <w:r w:rsidRPr="00EE5F0D">
        <w:rPr>
          <w:rFonts w:ascii="Arial" w:hAnsi="Arial" w:cs="Arial"/>
          <w:b/>
          <w:bCs/>
          <w:color w:val="000000" w:themeColor="text1"/>
          <w:sz w:val="28"/>
          <w:szCs w:val="28"/>
        </w:rPr>
        <w:lastRenderedPageBreak/>
        <w:t>References</w:t>
      </w:r>
      <w:bookmarkEnd w:id="10"/>
    </w:p>
    <w:p w14:paraId="622A9742" w14:textId="77777777" w:rsidR="00056111" w:rsidRPr="00056111" w:rsidRDefault="00056111" w:rsidP="00056111"/>
    <w:p w14:paraId="39E3E37A" w14:textId="77777777" w:rsidR="00B71AA2" w:rsidRDefault="00B71AA2" w:rsidP="00B71AA2">
      <w:pPr>
        <w:pStyle w:val="ListParagraph"/>
        <w:numPr>
          <w:ilvl w:val="0"/>
          <w:numId w:val="3"/>
        </w:numPr>
        <w:spacing w:line="360" w:lineRule="auto"/>
        <w:rPr>
          <w:rFonts w:ascii="Arial" w:hAnsi="Arial" w:cs="Arial"/>
        </w:rPr>
      </w:pPr>
      <w:r>
        <w:rPr>
          <w:rFonts w:ascii="Arial" w:hAnsi="Arial" w:cs="Arial"/>
        </w:rPr>
        <w:t xml:space="preserve">American Marketing Association (2017) </w:t>
      </w:r>
      <w:r w:rsidRPr="0033660A">
        <w:rPr>
          <w:rFonts w:ascii="Arial" w:hAnsi="Arial" w:cs="Arial"/>
          <w:i/>
          <w:iCs/>
        </w:rPr>
        <w:t>Definitions of Marketing.</w:t>
      </w:r>
      <w:r>
        <w:rPr>
          <w:rFonts w:ascii="Arial" w:hAnsi="Arial" w:cs="Arial"/>
        </w:rPr>
        <w:t xml:space="preserve"> Available at: </w:t>
      </w:r>
      <w:hyperlink r:id="rId8" w:history="1">
        <w:r w:rsidRPr="00AA6F08">
          <w:rPr>
            <w:rStyle w:val="Hyperlink"/>
            <w:rFonts w:ascii="Arial" w:hAnsi="Arial" w:cs="Arial"/>
          </w:rPr>
          <w:t>https://www.ama.org/the-definition-of-marketing-what-is-marketing/</w:t>
        </w:r>
      </w:hyperlink>
      <w:r>
        <w:rPr>
          <w:rFonts w:ascii="Arial" w:hAnsi="Arial" w:cs="Arial"/>
        </w:rPr>
        <w:t xml:space="preserve"> </w:t>
      </w:r>
      <w:bookmarkStart w:id="11" w:name="_Hlk110445957"/>
      <w:r>
        <w:rPr>
          <w:rFonts w:ascii="Arial" w:hAnsi="Arial" w:cs="Arial"/>
        </w:rPr>
        <w:t>(Accessed: 29 July 2022).</w:t>
      </w:r>
    </w:p>
    <w:bookmarkEnd w:id="11"/>
    <w:p w14:paraId="374D6A36" w14:textId="77777777" w:rsidR="00B71AA2" w:rsidRDefault="00B71AA2" w:rsidP="00B71AA2">
      <w:pPr>
        <w:pStyle w:val="ListParagraph"/>
        <w:numPr>
          <w:ilvl w:val="0"/>
          <w:numId w:val="3"/>
        </w:numPr>
        <w:spacing w:line="360" w:lineRule="auto"/>
        <w:rPr>
          <w:rFonts w:ascii="Arial" w:hAnsi="Arial" w:cs="Arial"/>
        </w:rPr>
      </w:pPr>
      <w:r w:rsidRPr="002C2787">
        <w:rPr>
          <w:rFonts w:ascii="Arial" w:hAnsi="Arial" w:cs="Arial"/>
        </w:rPr>
        <w:t>Blythe, J. (2019) Essentials of Marketing, Harlow: Pearson Education.</w:t>
      </w:r>
    </w:p>
    <w:p w14:paraId="5F561184" w14:textId="77777777" w:rsidR="00B04A33" w:rsidRDefault="00B71AA2" w:rsidP="00B04A33">
      <w:pPr>
        <w:pStyle w:val="ListParagraph"/>
        <w:numPr>
          <w:ilvl w:val="0"/>
          <w:numId w:val="3"/>
        </w:numPr>
        <w:rPr>
          <w:rFonts w:ascii="Arial" w:hAnsi="Arial" w:cs="Arial"/>
        </w:rPr>
      </w:pPr>
      <w:r w:rsidRPr="005A4F7C">
        <w:rPr>
          <w:rFonts w:ascii="Arial" w:hAnsi="Arial" w:cs="Arial"/>
        </w:rPr>
        <w:t xml:space="preserve">Brookins, M. (n.d.) </w:t>
      </w:r>
      <w:r w:rsidRPr="005A4F7C">
        <w:rPr>
          <w:rFonts w:ascii="Arial" w:hAnsi="Arial" w:cs="Arial"/>
          <w:i/>
          <w:iCs/>
        </w:rPr>
        <w:t>The Strategic Marketing Process &amp; Its Three Key Phases</w:t>
      </w:r>
      <w:r w:rsidRPr="005A4F7C">
        <w:rPr>
          <w:rFonts w:ascii="Arial" w:hAnsi="Arial" w:cs="Arial"/>
        </w:rPr>
        <w:t xml:space="preserve">. Available at: </w:t>
      </w:r>
      <w:hyperlink r:id="rId9" w:history="1">
        <w:r w:rsidRPr="005A4F7C">
          <w:rPr>
            <w:rStyle w:val="Hyperlink"/>
            <w:rFonts w:ascii="Arial" w:hAnsi="Arial" w:cs="Arial"/>
          </w:rPr>
          <w:t>https://smallbusiness.chron.com/strategic-marketing-process-its-three-key-phases-10223.html</w:t>
        </w:r>
      </w:hyperlink>
      <w:r w:rsidRPr="005A4F7C">
        <w:rPr>
          <w:rFonts w:ascii="Arial" w:hAnsi="Arial" w:cs="Arial"/>
        </w:rPr>
        <w:t xml:space="preserve"> (Accessed: 29 July 2022).</w:t>
      </w:r>
    </w:p>
    <w:p w14:paraId="25675ACD" w14:textId="75B94341" w:rsidR="00B71AA2" w:rsidRPr="00B04A33" w:rsidRDefault="00B71AA2" w:rsidP="00B04A33">
      <w:pPr>
        <w:pStyle w:val="ListParagraph"/>
        <w:numPr>
          <w:ilvl w:val="0"/>
          <w:numId w:val="3"/>
        </w:numPr>
        <w:rPr>
          <w:rFonts w:ascii="Arial" w:hAnsi="Arial" w:cs="Arial"/>
        </w:rPr>
      </w:pPr>
      <w:r w:rsidRPr="00B04A33">
        <w:rPr>
          <w:rFonts w:ascii="Arial" w:hAnsi="Arial" w:cs="Arial"/>
        </w:rPr>
        <w:t xml:space="preserve">CFI (2022) </w:t>
      </w:r>
      <w:r w:rsidRPr="00B04A33">
        <w:rPr>
          <w:rFonts w:ascii="Arial" w:hAnsi="Arial" w:cs="Arial"/>
          <w:i/>
          <w:iCs/>
        </w:rPr>
        <w:t xml:space="preserve">Value Proposition. </w:t>
      </w:r>
      <w:r w:rsidRPr="00B04A33">
        <w:rPr>
          <w:rFonts w:ascii="Arial" w:hAnsi="Arial" w:cs="Arial"/>
        </w:rPr>
        <w:t xml:space="preserve">Available at: </w:t>
      </w:r>
      <w:hyperlink r:id="rId10" w:history="1">
        <w:r w:rsidRPr="00B04A33">
          <w:rPr>
            <w:rStyle w:val="Hyperlink"/>
            <w:rFonts w:ascii="Arial" w:hAnsi="Arial" w:cs="Arial"/>
          </w:rPr>
          <w:t>https://corporatefinanceinstitute.com/resources/knowledge/strategy/value-proposition/</w:t>
        </w:r>
      </w:hyperlink>
      <w:r w:rsidRPr="00B04A33">
        <w:rPr>
          <w:rFonts w:ascii="Arial" w:hAnsi="Arial" w:cs="Arial"/>
        </w:rPr>
        <w:t xml:space="preserve"> (Accessed: 30 June 2022).</w:t>
      </w:r>
    </w:p>
    <w:p w14:paraId="50C45EA9" w14:textId="77777777" w:rsidR="00B04A33" w:rsidRDefault="00B71AA2" w:rsidP="00B04A33">
      <w:pPr>
        <w:pStyle w:val="ListParagraph"/>
        <w:numPr>
          <w:ilvl w:val="0"/>
          <w:numId w:val="3"/>
        </w:numPr>
        <w:spacing w:line="360" w:lineRule="auto"/>
        <w:rPr>
          <w:rFonts w:ascii="Arial" w:hAnsi="Arial" w:cs="Arial"/>
        </w:rPr>
      </w:pPr>
      <w:r w:rsidRPr="008642DD">
        <w:rPr>
          <w:rFonts w:ascii="Arial" w:hAnsi="Arial" w:cs="Arial"/>
        </w:rPr>
        <w:t>CIM (2015) Marketing and the 7Ps. Available at: https://www.cim.co.uk/media/4772/7ps.pdf (Accessed: 29 June 2022).</w:t>
      </w:r>
    </w:p>
    <w:p w14:paraId="688AEC77" w14:textId="7D1CB122" w:rsidR="00B71AA2" w:rsidRPr="00B04A33" w:rsidRDefault="00B71AA2" w:rsidP="00B04A33">
      <w:pPr>
        <w:pStyle w:val="ListParagraph"/>
        <w:numPr>
          <w:ilvl w:val="0"/>
          <w:numId w:val="3"/>
        </w:numPr>
        <w:spacing w:line="360" w:lineRule="auto"/>
        <w:rPr>
          <w:rFonts w:ascii="Arial" w:hAnsi="Arial" w:cs="Arial"/>
        </w:rPr>
      </w:pPr>
      <w:r w:rsidRPr="00B04A33">
        <w:rPr>
          <w:rFonts w:ascii="Arial" w:hAnsi="Arial" w:cs="Arial"/>
        </w:rPr>
        <w:t xml:space="preserve">CIM Marketing Expert (2022) Glossary. Available at: https://marketingexpert.cim.co.uk/glossary/ </w:t>
      </w:r>
      <w:bookmarkStart w:id="12" w:name="_Hlk110446131"/>
      <w:r w:rsidRPr="00B04A33">
        <w:rPr>
          <w:rFonts w:ascii="Arial" w:hAnsi="Arial" w:cs="Arial"/>
        </w:rPr>
        <w:t>(Accessed: 30 June 2022).</w:t>
      </w:r>
      <w:bookmarkEnd w:id="12"/>
    </w:p>
    <w:p w14:paraId="2EE1FB1D" w14:textId="77777777" w:rsidR="00B04A33" w:rsidRDefault="00B71AA2" w:rsidP="00B04A33">
      <w:pPr>
        <w:pStyle w:val="ListParagraph"/>
        <w:numPr>
          <w:ilvl w:val="0"/>
          <w:numId w:val="3"/>
        </w:numPr>
        <w:spacing w:line="360" w:lineRule="auto"/>
        <w:rPr>
          <w:rFonts w:ascii="Arial" w:hAnsi="Arial" w:cs="Arial"/>
        </w:rPr>
      </w:pPr>
      <w:r>
        <w:rPr>
          <w:rFonts w:ascii="Arial" w:hAnsi="Arial" w:cs="Arial"/>
        </w:rPr>
        <w:t xml:space="preserve">Fernando, J. (2022) </w:t>
      </w:r>
      <w:r w:rsidRPr="00244225">
        <w:rPr>
          <w:rFonts w:ascii="Arial" w:hAnsi="Arial" w:cs="Arial"/>
          <w:i/>
          <w:iCs/>
        </w:rPr>
        <w:t>Globalisation</w:t>
      </w:r>
      <w:r>
        <w:rPr>
          <w:rFonts w:ascii="Arial" w:hAnsi="Arial" w:cs="Arial"/>
          <w:i/>
          <w:iCs/>
        </w:rPr>
        <w:t xml:space="preserve">. </w:t>
      </w:r>
      <w:r w:rsidRPr="00244225">
        <w:rPr>
          <w:rFonts w:ascii="Arial" w:hAnsi="Arial" w:cs="Arial"/>
        </w:rPr>
        <w:t>Available at:</w:t>
      </w:r>
      <w:r>
        <w:rPr>
          <w:rFonts w:ascii="Arial" w:hAnsi="Arial" w:cs="Arial"/>
          <w:i/>
          <w:iCs/>
        </w:rPr>
        <w:t xml:space="preserve"> </w:t>
      </w:r>
      <w:hyperlink r:id="rId11" w:history="1">
        <w:r w:rsidRPr="00AA6F08">
          <w:rPr>
            <w:rStyle w:val="Hyperlink"/>
            <w:rFonts w:ascii="Arial" w:hAnsi="Arial" w:cs="Arial"/>
          </w:rPr>
          <w:t xml:space="preserve">https://www.investopedia.com/terms/g/globalization.asp </w:t>
        </w:r>
        <w:r w:rsidRPr="00244225">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hyperlink>
      <w:r>
        <w:rPr>
          <w:rFonts w:ascii="Arial" w:hAnsi="Arial" w:cs="Arial"/>
        </w:rPr>
        <w:t>: 02 August 2022)</w:t>
      </w:r>
    </w:p>
    <w:p w14:paraId="18D21D14" w14:textId="77777777" w:rsidR="00B04A33" w:rsidRDefault="00B71AA2" w:rsidP="00B04A33">
      <w:pPr>
        <w:pStyle w:val="ListParagraph"/>
        <w:numPr>
          <w:ilvl w:val="0"/>
          <w:numId w:val="3"/>
        </w:numPr>
        <w:spacing w:line="360" w:lineRule="auto"/>
        <w:rPr>
          <w:rFonts w:ascii="Arial" w:hAnsi="Arial" w:cs="Arial"/>
        </w:rPr>
      </w:pPr>
      <w:r w:rsidRPr="00B04A33">
        <w:rPr>
          <w:rFonts w:ascii="Arial" w:hAnsi="Arial" w:cs="Arial"/>
        </w:rPr>
        <w:t xml:space="preserve">Hollensen, S. (2014) </w:t>
      </w:r>
      <w:r w:rsidRPr="00B04A33">
        <w:rPr>
          <w:rFonts w:ascii="Arial" w:hAnsi="Arial" w:cs="Arial"/>
          <w:i/>
          <w:iCs/>
        </w:rPr>
        <w:t>Global marketing</w:t>
      </w:r>
      <w:r w:rsidRPr="00B04A33">
        <w:rPr>
          <w:rFonts w:ascii="Arial" w:hAnsi="Arial" w:cs="Arial"/>
        </w:rPr>
        <w:t>. 6th edn. Harlow: Pearson.</w:t>
      </w:r>
      <w:bookmarkStart w:id="13" w:name="_Hlk110015137"/>
    </w:p>
    <w:p w14:paraId="431F0AEF" w14:textId="4F3AAB80" w:rsidR="00B04A33" w:rsidRPr="00B04A33" w:rsidRDefault="00B04A33" w:rsidP="00B04A33">
      <w:pPr>
        <w:pStyle w:val="ListParagraph"/>
        <w:numPr>
          <w:ilvl w:val="0"/>
          <w:numId w:val="3"/>
        </w:numPr>
        <w:spacing w:line="360" w:lineRule="auto"/>
        <w:rPr>
          <w:rFonts w:ascii="Arial" w:hAnsi="Arial" w:cs="Arial"/>
        </w:rPr>
      </w:pPr>
      <w:r w:rsidRPr="00B04A33">
        <w:rPr>
          <w:rFonts w:ascii="Arial" w:hAnsi="Arial" w:cs="Arial"/>
        </w:rPr>
        <w:t>Kotler, P. et al. (2021) Principles of marketing. Eighteenth edition, Global edition. Harlow, Essex: Pearson Education Limited.</w:t>
      </w:r>
    </w:p>
    <w:p w14:paraId="50823949" w14:textId="77777777" w:rsidR="00B04A33" w:rsidRPr="00E420D3" w:rsidRDefault="00B04A33" w:rsidP="00B04A33">
      <w:pPr>
        <w:pStyle w:val="ListParagraph"/>
        <w:numPr>
          <w:ilvl w:val="0"/>
          <w:numId w:val="3"/>
        </w:numPr>
        <w:spacing w:line="360" w:lineRule="auto"/>
        <w:rPr>
          <w:rFonts w:ascii="Arial" w:hAnsi="Arial" w:cs="Arial"/>
        </w:rPr>
      </w:pPr>
      <w:r w:rsidRPr="002C2787">
        <w:rPr>
          <w:rFonts w:ascii="Arial" w:hAnsi="Arial" w:cs="Arial"/>
        </w:rPr>
        <w:t xml:space="preserve">Mahajan, G. (2020) </w:t>
      </w:r>
      <w:r w:rsidRPr="00C071AD">
        <w:rPr>
          <w:rFonts w:ascii="Arial" w:hAnsi="Arial" w:cs="Arial"/>
          <w:i/>
          <w:iCs/>
        </w:rPr>
        <w:t>What Is Customer Value and How Can You Create It?</w:t>
      </w:r>
      <w:r w:rsidRPr="002C2787">
        <w:rPr>
          <w:rFonts w:ascii="Arial" w:hAnsi="Arial" w:cs="Arial"/>
        </w:rPr>
        <w:t xml:space="preserve"> </w:t>
      </w:r>
      <w:r>
        <w:rPr>
          <w:rFonts w:ascii="Arial" w:hAnsi="Arial" w:cs="Arial"/>
        </w:rPr>
        <w:t xml:space="preserve">Available at: </w:t>
      </w:r>
      <w:r w:rsidRPr="00E420D3">
        <w:rPr>
          <w:rFonts w:ascii="Arial" w:hAnsi="Arial" w:cs="Arial"/>
        </w:rPr>
        <w:t>https://journals.sagepub.com/doi/full/10.1177/2394964320903557(Accessed: 01 August 2022).</w:t>
      </w:r>
    </w:p>
    <w:p w14:paraId="39D17235" w14:textId="243CDCC4" w:rsidR="002C2787" w:rsidRPr="00B04A33" w:rsidRDefault="00B04A33" w:rsidP="00B04A33">
      <w:pPr>
        <w:pStyle w:val="ListParagraph"/>
        <w:numPr>
          <w:ilvl w:val="0"/>
          <w:numId w:val="3"/>
        </w:numPr>
        <w:spacing w:line="360" w:lineRule="auto"/>
        <w:rPr>
          <w:rFonts w:ascii="Arial" w:hAnsi="Arial" w:cs="Arial"/>
        </w:rPr>
      </w:pPr>
      <w:r>
        <w:rPr>
          <w:rFonts w:ascii="Arial" w:hAnsi="Arial" w:cs="Arial"/>
        </w:rPr>
        <w:t xml:space="preserve">Martin, M. (2019) </w:t>
      </w:r>
      <w:r w:rsidRPr="002607D6">
        <w:rPr>
          <w:rFonts w:ascii="Arial" w:hAnsi="Arial" w:cs="Arial"/>
          <w:i/>
          <w:iCs/>
        </w:rPr>
        <w:t>Advantages &amp; Disadvantages of a Domestic Business Environment</w:t>
      </w:r>
      <w:r>
        <w:rPr>
          <w:rFonts w:ascii="Arial" w:hAnsi="Arial" w:cs="Arial"/>
        </w:rPr>
        <w:t xml:space="preserve">. Available at: </w:t>
      </w:r>
      <w:hyperlink r:id="rId12" w:history="1">
        <w:r w:rsidRPr="00AA6F08">
          <w:rPr>
            <w:rStyle w:val="Hyperlink"/>
            <w:rFonts w:ascii="Arial" w:hAnsi="Arial" w:cs="Arial"/>
          </w:rPr>
          <w:t>https://smallbusiness.chron.com/advantages-disadvantages-domestic-business-environment-36208.html</w:t>
        </w:r>
      </w:hyperlink>
      <w:r>
        <w:rPr>
          <w:rFonts w:ascii="Arial" w:hAnsi="Arial" w:cs="Arial"/>
        </w:rPr>
        <w:t xml:space="preserve"> (Accessed: 26 July 2022). </w:t>
      </w:r>
      <w:bookmarkEnd w:id="13"/>
    </w:p>
    <w:p w14:paraId="0FC11297" w14:textId="77777777" w:rsidR="00EE5F0D" w:rsidRDefault="00B04A33" w:rsidP="00EE5F0D">
      <w:pPr>
        <w:pStyle w:val="ListParagraph"/>
        <w:numPr>
          <w:ilvl w:val="0"/>
          <w:numId w:val="3"/>
        </w:numPr>
        <w:rPr>
          <w:rFonts w:ascii="Arial" w:hAnsi="Arial" w:cs="Arial"/>
        </w:rPr>
      </w:pPr>
      <w:r w:rsidRPr="002607D6">
        <w:rPr>
          <w:rFonts w:ascii="Arial" w:hAnsi="Arial" w:cs="Arial"/>
        </w:rPr>
        <w:t>Module UWTSD ac.uk (2022)</w:t>
      </w:r>
      <w:r>
        <w:rPr>
          <w:rFonts w:ascii="Arial" w:hAnsi="Arial" w:cs="Arial"/>
        </w:rPr>
        <w:t xml:space="preserve"> </w:t>
      </w:r>
      <w:r w:rsidRPr="002607D6">
        <w:rPr>
          <w:rFonts w:ascii="Arial" w:hAnsi="Arial" w:cs="Arial"/>
        </w:rPr>
        <w:t>Global</w:t>
      </w:r>
      <w:r>
        <w:rPr>
          <w:rFonts w:ascii="Arial" w:hAnsi="Arial" w:cs="Arial"/>
        </w:rPr>
        <w:t>isation</w:t>
      </w:r>
      <w:r w:rsidRPr="002607D6">
        <w:rPr>
          <w:rFonts w:ascii="Arial" w:hAnsi="Arial" w:cs="Arial"/>
        </w:rPr>
        <w:t xml:space="preserve">. Available at: </w:t>
      </w:r>
      <w:r w:rsidRPr="00B62938">
        <w:rPr>
          <w:rFonts w:ascii="Arial" w:hAnsi="Arial" w:cs="Arial"/>
        </w:rPr>
        <w:t xml:space="preserve">https://moodle.uwtsd.ac.uk/course/view.php?id=8198 </w:t>
      </w:r>
      <w:r w:rsidRPr="002607D6">
        <w:rPr>
          <w:rFonts w:ascii="Arial" w:hAnsi="Arial" w:cs="Arial"/>
        </w:rPr>
        <w:t xml:space="preserve">(Accessed: </w:t>
      </w:r>
      <w:r>
        <w:rPr>
          <w:rFonts w:ascii="Arial" w:hAnsi="Arial" w:cs="Arial"/>
        </w:rPr>
        <w:t>30</w:t>
      </w:r>
      <w:r w:rsidRPr="002607D6">
        <w:rPr>
          <w:rFonts w:ascii="Arial" w:hAnsi="Arial" w:cs="Arial"/>
        </w:rPr>
        <w:t xml:space="preserve"> July 2022).</w:t>
      </w:r>
    </w:p>
    <w:p w14:paraId="66AC3D0A" w14:textId="77777777" w:rsidR="00EE5F0D" w:rsidRDefault="00B04A33" w:rsidP="00EE5F0D">
      <w:pPr>
        <w:pStyle w:val="ListParagraph"/>
        <w:numPr>
          <w:ilvl w:val="0"/>
          <w:numId w:val="3"/>
        </w:numPr>
        <w:rPr>
          <w:rFonts w:ascii="Arial" w:hAnsi="Arial" w:cs="Arial"/>
        </w:rPr>
      </w:pPr>
      <w:r w:rsidRPr="00EE5F0D">
        <w:rPr>
          <w:rFonts w:ascii="Arial" w:hAnsi="Arial" w:cs="Arial"/>
        </w:rPr>
        <w:t xml:space="preserve">Peterdy, K. (2022). What is a PESTEL Analysis? Available at: https://corporatefinanceinstitute.com/resources/knowledge/strategy/pestel-analysis/ </w:t>
      </w:r>
      <w:bookmarkStart w:id="14" w:name="_Hlk110444836"/>
      <w:r w:rsidRPr="00EE5F0D">
        <w:rPr>
          <w:rFonts w:ascii="Arial" w:hAnsi="Arial" w:cs="Arial"/>
        </w:rPr>
        <w:t>(Accessed: 01 August 2022).</w:t>
      </w:r>
      <w:bookmarkEnd w:id="14"/>
    </w:p>
    <w:p w14:paraId="79CA9680" w14:textId="6BD85E72" w:rsidR="00B04A33" w:rsidRPr="00EE5F0D" w:rsidRDefault="00B04A33" w:rsidP="00EE5F0D">
      <w:pPr>
        <w:pStyle w:val="ListParagraph"/>
        <w:numPr>
          <w:ilvl w:val="0"/>
          <w:numId w:val="3"/>
        </w:numPr>
        <w:rPr>
          <w:rFonts w:ascii="Arial" w:hAnsi="Arial" w:cs="Arial"/>
        </w:rPr>
      </w:pPr>
      <w:r w:rsidRPr="00EE5F0D">
        <w:rPr>
          <w:rFonts w:ascii="Arial" w:hAnsi="Arial" w:cs="Arial"/>
        </w:rPr>
        <w:t>Pret (2022) About Pret. Available at: https://www.pretamanger.de/en-gb/about-pret (Accessed: 26 July 2022).</w:t>
      </w:r>
    </w:p>
    <w:p w14:paraId="3BC88DCD" w14:textId="77777777" w:rsidR="00B04A33" w:rsidRDefault="00B04A33" w:rsidP="00B04A33">
      <w:pPr>
        <w:pStyle w:val="ListParagraph"/>
        <w:numPr>
          <w:ilvl w:val="0"/>
          <w:numId w:val="3"/>
        </w:numPr>
        <w:spacing w:line="360" w:lineRule="auto"/>
        <w:rPr>
          <w:rFonts w:ascii="Arial" w:hAnsi="Arial" w:cs="Arial"/>
        </w:rPr>
      </w:pPr>
      <w:r w:rsidRPr="00A96186">
        <w:rPr>
          <w:rFonts w:ascii="Arial" w:hAnsi="Arial" w:cs="Arial"/>
        </w:rPr>
        <w:t xml:space="preserve">Reding, M. (2021). What is a PESTLE Analysis? Available at: https://cpdonline.co.uk/knowledge-base/business/pestle-analysis/ (Accessed: </w:t>
      </w:r>
      <w:r>
        <w:rPr>
          <w:rFonts w:ascii="Arial" w:hAnsi="Arial" w:cs="Arial"/>
        </w:rPr>
        <w:t xml:space="preserve">29 </w:t>
      </w:r>
      <w:r w:rsidRPr="00A96186">
        <w:rPr>
          <w:rFonts w:ascii="Arial" w:hAnsi="Arial" w:cs="Arial"/>
        </w:rPr>
        <w:t>July 2022).</w:t>
      </w:r>
    </w:p>
    <w:p w14:paraId="44DE7723" w14:textId="77777777" w:rsidR="00B04A33" w:rsidRDefault="00B04A33" w:rsidP="00B04A33">
      <w:pPr>
        <w:pStyle w:val="ListParagraph"/>
        <w:numPr>
          <w:ilvl w:val="0"/>
          <w:numId w:val="3"/>
        </w:numPr>
        <w:spacing w:line="360" w:lineRule="auto"/>
        <w:rPr>
          <w:rFonts w:ascii="Arial" w:hAnsi="Arial" w:cs="Arial"/>
        </w:rPr>
      </w:pPr>
      <w:r>
        <w:rPr>
          <w:rFonts w:ascii="Arial" w:hAnsi="Arial" w:cs="Arial"/>
        </w:rPr>
        <w:lastRenderedPageBreak/>
        <w:t xml:space="preserve">Samsung (2022) </w:t>
      </w:r>
      <w:r w:rsidRPr="002607D6">
        <w:rPr>
          <w:rFonts w:ascii="Arial" w:hAnsi="Arial" w:cs="Arial"/>
          <w:i/>
          <w:iCs/>
        </w:rPr>
        <w:t>Offer</w:t>
      </w:r>
      <w:r>
        <w:rPr>
          <w:rFonts w:ascii="Arial" w:hAnsi="Arial" w:cs="Arial"/>
          <w:i/>
          <w:iCs/>
        </w:rPr>
        <w:t xml:space="preserve">. </w:t>
      </w:r>
      <w:r>
        <w:rPr>
          <w:rFonts w:ascii="Arial" w:hAnsi="Arial" w:cs="Arial"/>
        </w:rPr>
        <w:t xml:space="preserve">Available at: </w:t>
      </w:r>
      <w:hyperlink r:id="rId13" w:history="1">
        <w:r w:rsidRPr="00AA6F08">
          <w:rPr>
            <w:rStyle w:val="Hyperlink"/>
            <w:rFonts w:ascii="Arial" w:hAnsi="Arial" w:cs="Arial"/>
          </w:rPr>
          <w:t>https://www.samsung.com/uk/smartphones/galaxy-s22-ultra/buy/</w:t>
        </w:r>
      </w:hyperlink>
      <w:r>
        <w:rPr>
          <w:rFonts w:ascii="Arial" w:hAnsi="Arial" w:cs="Arial"/>
        </w:rPr>
        <w:t xml:space="preserve"> (Accessed: 30 July 2022).</w:t>
      </w:r>
    </w:p>
    <w:p w14:paraId="1EE440FD" w14:textId="77777777" w:rsidR="00EE5F0D" w:rsidRDefault="00B04A33" w:rsidP="00EE5F0D">
      <w:pPr>
        <w:pStyle w:val="ListParagraph"/>
        <w:numPr>
          <w:ilvl w:val="0"/>
          <w:numId w:val="3"/>
        </w:numPr>
        <w:rPr>
          <w:rFonts w:ascii="Arial" w:hAnsi="Arial" w:cs="Arial"/>
        </w:rPr>
      </w:pPr>
      <w:r w:rsidRPr="002607D6">
        <w:rPr>
          <w:rFonts w:ascii="Arial" w:hAnsi="Arial" w:cs="Arial"/>
        </w:rPr>
        <w:t>Thabit, T. (2018) ‘The Evaluation of Marketing Mix Elements: A Case Study’, International Journal of Social Sciences &amp; Educational Studies, 4(4), pp. 100-109.</w:t>
      </w:r>
    </w:p>
    <w:p w14:paraId="0B0585CF" w14:textId="10797759" w:rsidR="00A96186" w:rsidRPr="00EE5F0D" w:rsidRDefault="00C80B82" w:rsidP="00EE5F0D">
      <w:pPr>
        <w:pStyle w:val="ListParagraph"/>
        <w:numPr>
          <w:ilvl w:val="0"/>
          <w:numId w:val="3"/>
        </w:numPr>
        <w:rPr>
          <w:rFonts w:ascii="Arial" w:hAnsi="Arial" w:cs="Arial"/>
        </w:rPr>
      </w:pPr>
      <w:r w:rsidRPr="00EE5F0D">
        <w:rPr>
          <w:rFonts w:ascii="Arial" w:hAnsi="Arial" w:cs="Arial"/>
        </w:rPr>
        <w:t xml:space="preserve">Walgreens Boots Alliance (2021) International Segment. Available at: https://www.walgreensbootsalliance.com/our-business/international-segment.  (Accessed: 11 July 2022).  </w:t>
      </w:r>
    </w:p>
    <w:p w14:paraId="51ABF9A0" w14:textId="77777777" w:rsidR="00B04A33" w:rsidRDefault="00B04A33" w:rsidP="00B04A33">
      <w:pPr>
        <w:pStyle w:val="ListParagraph"/>
        <w:numPr>
          <w:ilvl w:val="0"/>
          <w:numId w:val="3"/>
        </w:numPr>
        <w:spacing w:line="360" w:lineRule="auto"/>
        <w:rPr>
          <w:rFonts w:ascii="Arial" w:hAnsi="Arial" w:cs="Arial"/>
        </w:rPr>
      </w:pPr>
      <w:r>
        <w:rPr>
          <w:rFonts w:ascii="Arial" w:hAnsi="Arial" w:cs="Arial"/>
        </w:rPr>
        <w:t xml:space="preserve">Watson, D. (2014) </w:t>
      </w:r>
      <w:r w:rsidRPr="008642DD">
        <w:rPr>
          <w:rFonts w:ascii="Arial" w:hAnsi="Arial" w:cs="Arial"/>
          <w:i/>
          <w:iCs/>
        </w:rPr>
        <w:t>Stakeholder relationships: Why they should be managed</w:t>
      </w:r>
      <w:r>
        <w:rPr>
          <w:rFonts w:ascii="Arial" w:hAnsi="Arial" w:cs="Arial"/>
        </w:rPr>
        <w:t xml:space="preserve">. Available at: </w:t>
      </w:r>
      <w:hyperlink r:id="rId14" w:history="1">
        <w:r w:rsidRPr="00AA6F08">
          <w:rPr>
            <w:rStyle w:val="Hyperlink"/>
            <w:rFonts w:ascii="Arial" w:hAnsi="Arial" w:cs="Arial"/>
          </w:rPr>
          <w:t>https://realbusiness.co.uk/what-is-a-stakeholder-in-business</w:t>
        </w:r>
      </w:hyperlink>
      <w:r>
        <w:rPr>
          <w:rFonts w:ascii="Arial" w:hAnsi="Arial" w:cs="Arial"/>
        </w:rPr>
        <w:t xml:space="preserve"> (Accessed: 01 August 2022).</w:t>
      </w:r>
    </w:p>
    <w:p w14:paraId="4E7EB43A" w14:textId="77777777" w:rsidR="002607D6" w:rsidRPr="002607D6" w:rsidRDefault="002607D6" w:rsidP="002607D6">
      <w:pPr>
        <w:pStyle w:val="ListParagraph"/>
        <w:rPr>
          <w:rFonts w:ascii="Arial" w:hAnsi="Arial" w:cs="Arial"/>
        </w:rPr>
      </w:pPr>
    </w:p>
    <w:p w14:paraId="70FB47F1" w14:textId="77777777" w:rsidR="002607D6" w:rsidRPr="00A96186" w:rsidRDefault="002607D6" w:rsidP="002607D6">
      <w:pPr>
        <w:pStyle w:val="ListParagraph"/>
        <w:spacing w:line="360" w:lineRule="auto"/>
        <w:rPr>
          <w:rFonts w:ascii="Arial" w:hAnsi="Arial" w:cs="Arial"/>
        </w:rPr>
      </w:pPr>
    </w:p>
    <w:sectPr w:rsidR="002607D6" w:rsidRPr="00A96186" w:rsidSect="00C071AD">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76A9A" w14:textId="77777777" w:rsidR="00027299" w:rsidRDefault="00027299" w:rsidP="00B25506">
      <w:pPr>
        <w:spacing w:after="0" w:line="240" w:lineRule="auto"/>
      </w:pPr>
      <w:r>
        <w:separator/>
      </w:r>
    </w:p>
  </w:endnote>
  <w:endnote w:type="continuationSeparator" w:id="0">
    <w:p w14:paraId="7F03FB57" w14:textId="77777777" w:rsidR="00027299" w:rsidRDefault="00027299" w:rsidP="00B25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3953507"/>
      <w:docPartObj>
        <w:docPartGallery w:val="Page Numbers (Bottom of Page)"/>
        <w:docPartUnique/>
      </w:docPartObj>
    </w:sdtPr>
    <w:sdtEndPr>
      <w:rPr>
        <w:noProof/>
      </w:rPr>
    </w:sdtEndPr>
    <w:sdtContent>
      <w:p w14:paraId="4770A64D" w14:textId="77777777" w:rsidR="00EE5F0D" w:rsidRDefault="00EE5F0D">
        <w:pPr>
          <w:pStyle w:val="Footer"/>
        </w:pPr>
        <w:r>
          <w:fldChar w:fldCharType="begin"/>
        </w:r>
        <w:r>
          <w:instrText xml:space="preserve"> PAGE   \* MERGEFORMAT </w:instrText>
        </w:r>
        <w:r>
          <w:fldChar w:fldCharType="separate"/>
        </w:r>
        <w:r>
          <w:rPr>
            <w:noProof/>
          </w:rPr>
          <w:t>2</w:t>
        </w:r>
        <w:r>
          <w:rPr>
            <w:noProof/>
          </w:rPr>
          <w:fldChar w:fldCharType="end"/>
        </w:r>
      </w:p>
    </w:sdtContent>
  </w:sdt>
  <w:p w14:paraId="395C1205" w14:textId="77777777" w:rsidR="00EE5F0D" w:rsidRDefault="00EE5F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AC1DB" w14:textId="77777777" w:rsidR="00027299" w:rsidRDefault="00027299" w:rsidP="00B25506">
      <w:pPr>
        <w:spacing w:after="0" w:line="240" w:lineRule="auto"/>
      </w:pPr>
      <w:r>
        <w:separator/>
      </w:r>
    </w:p>
  </w:footnote>
  <w:footnote w:type="continuationSeparator" w:id="0">
    <w:p w14:paraId="42A25E25" w14:textId="77777777" w:rsidR="00027299" w:rsidRDefault="00027299" w:rsidP="00B25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04676" w14:textId="77777777" w:rsidR="00B25506" w:rsidRPr="00B25506" w:rsidRDefault="00B25506" w:rsidP="00B25506">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C037E"/>
    <w:multiLevelType w:val="hybridMultilevel"/>
    <w:tmpl w:val="FEDE4996"/>
    <w:lvl w:ilvl="0" w:tplc="4A5ABD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510E8"/>
    <w:multiLevelType w:val="hybridMultilevel"/>
    <w:tmpl w:val="B220F3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87965AD"/>
    <w:multiLevelType w:val="hybridMultilevel"/>
    <w:tmpl w:val="EACAC948"/>
    <w:lvl w:ilvl="0" w:tplc="4A5ABD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A00E0C"/>
    <w:multiLevelType w:val="hybridMultilevel"/>
    <w:tmpl w:val="28CCA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53365F"/>
    <w:multiLevelType w:val="hybridMultilevel"/>
    <w:tmpl w:val="F0D26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AC6757"/>
    <w:multiLevelType w:val="hybridMultilevel"/>
    <w:tmpl w:val="783E82A2"/>
    <w:lvl w:ilvl="0" w:tplc="4A5ABD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C84704"/>
    <w:multiLevelType w:val="hybridMultilevel"/>
    <w:tmpl w:val="4BF2DF36"/>
    <w:lvl w:ilvl="0" w:tplc="4A5ABD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42383E"/>
    <w:multiLevelType w:val="hybridMultilevel"/>
    <w:tmpl w:val="D270C17C"/>
    <w:lvl w:ilvl="0" w:tplc="4A5ABD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2489352">
    <w:abstractNumId w:val="3"/>
  </w:num>
  <w:num w:numId="2" w16cid:durableId="2082018872">
    <w:abstractNumId w:val="1"/>
  </w:num>
  <w:num w:numId="3" w16cid:durableId="963123620">
    <w:abstractNumId w:val="4"/>
  </w:num>
  <w:num w:numId="4" w16cid:durableId="460803421">
    <w:abstractNumId w:val="0"/>
  </w:num>
  <w:num w:numId="5" w16cid:durableId="1995139706">
    <w:abstractNumId w:val="2"/>
  </w:num>
  <w:num w:numId="6" w16cid:durableId="1892571754">
    <w:abstractNumId w:val="7"/>
  </w:num>
  <w:num w:numId="7" w16cid:durableId="733545039">
    <w:abstractNumId w:val="5"/>
  </w:num>
  <w:num w:numId="8" w16cid:durableId="14708256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3Nje3MLc0MTQwNDVW0lEKTi0uzszPAykwrwUA5yrs9ywAAAA="/>
  </w:docVars>
  <w:rsids>
    <w:rsidRoot w:val="000B46B0"/>
    <w:rsid w:val="00027299"/>
    <w:rsid w:val="000273EF"/>
    <w:rsid w:val="00046BF0"/>
    <w:rsid w:val="00056111"/>
    <w:rsid w:val="00095C4C"/>
    <w:rsid w:val="000B46B0"/>
    <w:rsid w:val="000D101C"/>
    <w:rsid w:val="00122101"/>
    <w:rsid w:val="001269AD"/>
    <w:rsid w:val="00127692"/>
    <w:rsid w:val="001C7706"/>
    <w:rsid w:val="001E406A"/>
    <w:rsid w:val="001F718C"/>
    <w:rsid w:val="0020094F"/>
    <w:rsid w:val="00210553"/>
    <w:rsid w:val="00244225"/>
    <w:rsid w:val="002508D5"/>
    <w:rsid w:val="002607D6"/>
    <w:rsid w:val="0026432C"/>
    <w:rsid w:val="002832F4"/>
    <w:rsid w:val="002A068D"/>
    <w:rsid w:val="002B06EF"/>
    <w:rsid w:val="002C1E1C"/>
    <w:rsid w:val="002C2787"/>
    <w:rsid w:val="002E0F92"/>
    <w:rsid w:val="002F164F"/>
    <w:rsid w:val="00322E88"/>
    <w:rsid w:val="0033033E"/>
    <w:rsid w:val="00334AD5"/>
    <w:rsid w:val="0033660A"/>
    <w:rsid w:val="00344446"/>
    <w:rsid w:val="0036097A"/>
    <w:rsid w:val="003665DD"/>
    <w:rsid w:val="00400DBF"/>
    <w:rsid w:val="00401AD6"/>
    <w:rsid w:val="00431573"/>
    <w:rsid w:val="00435986"/>
    <w:rsid w:val="00460DB9"/>
    <w:rsid w:val="00461B84"/>
    <w:rsid w:val="00465268"/>
    <w:rsid w:val="004A0A07"/>
    <w:rsid w:val="004C1C93"/>
    <w:rsid w:val="004D08C4"/>
    <w:rsid w:val="004D2489"/>
    <w:rsid w:val="004E3A69"/>
    <w:rsid w:val="004E4615"/>
    <w:rsid w:val="005018C7"/>
    <w:rsid w:val="005074BB"/>
    <w:rsid w:val="00527EE2"/>
    <w:rsid w:val="00541BB0"/>
    <w:rsid w:val="005757EF"/>
    <w:rsid w:val="005805B7"/>
    <w:rsid w:val="00585610"/>
    <w:rsid w:val="005A4F7C"/>
    <w:rsid w:val="005C0615"/>
    <w:rsid w:val="005F244F"/>
    <w:rsid w:val="006055B6"/>
    <w:rsid w:val="00624929"/>
    <w:rsid w:val="00640166"/>
    <w:rsid w:val="00675C78"/>
    <w:rsid w:val="00692AF7"/>
    <w:rsid w:val="006A5B83"/>
    <w:rsid w:val="006C7386"/>
    <w:rsid w:val="006E5126"/>
    <w:rsid w:val="007402A9"/>
    <w:rsid w:val="007539BB"/>
    <w:rsid w:val="00756C08"/>
    <w:rsid w:val="0076241B"/>
    <w:rsid w:val="00772F3A"/>
    <w:rsid w:val="007A2909"/>
    <w:rsid w:val="007C0A64"/>
    <w:rsid w:val="007C6B2C"/>
    <w:rsid w:val="007D1E46"/>
    <w:rsid w:val="007E0A6D"/>
    <w:rsid w:val="00806F08"/>
    <w:rsid w:val="00821A36"/>
    <w:rsid w:val="008274C4"/>
    <w:rsid w:val="00846765"/>
    <w:rsid w:val="008642DD"/>
    <w:rsid w:val="00866097"/>
    <w:rsid w:val="008A7BC2"/>
    <w:rsid w:val="008F5E66"/>
    <w:rsid w:val="008F6993"/>
    <w:rsid w:val="008F6B3E"/>
    <w:rsid w:val="00910FF2"/>
    <w:rsid w:val="00914448"/>
    <w:rsid w:val="00914540"/>
    <w:rsid w:val="00932C8E"/>
    <w:rsid w:val="00972DAC"/>
    <w:rsid w:val="00990BD9"/>
    <w:rsid w:val="00990E12"/>
    <w:rsid w:val="00997A94"/>
    <w:rsid w:val="009A6C4D"/>
    <w:rsid w:val="009B66E4"/>
    <w:rsid w:val="009C2B7C"/>
    <w:rsid w:val="009D151C"/>
    <w:rsid w:val="009D6836"/>
    <w:rsid w:val="009F027C"/>
    <w:rsid w:val="00A37C01"/>
    <w:rsid w:val="00A62D2A"/>
    <w:rsid w:val="00A80777"/>
    <w:rsid w:val="00A94ED4"/>
    <w:rsid w:val="00A96186"/>
    <w:rsid w:val="00A96C5C"/>
    <w:rsid w:val="00AD13D6"/>
    <w:rsid w:val="00AD5F1C"/>
    <w:rsid w:val="00AE16C6"/>
    <w:rsid w:val="00AE7EBB"/>
    <w:rsid w:val="00AF63BB"/>
    <w:rsid w:val="00B04A33"/>
    <w:rsid w:val="00B1205E"/>
    <w:rsid w:val="00B161FF"/>
    <w:rsid w:val="00B25506"/>
    <w:rsid w:val="00B3143D"/>
    <w:rsid w:val="00B473FB"/>
    <w:rsid w:val="00B62938"/>
    <w:rsid w:val="00B71AA2"/>
    <w:rsid w:val="00B85A70"/>
    <w:rsid w:val="00B87554"/>
    <w:rsid w:val="00BC431A"/>
    <w:rsid w:val="00BC473C"/>
    <w:rsid w:val="00BF4ED6"/>
    <w:rsid w:val="00C071AD"/>
    <w:rsid w:val="00C20A33"/>
    <w:rsid w:val="00C22139"/>
    <w:rsid w:val="00C50703"/>
    <w:rsid w:val="00C650D7"/>
    <w:rsid w:val="00C744FC"/>
    <w:rsid w:val="00C80320"/>
    <w:rsid w:val="00C80B82"/>
    <w:rsid w:val="00C93417"/>
    <w:rsid w:val="00C97A62"/>
    <w:rsid w:val="00CD691A"/>
    <w:rsid w:val="00CE09BD"/>
    <w:rsid w:val="00D270B7"/>
    <w:rsid w:val="00D95F3B"/>
    <w:rsid w:val="00DD3E4D"/>
    <w:rsid w:val="00DF146D"/>
    <w:rsid w:val="00E07C0F"/>
    <w:rsid w:val="00E15F1D"/>
    <w:rsid w:val="00E20D56"/>
    <w:rsid w:val="00E420D3"/>
    <w:rsid w:val="00E64957"/>
    <w:rsid w:val="00E85BD7"/>
    <w:rsid w:val="00EA2DEF"/>
    <w:rsid w:val="00EA7E7B"/>
    <w:rsid w:val="00EB3971"/>
    <w:rsid w:val="00EC64C0"/>
    <w:rsid w:val="00EE4337"/>
    <w:rsid w:val="00EE5F0D"/>
    <w:rsid w:val="00EF7670"/>
    <w:rsid w:val="00F01974"/>
    <w:rsid w:val="00F024A1"/>
    <w:rsid w:val="00F310F8"/>
    <w:rsid w:val="00F5785D"/>
    <w:rsid w:val="00F60A3F"/>
    <w:rsid w:val="00F72E76"/>
    <w:rsid w:val="00F92316"/>
    <w:rsid w:val="00FA0EEA"/>
    <w:rsid w:val="00FF18F8"/>
    <w:rsid w:val="00FF3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EA39A"/>
  <w15:chartTrackingRefBased/>
  <w15:docId w15:val="{E2C72C07-3114-4DCF-A67D-35EEF2BEB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1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18F8"/>
    <w:rPr>
      <w:color w:val="0563C1" w:themeColor="hyperlink"/>
      <w:u w:val="single"/>
    </w:rPr>
  </w:style>
  <w:style w:type="character" w:styleId="UnresolvedMention">
    <w:name w:val="Unresolved Mention"/>
    <w:basedOn w:val="DefaultParagraphFont"/>
    <w:uiPriority w:val="99"/>
    <w:semiHidden/>
    <w:unhideWhenUsed/>
    <w:rsid w:val="00FF18F8"/>
    <w:rPr>
      <w:color w:val="605E5C"/>
      <w:shd w:val="clear" w:color="auto" w:fill="E1DFDD"/>
    </w:rPr>
  </w:style>
  <w:style w:type="paragraph" w:styleId="Header">
    <w:name w:val="header"/>
    <w:basedOn w:val="Normal"/>
    <w:link w:val="HeaderChar"/>
    <w:uiPriority w:val="99"/>
    <w:unhideWhenUsed/>
    <w:rsid w:val="00B255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506"/>
  </w:style>
  <w:style w:type="paragraph" w:styleId="Footer">
    <w:name w:val="footer"/>
    <w:basedOn w:val="Normal"/>
    <w:link w:val="FooterChar"/>
    <w:uiPriority w:val="99"/>
    <w:unhideWhenUsed/>
    <w:rsid w:val="00B255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506"/>
  </w:style>
  <w:style w:type="paragraph" w:styleId="ListParagraph">
    <w:name w:val="List Paragraph"/>
    <w:basedOn w:val="Normal"/>
    <w:uiPriority w:val="34"/>
    <w:qFormat/>
    <w:rsid w:val="00210553"/>
    <w:pPr>
      <w:ind w:left="720"/>
      <w:contextualSpacing/>
    </w:pPr>
  </w:style>
  <w:style w:type="character" w:customStyle="1" w:styleId="Heading1Char">
    <w:name w:val="Heading 1 Char"/>
    <w:basedOn w:val="DefaultParagraphFont"/>
    <w:link w:val="Heading1"/>
    <w:uiPriority w:val="9"/>
    <w:rsid w:val="00A96186"/>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071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71AD"/>
    <w:rPr>
      <w:rFonts w:eastAsiaTheme="minorEastAsia"/>
      <w:lang w:val="en-US"/>
    </w:rPr>
  </w:style>
  <w:style w:type="paragraph" w:styleId="TOCHeading">
    <w:name w:val="TOC Heading"/>
    <w:basedOn w:val="Heading1"/>
    <w:next w:val="Normal"/>
    <w:uiPriority w:val="39"/>
    <w:unhideWhenUsed/>
    <w:qFormat/>
    <w:rsid w:val="00EE5F0D"/>
    <w:pPr>
      <w:outlineLvl w:val="9"/>
    </w:pPr>
    <w:rPr>
      <w:lang w:val="en-US"/>
    </w:rPr>
  </w:style>
  <w:style w:type="paragraph" w:styleId="TOC1">
    <w:name w:val="toc 1"/>
    <w:basedOn w:val="Normal"/>
    <w:next w:val="Normal"/>
    <w:autoRedefine/>
    <w:uiPriority w:val="39"/>
    <w:unhideWhenUsed/>
    <w:rsid w:val="00EE5F0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org/the-definition-of-marketing-what-is-marketing/" TargetMode="External"/><Relationship Id="rId13" Type="http://schemas.openxmlformats.org/officeDocument/2006/relationships/hyperlink" Target="https://www.samsung.com/uk/smartphones/galaxy-s22-ultra/bu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mallbusiness.chron.com/advantages-disadvantages-domestic-business-environment-36208.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g/globalization.asp%20(Accessed"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orporatefinanceinstitute.com/resources/knowledge/strategy/value-proposition/" TargetMode="External"/><Relationship Id="rId4" Type="http://schemas.openxmlformats.org/officeDocument/2006/relationships/settings" Target="settings.xml"/><Relationship Id="rId9" Type="http://schemas.openxmlformats.org/officeDocument/2006/relationships/hyperlink" Target="https://smallbusiness.chron.com/strategic-marketing-process-its-three-key-phases-10223.html" TargetMode="External"/><Relationship Id="rId14" Type="http://schemas.openxmlformats.org/officeDocument/2006/relationships/hyperlink" Target="https://realbusiness.co.uk/what-is-a-stakeholder-in-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568F4-18F5-4228-A3DE-72B6D740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2224</TotalTime>
  <Pages>1</Pages>
  <Words>4220</Words>
  <Characters>24059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Cirlan</dc:creator>
  <cp:keywords/>
  <dc:description/>
  <cp:lastModifiedBy>Rodica Cirlan</cp:lastModifiedBy>
  <cp:revision>64</cp:revision>
  <dcterms:created xsi:type="dcterms:W3CDTF">2022-07-29T14:49:00Z</dcterms:created>
  <dcterms:modified xsi:type="dcterms:W3CDTF">2022-08-07T20:32:00Z</dcterms:modified>
</cp:coreProperties>
</file>