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27"/>
        <w:gridCol w:w="2089"/>
        <w:gridCol w:w="1928"/>
        <w:gridCol w:w="1759"/>
        <w:gridCol w:w="1937"/>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96B1AEA" w:rsidR="00C6430F" w:rsidRPr="00F3504D" w:rsidRDefault="003040C2" w:rsidP="00C6430F">
            <w:pPr>
              <w:rPr>
                <w:b/>
                <w:bCs/>
                <w:sz w:val="28"/>
                <w:szCs w:val="28"/>
              </w:rPr>
            </w:pPr>
            <w:r>
              <w:rPr>
                <w:b/>
                <w:bCs/>
                <w:sz w:val="28"/>
                <w:szCs w:val="28"/>
              </w:rPr>
              <w:t>Sophie Jones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30AA69D9" w:rsidR="00C6430F" w:rsidRPr="00F3504D" w:rsidRDefault="003040C2" w:rsidP="00C6430F">
            <w:pPr>
              <w:rPr>
                <w:b/>
                <w:bCs/>
                <w:sz w:val="28"/>
                <w:szCs w:val="28"/>
              </w:rPr>
            </w:pPr>
            <w:r>
              <w:rPr>
                <w:b/>
                <w:bCs/>
                <w:sz w:val="28"/>
                <w:szCs w:val="28"/>
              </w:rPr>
              <w:t>2204235</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35CED6A7" w14:textId="39D3DB68" w:rsidR="00337A89" w:rsidRDefault="003040C2" w:rsidP="00C6430F">
            <w:r>
              <w:t>THRIVE – reasonable but did not establish where the victim was</w:t>
            </w:r>
            <w:r w:rsidR="00E9621C">
              <w:t xml:space="preserve"> or who they are.</w:t>
            </w:r>
          </w:p>
          <w:p w14:paraId="33A0BD3F" w14:textId="77777777" w:rsidR="003040C2" w:rsidRDefault="003040C2" w:rsidP="00C6430F"/>
          <w:p w14:paraId="4FB190EC" w14:textId="30D5AFE2" w:rsidR="003040C2" w:rsidRDefault="003040C2" w:rsidP="00C6430F">
            <w:r>
              <w:t>Could have considered popping on body camera</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64584B9" w:rsidR="00767754" w:rsidRDefault="00767754" w:rsidP="00C6430F">
            <w:r>
              <w:rPr>
                <w:sz w:val="32"/>
                <w:szCs w:val="32"/>
              </w:rPr>
              <w:t xml:space="preserve">         </w:t>
            </w:r>
            <w:r w:rsidR="003040C2">
              <w:rPr>
                <w:sz w:val="32"/>
                <w:szCs w:val="32"/>
              </w:rPr>
              <w:t>8</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lastRenderedPageBreak/>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56D32394" w14:textId="77777777" w:rsidR="00767754" w:rsidRDefault="003040C2" w:rsidP="00C6430F">
            <w:r>
              <w:t>Identified all blood forensic opportunities, DNA, hair, clothing but missed finger prints on table.</w:t>
            </w:r>
          </w:p>
          <w:p w14:paraId="57C0C139" w14:textId="77777777" w:rsidR="003040C2" w:rsidRDefault="003040C2" w:rsidP="00C6430F"/>
          <w:p w14:paraId="7CC3663D" w14:textId="77777777" w:rsidR="003040C2" w:rsidRDefault="003040C2" w:rsidP="00C6430F">
            <w:r>
              <w:t>Hypothesis – entry egress via window</w:t>
            </w:r>
          </w:p>
          <w:p w14:paraId="0DE92384" w14:textId="77777777" w:rsidR="003040C2" w:rsidRDefault="003040C2" w:rsidP="00C6430F"/>
          <w:p w14:paraId="692930E4" w14:textId="4B4BAE60" w:rsidR="003040C2" w:rsidRDefault="003040C2" w:rsidP="00C6430F">
            <w:r>
              <w:t xml:space="preserve">Considered seizing exhibits but then reflected and aware that they </w:t>
            </w:r>
          </w:p>
          <w:p w14:paraId="35A7D065" w14:textId="51F2E454" w:rsidR="003040C2" w:rsidRDefault="003040C2" w:rsidP="00C6430F">
            <w:r>
              <w:t>need to call CSI given number of forensic opportunities</w:t>
            </w:r>
          </w:p>
          <w:p w14:paraId="5081D507" w14:textId="77777777" w:rsidR="003040C2" w:rsidRDefault="003040C2" w:rsidP="00C6430F"/>
          <w:p w14:paraId="5EB39643" w14:textId="77777777" w:rsidR="003040C2" w:rsidRDefault="003040C2" w:rsidP="00C6430F">
            <w:r>
              <w:t>Considerate of scene and avoided contamination of forensics, demonstrating but not mentioning a common approach pathway.</w:t>
            </w:r>
          </w:p>
          <w:p w14:paraId="33C1A776" w14:textId="77777777" w:rsidR="003040C2" w:rsidRDefault="003040C2" w:rsidP="00C6430F"/>
          <w:p w14:paraId="7CF92F3A" w14:textId="02B7FABC" w:rsidR="003040C2" w:rsidRDefault="003040C2" w:rsidP="00C6430F">
            <w:r>
              <w:t>No mention of commencing or considering the commencement of a scene log.</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642692F" w:rsidR="00F3504D" w:rsidRDefault="00F3504D" w:rsidP="00C6430F">
            <w:r>
              <w:rPr>
                <w:sz w:val="32"/>
                <w:szCs w:val="32"/>
              </w:rPr>
              <w:t xml:space="preserve">        </w:t>
            </w:r>
            <w:r w:rsidR="003040C2">
              <w:rPr>
                <w:sz w:val="32"/>
                <w:szCs w:val="32"/>
              </w:rPr>
              <w:t>15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FE03372" w:rsidR="00ED289B" w:rsidRDefault="00ED289B" w:rsidP="00C6430F"/>
        </w:tc>
        <w:tc>
          <w:tcPr>
            <w:tcW w:w="1453" w:type="dxa"/>
          </w:tcPr>
          <w:p w14:paraId="1D7CEF14" w14:textId="77777777" w:rsidR="00F3504D" w:rsidRDefault="003040C2" w:rsidP="00C6430F">
            <w:r>
              <w:t>9 1 a and 9 1 b both considered and explanation for consideration given, both acceptable.</w:t>
            </w:r>
          </w:p>
          <w:p w14:paraId="7B070258" w14:textId="77777777" w:rsidR="003040C2" w:rsidRDefault="003040C2" w:rsidP="00C6430F"/>
          <w:p w14:paraId="2069D8B9" w14:textId="77777777" w:rsidR="003040C2" w:rsidRDefault="003040C2" w:rsidP="00C6430F">
            <w:r>
              <w:t>Would arrest suspect for burglary prompt and effective investigation and preserve evidence given as code G</w:t>
            </w:r>
          </w:p>
          <w:p w14:paraId="39B8A782" w14:textId="77777777" w:rsidR="003040C2" w:rsidRDefault="003040C2" w:rsidP="00C6430F"/>
          <w:p w14:paraId="0D6CAD31" w14:textId="77777777" w:rsidR="003040C2" w:rsidRDefault="003040C2" w:rsidP="00C6430F">
            <w:r>
              <w:t xml:space="preserve">Entry with consent but would use Sec 17 PACE </w:t>
            </w:r>
          </w:p>
          <w:p w14:paraId="644941FF" w14:textId="282F4B6F" w:rsidR="003040C2" w:rsidRDefault="003040C2" w:rsidP="00C6430F">
            <w:r>
              <w:t>Sec 19 PACE for seizure of exhibits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3DA45A9E" w:rsidR="00F3504D" w:rsidRDefault="00F3504D" w:rsidP="00C6430F">
            <w:r>
              <w:rPr>
                <w:sz w:val="32"/>
                <w:szCs w:val="32"/>
              </w:rPr>
              <w:t xml:space="preserve">         </w:t>
            </w:r>
            <w:r w:rsidR="003040C2">
              <w:rPr>
                <w:sz w:val="32"/>
                <w:szCs w:val="32"/>
              </w:rPr>
              <w:t>19</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E808F60" w14:textId="77777777" w:rsidR="00F3504D" w:rsidRDefault="00F3504D" w:rsidP="00C6430F"/>
        </w:tc>
        <w:tc>
          <w:tcPr>
            <w:tcW w:w="1453" w:type="dxa"/>
          </w:tcPr>
          <w:p w14:paraId="6E69CD89" w14:textId="77777777" w:rsidR="00F3504D" w:rsidRDefault="003040C2" w:rsidP="00C6430F">
            <w:r>
              <w:t>Speak with witnesses</w:t>
            </w:r>
          </w:p>
          <w:p w14:paraId="79A371BE" w14:textId="77777777" w:rsidR="003040C2" w:rsidRDefault="003040C2" w:rsidP="00C6430F">
            <w:r>
              <w:t>IP</w:t>
            </w:r>
          </w:p>
          <w:p w14:paraId="1A4AD090" w14:textId="77777777" w:rsidR="003040C2" w:rsidRDefault="003040C2" w:rsidP="00C6430F"/>
          <w:p w14:paraId="3C732E38" w14:textId="77777777" w:rsidR="003040C2" w:rsidRDefault="003040C2" w:rsidP="00C6430F">
            <w:r>
              <w:t xml:space="preserve">Could have considered CCTV, House to House, </w:t>
            </w:r>
            <w:r w:rsidR="00E9621C">
              <w:t>and speaking with security</w:t>
            </w:r>
          </w:p>
          <w:p w14:paraId="6B44B6A8" w14:textId="77777777" w:rsidR="00E9621C" w:rsidRDefault="00E9621C" w:rsidP="00C6430F"/>
          <w:p w14:paraId="5A0C1AD1" w14:textId="5DB42868" w:rsidR="00E9621C" w:rsidRDefault="00E9621C"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7BC0ED0F" w:rsidR="00F3504D" w:rsidRDefault="00F3504D" w:rsidP="00C6430F">
            <w:r>
              <w:rPr>
                <w:sz w:val="32"/>
                <w:szCs w:val="32"/>
              </w:rPr>
              <w:t xml:space="preserve">           </w:t>
            </w:r>
            <w:r w:rsidR="00E9621C">
              <w:rPr>
                <w:sz w:val="32"/>
                <w:szCs w:val="32"/>
              </w:rPr>
              <w:t>4</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11BDFF52" w14:textId="77777777" w:rsidR="00F3504D" w:rsidRDefault="00F3504D" w:rsidP="00C6430F"/>
        </w:tc>
        <w:tc>
          <w:tcPr>
            <w:tcW w:w="1453" w:type="dxa"/>
          </w:tcPr>
          <w:p w14:paraId="5AD9D97A" w14:textId="1484D0C9" w:rsidR="00F3504D" w:rsidRDefault="00E9621C" w:rsidP="00C6430F">
            <w:r>
              <w:t>Calling for dog – just in case there is a track (time of offence n/k but o/n so may be a good idea if resource available and location suitable for a dog).</w:t>
            </w:r>
          </w:p>
          <w:p w14:paraId="30CAFBA0" w14:textId="77777777" w:rsidR="00E9621C" w:rsidRDefault="00E9621C" w:rsidP="00C6430F"/>
          <w:p w14:paraId="5DFFF5FF" w14:textId="64349613" w:rsidR="00E9621C" w:rsidRDefault="00E9621C" w:rsidP="00C6430F">
            <w:r>
              <w:t xml:space="preserve">Considered need for armed officers given suspect may have brought that knife into the location, may now be armed and committing / </w:t>
            </w:r>
            <w:r>
              <w:lastRenderedPageBreak/>
              <w:t>about to commit further offences</w:t>
            </w:r>
          </w:p>
          <w:p w14:paraId="312AD9D9" w14:textId="77777777" w:rsidR="00E9621C" w:rsidRDefault="00E9621C" w:rsidP="00C6430F"/>
          <w:p w14:paraId="58BA32D0" w14:textId="464EC1E4" w:rsidR="00E9621C" w:rsidRDefault="00E9621C" w:rsidP="00C6430F">
            <w:r>
              <w:t>Here you needed to fast track establishing if knife was alien to the scene as the outcome of that would determine whether you would request such resources.</w:t>
            </w:r>
          </w:p>
          <w:p w14:paraId="4B7EE1CE" w14:textId="77777777" w:rsidR="00E9621C" w:rsidRDefault="00E9621C" w:rsidP="00C6430F"/>
          <w:p w14:paraId="47CF6E22" w14:textId="77777777" w:rsidR="00E9621C" w:rsidRDefault="00E9621C" w:rsidP="00C6430F"/>
          <w:p w14:paraId="254CF5F7" w14:textId="77777777" w:rsidR="00E9621C" w:rsidRDefault="00E9621C" w:rsidP="00C6430F"/>
          <w:p w14:paraId="479F500F" w14:textId="46D109AC" w:rsidR="00E9621C" w:rsidRDefault="00E9621C"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33534911" w:rsidR="00FF54CB" w:rsidRDefault="00FF54CB" w:rsidP="00C6430F">
            <w:r>
              <w:rPr>
                <w:sz w:val="32"/>
                <w:szCs w:val="32"/>
              </w:rPr>
              <w:t xml:space="preserve">         </w:t>
            </w:r>
            <w:r w:rsidR="00E9621C">
              <w:rPr>
                <w:sz w:val="32"/>
                <w:szCs w:val="32"/>
              </w:rPr>
              <w:t>6</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5744A87C" w:rsidR="00FF54CB" w:rsidRDefault="00E9621C" w:rsidP="00C6430F">
            <w:r>
              <w:t xml:space="preserve">Professional, polite and effective, </w:t>
            </w:r>
            <w:r w:rsidR="00CB2AD4">
              <w:t xml:space="preserve">when </w:t>
            </w:r>
            <w:r>
              <w:t>dealing with the scene</w:t>
            </w:r>
            <w:r w:rsidR="00CB2AD4">
              <w:t xml:space="preserve"> and </w:t>
            </w:r>
            <w:r>
              <w:t>offence</w:t>
            </w:r>
            <w:r w:rsidR="00CB2AD4">
              <w:t xml:space="preserve"> however you need to also focus on</w:t>
            </w:r>
            <w:r>
              <w:t xml:space="preserve"> the victim and witnesses.</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00008859" w:rsidR="00FF54CB" w:rsidRDefault="00FF54CB" w:rsidP="00C6430F">
            <w:pPr>
              <w:rPr>
                <w:sz w:val="32"/>
                <w:szCs w:val="32"/>
              </w:rPr>
            </w:pPr>
            <w:r>
              <w:rPr>
                <w:sz w:val="32"/>
                <w:szCs w:val="32"/>
              </w:rPr>
              <w:t xml:space="preserve">          </w:t>
            </w:r>
            <w:r w:rsidR="00CB2AD4">
              <w:rPr>
                <w:sz w:val="32"/>
                <w:szCs w:val="32"/>
              </w:rPr>
              <w:t>5</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2E6ADCA2" w:rsidR="00FF54CB" w:rsidRDefault="00FF54CB" w:rsidP="00C6430F">
            <w:pPr>
              <w:rPr>
                <w:sz w:val="32"/>
                <w:szCs w:val="32"/>
              </w:rPr>
            </w:pPr>
            <w:r>
              <w:rPr>
                <w:sz w:val="32"/>
                <w:szCs w:val="32"/>
              </w:rPr>
              <w:t xml:space="preserve">    </w:t>
            </w:r>
            <w:r w:rsidR="00CB2AD4">
              <w:rPr>
                <w:sz w:val="32"/>
                <w:szCs w:val="32"/>
              </w:rPr>
              <w:t>57</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lastRenderedPageBreak/>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lastRenderedPageBreak/>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lastRenderedPageBreak/>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lastRenderedPageBreak/>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A595D"/>
    <w:rsid w:val="002E6B11"/>
    <w:rsid w:val="003040C2"/>
    <w:rsid w:val="00312895"/>
    <w:rsid w:val="00317EAD"/>
    <w:rsid w:val="00323FC7"/>
    <w:rsid w:val="00337A89"/>
    <w:rsid w:val="00356B08"/>
    <w:rsid w:val="00370F81"/>
    <w:rsid w:val="003C178A"/>
    <w:rsid w:val="003E4DC9"/>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951FCB"/>
    <w:rsid w:val="00974B0B"/>
    <w:rsid w:val="009C6DEE"/>
    <w:rsid w:val="009F30FB"/>
    <w:rsid w:val="00A2769F"/>
    <w:rsid w:val="00A57D8D"/>
    <w:rsid w:val="00B2098D"/>
    <w:rsid w:val="00B73C85"/>
    <w:rsid w:val="00BE0B3D"/>
    <w:rsid w:val="00C6430F"/>
    <w:rsid w:val="00C6661E"/>
    <w:rsid w:val="00CA070D"/>
    <w:rsid w:val="00CB2AD4"/>
    <w:rsid w:val="00CF7322"/>
    <w:rsid w:val="00D04E27"/>
    <w:rsid w:val="00DA59C7"/>
    <w:rsid w:val="00E9621C"/>
    <w:rsid w:val="00EC7B9A"/>
    <w:rsid w:val="00ED289B"/>
    <w:rsid w:val="00EE1B3C"/>
    <w:rsid w:val="00F06F03"/>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1231</Words>
  <Characters>7017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2025-04-09T17:33:00Z</dcterms:created>
  <dcterms:modified xsi:type="dcterms:W3CDTF">2025-04-09T17:33:00Z</dcterms:modified>
</cp:coreProperties>
</file>