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9C178" w14:textId="5CF2EC0D" w:rsidR="007014DD" w:rsidRDefault="007014DD" w:rsidP="005F73E2">
      <w:pPr>
        <w:spacing w:line="360" w:lineRule="auto"/>
        <w:rPr>
          <w:rFonts w:cstheme="minorHAnsi"/>
          <w:sz w:val="24"/>
          <w:szCs w:val="24"/>
        </w:rPr>
      </w:pPr>
    </w:p>
    <w:p w14:paraId="6E56900D" w14:textId="77777777" w:rsidR="00D3679A" w:rsidRPr="005F73E2" w:rsidRDefault="00D3679A" w:rsidP="005F73E2">
      <w:pPr>
        <w:spacing w:line="360" w:lineRule="auto"/>
        <w:rPr>
          <w:rFonts w:cstheme="minorHAnsi"/>
          <w:sz w:val="24"/>
          <w:szCs w:val="24"/>
        </w:rPr>
      </w:pPr>
    </w:p>
    <w:p w14:paraId="795B167E" w14:textId="3A8CAF40" w:rsidR="007014DD" w:rsidRPr="005F73E2" w:rsidRDefault="007014DD" w:rsidP="005F73E2">
      <w:pPr>
        <w:spacing w:line="360" w:lineRule="auto"/>
        <w:rPr>
          <w:rFonts w:cstheme="minorHAnsi"/>
          <w:sz w:val="24"/>
          <w:szCs w:val="24"/>
        </w:rPr>
      </w:pPr>
    </w:p>
    <w:p w14:paraId="218ADB9B" w14:textId="76503492" w:rsidR="007014DD" w:rsidRPr="005F73E2" w:rsidRDefault="007014DD" w:rsidP="005F73E2">
      <w:pPr>
        <w:spacing w:line="360" w:lineRule="auto"/>
        <w:rPr>
          <w:rFonts w:cstheme="minorHAnsi"/>
          <w:sz w:val="24"/>
          <w:szCs w:val="24"/>
        </w:rPr>
      </w:pPr>
    </w:p>
    <w:p w14:paraId="0DEC7C3C" w14:textId="29169531" w:rsidR="007014DD" w:rsidRPr="005F73E2" w:rsidRDefault="007014DD" w:rsidP="005F73E2">
      <w:pPr>
        <w:spacing w:line="360" w:lineRule="auto"/>
        <w:rPr>
          <w:rFonts w:cstheme="minorHAnsi"/>
          <w:sz w:val="24"/>
          <w:szCs w:val="24"/>
        </w:rPr>
      </w:pPr>
      <w:r w:rsidRPr="005F73E2">
        <w:rPr>
          <w:rFonts w:cstheme="minorHAnsi"/>
          <w:noProof/>
          <w:sz w:val="24"/>
          <w:szCs w:val="2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Pr="005F73E2" w:rsidRDefault="00BB4200" w:rsidP="005F73E2">
      <w:pPr>
        <w:spacing w:line="360" w:lineRule="auto"/>
        <w:rPr>
          <w:rFonts w:cstheme="minorHAnsi"/>
          <w:sz w:val="24"/>
          <w:szCs w:val="24"/>
        </w:rPr>
      </w:pPr>
    </w:p>
    <w:p w14:paraId="0C8813FC" w14:textId="77777777" w:rsidR="00BB4200" w:rsidRPr="005F73E2" w:rsidRDefault="00BB4200" w:rsidP="005F73E2">
      <w:pPr>
        <w:spacing w:line="360" w:lineRule="auto"/>
        <w:rPr>
          <w:rFonts w:cstheme="minorHAnsi"/>
          <w:sz w:val="24"/>
          <w:szCs w:val="24"/>
        </w:rPr>
      </w:pPr>
    </w:p>
    <w:p w14:paraId="54DD47FE" w14:textId="18B53426" w:rsidR="003573E2" w:rsidRPr="00FF2E8E" w:rsidRDefault="003573E2" w:rsidP="005F73E2">
      <w:pPr>
        <w:spacing w:line="360" w:lineRule="auto"/>
        <w:jc w:val="center"/>
        <w:rPr>
          <w:rFonts w:cstheme="minorHAnsi"/>
          <w:b/>
          <w:bCs/>
          <w:sz w:val="36"/>
          <w:szCs w:val="36"/>
        </w:rPr>
      </w:pPr>
      <w:r w:rsidRPr="00FF2E8E">
        <w:rPr>
          <w:rFonts w:cstheme="minorHAnsi"/>
          <w:b/>
          <w:bCs/>
          <w:sz w:val="36"/>
          <w:szCs w:val="36"/>
        </w:rPr>
        <w:t>How does the public’s confidence in the Police impact upon officers and their practice?</w:t>
      </w:r>
    </w:p>
    <w:p w14:paraId="76F7E70A" w14:textId="65CF0BC2" w:rsidR="00BB4200" w:rsidRPr="005F73E2" w:rsidRDefault="00BB4200" w:rsidP="005F73E2">
      <w:pPr>
        <w:spacing w:line="360" w:lineRule="auto"/>
        <w:rPr>
          <w:rFonts w:cstheme="minorHAnsi"/>
          <w:sz w:val="24"/>
          <w:szCs w:val="24"/>
        </w:rPr>
      </w:pPr>
    </w:p>
    <w:p w14:paraId="53030C82" w14:textId="3703BACF" w:rsidR="00BB4200" w:rsidRPr="005F73E2" w:rsidRDefault="00BB4200" w:rsidP="005F73E2">
      <w:pPr>
        <w:spacing w:line="360" w:lineRule="auto"/>
        <w:rPr>
          <w:rFonts w:cstheme="minorHAnsi"/>
          <w:sz w:val="24"/>
          <w:szCs w:val="24"/>
        </w:rPr>
      </w:pPr>
    </w:p>
    <w:p w14:paraId="25225A0A" w14:textId="77777777" w:rsidR="00BB4200" w:rsidRPr="005F73E2" w:rsidRDefault="00BB4200" w:rsidP="005F73E2">
      <w:pPr>
        <w:spacing w:line="360" w:lineRule="auto"/>
        <w:rPr>
          <w:rFonts w:cstheme="minorHAnsi"/>
          <w:sz w:val="24"/>
          <w:szCs w:val="24"/>
        </w:rPr>
      </w:pPr>
    </w:p>
    <w:p w14:paraId="5DAE2329" w14:textId="2DCF330B" w:rsidR="00BB4200" w:rsidRPr="005F73E2" w:rsidRDefault="003573E2" w:rsidP="005F73E2">
      <w:pPr>
        <w:spacing w:line="360" w:lineRule="auto"/>
        <w:rPr>
          <w:rFonts w:cstheme="minorHAnsi"/>
          <w:b/>
          <w:bCs/>
          <w:sz w:val="24"/>
          <w:szCs w:val="24"/>
        </w:rPr>
      </w:pPr>
      <w:r w:rsidRPr="005F73E2">
        <w:rPr>
          <w:rFonts w:cstheme="minorHAnsi"/>
          <w:b/>
          <w:bCs/>
          <w:sz w:val="24"/>
          <w:szCs w:val="24"/>
        </w:rPr>
        <w:t>Christopher Skym</w:t>
      </w:r>
    </w:p>
    <w:p w14:paraId="69A5153D" w14:textId="39945C8E" w:rsidR="00BB4200" w:rsidRPr="005F73E2" w:rsidRDefault="003573E2" w:rsidP="005F73E2">
      <w:pPr>
        <w:spacing w:line="360" w:lineRule="auto"/>
        <w:rPr>
          <w:rFonts w:cstheme="minorHAnsi"/>
          <w:b/>
          <w:bCs/>
          <w:sz w:val="24"/>
          <w:szCs w:val="24"/>
        </w:rPr>
      </w:pPr>
      <w:r w:rsidRPr="005F73E2">
        <w:rPr>
          <w:rFonts w:cstheme="minorHAnsi"/>
          <w:b/>
          <w:bCs/>
          <w:sz w:val="24"/>
          <w:szCs w:val="24"/>
        </w:rPr>
        <w:t>2016269</w:t>
      </w:r>
    </w:p>
    <w:p w14:paraId="79A37FB1" w14:textId="244EADC3" w:rsidR="00CE6DB9" w:rsidRDefault="003573E2" w:rsidP="005F73E2">
      <w:pPr>
        <w:spacing w:line="360" w:lineRule="auto"/>
        <w:rPr>
          <w:rFonts w:cstheme="minorHAnsi"/>
          <w:b/>
          <w:bCs/>
          <w:sz w:val="24"/>
          <w:szCs w:val="24"/>
        </w:rPr>
      </w:pPr>
      <w:r w:rsidRPr="005F73E2">
        <w:rPr>
          <w:rFonts w:cstheme="minorHAnsi"/>
          <w:b/>
          <w:bCs/>
          <w:sz w:val="24"/>
          <w:szCs w:val="24"/>
        </w:rPr>
        <w:t>BSc Honours Professional Policing Practice</w:t>
      </w:r>
    </w:p>
    <w:p w14:paraId="796CE17C" w14:textId="77777777" w:rsidR="00FF2E8E" w:rsidRPr="005F73E2" w:rsidRDefault="00FF2E8E" w:rsidP="005F73E2">
      <w:pPr>
        <w:spacing w:line="360" w:lineRule="auto"/>
        <w:rPr>
          <w:rFonts w:cstheme="minorHAnsi"/>
          <w:b/>
          <w:bCs/>
          <w:sz w:val="24"/>
          <w:szCs w:val="24"/>
        </w:rPr>
      </w:pPr>
    </w:p>
    <w:p w14:paraId="51AAB178" w14:textId="77777777" w:rsidR="00262F62" w:rsidRDefault="00262F62" w:rsidP="005F73E2">
      <w:pPr>
        <w:spacing w:line="360" w:lineRule="auto"/>
        <w:jc w:val="center"/>
        <w:rPr>
          <w:rFonts w:cstheme="minorHAnsi"/>
          <w:b/>
          <w:bCs/>
          <w:sz w:val="24"/>
          <w:szCs w:val="24"/>
          <w:u w:val="single"/>
        </w:rPr>
      </w:pPr>
    </w:p>
    <w:p w14:paraId="628AF953" w14:textId="77777777" w:rsidR="00BA1B14" w:rsidRDefault="00BA1B14" w:rsidP="005F73E2">
      <w:pPr>
        <w:spacing w:line="360" w:lineRule="auto"/>
        <w:jc w:val="center"/>
        <w:rPr>
          <w:rFonts w:cstheme="minorHAnsi"/>
          <w:b/>
          <w:bCs/>
          <w:sz w:val="24"/>
          <w:szCs w:val="24"/>
          <w:u w:val="single"/>
        </w:rPr>
      </w:pPr>
    </w:p>
    <w:p w14:paraId="0121ACE7" w14:textId="6F41FD98" w:rsidR="003E6CEA" w:rsidRPr="005F73E2" w:rsidRDefault="003E6CEA" w:rsidP="005F73E2">
      <w:pPr>
        <w:spacing w:line="360" w:lineRule="auto"/>
        <w:jc w:val="center"/>
        <w:rPr>
          <w:rFonts w:cstheme="minorHAnsi"/>
          <w:b/>
          <w:bCs/>
          <w:sz w:val="24"/>
          <w:szCs w:val="24"/>
          <w:u w:val="single"/>
        </w:rPr>
      </w:pPr>
      <w:r w:rsidRPr="005F73E2">
        <w:rPr>
          <w:rFonts w:cstheme="minorHAnsi"/>
          <w:b/>
          <w:bCs/>
          <w:sz w:val="24"/>
          <w:szCs w:val="24"/>
          <w:u w:val="single"/>
        </w:rPr>
        <w:lastRenderedPageBreak/>
        <w:t>Declaration</w:t>
      </w:r>
    </w:p>
    <w:p w14:paraId="73E05315" w14:textId="77777777" w:rsidR="00A60B54" w:rsidRPr="005F73E2" w:rsidRDefault="00A60B54" w:rsidP="005F73E2">
      <w:pPr>
        <w:spacing w:line="360" w:lineRule="auto"/>
        <w:jc w:val="center"/>
        <w:rPr>
          <w:rFonts w:cstheme="minorHAnsi"/>
          <w:b/>
          <w:bCs/>
          <w:sz w:val="24"/>
          <w:szCs w:val="24"/>
          <w:u w:val="single"/>
        </w:rPr>
      </w:pPr>
    </w:p>
    <w:p w14:paraId="03F2DB56" w14:textId="7FE03C91" w:rsidR="003E6CEA" w:rsidRPr="005F73E2" w:rsidRDefault="003E6CEA" w:rsidP="00262F62">
      <w:pPr>
        <w:spacing w:after="0" w:line="240" w:lineRule="auto"/>
        <w:rPr>
          <w:rFonts w:cstheme="minorHAnsi"/>
          <w:sz w:val="24"/>
          <w:szCs w:val="24"/>
        </w:rPr>
      </w:pPr>
      <w:r w:rsidRPr="005F73E2">
        <w:rPr>
          <w:rFonts w:cstheme="minorHAnsi"/>
          <w:sz w:val="24"/>
          <w:szCs w:val="24"/>
        </w:rPr>
        <w:t>This work has not previously been accepted in substance for any degree and is not being concurrently submitted in candidature for any degree.</w:t>
      </w:r>
    </w:p>
    <w:p w14:paraId="58809543" w14:textId="77777777" w:rsidR="00A60B54" w:rsidRPr="005F73E2" w:rsidRDefault="00A60B54" w:rsidP="00262F62">
      <w:pPr>
        <w:spacing w:after="0" w:line="240" w:lineRule="auto"/>
        <w:rPr>
          <w:rFonts w:cstheme="minorHAnsi"/>
          <w:sz w:val="24"/>
          <w:szCs w:val="24"/>
        </w:rPr>
      </w:pPr>
    </w:p>
    <w:p w14:paraId="16D51550" w14:textId="2318CEAC" w:rsidR="003E6CEA" w:rsidRPr="005F73E2" w:rsidRDefault="003E6CEA" w:rsidP="00262F62">
      <w:pPr>
        <w:spacing w:after="0" w:line="240" w:lineRule="auto"/>
        <w:rPr>
          <w:rFonts w:cstheme="minorHAnsi"/>
          <w:sz w:val="24"/>
          <w:szCs w:val="24"/>
        </w:rPr>
      </w:pPr>
      <w:r w:rsidRPr="005F73E2">
        <w:rPr>
          <w:rFonts w:cstheme="minorHAnsi"/>
          <w:sz w:val="24"/>
          <w:szCs w:val="24"/>
        </w:rPr>
        <w:t xml:space="preserve">Signed: </w:t>
      </w:r>
      <w:r w:rsidR="00A60B54" w:rsidRPr="005F73E2">
        <w:rPr>
          <w:rFonts w:cstheme="minorHAnsi"/>
          <w:sz w:val="24"/>
          <w:szCs w:val="24"/>
        </w:rPr>
        <w:t>C Skym</w:t>
      </w:r>
    </w:p>
    <w:p w14:paraId="079F5D57" w14:textId="2F52F15B" w:rsidR="003E6CEA" w:rsidRPr="005F73E2" w:rsidRDefault="003E6CEA" w:rsidP="00262F62">
      <w:pPr>
        <w:spacing w:after="0" w:line="240" w:lineRule="auto"/>
        <w:rPr>
          <w:rFonts w:cstheme="minorHAnsi"/>
          <w:sz w:val="24"/>
          <w:szCs w:val="24"/>
        </w:rPr>
      </w:pPr>
      <w:r w:rsidRPr="005F73E2">
        <w:rPr>
          <w:rFonts w:cstheme="minorHAnsi"/>
          <w:sz w:val="24"/>
          <w:szCs w:val="24"/>
        </w:rPr>
        <w:t xml:space="preserve">Date: </w:t>
      </w:r>
      <w:r w:rsidR="00A60B54" w:rsidRPr="005F73E2">
        <w:rPr>
          <w:rFonts w:cstheme="minorHAnsi"/>
          <w:sz w:val="24"/>
          <w:szCs w:val="24"/>
        </w:rPr>
        <w:t>28</w:t>
      </w:r>
      <w:r w:rsidR="00A60B54" w:rsidRPr="005F73E2">
        <w:rPr>
          <w:rFonts w:cstheme="minorHAnsi"/>
          <w:sz w:val="24"/>
          <w:szCs w:val="24"/>
          <w:vertAlign w:val="superscript"/>
        </w:rPr>
        <w:t>th</w:t>
      </w:r>
      <w:r w:rsidR="00A60B54" w:rsidRPr="005F73E2">
        <w:rPr>
          <w:rFonts w:cstheme="minorHAnsi"/>
          <w:sz w:val="24"/>
          <w:szCs w:val="24"/>
        </w:rPr>
        <w:t xml:space="preserve"> June 2023</w:t>
      </w:r>
    </w:p>
    <w:p w14:paraId="7689B103" w14:textId="77777777" w:rsidR="003E6CEA" w:rsidRPr="005F73E2" w:rsidRDefault="003E6CEA" w:rsidP="00262F62">
      <w:pPr>
        <w:spacing w:line="240" w:lineRule="auto"/>
        <w:rPr>
          <w:rFonts w:cstheme="minorHAnsi"/>
          <w:sz w:val="24"/>
          <w:szCs w:val="24"/>
        </w:rPr>
      </w:pPr>
    </w:p>
    <w:p w14:paraId="4A826161" w14:textId="7202F54E" w:rsidR="003E6CEA" w:rsidRPr="005F73E2" w:rsidRDefault="003E6CEA" w:rsidP="00262F62">
      <w:pPr>
        <w:spacing w:after="0" w:line="240" w:lineRule="auto"/>
        <w:rPr>
          <w:rFonts w:cstheme="minorHAnsi"/>
          <w:sz w:val="24"/>
          <w:szCs w:val="24"/>
        </w:rPr>
      </w:pPr>
      <w:r w:rsidRPr="005F73E2">
        <w:rPr>
          <w:rFonts w:cstheme="minorHAnsi"/>
          <w:sz w:val="24"/>
          <w:szCs w:val="24"/>
        </w:rPr>
        <w:t xml:space="preserve">STATEMENT 1 </w:t>
      </w:r>
    </w:p>
    <w:p w14:paraId="06DE9CD7" w14:textId="77777777" w:rsidR="003E6CEA" w:rsidRPr="005F73E2" w:rsidRDefault="003E6CEA" w:rsidP="00262F62">
      <w:pPr>
        <w:spacing w:after="0" w:line="240" w:lineRule="auto"/>
        <w:rPr>
          <w:rFonts w:cstheme="minorHAnsi"/>
          <w:sz w:val="24"/>
          <w:szCs w:val="24"/>
        </w:rPr>
      </w:pPr>
      <w:r w:rsidRPr="005F73E2">
        <w:rPr>
          <w:rFonts w:cstheme="minorHAnsi"/>
          <w:sz w:val="24"/>
          <w:szCs w:val="24"/>
        </w:rPr>
        <w:t>This dissertation is being submitted in partial fulfilment of the requirements for the degree of BA.</w:t>
      </w:r>
    </w:p>
    <w:p w14:paraId="25339E8D" w14:textId="63F6A07A" w:rsidR="003E6CEA" w:rsidRPr="005F73E2" w:rsidRDefault="003E6CEA" w:rsidP="00262F62">
      <w:pPr>
        <w:spacing w:after="0" w:line="240" w:lineRule="auto"/>
        <w:rPr>
          <w:rFonts w:cstheme="minorHAnsi"/>
          <w:sz w:val="24"/>
          <w:szCs w:val="24"/>
        </w:rPr>
      </w:pPr>
      <w:r w:rsidRPr="005F73E2">
        <w:rPr>
          <w:rFonts w:cstheme="minorHAnsi"/>
          <w:sz w:val="24"/>
          <w:szCs w:val="24"/>
        </w:rPr>
        <w:t>Signed:</w:t>
      </w:r>
      <w:r w:rsidR="00A60B54" w:rsidRPr="005F73E2">
        <w:rPr>
          <w:rFonts w:cstheme="minorHAnsi"/>
          <w:sz w:val="24"/>
          <w:szCs w:val="24"/>
        </w:rPr>
        <w:t xml:space="preserve"> C Skym</w:t>
      </w:r>
    </w:p>
    <w:p w14:paraId="485654C6" w14:textId="3F6F7F5B" w:rsidR="003E6CEA" w:rsidRPr="005F73E2" w:rsidRDefault="003E6CEA" w:rsidP="00262F62">
      <w:pPr>
        <w:spacing w:line="240" w:lineRule="auto"/>
        <w:rPr>
          <w:rFonts w:cstheme="minorHAnsi"/>
          <w:sz w:val="24"/>
          <w:szCs w:val="24"/>
        </w:rPr>
      </w:pPr>
      <w:r w:rsidRPr="005F73E2">
        <w:rPr>
          <w:rFonts w:cstheme="minorHAnsi"/>
          <w:sz w:val="24"/>
          <w:szCs w:val="24"/>
        </w:rPr>
        <w:t xml:space="preserve">Date: </w:t>
      </w:r>
      <w:r w:rsidR="00A60B54" w:rsidRPr="005F73E2">
        <w:rPr>
          <w:rFonts w:cstheme="minorHAnsi"/>
          <w:sz w:val="24"/>
          <w:szCs w:val="24"/>
        </w:rPr>
        <w:t>28</w:t>
      </w:r>
      <w:r w:rsidR="00A60B54" w:rsidRPr="005F73E2">
        <w:rPr>
          <w:rFonts w:cstheme="minorHAnsi"/>
          <w:sz w:val="24"/>
          <w:szCs w:val="24"/>
          <w:vertAlign w:val="superscript"/>
        </w:rPr>
        <w:t>th</w:t>
      </w:r>
      <w:r w:rsidR="00A60B54" w:rsidRPr="005F73E2">
        <w:rPr>
          <w:rFonts w:cstheme="minorHAnsi"/>
          <w:sz w:val="24"/>
          <w:szCs w:val="24"/>
        </w:rPr>
        <w:t xml:space="preserve"> June 2023</w:t>
      </w:r>
    </w:p>
    <w:p w14:paraId="32FF09B2" w14:textId="77777777" w:rsidR="003E6CEA" w:rsidRPr="005F73E2" w:rsidRDefault="003E6CEA" w:rsidP="00262F62">
      <w:pPr>
        <w:spacing w:line="240" w:lineRule="auto"/>
        <w:rPr>
          <w:rFonts w:cstheme="minorHAnsi"/>
          <w:sz w:val="24"/>
          <w:szCs w:val="24"/>
        </w:rPr>
      </w:pPr>
    </w:p>
    <w:p w14:paraId="7D23BC5D" w14:textId="77777777" w:rsidR="003E6CEA" w:rsidRPr="005F73E2" w:rsidRDefault="003E6CEA" w:rsidP="00262F62">
      <w:pPr>
        <w:spacing w:after="0" w:line="240" w:lineRule="auto"/>
        <w:rPr>
          <w:rFonts w:cstheme="minorHAnsi"/>
          <w:sz w:val="24"/>
          <w:szCs w:val="24"/>
        </w:rPr>
      </w:pPr>
      <w:r w:rsidRPr="005F73E2">
        <w:rPr>
          <w:rFonts w:cstheme="minorHAnsi"/>
          <w:sz w:val="24"/>
          <w:szCs w:val="24"/>
        </w:rPr>
        <w:t>STATEMENT 2</w:t>
      </w:r>
    </w:p>
    <w:p w14:paraId="5EFE3FA8" w14:textId="77777777" w:rsidR="003E6CEA" w:rsidRPr="005F73E2" w:rsidRDefault="003E6CEA" w:rsidP="00262F62">
      <w:pPr>
        <w:spacing w:after="0" w:line="240" w:lineRule="auto"/>
        <w:rPr>
          <w:rFonts w:cstheme="minorHAnsi"/>
          <w:sz w:val="24"/>
          <w:szCs w:val="24"/>
        </w:rPr>
      </w:pPr>
      <w:r w:rsidRPr="005F73E2">
        <w:rPr>
          <w:rFonts w:cstheme="minorHAnsi"/>
          <w:sz w:val="24"/>
          <w:szCs w:val="24"/>
        </w:rPr>
        <w:t>This dissertation is the result of my own independent work/investigation, except where otherwise stated.</w:t>
      </w:r>
    </w:p>
    <w:p w14:paraId="5ADD043E" w14:textId="77777777" w:rsidR="003E6CEA" w:rsidRPr="005F73E2" w:rsidRDefault="003E6CEA" w:rsidP="00262F62">
      <w:pPr>
        <w:spacing w:after="0" w:line="240" w:lineRule="auto"/>
        <w:rPr>
          <w:rFonts w:cstheme="minorHAnsi"/>
          <w:sz w:val="24"/>
          <w:szCs w:val="24"/>
        </w:rPr>
      </w:pPr>
      <w:r w:rsidRPr="005F73E2">
        <w:rPr>
          <w:rFonts w:cstheme="minorHAnsi"/>
          <w:sz w:val="24"/>
          <w:szCs w:val="24"/>
        </w:rPr>
        <w:t>Other sources are acknowledged by footnotes giving explicit references.  A bibliography is appended.</w:t>
      </w:r>
    </w:p>
    <w:p w14:paraId="6BF8B429" w14:textId="03CA41F2" w:rsidR="003E6CEA" w:rsidRPr="005F73E2" w:rsidRDefault="003E6CEA" w:rsidP="00262F62">
      <w:pPr>
        <w:spacing w:after="0" w:line="240" w:lineRule="auto"/>
        <w:rPr>
          <w:rFonts w:cstheme="minorHAnsi"/>
          <w:sz w:val="24"/>
          <w:szCs w:val="24"/>
        </w:rPr>
      </w:pPr>
      <w:r w:rsidRPr="005F73E2">
        <w:rPr>
          <w:rFonts w:cstheme="minorHAnsi"/>
          <w:sz w:val="24"/>
          <w:szCs w:val="24"/>
        </w:rPr>
        <w:t xml:space="preserve">Signed: </w:t>
      </w:r>
      <w:r w:rsidR="00A60B54" w:rsidRPr="005F73E2">
        <w:rPr>
          <w:rFonts w:cstheme="minorHAnsi"/>
          <w:sz w:val="24"/>
          <w:szCs w:val="24"/>
        </w:rPr>
        <w:t>C Skym</w:t>
      </w:r>
    </w:p>
    <w:p w14:paraId="3F24697A" w14:textId="16A9CE8A" w:rsidR="003E6CEA" w:rsidRPr="005F73E2" w:rsidRDefault="003E6CEA" w:rsidP="00262F62">
      <w:pPr>
        <w:spacing w:after="0" w:line="240" w:lineRule="auto"/>
        <w:rPr>
          <w:rFonts w:cstheme="minorHAnsi"/>
          <w:sz w:val="24"/>
          <w:szCs w:val="24"/>
        </w:rPr>
      </w:pPr>
      <w:r w:rsidRPr="005F73E2">
        <w:rPr>
          <w:rFonts w:cstheme="minorHAnsi"/>
          <w:sz w:val="24"/>
          <w:szCs w:val="24"/>
        </w:rPr>
        <w:t xml:space="preserve">Date: </w:t>
      </w:r>
      <w:r w:rsidR="00A60B54" w:rsidRPr="005F73E2">
        <w:rPr>
          <w:rFonts w:cstheme="minorHAnsi"/>
          <w:sz w:val="24"/>
          <w:szCs w:val="24"/>
        </w:rPr>
        <w:t>28</w:t>
      </w:r>
      <w:r w:rsidR="00A60B54" w:rsidRPr="005F73E2">
        <w:rPr>
          <w:rFonts w:cstheme="minorHAnsi"/>
          <w:sz w:val="24"/>
          <w:szCs w:val="24"/>
          <w:vertAlign w:val="superscript"/>
        </w:rPr>
        <w:t>th</w:t>
      </w:r>
      <w:r w:rsidR="00A60B54" w:rsidRPr="005F73E2">
        <w:rPr>
          <w:rFonts w:cstheme="minorHAnsi"/>
          <w:sz w:val="24"/>
          <w:szCs w:val="24"/>
        </w:rPr>
        <w:t xml:space="preserve"> June 2023</w:t>
      </w:r>
    </w:p>
    <w:p w14:paraId="28E821D0" w14:textId="77777777" w:rsidR="003E6CEA" w:rsidRPr="005F73E2" w:rsidRDefault="003E6CEA" w:rsidP="00262F62">
      <w:pPr>
        <w:spacing w:after="0" w:line="240" w:lineRule="auto"/>
        <w:rPr>
          <w:rFonts w:cstheme="minorHAnsi"/>
          <w:sz w:val="24"/>
          <w:szCs w:val="24"/>
        </w:rPr>
      </w:pPr>
    </w:p>
    <w:p w14:paraId="6152F883" w14:textId="77777777" w:rsidR="003E6CEA" w:rsidRPr="005F73E2" w:rsidRDefault="003E6CEA" w:rsidP="00262F62">
      <w:pPr>
        <w:spacing w:after="0" w:line="240" w:lineRule="auto"/>
        <w:rPr>
          <w:rFonts w:cstheme="minorHAnsi"/>
          <w:sz w:val="24"/>
          <w:szCs w:val="24"/>
        </w:rPr>
      </w:pPr>
      <w:r w:rsidRPr="005F73E2">
        <w:rPr>
          <w:rFonts w:cstheme="minorHAnsi"/>
          <w:sz w:val="24"/>
          <w:szCs w:val="24"/>
        </w:rPr>
        <w:t>STATEMENT 3</w:t>
      </w:r>
    </w:p>
    <w:p w14:paraId="4714A569" w14:textId="77777777" w:rsidR="003E6CEA" w:rsidRPr="005F73E2" w:rsidRDefault="003E6CEA" w:rsidP="00262F62">
      <w:pPr>
        <w:spacing w:after="0" w:line="240" w:lineRule="auto"/>
        <w:rPr>
          <w:rFonts w:cstheme="minorHAnsi"/>
          <w:sz w:val="24"/>
          <w:szCs w:val="24"/>
        </w:rPr>
      </w:pPr>
      <w:r w:rsidRPr="005F73E2">
        <w:rPr>
          <w:rFonts w:cstheme="minorHAnsi"/>
          <w:sz w:val="24"/>
          <w:szCs w:val="24"/>
        </w:rPr>
        <w:t>I hereby give consent for my dissertation, if accepted, to be available for photocopying and for interlibrary loan, and for the title and summary to be made available to outside organisations.</w:t>
      </w:r>
    </w:p>
    <w:p w14:paraId="7E1A9597" w14:textId="2D68BDB1" w:rsidR="003E6CEA" w:rsidRPr="005F73E2" w:rsidRDefault="003E6CEA" w:rsidP="00262F62">
      <w:pPr>
        <w:spacing w:after="0" w:line="240" w:lineRule="auto"/>
        <w:rPr>
          <w:rFonts w:cstheme="minorHAnsi"/>
          <w:sz w:val="24"/>
          <w:szCs w:val="24"/>
        </w:rPr>
      </w:pPr>
      <w:r w:rsidRPr="005F73E2">
        <w:rPr>
          <w:rFonts w:cstheme="minorHAnsi"/>
          <w:sz w:val="24"/>
          <w:szCs w:val="24"/>
        </w:rPr>
        <w:t>Signed</w:t>
      </w:r>
      <w:r w:rsidR="00A60B54" w:rsidRPr="005F73E2">
        <w:rPr>
          <w:rFonts w:cstheme="minorHAnsi"/>
          <w:sz w:val="24"/>
          <w:szCs w:val="24"/>
        </w:rPr>
        <w:t>: C Skym</w:t>
      </w:r>
    </w:p>
    <w:p w14:paraId="357FD791" w14:textId="12BD4650" w:rsidR="003E6CEA" w:rsidRPr="005F73E2" w:rsidRDefault="003E6CEA" w:rsidP="00262F62">
      <w:pPr>
        <w:spacing w:after="0" w:line="240" w:lineRule="auto"/>
        <w:rPr>
          <w:rFonts w:cstheme="minorHAnsi"/>
          <w:sz w:val="24"/>
          <w:szCs w:val="24"/>
        </w:rPr>
      </w:pPr>
      <w:r w:rsidRPr="005F73E2">
        <w:rPr>
          <w:rFonts w:cstheme="minorHAnsi"/>
          <w:sz w:val="24"/>
          <w:szCs w:val="24"/>
        </w:rPr>
        <w:t>Date:</w:t>
      </w:r>
      <w:r w:rsidR="00A60B54" w:rsidRPr="005F73E2">
        <w:rPr>
          <w:rFonts w:cstheme="minorHAnsi"/>
          <w:sz w:val="24"/>
          <w:szCs w:val="24"/>
        </w:rPr>
        <w:t>28</w:t>
      </w:r>
      <w:r w:rsidR="00A60B54" w:rsidRPr="005F73E2">
        <w:rPr>
          <w:rFonts w:cstheme="minorHAnsi"/>
          <w:sz w:val="24"/>
          <w:szCs w:val="24"/>
          <w:vertAlign w:val="superscript"/>
        </w:rPr>
        <w:t>th</w:t>
      </w:r>
      <w:r w:rsidR="00A60B54" w:rsidRPr="005F73E2">
        <w:rPr>
          <w:rFonts w:cstheme="minorHAnsi"/>
          <w:sz w:val="24"/>
          <w:szCs w:val="24"/>
        </w:rPr>
        <w:t xml:space="preserve"> June 2023</w:t>
      </w:r>
    </w:p>
    <w:p w14:paraId="65C8C0DB" w14:textId="77777777" w:rsidR="00EB450A" w:rsidRPr="005F73E2" w:rsidRDefault="00EB450A" w:rsidP="00262F62">
      <w:pPr>
        <w:spacing w:after="0" w:line="240" w:lineRule="auto"/>
        <w:rPr>
          <w:rFonts w:cstheme="minorHAnsi"/>
          <w:sz w:val="24"/>
          <w:szCs w:val="24"/>
        </w:rPr>
      </w:pPr>
    </w:p>
    <w:p w14:paraId="5305D9AF" w14:textId="77777777" w:rsidR="00EB450A" w:rsidRPr="005F73E2" w:rsidRDefault="00EB450A" w:rsidP="00262F62">
      <w:pPr>
        <w:spacing w:after="0" w:line="240" w:lineRule="auto"/>
        <w:rPr>
          <w:rFonts w:cstheme="minorHAnsi"/>
          <w:sz w:val="24"/>
          <w:szCs w:val="24"/>
        </w:rPr>
      </w:pPr>
      <w:r w:rsidRPr="005F73E2">
        <w:rPr>
          <w:rFonts w:cstheme="minorHAnsi"/>
          <w:sz w:val="24"/>
          <w:szCs w:val="24"/>
        </w:rPr>
        <w:t>STATEMENT 4</w:t>
      </w:r>
    </w:p>
    <w:p w14:paraId="227CF168" w14:textId="77777777" w:rsidR="00EB450A" w:rsidRPr="005F73E2" w:rsidRDefault="00EB450A" w:rsidP="00262F62">
      <w:pPr>
        <w:spacing w:after="0" w:line="240" w:lineRule="auto"/>
        <w:rPr>
          <w:rFonts w:cstheme="minorHAnsi"/>
          <w:sz w:val="24"/>
          <w:szCs w:val="24"/>
        </w:rPr>
      </w:pPr>
      <w:r w:rsidRPr="005F73E2">
        <w:rPr>
          <w:rFonts w:cstheme="minorHAnsi"/>
          <w:sz w:val="24"/>
          <w:szCs w:val="24"/>
        </w:rPr>
        <w:t>I hereby give consent for my dissertation, if accepted, to be available on the university’s IT system to those who have consent to use the system.</w:t>
      </w:r>
    </w:p>
    <w:p w14:paraId="2E45ECA9" w14:textId="365448E5" w:rsidR="00EB450A" w:rsidRPr="005F73E2" w:rsidRDefault="00EB450A" w:rsidP="00262F62">
      <w:pPr>
        <w:spacing w:after="0" w:line="240" w:lineRule="auto"/>
        <w:rPr>
          <w:rFonts w:cstheme="minorHAnsi"/>
          <w:sz w:val="24"/>
          <w:szCs w:val="24"/>
        </w:rPr>
      </w:pPr>
      <w:r w:rsidRPr="005F73E2">
        <w:rPr>
          <w:rFonts w:cstheme="minorHAnsi"/>
          <w:sz w:val="24"/>
          <w:szCs w:val="24"/>
        </w:rPr>
        <w:t xml:space="preserve">Signed: </w:t>
      </w:r>
      <w:r w:rsidR="00A60B54" w:rsidRPr="005F73E2">
        <w:rPr>
          <w:rFonts w:cstheme="minorHAnsi"/>
          <w:sz w:val="24"/>
          <w:szCs w:val="24"/>
        </w:rPr>
        <w:t>C Skym</w:t>
      </w:r>
    </w:p>
    <w:p w14:paraId="23AD4BA2" w14:textId="2F47A38B" w:rsidR="00EB450A" w:rsidRPr="005F73E2" w:rsidRDefault="00EB450A" w:rsidP="00262F62">
      <w:pPr>
        <w:spacing w:after="0" w:line="240" w:lineRule="auto"/>
        <w:rPr>
          <w:rFonts w:cstheme="minorHAnsi"/>
          <w:sz w:val="24"/>
          <w:szCs w:val="24"/>
        </w:rPr>
      </w:pPr>
      <w:r w:rsidRPr="005F73E2">
        <w:rPr>
          <w:rFonts w:cstheme="minorHAnsi"/>
          <w:sz w:val="24"/>
          <w:szCs w:val="24"/>
        </w:rPr>
        <w:t>Date:</w:t>
      </w:r>
      <w:r w:rsidR="00A60B54" w:rsidRPr="005F73E2">
        <w:rPr>
          <w:rFonts w:cstheme="minorHAnsi"/>
          <w:sz w:val="24"/>
          <w:szCs w:val="24"/>
        </w:rPr>
        <w:t>28</w:t>
      </w:r>
      <w:r w:rsidR="00A60B54" w:rsidRPr="005F73E2">
        <w:rPr>
          <w:rFonts w:cstheme="minorHAnsi"/>
          <w:sz w:val="24"/>
          <w:szCs w:val="24"/>
          <w:vertAlign w:val="superscript"/>
        </w:rPr>
        <w:t>th</w:t>
      </w:r>
      <w:r w:rsidR="00A60B54" w:rsidRPr="005F73E2">
        <w:rPr>
          <w:rFonts w:cstheme="minorHAnsi"/>
          <w:sz w:val="24"/>
          <w:szCs w:val="24"/>
        </w:rPr>
        <w:t xml:space="preserve"> June 2023</w:t>
      </w:r>
    </w:p>
    <w:p w14:paraId="5EAE2AB1" w14:textId="77777777" w:rsidR="00EB450A" w:rsidRPr="005F73E2" w:rsidRDefault="00EB450A" w:rsidP="005F73E2">
      <w:pPr>
        <w:spacing w:after="0" w:line="360" w:lineRule="auto"/>
        <w:rPr>
          <w:rFonts w:cstheme="minorHAnsi"/>
          <w:sz w:val="24"/>
          <w:szCs w:val="24"/>
        </w:rPr>
      </w:pPr>
    </w:p>
    <w:p w14:paraId="15FBC73D" w14:textId="6A59C749" w:rsidR="00EB450A" w:rsidRPr="005F73E2" w:rsidRDefault="00EB450A" w:rsidP="005F73E2">
      <w:pPr>
        <w:spacing w:after="0" w:line="360" w:lineRule="auto"/>
        <w:rPr>
          <w:rFonts w:cstheme="minorHAnsi"/>
          <w:sz w:val="24"/>
          <w:szCs w:val="24"/>
        </w:rPr>
      </w:pPr>
    </w:p>
    <w:p w14:paraId="113F39C7" w14:textId="41983D3E" w:rsidR="00A60B54" w:rsidRPr="005F73E2" w:rsidRDefault="00A60B54" w:rsidP="005F73E2">
      <w:pPr>
        <w:spacing w:after="0" w:line="360" w:lineRule="auto"/>
        <w:rPr>
          <w:rFonts w:cstheme="minorHAnsi"/>
          <w:sz w:val="24"/>
          <w:szCs w:val="24"/>
        </w:rPr>
      </w:pPr>
    </w:p>
    <w:p w14:paraId="087244F9" w14:textId="22CCC8F2" w:rsidR="00A60B54" w:rsidRPr="005F73E2" w:rsidRDefault="00A60B54" w:rsidP="005F73E2">
      <w:pPr>
        <w:spacing w:after="0" w:line="360" w:lineRule="auto"/>
        <w:rPr>
          <w:rFonts w:cstheme="minorHAnsi"/>
          <w:sz w:val="24"/>
          <w:szCs w:val="24"/>
        </w:rPr>
      </w:pPr>
    </w:p>
    <w:p w14:paraId="50811764" w14:textId="659F6D98" w:rsidR="00EB450A" w:rsidRDefault="00EB450A" w:rsidP="005F73E2">
      <w:pPr>
        <w:spacing w:after="0" w:line="360" w:lineRule="auto"/>
        <w:rPr>
          <w:rFonts w:cstheme="minorHAnsi"/>
          <w:sz w:val="24"/>
          <w:szCs w:val="24"/>
        </w:rPr>
      </w:pPr>
    </w:p>
    <w:p w14:paraId="303C3B55" w14:textId="77777777" w:rsidR="00262F62" w:rsidRPr="005F73E2" w:rsidRDefault="00262F62" w:rsidP="005F73E2">
      <w:pPr>
        <w:spacing w:after="0" w:line="360" w:lineRule="auto"/>
        <w:rPr>
          <w:rFonts w:cstheme="minorHAnsi"/>
          <w:sz w:val="24"/>
          <w:szCs w:val="24"/>
        </w:rPr>
      </w:pPr>
    </w:p>
    <w:p w14:paraId="6750313F" w14:textId="7FB8229D" w:rsidR="00A60B54" w:rsidRPr="005F73E2" w:rsidRDefault="00A60B54" w:rsidP="005F73E2">
      <w:pPr>
        <w:spacing w:after="0" w:line="360" w:lineRule="auto"/>
        <w:jc w:val="center"/>
        <w:rPr>
          <w:rFonts w:cstheme="minorHAnsi"/>
          <w:b/>
          <w:bCs/>
          <w:i/>
          <w:iCs/>
          <w:sz w:val="24"/>
          <w:szCs w:val="24"/>
        </w:rPr>
      </w:pPr>
      <w:r w:rsidRPr="005F73E2">
        <w:rPr>
          <w:rFonts w:cstheme="minorHAnsi"/>
          <w:b/>
          <w:bCs/>
          <w:i/>
          <w:iCs/>
          <w:sz w:val="24"/>
          <w:szCs w:val="24"/>
        </w:rPr>
        <w:lastRenderedPageBreak/>
        <w:t>Abstract</w:t>
      </w:r>
    </w:p>
    <w:p w14:paraId="5D7305F6" w14:textId="4FA9062F" w:rsidR="00A60B54" w:rsidRPr="005F73E2" w:rsidRDefault="00A60B54" w:rsidP="005F73E2">
      <w:pPr>
        <w:spacing w:line="360" w:lineRule="auto"/>
        <w:rPr>
          <w:rFonts w:cstheme="minorHAnsi"/>
          <w:sz w:val="24"/>
          <w:szCs w:val="24"/>
        </w:rPr>
      </w:pPr>
    </w:p>
    <w:p w14:paraId="2C356590" w14:textId="56B2EE19" w:rsidR="007679E5" w:rsidRPr="005F73E2" w:rsidRDefault="007679E5" w:rsidP="005F73E2">
      <w:pPr>
        <w:spacing w:line="360" w:lineRule="auto"/>
        <w:jc w:val="both"/>
        <w:rPr>
          <w:rFonts w:cstheme="minorHAnsi"/>
          <w:sz w:val="24"/>
          <w:szCs w:val="24"/>
        </w:rPr>
      </w:pPr>
      <w:r w:rsidRPr="005F73E2">
        <w:rPr>
          <w:rFonts w:cstheme="minorHAnsi"/>
          <w:sz w:val="24"/>
          <w:szCs w:val="24"/>
        </w:rPr>
        <w:t xml:space="preserve">The aim of this dissertation was to explore how police officers think the public view them and the police forces they serve.  The researcher also looked at how this might impact upon how police officers feel they are able to do their job and their motivation to do their job. </w:t>
      </w:r>
    </w:p>
    <w:p w14:paraId="3AB95CDA" w14:textId="6F3D7459" w:rsidR="007679E5" w:rsidRPr="005F73E2" w:rsidRDefault="007679E5" w:rsidP="005F73E2">
      <w:pPr>
        <w:spacing w:line="360" w:lineRule="auto"/>
        <w:jc w:val="both"/>
        <w:rPr>
          <w:rFonts w:cstheme="minorHAnsi"/>
          <w:sz w:val="24"/>
          <w:szCs w:val="24"/>
        </w:rPr>
      </w:pPr>
      <w:r w:rsidRPr="005F73E2">
        <w:rPr>
          <w:rFonts w:cstheme="minorHAnsi"/>
          <w:sz w:val="24"/>
          <w:szCs w:val="24"/>
        </w:rPr>
        <w:t>The researcher carried out an in-depth analysis of existing academic literature around what public confidence is, how this can lead to more successful policing, and strategies for how trust and confidence in the police can be improved.  The researcher then conducted their own research in the form of a questionnaire to gather data, that was then compared to the primary data</w:t>
      </w:r>
      <w:r w:rsidR="00EC0F53" w:rsidRPr="005F73E2">
        <w:rPr>
          <w:rFonts w:cstheme="minorHAnsi"/>
          <w:sz w:val="24"/>
          <w:szCs w:val="24"/>
        </w:rPr>
        <w:t xml:space="preserve"> to see if any themes</w:t>
      </w:r>
      <w:r w:rsidR="00404212">
        <w:rPr>
          <w:rFonts w:cstheme="minorHAnsi"/>
          <w:sz w:val="24"/>
          <w:szCs w:val="24"/>
        </w:rPr>
        <w:t xml:space="preserve"> or patterns</w:t>
      </w:r>
      <w:r w:rsidR="00EC0F53" w:rsidRPr="005F73E2">
        <w:rPr>
          <w:rFonts w:cstheme="minorHAnsi"/>
          <w:sz w:val="24"/>
          <w:szCs w:val="24"/>
        </w:rPr>
        <w:t xml:space="preserve"> emerged.</w:t>
      </w:r>
    </w:p>
    <w:p w14:paraId="43118A3D" w14:textId="05C49C03" w:rsidR="007679E5" w:rsidRPr="005F73E2" w:rsidRDefault="00EC0F53" w:rsidP="005F73E2">
      <w:pPr>
        <w:spacing w:line="360" w:lineRule="auto"/>
        <w:jc w:val="both"/>
        <w:rPr>
          <w:rFonts w:cstheme="minorHAnsi"/>
          <w:sz w:val="24"/>
          <w:szCs w:val="24"/>
        </w:rPr>
      </w:pPr>
      <w:r w:rsidRPr="005F73E2">
        <w:rPr>
          <w:rFonts w:cstheme="minorHAnsi"/>
          <w:sz w:val="24"/>
          <w:szCs w:val="24"/>
        </w:rPr>
        <w:t xml:space="preserve">The findings from this project were documented, and recommendations were made </w:t>
      </w:r>
      <w:r w:rsidR="00404212">
        <w:rPr>
          <w:rFonts w:cstheme="minorHAnsi"/>
          <w:sz w:val="24"/>
          <w:szCs w:val="24"/>
        </w:rPr>
        <w:t xml:space="preserve">in order </w:t>
      </w:r>
      <w:r w:rsidRPr="005F73E2">
        <w:rPr>
          <w:rFonts w:cstheme="minorHAnsi"/>
          <w:sz w:val="24"/>
          <w:szCs w:val="24"/>
        </w:rPr>
        <w:t>to help the Police build confidence and trust with the public.  It is hoped that these recommendations will help build relationships between the Police and public</w:t>
      </w:r>
      <w:r w:rsidR="00404212">
        <w:rPr>
          <w:rFonts w:cstheme="minorHAnsi"/>
          <w:sz w:val="24"/>
          <w:szCs w:val="24"/>
        </w:rPr>
        <w:t xml:space="preserve"> and repair the damage,</w:t>
      </w:r>
      <w:r w:rsidRPr="005F73E2">
        <w:rPr>
          <w:rFonts w:cstheme="minorHAnsi"/>
          <w:sz w:val="24"/>
          <w:szCs w:val="24"/>
        </w:rPr>
        <w:t xml:space="preserve"> at a time where this relationship </w:t>
      </w:r>
      <w:r w:rsidR="00EA07C0">
        <w:rPr>
          <w:rFonts w:cstheme="minorHAnsi"/>
          <w:sz w:val="24"/>
          <w:szCs w:val="24"/>
        </w:rPr>
        <w:t>could be considered</w:t>
      </w:r>
      <w:r w:rsidRPr="005F73E2">
        <w:rPr>
          <w:rFonts w:cstheme="minorHAnsi"/>
          <w:sz w:val="24"/>
          <w:szCs w:val="24"/>
        </w:rPr>
        <w:t xml:space="preserve"> extremely vulnerable.</w:t>
      </w:r>
    </w:p>
    <w:p w14:paraId="225F104B" w14:textId="3400D135" w:rsidR="007679E5" w:rsidRPr="005F73E2" w:rsidRDefault="007679E5" w:rsidP="005F73E2">
      <w:pPr>
        <w:spacing w:line="360" w:lineRule="auto"/>
        <w:rPr>
          <w:rFonts w:cstheme="minorHAnsi"/>
          <w:sz w:val="24"/>
          <w:szCs w:val="24"/>
        </w:rPr>
      </w:pPr>
    </w:p>
    <w:p w14:paraId="7145DDAD" w14:textId="77777777" w:rsidR="009804AC" w:rsidRDefault="009804AC" w:rsidP="005F73E2">
      <w:pPr>
        <w:spacing w:line="360" w:lineRule="auto"/>
        <w:jc w:val="both"/>
        <w:rPr>
          <w:rFonts w:cstheme="minorHAnsi"/>
          <w:sz w:val="24"/>
          <w:szCs w:val="24"/>
        </w:rPr>
      </w:pPr>
    </w:p>
    <w:p w14:paraId="6B6D6B02" w14:textId="2056372D" w:rsidR="007679E5" w:rsidRPr="005F73E2" w:rsidRDefault="007679E5" w:rsidP="005F73E2">
      <w:pPr>
        <w:spacing w:line="360" w:lineRule="auto"/>
        <w:jc w:val="both"/>
        <w:rPr>
          <w:rFonts w:cstheme="minorHAnsi"/>
          <w:sz w:val="24"/>
          <w:szCs w:val="24"/>
        </w:rPr>
      </w:pPr>
      <w:r w:rsidRPr="005F73E2">
        <w:rPr>
          <w:rFonts w:cstheme="minorHAnsi"/>
          <w:sz w:val="24"/>
          <w:szCs w:val="24"/>
        </w:rPr>
        <w:t xml:space="preserve"> </w:t>
      </w:r>
    </w:p>
    <w:p w14:paraId="1E66AE6E" w14:textId="643E7312" w:rsidR="007679E5" w:rsidRPr="005F73E2" w:rsidRDefault="007679E5" w:rsidP="005F73E2">
      <w:pPr>
        <w:spacing w:line="360" w:lineRule="auto"/>
        <w:rPr>
          <w:rFonts w:cstheme="minorHAnsi"/>
          <w:sz w:val="24"/>
          <w:szCs w:val="24"/>
        </w:rPr>
      </w:pPr>
    </w:p>
    <w:p w14:paraId="4AD173D2" w14:textId="605529E9" w:rsidR="007679E5" w:rsidRPr="005F73E2" w:rsidRDefault="007679E5" w:rsidP="005F73E2">
      <w:pPr>
        <w:spacing w:line="360" w:lineRule="auto"/>
        <w:rPr>
          <w:rFonts w:cstheme="minorHAnsi"/>
          <w:sz w:val="24"/>
          <w:szCs w:val="24"/>
        </w:rPr>
      </w:pPr>
    </w:p>
    <w:p w14:paraId="03C88AA0" w14:textId="77777777" w:rsidR="001F69B4" w:rsidRPr="005F73E2" w:rsidRDefault="001F69B4" w:rsidP="005F73E2">
      <w:pPr>
        <w:pStyle w:val="ListParagraph"/>
        <w:spacing w:line="360" w:lineRule="auto"/>
        <w:rPr>
          <w:rFonts w:cstheme="minorHAnsi"/>
          <w:sz w:val="24"/>
          <w:szCs w:val="24"/>
        </w:rPr>
      </w:pPr>
    </w:p>
    <w:p w14:paraId="36A2FFE9" w14:textId="77777777" w:rsidR="00C373A0" w:rsidRPr="005F73E2" w:rsidRDefault="00C373A0" w:rsidP="005F73E2">
      <w:pPr>
        <w:spacing w:line="360" w:lineRule="auto"/>
        <w:jc w:val="center"/>
        <w:rPr>
          <w:rFonts w:cstheme="minorHAnsi"/>
          <w:b/>
          <w:bCs/>
          <w:i/>
          <w:iCs/>
          <w:sz w:val="24"/>
          <w:szCs w:val="24"/>
        </w:rPr>
      </w:pPr>
    </w:p>
    <w:p w14:paraId="0D7BCC7E" w14:textId="77777777" w:rsidR="00C373A0" w:rsidRPr="005F73E2" w:rsidRDefault="00C373A0" w:rsidP="005F73E2">
      <w:pPr>
        <w:spacing w:line="360" w:lineRule="auto"/>
        <w:jc w:val="center"/>
        <w:rPr>
          <w:rFonts w:cstheme="minorHAnsi"/>
          <w:b/>
          <w:bCs/>
          <w:i/>
          <w:iCs/>
          <w:sz w:val="24"/>
          <w:szCs w:val="24"/>
        </w:rPr>
      </w:pPr>
    </w:p>
    <w:p w14:paraId="56C7470C" w14:textId="77777777" w:rsidR="00C373A0" w:rsidRPr="005F73E2" w:rsidRDefault="00C373A0" w:rsidP="005F73E2">
      <w:pPr>
        <w:spacing w:line="360" w:lineRule="auto"/>
        <w:jc w:val="center"/>
        <w:rPr>
          <w:rFonts w:cstheme="minorHAnsi"/>
          <w:b/>
          <w:bCs/>
          <w:i/>
          <w:iCs/>
          <w:sz w:val="24"/>
          <w:szCs w:val="24"/>
        </w:rPr>
      </w:pPr>
    </w:p>
    <w:p w14:paraId="5A92B92B" w14:textId="77777777" w:rsidR="00C373A0" w:rsidRPr="005F73E2" w:rsidRDefault="00C373A0" w:rsidP="005F73E2">
      <w:pPr>
        <w:spacing w:line="360" w:lineRule="auto"/>
        <w:jc w:val="center"/>
        <w:rPr>
          <w:rFonts w:cstheme="minorHAnsi"/>
          <w:b/>
          <w:bCs/>
          <w:i/>
          <w:iCs/>
          <w:sz w:val="24"/>
          <w:szCs w:val="24"/>
        </w:rPr>
      </w:pPr>
    </w:p>
    <w:p w14:paraId="457B1B7F" w14:textId="77777777" w:rsidR="00C373A0" w:rsidRPr="005F73E2" w:rsidRDefault="00C373A0" w:rsidP="005F73E2">
      <w:pPr>
        <w:spacing w:line="360" w:lineRule="auto"/>
        <w:jc w:val="center"/>
        <w:rPr>
          <w:rFonts w:cstheme="minorHAnsi"/>
          <w:b/>
          <w:bCs/>
          <w:i/>
          <w:iCs/>
          <w:sz w:val="24"/>
          <w:szCs w:val="24"/>
        </w:rPr>
      </w:pPr>
    </w:p>
    <w:p w14:paraId="09C9484C" w14:textId="77777777" w:rsidR="005F73E2" w:rsidRDefault="005F73E2" w:rsidP="005F73E2">
      <w:pPr>
        <w:spacing w:line="360" w:lineRule="auto"/>
        <w:jc w:val="center"/>
        <w:rPr>
          <w:rFonts w:cstheme="minorHAnsi"/>
          <w:b/>
          <w:bCs/>
          <w:i/>
          <w:iCs/>
          <w:sz w:val="24"/>
          <w:szCs w:val="24"/>
        </w:rPr>
      </w:pPr>
    </w:p>
    <w:p w14:paraId="381D88BD" w14:textId="03EBD7FA" w:rsidR="00491508" w:rsidRPr="009A151F" w:rsidRDefault="00640F27" w:rsidP="005F73E2">
      <w:pPr>
        <w:spacing w:line="360" w:lineRule="auto"/>
        <w:jc w:val="center"/>
        <w:rPr>
          <w:rFonts w:cstheme="minorHAnsi"/>
          <w:b/>
          <w:bCs/>
          <w:sz w:val="24"/>
          <w:szCs w:val="24"/>
        </w:rPr>
      </w:pPr>
      <w:r w:rsidRPr="009A151F">
        <w:rPr>
          <w:rFonts w:cstheme="minorHAnsi"/>
          <w:b/>
          <w:bCs/>
          <w:sz w:val="24"/>
          <w:szCs w:val="24"/>
        </w:rPr>
        <w:lastRenderedPageBreak/>
        <w:t>Contents Page</w:t>
      </w:r>
    </w:p>
    <w:p w14:paraId="1F351EE7" w14:textId="7ADCF8C9" w:rsidR="00640F27" w:rsidRDefault="00BE18C1" w:rsidP="005F73E2">
      <w:pPr>
        <w:spacing w:line="360" w:lineRule="auto"/>
        <w:rPr>
          <w:rFonts w:cstheme="minorHAnsi"/>
          <w:sz w:val="24"/>
          <w:szCs w:val="24"/>
        </w:rPr>
      </w:pPr>
      <w:r>
        <w:rPr>
          <w:rFonts w:cstheme="minorHAnsi"/>
          <w:sz w:val="24"/>
          <w:szCs w:val="24"/>
        </w:rPr>
        <w:t xml:space="preserve">Declaration </w:t>
      </w:r>
      <w:proofErr w:type="gramStart"/>
      <w:r>
        <w:rPr>
          <w:rFonts w:cstheme="minorHAnsi"/>
          <w:sz w:val="24"/>
          <w:szCs w:val="24"/>
        </w:rPr>
        <w:t>…..</w:t>
      </w:r>
      <w:proofErr w:type="gramEnd"/>
      <w:r>
        <w:rPr>
          <w:rFonts w:cstheme="minorHAnsi"/>
          <w:sz w:val="24"/>
          <w:szCs w:val="24"/>
        </w:rPr>
        <w:t>……………………………………………………………………………………………………………………. 2</w:t>
      </w:r>
    </w:p>
    <w:p w14:paraId="0EC3B2F1" w14:textId="7B3B2433" w:rsidR="00BE18C1" w:rsidRDefault="00BE18C1" w:rsidP="00BE18C1">
      <w:pPr>
        <w:spacing w:line="360" w:lineRule="auto"/>
        <w:rPr>
          <w:rFonts w:cstheme="minorHAnsi"/>
          <w:sz w:val="24"/>
          <w:szCs w:val="24"/>
        </w:rPr>
      </w:pPr>
      <w:r>
        <w:rPr>
          <w:rFonts w:cstheme="minorHAnsi"/>
          <w:sz w:val="24"/>
          <w:szCs w:val="24"/>
        </w:rPr>
        <w:t xml:space="preserve">Abstract ……………………………………………………………………………………………………………………………… </w:t>
      </w:r>
      <w:r w:rsidR="00FD78F7">
        <w:rPr>
          <w:rFonts w:cstheme="minorHAnsi"/>
          <w:sz w:val="24"/>
          <w:szCs w:val="24"/>
        </w:rPr>
        <w:t>3</w:t>
      </w:r>
    </w:p>
    <w:p w14:paraId="69C491B3" w14:textId="43F84895" w:rsidR="00BE18C1" w:rsidRDefault="00BE18C1" w:rsidP="00BE18C1">
      <w:pPr>
        <w:spacing w:line="360" w:lineRule="auto"/>
        <w:rPr>
          <w:rFonts w:cstheme="minorHAnsi"/>
          <w:sz w:val="24"/>
          <w:szCs w:val="24"/>
        </w:rPr>
      </w:pPr>
      <w:r>
        <w:rPr>
          <w:rFonts w:cstheme="minorHAnsi"/>
          <w:sz w:val="24"/>
          <w:szCs w:val="24"/>
        </w:rPr>
        <w:t xml:space="preserve">Chapter One: Introduction …………………………………………………………………………………………………. </w:t>
      </w:r>
      <w:r w:rsidR="00021C01">
        <w:rPr>
          <w:rFonts w:cstheme="minorHAnsi"/>
          <w:sz w:val="24"/>
          <w:szCs w:val="24"/>
        </w:rPr>
        <w:t>6</w:t>
      </w:r>
    </w:p>
    <w:p w14:paraId="67453D78" w14:textId="29B028FD" w:rsidR="00E26FA2" w:rsidRDefault="00E26FA2" w:rsidP="00E26FA2">
      <w:pPr>
        <w:spacing w:line="360" w:lineRule="auto"/>
        <w:rPr>
          <w:rFonts w:cstheme="minorHAnsi"/>
          <w:sz w:val="24"/>
          <w:szCs w:val="24"/>
        </w:rPr>
      </w:pPr>
      <w:r>
        <w:rPr>
          <w:rFonts w:cstheme="minorHAnsi"/>
          <w:sz w:val="24"/>
          <w:szCs w:val="24"/>
        </w:rPr>
        <w:t xml:space="preserve">Chapter Two: Literature Review …………………………………………………………………………………………. </w:t>
      </w:r>
      <w:r w:rsidR="00021C01">
        <w:rPr>
          <w:rFonts w:cstheme="minorHAnsi"/>
          <w:sz w:val="24"/>
          <w:szCs w:val="24"/>
        </w:rPr>
        <w:t>7</w:t>
      </w:r>
    </w:p>
    <w:p w14:paraId="75D7845C" w14:textId="66212BFA" w:rsidR="000F25DC" w:rsidRDefault="000F25DC" w:rsidP="000F25DC">
      <w:pPr>
        <w:spacing w:line="360" w:lineRule="auto"/>
        <w:rPr>
          <w:rFonts w:cstheme="minorHAnsi"/>
          <w:sz w:val="24"/>
          <w:szCs w:val="24"/>
        </w:rPr>
      </w:pPr>
      <w:r>
        <w:rPr>
          <w:rFonts w:cstheme="minorHAnsi"/>
          <w:sz w:val="24"/>
          <w:szCs w:val="24"/>
        </w:rPr>
        <w:tab/>
        <w:t xml:space="preserve">2.1 Background ………………………………………………………………………………………………………. </w:t>
      </w:r>
      <w:r w:rsidR="00021C01">
        <w:rPr>
          <w:rFonts w:cstheme="minorHAnsi"/>
          <w:sz w:val="24"/>
          <w:szCs w:val="24"/>
        </w:rPr>
        <w:t>7</w:t>
      </w:r>
    </w:p>
    <w:p w14:paraId="79C0AC3B" w14:textId="64C1A349" w:rsidR="000F25DC" w:rsidRDefault="000F25DC" w:rsidP="000F25DC">
      <w:pPr>
        <w:spacing w:line="360" w:lineRule="auto"/>
        <w:rPr>
          <w:rFonts w:cstheme="minorHAnsi"/>
          <w:sz w:val="24"/>
          <w:szCs w:val="24"/>
        </w:rPr>
      </w:pPr>
      <w:r>
        <w:rPr>
          <w:rFonts w:cstheme="minorHAnsi"/>
          <w:sz w:val="24"/>
          <w:szCs w:val="24"/>
        </w:rPr>
        <w:tab/>
        <w:t>2.2 Overall aim of dissertation ………………………………………………………………………………</w:t>
      </w:r>
      <w:r w:rsidR="00021C01">
        <w:rPr>
          <w:rFonts w:cstheme="minorHAnsi"/>
          <w:sz w:val="24"/>
          <w:szCs w:val="24"/>
        </w:rPr>
        <w:t xml:space="preserve"> 12</w:t>
      </w:r>
    </w:p>
    <w:p w14:paraId="6E07511E" w14:textId="008F4472" w:rsidR="000F25DC" w:rsidRDefault="000F25DC" w:rsidP="000F25DC">
      <w:pPr>
        <w:spacing w:line="360" w:lineRule="auto"/>
        <w:rPr>
          <w:rFonts w:cstheme="minorHAnsi"/>
          <w:sz w:val="24"/>
          <w:szCs w:val="24"/>
        </w:rPr>
      </w:pPr>
      <w:r>
        <w:rPr>
          <w:rFonts w:cstheme="minorHAnsi"/>
          <w:sz w:val="24"/>
          <w:szCs w:val="24"/>
        </w:rPr>
        <w:t>Chapter Three: Methodology ………………</w:t>
      </w:r>
      <w:r w:rsidR="004156E3">
        <w:rPr>
          <w:rFonts w:cstheme="minorHAnsi"/>
          <w:sz w:val="24"/>
          <w:szCs w:val="24"/>
        </w:rPr>
        <w:t>.</w:t>
      </w:r>
      <w:r>
        <w:rPr>
          <w:rFonts w:cstheme="minorHAnsi"/>
          <w:sz w:val="24"/>
          <w:szCs w:val="24"/>
        </w:rPr>
        <w:t>…………………………………………………………………………</w:t>
      </w:r>
      <w:r w:rsidR="00021C01">
        <w:rPr>
          <w:rFonts w:cstheme="minorHAnsi"/>
          <w:sz w:val="24"/>
          <w:szCs w:val="24"/>
        </w:rPr>
        <w:t>…13</w:t>
      </w:r>
      <w:r>
        <w:rPr>
          <w:rFonts w:cstheme="minorHAnsi"/>
          <w:sz w:val="24"/>
          <w:szCs w:val="24"/>
        </w:rPr>
        <w:t xml:space="preserve"> </w:t>
      </w:r>
    </w:p>
    <w:p w14:paraId="207278F1" w14:textId="37F193B1" w:rsidR="009A151F" w:rsidRDefault="009A151F" w:rsidP="009A151F">
      <w:pPr>
        <w:spacing w:line="360" w:lineRule="auto"/>
        <w:rPr>
          <w:rFonts w:cstheme="minorHAnsi"/>
          <w:sz w:val="24"/>
          <w:szCs w:val="24"/>
        </w:rPr>
      </w:pPr>
      <w:r>
        <w:rPr>
          <w:rFonts w:cstheme="minorHAnsi"/>
          <w:sz w:val="24"/>
          <w:szCs w:val="24"/>
        </w:rPr>
        <w:tab/>
      </w:r>
      <w:r w:rsidR="004D1A2E">
        <w:rPr>
          <w:rFonts w:cstheme="minorHAnsi"/>
          <w:sz w:val="24"/>
          <w:szCs w:val="24"/>
        </w:rPr>
        <w:t>3</w:t>
      </w:r>
      <w:r>
        <w:rPr>
          <w:rFonts w:cstheme="minorHAnsi"/>
          <w:sz w:val="24"/>
          <w:szCs w:val="24"/>
        </w:rPr>
        <w:t xml:space="preserve">.1 </w:t>
      </w:r>
      <w:r w:rsidR="004D1A2E">
        <w:rPr>
          <w:rFonts w:cstheme="minorHAnsi"/>
          <w:sz w:val="24"/>
          <w:szCs w:val="24"/>
        </w:rPr>
        <w:t>Objectives</w:t>
      </w:r>
      <w:proofErr w:type="gramStart"/>
      <w:r>
        <w:rPr>
          <w:rFonts w:cstheme="minorHAnsi"/>
          <w:sz w:val="24"/>
          <w:szCs w:val="24"/>
        </w:rPr>
        <w:t xml:space="preserve"> </w:t>
      </w:r>
      <w:r w:rsidR="004D1A2E">
        <w:rPr>
          <w:rFonts w:cstheme="minorHAnsi"/>
          <w:sz w:val="24"/>
          <w:szCs w:val="24"/>
        </w:rPr>
        <w:t>..</w:t>
      </w:r>
      <w:proofErr w:type="gramEnd"/>
      <w:r>
        <w:rPr>
          <w:rFonts w:cstheme="minorHAnsi"/>
          <w:sz w:val="24"/>
          <w:szCs w:val="24"/>
        </w:rPr>
        <w:t>…………………………………………………………………………………………………</w:t>
      </w:r>
      <w:r w:rsidR="00021C01">
        <w:rPr>
          <w:rFonts w:cstheme="minorHAnsi"/>
          <w:sz w:val="24"/>
          <w:szCs w:val="24"/>
        </w:rPr>
        <w:t>……13</w:t>
      </w:r>
      <w:r>
        <w:rPr>
          <w:rFonts w:cstheme="minorHAnsi"/>
          <w:sz w:val="24"/>
          <w:szCs w:val="24"/>
        </w:rPr>
        <w:t xml:space="preserve"> </w:t>
      </w:r>
    </w:p>
    <w:p w14:paraId="629668A6" w14:textId="54D45A2A" w:rsidR="009A151F" w:rsidRDefault="009A151F" w:rsidP="009A151F">
      <w:pPr>
        <w:spacing w:line="360" w:lineRule="auto"/>
        <w:rPr>
          <w:rFonts w:cstheme="minorHAnsi"/>
          <w:sz w:val="24"/>
          <w:szCs w:val="24"/>
        </w:rPr>
      </w:pPr>
      <w:r>
        <w:rPr>
          <w:rFonts w:cstheme="minorHAnsi"/>
          <w:sz w:val="24"/>
          <w:szCs w:val="24"/>
        </w:rPr>
        <w:tab/>
      </w:r>
      <w:r w:rsidR="004D1A2E">
        <w:rPr>
          <w:rFonts w:cstheme="minorHAnsi"/>
          <w:sz w:val="24"/>
          <w:szCs w:val="24"/>
        </w:rPr>
        <w:t>3</w:t>
      </w:r>
      <w:r>
        <w:rPr>
          <w:rFonts w:cstheme="minorHAnsi"/>
          <w:sz w:val="24"/>
          <w:szCs w:val="24"/>
        </w:rPr>
        <w:t xml:space="preserve">.2 </w:t>
      </w:r>
      <w:r w:rsidR="004D1A2E">
        <w:rPr>
          <w:rFonts w:cstheme="minorHAnsi"/>
          <w:sz w:val="24"/>
          <w:szCs w:val="24"/>
        </w:rPr>
        <w:t xml:space="preserve">Research </w:t>
      </w:r>
      <w:proofErr w:type="gramStart"/>
      <w:r w:rsidR="004D1A2E">
        <w:rPr>
          <w:rFonts w:cstheme="minorHAnsi"/>
          <w:sz w:val="24"/>
          <w:szCs w:val="24"/>
        </w:rPr>
        <w:t xml:space="preserve">Method </w:t>
      </w:r>
      <w:r>
        <w:rPr>
          <w:rFonts w:cstheme="minorHAnsi"/>
          <w:sz w:val="24"/>
          <w:szCs w:val="24"/>
        </w:rPr>
        <w:t xml:space="preserve"> </w:t>
      </w:r>
      <w:r w:rsidR="004D1A2E">
        <w:rPr>
          <w:rFonts w:cstheme="minorHAnsi"/>
          <w:sz w:val="24"/>
          <w:szCs w:val="24"/>
        </w:rPr>
        <w:t>…</w:t>
      </w:r>
      <w:proofErr w:type="gramEnd"/>
      <w:r w:rsidR="004D1A2E">
        <w:rPr>
          <w:rFonts w:cstheme="minorHAnsi"/>
          <w:sz w:val="24"/>
          <w:szCs w:val="24"/>
        </w:rPr>
        <w:t>………..</w:t>
      </w:r>
      <w:r>
        <w:rPr>
          <w:rFonts w:cstheme="minorHAnsi"/>
          <w:sz w:val="24"/>
          <w:szCs w:val="24"/>
        </w:rPr>
        <w:t>……………………………………………………………………………….</w:t>
      </w:r>
      <w:r w:rsidR="00E077A1">
        <w:rPr>
          <w:rFonts w:cstheme="minorHAnsi"/>
          <w:sz w:val="24"/>
          <w:szCs w:val="24"/>
        </w:rPr>
        <w:t>13</w:t>
      </w:r>
    </w:p>
    <w:p w14:paraId="182B7A5C" w14:textId="177C9CBE" w:rsidR="004D1A2E" w:rsidRDefault="004D1A2E" w:rsidP="004D1A2E">
      <w:pPr>
        <w:spacing w:line="360" w:lineRule="auto"/>
        <w:rPr>
          <w:rFonts w:cstheme="minorHAnsi"/>
          <w:sz w:val="24"/>
          <w:szCs w:val="24"/>
        </w:rPr>
      </w:pPr>
      <w:r>
        <w:rPr>
          <w:rFonts w:cstheme="minorHAnsi"/>
          <w:sz w:val="24"/>
          <w:szCs w:val="24"/>
        </w:rPr>
        <w:t xml:space="preserve">             3.3 Sampling </w:t>
      </w:r>
      <w:proofErr w:type="gramStart"/>
      <w:r>
        <w:rPr>
          <w:rFonts w:cstheme="minorHAnsi"/>
          <w:sz w:val="24"/>
          <w:szCs w:val="24"/>
        </w:rPr>
        <w:t>…..</w:t>
      </w:r>
      <w:proofErr w:type="gramEnd"/>
      <w:r>
        <w:rPr>
          <w:rFonts w:cstheme="minorHAnsi"/>
          <w:sz w:val="24"/>
          <w:szCs w:val="24"/>
        </w:rPr>
        <w:t>……………………………………………………………………………………………………</w:t>
      </w:r>
      <w:r w:rsidR="00E077A1">
        <w:rPr>
          <w:rFonts w:cstheme="minorHAnsi"/>
          <w:sz w:val="24"/>
          <w:szCs w:val="24"/>
        </w:rPr>
        <w:t>…14</w:t>
      </w:r>
      <w:r>
        <w:rPr>
          <w:rFonts w:cstheme="minorHAnsi"/>
          <w:sz w:val="24"/>
          <w:szCs w:val="24"/>
        </w:rPr>
        <w:t xml:space="preserve"> </w:t>
      </w:r>
    </w:p>
    <w:p w14:paraId="5701CBE6" w14:textId="5933B997" w:rsidR="004D1A2E" w:rsidRDefault="004D1A2E" w:rsidP="004D1A2E">
      <w:pPr>
        <w:spacing w:line="360" w:lineRule="auto"/>
        <w:rPr>
          <w:rFonts w:cstheme="minorHAnsi"/>
          <w:sz w:val="24"/>
          <w:szCs w:val="24"/>
        </w:rPr>
      </w:pPr>
      <w:r>
        <w:rPr>
          <w:rFonts w:cstheme="minorHAnsi"/>
          <w:sz w:val="24"/>
          <w:szCs w:val="24"/>
        </w:rPr>
        <w:tab/>
        <w:t>3.4 Data Analysis ………………</w:t>
      </w:r>
      <w:proofErr w:type="gramStart"/>
      <w:r>
        <w:rPr>
          <w:rFonts w:cstheme="minorHAnsi"/>
          <w:sz w:val="24"/>
          <w:szCs w:val="24"/>
        </w:rPr>
        <w:t>…..</w:t>
      </w:r>
      <w:proofErr w:type="gramEnd"/>
      <w:r>
        <w:rPr>
          <w:rFonts w:cstheme="minorHAnsi"/>
          <w:sz w:val="24"/>
          <w:szCs w:val="24"/>
        </w:rPr>
        <w:t>………………………………………………………………………………</w:t>
      </w:r>
      <w:r w:rsidR="00E077A1">
        <w:rPr>
          <w:rFonts w:cstheme="minorHAnsi"/>
          <w:sz w:val="24"/>
          <w:szCs w:val="24"/>
        </w:rPr>
        <w:t>.15</w:t>
      </w:r>
    </w:p>
    <w:p w14:paraId="1C9941D6" w14:textId="3070D282" w:rsidR="004D1A2E" w:rsidRDefault="004D1A2E" w:rsidP="004D1A2E">
      <w:pPr>
        <w:spacing w:line="360" w:lineRule="auto"/>
        <w:rPr>
          <w:rFonts w:cstheme="minorHAnsi"/>
          <w:sz w:val="24"/>
          <w:szCs w:val="24"/>
        </w:rPr>
      </w:pPr>
      <w:r>
        <w:rPr>
          <w:rFonts w:cstheme="minorHAnsi"/>
          <w:sz w:val="24"/>
          <w:szCs w:val="24"/>
        </w:rPr>
        <w:t xml:space="preserve">             3.5 Limitations of Research Methodology ……………………………………………………………</w:t>
      </w:r>
      <w:r w:rsidR="00E077A1">
        <w:rPr>
          <w:rFonts w:cstheme="minorHAnsi"/>
          <w:sz w:val="24"/>
          <w:szCs w:val="24"/>
        </w:rPr>
        <w:t>…15</w:t>
      </w:r>
      <w:r>
        <w:rPr>
          <w:rFonts w:cstheme="minorHAnsi"/>
          <w:sz w:val="24"/>
          <w:szCs w:val="24"/>
        </w:rPr>
        <w:t xml:space="preserve"> </w:t>
      </w:r>
    </w:p>
    <w:p w14:paraId="66E3588B" w14:textId="12A7B55D" w:rsidR="004D1A2E" w:rsidRDefault="004D1A2E" w:rsidP="004D1A2E">
      <w:pPr>
        <w:spacing w:line="360" w:lineRule="auto"/>
        <w:rPr>
          <w:rFonts w:cstheme="minorHAnsi"/>
          <w:sz w:val="24"/>
          <w:szCs w:val="24"/>
        </w:rPr>
      </w:pPr>
      <w:r>
        <w:rPr>
          <w:rFonts w:cstheme="minorHAnsi"/>
          <w:sz w:val="24"/>
          <w:szCs w:val="24"/>
        </w:rPr>
        <w:t>Chapter Four: Analysis of Results ...……….………………………………………………………………………</w:t>
      </w:r>
      <w:proofErr w:type="gramStart"/>
      <w:r>
        <w:rPr>
          <w:rFonts w:cstheme="minorHAnsi"/>
          <w:sz w:val="24"/>
          <w:szCs w:val="24"/>
        </w:rPr>
        <w:t>…</w:t>
      </w:r>
      <w:r w:rsidR="00E077A1">
        <w:rPr>
          <w:rFonts w:cstheme="minorHAnsi"/>
          <w:sz w:val="24"/>
          <w:szCs w:val="24"/>
        </w:rPr>
        <w:t>..</w:t>
      </w:r>
      <w:proofErr w:type="gramEnd"/>
      <w:r w:rsidR="00E077A1">
        <w:rPr>
          <w:rFonts w:cstheme="minorHAnsi"/>
          <w:sz w:val="24"/>
          <w:szCs w:val="24"/>
        </w:rPr>
        <w:t>17</w:t>
      </w:r>
    </w:p>
    <w:p w14:paraId="3AC8B506" w14:textId="5F5D2029" w:rsidR="004D1A2E" w:rsidRDefault="004D1A2E" w:rsidP="004D1A2E">
      <w:pPr>
        <w:spacing w:line="360" w:lineRule="auto"/>
        <w:rPr>
          <w:rFonts w:cstheme="minorHAnsi"/>
          <w:sz w:val="24"/>
          <w:szCs w:val="24"/>
        </w:rPr>
      </w:pPr>
      <w:r>
        <w:rPr>
          <w:rFonts w:cstheme="minorHAnsi"/>
          <w:sz w:val="24"/>
          <w:szCs w:val="24"/>
        </w:rPr>
        <w:tab/>
        <w:t>4.1 Respondents</w:t>
      </w:r>
      <w:proofErr w:type="gramStart"/>
      <w:r>
        <w:rPr>
          <w:rFonts w:cstheme="minorHAnsi"/>
          <w:sz w:val="24"/>
          <w:szCs w:val="24"/>
        </w:rPr>
        <w:t xml:space="preserve"> ..</w:t>
      </w:r>
      <w:proofErr w:type="gramEnd"/>
      <w:r>
        <w:rPr>
          <w:rFonts w:cstheme="minorHAnsi"/>
          <w:sz w:val="24"/>
          <w:szCs w:val="24"/>
        </w:rPr>
        <w:t>…………………………………………………………………………………………………</w:t>
      </w:r>
      <w:r w:rsidR="00E077A1">
        <w:rPr>
          <w:rFonts w:cstheme="minorHAnsi"/>
          <w:sz w:val="24"/>
          <w:szCs w:val="24"/>
        </w:rPr>
        <w:t>..17</w:t>
      </w:r>
    </w:p>
    <w:p w14:paraId="40D56991" w14:textId="71432E0A" w:rsidR="004D1A2E" w:rsidRDefault="004D1A2E" w:rsidP="004D1A2E">
      <w:pPr>
        <w:spacing w:line="360" w:lineRule="auto"/>
        <w:rPr>
          <w:rFonts w:cstheme="minorHAnsi"/>
          <w:sz w:val="24"/>
          <w:szCs w:val="24"/>
        </w:rPr>
      </w:pPr>
      <w:r>
        <w:rPr>
          <w:rFonts w:cstheme="minorHAnsi"/>
          <w:sz w:val="24"/>
          <w:szCs w:val="24"/>
        </w:rPr>
        <w:tab/>
        <w:t>4.2 Questionnaire Findings</w:t>
      </w:r>
      <w:proofErr w:type="gramStart"/>
      <w:r>
        <w:rPr>
          <w:rFonts w:cstheme="minorHAnsi"/>
          <w:sz w:val="24"/>
          <w:szCs w:val="24"/>
        </w:rPr>
        <w:t xml:space="preserve"> ..</w:t>
      </w:r>
      <w:proofErr w:type="gramEnd"/>
      <w:r>
        <w:rPr>
          <w:rFonts w:cstheme="minorHAnsi"/>
          <w:sz w:val="24"/>
          <w:szCs w:val="24"/>
        </w:rPr>
        <w:t>…..………………………………………………………………………………</w:t>
      </w:r>
      <w:r w:rsidR="00E077A1">
        <w:rPr>
          <w:rFonts w:cstheme="minorHAnsi"/>
          <w:sz w:val="24"/>
          <w:szCs w:val="24"/>
        </w:rPr>
        <w:t>18</w:t>
      </w:r>
    </w:p>
    <w:p w14:paraId="563FB6F7" w14:textId="106E3A9F" w:rsidR="004D1A2E" w:rsidRDefault="004D1A2E" w:rsidP="004D1A2E">
      <w:pPr>
        <w:spacing w:line="360" w:lineRule="auto"/>
        <w:rPr>
          <w:rFonts w:cstheme="minorHAnsi"/>
          <w:sz w:val="24"/>
          <w:szCs w:val="24"/>
        </w:rPr>
      </w:pPr>
      <w:r>
        <w:rPr>
          <w:rFonts w:cstheme="minorHAnsi"/>
          <w:sz w:val="24"/>
          <w:szCs w:val="24"/>
        </w:rPr>
        <w:t xml:space="preserve">             4.3 Summary </w:t>
      </w:r>
      <w:proofErr w:type="gramStart"/>
      <w:r>
        <w:rPr>
          <w:rFonts w:cstheme="minorHAnsi"/>
          <w:sz w:val="24"/>
          <w:szCs w:val="24"/>
        </w:rPr>
        <w:t>…..</w:t>
      </w:r>
      <w:proofErr w:type="gramEnd"/>
      <w:r>
        <w:rPr>
          <w:rFonts w:cstheme="minorHAnsi"/>
          <w:sz w:val="24"/>
          <w:szCs w:val="24"/>
        </w:rPr>
        <w:t>……………………………………………………………………………………………………</w:t>
      </w:r>
      <w:r w:rsidR="00E077A1">
        <w:rPr>
          <w:rFonts w:cstheme="minorHAnsi"/>
          <w:sz w:val="24"/>
          <w:szCs w:val="24"/>
        </w:rPr>
        <w:t>..22</w:t>
      </w:r>
      <w:r>
        <w:rPr>
          <w:rFonts w:cstheme="minorHAnsi"/>
          <w:sz w:val="24"/>
          <w:szCs w:val="24"/>
        </w:rPr>
        <w:t xml:space="preserve"> </w:t>
      </w:r>
    </w:p>
    <w:p w14:paraId="799393DA" w14:textId="356E7DEF" w:rsidR="004D1A2E" w:rsidRDefault="004D1A2E" w:rsidP="004D1A2E">
      <w:pPr>
        <w:spacing w:line="360" w:lineRule="auto"/>
        <w:rPr>
          <w:rFonts w:cstheme="minorHAnsi"/>
          <w:sz w:val="24"/>
          <w:szCs w:val="24"/>
        </w:rPr>
      </w:pPr>
      <w:r>
        <w:rPr>
          <w:rFonts w:cstheme="minorHAnsi"/>
          <w:sz w:val="24"/>
          <w:szCs w:val="24"/>
        </w:rPr>
        <w:t>Chapter Five: Findings and Conclusion.….………………………………………………………………………</w:t>
      </w:r>
      <w:proofErr w:type="gramStart"/>
      <w:r>
        <w:rPr>
          <w:rFonts w:cstheme="minorHAnsi"/>
          <w:sz w:val="24"/>
          <w:szCs w:val="24"/>
        </w:rPr>
        <w:t>…</w:t>
      </w:r>
      <w:r w:rsidR="00E077A1">
        <w:rPr>
          <w:rFonts w:cstheme="minorHAnsi"/>
          <w:sz w:val="24"/>
          <w:szCs w:val="24"/>
        </w:rPr>
        <w:t>..</w:t>
      </w:r>
      <w:proofErr w:type="gramEnd"/>
      <w:r w:rsidR="00E077A1">
        <w:rPr>
          <w:rFonts w:cstheme="minorHAnsi"/>
          <w:sz w:val="24"/>
          <w:szCs w:val="24"/>
        </w:rPr>
        <w:t>2</w:t>
      </w:r>
      <w:r w:rsidR="00112E3E">
        <w:rPr>
          <w:rFonts w:cstheme="minorHAnsi"/>
          <w:sz w:val="24"/>
          <w:szCs w:val="24"/>
        </w:rPr>
        <w:t>4</w:t>
      </w:r>
    </w:p>
    <w:p w14:paraId="2D9C0BF5" w14:textId="3D7617E0" w:rsidR="004D1A2E" w:rsidRDefault="004D1A2E" w:rsidP="004D1A2E">
      <w:pPr>
        <w:spacing w:line="360" w:lineRule="auto"/>
        <w:rPr>
          <w:rFonts w:cstheme="minorHAnsi"/>
          <w:sz w:val="24"/>
          <w:szCs w:val="24"/>
        </w:rPr>
      </w:pPr>
      <w:r>
        <w:rPr>
          <w:rFonts w:cstheme="minorHAnsi"/>
          <w:sz w:val="24"/>
          <w:szCs w:val="24"/>
        </w:rPr>
        <w:tab/>
        <w:t>5.1 Achievement of Objectives and summary of findings……………………………………</w:t>
      </w:r>
      <w:proofErr w:type="gramStart"/>
      <w:r>
        <w:rPr>
          <w:rFonts w:cstheme="minorHAnsi"/>
          <w:sz w:val="24"/>
          <w:szCs w:val="24"/>
        </w:rPr>
        <w:t>…</w:t>
      </w:r>
      <w:r w:rsidR="00E077A1">
        <w:rPr>
          <w:rFonts w:cstheme="minorHAnsi"/>
          <w:sz w:val="24"/>
          <w:szCs w:val="24"/>
        </w:rPr>
        <w:t>..</w:t>
      </w:r>
      <w:proofErr w:type="gramEnd"/>
      <w:r w:rsidR="00E077A1">
        <w:rPr>
          <w:rFonts w:cstheme="minorHAnsi"/>
          <w:sz w:val="24"/>
          <w:szCs w:val="24"/>
        </w:rPr>
        <w:t>2</w:t>
      </w:r>
      <w:r w:rsidR="00112E3E">
        <w:rPr>
          <w:rFonts w:cstheme="minorHAnsi"/>
          <w:sz w:val="24"/>
          <w:szCs w:val="24"/>
        </w:rPr>
        <w:t>4</w:t>
      </w:r>
    </w:p>
    <w:p w14:paraId="56836FEC" w14:textId="3F35829F" w:rsidR="004D1A2E" w:rsidRDefault="004D1A2E" w:rsidP="004D1A2E">
      <w:pPr>
        <w:spacing w:line="360" w:lineRule="auto"/>
        <w:rPr>
          <w:rFonts w:cstheme="minorHAnsi"/>
          <w:sz w:val="24"/>
          <w:szCs w:val="24"/>
        </w:rPr>
      </w:pPr>
      <w:r>
        <w:rPr>
          <w:rFonts w:cstheme="minorHAnsi"/>
          <w:sz w:val="24"/>
          <w:szCs w:val="24"/>
        </w:rPr>
        <w:tab/>
        <w:t>5.2 Limitations of the Research.………………………………………………………………………………</w:t>
      </w:r>
      <w:r w:rsidR="00E077A1">
        <w:rPr>
          <w:rFonts w:cstheme="minorHAnsi"/>
          <w:sz w:val="24"/>
          <w:szCs w:val="24"/>
        </w:rPr>
        <w:t>24</w:t>
      </w:r>
    </w:p>
    <w:p w14:paraId="16E4DA85" w14:textId="185A83FD" w:rsidR="004D1A2E" w:rsidRDefault="004D1A2E" w:rsidP="004D1A2E">
      <w:pPr>
        <w:spacing w:line="360" w:lineRule="auto"/>
        <w:rPr>
          <w:rFonts w:cstheme="minorHAnsi"/>
          <w:sz w:val="24"/>
          <w:szCs w:val="24"/>
        </w:rPr>
      </w:pPr>
      <w:r>
        <w:rPr>
          <w:rFonts w:cstheme="minorHAnsi"/>
          <w:sz w:val="24"/>
          <w:szCs w:val="24"/>
        </w:rPr>
        <w:t xml:space="preserve">   Chapter Six: Recommendations for Future Police </w:t>
      </w:r>
      <w:proofErr w:type="gramStart"/>
      <w:r>
        <w:rPr>
          <w:rFonts w:cstheme="minorHAnsi"/>
          <w:sz w:val="24"/>
          <w:szCs w:val="24"/>
        </w:rPr>
        <w:t>Practice..</w:t>
      </w:r>
      <w:proofErr w:type="gramEnd"/>
      <w:r>
        <w:rPr>
          <w:rFonts w:cstheme="minorHAnsi"/>
          <w:sz w:val="24"/>
          <w:szCs w:val="24"/>
        </w:rPr>
        <w:t>……………………………………………</w:t>
      </w:r>
      <w:r w:rsidR="00E077A1">
        <w:rPr>
          <w:rFonts w:cstheme="minorHAnsi"/>
          <w:sz w:val="24"/>
          <w:szCs w:val="24"/>
        </w:rPr>
        <w:t>.25</w:t>
      </w:r>
      <w:r>
        <w:rPr>
          <w:rFonts w:cstheme="minorHAnsi"/>
          <w:sz w:val="24"/>
          <w:szCs w:val="24"/>
        </w:rPr>
        <w:t xml:space="preserve"> </w:t>
      </w:r>
    </w:p>
    <w:p w14:paraId="649FDAD5" w14:textId="1C7A3BF2" w:rsidR="004D1A2E" w:rsidRDefault="004D1A2E" w:rsidP="004D1A2E">
      <w:pPr>
        <w:spacing w:line="360" w:lineRule="auto"/>
        <w:rPr>
          <w:rFonts w:cstheme="minorHAnsi"/>
          <w:sz w:val="24"/>
          <w:szCs w:val="24"/>
        </w:rPr>
      </w:pPr>
      <w:r>
        <w:rPr>
          <w:rFonts w:cstheme="minorHAnsi"/>
          <w:sz w:val="24"/>
          <w:szCs w:val="24"/>
        </w:rPr>
        <w:tab/>
        <w:t>6.1 Recommendation One Improved Use of Social Media.…………………………………</w:t>
      </w:r>
      <w:proofErr w:type="gramStart"/>
      <w:r>
        <w:rPr>
          <w:rFonts w:cstheme="minorHAnsi"/>
          <w:sz w:val="24"/>
          <w:szCs w:val="24"/>
        </w:rPr>
        <w:t>…</w:t>
      </w:r>
      <w:r w:rsidR="00E077A1">
        <w:rPr>
          <w:rFonts w:cstheme="minorHAnsi"/>
          <w:sz w:val="24"/>
          <w:szCs w:val="24"/>
        </w:rPr>
        <w:t>..</w:t>
      </w:r>
      <w:proofErr w:type="gramEnd"/>
      <w:r w:rsidR="00E077A1">
        <w:rPr>
          <w:rFonts w:cstheme="minorHAnsi"/>
          <w:sz w:val="24"/>
          <w:szCs w:val="24"/>
        </w:rPr>
        <w:t>25</w:t>
      </w:r>
      <w:r>
        <w:rPr>
          <w:rFonts w:cstheme="minorHAnsi"/>
          <w:sz w:val="24"/>
          <w:szCs w:val="24"/>
        </w:rPr>
        <w:t xml:space="preserve"> </w:t>
      </w:r>
    </w:p>
    <w:p w14:paraId="639B1842" w14:textId="2CCBAB60" w:rsidR="004D1A2E" w:rsidRDefault="004D1A2E" w:rsidP="004D1A2E">
      <w:pPr>
        <w:spacing w:line="360" w:lineRule="auto"/>
        <w:rPr>
          <w:rFonts w:cstheme="minorHAnsi"/>
          <w:sz w:val="24"/>
          <w:szCs w:val="24"/>
        </w:rPr>
      </w:pPr>
      <w:r>
        <w:rPr>
          <w:rFonts w:cstheme="minorHAnsi"/>
          <w:sz w:val="24"/>
          <w:szCs w:val="24"/>
        </w:rPr>
        <w:tab/>
      </w:r>
      <w:r w:rsidR="00864AF7">
        <w:rPr>
          <w:rFonts w:cstheme="minorHAnsi"/>
          <w:sz w:val="24"/>
          <w:szCs w:val="24"/>
        </w:rPr>
        <w:t>6</w:t>
      </w:r>
      <w:r>
        <w:rPr>
          <w:rFonts w:cstheme="minorHAnsi"/>
          <w:sz w:val="24"/>
          <w:szCs w:val="24"/>
        </w:rPr>
        <w:t>.2 Re</w:t>
      </w:r>
      <w:r w:rsidR="00E74143">
        <w:rPr>
          <w:rFonts w:cstheme="minorHAnsi"/>
          <w:sz w:val="24"/>
          <w:szCs w:val="24"/>
        </w:rPr>
        <w:t>commendation Two Increased Funding and Resources</w:t>
      </w:r>
      <w:r>
        <w:rPr>
          <w:rFonts w:cstheme="minorHAnsi"/>
          <w:sz w:val="24"/>
          <w:szCs w:val="24"/>
        </w:rPr>
        <w:t>…………………………………</w:t>
      </w:r>
      <w:r w:rsidR="00E077A1">
        <w:rPr>
          <w:rFonts w:cstheme="minorHAnsi"/>
          <w:sz w:val="24"/>
          <w:szCs w:val="24"/>
        </w:rPr>
        <w:t>25</w:t>
      </w:r>
    </w:p>
    <w:p w14:paraId="4FFE97FB" w14:textId="17DD4ED0" w:rsidR="004D1A2E" w:rsidRDefault="004D1A2E" w:rsidP="004D1A2E">
      <w:pPr>
        <w:spacing w:line="360" w:lineRule="auto"/>
        <w:rPr>
          <w:rFonts w:cstheme="minorHAnsi"/>
          <w:sz w:val="24"/>
          <w:szCs w:val="24"/>
        </w:rPr>
      </w:pPr>
      <w:r>
        <w:rPr>
          <w:rFonts w:cstheme="minorHAnsi"/>
          <w:sz w:val="24"/>
          <w:szCs w:val="24"/>
        </w:rPr>
        <w:lastRenderedPageBreak/>
        <w:t xml:space="preserve">             </w:t>
      </w:r>
      <w:r w:rsidR="00E74143">
        <w:rPr>
          <w:rFonts w:cstheme="minorHAnsi"/>
          <w:sz w:val="24"/>
          <w:szCs w:val="24"/>
        </w:rPr>
        <w:t>6</w:t>
      </w:r>
      <w:r>
        <w:rPr>
          <w:rFonts w:cstheme="minorHAnsi"/>
          <w:sz w:val="24"/>
          <w:szCs w:val="24"/>
        </w:rPr>
        <w:t xml:space="preserve">.3 </w:t>
      </w:r>
      <w:r w:rsidR="00E74143">
        <w:rPr>
          <w:rFonts w:cstheme="minorHAnsi"/>
          <w:sz w:val="24"/>
          <w:szCs w:val="24"/>
        </w:rPr>
        <w:t>Recommendation Three Greater Transparency Around Misconduct</w:t>
      </w:r>
      <w:proofErr w:type="gramStart"/>
      <w:r w:rsidR="00E74143">
        <w:rPr>
          <w:rFonts w:cstheme="minorHAnsi"/>
          <w:sz w:val="24"/>
          <w:szCs w:val="24"/>
        </w:rPr>
        <w:t>…..</w:t>
      </w:r>
      <w:proofErr w:type="gramEnd"/>
      <w:r>
        <w:rPr>
          <w:rFonts w:cstheme="minorHAnsi"/>
          <w:sz w:val="24"/>
          <w:szCs w:val="24"/>
        </w:rPr>
        <w:t>…………</w:t>
      </w:r>
      <w:r w:rsidR="00E077A1">
        <w:rPr>
          <w:rFonts w:cstheme="minorHAnsi"/>
          <w:sz w:val="24"/>
          <w:szCs w:val="24"/>
        </w:rPr>
        <w:t>….26</w:t>
      </w:r>
      <w:r>
        <w:rPr>
          <w:rFonts w:cstheme="minorHAnsi"/>
          <w:sz w:val="24"/>
          <w:szCs w:val="24"/>
        </w:rPr>
        <w:t xml:space="preserve"> </w:t>
      </w:r>
    </w:p>
    <w:p w14:paraId="7519699F" w14:textId="46123212" w:rsidR="004D1A2E" w:rsidRDefault="004D1A2E" w:rsidP="004D1A2E">
      <w:pPr>
        <w:spacing w:line="360" w:lineRule="auto"/>
        <w:rPr>
          <w:rFonts w:cstheme="minorHAnsi"/>
          <w:sz w:val="24"/>
          <w:szCs w:val="24"/>
        </w:rPr>
      </w:pPr>
      <w:r>
        <w:rPr>
          <w:rFonts w:cstheme="minorHAnsi"/>
          <w:sz w:val="24"/>
          <w:szCs w:val="24"/>
        </w:rPr>
        <w:tab/>
      </w:r>
      <w:r w:rsidR="00E74143">
        <w:rPr>
          <w:rFonts w:cstheme="minorHAnsi"/>
          <w:sz w:val="24"/>
          <w:szCs w:val="24"/>
        </w:rPr>
        <w:t>6</w:t>
      </w:r>
      <w:r>
        <w:rPr>
          <w:rFonts w:cstheme="minorHAnsi"/>
          <w:sz w:val="24"/>
          <w:szCs w:val="24"/>
        </w:rPr>
        <w:t xml:space="preserve">.4 </w:t>
      </w:r>
      <w:r w:rsidR="00E74143">
        <w:rPr>
          <w:rFonts w:cstheme="minorHAnsi"/>
          <w:sz w:val="24"/>
          <w:szCs w:val="24"/>
        </w:rPr>
        <w:t>Recommendations for Future Research.</w:t>
      </w:r>
      <w:r>
        <w:rPr>
          <w:rFonts w:cstheme="minorHAnsi"/>
          <w:sz w:val="24"/>
          <w:szCs w:val="24"/>
        </w:rPr>
        <w:t>……………………………………………………………</w:t>
      </w:r>
      <w:r w:rsidR="00E077A1">
        <w:rPr>
          <w:rFonts w:cstheme="minorHAnsi"/>
          <w:sz w:val="24"/>
          <w:szCs w:val="24"/>
        </w:rPr>
        <w:t>26</w:t>
      </w:r>
    </w:p>
    <w:p w14:paraId="7E90A518" w14:textId="09CDDD38" w:rsidR="00C800C4" w:rsidRPr="00C800C4" w:rsidRDefault="00C800C4" w:rsidP="00C800C4">
      <w:pPr>
        <w:spacing w:line="360" w:lineRule="auto"/>
        <w:rPr>
          <w:rFonts w:cstheme="minorHAnsi"/>
          <w:sz w:val="24"/>
          <w:szCs w:val="24"/>
        </w:rPr>
      </w:pPr>
      <w:r>
        <w:rPr>
          <w:rFonts w:cstheme="minorHAnsi"/>
          <w:sz w:val="24"/>
          <w:szCs w:val="24"/>
        </w:rPr>
        <w:t xml:space="preserve">Chapter Seven: </w:t>
      </w:r>
      <w:r w:rsidRPr="00C800C4">
        <w:rPr>
          <w:rFonts w:cstheme="minorHAnsi"/>
          <w:sz w:val="24"/>
          <w:szCs w:val="24"/>
        </w:rPr>
        <w:t>Bibliography</w:t>
      </w:r>
      <w:r w:rsidR="00696778">
        <w:rPr>
          <w:rFonts w:cstheme="minorHAnsi"/>
          <w:sz w:val="24"/>
          <w:szCs w:val="24"/>
        </w:rPr>
        <w:t>….</w:t>
      </w:r>
      <w:r>
        <w:rPr>
          <w:rFonts w:cstheme="minorHAnsi"/>
          <w:sz w:val="24"/>
          <w:szCs w:val="24"/>
        </w:rPr>
        <w:t>…….…………………………………………………………………………………….27</w:t>
      </w:r>
    </w:p>
    <w:p w14:paraId="321BD5E7" w14:textId="398DB306" w:rsidR="00C800C4" w:rsidRDefault="00C800C4" w:rsidP="00C800C4">
      <w:pPr>
        <w:spacing w:line="360" w:lineRule="auto"/>
        <w:rPr>
          <w:rFonts w:cstheme="minorHAnsi"/>
          <w:sz w:val="24"/>
          <w:szCs w:val="24"/>
        </w:rPr>
      </w:pPr>
      <w:r>
        <w:rPr>
          <w:rFonts w:cstheme="minorHAnsi"/>
          <w:sz w:val="24"/>
          <w:szCs w:val="24"/>
        </w:rPr>
        <w:t>Chapter Eight Appendix…………………...….…………………………………………………………………………</w:t>
      </w:r>
      <w:r w:rsidR="005A1F2E">
        <w:rPr>
          <w:rFonts w:cstheme="minorHAnsi"/>
          <w:sz w:val="24"/>
          <w:szCs w:val="24"/>
        </w:rPr>
        <w:t>….32</w:t>
      </w:r>
    </w:p>
    <w:p w14:paraId="70E9CAD1" w14:textId="05348872" w:rsidR="00C800C4" w:rsidRDefault="00C800C4" w:rsidP="00C800C4">
      <w:pPr>
        <w:spacing w:line="360" w:lineRule="auto"/>
        <w:rPr>
          <w:rFonts w:cstheme="minorHAnsi"/>
          <w:sz w:val="24"/>
          <w:szCs w:val="24"/>
        </w:rPr>
      </w:pPr>
      <w:r>
        <w:rPr>
          <w:rFonts w:cstheme="minorHAnsi"/>
          <w:sz w:val="24"/>
          <w:szCs w:val="24"/>
        </w:rPr>
        <w:tab/>
        <w:t xml:space="preserve">8.1 </w:t>
      </w:r>
      <w:r w:rsidR="00D875D6">
        <w:rPr>
          <w:rFonts w:cstheme="minorHAnsi"/>
          <w:sz w:val="24"/>
          <w:szCs w:val="24"/>
        </w:rPr>
        <w:t>Questionnaire…………………………………………………………</w:t>
      </w:r>
      <w:r>
        <w:rPr>
          <w:rFonts w:cstheme="minorHAnsi"/>
          <w:sz w:val="24"/>
          <w:szCs w:val="24"/>
        </w:rPr>
        <w:t>………………………………………</w:t>
      </w:r>
      <w:r w:rsidR="005A1F2E">
        <w:rPr>
          <w:rFonts w:cstheme="minorHAnsi"/>
          <w:sz w:val="24"/>
          <w:szCs w:val="24"/>
        </w:rPr>
        <w:t>…32</w:t>
      </w:r>
    </w:p>
    <w:p w14:paraId="5416B434" w14:textId="696398A6" w:rsidR="00C800C4" w:rsidRDefault="00C800C4" w:rsidP="00C800C4">
      <w:pPr>
        <w:spacing w:line="360" w:lineRule="auto"/>
        <w:rPr>
          <w:rFonts w:cstheme="minorHAnsi"/>
          <w:sz w:val="24"/>
          <w:szCs w:val="24"/>
        </w:rPr>
      </w:pPr>
      <w:r>
        <w:rPr>
          <w:rFonts w:cstheme="minorHAnsi"/>
          <w:sz w:val="24"/>
          <w:szCs w:val="24"/>
        </w:rPr>
        <w:tab/>
        <w:t xml:space="preserve">8.2 </w:t>
      </w:r>
      <w:r w:rsidR="00D875D6">
        <w:rPr>
          <w:rFonts w:cstheme="minorHAnsi"/>
          <w:sz w:val="24"/>
          <w:szCs w:val="24"/>
        </w:rPr>
        <w:t>Research Proposal…………</w:t>
      </w:r>
      <w:proofErr w:type="gramStart"/>
      <w:r w:rsidR="00D875D6">
        <w:rPr>
          <w:rFonts w:cstheme="minorHAnsi"/>
          <w:sz w:val="24"/>
          <w:szCs w:val="24"/>
        </w:rPr>
        <w:t>….</w:t>
      </w:r>
      <w:r>
        <w:rPr>
          <w:rFonts w:cstheme="minorHAnsi"/>
          <w:sz w:val="24"/>
          <w:szCs w:val="24"/>
        </w:rPr>
        <w:t>.</w:t>
      </w:r>
      <w:proofErr w:type="gramEnd"/>
      <w:r>
        <w:rPr>
          <w:rFonts w:cstheme="minorHAnsi"/>
          <w:sz w:val="24"/>
          <w:szCs w:val="24"/>
        </w:rPr>
        <w:t>……………………………………………………………………………</w:t>
      </w:r>
      <w:r w:rsidR="005A1F2E">
        <w:rPr>
          <w:rFonts w:cstheme="minorHAnsi"/>
          <w:sz w:val="24"/>
          <w:szCs w:val="24"/>
        </w:rPr>
        <w:t>..35</w:t>
      </w:r>
    </w:p>
    <w:p w14:paraId="75448CA9" w14:textId="6B6263BE" w:rsidR="00C800C4" w:rsidRDefault="00C800C4" w:rsidP="00C800C4">
      <w:pPr>
        <w:spacing w:line="360" w:lineRule="auto"/>
        <w:rPr>
          <w:rFonts w:cstheme="minorHAnsi"/>
          <w:sz w:val="24"/>
          <w:szCs w:val="24"/>
        </w:rPr>
      </w:pPr>
      <w:r>
        <w:rPr>
          <w:rFonts w:cstheme="minorHAnsi"/>
          <w:sz w:val="24"/>
          <w:szCs w:val="24"/>
        </w:rPr>
        <w:t xml:space="preserve">             8.2 </w:t>
      </w:r>
      <w:r w:rsidR="00D875D6">
        <w:rPr>
          <w:rFonts w:cstheme="minorHAnsi"/>
          <w:sz w:val="24"/>
          <w:szCs w:val="24"/>
        </w:rPr>
        <w:t>Ethics Form………………………..</w:t>
      </w:r>
      <w:r>
        <w:rPr>
          <w:rFonts w:cstheme="minorHAnsi"/>
          <w:sz w:val="24"/>
          <w:szCs w:val="24"/>
        </w:rPr>
        <w:t>.……………………………………………………………………………</w:t>
      </w:r>
      <w:r w:rsidR="005A1F2E">
        <w:rPr>
          <w:rFonts w:cstheme="minorHAnsi"/>
          <w:sz w:val="24"/>
          <w:szCs w:val="24"/>
        </w:rPr>
        <w:t>.40</w:t>
      </w:r>
    </w:p>
    <w:p w14:paraId="27EB07A2" w14:textId="77777777" w:rsidR="00C800C4" w:rsidRDefault="00C800C4" w:rsidP="004D1A2E">
      <w:pPr>
        <w:spacing w:line="360" w:lineRule="auto"/>
        <w:rPr>
          <w:rFonts w:cstheme="minorHAnsi"/>
          <w:sz w:val="24"/>
          <w:szCs w:val="24"/>
        </w:rPr>
      </w:pPr>
    </w:p>
    <w:p w14:paraId="7962AD37" w14:textId="63F17381" w:rsidR="004D1A2E" w:rsidRDefault="004D1A2E" w:rsidP="00E74143">
      <w:pPr>
        <w:spacing w:line="360" w:lineRule="auto"/>
        <w:rPr>
          <w:rFonts w:cstheme="minorHAnsi"/>
          <w:sz w:val="24"/>
          <w:szCs w:val="24"/>
        </w:rPr>
      </w:pPr>
      <w:r>
        <w:rPr>
          <w:rFonts w:cstheme="minorHAnsi"/>
          <w:sz w:val="24"/>
          <w:szCs w:val="24"/>
        </w:rPr>
        <w:t xml:space="preserve">             </w:t>
      </w:r>
    </w:p>
    <w:p w14:paraId="4FF64300" w14:textId="599C1588" w:rsidR="004D1A2E" w:rsidRDefault="004D1A2E" w:rsidP="004D1A2E">
      <w:pPr>
        <w:spacing w:line="360" w:lineRule="auto"/>
        <w:rPr>
          <w:rFonts w:cstheme="minorHAnsi"/>
          <w:sz w:val="24"/>
          <w:szCs w:val="24"/>
        </w:rPr>
      </w:pPr>
    </w:p>
    <w:p w14:paraId="76045448" w14:textId="37CE1F4D" w:rsidR="004D1A2E" w:rsidRDefault="004D1A2E" w:rsidP="004D1A2E">
      <w:pPr>
        <w:spacing w:line="360" w:lineRule="auto"/>
        <w:rPr>
          <w:rFonts w:cstheme="minorHAnsi"/>
          <w:sz w:val="24"/>
          <w:szCs w:val="24"/>
        </w:rPr>
      </w:pPr>
    </w:p>
    <w:p w14:paraId="093382BE" w14:textId="77777777" w:rsidR="004D1A2E" w:rsidRDefault="004D1A2E" w:rsidP="009A151F">
      <w:pPr>
        <w:spacing w:line="360" w:lineRule="auto"/>
        <w:rPr>
          <w:rFonts w:cstheme="minorHAnsi"/>
          <w:sz w:val="24"/>
          <w:szCs w:val="24"/>
        </w:rPr>
      </w:pPr>
    </w:p>
    <w:p w14:paraId="7DCAF433" w14:textId="77777777" w:rsidR="000F25DC" w:rsidRDefault="000F25DC" w:rsidP="000F25DC">
      <w:pPr>
        <w:spacing w:line="360" w:lineRule="auto"/>
        <w:rPr>
          <w:rFonts w:cstheme="minorHAnsi"/>
          <w:sz w:val="24"/>
          <w:szCs w:val="24"/>
        </w:rPr>
      </w:pPr>
    </w:p>
    <w:p w14:paraId="387FC299" w14:textId="6F9C483F" w:rsidR="00E26FA2" w:rsidRDefault="00E26FA2" w:rsidP="00E26FA2">
      <w:pPr>
        <w:spacing w:line="360" w:lineRule="auto"/>
        <w:rPr>
          <w:rFonts w:cstheme="minorHAnsi"/>
          <w:sz w:val="24"/>
          <w:szCs w:val="24"/>
        </w:rPr>
      </w:pPr>
    </w:p>
    <w:p w14:paraId="7C3DBB3E" w14:textId="77777777" w:rsidR="00E26FA2" w:rsidRDefault="00E26FA2" w:rsidP="00BE18C1">
      <w:pPr>
        <w:spacing w:line="360" w:lineRule="auto"/>
        <w:rPr>
          <w:rFonts w:cstheme="minorHAnsi"/>
          <w:sz w:val="24"/>
          <w:szCs w:val="24"/>
        </w:rPr>
      </w:pPr>
    </w:p>
    <w:p w14:paraId="65381D9C" w14:textId="77777777" w:rsidR="00E26FA2" w:rsidRPr="00BE18C1" w:rsidRDefault="00E26FA2" w:rsidP="00BE18C1">
      <w:pPr>
        <w:spacing w:line="360" w:lineRule="auto"/>
        <w:rPr>
          <w:rFonts w:cstheme="minorHAnsi"/>
          <w:sz w:val="24"/>
          <w:szCs w:val="24"/>
        </w:rPr>
      </w:pPr>
    </w:p>
    <w:p w14:paraId="495F5820" w14:textId="77777777" w:rsidR="00BE18C1" w:rsidRPr="00BE18C1" w:rsidRDefault="00BE18C1" w:rsidP="00BE18C1">
      <w:pPr>
        <w:spacing w:line="360" w:lineRule="auto"/>
        <w:rPr>
          <w:rFonts w:cstheme="minorHAnsi"/>
          <w:sz w:val="24"/>
          <w:szCs w:val="24"/>
        </w:rPr>
      </w:pPr>
    </w:p>
    <w:p w14:paraId="78E1F011" w14:textId="77777777" w:rsidR="00BE18C1" w:rsidRPr="00BE18C1" w:rsidRDefault="00BE18C1" w:rsidP="005F73E2">
      <w:pPr>
        <w:spacing w:line="360" w:lineRule="auto"/>
        <w:rPr>
          <w:rFonts w:cstheme="minorHAnsi"/>
          <w:sz w:val="24"/>
          <w:szCs w:val="24"/>
        </w:rPr>
      </w:pPr>
    </w:p>
    <w:p w14:paraId="65B26957" w14:textId="08802B97" w:rsidR="003844FB" w:rsidRPr="005F73E2" w:rsidRDefault="003844FB" w:rsidP="005F73E2">
      <w:pPr>
        <w:spacing w:line="360" w:lineRule="auto"/>
        <w:rPr>
          <w:rFonts w:cstheme="minorHAnsi"/>
          <w:b/>
          <w:bCs/>
          <w:sz w:val="24"/>
          <w:szCs w:val="24"/>
        </w:rPr>
      </w:pPr>
    </w:p>
    <w:p w14:paraId="3814F26F" w14:textId="16A5571B" w:rsidR="003844FB" w:rsidRPr="005F73E2" w:rsidRDefault="003844FB" w:rsidP="005F73E2">
      <w:pPr>
        <w:spacing w:line="360" w:lineRule="auto"/>
        <w:rPr>
          <w:rFonts w:cstheme="minorHAnsi"/>
          <w:b/>
          <w:bCs/>
          <w:sz w:val="24"/>
          <w:szCs w:val="24"/>
        </w:rPr>
      </w:pPr>
    </w:p>
    <w:p w14:paraId="14EC11AB" w14:textId="182AFD9D" w:rsidR="003844FB" w:rsidRDefault="003844FB" w:rsidP="005F73E2">
      <w:pPr>
        <w:spacing w:line="360" w:lineRule="auto"/>
        <w:rPr>
          <w:rFonts w:cstheme="minorHAnsi"/>
          <w:b/>
          <w:bCs/>
          <w:sz w:val="24"/>
          <w:szCs w:val="24"/>
        </w:rPr>
      </w:pPr>
    </w:p>
    <w:p w14:paraId="445034BF" w14:textId="77777777" w:rsidR="00021C01" w:rsidRPr="005F73E2" w:rsidRDefault="00021C01" w:rsidP="005F73E2">
      <w:pPr>
        <w:spacing w:line="360" w:lineRule="auto"/>
        <w:rPr>
          <w:rFonts w:cstheme="minorHAnsi"/>
          <w:b/>
          <w:bCs/>
          <w:sz w:val="24"/>
          <w:szCs w:val="24"/>
        </w:rPr>
      </w:pPr>
    </w:p>
    <w:p w14:paraId="2769AEAD" w14:textId="77777777" w:rsidR="00696778" w:rsidRDefault="00696778" w:rsidP="0062646D">
      <w:pPr>
        <w:spacing w:line="360" w:lineRule="auto"/>
        <w:jc w:val="center"/>
        <w:rPr>
          <w:rFonts w:cstheme="minorHAnsi"/>
          <w:b/>
          <w:bCs/>
          <w:sz w:val="24"/>
          <w:szCs w:val="24"/>
          <w:u w:val="single"/>
        </w:rPr>
      </w:pPr>
    </w:p>
    <w:p w14:paraId="23745EA3" w14:textId="39AC70A1" w:rsidR="00A503C6" w:rsidRPr="0062646D" w:rsidRDefault="008C2AE6" w:rsidP="0062646D">
      <w:pPr>
        <w:spacing w:line="360" w:lineRule="auto"/>
        <w:jc w:val="center"/>
        <w:rPr>
          <w:rFonts w:cstheme="minorHAnsi"/>
          <w:b/>
          <w:bCs/>
          <w:sz w:val="24"/>
          <w:szCs w:val="24"/>
          <w:u w:val="single"/>
        </w:rPr>
      </w:pPr>
      <w:r>
        <w:rPr>
          <w:rFonts w:cstheme="minorHAnsi"/>
          <w:b/>
          <w:bCs/>
          <w:sz w:val="24"/>
          <w:szCs w:val="24"/>
          <w:u w:val="single"/>
        </w:rPr>
        <w:lastRenderedPageBreak/>
        <w:t>C</w:t>
      </w:r>
      <w:r w:rsidR="00574440">
        <w:rPr>
          <w:rFonts w:cstheme="minorHAnsi"/>
          <w:b/>
          <w:bCs/>
          <w:sz w:val="24"/>
          <w:szCs w:val="24"/>
          <w:u w:val="single"/>
        </w:rPr>
        <w:t xml:space="preserve">hapter One: </w:t>
      </w:r>
      <w:r w:rsidR="00F6076A" w:rsidRPr="005F73E2">
        <w:rPr>
          <w:rFonts w:cstheme="minorHAnsi"/>
          <w:b/>
          <w:bCs/>
          <w:sz w:val="24"/>
          <w:szCs w:val="24"/>
          <w:u w:val="single"/>
        </w:rPr>
        <w:t>Introduction</w:t>
      </w:r>
    </w:p>
    <w:p w14:paraId="6E34801B" w14:textId="7F1326D6" w:rsidR="00BF4801" w:rsidRDefault="00F6076A" w:rsidP="005F73E2">
      <w:pPr>
        <w:spacing w:line="360" w:lineRule="auto"/>
        <w:jc w:val="both"/>
        <w:rPr>
          <w:rFonts w:cstheme="minorHAnsi"/>
          <w:sz w:val="24"/>
          <w:szCs w:val="24"/>
        </w:rPr>
      </w:pPr>
      <w:r w:rsidRPr="005F73E2">
        <w:rPr>
          <w:rFonts w:cstheme="minorHAnsi"/>
          <w:sz w:val="24"/>
          <w:szCs w:val="24"/>
        </w:rPr>
        <w:t>The role of the Police</w:t>
      </w:r>
      <w:r w:rsidR="00274E43">
        <w:rPr>
          <w:rFonts w:cstheme="minorHAnsi"/>
          <w:sz w:val="24"/>
          <w:szCs w:val="24"/>
        </w:rPr>
        <w:t xml:space="preserve"> in the UK</w:t>
      </w:r>
      <w:r w:rsidRPr="005F73E2">
        <w:rPr>
          <w:rFonts w:cstheme="minorHAnsi"/>
          <w:sz w:val="24"/>
          <w:szCs w:val="24"/>
        </w:rPr>
        <w:t xml:space="preserve"> is often scrutinised by </w:t>
      </w:r>
      <w:r w:rsidR="00CE4D33">
        <w:rPr>
          <w:rFonts w:cstheme="minorHAnsi"/>
          <w:sz w:val="24"/>
          <w:szCs w:val="24"/>
        </w:rPr>
        <w:t>both the public and the media</w:t>
      </w:r>
      <w:r w:rsidRPr="005F73E2">
        <w:rPr>
          <w:rFonts w:cstheme="minorHAnsi"/>
          <w:sz w:val="24"/>
          <w:szCs w:val="24"/>
        </w:rPr>
        <w:t xml:space="preserve">. </w:t>
      </w:r>
      <w:r w:rsidR="007F0A4E">
        <w:rPr>
          <w:rFonts w:cstheme="minorHAnsi"/>
          <w:sz w:val="24"/>
          <w:szCs w:val="24"/>
        </w:rPr>
        <w:t>How the media portray the Police</w:t>
      </w:r>
      <w:r w:rsidR="00560AB3">
        <w:rPr>
          <w:rFonts w:cstheme="minorHAnsi"/>
          <w:sz w:val="24"/>
          <w:szCs w:val="24"/>
        </w:rPr>
        <w:t xml:space="preserve"> </w:t>
      </w:r>
      <w:r w:rsidR="00140A11">
        <w:rPr>
          <w:rFonts w:cstheme="minorHAnsi"/>
          <w:sz w:val="24"/>
          <w:szCs w:val="24"/>
        </w:rPr>
        <w:t>can impact on how the public view them,</w:t>
      </w:r>
      <w:r w:rsidR="00BF4801">
        <w:rPr>
          <w:rFonts w:cstheme="minorHAnsi"/>
          <w:sz w:val="24"/>
          <w:szCs w:val="24"/>
        </w:rPr>
        <w:t xml:space="preserve"> and the trust that they have in their ability to protect and keep them safe.</w:t>
      </w:r>
      <w:r w:rsidRPr="005F73E2">
        <w:rPr>
          <w:rFonts w:cstheme="minorHAnsi"/>
          <w:sz w:val="24"/>
          <w:szCs w:val="24"/>
        </w:rPr>
        <w:t xml:space="preserve"> </w:t>
      </w:r>
      <w:r w:rsidR="00BF4801">
        <w:rPr>
          <w:rFonts w:cstheme="minorHAnsi"/>
          <w:sz w:val="24"/>
          <w:szCs w:val="24"/>
        </w:rPr>
        <w:t>This is often the result of the</w:t>
      </w:r>
      <w:r w:rsidRPr="005F73E2">
        <w:rPr>
          <w:rFonts w:cstheme="minorHAnsi"/>
          <w:sz w:val="24"/>
          <w:szCs w:val="24"/>
        </w:rPr>
        <w:t xml:space="preserve"> media report</w:t>
      </w:r>
      <w:r w:rsidR="00BF4801">
        <w:rPr>
          <w:rFonts w:cstheme="minorHAnsi"/>
          <w:sz w:val="24"/>
          <w:szCs w:val="24"/>
        </w:rPr>
        <w:t>ing</w:t>
      </w:r>
      <w:r w:rsidRPr="005F73E2">
        <w:rPr>
          <w:rFonts w:cstheme="minorHAnsi"/>
          <w:sz w:val="24"/>
          <w:szCs w:val="24"/>
        </w:rPr>
        <w:t xml:space="preserve"> </w:t>
      </w:r>
      <w:r w:rsidR="00274E43">
        <w:rPr>
          <w:rFonts w:cstheme="minorHAnsi"/>
          <w:sz w:val="24"/>
          <w:szCs w:val="24"/>
        </w:rPr>
        <w:t>on ‘big news’ stories</w:t>
      </w:r>
      <w:r w:rsidR="00A210C2">
        <w:rPr>
          <w:rFonts w:cstheme="minorHAnsi"/>
          <w:sz w:val="24"/>
          <w:szCs w:val="24"/>
        </w:rPr>
        <w:t xml:space="preserve"> </w:t>
      </w:r>
      <w:r w:rsidR="006F1495">
        <w:rPr>
          <w:rFonts w:cstheme="minorHAnsi"/>
          <w:sz w:val="24"/>
          <w:szCs w:val="24"/>
        </w:rPr>
        <w:t xml:space="preserve">around </w:t>
      </w:r>
      <w:r w:rsidR="005171C7">
        <w:rPr>
          <w:rFonts w:cstheme="minorHAnsi"/>
          <w:sz w:val="24"/>
          <w:szCs w:val="24"/>
        </w:rPr>
        <w:t>things</w:t>
      </w:r>
      <w:r w:rsidR="0058480B">
        <w:rPr>
          <w:rFonts w:cstheme="minorHAnsi"/>
          <w:sz w:val="24"/>
          <w:szCs w:val="24"/>
        </w:rPr>
        <w:t xml:space="preserve"> like </w:t>
      </w:r>
      <w:r w:rsidR="006F1495">
        <w:rPr>
          <w:rFonts w:cstheme="minorHAnsi"/>
          <w:sz w:val="24"/>
          <w:szCs w:val="24"/>
        </w:rPr>
        <w:t>police corruption, the misconduct and serious offending committed by former and serving police officers</w:t>
      </w:r>
      <w:r w:rsidR="0058480B">
        <w:rPr>
          <w:rFonts w:cstheme="minorHAnsi"/>
          <w:sz w:val="24"/>
          <w:szCs w:val="24"/>
        </w:rPr>
        <w:t>, and prejudice towards certain groups of people</w:t>
      </w:r>
      <w:r w:rsidR="009371A7">
        <w:rPr>
          <w:rFonts w:cstheme="minorHAnsi"/>
          <w:sz w:val="24"/>
          <w:szCs w:val="24"/>
        </w:rPr>
        <w:t xml:space="preserve">.  This negative coverage has a detrimental effect on the public’s view of the Police.  </w:t>
      </w:r>
      <w:r w:rsidR="005171C7">
        <w:rPr>
          <w:rFonts w:cstheme="minorHAnsi"/>
          <w:sz w:val="24"/>
          <w:szCs w:val="24"/>
        </w:rPr>
        <w:t>Particularly in recent times, ther</w:t>
      </w:r>
      <w:r w:rsidR="00E33F77">
        <w:rPr>
          <w:rFonts w:cstheme="minorHAnsi"/>
          <w:sz w:val="24"/>
          <w:szCs w:val="24"/>
        </w:rPr>
        <w:t xml:space="preserve">e appear to be more and more stories reported that concern </w:t>
      </w:r>
      <w:r w:rsidR="005B5898">
        <w:rPr>
          <w:rFonts w:cstheme="minorHAnsi"/>
          <w:sz w:val="24"/>
          <w:szCs w:val="24"/>
        </w:rPr>
        <w:t xml:space="preserve">what could be considered bad policing. Research has suggested that this is tarnishing the </w:t>
      </w:r>
      <w:r w:rsidR="001015A3">
        <w:rPr>
          <w:rFonts w:cstheme="minorHAnsi"/>
          <w:sz w:val="24"/>
          <w:szCs w:val="24"/>
        </w:rPr>
        <w:t>public’s faith in the police service.</w:t>
      </w:r>
    </w:p>
    <w:p w14:paraId="4099EE07" w14:textId="25404630" w:rsidR="00BF4801" w:rsidRDefault="001015A3" w:rsidP="005F73E2">
      <w:pPr>
        <w:spacing w:line="360" w:lineRule="auto"/>
        <w:jc w:val="both"/>
        <w:rPr>
          <w:rFonts w:cstheme="minorHAnsi"/>
          <w:sz w:val="24"/>
          <w:szCs w:val="24"/>
        </w:rPr>
      </w:pPr>
      <w:r>
        <w:rPr>
          <w:rFonts w:cstheme="minorHAnsi"/>
          <w:sz w:val="24"/>
          <w:szCs w:val="24"/>
        </w:rPr>
        <w:t xml:space="preserve">The researcher chose this subject </w:t>
      </w:r>
      <w:r w:rsidR="00624CFA">
        <w:rPr>
          <w:rFonts w:cstheme="minorHAnsi"/>
          <w:sz w:val="24"/>
          <w:szCs w:val="24"/>
        </w:rPr>
        <w:t xml:space="preserve">because they </w:t>
      </w:r>
      <w:r w:rsidR="006D7F77">
        <w:rPr>
          <w:rFonts w:cstheme="minorHAnsi"/>
          <w:sz w:val="24"/>
          <w:szCs w:val="24"/>
        </w:rPr>
        <w:t>have noticed themselves that they are on the receiving end of increasing</w:t>
      </w:r>
      <w:r w:rsidR="009371A7">
        <w:rPr>
          <w:rFonts w:cstheme="minorHAnsi"/>
          <w:sz w:val="24"/>
          <w:szCs w:val="24"/>
        </w:rPr>
        <w:t>ly</w:t>
      </w:r>
      <w:r w:rsidR="00C249BF">
        <w:rPr>
          <w:rFonts w:cstheme="minorHAnsi"/>
          <w:sz w:val="24"/>
          <w:szCs w:val="24"/>
        </w:rPr>
        <w:t xml:space="preserve"> hostile comments and attitudes from the public</w:t>
      </w:r>
      <w:r w:rsidR="003B2CDD">
        <w:rPr>
          <w:rFonts w:cstheme="minorHAnsi"/>
          <w:sz w:val="24"/>
          <w:szCs w:val="24"/>
        </w:rPr>
        <w:t xml:space="preserve"> when conducting </w:t>
      </w:r>
      <w:r w:rsidR="004343D9">
        <w:rPr>
          <w:rFonts w:cstheme="minorHAnsi"/>
          <w:sz w:val="24"/>
          <w:szCs w:val="24"/>
        </w:rPr>
        <w:t>their</w:t>
      </w:r>
      <w:r w:rsidR="003B2CDD">
        <w:rPr>
          <w:rFonts w:cstheme="minorHAnsi"/>
          <w:sz w:val="24"/>
          <w:szCs w:val="24"/>
        </w:rPr>
        <w:t xml:space="preserve"> day-to-day duties as a Police Constable</w:t>
      </w:r>
      <w:r w:rsidR="00C249BF">
        <w:rPr>
          <w:rFonts w:cstheme="minorHAnsi"/>
          <w:sz w:val="24"/>
          <w:szCs w:val="24"/>
        </w:rPr>
        <w:t>. These</w:t>
      </w:r>
      <w:r w:rsidR="004343D9">
        <w:rPr>
          <w:rFonts w:cstheme="minorHAnsi"/>
          <w:sz w:val="24"/>
          <w:szCs w:val="24"/>
        </w:rPr>
        <w:t xml:space="preserve"> comments and attitudes</w:t>
      </w:r>
      <w:r w:rsidR="00C249BF">
        <w:rPr>
          <w:rFonts w:cstheme="minorHAnsi"/>
          <w:sz w:val="24"/>
          <w:szCs w:val="24"/>
        </w:rPr>
        <w:t xml:space="preserve"> often </w:t>
      </w:r>
      <w:r w:rsidR="00F76F7C">
        <w:rPr>
          <w:rFonts w:cstheme="minorHAnsi"/>
          <w:sz w:val="24"/>
          <w:szCs w:val="24"/>
        </w:rPr>
        <w:t xml:space="preserve">appear to be linked with recent </w:t>
      </w:r>
      <w:r w:rsidR="00C47B19">
        <w:rPr>
          <w:rFonts w:cstheme="minorHAnsi"/>
          <w:sz w:val="24"/>
          <w:szCs w:val="24"/>
        </w:rPr>
        <w:t xml:space="preserve">negative </w:t>
      </w:r>
      <w:r w:rsidR="00F76F7C">
        <w:rPr>
          <w:rFonts w:cstheme="minorHAnsi"/>
          <w:sz w:val="24"/>
          <w:szCs w:val="24"/>
        </w:rPr>
        <w:t>stories</w:t>
      </w:r>
      <w:r w:rsidR="00C47B19">
        <w:rPr>
          <w:rFonts w:cstheme="minorHAnsi"/>
          <w:sz w:val="24"/>
          <w:szCs w:val="24"/>
        </w:rPr>
        <w:t xml:space="preserve"> about the </w:t>
      </w:r>
      <w:r w:rsidR="00487197">
        <w:rPr>
          <w:rFonts w:cstheme="minorHAnsi"/>
          <w:sz w:val="24"/>
          <w:szCs w:val="24"/>
        </w:rPr>
        <w:t>P</w:t>
      </w:r>
      <w:r w:rsidR="00C47B19">
        <w:rPr>
          <w:rFonts w:cstheme="minorHAnsi"/>
          <w:sz w:val="24"/>
          <w:szCs w:val="24"/>
        </w:rPr>
        <w:t>olice</w:t>
      </w:r>
      <w:r w:rsidR="00F76F7C">
        <w:rPr>
          <w:rFonts w:cstheme="minorHAnsi"/>
          <w:sz w:val="24"/>
          <w:szCs w:val="24"/>
        </w:rPr>
        <w:t xml:space="preserve"> being shown in the media. </w:t>
      </w:r>
      <w:r w:rsidR="00A44D34">
        <w:rPr>
          <w:rFonts w:cstheme="minorHAnsi"/>
          <w:sz w:val="24"/>
          <w:szCs w:val="24"/>
        </w:rPr>
        <w:t xml:space="preserve">This can sometimes impact on how they feel about </w:t>
      </w:r>
      <w:r w:rsidR="00C47B19">
        <w:rPr>
          <w:rFonts w:cstheme="minorHAnsi"/>
          <w:sz w:val="24"/>
          <w:szCs w:val="24"/>
        </w:rPr>
        <w:t xml:space="preserve">their ability to do their jobs in current times. </w:t>
      </w:r>
    </w:p>
    <w:p w14:paraId="0DC4EF0F" w14:textId="7FDC8E81" w:rsidR="001A08B0" w:rsidRDefault="001A08B0" w:rsidP="001A08B0">
      <w:pPr>
        <w:spacing w:line="360" w:lineRule="auto"/>
        <w:jc w:val="both"/>
        <w:rPr>
          <w:rFonts w:cstheme="minorHAnsi"/>
          <w:sz w:val="24"/>
          <w:szCs w:val="24"/>
        </w:rPr>
      </w:pPr>
      <w:r>
        <w:rPr>
          <w:rFonts w:cstheme="minorHAnsi"/>
          <w:sz w:val="24"/>
          <w:szCs w:val="24"/>
        </w:rPr>
        <w:t>Research has shown that good relationships and public trust</w:t>
      </w:r>
      <w:r w:rsidRPr="005F73E2">
        <w:rPr>
          <w:rFonts w:cstheme="minorHAnsi"/>
          <w:sz w:val="24"/>
          <w:szCs w:val="24"/>
        </w:rPr>
        <w:t xml:space="preserve"> </w:t>
      </w:r>
      <w:r>
        <w:rPr>
          <w:rFonts w:cstheme="minorHAnsi"/>
          <w:sz w:val="24"/>
          <w:szCs w:val="24"/>
        </w:rPr>
        <w:t xml:space="preserve">are key to the work completed by the Police, however, this has mainly focused on the perspective of the public. There is little discussion around how Police officers themselves feel about their relationships with the public and how this impacts on them. This is important to explore as </w:t>
      </w:r>
      <w:r w:rsidR="008C5A8D">
        <w:rPr>
          <w:rFonts w:cstheme="minorHAnsi"/>
          <w:sz w:val="24"/>
          <w:szCs w:val="24"/>
        </w:rPr>
        <w:t xml:space="preserve">the Policing Vision 2025 </w:t>
      </w:r>
      <w:r w:rsidR="0033605B">
        <w:rPr>
          <w:rFonts w:cstheme="minorHAnsi"/>
          <w:sz w:val="24"/>
          <w:szCs w:val="24"/>
        </w:rPr>
        <w:t xml:space="preserve">(College of Policing, 2017) </w:t>
      </w:r>
      <w:r w:rsidR="000316F6">
        <w:rPr>
          <w:rFonts w:cstheme="minorHAnsi"/>
          <w:sz w:val="24"/>
          <w:szCs w:val="24"/>
        </w:rPr>
        <w:t xml:space="preserve">details their expectations of the Police engaging with communities </w:t>
      </w:r>
      <w:r w:rsidR="008665E6">
        <w:rPr>
          <w:rFonts w:cstheme="minorHAnsi"/>
          <w:sz w:val="24"/>
          <w:szCs w:val="24"/>
        </w:rPr>
        <w:t>and the public.</w:t>
      </w:r>
      <w:r w:rsidR="004B6627">
        <w:rPr>
          <w:rFonts w:cstheme="minorHAnsi"/>
          <w:sz w:val="24"/>
          <w:szCs w:val="24"/>
        </w:rPr>
        <w:t xml:space="preserve"> If Police Officers feel that public trust impacts </w:t>
      </w:r>
      <w:r w:rsidR="007148C2">
        <w:rPr>
          <w:rFonts w:cstheme="minorHAnsi"/>
          <w:sz w:val="24"/>
          <w:szCs w:val="24"/>
        </w:rPr>
        <w:t>on how they do their job and their motivation, this could have a detrimental effect on how they build these relationships with the public</w:t>
      </w:r>
      <w:r w:rsidR="00130CCB">
        <w:rPr>
          <w:rFonts w:cstheme="minorHAnsi"/>
          <w:sz w:val="24"/>
          <w:szCs w:val="24"/>
        </w:rPr>
        <w:t xml:space="preserve"> and how </w:t>
      </w:r>
      <w:r w:rsidR="00A258E0">
        <w:rPr>
          <w:rFonts w:cstheme="minorHAnsi"/>
          <w:sz w:val="24"/>
          <w:szCs w:val="24"/>
        </w:rPr>
        <w:t>well they perform</w:t>
      </w:r>
      <w:r w:rsidR="00130CCB">
        <w:rPr>
          <w:rFonts w:cstheme="minorHAnsi"/>
          <w:sz w:val="24"/>
          <w:szCs w:val="24"/>
        </w:rPr>
        <w:t xml:space="preserve"> </w:t>
      </w:r>
      <w:r w:rsidR="00A258E0">
        <w:rPr>
          <w:rFonts w:cstheme="minorHAnsi"/>
          <w:sz w:val="24"/>
          <w:szCs w:val="24"/>
        </w:rPr>
        <w:t>in their roles</w:t>
      </w:r>
      <w:r w:rsidR="00130CCB">
        <w:rPr>
          <w:rFonts w:cstheme="minorHAnsi"/>
          <w:sz w:val="24"/>
          <w:szCs w:val="24"/>
        </w:rPr>
        <w:t>.</w:t>
      </w:r>
      <w:r w:rsidR="00082DF4">
        <w:rPr>
          <w:rFonts w:cstheme="minorHAnsi"/>
          <w:sz w:val="24"/>
          <w:szCs w:val="24"/>
        </w:rPr>
        <w:t xml:space="preserve"> The researcher felt that by exploring this, recommendations could be made on how this could be improved.</w:t>
      </w:r>
    </w:p>
    <w:p w14:paraId="774784F7" w14:textId="77777777" w:rsidR="001A08B0" w:rsidRDefault="001A08B0" w:rsidP="005F73E2">
      <w:pPr>
        <w:spacing w:line="360" w:lineRule="auto"/>
        <w:jc w:val="both"/>
        <w:rPr>
          <w:rFonts w:cstheme="minorHAnsi"/>
          <w:sz w:val="24"/>
          <w:szCs w:val="24"/>
        </w:rPr>
      </w:pPr>
    </w:p>
    <w:p w14:paraId="5D95DD7C" w14:textId="43718D1B" w:rsidR="00970CCE" w:rsidRDefault="00970CCE" w:rsidP="005F73E2">
      <w:pPr>
        <w:spacing w:line="360" w:lineRule="auto"/>
        <w:jc w:val="both"/>
        <w:rPr>
          <w:rFonts w:cstheme="minorHAnsi"/>
          <w:sz w:val="24"/>
          <w:szCs w:val="24"/>
        </w:rPr>
      </w:pPr>
    </w:p>
    <w:p w14:paraId="5511CC81" w14:textId="77777777" w:rsidR="00257E32" w:rsidRPr="005F73E2" w:rsidRDefault="00257E32" w:rsidP="005F73E2">
      <w:pPr>
        <w:spacing w:line="360" w:lineRule="auto"/>
        <w:jc w:val="both"/>
        <w:rPr>
          <w:rFonts w:cstheme="minorHAnsi"/>
          <w:sz w:val="24"/>
          <w:szCs w:val="24"/>
        </w:rPr>
      </w:pPr>
    </w:p>
    <w:p w14:paraId="678B25C3" w14:textId="77777777" w:rsidR="00021C01" w:rsidRDefault="00021C01" w:rsidP="00574440">
      <w:pPr>
        <w:spacing w:line="360" w:lineRule="auto"/>
        <w:jc w:val="center"/>
        <w:rPr>
          <w:rFonts w:cstheme="minorHAnsi"/>
          <w:b/>
          <w:bCs/>
          <w:sz w:val="24"/>
          <w:szCs w:val="24"/>
          <w:u w:val="single"/>
        </w:rPr>
      </w:pPr>
    </w:p>
    <w:p w14:paraId="0C2F32E1" w14:textId="126C8085" w:rsidR="00BD01CE" w:rsidRPr="00574440" w:rsidRDefault="00BD01CE" w:rsidP="00574440">
      <w:pPr>
        <w:spacing w:line="360" w:lineRule="auto"/>
        <w:jc w:val="center"/>
        <w:rPr>
          <w:rFonts w:cstheme="minorHAnsi"/>
          <w:b/>
          <w:bCs/>
          <w:sz w:val="24"/>
          <w:szCs w:val="24"/>
          <w:u w:val="single"/>
        </w:rPr>
      </w:pPr>
      <w:r>
        <w:rPr>
          <w:rFonts w:cstheme="minorHAnsi"/>
          <w:b/>
          <w:bCs/>
          <w:sz w:val="24"/>
          <w:szCs w:val="24"/>
          <w:u w:val="single"/>
        </w:rPr>
        <w:lastRenderedPageBreak/>
        <w:t xml:space="preserve">Chapter </w:t>
      </w:r>
      <w:r w:rsidR="00574440">
        <w:rPr>
          <w:rFonts w:cstheme="minorHAnsi"/>
          <w:b/>
          <w:bCs/>
          <w:sz w:val="24"/>
          <w:szCs w:val="24"/>
          <w:u w:val="single"/>
        </w:rPr>
        <w:t>Two</w:t>
      </w:r>
      <w:r w:rsidR="008C2AE6">
        <w:rPr>
          <w:rFonts w:cstheme="minorHAnsi"/>
          <w:b/>
          <w:bCs/>
          <w:sz w:val="24"/>
          <w:szCs w:val="24"/>
          <w:u w:val="single"/>
        </w:rPr>
        <w:t xml:space="preserve">: </w:t>
      </w:r>
      <w:r w:rsidR="00C373A0" w:rsidRPr="005F73E2">
        <w:rPr>
          <w:rFonts w:cstheme="minorHAnsi"/>
          <w:b/>
          <w:bCs/>
          <w:sz w:val="24"/>
          <w:szCs w:val="24"/>
          <w:u w:val="single"/>
        </w:rPr>
        <w:t>Literature Review</w:t>
      </w:r>
    </w:p>
    <w:p w14:paraId="778AC241" w14:textId="0E276093" w:rsidR="00574440" w:rsidRPr="00574440" w:rsidRDefault="00574440" w:rsidP="00BD01CE">
      <w:pPr>
        <w:spacing w:line="360" w:lineRule="auto"/>
        <w:jc w:val="both"/>
        <w:rPr>
          <w:rFonts w:cstheme="minorHAnsi"/>
          <w:i/>
          <w:iCs/>
          <w:sz w:val="24"/>
          <w:szCs w:val="24"/>
        </w:rPr>
      </w:pPr>
      <w:r>
        <w:rPr>
          <w:rFonts w:cstheme="minorHAnsi"/>
          <w:i/>
          <w:iCs/>
          <w:sz w:val="24"/>
          <w:szCs w:val="24"/>
        </w:rPr>
        <w:t>2.1</w:t>
      </w:r>
      <w:r w:rsidR="00055513">
        <w:rPr>
          <w:rFonts w:cstheme="minorHAnsi"/>
          <w:i/>
          <w:iCs/>
          <w:sz w:val="24"/>
          <w:szCs w:val="24"/>
        </w:rPr>
        <w:t xml:space="preserve"> Background</w:t>
      </w:r>
    </w:p>
    <w:p w14:paraId="1B849F67" w14:textId="05C5278B" w:rsidR="008F05B9" w:rsidRPr="005F73E2" w:rsidRDefault="008F05B9" w:rsidP="00BD01CE">
      <w:pPr>
        <w:spacing w:line="360" w:lineRule="auto"/>
        <w:jc w:val="both"/>
        <w:rPr>
          <w:rFonts w:cstheme="minorHAnsi"/>
          <w:sz w:val="24"/>
          <w:szCs w:val="24"/>
        </w:rPr>
      </w:pPr>
      <w:r w:rsidRPr="005F73E2">
        <w:rPr>
          <w:rFonts w:cstheme="minorHAnsi"/>
          <w:sz w:val="24"/>
          <w:szCs w:val="24"/>
        </w:rPr>
        <w:t xml:space="preserve">This literature review will look at some of the literature that is available around public confidence in policing in the UK, </w:t>
      </w:r>
      <w:r w:rsidR="005F73E2" w:rsidRPr="005F73E2">
        <w:rPr>
          <w:rFonts w:cstheme="minorHAnsi"/>
          <w:sz w:val="24"/>
          <w:szCs w:val="24"/>
        </w:rPr>
        <w:t>and</w:t>
      </w:r>
      <w:r w:rsidR="005F73E2">
        <w:rPr>
          <w:rFonts w:cstheme="minorHAnsi"/>
          <w:sz w:val="24"/>
          <w:szCs w:val="24"/>
        </w:rPr>
        <w:t xml:space="preserve"> </w:t>
      </w:r>
      <w:r w:rsidR="005F73E2" w:rsidRPr="005F73E2">
        <w:rPr>
          <w:rFonts w:cstheme="minorHAnsi"/>
          <w:sz w:val="24"/>
          <w:szCs w:val="24"/>
        </w:rPr>
        <w:t>about</w:t>
      </w:r>
      <w:r w:rsidRPr="005F73E2">
        <w:rPr>
          <w:rFonts w:cstheme="minorHAnsi"/>
          <w:sz w:val="24"/>
          <w:szCs w:val="24"/>
        </w:rPr>
        <w:t xml:space="preserve"> public confidence in policing and why it is important</w:t>
      </w:r>
      <w:r w:rsidR="005F73E2" w:rsidRPr="005F73E2">
        <w:rPr>
          <w:rFonts w:cstheme="minorHAnsi"/>
          <w:sz w:val="24"/>
          <w:szCs w:val="24"/>
        </w:rPr>
        <w:t xml:space="preserve">.  However, </w:t>
      </w:r>
      <w:r w:rsidRPr="005F73E2">
        <w:rPr>
          <w:rFonts w:cstheme="minorHAnsi"/>
          <w:sz w:val="24"/>
          <w:szCs w:val="24"/>
        </w:rPr>
        <w:t>there is little research available based upon how public confidence may impact upon police officers themselves</w:t>
      </w:r>
      <w:r w:rsidR="005F73E2" w:rsidRPr="005F73E2">
        <w:rPr>
          <w:rFonts w:cstheme="minorHAnsi"/>
          <w:sz w:val="24"/>
          <w:szCs w:val="24"/>
        </w:rPr>
        <w:t>, and this chapter will aim to identify these areas.</w:t>
      </w:r>
    </w:p>
    <w:p w14:paraId="2E1517D2" w14:textId="6BB7FEAA" w:rsidR="00C373A0" w:rsidRPr="005F73E2" w:rsidRDefault="00C373A0" w:rsidP="005F73E2">
      <w:pPr>
        <w:spacing w:line="360" w:lineRule="auto"/>
        <w:rPr>
          <w:rFonts w:cstheme="minorHAnsi"/>
          <w:sz w:val="24"/>
          <w:szCs w:val="24"/>
        </w:rPr>
      </w:pPr>
      <w:r w:rsidRPr="005F73E2">
        <w:rPr>
          <w:rFonts w:cstheme="minorHAnsi"/>
          <w:sz w:val="24"/>
          <w:szCs w:val="24"/>
        </w:rPr>
        <w:t>Public confidence in the police is a topic that continues to be a focus in criminological research (Morrell, Bradford and Javid, 2020). Although there is not one specific definition of what public confidence is, it can be described as a key indicator of legitimacy, trust and consent in policing (Merry, Power, McManus and Alison, 2012). Having the trust and consent of the public underpins the policing model within the United Kingdom (</w:t>
      </w:r>
      <w:proofErr w:type="spellStart"/>
      <w:r w:rsidRPr="005F73E2">
        <w:rPr>
          <w:rFonts w:cstheme="minorHAnsi"/>
          <w:sz w:val="24"/>
          <w:szCs w:val="24"/>
        </w:rPr>
        <w:t>Mynenko</w:t>
      </w:r>
      <w:proofErr w:type="spellEnd"/>
      <w:r w:rsidRPr="005F73E2">
        <w:rPr>
          <w:rFonts w:cstheme="minorHAnsi"/>
          <w:sz w:val="24"/>
          <w:szCs w:val="24"/>
        </w:rPr>
        <w:t xml:space="preserve"> and </w:t>
      </w:r>
      <w:proofErr w:type="spellStart"/>
      <w:r w:rsidRPr="005F73E2">
        <w:rPr>
          <w:rFonts w:cstheme="minorHAnsi"/>
          <w:sz w:val="24"/>
          <w:szCs w:val="24"/>
        </w:rPr>
        <w:t>Ditcham</w:t>
      </w:r>
      <w:proofErr w:type="spellEnd"/>
      <w:r w:rsidRPr="005F73E2">
        <w:rPr>
          <w:rFonts w:cstheme="minorHAnsi"/>
          <w:sz w:val="24"/>
          <w:szCs w:val="24"/>
        </w:rPr>
        <w:t>, 2022), and can be used as a measure of successful policing (Merry et al, 2012). For example, public confidence has been linked to views on how competent and effective the public believe the police to be in keeping order and dealing with different crimes, and how they feel they have been treated by the police (</w:t>
      </w:r>
      <w:proofErr w:type="spellStart"/>
      <w:r w:rsidRPr="005F73E2">
        <w:rPr>
          <w:rFonts w:cstheme="minorHAnsi"/>
          <w:sz w:val="24"/>
          <w:szCs w:val="24"/>
        </w:rPr>
        <w:t>Mynenko</w:t>
      </w:r>
      <w:proofErr w:type="spellEnd"/>
      <w:r w:rsidRPr="005F73E2">
        <w:rPr>
          <w:rFonts w:cstheme="minorHAnsi"/>
          <w:sz w:val="24"/>
          <w:szCs w:val="24"/>
        </w:rPr>
        <w:t xml:space="preserve"> and </w:t>
      </w:r>
      <w:proofErr w:type="spellStart"/>
      <w:r w:rsidRPr="005F73E2">
        <w:rPr>
          <w:rFonts w:cstheme="minorHAnsi"/>
          <w:sz w:val="24"/>
          <w:szCs w:val="24"/>
        </w:rPr>
        <w:t>Ditcham</w:t>
      </w:r>
      <w:proofErr w:type="spellEnd"/>
      <w:r w:rsidRPr="005F73E2">
        <w:rPr>
          <w:rFonts w:cstheme="minorHAnsi"/>
          <w:sz w:val="24"/>
          <w:szCs w:val="24"/>
        </w:rPr>
        <w:t>, 2022). On a basic level, public confidence in the police relates to people feeling that the police are doing a ‘good job’ and are reliable (Morrell et al, 2020).</w:t>
      </w:r>
    </w:p>
    <w:p w14:paraId="76BF49B8" w14:textId="61B4225A" w:rsidR="00C373A0" w:rsidRPr="005F73E2" w:rsidRDefault="00C373A0" w:rsidP="005F73E2">
      <w:pPr>
        <w:spacing w:line="360" w:lineRule="auto"/>
        <w:rPr>
          <w:rFonts w:cstheme="minorHAnsi"/>
          <w:sz w:val="24"/>
          <w:szCs w:val="24"/>
        </w:rPr>
      </w:pPr>
      <w:r w:rsidRPr="005F73E2">
        <w:rPr>
          <w:rFonts w:cstheme="minorHAnsi"/>
          <w:sz w:val="24"/>
          <w:szCs w:val="24"/>
        </w:rPr>
        <w:t>If there is little or no public confidence in the police, officers are less effective at doing their jobs (Fitzgerald, 2010; Boateng, 2018). The police’s ability to maintain public order could reduce greatly, causing potential issues on a local and national scale (Perkins, 2016). The ability of officers to engage with local communities is therefore essential in building trust, gaining confidence and ensuring members of the public are listened to. These relationships are an effective way of ensuring individuals and community groups are more inclined to work with and assist the Police in detecting and preventing crime (Fitzgerald, 2010).</w:t>
      </w:r>
    </w:p>
    <w:p w14:paraId="69C7A0B5" w14:textId="459DA5C5" w:rsidR="00C373A0" w:rsidRPr="005F73E2" w:rsidRDefault="00C373A0" w:rsidP="005F73E2">
      <w:pPr>
        <w:spacing w:line="360" w:lineRule="auto"/>
        <w:rPr>
          <w:rFonts w:cstheme="minorHAnsi"/>
          <w:sz w:val="24"/>
          <w:szCs w:val="24"/>
        </w:rPr>
      </w:pPr>
      <w:r w:rsidRPr="005F73E2">
        <w:rPr>
          <w:rFonts w:cstheme="minorHAnsi"/>
          <w:sz w:val="24"/>
          <w:szCs w:val="24"/>
        </w:rPr>
        <w:t>Research suggests that public confidence in the police differs between individuals and groups. It is widely regarded that Black and Ethnic Minority (BME) groups hold more negative attitudes towards the Police (</w:t>
      </w:r>
      <w:proofErr w:type="spellStart"/>
      <w:r w:rsidRPr="005F73E2">
        <w:rPr>
          <w:rFonts w:cstheme="minorHAnsi"/>
          <w:sz w:val="24"/>
          <w:szCs w:val="24"/>
        </w:rPr>
        <w:t>Chermak</w:t>
      </w:r>
      <w:proofErr w:type="spellEnd"/>
      <w:r w:rsidRPr="005F73E2">
        <w:rPr>
          <w:rFonts w:cstheme="minorHAnsi"/>
          <w:sz w:val="24"/>
          <w:szCs w:val="24"/>
        </w:rPr>
        <w:t xml:space="preserve">, </w:t>
      </w:r>
      <w:proofErr w:type="spellStart"/>
      <w:r w:rsidRPr="005F73E2">
        <w:rPr>
          <w:rFonts w:cstheme="minorHAnsi"/>
          <w:sz w:val="24"/>
          <w:szCs w:val="24"/>
        </w:rPr>
        <w:t>McGarrell</w:t>
      </w:r>
      <w:proofErr w:type="spellEnd"/>
      <w:r w:rsidRPr="005F73E2">
        <w:rPr>
          <w:rFonts w:cstheme="minorHAnsi"/>
          <w:sz w:val="24"/>
          <w:szCs w:val="24"/>
        </w:rPr>
        <w:t xml:space="preserve"> and Gruenewald, 2006). A recent study was conducted which explored the satisfaction levels in the police of BME and non-BME communities (Awan, Brookes, Powell and </w:t>
      </w:r>
      <w:proofErr w:type="spellStart"/>
      <w:r w:rsidRPr="005F73E2">
        <w:rPr>
          <w:rFonts w:cstheme="minorHAnsi"/>
          <w:sz w:val="24"/>
          <w:szCs w:val="24"/>
        </w:rPr>
        <w:t>Standwell</w:t>
      </w:r>
      <w:proofErr w:type="spellEnd"/>
      <w:r w:rsidRPr="005F73E2">
        <w:rPr>
          <w:rFonts w:cstheme="minorHAnsi"/>
          <w:sz w:val="24"/>
          <w:szCs w:val="24"/>
        </w:rPr>
        <w:t xml:space="preserve">, 2019). The results showed that participants from BME communities were less satisfied with the Police service compared to </w:t>
      </w:r>
      <w:r w:rsidRPr="005F73E2">
        <w:rPr>
          <w:rFonts w:cstheme="minorHAnsi"/>
          <w:sz w:val="24"/>
          <w:szCs w:val="24"/>
        </w:rPr>
        <w:lastRenderedPageBreak/>
        <w:t>non-BME individuals. It was also found that BME communities believed that they had been treated less fairly and were generally less trusting of the police. Other research has shown that a large proportion (47%) of black members of the public have little or no confidence in the police, with confidence being particularly low amongst the Caribbean community with only 39% believing the police were doing a good job (Brown, 2021). It is believed that these negative attitudes have developed as a result of high-profile cases of police misconduct against BME individuals, BME communities feeling targeted, and their experiences of disproportionate contact with the police (</w:t>
      </w:r>
      <w:proofErr w:type="spellStart"/>
      <w:r w:rsidRPr="005F73E2">
        <w:rPr>
          <w:rFonts w:cstheme="minorHAnsi"/>
          <w:sz w:val="24"/>
          <w:szCs w:val="24"/>
        </w:rPr>
        <w:t>Chermak</w:t>
      </w:r>
      <w:proofErr w:type="spellEnd"/>
      <w:r w:rsidRPr="005F73E2">
        <w:rPr>
          <w:rFonts w:cstheme="minorHAnsi"/>
          <w:sz w:val="24"/>
          <w:szCs w:val="24"/>
        </w:rPr>
        <w:t xml:space="preserve"> et al, 2006). As an example, black people are seven times more likely to be stopped and searched (</w:t>
      </w:r>
      <w:proofErr w:type="spellStart"/>
      <w:r w:rsidRPr="005F73E2">
        <w:rPr>
          <w:rFonts w:cstheme="minorHAnsi"/>
          <w:sz w:val="24"/>
          <w:szCs w:val="24"/>
        </w:rPr>
        <w:t>Mynenko</w:t>
      </w:r>
      <w:proofErr w:type="spellEnd"/>
      <w:r w:rsidRPr="005F73E2">
        <w:rPr>
          <w:rFonts w:cstheme="minorHAnsi"/>
          <w:sz w:val="24"/>
          <w:szCs w:val="24"/>
        </w:rPr>
        <w:t xml:space="preserve"> and </w:t>
      </w:r>
      <w:proofErr w:type="spellStart"/>
      <w:r w:rsidRPr="005F73E2">
        <w:rPr>
          <w:rFonts w:cstheme="minorHAnsi"/>
          <w:sz w:val="24"/>
          <w:szCs w:val="24"/>
        </w:rPr>
        <w:t>Ditcham</w:t>
      </w:r>
      <w:proofErr w:type="spellEnd"/>
      <w:r w:rsidRPr="005F73E2">
        <w:rPr>
          <w:rFonts w:cstheme="minorHAnsi"/>
          <w:sz w:val="24"/>
          <w:szCs w:val="24"/>
        </w:rPr>
        <w:t>, 2022).  These stop searches were found to have been completed in areas of higher crime rates, but there are also concerns that Police bias is the concern for higher rates of stop searches amongst BME communities (Rhoden-Paul, 2022).</w:t>
      </w:r>
    </w:p>
    <w:p w14:paraId="3C1BCD19" w14:textId="33105CF0" w:rsidR="00C373A0" w:rsidRPr="005F73E2" w:rsidRDefault="00C373A0" w:rsidP="005F73E2">
      <w:pPr>
        <w:spacing w:line="360" w:lineRule="auto"/>
        <w:rPr>
          <w:rFonts w:cstheme="minorHAnsi"/>
          <w:sz w:val="24"/>
          <w:szCs w:val="24"/>
        </w:rPr>
      </w:pPr>
      <w:r w:rsidRPr="005F73E2">
        <w:rPr>
          <w:rFonts w:cstheme="minorHAnsi"/>
          <w:sz w:val="24"/>
          <w:szCs w:val="24"/>
          <w:shd w:val="clear" w:color="auto" w:fill="FFFFFF"/>
        </w:rPr>
        <w:t>Media reporting of police misconduct is one factor which can impact upon the public’s confidence in the police. The awareness raised by the Black Lives Matter (BLM) movement has also impacted greatly upon confidence in the police not just in the United Kingdom, but across the world (</w:t>
      </w:r>
      <w:proofErr w:type="spellStart"/>
      <w:r w:rsidRPr="005F73E2">
        <w:rPr>
          <w:rFonts w:cstheme="minorHAnsi"/>
          <w:sz w:val="24"/>
          <w:szCs w:val="24"/>
          <w:shd w:val="clear" w:color="auto" w:fill="FFFFFF"/>
        </w:rPr>
        <w:t>Mynenko</w:t>
      </w:r>
      <w:proofErr w:type="spellEnd"/>
      <w:r w:rsidRPr="005F73E2">
        <w:rPr>
          <w:rFonts w:cstheme="minorHAnsi"/>
          <w:sz w:val="24"/>
          <w:szCs w:val="24"/>
          <w:shd w:val="clear" w:color="auto" w:fill="FFFFFF"/>
        </w:rPr>
        <w:t xml:space="preserve"> and </w:t>
      </w:r>
      <w:proofErr w:type="spellStart"/>
      <w:r w:rsidRPr="005F73E2">
        <w:rPr>
          <w:rFonts w:cstheme="minorHAnsi"/>
          <w:sz w:val="24"/>
          <w:szCs w:val="24"/>
          <w:shd w:val="clear" w:color="auto" w:fill="FFFFFF"/>
        </w:rPr>
        <w:t>Ditcham</w:t>
      </w:r>
      <w:proofErr w:type="spellEnd"/>
      <w:r w:rsidRPr="005F73E2">
        <w:rPr>
          <w:rFonts w:cstheme="minorHAnsi"/>
          <w:sz w:val="24"/>
          <w:szCs w:val="24"/>
          <w:shd w:val="clear" w:color="auto" w:fill="FFFFFF"/>
        </w:rPr>
        <w:t xml:space="preserve">, 2022). BLM is a political and social movement aimed at highlighting the racism, discrimination and prejudice experienced by black people (Black Lives Matter, 2023). The work of the BLM movement often brings to light cases of police brutality and violence used against black communities. In the UK, there have been concerns raised for a number of years that the police treat people from BME backgrounds differently. </w:t>
      </w:r>
      <w:r w:rsidRPr="005F73E2">
        <w:rPr>
          <w:rFonts w:cstheme="minorHAnsi"/>
          <w:sz w:val="24"/>
          <w:szCs w:val="24"/>
        </w:rPr>
        <w:t xml:space="preserve">For example, the racially motivated murder of Stephen Lawrence in 1993 brought attention to institutional racism in the police service and led to public anger over a lack of accountability for officers’ misconduct (Lockwood, 2021). More recently and on a local level, the South Wales and Gwent Police forces faced outrage from the public following their perceived misconduct in their dealings with Mohamud Hassan and </w:t>
      </w:r>
      <w:proofErr w:type="spellStart"/>
      <w:r w:rsidRPr="005F73E2">
        <w:rPr>
          <w:rFonts w:cstheme="minorHAnsi"/>
          <w:sz w:val="24"/>
          <w:szCs w:val="24"/>
        </w:rPr>
        <w:t>Mouayed</w:t>
      </w:r>
      <w:proofErr w:type="spellEnd"/>
      <w:r w:rsidRPr="005F73E2">
        <w:rPr>
          <w:rFonts w:cstheme="minorHAnsi"/>
          <w:sz w:val="24"/>
          <w:szCs w:val="24"/>
        </w:rPr>
        <w:t xml:space="preserve"> Bashir, who both died following contact with the police (BBC, 2022). Their deaths impacted on the public confidence of some ethnic minority groups, leading to large scale protests and doubts about officers’ use of force against BME individuals in particular.</w:t>
      </w:r>
    </w:p>
    <w:p w14:paraId="12EE7128" w14:textId="45020558" w:rsidR="00C373A0" w:rsidRPr="005F73E2" w:rsidRDefault="00C373A0" w:rsidP="005F73E2">
      <w:pPr>
        <w:spacing w:line="360" w:lineRule="auto"/>
        <w:rPr>
          <w:rFonts w:cstheme="minorHAnsi"/>
          <w:sz w:val="24"/>
          <w:szCs w:val="24"/>
        </w:rPr>
      </w:pPr>
      <w:r w:rsidRPr="005F73E2">
        <w:rPr>
          <w:rFonts w:cstheme="minorHAnsi"/>
          <w:sz w:val="24"/>
          <w:szCs w:val="24"/>
        </w:rPr>
        <w:t xml:space="preserve">When considering other community groups, research has shown that older people appear to have more confidence in the police compared to the younger generation (Merry et al, 2012). It has been suggested that this is due to young people generally having more contact </w:t>
      </w:r>
      <w:r w:rsidRPr="005F73E2">
        <w:rPr>
          <w:rFonts w:cstheme="minorHAnsi"/>
          <w:sz w:val="24"/>
          <w:szCs w:val="24"/>
        </w:rPr>
        <w:lastRenderedPageBreak/>
        <w:t xml:space="preserve">and less positive experiences with the police. Merry et al (2012) also found that females showed greater confidence in the police service than males. However, more recently, a survey conducted by the organisation End Violence Against Women (2021) found that more women (47%) than men (40%) reported that their trust in the police was decreasing. This was following the publicised murder of Sarah Everard by Metropolitan Police Officer Wayne </w:t>
      </w:r>
      <w:proofErr w:type="spellStart"/>
      <w:r w:rsidRPr="005F73E2">
        <w:rPr>
          <w:rFonts w:cstheme="minorHAnsi"/>
          <w:sz w:val="24"/>
          <w:szCs w:val="24"/>
        </w:rPr>
        <w:t>Couzens</w:t>
      </w:r>
      <w:proofErr w:type="spellEnd"/>
      <w:r w:rsidRPr="005F73E2">
        <w:rPr>
          <w:rFonts w:cstheme="minorHAnsi"/>
          <w:sz w:val="24"/>
          <w:szCs w:val="24"/>
        </w:rPr>
        <w:t xml:space="preserve"> in March 2021 (Morton, 2021).</w:t>
      </w:r>
    </w:p>
    <w:p w14:paraId="6077D7A8" w14:textId="77777777" w:rsidR="00C373A0" w:rsidRPr="005F73E2" w:rsidRDefault="00C373A0" w:rsidP="005F73E2">
      <w:pPr>
        <w:spacing w:line="360" w:lineRule="auto"/>
        <w:rPr>
          <w:rFonts w:cstheme="minorHAnsi"/>
          <w:sz w:val="24"/>
          <w:szCs w:val="24"/>
        </w:rPr>
      </w:pPr>
      <w:r w:rsidRPr="005F73E2">
        <w:rPr>
          <w:rFonts w:cstheme="minorHAnsi"/>
          <w:sz w:val="24"/>
          <w:szCs w:val="24"/>
        </w:rPr>
        <w:t xml:space="preserve">These statistics suggest that public confidence in the police can change over time. For example, the Crime Survey of England and Wales (2020) showed that public confidence in the police has been gradually declining for the last few years from 62% in 2017 to 55% in 2020. As the police’s work is largely visible, they remain a continual source of media interest (Morrell et al, 2020). It has been suggested that the portrayals of the media have a big impact on public attitudes and views of the police (Awan et al, 2019). Especially in recent times, the public may be holding less confidence in the police due to the highly reported cases of serious police misconduct such as Wayne </w:t>
      </w:r>
      <w:proofErr w:type="spellStart"/>
      <w:r w:rsidRPr="005F73E2">
        <w:rPr>
          <w:rFonts w:cstheme="minorHAnsi"/>
          <w:sz w:val="24"/>
          <w:szCs w:val="24"/>
        </w:rPr>
        <w:t>Couzens</w:t>
      </w:r>
      <w:proofErr w:type="spellEnd"/>
      <w:r w:rsidRPr="005F73E2">
        <w:rPr>
          <w:rFonts w:cstheme="minorHAnsi"/>
          <w:sz w:val="24"/>
          <w:szCs w:val="24"/>
        </w:rPr>
        <w:t>. Following this case, a YouGov survey found that 48% of its participants are unconfident compared to 43% who are confident in the Police to deal with crime appropriately (Mann, 2021). Unfortunately, the serious actions of a minority of ‘bad’ police officers can disproportionately affect the public’s view of the police and can cause irreparable damage to the reputation and trust in local forces and the wider policing community (</w:t>
      </w:r>
      <w:proofErr w:type="spellStart"/>
      <w:r w:rsidRPr="005F73E2">
        <w:rPr>
          <w:rFonts w:cstheme="minorHAnsi"/>
          <w:sz w:val="24"/>
          <w:szCs w:val="24"/>
        </w:rPr>
        <w:t>Mynenko</w:t>
      </w:r>
      <w:proofErr w:type="spellEnd"/>
      <w:r w:rsidRPr="005F73E2">
        <w:rPr>
          <w:rFonts w:cstheme="minorHAnsi"/>
          <w:sz w:val="24"/>
          <w:szCs w:val="24"/>
        </w:rPr>
        <w:t xml:space="preserve"> and </w:t>
      </w:r>
      <w:proofErr w:type="spellStart"/>
      <w:r w:rsidRPr="005F73E2">
        <w:rPr>
          <w:rFonts w:cstheme="minorHAnsi"/>
          <w:sz w:val="24"/>
          <w:szCs w:val="24"/>
        </w:rPr>
        <w:t>Ditcham</w:t>
      </w:r>
      <w:proofErr w:type="spellEnd"/>
      <w:r w:rsidRPr="005F73E2">
        <w:rPr>
          <w:rFonts w:cstheme="minorHAnsi"/>
          <w:sz w:val="24"/>
          <w:szCs w:val="24"/>
        </w:rPr>
        <w:t xml:space="preserve">, 2022). As </w:t>
      </w:r>
      <w:proofErr w:type="spellStart"/>
      <w:r w:rsidRPr="005F73E2">
        <w:rPr>
          <w:rFonts w:cstheme="minorHAnsi"/>
          <w:sz w:val="24"/>
          <w:szCs w:val="24"/>
        </w:rPr>
        <w:t>Myhill</w:t>
      </w:r>
      <w:proofErr w:type="spellEnd"/>
      <w:r w:rsidRPr="005F73E2">
        <w:rPr>
          <w:rFonts w:cstheme="minorHAnsi"/>
          <w:sz w:val="24"/>
          <w:szCs w:val="24"/>
        </w:rPr>
        <w:t xml:space="preserve"> and Bradford (2012) stated, it appears that the police are more likely to damage the public’s views of them than to improve them.</w:t>
      </w:r>
    </w:p>
    <w:p w14:paraId="09769981" w14:textId="5E4E566D" w:rsidR="00C373A0" w:rsidRPr="00055513" w:rsidRDefault="00C373A0" w:rsidP="005F73E2">
      <w:pPr>
        <w:spacing w:line="360" w:lineRule="auto"/>
        <w:rPr>
          <w:rFonts w:cstheme="minorHAnsi"/>
          <w:sz w:val="24"/>
          <w:szCs w:val="24"/>
        </w:rPr>
      </w:pPr>
      <w:r w:rsidRPr="005F73E2">
        <w:rPr>
          <w:rFonts w:cstheme="minorHAnsi"/>
          <w:sz w:val="24"/>
          <w:szCs w:val="24"/>
        </w:rPr>
        <w:t>Linking back to the Sarah Everard case, how the police deal with crimes, such as violent crimes committed against women and girls (VAWG), can also have a negative effect on the public’s trust in the police. There has been some criticism aimed at the Police in regard to a lack of care and sensitivity towards female victims (</w:t>
      </w:r>
      <w:proofErr w:type="spellStart"/>
      <w:r w:rsidRPr="005F73E2">
        <w:rPr>
          <w:rFonts w:cstheme="minorHAnsi"/>
          <w:sz w:val="24"/>
          <w:szCs w:val="24"/>
        </w:rPr>
        <w:t>Mynenko</w:t>
      </w:r>
      <w:proofErr w:type="spellEnd"/>
      <w:r w:rsidRPr="005F73E2">
        <w:rPr>
          <w:rFonts w:cstheme="minorHAnsi"/>
          <w:sz w:val="24"/>
          <w:szCs w:val="24"/>
        </w:rPr>
        <w:t xml:space="preserve"> and </w:t>
      </w:r>
      <w:proofErr w:type="spellStart"/>
      <w:r w:rsidRPr="005F73E2">
        <w:rPr>
          <w:rFonts w:cstheme="minorHAnsi"/>
          <w:sz w:val="24"/>
          <w:szCs w:val="24"/>
        </w:rPr>
        <w:t>Ditcham</w:t>
      </w:r>
      <w:proofErr w:type="spellEnd"/>
      <w:r w:rsidRPr="005F73E2">
        <w:rPr>
          <w:rFonts w:cstheme="minorHAnsi"/>
          <w:sz w:val="24"/>
          <w:szCs w:val="24"/>
        </w:rPr>
        <w:t xml:space="preserve">, 2022). The public were outraged and appalled by the fact a serving police officer had murdered Sarah Everard. The vigil that followed, which was attended by a large number of women, was then found to have been handled poorly by the police, with many media outlets reporting that some female attendees were said to have been manhandled and physically restrained. The media portrayal of this event highlighted a lack of empathy shown towards females and further damaged the already paper-thin reputation of the force. Following this, an investigation </w:t>
      </w:r>
      <w:r w:rsidRPr="005F73E2">
        <w:rPr>
          <w:rFonts w:cstheme="minorHAnsi"/>
          <w:sz w:val="24"/>
          <w:szCs w:val="24"/>
        </w:rPr>
        <w:lastRenderedPageBreak/>
        <w:t>found that the Metropolitan Police force was rife with corruption and institutional misogyny (</w:t>
      </w:r>
      <w:proofErr w:type="spellStart"/>
      <w:r w:rsidRPr="005F73E2">
        <w:rPr>
          <w:rFonts w:cstheme="minorHAnsi"/>
          <w:sz w:val="24"/>
          <w:szCs w:val="24"/>
          <w:shd w:val="clear" w:color="auto" w:fill="FFFFFF"/>
        </w:rPr>
        <w:t>Mynenko</w:t>
      </w:r>
      <w:proofErr w:type="spellEnd"/>
      <w:r w:rsidRPr="005F73E2">
        <w:rPr>
          <w:rFonts w:cstheme="minorHAnsi"/>
          <w:sz w:val="24"/>
          <w:szCs w:val="24"/>
          <w:shd w:val="clear" w:color="auto" w:fill="FFFFFF"/>
        </w:rPr>
        <w:t xml:space="preserve"> and </w:t>
      </w:r>
      <w:proofErr w:type="spellStart"/>
      <w:r w:rsidRPr="005F73E2">
        <w:rPr>
          <w:rFonts w:cstheme="minorHAnsi"/>
          <w:sz w:val="24"/>
          <w:szCs w:val="24"/>
          <w:shd w:val="clear" w:color="auto" w:fill="FFFFFF"/>
        </w:rPr>
        <w:t>Ditcham</w:t>
      </w:r>
      <w:proofErr w:type="spellEnd"/>
      <w:r w:rsidRPr="005F73E2">
        <w:rPr>
          <w:rFonts w:cstheme="minorHAnsi"/>
          <w:sz w:val="24"/>
          <w:szCs w:val="24"/>
          <w:shd w:val="clear" w:color="auto" w:fill="FFFFFF"/>
        </w:rPr>
        <w:t>, 2022).</w:t>
      </w:r>
    </w:p>
    <w:p w14:paraId="59D211DB" w14:textId="2496CDE2" w:rsidR="00C373A0" w:rsidRPr="00055513" w:rsidRDefault="00C373A0" w:rsidP="005F73E2">
      <w:pPr>
        <w:spacing w:line="360" w:lineRule="auto"/>
        <w:rPr>
          <w:rFonts w:cstheme="minorHAnsi"/>
          <w:sz w:val="24"/>
          <w:szCs w:val="24"/>
        </w:rPr>
      </w:pPr>
      <w:r w:rsidRPr="005F73E2">
        <w:rPr>
          <w:rFonts w:cstheme="minorHAnsi"/>
          <w:sz w:val="24"/>
          <w:szCs w:val="24"/>
          <w:shd w:val="clear" w:color="auto" w:fill="FFFFFF"/>
        </w:rPr>
        <w:t>The public’s awareness of financial cuts imposed on police forces across the country may also dent public confidence (</w:t>
      </w:r>
      <w:proofErr w:type="spellStart"/>
      <w:r w:rsidRPr="005F73E2">
        <w:rPr>
          <w:rFonts w:cstheme="minorHAnsi"/>
          <w:sz w:val="24"/>
          <w:szCs w:val="24"/>
          <w:shd w:val="clear" w:color="auto" w:fill="FFFFFF"/>
        </w:rPr>
        <w:t>Warrell</w:t>
      </w:r>
      <w:proofErr w:type="spellEnd"/>
      <w:r w:rsidRPr="005F73E2">
        <w:rPr>
          <w:rFonts w:cstheme="minorHAnsi"/>
          <w:sz w:val="24"/>
          <w:szCs w:val="24"/>
          <w:shd w:val="clear" w:color="auto" w:fill="FFFFFF"/>
        </w:rPr>
        <w:t>, 2018). The impact of reduced budgets means that forces are having to provide an effective service with limited resources, leading to fewer arrests, longer times to charge suspects and less officers having a visible presence on the streets (</w:t>
      </w:r>
      <w:proofErr w:type="spellStart"/>
      <w:r w:rsidRPr="005F73E2">
        <w:rPr>
          <w:rFonts w:cstheme="minorHAnsi"/>
          <w:sz w:val="24"/>
          <w:szCs w:val="24"/>
          <w:shd w:val="clear" w:color="auto" w:fill="FFFFFF"/>
        </w:rPr>
        <w:t>Syal</w:t>
      </w:r>
      <w:proofErr w:type="spellEnd"/>
      <w:r w:rsidRPr="005F73E2">
        <w:rPr>
          <w:rFonts w:cstheme="minorHAnsi"/>
          <w:sz w:val="24"/>
          <w:szCs w:val="24"/>
          <w:shd w:val="clear" w:color="auto" w:fill="FFFFFF"/>
        </w:rPr>
        <w:t xml:space="preserve">, 2018). It has also meant that police forces are focusing more on non-crime related incidents despite there being a rise in violent offences, such as knife crimes </w:t>
      </w:r>
      <w:r w:rsidRPr="005F73E2">
        <w:rPr>
          <w:rFonts w:cstheme="minorHAnsi"/>
          <w:sz w:val="24"/>
          <w:szCs w:val="24"/>
        </w:rPr>
        <w:t xml:space="preserve">(Hudson, 2017).  </w:t>
      </w:r>
      <w:r w:rsidRPr="005F73E2">
        <w:rPr>
          <w:rFonts w:cstheme="minorHAnsi"/>
          <w:sz w:val="24"/>
          <w:szCs w:val="24"/>
          <w:shd w:val="clear" w:color="auto" w:fill="FFFFFF"/>
        </w:rPr>
        <w:t xml:space="preserve">This has brought into question how the police are able to carry out their main duties of protecting the public and preventing crime, leading to a breakdown in public trust and confidence </w:t>
      </w:r>
      <w:r w:rsidRPr="005F73E2">
        <w:rPr>
          <w:rFonts w:cstheme="minorHAnsi"/>
          <w:sz w:val="24"/>
          <w:szCs w:val="24"/>
        </w:rPr>
        <w:t>(</w:t>
      </w:r>
      <w:proofErr w:type="spellStart"/>
      <w:r w:rsidRPr="005F73E2">
        <w:rPr>
          <w:rFonts w:cstheme="minorHAnsi"/>
          <w:sz w:val="24"/>
          <w:szCs w:val="24"/>
        </w:rPr>
        <w:t>Syal</w:t>
      </w:r>
      <w:proofErr w:type="spellEnd"/>
      <w:r w:rsidRPr="005F73E2">
        <w:rPr>
          <w:rFonts w:cstheme="minorHAnsi"/>
          <w:sz w:val="24"/>
          <w:szCs w:val="24"/>
        </w:rPr>
        <w:t>, 2018)</w:t>
      </w:r>
    </w:p>
    <w:p w14:paraId="0F1B6103" w14:textId="15651DCD" w:rsidR="00C373A0" w:rsidRPr="00055513" w:rsidRDefault="00C373A0" w:rsidP="005F73E2">
      <w:pPr>
        <w:spacing w:line="360" w:lineRule="auto"/>
        <w:rPr>
          <w:rFonts w:cstheme="minorHAnsi"/>
          <w:sz w:val="24"/>
          <w:szCs w:val="24"/>
        </w:rPr>
      </w:pPr>
      <w:r w:rsidRPr="005F73E2">
        <w:rPr>
          <w:rFonts w:cstheme="minorHAnsi"/>
          <w:sz w:val="24"/>
          <w:szCs w:val="24"/>
        </w:rPr>
        <w:t xml:space="preserve">A police officer’s own values and beliefs have also been suggested to affect public confidence. The public often judge whether the police also represent the values and morals of the wider community (Stanko, Jackson, Bradford and </w:t>
      </w:r>
      <w:proofErr w:type="spellStart"/>
      <w:r w:rsidRPr="005F73E2">
        <w:rPr>
          <w:rFonts w:cstheme="minorHAnsi"/>
          <w:sz w:val="24"/>
          <w:szCs w:val="24"/>
        </w:rPr>
        <w:t>Hohl</w:t>
      </w:r>
      <w:proofErr w:type="spellEnd"/>
      <w:r w:rsidRPr="005F73E2">
        <w:rPr>
          <w:rFonts w:cstheme="minorHAnsi"/>
          <w:sz w:val="24"/>
          <w:szCs w:val="24"/>
        </w:rPr>
        <w:t>, 2012). For example, the public believe that the police should act in an empathetic way towards others, ensuring they are treating them fairly and ethically at all times. If officers deal with members of the public, whether it is victims or offenders, in a way that is fair and not negatively impacting on their basic human rights, public trust can be earned (Stanko, et al, 2012). On the other hand, public trust can be damaged if they feel that officers do not have the right motives and do not understand and act upon their concerns. Low confidence has been linked to things like the public feeling they receive poor or a lack of information from police or that there has been miscommunication (Merry et al, 2012). For example, if a local police force creates a newsletter that does not represent the views of their community, this can lead to the public seeing them as incompetent and not caring about their concerns (Stanko et al, 2012).</w:t>
      </w:r>
    </w:p>
    <w:p w14:paraId="563BF13E" w14:textId="5B28D6EC" w:rsidR="00C373A0" w:rsidRPr="005F73E2" w:rsidRDefault="00C373A0" w:rsidP="005F73E2">
      <w:pPr>
        <w:spacing w:line="360" w:lineRule="auto"/>
        <w:rPr>
          <w:rFonts w:cstheme="minorHAnsi"/>
          <w:sz w:val="24"/>
          <w:szCs w:val="24"/>
        </w:rPr>
      </w:pPr>
      <w:r w:rsidRPr="005F73E2">
        <w:rPr>
          <w:rFonts w:cstheme="minorHAnsi"/>
          <w:sz w:val="24"/>
          <w:szCs w:val="24"/>
          <w:shd w:val="clear" w:color="auto" w:fill="FFFFFF"/>
        </w:rPr>
        <w:t>Police officers’ use of social media also has the potential to impact on public confidence in the police. It’s important to acknowledge that police officers are human beings and have a ‘private life’. However, due to</w:t>
      </w:r>
      <w:r w:rsidRPr="005F73E2">
        <w:rPr>
          <w:rFonts w:cstheme="minorHAnsi"/>
          <w:sz w:val="24"/>
          <w:szCs w:val="24"/>
        </w:rPr>
        <w:t xml:space="preserve"> the rise in social media usage, the private lives of officers are becoming more and more public (Goldsmith, 2015). Social media is a common way for individuals to socialise, with their profiles and posts being visible and obtainable by the public. If police officers post their personal views and beliefs online, especially if these views are of an extreme or prejudiced nature, this can be detrimental for their own careers but </w:t>
      </w:r>
      <w:r w:rsidRPr="005F73E2">
        <w:rPr>
          <w:rFonts w:cstheme="minorHAnsi"/>
          <w:sz w:val="24"/>
          <w:szCs w:val="24"/>
        </w:rPr>
        <w:lastRenderedPageBreak/>
        <w:t>also for local and wider police forces, potentially risking their integrity and reputation (Goldsmith, 2015). This may further be affected should officers associate with people online who may be considered as questionable or going against the core values that are expected of an officer.</w:t>
      </w:r>
    </w:p>
    <w:p w14:paraId="54A2AF6A" w14:textId="77777777" w:rsidR="00C373A0" w:rsidRPr="005F73E2" w:rsidRDefault="00C373A0" w:rsidP="005F73E2">
      <w:pPr>
        <w:spacing w:line="360" w:lineRule="auto"/>
        <w:rPr>
          <w:rFonts w:cstheme="minorHAnsi"/>
          <w:sz w:val="24"/>
          <w:szCs w:val="24"/>
        </w:rPr>
      </w:pPr>
      <w:r w:rsidRPr="005F73E2">
        <w:rPr>
          <w:rFonts w:cstheme="minorHAnsi"/>
          <w:sz w:val="24"/>
          <w:szCs w:val="24"/>
        </w:rPr>
        <w:t>It is clear that for police forces to function effectively and provide a good service, they must secure the public’s trust and confidence (Hough and Roberts, 2004). If they do this, it has been suggested that members of the public will act in more prosocial ways by obeying the law and co-operating with and assisting the police (Tyler and Jackson, 2013). To help secure trust and confidence, police forces have introduced various initiatives to help tackle the most significant issues. For example, the Metropolitan Police have been viewed positively for their work in combatting terrorism, diverting young people away from offending and reoffending, responding to County Lines drug distribution and modern slavery, and fighting against domestic abuse (</w:t>
      </w:r>
      <w:proofErr w:type="spellStart"/>
      <w:r w:rsidRPr="005F73E2">
        <w:rPr>
          <w:rFonts w:cstheme="minorHAnsi"/>
          <w:sz w:val="24"/>
          <w:szCs w:val="24"/>
        </w:rPr>
        <w:t>Myenko</w:t>
      </w:r>
      <w:proofErr w:type="spellEnd"/>
      <w:r w:rsidRPr="005F73E2">
        <w:rPr>
          <w:rFonts w:cstheme="minorHAnsi"/>
          <w:sz w:val="24"/>
          <w:szCs w:val="24"/>
        </w:rPr>
        <w:t xml:space="preserve"> and </w:t>
      </w:r>
      <w:proofErr w:type="spellStart"/>
      <w:r w:rsidRPr="005F73E2">
        <w:rPr>
          <w:rFonts w:cstheme="minorHAnsi"/>
          <w:sz w:val="24"/>
          <w:szCs w:val="24"/>
        </w:rPr>
        <w:t>Ditcham</w:t>
      </w:r>
      <w:proofErr w:type="spellEnd"/>
      <w:r w:rsidRPr="005F73E2">
        <w:rPr>
          <w:rFonts w:cstheme="minorHAnsi"/>
          <w:sz w:val="24"/>
          <w:szCs w:val="24"/>
        </w:rPr>
        <w:t xml:space="preserve">, 2022). Recently, during the COVID-19 pandemic, police forces proved to be reactive and adaptable when enforcing the often-changing ‘COVID </w:t>
      </w:r>
      <w:proofErr w:type="gramStart"/>
      <w:r w:rsidRPr="005F73E2">
        <w:rPr>
          <w:rFonts w:cstheme="minorHAnsi"/>
          <w:sz w:val="24"/>
          <w:szCs w:val="24"/>
        </w:rPr>
        <w:t>rules’</w:t>
      </w:r>
      <w:proofErr w:type="gramEnd"/>
      <w:r w:rsidRPr="005F73E2">
        <w:rPr>
          <w:rFonts w:cstheme="minorHAnsi"/>
          <w:sz w:val="24"/>
          <w:szCs w:val="24"/>
        </w:rPr>
        <w:t xml:space="preserve">. The public often looked to the police for guidance and answers and relied upon them to maintain order and keep them safe in a time of constant change (HMICFRS, 2021). </w:t>
      </w:r>
      <w:proofErr w:type="spellStart"/>
      <w:r w:rsidRPr="005F73E2">
        <w:rPr>
          <w:rFonts w:cstheme="minorHAnsi"/>
          <w:sz w:val="24"/>
          <w:szCs w:val="24"/>
        </w:rPr>
        <w:t>Mynenko</w:t>
      </w:r>
      <w:proofErr w:type="spellEnd"/>
      <w:r w:rsidRPr="005F73E2">
        <w:rPr>
          <w:rFonts w:cstheme="minorHAnsi"/>
          <w:sz w:val="24"/>
          <w:szCs w:val="24"/>
        </w:rPr>
        <w:t xml:space="preserve"> and </w:t>
      </w:r>
      <w:proofErr w:type="spellStart"/>
      <w:r w:rsidRPr="005F73E2">
        <w:rPr>
          <w:rFonts w:cstheme="minorHAnsi"/>
          <w:sz w:val="24"/>
          <w:szCs w:val="24"/>
        </w:rPr>
        <w:t>Ditcham</w:t>
      </w:r>
      <w:proofErr w:type="spellEnd"/>
      <w:r w:rsidRPr="005F73E2">
        <w:rPr>
          <w:rFonts w:cstheme="minorHAnsi"/>
          <w:sz w:val="24"/>
          <w:szCs w:val="24"/>
        </w:rPr>
        <w:t xml:space="preserve"> (2022) found that the ‘4 Es’ approach of Engage, Explain, Encourage and Enforce was met with positive reviews and helped foster good relations with the public (2022).</w:t>
      </w:r>
    </w:p>
    <w:p w14:paraId="4DD23525" w14:textId="066748CC" w:rsidR="00C373A0" w:rsidRPr="005F73E2" w:rsidRDefault="00C373A0" w:rsidP="005F73E2">
      <w:pPr>
        <w:spacing w:line="360" w:lineRule="auto"/>
        <w:rPr>
          <w:rFonts w:cstheme="minorHAnsi"/>
          <w:sz w:val="24"/>
          <w:szCs w:val="24"/>
        </w:rPr>
      </w:pPr>
      <w:r w:rsidRPr="005F73E2">
        <w:rPr>
          <w:rFonts w:cstheme="minorHAnsi"/>
          <w:sz w:val="24"/>
          <w:szCs w:val="24"/>
        </w:rPr>
        <w:t xml:space="preserve">More generally, the police have also helped build confidence and trust by ensuring that their encounters with the public are positive. By providing a visible presence and engaging in regular dialogue with the public, this can help improve the key elements of confidence, these being effectiveness, fairness and community engagement (Bradford, Jackson and Stanko, 2009). For example, seeing police officers and police community support officers on a regular basis can help improve community cohesion and can make members of the public more confident in their local police forces in particular (Merry et al, 2012). Having a presence online via social media can also have a positive effect on public confidence. If this is used appropriately, it can act as a vital tool in combatting crime, giving the public an insight into the work that the police are carrying out, providing reassurance, and making policing more modern. </w:t>
      </w:r>
    </w:p>
    <w:p w14:paraId="144DB56B" w14:textId="77777777" w:rsidR="00C373A0" w:rsidRPr="005F73E2" w:rsidRDefault="00C373A0" w:rsidP="005F73E2">
      <w:pPr>
        <w:spacing w:line="360" w:lineRule="auto"/>
        <w:rPr>
          <w:rFonts w:cstheme="minorHAnsi"/>
          <w:sz w:val="24"/>
          <w:szCs w:val="24"/>
        </w:rPr>
      </w:pPr>
      <w:r w:rsidRPr="005F73E2">
        <w:rPr>
          <w:rFonts w:cstheme="minorHAnsi"/>
          <w:sz w:val="24"/>
          <w:szCs w:val="24"/>
        </w:rPr>
        <w:lastRenderedPageBreak/>
        <w:t xml:space="preserve">Following a review of the literature, it can be seen that there is a lot of research and interest into public confidence in the police in the UK, including what it is, what factors and events impact upon it, and what strategies help build public trust and confidence to lead to more effective policing. There does, however, appear to be a gap in available research that looks into how public confidence and the public’s views and opinions of the police affect officers themselves. One study was found which looked at the views of 30 police staff in restoring public confidence in a disadvantaged neighbourhood in Sydney, Australia. Wooden and Rogers (2014) interviewed the participants following riots in the area which came after two youths were killed when fleeing from police. The findings suggested that a lack of confidence and trust from the community led to a lack of trust and willingness from officers, which created tension and distance between them. This led officers to not feel accountable to the community. It was also said that not feeling respected by the youths in the area impacted on officers’ own attitudes towards them. </w:t>
      </w:r>
    </w:p>
    <w:p w14:paraId="7DF311F6" w14:textId="7B9660A4" w:rsidR="00C47888" w:rsidRPr="00C47888" w:rsidRDefault="00C47888" w:rsidP="005F73E2">
      <w:pPr>
        <w:spacing w:line="360" w:lineRule="auto"/>
        <w:rPr>
          <w:rFonts w:cstheme="minorHAnsi"/>
          <w:i/>
          <w:iCs/>
          <w:sz w:val="24"/>
          <w:szCs w:val="24"/>
        </w:rPr>
      </w:pPr>
      <w:r>
        <w:rPr>
          <w:rFonts w:cstheme="minorHAnsi"/>
          <w:i/>
          <w:iCs/>
          <w:sz w:val="24"/>
          <w:szCs w:val="24"/>
        </w:rPr>
        <w:t xml:space="preserve">2.2 </w:t>
      </w:r>
      <w:r w:rsidR="00805DE0">
        <w:rPr>
          <w:rFonts w:cstheme="minorHAnsi"/>
          <w:i/>
          <w:iCs/>
          <w:sz w:val="24"/>
          <w:szCs w:val="24"/>
        </w:rPr>
        <w:t>Overall aim of dissertation</w:t>
      </w:r>
    </w:p>
    <w:p w14:paraId="15D6D152" w14:textId="025688C2" w:rsidR="00C373A0" w:rsidRDefault="00C373A0" w:rsidP="005F73E2">
      <w:pPr>
        <w:spacing w:line="360" w:lineRule="auto"/>
        <w:rPr>
          <w:rFonts w:cstheme="minorHAnsi"/>
          <w:sz w:val="24"/>
          <w:szCs w:val="24"/>
        </w:rPr>
      </w:pPr>
      <w:r w:rsidRPr="005F73E2">
        <w:rPr>
          <w:rFonts w:cstheme="minorHAnsi"/>
          <w:sz w:val="24"/>
          <w:szCs w:val="24"/>
        </w:rPr>
        <w:t>This dissertation will address the gap in research by exploring how the confidence and attitudes of the public can actually affect police officers themselves</w:t>
      </w:r>
      <w:r w:rsidR="004343D9">
        <w:rPr>
          <w:rFonts w:cstheme="minorHAnsi"/>
          <w:sz w:val="24"/>
          <w:szCs w:val="24"/>
        </w:rPr>
        <w:t xml:space="preserve">, both negatively and </w:t>
      </w:r>
      <w:proofErr w:type="spellStart"/>
      <w:r w:rsidR="004343D9">
        <w:rPr>
          <w:rFonts w:cstheme="minorHAnsi"/>
          <w:sz w:val="24"/>
          <w:szCs w:val="24"/>
        </w:rPr>
        <w:t>positvely</w:t>
      </w:r>
      <w:proofErr w:type="spellEnd"/>
      <w:r w:rsidRPr="005F73E2">
        <w:rPr>
          <w:rFonts w:cstheme="minorHAnsi"/>
          <w:sz w:val="24"/>
          <w:szCs w:val="24"/>
        </w:rPr>
        <w:t>. Through questionnaires, local police officers will be asked about their understanding of public confidence in the police and how important they think this is, how they think the public view them and how confident they feel the public are in the service, and how the views of the public impact on how they feel they are able to carry out their jobs. It is considered important to explore this topic given the ongoing media interest into high-profile cases of local and national police misconduct, and how public confidence therefore depends on officers behaving in line with the standards of policing and the Code of Ethics (College of Policing, 2014). These are the key expectations of police officers to be able to deliver a professional and effective service to the public.</w:t>
      </w:r>
    </w:p>
    <w:p w14:paraId="4CC91B4B" w14:textId="77777777" w:rsidR="009804AC" w:rsidRPr="005F73E2" w:rsidRDefault="009804AC" w:rsidP="005F73E2">
      <w:pPr>
        <w:spacing w:line="360" w:lineRule="auto"/>
        <w:rPr>
          <w:rFonts w:cstheme="minorHAnsi"/>
          <w:sz w:val="24"/>
          <w:szCs w:val="24"/>
        </w:rPr>
      </w:pPr>
    </w:p>
    <w:p w14:paraId="3D05BD34" w14:textId="2BBADC0D" w:rsidR="00805DE0" w:rsidRDefault="00805DE0" w:rsidP="00021C01">
      <w:pPr>
        <w:spacing w:line="360" w:lineRule="auto"/>
        <w:jc w:val="both"/>
        <w:rPr>
          <w:rFonts w:cstheme="minorHAnsi"/>
          <w:b/>
          <w:bCs/>
          <w:sz w:val="24"/>
          <w:szCs w:val="24"/>
        </w:rPr>
      </w:pPr>
    </w:p>
    <w:p w14:paraId="0EAA3905" w14:textId="335A2A3E" w:rsidR="00EA0DBA" w:rsidRDefault="00EA0DBA" w:rsidP="00021C01">
      <w:pPr>
        <w:spacing w:line="360" w:lineRule="auto"/>
        <w:jc w:val="both"/>
        <w:rPr>
          <w:rFonts w:cstheme="minorHAnsi"/>
          <w:b/>
          <w:bCs/>
          <w:sz w:val="24"/>
          <w:szCs w:val="24"/>
        </w:rPr>
      </w:pPr>
    </w:p>
    <w:p w14:paraId="55FBC256" w14:textId="77777777" w:rsidR="00EA0DBA" w:rsidRPr="005F73E2" w:rsidRDefault="00EA0DBA" w:rsidP="00021C01">
      <w:pPr>
        <w:spacing w:line="360" w:lineRule="auto"/>
        <w:jc w:val="both"/>
        <w:rPr>
          <w:rFonts w:cstheme="minorHAnsi"/>
          <w:b/>
          <w:bCs/>
          <w:sz w:val="24"/>
          <w:szCs w:val="24"/>
          <w:u w:val="single"/>
        </w:rPr>
      </w:pPr>
    </w:p>
    <w:p w14:paraId="170792BA" w14:textId="7E5EA485" w:rsidR="00C373A0" w:rsidRPr="005F73E2" w:rsidRDefault="00805DE0" w:rsidP="005F73E2">
      <w:pPr>
        <w:tabs>
          <w:tab w:val="left" w:pos="3382"/>
        </w:tabs>
        <w:spacing w:line="360" w:lineRule="auto"/>
        <w:jc w:val="center"/>
        <w:rPr>
          <w:rFonts w:cstheme="minorHAnsi"/>
          <w:b/>
          <w:bCs/>
          <w:sz w:val="24"/>
          <w:szCs w:val="24"/>
          <w:u w:val="single"/>
        </w:rPr>
      </w:pPr>
      <w:r>
        <w:rPr>
          <w:rFonts w:cstheme="minorHAnsi"/>
          <w:b/>
          <w:bCs/>
          <w:sz w:val="24"/>
          <w:szCs w:val="24"/>
          <w:u w:val="single"/>
        </w:rPr>
        <w:lastRenderedPageBreak/>
        <w:t xml:space="preserve">Chapter Three: </w:t>
      </w:r>
      <w:r w:rsidR="00C373A0" w:rsidRPr="005F73E2">
        <w:rPr>
          <w:rFonts w:cstheme="minorHAnsi"/>
          <w:b/>
          <w:bCs/>
          <w:sz w:val="24"/>
          <w:szCs w:val="24"/>
          <w:u w:val="single"/>
        </w:rPr>
        <w:t>Methodology</w:t>
      </w:r>
    </w:p>
    <w:p w14:paraId="061C36CD" w14:textId="253D5B2A" w:rsidR="00C373A0" w:rsidRPr="00797818" w:rsidRDefault="00797818" w:rsidP="005F73E2">
      <w:pPr>
        <w:spacing w:line="360" w:lineRule="auto"/>
        <w:jc w:val="both"/>
        <w:rPr>
          <w:rFonts w:cstheme="minorHAnsi"/>
          <w:i/>
          <w:iCs/>
          <w:sz w:val="24"/>
          <w:szCs w:val="24"/>
        </w:rPr>
      </w:pPr>
      <w:r w:rsidRPr="00797818">
        <w:rPr>
          <w:rFonts w:cstheme="minorHAnsi"/>
          <w:i/>
          <w:iCs/>
          <w:sz w:val="24"/>
          <w:szCs w:val="24"/>
        </w:rPr>
        <w:t xml:space="preserve">3.1 </w:t>
      </w:r>
      <w:r w:rsidR="00C373A0" w:rsidRPr="00797818">
        <w:rPr>
          <w:rFonts w:cstheme="minorHAnsi"/>
          <w:i/>
          <w:iCs/>
          <w:sz w:val="24"/>
          <w:szCs w:val="24"/>
        </w:rPr>
        <w:t>Objectives</w:t>
      </w:r>
    </w:p>
    <w:p w14:paraId="53202081" w14:textId="023F0461" w:rsidR="00C373A0" w:rsidRPr="005F73E2" w:rsidRDefault="00C373A0" w:rsidP="005F73E2">
      <w:pPr>
        <w:spacing w:line="360" w:lineRule="auto"/>
        <w:jc w:val="both"/>
        <w:rPr>
          <w:rFonts w:cstheme="minorHAnsi"/>
          <w:sz w:val="24"/>
          <w:szCs w:val="24"/>
        </w:rPr>
      </w:pPr>
      <w:r w:rsidRPr="005F73E2">
        <w:rPr>
          <w:rFonts w:cstheme="minorHAnsi"/>
          <w:sz w:val="24"/>
          <w:szCs w:val="24"/>
        </w:rPr>
        <w:t xml:space="preserve">A review of the literature into public confidence in policing in the UK has shown that there is a lot of research into what public confidence is, what impacts it and ways in which the police can build trust. However, there appears to be a gap in the research that looks into how police officers themselves view public confidence and how this affects them individually. This project will address this gap. </w:t>
      </w:r>
    </w:p>
    <w:p w14:paraId="19AAD3E0" w14:textId="66B0CFF9" w:rsidR="00C373A0" w:rsidRDefault="00C373A0" w:rsidP="005F73E2">
      <w:pPr>
        <w:spacing w:line="360" w:lineRule="auto"/>
        <w:jc w:val="both"/>
        <w:rPr>
          <w:rFonts w:cstheme="minorHAnsi"/>
          <w:sz w:val="24"/>
          <w:szCs w:val="24"/>
        </w:rPr>
      </w:pPr>
      <w:r w:rsidRPr="005F73E2">
        <w:rPr>
          <w:rFonts w:cstheme="minorHAnsi"/>
          <w:sz w:val="24"/>
          <w:szCs w:val="24"/>
        </w:rPr>
        <w:t>This dissertation therefore will explore how police officers believe the public view them and their Police forces. It will also explore how these perceptions may impact them, in particular their motivations and ability to do their jobs.</w:t>
      </w:r>
    </w:p>
    <w:p w14:paraId="09E53644" w14:textId="77777777" w:rsidR="00797818" w:rsidRPr="005F73E2" w:rsidRDefault="00797818" w:rsidP="005F73E2">
      <w:pPr>
        <w:spacing w:line="360" w:lineRule="auto"/>
        <w:jc w:val="both"/>
        <w:rPr>
          <w:rFonts w:cstheme="minorHAnsi"/>
          <w:sz w:val="24"/>
          <w:szCs w:val="24"/>
        </w:rPr>
      </w:pPr>
    </w:p>
    <w:p w14:paraId="498EED0D" w14:textId="309FFE9B" w:rsidR="00C373A0" w:rsidRPr="005F73E2" w:rsidRDefault="00C373A0" w:rsidP="005F73E2">
      <w:pPr>
        <w:spacing w:line="360" w:lineRule="auto"/>
        <w:jc w:val="both"/>
        <w:rPr>
          <w:rFonts w:cstheme="minorHAnsi"/>
          <w:sz w:val="24"/>
          <w:szCs w:val="24"/>
        </w:rPr>
      </w:pPr>
      <w:r w:rsidRPr="005F73E2">
        <w:rPr>
          <w:rFonts w:cstheme="minorHAnsi"/>
          <w:sz w:val="24"/>
          <w:szCs w:val="24"/>
        </w:rPr>
        <w:t>The objectives of the dissertation are to:</w:t>
      </w:r>
    </w:p>
    <w:p w14:paraId="7ED7DE3B" w14:textId="77777777" w:rsidR="00903E00" w:rsidRPr="005F73E2" w:rsidRDefault="00903E00" w:rsidP="005F73E2">
      <w:pPr>
        <w:pStyle w:val="ListParagraph"/>
        <w:numPr>
          <w:ilvl w:val="0"/>
          <w:numId w:val="5"/>
        </w:numPr>
        <w:suppressAutoHyphens/>
        <w:autoSpaceDN w:val="0"/>
        <w:spacing w:after="0" w:line="360" w:lineRule="auto"/>
        <w:ind w:left="360"/>
        <w:jc w:val="both"/>
        <w:rPr>
          <w:rFonts w:cstheme="minorHAnsi"/>
          <w:sz w:val="24"/>
          <w:szCs w:val="24"/>
        </w:rPr>
      </w:pPr>
      <w:r w:rsidRPr="005F73E2">
        <w:rPr>
          <w:rFonts w:cstheme="minorHAnsi"/>
          <w:sz w:val="24"/>
          <w:szCs w:val="24"/>
        </w:rPr>
        <w:t>To determine what police officers’ understanding is of public confidence in the police service, and how important they think it is</w:t>
      </w:r>
    </w:p>
    <w:p w14:paraId="3A75861A" w14:textId="77777777" w:rsidR="00903E00" w:rsidRPr="005F73E2" w:rsidRDefault="00903E00" w:rsidP="005F73E2">
      <w:pPr>
        <w:pStyle w:val="ListParagraph"/>
        <w:numPr>
          <w:ilvl w:val="0"/>
          <w:numId w:val="5"/>
        </w:numPr>
        <w:suppressAutoHyphens/>
        <w:autoSpaceDN w:val="0"/>
        <w:spacing w:after="0" w:line="360" w:lineRule="auto"/>
        <w:ind w:left="360"/>
        <w:jc w:val="both"/>
        <w:rPr>
          <w:rFonts w:cstheme="minorHAnsi"/>
          <w:sz w:val="24"/>
          <w:szCs w:val="24"/>
        </w:rPr>
      </w:pPr>
      <w:r w:rsidRPr="005F73E2">
        <w:rPr>
          <w:rFonts w:cstheme="minorHAnsi"/>
          <w:sz w:val="24"/>
          <w:szCs w:val="24"/>
        </w:rPr>
        <w:t>To determine how police officers think the public view the police and the confidence/trust they think the public have in the service</w:t>
      </w:r>
    </w:p>
    <w:p w14:paraId="49A67946" w14:textId="77777777" w:rsidR="00903E00" w:rsidRPr="005F73E2" w:rsidRDefault="00903E00" w:rsidP="005F73E2">
      <w:pPr>
        <w:pStyle w:val="ListParagraph"/>
        <w:numPr>
          <w:ilvl w:val="0"/>
          <w:numId w:val="5"/>
        </w:numPr>
        <w:suppressAutoHyphens/>
        <w:autoSpaceDN w:val="0"/>
        <w:spacing w:after="0" w:line="360" w:lineRule="auto"/>
        <w:ind w:left="360"/>
        <w:jc w:val="both"/>
        <w:rPr>
          <w:rFonts w:cstheme="minorHAnsi"/>
          <w:sz w:val="24"/>
          <w:szCs w:val="24"/>
        </w:rPr>
      </w:pPr>
      <w:r w:rsidRPr="005F73E2">
        <w:rPr>
          <w:rFonts w:cstheme="minorHAnsi"/>
          <w:sz w:val="24"/>
          <w:szCs w:val="24"/>
        </w:rPr>
        <w:t xml:space="preserve">To determine how police officers’ views of public confidence impact on how they feel they are able to do their jobs </w:t>
      </w:r>
    </w:p>
    <w:p w14:paraId="71350793" w14:textId="77777777" w:rsidR="00C373A0" w:rsidRPr="005F73E2" w:rsidRDefault="00C373A0" w:rsidP="005F73E2">
      <w:pPr>
        <w:spacing w:line="360" w:lineRule="auto"/>
        <w:jc w:val="both"/>
        <w:rPr>
          <w:rFonts w:cstheme="minorHAnsi"/>
          <w:sz w:val="24"/>
          <w:szCs w:val="24"/>
        </w:rPr>
      </w:pPr>
    </w:p>
    <w:p w14:paraId="05725ACE" w14:textId="21C88C44" w:rsidR="00C373A0" w:rsidRPr="005F73E2" w:rsidRDefault="00797818" w:rsidP="005F73E2">
      <w:pPr>
        <w:spacing w:line="360" w:lineRule="auto"/>
        <w:jc w:val="both"/>
        <w:rPr>
          <w:rFonts w:cstheme="minorHAnsi"/>
          <w:i/>
          <w:iCs/>
          <w:sz w:val="24"/>
          <w:szCs w:val="24"/>
        </w:rPr>
      </w:pPr>
      <w:r>
        <w:rPr>
          <w:rFonts w:cstheme="minorHAnsi"/>
          <w:i/>
          <w:iCs/>
          <w:sz w:val="24"/>
          <w:szCs w:val="24"/>
        </w:rPr>
        <w:t xml:space="preserve">3.2 </w:t>
      </w:r>
      <w:r w:rsidR="00C373A0" w:rsidRPr="005F73E2">
        <w:rPr>
          <w:rFonts w:cstheme="minorHAnsi"/>
          <w:i/>
          <w:iCs/>
          <w:sz w:val="24"/>
          <w:szCs w:val="24"/>
        </w:rPr>
        <w:t>Research method</w:t>
      </w:r>
    </w:p>
    <w:p w14:paraId="492A15E0" w14:textId="5B84EC09" w:rsidR="00C373A0" w:rsidRPr="005F73E2" w:rsidRDefault="00C373A0" w:rsidP="005F73E2">
      <w:pPr>
        <w:spacing w:line="360" w:lineRule="auto"/>
        <w:jc w:val="both"/>
        <w:rPr>
          <w:rFonts w:cstheme="minorHAnsi"/>
          <w:sz w:val="24"/>
          <w:szCs w:val="24"/>
        </w:rPr>
      </w:pPr>
      <w:r w:rsidRPr="005F73E2">
        <w:rPr>
          <w:rFonts w:cstheme="minorHAnsi"/>
          <w:sz w:val="24"/>
          <w:szCs w:val="24"/>
        </w:rPr>
        <w:t>While a number of different data collection methods were considered, including conducting interviews with participants, surveys and sending out an online questionnaire.  Interviews would have allowed me to gather a lot of in-depth information, but they are often time consuming and would mean participants giving up a large amount of their already precious time, either in work or outside.  Although a survey would be far reaching and might enable me to contact more people, they are often seen as being impersonal and could have allowed the audience to ignore it.  Also, the participant might be less inclined to take part fully as there is no rapport in place (Ramshaw, 2022).</w:t>
      </w:r>
    </w:p>
    <w:p w14:paraId="0CB8B328" w14:textId="71A9B448" w:rsidR="00C373A0" w:rsidRPr="005F73E2" w:rsidRDefault="00C373A0" w:rsidP="005F73E2">
      <w:pPr>
        <w:spacing w:line="360" w:lineRule="auto"/>
        <w:jc w:val="both"/>
        <w:rPr>
          <w:rFonts w:cstheme="minorHAnsi"/>
          <w:sz w:val="24"/>
          <w:szCs w:val="24"/>
        </w:rPr>
      </w:pPr>
      <w:r w:rsidRPr="005F73E2">
        <w:rPr>
          <w:rFonts w:cstheme="minorHAnsi"/>
          <w:sz w:val="24"/>
          <w:szCs w:val="24"/>
        </w:rPr>
        <w:lastRenderedPageBreak/>
        <w:t xml:space="preserve">So, to gather as much quality information as possible in a time-efficient way, an online questionnaire was decided upon as the research method. A questionnaire is a primary method of research which consists of a series of questions being answered for the purpose of gathering information from respondents (McLeod, 2018). I felt that an online questionnaire had many benefits compared to the other methods. An online questionnaire would be more accessible to participants as it could be assumed that all officers have access to the internet at some point in their role. This enables them to complete it in their own time when it is convenient for them, compared to an interview which would have meant them taking part at a specified time, date and place. As they can choose when to complete the questionnaire, this means that it is also less likely to impact on their work. An online questionnaire is more cost effective as there would be no need to use paper and ink for it to be completed and requires less of my resources as I am not needed to interview.  </w:t>
      </w:r>
      <w:r w:rsidR="00393B3F" w:rsidRPr="005F73E2">
        <w:rPr>
          <w:rFonts w:cstheme="minorHAnsi"/>
          <w:sz w:val="24"/>
          <w:szCs w:val="24"/>
        </w:rPr>
        <w:t>Also,</w:t>
      </w:r>
      <w:r w:rsidRPr="005F73E2">
        <w:rPr>
          <w:rFonts w:cstheme="minorHAnsi"/>
          <w:sz w:val="24"/>
          <w:szCs w:val="24"/>
        </w:rPr>
        <w:t xml:space="preserve"> there will be no General Data Protection Regulation (GDPR) issues when completing an online questionnaire, as there would be no requirement to store physical copies of the data.  Online questionnaires also </w:t>
      </w:r>
      <w:r w:rsidR="00393B3F" w:rsidRPr="005F73E2">
        <w:rPr>
          <w:rFonts w:cstheme="minorHAnsi"/>
          <w:sz w:val="24"/>
          <w:szCs w:val="24"/>
        </w:rPr>
        <w:t>allow</w:t>
      </w:r>
      <w:r w:rsidRPr="005F73E2">
        <w:rPr>
          <w:rFonts w:cstheme="minorHAnsi"/>
          <w:sz w:val="24"/>
          <w:szCs w:val="24"/>
        </w:rPr>
        <w:t xml:space="preserve"> participants to complete them anonymously</w:t>
      </w:r>
      <w:r w:rsidR="00393B3F">
        <w:rPr>
          <w:rFonts w:cstheme="minorHAnsi"/>
          <w:sz w:val="24"/>
          <w:szCs w:val="24"/>
        </w:rPr>
        <w:t xml:space="preserve"> and with relative ease</w:t>
      </w:r>
      <w:r w:rsidRPr="005F73E2">
        <w:rPr>
          <w:rFonts w:cstheme="minorHAnsi"/>
          <w:sz w:val="24"/>
          <w:szCs w:val="24"/>
        </w:rPr>
        <w:t>.</w:t>
      </w:r>
    </w:p>
    <w:p w14:paraId="24BDC167" w14:textId="77777777" w:rsidR="00C373A0" w:rsidRPr="005F73E2" w:rsidRDefault="00C373A0" w:rsidP="005F73E2">
      <w:pPr>
        <w:spacing w:line="360" w:lineRule="auto"/>
        <w:jc w:val="both"/>
        <w:rPr>
          <w:rFonts w:cstheme="minorHAnsi"/>
          <w:sz w:val="24"/>
          <w:szCs w:val="24"/>
        </w:rPr>
      </w:pPr>
      <w:r w:rsidRPr="005F73E2">
        <w:rPr>
          <w:rFonts w:cstheme="minorHAnsi"/>
          <w:sz w:val="24"/>
          <w:szCs w:val="24"/>
        </w:rPr>
        <w:t>A questionnaire allows for a mixture of both quantitative and qualitative data to be gathered.  Qualitative methods are used to gain an understanding of the participants reasons, opinions and motivations while showing an insight into a problem (DeFranzo, 2011), whereas quantitative research gathers information from a range of participants using sampling methods where the data produced is analysed using mathematical methods (Bhat, 2018).  Based on this, I have decided to ask a mixture of open and closed questions. An open question requires more thought from the participant, allowing them the opportunity to provide a more in-depth response and can capture the participants thoughts and opinions which will help to meet the objectives above. Including closed questions may encourage the participants to complete the whole questionnaire, as these questions take less time, and they are less likely to overthink (Wolff, 2021)</w:t>
      </w:r>
    </w:p>
    <w:p w14:paraId="11AD9D34" w14:textId="77777777" w:rsidR="00C373A0" w:rsidRPr="005F73E2" w:rsidRDefault="00C373A0" w:rsidP="005F73E2">
      <w:pPr>
        <w:spacing w:line="360" w:lineRule="auto"/>
        <w:jc w:val="both"/>
        <w:rPr>
          <w:rFonts w:cstheme="minorHAnsi"/>
          <w:sz w:val="24"/>
          <w:szCs w:val="24"/>
        </w:rPr>
      </w:pPr>
    </w:p>
    <w:p w14:paraId="4C747F59" w14:textId="0A8BE881" w:rsidR="00C373A0" w:rsidRPr="005F73E2" w:rsidRDefault="00797818" w:rsidP="005F73E2">
      <w:pPr>
        <w:spacing w:line="360" w:lineRule="auto"/>
        <w:jc w:val="both"/>
        <w:rPr>
          <w:rFonts w:cstheme="minorHAnsi"/>
          <w:i/>
          <w:iCs/>
          <w:sz w:val="24"/>
          <w:szCs w:val="24"/>
        </w:rPr>
      </w:pPr>
      <w:r>
        <w:rPr>
          <w:rFonts w:cstheme="minorHAnsi"/>
          <w:i/>
          <w:iCs/>
          <w:sz w:val="24"/>
          <w:szCs w:val="24"/>
        </w:rPr>
        <w:t>3.</w:t>
      </w:r>
      <w:r w:rsidR="002C67DF">
        <w:rPr>
          <w:rFonts w:cstheme="minorHAnsi"/>
          <w:i/>
          <w:iCs/>
          <w:sz w:val="24"/>
          <w:szCs w:val="24"/>
        </w:rPr>
        <w:t>3</w:t>
      </w:r>
      <w:r>
        <w:rPr>
          <w:rFonts w:cstheme="minorHAnsi"/>
          <w:i/>
          <w:iCs/>
          <w:sz w:val="24"/>
          <w:szCs w:val="24"/>
        </w:rPr>
        <w:t xml:space="preserve"> </w:t>
      </w:r>
      <w:r w:rsidR="00C373A0" w:rsidRPr="005F73E2">
        <w:rPr>
          <w:rFonts w:cstheme="minorHAnsi"/>
          <w:i/>
          <w:iCs/>
          <w:sz w:val="24"/>
          <w:szCs w:val="24"/>
        </w:rPr>
        <w:t xml:space="preserve">Sampling </w:t>
      </w:r>
    </w:p>
    <w:p w14:paraId="22F6F961" w14:textId="3766E21B" w:rsidR="00C373A0" w:rsidRPr="005F73E2" w:rsidRDefault="00C373A0" w:rsidP="005F73E2">
      <w:pPr>
        <w:spacing w:line="360" w:lineRule="auto"/>
        <w:jc w:val="both"/>
        <w:rPr>
          <w:rFonts w:cstheme="minorHAnsi"/>
          <w:sz w:val="24"/>
          <w:szCs w:val="24"/>
        </w:rPr>
      </w:pPr>
      <w:r w:rsidRPr="005F73E2">
        <w:rPr>
          <w:rFonts w:cstheme="minorHAnsi"/>
          <w:sz w:val="24"/>
          <w:szCs w:val="24"/>
        </w:rPr>
        <w:t xml:space="preserve">Participants will be police officers based in my local </w:t>
      </w:r>
      <w:r w:rsidR="00393B3F">
        <w:rPr>
          <w:rFonts w:cstheme="minorHAnsi"/>
          <w:sz w:val="24"/>
          <w:szCs w:val="24"/>
        </w:rPr>
        <w:t xml:space="preserve">and neighbouring </w:t>
      </w:r>
      <w:r w:rsidRPr="005F73E2">
        <w:rPr>
          <w:rFonts w:cstheme="minorHAnsi"/>
          <w:sz w:val="24"/>
          <w:szCs w:val="24"/>
        </w:rPr>
        <w:t>force</w:t>
      </w:r>
      <w:r w:rsidR="00393B3F">
        <w:rPr>
          <w:rFonts w:cstheme="minorHAnsi"/>
          <w:sz w:val="24"/>
          <w:szCs w:val="24"/>
        </w:rPr>
        <w:t>s</w:t>
      </w:r>
      <w:r w:rsidRPr="005F73E2">
        <w:rPr>
          <w:rFonts w:cstheme="minorHAnsi"/>
          <w:sz w:val="24"/>
          <w:szCs w:val="24"/>
        </w:rPr>
        <w:t xml:space="preserve">. I will approach individuals directly and ask them to take part, and also approach Sergeants who could share </w:t>
      </w:r>
      <w:r w:rsidRPr="005F73E2">
        <w:rPr>
          <w:rFonts w:cstheme="minorHAnsi"/>
          <w:sz w:val="24"/>
          <w:szCs w:val="24"/>
        </w:rPr>
        <w:lastRenderedPageBreak/>
        <w:t xml:space="preserve">the questionnaire with their shifts, ensuring that they understand this </w:t>
      </w:r>
      <w:r w:rsidR="00393B3F">
        <w:rPr>
          <w:rFonts w:cstheme="minorHAnsi"/>
          <w:sz w:val="24"/>
          <w:szCs w:val="24"/>
        </w:rPr>
        <w:t>will be completed</w:t>
      </w:r>
      <w:r w:rsidRPr="005F73E2">
        <w:rPr>
          <w:rFonts w:cstheme="minorHAnsi"/>
          <w:sz w:val="24"/>
          <w:szCs w:val="24"/>
        </w:rPr>
        <w:t xml:space="preserve"> on a voluntary basis.  I was concerned that this could limit my respondents and could also lead to a self-sampling bias.  However, by directly asking for participants rather than sending out a generic email, I feel like participants may feel more inclined to take part as emails can be ignored or missed.  I will then send them the online questionnaire for them to complete. Participants will be reassured that any information provided would be held in complete confidence. They will also be told that they can be signposted to appropriate support networks as the nature of the questions may be sensitive.  </w:t>
      </w:r>
    </w:p>
    <w:p w14:paraId="77C9CABD" w14:textId="77777777" w:rsidR="00C373A0" w:rsidRPr="005F73E2" w:rsidRDefault="00C373A0" w:rsidP="005F73E2">
      <w:pPr>
        <w:spacing w:line="360" w:lineRule="auto"/>
        <w:jc w:val="both"/>
        <w:rPr>
          <w:rFonts w:cstheme="minorHAnsi"/>
          <w:sz w:val="24"/>
          <w:szCs w:val="24"/>
        </w:rPr>
      </w:pPr>
      <w:r w:rsidRPr="005F73E2">
        <w:rPr>
          <w:rFonts w:cstheme="minorHAnsi"/>
          <w:sz w:val="24"/>
          <w:szCs w:val="24"/>
        </w:rPr>
        <w:t>To ensure I gather responses from a broad range of participants, I feel it necessary and appropriate to ask for 50 participants which involve officers from different ranks, such as PC, Sergeant and Inspector.  This ensures that I receive a range of perspectives from front line officers through to senior figures who are not necessarily public facing, but who liaise with other senior officers and are still in the public eye.  A range of officers with different lengths of service and experience may also allow me to gain a greater understanding of how things have changed over time and will allow me to see if public confidence has improved or not.  If I focused solely on newly qualified officers, then they would only know how things are currently and not how things have been previously.</w:t>
      </w:r>
    </w:p>
    <w:p w14:paraId="4C6051FF" w14:textId="77777777" w:rsidR="002C67DF" w:rsidRDefault="002C67DF" w:rsidP="005F73E2">
      <w:pPr>
        <w:spacing w:line="360" w:lineRule="auto"/>
        <w:jc w:val="both"/>
        <w:rPr>
          <w:rFonts w:cstheme="minorHAnsi"/>
          <w:sz w:val="24"/>
          <w:szCs w:val="24"/>
        </w:rPr>
      </w:pPr>
    </w:p>
    <w:p w14:paraId="55CC580A" w14:textId="5F153A09" w:rsidR="00C373A0" w:rsidRPr="005F73E2" w:rsidRDefault="002C67DF" w:rsidP="005F73E2">
      <w:pPr>
        <w:spacing w:line="360" w:lineRule="auto"/>
        <w:jc w:val="both"/>
        <w:rPr>
          <w:rFonts w:cstheme="minorHAnsi"/>
          <w:i/>
          <w:iCs/>
          <w:sz w:val="24"/>
          <w:szCs w:val="24"/>
        </w:rPr>
      </w:pPr>
      <w:r w:rsidRPr="002C67DF">
        <w:rPr>
          <w:rFonts w:cstheme="minorHAnsi"/>
          <w:i/>
          <w:iCs/>
          <w:sz w:val="24"/>
          <w:szCs w:val="24"/>
        </w:rPr>
        <w:t>3.4</w:t>
      </w:r>
      <w:r>
        <w:rPr>
          <w:rFonts w:cstheme="minorHAnsi"/>
          <w:sz w:val="24"/>
          <w:szCs w:val="24"/>
        </w:rPr>
        <w:t xml:space="preserve"> </w:t>
      </w:r>
      <w:r w:rsidR="00C373A0" w:rsidRPr="005F73E2">
        <w:rPr>
          <w:rFonts w:cstheme="minorHAnsi"/>
          <w:i/>
          <w:iCs/>
          <w:sz w:val="24"/>
          <w:szCs w:val="24"/>
        </w:rPr>
        <w:t>Data analysis</w:t>
      </w:r>
    </w:p>
    <w:p w14:paraId="1B5A4FE7" w14:textId="77777777" w:rsidR="00C373A0" w:rsidRPr="005F73E2" w:rsidRDefault="00C373A0" w:rsidP="005F73E2">
      <w:pPr>
        <w:spacing w:line="360" w:lineRule="auto"/>
        <w:jc w:val="both"/>
        <w:rPr>
          <w:rFonts w:cstheme="minorHAnsi"/>
          <w:sz w:val="24"/>
          <w:szCs w:val="24"/>
        </w:rPr>
      </w:pPr>
      <w:r w:rsidRPr="005F73E2">
        <w:rPr>
          <w:rFonts w:cstheme="minorHAnsi"/>
          <w:sz w:val="24"/>
          <w:szCs w:val="24"/>
        </w:rPr>
        <w:t>I will look for themes within the answers to the open questions within my questionnaire. I will use the answers to the closed questions to work out statistics on how many officers feel a certain way. For example, “9 out of 50 participants felt that public confidence in the police is important”.</w:t>
      </w:r>
    </w:p>
    <w:p w14:paraId="72B80358" w14:textId="77777777" w:rsidR="00C373A0" w:rsidRPr="005F73E2" w:rsidRDefault="00C373A0" w:rsidP="005F73E2">
      <w:pPr>
        <w:spacing w:line="360" w:lineRule="auto"/>
        <w:jc w:val="both"/>
        <w:rPr>
          <w:rFonts w:cstheme="minorHAnsi"/>
          <w:sz w:val="24"/>
          <w:szCs w:val="24"/>
        </w:rPr>
      </w:pPr>
    </w:p>
    <w:p w14:paraId="18652A2D" w14:textId="5827B6FB" w:rsidR="00C373A0" w:rsidRPr="005F73E2" w:rsidRDefault="002C67DF" w:rsidP="005F73E2">
      <w:pPr>
        <w:spacing w:line="360" w:lineRule="auto"/>
        <w:jc w:val="both"/>
        <w:rPr>
          <w:rFonts w:cstheme="minorHAnsi"/>
          <w:i/>
          <w:iCs/>
          <w:sz w:val="24"/>
          <w:szCs w:val="24"/>
        </w:rPr>
      </w:pPr>
      <w:r>
        <w:rPr>
          <w:rFonts w:cstheme="minorHAnsi"/>
          <w:i/>
          <w:iCs/>
          <w:sz w:val="24"/>
          <w:szCs w:val="24"/>
        </w:rPr>
        <w:t xml:space="preserve">3.5 </w:t>
      </w:r>
      <w:r w:rsidR="00C373A0" w:rsidRPr="005F73E2">
        <w:rPr>
          <w:rFonts w:cstheme="minorHAnsi"/>
          <w:i/>
          <w:iCs/>
          <w:sz w:val="24"/>
          <w:szCs w:val="24"/>
        </w:rPr>
        <w:t>Limitations</w:t>
      </w:r>
      <w:r>
        <w:rPr>
          <w:rFonts w:cstheme="minorHAnsi"/>
          <w:i/>
          <w:iCs/>
          <w:sz w:val="24"/>
          <w:szCs w:val="24"/>
        </w:rPr>
        <w:t xml:space="preserve"> of research methodology</w:t>
      </w:r>
    </w:p>
    <w:p w14:paraId="7C0FC6B4" w14:textId="42F80D53" w:rsidR="00C373A0" w:rsidRPr="005F73E2" w:rsidRDefault="00C373A0" w:rsidP="005F73E2">
      <w:pPr>
        <w:spacing w:line="360" w:lineRule="auto"/>
        <w:jc w:val="both"/>
        <w:rPr>
          <w:rFonts w:cstheme="minorHAnsi"/>
          <w:sz w:val="24"/>
          <w:szCs w:val="24"/>
        </w:rPr>
      </w:pPr>
      <w:r w:rsidRPr="005F73E2">
        <w:rPr>
          <w:rFonts w:cstheme="minorHAnsi"/>
          <w:sz w:val="24"/>
          <w:szCs w:val="24"/>
        </w:rPr>
        <w:t xml:space="preserve">I have considered some of the limitations or challenges I may encounter. Participants might feel like they don’t have the time to complete the questionnaires which could impact on the amount of data I can gather.  This could be due to time constraints which are a huge burden on Police Officers due to the current demands of the job. Another drawback about using a </w:t>
      </w:r>
      <w:r w:rsidRPr="005F73E2">
        <w:rPr>
          <w:rFonts w:cstheme="minorHAnsi"/>
          <w:sz w:val="24"/>
          <w:szCs w:val="24"/>
        </w:rPr>
        <w:lastRenderedPageBreak/>
        <w:t>questionnaire is that participants might feel less inclined to answer open questions honestly, again due to time constraints but also because of social desirability and they don’t want to be seen as being different</w:t>
      </w:r>
      <w:r w:rsidR="00393B3F">
        <w:rPr>
          <w:rFonts w:cstheme="minorHAnsi"/>
          <w:sz w:val="24"/>
          <w:szCs w:val="24"/>
        </w:rPr>
        <w:t xml:space="preserve"> to the norm or are afraid to share their true views and opinions, for fear of backlash or some sort of </w:t>
      </w:r>
      <w:proofErr w:type="spellStart"/>
      <w:r w:rsidR="00393B3F">
        <w:rPr>
          <w:rFonts w:cstheme="minorHAnsi"/>
          <w:sz w:val="24"/>
          <w:szCs w:val="24"/>
        </w:rPr>
        <w:t>repurcussion</w:t>
      </w:r>
      <w:proofErr w:type="spellEnd"/>
      <w:r w:rsidRPr="005F73E2">
        <w:rPr>
          <w:rFonts w:cstheme="minorHAnsi"/>
          <w:sz w:val="24"/>
          <w:szCs w:val="24"/>
        </w:rPr>
        <w:t>.  If questionnaires are designed to be anonymous, then the respondents will be more inclined to answer honestly, as their confidence will be respected at all times (Cleave, 2023).</w:t>
      </w:r>
    </w:p>
    <w:p w14:paraId="0446D6BD" w14:textId="67829EBF" w:rsidR="00C373A0" w:rsidRPr="005F73E2" w:rsidRDefault="00C373A0" w:rsidP="005F73E2">
      <w:pPr>
        <w:spacing w:line="360" w:lineRule="auto"/>
        <w:jc w:val="both"/>
        <w:rPr>
          <w:rFonts w:cstheme="minorHAnsi"/>
          <w:sz w:val="24"/>
          <w:szCs w:val="24"/>
        </w:rPr>
      </w:pPr>
      <w:r w:rsidRPr="005F73E2">
        <w:rPr>
          <w:rFonts w:cstheme="minorHAnsi"/>
          <w:sz w:val="24"/>
          <w:szCs w:val="24"/>
        </w:rPr>
        <w:br/>
        <w:t>While the online questionnaires will not ask participants for their personal details to keep them anonymous, I appreciate that by approaching officers to take part, there is a chance that I could work out who has completed them. However, this will not be known to the readers of my dissertation.  To combat this, I felt it necessary to approach Sergeants who could then disseminate to their shifts, allowing officers to respond anonymously</w:t>
      </w:r>
      <w:r w:rsidR="00393B3F">
        <w:rPr>
          <w:rFonts w:cstheme="minorHAnsi"/>
          <w:sz w:val="24"/>
          <w:szCs w:val="24"/>
        </w:rPr>
        <w:t xml:space="preserve"> and confidently</w:t>
      </w:r>
      <w:r w:rsidRPr="005F73E2">
        <w:rPr>
          <w:rFonts w:cstheme="minorHAnsi"/>
          <w:sz w:val="24"/>
          <w:szCs w:val="24"/>
        </w:rPr>
        <w:t>.</w:t>
      </w:r>
    </w:p>
    <w:p w14:paraId="2CA8C124" w14:textId="77777777" w:rsidR="00C373A0" w:rsidRPr="005F73E2" w:rsidRDefault="00C373A0" w:rsidP="005F73E2">
      <w:pPr>
        <w:spacing w:line="360" w:lineRule="auto"/>
        <w:jc w:val="both"/>
        <w:rPr>
          <w:rFonts w:cstheme="minorHAnsi"/>
          <w:sz w:val="24"/>
          <w:szCs w:val="24"/>
        </w:rPr>
      </w:pPr>
    </w:p>
    <w:p w14:paraId="6106498F" w14:textId="77777777" w:rsidR="00C373A0" w:rsidRPr="005F73E2" w:rsidRDefault="00C373A0" w:rsidP="005F73E2">
      <w:pPr>
        <w:spacing w:line="360" w:lineRule="auto"/>
        <w:jc w:val="both"/>
        <w:rPr>
          <w:rFonts w:cstheme="minorHAnsi"/>
          <w:sz w:val="24"/>
          <w:szCs w:val="24"/>
        </w:rPr>
      </w:pPr>
    </w:p>
    <w:p w14:paraId="6DA6AF5E" w14:textId="7D2671D1" w:rsidR="00C373A0" w:rsidRDefault="00C373A0" w:rsidP="005F73E2">
      <w:pPr>
        <w:tabs>
          <w:tab w:val="left" w:pos="3382"/>
        </w:tabs>
        <w:spacing w:line="360" w:lineRule="auto"/>
        <w:jc w:val="center"/>
        <w:rPr>
          <w:rFonts w:cstheme="minorHAnsi"/>
          <w:b/>
          <w:bCs/>
          <w:sz w:val="24"/>
          <w:szCs w:val="24"/>
          <w:u w:val="single"/>
        </w:rPr>
      </w:pPr>
    </w:p>
    <w:p w14:paraId="46E9486D" w14:textId="77777777" w:rsidR="00361FC8" w:rsidRPr="005F73E2" w:rsidRDefault="00361FC8" w:rsidP="005F73E2">
      <w:pPr>
        <w:tabs>
          <w:tab w:val="left" w:pos="3382"/>
        </w:tabs>
        <w:spacing w:line="360" w:lineRule="auto"/>
        <w:jc w:val="center"/>
        <w:rPr>
          <w:rFonts w:cstheme="minorHAnsi"/>
          <w:b/>
          <w:bCs/>
          <w:sz w:val="24"/>
          <w:szCs w:val="24"/>
          <w:u w:val="single"/>
        </w:rPr>
      </w:pPr>
    </w:p>
    <w:p w14:paraId="4D225BEA" w14:textId="77777777" w:rsidR="00C373A0" w:rsidRPr="005F73E2" w:rsidRDefault="00C373A0" w:rsidP="005F73E2">
      <w:pPr>
        <w:tabs>
          <w:tab w:val="left" w:pos="3382"/>
        </w:tabs>
        <w:spacing w:line="360" w:lineRule="auto"/>
        <w:jc w:val="center"/>
        <w:rPr>
          <w:rFonts w:cstheme="minorHAnsi"/>
          <w:b/>
          <w:bCs/>
          <w:sz w:val="24"/>
          <w:szCs w:val="24"/>
          <w:u w:val="single"/>
        </w:rPr>
      </w:pPr>
    </w:p>
    <w:p w14:paraId="2C8AAA05" w14:textId="49BBD035" w:rsidR="00C373A0" w:rsidRDefault="00C373A0" w:rsidP="005F73E2">
      <w:pPr>
        <w:tabs>
          <w:tab w:val="left" w:pos="3382"/>
        </w:tabs>
        <w:spacing w:line="360" w:lineRule="auto"/>
        <w:jc w:val="center"/>
        <w:rPr>
          <w:rFonts w:cstheme="minorHAnsi"/>
          <w:b/>
          <w:bCs/>
          <w:sz w:val="24"/>
          <w:szCs w:val="24"/>
          <w:u w:val="single"/>
        </w:rPr>
      </w:pPr>
    </w:p>
    <w:p w14:paraId="452F521A" w14:textId="436D88E9" w:rsidR="00021C01" w:rsidRDefault="00021C01" w:rsidP="005F73E2">
      <w:pPr>
        <w:tabs>
          <w:tab w:val="left" w:pos="3382"/>
        </w:tabs>
        <w:spacing w:line="360" w:lineRule="auto"/>
        <w:jc w:val="center"/>
        <w:rPr>
          <w:rFonts w:cstheme="minorHAnsi"/>
          <w:b/>
          <w:bCs/>
          <w:sz w:val="24"/>
          <w:szCs w:val="24"/>
          <w:u w:val="single"/>
        </w:rPr>
      </w:pPr>
    </w:p>
    <w:p w14:paraId="5C2A27D6" w14:textId="71F3255F" w:rsidR="00021C01" w:rsidRDefault="00021C01" w:rsidP="005F73E2">
      <w:pPr>
        <w:tabs>
          <w:tab w:val="left" w:pos="3382"/>
        </w:tabs>
        <w:spacing w:line="360" w:lineRule="auto"/>
        <w:jc w:val="center"/>
        <w:rPr>
          <w:rFonts w:cstheme="minorHAnsi"/>
          <w:b/>
          <w:bCs/>
          <w:sz w:val="24"/>
          <w:szCs w:val="24"/>
          <w:u w:val="single"/>
        </w:rPr>
      </w:pPr>
    </w:p>
    <w:p w14:paraId="17EDA7A6" w14:textId="77777777" w:rsidR="00D2209A" w:rsidRDefault="00D2209A" w:rsidP="005F73E2">
      <w:pPr>
        <w:tabs>
          <w:tab w:val="left" w:pos="3382"/>
        </w:tabs>
        <w:spacing w:line="360" w:lineRule="auto"/>
        <w:jc w:val="center"/>
        <w:rPr>
          <w:rFonts w:cstheme="minorHAnsi"/>
          <w:b/>
          <w:bCs/>
          <w:sz w:val="24"/>
          <w:szCs w:val="24"/>
          <w:u w:val="single"/>
        </w:rPr>
      </w:pPr>
    </w:p>
    <w:p w14:paraId="3D3F6103" w14:textId="43798D73" w:rsidR="00021C01" w:rsidRDefault="00021C01" w:rsidP="005F73E2">
      <w:pPr>
        <w:tabs>
          <w:tab w:val="left" w:pos="3382"/>
        </w:tabs>
        <w:spacing w:line="360" w:lineRule="auto"/>
        <w:jc w:val="center"/>
        <w:rPr>
          <w:rFonts w:cstheme="minorHAnsi"/>
          <w:b/>
          <w:bCs/>
          <w:sz w:val="24"/>
          <w:szCs w:val="24"/>
          <w:u w:val="single"/>
        </w:rPr>
      </w:pPr>
    </w:p>
    <w:p w14:paraId="0D7B96C8" w14:textId="59543658" w:rsidR="00021C01" w:rsidRDefault="00021C01" w:rsidP="005F73E2">
      <w:pPr>
        <w:tabs>
          <w:tab w:val="left" w:pos="3382"/>
        </w:tabs>
        <w:spacing w:line="360" w:lineRule="auto"/>
        <w:jc w:val="center"/>
        <w:rPr>
          <w:rFonts w:cstheme="minorHAnsi"/>
          <w:b/>
          <w:bCs/>
          <w:sz w:val="24"/>
          <w:szCs w:val="24"/>
          <w:u w:val="single"/>
        </w:rPr>
      </w:pPr>
    </w:p>
    <w:p w14:paraId="0EB5B6F2" w14:textId="6C3827BF" w:rsidR="00021C01" w:rsidRDefault="00021C01" w:rsidP="005F73E2">
      <w:pPr>
        <w:tabs>
          <w:tab w:val="left" w:pos="3382"/>
        </w:tabs>
        <w:spacing w:line="360" w:lineRule="auto"/>
        <w:jc w:val="center"/>
        <w:rPr>
          <w:rFonts w:cstheme="minorHAnsi"/>
          <w:b/>
          <w:bCs/>
          <w:sz w:val="24"/>
          <w:szCs w:val="24"/>
          <w:u w:val="single"/>
        </w:rPr>
      </w:pPr>
    </w:p>
    <w:p w14:paraId="35C88A65" w14:textId="3B08AC87" w:rsidR="00C373A0" w:rsidRPr="005F73E2" w:rsidRDefault="00C373A0" w:rsidP="005F73E2">
      <w:pPr>
        <w:tabs>
          <w:tab w:val="left" w:pos="3382"/>
        </w:tabs>
        <w:spacing w:line="360" w:lineRule="auto"/>
        <w:rPr>
          <w:rFonts w:cstheme="minorHAnsi"/>
          <w:b/>
          <w:bCs/>
          <w:sz w:val="24"/>
          <w:szCs w:val="24"/>
          <w:u w:val="single"/>
        </w:rPr>
      </w:pPr>
    </w:p>
    <w:p w14:paraId="7055898B" w14:textId="2C815F3A" w:rsidR="00C373A0" w:rsidRPr="005F73E2" w:rsidRDefault="002C67DF" w:rsidP="005F73E2">
      <w:pPr>
        <w:spacing w:line="360" w:lineRule="auto"/>
        <w:jc w:val="center"/>
        <w:rPr>
          <w:rFonts w:cstheme="minorHAnsi"/>
          <w:b/>
          <w:bCs/>
          <w:sz w:val="24"/>
          <w:szCs w:val="24"/>
          <w:u w:val="single"/>
        </w:rPr>
      </w:pPr>
      <w:r>
        <w:rPr>
          <w:rFonts w:cstheme="minorHAnsi"/>
          <w:b/>
          <w:bCs/>
          <w:sz w:val="24"/>
          <w:szCs w:val="24"/>
          <w:u w:val="single"/>
        </w:rPr>
        <w:lastRenderedPageBreak/>
        <w:t xml:space="preserve">Chapter Four: </w:t>
      </w:r>
      <w:r w:rsidR="00C373A0" w:rsidRPr="005F73E2">
        <w:rPr>
          <w:rFonts w:cstheme="minorHAnsi"/>
          <w:b/>
          <w:bCs/>
          <w:sz w:val="24"/>
          <w:szCs w:val="24"/>
          <w:u w:val="single"/>
        </w:rPr>
        <w:t>Analysis of Results</w:t>
      </w:r>
    </w:p>
    <w:p w14:paraId="566DE932" w14:textId="4C6F5199" w:rsidR="00C373A0" w:rsidRPr="005F73E2" w:rsidRDefault="00C373A0" w:rsidP="005F73E2">
      <w:pPr>
        <w:spacing w:line="360" w:lineRule="auto"/>
        <w:jc w:val="both"/>
        <w:rPr>
          <w:rFonts w:cstheme="minorHAnsi"/>
          <w:sz w:val="24"/>
          <w:szCs w:val="24"/>
        </w:rPr>
      </w:pPr>
      <w:r w:rsidRPr="005F73E2">
        <w:rPr>
          <w:rFonts w:cstheme="minorHAnsi"/>
          <w:sz w:val="24"/>
          <w:szCs w:val="24"/>
        </w:rPr>
        <w:t>As previously discussed, the aim of this research was to explore if and how the confidence of the public can impact upon police officers and their practice. The previous chapter outlined the methodology that was used. To obtain enough quality data, an online questionnaire was created which included a mix of open and closed questions. It was felt that an online questionnaire would be cost effective, easily accessible and would ensure all participants could complete it anonymously. This small-scale research gathered information from a range of Police Officers of varying ranks from Gwent and South Wales Police forces. The questionnaire was sent out via email and social media, specifically WhatsApp and Facebook Messenger, with 50 Police Officers being targeted across several shifts within Gwent and South Wales Police forces. The total number of respondents was 23, meaning a total of 46% targeted participants engaged with the questionnaire.  This was slightly less than I anticipated, with 50% being my target return.</w:t>
      </w:r>
    </w:p>
    <w:p w14:paraId="5198149B" w14:textId="77777777" w:rsidR="00C373A0" w:rsidRPr="005F73E2" w:rsidRDefault="00C373A0" w:rsidP="005F73E2">
      <w:pPr>
        <w:spacing w:line="360" w:lineRule="auto"/>
        <w:jc w:val="both"/>
        <w:rPr>
          <w:rFonts w:cstheme="minorHAnsi"/>
          <w:sz w:val="24"/>
          <w:szCs w:val="24"/>
        </w:rPr>
      </w:pPr>
      <w:r w:rsidRPr="005F73E2">
        <w:rPr>
          <w:rFonts w:cstheme="minorHAnsi"/>
          <w:sz w:val="24"/>
          <w:szCs w:val="24"/>
        </w:rPr>
        <w:t>The remainder of this section will present and analyse the information that was collected.</w:t>
      </w:r>
    </w:p>
    <w:p w14:paraId="663BF787" w14:textId="77777777" w:rsidR="002C67DF" w:rsidRDefault="002C67DF" w:rsidP="005F73E2">
      <w:pPr>
        <w:spacing w:line="360" w:lineRule="auto"/>
        <w:jc w:val="both"/>
        <w:rPr>
          <w:rFonts w:cstheme="minorHAnsi"/>
          <w:sz w:val="24"/>
          <w:szCs w:val="24"/>
          <w:u w:val="single"/>
        </w:rPr>
      </w:pPr>
    </w:p>
    <w:p w14:paraId="525B584C" w14:textId="0EF2896B" w:rsidR="00C373A0" w:rsidRPr="002C67DF" w:rsidRDefault="002C67DF" w:rsidP="005F73E2">
      <w:pPr>
        <w:spacing w:line="360" w:lineRule="auto"/>
        <w:jc w:val="both"/>
        <w:rPr>
          <w:rFonts w:cstheme="minorHAnsi"/>
          <w:i/>
          <w:iCs/>
          <w:sz w:val="24"/>
          <w:szCs w:val="24"/>
        </w:rPr>
      </w:pPr>
      <w:r>
        <w:rPr>
          <w:rFonts w:cstheme="minorHAnsi"/>
          <w:i/>
          <w:iCs/>
          <w:sz w:val="24"/>
          <w:szCs w:val="24"/>
        </w:rPr>
        <w:t xml:space="preserve">4.1 </w:t>
      </w:r>
      <w:r w:rsidR="00C373A0" w:rsidRPr="002C67DF">
        <w:rPr>
          <w:rFonts w:cstheme="minorHAnsi"/>
          <w:i/>
          <w:iCs/>
          <w:sz w:val="24"/>
          <w:szCs w:val="24"/>
        </w:rPr>
        <w:t xml:space="preserve">Respondents </w:t>
      </w:r>
    </w:p>
    <w:p w14:paraId="15573B39" w14:textId="39B0200E" w:rsidR="00C373A0" w:rsidRPr="005F73E2" w:rsidRDefault="00C373A0" w:rsidP="005F73E2">
      <w:pPr>
        <w:spacing w:line="360" w:lineRule="auto"/>
        <w:jc w:val="both"/>
        <w:rPr>
          <w:rFonts w:cstheme="minorHAnsi"/>
          <w:sz w:val="24"/>
          <w:szCs w:val="24"/>
        </w:rPr>
      </w:pPr>
      <w:r w:rsidRPr="005F73E2">
        <w:rPr>
          <w:rFonts w:cstheme="minorHAnsi"/>
          <w:sz w:val="24"/>
          <w:szCs w:val="24"/>
        </w:rPr>
        <w:t>To begin with, it was thought that it would be interesting to see if there were differences in participant responses based on gender and age</w:t>
      </w:r>
      <w:r w:rsidR="008B1579">
        <w:rPr>
          <w:rFonts w:cstheme="minorHAnsi"/>
          <w:sz w:val="24"/>
          <w:szCs w:val="24"/>
        </w:rPr>
        <w:t xml:space="preserve"> (see figure 1)</w:t>
      </w:r>
      <w:r w:rsidRPr="005F73E2">
        <w:rPr>
          <w:rFonts w:cstheme="minorHAnsi"/>
          <w:sz w:val="24"/>
          <w:szCs w:val="24"/>
        </w:rPr>
        <w:t>. Out of the respondents, 15 were male and 7 were female, with one person preferring not to disclose their gender. Based on their responses, there did not appear to be obvious differences based on gender.</w:t>
      </w:r>
    </w:p>
    <w:p w14:paraId="4E87A47E" w14:textId="77777777" w:rsidR="00C373A0" w:rsidRDefault="00C373A0" w:rsidP="005F73E2">
      <w:pPr>
        <w:spacing w:line="360" w:lineRule="auto"/>
        <w:jc w:val="center"/>
        <w:rPr>
          <w:rFonts w:cstheme="minorHAnsi"/>
          <w:sz w:val="24"/>
          <w:szCs w:val="24"/>
        </w:rPr>
      </w:pPr>
      <w:r w:rsidRPr="005F73E2">
        <w:rPr>
          <w:rFonts w:cstheme="minorHAnsi"/>
          <w:noProof/>
          <w:sz w:val="24"/>
          <w:szCs w:val="24"/>
        </w:rPr>
        <w:drawing>
          <wp:inline distT="0" distB="0" distL="0" distR="0" wp14:anchorId="06C29E4A" wp14:editId="733F3F57">
            <wp:extent cx="4234815" cy="2531745"/>
            <wp:effectExtent l="0" t="0" r="0" b="0"/>
            <wp:docPr id="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419AF16" w14:textId="36FAE143" w:rsidR="008B1579" w:rsidRPr="008B1579" w:rsidRDefault="008B1579" w:rsidP="005F73E2">
      <w:pPr>
        <w:spacing w:line="360" w:lineRule="auto"/>
        <w:jc w:val="center"/>
        <w:rPr>
          <w:rFonts w:cstheme="minorHAnsi"/>
          <w:i/>
          <w:iCs/>
          <w:sz w:val="24"/>
          <w:szCs w:val="24"/>
        </w:rPr>
      </w:pPr>
      <w:r>
        <w:rPr>
          <w:rFonts w:cstheme="minorHAnsi"/>
          <w:i/>
          <w:iCs/>
          <w:sz w:val="24"/>
          <w:szCs w:val="24"/>
        </w:rPr>
        <w:lastRenderedPageBreak/>
        <w:t>Figure 1</w:t>
      </w:r>
    </w:p>
    <w:p w14:paraId="44BE44BF" w14:textId="715DC034" w:rsidR="00C373A0" w:rsidRPr="005F73E2" w:rsidRDefault="00C373A0" w:rsidP="005F73E2">
      <w:pPr>
        <w:spacing w:line="360" w:lineRule="auto"/>
        <w:jc w:val="both"/>
        <w:rPr>
          <w:rFonts w:cstheme="minorHAnsi"/>
          <w:sz w:val="24"/>
          <w:szCs w:val="24"/>
        </w:rPr>
      </w:pPr>
      <w:r w:rsidRPr="005F73E2">
        <w:rPr>
          <w:rFonts w:cstheme="minorHAnsi"/>
          <w:sz w:val="24"/>
          <w:szCs w:val="24"/>
        </w:rPr>
        <w:t>The age of the respondents varied, with 4 of the respondents aged between 18-25, 14 between 26-35, 3 between 36-45 and 2 between 46-55</w:t>
      </w:r>
      <w:r w:rsidR="008B1579">
        <w:rPr>
          <w:rFonts w:cstheme="minorHAnsi"/>
          <w:sz w:val="24"/>
          <w:szCs w:val="24"/>
        </w:rPr>
        <w:t xml:space="preserve"> (see figure 2)</w:t>
      </w:r>
      <w:r w:rsidRPr="005F73E2">
        <w:rPr>
          <w:rFonts w:cstheme="minorHAnsi"/>
          <w:sz w:val="24"/>
          <w:szCs w:val="24"/>
        </w:rPr>
        <w:t>. Again, there did not appear to be large differences in responses based on age. However, it is acknowledged that over half of the participants were within the same age bracket.  This indicates that the majority of responses received might be similar as they are of a similar age.</w:t>
      </w:r>
    </w:p>
    <w:p w14:paraId="52603E75" w14:textId="77777777" w:rsidR="00C373A0" w:rsidRPr="005F73E2" w:rsidRDefault="00C373A0" w:rsidP="005F73E2">
      <w:pPr>
        <w:spacing w:line="360" w:lineRule="auto"/>
        <w:jc w:val="both"/>
        <w:rPr>
          <w:rFonts w:cstheme="minorHAnsi"/>
          <w:sz w:val="24"/>
          <w:szCs w:val="24"/>
        </w:rPr>
      </w:pPr>
    </w:p>
    <w:p w14:paraId="5148FDFF" w14:textId="77777777" w:rsidR="00C373A0" w:rsidRDefault="00C373A0" w:rsidP="005F73E2">
      <w:pPr>
        <w:spacing w:line="360" w:lineRule="auto"/>
        <w:jc w:val="center"/>
        <w:rPr>
          <w:rFonts w:cstheme="minorHAnsi"/>
          <w:sz w:val="24"/>
          <w:szCs w:val="24"/>
        </w:rPr>
      </w:pPr>
      <w:r w:rsidRPr="005F73E2">
        <w:rPr>
          <w:rFonts w:cstheme="minorHAnsi"/>
          <w:noProof/>
          <w:sz w:val="24"/>
          <w:szCs w:val="24"/>
        </w:rPr>
        <w:drawing>
          <wp:inline distT="0" distB="0" distL="0" distR="0" wp14:anchorId="5C6DF13A" wp14:editId="00CC2B65">
            <wp:extent cx="4613276" cy="2526030"/>
            <wp:effectExtent l="0" t="0" r="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03E9381" w14:textId="1D4D3B54" w:rsidR="008B1579" w:rsidRPr="008B1579" w:rsidRDefault="008B1579" w:rsidP="005F73E2">
      <w:pPr>
        <w:spacing w:line="360" w:lineRule="auto"/>
        <w:jc w:val="center"/>
        <w:rPr>
          <w:rFonts w:cstheme="minorHAnsi"/>
          <w:i/>
          <w:iCs/>
          <w:sz w:val="24"/>
          <w:szCs w:val="24"/>
        </w:rPr>
      </w:pPr>
      <w:r>
        <w:rPr>
          <w:rFonts w:cstheme="minorHAnsi"/>
          <w:i/>
          <w:iCs/>
          <w:sz w:val="24"/>
          <w:szCs w:val="24"/>
        </w:rPr>
        <w:t>Figure 2</w:t>
      </w:r>
    </w:p>
    <w:p w14:paraId="78450443" w14:textId="77777777" w:rsidR="00C373A0" w:rsidRPr="005F73E2" w:rsidRDefault="00C373A0" w:rsidP="005F73E2">
      <w:pPr>
        <w:spacing w:line="360" w:lineRule="auto"/>
        <w:jc w:val="both"/>
        <w:rPr>
          <w:rFonts w:cstheme="minorHAnsi"/>
          <w:sz w:val="24"/>
          <w:szCs w:val="24"/>
        </w:rPr>
      </w:pPr>
    </w:p>
    <w:p w14:paraId="0AC17C5F" w14:textId="77777777" w:rsidR="00C373A0" w:rsidRPr="005F73E2" w:rsidRDefault="00C373A0" w:rsidP="005F73E2">
      <w:pPr>
        <w:spacing w:line="360" w:lineRule="auto"/>
        <w:jc w:val="both"/>
        <w:rPr>
          <w:rFonts w:cstheme="minorHAnsi"/>
          <w:b/>
          <w:bCs/>
          <w:sz w:val="24"/>
          <w:szCs w:val="24"/>
        </w:rPr>
      </w:pPr>
    </w:p>
    <w:p w14:paraId="3BCD1012" w14:textId="365FBE25" w:rsidR="00C373A0" w:rsidRPr="008B1579" w:rsidRDefault="008B1579" w:rsidP="005F73E2">
      <w:pPr>
        <w:spacing w:line="360" w:lineRule="auto"/>
        <w:jc w:val="both"/>
        <w:rPr>
          <w:rFonts w:cstheme="minorHAnsi"/>
          <w:i/>
          <w:iCs/>
          <w:sz w:val="24"/>
          <w:szCs w:val="24"/>
        </w:rPr>
      </w:pPr>
      <w:r w:rsidRPr="008B1579">
        <w:rPr>
          <w:rFonts w:cstheme="minorHAnsi"/>
          <w:i/>
          <w:iCs/>
          <w:sz w:val="24"/>
          <w:szCs w:val="24"/>
        </w:rPr>
        <w:t xml:space="preserve">4.2 </w:t>
      </w:r>
      <w:r w:rsidR="00C373A0" w:rsidRPr="008B1579">
        <w:rPr>
          <w:rFonts w:cstheme="minorHAnsi"/>
          <w:i/>
          <w:iCs/>
          <w:sz w:val="24"/>
          <w:szCs w:val="24"/>
        </w:rPr>
        <w:t>Questionnaire Findings</w:t>
      </w:r>
    </w:p>
    <w:p w14:paraId="044A0A38" w14:textId="7F3D5BEE" w:rsidR="00C373A0" w:rsidRDefault="00C373A0" w:rsidP="005F73E2">
      <w:pPr>
        <w:spacing w:line="360" w:lineRule="auto"/>
        <w:jc w:val="both"/>
        <w:rPr>
          <w:rFonts w:cstheme="minorHAnsi"/>
          <w:sz w:val="24"/>
          <w:szCs w:val="24"/>
        </w:rPr>
      </w:pPr>
      <w:r w:rsidRPr="005F73E2">
        <w:rPr>
          <w:rFonts w:cstheme="minorHAnsi"/>
          <w:sz w:val="24"/>
          <w:szCs w:val="24"/>
        </w:rPr>
        <w:t>The findings will be reported below based on the questions asked within the questionnaire.</w:t>
      </w:r>
    </w:p>
    <w:p w14:paraId="3DF05441" w14:textId="77777777" w:rsidR="008B1579" w:rsidRPr="005F73E2" w:rsidRDefault="008B1579" w:rsidP="005F73E2">
      <w:pPr>
        <w:spacing w:line="360" w:lineRule="auto"/>
        <w:jc w:val="both"/>
        <w:rPr>
          <w:rFonts w:cstheme="minorHAnsi"/>
          <w:sz w:val="24"/>
          <w:szCs w:val="24"/>
        </w:rPr>
      </w:pPr>
    </w:p>
    <w:p w14:paraId="2776C5E3" w14:textId="77777777" w:rsidR="00C373A0" w:rsidRPr="005F73E2" w:rsidRDefault="00C373A0" w:rsidP="005F73E2">
      <w:pPr>
        <w:spacing w:line="360" w:lineRule="auto"/>
        <w:jc w:val="both"/>
        <w:rPr>
          <w:rFonts w:cstheme="minorHAnsi"/>
          <w:b/>
          <w:bCs/>
          <w:sz w:val="24"/>
          <w:szCs w:val="24"/>
        </w:rPr>
      </w:pPr>
      <w:r w:rsidRPr="005F73E2">
        <w:rPr>
          <w:rFonts w:cstheme="minorHAnsi"/>
          <w:b/>
          <w:bCs/>
          <w:sz w:val="24"/>
          <w:szCs w:val="24"/>
        </w:rPr>
        <w:t>How confident do you think the public are in you and your local Police force?</w:t>
      </w:r>
    </w:p>
    <w:p w14:paraId="3DC8485B" w14:textId="72859D37" w:rsidR="00C373A0" w:rsidRDefault="00C373A0" w:rsidP="005F73E2">
      <w:pPr>
        <w:spacing w:line="360" w:lineRule="auto"/>
        <w:jc w:val="both"/>
        <w:rPr>
          <w:rFonts w:cstheme="minorHAnsi"/>
          <w:sz w:val="24"/>
          <w:szCs w:val="24"/>
        </w:rPr>
      </w:pPr>
      <w:r w:rsidRPr="005F73E2">
        <w:rPr>
          <w:rFonts w:cstheme="minorHAnsi"/>
          <w:sz w:val="24"/>
          <w:szCs w:val="24"/>
        </w:rPr>
        <w:t xml:space="preserve">A clear majority of participants felt that the public’s confidence in them and their local force was low. 78% felt that the public have little to no confidence in them or their forces, with 22% believing the public are relatively confident. 5 of the respondents felt that social media influenced public confidence, particularly when information relates to high profile cases of </w:t>
      </w:r>
      <w:r w:rsidRPr="005F73E2">
        <w:rPr>
          <w:rFonts w:cstheme="minorHAnsi"/>
          <w:sz w:val="24"/>
          <w:szCs w:val="24"/>
        </w:rPr>
        <w:lastRenderedPageBreak/>
        <w:t xml:space="preserve">Police misconduct. These findings are similar to previous research such as Awan </w:t>
      </w:r>
      <w:r w:rsidRPr="005F73E2">
        <w:rPr>
          <w:rFonts w:cstheme="minorHAnsi"/>
          <w:i/>
          <w:iCs/>
          <w:sz w:val="24"/>
          <w:szCs w:val="24"/>
        </w:rPr>
        <w:t>et al</w:t>
      </w:r>
      <w:r w:rsidRPr="005F73E2">
        <w:rPr>
          <w:rFonts w:cstheme="minorHAnsi"/>
          <w:sz w:val="24"/>
          <w:szCs w:val="24"/>
        </w:rPr>
        <w:t xml:space="preserve"> (2019), who suggested that social media has a big impact on the public’s attitude towards the police. Similarly, the view regarding well-known police misconduct supports the results of a YouGov survey, which found that following the Wayne </w:t>
      </w:r>
      <w:proofErr w:type="spellStart"/>
      <w:r w:rsidRPr="005F73E2">
        <w:rPr>
          <w:rFonts w:cstheme="minorHAnsi"/>
          <w:sz w:val="24"/>
          <w:szCs w:val="24"/>
        </w:rPr>
        <w:t>Couzens</w:t>
      </w:r>
      <w:proofErr w:type="spellEnd"/>
      <w:r w:rsidRPr="005F73E2">
        <w:rPr>
          <w:rFonts w:cstheme="minorHAnsi"/>
          <w:sz w:val="24"/>
          <w:szCs w:val="24"/>
        </w:rPr>
        <w:t xml:space="preserve"> case in which a serving Metropolitan Police Officer, abducted and murdered a female member of the public in March 2021, 48% of participants were unconfident in the Police to deal with crime appropriately, compared to 43% who were confident (Mann, 2021).</w:t>
      </w:r>
    </w:p>
    <w:p w14:paraId="47E29516" w14:textId="77777777" w:rsidR="008B1579" w:rsidRPr="005F73E2" w:rsidRDefault="008B1579" w:rsidP="005F73E2">
      <w:pPr>
        <w:spacing w:line="360" w:lineRule="auto"/>
        <w:jc w:val="both"/>
        <w:rPr>
          <w:rFonts w:cstheme="minorHAnsi"/>
          <w:sz w:val="24"/>
          <w:szCs w:val="24"/>
        </w:rPr>
      </w:pPr>
    </w:p>
    <w:p w14:paraId="478CA69F" w14:textId="77777777" w:rsidR="00C373A0" w:rsidRPr="005F73E2" w:rsidRDefault="00C373A0" w:rsidP="005F73E2">
      <w:pPr>
        <w:spacing w:line="360" w:lineRule="auto"/>
        <w:jc w:val="both"/>
        <w:rPr>
          <w:rFonts w:cstheme="minorHAnsi"/>
          <w:b/>
          <w:bCs/>
          <w:sz w:val="24"/>
          <w:szCs w:val="24"/>
        </w:rPr>
      </w:pPr>
      <w:r w:rsidRPr="005F73E2">
        <w:rPr>
          <w:rFonts w:cstheme="minorHAnsi"/>
          <w:b/>
          <w:bCs/>
          <w:sz w:val="24"/>
          <w:szCs w:val="24"/>
        </w:rPr>
        <w:t>How important is public confidence in you and your local police force?</w:t>
      </w:r>
    </w:p>
    <w:p w14:paraId="79E0FA40" w14:textId="7284DA54" w:rsidR="00C373A0" w:rsidRPr="005F73E2" w:rsidRDefault="00C373A0" w:rsidP="005F73E2">
      <w:pPr>
        <w:spacing w:line="360" w:lineRule="auto"/>
        <w:jc w:val="both"/>
        <w:rPr>
          <w:rFonts w:cstheme="minorHAnsi"/>
          <w:sz w:val="24"/>
          <w:szCs w:val="24"/>
        </w:rPr>
      </w:pPr>
      <w:r w:rsidRPr="005F73E2">
        <w:rPr>
          <w:rFonts w:cstheme="minorHAnsi"/>
          <w:sz w:val="24"/>
          <w:szCs w:val="24"/>
        </w:rPr>
        <w:t>Of the 23 participants, 9 felt that public confidence in them as officers and their local force was very important, 13 believed it was somewhat important and 1 thought it was not that important</w:t>
      </w:r>
      <w:r w:rsidR="008B1579">
        <w:rPr>
          <w:rFonts w:cstheme="minorHAnsi"/>
          <w:sz w:val="24"/>
          <w:szCs w:val="24"/>
        </w:rPr>
        <w:t xml:space="preserve"> (see figure 3)</w:t>
      </w:r>
      <w:r w:rsidRPr="005F73E2">
        <w:rPr>
          <w:rFonts w:cstheme="minorHAnsi"/>
          <w:sz w:val="24"/>
          <w:szCs w:val="24"/>
        </w:rPr>
        <w:t>.  This suggests that the majority of Officers feel public confidence in them is of some importance. This could correlate with the view that if the public believe in and trust the police, it will enable forces to function more effectively and provide a good service (Hough and Roberts, 2004).</w:t>
      </w:r>
    </w:p>
    <w:p w14:paraId="46ED56F2" w14:textId="77777777" w:rsidR="00C373A0" w:rsidRPr="005F73E2" w:rsidRDefault="00C373A0" w:rsidP="005F73E2">
      <w:pPr>
        <w:spacing w:line="360" w:lineRule="auto"/>
        <w:jc w:val="both"/>
        <w:rPr>
          <w:rFonts w:cstheme="minorHAnsi"/>
          <w:sz w:val="24"/>
          <w:szCs w:val="24"/>
        </w:rPr>
      </w:pPr>
    </w:p>
    <w:p w14:paraId="1A2D58C2" w14:textId="77777777" w:rsidR="00C373A0" w:rsidRDefault="00C373A0" w:rsidP="005F73E2">
      <w:pPr>
        <w:spacing w:line="360" w:lineRule="auto"/>
        <w:jc w:val="center"/>
        <w:rPr>
          <w:rFonts w:cstheme="minorHAnsi"/>
          <w:sz w:val="24"/>
          <w:szCs w:val="24"/>
        </w:rPr>
      </w:pPr>
      <w:r w:rsidRPr="005F73E2">
        <w:rPr>
          <w:rFonts w:cstheme="minorHAnsi"/>
          <w:noProof/>
          <w:sz w:val="24"/>
          <w:szCs w:val="24"/>
        </w:rPr>
        <w:drawing>
          <wp:inline distT="0" distB="0" distL="0" distR="0" wp14:anchorId="33A975B1" wp14:editId="0714E365">
            <wp:extent cx="4854577" cy="2954024"/>
            <wp:effectExtent l="0" t="0" r="0" b="0"/>
            <wp:docPr id="3"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16135F9" w14:textId="50DB2A2B" w:rsidR="008B1579" w:rsidRPr="008B1579" w:rsidRDefault="008B1579" w:rsidP="005F73E2">
      <w:pPr>
        <w:spacing w:line="360" w:lineRule="auto"/>
        <w:jc w:val="center"/>
        <w:rPr>
          <w:rFonts w:cstheme="minorHAnsi"/>
          <w:i/>
          <w:iCs/>
          <w:sz w:val="24"/>
          <w:szCs w:val="24"/>
        </w:rPr>
      </w:pPr>
      <w:r>
        <w:rPr>
          <w:rFonts w:cstheme="minorHAnsi"/>
          <w:i/>
          <w:iCs/>
          <w:sz w:val="24"/>
          <w:szCs w:val="24"/>
        </w:rPr>
        <w:t>Figure 3</w:t>
      </w:r>
    </w:p>
    <w:p w14:paraId="58B2D1F5" w14:textId="77777777" w:rsidR="00C373A0" w:rsidRPr="005F73E2" w:rsidRDefault="00C373A0" w:rsidP="005F73E2">
      <w:pPr>
        <w:spacing w:line="360" w:lineRule="auto"/>
        <w:jc w:val="both"/>
        <w:rPr>
          <w:rFonts w:cstheme="minorHAnsi"/>
          <w:sz w:val="24"/>
          <w:szCs w:val="24"/>
        </w:rPr>
      </w:pPr>
    </w:p>
    <w:p w14:paraId="5F2D88C8" w14:textId="77777777" w:rsidR="00C373A0" w:rsidRPr="005F73E2" w:rsidRDefault="00C373A0" w:rsidP="005F73E2">
      <w:pPr>
        <w:spacing w:line="360" w:lineRule="auto"/>
        <w:jc w:val="both"/>
        <w:rPr>
          <w:rFonts w:cstheme="minorHAnsi"/>
          <w:b/>
          <w:bCs/>
          <w:sz w:val="24"/>
          <w:szCs w:val="24"/>
        </w:rPr>
      </w:pPr>
      <w:r w:rsidRPr="005F73E2">
        <w:rPr>
          <w:rFonts w:cstheme="minorHAnsi"/>
          <w:b/>
          <w:bCs/>
          <w:sz w:val="24"/>
          <w:szCs w:val="24"/>
        </w:rPr>
        <w:lastRenderedPageBreak/>
        <w:t>Does the public’s confidence in you and your local police force affect your ability to do your job?</w:t>
      </w:r>
    </w:p>
    <w:p w14:paraId="70E54642" w14:textId="7673E05C" w:rsidR="00C373A0" w:rsidRPr="005F73E2" w:rsidRDefault="00C373A0" w:rsidP="005F73E2">
      <w:pPr>
        <w:spacing w:line="360" w:lineRule="auto"/>
        <w:jc w:val="both"/>
        <w:rPr>
          <w:rFonts w:cstheme="minorHAnsi"/>
          <w:sz w:val="24"/>
          <w:szCs w:val="24"/>
        </w:rPr>
      </w:pPr>
      <w:r w:rsidRPr="005F73E2">
        <w:rPr>
          <w:rFonts w:cstheme="minorHAnsi"/>
          <w:sz w:val="24"/>
          <w:szCs w:val="24"/>
        </w:rPr>
        <w:t>78% of the 23 respondents felt that the public’s confidence in them affected their ability to do their job, whilst 22% felt it did not affect them</w:t>
      </w:r>
      <w:r w:rsidR="008B1579">
        <w:rPr>
          <w:rFonts w:cstheme="minorHAnsi"/>
          <w:sz w:val="24"/>
          <w:szCs w:val="24"/>
        </w:rPr>
        <w:t xml:space="preserve"> (see figure 4)</w:t>
      </w:r>
      <w:r w:rsidRPr="005F73E2">
        <w:rPr>
          <w:rFonts w:cstheme="minorHAnsi"/>
          <w:sz w:val="24"/>
          <w:szCs w:val="24"/>
        </w:rPr>
        <w:t>. These findings are in parallel with other research which suggests that if there is no confidence in the Police, then officers are less effective at doing their jobs (Fitzgerald, 2010; Boateng, 2018). Also, it has been found that if the public have low confidence, they are less likely to assist the police with their work and more likely to behave in an anti-social way and disobey the law (Tyler and Jackson, 2013).</w:t>
      </w:r>
    </w:p>
    <w:p w14:paraId="26C53782" w14:textId="77777777" w:rsidR="00C373A0" w:rsidRPr="005F73E2" w:rsidRDefault="00C373A0" w:rsidP="005F73E2">
      <w:pPr>
        <w:spacing w:line="360" w:lineRule="auto"/>
        <w:jc w:val="both"/>
        <w:rPr>
          <w:rFonts w:cstheme="minorHAnsi"/>
          <w:sz w:val="24"/>
          <w:szCs w:val="24"/>
        </w:rPr>
      </w:pPr>
    </w:p>
    <w:p w14:paraId="76EF2E7F" w14:textId="77777777" w:rsidR="00C373A0" w:rsidRDefault="00C373A0" w:rsidP="005F73E2">
      <w:pPr>
        <w:spacing w:line="360" w:lineRule="auto"/>
        <w:jc w:val="center"/>
        <w:rPr>
          <w:rFonts w:cstheme="minorHAnsi"/>
          <w:sz w:val="24"/>
          <w:szCs w:val="24"/>
        </w:rPr>
      </w:pPr>
      <w:r w:rsidRPr="005F73E2">
        <w:rPr>
          <w:rFonts w:cstheme="minorHAnsi"/>
          <w:noProof/>
          <w:sz w:val="24"/>
          <w:szCs w:val="24"/>
        </w:rPr>
        <w:drawing>
          <wp:inline distT="0" distB="0" distL="0" distR="0" wp14:anchorId="47643B5F" wp14:editId="6B468B01">
            <wp:extent cx="4780282" cy="2735583"/>
            <wp:effectExtent l="0" t="0" r="0" b="0"/>
            <wp:docPr id="4"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B20FA01" w14:textId="462765D5" w:rsidR="00B35384" w:rsidRPr="00B35384" w:rsidRDefault="00B35384" w:rsidP="005F73E2">
      <w:pPr>
        <w:spacing w:line="360" w:lineRule="auto"/>
        <w:jc w:val="center"/>
        <w:rPr>
          <w:rFonts w:cstheme="minorHAnsi"/>
          <w:i/>
          <w:iCs/>
          <w:sz w:val="24"/>
          <w:szCs w:val="24"/>
        </w:rPr>
      </w:pPr>
      <w:r>
        <w:rPr>
          <w:rFonts w:cstheme="minorHAnsi"/>
          <w:i/>
          <w:iCs/>
          <w:sz w:val="24"/>
          <w:szCs w:val="24"/>
        </w:rPr>
        <w:t>Figure 4</w:t>
      </w:r>
    </w:p>
    <w:p w14:paraId="7C4CA85A" w14:textId="77777777" w:rsidR="00C373A0" w:rsidRPr="005F73E2" w:rsidRDefault="00C373A0" w:rsidP="005F73E2">
      <w:pPr>
        <w:spacing w:line="360" w:lineRule="auto"/>
        <w:jc w:val="both"/>
        <w:rPr>
          <w:rFonts w:cstheme="minorHAnsi"/>
          <w:sz w:val="24"/>
          <w:szCs w:val="24"/>
        </w:rPr>
      </w:pPr>
    </w:p>
    <w:p w14:paraId="23E378D6" w14:textId="77777777" w:rsidR="00C373A0" w:rsidRPr="005F73E2" w:rsidRDefault="00C373A0" w:rsidP="005F73E2">
      <w:pPr>
        <w:spacing w:line="360" w:lineRule="auto"/>
        <w:jc w:val="both"/>
        <w:rPr>
          <w:rFonts w:cstheme="minorHAnsi"/>
          <w:b/>
          <w:bCs/>
          <w:sz w:val="24"/>
          <w:szCs w:val="24"/>
        </w:rPr>
      </w:pPr>
      <w:r w:rsidRPr="005F73E2">
        <w:rPr>
          <w:rFonts w:cstheme="minorHAnsi"/>
          <w:b/>
          <w:bCs/>
          <w:sz w:val="24"/>
          <w:szCs w:val="24"/>
        </w:rPr>
        <w:t>Does the public’s confidence in you and your local police force affect your motivation to do your job?</w:t>
      </w:r>
    </w:p>
    <w:p w14:paraId="689F7232" w14:textId="4620B521" w:rsidR="00C373A0" w:rsidRPr="005F73E2" w:rsidRDefault="00C373A0" w:rsidP="005F73E2">
      <w:pPr>
        <w:spacing w:line="360" w:lineRule="auto"/>
        <w:jc w:val="both"/>
        <w:rPr>
          <w:rFonts w:cstheme="minorHAnsi"/>
          <w:sz w:val="24"/>
          <w:szCs w:val="24"/>
        </w:rPr>
      </w:pPr>
      <w:r w:rsidRPr="005F73E2">
        <w:rPr>
          <w:rFonts w:cstheme="minorHAnsi"/>
          <w:sz w:val="24"/>
          <w:szCs w:val="24"/>
        </w:rPr>
        <w:t>Of the 23 responses, 14 officers felt that the public’s confidence in them affected their motivation to do their jobs, compared to 9 responses that felt it did not affect their motivation</w:t>
      </w:r>
      <w:r w:rsidR="00B35384">
        <w:rPr>
          <w:rFonts w:cstheme="minorHAnsi"/>
          <w:sz w:val="24"/>
          <w:szCs w:val="24"/>
        </w:rPr>
        <w:t xml:space="preserve"> (see figure 5)</w:t>
      </w:r>
      <w:r w:rsidRPr="005F73E2">
        <w:rPr>
          <w:rFonts w:cstheme="minorHAnsi"/>
          <w:sz w:val="24"/>
          <w:szCs w:val="24"/>
        </w:rPr>
        <w:t xml:space="preserve">. It is interesting that even though 17 (78%) participants recognised that public confidence impacts on their </w:t>
      </w:r>
      <w:r w:rsidRPr="005F73E2">
        <w:rPr>
          <w:rFonts w:cstheme="minorHAnsi"/>
          <w:i/>
          <w:iCs/>
          <w:sz w:val="24"/>
          <w:szCs w:val="24"/>
        </w:rPr>
        <w:t>ability</w:t>
      </w:r>
      <w:r w:rsidRPr="005F73E2">
        <w:rPr>
          <w:rFonts w:cstheme="minorHAnsi"/>
          <w:sz w:val="24"/>
          <w:szCs w:val="24"/>
        </w:rPr>
        <w:t xml:space="preserve"> to do their jobs, less officers (60%) think that this impacts on their </w:t>
      </w:r>
      <w:r w:rsidRPr="005F73E2">
        <w:rPr>
          <w:rFonts w:cstheme="minorHAnsi"/>
          <w:i/>
          <w:iCs/>
          <w:sz w:val="24"/>
          <w:szCs w:val="24"/>
        </w:rPr>
        <w:t xml:space="preserve">motivation. </w:t>
      </w:r>
      <w:r w:rsidRPr="005F73E2">
        <w:rPr>
          <w:rFonts w:cstheme="minorHAnsi"/>
          <w:sz w:val="24"/>
          <w:szCs w:val="24"/>
        </w:rPr>
        <w:t>Research has shown that an officer’s motivation might be affected because of a lack of resources, brought about through financial cuts (</w:t>
      </w:r>
      <w:proofErr w:type="spellStart"/>
      <w:r w:rsidRPr="005F73E2">
        <w:rPr>
          <w:rFonts w:cstheme="minorHAnsi"/>
          <w:sz w:val="24"/>
          <w:szCs w:val="24"/>
        </w:rPr>
        <w:t>Warrell</w:t>
      </w:r>
      <w:proofErr w:type="spellEnd"/>
      <w:r w:rsidRPr="005F73E2">
        <w:rPr>
          <w:rFonts w:cstheme="minorHAnsi"/>
          <w:sz w:val="24"/>
          <w:szCs w:val="24"/>
        </w:rPr>
        <w:t xml:space="preserve">, 2018). A lack of </w:t>
      </w:r>
      <w:r w:rsidRPr="005F73E2">
        <w:rPr>
          <w:rFonts w:cstheme="minorHAnsi"/>
          <w:sz w:val="24"/>
          <w:szCs w:val="24"/>
        </w:rPr>
        <w:lastRenderedPageBreak/>
        <w:t>resources may mean that officers are stretched and are not able to do their job as effectively, which could also lead to fewer arrests and long and drawn-out investigations.</w:t>
      </w:r>
    </w:p>
    <w:p w14:paraId="47ECDACE" w14:textId="77777777" w:rsidR="00C373A0" w:rsidRPr="005F73E2" w:rsidRDefault="00C373A0" w:rsidP="005F73E2">
      <w:pPr>
        <w:spacing w:line="360" w:lineRule="auto"/>
        <w:jc w:val="both"/>
        <w:rPr>
          <w:rFonts w:cstheme="minorHAnsi"/>
          <w:sz w:val="24"/>
          <w:szCs w:val="24"/>
        </w:rPr>
      </w:pPr>
    </w:p>
    <w:p w14:paraId="6492E73A" w14:textId="77777777" w:rsidR="00C373A0" w:rsidRDefault="00C373A0" w:rsidP="005F73E2">
      <w:pPr>
        <w:spacing w:line="360" w:lineRule="auto"/>
        <w:jc w:val="center"/>
        <w:rPr>
          <w:rFonts w:cstheme="minorHAnsi"/>
          <w:sz w:val="24"/>
          <w:szCs w:val="24"/>
        </w:rPr>
      </w:pPr>
      <w:r w:rsidRPr="005F73E2">
        <w:rPr>
          <w:rFonts w:cstheme="minorHAnsi"/>
          <w:noProof/>
          <w:sz w:val="24"/>
          <w:szCs w:val="24"/>
        </w:rPr>
        <w:drawing>
          <wp:inline distT="0" distB="0" distL="0" distR="0" wp14:anchorId="0C4FA5A5" wp14:editId="66925D37">
            <wp:extent cx="4798698" cy="2917192"/>
            <wp:effectExtent l="0" t="0" r="0" b="0"/>
            <wp:docPr id="5"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2BBADB7" w14:textId="17C7B5C2" w:rsidR="00B35384" w:rsidRPr="00B35384" w:rsidRDefault="00B35384" w:rsidP="005F73E2">
      <w:pPr>
        <w:spacing w:line="360" w:lineRule="auto"/>
        <w:jc w:val="center"/>
        <w:rPr>
          <w:rFonts w:cstheme="minorHAnsi"/>
          <w:i/>
          <w:iCs/>
          <w:sz w:val="24"/>
          <w:szCs w:val="24"/>
        </w:rPr>
      </w:pPr>
      <w:r>
        <w:rPr>
          <w:rFonts w:cstheme="minorHAnsi"/>
          <w:i/>
          <w:iCs/>
          <w:sz w:val="24"/>
          <w:szCs w:val="24"/>
        </w:rPr>
        <w:t>Figure 5</w:t>
      </w:r>
    </w:p>
    <w:p w14:paraId="72BD8677" w14:textId="77777777" w:rsidR="00C373A0" w:rsidRPr="005F73E2" w:rsidRDefault="00C373A0" w:rsidP="005F73E2">
      <w:pPr>
        <w:spacing w:line="360" w:lineRule="auto"/>
        <w:jc w:val="both"/>
        <w:rPr>
          <w:rFonts w:cstheme="minorHAnsi"/>
          <w:sz w:val="24"/>
          <w:szCs w:val="24"/>
        </w:rPr>
      </w:pPr>
    </w:p>
    <w:p w14:paraId="6BDC80BC" w14:textId="77777777" w:rsidR="00C373A0" w:rsidRPr="005F73E2" w:rsidRDefault="00C373A0" w:rsidP="005F73E2">
      <w:pPr>
        <w:spacing w:line="360" w:lineRule="auto"/>
        <w:jc w:val="both"/>
        <w:rPr>
          <w:rFonts w:cstheme="minorHAnsi"/>
          <w:b/>
          <w:bCs/>
          <w:sz w:val="24"/>
          <w:szCs w:val="24"/>
        </w:rPr>
      </w:pPr>
      <w:r w:rsidRPr="005F73E2">
        <w:rPr>
          <w:rFonts w:cstheme="minorHAnsi"/>
          <w:b/>
          <w:bCs/>
          <w:sz w:val="24"/>
          <w:szCs w:val="24"/>
        </w:rPr>
        <w:t>What do you think could improve public confidence in you and your local Police force?</w:t>
      </w:r>
    </w:p>
    <w:p w14:paraId="05438FBB" w14:textId="77777777" w:rsidR="00C373A0" w:rsidRPr="005F73E2" w:rsidRDefault="00C373A0" w:rsidP="005F73E2">
      <w:pPr>
        <w:spacing w:line="360" w:lineRule="auto"/>
        <w:jc w:val="both"/>
        <w:rPr>
          <w:rFonts w:cstheme="minorHAnsi"/>
          <w:sz w:val="24"/>
          <w:szCs w:val="24"/>
        </w:rPr>
      </w:pPr>
      <w:r w:rsidRPr="005F73E2">
        <w:rPr>
          <w:rFonts w:cstheme="minorHAnsi"/>
          <w:sz w:val="24"/>
          <w:szCs w:val="24"/>
        </w:rPr>
        <w:t>The participants were given the opportunity to suggest ways in which the public’s confidence in them and their police force could be improved. 6 people suggested that a better profile and better use of forces’ social media accounts would help. This reinforces the view that a visible online presence can have a positive effect on public confidence (Merry et al, 2012; Bullock, 2018). 8 respondents felt that additional funding and resources would also help build public confidence. It has already been discussed that financial cuts have had a negative effect on public confidence (</w:t>
      </w:r>
      <w:proofErr w:type="spellStart"/>
      <w:r w:rsidRPr="005F73E2">
        <w:rPr>
          <w:rFonts w:cstheme="minorHAnsi"/>
          <w:sz w:val="24"/>
          <w:szCs w:val="24"/>
          <w:shd w:val="clear" w:color="auto" w:fill="FFFFFF"/>
        </w:rPr>
        <w:t>Warrell</w:t>
      </w:r>
      <w:proofErr w:type="spellEnd"/>
      <w:r w:rsidRPr="005F73E2">
        <w:rPr>
          <w:rFonts w:cstheme="minorHAnsi"/>
          <w:sz w:val="24"/>
          <w:szCs w:val="24"/>
          <w:shd w:val="clear" w:color="auto" w:fill="FFFFFF"/>
        </w:rPr>
        <w:t>, 2018)</w:t>
      </w:r>
      <w:r w:rsidRPr="005F73E2">
        <w:rPr>
          <w:rFonts w:cstheme="minorHAnsi"/>
          <w:sz w:val="24"/>
          <w:szCs w:val="24"/>
        </w:rPr>
        <w:t xml:space="preserve">. This is important as </w:t>
      </w:r>
      <w:proofErr w:type="spellStart"/>
      <w:r w:rsidRPr="005F73E2">
        <w:rPr>
          <w:rFonts w:cstheme="minorHAnsi"/>
          <w:sz w:val="24"/>
          <w:szCs w:val="24"/>
        </w:rPr>
        <w:t>Syal</w:t>
      </w:r>
      <w:proofErr w:type="spellEnd"/>
      <w:r w:rsidRPr="005F73E2">
        <w:rPr>
          <w:rFonts w:cstheme="minorHAnsi"/>
          <w:sz w:val="24"/>
          <w:szCs w:val="24"/>
        </w:rPr>
        <w:t xml:space="preserve"> (2018) suggested that reduced budgets and depleted resources means fewer arrests and less visibility. This may also link to participants feeling that they are unable to do their jobs as effectively, which could then impact upon their motivation. Finally, 2 respondents felt that forces needed to be more transparent when dealing with internal investigations or alleged officer misconduct. This is interesting given that some participants thought that reporting of such cases on social media can lead to low public confidence.</w:t>
      </w:r>
    </w:p>
    <w:p w14:paraId="0BEDADE9" w14:textId="77777777" w:rsidR="00C373A0" w:rsidRPr="005F73E2" w:rsidRDefault="00C373A0" w:rsidP="005F73E2">
      <w:pPr>
        <w:spacing w:line="360" w:lineRule="auto"/>
        <w:jc w:val="both"/>
        <w:rPr>
          <w:rFonts w:cstheme="minorHAnsi"/>
          <w:sz w:val="24"/>
          <w:szCs w:val="24"/>
        </w:rPr>
      </w:pPr>
    </w:p>
    <w:p w14:paraId="3835873B" w14:textId="234782AC" w:rsidR="00C373A0" w:rsidRPr="00B35384" w:rsidRDefault="00B35384" w:rsidP="005F73E2">
      <w:pPr>
        <w:spacing w:line="360" w:lineRule="auto"/>
        <w:jc w:val="both"/>
        <w:rPr>
          <w:rFonts w:cstheme="minorHAnsi"/>
          <w:i/>
          <w:iCs/>
          <w:sz w:val="24"/>
          <w:szCs w:val="24"/>
        </w:rPr>
      </w:pPr>
      <w:r>
        <w:rPr>
          <w:rFonts w:cstheme="minorHAnsi"/>
          <w:i/>
          <w:iCs/>
          <w:sz w:val="24"/>
          <w:szCs w:val="24"/>
        </w:rPr>
        <w:t>4.</w:t>
      </w:r>
      <w:r w:rsidR="00BE5D5E">
        <w:rPr>
          <w:rFonts w:cstheme="minorHAnsi"/>
          <w:i/>
          <w:iCs/>
          <w:sz w:val="24"/>
          <w:szCs w:val="24"/>
        </w:rPr>
        <w:t xml:space="preserve">3 </w:t>
      </w:r>
      <w:r w:rsidR="00C373A0" w:rsidRPr="00B35384">
        <w:rPr>
          <w:rFonts w:cstheme="minorHAnsi"/>
          <w:i/>
          <w:iCs/>
          <w:sz w:val="24"/>
          <w:szCs w:val="24"/>
        </w:rPr>
        <w:t>Summary</w:t>
      </w:r>
    </w:p>
    <w:p w14:paraId="0904E5B6" w14:textId="59CC2329" w:rsidR="00C373A0" w:rsidRPr="005F73E2" w:rsidRDefault="00C373A0" w:rsidP="005F73E2">
      <w:pPr>
        <w:spacing w:line="360" w:lineRule="auto"/>
        <w:jc w:val="both"/>
        <w:rPr>
          <w:rFonts w:cstheme="minorHAnsi"/>
          <w:sz w:val="24"/>
          <w:szCs w:val="24"/>
        </w:rPr>
      </w:pPr>
      <w:r w:rsidRPr="005F73E2">
        <w:rPr>
          <w:rFonts w:cstheme="minorHAnsi"/>
          <w:sz w:val="24"/>
          <w:szCs w:val="24"/>
        </w:rPr>
        <w:t>This chapter presented the findings of this research to show a greater understanding of how police officers think the public view them and how this impacts their work. Overall, it appears that officers think that public confidence in the police is low, that this is relatively important, and that this impacts upon their motivation and ability to do their jobs well. Participants also suggested ways which public confidence could be improved, including building a better profile, additional funding and greater transparency with the public. There did not appear to be any differences in their views based on gender or age. It appears that overall, Police Officers’ views and opinions do not differ that greatly from that of the public in certain areas.</w:t>
      </w:r>
    </w:p>
    <w:p w14:paraId="1BED22CE" w14:textId="77777777" w:rsidR="00C373A0" w:rsidRPr="005F73E2" w:rsidRDefault="00C373A0" w:rsidP="005F73E2">
      <w:pPr>
        <w:spacing w:line="360" w:lineRule="auto"/>
        <w:jc w:val="both"/>
        <w:rPr>
          <w:rFonts w:cstheme="minorHAnsi"/>
          <w:sz w:val="24"/>
          <w:szCs w:val="24"/>
        </w:rPr>
      </w:pPr>
      <w:r w:rsidRPr="005F73E2">
        <w:rPr>
          <w:rFonts w:cstheme="minorHAnsi"/>
          <w:sz w:val="24"/>
          <w:szCs w:val="24"/>
        </w:rPr>
        <w:t xml:space="preserve">The last chapter will provide recommendations on what could help to improve public confidence in the police and how to ensure officers are able to do their jobs to the best of their abilities with increased motivation. </w:t>
      </w:r>
    </w:p>
    <w:p w14:paraId="735CE856" w14:textId="77777777" w:rsidR="00C373A0" w:rsidRPr="005F73E2" w:rsidRDefault="00C373A0" w:rsidP="005F73E2">
      <w:pPr>
        <w:spacing w:line="360" w:lineRule="auto"/>
        <w:jc w:val="both"/>
        <w:rPr>
          <w:rFonts w:cstheme="minorHAnsi"/>
          <w:sz w:val="24"/>
          <w:szCs w:val="24"/>
        </w:rPr>
      </w:pPr>
    </w:p>
    <w:p w14:paraId="0EB1F1D6" w14:textId="4676C438" w:rsidR="00C373A0" w:rsidRDefault="00C373A0" w:rsidP="005F73E2">
      <w:pPr>
        <w:spacing w:line="360" w:lineRule="auto"/>
        <w:rPr>
          <w:rFonts w:cstheme="minorHAnsi"/>
          <w:b/>
          <w:bCs/>
          <w:sz w:val="24"/>
          <w:szCs w:val="24"/>
          <w:u w:val="single"/>
        </w:rPr>
      </w:pPr>
    </w:p>
    <w:p w14:paraId="55528523" w14:textId="59CA8606" w:rsidR="00361FC8" w:rsidRDefault="00361FC8" w:rsidP="005F73E2">
      <w:pPr>
        <w:spacing w:line="360" w:lineRule="auto"/>
        <w:rPr>
          <w:rFonts w:cstheme="minorHAnsi"/>
          <w:b/>
          <w:bCs/>
          <w:sz w:val="24"/>
          <w:szCs w:val="24"/>
          <w:u w:val="single"/>
        </w:rPr>
      </w:pPr>
    </w:p>
    <w:p w14:paraId="49848D1D" w14:textId="77777777" w:rsidR="00361FC8" w:rsidRPr="005F73E2" w:rsidRDefault="00361FC8" w:rsidP="005F73E2">
      <w:pPr>
        <w:spacing w:line="360" w:lineRule="auto"/>
        <w:rPr>
          <w:rFonts w:cstheme="minorHAnsi"/>
          <w:b/>
          <w:bCs/>
          <w:sz w:val="24"/>
          <w:szCs w:val="24"/>
          <w:u w:val="single"/>
        </w:rPr>
      </w:pPr>
    </w:p>
    <w:p w14:paraId="636A88C2" w14:textId="090D773C" w:rsidR="00C373A0" w:rsidRPr="005F73E2" w:rsidRDefault="00C373A0" w:rsidP="005F73E2">
      <w:pPr>
        <w:spacing w:line="360" w:lineRule="auto"/>
        <w:jc w:val="center"/>
        <w:rPr>
          <w:rFonts w:cstheme="minorHAnsi"/>
          <w:b/>
          <w:bCs/>
          <w:sz w:val="24"/>
          <w:szCs w:val="24"/>
          <w:u w:val="single"/>
        </w:rPr>
      </w:pPr>
    </w:p>
    <w:p w14:paraId="64A3FCD4" w14:textId="02274E86" w:rsidR="00C373A0" w:rsidRPr="005F73E2" w:rsidRDefault="00C373A0" w:rsidP="005F73E2">
      <w:pPr>
        <w:spacing w:line="360" w:lineRule="auto"/>
        <w:jc w:val="center"/>
        <w:rPr>
          <w:rFonts w:cstheme="minorHAnsi"/>
          <w:b/>
          <w:bCs/>
          <w:sz w:val="24"/>
          <w:szCs w:val="24"/>
          <w:u w:val="single"/>
        </w:rPr>
      </w:pPr>
    </w:p>
    <w:p w14:paraId="38FC27AC" w14:textId="3C8AC5C8" w:rsidR="00C373A0" w:rsidRPr="005F73E2" w:rsidRDefault="00C373A0" w:rsidP="005F73E2">
      <w:pPr>
        <w:spacing w:line="360" w:lineRule="auto"/>
        <w:jc w:val="center"/>
        <w:rPr>
          <w:rFonts w:cstheme="minorHAnsi"/>
          <w:b/>
          <w:bCs/>
          <w:sz w:val="24"/>
          <w:szCs w:val="24"/>
          <w:u w:val="single"/>
        </w:rPr>
      </w:pPr>
    </w:p>
    <w:p w14:paraId="32D26166" w14:textId="4BEF546E" w:rsidR="00C373A0" w:rsidRPr="005F73E2" w:rsidRDefault="00C373A0" w:rsidP="005F73E2">
      <w:pPr>
        <w:spacing w:line="360" w:lineRule="auto"/>
        <w:jc w:val="center"/>
        <w:rPr>
          <w:rFonts w:cstheme="minorHAnsi"/>
          <w:b/>
          <w:bCs/>
          <w:sz w:val="24"/>
          <w:szCs w:val="24"/>
          <w:u w:val="single"/>
        </w:rPr>
      </w:pPr>
    </w:p>
    <w:p w14:paraId="3786D9A7" w14:textId="4B589F67" w:rsidR="00C373A0" w:rsidRPr="005F73E2" w:rsidRDefault="00C373A0" w:rsidP="005F73E2">
      <w:pPr>
        <w:spacing w:line="360" w:lineRule="auto"/>
        <w:jc w:val="center"/>
        <w:rPr>
          <w:rFonts w:cstheme="minorHAnsi"/>
          <w:b/>
          <w:bCs/>
          <w:sz w:val="24"/>
          <w:szCs w:val="24"/>
          <w:u w:val="single"/>
        </w:rPr>
      </w:pPr>
    </w:p>
    <w:p w14:paraId="21E8140D" w14:textId="5F560432" w:rsidR="00C373A0" w:rsidRPr="005F73E2" w:rsidRDefault="00C373A0" w:rsidP="005F73E2">
      <w:pPr>
        <w:spacing w:line="360" w:lineRule="auto"/>
        <w:jc w:val="center"/>
        <w:rPr>
          <w:rFonts w:cstheme="minorHAnsi"/>
          <w:b/>
          <w:bCs/>
          <w:sz w:val="24"/>
          <w:szCs w:val="24"/>
          <w:u w:val="single"/>
        </w:rPr>
      </w:pPr>
    </w:p>
    <w:p w14:paraId="01EBEB54" w14:textId="52AF9DFA" w:rsidR="00C373A0" w:rsidRPr="005F73E2" w:rsidRDefault="00C373A0" w:rsidP="005F73E2">
      <w:pPr>
        <w:spacing w:line="360" w:lineRule="auto"/>
        <w:jc w:val="center"/>
        <w:rPr>
          <w:rFonts w:cstheme="minorHAnsi"/>
          <w:b/>
          <w:bCs/>
          <w:sz w:val="24"/>
          <w:szCs w:val="24"/>
          <w:u w:val="single"/>
        </w:rPr>
      </w:pPr>
    </w:p>
    <w:p w14:paraId="364C5CF6" w14:textId="2D071622" w:rsidR="00C373A0" w:rsidRDefault="00C373A0" w:rsidP="005F73E2">
      <w:pPr>
        <w:spacing w:line="360" w:lineRule="auto"/>
        <w:jc w:val="center"/>
        <w:rPr>
          <w:rFonts w:cstheme="minorHAnsi"/>
          <w:b/>
          <w:bCs/>
          <w:sz w:val="24"/>
          <w:szCs w:val="24"/>
          <w:u w:val="single"/>
        </w:rPr>
      </w:pPr>
    </w:p>
    <w:p w14:paraId="723F13D1" w14:textId="6F76D6D5" w:rsidR="00361FC8" w:rsidRDefault="00361FC8" w:rsidP="005F73E2">
      <w:pPr>
        <w:spacing w:line="360" w:lineRule="auto"/>
        <w:jc w:val="center"/>
        <w:rPr>
          <w:rFonts w:cstheme="minorHAnsi"/>
          <w:b/>
          <w:bCs/>
          <w:sz w:val="24"/>
          <w:szCs w:val="24"/>
          <w:u w:val="single"/>
        </w:rPr>
      </w:pPr>
    </w:p>
    <w:p w14:paraId="3D1C9BCB" w14:textId="77777777" w:rsidR="009804AC" w:rsidRDefault="009804AC" w:rsidP="005F73E2">
      <w:pPr>
        <w:spacing w:line="360" w:lineRule="auto"/>
        <w:jc w:val="center"/>
        <w:rPr>
          <w:rFonts w:cstheme="minorHAnsi"/>
          <w:b/>
          <w:bCs/>
          <w:sz w:val="24"/>
          <w:szCs w:val="24"/>
          <w:u w:val="single"/>
        </w:rPr>
      </w:pPr>
    </w:p>
    <w:p w14:paraId="1C8A8DA3" w14:textId="704DC302" w:rsidR="00C373A0" w:rsidRPr="005F73E2" w:rsidRDefault="005366E0" w:rsidP="005F73E2">
      <w:pPr>
        <w:spacing w:line="360" w:lineRule="auto"/>
        <w:jc w:val="center"/>
        <w:rPr>
          <w:rFonts w:cstheme="minorHAnsi"/>
          <w:b/>
          <w:bCs/>
          <w:sz w:val="24"/>
          <w:szCs w:val="24"/>
          <w:u w:val="single"/>
        </w:rPr>
      </w:pPr>
      <w:r>
        <w:rPr>
          <w:rFonts w:cstheme="minorHAnsi"/>
          <w:b/>
          <w:bCs/>
          <w:sz w:val="24"/>
          <w:szCs w:val="24"/>
          <w:u w:val="single"/>
        </w:rPr>
        <w:t xml:space="preserve">Chapter Five: </w:t>
      </w:r>
      <w:r w:rsidR="00C373A0" w:rsidRPr="005F73E2">
        <w:rPr>
          <w:rFonts w:cstheme="minorHAnsi"/>
          <w:b/>
          <w:bCs/>
          <w:sz w:val="24"/>
          <w:szCs w:val="24"/>
          <w:u w:val="single"/>
        </w:rPr>
        <w:t>Findings and Conclusion</w:t>
      </w:r>
    </w:p>
    <w:p w14:paraId="455A1C9B" w14:textId="4F7E9F09" w:rsidR="00C373A0" w:rsidRPr="005F73E2" w:rsidRDefault="00C373A0" w:rsidP="005F73E2">
      <w:pPr>
        <w:spacing w:line="360" w:lineRule="auto"/>
        <w:jc w:val="both"/>
        <w:rPr>
          <w:rFonts w:cstheme="minorHAnsi"/>
          <w:sz w:val="24"/>
          <w:szCs w:val="24"/>
        </w:rPr>
      </w:pPr>
      <w:r w:rsidRPr="005F73E2">
        <w:rPr>
          <w:rFonts w:cstheme="minorHAnsi"/>
          <w:sz w:val="24"/>
          <w:szCs w:val="24"/>
        </w:rPr>
        <w:t>The previous chapters of this project set out the initial research proposal, a literature review, the aims and method of the current research, with the most recent chapter providing an analysis of the results collected through the participant questionnaire.</w:t>
      </w:r>
    </w:p>
    <w:p w14:paraId="2D08398E" w14:textId="77777777" w:rsidR="00C373A0" w:rsidRPr="005F73E2" w:rsidRDefault="00C373A0" w:rsidP="005F73E2">
      <w:pPr>
        <w:spacing w:line="360" w:lineRule="auto"/>
        <w:jc w:val="both"/>
        <w:rPr>
          <w:rFonts w:cstheme="minorHAnsi"/>
          <w:sz w:val="24"/>
          <w:szCs w:val="24"/>
        </w:rPr>
      </w:pPr>
      <w:r w:rsidRPr="005F73E2">
        <w:rPr>
          <w:rFonts w:cstheme="minorHAnsi"/>
          <w:sz w:val="24"/>
          <w:szCs w:val="24"/>
        </w:rPr>
        <w:t>This chapter will draw a conclusion to this research project, and the overall question of: “How does the public’s confidence in the Police impact upon officers and their practice?” Recommendations on how public confidence in the Police could be increased will be made, the limitations of the project will be highlighted as well as suggestions for future research.</w:t>
      </w:r>
    </w:p>
    <w:p w14:paraId="2F94CEDC" w14:textId="77777777" w:rsidR="00C373A0" w:rsidRPr="005F73E2" w:rsidRDefault="00C373A0" w:rsidP="005F73E2">
      <w:pPr>
        <w:spacing w:line="360" w:lineRule="auto"/>
        <w:jc w:val="both"/>
        <w:rPr>
          <w:rFonts w:cstheme="minorHAnsi"/>
          <w:sz w:val="24"/>
          <w:szCs w:val="24"/>
        </w:rPr>
      </w:pPr>
    </w:p>
    <w:p w14:paraId="7AD09254" w14:textId="7394F765" w:rsidR="00C373A0" w:rsidRPr="005366E0" w:rsidRDefault="005366E0" w:rsidP="005F73E2">
      <w:pPr>
        <w:spacing w:line="360" w:lineRule="auto"/>
        <w:jc w:val="both"/>
        <w:rPr>
          <w:rFonts w:cstheme="minorHAnsi"/>
          <w:i/>
          <w:iCs/>
          <w:sz w:val="24"/>
          <w:szCs w:val="24"/>
        </w:rPr>
      </w:pPr>
      <w:r>
        <w:rPr>
          <w:rFonts w:cstheme="minorHAnsi"/>
          <w:i/>
          <w:iCs/>
          <w:sz w:val="24"/>
          <w:szCs w:val="24"/>
        </w:rPr>
        <w:t xml:space="preserve">5.1 </w:t>
      </w:r>
      <w:r w:rsidR="00C373A0" w:rsidRPr="005366E0">
        <w:rPr>
          <w:rFonts w:cstheme="minorHAnsi"/>
          <w:i/>
          <w:iCs/>
          <w:sz w:val="24"/>
          <w:szCs w:val="24"/>
        </w:rPr>
        <w:t>Achievement of objectives and summary of findings</w:t>
      </w:r>
    </w:p>
    <w:p w14:paraId="1655EF41" w14:textId="7B3FFE24" w:rsidR="00C373A0" w:rsidRPr="005F73E2" w:rsidRDefault="00C373A0" w:rsidP="005F73E2">
      <w:pPr>
        <w:spacing w:line="360" w:lineRule="auto"/>
        <w:jc w:val="both"/>
        <w:rPr>
          <w:rFonts w:cstheme="minorHAnsi"/>
          <w:sz w:val="24"/>
          <w:szCs w:val="24"/>
        </w:rPr>
      </w:pPr>
      <w:r w:rsidRPr="005F73E2">
        <w:rPr>
          <w:rFonts w:cstheme="minorHAnsi"/>
          <w:sz w:val="24"/>
          <w:szCs w:val="24"/>
        </w:rPr>
        <w:t xml:space="preserve">The literature review showed that there is substantial amount of published research available into what public confidence is, what impacts it and ways in which the Police can build public trust. It highlighted that there is little research available that focused specifically </w:t>
      </w:r>
      <w:proofErr w:type="gramStart"/>
      <w:r w:rsidRPr="005F73E2">
        <w:rPr>
          <w:rFonts w:cstheme="minorHAnsi"/>
          <w:sz w:val="24"/>
          <w:szCs w:val="24"/>
        </w:rPr>
        <w:t>at</w:t>
      </w:r>
      <w:proofErr w:type="gramEnd"/>
      <w:r w:rsidRPr="005F73E2">
        <w:rPr>
          <w:rFonts w:cstheme="minorHAnsi"/>
          <w:sz w:val="24"/>
          <w:szCs w:val="24"/>
        </w:rPr>
        <w:t xml:space="preserve"> Police Officers and what they perceive public confidence to be, as well as how public confidence affects them as individuals. This project aimed to start thinking about this gap.</w:t>
      </w:r>
    </w:p>
    <w:p w14:paraId="79C8406A" w14:textId="77777777" w:rsidR="00C373A0" w:rsidRPr="005F73E2" w:rsidRDefault="00C373A0" w:rsidP="005F73E2">
      <w:pPr>
        <w:spacing w:line="360" w:lineRule="auto"/>
        <w:jc w:val="both"/>
        <w:rPr>
          <w:rFonts w:cstheme="minorHAnsi"/>
          <w:sz w:val="24"/>
          <w:szCs w:val="24"/>
        </w:rPr>
      </w:pPr>
      <w:r w:rsidRPr="005F73E2">
        <w:rPr>
          <w:rFonts w:cstheme="minorHAnsi"/>
          <w:sz w:val="24"/>
          <w:szCs w:val="24"/>
        </w:rPr>
        <w:t>By completing a literature review and analysing the outcomes of the questionnaire, the following objectives were met:</w:t>
      </w:r>
    </w:p>
    <w:p w14:paraId="125C1E5E" w14:textId="77777777" w:rsidR="00C373A0" w:rsidRPr="005F73E2" w:rsidRDefault="00C373A0" w:rsidP="00954984">
      <w:pPr>
        <w:pStyle w:val="ListParagraph"/>
        <w:numPr>
          <w:ilvl w:val="0"/>
          <w:numId w:val="6"/>
        </w:numPr>
        <w:suppressAutoHyphens/>
        <w:autoSpaceDN w:val="0"/>
        <w:spacing w:after="0" w:line="360" w:lineRule="auto"/>
        <w:jc w:val="both"/>
        <w:rPr>
          <w:rFonts w:cstheme="minorHAnsi"/>
          <w:sz w:val="24"/>
          <w:szCs w:val="24"/>
        </w:rPr>
      </w:pPr>
      <w:r w:rsidRPr="005F73E2">
        <w:rPr>
          <w:rFonts w:cstheme="minorHAnsi"/>
          <w:sz w:val="24"/>
          <w:szCs w:val="24"/>
        </w:rPr>
        <w:t>To determine what police officers’ understanding is of public confidence in the police service, and how important they think it is</w:t>
      </w:r>
    </w:p>
    <w:p w14:paraId="7305B95D" w14:textId="77777777" w:rsidR="00C373A0" w:rsidRPr="005F73E2" w:rsidRDefault="00C373A0" w:rsidP="00954984">
      <w:pPr>
        <w:pStyle w:val="ListParagraph"/>
        <w:numPr>
          <w:ilvl w:val="0"/>
          <w:numId w:val="6"/>
        </w:numPr>
        <w:suppressAutoHyphens/>
        <w:autoSpaceDN w:val="0"/>
        <w:spacing w:after="0" w:line="360" w:lineRule="auto"/>
        <w:jc w:val="both"/>
        <w:rPr>
          <w:rFonts w:cstheme="minorHAnsi"/>
          <w:sz w:val="24"/>
          <w:szCs w:val="24"/>
        </w:rPr>
      </w:pPr>
      <w:r w:rsidRPr="005F73E2">
        <w:rPr>
          <w:rFonts w:cstheme="minorHAnsi"/>
          <w:sz w:val="24"/>
          <w:szCs w:val="24"/>
        </w:rPr>
        <w:t>To determine how police officers think the public view the police and the confidence/trust they think the public have in the service</w:t>
      </w:r>
    </w:p>
    <w:p w14:paraId="3DA50DFC" w14:textId="77777777" w:rsidR="00C373A0" w:rsidRPr="005F73E2" w:rsidRDefault="00C373A0" w:rsidP="00954984">
      <w:pPr>
        <w:pStyle w:val="ListParagraph"/>
        <w:numPr>
          <w:ilvl w:val="0"/>
          <w:numId w:val="6"/>
        </w:numPr>
        <w:suppressAutoHyphens/>
        <w:autoSpaceDN w:val="0"/>
        <w:spacing w:after="0" w:line="360" w:lineRule="auto"/>
        <w:jc w:val="both"/>
        <w:rPr>
          <w:rFonts w:cstheme="minorHAnsi"/>
          <w:sz w:val="24"/>
          <w:szCs w:val="24"/>
        </w:rPr>
      </w:pPr>
      <w:r w:rsidRPr="005F73E2">
        <w:rPr>
          <w:rFonts w:cstheme="minorHAnsi"/>
          <w:sz w:val="24"/>
          <w:szCs w:val="24"/>
        </w:rPr>
        <w:t xml:space="preserve">To determine how police officers’ views of public confidence impact on how they feel they are able to do their jobs </w:t>
      </w:r>
    </w:p>
    <w:p w14:paraId="0016574A" w14:textId="77777777" w:rsidR="00C373A0" w:rsidRPr="00954984" w:rsidRDefault="00C373A0" w:rsidP="00954984">
      <w:pPr>
        <w:spacing w:line="360" w:lineRule="auto"/>
        <w:jc w:val="both"/>
        <w:rPr>
          <w:rFonts w:cstheme="minorHAnsi"/>
          <w:sz w:val="24"/>
          <w:szCs w:val="24"/>
        </w:rPr>
      </w:pPr>
    </w:p>
    <w:p w14:paraId="741F6415" w14:textId="77777777" w:rsidR="00C373A0" w:rsidRPr="005F73E2" w:rsidRDefault="00C373A0" w:rsidP="005F73E2">
      <w:pPr>
        <w:spacing w:line="360" w:lineRule="auto"/>
        <w:rPr>
          <w:rFonts w:cstheme="minorHAnsi"/>
          <w:sz w:val="24"/>
          <w:szCs w:val="24"/>
        </w:rPr>
      </w:pPr>
      <w:r w:rsidRPr="005F73E2">
        <w:rPr>
          <w:rFonts w:cstheme="minorHAnsi"/>
          <w:sz w:val="24"/>
          <w:szCs w:val="24"/>
        </w:rPr>
        <w:t xml:space="preserve">Overall, it is clear that officers felt that the public’s confidence in them and their force was low, with only a very small percentage believing the public had confidence in them. The information obtained from the questionnaire correlates with a YouGov survey, which found </w:t>
      </w:r>
      <w:r w:rsidRPr="005F73E2">
        <w:rPr>
          <w:rFonts w:cstheme="minorHAnsi"/>
          <w:sz w:val="24"/>
          <w:szCs w:val="24"/>
        </w:rPr>
        <w:lastRenderedPageBreak/>
        <w:t>48% of participants had no confidence in the Police (Mann, 2001). Furthermore, the primary study indicated that most participants believe that public confidence in them as officers and their force was relatively important. 78% of participants felt that the confidence instilled in them affected their ability to do their job. This corresponds with research conducted by Boateng (2018), which found that if there is no confidence in the Police, then officers are less effective at their jobs.  The questionnaire also found that the majority of participants felt that public confidence affected their motivation to do their jobs.</w:t>
      </w:r>
    </w:p>
    <w:p w14:paraId="734F6E4A" w14:textId="77777777" w:rsidR="00C373A0" w:rsidRDefault="00C373A0" w:rsidP="005F73E2">
      <w:pPr>
        <w:spacing w:line="360" w:lineRule="auto"/>
        <w:rPr>
          <w:rFonts w:cstheme="minorHAnsi"/>
          <w:sz w:val="24"/>
          <w:szCs w:val="24"/>
        </w:rPr>
      </w:pPr>
    </w:p>
    <w:p w14:paraId="05933C39" w14:textId="556ECA77" w:rsidR="009D0EC9" w:rsidRPr="005F3F23" w:rsidRDefault="005F3F23" w:rsidP="009D0EC9">
      <w:pPr>
        <w:spacing w:line="360" w:lineRule="auto"/>
        <w:jc w:val="both"/>
        <w:rPr>
          <w:rFonts w:cstheme="minorHAnsi"/>
          <w:i/>
          <w:iCs/>
          <w:sz w:val="24"/>
          <w:szCs w:val="24"/>
        </w:rPr>
      </w:pPr>
      <w:r w:rsidRPr="005F3F23">
        <w:rPr>
          <w:rFonts w:cstheme="minorHAnsi"/>
          <w:i/>
          <w:iCs/>
          <w:sz w:val="24"/>
          <w:szCs w:val="24"/>
        </w:rPr>
        <w:t xml:space="preserve">5.2 </w:t>
      </w:r>
      <w:r w:rsidR="009D0EC9" w:rsidRPr="005F3F23">
        <w:rPr>
          <w:rFonts w:cstheme="minorHAnsi"/>
          <w:i/>
          <w:iCs/>
          <w:sz w:val="24"/>
          <w:szCs w:val="24"/>
        </w:rPr>
        <w:t>Limitations</w:t>
      </w:r>
      <w:r>
        <w:rPr>
          <w:rFonts w:cstheme="minorHAnsi"/>
          <w:i/>
          <w:iCs/>
          <w:sz w:val="24"/>
          <w:szCs w:val="24"/>
        </w:rPr>
        <w:t xml:space="preserve"> of the research</w:t>
      </w:r>
    </w:p>
    <w:p w14:paraId="7C79FAAB" w14:textId="0AC27936" w:rsidR="009D0EC9" w:rsidRPr="005F73E2" w:rsidRDefault="009D0EC9" w:rsidP="009D0EC9">
      <w:pPr>
        <w:spacing w:line="360" w:lineRule="auto"/>
        <w:jc w:val="both"/>
        <w:rPr>
          <w:rFonts w:cstheme="minorHAnsi"/>
          <w:sz w:val="24"/>
          <w:szCs w:val="24"/>
        </w:rPr>
      </w:pPr>
      <w:r w:rsidRPr="005F73E2">
        <w:rPr>
          <w:rFonts w:cstheme="minorHAnsi"/>
          <w:sz w:val="24"/>
          <w:szCs w:val="24"/>
        </w:rPr>
        <w:t>As with most studies, some limitations were recognised that impacted the researcher and the outcomes of this research project. First, the dissertation itself was limited to 8000 words. A larger word count may have enabled a broader study to be completed, such as allowing for a more in-depth literature review</w:t>
      </w:r>
      <w:r w:rsidR="009371A7">
        <w:rPr>
          <w:rFonts w:cstheme="minorHAnsi"/>
          <w:sz w:val="24"/>
          <w:szCs w:val="24"/>
        </w:rPr>
        <w:t xml:space="preserve"> to be conducted</w:t>
      </w:r>
      <w:r w:rsidRPr="005F73E2">
        <w:rPr>
          <w:rFonts w:cstheme="minorHAnsi"/>
          <w:sz w:val="24"/>
          <w:szCs w:val="24"/>
        </w:rPr>
        <w:t>. Another limitation regarded the number of respondents. The project only involved 23 participants, with 50 participants being targeted overall. If more participants were asked to take part, for example from other police forces, then there would likely be a greater uptake, again allowing for more feedback and information to be gathered. This could also have led to other viewpoints that have not yet been considered</w:t>
      </w:r>
      <w:r w:rsidR="009371A7">
        <w:rPr>
          <w:rFonts w:cstheme="minorHAnsi"/>
          <w:sz w:val="24"/>
          <w:szCs w:val="24"/>
        </w:rPr>
        <w:t xml:space="preserve"> being </w:t>
      </w:r>
      <w:proofErr w:type="gramStart"/>
      <w:r w:rsidR="009371A7">
        <w:rPr>
          <w:rFonts w:cstheme="minorHAnsi"/>
          <w:sz w:val="24"/>
          <w:szCs w:val="24"/>
        </w:rPr>
        <w:t>presented,</w:t>
      </w:r>
      <w:r w:rsidRPr="005F73E2">
        <w:rPr>
          <w:rFonts w:cstheme="minorHAnsi"/>
          <w:sz w:val="24"/>
          <w:szCs w:val="24"/>
        </w:rPr>
        <w:t xml:space="preserve"> or</w:t>
      </w:r>
      <w:proofErr w:type="gramEnd"/>
      <w:r w:rsidRPr="005F73E2">
        <w:rPr>
          <w:rFonts w:cstheme="minorHAnsi"/>
          <w:sz w:val="24"/>
          <w:szCs w:val="24"/>
        </w:rPr>
        <w:t xml:space="preserve"> could reinforce </w:t>
      </w:r>
      <w:r w:rsidR="009371A7">
        <w:rPr>
          <w:rFonts w:cstheme="minorHAnsi"/>
          <w:sz w:val="24"/>
          <w:szCs w:val="24"/>
        </w:rPr>
        <w:t>ideas and viewpoints</w:t>
      </w:r>
      <w:r w:rsidRPr="005F73E2">
        <w:rPr>
          <w:rFonts w:cstheme="minorHAnsi"/>
          <w:sz w:val="24"/>
          <w:szCs w:val="24"/>
        </w:rPr>
        <w:t xml:space="preserve"> that had already been raised. </w:t>
      </w:r>
    </w:p>
    <w:p w14:paraId="6E927984" w14:textId="7140B470" w:rsidR="009D0EC9" w:rsidRPr="005F73E2" w:rsidRDefault="009D0EC9" w:rsidP="009D0EC9">
      <w:pPr>
        <w:spacing w:line="360" w:lineRule="auto"/>
        <w:jc w:val="both"/>
        <w:rPr>
          <w:rFonts w:cstheme="minorHAnsi"/>
          <w:sz w:val="24"/>
          <w:szCs w:val="24"/>
        </w:rPr>
      </w:pPr>
      <w:r w:rsidRPr="005F73E2">
        <w:rPr>
          <w:rFonts w:cstheme="minorHAnsi"/>
          <w:sz w:val="24"/>
          <w:szCs w:val="24"/>
        </w:rPr>
        <w:t>Finally, additional information could have been gathered if the participants were asked more questions within the questionnaire, while limiting the data gathering to just one questionnaire may also have impacted upon any potential findings.  Also, completing further information gathering methods, such as interviews</w:t>
      </w:r>
      <w:r w:rsidR="009371A7">
        <w:rPr>
          <w:rFonts w:cstheme="minorHAnsi"/>
          <w:sz w:val="24"/>
          <w:szCs w:val="24"/>
        </w:rPr>
        <w:t xml:space="preserve"> or surveys</w:t>
      </w:r>
      <w:r w:rsidRPr="005F73E2">
        <w:rPr>
          <w:rFonts w:cstheme="minorHAnsi"/>
          <w:sz w:val="24"/>
          <w:szCs w:val="24"/>
        </w:rPr>
        <w:t xml:space="preserve">, could have allowed for more </w:t>
      </w:r>
      <w:r w:rsidR="009371A7">
        <w:rPr>
          <w:rFonts w:cstheme="minorHAnsi"/>
          <w:sz w:val="24"/>
          <w:szCs w:val="24"/>
        </w:rPr>
        <w:t xml:space="preserve">in-depth </w:t>
      </w:r>
      <w:r w:rsidRPr="005F73E2">
        <w:rPr>
          <w:rFonts w:cstheme="minorHAnsi"/>
          <w:sz w:val="24"/>
          <w:szCs w:val="24"/>
        </w:rPr>
        <w:t>data to be gathered.</w:t>
      </w:r>
    </w:p>
    <w:p w14:paraId="044C9F7D" w14:textId="5097CBD0" w:rsidR="009D0EC9" w:rsidRPr="005F73E2" w:rsidRDefault="009D0EC9" w:rsidP="009D0EC9">
      <w:pPr>
        <w:spacing w:line="360" w:lineRule="auto"/>
        <w:jc w:val="both"/>
        <w:rPr>
          <w:rFonts w:cstheme="minorHAnsi"/>
          <w:sz w:val="24"/>
          <w:szCs w:val="24"/>
        </w:rPr>
      </w:pPr>
      <w:r w:rsidRPr="005F73E2">
        <w:rPr>
          <w:rFonts w:cstheme="minorHAnsi"/>
          <w:sz w:val="24"/>
          <w:szCs w:val="24"/>
        </w:rPr>
        <w:t xml:space="preserve">Unfortunately, the limitations found were as a result of time constraints placed upon </w:t>
      </w:r>
      <w:r w:rsidR="009D6A2F">
        <w:rPr>
          <w:rFonts w:cstheme="minorHAnsi"/>
          <w:sz w:val="24"/>
          <w:szCs w:val="24"/>
        </w:rPr>
        <w:t>the researcher</w:t>
      </w:r>
      <w:r w:rsidRPr="005F73E2">
        <w:rPr>
          <w:rFonts w:cstheme="minorHAnsi"/>
          <w:sz w:val="24"/>
          <w:szCs w:val="24"/>
        </w:rPr>
        <w:t xml:space="preserve"> due to work commitments and the work commitments of any potential participants.  It was not possible to interview officers during work time as they are already </w:t>
      </w:r>
      <w:r w:rsidR="00206246">
        <w:rPr>
          <w:rFonts w:cstheme="minorHAnsi"/>
          <w:sz w:val="24"/>
          <w:szCs w:val="24"/>
        </w:rPr>
        <w:t xml:space="preserve">working </w:t>
      </w:r>
      <w:r w:rsidR="009371A7">
        <w:rPr>
          <w:rFonts w:cstheme="minorHAnsi"/>
          <w:sz w:val="24"/>
          <w:szCs w:val="24"/>
        </w:rPr>
        <w:t xml:space="preserve">to, and in some cases, </w:t>
      </w:r>
      <w:r w:rsidR="00206246">
        <w:rPr>
          <w:rFonts w:cstheme="minorHAnsi"/>
          <w:sz w:val="24"/>
          <w:szCs w:val="24"/>
        </w:rPr>
        <w:t>above their capacity</w:t>
      </w:r>
      <w:r w:rsidRPr="005F73E2">
        <w:rPr>
          <w:rFonts w:cstheme="minorHAnsi"/>
          <w:sz w:val="24"/>
          <w:szCs w:val="24"/>
        </w:rPr>
        <w:t xml:space="preserve"> with the demands of the job and it was felt that </w:t>
      </w:r>
      <w:r w:rsidR="00206246">
        <w:rPr>
          <w:rFonts w:cstheme="minorHAnsi"/>
          <w:sz w:val="24"/>
          <w:szCs w:val="24"/>
        </w:rPr>
        <w:t>it</w:t>
      </w:r>
      <w:r w:rsidRPr="005F73E2">
        <w:rPr>
          <w:rFonts w:cstheme="minorHAnsi"/>
          <w:sz w:val="24"/>
          <w:szCs w:val="24"/>
        </w:rPr>
        <w:t xml:space="preserve"> would be </w:t>
      </w:r>
      <w:r w:rsidR="00206246">
        <w:rPr>
          <w:rFonts w:cstheme="minorHAnsi"/>
          <w:sz w:val="24"/>
          <w:szCs w:val="24"/>
        </w:rPr>
        <w:t>unfair for them</w:t>
      </w:r>
      <w:r w:rsidRPr="005F73E2">
        <w:rPr>
          <w:rFonts w:cstheme="minorHAnsi"/>
          <w:sz w:val="24"/>
          <w:szCs w:val="24"/>
        </w:rPr>
        <w:t xml:space="preserve"> to give up their personal time due to the stresses</w:t>
      </w:r>
      <w:r w:rsidR="00206246">
        <w:rPr>
          <w:rFonts w:cstheme="minorHAnsi"/>
          <w:sz w:val="24"/>
          <w:szCs w:val="24"/>
        </w:rPr>
        <w:t xml:space="preserve"> </w:t>
      </w:r>
      <w:r w:rsidR="003E0C5F">
        <w:rPr>
          <w:rFonts w:cstheme="minorHAnsi"/>
          <w:sz w:val="24"/>
          <w:szCs w:val="24"/>
        </w:rPr>
        <w:t>that</w:t>
      </w:r>
      <w:r w:rsidRPr="005F73E2">
        <w:rPr>
          <w:rFonts w:cstheme="minorHAnsi"/>
          <w:sz w:val="24"/>
          <w:szCs w:val="24"/>
        </w:rPr>
        <w:t xml:space="preserve"> </w:t>
      </w:r>
      <w:proofErr w:type="gramStart"/>
      <w:r w:rsidRPr="005F73E2">
        <w:rPr>
          <w:rFonts w:cstheme="minorHAnsi"/>
          <w:sz w:val="24"/>
          <w:szCs w:val="24"/>
        </w:rPr>
        <w:t>work places</w:t>
      </w:r>
      <w:proofErr w:type="gramEnd"/>
      <w:r w:rsidRPr="005F73E2">
        <w:rPr>
          <w:rFonts w:cstheme="minorHAnsi"/>
          <w:sz w:val="24"/>
          <w:szCs w:val="24"/>
        </w:rPr>
        <w:t xml:space="preserve"> upon them and any commitments they might have in their personal lives. </w:t>
      </w:r>
    </w:p>
    <w:p w14:paraId="69BCA859" w14:textId="77777777" w:rsidR="009D0EC9" w:rsidRDefault="009D0EC9" w:rsidP="005F73E2">
      <w:pPr>
        <w:spacing w:line="360" w:lineRule="auto"/>
        <w:rPr>
          <w:rFonts w:cstheme="minorHAnsi"/>
          <w:sz w:val="24"/>
          <w:szCs w:val="24"/>
        </w:rPr>
      </w:pPr>
    </w:p>
    <w:p w14:paraId="494713AE" w14:textId="4380C781" w:rsidR="00C373A0" w:rsidRPr="005F3F23" w:rsidRDefault="005F3F23" w:rsidP="005F3F23">
      <w:pPr>
        <w:spacing w:line="360" w:lineRule="auto"/>
        <w:jc w:val="center"/>
        <w:rPr>
          <w:rFonts w:cstheme="minorHAnsi"/>
          <w:b/>
          <w:bCs/>
          <w:sz w:val="24"/>
          <w:szCs w:val="24"/>
          <w:u w:val="single"/>
        </w:rPr>
      </w:pPr>
      <w:r w:rsidRPr="005F3F23">
        <w:rPr>
          <w:rFonts w:cstheme="minorHAnsi"/>
          <w:b/>
          <w:bCs/>
          <w:sz w:val="24"/>
          <w:szCs w:val="24"/>
          <w:u w:val="single"/>
        </w:rPr>
        <w:t xml:space="preserve">Chapter </w:t>
      </w:r>
      <w:r w:rsidR="00751602">
        <w:rPr>
          <w:rFonts w:cstheme="minorHAnsi"/>
          <w:b/>
          <w:bCs/>
          <w:sz w:val="24"/>
          <w:szCs w:val="24"/>
          <w:u w:val="single"/>
        </w:rPr>
        <w:t>Six</w:t>
      </w:r>
      <w:r w:rsidRPr="005F3F23">
        <w:rPr>
          <w:rFonts w:cstheme="minorHAnsi"/>
          <w:b/>
          <w:bCs/>
          <w:sz w:val="24"/>
          <w:szCs w:val="24"/>
          <w:u w:val="single"/>
        </w:rPr>
        <w:t xml:space="preserve">: </w:t>
      </w:r>
      <w:r w:rsidR="00C373A0" w:rsidRPr="005F3F23">
        <w:rPr>
          <w:rFonts w:cstheme="minorHAnsi"/>
          <w:b/>
          <w:bCs/>
          <w:sz w:val="24"/>
          <w:szCs w:val="24"/>
          <w:u w:val="single"/>
        </w:rPr>
        <w:t>Recommendations for future police practice</w:t>
      </w:r>
    </w:p>
    <w:p w14:paraId="46CACB5C" w14:textId="77777777" w:rsidR="00C373A0" w:rsidRPr="005F73E2" w:rsidRDefault="00C373A0" w:rsidP="005F73E2">
      <w:pPr>
        <w:spacing w:line="360" w:lineRule="auto"/>
        <w:rPr>
          <w:rFonts w:cstheme="minorHAnsi"/>
          <w:sz w:val="24"/>
          <w:szCs w:val="24"/>
        </w:rPr>
      </w:pPr>
      <w:r w:rsidRPr="005F73E2">
        <w:rPr>
          <w:rFonts w:cstheme="minorHAnsi"/>
          <w:sz w:val="24"/>
          <w:szCs w:val="24"/>
        </w:rPr>
        <w:t>Based on the feedback from participants and the literature review completed as part of this study, the following recommendations have been made which could improve local policing practice moving forward.</w:t>
      </w:r>
    </w:p>
    <w:p w14:paraId="6CE85765" w14:textId="77777777" w:rsidR="00C373A0" w:rsidRPr="005F73E2" w:rsidRDefault="00C373A0" w:rsidP="005F73E2">
      <w:pPr>
        <w:spacing w:line="360" w:lineRule="auto"/>
        <w:rPr>
          <w:rFonts w:cstheme="minorHAnsi"/>
          <w:sz w:val="24"/>
          <w:szCs w:val="24"/>
        </w:rPr>
      </w:pPr>
    </w:p>
    <w:p w14:paraId="286DA8C4" w14:textId="48B3C010" w:rsidR="00C373A0" w:rsidRPr="005F73E2" w:rsidRDefault="00751602" w:rsidP="005F73E2">
      <w:pPr>
        <w:spacing w:line="360" w:lineRule="auto"/>
        <w:jc w:val="both"/>
        <w:rPr>
          <w:rFonts w:cstheme="minorHAnsi"/>
          <w:i/>
          <w:iCs/>
          <w:sz w:val="24"/>
          <w:szCs w:val="24"/>
        </w:rPr>
      </w:pPr>
      <w:r>
        <w:rPr>
          <w:rFonts w:cstheme="minorHAnsi"/>
          <w:i/>
          <w:iCs/>
          <w:sz w:val="24"/>
          <w:szCs w:val="24"/>
        </w:rPr>
        <w:t>6</w:t>
      </w:r>
      <w:r w:rsidR="005F3F23">
        <w:rPr>
          <w:rFonts w:cstheme="minorHAnsi"/>
          <w:i/>
          <w:iCs/>
          <w:sz w:val="24"/>
          <w:szCs w:val="24"/>
        </w:rPr>
        <w:t xml:space="preserve">.1 </w:t>
      </w:r>
      <w:r w:rsidR="00C373A0" w:rsidRPr="005F73E2">
        <w:rPr>
          <w:rFonts w:cstheme="minorHAnsi"/>
          <w:i/>
          <w:iCs/>
          <w:sz w:val="24"/>
          <w:szCs w:val="24"/>
        </w:rPr>
        <w:t>Recommendation One: Improved use of social media</w:t>
      </w:r>
    </w:p>
    <w:p w14:paraId="11F03069" w14:textId="77777777" w:rsidR="00C373A0" w:rsidRPr="005F73E2" w:rsidRDefault="00C373A0" w:rsidP="005F73E2">
      <w:pPr>
        <w:spacing w:line="360" w:lineRule="auto"/>
        <w:jc w:val="both"/>
        <w:rPr>
          <w:rFonts w:cstheme="minorHAnsi"/>
          <w:sz w:val="24"/>
          <w:szCs w:val="24"/>
        </w:rPr>
      </w:pPr>
      <w:r w:rsidRPr="005F73E2">
        <w:rPr>
          <w:rFonts w:cstheme="minorHAnsi"/>
          <w:sz w:val="24"/>
          <w:szCs w:val="24"/>
        </w:rPr>
        <w:t>The participants suggested that a better profile and better use of social media accounts could help with public confidence, while the literature review showed that using social media can be positive and beneficial, such as during the aftermath of an earthquake that struck New Zealand in 2011 (</w:t>
      </w:r>
      <w:proofErr w:type="spellStart"/>
      <w:r w:rsidRPr="005F73E2">
        <w:rPr>
          <w:rFonts w:cstheme="minorHAnsi"/>
          <w:sz w:val="24"/>
          <w:szCs w:val="24"/>
        </w:rPr>
        <w:t>Knibbs</w:t>
      </w:r>
      <w:proofErr w:type="spellEnd"/>
      <w:r w:rsidRPr="005F73E2">
        <w:rPr>
          <w:rFonts w:cstheme="minorHAnsi"/>
          <w:sz w:val="24"/>
          <w:szCs w:val="24"/>
        </w:rPr>
        <w:t xml:space="preserve">, 2013). If the Police were to have a greater online presence and more informative social media profiles, then this could modernise police forces by ensuring they can capture a greater audience in ways that are more accessible and used today. It could also help build relationships with the community through having a platform to post useful information, such as alerts and warnings, local events and insight into the work the police are doing within their local communities. This could increase the public’s familiarity with the local force. </w:t>
      </w:r>
    </w:p>
    <w:p w14:paraId="467DF161" w14:textId="77777777" w:rsidR="00C373A0" w:rsidRPr="005F73E2" w:rsidRDefault="00C373A0" w:rsidP="005F73E2">
      <w:pPr>
        <w:spacing w:line="360" w:lineRule="auto"/>
        <w:jc w:val="both"/>
        <w:rPr>
          <w:rFonts w:cstheme="minorHAnsi"/>
          <w:sz w:val="24"/>
          <w:szCs w:val="24"/>
        </w:rPr>
      </w:pPr>
    </w:p>
    <w:p w14:paraId="68A1E9C8" w14:textId="389D65A4" w:rsidR="00C373A0" w:rsidRPr="005F73E2" w:rsidRDefault="00751602" w:rsidP="005F73E2">
      <w:pPr>
        <w:spacing w:line="360" w:lineRule="auto"/>
        <w:jc w:val="both"/>
        <w:rPr>
          <w:rFonts w:cstheme="minorHAnsi"/>
          <w:i/>
          <w:iCs/>
          <w:sz w:val="24"/>
          <w:szCs w:val="24"/>
        </w:rPr>
      </w:pPr>
      <w:r>
        <w:rPr>
          <w:rFonts w:cstheme="minorHAnsi"/>
          <w:i/>
          <w:iCs/>
          <w:sz w:val="24"/>
          <w:szCs w:val="24"/>
        </w:rPr>
        <w:t>6</w:t>
      </w:r>
      <w:r w:rsidR="005F3F23">
        <w:rPr>
          <w:rFonts w:cstheme="minorHAnsi"/>
          <w:i/>
          <w:iCs/>
          <w:sz w:val="24"/>
          <w:szCs w:val="24"/>
        </w:rPr>
        <w:t xml:space="preserve">.2 </w:t>
      </w:r>
      <w:r w:rsidR="00C373A0" w:rsidRPr="005F73E2">
        <w:rPr>
          <w:rFonts w:cstheme="minorHAnsi"/>
          <w:i/>
          <w:iCs/>
          <w:sz w:val="24"/>
          <w:szCs w:val="24"/>
        </w:rPr>
        <w:t>Recommendation Two: Increased funding and resources</w:t>
      </w:r>
    </w:p>
    <w:p w14:paraId="26928BCD" w14:textId="77777777" w:rsidR="00C373A0" w:rsidRPr="005F73E2" w:rsidRDefault="00C373A0" w:rsidP="005F73E2">
      <w:pPr>
        <w:spacing w:line="360" w:lineRule="auto"/>
        <w:jc w:val="both"/>
        <w:rPr>
          <w:rFonts w:cstheme="minorHAnsi"/>
          <w:sz w:val="24"/>
          <w:szCs w:val="24"/>
        </w:rPr>
      </w:pPr>
      <w:r w:rsidRPr="005F73E2">
        <w:rPr>
          <w:rFonts w:cstheme="minorHAnsi"/>
          <w:sz w:val="24"/>
          <w:szCs w:val="24"/>
        </w:rPr>
        <w:t>As with all public services, the Police have been severely hit by financial cuts, which has impacted on public confidence due to fewer resources (</w:t>
      </w:r>
      <w:proofErr w:type="spellStart"/>
      <w:r w:rsidRPr="005F73E2">
        <w:rPr>
          <w:rFonts w:cstheme="minorHAnsi"/>
          <w:sz w:val="24"/>
          <w:szCs w:val="24"/>
        </w:rPr>
        <w:t>Warrell</w:t>
      </w:r>
      <w:proofErr w:type="spellEnd"/>
      <w:r w:rsidRPr="005F73E2">
        <w:rPr>
          <w:rFonts w:cstheme="minorHAnsi"/>
          <w:sz w:val="24"/>
          <w:szCs w:val="24"/>
        </w:rPr>
        <w:t xml:space="preserve">, 2018). The participants in this study also recognised this as problem. While it is acknowledged that there is no easy solution here and this is out of the control of local police forces, additional funding and resources would ensure Police are able to complete their jobs to a higher standard and provide better and more positive outcomes (2023).  The extra resources will also ensure their services would be less stretched and potentially leave staff feeling less burnt out. This in turn would likely have a positive effect on public confidence as they will see more crimes being solved, as at present, Police are currently responsible for solving the lowest </w:t>
      </w:r>
      <w:proofErr w:type="gramStart"/>
      <w:r w:rsidRPr="005F73E2">
        <w:rPr>
          <w:rFonts w:cstheme="minorHAnsi"/>
          <w:sz w:val="24"/>
          <w:szCs w:val="24"/>
        </w:rPr>
        <w:t>amount</w:t>
      </w:r>
      <w:proofErr w:type="gramEnd"/>
      <w:r w:rsidRPr="005F73E2">
        <w:rPr>
          <w:rFonts w:cstheme="minorHAnsi"/>
          <w:sz w:val="24"/>
          <w:szCs w:val="24"/>
        </w:rPr>
        <w:t xml:space="preserve"> of crimes on record, with a meagre 5.4% of crimes resulting charges being brought (Lynch, 2023).</w:t>
      </w:r>
    </w:p>
    <w:p w14:paraId="5F0A11C2" w14:textId="77777777" w:rsidR="00C373A0" w:rsidRPr="005F73E2" w:rsidRDefault="00C373A0" w:rsidP="005F73E2">
      <w:pPr>
        <w:spacing w:line="360" w:lineRule="auto"/>
        <w:jc w:val="both"/>
        <w:rPr>
          <w:rFonts w:cstheme="minorHAnsi"/>
          <w:sz w:val="24"/>
          <w:szCs w:val="24"/>
        </w:rPr>
      </w:pPr>
    </w:p>
    <w:p w14:paraId="20583AF6" w14:textId="08399E59" w:rsidR="00C373A0" w:rsidRPr="005F73E2" w:rsidRDefault="003B1B8D" w:rsidP="005F73E2">
      <w:pPr>
        <w:spacing w:line="360" w:lineRule="auto"/>
        <w:jc w:val="both"/>
        <w:rPr>
          <w:rFonts w:cstheme="minorHAnsi"/>
          <w:i/>
          <w:iCs/>
          <w:sz w:val="24"/>
          <w:szCs w:val="24"/>
        </w:rPr>
      </w:pPr>
      <w:r>
        <w:rPr>
          <w:rFonts w:cstheme="minorHAnsi"/>
          <w:i/>
          <w:iCs/>
          <w:sz w:val="24"/>
          <w:szCs w:val="24"/>
        </w:rPr>
        <w:t>6</w:t>
      </w:r>
      <w:r w:rsidR="005F3F23">
        <w:rPr>
          <w:rFonts w:cstheme="minorHAnsi"/>
          <w:i/>
          <w:iCs/>
          <w:sz w:val="24"/>
          <w:szCs w:val="24"/>
        </w:rPr>
        <w:t xml:space="preserve">.3 </w:t>
      </w:r>
      <w:r w:rsidR="00C373A0" w:rsidRPr="005F73E2">
        <w:rPr>
          <w:rFonts w:cstheme="minorHAnsi"/>
          <w:i/>
          <w:iCs/>
          <w:sz w:val="24"/>
          <w:szCs w:val="24"/>
        </w:rPr>
        <w:t>Recommendation Three: Greater transparency around misconduct</w:t>
      </w:r>
    </w:p>
    <w:p w14:paraId="73DAB007" w14:textId="4E128616" w:rsidR="00C373A0" w:rsidRPr="005F73E2" w:rsidRDefault="00C373A0" w:rsidP="005F73E2">
      <w:pPr>
        <w:spacing w:line="360" w:lineRule="auto"/>
        <w:jc w:val="both"/>
        <w:rPr>
          <w:rFonts w:cstheme="minorHAnsi"/>
          <w:sz w:val="24"/>
          <w:szCs w:val="24"/>
        </w:rPr>
      </w:pPr>
      <w:r w:rsidRPr="005F73E2">
        <w:rPr>
          <w:rFonts w:cstheme="minorHAnsi"/>
          <w:sz w:val="24"/>
          <w:szCs w:val="24"/>
        </w:rPr>
        <w:t xml:space="preserve">It has been reiterated throughout this study that police forces have come under </w:t>
      </w:r>
      <w:r w:rsidR="002D0A2F">
        <w:rPr>
          <w:rFonts w:cstheme="minorHAnsi"/>
          <w:sz w:val="24"/>
          <w:szCs w:val="24"/>
        </w:rPr>
        <w:t xml:space="preserve">an enormous amount of </w:t>
      </w:r>
      <w:r w:rsidRPr="005F73E2">
        <w:rPr>
          <w:rFonts w:cstheme="minorHAnsi"/>
          <w:sz w:val="24"/>
          <w:szCs w:val="24"/>
        </w:rPr>
        <w:t>scrutiny r</w:t>
      </w:r>
      <w:r w:rsidR="002D0A2F">
        <w:rPr>
          <w:rFonts w:cstheme="minorHAnsi"/>
          <w:sz w:val="24"/>
          <w:szCs w:val="24"/>
        </w:rPr>
        <w:t>ecently</w:t>
      </w:r>
      <w:r w:rsidRPr="005F73E2">
        <w:rPr>
          <w:rFonts w:cstheme="minorHAnsi"/>
          <w:sz w:val="24"/>
          <w:szCs w:val="24"/>
        </w:rPr>
        <w:t xml:space="preserve">, with officer discipline, criminal activity and cases of misogyny and organisational racism at the forefront of media coverage. If Police forces acted in a way that ensured all investigations and enquiries into discipline and internal issues were dealt with swiftly, fairly and with transparency, then the public may be more inclined to believe in them and trust them, moving away from the current status, which is one of distrust and scepticism (Mulligan, 2020).  It is a simple case of, if the public are able to see what the Police are doing, then they will be more likely to trust and believe in them. For example, this could involve using social media profiles to give more information about what happens when police staff are investigated, including a breakdown of the process, who is involved in investigations and what happens to the information. </w:t>
      </w:r>
    </w:p>
    <w:p w14:paraId="063A3944" w14:textId="77777777" w:rsidR="00C373A0" w:rsidRPr="005F73E2" w:rsidRDefault="00C373A0" w:rsidP="005F73E2">
      <w:pPr>
        <w:spacing w:line="360" w:lineRule="auto"/>
        <w:jc w:val="both"/>
        <w:rPr>
          <w:rFonts w:cstheme="minorHAnsi"/>
          <w:b/>
          <w:bCs/>
          <w:sz w:val="24"/>
          <w:szCs w:val="24"/>
        </w:rPr>
      </w:pPr>
    </w:p>
    <w:p w14:paraId="02B39969" w14:textId="32C8BF23" w:rsidR="00C373A0" w:rsidRPr="005F3F23" w:rsidRDefault="003B1B8D" w:rsidP="005F73E2">
      <w:pPr>
        <w:spacing w:line="360" w:lineRule="auto"/>
        <w:jc w:val="both"/>
        <w:rPr>
          <w:rFonts w:cstheme="minorHAnsi"/>
          <w:i/>
          <w:iCs/>
          <w:sz w:val="24"/>
          <w:szCs w:val="24"/>
        </w:rPr>
      </w:pPr>
      <w:r>
        <w:rPr>
          <w:rFonts w:cstheme="minorHAnsi"/>
          <w:i/>
          <w:iCs/>
          <w:sz w:val="24"/>
          <w:szCs w:val="24"/>
        </w:rPr>
        <w:t>6</w:t>
      </w:r>
      <w:r w:rsidR="005F3F23" w:rsidRPr="005F3F23">
        <w:rPr>
          <w:rFonts w:cstheme="minorHAnsi"/>
          <w:i/>
          <w:iCs/>
          <w:sz w:val="24"/>
          <w:szCs w:val="24"/>
        </w:rPr>
        <w:t xml:space="preserve">.4 </w:t>
      </w:r>
      <w:r w:rsidR="005F3F23">
        <w:rPr>
          <w:rFonts w:cstheme="minorHAnsi"/>
          <w:i/>
          <w:iCs/>
          <w:sz w:val="24"/>
          <w:szCs w:val="24"/>
        </w:rPr>
        <w:t>Recommendations for f</w:t>
      </w:r>
      <w:r w:rsidR="00C373A0" w:rsidRPr="005F3F23">
        <w:rPr>
          <w:rFonts w:cstheme="minorHAnsi"/>
          <w:i/>
          <w:iCs/>
          <w:sz w:val="24"/>
          <w:szCs w:val="24"/>
        </w:rPr>
        <w:t>uture research</w:t>
      </w:r>
    </w:p>
    <w:p w14:paraId="3F1101FD" w14:textId="76C4828A" w:rsidR="00C373A0" w:rsidRPr="005F73E2" w:rsidRDefault="00C373A0" w:rsidP="005F73E2">
      <w:pPr>
        <w:spacing w:line="360" w:lineRule="auto"/>
        <w:jc w:val="both"/>
        <w:rPr>
          <w:rFonts w:cstheme="minorHAnsi"/>
          <w:sz w:val="24"/>
          <w:szCs w:val="24"/>
        </w:rPr>
      </w:pPr>
      <w:r w:rsidRPr="005F73E2">
        <w:rPr>
          <w:rFonts w:cstheme="minorHAnsi"/>
          <w:sz w:val="24"/>
          <w:szCs w:val="24"/>
        </w:rPr>
        <w:t>Based on the above, it is suggested that this research question be used again but with more participants and maybe</w:t>
      </w:r>
      <w:r w:rsidR="002D0A2F">
        <w:rPr>
          <w:rFonts w:cstheme="minorHAnsi"/>
          <w:sz w:val="24"/>
          <w:szCs w:val="24"/>
        </w:rPr>
        <w:t xml:space="preserve"> introducing an</w:t>
      </w:r>
      <w:r w:rsidRPr="005F73E2">
        <w:rPr>
          <w:rFonts w:cstheme="minorHAnsi"/>
          <w:sz w:val="24"/>
          <w:szCs w:val="24"/>
        </w:rPr>
        <w:t xml:space="preserve"> interview</w:t>
      </w:r>
      <w:r w:rsidR="002D0A2F">
        <w:rPr>
          <w:rFonts w:cstheme="minorHAnsi"/>
          <w:sz w:val="24"/>
          <w:szCs w:val="24"/>
        </w:rPr>
        <w:t xml:space="preserve"> as well as a questionnaire, as this could allow for an</w:t>
      </w:r>
      <w:r w:rsidRPr="005F73E2">
        <w:rPr>
          <w:rFonts w:cstheme="minorHAnsi"/>
          <w:sz w:val="24"/>
          <w:szCs w:val="24"/>
        </w:rPr>
        <w:t xml:space="preserve"> increase</w:t>
      </w:r>
      <w:r w:rsidR="002D0A2F">
        <w:rPr>
          <w:rFonts w:cstheme="minorHAnsi"/>
          <w:sz w:val="24"/>
          <w:szCs w:val="24"/>
        </w:rPr>
        <w:t xml:space="preserve"> in</w:t>
      </w:r>
      <w:r w:rsidRPr="005F73E2">
        <w:rPr>
          <w:rFonts w:cstheme="minorHAnsi"/>
          <w:sz w:val="24"/>
          <w:szCs w:val="24"/>
        </w:rPr>
        <w:t xml:space="preserve"> the amount of data collected.</w:t>
      </w:r>
      <w:r w:rsidR="00112E3E">
        <w:rPr>
          <w:rFonts w:cstheme="minorHAnsi"/>
          <w:sz w:val="24"/>
          <w:szCs w:val="24"/>
        </w:rPr>
        <w:t xml:space="preserve">  </w:t>
      </w:r>
      <w:r w:rsidRPr="005F73E2">
        <w:rPr>
          <w:rFonts w:cstheme="minorHAnsi"/>
          <w:sz w:val="24"/>
          <w:szCs w:val="24"/>
        </w:rPr>
        <w:t>While there were no gender or age differences in the responses, it might also be interesting to explore whether there are differences regarding officers’ ethnic backgrounds</w:t>
      </w:r>
      <w:r w:rsidR="00112E3E">
        <w:rPr>
          <w:rFonts w:cstheme="minorHAnsi"/>
          <w:sz w:val="24"/>
          <w:szCs w:val="24"/>
        </w:rPr>
        <w:t>, by approaching people from ethnic minority backgrounds</w:t>
      </w:r>
      <w:r w:rsidRPr="005F73E2">
        <w:rPr>
          <w:rFonts w:cstheme="minorHAnsi"/>
          <w:sz w:val="24"/>
          <w:szCs w:val="24"/>
        </w:rPr>
        <w:t xml:space="preserve"> </w:t>
      </w:r>
      <w:r w:rsidR="00112E3E">
        <w:rPr>
          <w:rFonts w:cstheme="minorHAnsi"/>
          <w:sz w:val="24"/>
          <w:szCs w:val="24"/>
        </w:rPr>
        <w:t>to take part in the study.</w:t>
      </w:r>
    </w:p>
    <w:p w14:paraId="38C34FD8" w14:textId="78E82EEF" w:rsidR="00196B55" w:rsidRDefault="00196B55" w:rsidP="005F73E2">
      <w:pPr>
        <w:tabs>
          <w:tab w:val="left" w:pos="3382"/>
        </w:tabs>
        <w:spacing w:line="360" w:lineRule="auto"/>
        <w:rPr>
          <w:rFonts w:cstheme="minorHAnsi"/>
          <w:b/>
          <w:bCs/>
          <w:sz w:val="24"/>
          <w:szCs w:val="24"/>
          <w:u w:val="single"/>
        </w:rPr>
      </w:pPr>
    </w:p>
    <w:p w14:paraId="7E5D8A52" w14:textId="77777777" w:rsidR="00361FC8" w:rsidRDefault="00361FC8" w:rsidP="005F73E2">
      <w:pPr>
        <w:tabs>
          <w:tab w:val="left" w:pos="3382"/>
        </w:tabs>
        <w:spacing w:line="360" w:lineRule="auto"/>
        <w:rPr>
          <w:rFonts w:cstheme="minorHAnsi"/>
          <w:b/>
          <w:bCs/>
          <w:sz w:val="24"/>
          <w:szCs w:val="24"/>
          <w:u w:val="single"/>
        </w:rPr>
      </w:pPr>
    </w:p>
    <w:p w14:paraId="6417AC27" w14:textId="77777777" w:rsidR="00196B55" w:rsidRDefault="00196B55" w:rsidP="005F73E2">
      <w:pPr>
        <w:tabs>
          <w:tab w:val="left" w:pos="3382"/>
        </w:tabs>
        <w:spacing w:line="360" w:lineRule="auto"/>
        <w:rPr>
          <w:rFonts w:cstheme="minorHAnsi"/>
          <w:b/>
          <w:bCs/>
          <w:sz w:val="24"/>
          <w:szCs w:val="24"/>
          <w:u w:val="single"/>
        </w:rPr>
      </w:pPr>
    </w:p>
    <w:p w14:paraId="215EF4A5" w14:textId="77777777" w:rsidR="00196B55" w:rsidRDefault="00196B55" w:rsidP="005F73E2">
      <w:pPr>
        <w:tabs>
          <w:tab w:val="left" w:pos="3382"/>
        </w:tabs>
        <w:spacing w:line="360" w:lineRule="auto"/>
        <w:rPr>
          <w:rFonts w:cstheme="minorHAnsi"/>
          <w:b/>
          <w:bCs/>
          <w:sz w:val="24"/>
          <w:szCs w:val="24"/>
          <w:u w:val="single"/>
        </w:rPr>
      </w:pPr>
    </w:p>
    <w:p w14:paraId="5FC30579" w14:textId="77777777" w:rsidR="00196B55" w:rsidRDefault="00196B55" w:rsidP="005F73E2">
      <w:pPr>
        <w:tabs>
          <w:tab w:val="left" w:pos="3382"/>
        </w:tabs>
        <w:spacing w:line="360" w:lineRule="auto"/>
        <w:rPr>
          <w:rFonts w:cstheme="minorHAnsi"/>
          <w:b/>
          <w:bCs/>
          <w:sz w:val="24"/>
          <w:szCs w:val="24"/>
          <w:u w:val="single"/>
        </w:rPr>
      </w:pPr>
    </w:p>
    <w:p w14:paraId="760B2DEE" w14:textId="0D91A2AD" w:rsidR="00196B55" w:rsidRDefault="00196B55" w:rsidP="005F73E2">
      <w:pPr>
        <w:tabs>
          <w:tab w:val="left" w:pos="3382"/>
        </w:tabs>
        <w:spacing w:line="360" w:lineRule="auto"/>
        <w:rPr>
          <w:rFonts w:cstheme="minorHAnsi"/>
          <w:b/>
          <w:bCs/>
          <w:sz w:val="24"/>
          <w:szCs w:val="24"/>
          <w:u w:val="single"/>
        </w:rPr>
      </w:pPr>
    </w:p>
    <w:p w14:paraId="271A77DA" w14:textId="77777777" w:rsidR="009804AC" w:rsidRDefault="009804AC" w:rsidP="005F73E2">
      <w:pPr>
        <w:tabs>
          <w:tab w:val="left" w:pos="3382"/>
        </w:tabs>
        <w:spacing w:line="360" w:lineRule="auto"/>
        <w:rPr>
          <w:rFonts w:cstheme="minorHAnsi"/>
          <w:b/>
          <w:bCs/>
          <w:sz w:val="24"/>
          <w:szCs w:val="24"/>
          <w:u w:val="single"/>
        </w:rPr>
      </w:pPr>
    </w:p>
    <w:p w14:paraId="3800D7A4" w14:textId="31323A3C" w:rsidR="00196B55" w:rsidRDefault="00F80AAF" w:rsidP="00196B55">
      <w:pPr>
        <w:tabs>
          <w:tab w:val="left" w:pos="3382"/>
        </w:tabs>
        <w:spacing w:line="360" w:lineRule="auto"/>
        <w:jc w:val="center"/>
        <w:rPr>
          <w:rFonts w:cstheme="minorHAnsi"/>
          <w:b/>
          <w:bCs/>
          <w:sz w:val="24"/>
          <w:szCs w:val="24"/>
          <w:u w:val="single"/>
        </w:rPr>
      </w:pPr>
      <w:r>
        <w:rPr>
          <w:rFonts w:cstheme="minorHAnsi"/>
          <w:b/>
          <w:bCs/>
          <w:sz w:val="24"/>
          <w:szCs w:val="24"/>
          <w:u w:val="single"/>
        </w:rPr>
        <w:t xml:space="preserve">Chapter Seven: </w:t>
      </w:r>
      <w:r w:rsidR="00196B55" w:rsidRPr="00196B55">
        <w:rPr>
          <w:rFonts w:cstheme="minorHAnsi"/>
          <w:b/>
          <w:bCs/>
          <w:sz w:val="24"/>
          <w:szCs w:val="24"/>
          <w:u w:val="single"/>
        </w:rPr>
        <w:t>Bibliography</w:t>
      </w:r>
    </w:p>
    <w:p w14:paraId="2A4F3297" w14:textId="6D05AF42" w:rsidR="0099679A" w:rsidRPr="00E91F6F" w:rsidRDefault="0099679A" w:rsidP="00E91F6F">
      <w:pPr>
        <w:spacing w:line="360" w:lineRule="auto"/>
        <w:ind w:left="720" w:hanging="720"/>
        <w:rPr>
          <w:rFonts w:cstheme="minorHAnsi"/>
          <w:sz w:val="24"/>
          <w:szCs w:val="24"/>
          <w:shd w:val="clear" w:color="auto" w:fill="FFFFFF"/>
        </w:rPr>
      </w:pPr>
      <w:bookmarkStart w:id="0" w:name="_Hlk133605626"/>
      <w:r w:rsidRPr="00E91F6F">
        <w:rPr>
          <w:rFonts w:cstheme="minorHAnsi"/>
          <w:sz w:val="24"/>
          <w:szCs w:val="24"/>
          <w:shd w:val="clear" w:color="auto" w:fill="FFFFFF"/>
        </w:rPr>
        <w:t xml:space="preserve">Awan, I. </w:t>
      </w:r>
      <w:r w:rsidRPr="00E91F6F">
        <w:rPr>
          <w:rFonts w:cstheme="minorHAnsi"/>
          <w:i/>
          <w:iCs/>
          <w:sz w:val="24"/>
          <w:szCs w:val="24"/>
          <w:shd w:val="clear" w:color="auto" w:fill="FFFFFF"/>
        </w:rPr>
        <w:t>et al</w:t>
      </w:r>
      <w:r w:rsidRPr="00E91F6F">
        <w:rPr>
          <w:rFonts w:cstheme="minorHAnsi"/>
          <w:sz w:val="24"/>
          <w:szCs w:val="24"/>
          <w:shd w:val="clear" w:color="auto" w:fill="FFFFFF"/>
        </w:rPr>
        <w:t xml:space="preserve">. (2019) Understanding the public perception and satisfaction of a UK police constabulary. </w:t>
      </w:r>
      <w:r w:rsidRPr="00E91F6F">
        <w:rPr>
          <w:rFonts w:cstheme="minorHAnsi"/>
          <w:i/>
          <w:iCs/>
          <w:sz w:val="24"/>
          <w:szCs w:val="24"/>
          <w:shd w:val="clear" w:color="auto" w:fill="FFFFFF"/>
        </w:rPr>
        <w:t>Police Practice and Research, 20</w:t>
      </w:r>
      <w:r w:rsidRPr="00E91F6F">
        <w:rPr>
          <w:rFonts w:cstheme="minorHAnsi"/>
          <w:sz w:val="24"/>
          <w:szCs w:val="24"/>
          <w:shd w:val="clear" w:color="auto" w:fill="FFFFFF"/>
        </w:rPr>
        <w:t>(2), 172-184.</w:t>
      </w:r>
      <w:bookmarkEnd w:id="0"/>
    </w:p>
    <w:p w14:paraId="3B54859A" w14:textId="77777777" w:rsidR="0099679A" w:rsidRPr="00E91F6F" w:rsidRDefault="0099679A" w:rsidP="00E91F6F">
      <w:pPr>
        <w:spacing w:line="360" w:lineRule="auto"/>
        <w:ind w:left="720" w:hanging="720"/>
        <w:rPr>
          <w:rFonts w:cstheme="minorHAnsi"/>
          <w:sz w:val="24"/>
          <w:szCs w:val="24"/>
        </w:rPr>
      </w:pPr>
      <w:r w:rsidRPr="00E91F6F">
        <w:rPr>
          <w:rFonts w:cstheme="minorHAnsi"/>
          <w:sz w:val="24"/>
          <w:szCs w:val="24"/>
        </w:rPr>
        <w:t xml:space="preserve">BBC (2022) </w:t>
      </w:r>
      <w:r w:rsidRPr="00E91F6F">
        <w:rPr>
          <w:rFonts w:cstheme="minorHAnsi"/>
          <w:i/>
          <w:iCs/>
          <w:sz w:val="24"/>
          <w:szCs w:val="24"/>
        </w:rPr>
        <w:t xml:space="preserve">Mohamud Hassan and </w:t>
      </w:r>
      <w:proofErr w:type="spellStart"/>
      <w:r w:rsidRPr="00E91F6F">
        <w:rPr>
          <w:rFonts w:cstheme="minorHAnsi"/>
          <w:i/>
          <w:iCs/>
          <w:sz w:val="24"/>
          <w:szCs w:val="24"/>
        </w:rPr>
        <w:t>Mouayed</w:t>
      </w:r>
      <w:proofErr w:type="spellEnd"/>
      <w:r w:rsidRPr="00E91F6F">
        <w:rPr>
          <w:rFonts w:cstheme="minorHAnsi"/>
          <w:i/>
          <w:iCs/>
          <w:sz w:val="24"/>
          <w:szCs w:val="24"/>
        </w:rPr>
        <w:t xml:space="preserve"> Bashir: Families want answers. </w:t>
      </w:r>
      <w:r w:rsidRPr="00E91F6F">
        <w:rPr>
          <w:rFonts w:cstheme="minorHAnsi"/>
          <w:sz w:val="24"/>
          <w:szCs w:val="24"/>
        </w:rPr>
        <w:t>Available at: https://www.bbc.co.uk/news/uk/-wales-60066630 (Accessed 19 January 2023).</w:t>
      </w:r>
    </w:p>
    <w:p w14:paraId="017521E5" w14:textId="77777777" w:rsidR="0099679A" w:rsidRPr="00E91F6F" w:rsidRDefault="0099679A" w:rsidP="00E91F6F">
      <w:pPr>
        <w:autoSpaceDE w:val="0"/>
        <w:spacing w:line="360" w:lineRule="auto"/>
        <w:rPr>
          <w:rFonts w:eastAsia="Calibri" w:cstheme="minorHAnsi"/>
          <w:sz w:val="24"/>
          <w:szCs w:val="24"/>
        </w:rPr>
      </w:pPr>
      <w:r w:rsidRPr="00E91F6F">
        <w:rPr>
          <w:rFonts w:eastAsia="Calibri" w:cstheme="minorHAnsi"/>
          <w:sz w:val="24"/>
          <w:szCs w:val="24"/>
        </w:rPr>
        <w:t>Bhat, A. (2018). Quantitative Research: Definition, Methods, Types and Examples |</w:t>
      </w:r>
    </w:p>
    <w:p w14:paraId="05A1FC5A" w14:textId="77777777" w:rsidR="0099679A" w:rsidRPr="00E91F6F" w:rsidRDefault="0099679A" w:rsidP="00E91F6F">
      <w:pPr>
        <w:autoSpaceDE w:val="0"/>
        <w:spacing w:line="360" w:lineRule="auto"/>
        <w:rPr>
          <w:rFonts w:eastAsia="Calibri" w:cstheme="minorHAnsi"/>
          <w:sz w:val="24"/>
          <w:szCs w:val="24"/>
        </w:rPr>
      </w:pPr>
      <w:proofErr w:type="spellStart"/>
      <w:r w:rsidRPr="00E91F6F">
        <w:rPr>
          <w:rFonts w:eastAsia="Calibri" w:cstheme="minorHAnsi"/>
          <w:sz w:val="24"/>
          <w:szCs w:val="24"/>
        </w:rPr>
        <w:t>QuestionPro</w:t>
      </w:r>
      <w:proofErr w:type="spellEnd"/>
      <w:r w:rsidRPr="00E91F6F">
        <w:rPr>
          <w:rFonts w:eastAsia="Calibri" w:cstheme="minorHAnsi"/>
          <w:sz w:val="24"/>
          <w:szCs w:val="24"/>
        </w:rPr>
        <w:t xml:space="preserve">. [online] </w:t>
      </w:r>
      <w:proofErr w:type="spellStart"/>
      <w:r w:rsidRPr="00E91F6F">
        <w:rPr>
          <w:rFonts w:eastAsia="Calibri" w:cstheme="minorHAnsi"/>
          <w:sz w:val="24"/>
          <w:szCs w:val="24"/>
        </w:rPr>
        <w:t>QuestionPro</w:t>
      </w:r>
      <w:proofErr w:type="spellEnd"/>
      <w:r w:rsidRPr="00E91F6F">
        <w:rPr>
          <w:rFonts w:eastAsia="Calibri" w:cstheme="minorHAnsi"/>
          <w:sz w:val="24"/>
          <w:szCs w:val="24"/>
        </w:rPr>
        <w:t>. Available at:</w:t>
      </w:r>
    </w:p>
    <w:p w14:paraId="325AB7FA" w14:textId="77777777" w:rsidR="0099679A" w:rsidRPr="00E91F6F" w:rsidRDefault="00D2209A" w:rsidP="00E91F6F">
      <w:pPr>
        <w:spacing w:line="360" w:lineRule="auto"/>
        <w:rPr>
          <w:rFonts w:cstheme="minorHAnsi"/>
          <w:sz w:val="24"/>
          <w:szCs w:val="24"/>
        </w:rPr>
      </w:pPr>
      <w:hyperlink r:id="rId13" w:history="1">
        <w:r w:rsidR="0099679A" w:rsidRPr="00E91F6F">
          <w:rPr>
            <w:rStyle w:val="Hyperlink"/>
            <w:rFonts w:eastAsia="Calibri" w:cstheme="minorHAnsi"/>
            <w:color w:val="auto"/>
            <w:sz w:val="24"/>
            <w:szCs w:val="24"/>
          </w:rPr>
          <w:t>https://www.questionpro.com/blog/quantitative-research</w:t>
        </w:r>
      </w:hyperlink>
    </w:p>
    <w:p w14:paraId="5D7F7EED" w14:textId="0E216533" w:rsidR="0099679A" w:rsidRPr="00E91F6F" w:rsidRDefault="0099679A" w:rsidP="00E91F6F">
      <w:pPr>
        <w:spacing w:line="360" w:lineRule="auto"/>
        <w:ind w:left="720" w:hanging="720"/>
        <w:rPr>
          <w:rFonts w:cstheme="minorHAnsi"/>
          <w:sz w:val="24"/>
          <w:szCs w:val="24"/>
        </w:rPr>
      </w:pPr>
      <w:r w:rsidRPr="00E91F6F">
        <w:rPr>
          <w:rFonts w:cstheme="minorHAnsi"/>
          <w:sz w:val="24"/>
          <w:szCs w:val="24"/>
        </w:rPr>
        <w:t xml:space="preserve">Black Lives Matter (2023) </w:t>
      </w:r>
      <w:r w:rsidRPr="00E91F6F">
        <w:rPr>
          <w:rFonts w:cstheme="minorHAnsi"/>
          <w:i/>
          <w:iCs/>
          <w:sz w:val="24"/>
          <w:szCs w:val="24"/>
        </w:rPr>
        <w:t>About</w:t>
      </w:r>
      <w:r w:rsidRPr="00E91F6F">
        <w:rPr>
          <w:rFonts w:cstheme="minorHAnsi"/>
          <w:sz w:val="24"/>
          <w:szCs w:val="24"/>
        </w:rPr>
        <w:t>. Available at: https://blacklivesmatter.com/about (Accessed 19 January 2023).</w:t>
      </w:r>
    </w:p>
    <w:p w14:paraId="38E38F7E" w14:textId="3234107F" w:rsidR="0099679A" w:rsidRPr="00E91F6F" w:rsidRDefault="0099679A" w:rsidP="00E91F6F">
      <w:pPr>
        <w:spacing w:line="360" w:lineRule="auto"/>
        <w:ind w:left="720" w:hanging="720"/>
        <w:rPr>
          <w:rFonts w:cstheme="minorHAnsi"/>
          <w:sz w:val="24"/>
          <w:szCs w:val="24"/>
          <w:shd w:val="clear" w:color="auto" w:fill="FFFFFF"/>
        </w:rPr>
      </w:pPr>
      <w:bookmarkStart w:id="1" w:name="_Hlk133605752"/>
      <w:r w:rsidRPr="00E91F6F">
        <w:rPr>
          <w:rFonts w:cstheme="minorHAnsi"/>
          <w:sz w:val="24"/>
          <w:szCs w:val="24"/>
          <w:shd w:val="clear" w:color="auto" w:fill="FFFFFF"/>
        </w:rPr>
        <w:t xml:space="preserve">Boateng, F.D. (2018) 'Crime reporting </w:t>
      </w:r>
      <w:proofErr w:type="spellStart"/>
      <w:r w:rsidRPr="00E91F6F">
        <w:rPr>
          <w:rFonts w:cstheme="minorHAnsi"/>
          <w:sz w:val="24"/>
          <w:szCs w:val="24"/>
          <w:shd w:val="clear" w:color="auto" w:fill="FFFFFF"/>
        </w:rPr>
        <w:t>behavior</w:t>
      </w:r>
      <w:proofErr w:type="spellEnd"/>
      <w:r w:rsidRPr="00E91F6F">
        <w:rPr>
          <w:rFonts w:cstheme="minorHAnsi"/>
          <w:sz w:val="24"/>
          <w:szCs w:val="24"/>
          <w:shd w:val="clear" w:color="auto" w:fill="FFFFFF"/>
        </w:rPr>
        <w:t xml:space="preserve">: do attitudes towards the police matter?', </w:t>
      </w:r>
      <w:r w:rsidRPr="00E91F6F">
        <w:rPr>
          <w:rStyle w:val="Emphasis"/>
          <w:rFonts w:cstheme="minorHAnsi"/>
          <w:sz w:val="24"/>
          <w:szCs w:val="24"/>
          <w:shd w:val="clear" w:color="auto" w:fill="FFFFFF"/>
        </w:rPr>
        <w:t>Journal of Interpersonal Violence</w:t>
      </w:r>
      <w:r w:rsidRPr="00E91F6F">
        <w:rPr>
          <w:rFonts w:cstheme="minorHAnsi"/>
          <w:sz w:val="24"/>
          <w:szCs w:val="24"/>
          <w:shd w:val="clear" w:color="auto" w:fill="FFFFFF"/>
        </w:rPr>
        <w:t>, 33(18), pp. 2891-2916.</w:t>
      </w:r>
      <w:bookmarkEnd w:id="1"/>
    </w:p>
    <w:p w14:paraId="06979B20" w14:textId="1269B01B" w:rsidR="0099679A" w:rsidRPr="00E91F6F" w:rsidRDefault="0099679A" w:rsidP="00E91F6F">
      <w:pPr>
        <w:spacing w:line="360" w:lineRule="auto"/>
        <w:ind w:left="720" w:hanging="720"/>
        <w:rPr>
          <w:rFonts w:cstheme="minorHAnsi"/>
          <w:sz w:val="24"/>
          <w:szCs w:val="24"/>
        </w:rPr>
      </w:pPr>
      <w:r w:rsidRPr="00E91F6F">
        <w:rPr>
          <w:rFonts w:cstheme="minorHAnsi"/>
          <w:sz w:val="24"/>
          <w:szCs w:val="24"/>
        </w:rPr>
        <w:t xml:space="preserve">Bradford, B., Jackson, J. &amp; Stanko, E. A. (2009). Contact and confidence: revisiting the impact of public encounters with the police. </w:t>
      </w:r>
      <w:r w:rsidRPr="00E91F6F">
        <w:rPr>
          <w:rFonts w:cstheme="minorHAnsi"/>
          <w:i/>
          <w:iCs/>
          <w:sz w:val="24"/>
          <w:szCs w:val="24"/>
        </w:rPr>
        <w:t xml:space="preserve">Policing and society, </w:t>
      </w:r>
      <w:r w:rsidRPr="00E91F6F">
        <w:rPr>
          <w:rFonts w:cstheme="minorHAnsi"/>
          <w:sz w:val="24"/>
          <w:szCs w:val="24"/>
        </w:rPr>
        <w:t>19(1), 20-46. DOI: 10.1080/10439460802457594</w:t>
      </w:r>
    </w:p>
    <w:p w14:paraId="0126D9A5" w14:textId="165A3991" w:rsidR="0099679A" w:rsidRPr="00E91F6F" w:rsidRDefault="0099679A" w:rsidP="00E91F6F">
      <w:pPr>
        <w:pStyle w:val="dx-doi"/>
        <w:spacing w:before="0" w:after="0" w:line="360" w:lineRule="auto"/>
        <w:ind w:left="720" w:hanging="720"/>
        <w:rPr>
          <w:rFonts w:asciiTheme="minorHAnsi" w:hAnsiTheme="minorHAnsi" w:cstheme="minorHAnsi"/>
        </w:rPr>
      </w:pPr>
      <w:r w:rsidRPr="00E91F6F">
        <w:rPr>
          <w:rFonts w:asciiTheme="minorHAnsi" w:hAnsiTheme="minorHAnsi" w:cstheme="minorHAnsi"/>
        </w:rPr>
        <w:t xml:space="preserve">Brown, J. (2021) </w:t>
      </w:r>
      <w:r w:rsidRPr="00E91F6F">
        <w:rPr>
          <w:rFonts w:asciiTheme="minorHAnsi" w:hAnsiTheme="minorHAnsi" w:cstheme="minorHAnsi"/>
          <w:i/>
          <w:iCs/>
        </w:rPr>
        <w:t>Policing in the UK</w:t>
      </w:r>
      <w:r w:rsidRPr="00E91F6F">
        <w:rPr>
          <w:rFonts w:asciiTheme="minorHAnsi" w:hAnsiTheme="minorHAnsi" w:cstheme="minorHAnsi"/>
        </w:rPr>
        <w:t>. House of Commons Library. Available at: https://researchbriefings.files.parliament.uk/documents/CBP-8582/CBP-8582.pdf (Accessed 15 January 2023).</w:t>
      </w:r>
    </w:p>
    <w:p w14:paraId="4A783933" w14:textId="7B95B8B9" w:rsidR="0099679A" w:rsidRPr="00E91F6F" w:rsidRDefault="0099679A" w:rsidP="00E91F6F">
      <w:pPr>
        <w:spacing w:line="360" w:lineRule="auto"/>
        <w:ind w:left="720" w:hanging="720"/>
        <w:rPr>
          <w:rFonts w:cstheme="minorHAnsi"/>
          <w:sz w:val="24"/>
          <w:szCs w:val="24"/>
        </w:rPr>
      </w:pPr>
      <w:r w:rsidRPr="00E91F6F">
        <w:rPr>
          <w:rFonts w:cstheme="minorHAnsi"/>
          <w:color w:val="333333"/>
          <w:sz w:val="24"/>
          <w:szCs w:val="24"/>
          <w:shd w:val="clear" w:color="auto" w:fill="FFFFFF"/>
        </w:rPr>
        <w:t xml:space="preserve">Bullock. (2018). The Police Use of </w:t>
      </w:r>
      <w:proofErr w:type="gramStart"/>
      <w:r w:rsidRPr="00E91F6F">
        <w:rPr>
          <w:rFonts w:cstheme="minorHAnsi"/>
          <w:color w:val="333333"/>
          <w:sz w:val="24"/>
          <w:szCs w:val="24"/>
          <w:shd w:val="clear" w:color="auto" w:fill="FFFFFF"/>
        </w:rPr>
        <w:t>Social Media</w:t>
      </w:r>
      <w:proofErr w:type="gramEnd"/>
      <w:r w:rsidRPr="00E91F6F">
        <w:rPr>
          <w:rFonts w:cstheme="minorHAnsi"/>
          <w:color w:val="333333"/>
          <w:sz w:val="24"/>
          <w:szCs w:val="24"/>
          <w:shd w:val="clear" w:color="auto" w:fill="FFFFFF"/>
        </w:rPr>
        <w:t xml:space="preserve">: Transformation or Normalisation? Social Policy and </w:t>
      </w:r>
      <w:proofErr w:type="gramStart"/>
      <w:r w:rsidRPr="00E91F6F">
        <w:rPr>
          <w:rFonts w:cstheme="minorHAnsi"/>
          <w:color w:val="333333"/>
          <w:sz w:val="24"/>
          <w:szCs w:val="24"/>
          <w:shd w:val="clear" w:color="auto" w:fill="FFFFFF"/>
        </w:rPr>
        <w:t>Society :</w:t>
      </w:r>
      <w:proofErr w:type="gramEnd"/>
      <w:r w:rsidRPr="00E91F6F">
        <w:rPr>
          <w:rFonts w:cstheme="minorHAnsi"/>
          <w:color w:val="333333"/>
          <w:sz w:val="24"/>
          <w:szCs w:val="24"/>
          <w:shd w:val="clear" w:color="auto" w:fill="FFFFFF"/>
        </w:rPr>
        <w:t xml:space="preserve"> a Journal of the Social Policy Association, 17(2), 245–258. https://doi.org/10.1017/S1474746417000112</w:t>
      </w:r>
    </w:p>
    <w:p w14:paraId="4049DCCC" w14:textId="7F24ABAF" w:rsidR="0099679A" w:rsidRPr="00E91F6F" w:rsidRDefault="0099679A" w:rsidP="00E91F6F">
      <w:pPr>
        <w:spacing w:line="360" w:lineRule="auto"/>
        <w:ind w:left="720" w:hanging="720"/>
        <w:rPr>
          <w:rFonts w:cstheme="minorHAnsi"/>
          <w:sz w:val="24"/>
          <w:szCs w:val="24"/>
        </w:rPr>
      </w:pPr>
      <w:proofErr w:type="spellStart"/>
      <w:r w:rsidRPr="00E91F6F">
        <w:rPr>
          <w:rFonts w:cstheme="minorHAnsi"/>
          <w:sz w:val="24"/>
          <w:szCs w:val="24"/>
        </w:rPr>
        <w:t>Chermak</w:t>
      </w:r>
      <w:proofErr w:type="spellEnd"/>
      <w:r w:rsidRPr="00E91F6F">
        <w:rPr>
          <w:rFonts w:cstheme="minorHAnsi"/>
          <w:sz w:val="24"/>
          <w:szCs w:val="24"/>
        </w:rPr>
        <w:t xml:space="preserve">, S., </w:t>
      </w:r>
      <w:proofErr w:type="spellStart"/>
      <w:r w:rsidRPr="00E91F6F">
        <w:rPr>
          <w:rFonts w:cstheme="minorHAnsi"/>
          <w:sz w:val="24"/>
          <w:szCs w:val="24"/>
        </w:rPr>
        <w:t>McGarrell</w:t>
      </w:r>
      <w:proofErr w:type="spellEnd"/>
      <w:r w:rsidRPr="00E91F6F">
        <w:rPr>
          <w:rFonts w:cstheme="minorHAnsi"/>
          <w:sz w:val="24"/>
          <w:szCs w:val="24"/>
        </w:rPr>
        <w:t xml:space="preserve">, E., &amp; Gruenewald, J. (2006). Media coverage of police misconduct and attitudes toward police. </w:t>
      </w:r>
      <w:r w:rsidRPr="00E91F6F">
        <w:rPr>
          <w:rFonts w:cstheme="minorHAnsi"/>
          <w:i/>
          <w:iCs/>
          <w:sz w:val="24"/>
          <w:szCs w:val="24"/>
        </w:rPr>
        <w:t>Policing: An International Journal of Police Strategies &amp; Management</w:t>
      </w:r>
      <w:r w:rsidRPr="00E91F6F">
        <w:rPr>
          <w:rFonts w:cstheme="minorHAnsi"/>
          <w:sz w:val="24"/>
          <w:szCs w:val="24"/>
        </w:rPr>
        <w:t xml:space="preserve">, </w:t>
      </w:r>
      <w:r w:rsidRPr="00E91F6F">
        <w:rPr>
          <w:rFonts w:cstheme="minorHAnsi"/>
          <w:i/>
          <w:iCs/>
          <w:sz w:val="24"/>
          <w:szCs w:val="24"/>
        </w:rPr>
        <w:t>29</w:t>
      </w:r>
      <w:r w:rsidRPr="00E91F6F">
        <w:rPr>
          <w:rFonts w:cstheme="minorHAnsi"/>
          <w:sz w:val="24"/>
          <w:szCs w:val="24"/>
        </w:rPr>
        <w:t>, 261-281.</w:t>
      </w:r>
    </w:p>
    <w:p w14:paraId="43D01426" w14:textId="77777777" w:rsidR="0099679A" w:rsidRPr="00E91F6F" w:rsidRDefault="0099679A" w:rsidP="00E91F6F">
      <w:pPr>
        <w:pStyle w:val="NormalWeb"/>
        <w:spacing w:line="360" w:lineRule="auto"/>
        <w:ind w:left="567" w:hanging="567"/>
        <w:rPr>
          <w:rFonts w:asciiTheme="minorHAnsi" w:hAnsiTheme="minorHAnsi" w:cstheme="minorHAnsi"/>
        </w:rPr>
      </w:pPr>
      <w:r w:rsidRPr="00E91F6F">
        <w:rPr>
          <w:rFonts w:asciiTheme="minorHAnsi" w:hAnsiTheme="minorHAnsi" w:cstheme="minorHAnsi"/>
        </w:rPr>
        <w:lastRenderedPageBreak/>
        <w:t xml:space="preserve">Cleave, P. (2023) </w:t>
      </w:r>
      <w:r w:rsidRPr="00E91F6F">
        <w:rPr>
          <w:rFonts w:asciiTheme="minorHAnsi" w:hAnsiTheme="minorHAnsi" w:cstheme="minorHAnsi"/>
          <w:i/>
          <w:iCs/>
        </w:rPr>
        <w:t>How to reduce social desirability bias</w:t>
      </w:r>
      <w:r w:rsidRPr="00E91F6F">
        <w:rPr>
          <w:rFonts w:asciiTheme="minorHAnsi" w:hAnsiTheme="minorHAnsi" w:cstheme="minorHAnsi"/>
        </w:rPr>
        <w:t xml:space="preserve">, </w:t>
      </w:r>
      <w:proofErr w:type="spellStart"/>
      <w:r w:rsidRPr="00E91F6F">
        <w:rPr>
          <w:rFonts w:asciiTheme="minorHAnsi" w:hAnsiTheme="minorHAnsi" w:cstheme="minorHAnsi"/>
          <w:i/>
          <w:iCs/>
        </w:rPr>
        <w:t>SmartSurvey</w:t>
      </w:r>
      <w:proofErr w:type="spellEnd"/>
      <w:r w:rsidRPr="00E91F6F">
        <w:rPr>
          <w:rFonts w:asciiTheme="minorHAnsi" w:hAnsiTheme="minorHAnsi" w:cstheme="minorHAnsi"/>
        </w:rPr>
        <w:t xml:space="preserve">. Available at: https://www.smartsurvey.co.uk/blog/how-to-reduce-social-desirability-bias (Accessed: 19 June 2023). </w:t>
      </w:r>
    </w:p>
    <w:p w14:paraId="3CDB4AC4" w14:textId="77777777" w:rsidR="0099679A" w:rsidRPr="00E91F6F" w:rsidRDefault="0099679A" w:rsidP="00E91F6F">
      <w:pPr>
        <w:spacing w:line="360" w:lineRule="auto"/>
        <w:ind w:left="720" w:hanging="720"/>
        <w:rPr>
          <w:rFonts w:cstheme="minorHAnsi"/>
          <w:sz w:val="24"/>
          <w:szCs w:val="24"/>
        </w:rPr>
      </w:pPr>
    </w:p>
    <w:p w14:paraId="6CA862F6" w14:textId="048BA381" w:rsidR="0099679A" w:rsidRPr="00E91F6F" w:rsidRDefault="0099679A" w:rsidP="00E91F6F">
      <w:pPr>
        <w:spacing w:line="360" w:lineRule="auto"/>
        <w:ind w:left="720" w:hanging="720"/>
        <w:rPr>
          <w:rStyle w:val="selectable"/>
          <w:rFonts w:cstheme="minorHAnsi"/>
          <w:sz w:val="24"/>
          <w:szCs w:val="24"/>
          <w:lang w:val="en"/>
        </w:rPr>
      </w:pPr>
      <w:r w:rsidRPr="00E91F6F">
        <w:rPr>
          <w:rStyle w:val="selectable"/>
          <w:rFonts w:cstheme="minorHAnsi"/>
          <w:sz w:val="24"/>
          <w:szCs w:val="24"/>
          <w:lang w:val="en"/>
        </w:rPr>
        <w:t xml:space="preserve">College of Policing (2014) </w:t>
      </w:r>
      <w:r w:rsidRPr="00E91F6F">
        <w:rPr>
          <w:rStyle w:val="selectable"/>
          <w:rFonts w:cstheme="minorHAnsi"/>
          <w:i/>
          <w:iCs/>
          <w:sz w:val="24"/>
          <w:szCs w:val="24"/>
          <w:lang w:val="en"/>
        </w:rPr>
        <w:t>Code of Ethics</w:t>
      </w:r>
      <w:r w:rsidRPr="00E91F6F">
        <w:rPr>
          <w:rStyle w:val="selectable"/>
          <w:rFonts w:cstheme="minorHAnsi"/>
          <w:sz w:val="24"/>
          <w:szCs w:val="24"/>
          <w:lang w:val="en"/>
        </w:rPr>
        <w:t>. Available at: https://assets.college.police.uk/s3fs-public/2021-02/code_of_ethics.pdf (Accessed 16 January 2023).</w:t>
      </w:r>
    </w:p>
    <w:p w14:paraId="7B2092B5" w14:textId="452E69BB" w:rsidR="0099679A" w:rsidRPr="00E91F6F" w:rsidRDefault="0099679A" w:rsidP="00E91F6F">
      <w:pPr>
        <w:spacing w:line="360" w:lineRule="auto"/>
        <w:ind w:left="720" w:hanging="720"/>
        <w:rPr>
          <w:rFonts w:cstheme="minorHAnsi"/>
          <w:sz w:val="24"/>
          <w:szCs w:val="24"/>
          <w:shd w:val="clear" w:color="auto" w:fill="FFFFFF"/>
        </w:rPr>
      </w:pPr>
      <w:r w:rsidRPr="00E91F6F">
        <w:rPr>
          <w:rFonts w:cstheme="minorHAnsi"/>
          <w:sz w:val="24"/>
          <w:szCs w:val="24"/>
        </w:rPr>
        <w:t xml:space="preserve">College of Policing (2017). </w:t>
      </w:r>
      <w:r w:rsidRPr="00E91F6F">
        <w:rPr>
          <w:rFonts w:cstheme="minorHAnsi"/>
          <w:i/>
          <w:iCs/>
          <w:sz w:val="24"/>
          <w:szCs w:val="24"/>
        </w:rPr>
        <w:t xml:space="preserve">Modernising Neighbourhood Policing: Guidelines for consultation. </w:t>
      </w:r>
      <w:r w:rsidRPr="00E91F6F">
        <w:rPr>
          <w:rFonts w:cstheme="minorHAnsi"/>
          <w:sz w:val="24"/>
          <w:szCs w:val="24"/>
        </w:rPr>
        <w:t>Available at:</w:t>
      </w:r>
      <w:r w:rsidRPr="00E91F6F">
        <w:rPr>
          <w:rFonts w:cstheme="minorHAnsi"/>
          <w:sz w:val="24"/>
          <w:szCs w:val="24"/>
          <w:shd w:val="clear" w:color="auto" w:fill="FFFFFF"/>
        </w:rPr>
        <w:t xml:space="preserve"> https://www.npcc.police.uk/2018%20FOI/NPCC%20Misc/032%2018%20January%202018%20CCC%20Papers%20Part%203.pdf [Accessed 28 February 2023].</w:t>
      </w:r>
    </w:p>
    <w:p w14:paraId="76608E1B" w14:textId="77777777" w:rsidR="0099679A" w:rsidRPr="00E91F6F" w:rsidRDefault="0099679A" w:rsidP="00E91F6F">
      <w:pPr>
        <w:autoSpaceDE w:val="0"/>
        <w:spacing w:line="360" w:lineRule="auto"/>
        <w:rPr>
          <w:rFonts w:eastAsia="Calibri" w:cstheme="minorHAnsi"/>
          <w:sz w:val="24"/>
          <w:szCs w:val="24"/>
        </w:rPr>
      </w:pPr>
      <w:r w:rsidRPr="00E91F6F">
        <w:rPr>
          <w:rFonts w:eastAsia="Calibri" w:cstheme="minorHAnsi"/>
          <w:sz w:val="24"/>
          <w:szCs w:val="24"/>
        </w:rPr>
        <w:t>DeFranzo, S. (2011). Difference between qualitative and quantitative research. [online] Snap</w:t>
      </w:r>
    </w:p>
    <w:p w14:paraId="7138A561" w14:textId="77777777" w:rsidR="0099679A" w:rsidRPr="00E91F6F" w:rsidRDefault="0099679A" w:rsidP="00E91F6F">
      <w:pPr>
        <w:autoSpaceDE w:val="0"/>
        <w:spacing w:line="360" w:lineRule="auto"/>
        <w:rPr>
          <w:rFonts w:eastAsia="Calibri" w:cstheme="minorHAnsi"/>
          <w:sz w:val="24"/>
          <w:szCs w:val="24"/>
        </w:rPr>
      </w:pPr>
      <w:r w:rsidRPr="00E91F6F">
        <w:rPr>
          <w:rFonts w:eastAsia="Calibri" w:cstheme="minorHAnsi"/>
          <w:sz w:val="24"/>
          <w:szCs w:val="24"/>
        </w:rPr>
        <w:t>Surveys Blog. Available at: https://www.snapsurveys.com/blog/qualitative-vsquantitative-</w:t>
      </w:r>
    </w:p>
    <w:p w14:paraId="252D78F2" w14:textId="77777777" w:rsidR="0099679A" w:rsidRPr="00E91F6F" w:rsidRDefault="0099679A" w:rsidP="00E91F6F">
      <w:pPr>
        <w:spacing w:line="360" w:lineRule="auto"/>
        <w:rPr>
          <w:rFonts w:eastAsia="Calibri" w:cstheme="minorHAnsi"/>
          <w:sz w:val="24"/>
          <w:szCs w:val="24"/>
        </w:rPr>
      </w:pPr>
      <w:r w:rsidRPr="00E91F6F">
        <w:rPr>
          <w:rFonts w:eastAsia="Calibri" w:cstheme="minorHAnsi"/>
          <w:sz w:val="24"/>
          <w:szCs w:val="24"/>
        </w:rPr>
        <w:t xml:space="preserve">research/ </w:t>
      </w:r>
    </w:p>
    <w:p w14:paraId="2862E22B" w14:textId="39DC84E6" w:rsidR="0099679A" w:rsidRPr="00E91F6F" w:rsidRDefault="0099679A" w:rsidP="00E91F6F">
      <w:pPr>
        <w:spacing w:line="360" w:lineRule="auto"/>
        <w:ind w:left="720" w:hanging="720"/>
        <w:rPr>
          <w:rFonts w:cstheme="minorHAnsi"/>
          <w:sz w:val="24"/>
          <w:szCs w:val="24"/>
        </w:rPr>
      </w:pPr>
      <w:r w:rsidRPr="00E91F6F">
        <w:rPr>
          <w:rFonts w:cstheme="minorHAnsi"/>
          <w:sz w:val="24"/>
          <w:szCs w:val="24"/>
        </w:rPr>
        <w:t xml:space="preserve">End Violence Against Women (2021). </w:t>
      </w:r>
      <w:r w:rsidRPr="00E91F6F">
        <w:rPr>
          <w:rFonts w:cstheme="minorHAnsi"/>
          <w:i/>
          <w:iCs/>
          <w:sz w:val="24"/>
          <w:szCs w:val="24"/>
        </w:rPr>
        <w:t xml:space="preserve">Almost half of women have less trust in police following Sarah Everard murder. </w:t>
      </w:r>
      <w:r w:rsidRPr="00E91F6F">
        <w:rPr>
          <w:rFonts w:cstheme="minorHAnsi"/>
          <w:sz w:val="24"/>
          <w:szCs w:val="24"/>
        </w:rPr>
        <w:t xml:space="preserve">Available at: https://www.endviolenceagainstwomen.org.uk </w:t>
      </w:r>
    </w:p>
    <w:p w14:paraId="748B4F21" w14:textId="77777777" w:rsidR="0099679A" w:rsidRPr="00E91F6F" w:rsidRDefault="0099679A" w:rsidP="00E91F6F">
      <w:pPr>
        <w:shd w:val="clear" w:color="auto" w:fill="FFFFFF"/>
        <w:spacing w:line="360" w:lineRule="auto"/>
        <w:rPr>
          <w:rFonts w:cstheme="minorHAnsi"/>
          <w:sz w:val="24"/>
          <w:szCs w:val="24"/>
        </w:rPr>
      </w:pPr>
      <w:bookmarkStart w:id="2" w:name="_Hlk133605766"/>
      <w:r w:rsidRPr="00E91F6F">
        <w:rPr>
          <w:rFonts w:cstheme="minorHAnsi"/>
          <w:sz w:val="24"/>
          <w:szCs w:val="24"/>
          <w:lang w:eastAsia="en-GB"/>
        </w:rPr>
        <w:t xml:space="preserve">Fitzgerald, M. (2010) 'A confidence trick?', </w:t>
      </w:r>
      <w:r w:rsidRPr="00E91F6F">
        <w:rPr>
          <w:rFonts w:cstheme="minorHAnsi"/>
          <w:i/>
          <w:iCs/>
          <w:sz w:val="24"/>
          <w:szCs w:val="24"/>
          <w:lang w:eastAsia="en-GB"/>
        </w:rPr>
        <w:t>Policing: A Journal of Policy and Practice</w:t>
      </w:r>
      <w:r w:rsidRPr="00E91F6F">
        <w:rPr>
          <w:rFonts w:cstheme="minorHAnsi"/>
          <w:sz w:val="24"/>
          <w:szCs w:val="24"/>
          <w:lang w:eastAsia="en-GB"/>
        </w:rPr>
        <w:t>, 4(3), pp. 298-301. DOI: </w:t>
      </w:r>
    </w:p>
    <w:p w14:paraId="6442111A" w14:textId="5BE3306A" w:rsidR="0099679A" w:rsidRPr="00E91F6F" w:rsidRDefault="0099679A" w:rsidP="00E91F6F">
      <w:pPr>
        <w:shd w:val="clear" w:color="auto" w:fill="FFFFFF"/>
        <w:spacing w:line="360" w:lineRule="auto"/>
        <w:rPr>
          <w:rFonts w:cstheme="minorHAnsi"/>
          <w:sz w:val="24"/>
          <w:szCs w:val="24"/>
        </w:rPr>
      </w:pPr>
      <w:r w:rsidRPr="00E91F6F">
        <w:rPr>
          <w:rFonts w:cstheme="minorHAnsi"/>
          <w:sz w:val="24"/>
          <w:szCs w:val="24"/>
          <w:lang w:eastAsia="en-GB"/>
        </w:rPr>
        <w:t xml:space="preserve">February 1, </w:t>
      </w:r>
      <w:proofErr w:type="gramStart"/>
      <w:r w:rsidRPr="00E91F6F">
        <w:rPr>
          <w:rFonts w:cstheme="minorHAnsi"/>
          <w:sz w:val="24"/>
          <w:szCs w:val="24"/>
          <w:lang w:eastAsia="en-GB"/>
        </w:rPr>
        <w:t>2023</w:t>
      </w:r>
      <w:proofErr w:type="gramEnd"/>
      <w:r w:rsidRPr="00E91F6F">
        <w:rPr>
          <w:rFonts w:cstheme="minorHAnsi"/>
          <w:sz w:val="24"/>
          <w:szCs w:val="24"/>
          <w:lang w:eastAsia="en-GB"/>
        </w:rPr>
        <w:t xml:space="preserve"> at 2:29 PM</w:t>
      </w:r>
      <w:bookmarkEnd w:id="2"/>
    </w:p>
    <w:p w14:paraId="1E79EA13" w14:textId="35C52993" w:rsidR="0099679A" w:rsidRPr="00E91F6F" w:rsidRDefault="0099679A" w:rsidP="00E91F6F">
      <w:pPr>
        <w:pStyle w:val="dx-doi"/>
        <w:spacing w:before="0" w:after="0" w:line="360" w:lineRule="auto"/>
        <w:ind w:left="720" w:hanging="720"/>
        <w:rPr>
          <w:rFonts w:asciiTheme="minorHAnsi" w:hAnsiTheme="minorHAnsi" w:cstheme="minorHAnsi"/>
        </w:rPr>
      </w:pPr>
      <w:r w:rsidRPr="00E91F6F">
        <w:rPr>
          <w:rFonts w:asciiTheme="minorHAnsi" w:hAnsiTheme="minorHAnsi" w:cstheme="minorHAnsi"/>
        </w:rPr>
        <w:t xml:space="preserve">Goldsmith, A. (2015) </w:t>
      </w:r>
      <w:proofErr w:type="spellStart"/>
      <w:r w:rsidRPr="00E91F6F">
        <w:rPr>
          <w:rFonts w:asciiTheme="minorHAnsi" w:hAnsiTheme="minorHAnsi" w:cstheme="minorHAnsi"/>
        </w:rPr>
        <w:t>Disgracebook</w:t>
      </w:r>
      <w:proofErr w:type="spellEnd"/>
      <w:r w:rsidRPr="00E91F6F">
        <w:rPr>
          <w:rFonts w:asciiTheme="minorHAnsi" w:hAnsiTheme="minorHAnsi" w:cstheme="minorHAnsi"/>
        </w:rPr>
        <w:t xml:space="preserve"> policing: social media and the rise of police indiscretion. </w:t>
      </w:r>
      <w:r w:rsidRPr="00E91F6F">
        <w:rPr>
          <w:rFonts w:asciiTheme="minorHAnsi" w:hAnsiTheme="minorHAnsi" w:cstheme="minorHAnsi"/>
          <w:i/>
          <w:iCs/>
        </w:rPr>
        <w:t>Policing &amp; Society, 25</w:t>
      </w:r>
      <w:r w:rsidRPr="00E91F6F">
        <w:rPr>
          <w:rFonts w:asciiTheme="minorHAnsi" w:hAnsiTheme="minorHAnsi" w:cstheme="minorHAnsi"/>
        </w:rPr>
        <w:t>(3), 249-267. Available at: http://dx.doi.org/10.1080/10439463.2013.864653</w:t>
      </w:r>
    </w:p>
    <w:p w14:paraId="480622BE" w14:textId="67D8C8C9" w:rsidR="0099679A" w:rsidRPr="00E91F6F" w:rsidRDefault="0099679A" w:rsidP="00E91F6F">
      <w:pPr>
        <w:pStyle w:val="dx-doi"/>
        <w:spacing w:before="0" w:after="0" w:line="360" w:lineRule="auto"/>
        <w:ind w:left="720" w:hanging="720"/>
        <w:rPr>
          <w:rFonts w:asciiTheme="minorHAnsi" w:hAnsiTheme="minorHAnsi" w:cstheme="minorHAnsi"/>
        </w:rPr>
      </w:pPr>
      <w:r w:rsidRPr="00E91F6F">
        <w:rPr>
          <w:rFonts w:asciiTheme="minorHAnsi" w:hAnsiTheme="minorHAnsi" w:cstheme="minorHAnsi"/>
        </w:rPr>
        <w:t xml:space="preserve">HMICFRS (2021) </w:t>
      </w:r>
      <w:r w:rsidRPr="00E91F6F">
        <w:rPr>
          <w:rFonts w:asciiTheme="minorHAnsi" w:hAnsiTheme="minorHAnsi" w:cstheme="minorHAnsi"/>
          <w:i/>
          <w:iCs/>
        </w:rPr>
        <w:t xml:space="preserve">Policing in the pandemic – the police response to the coronavirus pandemic during 2020. </w:t>
      </w:r>
      <w:r w:rsidRPr="00E91F6F">
        <w:rPr>
          <w:rFonts w:asciiTheme="minorHAnsi" w:hAnsiTheme="minorHAnsi" w:cstheme="minorHAnsi"/>
        </w:rPr>
        <w:t>Available at: https://www.justiceinspectorates.gov.uk (Accessed 19 January 2023)</w:t>
      </w:r>
    </w:p>
    <w:p w14:paraId="2E6F9F01" w14:textId="77777777" w:rsidR="0099679A" w:rsidRPr="00E91F6F" w:rsidRDefault="0099679A" w:rsidP="00E91F6F">
      <w:pPr>
        <w:spacing w:line="360" w:lineRule="auto"/>
        <w:ind w:left="720" w:hanging="720"/>
        <w:rPr>
          <w:rFonts w:cstheme="minorHAnsi"/>
          <w:sz w:val="24"/>
          <w:szCs w:val="24"/>
        </w:rPr>
      </w:pPr>
      <w:bookmarkStart w:id="3" w:name="_Hlk133605693"/>
      <w:r w:rsidRPr="00E91F6F">
        <w:rPr>
          <w:rFonts w:cstheme="minorHAnsi"/>
          <w:sz w:val="24"/>
          <w:szCs w:val="24"/>
        </w:rPr>
        <w:t xml:space="preserve">Hough, M., &amp; Roberts, J. V. (2004). </w:t>
      </w:r>
      <w:r w:rsidRPr="00E91F6F">
        <w:rPr>
          <w:rFonts w:cstheme="minorHAnsi"/>
          <w:i/>
          <w:iCs/>
          <w:sz w:val="24"/>
          <w:szCs w:val="24"/>
        </w:rPr>
        <w:t>Youth crime and youth justice: public opinion in England and Wales</w:t>
      </w:r>
      <w:r w:rsidRPr="00E91F6F">
        <w:rPr>
          <w:rFonts w:cstheme="minorHAnsi"/>
          <w:sz w:val="24"/>
          <w:szCs w:val="24"/>
        </w:rPr>
        <w:t>. Bristol: Policy Press.</w:t>
      </w:r>
    </w:p>
    <w:p w14:paraId="0B33A3E3" w14:textId="385C64A3" w:rsidR="0099679A" w:rsidRPr="00E91F6F" w:rsidRDefault="0099679A" w:rsidP="00E91F6F">
      <w:pPr>
        <w:spacing w:before="100" w:after="100" w:line="360" w:lineRule="auto"/>
        <w:ind w:left="567" w:hanging="567"/>
        <w:rPr>
          <w:rFonts w:cstheme="minorHAnsi"/>
          <w:sz w:val="24"/>
          <w:szCs w:val="24"/>
          <w:lang w:eastAsia="en-GB"/>
        </w:rPr>
      </w:pPr>
      <w:r w:rsidRPr="00E91F6F">
        <w:rPr>
          <w:rFonts w:cstheme="minorHAnsi"/>
          <w:sz w:val="24"/>
          <w:szCs w:val="24"/>
          <w:lang w:eastAsia="en-GB"/>
        </w:rPr>
        <w:lastRenderedPageBreak/>
        <w:t xml:space="preserve">Hudson, M. (2017) </w:t>
      </w:r>
      <w:r w:rsidRPr="00E91F6F">
        <w:rPr>
          <w:rFonts w:cstheme="minorHAnsi"/>
          <w:i/>
          <w:iCs/>
          <w:sz w:val="24"/>
          <w:szCs w:val="24"/>
          <w:lang w:eastAsia="en-GB"/>
        </w:rPr>
        <w:t>Cut crime not police: Key issues</w:t>
      </w:r>
      <w:r w:rsidRPr="00E91F6F">
        <w:rPr>
          <w:rFonts w:cstheme="minorHAnsi"/>
          <w:sz w:val="24"/>
          <w:szCs w:val="24"/>
          <w:lang w:eastAsia="en-GB"/>
        </w:rPr>
        <w:t xml:space="preserve">, </w:t>
      </w:r>
      <w:r w:rsidRPr="00E91F6F">
        <w:rPr>
          <w:rFonts w:cstheme="minorHAnsi"/>
          <w:i/>
          <w:iCs/>
          <w:sz w:val="24"/>
          <w:szCs w:val="24"/>
          <w:lang w:eastAsia="en-GB"/>
        </w:rPr>
        <w:t>UNISON National</w:t>
      </w:r>
      <w:r w:rsidRPr="00E91F6F">
        <w:rPr>
          <w:rFonts w:cstheme="minorHAnsi"/>
          <w:sz w:val="24"/>
          <w:szCs w:val="24"/>
          <w:lang w:eastAsia="en-GB"/>
        </w:rPr>
        <w:t xml:space="preserve">. Available at: https://www.unison.org.uk/at-work/police-and-justice-staff/key-issues/cut-crime-not-police/ (Accessed: 19 June 2023). </w:t>
      </w:r>
      <w:bookmarkEnd w:id="3"/>
    </w:p>
    <w:p w14:paraId="4B8D9C07" w14:textId="029BC5CD" w:rsidR="00F80AAF" w:rsidRPr="00E91F6F" w:rsidRDefault="00F80AAF" w:rsidP="00E91F6F">
      <w:pPr>
        <w:spacing w:line="360" w:lineRule="auto"/>
        <w:ind w:left="720" w:hanging="720"/>
        <w:rPr>
          <w:rFonts w:cstheme="minorHAnsi"/>
          <w:sz w:val="24"/>
          <w:szCs w:val="24"/>
        </w:rPr>
      </w:pPr>
      <w:proofErr w:type="spellStart"/>
      <w:r w:rsidRPr="00E91F6F">
        <w:rPr>
          <w:rFonts w:cstheme="minorHAnsi"/>
          <w:sz w:val="24"/>
          <w:szCs w:val="24"/>
        </w:rPr>
        <w:t>Knibbs</w:t>
      </w:r>
      <w:proofErr w:type="spellEnd"/>
      <w:r w:rsidRPr="00E91F6F">
        <w:rPr>
          <w:rFonts w:cstheme="minorHAnsi"/>
          <w:sz w:val="24"/>
          <w:szCs w:val="24"/>
        </w:rPr>
        <w:t xml:space="preserve">, K. (2013). ‘In the online hunt for criminals, social media is the ultimate snitch’, </w:t>
      </w:r>
      <w:r w:rsidRPr="00E91F6F">
        <w:rPr>
          <w:rFonts w:cstheme="minorHAnsi"/>
          <w:i/>
          <w:iCs/>
          <w:sz w:val="24"/>
          <w:szCs w:val="24"/>
        </w:rPr>
        <w:t>Digital Trends.</w:t>
      </w:r>
      <w:r w:rsidRPr="00E91F6F">
        <w:rPr>
          <w:rFonts w:cstheme="minorHAnsi"/>
          <w:sz w:val="24"/>
          <w:szCs w:val="24"/>
        </w:rPr>
        <w:t xml:space="preserve"> Available at: https://www.digitaltrends.com/social-media/the-new-inside-source-for-police-forces-social-networks/ [Accessed 28 February 2023].</w:t>
      </w:r>
    </w:p>
    <w:p w14:paraId="5722E99F" w14:textId="107E4583" w:rsidR="0099679A" w:rsidRPr="00E91F6F" w:rsidRDefault="0099679A" w:rsidP="00E91F6F">
      <w:pPr>
        <w:spacing w:line="360" w:lineRule="auto"/>
        <w:ind w:left="720" w:hanging="720"/>
        <w:rPr>
          <w:rFonts w:cstheme="minorHAnsi"/>
          <w:sz w:val="24"/>
          <w:szCs w:val="24"/>
        </w:rPr>
      </w:pPr>
      <w:r w:rsidRPr="00E91F6F">
        <w:rPr>
          <w:rFonts w:cstheme="minorHAnsi"/>
          <w:sz w:val="24"/>
          <w:szCs w:val="24"/>
        </w:rPr>
        <w:t xml:space="preserve">Lockwood, M. (2021). </w:t>
      </w:r>
      <w:r w:rsidRPr="00E91F6F">
        <w:rPr>
          <w:rFonts w:cstheme="minorHAnsi"/>
          <w:i/>
          <w:iCs/>
          <w:sz w:val="24"/>
          <w:szCs w:val="24"/>
        </w:rPr>
        <w:t>Remembering Stephen Lawrence,</w:t>
      </w:r>
      <w:r w:rsidRPr="00E91F6F">
        <w:rPr>
          <w:rFonts w:cstheme="minorHAnsi"/>
          <w:sz w:val="24"/>
          <w:szCs w:val="24"/>
        </w:rPr>
        <w:t xml:space="preserve"> Independent Office for Police Conduct.  22 April. Available at: https://www.policeconduct.gov.uk/remembering-stephen-lawrence (Accessed 19 January 2023).</w:t>
      </w:r>
    </w:p>
    <w:p w14:paraId="71694E67" w14:textId="758631B4" w:rsidR="0099679A" w:rsidRPr="00E91F6F" w:rsidRDefault="00F80AAF" w:rsidP="00E91F6F">
      <w:pPr>
        <w:pStyle w:val="NormalWeb"/>
        <w:spacing w:line="360" w:lineRule="auto"/>
        <w:ind w:left="567" w:hanging="567"/>
        <w:rPr>
          <w:rFonts w:asciiTheme="minorHAnsi" w:hAnsiTheme="minorHAnsi" w:cstheme="minorHAnsi"/>
        </w:rPr>
      </w:pPr>
      <w:r w:rsidRPr="00E91F6F">
        <w:rPr>
          <w:rFonts w:asciiTheme="minorHAnsi" w:hAnsiTheme="minorHAnsi" w:cstheme="minorHAnsi"/>
        </w:rPr>
        <w:t xml:space="preserve">Lynch, T. (2023) </w:t>
      </w:r>
      <w:r w:rsidRPr="00E91F6F">
        <w:rPr>
          <w:rFonts w:asciiTheme="minorHAnsi" w:hAnsiTheme="minorHAnsi" w:cstheme="minorHAnsi"/>
          <w:i/>
          <w:iCs/>
        </w:rPr>
        <w:t xml:space="preserve">Where are the </w:t>
      </w:r>
      <w:proofErr w:type="gramStart"/>
      <w:r w:rsidRPr="00E91F6F">
        <w:rPr>
          <w:rFonts w:asciiTheme="minorHAnsi" w:hAnsiTheme="minorHAnsi" w:cstheme="minorHAnsi"/>
          <w:i/>
          <w:iCs/>
        </w:rPr>
        <w:t>police?:</w:t>
      </w:r>
      <w:proofErr w:type="gramEnd"/>
      <w:r w:rsidRPr="00E91F6F">
        <w:rPr>
          <w:rFonts w:asciiTheme="minorHAnsi" w:hAnsiTheme="minorHAnsi" w:cstheme="minorHAnsi"/>
          <w:i/>
          <w:iCs/>
        </w:rPr>
        <w:t xml:space="preserve"> Building public confidence in policing</w:t>
      </w:r>
      <w:r w:rsidRPr="00E91F6F">
        <w:rPr>
          <w:rFonts w:asciiTheme="minorHAnsi" w:hAnsiTheme="minorHAnsi" w:cstheme="minorHAnsi"/>
        </w:rPr>
        <w:t xml:space="preserve">, </w:t>
      </w:r>
      <w:r w:rsidRPr="00E91F6F">
        <w:rPr>
          <w:rFonts w:asciiTheme="minorHAnsi" w:hAnsiTheme="minorHAnsi" w:cstheme="minorHAnsi"/>
          <w:i/>
          <w:iCs/>
        </w:rPr>
        <w:t>Police Federation</w:t>
      </w:r>
      <w:r w:rsidRPr="00E91F6F">
        <w:rPr>
          <w:rFonts w:asciiTheme="minorHAnsi" w:hAnsiTheme="minorHAnsi" w:cstheme="minorHAnsi"/>
        </w:rPr>
        <w:t xml:space="preserve">. Available at: https://www.polfed.org/news/blogs/2023/where-are-the-police-building-public-confidence-in-policing/ (Accessed: 28 June 2023). </w:t>
      </w:r>
    </w:p>
    <w:p w14:paraId="6FF1B6DB" w14:textId="77777777" w:rsidR="0099679A" w:rsidRPr="00E91F6F" w:rsidRDefault="0099679A" w:rsidP="00E91F6F">
      <w:pPr>
        <w:spacing w:line="360" w:lineRule="auto"/>
        <w:ind w:left="720" w:hanging="720"/>
        <w:rPr>
          <w:rFonts w:cstheme="minorHAnsi"/>
          <w:sz w:val="24"/>
          <w:szCs w:val="24"/>
        </w:rPr>
      </w:pPr>
      <w:bookmarkStart w:id="4" w:name="_Hlk133605655"/>
      <w:r w:rsidRPr="00E91F6F">
        <w:rPr>
          <w:rFonts w:cstheme="minorHAnsi"/>
          <w:sz w:val="24"/>
          <w:szCs w:val="24"/>
          <w:shd w:val="clear" w:color="auto" w:fill="FFFFFF"/>
        </w:rPr>
        <w:t xml:space="preserve">Mann, B. (2021) </w:t>
      </w:r>
      <w:r w:rsidRPr="00E91F6F">
        <w:rPr>
          <w:rFonts w:cstheme="minorHAnsi"/>
          <w:i/>
          <w:iCs/>
          <w:sz w:val="24"/>
          <w:szCs w:val="24"/>
          <w:shd w:val="clear" w:color="auto" w:fill="FFFFFF"/>
        </w:rPr>
        <w:t>More Britons now unconfident than confident in the police to deal with crime locally</w:t>
      </w:r>
      <w:r w:rsidRPr="00E91F6F">
        <w:rPr>
          <w:rFonts w:cstheme="minorHAnsi"/>
          <w:sz w:val="24"/>
          <w:szCs w:val="24"/>
          <w:shd w:val="clear" w:color="auto" w:fill="FFFFFF"/>
        </w:rPr>
        <w:t>, YouGov. 6 October. Available at: https://yougov.co.uk/topics/politics/articles-reports/2021/10/06/more-britons-now-unconfident-confident-police-deal (Accessed 14 January 2023)</w:t>
      </w:r>
    </w:p>
    <w:bookmarkEnd w:id="4"/>
    <w:p w14:paraId="112D4B6A" w14:textId="382DCADD" w:rsidR="0099679A" w:rsidRPr="00E91F6F" w:rsidRDefault="0099679A" w:rsidP="00E91F6F">
      <w:pPr>
        <w:spacing w:line="360" w:lineRule="auto"/>
        <w:ind w:left="720" w:hanging="720"/>
        <w:rPr>
          <w:rFonts w:cstheme="minorHAnsi"/>
          <w:sz w:val="24"/>
          <w:szCs w:val="24"/>
        </w:rPr>
      </w:pPr>
      <w:r w:rsidRPr="00E91F6F">
        <w:rPr>
          <w:rFonts w:cstheme="minorHAnsi"/>
          <w:sz w:val="24"/>
          <w:szCs w:val="24"/>
        </w:rPr>
        <w:t xml:space="preserve">Merry, S., </w:t>
      </w:r>
      <w:r w:rsidRPr="00E91F6F">
        <w:rPr>
          <w:rFonts w:cstheme="minorHAnsi"/>
          <w:i/>
          <w:iCs/>
          <w:sz w:val="24"/>
          <w:szCs w:val="24"/>
        </w:rPr>
        <w:t>et al</w:t>
      </w:r>
      <w:r w:rsidRPr="00E91F6F">
        <w:rPr>
          <w:rFonts w:cstheme="minorHAnsi"/>
          <w:sz w:val="24"/>
          <w:szCs w:val="24"/>
        </w:rPr>
        <w:t xml:space="preserve"> (2012). Drivers of public trust and confidence in police in the </w:t>
      </w:r>
      <w:proofErr w:type="spellStart"/>
      <w:r w:rsidRPr="00E91F6F">
        <w:rPr>
          <w:rFonts w:cstheme="minorHAnsi"/>
          <w:sz w:val="24"/>
          <w:szCs w:val="24"/>
        </w:rPr>
        <w:t>uk</w:t>
      </w:r>
      <w:proofErr w:type="spellEnd"/>
      <w:r w:rsidRPr="00E91F6F">
        <w:rPr>
          <w:rFonts w:cstheme="minorHAnsi"/>
          <w:sz w:val="24"/>
          <w:szCs w:val="24"/>
        </w:rPr>
        <w:t xml:space="preserve">. </w:t>
      </w:r>
      <w:r w:rsidRPr="00E91F6F">
        <w:rPr>
          <w:rFonts w:cstheme="minorHAnsi"/>
          <w:i/>
          <w:iCs/>
          <w:sz w:val="24"/>
          <w:szCs w:val="24"/>
        </w:rPr>
        <w:t>International Journal of Police Science &amp; Management</w:t>
      </w:r>
      <w:r w:rsidRPr="00E91F6F">
        <w:rPr>
          <w:rFonts w:cstheme="minorHAnsi"/>
          <w:sz w:val="24"/>
          <w:szCs w:val="24"/>
        </w:rPr>
        <w:t xml:space="preserve">, </w:t>
      </w:r>
      <w:r w:rsidRPr="00E91F6F">
        <w:rPr>
          <w:rFonts w:cstheme="minorHAnsi"/>
          <w:i/>
          <w:iCs/>
          <w:sz w:val="24"/>
          <w:szCs w:val="24"/>
        </w:rPr>
        <w:t>14</w:t>
      </w:r>
      <w:r w:rsidRPr="00E91F6F">
        <w:rPr>
          <w:rFonts w:cstheme="minorHAnsi"/>
          <w:sz w:val="24"/>
          <w:szCs w:val="24"/>
        </w:rPr>
        <w:t>(2), 118-135. DOI: 10.1350/ijps.2012.14.2.268</w:t>
      </w:r>
    </w:p>
    <w:p w14:paraId="11B2ED1D" w14:textId="77777777" w:rsidR="0099679A" w:rsidRPr="00E91F6F" w:rsidRDefault="0099679A" w:rsidP="00E91F6F">
      <w:pPr>
        <w:spacing w:line="360" w:lineRule="auto"/>
        <w:ind w:left="720" w:hanging="720"/>
        <w:rPr>
          <w:rFonts w:cstheme="minorHAnsi"/>
          <w:sz w:val="24"/>
          <w:szCs w:val="24"/>
        </w:rPr>
      </w:pPr>
      <w:r w:rsidRPr="00E91F6F">
        <w:rPr>
          <w:rFonts w:cstheme="minorHAnsi"/>
          <w:sz w:val="24"/>
          <w:szCs w:val="24"/>
        </w:rPr>
        <w:t xml:space="preserve">Morrell, K., Bradford, B. and Javid, B. (2020). 'What does it mean when we ask the public if they are 'confident' in policing? The trust, fairness, presence model of 'public confidence'. </w:t>
      </w:r>
      <w:r w:rsidRPr="00E91F6F">
        <w:rPr>
          <w:rFonts w:cstheme="minorHAnsi"/>
          <w:i/>
          <w:iCs/>
          <w:sz w:val="24"/>
          <w:szCs w:val="24"/>
        </w:rPr>
        <w:t>International journal of police science and management., 22</w:t>
      </w:r>
      <w:r w:rsidRPr="00E91F6F">
        <w:rPr>
          <w:rFonts w:cstheme="minorHAnsi"/>
          <w:sz w:val="24"/>
          <w:szCs w:val="24"/>
        </w:rPr>
        <w:t>(2). pp. 111-122.</w:t>
      </w:r>
    </w:p>
    <w:p w14:paraId="183F2F94" w14:textId="77777777" w:rsidR="0099679A" w:rsidRPr="00E91F6F" w:rsidRDefault="0099679A" w:rsidP="00E91F6F">
      <w:pPr>
        <w:spacing w:before="100" w:after="100" w:line="360" w:lineRule="auto"/>
        <w:ind w:left="567" w:hanging="567"/>
        <w:rPr>
          <w:rFonts w:cstheme="minorHAnsi"/>
          <w:sz w:val="24"/>
          <w:szCs w:val="24"/>
        </w:rPr>
      </w:pPr>
      <w:r w:rsidRPr="00E91F6F">
        <w:rPr>
          <w:rFonts w:cstheme="minorHAnsi"/>
          <w:sz w:val="24"/>
          <w:szCs w:val="24"/>
          <w:lang w:eastAsia="en-GB"/>
        </w:rPr>
        <w:t xml:space="preserve">Morton, B. (2021) </w:t>
      </w:r>
      <w:r w:rsidRPr="00E91F6F">
        <w:rPr>
          <w:rFonts w:cstheme="minorHAnsi"/>
          <w:i/>
          <w:iCs/>
          <w:sz w:val="24"/>
          <w:szCs w:val="24"/>
          <w:lang w:eastAsia="en-GB"/>
        </w:rPr>
        <w:t xml:space="preserve">Sarah Everard: How Wayne </w:t>
      </w:r>
      <w:proofErr w:type="spellStart"/>
      <w:r w:rsidRPr="00E91F6F">
        <w:rPr>
          <w:rFonts w:cstheme="minorHAnsi"/>
          <w:i/>
          <w:iCs/>
          <w:sz w:val="24"/>
          <w:szCs w:val="24"/>
          <w:lang w:eastAsia="en-GB"/>
        </w:rPr>
        <w:t>Couzens</w:t>
      </w:r>
      <w:proofErr w:type="spellEnd"/>
      <w:r w:rsidRPr="00E91F6F">
        <w:rPr>
          <w:rFonts w:cstheme="minorHAnsi"/>
          <w:i/>
          <w:iCs/>
          <w:sz w:val="24"/>
          <w:szCs w:val="24"/>
          <w:lang w:eastAsia="en-GB"/>
        </w:rPr>
        <w:t xml:space="preserve"> planned her murder</w:t>
      </w:r>
      <w:r w:rsidRPr="00E91F6F">
        <w:rPr>
          <w:rFonts w:cstheme="minorHAnsi"/>
          <w:sz w:val="24"/>
          <w:szCs w:val="24"/>
          <w:lang w:eastAsia="en-GB"/>
        </w:rPr>
        <w:t xml:space="preserve">, </w:t>
      </w:r>
      <w:r w:rsidRPr="00E91F6F">
        <w:rPr>
          <w:rFonts w:cstheme="minorHAnsi"/>
          <w:i/>
          <w:iCs/>
          <w:sz w:val="24"/>
          <w:szCs w:val="24"/>
          <w:lang w:eastAsia="en-GB"/>
        </w:rPr>
        <w:t>BBC News</w:t>
      </w:r>
      <w:r w:rsidRPr="00E91F6F">
        <w:rPr>
          <w:rFonts w:cstheme="minorHAnsi"/>
          <w:sz w:val="24"/>
          <w:szCs w:val="24"/>
          <w:lang w:eastAsia="en-GB"/>
        </w:rPr>
        <w:t xml:space="preserve">. Available at: https://www.bbc.co.uk/news/uk-58746108 (Accessed: 19 June 2023). </w:t>
      </w:r>
    </w:p>
    <w:p w14:paraId="4B110387" w14:textId="77777777" w:rsidR="0099679A" w:rsidRPr="00E91F6F" w:rsidRDefault="0099679A" w:rsidP="00E91F6F">
      <w:pPr>
        <w:pStyle w:val="dx-doi"/>
        <w:spacing w:before="0" w:after="0" w:line="360" w:lineRule="auto"/>
        <w:ind w:left="720" w:hanging="720"/>
        <w:rPr>
          <w:rFonts w:asciiTheme="minorHAnsi" w:hAnsiTheme="minorHAnsi" w:cstheme="minorHAnsi"/>
        </w:rPr>
      </w:pPr>
      <w:proofErr w:type="spellStart"/>
      <w:r w:rsidRPr="00E91F6F">
        <w:rPr>
          <w:rFonts w:asciiTheme="minorHAnsi" w:hAnsiTheme="minorHAnsi" w:cstheme="minorHAnsi"/>
        </w:rPr>
        <w:t>Myhill</w:t>
      </w:r>
      <w:proofErr w:type="spellEnd"/>
      <w:r w:rsidRPr="00E91F6F">
        <w:rPr>
          <w:rFonts w:asciiTheme="minorHAnsi" w:hAnsiTheme="minorHAnsi" w:cstheme="minorHAnsi"/>
        </w:rPr>
        <w:t xml:space="preserve">, A. &amp; Bradford, B. (2012) Can police enhance public confidence by improving quality of service? Results from two surveys in England and Wales. </w:t>
      </w:r>
      <w:r w:rsidRPr="00E91F6F">
        <w:rPr>
          <w:rFonts w:asciiTheme="minorHAnsi" w:hAnsiTheme="minorHAnsi" w:cstheme="minorHAnsi"/>
          <w:i/>
          <w:iCs/>
        </w:rPr>
        <w:t>Policing &amp; Society, 22</w:t>
      </w:r>
      <w:r w:rsidRPr="00E91F6F">
        <w:rPr>
          <w:rFonts w:asciiTheme="minorHAnsi" w:hAnsiTheme="minorHAnsi" w:cstheme="minorHAnsi"/>
        </w:rPr>
        <w:t xml:space="preserve">(4), </w:t>
      </w:r>
      <w:r w:rsidRPr="00E91F6F">
        <w:rPr>
          <w:rFonts w:asciiTheme="minorHAnsi" w:hAnsiTheme="minorHAnsi" w:cstheme="minorHAnsi"/>
        </w:rPr>
        <w:lastRenderedPageBreak/>
        <w:t>397-425. Available at: https://doi.org/10.1080/10439463.2011.641551 (Accessed 14 January 2023).</w:t>
      </w:r>
    </w:p>
    <w:p w14:paraId="66C125D0" w14:textId="77777777" w:rsidR="0099679A" w:rsidRPr="00E91F6F" w:rsidRDefault="0099679A" w:rsidP="00E91F6F">
      <w:pPr>
        <w:pStyle w:val="dx-doi"/>
        <w:spacing w:before="0" w:after="0" w:line="360" w:lineRule="auto"/>
        <w:ind w:left="720" w:hanging="720"/>
        <w:rPr>
          <w:rFonts w:asciiTheme="minorHAnsi" w:hAnsiTheme="minorHAnsi" w:cstheme="minorHAnsi"/>
        </w:rPr>
      </w:pPr>
    </w:p>
    <w:p w14:paraId="643C5A2C" w14:textId="4FCC5F85" w:rsidR="0099679A" w:rsidRPr="00E91F6F" w:rsidRDefault="0099679A" w:rsidP="00E91F6F">
      <w:pPr>
        <w:spacing w:line="360" w:lineRule="auto"/>
        <w:ind w:left="720" w:hanging="720"/>
        <w:rPr>
          <w:rFonts w:cstheme="minorHAnsi"/>
          <w:sz w:val="24"/>
          <w:szCs w:val="24"/>
          <w:shd w:val="clear" w:color="auto" w:fill="FFFFFF"/>
        </w:rPr>
      </w:pPr>
      <w:bookmarkStart w:id="5" w:name="_Hlk133605840"/>
      <w:proofErr w:type="spellStart"/>
      <w:r w:rsidRPr="00E91F6F">
        <w:rPr>
          <w:rFonts w:cstheme="minorHAnsi"/>
          <w:sz w:val="24"/>
          <w:szCs w:val="24"/>
          <w:shd w:val="clear" w:color="auto" w:fill="FFFFFF"/>
        </w:rPr>
        <w:t>Mynenko</w:t>
      </w:r>
      <w:proofErr w:type="spellEnd"/>
      <w:r w:rsidRPr="00E91F6F">
        <w:rPr>
          <w:rFonts w:cstheme="minorHAnsi"/>
          <w:sz w:val="24"/>
          <w:szCs w:val="24"/>
          <w:shd w:val="clear" w:color="auto" w:fill="FFFFFF"/>
        </w:rPr>
        <w:t xml:space="preserve">, K.D. and </w:t>
      </w:r>
      <w:proofErr w:type="spellStart"/>
      <w:r w:rsidRPr="00E91F6F">
        <w:rPr>
          <w:rFonts w:cstheme="minorHAnsi"/>
          <w:sz w:val="24"/>
          <w:szCs w:val="24"/>
          <w:shd w:val="clear" w:color="auto" w:fill="FFFFFF"/>
        </w:rPr>
        <w:t>Ditcham</w:t>
      </w:r>
      <w:proofErr w:type="spellEnd"/>
      <w:r w:rsidRPr="00E91F6F">
        <w:rPr>
          <w:rFonts w:cstheme="minorHAnsi"/>
          <w:sz w:val="24"/>
          <w:szCs w:val="24"/>
          <w:shd w:val="clear" w:color="auto" w:fill="FFFFFF"/>
        </w:rPr>
        <w:t xml:space="preserve">, K. (2022) 'Public confidence in the police: A new low for the service', </w:t>
      </w:r>
      <w:r w:rsidRPr="00E91F6F">
        <w:rPr>
          <w:rStyle w:val="Emphasis"/>
          <w:rFonts w:cstheme="minorHAnsi"/>
          <w:sz w:val="24"/>
          <w:szCs w:val="24"/>
          <w:shd w:val="clear" w:color="auto" w:fill="FFFFFF"/>
        </w:rPr>
        <w:t>RUSI</w:t>
      </w:r>
      <w:r w:rsidRPr="00E91F6F">
        <w:rPr>
          <w:rFonts w:cstheme="minorHAnsi"/>
          <w:sz w:val="24"/>
          <w:szCs w:val="24"/>
          <w:shd w:val="clear" w:color="auto" w:fill="FFFFFF"/>
        </w:rPr>
        <w:t>, 11 February. Available at: https://rusi.org/explore-our-research/publications/commentary/public-confidence -police-new-low-service (Accessed 14 January 2023)</w:t>
      </w:r>
      <w:bookmarkEnd w:id="5"/>
    </w:p>
    <w:p w14:paraId="7A5C4696" w14:textId="0BC0B6A8" w:rsidR="0099679A" w:rsidRPr="00E91F6F" w:rsidRDefault="0099679A" w:rsidP="00E91F6F">
      <w:pPr>
        <w:spacing w:line="360" w:lineRule="auto"/>
        <w:ind w:left="720" w:hanging="720"/>
        <w:rPr>
          <w:rFonts w:cstheme="minorHAnsi"/>
          <w:sz w:val="24"/>
          <w:szCs w:val="24"/>
        </w:rPr>
      </w:pPr>
      <w:r w:rsidRPr="00E91F6F">
        <w:rPr>
          <w:rFonts w:cstheme="minorHAnsi"/>
          <w:sz w:val="24"/>
          <w:szCs w:val="24"/>
          <w:shd w:val="clear" w:color="auto" w:fill="FFFFFF"/>
        </w:rPr>
        <w:t xml:space="preserve">Perkins, M. (2016) Modelling public confidence of the police: how perceptions of the police differ between </w:t>
      </w:r>
      <w:proofErr w:type="spellStart"/>
      <w:r w:rsidRPr="00E91F6F">
        <w:rPr>
          <w:rFonts w:cstheme="minorHAnsi"/>
          <w:sz w:val="24"/>
          <w:szCs w:val="24"/>
          <w:shd w:val="clear" w:color="auto" w:fill="FFFFFF"/>
        </w:rPr>
        <w:t>neighborhoods</w:t>
      </w:r>
      <w:proofErr w:type="spellEnd"/>
      <w:r w:rsidRPr="00E91F6F">
        <w:rPr>
          <w:rFonts w:cstheme="minorHAnsi"/>
          <w:sz w:val="24"/>
          <w:szCs w:val="24"/>
          <w:shd w:val="clear" w:color="auto" w:fill="FFFFFF"/>
        </w:rPr>
        <w:t xml:space="preserve"> in a city. </w:t>
      </w:r>
      <w:r w:rsidRPr="00E91F6F">
        <w:rPr>
          <w:rFonts w:cstheme="minorHAnsi"/>
          <w:i/>
          <w:iCs/>
          <w:sz w:val="24"/>
          <w:szCs w:val="24"/>
          <w:shd w:val="clear" w:color="auto" w:fill="FFFFFF"/>
        </w:rPr>
        <w:t>Police practice and research, 17</w:t>
      </w:r>
      <w:r w:rsidRPr="00E91F6F">
        <w:rPr>
          <w:rFonts w:cstheme="minorHAnsi"/>
          <w:sz w:val="24"/>
          <w:szCs w:val="24"/>
          <w:shd w:val="clear" w:color="auto" w:fill="FFFFFF"/>
        </w:rPr>
        <w:t xml:space="preserve">(2), 113-125. Available at: </w:t>
      </w:r>
      <w:r w:rsidRPr="00E91F6F">
        <w:rPr>
          <w:rFonts w:cstheme="minorHAnsi"/>
          <w:sz w:val="24"/>
          <w:szCs w:val="24"/>
        </w:rPr>
        <w:t>http://dx.doi.org/10.1080/15614263.2015.1128155 (Accessed 14 January 2023).</w:t>
      </w:r>
    </w:p>
    <w:p w14:paraId="3A6061A0" w14:textId="77777777" w:rsidR="00C3488C" w:rsidRDefault="0099679A" w:rsidP="00C3488C">
      <w:pPr>
        <w:pStyle w:val="NormalWeb"/>
        <w:spacing w:line="360" w:lineRule="auto"/>
        <w:ind w:left="567" w:hanging="567"/>
        <w:rPr>
          <w:rFonts w:asciiTheme="minorHAnsi" w:hAnsiTheme="minorHAnsi" w:cstheme="minorHAnsi"/>
        </w:rPr>
      </w:pPr>
      <w:r w:rsidRPr="00E91F6F">
        <w:rPr>
          <w:rFonts w:asciiTheme="minorHAnsi" w:hAnsiTheme="minorHAnsi" w:cstheme="minorHAnsi"/>
        </w:rPr>
        <w:t xml:space="preserve">Ramshaw, A. (2022) </w:t>
      </w:r>
      <w:r w:rsidRPr="00E91F6F">
        <w:rPr>
          <w:rFonts w:asciiTheme="minorHAnsi" w:hAnsiTheme="minorHAnsi" w:cstheme="minorHAnsi"/>
          <w:i/>
          <w:iCs/>
        </w:rPr>
        <w:t>The advantages and disadvantages of surveys you need to know</w:t>
      </w:r>
      <w:r w:rsidRPr="00E91F6F">
        <w:rPr>
          <w:rFonts w:asciiTheme="minorHAnsi" w:hAnsiTheme="minorHAnsi" w:cstheme="minorHAnsi"/>
        </w:rPr>
        <w:t xml:space="preserve">, </w:t>
      </w:r>
      <w:proofErr w:type="spellStart"/>
      <w:r w:rsidRPr="00E91F6F">
        <w:rPr>
          <w:rFonts w:asciiTheme="minorHAnsi" w:hAnsiTheme="minorHAnsi" w:cstheme="minorHAnsi"/>
          <w:i/>
          <w:iCs/>
        </w:rPr>
        <w:t>Genroe</w:t>
      </w:r>
      <w:proofErr w:type="spellEnd"/>
      <w:r w:rsidRPr="00E91F6F">
        <w:rPr>
          <w:rFonts w:asciiTheme="minorHAnsi" w:hAnsiTheme="minorHAnsi" w:cstheme="minorHAnsi"/>
        </w:rPr>
        <w:t xml:space="preserve">. Available at: https://www.genroe.com/blog/pros-and-cons-of-surveys/11471 (Accessed: 19 June 2023). </w:t>
      </w:r>
    </w:p>
    <w:p w14:paraId="27AC61F6" w14:textId="7F3F4C55" w:rsidR="0099679A" w:rsidRPr="00E91F6F" w:rsidRDefault="0099679A" w:rsidP="00C3488C">
      <w:pPr>
        <w:pStyle w:val="NormalWeb"/>
        <w:spacing w:line="360" w:lineRule="auto"/>
        <w:ind w:left="567" w:hanging="567"/>
        <w:rPr>
          <w:rFonts w:asciiTheme="minorHAnsi" w:hAnsiTheme="minorHAnsi" w:cstheme="minorHAnsi"/>
        </w:rPr>
      </w:pPr>
      <w:r w:rsidRPr="00E91F6F">
        <w:rPr>
          <w:rFonts w:asciiTheme="minorHAnsi" w:hAnsiTheme="minorHAnsi" w:cstheme="minorHAnsi"/>
        </w:rPr>
        <w:t xml:space="preserve">Rhoden-Paul, A. (2022) </w:t>
      </w:r>
      <w:r w:rsidRPr="00E91F6F">
        <w:rPr>
          <w:rFonts w:asciiTheme="minorHAnsi" w:hAnsiTheme="minorHAnsi" w:cstheme="minorHAnsi"/>
          <w:i/>
          <w:iCs/>
        </w:rPr>
        <w:t>Stop and search: Ethnic minorities unfairly targeted by police - watchdog</w:t>
      </w:r>
      <w:r w:rsidRPr="00E91F6F">
        <w:rPr>
          <w:rFonts w:asciiTheme="minorHAnsi" w:hAnsiTheme="minorHAnsi" w:cstheme="minorHAnsi"/>
        </w:rPr>
        <w:t xml:space="preserve">, </w:t>
      </w:r>
      <w:r w:rsidRPr="00E91F6F">
        <w:rPr>
          <w:rFonts w:asciiTheme="minorHAnsi" w:hAnsiTheme="minorHAnsi" w:cstheme="minorHAnsi"/>
          <w:i/>
          <w:iCs/>
        </w:rPr>
        <w:t>BBC News</w:t>
      </w:r>
      <w:r w:rsidRPr="00E91F6F">
        <w:rPr>
          <w:rFonts w:asciiTheme="minorHAnsi" w:hAnsiTheme="minorHAnsi" w:cstheme="minorHAnsi"/>
        </w:rPr>
        <w:t xml:space="preserve">. Available at: https://www.bbc.co.uk/news/uk-61167875 (Accessed: 19 June 2023). </w:t>
      </w:r>
    </w:p>
    <w:p w14:paraId="23EAA1F5" w14:textId="1E8DFDA3" w:rsidR="0099679A" w:rsidRPr="00E91F6F" w:rsidRDefault="0099679A" w:rsidP="00E91F6F">
      <w:pPr>
        <w:pStyle w:val="dx-doi"/>
        <w:spacing w:before="0" w:after="0" w:line="360" w:lineRule="auto"/>
        <w:ind w:left="720" w:hanging="720"/>
        <w:rPr>
          <w:rFonts w:asciiTheme="minorHAnsi" w:hAnsiTheme="minorHAnsi" w:cstheme="minorHAnsi"/>
        </w:rPr>
      </w:pPr>
      <w:r w:rsidRPr="00E91F6F">
        <w:rPr>
          <w:rFonts w:asciiTheme="minorHAnsi" w:hAnsiTheme="minorHAnsi" w:cstheme="minorHAnsi"/>
        </w:rPr>
        <w:t>Stanko, B.,</w:t>
      </w:r>
      <w:r w:rsidRPr="00E91F6F">
        <w:rPr>
          <w:rFonts w:asciiTheme="minorHAnsi" w:hAnsiTheme="minorHAnsi" w:cstheme="minorHAnsi"/>
          <w:i/>
          <w:iCs/>
        </w:rPr>
        <w:t xml:space="preserve"> et al </w:t>
      </w:r>
      <w:r w:rsidRPr="00E91F6F">
        <w:rPr>
          <w:rFonts w:asciiTheme="minorHAnsi" w:hAnsiTheme="minorHAnsi" w:cstheme="minorHAnsi"/>
        </w:rPr>
        <w:t xml:space="preserve">(2012). A golden thread, a presence amongst uniforms, and a good deal of data: studying public confidence in the London Metropolitan Police. </w:t>
      </w:r>
      <w:r w:rsidRPr="00E91F6F">
        <w:rPr>
          <w:rFonts w:asciiTheme="minorHAnsi" w:hAnsiTheme="minorHAnsi" w:cstheme="minorHAnsi"/>
          <w:i/>
          <w:iCs/>
        </w:rPr>
        <w:t>Policing &amp; Society, 22</w:t>
      </w:r>
      <w:r w:rsidRPr="00E91F6F">
        <w:rPr>
          <w:rFonts w:asciiTheme="minorHAnsi" w:hAnsiTheme="minorHAnsi" w:cstheme="minorHAnsi"/>
        </w:rPr>
        <w:t>(3), 317-331. Available at: http://dx.doi.org/10.1080/10439463.2012.671825 (Accessed 14 January 2023)</w:t>
      </w:r>
    </w:p>
    <w:p w14:paraId="5F6AEE41" w14:textId="484806C5" w:rsidR="0099679A" w:rsidRPr="00E91F6F" w:rsidRDefault="0099679A" w:rsidP="00E91F6F">
      <w:pPr>
        <w:spacing w:line="360" w:lineRule="auto"/>
        <w:ind w:left="720" w:hanging="720"/>
        <w:rPr>
          <w:rFonts w:cstheme="minorHAnsi"/>
          <w:sz w:val="24"/>
          <w:szCs w:val="24"/>
        </w:rPr>
      </w:pPr>
      <w:r w:rsidRPr="00E91F6F">
        <w:rPr>
          <w:rFonts w:cstheme="minorHAnsi"/>
          <w:sz w:val="24"/>
          <w:szCs w:val="24"/>
        </w:rPr>
        <w:t xml:space="preserve">Stephens, G. (2017). Foreword. In: College of Policing. </w:t>
      </w:r>
      <w:r w:rsidRPr="00E91F6F">
        <w:rPr>
          <w:rFonts w:cstheme="minorHAnsi"/>
          <w:i/>
          <w:iCs/>
          <w:sz w:val="24"/>
          <w:szCs w:val="24"/>
        </w:rPr>
        <w:t xml:space="preserve">Modernising Neighbourhood Policing: Guidelines for Consultation. </w:t>
      </w:r>
      <w:r w:rsidRPr="00E91F6F">
        <w:rPr>
          <w:rFonts w:cstheme="minorHAnsi"/>
          <w:sz w:val="24"/>
          <w:szCs w:val="24"/>
        </w:rPr>
        <w:t xml:space="preserve">Available at: </w:t>
      </w:r>
      <w:r w:rsidRPr="00E91F6F">
        <w:rPr>
          <w:rFonts w:cstheme="minorHAnsi"/>
          <w:sz w:val="24"/>
          <w:szCs w:val="24"/>
          <w:shd w:val="clear" w:color="auto" w:fill="FFFFFF"/>
        </w:rPr>
        <w:t>https://www.npcc.police.uk/2018%20FOI/NPCC%20Misc/032%2018%20January%202018%20CCC%20Papers%20Part%203.pdf (Accessed 8 January 2023).</w:t>
      </w:r>
    </w:p>
    <w:p w14:paraId="401F367F" w14:textId="0E388205" w:rsidR="0099679A" w:rsidRPr="00E91F6F" w:rsidRDefault="0099679A" w:rsidP="00E91F6F">
      <w:pPr>
        <w:pStyle w:val="dx-doi"/>
        <w:spacing w:before="0" w:after="0" w:line="360" w:lineRule="auto"/>
        <w:ind w:left="720" w:hanging="720"/>
        <w:rPr>
          <w:rFonts w:asciiTheme="minorHAnsi" w:hAnsiTheme="minorHAnsi" w:cstheme="minorHAnsi"/>
        </w:rPr>
      </w:pPr>
      <w:bookmarkStart w:id="6" w:name="_Hlk133605819"/>
      <w:proofErr w:type="spellStart"/>
      <w:r w:rsidRPr="00E91F6F">
        <w:rPr>
          <w:rFonts w:asciiTheme="minorHAnsi" w:hAnsiTheme="minorHAnsi" w:cstheme="minorHAnsi"/>
        </w:rPr>
        <w:t>Syal</w:t>
      </w:r>
      <w:proofErr w:type="spellEnd"/>
      <w:r w:rsidRPr="00E91F6F">
        <w:rPr>
          <w:rFonts w:asciiTheme="minorHAnsi" w:hAnsiTheme="minorHAnsi" w:cstheme="minorHAnsi"/>
        </w:rPr>
        <w:t xml:space="preserve">, R. (2018). </w:t>
      </w:r>
      <w:r w:rsidRPr="00E91F6F">
        <w:rPr>
          <w:rFonts w:asciiTheme="minorHAnsi" w:hAnsiTheme="minorHAnsi" w:cstheme="minorHAnsi"/>
          <w:i/>
          <w:iCs/>
        </w:rPr>
        <w:t>Public confidence in police damaged by cuts, reports warn</w:t>
      </w:r>
      <w:r w:rsidRPr="00E91F6F">
        <w:rPr>
          <w:rFonts w:asciiTheme="minorHAnsi" w:hAnsiTheme="minorHAnsi" w:cstheme="minorHAnsi"/>
        </w:rPr>
        <w:t>. The Guardian, 07 November. Available at: https://www.theguardian.com/uk-news/2018/nov/07/police-public -confidence-damaged-cuts-report-warns-</w:t>
      </w:r>
      <w:proofErr w:type="spellStart"/>
      <w:r w:rsidRPr="00E91F6F">
        <w:rPr>
          <w:rFonts w:asciiTheme="minorHAnsi" w:hAnsiTheme="minorHAnsi" w:cstheme="minorHAnsi"/>
        </w:rPr>
        <w:t>mps</w:t>
      </w:r>
      <w:proofErr w:type="spellEnd"/>
      <w:r w:rsidRPr="00E91F6F">
        <w:rPr>
          <w:rFonts w:asciiTheme="minorHAnsi" w:hAnsiTheme="minorHAnsi" w:cstheme="minorHAnsi"/>
        </w:rPr>
        <w:t xml:space="preserve"> (Accessed 19 January 2023).</w:t>
      </w:r>
      <w:bookmarkEnd w:id="6"/>
    </w:p>
    <w:p w14:paraId="087A7B09" w14:textId="77777777" w:rsidR="0099679A" w:rsidRPr="00E91F6F" w:rsidRDefault="0099679A" w:rsidP="00E91F6F">
      <w:pPr>
        <w:pStyle w:val="dx-doi"/>
        <w:spacing w:before="0" w:after="0" w:line="360" w:lineRule="auto"/>
        <w:ind w:left="720" w:hanging="720"/>
        <w:rPr>
          <w:rFonts w:asciiTheme="minorHAnsi" w:hAnsiTheme="minorHAnsi" w:cstheme="minorHAnsi"/>
        </w:rPr>
      </w:pPr>
      <w:r w:rsidRPr="00E91F6F">
        <w:rPr>
          <w:rStyle w:val="cf01"/>
          <w:rFonts w:asciiTheme="minorHAnsi" w:hAnsiTheme="minorHAnsi" w:cstheme="minorHAnsi"/>
          <w:sz w:val="24"/>
          <w:szCs w:val="24"/>
        </w:rPr>
        <w:lastRenderedPageBreak/>
        <w:t xml:space="preserve">Tyler, T. and Jackson, J. (2013) 'Future challenges in the study of legitimacy and criminal justice', in </w:t>
      </w:r>
      <w:proofErr w:type="spellStart"/>
      <w:r w:rsidRPr="00E91F6F">
        <w:rPr>
          <w:rStyle w:val="cf01"/>
          <w:rFonts w:asciiTheme="minorHAnsi" w:hAnsiTheme="minorHAnsi" w:cstheme="minorHAnsi"/>
          <w:sz w:val="24"/>
          <w:szCs w:val="24"/>
        </w:rPr>
        <w:t>Tankebe</w:t>
      </w:r>
      <w:proofErr w:type="spellEnd"/>
      <w:r w:rsidRPr="00E91F6F">
        <w:rPr>
          <w:rStyle w:val="cf01"/>
          <w:rFonts w:asciiTheme="minorHAnsi" w:hAnsiTheme="minorHAnsi" w:cstheme="minorHAnsi"/>
          <w:sz w:val="24"/>
          <w:szCs w:val="24"/>
        </w:rPr>
        <w:t xml:space="preserve">, J. and </w:t>
      </w:r>
      <w:proofErr w:type="spellStart"/>
      <w:r w:rsidRPr="00E91F6F">
        <w:rPr>
          <w:rStyle w:val="cf01"/>
          <w:rFonts w:asciiTheme="minorHAnsi" w:hAnsiTheme="minorHAnsi" w:cstheme="minorHAnsi"/>
          <w:sz w:val="24"/>
          <w:szCs w:val="24"/>
        </w:rPr>
        <w:t>Leibling</w:t>
      </w:r>
      <w:proofErr w:type="spellEnd"/>
      <w:r w:rsidRPr="00E91F6F">
        <w:rPr>
          <w:rStyle w:val="cf01"/>
          <w:rFonts w:asciiTheme="minorHAnsi" w:hAnsiTheme="minorHAnsi" w:cstheme="minorHAnsi"/>
          <w:sz w:val="24"/>
          <w:szCs w:val="24"/>
        </w:rPr>
        <w:t xml:space="preserve">, A. (eds.) </w:t>
      </w:r>
      <w:r w:rsidRPr="00E91F6F">
        <w:rPr>
          <w:rStyle w:val="cf11"/>
          <w:rFonts w:asciiTheme="minorHAnsi" w:hAnsiTheme="minorHAnsi" w:cstheme="minorHAnsi"/>
          <w:sz w:val="24"/>
          <w:szCs w:val="24"/>
        </w:rPr>
        <w:t>Legitimacy and criminal justice: An international explorer</w:t>
      </w:r>
      <w:r w:rsidRPr="00E91F6F">
        <w:rPr>
          <w:rStyle w:val="cf01"/>
          <w:rFonts w:asciiTheme="minorHAnsi" w:hAnsiTheme="minorHAnsi" w:cstheme="minorHAnsi"/>
          <w:sz w:val="24"/>
          <w:szCs w:val="24"/>
        </w:rPr>
        <w:t>. Oxford: Oxford University Press.</w:t>
      </w:r>
    </w:p>
    <w:p w14:paraId="5DCEB407" w14:textId="77777777" w:rsidR="0099679A" w:rsidRPr="00E91F6F" w:rsidRDefault="0099679A" w:rsidP="00E91F6F">
      <w:pPr>
        <w:pStyle w:val="dx-doi"/>
        <w:spacing w:before="0" w:after="0" w:line="360" w:lineRule="auto"/>
        <w:ind w:left="720" w:hanging="720"/>
        <w:rPr>
          <w:rFonts w:asciiTheme="minorHAnsi" w:hAnsiTheme="minorHAnsi" w:cstheme="minorHAnsi"/>
        </w:rPr>
      </w:pPr>
    </w:p>
    <w:p w14:paraId="5DDD4D61" w14:textId="143C0D1A" w:rsidR="0099679A" w:rsidRPr="00E91F6F" w:rsidRDefault="0099679A" w:rsidP="00E91F6F">
      <w:pPr>
        <w:spacing w:line="360" w:lineRule="auto"/>
        <w:ind w:left="720" w:hanging="720"/>
        <w:rPr>
          <w:rFonts w:cstheme="minorHAnsi"/>
          <w:sz w:val="24"/>
          <w:szCs w:val="24"/>
          <w:shd w:val="clear" w:color="auto" w:fill="FFFFFF"/>
        </w:rPr>
      </w:pPr>
      <w:bookmarkStart w:id="7" w:name="_Hlk133605794"/>
      <w:proofErr w:type="spellStart"/>
      <w:r w:rsidRPr="00E91F6F">
        <w:rPr>
          <w:rStyle w:val="cf01"/>
          <w:rFonts w:asciiTheme="minorHAnsi" w:hAnsiTheme="minorHAnsi" w:cstheme="minorHAnsi"/>
          <w:sz w:val="24"/>
          <w:szCs w:val="24"/>
        </w:rPr>
        <w:t>Warrell</w:t>
      </w:r>
      <w:proofErr w:type="spellEnd"/>
      <w:r w:rsidRPr="00E91F6F">
        <w:rPr>
          <w:rStyle w:val="cf01"/>
          <w:rFonts w:asciiTheme="minorHAnsi" w:hAnsiTheme="minorHAnsi" w:cstheme="minorHAnsi"/>
          <w:sz w:val="24"/>
          <w:szCs w:val="24"/>
        </w:rPr>
        <w:t xml:space="preserve">, H. (2018) 'Cuts have 'severely dented' confidence in police, say MPs', </w:t>
      </w:r>
      <w:r w:rsidRPr="00E91F6F">
        <w:rPr>
          <w:rStyle w:val="cf11"/>
          <w:rFonts w:asciiTheme="minorHAnsi" w:hAnsiTheme="minorHAnsi" w:cstheme="minorHAnsi"/>
          <w:sz w:val="24"/>
          <w:szCs w:val="24"/>
        </w:rPr>
        <w:t>Financial Times</w:t>
      </w:r>
      <w:r w:rsidRPr="00E91F6F">
        <w:rPr>
          <w:rStyle w:val="cf01"/>
          <w:rFonts w:asciiTheme="minorHAnsi" w:hAnsiTheme="minorHAnsi" w:cstheme="minorHAnsi"/>
          <w:sz w:val="24"/>
          <w:szCs w:val="24"/>
        </w:rPr>
        <w:t xml:space="preserve">, 7 November. Available at: </w:t>
      </w:r>
      <w:hyperlink r:id="rId14" w:history="1">
        <w:r w:rsidRPr="00E91F6F">
          <w:rPr>
            <w:rStyle w:val="cf01"/>
            <w:rFonts w:asciiTheme="minorHAnsi" w:hAnsiTheme="minorHAnsi" w:cstheme="minorHAnsi"/>
            <w:sz w:val="24"/>
            <w:szCs w:val="24"/>
            <w:u w:val="single"/>
          </w:rPr>
          <w:t>https://www.ft.com/content/92e68040-e1e5-11e8-8e70-5e22a430c1ad</w:t>
        </w:r>
      </w:hyperlink>
      <w:r w:rsidRPr="00E91F6F">
        <w:rPr>
          <w:rStyle w:val="cf01"/>
          <w:rFonts w:asciiTheme="minorHAnsi" w:hAnsiTheme="minorHAnsi" w:cstheme="minorHAnsi"/>
          <w:sz w:val="24"/>
          <w:szCs w:val="24"/>
        </w:rPr>
        <w:t xml:space="preserve"> </w:t>
      </w:r>
      <w:r w:rsidRPr="00E91F6F">
        <w:rPr>
          <w:rFonts w:cstheme="minorHAnsi"/>
          <w:sz w:val="24"/>
          <w:szCs w:val="24"/>
          <w:shd w:val="clear" w:color="auto" w:fill="FFFFFF"/>
        </w:rPr>
        <w:t>(Accessed 14 January 2023).</w:t>
      </w:r>
    </w:p>
    <w:p w14:paraId="0DEE5E1B" w14:textId="6E867A40" w:rsidR="0099679A" w:rsidRPr="00E91F6F" w:rsidRDefault="0099679A" w:rsidP="00E91F6F">
      <w:pPr>
        <w:pStyle w:val="NormalWeb"/>
        <w:spacing w:line="360" w:lineRule="auto"/>
        <w:ind w:left="567" w:hanging="567"/>
        <w:rPr>
          <w:rFonts w:asciiTheme="minorHAnsi" w:hAnsiTheme="minorHAnsi" w:cstheme="minorHAnsi"/>
          <w:shd w:val="clear" w:color="auto" w:fill="FFFFFF"/>
        </w:rPr>
      </w:pPr>
      <w:r w:rsidRPr="00E91F6F">
        <w:rPr>
          <w:rFonts w:asciiTheme="minorHAnsi" w:hAnsiTheme="minorHAnsi" w:cstheme="minorHAnsi"/>
        </w:rPr>
        <w:t xml:space="preserve">Wolff, R. (2021) </w:t>
      </w:r>
      <w:r w:rsidRPr="00E91F6F">
        <w:rPr>
          <w:rFonts w:asciiTheme="minorHAnsi" w:hAnsiTheme="minorHAnsi" w:cstheme="minorHAnsi"/>
          <w:i/>
          <w:iCs/>
        </w:rPr>
        <w:t>Advantages and disadvantages of open-ended and close-ended questions</w:t>
      </w:r>
      <w:r w:rsidRPr="00E91F6F">
        <w:rPr>
          <w:rFonts w:asciiTheme="minorHAnsi" w:hAnsiTheme="minorHAnsi" w:cstheme="minorHAnsi"/>
        </w:rPr>
        <w:t xml:space="preserve">, </w:t>
      </w:r>
      <w:proofErr w:type="spellStart"/>
      <w:r w:rsidRPr="00E91F6F">
        <w:rPr>
          <w:rFonts w:asciiTheme="minorHAnsi" w:hAnsiTheme="minorHAnsi" w:cstheme="minorHAnsi"/>
          <w:i/>
          <w:iCs/>
        </w:rPr>
        <w:t>MonkeyLearn</w:t>
      </w:r>
      <w:proofErr w:type="spellEnd"/>
      <w:r w:rsidRPr="00E91F6F">
        <w:rPr>
          <w:rFonts w:asciiTheme="minorHAnsi" w:hAnsiTheme="minorHAnsi" w:cstheme="minorHAnsi"/>
          <w:i/>
          <w:iCs/>
        </w:rPr>
        <w:t xml:space="preserve"> Blog</w:t>
      </w:r>
      <w:r w:rsidRPr="00E91F6F">
        <w:rPr>
          <w:rFonts w:asciiTheme="minorHAnsi" w:hAnsiTheme="minorHAnsi" w:cstheme="minorHAnsi"/>
        </w:rPr>
        <w:t xml:space="preserve">. Available at: https://monkeylearn.com/blog/advantages-of-open-ended-questions/ (Accessed: 19 June 2023). </w:t>
      </w:r>
      <w:bookmarkEnd w:id="7"/>
    </w:p>
    <w:p w14:paraId="0C9CD973" w14:textId="67239079" w:rsidR="0099679A" w:rsidRPr="00E91F6F" w:rsidRDefault="0099679A" w:rsidP="00E91F6F">
      <w:pPr>
        <w:spacing w:line="360" w:lineRule="auto"/>
        <w:ind w:left="720" w:hanging="720"/>
        <w:rPr>
          <w:rFonts w:cstheme="minorHAnsi"/>
          <w:sz w:val="24"/>
          <w:szCs w:val="24"/>
        </w:rPr>
      </w:pPr>
      <w:r w:rsidRPr="00E91F6F">
        <w:rPr>
          <w:rFonts w:cstheme="minorHAnsi"/>
          <w:sz w:val="24"/>
          <w:szCs w:val="24"/>
        </w:rPr>
        <w:t xml:space="preserve">Wooden, K. &amp; Rogers, C. (2014). Restoring public confidence: perceptions of community police officers. </w:t>
      </w:r>
      <w:r w:rsidRPr="00E91F6F">
        <w:rPr>
          <w:rFonts w:cstheme="minorHAnsi"/>
          <w:i/>
          <w:iCs/>
          <w:sz w:val="24"/>
          <w:szCs w:val="24"/>
        </w:rPr>
        <w:t>Police journal: theory, practice and principles, 87</w:t>
      </w:r>
      <w:r w:rsidRPr="00E91F6F">
        <w:rPr>
          <w:rFonts w:cstheme="minorHAnsi"/>
          <w:sz w:val="24"/>
          <w:szCs w:val="24"/>
        </w:rPr>
        <w:t>(3), 186-194. DOI: 10.1350/pojo.2014.87.3.673 (Accessed 19 January 2023).</w:t>
      </w:r>
    </w:p>
    <w:p w14:paraId="3C01763D" w14:textId="77777777" w:rsidR="00F80AAF" w:rsidRPr="00E91F6F" w:rsidRDefault="00F80AAF" w:rsidP="00E91F6F">
      <w:pPr>
        <w:pStyle w:val="NormalWeb"/>
        <w:spacing w:line="360" w:lineRule="auto"/>
        <w:ind w:left="567" w:hanging="567"/>
        <w:rPr>
          <w:rFonts w:asciiTheme="minorHAnsi" w:hAnsiTheme="minorHAnsi" w:cstheme="minorHAnsi"/>
        </w:rPr>
      </w:pPr>
      <w:r w:rsidRPr="00E91F6F">
        <w:rPr>
          <w:rFonts w:asciiTheme="minorHAnsi" w:hAnsiTheme="minorHAnsi" w:cstheme="minorHAnsi"/>
        </w:rPr>
        <w:t xml:space="preserve">(2023) </w:t>
      </w:r>
      <w:r w:rsidRPr="00E91F6F">
        <w:rPr>
          <w:rFonts w:asciiTheme="minorHAnsi" w:hAnsiTheme="minorHAnsi" w:cstheme="minorHAnsi"/>
          <w:i/>
          <w:iCs/>
        </w:rPr>
        <w:t>New £14million investment proposed by Mayor to accelerate cultural reform of the Met Police</w:t>
      </w:r>
      <w:r w:rsidRPr="00E91F6F">
        <w:rPr>
          <w:rFonts w:asciiTheme="minorHAnsi" w:hAnsiTheme="minorHAnsi" w:cstheme="minorHAnsi"/>
        </w:rPr>
        <w:t xml:space="preserve"> [Preprint]. Available at: https://www.london.gov.uk/media-centre/mayors-press-release/New-%C2%A314million-investment-proposed-by-Mayor-to-accelerate-cultural-reform-of-the-Met-Police (Accessed: 28 June 2023). </w:t>
      </w:r>
    </w:p>
    <w:p w14:paraId="5A6A5310" w14:textId="77777777" w:rsidR="00F80AAF" w:rsidRDefault="00F80AAF" w:rsidP="0099679A">
      <w:pPr>
        <w:spacing w:line="360" w:lineRule="auto"/>
        <w:ind w:left="720" w:hanging="720"/>
      </w:pPr>
    </w:p>
    <w:p w14:paraId="5070C9D0" w14:textId="28E0B41D" w:rsidR="0099679A" w:rsidRDefault="0099679A" w:rsidP="00021C01">
      <w:pPr>
        <w:spacing w:line="360" w:lineRule="auto"/>
        <w:ind w:left="720" w:hanging="720"/>
        <w:rPr>
          <w:rFonts w:cstheme="minorHAnsi"/>
          <w:sz w:val="24"/>
          <w:szCs w:val="24"/>
        </w:rPr>
      </w:pPr>
    </w:p>
    <w:p w14:paraId="4F6A7C26" w14:textId="43299FD0" w:rsidR="00C3488C" w:rsidRDefault="00C3488C" w:rsidP="00021C01">
      <w:pPr>
        <w:spacing w:line="360" w:lineRule="auto"/>
        <w:ind w:left="720" w:hanging="720"/>
        <w:rPr>
          <w:rFonts w:cstheme="minorHAnsi"/>
          <w:sz w:val="24"/>
          <w:szCs w:val="24"/>
        </w:rPr>
      </w:pPr>
    </w:p>
    <w:p w14:paraId="2EE4B885" w14:textId="17878482" w:rsidR="00C3488C" w:rsidRDefault="00C3488C" w:rsidP="00021C01">
      <w:pPr>
        <w:spacing w:line="360" w:lineRule="auto"/>
        <w:ind w:left="720" w:hanging="720"/>
        <w:rPr>
          <w:rFonts w:cstheme="minorHAnsi"/>
          <w:sz w:val="24"/>
          <w:szCs w:val="24"/>
        </w:rPr>
      </w:pPr>
    </w:p>
    <w:p w14:paraId="44F33FED" w14:textId="42E832A0" w:rsidR="00C3488C" w:rsidRDefault="00C3488C" w:rsidP="00021C01">
      <w:pPr>
        <w:spacing w:line="360" w:lineRule="auto"/>
        <w:ind w:left="720" w:hanging="720"/>
        <w:rPr>
          <w:rFonts w:cstheme="minorHAnsi"/>
          <w:sz w:val="24"/>
          <w:szCs w:val="24"/>
        </w:rPr>
      </w:pPr>
    </w:p>
    <w:p w14:paraId="60EB018F" w14:textId="32A7B832" w:rsidR="00C3488C" w:rsidRDefault="00C3488C" w:rsidP="00021C01">
      <w:pPr>
        <w:spacing w:line="360" w:lineRule="auto"/>
        <w:ind w:left="720" w:hanging="720"/>
        <w:rPr>
          <w:rFonts w:cstheme="minorHAnsi"/>
          <w:sz w:val="24"/>
          <w:szCs w:val="24"/>
        </w:rPr>
      </w:pPr>
    </w:p>
    <w:p w14:paraId="6752298F" w14:textId="56113328" w:rsidR="00C3488C" w:rsidRDefault="00C3488C" w:rsidP="00021C01">
      <w:pPr>
        <w:spacing w:line="360" w:lineRule="auto"/>
        <w:ind w:left="720" w:hanging="720"/>
        <w:rPr>
          <w:rFonts w:cstheme="minorHAnsi"/>
          <w:sz w:val="24"/>
          <w:szCs w:val="24"/>
        </w:rPr>
      </w:pPr>
    </w:p>
    <w:p w14:paraId="6A558CEE" w14:textId="134541C8" w:rsidR="00C3488C" w:rsidRDefault="00C3488C" w:rsidP="00021C01">
      <w:pPr>
        <w:spacing w:line="360" w:lineRule="auto"/>
        <w:ind w:left="720" w:hanging="720"/>
        <w:rPr>
          <w:rFonts w:cstheme="minorHAnsi"/>
          <w:sz w:val="24"/>
          <w:szCs w:val="24"/>
        </w:rPr>
      </w:pPr>
    </w:p>
    <w:p w14:paraId="62F94B27" w14:textId="77777777" w:rsidR="00D2209A" w:rsidRDefault="00D2209A" w:rsidP="00021C01">
      <w:pPr>
        <w:spacing w:line="360" w:lineRule="auto"/>
        <w:ind w:left="720" w:hanging="720"/>
        <w:rPr>
          <w:rFonts w:cstheme="minorHAnsi"/>
          <w:sz w:val="24"/>
          <w:szCs w:val="24"/>
        </w:rPr>
      </w:pPr>
    </w:p>
    <w:p w14:paraId="54346909" w14:textId="0E7F145B" w:rsidR="006D76B5" w:rsidRDefault="006D76B5" w:rsidP="006D76B5">
      <w:pPr>
        <w:tabs>
          <w:tab w:val="left" w:pos="3382"/>
        </w:tabs>
        <w:spacing w:line="360" w:lineRule="auto"/>
        <w:jc w:val="center"/>
        <w:rPr>
          <w:rFonts w:cstheme="minorHAnsi"/>
          <w:b/>
          <w:bCs/>
          <w:sz w:val="24"/>
          <w:szCs w:val="24"/>
          <w:u w:val="single"/>
        </w:rPr>
      </w:pPr>
      <w:r>
        <w:rPr>
          <w:rFonts w:cstheme="minorHAnsi"/>
          <w:b/>
          <w:bCs/>
          <w:sz w:val="24"/>
          <w:szCs w:val="24"/>
          <w:u w:val="single"/>
        </w:rPr>
        <w:lastRenderedPageBreak/>
        <w:t>Chapter Eight- Appendix</w:t>
      </w:r>
    </w:p>
    <w:p w14:paraId="3C3CA3C0" w14:textId="380D1FFA" w:rsidR="006D76B5" w:rsidRDefault="006D76B5" w:rsidP="006D76B5">
      <w:pPr>
        <w:tabs>
          <w:tab w:val="left" w:pos="3382"/>
        </w:tabs>
        <w:spacing w:line="360" w:lineRule="auto"/>
        <w:rPr>
          <w:rFonts w:cstheme="minorHAnsi"/>
          <w:i/>
          <w:iCs/>
          <w:sz w:val="24"/>
          <w:szCs w:val="24"/>
        </w:rPr>
      </w:pPr>
      <w:r w:rsidRPr="006D76B5">
        <w:rPr>
          <w:rFonts w:cstheme="minorHAnsi"/>
          <w:i/>
          <w:iCs/>
          <w:sz w:val="24"/>
          <w:szCs w:val="24"/>
        </w:rPr>
        <w:t>8.1- Questionnaire</w:t>
      </w:r>
    </w:p>
    <w:tbl>
      <w:tblPr>
        <w:tblW w:w="13440" w:type="dxa"/>
        <w:tblCellMar>
          <w:left w:w="0" w:type="dxa"/>
          <w:right w:w="0" w:type="dxa"/>
        </w:tblCellMar>
        <w:tblLook w:val="04A0" w:firstRow="1" w:lastRow="0" w:firstColumn="1" w:lastColumn="0" w:noHBand="0" w:noVBand="1"/>
      </w:tblPr>
      <w:tblGrid>
        <w:gridCol w:w="13440"/>
      </w:tblGrid>
      <w:tr w:rsidR="0060543F" w:rsidRPr="00BD6A22" w14:paraId="245C0146" w14:textId="77777777" w:rsidTr="0060543F">
        <w:tc>
          <w:tcPr>
            <w:tcW w:w="0" w:type="auto"/>
            <w:tcBorders>
              <w:top w:val="nil"/>
              <w:left w:val="nil"/>
              <w:bottom w:val="nil"/>
              <w:right w:val="nil"/>
            </w:tcBorders>
            <w:vAlign w:val="center"/>
            <w:hideMark/>
          </w:tcPr>
          <w:p w14:paraId="65CCE1BF" w14:textId="77777777" w:rsidR="0060543F" w:rsidRDefault="0060543F">
            <w:pPr>
              <w:pStyle w:val="Heading1"/>
              <w:spacing w:before="0"/>
              <w:rPr>
                <w:rStyle w:val="title-text"/>
                <w:rFonts w:asciiTheme="minorHAnsi" w:hAnsiTheme="minorHAnsi" w:cstheme="minorHAnsi"/>
                <w:color w:val="008323"/>
                <w:sz w:val="24"/>
                <w:szCs w:val="24"/>
                <w:bdr w:val="none" w:sz="0" w:space="0" w:color="auto" w:frame="1"/>
              </w:rPr>
            </w:pPr>
            <w:r w:rsidRPr="00BD6A22">
              <w:rPr>
                <w:rStyle w:val="title-text"/>
                <w:rFonts w:asciiTheme="minorHAnsi" w:hAnsiTheme="minorHAnsi" w:cstheme="minorHAnsi"/>
                <w:color w:val="008323"/>
                <w:sz w:val="24"/>
                <w:szCs w:val="24"/>
                <w:bdr w:val="none" w:sz="0" w:space="0" w:color="auto" w:frame="1"/>
              </w:rPr>
              <w:t>How does the public’s confidence in the Police impact upon officers and their practice?</w:t>
            </w:r>
          </w:p>
          <w:p w14:paraId="0951DB70" w14:textId="365B40AC" w:rsidR="00EA0DBA" w:rsidRPr="00EA0DBA" w:rsidRDefault="00EA0DBA" w:rsidP="00EA0DBA"/>
        </w:tc>
      </w:tr>
    </w:tbl>
    <w:p w14:paraId="78A9ACFF" w14:textId="77777777" w:rsidR="0060543F" w:rsidRPr="00BD6A22" w:rsidRDefault="0060543F" w:rsidP="0060543F">
      <w:pPr>
        <w:pStyle w:val="Heading2"/>
        <w:shd w:val="clear" w:color="auto" w:fill="FFFFFF"/>
        <w:spacing w:before="0"/>
        <w:rPr>
          <w:rFonts w:asciiTheme="minorHAnsi" w:hAnsiTheme="minorHAnsi" w:cstheme="minorHAnsi"/>
          <w:color w:val="008323"/>
          <w:sz w:val="24"/>
          <w:szCs w:val="24"/>
        </w:rPr>
      </w:pPr>
      <w:r w:rsidRPr="00BD6A22">
        <w:rPr>
          <w:rStyle w:val="page-title"/>
          <w:rFonts w:asciiTheme="minorHAnsi" w:hAnsiTheme="minorHAnsi" w:cstheme="minorHAnsi"/>
          <w:b/>
          <w:bCs/>
          <w:color w:val="008323"/>
          <w:sz w:val="24"/>
          <w:szCs w:val="24"/>
          <w:bdr w:val="none" w:sz="0" w:space="0" w:color="auto" w:frame="1"/>
        </w:rPr>
        <w:t>Consent form</w:t>
      </w:r>
    </w:p>
    <w:p w14:paraId="205EB949" w14:textId="77777777" w:rsidR="0060543F" w:rsidRPr="00BD6A22" w:rsidRDefault="0060543F" w:rsidP="0060543F">
      <w:pPr>
        <w:shd w:val="clear" w:color="auto" w:fill="FFFFFF"/>
        <w:rPr>
          <w:rFonts w:cstheme="minorHAnsi"/>
          <w:color w:val="404040"/>
          <w:sz w:val="24"/>
          <w:szCs w:val="24"/>
        </w:rPr>
      </w:pPr>
      <w:r w:rsidRPr="00BD6A22">
        <w:rPr>
          <w:rFonts w:cstheme="minorHAnsi"/>
          <w:color w:val="404040"/>
          <w:sz w:val="24"/>
          <w:szCs w:val="24"/>
        </w:rPr>
        <w:t xml:space="preserve">Thank you for considering </w:t>
      </w:r>
      <w:proofErr w:type="gramStart"/>
      <w:r w:rsidRPr="00BD6A22">
        <w:rPr>
          <w:rFonts w:cstheme="minorHAnsi"/>
          <w:color w:val="404040"/>
          <w:sz w:val="24"/>
          <w:szCs w:val="24"/>
        </w:rPr>
        <w:t>to take</w:t>
      </w:r>
      <w:proofErr w:type="gramEnd"/>
      <w:r w:rsidRPr="00BD6A22">
        <w:rPr>
          <w:rFonts w:cstheme="minorHAnsi"/>
          <w:color w:val="404040"/>
          <w:sz w:val="24"/>
          <w:szCs w:val="24"/>
        </w:rPr>
        <w:t xml:space="preserve"> part in my questionnaire. </w:t>
      </w:r>
    </w:p>
    <w:p w14:paraId="6CF6E8BA" w14:textId="77777777" w:rsidR="0060543F" w:rsidRPr="00BD6A22" w:rsidRDefault="0060543F" w:rsidP="0060543F">
      <w:pPr>
        <w:shd w:val="clear" w:color="auto" w:fill="FFFFFF"/>
        <w:rPr>
          <w:rFonts w:cstheme="minorHAnsi"/>
          <w:color w:val="404040"/>
          <w:sz w:val="24"/>
          <w:szCs w:val="24"/>
        </w:rPr>
      </w:pPr>
      <w:r w:rsidRPr="00BD6A22">
        <w:rPr>
          <w:rFonts w:cstheme="minorHAnsi"/>
          <w:color w:val="404040"/>
          <w:sz w:val="24"/>
          <w:szCs w:val="24"/>
        </w:rPr>
        <w:t> </w:t>
      </w:r>
    </w:p>
    <w:p w14:paraId="574B2526" w14:textId="77777777" w:rsidR="0060543F" w:rsidRPr="00BD6A22" w:rsidRDefault="0060543F" w:rsidP="0060543F">
      <w:pPr>
        <w:shd w:val="clear" w:color="auto" w:fill="FFFFFF"/>
        <w:rPr>
          <w:rFonts w:cstheme="minorHAnsi"/>
          <w:color w:val="404040"/>
          <w:sz w:val="24"/>
          <w:szCs w:val="24"/>
        </w:rPr>
      </w:pPr>
      <w:r w:rsidRPr="00BD6A22">
        <w:rPr>
          <w:rFonts w:cstheme="minorHAnsi"/>
          <w:color w:val="404040"/>
          <w:sz w:val="24"/>
          <w:szCs w:val="24"/>
        </w:rPr>
        <w:t>Following a review of the literature, it can be seen that there is a lot of research and interest into public confidence in the police in the UK, including what it is, what factors and events impact upon it, and what strategies help build public trust and confidence to lead to more effective policing. There does, however, appear to be a gap in available research that looks into how public confidence and the public’s views and opinions of the police affect officers themselves. This dissertation aims to address this gap in research. </w:t>
      </w:r>
    </w:p>
    <w:p w14:paraId="78DD0D20" w14:textId="77777777" w:rsidR="0060543F" w:rsidRPr="00BD6A22" w:rsidRDefault="0060543F" w:rsidP="0060543F">
      <w:pPr>
        <w:shd w:val="clear" w:color="auto" w:fill="FFFFFF"/>
        <w:rPr>
          <w:rFonts w:cstheme="minorHAnsi"/>
          <w:color w:val="404040"/>
          <w:sz w:val="24"/>
          <w:szCs w:val="24"/>
        </w:rPr>
      </w:pPr>
      <w:r w:rsidRPr="00BD6A22">
        <w:rPr>
          <w:rFonts w:cstheme="minorHAnsi"/>
          <w:color w:val="404040"/>
          <w:sz w:val="24"/>
          <w:szCs w:val="24"/>
        </w:rPr>
        <w:t xml:space="preserve">If you decide to take part in this questionnaire, your answers will be used as part of this dissertation. Your contributions will be treated </w:t>
      </w:r>
      <w:proofErr w:type="gramStart"/>
      <w:r w:rsidRPr="00BD6A22">
        <w:rPr>
          <w:rFonts w:cstheme="minorHAnsi"/>
          <w:color w:val="404040"/>
          <w:sz w:val="24"/>
          <w:szCs w:val="24"/>
        </w:rPr>
        <w:t>confidentially</w:t>
      </w:r>
      <w:proofErr w:type="gramEnd"/>
      <w:r w:rsidRPr="00BD6A22">
        <w:rPr>
          <w:rFonts w:cstheme="minorHAnsi"/>
          <w:color w:val="404040"/>
          <w:sz w:val="24"/>
          <w:szCs w:val="24"/>
        </w:rPr>
        <w:t xml:space="preserve"> and you will remain anonymous throughout.</w:t>
      </w:r>
    </w:p>
    <w:p w14:paraId="534D7B29" w14:textId="77777777" w:rsidR="0060543F" w:rsidRPr="00BD6A22" w:rsidRDefault="0060543F" w:rsidP="0060543F">
      <w:pPr>
        <w:shd w:val="clear" w:color="auto" w:fill="FFFFFF"/>
        <w:rPr>
          <w:rFonts w:cstheme="minorHAnsi"/>
          <w:color w:val="404040"/>
          <w:sz w:val="24"/>
          <w:szCs w:val="24"/>
        </w:rPr>
      </w:pPr>
      <w:r w:rsidRPr="00BD6A22">
        <w:rPr>
          <w:rFonts w:cstheme="minorHAnsi"/>
          <w:color w:val="404040"/>
          <w:sz w:val="24"/>
          <w:szCs w:val="24"/>
        </w:rPr>
        <w:t>If you feel you need support following your participation, it is encouraged that you speak with your Line Manager.</w:t>
      </w:r>
    </w:p>
    <w:p w14:paraId="5E7ABB85" w14:textId="77777777" w:rsidR="0060543F" w:rsidRPr="00BD6A22" w:rsidRDefault="0060543F" w:rsidP="0060543F">
      <w:pPr>
        <w:pStyle w:val="z-TopofForm"/>
        <w:rPr>
          <w:rFonts w:asciiTheme="minorHAnsi" w:hAnsiTheme="minorHAnsi" w:cstheme="minorHAnsi"/>
          <w:sz w:val="24"/>
          <w:szCs w:val="24"/>
        </w:rPr>
      </w:pPr>
      <w:r w:rsidRPr="00BD6A22">
        <w:rPr>
          <w:rFonts w:asciiTheme="minorHAnsi" w:hAnsiTheme="minorHAnsi" w:cstheme="minorHAnsi"/>
          <w:sz w:val="24"/>
          <w:szCs w:val="24"/>
        </w:rPr>
        <w:t>Top of Form</w:t>
      </w:r>
    </w:p>
    <w:p w14:paraId="2578BF2D" w14:textId="157CCD3F" w:rsidR="0060543F" w:rsidRPr="00BD6A22" w:rsidRDefault="0060543F" w:rsidP="0060543F">
      <w:pPr>
        <w:pStyle w:val="Heading3"/>
        <w:spacing w:before="0"/>
        <w:ind w:left="-15" w:right="-15"/>
        <w:rPr>
          <w:rFonts w:asciiTheme="minorHAnsi" w:hAnsiTheme="minorHAnsi" w:cstheme="minorHAnsi"/>
          <w:color w:val="000000"/>
        </w:rPr>
      </w:pPr>
    </w:p>
    <w:p w14:paraId="244ADD5E" w14:textId="77777777" w:rsidR="0060543F" w:rsidRPr="00BD6A22" w:rsidRDefault="0060543F" w:rsidP="0060543F">
      <w:pPr>
        <w:pStyle w:val="Heading4"/>
        <w:spacing w:before="0" w:after="0"/>
        <w:rPr>
          <w:rFonts w:asciiTheme="minorHAnsi" w:hAnsiTheme="minorHAnsi" w:cstheme="minorHAnsi"/>
          <w:b w:val="0"/>
          <w:bCs w:val="0"/>
          <w:color w:val="404040"/>
          <w:sz w:val="24"/>
          <w:szCs w:val="24"/>
        </w:rPr>
      </w:pPr>
      <w:r w:rsidRPr="00BD6A22">
        <w:rPr>
          <w:rStyle w:val="question-number"/>
          <w:rFonts w:asciiTheme="minorHAnsi" w:hAnsiTheme="minorHAnsi" w:cstheme="minorHAnsi"/>
          <w:b w:val="0"/>
          <w:bCs w:val="0"/>
          <w:color w:val="404040"/>
          <w:sz w:val="24"/>
          <w:szCs w:val="24"/>
          <w:bdr w:val="none" w:sz="0" w:space="0" w:color="auto" w:frame="1"/>
        </w:rPr>
        <w:t>1</w:t>
      </w:r>
      <w:r w:rsidRPr="00BD6A22">
        <w:rPr>
          <w:rStyle w:val="question-dot"/>
          <w:rFonts w:asciiTheme="minorHAnsi" w:hAnsiTheme="minorHAnsi" w:cstheme="minorHAnsi"/>
          <w:b w:val="0"/>
          <w:bCs w:val="0"/>
          <w:color w:val="404040"/>
          <w:sz w:val="24"/>
          <w:szCs w:val="24"/>
          <w:bdr w:val="none" w:sz="0" w:space="0" w:color="auto" w:frame="1"/>
        </w:rPr>
        <w:t>.</w:t>
      </w:r>
      <w:r w:rsidRPr="00BD6A22">
        <w:rPr>
          <w:rStyle w:val="question-number"/>
          <w:rFonts w:asciiTheme="minorHAnsi" w:hAnsiTheme="minorHAnsi" w:cstheme="minorHAnsi"/>
          <w:b w:val="0"/>
          <w:bCs w:val="0"/>
          <w:color w:val="404040"/>
          <w:sz w:val="24"/>
          <w:szCs w:val="24"/>
          <w:bdr w:val="none" w:sz="0" w:space="0" w:color="auto" w:frame="1"/>
        </w:rPr>
        <w:t> </w:t>
      </w:r>
      <w:r w:rsidRPr="00BD6A22">
        <w:rPr>
          <w:rStyle w:val="user-generated"/>
          <w:rFonts w:asciiTheme="minorHAnsi" w:hAnsiTheme="minorHAnsi" w:cstheme="minorHAnsi"/>
          <w:b w:val="0"/>
          <w:bCs w:val="0"/>
          <w:color w:val="404040"/>
          <w:sz w:val="24"/>
          <w:szCs w:val="24"/>
          <w:bdr w:val="none" w:sz="0" w:space="0" w:color="auto" w:frame="1"/>
        </w:rPr>
        <w:t>I agree to participate in this questionnaire</w:t>
      </w:r>
    </w:p>
    <w:p w14:paraId="671B2594" w14:textId="16EA88BB"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2F1DAB3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6" type="#_x0000_t75" style="width:20.2pt;height:18.15pt" o:ole="">
            <v:imagedata r:id="rId15" o:title=""/>
          </v:shape>
          <w:control r:id="rId16" w:name="DefaultOcxName" w:shapeid="_x0000_i1076"/>
        </w:object>
      </w:r>
      <w:r w:rsidRPr="00BD6A22">
        <w:rPr>
          <w:rStyle w:val="radio-button-label-text"/>
          <w:rFonts w:cstheme="minorHAnsi"/>
          <w:color w:val="404040"/>
          <w:sz w:val="24"/>
          <w:szCs w:val="24"/>
          <w:bdr w:val="none" w:sz="0" w:space="0" w:color="auto" w:frame="1"/>
        </w:rPr>
        <w:t>Yes</w:t>
      </w:r>
    </w:p>
    <w:p w14:paraId="177D9515" w14:textId="441678D9"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203E1900">
          <v:shape id="_x0000_i1079" type="#_x0000_t75" style="width:20.2pt;height:18.15pt" o:ole="">
            <v:imagedata r:id="rId15" o:title=""/>
          </v:shape>
          <w:control r:id="rId17" w:name="DefaultOcxName1" w:shapeid="_x0000_i1079"/>
        </w:object>
      </w:r>
      <w:r w:rsidRPr="00BD6A22">
        <w:rPr>
          <w:rStyle w:val="radio-button-label-text"/>
          <w:rFonts w:cstheme="minorHAnsi"/>
          <w:color w:val="404040"/>
          <w:sz w:val="24"/>
          <w:szCs w:val="24"/>
          <w:bdr w:val="none" w:sz="0" w:space="0" w:color="auto" w:frame="1"/>
        </w:rPr>
        <w:t>No</w:t>
      </w:r>
    </w:p>
    <w:p w14:paraId="47CCF2D6" w14:textId="61A6D379" w:rsidR="0060543F" w:rsidRPr="00BD6A22" w:rsidRDefault="0060543F" w:rsidP="0060543F">
      <w:pPr>
        <w:pStyle w:val="z-BottomofForm"/>
        <w:rPr>
          <w:rFonts w:asciiTheme="minorHAnsi" w:hAnsiTheme="minorHAnsi" w:cstheme="minorHAnsi"/>
          <w:vanish w:val="0"/>
          <w:sz w:val="24"/>
          <w:szCs w:val="24"/>
        </w:rPr>
      </w:pPr>
      <w:r w:rsidRPr="00BD6A22">
        <w:rPr>
          <w:rFonts w:asciiTheme="minorHAnsi" w:hAnsiTheme="minorHAnsi" w:cstheme="minorHAnsi"/>
          <w:sz w:val="24"/>
          <w:szCs w:val="24"/>
        </w:rPr>
        <w:t>Bottom of Form</w:t>
      </w:r>
    </w:p>
    <w:tbl>
      <w:tblPr>
        <w:tblW w:w="13440" w:type="dxa"/>
        <w:tblCellMar>
          <w:left w:w="0" w:type="dxa"/>
          <w:right w:w="0" w:type="dxa"/>
        </w:tblCellMar>
        <w:tblLook w:val="04A0" w:firstRow="1" w:lastRow="0" w:firstColumn="1" w:lastColumn="0" w:noHBand="0" w:noVBand="1"/>
      </w:tblPr>
      <w:tblGrid>
        <w:gridCol w:w="13440"/>
      </w:tblGrid>
      <w:tr w:rsidR="0060543F" w:rsidRPr="00BD6A22" w14:paraId="3E95E84A" w14:textId="77777777" w:rsidTr="0060543F">
        <w:tc>
          <w:tcPr>
            <w:tcW w:w="0" w:type="auto"/>
            <w:tcBorders>
              <w:top w:val="nil"/>
              <w:left w:val="nil"/>
              <w:bottom w:val="nil"/>
              <w:right w:val="nil"/>
            </w:tcBorders>
            <w:vAlign w:val="center"/>
            <w:hideMark/>
          </w:tcPr>
          <w:p w14:paraId="1A620CE8" w14:textId="77777777" w:rsidR="0060543F" w:rsidRPr="00BD6A22" w:rsidRDefault="0060543F">
            <w:pPr>
              <w:pStyle w:val="Heading1"/>
              <w:spacing w:before="0"/>
              <w:rPr>
                <w:rFonts w:asciiTheme="minorHAnsi" w:hAnsiTheme="minorHAnsi" w:cstheme="minorHAnsi"/>
                <w:color w:val="008323"/>
                <w:sz w:val="24"/>
                <w:szCs w:val="24"/>
              </w:rPr>
            </w:pPr>
            <w:r w:rsidRPr="00BD6A22">
              <w:rPr>
                <w:rStyle w:val="title-text"/>
                <w:rFonts w:asciiTheme="minorHAnsi" w:hAnsiTheme="minorHAnsi" w:cstheme="minorHAnsi"/>
                <w:color w:val="008323"/>
                <w:sz w:val="24"/>
                <w:szCs w:val="24"/>
                <w:bdr w:val="none" w:sz="0" w:space="0" w:color="auto" w:frame="1"/>
              </w:rPr>
              <w:t>How does the public’s confidence in the Police impact upon officers and their practice?</w:t>
            </w:r>
          </w:p>
        </w:tc>
      </w:tr>
    </w:tbl>
    <w:p w14:paraId="17FD27B7" w14:textId="77777777" w:rsidR="0060543F" w:rsidRPr="00BD6A22" w:rsidRDefault="0060543F" w:rsidP="0060543F">
      <w:pPr>
        <w:pStyle w:val="Heading2"/>
        <w:shd w:val="clear" w:color="auto" w:fill="FFFFFF"/>
        <w:spacing w:before="0"/>
        <w:rPr>
          <w:rFonts w:asciiTheme="minorHAnsi" w:hAnsiTheme="minorHAnsi" w:cstheme="minorHAnsi"/>
          <w:color w:val="008323"/>
          <w:sz w:val="24"/>
          <w:szCs w:val="24"/>
        </w:rPr>
      </w:pPr>
      <w:r w:rsidRPr="00BD6A22">
        <w:rPr>
          <w:rStyle w:val="page-title"/>
          <w:rFonts w:asciiTheme="minorHAnsi" w:hAnsiTheme="minorHAnsi" w:cstheme="minorHAnsi"/>
          <w:b/>
          <w:bCs/>
          <w:color w:val="008323"/>
          <w:sz w:val="24"/>
          <w:szCs w:val="24"/>
          <w:bdr w:val="none" w:sz="0" w:space="0" w:color="auto" w:frame="1"/>
        </w:rPr>
        <w:t>Questionnaire</w:t>
      </w:r>
    </w:p>
    <w:p w14:paraId="65E9603C" w14:textId="77777777" w:rsidR="0060543F" w:rsidRPr="00BD6A22" w:rsidRDefault="0060543F" w:rsidP="0060543F">
      <w:pPr>
        <w:pStyle w:val="z-TopofForm"/>
        <w:rPr>
          <w:rFonts w:asciiTheme="minorHAnsi" w:hAnsiTheme="minorHAnsi" w:cstheme="minorHAnsi"/>
          <w:sz w:val="24"/>
          <w:szCs w:val="24"/>
        </w:rPr>
      </w:pPr>
      <w:r w:rsidRPr="00BD6A22">
        <w:rPr>
          <w:rFonts w:asciiTheme="minorHAnsi" w:hAnsiTheme="minorHAnsi" w:cstheme="minorHAnsi"/>
          <w:sz w:val="24"/>
          <w:szCs w:val="24"/>
        </w:rPr>
        <w:t>Top of Form</w:t>
      </w:r>
    </w:p>
    <w:p w14:paraId="451DC5F2" w14:textId="0A241D8D" w:rsidR="0060543F" w:rsidRPr="00BD6A22" w:rsidRDefault="0060543F" w:rsidP="0060543F">
      <w:pPr>
        <w:pStyle w:val="Heading3"/>
        <w:spacing w:before="0"/>
        <w:ind w:left="-15" w:right="-15"/>
        <w:rPr>
          <w:rFonts w:asciiTheme="minorHAnsi" w:hAnsiTheme="minorHAnsi" w:cstheme="minorHAnsi"/>
          <w:b/>
          <w:bCs/>
          <w:color w:val="000000"/>
        </w:rPr>
      </w:pPr>
    </w:p>
    <w:p w14:paraId="223FC130" w14:textId="77777777" w:rsidR="0060543F" w:rsidRPr="00BD6A22" w:rsidRDefault="0060543F" w:rsidP="0060543F">
      <w:pPr>
        <w:pStyle w:val="Heading4"/>
        <w:spacing w:before="0" w:after="0"/>
        <w:rPr>
          <w:rFonts w:asciiTheme="minorHAnsi" w:hAnsiTheme="minorHAnsi" w:cstheme="minorHAnsi"/>
          <w:b w:val="0"/>
          <w:bCs w:val="0"/>
          <w:color w:val="404040"/>
          <w:sz w:val="24"/>
          <w:szCs w:val="24"/>
        </w:rPr>
      </w:pPr>
      <w:r w:rsidRPr="00BD6A22">
        <w:rPr>
          <w:rStyle w:val="question-number"/>
          <w:rFonts w:asciiTheme="minorHAnsi" w:hAnsiTheme="minorHAnsi" w:cstheme="minorHAnsi"/>
          <w:b w:val="0"/>
          <w:bCs w:val="0"/>
          <w:color w:val="404040"/>
          <w:sz w:val="24"/>
          <w:szCs w:val="24"/>
          <w:bdr w:val="none" w:sz="0" w:space="0" w:color="auto" w:frame="1"/>
        </w:rPr>
        <w:t>2</w:t>
      </w:r>
      <w:r w:rsidRPr="00BD6A22">
        <w:rPr>
          <w:rStyle w:val="question-dot"/>
          <w:rFonts w:asciiTheme="minorHAnsi" w:hAnsiTheme="minorHAnsi" w:cstheme="minorHAnsi"/>
          <w:b w:val="0"/>
          <w:bCs w:val="0"/>
          <w:color w:val="404040"/>
          <w:sz w:val="24"/>
          <w:szCs w:val="24"/>
          <w:bdr w:val="none" w:sz="0" w:space="0" w:color="auto" w:frame="1"/>
        </w:rPr>
        <w:t>.</w:t>
      </w:r>
      <w:r w:rsidRPr="00BD6A22">
        <w:rPr>
          <w:rStyle w:val="question-number"/>
          <w:rFonts w:asciiTheme="minorHAnsi" w:hAnsiTheme="minorHAnsi" w:cstheme="minorHAnsi"/>
          <w:b w:val="0"/>
          <w:bCs w:val="0"/>
          <w:color w:val="404040"/>
          <w:sz w:val="24"/>
          <w:szCs w:val="24"/>
          <w:bdr w:val="none" w:sz="0" w:space="0" w:color="auto" w:frame="1"/>
        </w:rPr>
        <w:t> </w:t>
      </w:r>
      <w:r w:rsidRPr="00BD6A22">
        <w:rPr>
          <w:rStyle w:val="user-generated"/>
          <w:rFonts w:asciiTheme="minorHAnsi" w:hAnsiTheme="minorHAnsi" w:cstheme="minorHAnsi"/>
          <w:b w:val="0"/>
          <w:bCs w:val="0"/>
          <w:color w:val="404040"/>
          <w:sz w:val="24"/>
          <w:szCs w:val="24"/>
          <w:bdr w:val="none" w:sz="0" w:space="0" w:color="auto" w:frame="1"/>
        </w:rPr>
        <w:t>Gender</w:t>
      </w:r>
    </w:p>
    <w:p w14:paraId="02E313FA" w14:textId="11DEFC81"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73620C51">
          <v:shape id="_x0000_i1082" type="#_x0000_t75" style="width:20.2pt;height:18.15pt" o:ole="">
            <v:imagedata r:id="rId15" o:title=""/>
          </v:shape>
          <w:control r:id="rId18" w:name="DefaultOcxName23" w:shapeid="_x0000_i1082"/>
        </w:object>
      </w:r>
      <w:r w:rsidRPr="00BD6A22">
        <w:rPr>
          <w:rStyle w:val="radio-button-label-text"/>
          <w:rFonts w:cstheme="minorHAnsi"/>
          <w:color w:val="404040"/>
          <w:sz w:val="24"/>
          <w:szCs w:val="24"/>
          <w:bdr w:val="none" w:sz="0" w:space="0" w:color="auto" w:frame="1"/>
        </w:rPr>
        <w:t>Male</w:t>
      </w:r>
    </w:p>
    <w:p w14:paraId="5C820083" w14:textId="77F381CB"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137F7691">
          <v:shape id="_x0000_i1085" type="#_x0000_t75" style="width:20.2pt;height:18.15pt" o:ole="">
            <v:imagedata r:id="rId15" o:title=""/>
          </v:shape>
          <w:control r:id="rId19" w:name="DefaultOcxName110" w:shapeid="_x0000_i1085"/>
        </w:object>
      </w:r>
      <w:r w:rsidRPr="00BD6A22">
        <w:rPr>
          <w:rStyle w:val="radio-button-label-text"/>
          <w:rFonts w:cstheme="minorHAnsi"/>
          <w:color w:val="404040"/>
          <w:sz w:val="24"/>
          <w:szCs w:val="24"/>
          <w:bdr w:val="none" w:sz="0" w:space="0" w:color="auto" w:frame="1"/>
        </w:rPr>
        <w:t>Female</w:t>
      </w:r>
    </w:p>
    <w:p w14:paraId="025A7F42" w14:textId="1785A893"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1BF444F6">
          <v:shape id="_x0000_i1088" type="#_x0000_t75" style="width:20.2pt;height:18.15pt" o:ole="">
            <v:imagedata r:id="rId15" o:title=""/>
          </v:shape>
          <w:control r:id="rId20" w:name="DefaultOcxName2" w:shapeid="_x0000_i1088"/>
        </w:object>
      </w:r>
      <w:r w:rsidRPr="00BD6A22">
        <w:rPr>
          <w:rStyle w:val="radio-button-label-text"/>
          <w:rFonts w:cstheme="minorHAnsi"/>
          <w:color w:val="404040"/>
          <w:sz w:val="24"/>
          <w:szCs w:val="24"/>
          <w:bdr w:val="none" w:sz="0" w:space="0" w:color="auto" w:frame="1"/>
        </w:rPr>
        <w:t>Other</w:t>
      </w:r>
    </w:p>
    <w:p w14:paraId="64D0AD0A" w14:textId="017419AE"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05065242">
          <v:shape id="_x0000_i1091" type="#_x0000_t75" style="width:20.2pt;height:18.15pt" o:ole="">
            <v:imagedata r:id="rId15" o:title=""/>
          </v:shape>
          <w:control r:id="rId21" w:name="DefaultOcxName3" w:shapeid="_x0000_i1091"/>
        </w:object>
      </w:r>
      <w:r w:rsidRPr="00BD6A22">
        <w:rPr>
          <w:rStyle w:val="radio-button-label-text"/>
          <w:rFonts w:cstheme="minorHAnsi"/>
          <w:color w:val="404040"/>
          <w:sz w:val="24"/>
          <w:szCs w:val="24"/>
          <w:bdr w:val="none" w:sz="0" w:space="0" w:color="auto" w:frame="1"/>
        </w:rPr>
        <w:t>Prefer not to say</w:t>
      </w:r>
    </w:p>
    <w:p w14:paraId="348B3CF7" w14:textId="3E5C94DF" w:rsidR="0060543F" w:rsidRPr="00BD6A22" w:rsidRDefault="0060543F" w:rsidP="0060543F">
      <w:pPr>
        <w:pStyle w:val="Heading3"/>
        <w:spacing w:before="0"/>
        <w:ind w:left="-15" w:right="-15"/>
        <w:rPr>
          <w:rFonts w:asciiTheme="minorHAnsi" w:hAnsiTheme="minorHAnsi" w:cstheme="minorHAnsi"/>
          <w:color w:val="000000"/>
        </w:rPr>
      </w:pPr>
    </w:p>
    <w:p w14:paraId="5CAEA286" w14:textId="77777777" w:rsidR="0060543F" w:rsidRPr="00BD6A22" w:rsidRDefault="0060543F" w:rsidP="0060543F">
      <w:pPr>
        <w:pStyle w:val="Heading4"/>
        <w:spacing w:before="0" w:after="0"/>
        <w:rPr>
          <w:rFonts w:asciiTheme="minorHAnsi" w:hAnsiTheme="minorHAnsi" w:cstheme="minorHAnsi"/>
          <w:b w:val="0"/>
          <w:bCs w:val="0"/>
          <w:color w:val="404040"/>
          <w:sz w:val="24"/>
          <w:szCs w:val="24"/>
        </w:rPr>
      </w:pPr>
      <w:r w:rsidRPr="00BD6A22">
        <w:rPr>
          <w:rStyle w:val="question-number"/>
          <w:rFonts w:asciiTheme="minorHAnsi" w:hAnsiTheme="minorHAnsi" w:cstheme="minorHAnsi"/>
          <w:b w:val="0"/>
          <w:bCs w:val="0"/>
          <w:color w:val="404040"/>
          <w:sz w:val="24"/>
          <w:szCs w:val="24"/>
          <w:bdr w:val="none" w:sz="0" w:space="0" w:color="auto" w:frame="1"/>
        </w:rPr>
        <w:t>3</w:t>
      </w:r>
      <w:r w:rsidRPr="00BD6A22">
        <w:rPr>
          <w:rStyle w:val="question-dot"/>
          <w:rFonts w:asciiTheme="minorHAnsi" w:hAnsiTheme="minorHAnsi" w:cstheme="minorHAnsi"/>
          <w:b w:val="0"/>
          <w:bCs w:val="0"/>
          <w:color w:val="404040"/>
          <w:sz w:val="24"/>
          <w:szCs w:val="24"/>
          <w:bdr w:val="none" w:sz="0" w:space="0" w:color="auto" w:frame="1"/>
        </w:rPr>
        <w:t>.</w:t>
      </w:r>
      <w:r w:rsidRPr="00BD6A22">
        <w:rPr>
          <w:rStyle w:val="question-number"/>
          <w:rFonts w:asciiTheme="minorHAnsi" w:hAnsiTheme="minorHAnsi" w:cstheme="minorHAnsi"/>
          <w:b w:val="0"/>
          <w:bCs w:val="0"/>
          <w:color w:val="404040"/>
          <w:sz w:val="24"/>
          <w:szCs w:val="24"/>
          <w:bdr w:val="none" w:sz="0" w:space="0" w:color="auto" w:frame="1"/>
        </w:rPr>
        <w:t> </w:t>
      </w:r>
      <w:r w:rsidRPr="00BD6A22">
        <w:rPr>
          <w:rStyle w:val="user-generated"/>
          <w:rFonts w:asciiTheme="minorHAnsi" w:hAnsiTheme="minorHAnsi" w:cstheme="minorHAnsi"/>
          <w:b w:val="0"/>
          <w:bCs w:val="0"/>
          <w:color w:val="404040"/>
          <w:sz w:val="24"/>
          <w:szCs w:val="24"/>
          <w:bdr w:val="none" w:sz="0" w:space="0" w:color="auto" w:frame="1"/>
        </w:rPr>
        <w:t>Age</w:t>
      </w:r>
    </w:p>
    <w:p w14:paraId="329DE3DE" w14:textId="154478D2"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5E8E6CFD">
          <v:shape id="_x0000_i1094" type="#_x0000_t75" style="width:20.2pt;height:18.15pt" o:ole="">
            <v:imagedata r:id="rId15" o:title=""/>
          </v:shape>
          <w:control r:id="rId22" w:name="DefaultOcxName4" w:shapeid="_x0000_i1094"/>
        </w:object>
      </w:r>
      <w:r w:rsidRPr="00BD6A22">
        <w:rPr>
          <w:rStyle w:val="radio-button-label-text"/>
          <w:rFonts w:cstheme="minorHAnsi"/>
          <w:color w:val="404040"/>
          <w:sz w:val="24"/>
          <w:szCs w:val="24"/>
          <w:bdr w:val="none" w:sz="0" w:space="0" w:color="auto" w:frame="1"/>
        </w:rPr>
        <w:t>18-25</w:t>
      </w:r>
    </w:p>
    <w:p w14:paraId="6E3B98C8" w14:textId="2377757B" w:rsidR="0060543F" w:rsidRPr="00BD6A22" w:rsidRDefault="0060543F" w:rsidP="0060543F">
      <w:pPr>
        <w:rPr>
          <w:rFonts w:cstheme="minorHAnsi"/>
          <w:color w:val="404040"/>
          <w:sz w:val="24"/>
          <w:szCs w:val="24"/>
        </w:rPr>
      </w:pPr>
      <w:r w:rsidRPr="00BD6A22">
        <w:rPr>
          <w:rFonts w:cstheme="minorHAnsi"/>
          <w:color w:val="404040"/>
          <w:sz w:val="24"/>
          <w:szCs w:val="24"/>
        </w:rPr>
        <w:lastRenderedPageBreak/>
        <w:object w:dxaOrig="225" w:dyaOrig="225" w14:anchorId="18F81CE6">
          <v:shape id="_x0000_i1097" type="#_x0000_t75" style="width:20.2pt;height:18.15pt" o:ole="">
            <v:imagedata r:id="rId15" o:title=""/>
          </v:shape>
          <w:control r:id="rId23" w:name="DefaultOcxName5" w:shapeid="_x0000_i1097"/>
        </w:object>
      </w:r>
      <w:r w:rsidRPr="00BD6A22">
        <w:rPr>
          <w:rStyle w:val="radio-button-label-text"/>
          <w:rFonts w:cstheme="minorHAnsi"/>
          <w:color w:val="404040"/>
          <w:sz w:val="24"/>
          <w:szCs w:val="24"/>
          <w:bdr w:val="none" w:sz="0" w:space="0" w:color="auto" w:frame="1"/>
        </w:rPr>
        <w:t>26-35</w:t>
      </w:r>
    </w:p>
    <w:p w14:paraId="7F612863" w14:textId="3938F4DA"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0179681E">
          <v:shape id="_x0000_i1100" type="#_x0000_t75" style="width:20.2pt;height:18.15pt" o:ole="">
            <v:imagedata r:id="rId15" o:title=""/>
          </v:shape>
          <w:control r:id="rId24" w:name="DefaultOcxName6" w:shapeid="_x0000_i1100"/>
        </w:object>
      </w:r>
      <w:r w:rsidRPr="00BD6A22">
        <w:rPr>
          <w:rStyle w:val="radio-button-label-text"/>
          <w:rFonts w:cstheme="minorHAnsi"/>
          <w:color w:val="404040"/>
          <w:sz w:val="24"/>
          <w:szCs w:val="24"/>
          <w:bdr w:val="none" w:sz="0" w:space="0" w:color="auto" w:frame="1"/>
        </w:rPr>
        <w:t>36-45</w:t>
      </w:r>
    </w:p>
    <w:p w14:paraId="4D57685B" w14:textId="2F868DE6"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299C0218">
          <v:shape id="_x0000_i1103" type="#_x0000_t75" style="width:20.2pt;height:18.15pt" o:ole="">
            <v:imagedata r:id="rId15" o:title=""/>
          </v:shape>
          <w:control r:id="rId25" w:name="DefaultOcxName7" w:shapeid="_x0000_i1103"/>
        </w:object>
      </w:r>
      <w:r w:rsidRPr="00BD6A22">
        <w:rPr>
          <w:rStyle w:val="radio-button-label-text"/>
          <w:rFonts w:cstheme="minorHAnsi"/>
          <w:color w:val="404040"/>
          <w:sz w:val="24"/>
          <w:szCs w:val="24"/>
          <w:bdr w:val="none" w:sz="0" w:space="0" w:color="auto" w:frame="1"/>
        </w:rPr>
        <w:t>46-55</w:t>
      </w:r>
    </w:p>
    <w:p w14:paraId="2D4B57C8" w14:textId="3049B524"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6109193A">
          <v:shape id="_x0000_i1106" type="#_x0000_t75" style="width:20.2pt;height:18.15pt" o:ole="">
            <v:imagedata r:id="rId15" o:title=""/>
          </v:shape>
          <w:control r:id="rId26" w:name="DefaultOcxName8" w:shapeid="_x0000_i1106"/>
        </w:object>
      </w:r>
      <w:r w:rsidRPr="00BD6A22">
        <w:rPr>
          <w:rStyle w:val="radio-button-label-text"/>
          <w:rFonts w:cstheme="minorHAnsi"/>
          <w:color w:val="404040"/>
          <w:sz w:val="24"/>
          <w:szCs w:val="24"/>
          <w:bdr w:val="none" w:sz="0" w:space="0" w:color="auto" w:frame="1"/>
        </w:rPr>
        <w:t>56 and above</w:t>
      </w:r>
    </w:p>
    <w:p w14:paraId="3E735CA3" w14:textId="69489B92"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3519A87D">
          <v:shape id="_x0000_i1109" type="#_x0000_t75" style="width:20.2pt;height:18.15pt" o:ole="">
            <v:imagedata r:id="rId15" o:title=""/>
          </v:shape>
          <w:control r:id="rId27" w:name="DefaultOcxName9" w:shapeid="_x0000_i1109"/>
        </w:object>
      </w:r>
      <w:r w:rsidRPr="00BD6A22">
        <w:rPr>
          <w:rStyle w:val="radio-button-label-text"/>
          <w:rFonts w:cstheme="minorHAnsi"/>
          <w:color w:val="404040"/>
          <w:sz w:val="24"/>
          <w:szCs w:val="24"/>
          <w:bdr w:val="none" w:sz="0" w:space="0" w:color="auto" w:frame="1"/>
        </w:rPr>
        <w:t>Prefer not to say</w:t>
      </w:r>
    </w:p>
    <w:p w14:paraId="6AB5AFE8" w14:textId="16FB7FAB" w:rsidR="0060543F" w:rsidRPr="00BD6A22" w:rsidRDefault="0060543F" w:rsidP="0060543F">
      <w:pPr>
        <w:pStyle w:val="Heading3"/>
        <w:spacing w:before="0"/>
        <w:ind w:left="-15" w:right="-15"/>
        <w:rPr>
          <w:rFonts w:asciiTheme="minorHAnsi" w:hAnsiTheme="minorHAnsi" w:cstheme="minorHAnsi"/>
          <w:color w:val="000000"/>
        </w:rPr>
      </w:pPr>
    </w:p>
    <w:p w14:paraId="572A3730" w14:textId="77777777" w:rsidR="0060543F" w:rsidRPr="00BD6A22" w:rsidRDefault="0060543F" w:rsidP="0060543F">
      <w:pPr>
        <w:pStyle w:val="Heading4"/>
        <w:spacing w:before="0" w:after="0"/>
        <w:rPr>
          <w:rFonts w:asciiTheme="minorHAnsi" w:hAnsiTheme="minorHAnsi" w:cstheme="minorHAnsi"/>
          <w:b w:val="0"/>
          <w:bCs w:val="0"/>
          <w:color w:val="404040"/>
          <w:sz w:val="24"/>
          <w:szCs w:val="24"/>
        </w:rPr>
      </w:pPr>
      <w:r w:rsidRPr="00BD6A22">
        <w:rPr>
          <w:rStyle w:val="question-number"/>
          <w:rFonts w:asciiTheme="minorHAnsi" w:hAnsiTheme="minorHAnsi" w:cstheme="minorHAnsi"/>
          <w:b w:val="0"/>
          <w:bCs w:val="0"/>
          <w:color w:val="404040"/>
          <w:sz w:val="24"/>
          <w:szCs w:val="24"/>
          <w:bdr w:val="none" w:sz="0" w:space="0" w:color="auto" w:frame="1"/>
        </w:rPr>
        <w:t>4</w:t>
      </w:r>
      <w:r w:rsidRPr="00BD6A22">
        <w:rPr>
          <w:rStyle w:val="question-dot"/>
          <w:rFonts w:asciiTheme="minorHAnsi" w:hAnsiTheme="minorHAnsi" w:cstheme="minorHAnsi"/>
          <w:b w:val="0"/>
          <w:bCs w:val="0"/>
          <w:color w:val="404040"/>
          <w:sz w:val="24"/>
          <w:szCs w:val="24"/>
          <w:bdr w:val="none" w:sz="0" w:space="0" w:color="auto" w:frame="1"/>
        </w:rPr>
        <w:t>.</w:t>
      </w:r>
      <w:r w:rsidRPr="00BD6A22">
        <w:rPr>
          <w:rStyle w:val="question-number"/>
          <w:rFonts w:asciiTheme="minorHAnsi" w:hAnsiTheme="minorHAnsi" w:cstheme="minorHAnsi"/>
          <w:b w:val="0"/>
          <w:bCs w:val="0"/>
          <w:color w:val="404040"/>
          <w:sz w:val="24"/>
          <w:szCs w:val="24"/>
          <w:bdr w:val="none" w:sz="0" w:space="0" w:color="auto" w:frame="1"/>
        </w:rPr>
        <w:t> </w:t>
      </w:r>
      <w:r w:rsidRPr="00BD6A22">
        <w:rPr>
          <w:rStyle w:val="user-generated"/>
          <w:rFonts w:asciiTheme="minorHAnsi" w:hAnsiTheme="minorHAnsi" w:cstheme="minorHAnsi"/>
          <w:b w:val="0"/>
          <w:bCs w:val="0"/>
          <w:color w:val="404040"/>
          <w:sz w:val="24"/>
          <w:szCs w:val="24"/>
          <w:bdr w:val="none" w:sz="0" w:space="0" w:color="auto" w:frame="1"/>
        </w:rPr>
        <w:t>How confident do you think the public are in you and your local police force?</w:t>
      </w:r>
    </w:p>
    <w:p w14:paraId="09941976" w14:textId="3E874A5B"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3461A079">
          <v:shape id="_x0000_i1113" type="#_x0000_t75" style="width:198.5pt;height:18.15pt" o:ole="">
            <v:imagedata r:id="rId28" o:title=""/>
          </v:shape>
          <w:control r:id="rId29" w:name="DefaultOcxName10" w:shapeid="_x0000_i1113"/>
        </w:object>
      </w:r>
    </w:p>
    <w:p w14:paraId="11A1825C" w14:textId="6B08A79B" w:rsidR="0060543F" w:rsidRPr="00BD6A22" w:rsidRDefault="0060543F" w:rsidP="0060543F">
      <w:pPr>
        <w:pStyle w:val="Heading3"/>
        <w:spacing w:before="0"/>
        <w:ind w:left="-15" w:right="-15"/>
        <w:rPr>
          <w:rFonts w:asciiTheme="minorHAnsi" w:hAnsiTheme="minorHAnsi" w:cstheme="minorHAnsi"/>
          <w:color w:val="000000"/>
        </w:rPr>
      </w:pPr>
    </w:p>
    <w:p w14:paraId="7C12C9A0" w14:textId="77777777" w:rsidR="0060543F" w:rsidRPr="00BD6A22" w:rsidRDefault="0060543F" w:rsidP="0060543F">
      <w:pPr>
        <w:pStyle w:val="Heading4"/>
        <w:spacing w:before="0" w:after="0"/>
        <w:rPr>
          <w:rFonts w:asciiTheme="minorHAnsi" w:hAnsiTheme="minorHAnsi" w:cstheme="minorHAnsi"/>
          <w:b w:val="0"/>
          <w:bCs w:val="0"/>
          <w:color w:val="404040"/>
          <w:sz w:val="24"/>
          <w:szCs w:val="24"/>
        </w:rPr>
      </w:pPr>
      <w:r w:rsidRPr="00BD6A22">
        <w:rPr>
          <w:rStyle w:val="question-number"/>
          <w:rFonts w:asciiTheme="minorHAnsi" w:hAnsiTheme="minorHAnsi" w:cstheme="minorHAnsi"/>
          <w:b w:val="0"/>
          <w:bCs w:val="0"/>
          <w:color w:val="404040"/>
          <w:sz w:val="24"/>
          <w:szCs w:val="24"/>
          <w:bdr w:val="none" w:sz="0" w:space="0" w:color="auto" w:frame="1"/>
        </w:rPr>
        <w:t>5</w:t>
      </w:r>
      <w:r w:rsidRPr="00BD6A22">
        <w:rPr>
          <w:rStyle w:val="question-dot"/>
          <w:rFonts w:asciiTheme="minorHAnsi" w:hAnsiTheme="minorHAnsi" w:cstheme="minorHAnsi"/>
          <w:b w:val="0"/>
          <w:bCs w:val="0"/>
          <w:color w:val="404040"/>
          <w:sz w:val="24"/>
          <w:szCs w:val="24"/>
          <w:bdr w:val="none" w:sz="0" w:space="0" w:color="auto" w:frame="1"/>
        </w:rPr>
        <w:t>.</w:t>
      </w:r>
      <w:r w:rsidRPr="00BD6A22">
        <w:rPr>
          <w:rStyle w:val="question-number"/>
          <w:rFonts w:asciiTheme="minorHAnsi" w:hAnsiTheme="minorHAnsi" w:cstheme="minorHAnsi"/>
          <w:b w:val="0"/>
          <w:bCs w:val="0"/>
          <w:color w:val="404040"/>
          <w:sz w:val="24"/>
          <w:szCs w:val="24"/>
          <w:bdr w:val="none" w:sz="0" w:space="0" w:color="auto" w:frame="1"/>
        </w:rPr>
        <w:t> </w:t>
      </w:r>
      <w:r w:rsidRPr="00BD6A22">
        <w:rPr>
          <w:rStyle w:val="user-generated"/>
          <w:rFonts w:asciiTheme="minorHAnsi" w:hAnsiTheme="minorHAnsi" w:cstheme="minorHAnsi"/>
          <w:b w:val="0"/>
          <w:bCs w:val="0"/>
          <w:color w:val="404040"/>
          <w:sz w:val="24"/>
          <w:szCs w:val="24"/>
          <w:bdr w:val="none" w:sz="0" w:space="0" w:color="auto" w:frame="1"/>
        </w:rPr>
        <w:t>How important is public confidence in you and your local police force?</w:t>
      </w:r>
    </w:p>
    <w:p w14:paraId="77CE06E4" w14:textId="2F6A0F74"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20560C5D">
          <v:shape id="_x0000_i1115" type="#_x0000_t75" style="width:20.2pt;height:18.15pt" o:ole="">
            <v:imagedata r:id="rId15" o:title=""/>
          </v:shape>
          <w:control r:id="rId30" w:name="DefaultOcxName11" w:shapeid="_x0000_i1115"/>
        </w:object>
      </w:r>
      <w:r w:rsidRPr="00BD6A22">
        <w:rPr>
          <w:rStyle w:val="radio-button-label-text"/>
          <w:rFonts w:cstheme="minorHAnsi"/>
          <w:color w:val="404040"/>
          <w:sz w:val="24"/>
          <w:szCs w:val="24"/>
          <w:bdr w:val="none" w:sz="0" w:space="0" w:color="auto" w:frame="1"/>
        </w:rPr>
        <w:t>Very important</w:t>
      </w:r>
    </w:p>
    <w:p w14:paraId="35EB5E20" w14:textId="41D6C2D3"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20250D6D">
          <v:shape id="_x0000_i1118" type="#_x0000_t75" style="width:20.2pt;height:18.15pt" o:ole="">
            <v:imagedata r:id="rId15" o:title=""/>
          </v:shape>
          <w:control r:id="rId31" w:name="DefaultOcxName12" w:shapeid="_x0000_i1118"/>
        </w:object>
      </w:r>
      <w:r w:rsidRPr="00BD6A22">
        <w:rPr>
          <w:rStyle w:val="radio-button-label-text"/>
          <w:rFonts w:cstheme="minorHAnsi"/>
          <w:color w:val="404040"/>
          <w:sz w:val="24"/>
          <w:szCs w:val="24"/>
          <w:bdr w:val="none" w:sz="0" w:space="0" w:color="auto" w:frame="1"/>
        </w:rPr>
        <w:t>Somewhat important</w:t>
      </w:r>
    </w:p>
    <w:p w14:paraId="2186D0DC" w14:textId="6A97A1B7"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4880C692">
          <v:shape id="_x0000_i1121" type="#_x0000_t75" style="width:20.2pt;height:18.15pt" o:ole="">
            <v:imagedata r:id="rId15" o:title=""/>
          </v:shape>
          <w:control r:id="rId32" w:name="DefaultOcxName13" w:shapeid="_x0000_i1121"/>
        </w:object>
      </w:r>
      <w:r w:rsidRPr="00BD6A22">
        <w:rPr>
          <w:rStyle w:val="radio-button-label-text"/>
          <w:rFonts w:cstheme="minorHAnsi"/>
          <w:color w:val="404040"/>
          <w:sz w:val="24"/>
          <w:szCs w:val="24"/>
          <w:bdr w:val="none" w:sz="0" w:space="0" w:color="auto" w:frame="1"/>
        </w:rPr>
        <w:t>Neither</w:t>
      </w:r>
    </w:p>
    <w:p w14:paraId="4C075C97" w14:textId="31749B9B"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0F4E9CD1">
          <v:shape id="_x0000_i1124" type="#_x0000_t75" style="width:20.2pt;height:18.15pt" o:ole="">
            <v:imagedata r:id="rId15" o:title=""/>
          </v:shape>
          <w:control r:id="rId33" w:name="DefaultOcxName14" w:shapeid="_x0000_i1124"/>
        </w:object>
      </w:r>
      <w:r w:rsidRPr="00BD6A22">
        <w:rPr>
          <w:rStyle w:val="radio-button-label-text"/>
          <w:rFonts w:cstheme="minorHAnsi"/>
          <w:color w:val="404040"/>
          <w:sz w:val="24"/>
          <w:szCs w:val="24"/>
          <w:bdr w:val="none" w:sz="0" w:space="0" w:color="auto" w:frame="1"/>
        </w:rPr>
        <w:t>Not that important</w:t>
      </w:r>
    </w:p>
    <w:p w14:paraId="5177F06F" w14:textId="1A4FE2DB"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55E2C63B">
          <v:shape id="_x0000_i1127" type="#_x0000_t75" style="width:20.2pt;height:18.15pt" o:ole="">
            <v:imagedata r:id="rId15" o:title=""/>
          </v:shape>
          <w:control r:id="rId34" w:name="DefaultOcxName15" w:shapeid="_x0000_i1127"/>
        </w:object>
      </w:r>
      <w:r w:rsidRPr="00BD6A22">
        <w:rPr>
          <w:rStyle w:val="radio-button-label-text"/>
          <w:rFonts w:cstheme="minorHAnsi"/>
          <w:color w:val="404040"/>
          <w:sz w:val="24"/>
          <w:szCs w:val="24"/>
          <w:bdr w:val="none" w:sz="0" w:space="0" w:color="auto" w:frame="1"/>
        </w:rPr>
        <w:t>Not important at all</w:t>
      </w:r>
    </w:p>
    <w:p w14:paraId="014FBB87" w14:textId="5499EC2B" w:rsidR="0060543F" w:rsidRPr="00BD6A22" w:rsidRDefault="0060543F" w:rsidP="0060543F">
      <w:pPr>
        <w:pStyle w:val="Heading3"/>
        <w:spacing w:before="0"/>
        <w:ind w:left="-15" w:right="-15"/>
        <w:rPr>
          <w:rFonts w:asciiTheme="minorHAnsi" w:hAnsiTheme="minorHAnsi" w:cstheme="minorHAnsi"/>
          <w:color w:val="000000"/>
        </w:rPr>
      </w:pPr>
    </w:p>
    <w:p w14:paraId="6AD9DE6A" w14:textId="77777777" w:rsidR="0060543F" w:rsidRPr="00BD6A22" w:rsidRDefault="0060543F" w:rsidP="0060543F">
      <w:pPr>
        <w:pStyle w:val="Heading4"/>
        <w:spacing w:before="0" w:after="0"/>
        <w:rPr>
          <w:rFonts w:asciiTheme="minorHAnsi" w:hAnsiTheme="minorHAnsi" w:cstheme="minorHAnsi"/>
          <w:b w:val="0"/>
          <w:bCs w:val="0"/>
          <w:color w:val="404040"/>
          <w:sz w:val="24"/>
          <w:szCs w:val="24"/>
        </w:rPr>
      </w:pPr>
      <w:r w:rsidRPr="00BD6A22">
        <w:rPr>
          <w:rStyle w:val="question-number"/>
          <w:rFonts w:asciiTheme="minorHAnsi" w:hAnsiTheme="minorHAnsi" w:cstheme="minorHAnsi"/>
          <w:b w:val="0"/>
          <w:bCs w:val="0"/>
          <w:color w:val="404040"/>
          <w:sz w:val="24"/>
          <w:szCs w:val="24"/>
          <w:bdr w:val="none" w:sz="0" w:space="0" w:color="auto" w:frame="1"/>
        </w:rPr>
        <w:t>6</w:t>
      </w:r>
      <w:r w:rsidRPr="00BD6A22">
        <w:rPr>
          <w:rStyle w:val="question-dot"/>
          <w:rFonts w:asciiTheme="minorHAnsi" w:hAnsiTheme="minorHAnsi" w:cstheme="minorHAnsi"/>
          <w:b w:val="0"/>
          <w:bCs w:val="0"/>
          <w:color w:val="404040"/>
          <w:sz w:val="24"/>
          <w:szCs w:val="24"/>
          <w:bdr w:val="none" w:sz="0" w:space="0" w:color="auto" w:frame="1"/>
        </w:rPr>
        <w:t>.</w:t>
      </w:r>
      <w:r w:rsidRPr="00BD6A22">
        <w:rPr>
          <w:rStyle w:val="question-number"/>
          <w:rFonts w:asciiTheme="minorHAnsi" w:hAnsiTheme="minorHAnsi" w:cstheme="minorHAnsi"/>
          <w:b w:val="0"/>
          <w:bCs w:val="0"/>
          <w:color w:val="404040"/>
          <w:sz w:val="24"/>
          <w:szCs w:val="24"/>
          <w:bdr w:val="none" w:sz="0" w:space="0" w:color="auto" w:frame="1"/>
        </w:rPr>
        <w:t> </w:t>
      </w:r>
      <w:r w:rsidRPr="00BD6A22">
        <w:rPr>
          <w:rStyle w:val="user-generated"/>
          <w:rFonts w:asciiTheme="minorHAnsi" w:hAnsiTheme="minorHAnsi" w:cstheme="minorHAnsi"/>
          <w:b w:val="0"/>
          <w:bCs w:val="0"/>
          <w:color w:val="404040"/>
          <w:sz w:val="24"/>
          <w:szCs w:val="24"/>
          <w:bdr w:val="none" w:sz="0" w:space="0" w:color="auto" w:frame="1"/>
        </w:rPr>
        <w:t>Does the public's confidence in you and your local police force affect your </w:t>
      </w:r>
      <w:r w:rsidRPr="00BD6A22">
        <w:rPr>
          <w:rStyle w:val="Strong"/>
          <w:rFonts w:asciiTheme="minorHAnsi" w:hAnsiTheme="minorHAnsi" w:cstheme="minorHAnsi"/>
          <w:b/>
          <w:bCs/>
          <w:color w:val="404040"/>
          <w:sz w:val="24"/>
          <w:szCs w:val="24"/>
          <w:bdr w:val="none" w:sz="0" w:space="0" w:color="auto" w:frame="1"/>
        </w:rPr>
        <w:t>ability</w:t>
      </w:r>
      <w:r w:rsidRPr="00BD6A22">
        <w:rPr>
          <w:rStyle w:val="user-generated"/>
          <w:rFonts w:asciiTheme="minorHAnsi" w:hAnsiTheme="minorHAnsi" w:cstheme="minorHAnsi"/>
          <w:b w:val="0"/>
          <w:bCs w:val="0"/>
          <w:color w:val="404040"/>
          <w:sz w:val="24"/>
          <w:szCs w:val="24"/>
          <w:bdr w:val="none" w:sz="0" w:space="0" w:color="auto" w:frame="1"/>
        </w:rPr>
        <w:t> to do your job?</w:t>
      </w:r>
    </w:p>
    <w:p w14:paraId="43368770" w14:textId="40178369"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77DBAA22">
          <v:shape id="_x0000_i1130" type="#_x0000_t75" style="width:20.2pt;height:18.15pt" o:ole="">
            <v:imagedata r:id="rId15" o:title=""/>
          </v:shape>
          <w:control r:id="rId35" w:name="DefaultOcxName16" w:shapeid="_x0000_i1130"/>
        </w:object>
      </w:r>
      <w:r w:rsidRPr="00BD6A22">
        <w:rPr>
          <w:rStyle w:val="radio-button-label-text"/>
          <w:rFonts w:cstheme="minorHAnsi"/>
          <w:color w:val="404040"/>
          <w:sz w:val="24"/>
          <w:szCs w:val="24"/>
          <w:bdr w:val="none" w:sz="0" w:space="0" w:color="auto" w:frame="1"/>
        </w:rPr>
        <w:t>Yes</w:t>
      </w:r>
    </w:p>
    <w:p w14:paraId="1DF6AD87" w14:textId="77B0543F"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411ADF59">
          <v:shape id="_x0000_i1133" type="#_x0000_t75" style="width:20.2pt;height:18.15pt" o:ole="">
            <v:imagedata r:id="rId15" o:title=""/>
          </v:shape>
          <w:control r:id="rId36" w:name="DefaultOcxName17" w:shapeid="_x0000_i1133"/>
        </w:object>
      </w:r>
      <w:r w:rsidRPr="00BD6A22">
        <w:rPr>
          <w:rStyle w:val="radio-button-label-text"/>
          <w:rFonts w:cstheme="minorHAnsi"/>
          <w:color w:val="404040"/>
          <w:sz w:val="24"/>
          <w:szCs w:val="24"/>
          <w:bdr w:val="none" w:sz="0" w:space="0" w:color="auto" w:frame="1"/>
        </w:rPr>
        <w:t>No</w:t>
      </w:r>
    </w:p>
    <w:p w14:paraId="1B6BE5B8" w14:textId="576229CE" w:rsidR="0060543F" w:rsidRPr="00BD6A22" w:rsidRDefault="0060543F" w:rsidP="0060543F">
      <w:pPr>
        <w:rPr>
          <w:rFonts w:cstheme="minorHAnsi"/>
          <w:color w:val="404040"/>
          <w:sz w:val="24"/>
          <w:szCs w:val="24"/>
        </w:rPr>
      </w:pPr>
      <w:r w:rsidRPr="00BD6A22">
        <w:rPr>
          <w:rFonts w:cstheme="minorHAnsi"/>
          <w:color w:val="404040"/>
          <w:sz w:val="24"/>
          <w:szCs w:val="24"/>
        </w:rPr>
        <w:t>If yes, please say why</w:t>
      </w:r>
      <w:r w:rsidRPr="00BD6A22">
        <w:rPr>
          <w:rFonts w:cstheme="minorHAnsi"/>
          <w:color w:val="404040"/>
          <w:sz w:val="24"/>
          <w:szCs w:val="24"/>
        </w:rPr>
        <w:object w:dxaOrig="225" w:dyaOrig="225" w14:anchorId="3EF7430E">
          <v:shape id="_x0000_i1137" type="#_x0000_t75" style="width:198.5pt;height:18.15pt" o:ole="">
            <v:imagedata r:id="rId28" o:title=""/>
          </v:shape>
          <w:control r:id="rId37" w:name="DefaultOcxName18" w:shapeid="_x0000_i1137"/>
        </w:object>
      </w:r>
    </w:p>
    <w:p w14:paraId="155876DF" w14:textId="49C4B1A1" w:rsidR="0060543F" w:rsidRPr="00BD6A22" w:rsidRDefault="0060543F" w:rsidP="0060543F">
      <w:pPr>
        <w:pStyle w:val="Heading3"/>
        <w:spacing w:before="0"/>
        <w:ind w:left="-15" w:right="-15"/>
        <w:rPr>
          <w:rFonts w:asciiTheme="minorHAnsi" w:hAnsiTheme="minorHAnsi" w:cstheme="minorHAnsi"/>
          <w:color w:val="000000"/>
        </w:rPr>
      </w:pPr>
    </w:p>
    <w:p w14:paraId="7DD5173C" w14:textId="77777777" w:rsidR="0060543F" w:rsidRPr="00BD6A22" w:rsidRDefault="0060543F" w:rsidP="0060543F">
      <w:pPr>
        <w:pStyle w:val="Heading4"/>
        <w:spacing w:before="0" w:after="0"/>
        <w:rPr>
          <w:rFonts w:asciiTheme="minorHAnsi" w:hAnsiTheme="minorHAnsi" w:cstheme="minorHAnsi"/>
          <w:b w:val="0"/>
          <w:bCs w:val="0"/>
          <w:color w:val="404040"/>
          <w:sz w:val="24"/>
          <w:szCs w:val="24"/>
        </w:rPr>
      </w:pPr>
      <w:r w:rsidRPr="00BD6A22">
        <w:rPr>
          <w:rStyle w:val="question-number"/>
          <w:rFonts w:asciiTheme="minorHAnsi" w:hAnsiTheme="minorHAnsi" w:cstheme="minorHAnsi"/>
          <w:b w:val="0"/>
          <w:bCs w:val="0"/>
          <w:color w:val="404040"/>
          <w:sz w:val="24"/>
          <w:szCs w:val="24"/>
          <w:bdr w:val="none" w:sz="0" w:space="0" w:color="auto" w:frame="1"/>
        </w:rPr>
        <w:t>7</w:t>
      </w:r>
      <w:r w:rsidRPr="00BD6A22">
        <w:rPr>
          <w:rStyle w:val="question-dot"/>
          <w:rFonts w:asciiTheme="minorHAnsi" w:hAnsiTheme="minorHAnsi" w:cstheme="minorHAnsi"/>
          <w:b w:val="0"/>
          <w:bCs w:val="0"/>
          <w:color w:val="404040"/>
          <w:sz w:val="24"/>
          <w:szCs w:val="24"/>
          <w:bdr w:val="none" w:sz="0" w:space="0" w:color="auto" w:frame="1"/>
        </w:rPr>
        <w:t>.</w:t>
      </w:r>
      <w:r w:rsidRPr="00BD6A22">
        <w:rPr>
          <w:rStyle w:val="question-number"/>
          <w:rFonts w:asciiTheme="minorHAnsi" w:hAnsiTheme="minorHAnsi" w:cstheme="minorHAnsi"/>
          <w:b w:val="0"/>
          <w:bCs w:val="0"/>
          <w:color w:val="404040"/>
          <w:sz w:val="24"/>
          <w:szCs w:val="24"/>
          <w:bdr w:val="none" w:sz="0" w:space="0" w:color="auto" w:frame="1"/>
        </w:rPr>
        <w:t> </w:t>
      </w:r>
      <w:r w:rsidRPr="00BD6A22">
        <w:rPr>
          <w:rStyle w:val="user-generated"/>
          <w:rFonts w:asciiTheme="minorHAnsi" w:hAnsiTheme="minorHAnsi" w:cstheme="minorHAnsi"/>
          <w:b w:val="0"/>
          <w:bCs w:val="0"/>
          <w:color w:val="404040"/>
          <w:sz w:val="24"/>
          <w:szCs w:val="24"/>
          <w:bdr w:val="none" w:sz="0" w:space="0" w:color="auto" w:frame="1"/>
        </w:rPr>
        <w:t>Does the public's confidence in you and your local police force affect your </w:t>
      </w:r>
      <w:r w:rsidRPr="00BD6A22">
        <w:rPr>
          <w:rStyle w:val="Strong"/>
          <w:rFonts w:asciiTheme="minorHAnsi" w:hAnsiTheme="minorHAnsi" w:cstheme="minorHAnsi"/>
          <w:b/>
          <w:bCs/>
          <w:color w:val="404040"/>
          <w:sz w:val="24"/>
          <w:szCs w:val="24"/>
          <w:bdr w:val="none" w:sz="0" w:space="0" w:color="auto" w:frame="1"/>
        </w:rPr>
        <w:t>motivation</w:t>
      </w:r>
      <w:r w:rsidRPr="00BD6A22">
        <w:rPr>
          <w:rStyle w:val="user-generated"/>
          <w:rFonts w:asciiTheme="minorHAnsi" w:hAnsiTheme="minorHAnsi" w:cstheme="minorHAnsi"/>
          <w:b w:val="0"/>
          <w:bCs w:val="0"/>
          <w:color w:val="404040"/>
          <w:sz w:val="24"/>
          <w:szCs w:val="24"/>
          <w:bdr w:val="none" w:sz="0" w:space="0" w:color="auto" w:frame="1"/>
        </w:rPr>
        <w:t> to do your job?</w:t>
      </w:r>
    </w:p>
    <w:p w14:paraId="72E94AE9" w14:textId="7200A65F"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2ED4553E">
          <v:shape id="_x0000_i1139" type="#_x0000_t75" style="width:20.2pt;height:18.15pt" o:ole="">
            <v:imagedata r:id="rId15" o:title=""/>
          </v:shape>
          <w:control r:id="rId38" w:name="DefaultOcxName19" w:shapeid="_x0000_i1139"/>
        </w:object>
      </w:r>
      <w:r w:rsidRPr="00BD6A22">
        <w:rPr>
          <w:rStyle w:val="radio-button-label-text"/>
          <w:rFonts w:cstheme="minorHAnsi"/>
          <w:color w:val="404040"/>
          <w:sz w:val="24"/>
          <w:szCs w:val="24"/>
          <w:bdr w:val="none" w:sz="0" w:space="0" w:color="auto" w:frame="1"/>
        </w:rPr>
        <w:t>Yes</w:t>
      </w:r>
    </w:p>
    <w:p w14:paraId="7AEBBF0F" w14:textId="42B9E016" w:rsidR="0060543F" w:rsidRPr="00BD6A22" w:rsidRDefault="0060543F" w:rsidP="0060543F">
      <w:pPr>
        <w:rPr>
          <w:rFonts w:cstheme="minorHAnsi"/>
          <w:color w:val="404040"/>
          <w:sz w:val="24"/>
          <w:szCs w:val="24"/>
        </w:rPr>
      </w:pPr>
      <w:r w:rsidRPr="00BD6A22">
        <w:rPr>
          <w:rFonts w:cstheme="minorHAnsi"/>
          <w:color w:val="404040"/>
          <w:sz w:val="24"/>
          <w:szCs w:val="24"/>
        </w:rPr>
        <w:object w:dxaOrig="225" w:dyaOrig="225" w14:anchorId="22D6E73E">
          <v:shape id="_x0000_i1142" type="#_x0000_t75" style="width:20.2pt;height:18.15pt" o:ole="">
            <v:imagedata r:id="rId15" o:title=""/>
          </v:shape>
          <w:control r:id="rId39" w:name="DefaultOcxName20" w:shapeid="_x0000_i1142"/>
        </w:object>
      </w:r>
      <w:r w:rsidRPr="00BD6A22">
        <w:rPr>
          <w:rStyle w:val="radio-button-label-text"/>
          <w:rFonts w:cstheme="minorHAnsi"/>
          <w:color w:val="404040"/>
          <w:sz w:val="24"/>
          <w:szCs w:val="24"/>
          <w:bdr w:val="none" w:sz="0" w:space="0" w:color="auto" w:frame="1"/>
        </w:rPr>
        <w:t>No</w:t>
      </w:r>
    </w:p>
    <w:p w14:paraId="410D8A60" w14:textId="42368925" w:rsidR="0060543F" w:rsidRPr="00BD6A22" w:rsidRDefault="0060543F" w:rsidP="0060543F">
      <w:pPr>
        <w:rPr>
          <w:rFonts w:cstheme="minorHAnsi"/>
          <w:color w:val="404040"/>
          <w:sz w:val="24"/>
          <w:szCs w:val="24"/>
        </w:rPr>
      </w:pPr>
      <w:r w:rsidRPr="00BD6A22">
        <w:rPr>
          <w:rFonts w:cstheme="minorHAnsi"/>
          <w:color w:val="404040"/>
          <w:sz w:val="24"/>
          <w:szCs w:val="24"/>
        </w:rPr>
        <w:t>If yes, please say why</w:t>
      </w:r>
      <w:r w:rsidRPr="00BD6A22">
        <w:rPr>
          <w:rFonts w:cstheme="minorHAnsi"/>
          <w:color w:val="404040"/>
          <w:sz w:val="24"/>
          <w:szCs w:val="24"/>
        </w:rPr>
        <w:object w:dxaOrig="225" w:dyaOrig="225" w14:anchorId="29720673">
          <v:shape id="_x0000_i1146" type="#_x0000_t75" style="width:198.5pt;height:18.15pt" o:ole="">
            <v:imagedata r:id="rId28" o:title=""/>
          </v:shape>
          <w:control r:id="rId40" w:name="DefaultOcxName21" w:shapeid="_x0000_i1146"/>
        </w:object>
      </w:r>
    </w:p>
    <w:p w14:paraId="3F825C51" w14:textId="2B0165FC" w:rsidR="0060543F" w:rsidRPr="00BD6A22" w:rsidRDefault="0060543F" w:rsidP="0060543F">
      <w:pPr>
        <w:pStyle w:val="Heading3"/>
        <w:spacing w:before="0"/>
        <w:ind w:left="-15" w:right="-15"/>
        <w:rPr>
          <w:rFonts w:asciiTheme="minorHAnsi" w:hAnsiTheme="minorHAnsi" w:cstheme="minorHAnsi"/>
          <w:color w:val="000000"/>
        </w:rPr>
      </w:pPr>
    </w:p>
    <w:p w14:paraId="071C684B" w14:textId="77777777" w:rsidR="0060543F" w:rsidRPr="00BD6A22" w:rsidRDefault="0060543F" w:rsidP="0060543F">
      <w:pPr>
        <w:pStyle w:val="Heading4"/>
        <w:spacing w:before="0" w:after="0"/>
        <w:rPr>
          <w:rFonts w:asciiTheme="minorHAnsi" w:hAnsiTheme="minorHAnsi" w:cstheme="minorHAnsi"/>
          <w:b w:val="0"/>
          <w:bCs w:val="0"/>
          <w:color w:val="404040"/>
          <w:sz w:val="24"/>
          <w:szCs w:val="24"/>
        </w:rPr>
      </w:pPr>
      <w:r w:rsidRPr="00BD6A22">
        <w:rPr>
          <w:rStyle w:val="question-number"/>
          <w:rFonts w:asciiTheme="minorHAnsi" w:hAnsiTheme="minorHAnsi" w:cstheme="minorHAnsi"/>
          <w:b w:val="0"/>
          <w:bCs w:val="0"/>
          <w:color w:val="404040"/>
          <w:sz w:val="24"/>
          <w:szCs w:val="24"/>
          <w:bdr w:val="none" w:sz="0" w:space="0" w:color="auto" w:frame="1"/>
        </w:rPr>
        <w:t>8</w:t>
      </w:r>
      <w:r w:rsidRPr="00BD6A22">
        <w:rPr>
          <w:rStyle w:val="question-dot"/>
          <w:rFonts w:asciiTheme="minorHAnsi" w:hAnsiTheme="minorHAnsi" w:cstheme="minorHAnsi"/>
          <w:b w:val="0"/>
          <w:bCs w:val="0"/>
          <w:color w:val="404040"/>
          <w:sz w:val="24"/>
          <w:szCs w:val="24"/>
          <w:bdr w:val="none" w:sz="0" w:space="0" w:color="auto" w:frame="1"/>
        </w:rPr>
        <w:t>.</w:t>
      </w:r>
      <w:r w:rsidRPr="00BD6A22">
        <w:rPr>
          <w:rStyle w:val="question-number"/>
          <w:rFonts w:asciiTheme="minorHAnsi" w:hAnsiTheme="minorHAnsi" w:cstheme="minorHAnsi"/>
          <w:b w:val="0"/>
          <w:bCs w:val="0"/>
          <w:color w:val="404040"/>
          <w:sz w:val="24"/>
          <w:szCs w:val="24"/>
          <w:bdr w:val="none" w:sz="0" w:space="0" w:color="auto" w:frame="1"/>
        </w:rPr>
        <w:t> </w:t>
      </w:r>
      <w:r w:rsidRPr="00BD6A22">
        <w:rPr>
          <w:rStyle w:val="user-generated"/>
          <w:rFonts w:asciiTheme="minorHAnsi" w:hAnsiTheme="minorHAnsi" w:cstheme="minorHAnsi"/>
          <w:b w:val="0"/>
          <w:bCs w:val="0"/>
          <w:color w:val="404040"/>
          <w:sz w:val="24"/>
          <w:szCs w:val="24"/>
          <w:bdr w:val="none" w:sz="0" w:space="0" w:color="auto" w:frame="1"/>
        </w:rPr>
        <w:t>What do you think could improve public confidence in you and your local police force?</w:t>
      </w:r>
    </w:p>
    <w:p w14:paraId="67D9C90E" w14:textId="58D41A76" w:rsidR="0060543F" w:rsidRDefault="0060543F" w:rsidP="0060543F">
      <w:pPr>
        <w:rPr>
          <w:rFonts w:ascii="National2" w:hAnsi="National2" w:cs="Arial"/>
          <w:color w:val="404040"/>
          <w:sz w:val="27"/>
          <w:szCs w:val="27"/>
        </w:rPr>
      </w:pPr>
      <w:r>
        <w:rPr>
          <w:rFonts w:ascii="National2" w:hAnsi="National2" w:cs="Arial"/>
          <w:color w:val="404040"/>
          <w:sz w:val="27"/>
          <w:szCs w:val="27"/>
        </w:rPr>
        <w:object w:dxaOrig="225" w:dyaOrig="225" w14:anchorId="166E23DA">
          <v:shape id="_x0000_i1149" type="#_x0000_t75" style="width:236.85pt;height:18.15pt" o:ole="">
            <v:imagedata r:id="rId41" o:title=""/>
          </v:shape>
          <w:control r:id="rId42" w:name="DefaultOcxName22" w:shapeid="_x0000_i1149"/>
        </w:object>
      </w:r>
    </w:p>
    <w:p w14:paraId="290306B0" w14:textId="77777777" w:rsidR="0060543F" w:rsidRDefault="0060543F" w:rsidP="0060543F">
      <w:pPr>
        <w:pStyle w:val="z-BottomofForm"/>
      </w:pPr>
      <w:r>
        <w:t>Bottom of Form</w:t>
      </w:r>
    </w:p>
    <w:p w14:paraId="580BA9B0" w14:textId="77777777" w:rsidR="0060543F" w:rsidRPr="0060543F" w:rsidRDefault="0060543F" w:rsidP="0060543F">
      <w:pPr>
        <w:rPr>
          <w:lang w:eastAsia="en-GB"/>
        </w:rPr>
      </w:pPr>
    </w:p>
    <w:p w14:paraId="6A9086C5" w14:textId="458F224F" w:rsidR="0060543F" w:rsidRDefault="0060543F" w:rsidP="006D76B5">
      <w:pPr>
        <w:tabs>
          <w:tab w:val="left" w:pos="3382"/>
        </w:tabs>
        <w:spacing w:line="360" w:lineRule="auto"/>
        <w:rPr>
          <w:rFonts w:cstheme="minorHAnsi"/>
          <w:i/>
          <w:iCs/>
          <w:sz w:val="24"/>
          <w:szCs w:val="24"/>
        </w:rPr>
      </w:pPr>
    </w:p>
    <w:p w14:paraId="1F241C60" w14:textId="47614306" w:rsidR="0060543F" w:rsidRDefault="0060543F" w:rsidP="006D76B5">
      <w:pPr>
        <w:tabs>
          <w:tab w:val="left" w:pos="3382"/>
        </w:tabs>
        <w:spacing w:line="360" w:lineRule="auto"/>
        <w:rPr>
          <w:rFonts w:cstheme="minorHAnsi"/>
          <w:i/>
          <w:iCs/>
          <w:sz w:val="24"/>
          <w:szCs w:val="24"/>
        </w:rPr>
      </w:pPr>
    </w:p>
    <w:p w14:paraId="79552733" w14:textId="52CDD08E" w:rsidR="0060543F" w:rsidRDefault="0060543F" w:rsidP="006D76B5">
      <w:pPr>
        <w:tabs>
          <w:tab w:val="left" w:pos="3382"/>
        </w:tabs>
        <w:spacing w:line="360" w:lineRule="auto"/>
        <w:rPr>
          <w:rFonts w:cstheme="minorHAnsi"/>
          <w:i/>
          <w:iCs/>
          <w:sz w:val="24"/>
          <w:szCs w:val="24"/>
        </w:rPr>
      </w:pPr>
    </w:p>
    <w:p w14:paraId="3CC6A955" w14:textId="2C5B023D" w:rsidR="0060543F" w:rsidRDefault="0060543F" w:rsidP="006D76B5">
      <w:pPr>
        <w:tabs>
          <w:tab w:val="left" w:pos="3382"/>
        </w:tabs>
        <w:spacing w:line="360" w:lineRule="auto"/>
        <w:rPr>
          <w:rFonts w:cstheme="minorHAnsi"/>
          <w:i/>
          <w:iCs/>
          <w:sz w:val="24"/>
          <w:szCs w:val="24"/>
        </w:rPr>
      </w:pPr>
    </w:p>
    <w:p w14:paraId="3A71A844" w14:textId="355104D5" w:rsidR="0060543F" w:rsidRDefault="0060543F" w:rsidP="006D76B5">
      <w:pPr>
        <w:tabs>
          <w:tab w:val="left" w:pos="3382"/>
        </w:tabs>
        <w:spacing w:line="360" w:lineRule="auto"/>
        <w:rPr>
          <w:rFonts w:cstheme="minorHAnsi"/>
          <w:i/>
          <w:iCs/>
          <w:sz w:val="24"/>
          <w:szCs w:val="24"/>
        </w:rPr>
      </w:pPr>
    </w:p>
    <w:p w14:paraId="003327D7" w14:textId="458C0905" w:rsidR="0060543F" w:rsidRDefault="0060543F" w:rsidP="006D76B5">
      <w:pPr>
        <w:tabs>
          <w:tab w:val="left" w:pos="3382"/>
        </w:tabs>
        <w:spacing w:line="360" w:lineRule="auto"/>
        <w:rPr>
          <w:rFonts w:cstheme="minorHAnsi"/>
          <w:i/>
          <w:iCs/>
          <w:sz w:val="24"/>
          <w:szCs w:val="24"/>
        </w:rPr>
      </w:pPr>
    </w:p>
    <w:p w14:paraId="2842DB36" w14:textId="27E0790A" w:rsidR="0060543F" w:rsidRDefault="0060543F" w:rsidP="006D76B5">
      <w:pPr>
        <w:tabs>
          <w:tab w:val="left" w:pos="3382"/>
        </w:tabs>
        <w:spacing w:line="360" w:lineRule="auto"/>
        <w:rPr>
          <w:rFonts w:cstheme="minorHAnsi"/>
          <w:i/>
          <w:iCs/>
          <w:sz w:val="24"/>
          <w:szCs w:val="24"/>
        </w:rPr>
      </w:pPr>
    </w:p>
    <w:p w14:paraId="699046FA" w14:textId="5EFFD68F" w:rsidR="0060543F" w:rsidRDefault="0060543F" w:rsidP="006D76B5">
      <w:pPr>
        <w:tabs>
          <w:tab w:val="left" w:pos="3382"/>
        </w:tabs>
        <w:spacing w:line="360" w:lineRule="auto"/>
        <w:rPr>
          <w:rFonts w:cstheme="minorHAnsi"/>
          <w:i/>
          <w:iCs/>
          <w:sz w:val="24"/>
          <w:szCs w:val="24"/>
        </w:rPr>
      </w:pPr>
    </w:p>
    <w:p w14:paraId="17D721D0" w14:textId="3338F7B0" w:rsidR="0060543F" w:rsidRDefault="0060543F" w:rsidP="006D76B5">
      <w:pPr>
        <w:tabs>
          <w:tab w:val="left" w:pos="3382"/>
        </w:tabs>
        <w:spacing w:line="360" w:lineRule="auto"/>
        <w:rPr>
          <w:rFonts w:cstheme="minorHAnsi"/>
          <w:i/>
          <w:iCs/>
          <w:sz w:val="24"/>
          <w:szCs w:val="24"/>
        </w:rPr>
      </w:pPr>
    </w:p>
    <w:p w14:paraId="2B82ED96" w14:textId="58E15461" w:rsidR="0060543F" w:rsidRDefault="0060543F" w:rsidP="006D76B5">
      <w:pPr>
        <w:tabs>
          <w:tab w:val="left" w:pos="3382"/>
        </w:tabs>
        <w:spacing w:line="360" w:lineRule="auto"/>
        <w:rPr>
          <w:rFonts w:cstheme="minorHAnsi"/>
          <w:i/>
          <w:iCs/>
          <w:sz w:val="24"/>
          <w:szCs w:val="24"/>
        </w:rPr>
      </w:pPr>
    </w:p>
    <w:p w14:paraId="576EF29D" w14:textId="565E6805" w:rsidR="0060543F" w:rsidRDefault="0060543F" w:rsidP="006D76B5">
      <w:pPr>
        <w:tabs>
          <w:tab w:val="left" w:pos="3382"/>
        </w:tabs>
        <w:spacing w:line="360" w:lineRule="auto"/>
        <w:rPr>
          <w:rFonts w:cstheme="minorHAnsi"/>
          <w:i/>
          <w:iCs/>
          <w:sz w:val="24"/>
          <w:szCs w:val="24"/>
        </w:rPr>
      </w:pPr>
    </w:p>
    <w:p w14:paraId="7EC972BC" w14:textId="11439E38" w:rsidR="0060543F" w:rsidRDefault="0060543F" w:rsidP="006D76B5">
      <w:pPr>
        <w:tabs>
          <w:tab w:val="left" w:pos="3382"/>
        </w:tabs>
        <w:spacing w:line="360" w:lineRule="auto"/>
        <w:rPr>
          <w:rFonts w:cstheme="minorHAnsi"/>
          <w:i/>
          <w:iCs/>
          <w:sz w:val="24"/>
          <w:szCs w:val="24"/>
        </w:rPr>
      </w:pPr>
    </w:p>
    <w:p w14:paraId="6A199100" w14:textId="71DC91DA" w:rsidR="0060543F" w:rsidRDefault="0060543F" w:rsidP="006D76B5">
      <w:pPr>
        <w:tabs>
          <w:tab w:val="left" w:pos="3382"/>
        </w:tabs>
        <w:spacing w:line="360" w:lineRule="auto"/>
        <w:rPr>
          <w:rFonts w:cstheme="minorHAnsi"/>
          <w:i/>
          <w:iCs/>
          <w:sz w:val="24"/>
          <w:szCs w:val="24"/>
        </w:rPr>
      </w:pPr>
    </w:p>
    <w:p w14:paraId="35D444C4" w14:textId="2B5EF4B0" w:rsidR="0060543F" w:rsidRDefault="0060543F" w:rsidP="006D76B5">
      <w:pPr>
        <w:tabs>
          <w:tab w:val="left" w:pos="3382"/>
        </w:tabs>
        <w:spacing w:line="360" w:lineRule="auto"/>
        <w:rPr>
          <w:rFonts w:cstheme="minorHAnsi"/>
          <w:i/>
          <w:iCs/>
          <w:sz w:val="24"/>
          <w:szCs w:val="24"/>
        </w:rPr>
      </w:pPr>
    </w:p>
    <w:p w14:paraId="74DDC379" w14:textId="7AA0FA5B" w:rsidR="0060543F" w:rsidRDefault="0060543F" w:rsidP="006D76B5">
      <w:pPr>
        <w:tabs>
          <w:tab w:val="left" w:pos="3382"/>
        </w:tabs>
        <w:spacing w:line="360" w:lineRule="auto"/>
        <w:rPr>
          <w:rFonts w:cstheme="minorHAnsi"/>
          <w:i/>
          <w:iCs/>
          <w:sz w:val="24"/>
          <w:szCs w:val="24"/>
        </w:rPr>
      </w:pPr>
    </w:p>
    <w:p w14:paraId="0CB16993" w14:textId="0D2BF144" w:rsidR="0060543F" w:rsidRDefault="0060543F" w:rsidP="006D76B5">
      <w:pPr>
        <w:tabs>
          <w:tab w:val="left" w:pos="3382"/>
        </w:tabs>
        <w:spacing w:line="360" w:lineRule="auto"/>
        <w:rPr>
          <w:rFonts w:cstheme="minorHAnsi"/>
          <w:i/>
          <w:iCs/>
          <w:sz w:val="24"/>
          <w:szCs w:val="24"/>
        </w:rPr>
      </w:pPr>
    </w:p>
    <w:p w14:paraId="69D36E67" w14:textId="6F3F682A" w:rsidR="0060543F" w:rsidRDefault="0060543F" w:rsidP="006D76B5">
      <w:pPr>
        <w:tabs>
          <w:tab w:val="left" w:pos="3382"/>
        </w:tabs>
        <w:spacing w:line="360" w:lineRule="auto"/>
        <w:rPr>
          <w:rFonts w:cstheme="minorHAnsi"/>
          <w:i/>
          <w:iCs/>
          <w:sz w:val="24"/>
          <w:szCs w:val="24"/>
        </w:rPr>
      </w:pPr>
    </w:p>
    <w:p w14:paraId="6E8C1209" w14:textId="0E9CCA00" w:rsidR="0060543F" w:rsidRDefault="0060543F" w:rsidP="006D76B5">
      <w:pPr>
        <w:tabs>
          <w:tab w:val="left" w:pos="3382"/>
        </w:tabs>
        <w:spacing w:line="360" w:lineRule="auto"/>
        <w:rPr>
          <w:rFonts w:cstheme="minorHAnsi"/>
          <w:i/>
          <w:iCs/>
          <w:sz w:val="24"/>
          <w:szCs w:val="24"/>
        </w:rPr>
      </w:pPr>
    </w:p>
    <w:p w14:paraId="2FFE16AD" w14:textId="41B8B8EC" w:rsidR="0060543F" w:rsidRDefault="0060543F" w:rsidP="006D76B5">
      <w:pPr>
        <w:tabs>
          <w:tab w:val="left" w:pos="3382"/>
        </w:tabs>
        <w:spacing w:line="360" w:lineRule="auto"/>
        <w:rPr>
          <w:rFonts w:cstheme="minorHAnsi"/>
          <w:i/>
          <w:iCs/>
          <w:sz w:val="24"/>
          <w:szCs w:val="24"/>
        </w:rPr>
      </w:pPr>
    </w:p>
    <w:p w14:paraId="669B19E9" w14:textId="673DFA3A" w:rsidR="0060543F" w:rsidRDefault="0060543F" w:rsidP="006D76B5">
      <w:pPr>
        <w:tabs>
          <w:tab w:val="left" w:pos="3382"/>
        </w:tabs>
        <w:spacing w:line="360" w:lineRule="auto"/>
        <w:rPr>
          <w:rFonts w:cstheme="minorHAnsi"/>
          <w:i/>
          <w:iCs/>
          <w:sz w:val="24"/>
          <w:szCs w:val="24"/>
        </w:rPr>
      </w:pPr>
    </w:p>
    <w:p w14:paraId="4FB56334" w14:textId="77777777" w:rsidR="0060543F" w:rsidRPr="006D76B5" w:rsidRDefault="0060543F" w:rsidP="006D76B5">
      <w:pPr>
        <w:tabs>
          <w:tab w:val="left" w:pos="3382"/>
        </w:tabs>
        <w:spacing w:line="360" w:lineRule="auto"/>
        <w:rPr>
          <w:rFonts w:cstheme="minorHAnsi"/>
          <w:i/>
          <w:iCs/>
          <w:sz w:val="24"/>
          <w:szCs w:val="24"/>
        </w:rPr>
      </w:pPr>
    </w:p>
    <w:p w14:paraId="3658C3E8" w14:textId="1E28BA92" w:rsidR="006D76B5" w:rsidRDefault="006D76B5" w:rsidP="006D76B5">
      <w:pPr>
        <w:tabs>
          <w:tab w:val="left" w:pos="3382"/>
        </w:tabs>
        <w:spacing w:line="360" w:lineRule="auto"/>
        <w:rPr>
          <w:rFonts w:cstheme="minorHAnsi"/>
          <w:i/>
          <w:iCs/>
          <w:sz w:val="24"/>
          <w:szCs w:val="24"/>
        </w:rPr>
      </w:pPr>
      <w:r w:rsidRPr="006D76B5">
        <w:rPr>
          <w:rFonts w:cstheme="minorHAnsi"/>
          <w:i/>
          <w:iCs/>
          <w:sz w:val="24"/>
          <w:szCs w:val="24"/>
        </w:rPr>
        <w:lastRenderedPageBreak/>
        <w:t>8.2 Research Proposal</w:t>
      </w:r>
    </w:p>
    <w:p w14:paraId="21F0D9B7" w14:textId="77777777" w:rsidR="00E91F6F" w:rsidRPr="00B61956" w:rsidRDefault="00E91F6F" w:rsidP="00E91F6F">
      <w:pPr>
        <w:rPr>
          <w:rFonts w:cstheme="minorHAnsi"/>
        </w:rPr>
      </w:pPr>
      <w:bookmarkStart w:id="8" w:name="_Toc303070346"/>
    </w:p>
    <w:p w14:paraId="2FDD15B4" w14:textId="77777777" w:rsidR="00E91F6F" w:rsidRPr="00B61956" w:rsidRDefault="00E91F6F" w:rsidP="00E91F6F">
      <w:pPr>
        <w:jc w:val="center"/>
        <w:rPr>
          <w:rFonts w:cstheme="minorHAnsi"/>
        </w:rPr>
      </w:pPr>
      <w:r w:rsidRPr="00B61956">
        <w:rPr>
          <w:rFonts w:cstheme="minorHAnsi"/>
          <w:noProof/>
        </w:rPr>
        <w:drawing>
          <wp:inline distT="0" distB="0" distL="0" distR="0" wp14:anchorId="0EFD0066" wp14:editId="1B050021">
            <wp:extent cx="1619250" cy="638125"/>
            <wp:effectExtent l="0" t="0" r="0" b="0"/>
            <wp:docPr id="44" name="Picture 44" descr="A white sign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with low confidence"/>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8"/>
    <w:p w14:paraId="4F965429" w14:textId="77777777" w:rsidR="00E91F6F" w:rsidRDefault="00E91F6F" w:rsidP="00E91F6F">
      <w:pPr>
        <w:jc w:val="center"/>
        <w:rPr>
          <w:rFonts w:cstheme="minorHAnsi"/>
        </w:rPr>
      </w:pPr>
    </w:p>
    <w:tbl>
      <w:tblPr>
        <w:tblStyle w:val="TableGrid"/>
        <w:tblW w:w="0" w:type="auto"/>
        <w:tblLook w:val="04A0" w:firstRow="1" w:lastRow="0" w:firstColumn="1" w:lastColumn="0" w:noHBand="0" w:noVBand="1"/>
      </w:tblPr>
      <w:tblGrid>
        <w:gridCol w:w="9016"/>
      </w:tblGrid>
      <w:tr w:rsidR="00E91F6F" w14:paraId="792307BE" w14:textId="77777777" w:rsidTr="002C2E8C">
        <w:tc>
          <w:tcPr>
            <w:tcW w:w="9350" w:type="dxa"/>
            <w:shd w:val="clear" w:color="auto" w:fill="E7E6E6" w:themeFill="background2"/>
          </w:tcPr>
          <w:p w14:paraId="55278475" w14:textId="77777777" w:rsidR="00E91F6F" w:rsidRPr="00946F49" w:rsidRDefault="00E91F6F" w:rsidP="002C2E8C">
            <w:pPr>
              <w:jc w:val="center"/>
              <w:rPr>
                <w:rFonts w:cs="Arial"/>
                <w:b/>
                <w:szCs w:val="24"/>
              </w:rPr>
            </w:pPr>
          </w:p>
          <w:p w14:paraId="681154FE" w14:textId="77777777" w:rsidR="00E91F6F" w:rsidRPr="00946F49" w:rsidRDefault="00E91F6F" w:rsidP="002C2E8C">
            <w:pPr>
              <w:jc w:val="center"/>
              <w:rPr>
                <w:rFonts w:cs="Arial"/>
                <w:b/>
                <w:szCs w:val="24"/>
              </w:rPr>
            </w:pPr>
            <w:r w:rsidRPr="00946F49">
              <w:rPr>
                <w:rFonts w:cs="Arial"/>
                <w:b/>
                <w:szCs w:val="24"/>
              </w:rPr>
              <w:t>UNDERGRADUATE DISSERTATION</w:t>
            </w:r>
          </w:p>
          <w:p w14:paraId="7BF681F7" w14:textId="77777777" w:rsidR="00E91F6F" w:rsidRPr="00946F49" w:rsidRDefault="00E91F6F" w:rsidP="002C2E8C">
            <w:pPr>
              <w:jc w:val="center"/>
              <w:rPr>
                <w:rFonts w:cs="Arial"/>
                <w:b/>
                <w:bCs/>
                <w:szCs w:val="24"/>
              </w:rPr>
            </w:pPr>
            <w:r w:rsidRPr="00946F49">
              <w:rPr>
                <w:rFonts w:cs="Arial"/>
                <w:b/>
                <w:bCs/>
                <w:szCs w:val="24"/>
              </w:rPr>
              <w:t>RESEARCH PROPOSAL FORM</w:t>
            </w:r>
          </w:p>
          <w:p w14:paraId="3AE4DDF0" w14:textId="77777777" w:rsidR="00E91F6F" w:rsidRDefault="00E91F6F" w:rsidP="002C2E8C">
            <w:pPr>
              <w:jc w:val="center"/>
              <w:rPr>
                <w:rFonts w:asciiTheme="minorHAnsi" w:hAnsiTheme="minorHAnsi" w:cstheme="minorHAnsi"/>
                <w:sz w:val="22"/>
                <w:szCs w:val="22"/>
              </w:rPr>
            </w:pPr>
          </w:p>
        </w:tc>
      </w:tr>
    </w:tbl>
    <w:p w14:paraId="4FECEFC5" w14:textId="77777777" w:rsidR="00E91F6F" w:rsidRPr="00B61956" w:rsidRDefault="00E91F6F" w:rsidP="00E91F6F">
      <w:pPr>
        <w:ind w:right="-199"/>
        <w:rPr>
          <w:rFonts w:cstheme="minorHAnsi"/>
        </w:rPr>
      </w:pPr>
      <w:r w:rsidRPr="00B61956">
        <w:rPr>
          <w:rFonts w:cstheme="minorHAnsi"/>
          <w:b/>
          <w:bCs/>
        </w:rPr>
        <w:t xml:space="preserve"> </w:t>
      </w:r>
    </w:p>
    <w:p w14:paraId="4FB73A33" w14:textId="77777777" w:rsidR="00E91F6F" w:rsidRPr="004B0295" w:rsidRDefault="00E91F6F" w:rsidP="00E91F6F">
      <w:pPr>
        <w:rPr>
          <w:rFonts w:cs="Arial"/>
          <w:b/>
          <w:bCs/>
        </w:rPr>
      </w:pPr>
      <w:r w:rsidRPr="004B0295">
        <w:rPr>
          <w:rFonts w:cs="Arial"/>
          <w:b/>
          <w:bCs/>
        </w:rPr>
        <w:t xml:space="preserve">Please complete the following research proposal and submit it to Turnitin. </w:t>
      </w:r>
    </w:p>
    <w:p w14:paraId="43408401" w14:textId="77777777" w:rsidR="00E91F6F" w:rsidRPr="004B0295" w:rsidRDefault="00E91F6F" w:rsidP="00E91F6F">
      <w:pPr>
        <w:rPr>
          <w:rFonts w:cs="Arial"/>
          <w:b/>
          <w:bCs/>
        </w:rPr>
      </w:pPr>
    </w:p>
    <w:p w14:paraId="1D14ED29" w14:textId="77777777" w:rsidR="00E91F6F" w:rsidRPr="004B0295" w:rsidRDefault="00E91F6F" w:rsidP="00E91F6F">
      <w:pPr>
        <w:rPr>
          <w:rFonts w:cs="Arial"/>
          <w:b/>
          <w:bCs/>
        </w:rPr>
      </w:pPr>
      <w:r w:rsidRPr="004B0295">
        <w:rPr>
          <w:rFonts w:cs="Arial"/>
          <w:b/>
          <w:bCs/>
        </w:rPr>
        <w:t>Which project option are you taking? Please tick:</w:t>
      </w:r>
    </w:p>
    <w:p w14:paraId="46DB0CB8" w14:textId="77777777" w:rsidR="00E91F6F" w:rsidRPr="004B0295" w:rsidRDefault="00E91F6F" w:rsidP="00E91F6F">
      <w:pPr>
        <w:rPr>
          <w:rFonts w:cs="Arial"/>
          <w:b/>
          <w:bCs/>
        </w:rPr>
      </w:pPr>
    </w:p>
    <w:p w14:paraId="5C83CBFA" w14:textId="77777777" w:rsidR="00E91F6F" w:rsidRDefault="00E91F6F" w:rsidP="00E91F6F">
      <w:pPr>
        <w:rPr>
          <w:rFonts w:cs="Arial"/>
          <w:b/>
          <w:bCs/>
        </w:rPr>
      </w:pPr>
      <w:proofErr w:type="gramStart"/>
      <w:r w:rsidRPr="004B0295">
        <w:rPr>
          <w:rFonts w:cs="Arial"/>
          <w:b/>
          <w:bCs/>
        </w:rPr>
        <w:t>8,000 word</w:t>
      </w:r>
      <w:proofErr w:type="gramEnd"/>
      <w:r w:rsidRPr="004B0295">
        <w:rPr>
          <w:rFonts w:cs="Arial"/>
          <w:b/>
          <w:bCs/>
        </w:rPr>
        <w:t xml:space="preserve"> project:     </w:t>
      </w:r>
      <w:r>
        <w:rPr>
          <w:rFonts w:cs="Arial"/>
          <w:b/>
          <w:bCs/>
        </w:rPr>
        <w:t>X</w:t>
      </w:r>
    </w:p>
    <w:p w14:paraId="47352D8E" w14:textId="77777777" w:rsidR="00E91F6F" w:rsidRPr="004B0295" w:rsidRDefault="00E91F6F" w:rsidP="00E91F6F">
      <w:pPr>
        <w:rPr>
          <w:rFonts w:cs="Arial"/>
          <w:b/>
          <w:bCs/>
        </w:rPr>
      </w:pPr>
      <w:r w:rsidRPr="004B0295">
        <w:rPr>
          <w:rFonts w:cs="Arial"/>
          <w:b/>
          <w:bCs/>
        </w:rPr>
        <w:t xml:space="preserve"> </w:t>
      </w:r>
    </w:p>
    <w:p w14:paraId="5E218477" w14:textId="77777777" w:rsidR="00E91F6F" w:rsidRDefault="00E91F6F" w:rsidP="00E91F6F">
      <w:pPr>
        <w:rPr>
          <w:rFonts w:cs="Arial"/>
          <w:b/>
          <w:bCs/>
        </w:rPr>
      </w:pPr>
      <w:r>
        <w:rPr>
          <w:rFonts w:cs="Arial"/>
          <w:b/>
          <w:bCs/>
        </w:rPr>
        <w:t>OR</w:t>
      </w:r>
      <w:r w:rsidRPr="004B0295">
        <w:rPr>
          <w:rFonts w:cs="Arial"/>
          <w:b/>
          <w:bCs/>
        </w:rPr>
        <w:t xml:space="preserve">                   </w:t>
      </w:r>
    </w:p>
    <w:p w14:paraId="46E3A7F1" w14:textId="77777777" w:rsidR="00E91F6F" w:rsidRPr="004B0295" w:rsidRDefault="00E91F6F" w:rsidP="00E91F6F">
      <w:pPr>
        <w:rPr>
          <w:rFonts w:cs="Arial"/>
          <w:b/>
          <w:bCs/>
        </w:rPr>
      </w:pPr>
    </w:p>
    <w:p w14:paraId="26AE92CE" w14:textId="77777777" w:rsidR="00E91F6F" w:rsidRPr="004B0295" w:rsidRDefault="00E91F6F" w:rsidP="00E91F6F">
      <w:pPr>
        <w:rPr>
          <w:rFonts w:cs="Arial"/>
          <w:b/>
          <w:bCs/>
        </w:rPr>
      </w:pPr>
      <w:proofErr w:type="gramStart"/>
      <w:r w:rsidRPr="004B0295">
        <w:rPr>
          <w:rFonts w:cs="Arial"/>
          <w:b/>
          <w:bCs/>
        </w:rPr>
        <w:t>4,000 word</w:t>
      </w:r>
      <w:proofErr w:type="gramEnd"/>
      <w:r w:rsidRPr="004B0295">
        <w:rPr>
          <w:rFonts w:cs="Arial"/>
          <w:b/>
          <w:bCs/>
        </w:rPr>
        <w:t xml:space="preserve"> project and presentation:   </w:t>
      </w:r>
    </w:p>
    <w:p w14:paraId="1242C2E7" w14:textId="77777777" w:rsidR="00E91F6F" w:rsidRDefault="00E91F6F" w:rsidP="00E91F6F">
      <w:pPr>
        <w:rPr>
          <w:rFonts w:cs="Arial"/>
        </w:rPr>
      </w:pPr>
    </w:p>
    <w:p w14:paraId="263BD822" w14:textId="77777777" w:rsidR="00E91F6F" w:rsidRPr="00B61956" w:rsidRDefault="00E91F6F" w:rsidP="00E91F6F">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E91F6F" w:rsidRPr="00B61956" w14:paraId="63EA0408" w14:textId="77777777" w:rsidTr="002C2E8C">
        <w:tc>
          <w:tcPr>
            <w:tcW w:w="6242" w:type="dxa"/>
            <w:tcMar>
              <w:top w:w="0" w:type="dxa"/>
              <w:left w:w="108" w:type="dxa"/>
              <w:bottom w:w="0" w:type="dxa"/>
              <w:right w:w="108" w:type="dxa"/>
            </w:tcMar>
          </w:tcPr>
          <w:p w14:paraId="60DF5D60" w14:textId="77777777" w:rsidR="00E91F6F" w:rsidRPr="00B407D2" w:rsidRDefault="00E91F6F" w:rsidP="002C2E8C">
            <w:pPr>
              <w:pStyle w:val="BodyText"/>
              <w:jc w:val="both"/>
              <w:rPr>
                <w:rFonts w:cs="Arial"/>
              </w:rPr>
            </w:pPr>
            <w:r w:rsidRPr="00D012E7">
              <w:rPr>
                <w:rFonts w:cs="Arial"/>
                <w:b/>
                <w:bCs/>
              </w:rPr>
              <w:t xml:space="preserve">NAME: </w:t>
            </w:r>
            <w:r>
              <w:rPr>
                <w:rFonts w:cs="Arial"/>
              </w:rPr>
              <w:t>Christopher Skym</w:t>
            </w:r>
          </w:p>
          <w:p w14:paraId="740E2196" w14:textId="77777777" w:rsidR="00E91F6F" w:rsidRPr="00D012E7" w:rsidRDefault="00E91F6F" w:rsidP="002C2E8C">
            <w:pPr>
              <w:pStyle w:val="BodyText"/>
              <w:jc w:val="both"/>
              <w:rPr>
                <w:rFonts w:cs="Arial"/>
                <w:b/>
                <w:bCs/>
              </w:rPr>
            </w:pPr>
          </w:p>
        </w:tc>
        <w:tc>
          <w:tcPr>
            <w:tcW w:w="2835" w:type="dxa"/>
          </w:tcPr>
          <w:p w14:paraId="5D2B5F0B" w14:textId="77777777" w:rsidR="00E91F6F" w:rsidRPr="00946F49" w:rsidRDefault="00E91F6F" w:rsidP="002C2E8C">
            <w:pPr>
              <w:jc w:val="both"/>
              <w:rPr>
                <w:rFonts w:cs="Arial"/>
              </w:rPr>
            </w:pPr>
            <w:r w:rsidRPr="00F14E06">
              <w:rPr>
                <w:rFonts w:cs="Arial"/>
                <w:b/>
                <w:bCs/>
              </w:rPr>
              <w:t>STUDENT ID No</w:t>
            </w:r>
            <w:r w:rsidRPr="00946F49">
              <w:rPr>
                <w:rFonts w:cs="Arial"/>
                <w:b/>
                <w:bCs/>
              </w:rPr>
              <w:t>:</w:t>
            </w:r>
            <w:r>
              <w:rPr>
                <w:rFonts w:cs="Arial"/>
                <w:b/>
                <w:bCs/>
              </w:rPr>
              <w:t xml:space="preserve"> 2016269</w:t>
            </w:r>
            <w:r w:rsidRPr="00946F49">
              <w:rPr>
                <w:rFonts w:cs="Arial"/>
                <w:b/>
                <w:bCs/>
              </w:rPr>
              <w:t xml:space="preserve"> </w:t>
            </w:r>
          </w:p>
        </w:tc>
      </w:tr>
      <w:tr w:rsidR="00E91F6F" w:rsidRPr="00B61956" w14:paraId="04AA643E" w14:textId="77777777" w:rsidTr="002C2E8C">
        <w:tc>
          <w:tcPr>
            <w:tcW w:w="9077" w:type="dxa"/>
            <w:gridSpan w:val="2"/>
            <w:shd w:val="clear" w:color="auto" w:fill="FFFFFF"/>
            <w:tcMar>
              <w:top w:w="0" w:type="dxa"/>
              <w:left w:w="108" w:type="dxa"/>
              <w:bottom w:w="0" w:type="dxa"/>
              <w:right w:w="108" w:type="dxa"/>
            </w:tcMar>
          </w:tcPr>
          <w:p w14:paraId="23A99B59" w14:textId="77777777" w:rsidR="00E91F6F" w:rsidRDefault="00E91F6F" w:rsidP="002C2E8C">
            <w:pPr>
              <w:jc w:val="both"/>
              <w:rPr>
                <w:rFonts w:cs="Arial"/>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w:t>
            </w:r>
          </w:p>
          <w:p w14:paraId="3CB96326" w14:textId="77777777" w:rsidR="00E91F6F" w:rsidRDefault="00E91F6F" w:rsidP="002C2E8C">
            <w:pPr>
              <w:jc w:val="both"/>
              <w:rPr>
                <w:rFonts w:cs="Arial"/>
              </w:rPr>
            </w:pPr>
          </w:p>
          <w:p w14:paraId="2F1D7D07" w14:textId="77777777" w:rsidR="00E91F6F" w:rsidRPr="0071704D" w:rsidRDefault="00E91F6F" w:rsidP="002C2E8C">
            <w:pPr>
              <w:jc w:val="both"/>
              <w:rPr>
                <w:rFonts w:cstheme="minorHAnsi"/>
              </w:rPr>
            </w:pPr>
            <w:r w:rsidRPr="0071704D">
              <w:rPr>
                <w:rFonts w:cstheme="minorHAnsi"/>
              </w:rPr>
              <w:t xml:space="preserve">How </w:t>
            </w:r>
            <w:r>
              <w:rPr>
                <w:rFonts w:cstheme="minorHAnsi"/>
              </w:rPr>
              <w:t>does the public’s confidence in</w:t>
            </w:r>
            <w:r w:rsidRPr="0071704D">
              <w:rPr>
                <w:rFonts w:cstheme="minorHAnsi"/>
              </w:rPr>
              <w:t xml:space="preserve"> the Police impact upon officers and their practice?</w:t>
            </w:r>
          </w:p>
          <w:p w14:paraId="19522F51" w14:textId="77777777" w:rsidR="00E91F6F" w:rsidRDefault="00E91F6F" w:rsidP="002C2E8C">
            <w:pPr>
              <w:jc w:val="both"/>
              <w:rPr>
                <w:rFonts w:cs="Arial"/>
              </w:rPr>
            </w:pPr>
          </w:p>
          <w:p w14:paraId="00EDEBA1" w14:textId="77777777" w:rsidR="00E91F6F" w:rsidRPr="00B407D2" w:rsidRDefault="00E91F6F" w:rsidP="002C2E8C">
            <w:pPr>
              <w:jc w:val="both"/>
              <w:rPr>
                <w:rFonts w:cs="Arial"/>
              </w:rPr>
            </w:pPr>
          </w:p>
          <w:p w14:paraId="4275319E" w14:textId="77777777" w:rsidR="00E91F6F" w:rsidRDefault="00E91F6F" w:rsidP="002C2E8C">
            <w:pPr>
              <w:jc w:val="both"/>
              <w:rPr>
                <w:rFonts w:cs="Arial"/>
                <w:b/>
                <w:bCs/>
              </w:rPr>
            </w:pPr>
            <w:r w:rsidRPr="002D0EF0">
              <w:rPr>
                <w:rFonts w:cs="Arial"/>
                <w:b/>
                <w:bCs/>
              </w:rPr>
              <w:t>INTRO</w:t>
            </w:r>
            <w:r>
              <w:rPr>
                <w:rFonts w:cs="Arial"/>
                <w:b/>
                <w:bCs/>
              </w:rPr>
              <w:t>DUCTION</w:t>
            </w:r>
            <w:r w:rsidRPr="002D0EF0">
              <w:rPr>
                <w:rFonts w:cs="Arial"/>
                <w:b/>
                <w:bCs/>
              </w:rPr>
              <w:t>:</w:t>
            </w:r>
          </w:p>
          <w:p w14:paraId="24FD41BC" w14:textId="77777777" w:rsidR="00E91F6F" w:rsidRDefault="00E91F6F" w:rsidP="002C2E8C">
            <w:pPr>
              <w:jc w:val="both"/>
              <w:rPr>
                <w:rFonts w:cs="Arial"/>
                <w:b/>
                <w:bCs/>
              </w:rPr>
            </w:pPr>
          </w:p>
          <w:p w14:paraId="22CF853E" w14:textId="77777777" w:rsidR="00E91F6F" w:rsidRPr="008870B7" w:rsidRDefault="00E91F6F" w:rsidP="002C2E8C">
            <w:pPr>
              <w:jc w:val="both"/>
              <w:rPr>
                <w:rFonts w:cstheme="minorHAnsi"/>
              </w:rPr>
            </w:pPr>
            <w:r w:rsidRPr="008870B7">
              <w:rPr>
                <w:rFonts w:cstheme="minorHAnsi"/>
              </w:rPr>
              <w:t xml:space="preserve">The role of the Police is often scrutinised by the public and media alike.  The media have reported on many stories from across the UK which have involved corruption within police services, incidents of misconduct by police officers, serious crimes being committed by former or serving police staff, </w:t>
            </w:r>
            <w:r w:rsidRPr="008870B7">
              <w:rPr>
                <w:rFonts w:cstheme="minorHAnsi"/>
              </w:rPr>
              <w:lastRenderedPageBreak/>
              <w:t>and discrimination against certain groups. This has impacted upon how the public view the police and the trust that they have in us as a service has been tarnished.</w:t>
            </w:r>
          </w:p>
          <w:p w14:paraId="0E375AFE" w14:textId="77777777" w:rsidR="00E91F6F" w:rsidRPr="008870B7" w:rsidRDefault="00E91F6F" w:rsidP="002C2E8C">
            <w:pPr>
              <w:jc w:val="both"/>
              <w:rPr>
                <w:rFonts w:cstheme="minorHAnsi"/>
              </w:rPr>
            </w:pPr>
          </w:p>
          <w:p w14:paraId="7CAA6FFA" w14:textId="77777777" w:rsidR="00E91F6F" w:rsidRPr="008870B7" w:rsidRDefault="00E91F6F" w:rsidP="002C2E8C">
            <w:pPr>
              <w:jc w:val="both"/>
              <w:rPr>
                <w:rFonts w:cstheme="minorHAnsi"/>
              </w:rPr>
            </w:pPr>
            <w:r w:rsidRPr="008870B7">
              <w:rPr>
                <w:rFonts w:cstheme="minorHAnsi"/>
              </w:rPr>
              <w:t xml:space="preserve">I have chosen to explore how police officers think the public view them and the police forces they serve.  I will also look at how this may impact upon how they feel they are able to do their job and their motivation to do their job. </w:t>
            </w:r>
          </w:p>
          <w:p w14:paraId="3196C262" w14:textId="77777777" w:rsidR="00E91F6F" w:rsidRPr="008870B7" w:rsidRDefault="00E91F6F" w:rsidP="002C2E8C">
            <w:pPr>
              <w:jc w:val="both"/>
              <w:rPr>
                <w:rFonts w:cstheme="minorHAnsi"/>
              </w:rPr>
            </w:pPr>
          </w:p>
          <w:p w14:paraId="7FABE71D" w14:textId="77777777" w:rsidR="00E91F6F" w:rsidRDefault="00E91F6F" w:rsidP="002C2E8C">
            <w:pPr>
              <w:jc w:val="both"/>
              <w:rPr>
                <w:rFonts w:cstheme="minorHAnsi"/>
              </w:rPr>
            </w:pPr>
            <w:r w:rsidRPr="008870B7">
              <w:rPr>
                <w:rFonts w:cstheme="minorHAnsi"/>
              </w:rPr>
              <w:t>After looking at some of the literature around public confidence in policing in the UK,</w:t>
            </w:r>
            <w:r>
              <w:rPr>
                <w:rFonts w:cstheme="minorHAnsi"/>
              </w:rPr>
              <w:t xml:space="preserve"> </w:t>
            </w:r>
            <w:r w:rsidRPr="008870B7">
              <w:rPr>
                <w:rFonts w:cstheme="minorHAnsi"/>
              </w:rPr>
              <w:t xml:space="preserve">there </w:t>
            </w:r>
            <w:r>
              <w:rPr>
                <w:rFonts w:cstheme="minorHAnsi"/>
              </w:rPr>
              <w:t xml:space="preserve">appears to be </w:t>
            </w:r>
            <w:r w:rsidRPr="008870B7">
              <w:rPr>
                <w:rFonts w:cstheme="minorHAnsi"/>
              </w:rPr>
              <w:t>a lot of articles which talk about public confidence</w:t>
            </w:r>
            <w:r>
              <w:rPr>
                <w:rFonts w:cstheme="minorHAnsi"/>
              </w:rPr>
              <w:t xml:space="preserve"> in policing </w:t>
            </w:r>
            <w:r w:rsidRPr="008870B7">
              <w:rPr>
                <w:rFonts w:cstheme="minorHAnsi"/>
              </w:rPr>
              <w:t xml:space="preserve">and why it is important, but there is less around how public confidence may impact upon police officers themselves, which is why I have chosen to complete this project. </w:t>
            </w:r>
          </w:p>
          <w:p w14:paraId="00CE489D" w14:textId="77777777" w:rsidR="00E91F6F" w:rsidRDefault="00E91F6F" w:rsidP="002C2E8C">
            <w:pPr>
              <w:jc w:val="both"/>
              <w:rPr>
                <w:rFonts w:cstheme="minorHAnsi"/>
              </w:rPr>
            </w:pPr>
          </w:p>
          <w:p w14:paraId="04C452EE" w14:textId="77777777" w:rsidR="00E91F6F" w:rsidRPr="008870B7" w:rsidRDefault="00E91F6F" w:rsidP="002C2E8C">
            <w:pPr>
              <w:jc w:val="both"/>
              <w:rPr>
                <w:rFonts w:cstheme="minorHAnsi"/>
              </w:rPr>
            </w:pPr>
            <w:r>
              <w:rPr>
                <w:rFonts w:cstheme="minorHAnsi"/>
              </w:rPr>
              <w:t xml:space="preserve">I </w:t>
            </w:r>
            <w:r w:rsidRPr="008870B7">
              <w:rPr>
                <w:rFonts w:cstheme="minorHAnsi"/>
              </w:rPr>
              <w:t>feel like this is an important topic to explore as an undergraduate</w:t>
            </w:r>
            <w:r>
              <w:rPr>
                <w:rFonts w:cstheme="minorHAnsi"/>
              </w:rPr>
              <w:t>,</w:t>
            </w:r>
            <w:r w:rsidRPr="008870B7">
              <w:rPr>
                <w:rFonts w:cstheme="minorHAnsi"/>
              </w:rPr>
              <w:t xml:space="preserve"> as it reinforces the importance of having positive relationships with the public who I serve and the importance of me behaving in a way which is in line with the standards of policing and what is expected of me as a</w:t>
            </w:r>
            <w:r>
              <w:rPr>
                <w:rFonts w:cstheme="minorHAnsi"/>
              </w:rPr>
              <w:t xml:space="preserve"> serving Police O</w:t>
            </w:r>
            <w:r w:rsidRPr="008870B7">
              <w:rPr>
                <w:rFonts w:cstheme="minorHAnsi"/>
              </w:rPr>
              <w:t xml:space="preserve">fficer. </w:t>
            </w:r>
          </w:p>
          <w:p w14:paraId="7AAE2829" w14:textId="77777777" w:rsidR="00E91F6F" w:rsidRPr="00D012E7" w:rsidRDefault="00E91F6F" w:rsidP="002C2E8C">
            <w:pPr>
              <w:tabs>
                <w:tab w:val="left" w:pos="1860"/>
              </w:tabs>
              <w:jc w:val="both"/>
              <w:rPr>
                <w:rFonts w:cs="Arial"/>
                <w:highlight w:val="yellow"/>
              </w:rPr>
            </w:pPr>
          </w:p>
          <w:p w14:paraId="06479EF9" w14:textId="77777777" w:rsidR="00E91F6F" w:rsidRPr="00D012E7" w:rsidRDefault="00E91F6F" w:rsidP="002C2E8C">
            <w:pPr>
              <w:tabs>
                <w:tab w:val="left" w:pos="1860"/>
              </w:tabs>
              <w:jc w:val="both"/>
              <w:rPr>
                <w:rFonts w:cs="Arial"/>
              </w:rPr>
            </w:pPr>
          </w:p>
        </w:tc>
      </w:tr>
      <w:tr w:rsidR="00E91F6F" w:rsidRPr="00B61956" w14:paraId="367E423F" w14:textId="77777777" w:rsidTr="002C2E8C">
        <w:tc>
          <w:tcPr>
            <w:tcW w:w="9077" w:type="dxa"/>
            <w:gridSpan w:val="2"/>
            <w:tcMar>
              <w:top w:w="0" w:type="dxa"/>
              <w:left w:w="108" w:type="dxa"/>
              <w:bottom w:w="0" w:type="dxa"/>
              <w:right w:w="108" w:type="dxa"/>
            </w:tcMar>
          </w:tcPr>
          <w:p w14:paraId="17D45154" w14:textId="77777777" w:rsidR="00E91F6F" w:rsidRDefault="00E91F6F" w:rsidP="002C2E8C">
            <w:pPr>
              <w:jc w:val="both"/>
              <w:rPr>
                <w:rFonts w:cs="Arial"/>
                <w:b/>
                <w:bCs/>
              </w:rPr>
            </w:pPr>
            <w:r w:rsidRPr="00D012E7">
              <w:rPr>
                <w:rFonts w:cs="Arial"/>
                <w:b/>
                <w:bCs/>
              </w:rPr>
              <w:lastRenderedPageBreak/>
              <w:t xml:space="preserve">SUMMARY OF RESEARCH OBJECTIVES: </w:t>
            </w:r>
            <w:r>
              <w:rPr>
                <w:rFonts w:cs="Arial"/>
                <w:b/>
                <w:bCs/>
              </w:rPr>
              <w:t xml:space="preserve"> </w:t>
            </w:r>
          </w:p>
          <w:p w14:paraId="4740BCD6" w14:textId="77777777" w:rsidR="00E91F6F" w:rsidRDefault="00E91F6F" w:rsidP="002C2E8C">
            <w:pPr>
              <w:jc w:val="both"/>
              <w:rPr>
                <w:rFonts w:cs="Arial"/>
                <w:b/>
                <w:bCs/>
              </w:rPr>
            </w:pPr>
          </w:p>
          <w:p w14:paraId="199935DC" w14:textId="77777777" w:rsidR="00E91F6F" w:rsidRPr="00007DEA" w:rsidRDefault="00E91F6F" w:rsidP="002C2E8C">
            <w:pPr>
              <w:jc w:val="both"/>
              <w:rPr>
                <w:rFonts w:cstheme="minorHAnsi"/>
              </w:rPr>
            </w:pPr>
            <w:r w:rsidRPr="00007DEA">
              <w:rPr>
                <w:rFonts w:cstheme="minorHAnsi"/>
              </w:rPr>
              <w:t>I plan to give local police officers questionnaires which will look at the following areas:</w:t>
            </w:r>
          </w:p>
          <w:p w14:paraId="25B403C7" w14:textId="77777777" w:rsidR="00E91F6F" w:rsidRPr="00007DEA" w:rsidRDefault="00E91F6F" w:rsidP="002C2E8C">
            <w:pPr>
              <w:jc w:val="both"/>
              <w:rPr>
                <w:rFonts w:cstheme="minorHAnsi"/>
              </w:rPr>
            </w:pPr>
          </w:p>
          <w:p w14:paraId="0601AE61" w14:textId="77777777" w:rsidR="00E91F6F" w:rsidRPr="00007DEA" w:rsidRDefault="00E91F6F" w:rsidP="00E91F6F">
            <w:pPr>
              <w:pStyle w:val="ListParagraph"/>
              <w:numPr>
                <w:ilvl w:val="0"/>
                <w:numId w:val="34"/>
              </w:numPr>
              <w:spacing w:after="0" w:line="240" w:lineRule="auto"/>
              <w:jc w:val="both"/>
              <w:rPr>
                <w:rFonts w:cstheme="minorHAnsi"/>
              </w:rPr>
            </w:pPr>
            <w:r w:rsidRPr="00007DEA">
              <w:rPr>
                <w:rFonts w:cstheme="minorHAnsi"/>
              </w:rPr>
              <w:t>What their understanding is of public confidence in the police service and how important they think it is</w:t>
            </w:r>
          </w:p>
          <w:p w14:paraId="098B84DA" w14:textId="77777777" w:rsidR="00E91F6F" w:rsidRPr="00007DEA" w:rsidRDefault="00E91F6F" w:rsidP="00E91F6F">
            <w:pPr>
              <w:pStyle w:val="ListParagraph"/>
              <w:numPr>
                <w:ilvl w:val="0"/>
                <w:numId w:val="34"/>
              </w:numPr>
              <w:spacing w:after="0" w:line="240" w:lineRule="auto"/>
              <w:jc w:val="both"/>
              <w:rPr>
                <w:rFonts w:cstheme="minorHAnsi"/>
              </w:rPr>
            </w:pPr>
            <w:r w:rsidRPr="00007DEA">
              <w:rPr>
                <w:rFonts w:cstheme="minorHAnsi"/>
              </w:rPr>
              <w:t xml:space="preserve">How </w:t>
            </w:r>
            <w:r>
              <w:rPr>
                <w:rFonts w:cstheme="minorHAnsi"/>
              </w:rPr>
              <w:t>they</w:t>
            </w:r>
            <w:r w:rsidRPr="00007DEA">
              <w:rPr>
                <w:rFonts w:cstheme="minorHAnsi"/>
              </w:rPr>
              <w:t xml:space="preserve"> think the public view the</w:t>
            </w:r>
            <w:r>
              <w:rPr>
                <w:rFonts w:cstheme="minorHAnsi"/>
              </w:rPr>
              <w:t xml:space="preserve"> police</w:t>
            </w:r>
            <w:r w:rsidRPr="00007DEA">
              <w:rPr>
                <w:rFonts w:cstheme="minorHAnsi"/>
              </w:rPr>
              <w:t xml:space="preserve"> and the confidence/trust they think the public have in the service</w:t>
            </w:r>
          </w:p>
          <w:p w14:paraId="487448DB" w14:textId="77777777" w:rsidR="00E91F6F" w:rsidRPr="00007DEA" w:rsidRDefault="00E91F6F" w:rsidP="00E91F6F">
            <w:pPr>
              <w:pStyle w:val="ListParagraph"/>
              <w:numPr>
                <w:ilvl w:val="0"/>
                <w:numId w:val="34"/>
              </w:numPr>
              <w:spacing w:after="0" w:line="240" w:lineRule="auto"/>
              <w:jc w:val="both"/>
              <w:rPr>
                <w:rFonts w:cstheme="minorHAnsi"/>
              </w:rPr>
            </w:pPr>
            <w:r w:rsidRPr="00007DEA">
              <w:rPr>
                <w:rFonts w:cstheme="minorHAnsi"/>
              </w:rPr>
              <w:t xml:space="preserve">How police officers’ views of public confidence impact on how they feel they are able to do their jobs </w:t>
            </w:r>
          </w:p>
          <w:p w14:paraId="301BD319" w14:textId="77777777" w:rsidR="00E91F6F" w:rsidRPr="00D012E7" w:rsidRDefault="00E91F6F" w:rsidP="002C2E8C">
            <w:pPr>
              <w:jc w:val="both"/>
              <w:rPr>
                <w:rFonts w:cs="Arial"/>
              </w:rPr>
            </w:pPr>
          </w:p>
        </w:tc>
      </w:tr>
      <w:tr w:rsidR="00E91F6F" w:rsidRPr="00B61956" w14:paraId="5E76289A" w14:textId="77777777" w:rsidTr="002C2E8C">
        <w:tc>
          <w:tcPr>
            <w:tcW w:w="9077" w:type="dxa"/>
            <w:gridSpan w:val="2"/>
            <w:tcMar>
              <w:top w:w="0" w:type="dxa"/>
              <w:left w:w="108" w:type="dxa"/>
              <w:bottom w:w="0" w:type="dxa"/>
              <w:right w:w="108" w:type="dxa"/>
            </w:tcMar>
          </w:tcPr>
          <w:p w14:paraId="24C02E66" w14:textId="77777777" w:rsidR="00E91F6F" w:rsidRDefault="00E91F6F" w:rsidP="002C2E8C">
            <w:pPr>
              <w:rPr>
                <w:rFonts w:cs="Arial"/>
                <w:b/>
                <w:bCs/>
              </w:rPr>
            </w:pPr>
            <w:r>
              <w:rPr>
                <w:rFonts w:cs="Arial"/>
                <w:b/>
                <w:bCs/>
              </w:rPr>
              <w:t>LITERATURE REVIEW</w:t>
            </w:r>
            <w:r w:rsidRPr="00D012E7">
              <w:rPr>
                <w:rFonts w:cs="Arial"/>
                <w:b/>
                <w:bCs/>
              </w:rPr>
              <w:t>:</w:t>
            </w:r>
          </w:p>
          <w:p w14:paraId="7BC0CBC7" w14:textId="77777777" w:rsidR="00E91F6F" w:rsidRDefault="00E91F6F" w:rsidP="002C2E8C">
            <w:pPr>
              <w:rPr>
                <w:rFonts w:cs="Arial"/>
                <w:b/>
                <w:bCs/>
              </w:rPr>
            </w:pPr>
          </w:p>
          <w:p w14:paraId="2E56917F" w14:textId="77777777" w:rsidR="00E91F6F" w:rsidRDefault="00E91F6F" w:rsidP="002C2E8C">
            <w:pPr>
              <w:rPr>
                <w:rFonts w:cs="Arial"/>
                <w:b/>
                <w:bCs/>
              </w:rPr>
            </w:pPr>
          </w:p>
          <w:p w14:paraId="4A1886E2" w14:textId="77777777" w:rsidR="00E91F6F" w:rsidRDefault="00E91F6F" w:rsidP="002C2E8C">
            <w:pPr>
              <w:rPr>
                <w:rFonts w:cstheme="minorHAnsi"/>
              </w:rPr>
            </w:pPr>
            <w:r w:rsidRPr="00B9415C">
              <w:rPr>
                <w:rFonts w:cstheme="minorHAnsi"/>
              </w:rPr>
              <w:t xml:space="preserve">Public confidence in the police has been linked to trust and the expectation that officers are doing a ‘good job’ and can be relied upon (Morrell, Bradford and Javid, 2020). It is said that when the public have trust and confidence in the police, officers are more effective </w:t>
            </w:r>
            <w:r>
              <w:rPr>
                <w:rFonts w:cstheme="minorHAnsi"/>
              </w:rPr>
              <w:t>at</w:t>
            </w:r>
            <w:r w:rsidRPr="00B9415C">
              <w:rPr>
                <w:rFonts w:cstheme="minorHAnsi"/>
              </w:rPr>
              <w:t xml:space="preserve"> doing their jobs (Boateng, 2018).  As an officer generally works within public spaces, this means that their practice is visible. The media also frequently show an interest in reporting on the police service and their work (Morrell et al, 2020). </w:t>
            </w:r>
          </w:p>
          <w:p w14:paraId="29FB6C76" w14:textId="77777777" w:rsidR="00E91F6F" w:rsidRPr="00B9415C" w:rsidRDefault="00E91F6F" w:rsidP="002C2E8C">
            <w:pPr>
              <w:rPr>
                <w:rFonts w:cstheme="minorHAnsi"/>
              </w:rPr>
            </w:pPr>
          </w:p>
          <w:p w14:paraId="2D7CB4F9" w14:textId="77777777" w:rsidR="00E91F6F" w:rsidRDefault="00E91F6F" w:rsidP="002C2E8C">
            <w:pPr>
              <w:rPr>
                <w:rFonts w:cstheme="minorHAnsi"/>
              </w:rPr>
            </w:pPr>
            <w:r w:rsidRPr="00B9415C">
              <w:rPr>
                <w:rFonts w:cstheme="minorHAnsi"/>
              </w:rPr>
              <w:t xml:space="preserve">Public confidence in the police can change over time depending on events within society. The Crime Survey of England and Wales (2020) has shown that public confidence in the police has declined from 62% in 2017 to 55% in 2020. More recently, public confidence may be declining further due to high profile cases and evidence of policing misconduct, for example, the murder of Sarah Everard by a serving Police Officer and locally in Gwent police where concerns over misconduct in the force have been raised. </w:t>
            </w:r>
          </w:p>
          <w:p w14:paraId="24378096" w14:textId="77777777" w:rsidR="00E91F6F" w:rsidRPr="00B9415C" w:rsidRDefault="00E91F6F" w:rsidP="002C2E8C">
            <w:pPr>
              <w:rPr>
                <w:rFonts w:cstheme="minorHAnsi"/>
              </w:rPr>
            </w:pPr>
          </w:p>
          <w:p w14:paraId="004CC2F4" w14:textId="77777777" w:rsidR="00E91F6F" w:rsidRPr="00B9415C" w:rsidRDefault="00E91F6F" w:rsidP="002C2E8C">
            <w:pPr>
              <w:rPr>
                <w:rFonts w:cstheme="minorHAnsi"/>
              </w:rPr>
            </w:pPr>
            <w:r w:rsidRPr="00B9415C">
              <w:rPr>
                <w:rFonts w:cstheme="minorHAnsi"/>
              </w:rPr>
              <w:t>After looking at some various sources, it appears that there is a lot of focus on what public confidence is, how this can lead to more successful policing, and strategies for how trust and confidence in the police can be improved (</w:t>
            </w:r>
            <w:proofErr w:type="gramStart"/>
            <w:r w:rsidRPr="00B9415C">
              <w:rPr>
                <w:rFonts w:cstheme="minorHAnsi"/>
              </w:rPr>
              <w:t>e.g.</w:t>
            </w:r>
            <w:proofErr w:type="gramEnd"/>
            <w:r w:rsidRPr="00B9415C">
              <w:rPr>
                <w:rFonts w:cstheme="minorHAnsi"/>
              </w:rPr>
              <w:t xml:space="preserve"> </w:t>
            </w:r>
            <w:proofErr w:type="spellStart"/>
            <w:r w:rsidRPr="00B9415C">
              <w:rPr>
                <w:rFonts w:cstheme="minorHAnsi"/>
              </w:rPr>
              <w:t>Schaap</w:t>
            </w:r>
            <w:proofErr w:type="spellEnd"/>
            <w:r w:rsidRPr="00B9415C">
              <w:rPr>
                <w:rFonts w:cstheme="minorHAnsi"/>
              </w:rPr>
              <w:t>, 2021). However, there appears to be a gap in the research on how the confidence and views of the public can impact on police officers themselves, which I hope my dissertation will address.</w:t>
            </w:r>
            <w:r>
              <w:rPr>
                <w:rFonts w:cstheme="minorHAnsi"/>
              </w:rPr>
              <w:t xml:space="preserve"> I will also link public confidence to the expectations of police officers as outlined in the Code of Ethics (2014).</w:t>
            </w:r>
          </w:p>
          <w:p w14:paraId="1BDFB08F" w14:textId="77777777" w:rsidR="00E91F6F" w:rsidRPr="00D012E7" w:rsidRDefault="00E91F6F" w:rsidP="002C2E8C">
            <w:pPr>
              <w:jc w:val="both"/>
              <w:rPr>
                <w:rStyle w:val="lookup-resultcontent"/>
                <w:rFonts w:cs="Arial"/>
                <w:b/>
                <w:bCs/>
              </w:rPr>
            </w:pPr>
          </w:p>
          <w:p w14:paraId="6F850DFA" w14:textId="77777777" w:rsidR="00E91F6F" w:rsidRPr="00D012E7" w:rsidRDefault="00E91F6F" w:rsidP="002C2E8C">
            <w:pPr>
              <w:jc w:val="both"/>
              <w:rPr>
                <w:rFonts w:cs="Arial"/>
              </w:rPr>
            </w:pPr>
          </w:p>
        </w:tc>
      </w:tr>
      <w:tr w:rsidR="00E91F6F" w:rsidRPr="00B61956" w14:paraId="18566F68" w14:textId="77777777" w:rsidTr="002C2E8C">
        <w:tc>
          <w:tcPr>
            <w:tcW w:w="9077" w:type="dxa"/>
            <w:gridSpan w:val="2"/>
            <w:tcMar>
              <w:top w:w="0" w:type="dxa"/>
              <w:left w:w="108" w:type="dxa"/>
              <w:bottom w:w="0" w:type="dxa"/>
              <w:right w:w="108" w:type="dxa"/>
            </w:tcMar>
          </w:tcPr>
          <w:p w14:paraId="760094A7" w14:textId="77777777" w:rsidR="00E91F6F" w:rsidRDefault="00E91F6F" w:rsidP="002C2E8C">
            <w:pPr>
              <w:rPr>
                <w:rFonts w:cs="Arial"/>
                <w:b/>
                <w:bCs/>
              </w:rPr>
            </w:pPr>
            <w:r w:rsidRPr="00B5610A">
              <w:rPr>
                <w:rFonts w:cs="Arial"/>
                <w:b/>
                <w:bCs/>
              </w:rPr>
              <w:lastRenderedPageBreak/>
              <w:t xml:space="preserve">SUMMARY OF RESEARCH –SURVEY METHOD: </w:t>
            </w:r>
          </w:p>
          <w:p w14:paraId="0F53BC6A" w14:textId="77777777" w:rsidR="00E91F6F" w:rsidRDefault="00E91F6F" w:rsidP="002C2E8C">
            <w:pPr>
              <w:rPr>
                <w:rFonts w:cs="Arial"/>
                <w:b/>
                <w:bCs/>
              </w:rPr>
            </w:pPr>
          </w:p>
          <w:p w14:paraId="1A6FD7CC" w14:textId="77777777" w:rsidR="00E91F6F" w:rsidRPr="008E10D3" w:rsidRDefault="00E91F6F" w:rsidP="002C2E8C">
            <w:pPr>
              <w:rPr>
                <w:rFonts w:cstheme="minorHAnsi"/>
              </w:rPr>
            </w:pPr>
            <w:r w:rsidRPr="008E10D3">
              <w:rPr>
                <w:rFonts w:cstheme="minorHAnsi"/>
              </w:rPr>
              <w:t xml:space="preserve">I am going to create an online questionnaire which will ask open questions about the research objectives listed above. </w:t>
            </w:r>
          </w:p>
          <w:p w14:paraId="4FB663CE" w14:textId="77777777" w:rsidR="00E91F6F" w:rsidRPr="008E10D3" w:rsidRDefault="00E91F6F" w:rsidP="002C2E8C">
            <w:pPr>
              <w:rPr>
                <w:rFonts w:cstheme="minorHAnsi"/>
              </w:rPr>
            </w:pPr>
          </w:p>
          <w:p w14:paraId="231FC69B" w14:textId="77777777" w:rsidR="00E91F6F" w:rsidRPr="008E10D3" w:rsidRDefault="00E91F6F" w:rsidP="002C2E8C">
            <w:pPr>
              <w:rPr>
                <w:rFonts w:cstheme="minorHAnsi"/>
              </w:rPr>
            </w:pPr>
            <w:r w:rsidRPr="008E10D3">
              <w:rPr>
                <w:rFonts w:cstheme="minorHAnsi"/>
              </w:rPr>
              <w:t>Creating a questionnaire online will mean that it may be more easily accessible to participants and should take less time for them to complete compared to interviews.</w:t>
            </w:r>
          </w:p>
          <w:p w14:paraId="1512E9F3" w14:textId="77777777" w:rsidR="00E91F6F" w:rsidRPr="008E10D3" w:rsidRDefault="00E91F6F" w:rsidP="002C2E8C">
            <w:pPr>
              <w:rPr>
                <w:rFonts w:cstheme="minorHAnsi"/>
              </w:rPr>
            </w:pPr>
          </w:p>
          <w:p w14:paraId="11A5C740" w14:textId="77777777" w:rsidR="00E91F6F" w:rsidRDefault="00E91F6F" w:rsidP="002C2E8C">
            <w:pPr>
              <w:rPr>
                <w:rFonts w:cstheme="minorHAnsi"/>
              </w:rPr>
            </w:pPr>
            <w:r w:rsidRPr="008E10D3">
              <w:rPr>
                <w:rFonts w:cstheme="minorHAnsi"/>
              </w:rPr>
              <w:t>Participants may also be more inclined to answer the questions more openly if they are able to do this anonymously. Open questions will mean that participants can give their views on the research topic which means responses will be individual.</w:t>
            </w:r>
          </w:p>
          <w:p w14:paraId="1FD9B007" w14:textId="77777777" w:rsidR="00E91F6F" w:rsidRPr="008F4E23" w:rsidRDefault="00E91F6F" w:rsidP="002C2E8C">
            <w:pPr>
              <w:rPr>
                <w:rFonts w:cstheme="minorHAnsi"/>
              </w:rPr>
            </w:pPr>
          </w:p>
          <w:p w14:paraId="7D42C4D8" w14:textId="77777777" w:rsidR="00E91F6F" w:rsidRPr="00B5610A" w:rsidRDefault="00E91F6F" w:rsidP="002C2E8C">
            <w:pPr>
              <w:rPr>
                <w:rFonts w:cs="Arial"/>
              </w:rPr>
            </w:pPr>
          </w:p>
          <w:p w14:paraId="05869D8A" w14:textId="77777777" w:rsidR="00E91F6F" w:rsidRPr="00B61956" w:rsidRDefault="00E91F6F" w:rsidP="002C2E8C">
            <w:pPr>
              <w:jc w:val="both"/>
              <w:rPr>
                <w:rFonts w:cstheme="minorHAnsi"/>
              </w:rPr>
            </w:pPr>
          </w:p>
        </w:tc>
      </w:tr>
      <w:tr w:rsidR="00E91F6F" w:rsidRPr="00B61956" w14:paraId="31CCE399" w14:textId="77777777" w:rsidTr="002C2E8C">
        <w:tc>
          <w:tcPr>
            <w:tcW w:w="9077" w:type="dxa"/>
            <w:gridSpan w:val="2"/>
            <w:tcMar>
              <w:top w:w="0" w:type="dxa"/>
              <w:left w:w="108" w:type="dxa"/>
              <w:bottom w:w="0" w:type="dxa"/>
              <w:right w:w="108" w:type="dxa"/>
            </w:tcMar>
          </w:tcPr>
          <w:p w14:paraId="46FCAC11" w14:textId="77777777" w:rsidR="00E91F6F" w:rsidRDefault="00E91F6F" w:rsidP="002C2E8C">
            <w:pPr>
              <w:rPr>
                <w:rFonts w:cstheme="minorHAnsi"/>
              </w:rPr>
            </w:pPr>
            <w:r w:rsidRPr="00B5610A">
              <w:rPr>
                <w:rFonts w:cs="Arial"/>
                <w:b/>
                <w:bCs/>
              </w:rPr>
              <w:t>SUMMARY OF SAMPLING FRAMEWORK:</w:t>
            </w:r>
            <w:r w:rsidRPr="00B5610A">
              <w:rPr>
                <w:rFonts w:cstheme="minorHAnsi"/>
              </w:rPr>
              <w:t xml:space="preserve"> </w:t>
            </w:r>
          </w:p>
          <w:p w14:paraId="6661E65C" w14:textId="77777777" w:rsidR="00E91F6F" w:rsidRDefault="00E91F6F" w:rsidP="002C2E8C">
            <w:pPr>
              <w:rPr>
                <w:rFonts w:cstheme="minorHAnsi"/>
              </w:rPr>
            </w:pPr>
          </w:p>
          <w:p w14:paraId="54CF3DA0" w14:textId="77777777" w:rsidR="00E91F6F" w:rsidRPr="008E10D3" w:rsidRDefault="00E91F6F" w:rsidP="002C2E8C">
            <w:pPr>
              <w:rPr>
                <w:rFonts w:cstheme="minorHAnsi"/>
              </w:rPr>
            </w:pPr>
            <w:r w:rsidRPr="008E10D3">
              <w:rPr>
                <w:rFonts w:cstheme="minorHAnsi"/>
              </w:rPr>
              <w:t xml:space="preserve">I intend on asking currently serving police officers in my local area to complete the questionnaires, with the aim of having 10 participants in total. I feel like having 10 participants will provide a broad range of perspectives which will allow me to capture a wide range of views and opinions. </w:t>
            </w:r>
          </w:p>
          <w:p w14:paraId="2D7BF3AD" w14:textId="77777777" w:rsidR="00E91F6F" w:rsidRPr="008E10D3" w:rsidRDefault="00E91F6F" w:rsidP="002C2E8C">
            <w:pPr>
              <w:rPr>
                <w:rFonts w:cstheme="minorHAnsi"/>
              </w:rPr>
            </w:pPr>
          </w:p>
          <w:p w14:paraId="073FF171" w14:textId="77777777" w:rsidR="00E91F6F" w:rsidRPr="008E10D3" w:rsidRDefault="00E91F6F" w:rsidP="002C2E8C">
            <w:pPr>
              <w:rPr>
                <w:rFonts w:cstheme="minorHAnsi"/>
              </w:rPr>
            </w:pPr>
            <w:r w:rsidRPr="008E10D3">
              <w:rPr>
                <w:rFonts w:cstheme="minorHAnsi"/>
              </w:rPr>
              <w:lastRenderedPageBreak/>
              <w:t xml:space="preserve">The sample can include officers of all ranks and with varying years of experience. Again, I feel like this will provide a broad overview of the views of serving officers on the topic. </w:t>
            </w:r>
          </w:p>
          <w:p w14:paraId="3B1E3B5E" w14:textId="77777777" w:rsidR="00E91F6F" w:rsidRPr="00B61956" w:rsidRDefault="00E91F6F" w:rsidP="002C2E8C">
            <w:pPr>
              <w:jc w:val="both"/>
              <w:rPr>
                <w:rFonts w:cstheme="minorHAnsi"/>
              </w:rPr>
            </w:pPr>
          </w:p>
          <w:p w14:paraId="11D84B49" w14:textId="77777777" w:rsidR="00E91F6F" w:rsidRPr="00B61956" w:rsidRDefault="00E91F6F" w:rsidP="002C2E8C">
            <w:pPr>
              <w:jc w:val="both"/>
              <w:rPr>
                <w:rFonts w:cstheme="minorHAnsi"/>
              </w:rPr>
            </w:pPr>
          </w:p>
        </w:tc>
      </w:tr>
      <w:tr w:rsidR="00E91F6F" w:rsidRPr="00B61956" w14:paraId="6EFB29BE" w14:textId="77777777" w:rsidTr="002C2E8C">
        <w:trPr>
          <w:trHeight w:val="1352"/>
        </w:trPr>
        <w:tc>
          <w:tcPr>
            <w:tcW w:w="9077" w:type="dxa"/>
            <w:gridSpan w:val="2"/>
            <w:tcMar>
              <w:top w:w="0" w:type="dxa"/>
              <w:left w:w="108" w:type="dxa"/>
              <w:bottom w:w="0" w:type="dxa"/>
              <w:right w:w="108" w:type="dxa"/>
            </w:tcMar>
          </w:tcPr>
          <w:p w14:paraId="1C442147" w14:textId="77777777" w:rsidR="00E91F6F" w:rsidRDefault="00E91F6F" w:rsidP="002C2E8C">
            <w:pPr>
              <w:jc w:val="both"/>
              <w:rPr>
                <w:rFonts w:cs="Arial"/>
                <w:b/>
                <w:bCs/>
              </w:rPr>
            </w:pPr>
            <w:r w:rsidRPr="00D4485A">
              <w:rPr>
                <w:rFonts w:cs="Arial"/>
                <w:b/>
                <w:bCs/>
              </w:rPr>
              <w:lastRenderedPageBreak/>
              <w:t>ETHICAL ISSUES</w:t>
            </w:r>
            <w:r>
              <w:rPr>
                <w:rFonts w:cs="Arial"/>
                <w:b/>
                <w:bCs/>
              </w:rPr>
              <w:t>:</w:t>
            </w:r>
          </w:p>
          <w:p w14:paraId="7CBD5936" w14:textId="77777777" w:rsidR="00E91F6F" w:rsidRDefault="00E91F6F" w:rsidP="002C2E8C">
            <w:pPr>
              <w:jc w:val="both"/>
              <w:rPr>
                <w:rFonts w:cs="Arial"/>
              </w:rPr>
            </w:pPr>
          </w:p>
          <w:p w14:paraId="07146435" w14:textId="77777777" w:rsidR="00E91F6F" w:rsidRPr="00181E21" w:rsidRDefault="00E91F6F" w:rsidP="002C2E8C">
            <w:pPr>
              <w:jc w:val="both"/>
              <w:rPr>
                <w:rFonts w:cstheme="minorHAnsi"/>
              </w:rPr>
            </w:pPr>
            <w:r w:rsidRPr="00181E21">
              <w:rPr>
                <w:rFonts w:cstheme="minorHAnsi"/>
              </w:rPr>
              <w:t>As the questionnaire will be online, this will ensure that participants are anonymous and cannot be identified within my research and final dissertation.  I will reassure all participants that any information shared will be confidential and they will remain anonymous</w:t>
            </w:r>
            <w:r>
              <w:rPr>
                <w:rFonts w:cstheme="minorHAnsi"/>
              </w:rPr>
              <w:t>, and no direct quotes will be used within the final project.</w:t>
            </w:r>
          </w:p>
          <w:p w14:paraId="3454F4D6" w14:textId="77777777" w:rsidR="00E91F6F" w:rsidRPr="00181E21" w:rsidRDefault="00E91F6F" w:rsidP="002C2E8C">
            <w:pPr>
              <w:jc w:val="both"/>
              <w:rPr>
                <w:rFonts w:cstheme="minorHAnsi"/>
              </w:rPr>
            </w:pPr>
          </w:p>
          <w:p w14:paraId="3A417655" w14:textId="77777777" w:rsidR="00E91F6F" w:rsidRPr="00181E21" w:rsidRDefault="00E91F6F" w:rsidP="002C2E8C">
            <w:pPr>
              <w:jc w:val="both"/>
              <w:rPr>
                <w:rFonts w:cstheme="minorHAnsi"/>
              </w:rPr>
            </w:pPr>
            <w:r w:rsidRPr="00181E21">
              <w:rPr>
                <w:rFonts w:cstheme="minorHAnsi"/>
              </w:rPr>
              <w:t>I will need to make sure that when recruiting participants, that I reinforce that the questionnaires are completed at a time that will not interfere with their work. This may mean that participants will have to complete these in their own time.</w:t>
            </w:r>
          </w:p>
          <w:p w14:paraId="7C656461" w14:textId="77777777" w:rsidR="00E91F6F" w:rsidRPr="00181E21" w:rsidRDefault="00E91F6F" w:rsidP="002C2E8C">
            <w:pPr>
              <w:jc w:val="both"/>
              <w:rPr>
                <w:rFonts w:cstheme="minorHAnsi"/>
              </w:rPr>
            </w:pPr>
          </w:p>
          <w:p w14:paraId="58C8E4B5" w14:textId="77777777" w:rsidR="00E91F6F" w:rsidRPr="00181E21" w:rsidRDefault="00E91F6F" w:rsidP="002C2E8C">
            <w:pPr>
              <w:jc w:val="both"/>
              <w:rPr>
                <w:rFonts w:cstheme="minorHAnsi"/>
              </w:rPr>
            </w:pPr>
            <w:r w:rsidRPr="00181E21">
              <w:rPr>
                <w:rFonts w:cstheme="minorHAnsi"/>
              </w:rPr>
              <w:t>While it is not expected, there is the possibility that participants may be affected by the nature of the topic being researched or may already be struggling with their wellbeing. I will need to make sure that I include information at the end of the questionnaire which encourages participants to seek support if they feel they need to from either their line manager or other appropriate agencies. I could also include the contact details of these agencies.</w:t>
            </w:r>
          </w:p>
          <w:p w14:paraId="2DFADD2E" w14:textId="77777777" w:rsidR="00E91F6F" w:rsidRPr="00181E21" w:rsidRDefault="00E91F6F" w:rsidP="002C2E8C">
            <w:pPr>
              <w:jc w:val="both"/>
              <w:rPr>
                <w:rFonts w:cstheme="minorHAnsi"/>
              </w:rPr>
            </w:pPr>
          </w:p>
          <w:p w14:paraId="0C03F6FF" w14:textId="77777777" w:rsidR="00E91F6F" w:rsidRDefault="00E91F6F" w:rsidP="002C2E8C">
            <w:pPr>
              <w:jc w:val="both"/>
              <w:rPr>
                <w:rFonts w:cstheme="minorHAnsi"/>
              </w:rPr>
            </w:pPr>
            <w:r w:rsidRPr="00181E21">
              <w:rPr>
                <w:rFonts w:cstheme="minorHAnsi"/>
              </w:rPr>
              <w:t>As the target group is currently serving Police Officers, all participants will be over the age of 18.</w:t>
            </w:r>
          </w:p>
          <w:p w14:paraId="0F273A7B" w14:textId="77777777" w:rsidR="00E91F6F" w:rsidRPr="00600E10" w:rsidRDefault="00E91F6F" w:rsidP="002C2E8C">
            <w:pPr>
              <w:jc w:val="both"/>
              <w:rPr>
                <w:rFonts w:cs="Arial"/>
              </w:rPr>
            </w:pPr>
          </w:p>
        </w:tc>
      </w:tr>
      <w:tr w:rsidR="00E91F6F" w14:paraId="14CCBEEF" w14:textId="77777777" w:rsidTr="002C2E8C">
        <w:tblPrEx>
          <w:tblCellMar>
            <w:left w:w="108" w:type="dxa"/>
            <w:right w:w="108" w:type="dxa"/>
          </w:tblCellMar>
          <w:tblLook w:val="0000" w:firstRow="0" w:lastRow="0" w:firstColumn="0" w:lastColumn="0" w:noHBand="0" w:noVBand="0"/>
        </w:tblPrEx>
        <w:trPr>
          <w:trHeight w:val="1020"/>
        </w:trPr>
        <w:tc>
          <w:tcPr>
            <w:tcW w:w="9077" w:type="dxa"/>
            <w:gridSpan w:val="2"/>
          </w:tcPr>
          <w:p w14:paraId="347D4C8B" w14:textId="77777777" w:rsidR="00E91F6F" w:rsidRDefault="00E91F6F" w:rsidP="002C2E8C">
            <w:pPr>
              <w:jc w:val="both"/>
              <w:rPr>
                <w:rFonts w:cs="Arial"/>
                <w:b/>
                <w:bCs/>
              </w:rPr>
            </w:pPr>
            <w:r w:rsidRPr="00D4485A">
              <w:rPr>
                <w:rFonts w:cs="Arial"/>
                <w:b/>
                <w:bCs/>
              </w:rPr>
              <w:t>T</w:t>
            </w:r>
            <w:r>
              <w:rPr>
                <w:rFonts w:cs="Arial"/>
                <w:b/>
                <w:bCs/>
              </w:rPr>
              <w:t>IME SCALE:</w:t>
            </w:r>
          </w:p>
          <w:p w14:paraId="45EE4757" w14:textId="77777777" w:rsidR="00E91F6F" w:rsidRDefault="00E91F6F" w:rsidP="002C2E8C">
            <w:pPr>
              <w:jc w:val="both"/>
              <w:rPr>
                <w:rFonts w:cs="Arial"/>
                <w:b/>
                <w:bCs/>
              </w:rPr>
            </w:pPr>
          </w:p>
          <w:p w14:paraId="61339C16" w14:textId="77777777" w:rsidR="00E91F6F" w:rsidRPr="00AA6C25" w:rsidRDefault="00E91F6F" w:rsidP="002C2E8C">
            <w:pPr>
              <w:jc w:val="both"/>
              <w:rPr>
                <w:rFonts w:cstheme="minorHAnsi"/>
              </w:rPr>
            </w:pPr>
            <w:r w:rsidRPr="00AA6C25">
              <w:rPr>
                <w:rFonts w:cstheme="minorHAnsi"/>
              </w:rPr>
              <w:t>In terms of time scales, I will need to consider the following:</w:t>
            </w:r>
          </w:p>
          <w:p w14:paraId="13F7DCC6" w14:textId="77777777" w:rsidR="00E91F6F" w:rsidRPr="00AA6C25" w:rsidRDefault="00E91F6F" w:rsidP="002C2E8C">
            <w:pPr>
              <w:jc w:val="both"/>
              <w:rPr>
                <w:rFonts w:cstheme="minorHAnsi"/>
              </w:rPr>
            </w:pPr>
          </w:p>
          <w:p w14:paraId="26DD572C" w14:textId="77777777" w:rsidR="00E91F6F" w:rsidRPr="00AA6C25" w:rsidRDefault="00E91F6F" w:rsidP="002C2E8C">
            <w:pPr>
              <w:jc w:val="both"/>
              <w:rPr>
                <w:rFonts w:cstheme="minorHAnsi"/>
              </w:rPr>
            </w:pPr>
            <w:r w:rsidRPr="00AA6C25">
              <w:rPr>
                <w:rFonts w:cstheme="minorHAnsi"/>
              </w:rPr>
              <w:t>Literature review – December 2022-January 2023 (due 23rd January</w:t>
            </w:r>
            <w:r>
              <w:rPr>
                <w:rFonts w:cstheme="minorHAnsi"/>
              </w:rPr>
              <w:t xml:space="preserve"> 2023</w:t>
            </w:r>
            <w:r w:rsidRPr="00AA6C25">
              <w:rPr>
                <w:rFonts w:cstheme="minorHAnsi"/>
              </w:rPr>
              <w:t>)</w:t>
            </w:r>
          </w:p>
          <w:p w14:paraId="1465F227" w14:textId="77777777" w:rsidR="00E91F6F" w:rsidRPr="00AA6C25" w:rsidRDefault="00E91F6F" w:rsidP="002C2E8C">
            <w:pPr>
              <w:jc w:val="both"/>
              <w:rPr>
                <w:rFonts w:cstheme="minorHAnsi"/>
              </w:rPr>
            </w:pPr>
          </w:p>
          <w:p w14:paraId="26077A5E" w14:textId="77777777" w:rsidR="00E91F6F" w:rsidRPr="00AA6C25" w:rsidRDefault="00E91F6F" w:rsidP="002C2E8C">
            <w:pPr>
              <w:jc w:val="both"/>
              <w:rPr>
                <w:rFonts w:cstheme="minorHAnsi"/>
              </w:rPr>
            </w:pPr>
            <w:r w:rsidRPr="00AA6C25">
              <w:rPr>
                <w:rFonts w:cstheme="minorHAnsi"/>
              </w:rPr>
              <w:t xml:space="preserve">Create questionnaires and plan for data gathering – February-March </w:t>
            </w:r>
            <w:r>
              <w:rPr>
                <w:rFonts w:cstheme="minorHAnsi"/>
              </w:rPr>
              <w:t xml:space="preserve">2023 </w:t>
            </w:r>
            <w:r w:rsidRPr="00AA6C25">
              <w:rPr>
                <w:rFonts w:cstheme="minorHAnsi"/>
              </w:rPr>
              <w:t>(research methodology and planning due 13th March</w:t>
            </w:r>
            <w:r>
              <w:rPr>
                <w:rFonts w:cstheme="minorHAnsi"/>
              </w:rPr>
              <w:t xml:space="preserve"> 2023</w:t>
            </w:r>
            <w:r w:rsidRPr="00AA6C25">
              <w:rPr>
                <w:rFonts w:cstheme="minorHAnsi"/>
              </w:rPr>
              <w:t>)</w:t>
            </w:r>
          </w:p>
          <w:p w14:paraId="07EE2478" w14:textId="77777777" w:rsidR="00E91F6F" w:rsidRPr="00AA6C25" w:rsidRDefault="00E91F6F" w:rsidP="002C2E8C">
            <w:pPr>
              <w:jc w:val="both"/>
              <w:rPr>
                <w:rFonts w:cstheme="minorHAnsi"/>
              </w:rPr>
            </w:pPr>
          </w:p>
          <w:p w14:paraId="55F9CB89" w14:textId="77777777" w:rsidR="00E91F6F" w:rsidRPr="00AA6C25" w:rsidRDefault="00E91F6F" w:rsidP="002C2E8C">
            <w:pPr>
              <w:jc w:val="both"/>
              <w:rPr>
                <w:rFonts w:cstheme="minorHAnsi"/>
              </w:rPr>
            </w:pPr>
            <w:r w:rsidRPr="00AA6C25">
              <w:rPr>
                <w:rFonts w:cstheme="minorHAnsi"/>
              </w:rPr>
              <w:t xml:space="preserve">Advertise and recruit participants/gather responses – March-April </w:t>
            </w:r>
            <w:r>
              <w:rPr>
                <w:rFonts w:cstheme="minorHAnsi"/>
              </w:rPr>
              <w:t>2023</w:t>
            </w:r>
          </w:p>
          <w:p w14:paraId="6B022C98" w14:textId="77777777" w:rsidR="00E91F6F" w:rsidRPr="00AA6C25" w:rsidRDefault="00E91F6F" w:rsidP="002C2E8C">
            <w:pPr>
              <w:jc w:val="both"/>
              <w:rPr>
                <w:rFonts w:cstheme="minorHAnsi"/>
              </w:rPr>
            </w:pPr>
          </w:p>
          <w:p w14:paraId="4D75BDA7" w14:textId="77777777" w:rsidR="00E91F6F" w:rsidRPr="00AA6C25" w:rsidRDefault="00E91F6F" w:rsidP="002C2E8C">
            <w:pPr>
              <w:jc w:val="both"/>
              <w:rPr>
                <w:rFonts w:cstheme="minorHAnsi"/>
              </w:rPr>
            </w:pPr>
            <w:r w:rsidRPr="00AA6C25">
              <w:rPr>
                <w:rFonts w:cstheme="minorHAnsi"/>
              </w:rPr>
              <w:lastRenderedPageBreak/>
              <w:t>Review answers and write up results – April-May</w:t>
            </w:r>
            <w:r>
              <w:rPr>
                <w:rFonts w:cstheme="minorHAnsi"/>
              </w:rPr>
              <w:t xml:space="preserve"> 2023</w:t>
            </w:r>
            <w:r w:rsidRPr="00AA6C25">
              <w:rPr>
                <w:rFonts w:cstheme="minorHAnsi"/>
              </w:rPr>
              <w:t xml:space="preserve"> (analysis of results due 1st May</w:t>
            </w:r>
            <w:r>
              <w:rPr>
                <w:rFonts w:cstheme="minorHAnsi"/>
              </w:rPr>
              <w:t xml:space="preserve"> 2023</w:t>
            </w:r>
            <w:r w:rsidRPr="00AA6C25">
              <w:rPr>
                <w:rFonts w:cstheme="minorHAnsi"/>
              </w:rPr>
              <w:t>)</w:t>
            </w:r>
          </w:p>
          <w:p w14:paraId="38F98204" w14:textId="77777777" w:rsidR="00E91F6F" w:rsidRPr="00AA6C25" w:rsidRDefault="00E91F6F" w:rsidP="002C2E8C">
            <w:pPr>
              <w:jc w:val="both"/>
              <w:rPr>
                <w:rFonts w:cstheme="minorHAnsi"/>
              </w:rPr>
            </w:pPr>
          </w:p>
          <w:p w14:paraId="56FD9ED4" w14:textId="77777777" w:rsidR="00E91F6F" w:rsidRPr="00AA6C25" w:rsidRDefault="00E91F6F" w:rsidP="002C2E8C">
            <w:pPr>
              <w:jc w:val="both"/>
              <w:rPr>
                <w:rFonts w:cstheme="minorHAnsi"/>
              </w:rPr>
            </w:pPr>
            <w:r w:rsidRPr="00AA6C25">
              <w:rPr>
                <w:rFonts w:cstheme="minorHAnsi"/>
              </w:rPr>
              <w:t>Write up findings and conclusion – May-June (due 5th June</w:t>
            </w:r>
            <w:r>
              <w:rPr>
                <w:rFonts w:cstheme="minorHAnsi"/>
              </w:rPr>
              <w:t xml:space="preserve"> 2023</w:t>
            </w:r>
            <w:r w:rsidRPr="00AA6C25">
              <w:rPr>
                <w:rFonts w:cstheme="minorHAnsi"/>
              </w:rPr>
              <w:t xml:space="preserve">) </w:t>
            </w:r>
          </w:p>
          <w:p w14:paraId="5AC320E0" w14:textId="77777777" w:rsidR="00E91F6F" w:rsidRPr="00AA6C25" w:rsidRDefault="00E91F6F" w:rsidP="002C2E8C">
            <w:pPr>
              <w:jc w:val="both"/>
              <w:rPr>
                <w:rFonts w:cstheme="minorHAnsi"/>
              </w:rPr>
            </w:pPr>
          </w:p>
          <w:p w14:paraId="0AD126DE" w14:textId="77777777" w:rsidR="00E91F6F" w:rsidRPr="00D4485A" w:rsidRDefault="00E91F6F" w:rsidP="002C2E8C">
            <w:pPr>
              <w:jc w:val="both"/>
              <w:rPr>
                <w:rFonts w:cs="Arial"/>
              </w:rPr>
            </w:pPr>
            <w:r w:rsidRPr="00AA6C25">
              <w:rPr>
                <w:rFonts w:cstheme="minorHAnsi"/>
              </w:rPr>
              <w:t>Final submission – 3rd July</w:t>
            </w:r>
            <w:r>
              <w:rPr>
                <w:rFonts w:cstheme="minorHAnsi"/>
              </w:rPr>
              <w:t xml:space="preserve"> 2023</w:t>
            </w:r>
          </w:p>
        </w:tc>
      </w:tr>
      <w:tr w:rsidR="00E91F6F" w14:paraId="168F5785" w14:textId="77777777" w:rsidTr="002C2E8C">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0DC597B7" w14:textId="77777777" w:rsidR="00E91F6F" w:rsidRPr="00D4485A" w:rsidRDefault="00E91F6F" w:rsidP="002C2E8C">
            <w:pPr>
              <w:jc w:val="both"/>
              <w:rPr>
                <w:rFonts w:cs="Arial"/>
                <w:b/>
                <w:bCs/>
              </w:rPr>
            </w:pPr>
            <w:r w:rsidRPr="00D4485A">
              <w:rPr>
                <w:rFonts w:cs="Arial"/>
                <w:b/>
                <w:bCs/>
              </w:rPr>
              <w:lastRenderedPageBreak/>
              <w:t>REFERENCE LIST:</w:t>
            </w:r>
          </w:p>
          <w:p w14:paraId="705A067E" w14:textId="77777777" w:rsidR="00E91F6F" w:rsidRDefault="00E91F6F" w:rsidP="002C2E8C">
            <w:pPr>
              <w:jc w:val="both"/>
              <w:rPr>
                <w:rFonts w:cstheme="minorHAnsi"/>
                <w:b/>
                <w:bCs/>
              </w:rPr>
            </w:pPr>
          </w:p>
          <w:p w14:paraId="48B806C2" w14:textId="77777777" w:rsidR="00E91F6F" w:rsidRPr="00B9415C" w:rsidRDefault="00E91F6F" w:rsidP="002C2E8C">
            <w:pPr>
              <w:rPr>
                <w:rFonts w:cstheme="minorHAnsi"/>
              </w:rPr>
            </w:pPr>
            <w:r w:rsidRPr="00B9415C">
              <w:rPr>
                <w:rFonts w:cstheme="minorHAnsi"/>
              </w:rPr>
              <w:t xml:space="preserve">Boateng, F.D. (2018). Crime reporting </w:t>
            </w:r>
            <w:proofErr w:type="spellStart"/>
            <w:r w:rsidRPr="00B9415C">
              <w:rPr>
                <w:rFonts w:cstheme="minorHAnsi"/>
              </w:rPr>
              <w:t>behavior</w:t>
            </w:r>
            <w:proofErr w:type="spellEnd"/>
            <w:r w:rsidRPr="00B9415C">
              <w:rPr>
                <w:rFonts w:cstheme="minorHAnsi"/>
              </w:rPr>
              <w:t xml:space="preserve">: do attitudes toward the police matter? </w:t>
            </w:r>
            <w:r w:rsidRPr="00B9415C">
              <w:rPr>
                <w:rFonts w:cstheme="minorHAnsi"/>
                <w:i/>
                <w:iCs/>
              </w:rPr>
              <w:t>Journal of interpersonal violence</w:t>
            </w:r>
            <w:r w:rsidRPr="00B9415C">
              <w:rPr>
                <w:rFonts w:cstheme="minorHAnsi"/>
              </w:rPr>
              <w:t xml:space="preserve">, </w:t>
            </w:r>
            <w:r w:rsidRPr="00B9415C">
              <w:rPr>
                <w:rFonts w:cstheme="minorHAnsi"/>
                <w:i/>
                <w:iCs/>
              </w:rPr>
              <w:t>33</w:t>
            </w:r>
            <w:r w:rsidRPr="00B9415C">
              <w:rPr>
                <w:rFonts w:cstheme="minorHAnsi"/>
              </w:rPr>
              <w:t>(18), pp. 2891–2916.</w:t>
            </w:r>
          </w:p>
          <w:p w14:paraId="56E82B66" w14:textId="77777777" w:rsidR="00E91F6F" w:rsidRDefault="00E91F6F" w:rsidP="002C2E8C">
            <w:pPr>
              <w:rPr>
                <w:rFonts w:cstheme="minorHAnsi"/>
              </w:rPr>
            </w:pPr>
          </w:p>
          <w:p w14:paraId="23D5C99D" w14:textId="77777777" w:rsidR="00E91F6F" w:rsidRPr="00B9415C" w:rsidRDefault="00E91F6F" w:rsidP="002C2E8C">
            <w:pPr>
              <w:spacing w:line="360" w:lineRule="auto"/>
              <w:rPr>
                <w:rStyle w:val="selectable"/>
                <w:rFonts w:cstheme="minorHAnsi"/>
                <w:color w:val="000000"/>
                <w:szCs w:val="18"/>
                <w:lang w:val="en"/>
              </w:rPr>
            </w:pPr>
            <w:r w:rsidRPr="00B9415C">
              <w:rPr>
                <w:rStyle w:val="selectable"/>
                <w:rFonts w:cstheme="minorHAnsi"/>
                <w:color w:val="000000"/>
                <w:szCs w:val="18"/>
                <w:lang w:val="en"/>
              </w:rPr>
              <w:t xml:space="preserve">College of Policing (2014a) </w:t>
            </w:r>
            <w:r w:rsidRPr="00B9415C">
              <w:rPr>
                <w:rStyle w:val="selectable"/>
                <w:rFonts w:cstheme="minorHAnsi"/>
                <w:i/>
                <w:iCs/>
                <w:color w:val="000000"/>
                <w:szCs w:val="18"/>
                <w:lang w:val="en"/>
              </w:rPr>
              <w:t>Code of Ethics</w:t>
            </w:r>
            <w:r w:rsidRPr="00B9415C">
              <w:rPr>
                <w:rStyle w:val="selectable"/>
                <w:rFonts w:cstheme="minorHAnsi"/>
                <w:color w:val="000000"/>
                <w:szCs w:val="18"/>
                <w:lang w:val="en"/>
              </w:rPr>
              <w:t xml:space="preserve">. Available at: https://assets.college.police.uk/s3fs-public/2021-02/code_of_ethics.pdf </w:t>
            </w:r>
          </w:p>
          <w:p w14:paraId="5BA4528B" w14:textId="77777777" w:rsidR="00E91F6F" w:rsidRPr="00B9415C" w:rsidRDefault="00E91F6F" w:rsidP="002C2E8C">
            <w:pPr>
              <w:rPr>
                <w:rFonts w:cstheme="minorHAnsi"/>
              </w:rPr>
            </w:pPr>
          </w:p>
          <w:p w14:paraId="49FF756A" w14:textId="77777777" w:rsidR="00E91F6F" w:rsidRPr="00B9415C" w:rsidRDefault="00E91F6F" w:rsidP="002C2E8C">
            <w:pPr>
              <w:rPr>
                <w:rFonts w:cstheme="minorHAnsi"/>
              </w:rPr>
            </w:pPr>
            <w:r w:rsidRPr="00B9415C">
              <w:rPr>
                <w:rFonts w:cstheme="minorHAnsi"/>
              </w:rPr>
              <w:t>Morrell, K., Bradford, B. and Javid, B. (2020). 'What does it mean when we ask the public if they are '</w:t>
            </w:r>
            <w:proofErr w:type="spellStart"/>
            <w:r w:rsidRPr="00B9415C">
              <w:rPr>
                <w:rFonts w:cstheme="minorHAnsi"/>
              </w:rPr>
              <w:t>condent</w:t>
            </w:r>
            <w:proofErr w:type="spellEnd"/>
            <w:r w:rsidRPr="00B9415C">
              <w:rPr>
                <w:rFonts w:cstheme="minorHAnsi"/>
              </w:rPr>
              <w:t xml:space="preserve">' in policing? The trust, fairness, presence model of 'public confidence'. </w:t>
            </w:r>
            <w:r w:rsidRPr="00B9415C">
              <w:rPr>
                <w:rFonts w:cstheme="minorHAnsi"/>
                <w:i/>
                <w:iCs/>
              </w:rPr>
              <w:t>International journal of police science and management., 22</w:t>
            </w:r>
            <w:r w:rsidRPr="00B9415C">
              <w:rPr>
                <w:rFonts w:cstheme="minorHAnsi"/>
              </w:rPr>
              <w:t>(2). pp. 111-122.</w:t>
            </w:r>
          </w:p>
          <w:p w14:paraId="684831F5" w14:textId="77777777" w:rsidR="00E91F6F" w:rsidRPr="00B9415C" w:rsidRDefault="00E91F6F" w:rsidP="002C2E8C">
            <w:pPr>
              <w:rPr>
                <w:rFonts w:cstheme="minorHAnsi"/>
              </w:rPr>
            </w:pPr>
          </w:p>
          <w:p w14:paraId="34B164AA" w14:textId="77777777" w:rsidR="00E91F6F" w:rsidRPr="00B9415C" w:rsidRDefault="00E91F6F" w:rsidP="002C2E8C">
            <w:pPr>
              <w:rPr>
                <w:rFonts w:cstheme="minorHAnsi"/>
              </w:rPr>
            </w:pPr>
            <w:proofErr w:type="spellStart"/>
            <w:r w:rsidRPr="00B9415C">
              <w:rPr>
                <w:rFonts w:cstheme="minorHAnsi"/>
              </w:rPr>
              <w:t>Schaap</w:t>
            </w:r>
            <w:proofErr w:type="spellEnd"/>
            <w:r w:rsidRPr="00B9415C">
              <w:rPr>
                <w:rFonts w:cstheme="minorHAnsi"/>
              </w:rPr>
              <w:t xml:space="preserve">, D. (2021). Police trust-building strategies. A socio-institutional, comparative approach, </w:t>
            </w:r>
            <w:r w:rsidRPr="00B9415C">
              <w:rPr>
                <w:rFonts w:cstheme="minorHAnsi"/>
                <w:i/>
                <w:iCs/>
              </w:rPr>
              <w:t>Policing and Society</w:t>
            </w:r>
            <w:r w:rsidRPr="00B9415C">
              <w:rPr>
                <w:rFonts w:cstheme="minorHAnsi"/>
              </w:rPr>
              <w:t xml:space="preserve">, </w:t>
            </w:r>
            <w:r w:rsidRPr="00B9415C">
              <w:rPr>
                <w:rFonts w:cstheme="minorHAnsi"/>
                <w:i/>
                <w:iCs/>
              </w:rPr>
              <w:t>31</w:t>
            </w:r>
            <w:r w:rsidRPr="00B9415C">
              <w:rPr>
                <w:rFonts w:cstheme="minorHAnsi"/>
              </w:rPr>
              <w:t>(3), 304-320.</w:t>
            </w:r>
          </w:p>
          <w:p w14:paraId="146F8D60" w14:textId="77777777" w:rsidR="00E91F6F" w:rsidRDefault="00E91F6F" w:rsidP="002C2E8C">
            <w:pPr>
              <w:jc w:val="both"/>
              <w:rPr>
                <w:rFonts w:cstheme="minorHAnsi"/>
                <w:b/>
                <w:bCs/>
              </w:rPr>
            </w:pPr>
          </w:p>
        </w:tc>
      </w:tr>
    </w:tbl>
    <w:p w14:paraId="08FEE078" w14:textId="2E6987C6" w:rsidR="006D76B5" w:rsidRDefault="006D76B5" w:rsidP="006D76B5">
      <w:pPr>
        <w:tabs>
          <w:tab w:val="left" w:pos="3382"/>
        </w:tabs>
        <w:spacing w:line="360" w:lineRule="auto"/>
        <w:rPr>
          <w:rFonts w:cstheme="minorHAnsi"/>
          <w:i/>
          <w:iCs/>
          <w:sz w:val="24"/>
          <w:szCs w:val="24"/>
        </w:rPr>
      </w:pPr>
    </w:p>
    <w:p w14:paraId="218A7B0B" w14:textId="589F0CBE" w:rsidR="00E91F6F" w:rsidRDefault="00E91F6F" w:rsidP="006D76B5">
      <w:pPr>
        <w:tabs>
          <w:tab w:val="left" w:pos="3382"/>
        </w:tabs>
        <w:spacing w:line="360" w:lineRule="auto"/>
        <w:rPr>
          <w:rFonts w:cstheme="minorHAnsi"/>
          <w:i/>
          <w:iCs/>
          <w:sz w:val="24"/>
          <w:szCs w:val="24"/>
        </w:rPr>
      </w:pPr>
    </w:p>
    <w:p w14:paraId="68B8B441" w14:textId="10E81CA6" w:rsidR="00E91F6F" w:rsidRDefault="00E91F6F" w:rsidP="006D76B5">
      <w:pPr>
        <w:tabs>
          <w:tab w:val="left" w:pos="3382"/>
        </w:tabs>
        <w:spacing w:line="360" w:lineRule="auto"/>
        <w:rPr>
          <w:rFonts w:cstheme="minorHAnsi"/>
          <w:i/>
          <w:iCs/>
          <w:sz w:val="24"/>
          <w:szCs w:val="24"/>
        </w:rPr>
      </w:pPr>
    </w:p>
    <w:p w14:paraId="339FC986" w14:textId="1402DC85" w:rsidR="00E91F6F" w:rsidRDefault="00E91F6F" w:rsidP="006D76B5">
      <w:pPr>
        <w:tabs>
          <w:tab w:val="left" w:pos="3382"/>
        </w:tabs>
        <w:spacing w:line="360" w:lineRule="auto"/>
        <w:rPr>
          <w:rFonts w:cstheme="minorHAnsi"/>
          <w:i/>
          <w:iCs/>
          <w:sz w:val="24"/>
          <w:szCs w:val="24"/>
        </w:rPr>
      </w:pPr>
    </w:p>
    <w:p w14:paraId="4CD28EB1" w14:textId="0C19C05B" w:rsidR="00E91F6F" w:rsidRDefault="00E91F6F" w:rsidP="006D76B5">
      <w:pPr>
        <w:tabs>
          <w:tab w:val="left" w:pos="3382"/>
        </w:tabs>
        <w:spacing w:line="360" w:lineRule="auto"/>
        <w:rPr>
          <w:rFonts w:cstheme="minorHAnsi"/>
          <w:i/>
          <w:iCs/>
          <w:sz w:val="24"/>
          <w:szCs w:val="24"/>
        </w:rPr>
      </w:pPr>
    </w:p>
    <w:p w14:paraId="52F507FF" w14:textId="1D40B088" w:rsidR="005A1F2E" w:rsidRDefault="005A1F2E" w:rsidP="006D76B5">
      <w:pPr>
        <w:tabs>
          <w:tab w:val="left" w:pos="3382"/>
        </w:tabs>
        <w:spacing w:line="360" w:lineRule="auto"/>
        <w:rPr>
          <w:rFonts w:cstheme="minorHAnsi"/>
          <w:i/>
          <w:iCs/>
          <w:sz w:val="24"/>
          <w:szCs w:val="24"/>
        </w:rPr>
      </w:pPr>
    </w:p>
    <w:p w14:paraId="55C124A7" w14:textId="77777777" w:rsidR="005A1F2E" w:rsidRDefault="005A1F2E" w:rsidP="006D76B5">
      <w:pPr>
        <w:tabs>
          <w:tab w:val="left" w:pos="3382"/>
        </w:tabs>
        <w:spacing w:line="360" w:lineRule="auto"/>
        <w:rPr>
          <w:rFonts w:cstheme="minorHAnsi"/>
          <w:i/>
          <w:iCs/>
          <w:sz w:val="24"/>
          <w:szCs w:val="24"/>
        </w:rPr>
      </w:pPr>
    </w:p>
    <w:p w14:paraId="0696B6F4" w14:textId="5EF55AFF" w:rsidR="00E91F6F" w:rsidRDefault="00E91F6F" w:rsidP="006D76B5">
      <w:pPr>
        <w:tabs>
          <w:tab w:val="left" w:pos="3382"/>
        </w:tabs>
        <w:spacing w:line="360" w:lineRule="auto"/>
        <w:rPr>
          <w:rFonts w:cstheme="minorHAnsi"/>
          <w:i/>
          <w:iCs/>
          <w:sz w:val="24"/>
          <w:szCs w:val="24"/>
        </w:rPr>
      </w:pPr>
    </w:p>
    <w:p w14:paraId="05B0D6DC" w14:textId="77777777" w:rsidR="00E91F6F" w:rsidRPr="006D76B5" w:rsidRDefault="00E91F6F" w:rsidP="006D76B5">
      <w:pPr>
        <w:tabs>
          <w:tab w:val="left" w:pos="3382"/>
        </w:tabs>
        <w:spacing w:line="360" w:lineRule="auto"/>
        <w:rPr>
          <w:rFonts w:cstheme="minorHAnsi"/>
          <w:i/>
          <w:iCs/>
          <w:sz w:val="24"/>
          <w:szCs w:val="24"/>
        </w:rPr>
      </w:pPr>
    </w:p>
    <w:p w14:paraId="3E7F7C6F" w14:textId="3ECA6D61" w:rsidR="006D76B5" w:rsidRDefault="006D76B5" w:rsidP="006D76B5">
      <w:pPr>
        <w:tabs>
          <w:tab w:val="left" w:pos="3382"/>
        </w:tabs>
        <w:spacing w:line="360" w:lineRule="auto"/>
        <w:rPr>
          <w:rFonts w:cstheme="minorHAnsi"/>
          <w:i/>
          <w:iCs/>
          <w:sz w:val="24"/>
          <w:szCs w:val="24"/>
        </w:rPr>
      </w:pPr>
      <w:r w:rsidRPr="006D76B5">
        <w:rPr>
          <w:rFonts w:cstheme="minorHAnsi"/>
          <w:i/>
          <w:iCs/>
          <w:sz w:val="24"/>
          <w:szCs w:val="24"/>
        </w:rPr>
        <w:lastRenderedPageBreak/>
        <w:t>8.3 Ethics Form</w:t>
      </w:r>
    </w:p>
    <w:p w14:paraId="159C2E45" w14:textId="77777777" w:rsidR="00E91F6F" w:rsidRPr="004C3A0B" w:rsidRDefault="00E91F6F" w:rsidP="00E91F6F">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3A7CF3B" w14:textId="77777777" w:rsidR="00E91F6F" w:rsidRPr="004C3A0B" w:rsidRDefault="00E91F6F" w:rsidP="00E91F6F">
      <w:pPr>
        <w:tabs>
          <w:tab w:val="left" w:pos="5103"/>
        </w:tabs>
        <w:ind w:right="282"/>
        <w:jc w:val="center"/>
        <w:rPr>
          <w:rFonts w:ascii="Arial" w:hAnsi="Arial" w:cs="Arial"/>
          <w:b/>
          <w:bCs/>
        </w:rPr>
      </w:pPr>
    </w:p>
    <w:p w14:paraId="77C5CCD1" w14:textId="77777777" w:rsidR="00E91F6F" w:rsidRPr="004C3A0B" w:rsidRDefault="00E91F6F" w:rsidP="00E91F6F">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A4F6B94" w14:textId="77777777" w:rsidR="00E91F6F" w:rsidRPr="004C3A0B" w:rsidRDefault="00E91F6F" w:rsidP="00E91F6F">
      <w:pPr>
        <w:tabs>
          <w:tab w:val="left" w:pos="5103"/>
        </w:tabs>
        <w:ind w:right="282"/>
        <w:jc w:val="center"/>
        <w:rPr>
          <w:rFonts w:ascii="Arial" w:hAnsi="Arial" w:cs="Arial"/>
          <w:b/>
          <w:bCs/>
          <w:sz w:val="16"/>
          <w:szCs w:val="16"/>
        </w:rPr>
      </w:pPr>
    </w:p>
    <w:p w14:paraId="53DEFE22" w14:textId="77777777" w:rsidR="00E91F6F" w:rsidRPr="004C3A0B" w:rsidRDefault="00E91F6F" w:rsidP="00E91F6F">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CC83173" w14:textId="77777777" w:rsidR="00E91F6F" w:rsidRPr="004C3A0B" w:rsidRDefault="00E91F6F" w:rsidP="00E91F6F">
      <w:pPr>
        <w:tabs>
          <w:tab w:val="left" w:pos="5103"/>
        </w:tabs>
        <w:ind w:right="282"/>
        <w:jc w:val="both"/>
        <w:rPr>
          <w:rFonts w:ascii="Arial" w:hAnsi="Arial" w:cs="Arial"/>
        </w:rPr>
      </w:pPr>
    </w:p>
    <w:p w14:paraId="171DCD1D" w14:textId="77777777" w:rsidR="00E91F6F" w:rsidRPr="004C3A0B" w:rsidRDefault="00E91F6F" w:rsidP="00E91F6F">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6D529E2F" w14:textId="77777777" w:rsidR="00E91F6F" w:rsidRPr="004C3A0B" w:rsidRDefault="00E91F6F" w:rsidP="00E91F6F">
      <w:pPr>
        <w:tabs>
          <w:tab w:val="left" w:pos="5103"/>
        </w:tabs>
        <w:ind w:right="282"/>
        <w:jc w:val="both"/>
        <w:rPr>
          <w:rFonts w:ascii="Arial" w:hAnsi="Arial" w:cs="Arial"/>
        </w:rPr>
      </w:pPr>
    </w:p>
    <w:p w14:paraId="158B6A50" w14:textId="77777777" w:rsidR="00E91F6F" w:rsidRPr="004C3A0B" w:rsidRDefault="00E91F6F" w:rsidP="00E91F6F">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07A2EA5" w14:textId="77777777" w:rsidR="00E91F6F" w:rsidRPr="004C3A0B" w:rsidRDefault="00E91F6F" w:rsidP="00E91F6F">
      <w:pPr>
        <w:tabs>
          <w:tab w:val="left" w:pos="5103"/>
        </w:tabs>
        <w:ind w:right="282"/>
        <w:jc w:val="both"/>
        <w:rPr>
          <w:rFonts w:ascii="Arial" w:hAnsi="Arial" w:cs="Arial"/>
        </w:rPr>
      </w:pPr>
    </w:p>
    <w:p w14:paraId="0A5C3088" w14:textId="77777777" w:rsidR="00E91F6F" w:rsidRPr="004C3A0B" w:rsidRDefault="00E91F6F" w:rsidP="00E91F6F">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0DBE9AEA" w14:textId="77777777" w:rsidR="00E91F6F" w:rsidRPr="004C3A0B" w:rsidRDefault="00E91F6F" w:rsidP="00E91F6F">
      <w:pPr>
        <w:autoSpaceDE w:val="0"/>
        <w:autoSpaceDN w:val="0"/>
        <w:adjustRightInd w:val="0"/>
        <w:jc w:val="both"/>
        <w:rPr>
          <w:rFonts w:ascii="Arial" w:hAnsi="Arial" w:cs="Arial"/>
        </w:rPr>
      </w:pPr>
    </w:p>
    <w:p w14:paraId="6449BDC0" w14:textId="77777777" w:rsidR="00E91F6F" w:rsidRDefault="00E91F6F" w:rsidP="00E91F6F">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7C01582C" w14:textId="77777777" w:rsidR="00E91F6F" w:rsidRDefault="00E91F6F" w:rsidP="00E91F6F">
      <w:pPr>
        <w:autoSpaceDE w:val="0"/>
        <w:autoSpaceDN w:val="0"/>
        <w:adjustRightInd w:val="0"/>
        <w:jc w:val="both"/>
        <w:rPr>
          <w:rFonts w:ascii="Arial" w:hAnsi="Arial" w:cs="Arial"/>
        </w:rPr>
      </w:pPr>
    </w:p>
    <w:p w14:paraId="5AA07FA0" w14:textId="77777777" w:rsidR="00E91F6F" w:rsidRPr="00D839CD" w:rsidRDefault="00E91F6F" w:rsidP="00E91F6F">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5A4D0FD7" w14:textId="77777777" w:rsidR="00E91F6F" w:rsidRPr="004C3A0B" w:rsidRDefault="00E91F6F" w:rsidP="00E91F6F">
      <w:pPr>
        <w:autoSpaceDE w:val="0"/>
        <w:autoSpaceDN w:val="0"/>
        <w:adjustRightInd w:val="0"/>
        <w:jc w:val="both"/>
        <w:rPr>
          <w:rFonts w:ascii="Arial" w:hAnsi="Arial" w:cs="Arial"/>
        </w:rPr>
      </w:pPr>
    </w:p>
    <w:p w14:paraId="59658877" w14:textId="77777777" w:rsidR="00E91F6F" w:rsidRPr="004C3A0B" w:rsidRDefault="00E91F6F" w:rsidP="00E91F6F">
      <w:pPr>
        <w:autoSpaceDE w:val="0"/>
        <w:autoSpaceDN w:val="0"/>
        <w:adjustRightInd w:val="0"/>
        <w:spacing w:after="240"/>
        <w:jc w:val="both"/>
        <w:rPr>
          <w:rFonts w:ascii="Arial" w:hAnsi="Arial" w:cs="Arial"/>
        </w:rPr>
      </w:pPr>
    </w:p>
    <w:p w14:paraId="27312382" w14:textId="77777777" w:rsidR="00E91F6F" w:rsidRPr="004C3A0B" w:rsidRDefault="00E91F6F" w:rsidP="00E91F6F">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E91F6F" w:rsidRPr="004C3A0B" w14:paraId="737AC09C" w14:textId="77777777" w:rsidTr="002C2E8C">
        <w:trPr>
          <w:trHeight w:val="439"/>
        </w:trPr>
        <w:tc>
          <w:tcPr>
            <w:tcW w:w="3253" w:type="dxa"/>
            <w:gridSpan w:val="2"/>
            <w:shd w:val="clear" w:color="auto" w:fill="F2F2F2" w:themeFill="background1" w:themeFillShade="F2"/>
          </w:tcPr>
          <w:p w14:paraId="232C09BF" w14:textId="77777777" w:rsidR="00E91F6F" w:rsidRPr="004C3A0B" w:rsidRDefault="00E91F6F" w:rsidP="002C2E8C">
            <w:pPr>
              <w:rPr>
                <w:rFonts w:ascii="Arial" w:hAnsi="Arial" w:cs="Arial"/>
              </w:rPr>
            </w:pPr>
            <w:r w:rsidRPr="004C3A0B">
              <w:rPr>
                <w:rFonts w:ascii="Arial" w:hAnsi="Arial" w:cs="Arial"/>
              </w:rPr>
              <w:t>Full Name:</w:t>
            </w:r>
          </w:p>
        </w:tc>
        <w:tc>
          <w:tcPr>
            <w:tcW w:w="6636" w:type="dxa"/>
            <w:gridSpan w:val="4"/>
          </w:tcPr>
          <w:p w14:paraId="6B7E9DDB" w14:textId="77777777" w:rsidR="00E91F6F" w:rsidRPr="004C3A0B" w:rsidRDefault="00E91F6F" w:rsidP="002C2E8C">
            <w:pPr>
              <w:rPr>
                <w:rFonts w:ascii="Arial" w:hAnsi="Arial" w:cs="Arial"/>
              </w:rPr>
            </w:pPr>
            <w:r>
              <w:rPr>
                <w:rFonts w:ascii="Arial" w:hAnsi="Arial" w:cs="Arial"/>
              </w:rPr>
              <w:t>Christopher Skym</w:t>
            </w:r>
          </w:p>
        </w:tc>
      </w:tr>
      <w:tr w:rsidR="00E91F6F" w:rsidRPr="004C3A0B" w14:paraId="43375174" w14:textId="77777777" w:rsidTr="002C2E8C">
        <w:trPr>
          <w:trHeight w:val="472"/>
        </w:trPr>
        <w:tc>
          <w:tcPr>
            <w:tcW w:w="3253" w:type="dxa"/>
            <w:gridSpan w:val="2"/>
            <w:shd w:val="clear" w:color="auto" w:fill="BFBFBF" w:themeFill="background1" w:themeFillShade="BF"/>
            <w:vAlign w:val="center"/>
          </w:tcPr>
          <w:p w14:paraId="473C09CC" w14:textId="77777777" w:rsidR="00E91F6F" w:rsidRPr="004C3A0B" w:rsidRDefault="00E91F6F" w:rsidP="002C2E8C">
            <w:pPr>
              <w:rPr>
                <w:rFonts w:ascii="Arial" w:hAnsi="Arial" w:cs="Arial"/>
              </w:rPr>
            </w:pPr>
            <w:r w:rsidRPr="004C3A0B">
              <w:rPr>
                <w:rFonts w:ascii="Arial" w:hAnsi="Arial" w:cs="Arial"/>
              </w:rPr>
              <w:t>Tick all boxes which apply:</w:t>
            </w:r>
          </w:p>
          <w:p w14:paraId="6550AAF4" w14:textId="77777777" w:rsidR="00E91F6F" w:rsidRPr="004C3A0B" w:rsidRDefault="00E91F6F" w:rsidP="002C2E8C">
            <w:pPr>
              <w:rPr>
                <w:rFonts w:ascii="Arial" w:hAnsi="Arial" w:cs="Arial"/>
              </w:rPr>
            </w:pPr>
          </w:p>
        </w:tc>
        <w:tc>
          <w:tcPr>
            <w:tcW w:w="2551" w:type="dxa"/>
            <w:shd w:val="clear" w:color="auto" w:fill="F2F2F2" w:themeFill="background1" w:themeFillShade="F2"/>
            <w:vAlign w:val="center"/>
          </w:tcPr>
          <w:p w14:paraId="62BB364B" w14:textId="77777777" w:rsidR="00E91F6F" w:rsidRPr="004C3A0B" w:rsidRDefault="00E91F6F" w:rsidP="002C2E8C">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431ECB6A" w14:textId="77777777" w:rsidR="00E91F6F" w:rsidRPr="004C3A0B" w:rsidRDefault="00E91F6F" w:rsidP="002C2E8C">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0F6E7821" w14:textId="77777777" w:rsidR="00E91F6F" w:rsidRPr="004C3A0B" w:rsidRDefault="00E91F6F" w:rsidP="002C2E8C">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C033C91" w14:textId="77777777" w:rsidR="00E91F6F" w:rsidRPr="004C3A0B" w:rsidRDefault="00E91F6F" w:rsidP="002C2E8C">
            <w:pPr>
              <w:jc w:val="center"/>
              <w:rPr>
                <w:rFonts w:ascii="Arial" w:hAnsi="Arial" w:cs="Arial"/>
              </w:rPr>
            </w:pPr>
            <w:r>
              <w:rPr>
                <w:rFonts w:ascii="MS Gothic" w:eastAsia="MS Gothic" w:hAnsi="MS Gothic" w:cs="Arial" w:hint="eastAsia"/>
              </w:rPr>
              <w:t>☐</w:t>
            </w:r>
          </w:p>
        </w:tc>
      </w:tr>
      <w:tr w:rsidR="00E91F6F" w:rsidRPr="004C3A0B" w14:paraId="6E415EE4" w14:textId="77777777" w:rsidTr="002C2E8C">
        <w:trPr>
          <w:trHeight w:val="472"/>
        </w:trPr>
        <w:tc>
          <w:tcPr>
            <w:tcW w:w="2544" w:type="dxa"/>
            <w:shd w:val="clear" w:color="auto" w:fill="F2F2F2" w:themeFill="background1" w:themeFillShade="F2"/>
            <w:vAlign w:val="center"/>
          </w:tcPr>
          <w:p w14:paraId="3C3CB39F" w14:textId="77777777" w:rsidR="00E91F6F" w:rsidRPr="004C3A0B" w:rsidRDefault="00E91F6F" w:rsidP="002C2E8C">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FC3A47D" w14:textId="77777777" w:rsidR="00E91F6F" w:rsidRDefault="00E91F6F" w:rsidP="002C2E8C">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F8A456D" w14:textId="77777777" w:rsidR="00E91F6F" w:rsidRPr="004C3A0B" w:rsidRDefault="00E91F6F" w:rsidP="002C2E8C">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6961D5F" w14:textId="77777777" w:rsidR="00E91F6F" w:rsidRDefault="00E91F6F" w:rsidP="002C2E8C">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7F196E3" w14:textId="77777777" w:rsidR="00E91F6F" w:rsidRPr="004C3A0B" w:rsidRDefault="00E91F6F" w:rsidP="002C2E8C">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A363FFB" w14:textId="77777777" w:rsidR="00E91F6F" w:rsidRDefault="00E91F6F" w:rsidP="002C2E8C">
                <w:pPr>
                  <w:jc w:val="center"/>
                  <w:rPr>
                    <w:rFonts w:ascii="Arial" w:hAnsi="Arial" w:cs="Arial"/>
                  </w:rPr>
                </w:pPr>
                <w:r>
                  <w:rPr>
                    <w:rFonts w:ascii="MS Gothic" w:eastAsia="MS Gothic" w:hAnsi="MS Gothic" w:cs="Arial" w:hint="eastAsia"/>
                  </w:rPr>
                  <w:t>☐</w:t>
                </w:r>
              </w:p>
            </w:tc>
          </w:sdtContent>
        </w:sdt>
      </w:tr>
    </w:tbl>
    <w:p w14:paraId="5CE24172" w14:textId="77777777" w:rsidR="00E91F6F" w:rsidRPr="004C3A0B" w:rsidRDefault="00E91F6F" w:rsidP="00E91F6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E91F6F" w:rsidRPr="004C3A0B" w14:paraId="0955C16D" w14:textId="77777777" w:rsidTr="002C2E8C">
        <w:trPr>
          <w:cantSplit/>
          <w:trHeight w:val="334"/>
        </w:trPr>
        <w:tc>
          <w:tcPr>
            <w:tcW w:w="3253" w:type="dxa"/>
            <w:shd w:val="clear" w:color="auto" w:fill="F2F2F2" w:themeFill="background1" w:themeFillShade="F2"/>
          </w:tcPr>
          <w:p w14:paraId="6EF58C8D" w14:textId="77777777" w:rsidR="00E91F6F" w:rsidRPr="004C3A0B" w:rsidRDefault="00E91F6F" w:rsidP="002C2E8C">
            <w:pPr>
              <w:rPr>
                <w:rFonts w:ascii="Arial" w:hAnsi="Arial" w:cs="Arial"/>
              </w:rPr>
            </w:pPr>
            <w:r>
              <w:rPr>
                <w:rFonts w:ascii="Arial" w:hAnsi="Arial" w:cs="Arial"/>
              </w:rPr>
              <w:lastRenderedPageBreak/>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5D1DEAC4" w14:textId="77777777" w:rsidR="00E91F6F" w:rsidRDefault="00E91F6F" w:rsidP="002C2E8C">
            <w:pPr>
              <w:rPr>
                <w:rFonts w:ascii="Arial" w:hAnsi="Arial" w:cs="Arial"/>
              </w:rPr>
            </w:pPr>
            <w:r>
              <w:rPr>
                <w:rFonts w:ascii="Arial" w:hAnsi="Arial" w:cs="Arial"/>
              </w:rPr>
              <w:t>UWTSD- Institute of Management and Health (Swansea)</w:t>
            </w:r>
          </w:p>
          <w:p w14:paraId="5FC4509F" w14:textId="77777777" w:rsidR="00E91F6F" w:rsidRPr="004C3A0B" w:rsidRDefault="00E91F6F" w:rsidP="002C2E8C">
            <w:pPr>
              <w:rPr>
                <w:rFonts w:ascii="Arial" w:hAnsi="Arial" w:cs="Arial"/>
              </w:rPr>
            </w:pPr>
          </w:p>
        </w:tc>
      </w:tr>
      <w:tr w:rsidR="00E91F6F" w:rsidRPr="004C3A0B" w14:paraId="5E04E8CD" w14:textId="77777777" w:rsidTr="002C2E8C">
        <w:trPr>
          <w:cantSplit/>
          <w:trHeight w:val="340"/>
        </w:trPr>
        <w:tc>
          <w:tcPr>
            <w:tcW w:w="3253" w:type="dxa"/>
            <w:shd w:val="clear" w:color="auto" w:fill="F2F2F2" w:themeFill="background1" w:themeFillShade="F2"/>
          </w:tcPr>
          <w:p w14:paraId="39EA2806" w14:textId="77777777" w:rsidR="00E91F6F" w:rsidRPr="004C3A0B" w:rsidRDefault="00E91F6F" w:rsidP="002C2E8C">
            <w:pPr>
              <w:rPr>
                <w:rFonts w:ascii="Arial" w:hAnsi="Arial" w:cs="Arial"/>
              </w:rPr>
            </w:pPr>
            <w:r w:rsidRPr="004C3A0B">
              <w:rPr>
                <w:rFonts w:ascii="Arial" w:hAnsi="Arial" w:cs="Arial"/>
              </w:rPr>
              <w:t>Campus:</w:t>
            </w:r>
          </w:p>
        </w:tc>
        <w:tc>
          <w:tcPr>
            <w:tcW w:w="6636" w:type="dxa"/>
          </w:tcPr>
          <w:p w14:paraId="670E3536" w14:textId="77777777" w:rsidR="00E91F6F" w:rsidRDefault="00E91F6F" w:rsidP="002C2E8C">
            <w:pPr>
              <w:rPr>
                <w:rFonts w:ascii="Arial" w:hAnsi="Arial" w:cs="Arial"/>
              </w:rPr>
            </w:pPr>
          </w:p>
          <w:p w14:paraId="271C39F3" w14:textId="77777777" w:rsidR="00E91F6F" w:rsidRDefault="00E91F6F" w:rsidP="002C2E8C">
            <w:pPr>
              <w:rPr>
                <w:rFonts w:ascii="Arial" w:hAnsi="Arial" w:cs="Arial"/>
              </w:rPr>
            </w:pPr>
            <w:r>
              <w:rPr>
                <w:rFonts w:ascii="Arial" w:hAnsi="Arial" w:cs="Arial"/>
              </w:rPr>
              <w:t>UWTSD- Institute of Management and Health (Swansea)</w:t>
            </w:r>
          </w:p>
          <w:p w14:paraId="00E7F73F" w14:textId="77777777" w:rsidR="00E91F6F" w:rsidRPr="004C3A0B" w:rsidRDefault="00E91F6F" w:rsidP="002C2E8C">
            <w:pPr>
              <w:rPr>
                <w:rFonts w:ascii="Arial" w:hAnsi="Arial" w:cs="Arial"/>
              </w:rPr>
            </w:pPr>
          </w:p>
        </w:tc>
      </w:tr>
      <w:tr w:rsidR="00E91F6F" w:rsidRPr="004C3A0B" w14:paraId="558C5E76" w14:textId="77777777" w:rsidTr="002C2E8C">
        <w:trPr>
          <w:cantSplit/>
          <w:trHeight w:val="340"/>
        </w:trPr>
        <w:tc>
          <w:tcPr>
            <w:tcW w:w="3253" w:type="dxa"/>
            <w:shd w:val="clear" w:color="auto" w:fill="F2F2F2" w:themeFill="background1" w:themeFillShade="F2"/>
          </w:tcPr>
          <w:p w14:paraId="7D63F429" w14:textId="77777777" w:rsidR="00E91F6F" w:rsidRPr="004C3A0B" w:rsidRDefault="00E91F6F" w:rsidP="002C2E8C">
            <w:pPr>
              <w:rPr>
                <w:rFonts w:ascii="Arial" w:hAnsi="Arial" w:cs="Arial"/>
              </w:rPr>
            </w:pPr>
            <w:r w:rsidRPr="004C3A0B">
              <w:rPr>
                <w:rFonts w:ascii="Arial" w:hAnsi="Arial" w:cs="Arial"/>
              </w:rPr>
              <w:t>E-mail address:</w:t>
            </w:r>
          </w:p>
        </w:tc>
        <w:tc>
          <w:tcPr>
            <w:tcW w:w="6636" w:type="dxa"/>
          </w:tcPr>
          <w:p w14:paraId="7E9ABF94" w14:textId="77777777" w:rsidR="00E91F6F" w:rsidRDefault="00E91F6F" w:rsidP="002C2E8C">
            <w:pPr>
              <w:rPr>
                <w:rFonts w:ascii="Arial" w:hAnsi="Arial" w:cs="Arial"/>
              </w:rPr>
            </w:pPr>
            <w:r>
              <w:rPr>
                <w:rFonts w:ascii="Arial" w:hAnsi="Arial" w:cs="Arial"/>
              </w:rPr>
              <w:t>2016269@student.uwtsd.ac.uk</w:t>
            </w:r>
          </w:p>
          <w:p w14:paraId="11B4862E" w14:textId="77777777" w:rsidR="00E91F6F" w:rsidRPr="004C3A0B" w:rsidRDefault="00E91F6F" w:rsidP="002C2E8C">
            <w:pPr>
              <w:rPr>
                <w:rFonts w:ascii="Arial" w:hAnsi="Arial" w:cs="Arial"/>
              </w:rPr>
            </w:pPr>
          </w:p>
        </w:tc>
      </w:tr>
      <w:tr w:rsidR="00E91F6F" w:rsidRPr="004C3A0B" w14:paraId="5EE59C3B" w14:textId="77777777" w:rsidTr="002C2E8C">
        <w:trPr>
          <w:cantSplit/>
          <w:trHeight w:val="340"/>
        </w:trPr>
        <w:tc>
          <w:tcPr>
            <w:tcW w:w="3253" w:type="dxa"/>
            <w:shd w:val="clear" w:color="auto" w:fill="F2F2F2" w:themeFill="background1" w:themeFillShade="F2"/>
          </w:tcPr>
          <w:p w14:paraId="0510C736" w14:textId="77777777" w:rsidR="00E91F6F" w:rsidRPr="004C3A0B" w:rsidRDefault="00E91F6F" w:rsidP="002C2E8C">
            <w:pPr>
              <w:rPr>
                <w:rFonts w:ascii="Arial" w:hAnsi="Arial" w:cs="Arial"/>
              </w:rPr>
            </w:pPr>
            <w:r w:rsidRPr="004C3A0B">
              <w:rPr>
                <w:rFonts w:ascii="Arial" w:hAnsi="Arial" w:cs="Arial"/>
              </w:rPr>
              <w:t>Contact Telephone Number:</w:t>
            </w:r>
          </w:p>
        </w:tc>
        <w:tc>
          <w:tcPr>
            <w:tcW w:w="6636" w:type="dxa"/>
          </w:tcPr>
          <w:p w14:paraId="6FB71D22" w14:textId="77777777" w:rsidR="00E91F6F" w:rsidRPr="004C3A0B" w:rsidRDefault="00E91F6F" w:rsidP="002C2E8C">
            <w:pPr>
              <w:rPr>
                <w:rFonts w:ascii="Arial" w:hAnsi="Arial" w:cs="Arial"/>
              </w:rPr>
            </w:pPr>
          </w:p>
        </w:tc>
      </w:tr>
      <w:tr w:rsidR="00E91F6F" w:rsidRPr="004C3A0B" w14:paraId="19D0DD22" w14:textId="77777777" w:rsidTr="002C2E8C">
        <w:tc>
          <w:tcPr>
            <w:tcW w:w="9889" w:type="dxa"/>
            <w:gridSpan w:val="2"/>
            <w:shd w:val="clear" w:color="auto" w:fill="BFBFBF" w:themeFill="background1" w:themeFillShade="BF"/>
          </w:tcPr>
          <w:p w14:paraId="29A77F71" w14:textId="77777777" w:rsidR="00E91F6F" w:rsidRPr="004C3A0B" w:rsidRDefault="00E91F6F" w:rsidP="002C2E8C">
            <w:pPr>
              <w:rPr>
                <w:rFonts w:ascii="Arial" w:hAnsi="Arial" w:cs="Arial"/>
              </w:rPr>
            </w:pPr>
            <w:r w:rsidRPr="004C3A0B">
              <w:rPr>
                <w:rFonts w:ascii="Arial" w:hAnsi="Arial" w:cs="Arial"/>
                <w:b/>
                <w:i/>
              </w:rPr>
              <w:t>For students:</w:t>
            </w:r>
          </w:p>
        </w:tc>
      </w:tr>
      <w:tr w:rsidR="00E91F6F" w:rsidRPr="004C3A0B" w14:paraId="22BE3F1C" w14:textId="77777777" w:rsidTr="002C2E8C">
        <w:trPr>
          <w:trHeight w:val="513"/>
        </w:trPr>
        <w:tc>
          <w:tcPr>
            <w:tcW w:w="3253" w:type="dxa"/>
            <w:shd w:val="clear" w:color="auto" w:fill="F2F2F2" w:themeFill="background1" w:themeFillShade="F2"/>
            <w:vAlign w:val="center"/>
          </w:tcPr>
          <w:p w14:paraId="7CC014F9" w14:textId="77777777" w:rsidR="00E91F6F" w:rsidRPr="004C3A0B" w:rsidRDefault="00E91F6F" w:rsidP="002C2E8C">
            <w:pPr>
              <w:rPr>
                <w:rFonts w:ascii="Arial" w:hAnsi="Arial" w:cs="Arial"/>
              </w:rPr>
            </w:pPr>
            <w:r w:rsidRPr="004C3A0B">
              <w:rPr>
                <w:rFonts w:ascii="Arial" w:hAnsi="Arial" w:cs="Arial"/>
              </w:rPr>
              <w:t>Student Number:</w:t>
            </w:r>
          </w:p>
        </w:tc>
        <w:tc>
          <w:tcPr>
            <w:tcW w:w="6636" w:type="dxa"/>
          </w:tcPr>
          <w:p w14:paraId="6FF19A6D" w14:textId="77777777" w:rsidR="00E91F6F" w:rsidRPr="004C3A0B" w:rsidRDefault="00E91F6F" w:rsidP="002C2E8C">
            <w:pPr>
              <w:rPr>
                <w:rFonts w:ascii="Arial" w:hAnsi="Arial" w:cs="Arial"/>
              </w:rPr>
            </w:pPr>
            <w:r>
              <w:rPr>
                <w:rFonts w:ascii="Arial" w:hAnsi="Arial" w:cs="Arial"/>
              </w:rPr>
              <w:t>2016269</w:t>
            </w:r>
          </w:p>
        </w:tc>
      </w:tr>
      <w:tr w:rsidR="00E91F6F" w:rsidRPr="004C3A0B" w14:paraId="65A5DD1F" w14:textId="77777777" w:rsidTr="002C2E8C">
        <w:trPr>
          <w:trHeight w:val="549"/>
        </w:trPr>
        <w:tc>
          <w:tcPr>
            <w:tcW w:w="3253" w:type="dxa"/>
            <w:shd w:val="clear" w:color="auto" w:fill="F2F2F2" w:themeFill="background1" w:themeFillShade="F2"/>
            <w:vAlign w:val="center"/>
          </w:tcPr>
          <w:p w14:paraId="7787E438" w14:textId="77777777" w:rsidR="00E91F6F" w:rsidRPr="004C3A0B" w:rsidRDefault="00E91F6F" w:rsidP="002C2E8C">
            <w:pPr>
              <w:rPr>
                <w:rFonts w:ascii="Arial" w:hAnsi="Arial" w:cs="Arial"/>
              </w:rPr>
            </w:pPr>
            <w:r w:rsidRPr="004C3A0B">
              <w:rPr>
                <w:rFonts w:ascii="Arial" w:hAnsi="Arial" w:cs="Arial"/>
              </w:rPr>
              <w:t>Programme of Study:</w:t>
            </w:r>
          </w:p>
        </w:tc>
        <w:tc>
          <w:tcPr>
            <w:tcW w:w="6636" w:type="dxa"/>
          </w:tcPr>
          <w:p w14:paraId="334B2A63" w14:textId="77777777" w:rsidR="00E91F6F" w:rsidRPr="004C3A0B" w:rsidRDefault="00E91F6F" w:rsidP="002C2E8C">
            <w:pPr>
              <w:rPr>
                <w:rFonts w:ascii="Arial" w:hAnsi="Arial" w:cs="Arial"/>
              </w:rPr>
            </w:pPr>
            <w:r>
              <w:rPr>
                <w:rFonts w:ascii="Arial" w:hAnsi="Arial" w:cs="Arial"/>
              </w:rPr>
              <w:t>BSc Honours Professional Policing Practice</w:t>
            </w:r>
          </w:p>
        </w:tc>
      </w:tr>
      <w:tr w:rsidR="00E91F6F" w:rsidRPr="004C3A0B" w14:paraId="5DD76CA9" w14:textId="77777777" w:rsidTr="002C2E8C">
        <w:trPr>
          <w:trHeight w:val="557"/>
        </w:trPr>
        <w:tc>
          <w:tcPr>
            <w:tcW w:w="3253" w:type="dxa"/>
            <w:shd w:val="clear" w:color="auto" w:fill="F2F2F2" w:themeFill="background1" w:themeFillShade="F2"/>
            <w:vAlign w:val="center"/>
          </w:tcPr>
          <w:p w14:paraId="2720E134" w14:textId="77777777" w:rsidR="00E91F6F" w:rsidRPr="004C3A0B" w:rsidRDefault="00E91F6F" w:rsidP="002C2E8C">
            <w:pPr>
              <w:rPr>
                <w:rFonts w:ascii="Arial" w:hAnsi="Arial" w:cs="Arial"/>
              </w:rPr>
            </w:pPr>
            <w:r w:rsidRPr="004C3A0B">
              <w:rPr>
                <w:rFonts w:ascii="Arial" w:hAnsi="Arial" w:cs="Arial"/>
              </w:rPr>
              <w:t>Director of Studies/Supervisor:</w:t>
            </w:r>
          </w:p>
        </w:tc>
        <w:tc>
          <w:tcPr>
            <w:tcW w:w="6636" w:type="dxa"/>
          </w:tcPr>
          <w:p w14:paraId="336C53CB" w14:textId="77777777" w:rsidR="00E91F6F" w:rsidRPr="004C3A0B" w:rsidRDefault="00E91F6F" w:rsidP="002C2E8C">
            <w:pPr>
              <w:rPr>
                <w:rFonts w:ascii="Arial" w:hAnsi="Arial" w:cs="Arial"/>
              </w:rPr>
            </w:pPr>
            <w:r>
              <w:rPr>
                <w:rFonts w:ascii="Arial" w:hAnsi="Arial" w:cs="Arial"/>
              </w:rPr>
              <w:t>Rhiannon Sandy</w:t>
            </w:r>
          </w:p>
        </w:tc>
      </w:tr>
    </w:tbl>
    <w:p w14:paraId="2C706809" w14:textId="77777777" w:rsidR="00E91F6F" w:rsidRDefault="00E91F6F" w:rsidP="00E91F6F">
      <w:pPr>
        <w:rPr>
          <w:rFonts w:ascii="Arial" w:hAnsi="Arial" w:cs="Arial"/>
          <w:bCs/>
          <w:iCs/>
        </w:rPr>
      </w:pPr>
    </w:p>
    <w:p w14:paraId="6F53F689" w14:textId="77777777" w:rsidR="00E91F6F" w:rsidRDefault="00E91F6F" w:rsidP="00E91F6F">
      <w:pPr>
        <w:autoSpaceDE w:val="0"/>
        <w:autoSpaceDN w:val="0"/>
        <w:adjustRightInd w:val="0"/>
        <w:jc w:val="both"/>
        <w:rPr>
          <w:rFonts w:ascii="Arial" w:hAnsi="Arial" w:cs="Arial"/>
          <w:b/>
        </w:rPr>
      </w:pPr>
    </w:p>
    <w:p w14:paraId="0325DABD" w14:textId="77777777" w:rsidR="00E91F6F" w:rsidRDefault="00E91F6F" w:rsidP="00E91F6F">
      <w:pPr>
        <w:rPr>
          <w:rFonts w:ascii="Arial" w:hAnsi="Arial" w:cs="Arial"/>
          <w:b/>
        </w:rPr>
      </w:pPr>
      <w:r>
        <w:rPr>
          <w:rFonts w:ascii="Arial" w:hAnsi="Arial" w:cs="Arial"/>
          <w:b/>
        </w:rPr>
        <w:br w:type="page"/>
      </w:r>
    </w:p>
    <w:p w14:paraId="5E45269A" w14:textId="77777777" w:rsidR="00E91F6F" w:rsidRPr="004C3A0B" w:rsidRDefault="00E91F6F" w:rsidP="00E91F6F">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E91F6F" w:rsidRPr="004C3A0B" w14:paraId="54C1A16B" w14:textId="77777777" w:rsidTr="002C2E8C">
        <w:tc>
          <w:tcPr>
            <w:tcW w:w="6232" w:type="dxa"/>
            <w:gridSpan w:val="2"/>
            <w:shd w:val="clear" w:color="auto" w:fill="F2F2F2" w:themeFill="background1" w:themeFillShade="F2"/>
            <w:vAlign w:val="center"/>
          </w:tcPr>
          <w:p w14:paraId="1DE6C6A7"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395FC3F1" w14:textId="77777777" w:rsidR="00E91F6F" w:rsidRPr="004C3A0B" w:rsidRDefault="00E91F6F" w:rsidP="002C2E8C">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9ECD523" w14:textId="77777777" w:rsidR="00E91F6F" w:rsidRPr="003257BD" w:rsidRDefault="00E91F6F" w:rsidP="002C2E8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DB9585B" w14:textId="77777777" w:rsidR="00E91F6F" w:rsidRPr="00065801" w:rsidRDefault="00E91F6F" w:rsidP="002C2E8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A7FA78D" w14:textId="77777777" w:rsidR="00E91F6F" w:rsidRPr="003257BD" w:rsidRDefault="00E91F6F" w:rsidP="002C2E8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E4B95E1" w14:textId="77777777" w:rsidR="00E91F6F" w:rsidRPr="00065801" w:rsidRDefault="00E91F6F" w:rsidP="002C2E8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E91F6F" w:rsidRPr="004C3A0B" w14:paraId="7E319A0E" w14:textId="77777777" w:rsidTr="002C2E8C">
        <w:tc>
          <w:tcPr>
            <w:tcW w:w="8075" w:type="dxa"/>
            <w:gridSpan w:val="4"/>
            <w:shd w:val="clear" w:color="auto" w:fill="F2F2F2" w:themeFill="background1" w:themeFillShade="F2"/>
          </w:tcPr>
          <w:p w14:paraId="235A670E" w14:textId="77777777" w:rsidR="00E91F6F" w:rsidRPr="004C3A0B" w:rsidRDefault="00E91F6F" w:rsidP="002C2E8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E304E1D" w14:textId="77777777" w:rsidR="00E91F6F" w:rsidRPr="004C3A0B" w:rsidRDefault="00E91F6F" w:rsidP="002C2E8C">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E91F6F" w:rsidRPr="004C3A0B" w14:paraId="677C0447" w14:textId="77777777" w:rsidTr="002C2E8C">
        <w:trPr>
          <w:trHeight w:val="437"/>
        </w:trPr>
        <w:tc>
          <w:tcPr>
            <w:tcW w:w="3693" w:type="dxa"/>
            <w:vMerge w:val="restart"/>
            <w:shd w:val="clear" w:color="auto" w:fill="F2F2F2" w:themeFill="background1" w:themeFillShade="F2"/>
          </w:tcPr>
          <w:p w14:paraId="4FEFFE06" w14:textId="77777777" w:rsidR="00E91F6F" w:rsidRPr="004C3A0B" w:rsidRDefault="00E91F6F" w:rsidP="002C2E8C">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4F11E98"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12F9511" w14:textId="77777777" w:rsidR="00E91F6F" w:rsidRPr="004C3A0B" w:rsidRDefault="00E91F6F" w:rsidP="002C2E8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976A3F0" w14:textId="77777777" w:rsidR="00E91F6F" w:rsidRPr="004C3A0B" w:rsidRDefault="00E91F6F" w:rsidP="002C2E8C">
            <w:pPr>
              <w:autoSpaceDE w:val="0"/>
              <w:autoSpaceDN w:val="0"/>
              <w:adjustRightInd w:val="0"/>
              <w:jc w:val="center"/>
              <w:rPr>
                <w:rFonts w:ascii="Arial" w:hAnsi="Arial" w:cs="Arial"/>
                <w:b/>
                <w:bCs/>
                <w:sz w:val="22"/>
                <w:szCs w:val="22"/>
              </w:rPr>
            </w:pPr>
          </w:p>
        </w:tc>
      </w:tr>
      <w:tr w:rsidR="00E91F6F" w:rsidRPr="004C3A0B" w14:paraId="58DD7629" w14:textId="77777777" w:rsidTr="002C2E8C">
        <w:trPr>
          <w:trHeight w:val="415"/>
        </w:trPr>
        <w:tc>
          <w:tcPr>
            <w:tcW w:w="3693" w:type="dxa"/>
            <w:vMerge/>
            <w:shd w:val="clear" w:color="auto" w:fill="F2F2F2" w:themeFill="background1" w:themeFillShade="F2"/>
          </w:tcPr>
          <w:p w14:paraId="1BBD0CAF" w14:textId="77777777" w:rsidR="00E91F6F" w:rsidRPr="004C3A0B" w:rsidRDefault="00E91F6F" w:rsidP="002C2E8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E9C56D6" w14:textId="77777777" w:rsidR="00E91F6F" w:rsidRPr="004C3A0B" w:rsidRDefault="00E91F6F" w:rsidP="002C2E8C">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EBC319A" w14:textId="77777777" w:rsidR="00E91F6F" w:rsidRPr="004C3A0B" w:rsidRDefault="00E91F6F" w:rsidP="002C2E8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C79CF6" w14:textId="77777777" w:rsidR="00E91F6F" w:rsidRPr="004C3A0B" w:rsidRDefault="00E91F6F" w:rsidP="002C2E8C">
            <w:pPr>
              <w:autoSpaceDE w:val="0"/>
              <w:autoSpaceDN w:val="0"/>
              <w:adjustRightInd w:val="0"/>
              <w:jc w:val="center"/>
              <w:rPr>
                <w:rFonts w:ascii="Arial" w:hAnsi="Arial" w:cs="Arial"/>
                <w:b/>
                <w:bCs/>
                <w:sz w:val="22"/>
                <w:szCs w:val="22"/>
              </w:rPr>
            </w:pPr>
          </w:p>
        </w:tc>
      </w:tr>
      <w:tr w:rsidR="00E91F6F" w:rsidRPr="004C3A0B" w14:paraId="2417AF80" w14:textId="77777777" w:rsidTr="002C2E8C">
        <w:tc>
          <w:tcPr>
            <w:tcW w:w="3693" w:type="dxa"/>
            <w:vMerge/>
            <w:shd w:val="clear" w:color="auto" w:fill="F2F2F2" w:themeFill="background1" w:themeFillShade="F2"/>
          </w:tcPr>
          <w:p w14:paraId="430AF935" w14:textId="77777777" w:rsidR="00E91F6F" w:rsidRPr="004C3A0B" w:rsidRDefault="00E91F6F" w:rsidP="002C2E8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70738D4"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Rhiannon Sandy</w:t>
            </w:r>
          </w:p>
          <w:p w14:paraId="0B1BD6F0" w14:textId="77777777" w:rsidR="00E91F6F" w:rsidRPr="004C3A0B" w:rsidRDefault="00E91F6F" w:rsidP="002C2E8C">
            <w:pPr>
              <w:autoSpaceDE w:val="0"/>
              <w:autoSpaceDN w:val="0"/>
              <w:adjustRightInd w:val="0"/>
              <w:rPr>
                <w:rFonts w:ascii="Arial" w:hAnsi="Arial" w:cs="Arial"/>
                <w:sz w:val="22"/>
                <w:szCs w:val="22"/>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6117853" w14:textId="77777777" w:rsidR="00E91F6F" w:rsidRPr="004C3A0B" w:rsidRDefault="00E91F6F" w:rsidP="002C2E8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41D867" w14:textId="77777777" w:rsidR="00E91F6F" w:rsidRPr="004C3A0B" w:rsidRDefault="00E91F6F" w:rsidP="002C2E8C">
            <w:pPr>
              <w:autoSpaceDE w:val="0"/>
              <w:autoSpaceDN w:val="0"/>
              <w:adjustRightInd w:val="0"/>
              <w:jc w:val="center"/>
              <w:rPr>
                <w:rFonts w:ascii="Arial" w:hAnsi="Arial" w:cs="Arial"/>
                <w:b/>
                <w:bCs/>
                <w:sz w:val="22"/>
                <w:szCs w:val="22"/>
              </w:rPr>
            </w:pPr>
          </w:p>
        </w:tc>
      </w:tr>
    </w:tbl>
    <w:p w14:paraId="3BB4914D" w14:textId="77777777" w:rsidR="00E91F6F" w:rsidRDefault="00E91F6F" w:rsidP="00E91F6F">
      <w:pPr>
        <w:autoSpaceDE w:val="0"/>
        <w:autoSpaceDN w:val="0"/>
        <w:adjustRightInd w:val="0"/>
        <w:spacing w:after="240"/>
        <w:jc w:val="both"/>
        <w:rPr>
          <w:rFonts w:ascii="Arial" w:hAnsi="Arial" w:cs="Arial"/>
          <w:bCs/>
          <w:iCs/>
        </w:rPr>
      </w:pPr>
    </w:p>
    <w:p w14:paraId="1936FB9C" w14:textId="77777777" w:rsidR="00E91F6F" w:rsidRPr="004C3A0B" w:rsidRDefault="00E91F6F" w:rsidP="00E91F6F">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E91F6F" w:rsidRPr="004C3A0B" w14:paraId="7CD34120" w14:textId="77777777" w:rsidTr="002C2E8C">
        <w:tc>
          <w:tcPr>
            <w:tcW w:w="9918" w:type="dxa"/>
            <w:gridSpan w:val="2"/>
            <w:shd w:val="clear" w:color="auto" w:fill="F2F2F2" w:themeFill="background1" w:themeFillShade="F2"/>
          </w:tcPr>
          <w:p w14:paraId="6D5F51D5"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91F6F" w:rsidRPr="004C3A0B" w14:paraId="40DB4B25" w14:textId="77777777" w:rsidTr="002C2E8C">
        <w:trPr>
          <w:trHeight w:val="227"/>
        </w:trPr>
        <w:tc>
          <w:tcPr>
            <w:tcW w:w="8784" w:type="dxa"/>
          </w:tcPr>
          <w:p w14:paraId="4F76666E" w14:textId="77777777" w:rsidR="00E91F6F" w:rsidRPr="005704BE" w:rsidRDefault="00D2209A" w:rsidP="002C2E8C">
            <w:pPr>
              <w:autoSpaceDE w:val="0"/>
              <w:autoSpaceDN w:val="0"/>
              <w:adjustRightInd w:val="0"/>
              <w:rPr>
                <w:rStyle w:val="Hyperlink"/>
                <w:rFonts w:ascii="Arial" w:hAnsi="Arial" w:cs="Arial"/>
                <w:b/>
                <w:bCs/>
                <w:sz w:val="22"/>
                <w:szCs w:val="22"/>
              </w:rPr>
            </w:pPr>
            <w:hyperlink r:id="rId44" w:history="1">
              <w:r w:rsidR="00E91F6F" w:rsidRPr="005704BE">
                <w:rPr>
                  <w:rStyle w:val="Hyperlink"/>
                  <w:rFonts w:ascii="Arial" w:hAnsi="Arial" w:cs="Arial"/>
                  <w:b/>
                  <w:bCs/>
                  <w:sz w:val="22"/>
                  <w:szCs w:val="22"/>
                </w:rPr>
                <w:t>UWTSD Research Ethi</w:t>
              </w:r>
              <w:r w:rsidR="00E91F6F">
                <w:rPr>
                  <w:rStyle w:val="Hyperlink"/>
                  <w:rFonts w:ascii="Arial" w:hAnsi="Arial" w:cs="Arial"/>
                  <w:b/>
                  <w:bCs/>
                  <w:sz w:val="22"/>
                  <w:szCs w:val="22"/>
                </w:rPr>
                <w:t>cs &amp; Integrity Code of Practice</w:t>
              </w:r>
            </w:hyperlink>
          </w:p>
          <w:p w14:paraId="0C4462E8" w14:textId="77777777" w:rsidR="00E91F6F" w:rsidRPr="003257BD" w:rsidRDefault="00E91F6F" w:rsidP="002C2E8C">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69302B3" w14:textId="77777777" w:rsidR="00E91F6F" w:rsidRPr="00DD0929" w:rsidRDefault="00E91F6F" w:rsidP="002C2E8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91F6F" w:rsidRPr="004C3A0B" w14:paraId="601F558F" w14:textId="77777777" w:rsidTr="002C2E8C">
        <w:trPr>
          <w:trHeight w:val="227"/>
        </w:trPr>
        <w:tc>
          <w:tcPr>
            <w:tcW w:w="8784" w:type="dxa"/>
          </w:tcPr>
          <w:p w14:paraId="37DE942C" w14:textId="77777777" w:rsidR="00E91F6F" w:rsidRDefault="00E91F6F" w:rsidP="002C2E8C">
            <w:pPr>
              <w:autoSpaceDE w:val="0"/>
              <w:autoSpaceDN w:val="0"/>
              <w:adjustRightInd w:val="0"/>
              <w:rPr>
                <w:rFonts w:ascii="Arial" w:hAnsi="Arial" w:cs="Arial"/>
                <w:b/>
                <w:bCs/>
                <w:i/>
                <w:sz w:val="22"/>
                <w:szCs w:val="22"/>
              </w:rPr>
            </w:pPr>
          </w:p>
          <w:p w14:paraId="70E72BA1" w14:textId="77777777" w:rsidR="00E91F6F" w:rsidRPr="006C1FDD" w:rsidRDefault="00E91F6F" w:rsidP="002C2E8C">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6F81C2E9" w14:textId="77777777" w:rsidR="00E91F6F" w:rsidRPr="004C3A0B" w:rsidRDefault="00E91F6F" w:rsidP="002C2E8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91F6F" w:rsidRPr="004C3A0B" w14:paraId="5649A3C9" w14:textId="77777777" w:rsidTr="002C2E8C">
        <w:trPr>
          <w:trHeight w:val="227"/>
        </w:trPr>
        <w:tc>
          <w:tcPr>
            <w:tcW w:w="8784" w:type="dxa"/>
          </w:tcPr>
          <w:p w14:paraId="2D2244F6" w14:textId="77777777" w:rsidR="00E91F6F" w:rsidRDefault="00E91F6F" w:rsidP="002C2E8C">
            <w:pPr>
              <w:autoSpaceDE w:val="0"/>
              <w:autoSpaceDN w:val="0"/>
              <w:adjustRightInd w:val="0"/>
              <w:rPr>
                <w:rFonts w:ascii="Arial" w:hAnsi="Arial" w:cs="Arial"/>
                <w:b/>
                <w:bCs/>
                <w:i/>
                <w:sz w:val="22"/>
                <w:szCs w:val="22"/>
              </w:rPr>
            </w:pPr>
          </w:p>
          <w:p w14:paraId="16BC6E6E" w14:textId="77777777" w:rsidR="00E91F6F" w:rsidRPr="004C3A0B" w:rsidRDefault="00E91F6F" w:rsidP="002C2E8C">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55E53C5D" w14:textId="77777777" w:rsidR="00E91F6F" w:rsidRPr="004C3A0B" w:rsidRDefault="00E91F6F" w:rsidP="002C2E8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21D345A" w14:textId="77777777" w:rsidR="00E91F6F" w:rsidRPr="004C3A0B" w:rsidRDefault="00E91F6F" w:rsidP="00E91F6F">
      <w:pPr>
        <w:autoSpaceDE w:val="0"/>
        <w:autoSpaceDN w:val="0"/>
        <w:adjustRightInd w:val="0"/>
        <w:spacing w:after="240"/>
        <w:jc w:val="both"/>
        <w:rPr>
          <w:rFonts w:ascii="Arial" w:hAnsi="Arial" w:cs="Arial"/>
          <w:b/>
        </w:rPr>
      </w:pPr>
    </w:p>
    <w:p w14:paraId="156E54D6" w14:textId="77777777" w:rsidR="00E91F6F" w:rsidRPr="004C3A0B" w:rsidRDefault="00E91F6F" w:rsidP="00E91F6F">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E91F6F" w:rsidRPr="004C3A0B" w14:paraId="29C685EA" w14:textId="77777777" w:rsidTr="002C2E8C">
        <w:tc>
          <w:tcPr>
            <w:tcW w:w="6232" w:type="dxa"/>
            <w:gridSpan w:val="2"/>
            <w:shd w:val="clear" w:color="auto" w:fill="F2F2F2" w:themeFill="background1" w:themeFillShade="F2"/>
          </w:tcPr>
          <w:p w14:paraId="44B95E0C" w14:textId="77777777" w:rsidR="00E91F6F" w:rsidRPr="004C3A0B" w:rsidRDefault="00E91F6F" w:rsidP="002C2E8C">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659D711" w14:textId="77777777" w:rsidR="00E91F6F" w:rsidRPr="003257BD" w:rsidRDefault="00E91F6F" w:rsidP="002C2E8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0F9C5F73" w14:textId="77777777" w:rsidR="00E91F6F" w:rsidRPr="00065801" w:rsidRDefault="00E91F6F" w:rsidP="002C2E8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D06820F" w14:textId="77777777" w:rsidR="00E91F6F" w:rsidRPr="003257BD" w:rsidRDefault="00E91F6F" w:rsidP="002C2E8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7DB87DFE" w14:textId="77777777" w:rsidR="00E91F6F" w:rsidRPr="00065801" w:rsidRDefault="00E91F6F" w:rsidP="002C2E8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E91F6F" w:rsidRPr="004C3A0B" w14:paraId="1F455689" w14:textId="77777777" w:rsidTr="002C2E8C">
        <w:tc>
          <w:tcPr>
            <w:tcW w:w="9918" w:type="dxa"/>
            <w:gridSpan w:val="8"/>
          </w:tcPr>
          <w:p w14:paraId="400C3999" w14:textId="77777777" w:rsidR="00E91F6F" w:rsidRPr="004C3A0B" w:rsidRDefault="00E91F6F" w:rsidP="002C2E8C">
            <w:pPr>
              <w:autoSpaceDE w:val="0"/>
              <w:autoSpaceDN w:val="0"/>
              <w:adjustRightInd w:val="0"/>
              <w:rPr>
                <w:rFonts w:ascii="Arial" w:hAnsi="Arial" w:cs="Arial"/>
                <w:sz w:val="16"/>
                <w:szCs w:val="16"/>
              </w:rPr>
            </w:pPr>
          </w:p>
          <w:p w14:paraId="300A8963" w14:textId="77777777" w:rsidR="00E91F6F" w:rsidRPr="004C3A0B" w:rsidRDefault="00E91F6F" w:rsidP="002C2E8C">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E91F6F" w:rsidRPr="004C3A0B" w14:paraId="74F3ABCD" w14:textId="77777777" w:rsidTr="002C2E8C">
        <w:trPr>
          <w:trHeight w:val="227"/>
        </w:trPr>
        <w:tc>
          <w:tcPr>
            <w:tcW w:w="3823" w:type="dxa"/>
            <w:shd w:val="clear" w:color="auto" w:fill="F2F2F2" w:themeFill="background1" w:themeFillShade="F2"/>
          </w:tcPr>
          <w:p w14:paraId="421588C1" w14:textId="77777777" w:rsidR="00E91F6F" w:rsidRPr="004C3A0B" w:rsidRDefault="00E91F6F" w:rsidP="002C2E8C">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F2C3CCA" w14:textId="77777777" w:rsidR="00E91F6F" w:rsidRDefault="00E91F6F" w:rsidP="002C2E8C">
            <w:pPr>
              <w:autoSpaceDE w:val="0"/>
              <w:autoSpaceDN w:val="0"/>
              <w:adjustRightInd w:val="0"/>
              <w:rPr>
                <w:rFonts w:ascii="Arial" w:hAnsi="Arial" w:cs="Arial"/>
                <w:bCs/>
                <w:sz w:val="22"/>
                <w:szCs w:val="22"/>
              </w:rPr>
            </w:pPr>
          </w:p>
          <w:p w14:paraId="6F24E1B4" w14:textId="77777777" w:rsidR="00E91F6F" w:rsidRPr="004C3A0B" w:rsidRDefault="00E91F6F" w:rsidP="002C2E8C">
            <w:pPr>
              <w:autoSpaceDE w:val="0"/>
              <w:autoSpaceDN w:val="0"/>
              <w:adjustRightInd w:val="0"/>
              <w:rPr>
                <w:rFonts w:ascii="Arial" w:hAnsi="Arial" w:cs="Arial"/>
                <w:bCs/>
                <w:sz w:val="22"/>
                <w:szCs w:val="22"/>
              </w:rPr>
            </w:pPr>
          </w:p>
        </w:tc>
      </w:tr>
      <w:tr w:rsidR="00E91F6F" w:rsidRPr="004C3A0B" w14:paraId="3FDD1DC0" w14:textId="77777777" w:rsidTr="002C2E8C">
        <w:trPr>
          <w:trHeight w:val="227"/>
        </w:trPr>
        <w:tc>
          <w:tcPr>
            <w:tcW w:w="3823" w:type="dxa"/>
            <w:shd w:val="clear" w:color="auto" w:fill="F2F2F2" w:themeFill="background1" w:themeFillShade="F2"/>
          </w:tcPr>
          <w:p w14:paraId="4312C997" w14:textId="77777777" w:rsidR="00E91F6F" w:rsidRPr="004C3A0B" w:rsidRDefault="00E91F6F" w:rsidP="002C2E8C">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2CC71E8" w14:textId="77777777" w:rsidR="00E91F6F" w:rsidRDefault="00E91F6F" w:rsidP="002C2E8C">
            <w:pPr>
              <w:autoSpaceDE w:val="0"/>
              <w:autoSpaceDN w:val="0"/>
              <w:adjustRightInd w:val="0"/>
              <w:rPr>
                <w:rFonts w:ascii="Arial" w:hAnsi="Arial" w:cs="Arial"/>
                <w:bCs/>
                <w:sz w:val="22"/>
                <w:szCs w:val="22"/>
              </w:rPr>
            </w:pPr>
          </w:p>
          <w:p w14:paraId="383AB922" w14:textId="77777777" w:rsidR="00E91F6F" w:rsidRPr="004C3A0B" w:rsidRDefault="00E91F6F" w:rsidP="002C2E8C">
            <w:pPr>
              <w:autoSpaceDE w:val="0"/>
              <w:autoSpaceDN w:val="0"/>
              <w:adjustRightInd w:val="0"/>
              <w:rPr>
                <w:rFonts w:ascii="Arial" w:hAnsi="Arial" w:cs="Arial"/>
                <w:bCs/>
                <w:sz w:val="22"/>
                <w:szCs w:val="22"/>
              </w:rPr>
            </w:pPr>
          </w:p>
        </w:tc>
      </w:tr>
      <w:tr w:rsidR="00E91F6F" w:rsidRPr="004C3A0B" w14:paraId="121C0436" w14:textId="77777777" w:rsidTr="002C2E8C">
        <w:trPr>
          <w:trHeight w:val="227"/>
        </w:trPr>
        <w:tc>
          <w:tcPr>
            <w:tcW w:w="3823" w:type="dxa"/>
            <w:shd w:val="clear" w:color="auto" w:fill="F2F2F2" w:themeFill="background1" w:themeFillShade="F2"/>
          </w:tcPr>
          <w:p w14:paraId="20CB24C5" w14:textId="77777777" w:rsidR="00E91F6F" w:rsidRDefault="00E91F6F" w:rsidP="002C2E8C">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C4E6120" w14:textId="77777777" w:rsidR="00E91F6F" w:rsidRPr="004C3A0B" w:rsidRDefault="00E91F6F" w:rsidP="002C2E8C">
            <w:pPr>
              <w:autoSpaceDE w:val="0"/>
              <w:autoSpaceDN w:val="0"/>
              <w:adjustRightInd w:val="0"/>
              <w:jc w:val="both"/>
              <w:rPr>
                <w:rFonts w:ascii="Arial" w:hAnsi="Arial" w:cs="Arial"/>
                <w:sz w:val="22"/>
                <w:szCs w:val="22"/>
              </w:rPr>
            </w:pPr>
          </w:p>
        </w:tc>
        <w:tc>
          <w:tcPr>
            <w:tcW w:w="6095" w:type="dxa"/>
            <w:gridSpan w:val="7"/>
          </w:tcPr>
          <w:p w14:paraId="55F0CE02" w14:textId="77777777" w:rsidR="00E91F6F" w:rsidRDefault="00E91F6F" w:rsidP="002C2E8C">
            <w:pPr>
              <w:autoSpaceDE w:val="0"/>
              <w:autoSpaceDN w:val="0"/>
              <w:adjustRightInd w:val="0"/>
              <w:rPr>
                <w:rFonts w:ascii="Arial" w:hAnsi="Arial" w:cs="Arial"/>
                <w:bCs/>
                <w:sz w:val="22"/>
                <w:szCs w:val="22"/>
              </w:rPr>
            </w:pPr>
          </w:p>
        </w:tc>
      </w:tr>
      <w:tr w:rsidR="00E91F6F" w:rsidRPr="004C3A0B" w14:paraId="57EAE5F1" w14:textId="77777777" w:rsidTr="002C2E8C">
        <w:tc>
          <w:tcPr>
            <w:tcW w:w="6232" w:type="dxa"/>
            <w:gridSpan w:val="2"/>
            <w:shd w:val="clear" w:color="auto" w:fill="F2F2F2" w:themeFill="background1" w:themeFillShade="F2"/>
          </w:tcPr>
          <w:p w14:paraId="57DA4B28" w14:textId="77777777" w:rsidR="00E91F6F" w:rsidRPr="004C3A0B" w:rsidRDefault="00E91F6F" w:rsidP="002C2E8C">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C821891" w14:textId="77777777" w:rsidR="00E91F6F" w:rsidRPr="004C3A0B" w:rsidRDefault="00E91F6F" w:rsidP="002C2E8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F5671D" w14:textId="77777777" w:rsidR="00E91F6F" w:rsidRPr="004C3A0B" w:rsidRDefault="00D2209A" w:rsidP="002C2E8C">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E91F6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281A7DD" w14:textId="77777777" w:rsidR="00E91F6F" w:rsidRPr="004C3A0B" w:rsidRDefault="00E91F6F" w:rsidP="002C2E8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0311AB72"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91F6F" w:rsidRPr="004C3A0B" w14:paraId="3A67AFC7" w14:textId="77777777" w:rsidTr="002C2E8C">
        <w:tc>
          <w:tcPr>
            <w:tcW w:w="6232" w:type="dxa"/>
            <w:gridSpan w:val="2"/>
            <w:shd w:val="clear" w:color="auto" w:fill="F2F2F2" w:themeFill="background1" w:themeFillShade="F2"/>
          </w:tcPr>
          <w:p w14:paraId="69842ADD" w14:textId="77777777" w:rsidR="00E91F6F" w:rsidRPr="004C3A0B" w:rsidRDefault="00E91F6F" w:rsidP="002C2E8C">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E6D48BD" w14:textId="77777777" w:rsidR="00E91F6F" w:rsidRPr="004C3A0B" w:rsidRDefault="00E91F6F" w:rsidP="002C2E8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18C3615" w14:textId="77777777" w:rsidR="00E91F6F" w:rsidRPr="004C3A0B" w:rsidRDefault="00D2209A" w:rsidP="002C2E8C">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E91F6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0378AE" w14:textId="77777777" w:rsidR="00E91F6F" w:rsidRPr="004C3A0B" w:rsidRDefault="00E91F6F" w:rsidP="002C2E8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5F3975C3"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91F6F" w:rsidRPr="004C3A0B" w14:paraId="34B94E29" w14:textId="77777777" w:rsidTr="002C2E8C">
        <w:tc>
          <w:tcPr>
            <w:tcW w:w="6232" w:type="dxa"/>
            <w:gridSpan w:val="2"/>
            <w:shd w:val="clear" w:color="auto" w:fill="F2F2F2" w:themeFill="background1" w:themeFillShade="F2"/>
          </w:tcPr>
          <w:p w14:paraId="36CF3B63" w14:textId="77777777" w:rsidR="00E91F6F" w:rsidRPr="004C3A0B" w:rsidRDefault="00E91F6F" w:rsidP="002C2E8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726137D" w14:textId="77777777" w:rsidR="00E91F6F" w:rsidRPr="004C3A0B" w:rsidRDefault="00E91F6F" w:rsidP="002C2E8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C68A0A" w14:textId="77777777" w:rsidR="00E91F6F" w:rsidRPr="004C3A0B" w:rsidRDefault="00D2209A" w:rsidP="002C2E8C">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E91F6F">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DAA5D20" w14:textId="77777777" w:rsidR="00E91F6F" w:rsidRPr="004C3A0B" w:rsidRDefault="00E91F6F" w:rsidP="002C2E8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1BC37702"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91F6F" w:rsidRPr="004C3A0B" w14:paraId="72E4FA37" w14:textId="77777777" w:rsidTr="002C2E8C">
        <w:trPr>
          <w:trHeight w:val="386"/>
        </w:trPr>
        <w:tc>
          <w:tcPr>
            <w:tcW w:w="3823" w:type="dxa"/>
            <w:vMerge w:val="restart"/>
            <w:shd w:val="clear" w:color="auto" w:fill="F2F2F2" w:themeFill="background1" w:themeFillShade="F2"/>
          </w:tcPr>
          <w:p w14:paraId="43F84AD8" w14:textId="77777777" w:rsidR="00E91F6F" w:rsidRDefault="00E91F6F" w:rsidP="002C2E8C">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75C130B" w14:textId="77777777" w:rsidR="00E91F6F" w:rsidRDefault="00E91F6F" w:rsidP="002C2E8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25346EB" w14:textId="77777777" w:rsidR="00E91F6F" w:rsidRPr="003257BD" w:rsidRDefault="00E91F6F" w:rsidP="002C2E8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1FD46882" w14:textId="77777777" w:rsidR="00E91F6F"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2BA137A" w14:textId="77777777" w:rsidR="00E91F6F" w:rsidRPr="003257BD" w:rsidRDefault="00E91F6F" w:rsidP="002C2E8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2789F767" w14:textId="77777777" w:rsidR="00E91F6F" w:rsidRPr="003257BD"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91F6F" w:rsidRPr="004C3A0B" w14:paraId="5BD5611F" w14:textId="77777777" w:rsidTr="002C2E8C">
        <w:trPr>
          <w:trHeight w:val="386"/>
        </w:trPr>
        <w:tc>
          <w:tcPr>
            <w:tcW w:w="3823" w:type="dxa"/>
            <w:vMerge/>
            <w:shd w:val="clear" w:color="auto" w:fill="F2F2F2" w:themeFill="background1" w:themeFillShade="F2"/>
          </w:tcPr>
          <w:p w14:paraId="555FFAFA" w14:textId="77777777" w:rsidR="00E91F6F" w:rsidRDefault="00E91F6F" w:rsidP="002C2E8C">
            <w:pPr>
              <w:autoSpaceDE w:val="0"/>
              <w:autoSpaceDN w:val="0"/>
              <w:adjustRightInd w:val="0"/>
              <w:rPr>
                <w:rFonts w:ascii="Arial" w:hAnsi="Arial" w:cs="Arial"/>
                <w:sz w:val="22"/>
                <w:szCs w:val="22"/>
              </w:rPr>
            </w:pPr>
          </w:p>
        </w:tc>
        <w:tc>
          <w:tcPr>
            <w:tcW w:w="2409" w:type="dxa"/>
          </w:tcPr>
          <w:p w14:paraId="5E2C3158" w14:textId="77777777" w:rsidR="00E91F6F" w:rsidRDefault="00E91F6F" w:rsidP="002C2E8C">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06DE5B8" w14:textId="77777777" w:rsidR="00E91F6F" w:rsidRPr="003257BD" w:rsidRDefault="00E91F6F" w:rsidP="002C2E8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73129B22" w14:textId="77777777" w:rsidR="00E91F6F"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D658A5" w14:textId="77777777" w:rsidR="00E91F6F" w:rsidRPr="003257BD" w:rsidRDefault="00E91F6F" w:rsidP="002C2E8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59137DFE" w14:textId="77777777" w:rsidR="00E91F6F" w:rsidRPr="003257BD"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91F6F" w:rsidRPr="004C3A0B" w14:paraId="3F0C2247" w14:textId="77777777" w:rsidTr="002C2E8C">
        <w:tc>
          <w:tcPr>
            <w:tcW w:w="3823" w:type="dxa"/>
            <w:shd w:val="clear" w:color="auto" w:fill="F2F2F2" w:themeFill="background1" w:themeFillShade="F2"/>
          </w:tcPr>
          <w:p w14:paraId="23FBD906" w14:textId="77777777" w:rsidR="00E91F6F" w:rsidRDefault="00E91F6F" w:rsidP="002C2E8C">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FC19133" w14:textId="77777777" w:rsidR="00E91F6F" w:rsidRDefault="00E91F6F" w:rsidP="002C2E8C">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FEC1916" w14:textId="77777777" w:rsidR="00E91F6F" w:rsidRPr="003257BD" w:rsidRDefault="00E91F6F" w:rsidP="002C2E8C">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8B2660" w14:textId="77777777" w:rsidR="00E91F6F" w:rsidRPr="00CE6A02" w:rsidRDefault="00D2209A" w:rsidP="002C2E8C">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E91F6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84C125B" w14:textId="77777777" w:rsidR="00E91F6F" w:rsidRPr="003257BD" w:rsidRDefault="00E91F6F" w:rsidP="002C2E8C">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2969130A" w14:textId="77777777" w:rsidR="00E91F6F" w:rsidRPr="00CE6A02"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91F6F" w:rsidRPr="004C3A0B" w14:paraId="21F8A813" w14:textId="77777777" w:rsidTr="002C2E8C">
        <w:tc>
          <w:tcPr>
            <w:tcW w:w="3823" w:type="dxa"/>
            <w:shd w:val="clear" w:color="auto" w:fill="F2F2F2" w:themeFill="background1" w:themeFillShade="F2"/>
          </w:tcPr>
          <w:p w14:paraId="4F8BC7BF" w14:textId="77777777" w:rsidR="00E91F6F" w:rsidRDefault="00E91F6F" w:rsidP="002C2E8C">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407ACEF1" w14:textId="77777777" w:rsidR="00E91F6F" w:rsidRDefault="00E91F6F" w:rsidP="002C2E8C">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4261C440" w14:textId="77777777" w:rsidR="00E91F6F" w:rsidDel="008461DD" w:rsidRDefault="00E91F6F" w:rsidP="002C2E8C">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BB296C7" w14:textId="77777777" w:rsidR="00E91F6F" w:rsidRPr="003257BD" w:rsidRDefault="00E91F6F" w:rsidP="002C2E8C">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4F2DBA" w14:textId="77777777" w:rsidR="00E91F6F" w:rsidRPr="00CE6A02" w:rsidRDefault="00D2209A" w:rsidP="002C2E8C">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E91F6F"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19A25D0" w14:textId="77777777" w:rsidR="00E91F6F" w:rsidRPr="003257BD" w:rsidRDefault="00E91F6F" w:rsidP="002C2E8C">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41A99652" w14:textId="77777777" w:rsidR="00E91F6F" w:rsidRPr="00CE6A02"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B54A409" w14:textId="77777777" w:rsidR="00E91F6F" w:rsidRPr="004C3A0B" w:rsidRDefault="00E91F6F" w:rsidP="00E91F6F">
      <w:pPr>
        <w:rPr>
          <w:rFonts w:ascii="Arial" w:hAnsi="Arial" w:cs="Arial"/>
          <w:bCs/>
          <w:iCs/>
          <w:sz w:val="16"/>
          <w:szCs w:val="16"/>
        </w:rPr>
      </w:pPr>
    </w:p>
    <w:p w14:paraId="5925E3E1" w14:textId="77777777" w:rsidR="00E91F6F" w:rsidRDefault="00E91F6F" w:rsidP="00E91F6F">
      <w:pPr>
        <w:rPr>
          <w:rFonts w:ascii="Arial" w:hAnsi="Arial" w:cs="Arial"/>
          <w:b/>
          <w:bCs/>
          <w:iCs/>
        </w:rPr>
      </w:pPr>
    </w:p>
    <w:p w14:paraId="1DA41D2F" w14:textId="77777777" w:rsidR="00E91F6F" w:rsidRPr="00354F34" w:rsidRDefault="00E91F6F" w:rsidP="00E91F6F">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91F6F" w:rsidRPr="004C3A0B" w14:paraId="6244F310" w14:textId="77777777" w:rsidTr="002C2E8C">
        <w:trPr>
          <w:trHeight w:val="507"/>
        </w:trPr>
        <w:tc>
          <w:tcPr>
            <w:tcW w:w="6237" w:type="dxa"/>
            <w:shd w:val="clear" w:color="auto" w:fill="F2F2F2" w:themeFill="background1" w:themeFillShade="F2"/>
            <w:vAlign w:val="center"/>
          </w:tcPr>
          <w:p w14:paraId="3C0063E0" w14:textId="77777777" w:rsidR="00E91F6F" w:rsidRPr="004C3A0B" w:rsidRDefault="00E91F6F" w:rsidP="002C2E8C">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6044D02" w14:textId="77777777" w:rsidR="00E91F6F" w:rsidRPr="003257BD" w:rsidRDefault="00E91F6F" w:rsidP="002C2E8C">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1E0B2E41"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DFA3613" w14:textId="77777777" w:rsidR="00E91F6F" w:rsidRPr="003257BD" w:rsidRDefault="00E91F6F" w:rsidP="002C2E8C">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72F95529"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1F6F" w:rsidRPr="004C3A0B" w14:paraId="3778F896" w14:textId="77777777" w:rsidTr="002C2E8C">
        <w:tc>
          <w:tcPr>
            <w:tcW w:w="9923" w:type="dxa"/>
            <w:gridSpan w:val="5"/>
          </w:tcPr>
          <w:p w14:paraId="0A2D9FAE" w14:textId="77777777" w:rsidR="00E91F6F" w:rsidRDefault="00E91F6F" w:rsidP="002C2E8C">
            <w:pPr>
              <w:autoSpaceDE w:val="0"/>
              <w:autoSpaceDN w:val="0"/>
              <w:adjustRightInd w:val="0"/>
              <w:rPr>
                <w:rFonts w:ascii="Arial" w:hAnsi="Arial" w:cs="Arial"/>
                <w:bCs/>
                <w:sz w:val="22"/>
                <w:szCs w:val="22"/>
              </w:rPr>
            </w:pPr>
          </w:p>
          <w:p w14:paraId="13539B26" w14:textId="77777777" w:rsidR="00E91F6F" w:rsidRDefault="00E91F6F" w:rsidP="002C2E8C">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0973B87B" w14:textId="77777777" w:rsidR="00E91F6F" w:rsidRPr="004C3A0B" w:rsidRDefault="00E91F6F" w:rsidP="002C2E8C">
            <w:pPr>
              <w:autoSpaceDE w:val="0"/>
              <w:autoSpaceDN w:val="0"/>
              <w:adjustRightInd w:val="0"/>
              <w:rPr>
                <w:rFonts w:ascii="Arial" w:hAnsi="Arial" w:cs="Arial"/>
                <w:b/>
                <w:bCs/>
                <w:sz w:val="22"/>
                <w:szCs w:val="22"/>
              </w:rPr>
            </w:pPr>
          </w:p>
        </w:tc>
      </w:tr>
    </w:tbl>
    <w:p w14:paraId="36E56B48" w14:textId="77777777" w:rsidR="00E91F6F" w:rsidRPr="004C3A0B" w:rsidRDefault="00E91F6F" w:rsidP="00E91F6F">
      <w:pPr>
        <w:autoSpaceDE w:val="0"/>
        <w:autoSpaceDN w:val="0"/>
        <w:adjustRightInd w:val="0"/>
        <w:spacing w:after="240"/>
        <w:jc w:val="both"/>
        <w:rPr>
          <w:rFonts w:ascii="Arial" w:hAnsi="Arial" w:cs="Arial"/>
          <w:bCs/>
          <w:iCs/>
        </w:rPr>
      </w:pPr>
    </w:p>
    <w:p w14:paraId="1A518C5D" w14:textId="77777777" w:rsidR="00E91F6F" w:rsidRPr="004C3A0B" w:rsidRDefault="00E91F6F" w:rsidP="00E91F6F">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E91F6F" w:rsidRPr="004C3A0B" w14:paraId="6C7E0301" w14:textId="77777777" w:rsidTr="002C2E8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829225" w14:textId="77777777" w:rsidR="00E91F6F" w:rsidRPr="004C3A0B" w:rsidRDefault="00E91F6F" w:rsidP="002C2E8C">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D2D5E6C" w14:textId="77777777" w:rsidR="00E91F6F" w:rsidRPr="0071704D" w:rsidRDefault="00E91F6F" w:rsidP="002C2E8C">
            <w:pPr>
              <w:jc w:val="both"/>
              <w:rPr>
                <w:rFonts w:cstheme="minorHAnsi"/>
              </w:rPr>
            </w:pPr>
            <w:r w:rsidRPr="0071704D">
              <w:rPr>
                <w:rFonts w:cstheme="minorHAnsi"/>
              </w:rPr>
              <w:t xml:space="preserve">How </w:t>
            </w:r>
            <w:r>
              <w:rPr>
                <w:rFonts w:cstheme="minorHAnsi"/>
              </w:rPr>
              <w:t>does the public’s confidence in</w:t>
            </w:r>
            <w:r w:rsidRPr="0071704D">
              <w:rPr>
                <w:rFonts w:cstheme="minorHAnsi"/>
              </w:rPr>
              <w:t xml:space="preserve"> the Police impact upon officers and their practice?</w:t>
            </w:r>
          </w:p>
          <w:p w14:paraId="108C2BEE" w14:textId="77777777" w:rsidR="00E91F6F" w:rsidRPr="004C3A0B" w:rsidRDefault="00E91F6F" w:rsidP="002C2E8C">
            <w:pPr>
              <w:rPr>
                <w:rFonts w:ascii="Arial" w:hAnsi="Arial" w:cs="Arial"/>
              </w:rPr>
            </w:pPr>
          </w:p>
        </w:tc>
      </w:tr>
      <w:tr w:rsidR="00E91F6F" w:rsidRPr="004C3A0B" w14:paraId="1A86DAD2" w14:textId="77777777" w:rsidTr="002C2E8C">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462A62" w14:textId="77777777" w:rsidR="00E91F6F" w:rsidRPr="00D839CD" w:rsidRDefault="00E91F6F" w:rsidP="002C2E8C">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3D4D687" w14:textId="77777777" w:rsidR="00E91F6F" w:rsidRPr="00D839CD" w:rsidRDefault="00E91F6F" w:rsidP="002C2E8C">
            <w:pPr>
              <w:rPr>
                <w:rFonts w:ascii="Arial" w:hAnsi="Arial" w:cs="Arial"/>
              </w:rPr>
            </w:pPr>
            <w:r>
              <w:rPr>
                <w:rFonts w:ascii="Arial" w:hAnsi="Arial" w:cs="Arial"/>
              </w:rPr>
              <w:t>3/10/2022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36EC96" w14:textId="77777777" w:rsidR="00E91F6F" w:rsidRPr="00D839CD" w:rsidRDefault="00E91F6F" w:rsidP="002C2E8C">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11EED6B" w14:textId="77777777" w:rsidR="00E91F6F" w:rsidRPr="004C3A0B" w:rsidRDefault="00E91F6F" w:rsidP="002C2E8C">
            <w:pPr>
              <w:rPr>
                <w:rFonts w:ascii="Arial" w:hAnsi="Arial" w:cs="Arial"/>
              </w:rPr>
            </w:pPr>
            <w:r>
              <w:rPr>
                <w:rFonts w:ascii="Arial" w:hAnsi="Arial" w:cs="Arial"/>
              </w:rPr>
              <w:t>3/7/2023</w:t>
            </w:r>
          </w:p>
        </w:tc>
      </w:tr>
      <w:tr w:rsidR="00E91F6F" w:rsidRPr="004C3A0B" w14:paraId="6A1C9C71" w14:textId="77777777" w:rsidTr="002C2E8C">
        <w:trPr>
          <w:trHeight w:val="454"/>
        </w:trPr>
        <w:tc>
          <w:tcPr>
            <w:tcW w:w="5000" w:type="pct"/>
            <w:gridSpan w:val="4"/>
            <w:tcBorders>
              <w:top w:val="single" w:sz="4" w:space="0" w:color="auto"/>
            </w:tcBorders>
            <w:shd w:val="clear" w:color="auto" w:fill="F2F2F2" w:themeFill="background1" w:themeFillShade="F2"/>
            <w:vAlign w:val="center"/>
          </w:tcPr>
          <w:p w14:paraId="42855F90" w14:textId="77777777" w:rsidR="00E91F6F" w:rsidRDefault="00E91F6F" w:rsidP="002C2E8C">
            <w:pPr>
              <w:spacing w:before="120" w:after="120"/>
              <w:rPr>
                <w:rFonts w:ascii="Arial" w:hAnsi="Arial" w:cs="Arial"/>
                <w:b/>
              </w:rPr>
            </w:pPr>
            <w:r>
              <w:rPr>
                <w:rFonts w:ascii="Arial" w:hAnsi="Arial" w:cs="Arial"/>
                <w:b/>
              </w:rPr>
              <w:t>Introduction to the Research (maximum 300 words)</w:t>
            </w:r>
          </w:p>
          <w:p w14:paraId="11B00247" w14:textId="77777777" w:rsidR="00E91F6F" w:rsidRPr="009D2E0B" w:rsidRDefault="00E91F6F" w:rsidP="002C2E8C">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28540941" w14:textId="77777777" w:rsidR="00E91F6F" w:rsidRPr="006C1FDD" w:rsidRDefault="00E91F6F" w:rsidP="00E91F6F">
            <w:pPr>
              <w:pStyle w:val="ListParagraph"/>
              <w:numPr>
                <w:ilvl w:val="0"/>
                <w:numId w:val="32"/>
              </w:numPr>
              <w:spacing w:after="0" w:line="240" w:lineRule="auto"/>
              <w:contextualSpacing w:val="0"/>
              <w:rPr>
                <w:rFonts w:ascii="Arial" w:hAnsi="Arial" w:cs="Arial"/>
                <w:i/>
              </w:rPr>
            </w:pPr>
            <w:r w:rsidRPr="006C1FDD">
              <w:rPr>
                <w:rFonts w:ascii="Arial" w:hAnsi="Arial" w:cs="Arial"/>
                <w:i/>
              </w:rPr>
              <w:t>Purpose of Research Activity</w:t>
            </w:r>
          </w:p>
          <w:p w14:paraId="3AF3C394" w14:textId="77777777" w:rsidR="00E91F6F" w:rsidRPr="006C1FDD" w:rsidRDefault="00E91F6F" w:rsidP="00E91F6F">
            <w:pPr>
              <w:pStyle w:val="ListParagraph"/>
              <w:numPr>
                <w:ilvl w:val="0"/>
                <w:numId w:val="32"/>
              </w:numPr>
              <w:spacing w:after="0" w:line="240" w:lineRule="auto"/>
              <w:contextualSpacing w:val="0"/>
              <w:rPr>
                <w:rFonts w:ascii="Arial" w:hAnsi="Arial" w:cs="Arial"/>
                <w:i/>
              </w:rPr>
            </w:pPr>
            <w:r w:rsidRPr="006C1FDD">
              <w:rPr>
                <w:rFonts w:ascii="Arial" w:hAnsi="Arial" w:cs="Arial"/>
                <w:i/>
              </w:rPr>
              <w:t>Proposed Research Question</w:t>
            </w:r>
          </w:p>
          <w:p w14:paraId="34A2CAC0" w14:textId="77777777" w:rsidR="00E91F6F" w:rsidRPr="009D2E0B" w:rsidRDefault="00E91F6F" w:rsidP="00E91F6F">
            <w:pPr>
              <w:pStyle w:val="ListParagraph"/>
              <w:numPr>
                <w:ilvl w:val="0"/>
                <w:numId w:val="32"/>
              </w:numPr>
              <w:spacing w:after="0" w:line="240" w:lineRule="auto"/>
              <w:contextualSpacing w:val="0"/>
              <w:rPr>
                <w:rFonts w:ascii="Arial" w:hAnsi="Arial" w:cs="Arial"/>
                <w:i/>
              </w:rPr>
            </w:pPr>
            <w:r w:rsidRPr="009D2E0B">
              <w:rPr>
                <w:rFonts w:ascii="Arial" w:hAnsi="Arial" w:cs="Arial"/>
                <w:i/>
              </w:rPr>
              <w:t>Aims of Research Activity</w:t>
            </w:r>
          </w:p>
          <w:p w14:paraId="6448F440" w14:textId="77777777" w:rsidR="00E91F6F" w:rsidRPr="009D2E0B" w:rsidRDefault="00E91F6F" w:rsidP="00E91F6F">
            <w:pPr>
              <w:pStyle w:val="ListParagraph"/>
              <w:numPr>
                <w:ilvl w:val="0"/>
                <w:numId w:val="32"/>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5DCF268C" w14:textId="77777777" w:rsidR="00E91F6F" w:rsidRDefault="00E91F6F" w:rsidP="002C2E8C">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6F06A6E4" w14:textId="77777777" w:rsidR="00E91F6F" w:rsidRPr="009D2E0B" w:rsidRDefault="00E91F6F" w:rsidP="00E91F6F">
            <w:pPr>
              <w:pStyle w:val="ListParagraph"/>
              <w:numPr>
                <w:ilvl w:val="0"/>
                <w:numId w:val="32"/>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6D3D7774" w14:textId="77777777" w:rsidR="00E91F6F" w:rsidRPr="009D2E0B" w:rsidRDefault="00E91F6F" w:rsidP="00E91F6F">
            <w:pPr>
              <w:pStyle w:val="ListParagraph"/>
              <w:numPr>
                <w:ilvl w:val="0"/>
                <w:numId w:val="32"/>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E91F6F" w:rsidRPr="004C3A0B" w:rsidDel="002A152D" w14:paraId="2A9B26E5" w14:textId="77777777" w:rsidTr="002C2E8C">
        <w:trPr>
          <w:trHeight w:val="454"/>
        </w:trPr>
        <w:tc>
          <w:tcPr>
            <w:tcW w:w="5000" w:type="pct"/>
            <w:gridSpan w:val="4"/>
            <w:vAlign w:val="center"/>
          </w:tcPr>
          <w:p w14:paraId="66AA8C44" w14:textId="77777777" w:rsidR="00E91F6F" w:rsidRPr="009D2E0B" w:rsidRDefault="00E91F6F" w:rsidP="002C2E8C">
            <w:pPr>
              <w:autoSpaceDE w:val="0"/>
              <w:autoSpaceDN w:val="0"/>
              <w:adjustRightInd w:val="0"/>
              <w:rPr>
                <w:rFonts w:ascii="Arial" w:hAnsi="Arial" w:cs="Arial"/>
                <w:b/>
                <w:bCs/>
              </w:rPr>
            </w:pPr>
            <w:r w:rsidRPr="009D2E0B">
              <w:rPr>
                <w:rFonts w:ascii="Arial" w:hAnsi="Arial" w:cs="Arial"/>
                <w:b/>
                <w:bCs/>
              </w:rPr>
              <w:t>Purpose of Research Activity</w:t>
            </w:r>
          </w:p>
          <w:p w14:paraId="37D3F827" w14:textId="77777777" w:rsidR="00E91F6F" w:rsidRDefault="00E91F6F" w:rsidP="002C2E8C">
            <w:pPr>
              <w:rPr>
                <w:rFonts w:ascii="Arial" w:hAnsi="Arial" w:cs="Arial"/>
              </w:rPr>
            </w:pPr>
          </w:p>
          <w:p w14:paraId="59E3B5C6" w14:textId="77777777" w:rsidR="00E91F6F" w:rsidRPr="001C28A5" w:rsidRDefault="00E91F6F" w:rsidP="002C2E8C">
            <w:pPr>
              <w:rPr>
                <w:rFonts w:cstheme="minorHAnsi"/>
              </w:rPr>
            </w:pPr>
            <w:r>
              <w:rPr>
                <w:rFonts w:ascii="Arial" w:hAnsi="Arial" w:cs="Arial"/>
              </w:rPr>
              <w:t xml:space="preserve">I </w:t>
            </w:r>
            <w:r w:rsidRPr="001C28A5">
              <w:rPr>
                <w:rFonts w:cstheme="minorHAnsi"/>
              </w:rPr>
              <w:t>will be carrying out this research for my year 3 dissertation as part of the BSc Honours Professional Policing Practice</w:t>
            </w:r>
            <w:r>
              <w:rPr>
                <w:rFonts w:cstheme="minorHAnsi"/>
              </w:rPr>
              <w:t>.</w:t>
            </w:r>
          </w:p>
          <w:p w14:paraId="0FC16352" w14:textId="77777777" w:rsidR="00E91F6F" w:rsidRDefault="00E91F6F" w:rsidP="002C2E8C">
            <w:pPr>
              <w:rPr>
                <w:rFonts w:ascii="Arial" w:hAnsi="Arial" w:cs="Arial"/>
              </w:rPr>
            </w:pPr>
          </w:p>
          <w:p w14:paraId="090BF3F8" w14:textId="77777777" w:rsidR="00E91F6F" w:rsidRPr="002A152D" w:rsidDel="00425DA7" w:rsidRDefault="00E91F6F" w:rsidP="002C2E8C">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91F6F" w:rsidRPr="006C1FDD" w:rsidDel="002A152D" w14:paraId="7AD92BFF" w14:textId="77777777" w:rsidTr="002C2E8C">
        <w:trPr>
          <w:trHeight w:val="454"/>
        </w:trPr>
        <w:tc>
          <w:tcPr>
            <w:tcW w:w="5000" w:type="pct"/>
            <w:gridSpan w:val="4"/>
            <w:vAlign w:val="center"/>
          </w:tcPr>
          <w:p w14:paraId="1D2FE2B4" w14:textId="77777777" w:rsidR="00E91F6F" w:rsidRPr="006C1FDD" w:rsidRDefault="00E91F6F" w:rsidP="002C2E8C">
            <w:pPr>
              <w:autoSpaceDE w:val="0"/>
              <w:autoSpaceDN w:val="0"/>
              <w:adjustRightInd w:val="0"/>
              <w:rPr>
                <w:rFonts w:ascii="Arial" w:hAnsi="Arial" w:cs="Arial"/>
                <w:b/>
                <w:bCs/>
              </w:rPr>
            </w:pPr>
            <w:r w:rsidRPr="006C1FDD">
              <w:rPr>
                <w:rFonts w:ascii="Arial" w:hAnsi="Arial" w:cs="Arial"/>
                <w:b/>
                <w:bCs/>
              </w:rPr>
              <w:t>Research Question</w:t>
            </w:r>
          </w:p>
          <w:p w14:paraId="5118E01E" w14:textId="77777777" w:rsidR="00E91F6F" w:rsidRDefault="00E91F6F" w:rsidP="002C2E8C">
            <w:pPr>
              <w:rPr>
                <w:rFonts w:ascii="Arial" w:hAnsi="Arial" w:cs="Arial"/>
              </w:rPr>
            </w:pPr>
          </w:p>
          <w:p w14:paraId="425AB8BD" w14:textId="77777777" w:rsidR="00E91F6F" w:rsidRPr="00FE4453" w:rsidRDefault="00E91F6F" w:rsidP="002C2E8C">
            <w:pPr>
              <w:jc w:val="both"/>
              <w:rPr>
                <w:rFonts w:cstheme="minorHAnsi"/>
              </w:rPr>
            </w:pPr>
            <w:r w:rsidRPr="0071704D">
              <w:rPr>
                <w:rFonts w:cstheme="minorHAnsi"/>
              </w:rPr>
              <w:t xml:space="preserve">How </w:t>
            </w:r>
            <w:r>
              <w:rPr>
                <w:rFonts w:cstheme="minorHAnsi"/>
              </w:rPr>
              <w:t>does the public’s confidence in</w:t>
            </w:r>
            <w:r w:rsidRPr="0071704D">
              <w:rPr>
                <w:rFonts w:cstheme="minorHAnsi"/>
              </w:rPr>
              <w:t xml:space="preserve"> the Police impact upon officers and their practice?</w:t>
            </w:r>
          </w:p>
          <w:p w14:paraId="2D6DFC55" w14:textId="77777777" w:rsidR="00E91F6F" w:rsidRPr="006C1FDD" w:rsidRDefault="00E91F6F" w:rsidP="002C2E8C">
            <w:pPr>
              <w:rPr>
                <w:rFonts w:ascii="Arial" w:hAnsi="Arial" w:cs="Arial"/>
              </w:rPr>
            </w:pPr>
          </w:p>
          <w:p w14:paraId="6F762244" w14:textId="77777777" w:rsidR="00E91F6F" w:rsidRPr="006C1FDD" w:rsidRDefault="00E91F6F" w:rsidP="002C2E8C">
            <w:pPr>
              <w:rPr>
                <w:rFonts w:ascii="Arial" w:hAnsi="Arial" w:cs="Arial"/>
              </w:rPr>
            </w:pPr>
          </w:p>
          <w:p w14:paraId="220D7F4B" w14:textId="77777777" w:rsidR="00E91F6F" w:rsidRPr="006C1FDD" w:rsidRDefault="00E91F6F" w:rsidP="002C2E8C">
            <w:pPr>
              <w:autoSpaceDE w:val="0"/>
              <w:autoSpaceDN w:val="0"/>
              <w:adjustRightInd w:val="0"/>
              <w:rPr>
                <w:rFonts w:ascii="Arial" w:hAnsi="Arial" w:cs="Arial"/>
                <w:b/>
                <w:bCs/>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E91F6F" w:rsidRPr="004C3A0B" w14:paraId="13600874" w14:textId="77777777" w:rsidTr="002C2E8C">
        <w:trPr>
          <w:trHeight w:val="454"/>
        </w:trPr>
        <w:tc>
          <w:tcPr>
            <w:tcW w:w="5000" w:type="pct"/>
            <w:gridSpan w:val="4"/>
            <w:vAlign w:val="center"/>
          </w:tcPr>
          <w:p w14:paraId="7879C7F9" w14:textId="77777777" w:rsidR="00E91F6F" w:rsidRPr="009D2E0B" w:rsidRDefault="00E91F6F" w:rsidP="002C2E8C">
            <w:pPr>
              <w:autoSpaceDE w:val="0"/>
              <w:autoSpaceDN w:val="0"/>
              <w:adjustRightInd w:val="0"/>
              <w:rPr>
                <w:rFonts w:ascii="Arial" w:hAnsi="Arial" w:cs="Arial"/>
                <w:b/>
                <w:bCs/>
              </w:rPr>
            </w:pPr>
            <w:r w:rsidRPr="009D2E0B">
              <w:rPr>
                <w:rFonts w:ascii="Arial" w:hAnsi="Arial" w:cs="Arial"/>
                <w:b/>
                <w:bCs/>
              </w:rPr>
              <w:lastRenderedPageBreak/>
              <w:t>Aims of Research Activity</w:t>
            </w:r>
          </w:p>
          <w:p w14:paraId="72F9A2DA" w14:textId="77777777" w:rsidR="00E91F6F" w:rsidRDefault="00E91F6F" w:rsidP="002C2E8C">
            <w:pPr>
              <w:rPr>
                <w:rFonts w:ascii="Arial" w:hAnsi="Arial" w:cs="Arial"/>
              </w:rPr>
            </w:pPr>
          </w:p>
          <w:p w14:paraId="6DE967B9" w14:textId="77777777" w:rsidR="00E91F6F" w:rsidRDefault="00E91F6F" w:rsidP="002C2E8C">
            <w:pPr>
              <w:jc w:val="both"/>
              <w:rPr>
                <w:rFonts w:cstheme="minorHAnsi"/>
              </w:rPr>
            </w:pPr>
            <w:r w:rsidRPr="008870B7">
              <w:rPr>
                <w:rFonts w:cstheme="minorHAnsi"/>
              </w:rPr>
              <w:t xml:space="preserve">I have chosen to explore how police officers think the public view them and the police forces they serve.  I will also look at how this may impact upon how they feel they are able to do their job and their motivation to do their job. </w:t>
            </w:r>
          </w:p>
          <w:p w14:paraId="2E3D1F04" w14:textId="77777777" w:rsidR="00E91F6F" w:rsidRDefault="00E91F6F" w:rsidP="002C2E8C">
            <w:pPr>
              <w:jc w:val="both"/>
              <w:rPr>
                <w:rFonts w:cstheme="minorHAnsi"/>
              </w:rPr>
            </w:pPr>
          </w:p>
          <w:p w14:paraId="79DBAB33" w14:textId="77777777" w:rsidR="00E91F6F" w:rsidRDefault="00E91F6F" w:rsidP="002C2E8C">
            <w:pPr>
              <w:jc w:val="both"/>
              <w:rPr>
                <w:rFonts w:cstheme="minorHAnsi"/>
              </w:rPr>
            </w:pPr>
            <w:r w:rsidRPr="008870B7">
              <w:rPr>
                <w:rFonts w:cstheme="minorHAnsi"/>
              </w:rPr>
              <w:t>After looking at some of the literature around public confidence in policing in the UK,</w:t>
            </w:r>
            <w:r>
              <w:rPr>
                <w:rFonts w:cstheme="minorHAnsi"/>
              </w:rPr>
              <w:t xml:space="preserve"> </w:t>
            </w:r>
            <w:r w:rsidRPr="008870B7">
              <w:rPr>
                <w:rFonts w:cstheme="minorHAnsi"/>
              </w:rPr>
              <w:t xml:space="preserve">there </w:t>
            </w:r>
            <w:r>
              <w:rPr>
                <w:rFonts w:cstheme="minorHAnsi"/>
              </w:rPr>
              <w:t xml:space="preserve">appears to be </w:t>
            </w:r>
            <w:r w:rsidRPr="008870B7">
              <w:rPr>
                <w:rFonts w:cstheme="minorHAnsi"/>
              </w:rPr>
              <w:t>a lot of articles which talk about public confidence</w:t>
            </w:r>
            <w:r>
              <w:rPr>
                <w:rFonts w:cstheme="minorHAnsi"/>
              </w:rPr>
              <w:t xml:space="preserve"> in policing </w:t>
            </w:r>
            <w:r w:rsidRPr="008870B7">
              <w:rPr>
                <w:rFonts w:cstheme="minorHAnsi"/>
              </w:rPr>
              <w:t xml:space="preserve">and why it is important, but there is less around how public confidence may impact upon police officers themselves, which is why I have chosen to complete this project. </w:t>
            </w:r>
          </w:p>
          <w:p w14:paraId="7B43C00E" w14:textId="77777777" w:rsidR="00E91F6F" w:rsidRPr="00F86688" w:rsidRDefault="00E91F6F" w:rsidP="002C2E8C">
            <w:pPr>
              <w:rPr>
                <w:rFonts w:cstheme="minorHAnsi"/>
              </w:rPr>
            </w:pPr>
          </w:p>
          <w:p w14:paraId="712BD517" w14:textId="77777777" w:rsidR="00E91F6F" w:rsidRPr="00F86688" w:rsidRDefault="00E91F6F" w:rsidP="002C2E8C">
            <w:pPr>
              <w:rPr>
                <w:rFonts w:cstheme="minorHAnsi"/>
              </w:rPr>
            </w:pPr>
            <w:r w:rsidRPr="00F86688">
              <w:rPr>
                <w:rFonts w:cstheme="minorHAnsi"/>
              </w:rPr>
              <w:t>I intend on doing this by creating questionnaires for local police officers to complete.</w:t>
            </w:r>
          </w:p>
          <w:p w14:paraId="399AC4DF" w14:textId="77777777" w:rsidR="00E91F6F" w:rsidRPr="004C3A0B" w:rsidRDefault="00E91F6F" w:rsidP="002C2E8C">
            <w:pPr>
              <w:rPr>
                <w:rFonts w:ascii="Arial" w:hAnsi="Arial" w:cs="Arial"/>
              </w:rPr>
            </w:pPr>
          </w:p>
          <w:p w14:paraId="017F800C" w14:textId="77777777" w:rsidR="00E91F6F" w:rsidRPr="002A152D" w:rsidRDefault="00E91F6F" w:rsidP="002C2E8C">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91F6F" w:rsidRPr="004C3A0B" w14:paraId="7ECB3ED7" w14:textId="77777777" w:rsidTr="002C2E8C">
        <w:trPr>
          <w:trHeight w:val="454"/>
        </w:trPr>
        <w:tc>
          <w:tcPr>
            <w:tcW w:w="5000" w:type="pct"/>
            <w:gridSpan w:val="4"/>
            <w:vAlign w:val="center"/>
          </w:tcPr>
          <w:p w14:paraId="6631178A" w14:textId="77777777" w:rsidR="00E91F6F" w:rsidRPr="009D2E0B" w:rsidRDefault="00E91F6F" w:rsidP="002C2E8C">
            <w:pPr>
              <w:autoSpaceDE w:val="0"/>
              <w:autoSpaceDN w:val="0"/>
              <w:adjustRightInd w:val="0"/>
              <w:rPr>
                <w:rFonts w:ascii="Arial" w:hAnsi="Arial" w:cs="Arial"/>
                <w:b/>
                <w:bCs/>
              </w:rPr>
            </w:pPr>
            <w:r w:rsidRPr="009D2E0B">
              <w:rPr>
                <w:rFonts w:ascii="Arial" w:hAnsi="Arial" w:cs="Arial"/>
                <w:b/>
                <w:bCs/>
              </w:rPr>
              <w:t>Objectives of Research Activity</w:t>
            </w:r>
          </w:p>
          <w:p w14:paraId="046106D4" w14:textId="77777777" w:rsidR="00E91F6F" w:rsidRDefault="00E91F6F" w:rsidP="002C2E8C">
            <w:pPr>
              <w:rPr>
                <w:rFonts w:ascii="Arial" w:hAnsi="Arial" w:cs="Arial"/>
              </w:rPr>
            </w:pPr>
          </w:p>
          <w:p w14:paraId="194FAE36" w14:textId="77777777" w:rsidR="00E91F6F" w:rsidRPr="00007DEA" w:rsidRDefault="00E91F6F" w:rsidP="002C2E8C">
            <w:pPr>
              <w:jc w:val="both"/>
              <w:rPr>
                <w:rFonts w:cstheme="minorHAnsi"/>
              </w:rPr>
            </w:pPr>
            <w:r w:rsidRPr="00007DEA">
              <w:rPr>
                <w:rFonts w:cstheme="minorHAnsi"/>
              </w:rPr>
              <w:t>I plan to give local police officers questionnaires which will look at the following areas:</w:t>
            </w:r>
          </w:p>
          <w:p w14:paraId="20DB1420" w14:textId="77777777" w:rsidR="00E91F6F" w:rsidRPr="00007DEA" w:rsidRDefault="00E91F6F" w:rsidP="002C2E8C">
            <w:pPr>
              <w:jc w:val="both"/>
              <w:rPr>
                <w:rFonts w:cstheme="minorHAnsi"/>
              </w:rPr>
            </w:pPr>
          </w:p>
          <w:p w14:paraId="0F9FE68C" w14:textId="77777777" w:rsidR="00E91F6F" w:rsidRPr="00007DEA" w:rsidRDefault="00E91F6F" w:rsidP="00E91F6F">
            <w:pPr>
              <w:pStyle w:val="ListParagraph"/>
              <w:numPr>
                <w:ilvl w:val="0"/>
                <w:numId w:val="34"/>
              </w:numPr>
              <w:spacing w:after="0" w:line="240" w:lineRule="auto"/>
              <w:jc w:val="both"/>
              <w:rPr>
                <w:rFonts w:cstheme="minorHAnsi"/>
              </w:rPr>
            </w:pPr>
            <w:r w:rsidRPr="00007DEA">
              <w:rPr>
                <w:rFonts w:cstheme="minorHAnsi"/>
              </w:rPr>
              <w:t>What their understanding is of public confidence in the police service and how important they think it is</w:t>
            </w:r>
          </w:p>
          <w:p w14:paraId="045C30F3" w14:textId="77777777" w:rsidR="00E91F6F" w:rsidRPr="00007DEA" w:rsidRDefault="00E91F6F" w:rsidP="00E91F6F">
            <w:pPr>
              <w:pStyle w:val="ListParagraph"/>
              <w:numPr>
                <w:ilvl w:val="0"/>
                <w:numId w:val="34"/>
              </w:numPr>
              <w:spacing w:after="0" w:line="240" w:lineRule="auto"/>
              <w:jc w:val="both"/>
              <w:rPr>
                <w:rFonts w:cstheme="minorHAnsi"/>
              </w:rPr>
            </w:pPr>
            <w:r w:rsidRPr="00007DEA">
              <w:rPr>
                <w:rFonts w:cstheme="minorHAnsi"/>
              </w:rPr>
              <w:t xml:space="preserve">How </w:t>
            </w:r>
            <w:r>
              <w:rPr>
                <w:rFonts w:cstheme="minorHAnsi"/>
              </w:rPr>
              <w:t>they</w:t>
            </w:r>
            <w:r w:rsidRPr="00007DEA">
              <w:rPr>
                <w:rFonts w:cstheme="minorHAnsi"/>
              </w:rPr>
              <w:t xml:space="preserve"> think the public view the</w:t>
            </w:r>
            <w:r>
              <w:rPr>
                <w:rFonts w:cstheme="minorHAnsi"/>
              </w:rPr>
              <w:t xml:space="preserve"> police</w:t>
            </w:r>
            <w:r w:rsidRPr="00007DEA">
              <w:rPr>
                <w:rFonts w:cstheme="minorHAnsi"/>
              </w:rPr>
              <w:t xml:space="preserve"> and the confidence/trust they think the public have in the service</w:t>
            </w:r>
          </w:p>
          <w:p w14:paraId="5FCE9492" w14:textId="77777777" w:rsidR="00E91F6F" w:rsidRPr="00007DEA" w:rsidRDefault="00E91F6F" w:rsidP="00E91F6F">
            <w:pPr>
              <w:pStyle w:val="ListParagraph"/>
              <w:numPr>
                <w:ilvl w:val="0"/>
                <w:numId w:val="34"/>
              </w:numPr>
              <w:spacing w:after="0" w:line="240" w:lineRule="auto"/>
              <w:jc w:val="both"/>
              <w:rPr>
                <w:rFonts w:cstheme="minorHAnsi"/>
              </w:rPr>
            </w:pPr>
            <w:r w:rsidRPr="00007DEA">
              <w:rPr>
                <w:rFonts w:cstheme="minorHAnsi"/>
              </w:rPr>
              <w:t xml:space="preserve">How police officers’ views of public confidence impact on how they feel they are able to do their jobs </w:t>
            </w:r>
          </w:p>
          <w:p w14:paraId="13268B05" w14:textId="77777777" w:rsidR="00E91F6F" w:rsidRDefault="00E91F6F" w:rsidP="002C2E8C">
            <w:pPr>
              <w:rPr>
                <w:rFonts w:ascii="Arial" w:hAnsi="Arial" w:cs="Arial"/>
              </w:rPr>
            </w:pPr>
          </w:p>
          <w:p w14:paraId="48AFFA76" w14:textId="77777777" w:rsidR="00E91F6F" w:rsidRPr="004C3A0B" w:rsidRDefault="00E91F6F" w:rsidP="002C2E8C">
            <w:pPr>
              <w:rPr>
                <w:rFonts w:ascii="Arial" w:hAnsi="Arial" w:cs="Arial"/>
              </w:rPr>
            </w:pPr>
          </w:p>
          <w:p w14:paraId="22284AD3" w14:textId="77777777" w:rsidR="00E91F6F" w:rsidRPr="004C3A0B" w:rsidRDefault="00E91F6F" w:rsidP="002C2E8C">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91F6F" w:rsidRPr="004C3A0B" w14:paraId="6BB5B51C" w14:textId="77777777" w:rsidTr="002C2E8C">
        <w:trPr>
          <w:trHeight w:val="454"/>
        </w:trPr>
        <w:tc>
          <w:tcPr>
            <w:tcW w:w="5000" w:type="pct"/>
            <w:gridSpan w:val="4"/>
            <w:shd w:val="clear" w:color="auto" w:fill="F2F2F2" w:themeFill="background1" w:themeFillShade="F2"/>
            <w:vAlign w:val="center"/>
          </w:tcPr>
          <w:p w14:paraId="5636B52A" w14:textId="77777777" w:rsidR="00E91F6F" w:rsidRPr="004C3A0B" w:rsidRDefault="00E91F6F" w:rsidP="002C2E8C">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0BD0FE3A" w14:textId="77777777" w:rsidR="00E91F6F" w:rsidRPr="004C3A0B" w:rsidRDefault="00E91F6F" w:rsidP="002C2E8C">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E91F6F" w:rsidRPr="004C3A0B" w14:paraId="240E0E75" w14:textId="77777777" w:rsidTr="002C2E8C">
        <w:trPr>
          <w:trHeight w:val="454"/>
        </w:trPr>
        <w:tc>
          <w:tcPr>
            <w:tcW w:w="5000" w:type="pct"/>
            <w:gridSpan w:val="4"/>
            <w:vAlign w:val="center"/>
          </w:tcPr>
          <w:p w14:paraId="34F1DC4C" w14:textId="77777777" w:rsidR="00E91F6F" w:rsidRPr="00636A3F" w:rsidRDefault="00E91F6F" w:rsidP="002C2E8C">
            <w:pPr>
              <w:rPr>
                <w:rFonts w:cstheme="minorHAnsi"/>
              </w:rPr>
            </w:pPr>
          </w:p>
          <w:p w14:paraId="3D9D2374" w14:textId="77777777" w:rsidR="00E91F6F" w:rsidRPr="00636A3F" w:rsidRDefault="00E91F6F" w:rsidP="002C2E8C">
            <w:pPr>
              <w:rPr>
                <w:rFonts w:cstheme="minorHAnsi"/>
              </w:rPr>
            </w:pPr>
            <w:r w:rsidRPr="00636A3F">
              <w:rPr>
                <w:rFonts w:cstheme="minorHAnsi"/>
              </w:rPr>
              <w:t xml:space="preserve">I intend to create an online questionnaire which will ask open questions about the research objectives listed above. </w:t>
            </w:r>
          </w:p>
          <w:p w14:paraId="5065FCCB" w14:textId="77777777" w:rsidR="00E91F6F" w:rsidRPr="00636A3F" w:rsidRDefault="00E91F6F" w:rsidP="002C2E8C">
            <w:pPr>
              <w:rPr>
                <w:rFonts w:cstheme="minorHAnsi"/>
              </w:rPr>
            </w:pPr>
          </w:p>
          <w:p w14:paraId="739FE7E9" w14:textId="77777777" w:rsidR="00E91F6F" w:rsidRPr="00636A3F" w:rsidRDefault="00E91F6F" w:rsidP="002C2E8C">
            <w:pPr>
              <w:rPr>
                <w:rFonts w:cstheme="minorHAnsi"/>
              </w:rPr>
            </w:pPr>
            <w:r w:rsidRPr="00636A3F">
              <w:rPr>
                <w:rFonts w:cstheme="minorHAnsi"/>
              </w:rPr>
              <w:t>Creating a questionnaire online will mean that it may be more easily accessible to participants and should take less time for them to complete compared to interviews.</w:t>
            </w:r>
          </w:p>
          <w:p w14:paraId="5890D2A0" w14:textId="77777777" w:rsidR="00E91F6F" w:rsidRPr="00636A3F" w:rsidRDefault="00E91F6F" w:rsidP="002C2E8C">
            <w:pPr>
              <w:rPr>
                <w:rFonts w:cstheme="minorHAnsi"/>
              </w:rPr>
            </w:pPr>
          </w:p>
          <w:p w14:paraId="46ED1D11" w14:textId="77777777" w:rsidR="00E91F6F" w:rsidRPr="00636A3F" w:rsidRDefault="00E91F6F" w:rsidP="002C2E8C">
            <w:pPr>
              <w:rPr>
                <w:rFonts w:cstheme="minorHAnsi"/>
              </w:rPr>
            </w:pPr>
            <w:r w:rsidRPr="00636A3F">
              <w:rPr>
                <w:rFonts w:cstheme="minorHAnsi"/>
              </w:rPr>
              <w:t>Participants may also be more inclined to answer the questions more openly if they are able to do this anonymously. Open questions will mean that participants can give their views on the research topic which means responses will be individual.</w:t>
            </w:r>
          </w:p>
          <w:p w14:paraId="1180DFF5" w14:textId="77777777" w:rsidR="00E91F6F" w:rsidRPr="00636A3F" w:rsidRDefault="00E91F6F" w:rsidP="002C2E8C">
            <w:pPr>
              <w:rPr>
                <w:rFonts w:cstheme="minorHAnsi"/>
              </w:rPr>
            </w:pPr>
          </w:p>
          <w:p w14:paraId="181C781F" w14:textId="77777777" w:rsidR="00E91F6F" w:rsidRPr="00636A3F" w:rsidRDefault="00E91F6F" w:rsidP="002C2E8C">
            <w:pPr>
              <w:rPr>
                <w:rFonts w:cstheme="minorHAnsi"/>
              </w:rPr>
            </w:pPr>
            <w:r w:rsidRPr="00636A3F">
              <w:rPr>
                <w:rFonts w:cstheme="minorHAnsi"/>
              </w:rPr>
              <w:t xml:space="preserve">I intend on asking currently serving police officers in my local area to complete the questionnaires, with the aim of having 10 participants in total. I feel like having 10 participants will provide a broad range of perspectives which will allow me to capture a wide range of views and opinions. </w:t>
            </w:r>
          </w:p>
          <w:p w14:paraId="173906FE" w14:textId="77777777" w:rsidR="00E91F6F" w:rsidRPr="00636A3F" w:rsidRDefault="00E91F6F" w:rsidP="002C2E8C">
            <w:pPr>
              <w:rPr>
                <w:rFonts w:cstheme="minorHAnsi"/>
              </w:rPr>
            </w:pPr>
          </w:p>
          <w:p w14:paraId="01CE0DED" w14:textId="77777777" w:rsidR="00E91F6F" w:rsidRPr="00636A3F" w:rsidRDefault="00E91F6F" w:rsidP="002C2E8C">
            <w:pPr>
              <w:rPr>
                <w:rFonts w:cstheme="minorHAnsi"/>
              </w:rPr>
            </w:pPr>
            <w:r w:rsidRPr="00636A3F">
              <w:rPr>
                <w:rFonts w:cstheme="minorHAnsi"/>
              </w:rPr>
              <w:t xml:space="preserve">The sample can include officers of all ranks and with varying years of experience. Again, I feel like this will provide a broad overview of the views of serving officers on the topic. </w:t>
            </w:r>
          </w:p>
          <w:p w14:paraId="58F8F3CB" w14:textId="77777777" w:rsidR="00E91F6F" w:rsidRDefault="00E91F6F" w:rsidP="002C2E8C">
            <w:pPr>
              <w:rPr>
                <w:rFonts w:cstheme="minorHAnsi"/>
              </w:rPr>
            </w:pPr>
          </w:p>
          <w:p w14:paraId="61ADA384" w14:textId="77777777" w:rsidR="00E91F6F" w:rsidRPr="00636A3F" w:rsidRDefault="00E91F6F" w:rsidP="002C2E8C">
            <w:pPr>
              <w:rPr>
                <w:rFonts w:cstheme="minorHAnsi"/>
              </w:rPr>
            </w:pPr>
          </w:p>
          <w:p w14:paraId="5D66D798" w14:textId="77777777" w:rsidR="00E91F6F" w:rsidRPr="00AA42C4" w:rsidRDefault="00E91F6F" w:rsidP="002C2E8C">
            <w:pPr>
              <w:rPr>
                <w:rFonts w:cstheme="minorHAnsi"/>
                <w:u w:val="single"/>
              </w:rPr>
            </w:pPr>
            <w:r w:rsidRPr="00AA42C4">
              <w:rPr>
                <w:rFonts w:cstheme="minorHAnsi"/>
                <w:u w:val="single"/>
              </w:rPr>
              <w:t>I have also considered the following potential ethical issues:</w:t>
            </w:r>
          </w:p>
          <w:p w14:paraId="4D69B77D" w14:textId="77777777" w:rsidR="00E91F6F" w:rsidRPr="00636A3F" w:rsidRDefault="00E91F6F" w:rsidP="002C2E8C">
            <w:pPr>
              <w:rPr>
                <w:rFonts w:cstheme="minorHAnsi"/>
              </w:rPr>
            </w:pPr>
          </w:p>
          <w:p w14:paraId="6BB10502" w14:textId="77777777" w:rsidR="00E91F6F" w:rsidRPr="00636A3F" w:rsidRDefault="00E91F6F" w:rsidP="002C2E8C">
            <w:pPr>
              <w:jc w:val="both"/>
              <w:rPr>
                <w:rFonts w:cstheme="minorHAnsi"/>
              </w:rPr>
            </w:pPr>
            <w:r w:rsidRPr="00636A3F">
              <w:rPr>
                <w:rFonts w:cstheme="minorHAnsi"/>
              </w:rPr>
              <w:t>As the questionnaire will be online, this will ensure that participants are anonymous and cannot be identified within my research and final dissertation.  I will reassure all participants that any information shared will be confidential and they will remain anonymous, and no direct quotes will be used within the final project.</w:t>
            </w:r>
          </w:p>
          <w:p w14:paraId="011A0C53" w14:textId="77777777" w:rsidR="00E91F6F" w:rsidRPr="00636A3F" w:rsidRDefault="00E91F6F" w:rsidP="002C2E8C">
            <w:pPr>
              <w:jc w:val="both"/>
              <w:rPr>
                <w:rFonts w:cstheme="minorHAnsi"/>
              </w:rPr>
            </w:pPr>
          </w:p>
          <w:p w14:paraId="5F578386" w14:textId="77777777" w:rsidR="00E91F6F" w:rsidRPr="00636A3F" w:rsidRDefault="00E91F6F" w:rsidP="002C2E8C">
            <w:pPr>
              <w:jc w:val="both"/>
              <w:rPr>
                <w:rFonts w:cstheme="minorHAnsi"/>
              </w:rPr>
            </w:pPr>
            <w:r w:rsidRPr="00636A3F">
              <w:rPr>
                <w:rFonts w:cstheme="minorHAnsi"/>
              </w:rPr>
              <w:t>I will need to make sure that when recruiting participants, that I reinforce that the questionnaires are completed at a time that will not interfere with their work. This may mean that participants will have to complete these in their own time.</w:t>
            </w:r>
          </w:p>
          <w:p w14:paraId="3B5D8E70" w14:textId="77777777" w:rsidR="00E91F6F" w:rsidRPr="00636A3F" w:rsidRDefault="00E91F6F" w:rsidP="002C2E8C">
            <w:pPr>
              <w:jc w:val="both"/>
              <w:rPr>
                <w:rFonts w:cstheme="minorHAnsi"/>
              </w:rPr>
            </w:pPr>
          </w:p>
          <w:p w14:paraId="0F2E2D11" w14:textId="77777777" w:rsidR="00E91F6F" w:rsidRPr="00636A3F" w:rsidRDefault="00E91F6F" w:rsidP="002C2E8C">
            <w:pPr>
              <w:jc w:val="both"/>
              <w:rPr>
                <w:rFonts w:cstheme="minorHAnsi"/>
              </w:rPr>
            </w:pPr>
            <w:r w:rsidRPr="00636A3F">
              <w:rPr>
                <w:rFonts w:cstheme="minorHAnsi"/>
              </w:rPr>
              <w:t>While it is not expected, there is the possibility that participants may be affected by the nature of the topic being researched or may already be struggling with their wellbeing. I will need to make sure that I include information at the end of the questionnaire which encourages participants to seek support if they feel they need to from either their line manager or other appropriate agencies. I could also include the contact details of these agencies.</w:t>
            </w:r>
          </w:p>
          <w:p w14:paraId="79839880" w14:textId="77777777" w:rsidR="00E91F6F" w:rsidRPr="00636A3F" w:rsidRDefault="00E91F6F" w:rsidP="002C2E8C">
            <w:pPr>
              <w:rPr>
                <w:rFonts w:cstheme="minorHAnsi"/>
              </w:rPr>
            </w:pPr>
          </w:p>
          <w:p w14:paraId="487E5099" w14:textId="77777777" w:rsidR="00E91F6F" w:rsidRPr="00636A3F" w:rsidRDefault="00E91F6F" w:rsidP="002C2E8C">
            <w:pPr>
              <w:rPr>
                <w:rFonts w:cstheme="minorHAnsi"/>
              </w:rPr>
            </w:pPr>
          </w:p>
          <w:p w14:paraId="30E6DF37" w14:textId="77777777" w:rsidR="00E91F6F" w:rsidRPr="00636A3F" w:rsidRDefault="00E91F6F" w:rsidP="002C2E8C">
            <w:pPr>
              <w:rPr>
                <w:rFonts w:cstheme="minorHAnsi"/>
                <w:b/>
              </w:rPr>
            </w:pPr>
            <w:r w:rsidRPr="00636A3F">
              <w:rPr>
                <w:rFonts w:cstheme="minorHAnsi"/>
                <w:color w:val="808080"/>
              </w:rPr>
              <w:t>(</w:t>
            </w:r>
            <w:proofErr w:type="gramStart"/>
            <w:r w:rsidRPr="00636A3F">
              <w:rPr>
                <w:rFonts w:cstheme="minorHAnsi"/>
                <w:color w:val="808080"/>
              </w:rPr>
              <w:t>this</w:t>
            </w:r>
            <w:proofErr w:type="gramEnd"/>
            <w:r w:rsidRPr="00636A3F">
              <w:rPr>
                <w:rFonts w:cstheme="minorHAnsi"/>
                <w:color w:val="808080"/>
              </w:rPr>
              <w:t xml:space="preserve"> box should expand as you type)</w:t>
            </w:r>
          </w:p>
        </w:tc>
      </w:tr>
    </w:tbl>
    <w:p w14:paraId="4A4D714D" w14:textId="77777777" w:rsidR="00E91F6F" w:rsidRDefault="00E91F6F" w:rsidP="00E91F6F">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E91F6F" w:rsidRPr="004C3A0B" w14:paraId="6A37E242" w14:textId="77777777" w:rsidTr="002C2E8C">
        <w:trPr>
          <w:trHeight w:val="454"/>
        </w:trPr>
        <w:tc>
          <w:tcPr>
            <w:tcW w:w="5000" w:type="pct"/>
            <w:shd w:val="clear" w:color="auto" w:fill="F2F2F2" w:themeFill="background1" w:themeFillShade="F2"/>
            <w:vAlign w:val="center"/>
          </w:tcPr>
          <w:p w14:paraId="180065CD" w14:textId="77777777" w:rsidR="00E91F6F" w:rsidRPr="004C3A0B" w:rsidRDefault="00E91F6F" w:rsidP="002C2E8C">
            <w:pPr>
              <w:spacing w:before="120"/>
              <w:rPr>
                <w:rFonts w:ascii="Arial" w:hAnsi="Arial" w:cs="Arial"/>
                <w:b/>
              </w:rPr>
            </w:pPr>
            <w:r w:rsidRPr="004C3A0B">
              <w:rPr>
                <w:rFonts w:ascii="Arial" w:hAnsi="Arial" w:cs="Arial"/>
                <w:b/>
              </w:rPr>
              <w:lastRenderedPageBreak/>
              <w:t>Location of research activity</w:t>
            </w:r>
          </w:p>
          <w:p w14:paraId="624E203E" w14:textId="77777777" w:rsidR="00E91F6F" w:rsidRPr="004C3A0B" w:rsidRDefault="00E91F6F" w:rsidP="002C2E8C">
            <w:pPr>
              <w:rPr>
                <w:rFonts w:ascii="Arial" w:hAnsi="Arial" w:cs="Arial"/>
              </w:rPr>
            </w:pPr>
            <w:r w:rsidRPr="004C3A0B">
              <w:rPr>
                <w:rFonts w:ascii="Arial" w:hAnsi="Arial" w:cs="Arial"/>
              </w:rPr>
              <w:t>Identify all locations where research activity will take place.</w:t>
            </w:r>
          </w:p>
        </w:tc>
      </w:tr>
      <w:tr w:rsidR="00E91F6F" w:rsidRPr="004C3A0B" w14:paraId="0EACB5DB" w14:textId="77777777" w:rsidTr="002C2E8C">
        <w:trPr>
          <w:trHeight w:val="454"/>
        </w:trPr>
        <w:tc>
          <w:tcPr>
            <w:tcW w:w="5000" w:type="pct"/>
            <w:vAlign w:val="center"/>
          </w:tcPr>
          <w:p w14:paraId="7CEFE1DA" w14:textId="77777777" w:rsidR="00E91F6F" w:rsidRPr="004C3A0B" w:rsidRDefault="00E91F6F" w:rsidP="002C2E8C">
            <w:pPr>
              <w:rPr>
                <w:rFonts w:ascii="Arial" w:hAnsi="Arial" w:cs="Arial"/>
              </w:rPr>
            </w:pPr>
            <w:r>
              <w:rPr>
                <w:rFonts w:ascii="Arial" w:hAnsi="Arial" w:cs="Arial"/>
              </w:rPr>
              <w:t>Blaenau Gwent</w:t>
            </w:r>
          </w:p>
          <w:p w14:paraId="19B86D45" w14:textId="77777777" w:rsidR="00E91F6F" w:rsidRPr="004C3A0B" w:rsidRDefault="00E91F6F" w:rsidP="002C2E8C">
            <w:pPr>
              <w:rPr>
                <w:rFonts w:ascii="Arial" w:hAnsi="Arial" w:cs="Arial"/>
              </w:rPr>
            </w:pPr>
          </w:p>
          <w:p w14:paraId="5344BA52" w14:textId="77777777" w:rsidR="00E91F6F" w:rsidRPr="004C3A0B" w:rsidRDefault="00E91F6F" w:rsidP="002C2E8C">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E91F6F" w:rsidRPr="004C3A0B" w14:paraId="570A805A" w14:textId="77777777" w:rsidTr="002C2E8C">
        <w:trPr>
          <w:trHeight w:val="454"/>
        </w:trPr>
        <w:tc>
          <w:tcPr>
            <w:tcW w:w="5000" w:type="pct"/>
            <w:shd w:val="clear" w:color="auto" w:fill="F2F2F2" w:themeFill="background1" w:themeFillShade="F2"/>
            <w:vAlign w:val="center"/>
          </w:tcPr>
          <w:p w14:paraId="12C952C6" w14:textId="77777777" w:rsidR="00E91F6F" w:rsidRPr="004C3A0B" w:rsidRDefault="00E91F6F" w:rsidP="002C2E8C">
            <w:pPr>
              <w:spacing w:before="120"/>
              <w:rPr>
                <w:rFonts w:ascii="Arial" w:hAnsi="Arial" w:cs="Arial"/>
                <w:b/>
              </w:rPr>
            </w:pPr>
            <w:r w:rsidRPr="004C3A0B">
              <w:rPr>
                <w:rFonts w:ascii="Arial" w:hAnsi="Arial" w:cs="Arial"/>
                <w:b/>
              </w:rPr>
              <w:t>Research activity outside of the UK</w:t>
            </w:r>
          </w:p>
          <w:p w14:paraId="507942F5" w14:textId="77777777" w:rsidR="00E91F6F" w:rsidRPr="004C3A0B" w:rsidRDefault="00E91F6F" w:rsidP="002C2E8C">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E91F6F" w:rsidRPr="004C3A0B" w14:paraId="4EF88812" w14:textId="77777777" w:rsidTr="002C2E8C">
        <w:trPr>
          <w:trHeight w:val="454"/>
        </w:trPr>
        <w:tc>
          <w:tcPr>
            <w:tcW w:w="5000" w:type="pct"/>
            <w:vAlign w:val="center"/>
          </w:tcPr>
          <w:p w14:paraId="48EAE43F" w14:textId="77777777" w:rsidR="00E91F6F" w:rsidRDefault="00E91F6F" w:rsidP="002C2E8C">
            <w:pPr>
              <w:rPr>
                <w:rFonts w:ascii="Arial" w:hAnsi="Arial" w:cs="Arial"/>
              </w:rPr>
            </w:pPr>
            <w:r>
              <w:rPr>
                <w:rFonts w:ascii="Arial" w:hAnsi="Arial" w:cs="Arial"/>
              </w:rPr>
              <w:t>N/A</w:t>
            </w:r>
          </w:p>
          <w:p w14:paraId="76431FC6" w14:textId="77777777" w:rsidR="00E91F6F" w:rsidRDefault="00E91F6F" w:rsidP="002C2E8C">
            <w:pPr>
              <w:rPr>
                <w:rFonts w:ascii="Arial" w:hAnsi="Arial" w:cs="Arial"/>
              </w:rPr>
            </w:pPr>
          </w:p>
          <w:p w14:paraId="0826D56F" w14:textId="77777777" w:rsidR="00E91F6F" w:rsidRPr="004C3A0B" w:rsidRDefault="00E91F6F" w:rsidP="002C2E8C">
            <w:pPr>
              <w:rPr>
                <w:rFonts w:ascii="Arial" w:hAnsi="Arial" w:cs="Arial"/>
              </w:rPr>
            </w:pPr>
          </w:p>
          <w:p w14:paraId="54D6C962" w14:textId="77777777" w:rsidR="00E91F6F" w:rsidRPr="003257BD" w:rsidRDefault="00E91F6F" w:rsidP="002C2E8C">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E91F6F" w:rsidRPr="00090CF7" w14:paraId="79EC9891" w14:textId="77777777" w:rsidTr="002C2E8C">
        <w:tc>
          <w:tcPr>
            <w:tcW w:w="8222" w:type="dxa"/>
            <w:vMerge w:val="restart"/>
            <w:shd w:val="clear" w:color="auto" w:fill="F2F2F2" w:themeFill="background1" w:themeFillShade="F2"/>
            <w:vAlign w:val="center"/>
          </w:tcPr>
          <w:p w14:paraId="2F8901B7" w14:textId="77777777" w:rsidR="00E91F6F" w:rsidRPr="00090CF7" w:rsidRDefault="00E91F6F" w:rsidP="002C2E8C">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613A7E4" w14:textId="77777777" w:rsidR="00E91F6F" w:rsidRPr="00090CF7" w:rsidRDefault="00E91F6F" w:rsidP="002C2E8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1CAA93" w14:textId="77777777" w:rsidR="00E91F6F" w:rsidRPr="00090CF7" w:rsidRDefault="00E91F6F" w:rsidP="002C2E8C">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05C88D97" w14:textId="77777777" w:rsidR="00E91F6F" w:rsidRPr="00090CF7"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91F6F" w:rsidRPr="00090CF7" w14:paraId="06AF1598" w14:textId="77777777" w:rsidTr="002C2E8C">
        <w:tc>
          <w:tcPr>
            <w:tcW w:w="8222" w:type="dxa"/>
            <w:vMerge/>
            <w:shd w:val="clear" w:color="auto" w:fill="F2F2F2" w:themeFill="background1" w:themeFillShade="F2"/>
          </w:tcPr>
          <w:p w14:paraId="04A5F428" w14:textId="77777777" w:rsidR="00E91F6F" w:rsidRPr="00090CF7" w:rsidRDefault="00E91F6F" w:rsidP="002C2E8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D945136" w14:textId="77777777" w:rsidR="00E91F6F" w:rsidRPr="00090CF7" w:rsidRDefault="00E91F6F" w:rsidP="002C2E8C">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DFC64AC" w14:textId="77777777" w:rsidR="00E91F6F" w:rsidRPr="00090CF7" w:rsidRDefault="00D2209A" w:rsidP="002C2E8C">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E91F6F" w:rsidRPr="00090CF7">
                  <w:rPr>
                    <w:rFonts w:ascii="MS Gothic" w:eastAsia="MS Gothic" w:hAnsi="MS Gothic" w:cs="Arial" w:hint="eastAsia"/>
                    <w:bCs/>
                    <w:sz w:val="22"/>
                    <w:szCs w:val="22"/>
                  </w:rPr>
                  <w:t>☐</w:t>
                </w:r>
              </w:sdtContent>
            </w:sdt>
          </w:p>
        </w:tc>
      </w:tr>
      <w:tr w:rsidR="00E91F6F" w:rsidRPr="00090CF7" w14:paraId="4CEEDBE9" w14:textId="77777777" w:rsidTr="002C2E8C">
        <w:tc>
          <w:tcPr>
            <w:tcW w:w="9923" w:type="dxa"/>
            <w:gridSpan w:val="3"/>
            <w:shd w:val="clear" w:color="auto" w:fill="FFFFFF" w:themeFill="background1"/>
          </w:tcPr>
          <w:p w14:paraId="05DC2C7B" w14:textId="77777777" w:rsidR="00E91F6F" w:rsidRPr="00090CF7" w:rsidRDefault="00E91F6F" w:rsidP="002C2E8C">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6AA3305D" w14:textId="77777777" w:rsidR="00E91F6F" w:rsidRPr="00090CF7" w:rsidRDefault="00E91F6F" w:rsidP="002C2E8C">
            <w:pPr>
              <w:rPr>
                <w:rFonts w:ascii="Arial" w:hAnsi="Arial" w:cs="Arial"/>
                <w:sz w:val="22"/>
                <w:szCs w:val="22"/>
              </w:rPr>
            </w:pPr>
          </w:p>
          <w:p w14:paraId="11835D25" w14:textId="77777777" w:rsidR="00E91F6F" w:rsidRPr="00090CF7" w:rsidRDefault="00E91F6F" w:rsidP="002C2E8C">
            <w:pPr>
              <w:rPr>
                <w:rFonts w:ascii="Arial" w:hAnsi="Arial" w:cs="Arial"/>
                <w:sz w:val="22"/>
                <w:szCs w:val="22"/>
              </w:rPr>
            </w:pPr>
          </w:p>
          <w:p w14:paraId="7799037E" w14:textId="77777777" w:rsidR="00E91F6F" w:rsidRPr="00090CF7" w:rsidRDefault="00E91F6F" w:rsidP="002C2E8C">
            <w:pPr>
              <w:rPr>
                <w:rFonts w:ascii="Arial" w:hAnsi="Arial" w:cs="Arial"/>
                <w:sz w:val="22"/>
                <w:szCs w:val="22"/>
              </w:rPr>
            </w:pPr>
          </w:p>
          <w:p w14:paraId="4427FBAC" w14:textId="77777777" w:rsidR="00E91F6F" w:rsidRPr="00090CF7" w:rsidRDefault="00E91F6F" w:rsidP="002C2E8C">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02775F1A" w14:textId="77777777" w:rsidR="00E91F6F" w:rsidRDefault="00E91F6F" w:rsidP="00E91F6F">
      <w:pPr>
        <w:autoSpaceDE w:val="0"/>
        <w:autoSpaceDN w:val="0"/>
        <w:adjustRightInd w:val="0"/>
        <w:spacing w:after="240"/>
        <w:jc w:val="both"/>
        <w:rPr>
          <w:rFonts w:ascii="Arial" w:hAnsi="Arial" w:cs="Arial"/>
          <w:b/>
        </w:rPr>
      </w:pPr>
    </w:p>
    <w:p w14:paraId="388819AD" w14:textId="77777777" w:rsidR="00E91F6F" w:rsidRDefault="00E91F6F" w:rsidP="00E91F6F">
      <w:pPr>
        <w:rPr>
          <w:rFonts w:ascii="Arial" w:hAnsi="Arial" w:cs="Arial"/>
          <w:b/>
        </w:rPr>
      </w:pPr>
      <w:r>
        <w:rPr>
          <w:rFonts w:ascii="Arial" w:hAnsi="Arial" w:cs="Arial"/>
          <w:b/>
        </w:rPr>
        <w:br w:type="page"/>
      </w:r>
    </w:p>
    <w:p w14:paraId="584DC24A" w14:textId="77777777" w:rsidR="00E91F6F" w:rsidRPr="004C3A0B" w:rsidRDefault="00E91F6F" w:rsidP="00E91F6F">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E91F6F" w:rsidRPr="004C3A0B" w14:paraId="46844459" w14:textId="77777777" w:rsidTr="002C2E8C">
        <w:tc>
          <w:tcPr>
            <w:tcW w:w="8227" w:type="dxa"/>
            <w:shd w:val="clear" w:color="auto" w:fill="F2F2F2" w:themeFill="background1" w:themeFillShade="F2"/>
          </w:tcPr>
          <w:p w14:paraId="3A236374" w14:textId="77777777" w:rsidR="00E91F6F" w:rsidRPr="004C3A0B" w:rsidRDefault="00E91F6F" w:rsidP="002C2E8C">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AAB396C" w14:textId="77777777" w:rsidR="00E91F6F" w:rsidRPr="004C3A0B" w:rsidRDefault="00E91F6F" w:rsidP="002C2E8C">
            <w:pPr>
              <w:autoSpaceDE w:val="0"/>
              <w:autoSpaceDN w:val="0"/>
              <w:adjustRightInd w:val="0"/>
              <w:jc w:val="center"/>
              <w:rPr>
                <w:rFonts w:ascii="Arial" w:hAnsi="Arial" w:cs="Arial"/>
                <w:b/>
                <w:bCs/>
                <w:sz w:val="22"/>
                <w:szCs w:val="22"/>
              </w:rPr>
            </w:pPr>
          </w:p>
          <w:p w14:paraId="15C6CDBC" w14:textId="77777777" w:rsidR="00E91F6F" w:rsidRPr="004C3A0B" w:rsidRDefault="00E91F6F" w:rsidP="002C2E8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6CF758D" w14:textId="77777777" w:rsidR="00E91F6F" w:rsidRPr="004C3A0B" w:rsidRDefault="00E91F6F" w:rsidP="002C2E8C">
            <w:pPr>
              <w:autoSpaceDE w:val="0"/>
              <w:autoSpaceDN w:val="0"/>
              <w:adjustRightInd w:val="0"/>
              <w:jc w:val="center"/>
              <w:rPr>
                <w:rFonts w:ascii="Arial" w:hAnsi="Arial" w:cs="Arial"/>
                <w:b/>
                <w:bCs/>
                <w:sz w:val="22"/>
                <w:szCs w:val="22"/>
              </w:rPr>
            </w:pPr>
          </w:p>
          <w:p w14:paraId="5FDD43F0" w14:textId="77777777" w:rsidR="00E91F6F" w:rsidRPr="004C3A0B" w:rsidRDefault="00E91F6F" w:rsidP="002C2E8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91F6F" w:rsidRPr="004C3A0B" w14:paraId="5431CEE4" w14:textId="77777777" w:rsidTr="002C2E8C">
        <w:trPr>
          <w:trHeight w:val="439"/>
        </w:trPr>
        <w:tc>
          <w:tcPr>
            <w:tcW w:w="8227" w:type="dxa"/>
            <w:shd w:val="clear" w:color="auto" w:fill="F2F2F2" w:themeFill="background1" w:themeFillShade="F2"/>
            <w:vAlign w:val="center"/>
          </w:tcPr>
          <w:p w14:paraId="5B3EF554"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1956800B"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267AE862"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05882869" w14:textId="77777777" w:rsidTr="002C2E8C">
        <w:trPr>
          <w:trHeight w:val="439"/>
        </w:trPr>
        <w:tc>
          <w:tcPr>
            <w:tcW w:w="8227" w:type="dxa"/>
            <w:shd w:val="clear" w:color="auto" w:fill="F2F2F2" w:themeFill="background1" w:themeFillShade="F2"/>
            <w:vAlign w:val="center"/>
          </w:tcPr>
          <w:p w14:paraId="15DAF21F"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0B875B51"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62C6F3E9"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2D094F5E" w14:textId="77777777" w:rsidTr="002C2E8C">
        <w:trPr>
          <w:trHeight w:val="403"/>
        </w:trPr>
        <w:tc>
          <w:tcPr>
            <w:tcW w:w="8227" w:type="dxa"/>
            <w:shd w:val="clear" w:color="auto" w:fill="F2F2F2" w:themeFill="background1" w:themeFillShade="F2"/>
            <w:vAlign w:val="center"/>
          </w:tcPr>
          <w:p w14:paraId="5382F3CC"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61CFC707"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7B134349"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73C56B92" w14:textId="77777777" w:rsidTr="002C2E8C">
        <w:trPr>
          <w:trHeight w:val="403"/>
        </w:trPr>
        <w:tc>
          <w:tcPr>
            <w:tcW w:w="8227" w:type="dxa"/>
            <w:shd w:val="clear" w:color="auto" w:fill="F2F2F2" w:themeFill="background1" w:themeFillShade="F2"/>
            <w:vAlign w:val="center"/>
          </w:tcPr>
          <w:p w14:paraId="593688C3"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1C2982D9"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7F8D88C8"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60AB1E3D" w14:textId="77777777" w:rsidTr="002C2E8C">
        <w:trPr>
          <w:trHeight w:val="439"/>
        </w:trPr>
        <w:tc>
          <w:tcPr>
            <w:tcW w:w="8227" w:type="dxa"/>
            <w:shd w:val="clear" w:color="auto" w:fill="F2F2F2" w:themeFill="background1" w:themeFillShade="F2"/>
            <w:vAlign w:val="center"/>
          </w:tcPr>
          <w:p w14:paraId="77BCB73F"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1DCEEBCB"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2638809F"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0CE108C9" w14:textId="77777777" w:rsidTr="002C2E8C">
        <w:trPr>
          <w:trHeight w:val="403"/>
        </w:trPr>
        <w:tc>
          <w:tcPr>
            <w:tcW w:w="8227" w:type="dxa"/>
            <w:shd w:val="clear" w:color="auto" w:fill="F2F2F2" w:themeFill="background1" w:themeFillShade="F2"/>
            <w:vAlign w:val="center"/>
          </w:tcPr>
          <w:p w14:paraId="1FB3F922"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56694133"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1EF7360B"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26525DB9" w14:textId="77777777" w:rsidTr="002C2E8C">
        <w:trPr>
          <w:trHeight w:val="439"/>
        </w:trPr>
        <w:tc>
          <w:tcPr>
            <w:tcW w:w="8227" w:type="dxa"/>
            <w:shd w:val="clear" w:color="auto" w:fill="F2F2F2" w:themeFill="background1" w:themeFillShade="F2"/>
            <w:vAlign w:val="center"/>
          </w:tcPr>
          <w:p w14:paraId="301AB0C2"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0AFBBCA0"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767FF7CD"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0AD17B3B" w14:textId="77777777" w:rsidTr="002C2E8C">
        <w:trPr>
          <w:trHeight w:val="403"/>
        </w:trPr>
        <w:tc>
          <w:tcPr>
            <w:tcW w:w="8227" w:type="dxa"/>
            <w:shd w:val="clear" w:color="auto" w:fill="F2F2F2" w:themeFill="background1" w:themeFillShade="F2"/>
            <w:vAlign w:val="center"/>
          </w:tcPr>
          <w:p w14:paraId="40E24B90"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4479A67C"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9F4AE5A"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7770D34E" w14:textId="77777777" w:rsidTr="002C2E8C">
        <w:trPr>
          <w:trHeight w:val="403"/>
        </w:trPr>
        <w:tc>
          <w:tcPr>
            <w:tcW w:w="8227" w:type="dxa"/>
            <w:shd w:val="clear" w:color="auto" w:fill="F2F2F2" w:themeFill="background1" w:themeFillShade="F2"/>
            <w:vAlign w:val="center"/>
          </w:tcPr>
          <w:p w14:paraId="21713351"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0ECA7CB3"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091EA371"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1F6F" w:rsidRPr="004C3A0B" w14:paraId="6F7BCD2D" w14:textId="77777777" w:rsidTr="002C2E8C">
        <w:trPr>
          <w:trHeight w:val="403"/>
        </w:trPr>
        <w:tc>
          <w:tcPr>
            <w:tcW w:w="8227" w:type="dxa"/>
            <w:shd w:val="clear" w:color="auto" w:fill="F2F2F2" w:themeFill="background1" w:themeFillShade="F2"/>
            <w:vAlign w:val="center"/>
          </w:tcPr>
          <w:p w14:paraId="3E674C73"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1BECAE06"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61DCD247"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1F6F" w:rsidRPr="004C3A0B" w14:paraId="51759922" w14:textId="77777777" w:rsidTr="002C2E8C">
        <w:trPr>
          <w:trHeight w:val="403"/>
        </w:trPr>
        <w:tc>
          <w:tcPr>
            <w:tcW w:w="8227" w:type="dxa"/>
            <w:shd w:val="clear" w:color="auto" w:fill="F2F2F2" w:themeFill="background1" w:themeFillShade="F2"/>
            <w:vAlign w:val="center"/>
          </w:tcPr>
          <w:p w14:paraId="7B7B19F3"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3C9F80FB"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4E23E0D8"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1F6F" w:rsidRPr="004C3A0B" w14:paraId="53E6B141" w14:textId="77777777" w:rsidTr="002C2E8C">
        <w:trPr>
          <w:trHeight w:val="403"/>
        </w:trPr>
        <w:tc>
          <w:tcPr>
            <w:tcW w:w="8227" w:type="dxa"/>
            <w:shd w:val="clear" w:color="auto" w:fill="F2F2F2" w:themeFill="background1" w:themeFillShade="F2"/>
            <w:vAlign w:val="center"/>
          </w:tcPr>
          <w:p w14:paraId="27807EF3"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079302B4"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2DDB5F60"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1F6F" w:rsidRPr="004C3A0B" w14:paraId="71F715E2" w14:textId="77777777" w:rsidTr="002C2E8C">
        <w:trPr>
          <w:trHeight w:val="403"/>
        </w:trPr>
        <w:tc>
          <w:tcPr>
            <w:tcW w:w="8227" w:type="dxa"/>
            <w:shd w:val="clear" w:color="auto" w:fill="F2F2F2" w:themeFill="background1" w:themeFillShade="F2"/>
            <w:vAlign w:val="center"/>
          </w:tcPr>
          <w:p w14:paraId="542ADA1C"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0AFE59AA"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5AC27B0A"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1F6F" w:rsidRPr="006C1FDD" w14:paraId="6752C17A" w14:textId="77777777" w:rsidTr="002C2E8C">
        <w:trPr>
          <w:trHeight w:val="403"/>
        </w:trPr>
        <w:tc>
          <w:tcPr>
            <w:tcW w:w="8227" w:type="dxa"/>
            <w:shd w:val="clear" w:color="auto" w:fill="F2F2F2" w:themeFill="background1" w:themeFillShade="F2"/>
            <w:vAlign w:val="center"/>
          </w:tcPr>
          <w:p w14:paraId="2F0F647B" w14:textId="77777777" w:rsidR="00E91F6F" w:rsidRPr="006C1FDD" w:rsidRDefault="00E91F6F" w:rsidP="002C2E8C">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C8E9361" w14:textId="77777777" w:rsidR="00E91F6F" w:rsidRPr="006C1FDD" w:rsidRDefault="00E91F6F" w:rsidP="002C2E8C">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04B8E222" w14:textId="77777777" w:rsidR="00E91F6F" w:rsidRPr="006C1FDD" w:rsidRDefault="00E91F6F" w:rsidP="002C2E8C">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43C7E96D" w14:textId="77777777" w:rsidR="00E91F6F" w:rsidRPr="006C1FDD" w:rsidRDefault="00E91F6F" w:rsidP="002C2E8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91F6F" w:rsidRPr="006C1FDD" w14:paraId="2381C403" w14:textId="77777777" w:rsidTr="002C2E8C">
        <w:trPr>
          <w:trHeight w:val="403"/>
        </w:trPr>
        <w:tc>
          <w:tcPr>
            <w:tcW w:w="8227" w:type="dxa"/>
            <w:shd w:val="clear" w:color="auto" w:fill="auto"/>
            <w:vAlign w:val="center"/>
          </w:tcPr>
          <w:p w14:paraId="6CD55F14" w14:textId="77777777" w:rsidR="00E91F6F" w:rsidRPr="006C1FDD" w:rsidRDefault="00E91F6F" w:rsidP="002C2E8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0AD6279" w14:textId="77777777" w:rsidR="00E91F6F" w:rsidRPr="006C1FDD" w:rsidRDefault="00E91F6F" w:rsidP="002C2E8C">
            <w:pPr>
              <w:rPr>
                <w:rFonts w:ascii="Arial" w:hAnsi="Arial" w:cs="Arial"/>
              </w:rPr>
            </w:pPr>
          </w:p>
          <w:p w14:paraId="26A79E7D" w14:textId="77777777" w:rsidR="00E91F6F" w:rsidRPr="006C1FDD" w:rsidRDefault="00E91F6F" w:rsidP="002C2E8C">
            <w:pPr>
              <w:rPr>
                <w:rFonts w:ascii="Arial" w:hAnsi="Arial" w:cs="Arial"/>
              </w:rPr>
            </w:pPr>
          </w:p>
          <w:p w14:paraId="0777F5C8" w14:textId="77777777" w:rsidR="00E91F6F" w:rsidRPr="006C1FDD" w:rsidRDefault="00E91F6F" w:rsidP="002C2E8C">
            <w:pPr>
              <w:rPr>
                <w:rFonts w:ascii="Arial" w:hAnsi="Arial" w:cs="Arial"/>
                <w:sz w:val="22"/>
                <w:szCs w:val="22"/>
              </w:rPr>
            </w:pPr>
          </w:p>
          <w:p w14:paraId="201CC15D" w14:textId="77777777" w:rsidR="00E91F6F" w:rsidRPr="006C1FDD" w:rsidRDefault="00E91F6F" w:rsidP="002C2E8C">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A32E01C" w14:textId="77777777" w:rsidR="00E91F6F" w:rsidRPr="006C1FDD" w:rsidRDefault="00E91F6F" w:rsidP="002C2E8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CCC450C" w14:textId="77777777" w:rsidR="00E91F6F" w:rsidRPr="006C1FDD" w:rsidRDefault="00E91F6F" w:rsidP="002C2E8C">
            <w:pPr>
              <w:autoSpaceDE w:val="0"/>
              <w:autoSpaceDN w:val="0"/>
              <w:adjustRightInd w:val="0"/>
              <w:jc w:val="center"/>
              <w:rPr>
                <w:rFonts w:ascii="Arial" w:hAnsi="Arial" w:cs="Arial"/>
                <w:b/>
                <w:bCs/>
                <w:sz w:val="22"/>
                <w:szCs w:val="22"/>
              </w:rPr>
            </w:pPr>
          </w:p>
        </w:tc>
      </w:tr>
    </w:tbl>
    <w:p w14:paraId="44497B16" w14:textId="77777777" w:rsidR="00E91F6F" w:rsidRPr="004C3A0B" w:rsidRDefault="00E91F6F" w:rsidP="00E91F6F">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5203C638" w14:textId="77777777" w:rsidR="00E91F6F" w:rsidRPr="004C3A0B" w:rsidRDefault="00E91F6F" w:rsidP="00E91F6F">
      <w:pPr>
        <w:rPr>
          <w:rFonts w:ascii="Arial" w:hAnsi="Arial" w:cs="Arial"/>
          <w:bCs/>
          <w:iCs/>
        </w:rPr>
      </w:pPr>
    </w:p>
    <w:p w14:paraId="75D83A44" w14:textId="77777777" w:rsidR="00E91F6F" w:rsidRDefault="00E91F6F" w:rsidP="00E91F6F">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3404070" w14:textId="77777777" w:rsidR="00E91F6F" w:rsidRPr="004C3A0B" w:rsidRDefault="00E91F6F" w:rsidP="00E91F6F">
      <w:pPr>
        <w:rPr>
          <w:rFonts w:ascii="Arial" w:hAnsi="Arial" w:cs="Arial"/>
          <w:bCs/>
          <w:iCs/>
        </w:rPr>
      </w:pPr>
    </w:p>
    <w:p w14:paraId="52F4B45F" w14:textId="77777777" w:rsidR="00E91F6F" w:rsidRDefault="00E91F6F" w:rsidP="00E91F6F">
      <w:pPr>
        <w:rPr>
          <w:rFonts w:ascii="Arial" w:hAnsi="Arial" w:cs="Arial"/>
          <w:b/>
        </w:rPr>
      </w:pPr>
      <w:r>
        <w:rPr>
          <w:rFonts w:ascii="Arial" w:hAnsi="Arial" w:cs="Arial"/>
          <w:b/>
        </w:rPr>
        <w:br w:type="page"/>
      </w:r>
    </w:p>
    <w:p w14:paraId="10B87663" w14:textId="77777777" w:rsidR="00E91F6F" w:rsidRPr="00354F34" w:rsidRDefault="00E91F6F" w:rsidP="00E91F6F">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E91F6F" w:rsidRPr="004C3A0B" w14:paraId="51588F20" w14:textId="77777777" w:rsidTr="002C2E8C">
        <w:tc>
          <w:tcPr>
            <w:tcW w:w="8217" w:type="dxa"/>
            <w:shd w:val="clear" w:color="auto" w:fill="F2F2F2" w:themeFill="background1" w:themeFillShade="F2"/>
          </w:tcPr>
          <w:p w14:paraId="0FA25E3A" w14:textId="77777777" w:rsidR="00E91F6F" w:rsidRPr="004C3A0B" w:rsidRDefault="00E91F6F" w:rsidP="002C2E8C">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63059BA1" w14:textId="77777777" w:rsidR="00E91F6F" w:rsidRPr="004C3A0B" w:rsidRDefault="00E91F6F" w:rsidP="002C2E8C">
            <w:pPr>
              <w:autoSpaceDE w:val="0"/>
              <w:autoSpaceDN w:val="0"/>
              <w:adjustRightInd w:val="0"/>
              <w:jc w:val="center"/>
              <w:rPr>
                <w:rFonts w:ascii="Arial" w:hAnsi="Arial" w:cs="Arial"/>
                <w:b/>
                <w:bCs/>
                <w:sz w:val="22"/>
                <w:szCs w:val="22"/>
              </w:rPr>
            </w:pPr>
          </w:p>
          <w:p w14:paraId="6930510B" w14:textId="77777777" w:rsidR="00E91F6F" w:rsidRPr="004C3A0B" w:rsidRDefault="00E91F6F" w:rsidP="002C2E8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DA1FFDD" w14:textId="77777777" w:rsidR="00E91F6F" w:rsidRPr="004C3A0B" w:rsidRDefault="00E91F6F" w:rsidP="002C2E8C">
            <w:pPr>
              <w:autoSpaceDE w:val="0"/>
              <w:autoSpaceDN w:val="0"/>
              <w:adjustRightInd w:val="0"/>
              <w:jc w:val="center"/>
              <w:rPr>
                <w:rFonts w:ascii="Arial" w:hAnsi="Arial" w:cs="Arial"/>
                <w:b/>
                <w:bCs/>
                <w:sz w:val="22"/>
                <w:szCs w:val="22"/>
              </w:rPr>
            </w:pPr>
          </w:p>
          <w:p w14:paraId="4AE1BE91" w14:textId="77777777" w:rsidR="00E91F6F" w:rsidRPr="004C3A0B" w:rsidRDefault="00E91F6F" w:rsidP="002C2E8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91F6F" w:rsidRPr="004C3A0B" w14:paraId="32D5B061" w14:textId="77777777" w:rsidTr="002C2E8C">
        <w:trPr>
          <w:trHeight w:val="439"/>
        </w:trPr>
        <w:tc>
          <w:tcPr>
            <w:tcW w:w="8217" w:type="dxa"/>
            <w:shd w:val="clear" w:color="auto" w:fill="F2F2F2" w:themeFill="background1" w:themeFillShade="F2"/>
            <w:vAlign w:val="center"/>
          </w:tcPr>
          <w:p w14:paraId="4D779F48"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01267323"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3B1BC15C"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0E7ACF46" w14:textId="77777777" w:rsidTr="002C2E8C">
        <w:trPr>
          <w:trHeight w:val="403"/>
        </w:trPr>
        <w:tc>
          <w:tcPr>
            <w:tcW w:w="8217" w:type="dxa"/>
            <w:shd w:val="clear" w:color="auto" w:fill="F2F2F2" w:themeFill="background1" w:themeFillShade="F2"/>
            <w:vAlign w:val="center"/>
          </w:tcPr>
          <w:p w14:paraId="4ADC42E4"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7EFF13DE"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1AAA3332"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6B0D1A06" w14:textId="77777777" w:rsidTr="002C2E8C">
        <w:trPr>
          <w:trHeight w:val="439"/>
        </w:trPr>
        <w:tc>
          <w:tcPr>
            <w:tcW w:w="8217" w:type="dxa"/>
            <w:shd w:val="clear" w:color="auto" w:fill="F2F2F2" w:themeFill="background1" w:themeFillShade="F2"/>
            <w:vAlign w:val="center"/>
          </w:tcPr>
          <w:p w14:paraId="186E5632"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BED849E"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4205940A"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5FA13A61" w14:textId="77777777" w:rsidTr="002C2E8C">
        <w:trPr>
          <w:trHeight w:val="403"/>
        </w:trPr>
        <w:tc>
          <w:tcPr>
            <w:tcW w:w="8217" w:type="dxa"/>
            <w:shd w:val="clear" w:color="auto" w:fill="F2F2F2" w:themeFill="background1" w:themeFillShade="F2"/>
            <w:vAlign w:val="center"/>
          </w:tcPr>
          <w:p w14:paraId="70AC4293"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1B82FEE9"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0B79EDB7"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1FEE5DBB" w14:textId="77777777" w:rsidTr="002C2E8C">
        <w:trPr>
          <w:trHeight w:val="403"/>
        </w:trPr>
        <w:tc>
          <w:tcPr>
            <w:tcW w:w="8217" w:type="dxa"/>
            <w:shd w:val="clear" w:color="auto" w:fill="F2F2F2" w:themeFill="background1" w:themeFillShade="F2"/>
            <w:vAlign w:val="center"/>
          </w:tcPr>
          <w:p w14:paraId="47497E38"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697C0228"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556BB43D"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61905CBD" w14:textId="77777777" w:rsidTr="002C2E8C">
        <w:trPr>
          <w:trHeight w:val="439"/>
        </w:trPr>
        <w:tc>
          <w:tcPr>
            <w:tcW w:w="8217" w:type="dxa"/>
            <w:shd w:val="clear" w:color="auto" w:fill="F2F2F2" w:themeFill="background1" w:themeFillShade="F2"/>
            <w:vAlign w:val="center"/>
          </w:tcPr>
          <w:p w14:paraId="168E930C"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76ABEB1A"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3C674A0B"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519AF330" w14:textId="77777777" w:rsidTr="002C2E8C">
        <w:trPr>
          <w:trHeight w:val="403"/>
        </w:trPr>
        <w:tc>
          <w:tcPr>
            <w:tcW w:w="8217" w:type="dxa"/>
            <w:shd w:val="clear" w:color="auto" w:fill="F2F2F2" w:themeFill="background1" w:themeFillShade="F2"/>
            <w:vAlign w:val="center"/>
          </w:tcPr>
          <w:p w14:paraId="7A42A934"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6A623B54"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558B0711"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1F6F" w:rsidRPr="004C3A0B" w14:paraId="598414AA" w14:textId="77777777" w:rsidTr="002C2E8C">
        <w:trPr>
          <w:trHeight w:val="403"/>
        </w:trPr>
        <w:tc>
          <w:tcPr>
            <w:tcW w:w="8217" w:type="dxa"/>
            <w:shd w:val="clear" w:color="auto" w:fill="F2F2F2" w:themeFill="background1" w:themeFillShade="F2"/>
            <w:vAlign w:val="center"/>
          </w:tcPr>
          <w:p w14:paraId="40705460"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3061BBD8"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3070268F"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1F6F" w:rsidRPr="004C3A0B" w14:paraId="17F28D6C" w14:textId="77777777" w:rsidTr="002C2E8C">
        <w:trPr>
          <w:trHeight w:val="403"/>
        </w:trPr>
        <w:tc>
          <w:tcPr>
            <w:tcW w:w="8217" w:type="dxa"/>
            <w:shd w:val="clear" w:color="auto" w:fill="F2F2F2" w:themeFill="background1" w:themeFillShade="F2"/>
            <w:vAlign w:val="center"/>
          </w:tcPr>
          <w:p w14:paraId="3B1999FF"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035961D" w14:textId="77777777" w:rsidR="00E91F6F" w:rsidRPr="004C3A0B" w:rsidRDefault="00E91F6F" w:rsidP="002C2E8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02CCC582"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14:paraId="04C1C015"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1F6F" w:rsidRPr="004C3A0B" w14:paraId="56DF4178" w14:textId="77777777" w:rsidTr="002C2E8C">
        <w:trPr>
          <w:trHeight w:val="403"/>
        </w:trPr>
        <w:tc>
          <w:tcPr>
            <w:tcW w:w="8217" w:type="dxa"/>
            <w:shd w:val="clear" w:color="auto" w:fill="auto"/>
            <w:vAlign w:val="center"/>
          </w:tcPr>
          <w:p w14:paraId="4F281DA6" w14:textId="77777777" w:rsidR="00E91F6F" w:rsidRPr="006C1FDD" w:rsidRDefault="00E91F6F" w:rsidP="002C2E8C">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1064774" w14:textId="77777777" w:rsidR="00E91F6F" w:rsidRDefault="00E91F6F" w:rsidP="002C2E8C">
            <w:pPr>
              <w:rPr>
                <w:rFonts w:ascii="Arial" w:hAnsi="Arial" w:cs="Arial"/>
              </w:rPr>
            </w:pPr>
          </w:p>
          <w:p w14:paraId="78EFFCB6" w14:textId="77777777" w:rsidR="00E91F6F" w:rsidRDefault="00E91F6F" w:rsidP="002C2E8C">
            <w:pPr>
              <w:rPr>
                <w:rFonts w:ascii="Arial" w:hAnsi="Arial" w:cs="Arial"/>
              </w:rPr>
            </w:pPr>
          </w:p>
          <w:p w14:paraId="29BECE93" w14:textId="77777777" w:rsidR="00E91F6F" w:rsidRPr="004C3A0B" w:rsidRDefault="00E91F6F" w:rsidP="002C2E8C">
            <w:pPr>
              <w:rPr>
                <w:rFonts w:ascii="Arial" w:hAnsi="Arial" w:cs="Arial"/>
                <w:sz w:val="22"/>
                <w:szCs w:val="22"/>
              </w:rPr>
            </w:pPr>
          </w:p>
          <w:p w14:paraId="1807AC01"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95E6A97" w14:textId="77777777" w:rsidR="00E91F6F" w:rsidRDefault="00E91F6F" w:rsidP="002C2E8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62C26F4" w14:textId="77777777" w:rsidR="00E91F6F" w:rsidRDefault="00E91F6F" w:rsidP="002C2E8C">
            <w:pPr>
              <w:autoSpaceDE w:val="0"/>
              <w:autoSpaceDN w:val="0"/>
              <w:adjustRightInd w:val="0"/>
              <w:jc w:val="center"/>
              <w:rPr>
                <w:rFonts w:ascii="Arial" w:hAnsi="Arial" w:cs="Arial"/>
                <w:b/>
                <w:bCs/>
                <w:sz w:val="22"/>
                <w:szCs w:val="22"/>
              </w:rPr>
            </w:pPr>
          </w:p>
        </w:tc>
      </w:tr>
    </w:tbl>
    <w:p w14:paraId="4DDF88D6" w14:textId="77777777" w:rsidR="00E91F6F" w:rsidRPr="00D71982" w:rsidRDefault="00E91F6F" w:rsidP="00E91F6F">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E91F6F" w:rsidRPr="004C3A0B" w14:paraId="4C8FDC65" w14:textId="77777777" w:rsidTr="002C2E8C">
        <w:trPr>
          <w:trHeight w:val="403"/>
        </w:trPr>
        <w:tc>
          <w:tcPr>
            <w:tcW w:w="9889" w:type="dxa"/>
            <w:gridSpan w:val="2"/>
            <w:tcBorders>
              <w:bottom w:val="single" w:sz="4" w:space="0" w:color="auto"/>
            </w:tcBorders>
            <w:shd w:val="clear" w:color="auto" w:fill="F2F2F2" w:themeFill="background1" w:themeFillShade="F2"/>
            <w:vAlign w:val="center"/>
          </w:tcPr>
          <w:p w14:paraId="13915755" w14:textId="77777777" w:rsidR="00E91F6F" w:rsidRPr="004C3A0B" w:rsidRDefault="00E91F6F" w:rsidP="002C2E8C">
            <w:pPr>
              <w:rPr>
                <w:rFonts w:ascii="Arial" w:hAnsi="Arial" w:cs="Arial"/>
                <w:b/>
                <w:sz w:val="22"/>
                <w:szCs w:val="22"/>
              </w:rPr>
            </w:pPr>
            <w:r w:rsidRPr="004C3A0B">
              <w:rPr>
                <w:rFonts w:ascii="Arial" w:hAnsi="Arial" w:cs="Arial"/>
                <w:b/>
                <w:sz w:val="22"/>
                <w:szCs w:val="22"/>
              </w:rPr>
              <w:t>Participant numbers and source</w:t>
            </w:r>
          </w:p>
          <w:p w14:paraId="49D00656"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91F6F" w:rsidRPr="004C3A0B" w14:paraId="690FF617" w14:textId="77777777" w:rsidTr="002C2E8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06EFA6" w14:textId="77777777" w:rsidR="00E91F6F" w:rsidRPr="004C3A0B" w:rsidRDefault="00E91F6F" w:rsidP="002C2E8C">
            <w:pPr>
              <w:rPr>
                <w:rFonts w:ascii="Arial" w:hAnsi="Arial" w:cs="Arial"/>
                <w:sz w:val="22"/>
                <w:szCs w:val="22"/>
              </w:rPr>
            </w:pPr>
            <w:r>
              <w:rPr>
                <w:rFonts w:ascii="Arial" w:hAnsi="Arial" w:cs="Arial"/>
                <w:sz w:val="22"/>
                <w:szCs w:val="22"/>
              </w:rPr>
              <w:t>How many participants are expected?</w:t>
            </w:r>
          </w:p>
          <w:p w14:paraId="13248ECC" w14:textId="77777777" w:rsidR="00E91F6F" w:rsidRPr="004C3A0B" w:rsidRDefault="00E91F6F" w:rsidP="002C2E8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86D344" w14:textId="77777777" w:rsidR="00E91F6F" w:rsidRDefault="00E91F6F" w:rsidP="002C2E8C">
            <w:pPr>
              <w:rPr>
                <w:rFonts w:ascii="Arial" w:hAnsi="Arial" w:cs="Arial"/>
                <w:sz w:val="22"/>
                <w:szCs w:val="22"/>
              </w:rPr>
            </w:pPr>
          </w:p>
          <w:p w14:paraId="5B63C985" w14:textId="77777777" w:rsidR="00E91F6F" w:rsidRDefault="00E91F6F" w:rsidP="002C2E8C">
            <w:pPr>
              <w:rPr>
                <w:rFonts w:ascii="Arial" w:hAnsi="Arial" w:cs="Arial"/>
                <w:sz w:val="22"/>
                <w:szCs w:val="22"/>
              </w:rPr>
            </w:pPr>
            <w:r>
              <w:rPr>
                <w:rFonts w:ascii="Arial" w:hAnsi="Arial" w:cs="Arial"/>
                <w:sz w:val="22"/>
                <w:szCs w:val="22"/>
              </w:rPr>
              <w:t>10</w:t>
            </w:r>
          </w:p>
          <w:p w14:paraId="1E36C9DC" w14:textId="77777777" w:rsidR="00E91F6F" w:rsidRPr="004C3A0B" w:rsidRDefault="00E91F6F" w:rsidP="002C2E8C">
            <w:pPr>
              <w:rPr>
                <w:rFonts w:ascii="Arial" w:hAnsi="Arial" w:cs="Arial"/>
                <w:sz w:val="22"/>
                <w:szCs w:val="22"/>
              </w:rPr>
            </w:pPr>
          </w:p>
          <w:p w14:paraId="36EACEE5" w14:textId="77777777" w:rsidR="00E91F6F" w:rsidRPr="004C3A0B" w:rsidRDefault="00E91F6F" w:rsidP="002C2E8C">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91F6F" w:rsidRPr="004C3A0B" w14:paraId="2188F82D" w14:textId="77777777" w:rsidTr="002C2E8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60B476" w14:textId="77777777" w:rsidR="00E91F6F" w:rsidRDefault="00E91F6F" w:rsidP="002C2E8C">
            <w:pPr>
              <w:rPr>
                <w:rFonts w:ascii="Arial" w:hAnsi="Arial" w:cs="Arial"/>
                <w:sz w:val="22"/>
                <w:szCs w:val="22"/>
              </w:rPr>
            </w:pPr>
            <w:r>
              <w:rPr>
                <w:rFonts w:ascii="Arial" w:hAnsi="Arial" w:cs="Arial"/>
                <w:sz w:val="22"/>
                <w:szCs w:val="22"/>
              </w:rPr>
              <w:t>Who will the participants be?</w:t>
            </w:r>
          </w:p>
          <w:p w14:paraId="2CF7E01F" w14:textId="77777777" w:rsidR="00E91F6F" w:rsidRDefault="00E91F6F" w:rsidP="002C2E8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5DC327" w14:textId="77777777" w:rsidR="00E91F6F" w:rsidRDefault="00E91F6F" w:rsidP="002C2E8C">
            <w:pPr>
              <w:rPr>
                <w:rFonts w:ascii="Arial" w:hAnsi="Arial" w:cs="Arial"/>
                <w:sz w:val="22"/>
                <w:szCs w:val="22"/>
              </w:rPr>
            </w:pPr>
          </w:p>
          <w:p w14:paraId="74148A5A" w14:textId="77777777" w:rsidR="00E91F6F" w:rsidRDefault="00E91F6F" w:rsidP="002C2E8C">
            <w:pPr>
              <w:rPr>
                <w:rFonts w:ascii="Arial" w:hAnsi="Arial" w:cs="Arial"/>
                <w:sz w:val="22"/>
                <w:szCs w:val="22"/>
              </w:rPr>
            </w:pPr>
            <w:r>
              <w:rPr>
                <w:rFonts w:ascii="Arial" w:hAnsi="Arial" w:cs="Arial"/>
                <w:sz w:val="22"/>
                <w:szCs w:val="22"/>
              </w:rPr>
              <w:t>Colleagues</w:t>
            </w:r>
          </w:p>
          <w:p w14:paraId="530CA112" w14:textId="77777777" w:rsidR="00E91F6F" w:rsidRDefault="00E91F6F" w:rsidP="002C2E8C">
            <w:pPr>
              <w:rPr>
                <w:rFonts w:ascii="Arial" w:hAnsi="Arial" w:cs="Arial"/>
                <w:sz w:val="22"/>
                <w:szCs w:val="22"/>
              </w:rPr>
            </w:pPr>
            <w:r>
              <w:rPr>
                <w:rFonts w:ascii="Arial" w:hAnsi="Arial" w:cs="Arial"/>
                <w:sz w:val="22"/>
                <w:szCs w:val="22"/>
              </w:rPr>
              <w:t>Fellow Students</w:t>
            </w:r>
          </w:p>
          <w:p w14:paraId="268C0B7A" w14:textId="77777777" w:rsidR="00E91F6F" w:rsidRDefault="00E91F6F" w:rsidP="002C2E8C">
            <w:pPr>
              <w:rPr>
                <w:rFonts w:ascii="Arial" w:hAnsi="Arial" w:cs="Arial"/>
                <w:sz w:val="22"/>
                <w:szCs w:val="22"/>
              </w:rPr>
            </w:pPr>
            <w:r>
              <w:rPr>
                <w:rFonts w:ascii="Arial" w:hAnsi="Arial" w:cs="Arial"/>
                <w:sz w:val="22"/>
                <w:szCs w:val="22"/>
              </w:rPr>
              <w:t>Police Officers</w:t>
            </w:r>
          </w:p>
          <w:p w14:paraId="65A11C49" w14:textId="77777777" w:rsidR="00E91F6F" w:rsidRPr="004C3A0B" w:rsidRDefault="00E91F6F" w:rsidP="002C2E8C">
            <w:pPr>
              <w:rPr>
                <w:rFonts w:ascii="Arial" w:hAnsi="Arial" w:cs="Arial"/>
                <w:sz w:val="22"/>
                <w:szCs w:val="22"/>
              </w:rPr>
            </w:pPr>
          </w:p>
          <w:p w14:paraId="70C71BF8" w14:textId="77777777" w:rsidR="00E91F6F" w:rsidRPr="003257BD" w:rsidRDefault="00E91F6F" w:rsidP="002C2E8C">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91F6F" w:rsidRPr="004C3A0B" w14:paraId="3FF50770" w14:textId="77777777" w:rsidTr="002C2E8C">
        <w:trPr>
          <w:trHeight w:val="403"/>
        </w:trPr>
        <w:tc>
          <w:tcPr>
            <w:tcW w:w="3256" w:type="dxa"/>
            <w:tcBorders>
              <w:top w:val="single" w:sz="4" w:space="0" w:color="auto"/>
            </w:tcBorders>
            <w:shd w:val="clear" w:color="auto" w:fill="F2F2F2" w:themeFill="background1" w:themeFillShade="F2"/>
            <w:vAlign w:val="center"/>
          </w:tcPr>
          <w:p w14:paraId="1EA58C39" w14:textId="77777777" w:rsidR="00E91F6F" w:rsidRDefault="00E91F6F" w:rsidP="002C2E8C">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001312F" w14:textId="77777777" w:rsidR="00E91F6F" w:rsidRDefault="00E91F6F" w:rsidP="002C2E8C">
            <w:pPr>
              <w:rPr>
                <w:rFonts w:ascii="Arial" w:hAnsi="Arial" w:cs="Arial"/>
                <w:sz w:val="22"/>
                <w:szCs w:val="22"/>
              </w:rPr>
            </w:pPr>
          </w:p>
          <w:p w14:paraId="58C8C70B" w14:textId="77777777" w:rsidR="00E91F6F" w:rsidRDefault="00E91F6F" w:rsidP="002C2E8C">
            <w:pPr>
              <w:rPr>
                <w:rFonts w:ascii="Arial" w:hAnsi="Arial" w:cs="Arial"/>
                <w:sz w:val="22"/>
                <w:szCs w:val="22"/>
              </w:rPr>
            </w:pPr>
            <w:r>
              <w:rPr>
                <w:rFonts w:ascii="Arial" w:hAnsi="Arial" w:cs="Arial"/>
                <w:sz w:val="22"/>
                <w:szCs w:val="22"/>
              </w:rPr>
              <w:t>Through Work</w:t>
            </w:r>
          </w:p>
          <w:p w14:paraId="2988CB36" w14:textId="77777777" w:rsidR="00E91F6F" w:rsidRDefault="00E91F6F" w:rsidP="002C2E8C">
            <w:pPr>
              <w:rPr>
                <w:rFonts w:ascii="Arial" w:hAnsi="Arial" w:cs="Arial"/>
                <w:sz w:val="22"/>
                <w:szCs w:val="22"/>
              </w:rPr>
            </w:pPr>
            <w:r>
              <w:rPr>
                <w:rFonts w:ascii="Arial" w:hAnsi="Arial" w:cs="Arial"/>
                <w:sz w:val="22"/>
                <w:szCs w:val="22"/>
              </w:rPr>
              <w:t>Through University</w:t>
            </w:r>
          </w:p>
          <w:p w14:paraId="7FE8A4C4" w14:textId="77777777" w:rsidR="00E91F6F" w:rsidRDefault="00E91F6F" w:rsidP="002C2E8C">
            <w:pPr>
              <w:rPr>
                <w:rFonts w:ascii="Arial" w:hAnsi="Arial" w:cs="Arial"/>
                <w:sz w:val="22"/>
                <w:szCs w:val="22"/>
              </w:rPr>
            </w:pPr>
            <w:r>
              <w:rPr>
                <w:rFonts w:ascii="Arial" w:hAnsi="Arial" w:cs="Arial"/>
                <w:sz w:val="22"/>
                <w:szCs w:val="22"/>
              </w:rPr>
              <w:t>Social Media</w:t>
            </w:r>
          </w:p>
          <w:p w14:paraId="1B05DE5A" w14:textId="77777777" w:rsidR="00E91F6F" w:rsidRDefault="00E91F6F" w:rsidP="002C2E8C">
            <w:pPr>
              <w:rPr>
                <w:rFonts w:ascii="Arial" w:hAnsi="Arial" w:cs="Arial"/>
                <w:sz w:val="22"/>
                <w:szCs w:val="22"/>
              </w:rPr>
            </w:pPr>
            <w:r>
              <w:rPr>
                <w:rFonts w:ascii="Arial" w:hAnsi="Arial" w:cs="Arial"/>
                <w:sz w:val="22"/>
                <w:szCs w:val="22"/>
              </w:rPr>
              <w:t>Face to Face</w:t>
            </w:r>
          </w:p>
          <w:p w14:paraId="4B2FF2F1" w14:textId="77777777" w:rsidR="00E91F6F" w:rsidRPr="004C3A0B" w:rsidRDefault="00E91F6F" w:rsidP="002C2E8C">
            <w:pPr>
              <w:rPr>
                <w:rFonts w:ascii="Arial" w:hAnsi="Arial" w:cs="Arial"/>
                <w:sz w:val="22"/>
                <w:szCs w:val="22"/>
              </w:rPr>
            </w:pPr>
          </w:p>
          <w:p w14:paraId="0987F600" w14:textId="77777777" w:rsidR="00E91F6F" w:rsidRPr="004C3A0B" w:rsidRDefault="00E91F6F" w:rsidP="002C2E8C">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2B1853" w14:textId="77777777" w:rsidR="00E91F6F" w:rsidRPr="00D71982" w:rsidRDefault="00E91F6F" w:rsidP="00E91F6F">
      <w:pPr>
        <w:rPr>
          <w:rFonts w:ascii="Arial" w:hAnsi="Arial" w:cs="Arial"/>
          <w:bCs/>
          <w:sz w:val="24"/>
          <w:szCs w:val="24"/>
        </w:rPr>
      </w:pPr>
    </w:p>
    <w:p w14:paraId="2E50EA51" w14:textId="77777777" w:rsidR="00E91F6F" w:rsidRDefault="00E91F6F" w:rsidP="00E91F6F">
      <w:r>
        <w:br w:type="page"/>
      </w:r>
    </w:p>
    <w:tbl>
      <w:tblPr>
        <w:tblStyle w:val="TableGrid"/>
        <w:tblW w:w="9889" w:type="dxa"/>
        <w:tblLook w:val="04A0" w:firstRow="1" w:lastRow="0" w:firstColumn="1" w:lastColumn="0" w:noHBand="0" w:noVBand="1"/>
      </w:tblPr>
      <w:tblGrid>
        <w:gridCol w:w="7225"/>
        <w:gridCol w:w="992"/>
        <w:gridCol w:w="850"/>
        <w:gridCol w:w="822"/>
      </w:tblGrid>
      <w:tr w:rsidR="00E91F6F" w:rsidRPr="004C3A0B" w14:paraId="3431E920" w14:textId="77777777" w:rsidTr="002C2E8C">
        <w:tc>
          <w:tcPr>
            <w:tcW w:w="7225" w:type="dxa"/>
            <w:shd w:val="clear" w:color="auto" w:fill="F2F2F2" w:themeFill="background1" w:themeFillShade="F2"/>
          </w:tcPr>
          <w:p w14:paraId="7139E7CF" w14:textId="77777777" w:rsidR="00E91F6F" w:rsidRPr="004C3A0B" w:rsidRDefault="00E91F6F" w:rsidP="002C2E8C">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57EEDDA" w14:textId="77777777" w:rsidR="00E91F6F" w:rsidRPr="004C3A0B" w:rsidRDefault="00E91F6F" w:rsidP="002C2E8C">
            <w:pPr>
              <w:autoSpaceDE w:val="0"/>
              <w:autoSpaceDN w:val="0"/>
              <w:adjustRightInd w:val="0"/>
              <w:jc w:val="center"/>
              <w:rPr>
                <w:rFonts w:ascii="Arial" w:hAnsi="Arial" w:cs="Arial"/>
                <w:b/>
                <w:bCs/>
                <w:sz w:val="16"/>
                <w:szCs w:val="16"/>
              </w:rPr>
            </w:pPr>
          </w:p>
          <w:p w14:paraId="0177B591" w14:textId="77777777" w:rsidR="00E91F6F" w:rsidRPr="004C3A0B" w:rsidRDefault="00E91F6F" w:rsidP="002C2E8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7D2855" w14:textId="77777777" w:rsidR="00E91F6F" w:rsidRPr="004C3A0B" w:rsidRDefault="00E91F6F" w:rsidP="002C2E8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481289D" w14:textId="77777777" w:rsidR="00E91F6F" w:rsidRPr="004C3A0B" w:rsidRDefault="00E91F6F" w:rsidP="002C2E8C">
            <w:pPr>
              <w:autoSpaceDE w:val="0"/>
              <w:autoSpaceDN w:val="0"/>
              <w:adjustRightInd w:val="0"/>
              <w:jc w:val="center"/>
              <w:rPr>
                <w:rFonts w:ascii="Arial" w:hAnsi="Arial" w:cs="Arial"/>
                <w:b/>
                <w:bCs/>
                <w:sz w:val="16"/>
                <w:szCs w:val="16"/>
              </w:rPr>
            </w:pPr>
          </w:p>
          <w:p w14:paraId="09FFC4EA" w14:textId="77777777" w:rsidR="00E91F6F" w:rsidRPr="004C3A0B" w:rsidRDefault="00E91F6F" w:rsidP="002C2E8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91F6F" w:rsidRPr="004C3A0B" w14:paraId="487E7BFB" w14:textId="77777777" w:rsidTr="002C2E8C">
        <w:trPr>
          <w:trHeight w:val="439"/>
        </w:trPr>
        <w:tc>
          <w:tcPr>
            <w:tcW w:w="7225" w:type="dxa"/>
            <w:shd w:val="clear" w:color="auto" w:fill="F2F2F2" w:themeFill="background1" w:themeFillShade="F2"/>
            <w:vAlign w:val="center"/>
          </w:tcPr>
          <w:p w14:paraId="79C9393A"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37A566A6"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5F5FBC74"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76CD9949"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04227ACF" w14:textId="77777777" w:rsidTr="002C2E8C">
        <w:trPr>
          <w:trHeight w:val="403"/>
        </w:trPr>
        <w:tc>
          <w:tcPr>
            <w:tcW w:w="7225" w:type="dxa"/>
            <w:shd w:val="clear" w:color="auto" w:fill="F2F2F2" w:themeFill="background1" w:themeFillShade="F2"/>
            <w:vAlign w:val="center"/>
          </w:tcPr>
          <w:p w14:paraId="37672CC4"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C2D3A37"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3E1F0FBF"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48ABDBF7"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12175865" w14:textId="77777777" w:rsidTr="002C2E8C">
        <w:trPr>
          <w:trHeight w:val="439"/>
        </w:trPr>
        <w:tc>
          <w:tcPr>
            <w:tcW w:w="7225" w:type="dxa"/>
            <w:shd w:val="clear" w:color="auto" w:fill="F2F2F2" w:themeFill="background1" w:themeFillShade="F2"/>
            <w:vAlign w:val="center"/>
          </w:tcPr>
          <w:p w14:paraId="39CE1624"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32342CBC"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EndPr/>
            <w:sdtContent>
              <w:p w14:paraId="16A4F0FB"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50BD8800"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289C77E3" w14:textId="77777777" w:rsidTr="002C2E8C">
        <w:trPr>
          <w:trHeight w:val="403"/>
        </w:trPr>
        <w:tc>
          <w:tcPr>
            <w:tcW w:w="7225" w:type="dxa"/>
            <w:shd w:val="clear" w:color="auto" w:fill="F2F2F2" w:themeFill="background1" w:themeFillShade="F2"/>
            <w:vAlign w:val="center"/>
          </w:tcPr>
          <w:p w14:paraId="24A6DFDA"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30E67AC6"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1500C9D6"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5A4BCA4B"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3BB407DF" w14:textId="77777777" w:rsidTr="002C2E8C">
        <w:trPr>
          <w:trHeight w:val="439"/>
        </w:trPr>
        <w:tc>
          <w:tcPr>
            <w:tcW w:w="7225" w:type="dxa"/>
            <w:shd w:val="clear" w:color="auto" w:fill="F2F2F2" w:themeFill="background1" w:themeFillShade="F2"/>
            <w:vAlign w:val="center"/>
          </w:tcPr>
          <w:p w14:paraId="15B014BC"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1F183EE6"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0031C5CA"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107D8DC2"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0F67ABD2" w14:textId="77777777" w:rsidTr="002C2E8C">
        <w:trPr>
          <w:trHeight w:val="403"/>
        </w:trPr>
        <w:tc>
          <w:tcPr>
            <w:tcW w:w="7225" w:type="dxa"/>
            <w:shd w:val="clear" w:color="auto" w:fill="F2F2F2" w:themeFill="background1" w:themeFillShade="F2"/>
            <w:vAlign w:val="center"/>
          </w:tcPr>
          <w:p w14:paraId="049EC74B"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5A5046A9"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54B3A6FF"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0B1A6A2B"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7C307A40" w14:textId="77777777" w:rsidTr="002C2E8C">
        <w:trPr>
          <w:trHeight w:val="439"/>
        </w:trPr>
        <w:tc>
          <w:tcPr>
            <w:tcW w:w="7225" w:type="dxa"/>
            <w:shd w:val="clear" w:color="auto" w:fill="F2F2F2" w:themeFill="background1" w:themeFillShade="F2"/>
            <w:vAlign w:val="center"/>
          </w:tcPr>
          <w:p w14:paraId="1737539C"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408F439D"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5321C3DD"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5163C95B"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3B84E05E" w14:textId="77777777" w:rsidTr="002C2E8C">
        <w:trPr>
          <w:trHeight w:val="403"/>
        </w:trPr>
        <w:tc>
          <w:tcPr>
            <w:tcW w:w="7225" w:type="dxa"/>
            <w:shd w:val="clear" w:color="auto" w:fill="F2F2F2" w:themeFill="background1" w:themeFillShade="F2"/>
            <w:vAlign w:val="center"/>
          </w:tcPr>
          <w:p w14:paraId="6ACEF36A"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205D279D"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30C5807D"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23DEF5B5"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7D46845B" w14:textId="77777777" w:rsidTr="002C2E8C">
        <w:trPr>
          <w:trHeight w:val="439"/>
        </w:trPr>
        <w:tc>
          <w:tcPr>
            <w:tcW w:w="7225" w:type="dxa"/>
            <w:shd w:val="clear" w:color="auto" w:fill="F2F2F2" w:themeFill="background1" w:themeFillShade="F2"/>
            <w:vAlign w:val="center"/>
          </w:tcPr>
          <w:p w14:paraId="73A05827"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6962C07C"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0C7F39AE"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07D47984"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50601028" w14:textId="77777777" w:rsidTr="002C2E8C">
        <w:trPr>
          <w:trHeight w:val="403"/>
        </w:trPr>
        <w:tc>
          <w:tcPr>
            <w:tcW w:w="9889" w:type="dxa"/>
            <w:gridSpan w:val="4"/>
            <w:tcBorders>
              <w:bottom w:val="single" w:sz="4" w:space="0" w:color="auto"/>
            </w:tcBorders>
            <w:shd w:val="clear" w:color="auto" w:fill="F2F2F2" w:themeFill="background1" w:themeFillShade="F2"/>
            <w:vAlign w:val="center"/>
          </w:tcPr>
          <w:p w14:paraId="15509B3C"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91F6F" w:rsidRPr="004C3A0B" w14:paraId="30B305FA" w14:textId="77777777" w:rsidTr="002C2E8C">
        <w:trPr>
          <w:trHeight w:val="403"/>
        </w:trPr>
        <w:tc>
          <w:tcPr>
            <w:tcW w:w="9889" w:type="dxa"/>
            <w:gridSpan w:val="4"/>
            <w:vAlign w:val="center"/>
          </w:tcPr>
          <w:p w14:paraId="1058B3B0" w14:textId="77777777" w:rsidR="00E91F6F" w:rsidRDefault="00E91F6F" w:rsidP="002C2E8C">
            <w:pPr>
              <w:rPr>
                <w:rFonts w:ascii="Arial" w:hAnsi="Arial" w:cs="Arial"/>
                <w:sz w:val="22"/>
                <w:szCs w:val="22"/>
              </w:rPr>
            </w:pPr>
          </w:p>
          <w:p w14:paraId="35F222A8" w14:textId="77777777" w:rsidR="00E91F6F" w:rsidRDefault="00E91F6F" w:rsidP="002C2E8C">
            <w:pPr>
              <w:rPr>
                <w:rFonts w:ascii="Arial" w:hAnsi="Arial" w:cs="Arial"/>
                <w:sz w:val="22"/>
                <w:szCs w:val="22"/>
              </w:rPr>
            </w:pPr>
            <w:r>
              <w:rPr>
                <w:rFonts w:ascii="Arial" w:hAnsi="Arial" w:cs="Arial"/>
                <w:sz w:val="22"/>
                <w:szCs w:val="22"/>
              </w:rPr>
              <w:t>Written consent is not required for participants as they are over the age of 18.</w:t>
            </w:r>
          </w:p>
          <w:p w14:paraId="252857F5" w14:textId="77777777" w:rsidR="00E91F6F" w:rsidRPr="004C3A0B" w:rsidRDefault="00E91F6F" w:rsidP="002C2E8C">
            <w:pPr>
              <w:rPr>
                <w:rFonts w:ascii="Arial" w:hAnsi="Arial" w:cs="Arial"/>
                <w:sz w:val="22"/>
                <w:szCs w:val="22"/>
              </w:rPr>
            </w:pPr>
          </w:p>
          <w:p w14:paraId="17C30C13" w14:textId="77777777" w:rsidR="00E91F6F" w:rsidRPr="004C3A0B" w:rsidRDefault="00E91F6F" w:rsidP="002C2E8C">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EF90FD3" w14:textId="77777777" w:rsidR="00E91F6F" w:rsidRPr="004C3A0B" w:rsidRDefault="00E91F6F" w:rsidP="00E91F6F"/>
    <w:tbl>
      <w:tblPr>
        <w:tblStyle w:val="TableGrid"/>
        <w:tblW w:w="9889" w:type="dxa"/>
        <w:tblLook w:val="04A0" w:firstRow="1" w:lastRow="0" w:firstColumn="1" w:lastColumn="0" w:noHBand="0" w:noVBand="1"/>
      </w:tblPr>
      <w:tblGrid>
        <w:gridCol w:w="7225"/>
        <w:gridCol w:w="992"/>
        <w:gridCol w:w="850"/>
        <w:gridCol w:w="822"/>
      </w:tblGrid>
      <w:tr w:rsidR="00E91F6F" w:rsidRPr="004C3A0B" w14:paraId="10F6BD77" w14:textId="77777777" w:rsidTr="002C2E8C">
        <w:tc>
          <w:tcPr>
            <w:tcW w:w="7225" w:type="dxa"/>
            <w:shd w:val="clear" w:color="auto" w:fill="F2F2F2" w:themeFill="background1" w:themeFillShade="F2"/>
          </w:tcPr>
          <w:p w14:paraId="13E100D9" w14:textId="77777777" w:rsidR="00E91F6F" w:rsidRPr="004C3A0B" w:rsidRDefault="00E91F6F" w:rsidP="002C2E8C">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9EA4D97" w14:textId="77777777" w:rsidR="00E91F6F" w:rsidRPr="004C3A0B" w:rsidRDefault="00E91F6F" w:rsidP="002C2E8C">
            <w:pPr>
              <w:autoSpaceDE w:val="0"/>
              <w:autoSpaceDN w:val="0"/>
              <w:adjustRightInd w:val="0"/>
              <w:jc w:val="center"/>
              <w:rPr>
                <w:rFonts w:ascii="Arial" w:hAnsi="Arial" w:cs="Arial"/>
                <w:b/>
                <w:bCs/>
                <w:sz w:val="16"/>
                <w:szCs w:val="16"/>
              </w:rPr>
            </w:pPr>
          </w:p>
          <w:p w14:paraId="6CAF5BA4" w14:textId="77777777" w:rsidR="00E91F6F" w:rsidRPr="004C3A0B" w:rsidRDefault="00E91F6F" w:rsidP="002C2E8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E5B8EDA" w14:textId="77777777" w:rsidR="00E91F6F" w:rsidRPr="004C3A0B" w:rsidRDefault="00E91F6F" w:rsidP="002C2E8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98406CE" w14:textId="77777777" w:rsidR="00E91F6F" w:rsidRPr="004C3A0B" w:rsidRDefault="00E91F6F" w:rsidP="002C2E8C">
            <w:pPr>
              <w:autoSpaceDE w:val="0"/>
              <w:autoSpaceDN w:val="0"/>
              <w:adjustRightInd w:val="0"/>
              <w:jc w:val="center"/>
              <w:rPr>
                <w:rFonts w:ascii="Arial" w:hAnsi="Arial" w:cs="Arial"/>
                <w:b/>
                <w:bCs/>
                <w:sz w:val="16"/>
                <w:szCs w:val="16"/>
              </w:rPr>
            </w:pPr>
          </w:p>
          <w:p w14:paraId="1905DCDD" w14:textId="77777777" w:rsidR="00E91F6F" w:rsidRPr="004C3A0B" w:rsidRDefault="00E91F6F" w:rsidP="002C2E8C">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91F6F" w:rsidRPr="004C3A0B" w14:paraId="2115CAFC" w14:textId="77777777" w:rsidTr="002C2E8C">
        <w:trPr>
          <w:trHeight w:val="439"/>
        </w:trPr>
        <w:tc>
          <w:tcPr>
            <w:tcW w:w="7225" w:type="dxa"/>
            <w:shd w:val="clear" w:color="auto" w:fill="F2F2F2" w:themeFill="background1" w:themeFillShade="F2"/>
            <w:vAlign w:val="center"/>
          </w:tcPr>
          <w:p w14:paraId="64CF3407"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7C0BDA6A"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6DC70798"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077B526D"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445817B3" w14:textId="77777777" w:rsidTr="002C2E8C">
        <w:trPr>
          <w:trHeight w:val="403"/>
        </w:trPr>
        <w:tc>
          <w:tcPr>
            <w:tcW w:w="7225" w:type="dxa"/>
            <w:shd w:val="clear" w:color="auto" w:fill="F2F2F2" w:themeFill="background1" w:themeFillShade="F2"/>
            <w:vAlign w:val="center"/>
          </w:tcPr>
          <w:p w14:paraId="5C18DF8A"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144A19A"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00F85D14"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53176A5B"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7E2389DE" w14:textId="77777777" w:rsidTr="002C2E8C">
        <w:trPr>
          <w:trHeight w:val="439"/>
        </w:trPr>
        <w:tc>
          <w:tcPr>
            <w:tcW w:w="7225" w:type="dxa"/>
            <w:shd w:val="clear" w:color="auto" w:fill="F2F2F2" w:themeFill="background1" w:themeFillShade="F2"/>
            <w:vAlign w:val="center"/>
          </w:tcPr>
          <w:p w14:paraId="02920FE3"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878337C"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765BE27B"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3E0C6FA3"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7D4808A7" w14:textId="77777777" w:rsidTr="002C2E8C">
        <w:trPr>
          <w:trHeight w:val="403"/>
        </w:trPr>
        <w:tc>
          <w:tcPr>
            <w:tcW w:w="7225" w:type="dxa"/>
            <w:shd w:val="clear" w:color="auto" w:fill="F2F2F2" w:themeFill="background1" w:themeFillShade="F2"/>
            <w:vAlign w:val="center"/>
          </w:tcPr>
          <w:p w14:paraId="346CF8B1"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538D7FA2"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766641D0"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4BF7D235"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1E3F2ADF" w14:textId="77777777" w:rsidTr="002C2E8C">
        <w:trPr>
          <w:trHeight w:val="403"/>
        </w:trPr>
        <w:tc>
          <w:tcPr>
            <w:tcW w:w="9889" w:type="dxa"/>
            <w:gridSpan w:val="4"/>
            <w:shd w:val="clear" w:color="auto" w:fill="F2F2F2" w:themeFill="background1" w:themeFillShade="F2"/>
            <w:vAlign w:val="center"/>
          </w:tcPr>
          <w:p w14:paraId="4F80E0DC"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91F6F" w:rsidRPr="004C3A0B" w14:paraId="05789909" w14:textId="77777777" w:rsidTr="002C2E8C">
        <w:trPr>
          <w:trHeight w:val="403"/>
        </w:trPr>
        <w:tc>
          <w:tcPr>
            <w:tcW w:w="9889" w:type="dxa"/>
            <w:gridSpan w:val="4"/>
            <w:vAlign w:val="center"/>
          </w:tcPr>
          <w:p w14:paraId="785C6368" w14:textId="77777777" w:rsidR="00E91F6F" w:rsidRDefault="00E91F6F" w:rsidP="002C2E8C">
            <w:pPr>
              <w:rPr>
                <w:rFonts w:ascii="Arial" w:hAnsi="Arial" w:cs="Arial"/>
                <w:sz w:val="22"/>
                <w:szCs w:val="22"/>
              </w:rPr>
            </w:pPr>
          </w:p>
          <w:p w14:paraId="0B5E880B" w14:textId="77777777" w:rsidR="00E91F6F" w:rsidRDefault="00E91F6F" w:rsidP="002C2E8C">
            <w:pPr>
              <w:rPr>
                <w:rFonts w:ascii="Arial" w:hAnsi="Arial" w:cs="Arial"/>
                <w:sz w:val="22"/>
                <w:szCs w:val="22"/>
              </w:rPr>
            </w:pPr>
          </w:p>
          <w:p w14:paraId="4495B9D4" w14:textId="77777777" w:rsidR="00E91F6F" w:rsidRPr="004C3A0B" w:rsidRDefault="00E91F6F" w:rsidP="002C2E8C">
            <w:pPr>
              <w:rPr>
                <w:rFonts w:ascii="Arial" w:hAnsi="Arial" w:cs="Arial"/>
                <w:sz w:val="22"/>
                <w:szCs w:val="22"/>
              </w:rPr>
            </w:pPr>
          </w:p>
          <w:p w14:paraId="3F06DDD2" w14:textId="77777777" w:rsidR="00E91F6F" w:rsidRPr="004C3A0B" w:rsidRDefault="00E91F6F" w:rsidP="002C2E8C">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E939647" w14:textId="77777777" w:rsidR="00E91F6F" w:rsidRPr="00354F34" w:rsidRDefault="00E91F6F" w:rsidP="00E91F6F">
      <w:pPr>
        <w:autoSpaceDE w:val="0"/>
        <w:autoSpaceDN w:val="0"/>
        <w:adjustRightInd w:val="0"/>
        <w:spacing w:after="240"/>
        <w:jc w:val="both"/>
        <w:rPr>
          <w:rFonts w:ascii="Arial" w:hAnsi="Arial" w:cs="Arial"/>
          <w:b/>
        </w:rPr>
      </w:pPr>
    </w:p>
    <w:p w14:paraId="7EF921D8" w14:textId="77777777" w:rsidR="00E91F6F" w:rsidRDefault="00E91F6F" w:rsidP="00E91F6F">
      <w:pPr>
        <w:rPr>
          <w:rFonts w:ascii="Arial" w:hAnsi="Arial" w:cs="Arial"/>
          <w:b/>
        </w:rPr>
      </w:pPr>
      <w:r>
        <w:rPr>
          <w:rFonts w:ascii="Arial" w:hAnsi="Arial" w:cs="Arial"/>
          <w:b/>
        </w:rPr>
        <w:br w:type="page"/>
      </w:r>
    </w:p>
    <w:p w14:paraId="369445A5" w14:textId="77777777" w:rsidR="00E91F6F" w:rsidRPr="00354F34" w:rsidRDefault="00E91F6F" w:rsidP="00E91F6F">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E91F6F" w:rsidRPr="004C3A0B" w14:paraId="326A53D7" w14:textId="77777777" w:rsidTr="002C2E8C">
        <w:tc>
          <w:tcPr>
            <w:tcW w:w="9923" w:type="dxa"/>
            <w:gridSpan w:val="4"/>
            <w:tcBorders>
              <w:bottom w:val="single" w:sz="4" w:space="0" w:color="auto"/>
            </w:tcBorders>
            <w:shd w:val="clear" w:color="auto" w:fill="F2F2F2" w:themeFill="background1" w:themeFillShade="F2"/>
          </w:tcPr>
          <w:p w14:paraId="71408D40" w14:textId="77777777" w:rsidR="00E91F6F" w:rsidRDefault="00E91F6F" w:rsidP="002C2E8C">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477C6EF" w14:textId="77777777" w:rsidR="00E91F6F" w:rsidRDefault="00E91F6F" w:rsidP="002C2E8C"/>
          <w:p w14:paraId="1217B43D" w14:textId="77777777" w:rsidR="00E91F6F" w:rsidRPr="00204E14" w:rsidRDefault="00E91F6F" w:rsidP="002C2E8C">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E91F6F" w:rsidRPr="004C3A0B" w14:paraId="525149B0" w14:textId="77777777" w:rsidTr="002C2E8C">
        <w:tc>
          <w:tcPr>
            <w:tcW w:w="8251" w:type="dxa"/>
            <w:gridSpan w:val="2"/>
            <w:vMerge w:val="restart"/>
            <w:shd w:val="clear" w:color="auto" w:fill="F2F2F2" w:themeFill="background1" w:themeFillShade="F2"/>
          </w:tcPr>
          <w:p w14:paraId="341F241E" w14:textId="77777777" w:rsidR="00E91F6F" w:rsidRPr="00204E14" w:rsidRDefault="00E91F6F" w:rsidP="002C2E8C">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29B9518A" w14:textId="77777777" w:rsidR="00E91F6F" w:rsidRPr="00204E14" w:rsidRDefault="00E91F6F" w:rsidP="002C2E8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579EF47" w14:textId="77777777" w:rsidR="00E91F6F" w:rsidRPr="00264416" w:rsidRDefault="00E91F6F" w:rsidP="002C2E8C">
            <w:pPr>
              <w:pStyle w:val="Heading1"/>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1DD4FF4" w14:textId="77777777" w:rsidR="00E91F6F" w:rsidRPr="00FD519A" w:rsidRDefault="00D2209A" w:rsidP="002C2E8C">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E91F6F">
                  <w:rPr>
                    <w:rFonts w:ascii="MS Gothic" w:eastAsia="MS Gothic" w:hAnsi="MS Gothic" w:cs="Arial" w:hint="eastAsia"/>
                  </w:rPr>
                  <w:t>☐</w:t>
                </w:r>
              </w:sdtContent>
            </w:sdt>
          </w:p>
        </w:tc>
      </w:tr>
      <w:tr w:rsidR="00E91F6F" w:rsidRPr="004C3A0B" w14:paraId="36468907" w14:textId="77777777" w:rsidTr="002C2E8C">
        <w:tc>
          <w:tcPr>
            <w:tcW w:w="8251" w:type="dxa"/>
            <w:gridSpan w:val="2"/>
            <w:vMerge/>
            <w:tcBorders>
              <w:bottom w:val="single" w:sz="4" w:space="0" w:color="auto"/>
            </w:tcBorders>
            <w:shd w:val="clear" w:color="auto" w:fill="F2F2F2" w:themeFill="background1" w:themeFillShade="F2"/>
          </w:tcPr>
          <w:p w14:paraId="1384BD22" w14:textId="77777777" w:rsidR="00E91F6F" w:rsidRPr="00204E14" w:rsidRDefault="00E91F6F" w:rsidP="002C2E8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6586CCF" w14:textId="77777777" w:rsidR="00E91F6F" w:rsidRPr="00204E14" w:rsidRDefault="00E91F6F" w:rsidP="002C2E8C">
            <w:pPr>
              <w:pStyle w:val="Heading1"/>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9532886" w14:textId="77777777" w:rsidR="00E91F6F" w:rsidRDefault="00D2209A" w:rsidP="002C2E8C">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E91F6F">
                  <w:rPr>
                    <w:rFonts w:ascii="MS Gothic" w:eastAsia="MS Gothic" w:hAnsi="MS Gothic" w:cs="Arial" w:hint="eastAsia"/>
                  </w:rPr>
                  <w:t>☒</w:t>
                </w:r>
              </w:sdtContent>
            </w:sdt>
          </w:p>
        </w:tc>
      </w:tr>
      <w:tr w:rsidR="00E91F6F" w:rsidRPr="004C3A0B" w14:paraId="0C65D649" w14:textId="77777777" w:rsidTr="002C2E8C">
        <w:tc>
          <w:tcPr>
            <w:tcW w:w="9923" w:type="dxa"/>
            <w:gridSpan w:val="4"/>
            <w:tcBorders>
              <w:bottom w:val="single" w:sz="4" w:space="0" w:color="auto"/>
            </w:tcBorders>
            <w:shd w:val="clear" w:color="auto" w:fill="F2F2F2" w:themeFill="background1" w:themeFillShade="F2"/>
          </w:tcPr>
          <w:p w14:paraId="4B039E0B" w14:textId="77777777" w:rsidR="00E91F6F" w:rsidRPr="004C3A0B" w:rsidRDefault="00E91F6F" w:rsidP="002C2E8C">
            <w:pPr>
              <w:rPr>
                <w:rFonts w:ascii="Arial" w:hAnsi="Arial" w:cs="Arial"/>
              </w:rPr>
            </w:pPr>
            <w:r w:rsidRPr="004C3A0B">
              <w:rPr>
                <w:rFonts w:ascii="Arial" w:hAnsi="Arial" w:cs="Arial"/>
                <w:b/>
              </w:rPr>
              <w:t>Risks to participants</w:t>
            </w:r>
          </w:p>
          <w:p w14:paraId="64D2F74B" w14:textId="77777777" w:rsidR="00E91F6F" w:rsidRPr="004C3A0B" w:rsidRDefault="00E91F6F" w:rsidP="002C2E8C">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E91F6F" w:rsidRPr="004C3A0B" w14:paraId="236C3C4D" w14:textId="77777777" w:rsidTr="002C2E8C">
        <w:tc>
          <w:tcPr>
            <w:tcW w:w="4849" w:type="dxa"/>
            <w:tcBorders>
              <w:top w:val="single" w:sz="4" w:space="0" w:color="auto"/>
              <w:bottom w:val="single" w:sz="4" w:space="0" w:color="auto"/>
            </w:tcBorders>
          </w:tcPr>
          <w:p w14:paraId="39DA606C" w14:textId="77777777" w:rsidR="00E91F6F" w:rsidRDefault="00E91F6F" w:rsidP="002C2E8C">
            <w:pPr>
              <w:autoSpaceDE w:val="0"/>
              <w:autoSpaceDN w:val="0"/>
              <w:adjustRightInd w:val="0"/>
              <w:rPr>
                <w:rFonts w:ascii="Arial" w:hAnsi="Arial" w:cs="Arial"/>
              </w:rPr>
            </w:pPr>
            <w:r>
              <w:rPr>
                <w:rFonts w:ascii="Arial" w:hAnsi="Arial" w:cs="Arial"/>
              </w:rPr>
              <w:t>Risk to Participant:</w:t>
            </w:r>
          </w:p>
          <w:p w14:paraId="09B1E807" w14:textId="77777777" w:rsidR="00E91F6F" w:rsidRDefault="00E91F6F" w:rsidP="002C2E8C">
            <w:pPr>
              <w:rPr>
                <w:rFonts w:ascii="Arial" w:hAnsi="Arial" w:cs="Arial"/>
              </w:rPr>
            </w:pPr>
          </w:p>
          <w:p w14:paraId="091F1163" w14:textId="77777777" w:rsidR="00E91F6F" w:rsidRDefault="00E91F6F" w:rsidP="002C2E8C">
            <w:pPr>
              <w:rPr>
                <w:rFonts w:ascii="Arial" w:hAnsi="Arial" w:cs="Arial"/>
              </w:rPr>
            </w:pPr>
          </w:p>
          <w:p w14:paraId="07EAC954" w14:textId="77777777" w:rsidR="00E91F6F" w:rsidRPr="004C3A0B" w:rsidRDefault="00E91F6F" w:rsidP="002C2E8C">
            <w:pPr>
              <w:rPr>
                <w:rFonts w:ascii="Arial" w:hAnsi="Arial" w:cs="Arial"/>
              </w:rPr>
            </w:pPr>
          </w:p>
          <w:p w14:paraId="553A3E22" w14:textId="77777777" w:rsidR="00E91F6F" w:rsidRPr="004C3A0B" w:rsidRDefault="00E91F6F" w:rsidP="002C2E8C">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366E750B" w14:textId="77777777" w:rsidR="00E91F6F" w:rsidRDefault="00E91F6F" w:rsidP="002C2E8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468D06E7" w14:textId="77777777" w:rsidR="00E91F6F" w:rsidRDefault="00E91F6F" w:rsidP="002C2E8C">
            <w:pPr>
              <w:rPr>
                <w:rFonts w:ascii="Arial" w:hAnsi="Arial" w:cs="Arial"/>
              </w:rPr>
            </w:pPr>
          </w:p>
          <w:p w14:paraId="2B4EB8F1" w14:textId="77777777" w:rsidR="00E91F6F" w:rsidRDefault="00E91F6F" w:rsidP="002C2E8C">
            <w:pPr>
              <w:rPr>
                <w:rFonts w:ascii="Arial" w:hAnsi="Arial" w:cs="Arial"/>
              </w:rPr>
            </w:pPr>
          </w:p>
          <w:p w14:paraId="0619B40B" w14:textId="77777777" w:rsidR="00E91F6F" w:rsidRPr="004C3A0B" w:rsidRDefault="00E91F6F" w:rsidP="002C2E8C">
            <w:pPr>
              <w:rPr>
                <w:rFonts w:ascii="Arial" w:hAnsi="Arial" w:cs="Arial"/>
              </w:rPr>
            </w:pPr>
          </w:p>
          <w:p w14:paraId="231CD035" w14:textId="77777777" w:rsidR="00E91F6F" w:rsidRPr="00354F34" w:rsidRDefault="00E91F6F" w:rsidP="002C2E8C">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91F6F" w:rsidRPr="004C3A0B" w14:paraId="0904C9A9" w14:textId="77777777" w:rsidTr="002C2E8C">
        <w:tc>
          <w:tcPr>
            <w:tcW w:w="9923" w:type="dxa"/>
            <w:gridSpan w:val="4"/>
            <w:tcBorders>
              <w:bottom w:val="single" w:sz="4" w:space="0" w:color="auto"/>
            </w:tcBorders>
            <w:shd w:val="clear" w:color="auto" w:fill="F2F2F2" w:themeFill="background1" w:themeFillShade="F2"/>
          </w:tcPr>
          <w:p w14:paraId="0A520E8C" w14:textId="77777777" w:rsidR="00E91F6F" w:rsidRPr="004C3A0B" w:rsidRDefault="00E91F6F" w:rsidP="002C2E8C">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91F6F" w:rsidRPr="004C3A0B" w14:paraId="13C56EFC" w14:textId="77777777" w:rsidTr="002C2E8C">
        <w:tc>
          <w:tcPr>
            <w:tcW w:w="9923" w:type="dxa"/>
            <w:gridSpan w:val="4"/>
            <w:tcBorders>
              <w:top w:val="single" w:sz="4" w:space="0" w:color="auto"/>
              <w:bottom w:val="single" w:sz="4" w:space="0" w:color="auto"/>
            </w:tcBorders>
          </w:tcPr>
          <w:p w14:paraId="17B8FFBC" w14:textId="77777777" w:rsidR="00E91F6F" w:rsidRDefault="00E91F6F" w:rsidP="002C2E8C">
            <w:pPr>
              <w:rPr>
                <w:rFonts w:ascii="Arial" w:hAnsi="Arial" w:cs="Arial"/>
              </w:rPr>
            </w:pPr>
          </w:p>
          <w:p w14:paraId="2F3790A3" w14:textId="77777777" w:rsidR="00E91F6F" w:rsidRDefault="00E91F6F" w:rsidP="002C2E8C">
            <w:pPr>
              <w:rPr>
                <w:rFonts w:ascii="Arial" w:hAnsi="Arial" w:cs="Arial"/>
              </w:rPr>
            </w:pPr>
          </w:p>
          <w:p w14:paraId="01B47FAE" w14:textId="77777777" w:rsidR="00E91F6F" w:rsidRPr="004C3A0B" w:rsidRDefault="00E91F6F" w:rsidP="002C2E8C">
            <w:pPr>
              <w:rPr>
                <w:rFonts w:ascii="Arial" w:hAnsi="Arial" w:cs="Arial"/>
              </w:rPr>
            </w:pPr>
          </w:p>
          <w:p w14:paraId="0492EE1D" w14:textId="77777777" w:rsidR="00E91F6F" w:rsidRPr="004C3A0B" w:rsidRDefault="00E91F6F" w:rsidP="002C2E8C">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91F6F" w:rsidRPr="004C3A0B" w14:paraId="3E051556" w14:textId="77777777" w:rsidTr="002C2E8C">
        <w:tc>
          <w:tcPr>
            <w:tcW w:w="9923" w:type="dxa"/>
            <w:gridSpan w:val="4"/>
            <w:tcBorders>
              <w:top w:val="single" w:sz="4" w:space="0" w:color="auto"/>
              <w:bottom w:val="single" w:sz="4" w:space="0" w:color="auto"/>
            </w:tcBorders>
            <w:shd w:val="clear" w:color="auto" w:fill="F2F2F2" w:themeFill="background1" w:themeFillShade="F2"/>
          </w:tcPr>
          <w:p w14:paraId="183F769B" w14:textId="77777777" w:rsidR="00E91F6F" w:rsidRPr="004C3A0B" w:rsidRDefault="00E91F6F" w:rsidP="002C2E8C">
            <w:pPr>
              <w:rPr>
                <w:rFonts w:ascii="Arial" w:hAnsi="Arial" w:cs="Arial"/>
              </w:rPr>
            </w:pPr>
            <w:r w:rsidRPr="004C3A0B">
              <w:rPr>
                <w:rFonts w:ascii="Arial" w:hAnsi="Arial" w:cs="Arial"/>
                <w:b/>
              </w:rPr>
              <w:t>Risks to investigator</w:t>
            </w:r>
          </w:p>
          <w:p w14:paraId="55B5E453" w14:textId="77777777" w:rsidR="00E91F6F" w:rsidRPr="004C3A0B" w:rsidRDefault="00E91F6F" w:rsidP="002C2E8C">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E91F6F" w:rsidRPr="004C3A0B" w14:paraId="5A9D666A" w14:textId="77777777" w:rsidTr="002C2E8C">
        <w:tc>
          <w:tcPr>
            <w:tcW w:w="4849" w:type="dxa"/>
            <w:tcBorders>
              <w:top w:val="single" w:sz="4" w:space="0" w:color="auto"/>
              <w:bottom w:val="single" w:sz="4" w:space="0" w:color="auto"/>
            </w:tcBorders>
          </w:tcPr>
          <w:p w14:paraId="641069D8" w14:textId="77777777" w:rsidR="00E91F6F" w:rsidRDefault="00E91F6F" w:rsidP="002C2E8C">
            <w:pPr>
              <w:autoSpaceDE w:val="0"/>
              <w:autoSpaceDN w:val="0"/>
              <w:adjustRightInd w:val="0"/>
              <w:rPr>
                <w:rFonts w:ascii="Arial" w:hAnsi="Arial" w:cs="Arial"/>
              </w:rPr>
            </w:pPr>
            <w:r>
              <w:rPr>
                <w:rFonts w:ascii="Arial" w:hAnsi="Arial" w:cs="Arial"/>
              </w:rPr>
              <w:t>Risk to Investigator:</w:t>
            </w:r>
          </w:p>
          <w:p w14:paraId="64B968FF" w14:textId="77777777" w:rsidR="00E91F6F" w:rsidRDefault="00E91F6F" w:rsidP="002C2E8C">
            <w:pPr>
              <w:rPr>
                <w:rFonts w:ascii="Arial" w:hAnsi="Arial" w:cs="Arial"/>
              </w:rPr>
            </w:pPr>
          </w:p>
          <w:p w14:paraId="37FDDD32" w14:textId="77777777" w:rsidR="00E91F6F" w:rsidRDefault="00E91F6F" w:rsidP="002C2E8C">
            <w:pPr>
              <w:rPr>
                <w:rFonts w:ascii="Arial" w:hAnsi="Arial" w:cs="Arial"/>
              </w:rPr>
            </w:pPr>
          </w:p>
          <w:p w14:paraId="211BA9D9" w14:textId="77777777" w:rsidR="00E91F6F" w:rsidRPr="004C3A0B" w:rsidRDefault="00E91F6F" w:rsidP="002C2E8C">
            <w:pPr>
              <w:rPr>
                <w:rFonts w:ascii="Arial" w:hAnsi="Arial" w:cs="Arial"/>
              </w:rPr>
            </w:pPr>
          </w:p>
          <w:p w14:paraId="3D4FA5C6" w14:textId="77777777" w:rsidR="00E91F6F" w:rsidRPr="004C3A0B" w:rsidRDefault="00E91F6F" w:rsidP="002C2E8C">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339782C2" w14:textId="77777777" w:rsidR="00E91F6F" w:rsidRPr="00354F34" w:rsidRDefault="00E91F6F" w:rsidP="002C2E8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Investigator:</w:t>
            </w:r>
            <w:proofErr w:type="gramEnd"/>
          </w:p>
          <w:p w14:paraId="5680208C" w14:textId="77777777" w:rsidR="00E91F6F" w:rsidRDefault="00E91F6F" w:rsidP="002C2E8C">
            <w:pPr>
              <w:rPr>
                <w:rFonts w:ascii="Arial" w:hAnsi="Arial" w:cs="Arial"/>
              </w:rPr>
            </w:pPr>
          </w:p>
          <w:p w14:paraId="0C6D6D0F" w14:textId="77777777" w:rsidR="00E91F6F" w:rsidRDefault="00E91F6F" w:rsidP="002C2E8C">
            <w:pPr>
              <w:rPr>
                <w:rFonts w:ascii="Arial" w:hAnsi="Arial" w:cs="Arial"/>
              </w:rPr>
            </w:pPr>
          </w:p>
          <w:p w14:paraId="5CFD95E4" w14:textId="77777777" w:rsidR="00E91F6F" w:rsidRPr="004C3A0B" w:rsidRDefault="00E91F6F" w:rsidP="002C2E8C">
            <w:pPr>
              <w:rPr>
                <w:rFonts w:ascii="Arial" w:hAnsi="Arial" w:cs="Arial"/>
              </w:rPr>
            </w:pPr>
          </w:p>
          <w:p w14:paraId="076C2393" w14:textId="77777777" w:rsidR="00E91F6F" w:rsidRPr="004C3A0B" w:rsidRDefault="00E91F6F" w:rsidP="002C2E8C">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91F6F" w:rsidRPr="004C3A0B" w14:paraId="0C0F4DFA" w14:textId="77777777" w:rsidTr="002C2E8C">
        <w:tc>
          <w:tcPr>
            <w:tcW w:w="9923" w:type="dxa"/>
            <w:gridSpan w:val="4"/>
            <w:tcBorders>
              <w:top w:val="single" w:sz="4" w:space="0" w:color="auto"/>
              <w:bottom w:val="single" w:sz="4" w:space="0" w:color="auto"/>
            </w:tcBorders>
            <w:shd w:val="clear" w:color="auto" w:fill="F2F2F2" w:themeFill="background1" w:themeFillShade="F2"/>
          </w:tcPr>
          <w:p w14:paraId="636ECA32" w14:textId="77777777" w:rsidR="00E91F6F" w:rsidRPr="004C3A0B" w:rsidRDefault="00E91F6F" w:rsidP="002C2E8C">
            <w:pPr>
              <w:rPr>
                <w:rFonts w:ascii="Arial" w:hAnsi="Arial" w:cs="Arial"/>
              </w:rPr>
            </w:pPr>
            <w:r w:rsidRPr="004C3A0B">
              <w:rPr>
                <w:rFonts w:ascii="Arial" w:hAnsi="Arial" w:cs="Arial"/>
                <w:b/>
              </w:rPr>
              <w:lastRenderedPageBreak/>
              <w:t>University/institutional risks</w:t>
            </w:r>
          </w:p>
          <w:p w14:paraId="2C4FCA44" w14:textId="77777777" w:rsidR="00E91F6F" w:rsidRPr="004C3A0B" w:rsidRDefault="00E91F6F" w:rsidP="002C2E8C">
            <w:pPr>
              <w:rPr>
                <w:rFonts w:ascii="Arial" w:hAnsi="Arial" w:cs="Arial"/>
              </w:rPr>
            </w:pPr>
            <w:r w:rsidRPr="004C3A0B">
              <w:rPr>
                <w:rFonts w:ascii="Arial" w:hAnsi="Arial" w:cs="Arial"/>
              </w:rPr>
              <w:t>For example: adverse publicity, financial loss, data protection</w:t>
            </w:r>
          </w:p>
        </w:tc>
      </w:tr>
      <w:tr w:rsidR="00E91F6F" w:rsidRPr="004C3A0B" w14:paraId="58074CF5" w14:textId="77777777" w:rsidTr="002C2E8C">
        <w:tc>
          <w:tcPr>
            <w:tcW w:w="4849" w:type="dxa"/>
            <w:tcBorders>
              <w:top w:val="single" w:sz="4" w:space="0" w:color="auto"/>
              <w:bottom w:val="single" w:sz="4" w:space="0" w:color="auto"/>
            </w:tcBorders>
          </w:tcPr>
          <w:p w14:paraId="422F16EF" w14:textId="77777777" w:rsidR="00E91F6F" w:rsidRDefault="00E91F6F" w:rsidP="002C2E8C">
            <w:pPr>
              <w:autoSpaceDE w:val="0"/>
              <w:autoSpaceDN w:val="0"/>
              <w:adjustRightInd w:val="0"/>
              <w:rPr>
                <w:rFonts w:ascii="Arial" w:hAnsi="Arial" w:cs="Arial"/>
              </w:rPr>
            </w:pPr>
            <w:r>
              <w:rPr>
                <w:rFonts w:ascii="Arial" w:hAnsi="Arial" w:cs="Arial"/>
              </w:rPr>
              <w:t>Risk to University:</w:t>
            </w:r>
          </w:p>
          <w:p w14:paraId="238FA19F" w14:textId="77777777" w:rsidR="00E91F6F" w:rsidRDefault="00E91F6F" w:rsidP="002C2E8C">
            <w:pPr>
              <w:rPr>
                <w:rFonts w:ascii="Arial" w:hAnsi="Arial" w:cs="Arial"/>
              </w:rPr>
            </w:pPr>
          </w:p>
          <w:p w14:paraId="58381F96" w14:textId="77777777" w:rsidR="00E91F6F" w:rsidRDefault="00E91F6F" w:rsidP="002C2E8C">
            <w:pPr>
              <w:rPr>
                <w:rFonts w:ascii="Arial" w:hAnsi="Arial" w:cs="Arial"/>
              </w:rPr>
            </w:pPr>
          </w:p>
          <w:p w14:paraId="7C209AA0" w14:textId="77777777" w:rsidR="00E91F6F" w:rsidRPr="004C3A0B" w:rsidRDefault="00E91F6F" w:rsidP="002C2E8C">
            <w:pPr>
              <w:rPr>
                <w:rFonts w:ascii="Arial" w:hAnsi="Arial" w:cs="Arial"/>
              </w:rPr>
            </w:pPr>
          </w:p>
          <w:p w14:paraId="09D8E3DD" w14:textId="77777777" w:rsidR="00E91F6F" w:rsidRPr="004C3A0B" w:rsidRDefault="00E91F6F" w:rsidP="002C2E8C">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60AA52F3" w14:textId="77777777" w:rsidR="00E91F6F" w:rsidRPr="00354F34" w:rsidRDefault="00E91F6F" w:rsidP="002C2E8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013D20ED" w14:textId="77777777" w:rsidR="00E91F6F" w:rsidRDefault="00E91F6F" w:rsidP="002C2E8C">
            <w:pPr>
              <w:rPr>
                <w:rFonts w:ascii="Arial" w:hAnsi="Arial" w:cs="Arial"/>
              </w:rPr>
            </w:pPr>
          </w:p>
          <w:p w14:paraId="2124E61D" w14:textId="77777777" w:rsidR="00E91F6F" w:rsidRDefault="00E91F6F" w:rsidP="002C2E8C">
            <w:pPr>
              <w:rPr>
                <w:rFonts w:ascii="Arial" w:hAnsi="Arial" w:cs="Arial"/>
              </w:rPr>
            </w:pPr>
          </w:p>
          <w:p w14:paraId="1F9C9AFD" w14:textId="77777777" w:rsidR="00E91F6F" w:rsidRPr="004C3A0B" w:rsidRDefault="00E91F6F" w:rsidP="002C2E8C">
            <w:pPr>
              <w:rPr>
                <w:rFonts w:ascii="Arial" w:hAnsi="Arial" w:cs="Arial"/>
              </w:rPr>
            </w:pPr>
          </w:p>
          <w:p w14:paraId="55F2A095" w14:textId="77777777" w:rsidR="00E91F6F" w:rsidRPr="004C3A0B" w:rsidRDefault="00E91F6F" w:rsidP="002C2E8C">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B20267A" w14:textId="77777777" w:rsidR="00E91F6F" w:rsidRDefault="00E91F6F" w:rsidP="00E91F6F"/>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91F6F" w:rsidRPr="004C3A0B" w14:paraId="02FA11C4" w14:textId="77777777" w:rsidTr="002C2E8C">
        <w:tc>
          <w:tcPr>
            <w:tcW w:w="9923" w:type="dxa"/>
            <w:gridSpan w:val="4"/>
            <w:tcBorders>
              <w:top w:val="single" w:sz="4" w:space="0" w:color="auto"/>
              <w:bottom w:val="single" w:sz="4" w:space="0" w:color="auto"/>
            </w:tcBorders>
            <w:shd w:val="clear" w:color="auto" w:fill="F2F2F2" w:themeFill="background1" w:themeFillShade="F2"/>
          </w:tcPr>
          <w:p w14:paraId="0B70D723" w14:textId="77777777" w:rsidR="00E91F6F" w:rsidRPr="004C3A0B" w:rsidRDefault="00E91F6F" w:rsidP="002C2E8C">
            <w:pPr>
              <w:autoSpaceDE w:val="0"/>
              <w:autoSpaceDN w:val="0"/>
              <w:adjustRightInd w:val="0"/>
              <w:rPr>
                <w:rFonts w:ascii="Arial" w:hAnsi="Arial" w:cs="Arial"/>
                <w:b/>
              </w:rPr>
            </w:pPr>
            <w:r w:rsidRPr="004C3A0B">
              <w:rPr>
                <w:rFonts w:ascii="Arial" w:hAnsi="Arial" w:cs="Arial"/>
                <w:b/>
              </w:rPr>
              <w:t>Disclosure and Barring Service</w:t>
            </w:r>
          </w:p>
        </w:tc>
      </w:tr>
      <w:tr w:rsidR="00E91F6F" w:rsidRPr="004C3A0B" w14:paraId="6E3C662F" w14:textId="77777777" w:rsidTr="002C2E8C">
        <w:tc>
          <w:tcPr>
            <w:tcW w:w="7259" w:type="dxa"/>
            <w:tcBorders>
              <w:top w:val="single" w:sz="4" w:space="0" w:color="auto"/>
              <w:bottom w:val="single" w:sz="4" w:space="0" w:color="auto"/>
            </w:tcBorders>
            <w:shd w:val="clear" w:color="auto" w:fill="F2F2F2" w:themeFill="background1" w:themeFillShade="F2"/>
          </w:tcPr>
          <w:p w14:paraId="4E883A95" w14:textId="77777777" w:rsidR="00E91F6F" w:rsidRPr="004C3A0B" w:rsidRDefault="00E91F6F" w:rsidP="002C2E8C">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B3C50AE" w14:textId="77777777" w:rsidR="00E91F6F" w:rsidRDefault="00E91F6F" w:rsidP="002C2E8C">
            <w:pPr>
              <w:autoSpaceDE w:val="0"/>
              <w:autoSpaceDN w:val="0"/>
              <w:adjustRightInd w:val="0"/>
              <w:jc w:val="center"/>
              <w:rPr>
                <w:rFonts w:ascii="Arial" w:hAnsi="Arial" w:cs="Arial"/>
                <w:b/>
                <w:bCs/>
              </w:rPr>
            </w:pPr>
            <w:r w:rsidRPr="004C3A0B">
              <w:rPr>
                <w:rFonts w:ascii="Arial" w:hAnsi="Arial" w:cs="Arial"/>
                <w:b/>
                <w:bCs/>
              </w:rPr>
              <w:t>YES</w:t>
            </w:r>
          </w:p>
          <w:p w14:paraId="33EFF8EE" w14:textId="77777777" w:rsidR="00E91F6F" w:rsidRPr="004C3A0B" w:rsidRDefault="00E91F6F" w:rsidP="002C2E8C">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82D9483" w14:textId="77777777" w:rsidR="00E91F6F" w:rsidRDefault="00E91F6F" w:rsidP="002C2E8C">
            <w:pPr>
              <w:autoSpaceDE w:val="0"/>
              <w:autoSpaceDN w:val="0"/>
              <w:adjustRightInd w:val="0"/>
              <w:jc w:val="center"/>
              <w:rPr>
                <w:rFonts w:ascii="Arial" w:hAnsi="Arial" w:cs="Arial"/>
                <w:b/>
                <w:bCs/>
              </w:rPr>
            </w:pPr>
            <w:r w:rsidRPr="004C3A0B">
              <w:rPr>
                <w:rFonts w:ascii="Arial" w:hAnsi="Arial" w:cs="Arial"/>
                <w:b/>
                <w:bCs/>
              </w:rPr>
              <w:t>NO</w:t>
            </w:r>
          </w:p>
          <w:p w14:paraId="27A71519" w14:textId="77777777" w:rsidR="00E91F6F" w:rsidRPr="004C3A0B" w:rsidRDefault="00E91F6F" w:rsidP="002C2E8C">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4FE119B4" w14:textId="77777777" w:rsidR="00E91F6F" w:rsidRDefault="00E91F6F" w:rsidP="002C2E8C">
            <w:pPr>
              <w:autoSpaceDE w:val="0"/>
              <w:autoSpaceDN w:val="0"/>
              <w:adjustRightInd w:val="0"/>
              <w:jc w:val="center"/>
              <w:rPr>
                <w:rFonts w:ascii="Arial" w:hAnsi="Arial" w:cs="Arial"/>
                <w:b/>
                <w:bCs/>
              </w:rPr>
            </w:pPr>
            <w:r w:rsidRPr="004C3A0B">
              <w:rPr>
                <w:rFonts w:ascii="Arial" w:hAnsi="Arial" w:cs="Arial"/>
                <w:b/>
                <w:bCs/>
              </w:rPr>
              <w:t>N/A</w:t>
            </w:r>
          </w:p>
          <w:p w14:paraId="09A3DC05" w14:textId="77777777" w:rsidR="00E91F6F" w:rsidRPr="004C3A0B" w:rsidRDefault="00E91F6F" w:rsidP="002C2E8C">
            <w:pPr>
              <w:autoSpaceDE w:val="0"/>
              <w:autoSpaceDN w:val="0"/>
              <w:adjustRightInd w:val="0"/>
              <w:jc w:val="center"/>
              <w:rPr>
                <w:rFonts w:ascii="Arial" w:hAnsi="Arial" w:cs="Arial"/>
                <w:b/>
              </w:rPr>
            </w:pPr>
          </w:p>
        </w:tc>
      </w:tr>
      <w:tr w:rsidR="00E91F6F" w:rsidRPr="004C3A0B" w14:paraId="1C8DED3D" w14:textId="77777777" w:rsidTr="002C2E8C">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E290606" w14:textId="77777777" w:rsidR="00E91F6F" w:rsidRPr="004C3A0B" w:rsidRDefault="00E91F6F" w:rsidP="002C2E8C">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6D8CBDA" w14:textId="77777777" w:rsidR="00E91F6F" w:rsidRPr="004C3A0B" w:rsidRDefault="00D2209A" w:rsidP="002C2E8C">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E91F6F">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6114275" w14:textId="77777777" w:rsidR="00E91F6F" w:rsidRPr="004C3A0B" w:rsidRDefault="00D2209A" w:rsidP="002C2E8C">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E91F6F">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F2F81A8" w14:textId="77777777" w:rsidR="00E91F6F" w:rsidRPr="004C3A0B" w:rsidRDefault="00D2209A" w:rsidP="002C2E8C">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EndPr/>
              <w:sdtContent>
                <w:r w:rsidR="00E91F6F">
                  <w:rPr>
                    <w:rFonts w:ascii="MS Gothic" w:eastAsia="MS Gothic" w:hAnsi="MS Gothic" w:cs="Arial" w:hint="eastAsia"/>
                    <w:b/>
                    <w:bCs/>
                  </w:rPr>
                  <w:t>☒</w:t>
                </w:r>
              </w:sdtContent>
            </w:sdt>
          </w:p>
        </w:tc>
      </w:tr>
    </w:tbl>
    <w:p w14:paraId="0BD30385" w14:textId="77777777" w:rsidR="00E91F6F" w:rsidRPr="00354F34" w:rsidRDefault="00E91F6F" w:rsidP="00E91F6F">
      <w:pPr>
        <w:autoSpaceDE w:val="0"/>
        <w:autoSpaceDN w:val="0"/>
        <w:adjustRightInd w:val="0"/>
        <w:spacing w:after="240"/>
        <w:jc w:val="both"/>
        <w:rPr>
          <w:rFonts w:ascii="Arial" w:hAnsi="Arial" w:cs="Arial"/>
          <w:b/>
        </w:rPr>
      </w:pPr>
    </w:p>
    <w:p w14:paraId="393ACE4C" w14:textId="77777777" w:rsidR="00E91F6F" w:rsidRDefault="00E91F6F" w:rsidP="00E91F6F">
      <w:pPr>
        <w:rPr>
          <w:rFonts w:ascii="Arial" w:hAnsi="Arial" w:cs="Arial"/>
          <w:b/>
        </w:rPr>
      </w:pPr>
      <w:r>
        <w:rPr>
          <w:rFonts w:ascii="Arial" w:hAnsi="Arial" w:cs="Arial"/>
          <w:b/>
        </w:rPr>
        <w:br w:type="page"/>
      </w:r>
    </w:p>
    <w:p w14:paraId="2009104E" w14:textId="77777777" w:rsidR="00E91F6F" w:rsidRPr="00354F34" w:rsidRDefault="00E91F6F" w:rsidP="00E91F6F">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91F6F" w:rsidRPr="004C3A0B" w14:paraId="6ED04C54" w14:textId="77777777" w:rsidTr="002C2E8C">
        <w:tc>
          <w:tcPr>
            <w:tcW w:w="9923" w:type="dxa"/>
            <w:tcBorders>
              <w:top w:val="single" w:sz="4" w:space="0" w:color="auto"/>
              <w:bottom w:val="single" w:sz="4" w:space="0" w:color="auto"/>
            </w:tcBorders>
            <w:shd w:val="clear" w:color="auto" w:fill="F2F2F2" w:themeFill="background1" w:themeFillShade="F2"/>
          </w:tcPr>
          <w:p w14:paraId="16C339E2" w14:textId="77777777" w:rsidR="00E91F6F" w:rsidRPr="004C3A0B" w:rsidRDefault="00E91F6F" w:rsidP="002C2E8C">
            <w:pPr>
              <w:rPr>
                <w:rFonts w:ascii="Arial" w:hAnsi="Arial" w:cs="Arial"/>
              </w:rPr>
            </w:pPr>
            <w:r w:rsidRPr="004C3A0B">
              <w:rPr>
                <w:rFonts w:ascii="Arial" w:hAnsi="Arial" w:cs="Arial"/>
                <w:b/>
              </w:rPr>
              <w:t>Feedback</w:t>
            </w:r>
          </w:p>
          <w:p w14:paraId="5A9059C2" w14:textId="77777777" w:rsidR="00E91F6F" w:rsidRPr="004C3A0B" w:rsidRDefault="00E91F6F" w:rsidP="002C2E8C">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E91F6F" w:rsidRPr="004C3A0B" w14:paraId="7032A471" w14:textId="77777777" w:rsidTr="002C2E8C">
        <w:tc>
          <w:tcPr>
            <w:tcW w:w="9923" w:type="dxa"/>
            <w:tcBorders>
              <w:top w:val="single" w:sz="4" w:space="0" w:color="auto"/>
              <w:bottom w:val="single" w:sz="4" w:space="0" w:color="auto"/>
            </w:tcBorders>
          </w:tcPr>
          <w:p w14:paraId="480D1F16" w14:textId="77777777" w:rsidR="00E91F6F" w:rsidRDefault="00E91F6F" w:rsidP="002C2E8C">
            <w:pPr>
              <w:rPr>
                <w:rFonts w:ascii="Arial" w:hAnsi="Arial" w:cs="Arial"/>
              </w:rPr>
            </w:pPr>
            <w:r>
              <w:rPr>
                <w:rFonts w:ascii="Arial" w:hAnsi="Arial" w:cs="Arial"/>
              </w:rPr>
              <w:t>Explaining to participants what my research is being used for and what will happen with my research and by providing participants the opportunity to have a copy of my research.</w:t>
            </w:r>
          </w:p>
          <w:p w14:paraId="3A6E7079" w14:textId="77777777" w:rsidR="00E91F6F" w:rsidRDefault="00E91F6F" w:rsidP="002C2E8C">
            <w:pPr>
              <w:rPr>
                <w:rFonts w:ascii="Arial" w:hAnsi="Arial" w:cs="Arial"/>
              </w:rPr>
            </w:pPr>
          </w:p>
          <w:p w14:paraId="39DDB7DC" w14:textId="77777777" w:rsidR="00E91F6F" w:rsidRPr="004C3A0B" w:rsidRDefault="00E91F6F" w:rsidP="002C2E8C">
            <w:pPr>
              <w:rPr>
                <w:rFonts w:ascii="Arial" w:hAnsi="Arial" w:cs="Arial"/>
              </w:rPr>
            </w:pPr>
          </w:p>
          <w:p w14:paraId="09E34DF7" w14:textId="77777777" w:rsidR="00E91F6F" w:rsidRPr="004C3A0B" w:rsidRDefault="00E91F6F" w:rsidP="002C2E8C">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91F6F" w:rsidRPr="004C3A0B" w14:paraId="52B8C4AC" w14:textId="77777777" w:rsidTr="002C2E8C">
        <w:tc>
          <w:tcPr>
            <w:tcW w:w="9923" w:type="dxa"/>
            <w:tcBorders>
              <w:top w:val="single" w:sz="4" w:space="0" w:color="auto"/>
              <w:bottom w:val="single" w:sz="4" w:space="0" w:color="auto"/>
            </w:tcBorders>
            <w:shd w:val="clear" w:color="auto" w:fill="F2F2F2" w:themeFill="background1" w:themeFillShade="F2"/>
          </w:tcPr>
          <w:p w14:paraId="61DB673A" w14:textId="77777777" w:rsidR="00E91F6F" w:rsidRPr="004C3A0B" w:rsidRDefault="00E91F6F" w:rsidP="002C2E8C">
            <w:pPr>
              <w:rPr>
                <w:rFonts w:ascii="Arial" w:hAnsi="Arial" w:cs="Arial"/>
              </w:rPr>
            </w:pPr>
            <w:r w:rsidRPr="004C3A0B">
              <w:rPr>
                <w:rFonts w:ascii="Arial" w:hAnsi="Arial" w:cs="Arial"/>
                <w:b/>
              </w:rPr>
              <w:t>Informed consent</w:t>
            </w:r>
          </w:p>
          <w:p w14:paraId="391416BB" w14:textId="77777777" w:rsidR="00E91F6F" w:rsidRPr="004C3A0B" w:rsidRDefault="00E91F6F" w:rsidP="002C2E8C">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E91F6F" w:rsidRPr="004C3A0B" w14:paraId="7A211FA6" w14:textId="77777777" w:rsidTr="002C2E8C">
        <w:tc>
          <w:tcPr>
            <w:tcW w:w="9923" w:type="dxa"/>
            <w:tcBorders>
              <w:top w:val="single" w:sz="4" w:space="0" w:color="auto"/>
              <w:bottom w:val="single" w:sz="4" w:space="0" w:color="auto"/>
            </w:tcBorders>
          </w:tcPr>
          <w:p w14:paraId="155DD1EE" w14:textId="77777777" w:rsidR="00E91F6F" w:rsidRDefault="00E91F6F" w:rsidP="002C2E8C">
            <w:pPr>
              <w:rPr>
                <w:rFonts w:ascii="Arial" w:hAnsi="Arial" w:cs="Arial"/>
              </w:rPr>
            </w:pPr>
          </w:p>
          <w:p w14:paraId="4B4B49F6" w14:textId="77777777" w:rsidR="00E91F6F" w:rsidRDefault="00E91F6F" w:rsidP="002C2E8C">
            <w:pPr>
              <w:rPr>
                <w:rFonts w:ascii="Arial" w:hAnsi="Arial" w:cs="Arial"/>
              </w:rPr>
            </w:pPr>
            <w:r>
              <w:rPr>
                <w:rFonts w:ascii="Arial" w:hAnsi="Arial" w:cs="Arial"/>
              </w:rPr>
              <w:t>Participants will be over the age of 18 so will be consenting when completing questionnaire, however they are free to leave the research at any time and will be informed of this.</w:t>
            </w:r>
          </w:p>
          <w:p w14:paraId="22614C8B" w14:textId="77777777" w:rsidR="00E91F6F" w:rsidRPr="004C3A0B" w:rsidRDefault="00E91F6F" w:rsidP="002C2E8C">
            <w:pPr>
              <w:rPr>
                <w:rFonts w:ascii="Arial" w:hAnsi="Arial" w:cs="Arial"/>
              </w:rPr>
            </w:pPr>
          </w:p>
          <w:p w14:paraId="09C232BD" w14:textId="77777777" w:rsidR="00E91F6F" w:rsidRPr="004C3A0B" w:rsidRDefault="00E91F6F" w:rsidP="002C2E8C">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91F6F" w:rsidRPr="004C3A0B" w14:paraId="21B8576B" w14:textId="77777777" w:rsidTr="002C2E8C">
        <w:tc>
          <w:tcPr>
            <w:tcW w:w="9923" w:type="dxa"/>
            <w:tcBorders>
              <w:top w:val="single" w:sz="4" w:space="0" w:color="auto"/>
              <w:bottom w:val="single" w:sz="4" w:space="0" w:color="auto"/>
            </w:tcBorders>
            <w:shd w:val="clear" w:color="auto" w:fill="F2F2F2" w:themeFill="background1" w:themeFillShade="F2"/>
          </w:tcPr>
          <w:p w14:paraId="63C81CD6" w14:textId="77777777" w:rsidR="00E91F6F" w:rsidRPr="004C3A0B" w:rsidRDefault="00E91F6F" w:rsidP="002C2E8C">
            <w:pPr>
              <w:rPr>
                <w:rFonts w:ascii="Arial" w:hAnsi="Arial" w:cs="Arial"/>
                <w:b/>
              </w:rPr>
            </w:pPr>
            <w:r w:rsidRPr="004C3A0B">
              <w:rPr>
                <w:rFonts w:ascii="Arial" w:hAnsi="Arial" w:cs="Arial"/>
                <w:b/>
              </w:rPr>
              <w:t>Confidentiality / Anonymity</w:t>
            </w:r>
          </w:p>
          <w:p w14:paraId="0F072F90" w14:textId="77777777" w:rsidR="00E91F6F" w:rsidRPr="004C3A0B" w:rsidRDefault="00E91F6F" w:rsidP="002C2E8C">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E91F6F" w:rsidRPr="004C3A0B" w14:paraId="3D069739" w14:textId="77777777" w:rsidTr="002C2E8C">
        <w:tc>
          <w:tcPr>
            <w:tcW w:w="9923" w:type="dxa"/>
            <w:tcBorders>
              <w:top w:val="single" w:sz="4" w:space="0" w:color="auto"/>
              <w:bottom w:val="single" w:sz="4" w:space="0" w:color="auto"/>
            </w:tcBorders>
          </w:tcPr>
          <w:p w14:paraId="37FE6EE0" w14:textId="77777777" w:rsidR="00E91F6F" w:rsidRDefault="00E91F6F" w:rsidP="002C2E8C">
            <w:pPr>
              <w:rPr>
                <w:rFonts w:ascii="Arial" w:hAnsi="Arial" w:cs="Arial"/>
              </w:rPr>
            </w:pPr>
          </w:p>
          <w:p w14:paraId="36F05A65" w14:textId="77777777" w:rsidR="00E91F6F" w:rsidRDefault="00E91F6F" w:rsidP="002C2E8C">
            <w:pPr>
              <w:rPr>
                <w:rFonts w:ascii="Arial" w:hAnsi="Arial" w:cs="Arial"/>
              </w:rPr>
            </w:pPr>
            <w:r>
              <w:rPr>
                <w:rFonts w:ascii="Arial" w:hAnsi="Arial" w:cs="Arial"/>
              </w:rPr>
              <w:t>No confidential information will be gathered/held.</w:t>
            </w:r>
          </w:p>
          <w:p w14:paraId="3DC8B86C" w14:textId="77777777" w:rsidR="00E91F6F" w:rsidRPr="004C3A0B" w:rsidRDefault="00E91F6F" w:rsidP="002C2E8C">
            <w:pPr>
              <w:rPr>
                <w:rFonts w:ascii="Arial" w:hAnsi="Arial" w:cs="Arial"/>
              </w:rPr>
            </w:pPr>
          </w:p>
          <w:p w14:paraId="5857D802" w14:textId="77777777" w:rsidR="00E91F6F" w:rsidRPr="004C3A0B" w:rsidRDefault="00E91F6F" w:rsidP="002C2E8C">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0E43F06" w14:textId="77777777" w:rsidR="00E91F6F" w:rsidRPr="004C3A0B" w:rsidRDefault="00E91F6F" w:rsidP="00E91F6F">
      <w:pPr>
        <w:rPr>
          <w:rFonts w:ascii="Arial" w:hAnsi="Arial" w:cs="Arial"/>
        </w:rPr>
      </w:pPr>
    </w:p>
    <w:p w14:paraId="0F529071" w14:textId="77777777" w:rsidR="00E91F6F" w:rsidRDefault="00E91F6F" w:rsidP="00E91F6F">
      <w:pPr>
        <w:rPr>
          <w:rFonts w:ascii="Arial" w:hAnsi="Arial" w:cs="Arial"/>
          <w:b/>
        </w:rPr>
      </w:pPr>
      <w:r>
        <w:rPr>
          <w:rFonts w:ascii="Arial" w:hAnsi="Arial" w:cs="Arial"/>
          <w:b/>
        </w:rPr>
        <w:br w:type="page"/>
      </w:r>
    </w:p>
    <w:p w14:paraId="6D7BE88F" w14:textId="77777777" w:rsidR="00E91F6F" w:rsidRPr="00354F34" w:rsidRDefault="00E91F6F" w:rsidP="00E91F6F">
      <w:pPr>
        <w:rPr>
          <w:rFonts w:ascii="Arial" w:hAnsi="Arial" w:cs="Arial"/>
          <w:b/>
        </w:rPr>
      </w:pPr>
      <w:r w:rsidRPr="00354F34">
        <w:rPr>
          <w:rFonts w:ascii="Arial" w:hAnsi="Arial" w:cs="Arial"/>
          <w:b/>
        </w:rPr>
        <w:lastRenderedPageBreak/>
        <w:t>SECTION J: Data Protection and Storage</w:t>
      </w:r>
    </w:p>
    <w:p w14:paraId="4595A7EA" w14:textId="77777777" w:rsidR="00E91F6F" w:rsidRDefault="00E91F6F" w:rsidP="00E91F6F">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4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91F6F" w14:paraId="44242DA2" w14:textId="77777777" w:rsidTr="002C2E8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957A07D" w14:textId="77777777" w:rsidR="00E91F6F" w:rsidRDefault="00E91F6F" w:rsidP="002C2E8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4A524" w14:textId="77777777" w:rsidR="00E91F6F" w:rsidRDefault="00E91F6F" w:rsidP="002C2E8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3025BB" w14:textId="77777777" w:rsidR="00E91F6F" w:rsidRDefault="00E91F6F" w:rsidP="002C2E8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91F6F" w14:paraId="458F5A4A" w14:textId="77777777" w:rsidTr="002C2E8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AF76A42" w14:textId="77777777" w:rsidR="00E91F6F" w:rsidRDefault="00E91F6F" w:rsidP="002C2E8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B4279D" w14:textId="77777777" w:rsidR="00E91F6F" w:rsidRDefault="00E91F6F" w:rsidP="002C2E8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60905E" w14:textId="77777777" w:rsidR="00E91F6F" w:rsidRDefault="00E91F6F" w:rsidP="002C2E8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E91F6F" w14:paraId="16D9C325" w14:textId="77777777" w:rsidTr="002C2E8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879131" w14:textId="77777777" w:rsidR="00E91F6F" w:rsidRDefault="00E91F6F" w:rsidP="002C2E8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91F6F" w14:paraId="316D982C" w14:textId="77777777" w:rsidTr="002C2E8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B201AB7" w14:textId="77777777" w:rsidR="00E91F6F" w:rsidRDefault="00E91F6F" w:rsidP="002C2E8C">
            <w:pPr>
              <w:rPr>
                <w:rFonts w:ascii="Arial" w:hAnsi="Arial" w:cs="Arial"/>
              </w:rPr>
            </w:pPr>
          </w:p>
          <w:p w14:paraId="59ADA1C4" w14:textId="77777777" w:rsidR="00E91F6F" w:rsidRDefault="00E91F6F" w:rsidP="002C2E8C">
            <w:pPr>
              <w:rPr>
                <w:rFonts w:ascii="Arial" w:hAnsi="Arial" w:cs="Arial"/>
              </w:rPr>
            </w:pPr>
          </w:p>
          <w:p w14:paraId="7523BA63" w14:textId="77777777" w:rsidR="00E91F6F" w:rsidRPr="004C3A0B" w:rsidRDefault="00E91F6F" w:rsidP="002C2E8C">
            <w:pPr>
              <w:rPr>
                <w:rFonts w:ascii="Arial" w:hAnsi="Arial" w:cs="Arial"/>
              </w:rPr>
            </w:pPr>
          </w:p>
          <w:p w14:paraId="76B24E2A" w14:textId="77777777" w:rsidR="00E91F6F" w:rsidRPr="00354F34" w:rsidRDefault="00E91F6F" w:rsidP="002C2E8C">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91F6F" w14:paraId="5DEF988E" w14:textId="77777777" w:rsidTr="002C2E8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738DA6" w14:textId="77777777" w:rsidR="00E91F6F" w:rsidRPr="00947984" w:rsidRDefault="00E91F6F" w:rsidP="002C2E8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0E05F3" w14:textId="77777777" w:rsidR="00E91F6F" w:rsidRDefault="00E91F6F" w:rsidP="002C2E8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0723A7" w14:textId="77777777" w:rsidR="00E91F6F" w:rsidRDefault="00E91F6F" w:rsidP="002C2E8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91F6F" w14:paraId="6F49FA1C" w14:textId="77777777" w:rsidTr="002C2E8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BC6616" w14:textId="77777777" w:rsidR="00E91F6F" w:rsidRDefault="00E91F6F" w:rsidP="002C2E8C">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5A5466B" w14:textId="77777777" w:rsidR="00E91F6F" w:rsidRDefault="00E91F6F" w:rsidP="002C2E8C">
            <w:pPr>
              <w:pStyle w:val="NormalWeb"/>
              <w:spacing w:before="0" w:beforeAutospacing="0" w:after="0" w:afterAutospacing="0"/>
              <w:ind w:left="1134" w:right="567"/>
            </w:pPr>
            <w:r>
              <w:rPr>
                <w:rFonts w:ascii="Arial" w:hAnsi="Arial" w:cs="Arial"/>
                <w:i/>
                <w:iCs/>
                <w:color w:val="000000"/>
                <w:sz w:val="20"/>
                <w:szCs w:val="23"/>
              </w:rPr>
              <w:t>(a) racial or ethnic origin,</w:t>
            </w:r>
          </w:p>
          <w:p w14:paraId="008B23FB" w14:textId="77777777" w:rsidR="00E91F6F" w:rsidRDefault="00E91F6F" w:rsidP="002C2E8C">
            <w:pPr>
              <w:pStyle w:val="NormalWeb"/>
              <w:spacing w:before="0" w:beforeAutospacing="0" w:after="0" w:afterAutospacing="0"/>
              <w:ind w:left="1134" w:right="567"/>
            </w:pPr>
            <w:r>
              <w:rPr>
                <w:rFonts w:ascii="Arial" w:hAnsi="Arial" w:cs="Arial"/>
                <w:i/>
                <w:iCs/>
                <w:color w:val="000000"/>
                <w:sz w:val="20"/>
                <w:szCs w:val="23"/>
              </w:rPr>
              <w:t>(b) political opinions,</w:t>
            </w:r>
          </w:p>
          <w:p w14:paraId="74F014FE" w14:textId="77777777" w:rsidR="00E91F6F" w:rsidRDefault="00E91F6F" w:rsidP="002C2E8C">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3962590C" w14:textId="77777777" w:rsidR="00E91F6F" w:rsidRDefault="00E91F6F" w:rsidP="002C2E8C">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CFF01A5" w14:textId="77777777" w:rsidR="00E91F6F" w:rsidRDefault="00E91F6F" w:rsidP="002C2E8C">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DEEDA14" w14:textId="77777777" w:rsidR="00E91F6F" w:rsidRDefault="00E91F6F" w:rsidP="002C2E8C">
            <w:pPr>
              <w:pStyle w:val="NormalWeb"/>
              <w:spacing w:before="0" w:beforeAutospacing="0" w:after="0" w:afterAutospacing="0"/>
              <w:ind w:left="1134" w:right="567"/>
            </w:pPr>
            <w:r>
              <w:rPr>
                <w:rFonts w:ascii="Arial" w:hAnsi="Arial" w:cs="Arial"/>
                <w:i/>
                <w:iCs/>
                <w:color w:val="000000"/>
                <w:sz w:val="20"/>
                <w:szCs w:val="23"/>
              </w:rPr>
              <w:t>(f) sexual life,</w:t>
            </w:r>
          </w:p>
          <w:p w14:paraId="3F310184" w14:textId="77777777" w:rsidR="00E91F6F" w:rsidRDefault="00E91F6F" w:rsidP="002C2E8C">
            <w:pPr>
              <w:pStyle w:val="NormalWeb"/>
              <w:spacing w:before="0" w:beforeAutospacing="0" w:after="0" w:afterAutospacing="0"/>
              <w:ind w:left="1134" w:right="567"/>
            </w:pPr>
            <w:r>
              <w:rPr>
                <w:rFonts w:ascii="Arial" w:hAnsi="Arial" w:cs="Arial"/>
                <w:i/>
                <w:iCs/>
                <w:color w:val="000000"/>
                <w:sz w:val="20"/>
                <w:szCs w:val="23"/>
              </w:rPr>
              <w:t>(g) genetics,</w:t>
            </w:r>
          </w:p>
          <w:p w14:paraId="5613ED08" w14:textId="77777777" w:rsidR="00E91F6F" w:rsidRPr="00354F34" w:rsidRDefault="00E91F6F" w:rsidP="002C2E8C">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5794211" w14:textId="77777777" w:rsidR="00E91F6F" w:rsidRDefault="00E91F6F" w:rsidP="002C2E8C">
            <w:pPr>
              <w:pStyle w:val="NormalWeb"/>
              <w:autoSpaceDE w:val="0"/>
              <w:autoSpaceDN w:val="0"/>
              <w:adjustRightInd w:val="0"/>
              <w:jc w:val="center"/>
              <w:rPr>
                <w:rFonts w:ascii="MS Gothic" w:eastAsia="MS Gothic" w:hAnsi="MS Gothic" w:cs="Arial"/>
                <w:b/>
                <w:bCs/>
                <w:sz w:val="22"/>
                <w:szCs w:val="22"/>
                <w:lang w:val="en-US"/>
              </w:rPr>
            </w:pPr>
          </w:p>
          <w:p w14:paraId="27E8712D" w14:textId="77777777" w:rsidR="00E91F6F" w:rsidRDefault="00E91F6F" w:rsidP="002C2E8C">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4A8D83" w14:textId="77777777" w:rsidR="00E91F6F" w:rsidRDefault="00E91F6F" w:rsidP="002C2E8C">
            <w:pPr>
              <w:pStyle w:val="NormalWeb"/>
              <w:autoSpaceDE w:val="0"/>
              <w:autoSpaceDN w:val="0"/>
              <w:adjustRightInd w:val="0"/>
              <w:jc w:val="center"/>
              <w:rPr>
                <w:rFonts w:ascii="MS Gothic" w:eastAsia="MS Gothic" w:hAnsi="MS Gothic" w:cs="Arial"/>
                <w:b/>
                <w:bCs/>
                <w:sz w:val="22"/>
                <w:szCs w:val="22"/>
                <w:lang w:val="en-US"/>
              </w:rPr>
            </w:pPr>
          </w:p>
          <w:p w14:paraId="16239CFB" w14:textId="77777777" w:rsidR="00E91F6F" w:rsidRDefault="00E91F6F" w:rsidP="002C2E8C">
            <w:pPr>
              <w:pStyle w:val="NormalWeb"/>
              <w:autoSpaceDE w:val="0"/>
              <w:autoSpaceDN w:val="0"/>
              <w:adjustRightInd w:val="0"/>
              <w:jc w:val="center"/>
            </w:pPr>
            <w:r>
              <w:rPr>
                <w:rFonts w:hint="eastAsia"/>
              </w:rPr>
              <w:t>x</w:t>
            </w:r>
          </w:p>
        </w:tc>
      </w:tr>
      <w:tr w:rsidR="00E91F6F" w14:paraId="0031A249" w14:textId="77777777" w:rsidTr="002C2E8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0CF578" w14:textId="77777777" w:rsidR="00E91F6F" w:rsidRDefault="00E91F6F" w:rsidP="002C2E8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91F6F" w14:paraId="646C1099" w14:textId="77777777" w:rsidTr="002C2E8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B2B8C03" w14:textId="77777777" w:rsidR="00E91F6F" w:rsidRDefault="00E91F6F" w:rsidP="002C2E8C">
            <w:pPr>
              <w:rPr>
                <w:rFonts w:ascii="Arial" w:hAnsi="Arial" w:cs="Arial"/>
              </w:rPr>
            </w:pPr>
          </w:p>
          <w:p w14:paraId="20A6F921" w14:textId="77777777" w:rsidR="00E91F6F" w:rsidRDefault="00E91F6F" w:rsidP="002C2E8C">
            <w:pPr>
              <w:rPr>
                <w:rFonts w:ascii="Arial" w:hAnsi="Arial" w:cs="Arial"/>
              </w:rPr>
            </w:pPr>
          </w:p>
          <w:p w14:paraId="40B02505" w14:textId="77777777" w:rsidR="00E91F6F" w:rsidRPr="004C3A0B" w:rsidRDefault="00E91F6F" w:rsidP="002C2E8C">
            <w:pPr>
              <w:rPr>
                <w:rFonts w:ascii="Arial" w:hAnsi="Arial" w:cs="Arial"/>
              </w:rPr>
            </w:pPr>
          </w:p>
          <w:p w14:paraId="40890AB1" w14:textId="77777777" w:rsidR="00E91F6F" w:rsidRDefault="00E91F6F" w:rsidP="002C2E8C">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91F6F" w:rsidRPr="004C3A0B" w14:paraId="4720E84E" w14:textId="77777777" w:rsidTr="002C2E8C">
        <w:trPr>
          <w:trHeight w:val="439"/>
        </w:trPr>
        <w:tc>
          <w:tcPr>
            <w:tcW w:w="7763" w:type="dxa"/>
            <w:shd w:val="clear" w:color="auto" w:fill="F2F2F2" w:themeFill="background1" w:themeFillShade="F2"/>
          </w:tcPr>
          <w:p w14:paraId="20C5B7CB" w14:textId="77777777" w:rsidR="00E91F6F" w:rsidRPr="004C3A0B" w:rsidRDefault="00E91F6F" w:rsidP="002C2E8C">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C28A409" w14:textId="77777777" w:rsidR="00E91F6F" w:rsidRPr="004C3A0B" w:rsidRDefault="00E91F6F" w:rsidP="002C2E8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E29DD71" w14:textId="77777777" w:rsidR="00E91F6F" w:rsidRPr="004C3A0B" w:rsidRDefault="00E91F6F" w:rsidP="002C2E8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91F6F" w:rsidRPr="004C3A0B" w14:paraId="3053BC0C" w14:textId="77777777" w:rsidTr="002C2E8C">
        <w:trPr>
          <w:trHeight w:val="439"/>
        </w:trPr>
        <w:tc>
          <w:tcPr>
            <w:tcW w:w="7763" w:type="dxa"/>
            <w:shd w:val="clear" w:color="auto" w:fill="F2F2F2" w:themeFill="background1" w:themeFillShade="F2"/>
          </w:tcPr>
          <w:p w14:paraId="547CD146"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53755B92"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5846D484"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13CD3306" w14:textId="77777777" w:rsidTr="002C2E8C">
        <w:trPr>
          <w:trHeight w:val="403"/>
        </w:trPr>
        <w:tc>
          <w:tcPr>
            <w:tcW w:w="7763" w:type="dxa"/>
            <w:shd w:val="clear" w:color="auto" w:fill="F2F2F2" w:themeFill="background1" w:themeFillShade="F2"/>
          </w:tcPr>
          <w:p w14:paraId="1761E803"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220E71CA"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1F301CCA"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62E2EB0C" w14:textId="77777777" w:rsidTr="002C2E8C">
        <w:trPr>
          <w:trHeight w:val="439"/>
        </w:trPr>
        <w:tc>
          <w:tcPr>
            <w:tcW w:w="7763" w:type="dxa"/>
            <w:shd w:val="clear" w:color="auto" w:fill="F2F2F2" w:themeFill="background1" w:themeFillShade="F2"/>
          </w:tcPr>
          <w:p w14:paraId="422B2527"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0C3D16F2"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1EA60A39"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6A3A3A92" w14:textId="77777777" w:rsidTr="002C2E8C">
        <w:trPr>
          <w:trHeight w:val="403"/>
        </w:trPr>
        <w:tc>
          <w:tcPr>
            <w:tcW w:w="7763" w:type="dxa"/>
            <w:shd w:val="clear" w:color="auto" w:fill="F2F2F2" w:themeFill="background1" w:themeFillShade="F2"/>
          </w:tcPr>
          <w:p w14:paraId="366009FF"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1D6C3EED"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5CB6C1EB"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79D692AA" w14:textId="77777777" w:rsidTr="002C2E8C">
        <w:trPr>
          <w:trHeight w:val="403"/>
        </w:trPr>
        <w:tc>
          <w:tcPr>
            <w:tcW w:w="7763" w:type="dxa"/>
            <w:shd w:val="clear" w:color="auto" w:fill="F2F2F2" w:themeFill="background1" w:themeFillShade="F2"/>
          </w:tcPr>
          <w:p w14:paraId="56E5E9F3"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4D4CF33B"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1C1C041D"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108BEAEC" w14:textId="77777777" w:rsidTr="002C2E8C">
        <w:trPr>
          <w:trHeight w:val="403"/>
        </w:trPr>
        <w:tc>
          <w:tcPr>
            <w:tcW w:w="7763" w:type="dxa"/>
            <w:shd w:val="clear" w:color="auto" w:fill="F2F2F2" w:themeFill="background1" w:themeFillShade="F2"/>
          </w:tcPr>
          <w:p w14:paraId="37C5848F"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2F7B4515"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2715F605"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611CED2E" w14:textId="77777777" w:rsidTr="002C2E8C">
        <w:trPr>
          <w:trHeight w:val="403"/>
        </w:trPr>
        <w:tc>
          <w:tcPr>
            <w:tcW w:w="7763" w:type="dxa"/>
            <w:shd w:val="clear" w:color="auto" w:fill="F2F2F2" w:themeFill="background1" w:themeFillShade="F2"/>
          </w:tcPr>
          <w:p w14:paraId="62C00FB0"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Other – specify:</w:t>
            </w:r>
          </w:p>
          <w:p w14:paraId="7D26B65D" w14:textId="77777777" w:rsidR="00E91F6F" w:rsidRPr="004C3A0B" w:rsidRDefault="00E91F6F" w:rsidP="002C2E8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512F0F69"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156F1247"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510821AA" w14:textId="77777777" w:rsidTr="002C2E8C">
        <w:trPr>
          <w:trHeight w:val="403"/>
        </w:trPr>
        <w:tc>
          <w:tcPr>
            <w:tcW w:w="9889" w:type="dxa"/>
            <w:gridSpan w:val="3"/>
            <w:shd w:val="clear" w:color="auto" w:fill="F2F2F2" w:themeFill="background1" w:themeFillShade="F2"/>
          </w:tcPr>
          <w:p w14:paraId="2DC3F12D" w14:textId="77777777" w:rsidR="00E91F6F" w:rsidRDefault="00E91F6F" w:rsidP="002C2E8C">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91F6F" w:rsidRPr="004C3A0B" w14:paraId="1569708C" w14:textId="77777777" w:rsidTr="002C2E8C">
        <w:trPr>
          <w:trHeight w:val="403"/>
        </w:trPr>
        <w:tc>
          <w:tcPr>
            <w:tcW w:w="9889" w:type="dxa"/>
            <w:gridSpan w:val="3"/>
          </w:tcPr>
          <w:p w14:paraId="40005A30" w14:textId="77777777" w:rsidR="00E91F6F" w:rsidRDefault="00E91F6F" w:rsidP="002C2E8C">
            <w:pPr>
              <w:rPr>
                <w:rFonts w:ascii="Arial" w:hAnsi="Arial" w:cs="Arial"/>
                <w:sz w:val="22"/>
                <w:szCs w:val="22"/>
              </w:rPr>
            </w:pPr>
          </w:p>
          <w:p w14:paraId="6890BEB3" w14:textId="77777777" w:rsidR="00E91F6F" w:rsidRPr="004C3A0B" w:rsidRDefault="00E91F6F" w:rsidP="002C2E8C">
            <w:pPr>
              <w:rPr>
                <w:rFonts w:ascii="Arial" w:hAnsi="Arial" w:cs="Arial"/>
                <w:sz w:val="22"/>
                <w:szCs w:val="22"/>
              </w:rPr>
            </w:pPr>
          </w:p>
          <w:p w14:paraId="13F0BC03" w14:textId="77777777" w:rsidR="00E91F6F" w:rsidRDefault="00E91F6F" w:rsidP="002C2E8C">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E91F6F" w:rsidRPr="004C3A0B" w14:paraId="2CF662AD" w14:textId="77777777" w:rsidTr="002C2E8C">
        <w:trPr>
          <w:trHeight w:val="439"/>
        </w:trPr>
        <w:tc>
          <w:tcPr>
            <w:tcW w:w="9889" w:type="dxa"/>
            <w:gridSpan w:val="3"/>
            <w:shd w:val="clear" w:color="auto" w:fill="F2F2F2" w:themeFill="background1" w:themeFillShade="F2"/>
            <w:vAlign w:val="center"/>
          </w:tcPr>
          <w:p w14:paraId="090F59D8" w14:textId="77777777" w:rsidR="00E91F6F" w:rsidRPr="004C3A0B" w:rsidRDefault="00E91F6F" w:rsidP="002C2E8C">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E91F6F" w:rsidRPr="004C3A0B" w14:paraId="0659DB3C" w14:textId="77777777" w:rsidTr="002C2E8C">
        <w:trPr>
          <w:trHeight w:val="439"/>
        </w:trPr>
        <w:tc>
          <w:tcPr>
            <w:tcW w:w="7763" w:type="dxa"/>
            <w:shd w:val="clear" w:color="auto" w:fill="F2F2F2" w:themeFill="background1" w:themeFillShade="F2"/>
            <w:vAlign w:val="center"/>
          </w:tcPr>
          <w:p w14:paraId="03344AF6" w14:textId="77777777" w:rsidR="00E91F6F" w:rsidRPr="004C3A0B" w:rsidRDefault="00E91F6F" w:rsidP="002C2E8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82C771E" w14:textId="77777777" w:rsidR="00E91F6F" w:rsidRPr="004C3A0B" w:rsidRDefault="00E91F6F" w:rsidP="002C2E8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CE272C6" w14:textId="77777777" w:rsidR="00E91F6F" w:rsidRPr="004C3A0B" w:rsidRDefault="00E91F6F" w:rsidP="002C2E8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91F6F" w:rsidRPr="004C3A0B" w14:paraId="29C6CD98" w14:textId="77777777" w:rsidTr="002C2E8C">
        <w:trPr>
          <w:trHeight w:val="439"/>
        </w:trPr>
        <w:tc>
          <w:tcPr>
            <w:tcW w:w="7763" w:type="dxa"/>
            <w:shd w:val="clear" w:color="auto" w:fill="F2F2F2" w:themeFill="background1" w:themeFillShade="F2"/>
            <w:vAlign w:val="center"/>
          </w:tcPr>
          <w:p w14:paraId="403C31B3"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604B7841"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4A513E10"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241B0A27" w14:textId="77777777" w:rsidTr="002C2E8C">
        <w:trPr>
          <w:trHeight w:val="403"/>
        </w:trPr>
        <w:tc>
          <w:tcPr>
            <w:tcW w:w="7763" w:type="dxa"/>
            <w:shd w:val="clear" w:color="auto" w:fill="F2F2F2" w:themeFill="background1" w:themeFillShade="F2"/>
            <w:vAlign w:val="center"/>
          </w:tcPr>
          <w:p w14:paraId="4ACA1BA2"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4692E068"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0BB7C55C"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7158212B" w14:textId="77777777" w:rsidTr="002C2E8C">
        <w:trPr>
          <w:trHeight w:val="439"/>
        </w:trPr>
        <w:tc>
          <w:tcPr>
            <w:tcW w:w="7763" w:type="dxa"/>
            <w:shd w:val="clear" w:color="auto" w:fill="F2F2F2" w:themeFill="background1" w:themeFillShade="F2"/>
            <w:vAlign w:val="center"/>
          </w:tcPr>
          <w:p w14:paraId="3C6148B2"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7B2E95EC"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453A86F4"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4D6832B4" w14:textId="77777777" w:rsidTr="002C2E8C">
        <w:trPr>
          <w:trHeight w:val="403"/>
        </w:trPr>
        <w:tc>
          <w:tcPr>
            <w:tcW w:w="7763" w:type="dxa"/>
            <w:shd w:val="clear" w:color="auto" w:fill="F2F2F2" w:themeFill="background1" w:themeFillShade="F2"/>
            <w:vAlign w:val="center"/>
          </w:tcPr>
          <w:p w14:paraId="5CFD695A"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00BF8FEB"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5000E544"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6BBA81A8" w14:textId="77777777" w:rsidTr="002C2E8C">
        <w:trPr>
          <w:trHeight w:val="403"/>
        </w:trPr>
        <w:tc>
          <w:tcPr>
            <w:tcW w:w="7763" w:type="dxa"/>
            <w:shd w:val="clear" w:color="auto" w:fill="F2F2F2" w:themeFill="background1" w:themeFillShade="F2"/>
            <w:vAlign w:val="center"/>
          </w:tcPr>
          <w:p w14:paraId="316DEFE5"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6198E920"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42344EA9"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26FE35B2" w14:textId="77777777" w:rsidTr="002C2E8C">
        <w:trPr>
          <w:trHeight w:val="403"/>
        </w:trPr>
        <w:tc>
          <w:tcPr>
            <w:tcW w:w="7763" w:type="dxa"/>
            <w:shd w:val="clear" w:color="auto" w:fill="F2F2F2" w:themeFill="background1" w:themeFillShade="F2"/>
            <w:vAlign w:val="center"/>
          </w:tcPr>
          <w:p w14:paraId="6D0D092F"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2826335B"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5C8CF775"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34CA21F8" w14:textId="77777777" w:rsidTr="002C2E8C">
        <w:trPr>
          <w:trHeight w:val="403"/>
        </w:trPr>
        <w:tc>
          <w:tcPr>
            <w:tcW w:w="7763" w:type="dxa"/>
            <w:shd w:val="clear" w:color="auto" w:fill="F2F2F2" w:themeFill="background1" w:themeFillShade="F2"/>
            <w:vAlign w:val="center"/>
          </w:tcPr>
          <w:p w14:paraId="015EC09D"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2B0FFD6F"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1F7A6039" w14:textId="77777777" w:rsidR="00E91F6F" w:rsidRPr="004C3A0B" w:rsidRDefault="00E91F6F" w:rsidP="002C2E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91F6F" w:rsidRPr="004C3A0B" w14:paraId="1F94E845" w14:textId="77777777" w:rsidTr="002C2E8C">
        <w:trPr>
          <w:trHeight w:val="403"/>
        </w:trPr>
        <w:tc>
          <w:tcPr>
            <w:tcW w:w="7763" w:type="dxa"/>
            <w:shd w:val="clear" w:color="auto" w:fill="F2F2F2" w:themeFill="background1" w:themeFillShade="F2"/>
            <w:vAlign w:val="center"/>
          </w:tcPr>
          <w:p w14:paraId="4985EC37" w14:textId="77777777" w:rsidR="00E91F6F" w:rsidRPr="004C3A0B" w:rsidRDefault="00E91F6F" w:rsidP="002C2E8C">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31C3D641"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40FF5CB8" w14:textId="77777777" w:rsidR="00E91F6F" w:rsidRPr="004C3A0B" w:rsidRDefault="00E91F6F" w:rsidP="002C2E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91F6F" w:rsidRPr="004C3A0B" w14:paraId="3472EA89" w14:textId="77777777" w:rsidTr="002C2E8C">
        <w:trPr>
          <w:trHeight w:val="403"/>
        </w:trPr>
        <w:tc>
          <w:tcPr>
            <w:tcW w:w="9889" w:type="dxa"/>
            <w:gridSpan w:val="3"/>
            <w:shd w:val="clear" w:color="auto" w:fill="F2F2F2" w:themeFill="background1" w:themeFillShade="F2"/>
            <w:vAlign w:val="center"/>
          </w:tcPr>
          <w:p w14:paraId="2E9F6859" w14:textId="77777777" w:rsidR="00E91F6F" w:rsidRPr="004C3A0B" w:rsidRDefault="00E91F6F" w:rsidP="002C2E8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E91F6F" w:rsidRPr="004C3A0B" w14:paraId="3B4074D8" w14:textId="77777777" w:rsidTr="002C2E8C">
        <w:trPr>
          <w:trHeight w:val="403"/>
        </w:trPr>
        <w:tc>
          <w:tcPr>
            <w:tcW w:w="9889" w:type="dxa"/>
            <w:gridSpan w:val="3"/>
            <w:vAlign w:val="center"/>
          </w:tcPr>
          <w:p w14:paraId="379C5932" w14:textId="77777777" w:rsidR="00E91F6F" w:rsidRDefault="00E91F6F" w:rsidP="002C2E8C">
            <w:pPr>
              <w:autoSpaceDE w:val="0"/>
              <w:autoSpaceDN w:val="0"/>
              <w:adjustRightInd w:val="0"/>
              <w:rPr>
                <w:rFonts w:ascii="Arial" w:hAnsi="Arial" w:cs="Arial"/>
                <w:sz w:val="22"/>
                <w:szCs w:val="22"/>
              </w:rPr>
            </w:pPr>
          </w:p>
          <w:p w14:paraId="04169B53" w14:textId="77777777" w:rsidR="00E91F6F" w:rsidRDefault="00E91F6F" w:rsidP="002C2E8C">
            <w:pPr>
              <w:autoSpaceDE w:val="0"/>
              <w:autoSpaceDN w:val="0"/>
              <w:adjustRightInd w:val="0"/>
              <w:rPr>
                <w:rFonts w:ascii="Arial" w:hAnsi="Arial" w:cs="Arial"/>
                <w:sz w:val="22"/>
                <w:szCs w:val="22"/>
              </w:rPr>
            </w:pPr>
          </w:p>
          <w:p w14:paraId="72516F8E" w14:textId="77777777" w:rsidR="00E91F6F" w:rsidRPr="00354F34" w:rsidRDefault="00E91F6F" w:rsidP="002C2E8C">
            <w:pPr>
              <w:autoSpaceDE w:val="0"/>
              <w:autoSpaceDN w:val="0"/>
              <w:adjustRightInd w:val="0"/>
              <w:rPr>
                <w:rFonts w:ascii="Arial" w:hAnsi="Arial" w:cs="Arial"/>
                <w:sz w:val="22"/>
                <w:szCs w:val="22"/>
              </w:rPr>
            </w:pPr>
          </w:p>
          <w:p w14:paraId="39318177" w14:textId="77777777" w:rsidR="00E91F6F" w:rsidRPr="004C3A0B" w:rsidRDefault="00E91F6F" w:rsidP="002C2E8C">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91F6F" w:rsidRPr="004C3A0B" w14:paraId="551596E6" w14:textId="77777777" w:rsidTr="002C2E8C">
        <w:trPr>
          <w:trHeight w:val="403"/>
        </w:trPr>
        <w:tc>
          <w:tcPr>
            <w:tcW w:w="9889" w:type="dxa"/>
            <w:gridSpan w:val="3"/>
            <w:shd w:val="clear" w:color="auto" w:fill="F2F2F2" w:themeFill="background1" w:themeFillShade="F2"/>
            <w:vAlign w:val="center"/>
          </w:tcPr>
          <w:p w14:paraId="32CF484E"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91F6F" w:rsidRPr="004C3A0B" w14:paraId="2779D2B9" w14:textId="77777777" w:rsidTr="002C2E8C">
        <w:trPr>
          <w:trHeight w:val="403"/>
        </w:trPr>
        <w:tc>
          <w:tcPr>
            <w:tcW w:w="9889" w:type="dxa"/>
            <w:gridSpan w:val="3"/>
            <w:vAlign w:val="center"/>
          </w:tcPr>
          <w:p w14:paraId="384AE918" w14:textId="77777777" w:rsidR="00E91F6F" w:rsidRDefault="00E91F6F" w:rsidP="002C2E8C">
            <w:pPr>
              <w:autoSpaceDE w:val="0"/>
              <w:autoSpaceDN w:val="0"/>
              <w:adjustRightInd w:val="0"/>
              <w:rPr>
                <w:rFonts w:ascii="Arial" w:hAnsi="Arial" w:cs="Arial"/>
                <w:sz w:val="22"/>
                <w:szCs w:val="22"/>
              </w:rPr>
            </w:pPr>
          </w:p>
          <w:p w14:paraId="2CDD1B02" w14:textId="77777777" w:rsidR="00E91F6F" w:rsidRDefault="00E91F6F" w:rsidP="002C2E8C">
            <w:pPr>
              <w:autoSpaceDE w:val="0"/>
              <w:autoSpaceDN w:val="0"/>
              <w:adjustRightInd w:val="0"/>
              <w:rPr>
                <w:rFonts w:ascii="Arial" w:hAnsi="Arial" w:cs="Arial"/>
                <w:sz w:val="22"/>
                <w:szCs w:val="22"/>
              </w:rPr>
            </w:pPr>
          </w:p>
          <w:p w14:paraId="3961D4AC" w14:textId="77777777" w:rsidR="00E91F6F" w:rsidRPr="00354F34" w:rsidRDefault="00E91F6F" w:rsidP="002C2E8C">
            <w:pPr>
              <w:autoSpaceDE w:val="0"/>
              <w:autoSpaceDN w:val="0"/>
              <w:adjustRightInd w:val="0"/>
              <w:rPr>
                <w:rFonts w:ascii="Arial" w:hAnsi="Arial" w:cs="Arial"/>
                <w:sz w:val="22"/>
                <w:szCs w:val="22"/>
              </w:rPr>
            </w:pPr>
          </w:p>
          <w:p w14:paraId="7928A61E" w14:textId="77777777" w:rsidR="00E91F6F" w:rsidRPr="004C3A0B" w:rsidRDefault="00E91F6F" w:rsidP="002C2E8C">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91F6F" w:rsidRPr="004C3A0B" w14:paraId="17EF8DD5" w14:textId="77777777" w:rsidTr="002C2E8C">
        <w:trPr>
          <w:trHeight w:val="403"/>
        </w:trPr>
        <w:tc>
          <w:tcPr>
            <w:tcW w:w="9889" w:type="dxa"/>
            <w:gridSpan w:val="3"/>
            <w:shd w:val="clear" w:color="auto" w:fill="F2F2F2" w:themeFill="background1" w:themeFillShade="F2"/>
          </w:tcPr>
          <w:p w14:paraId="0795C692"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91F6F" w:rsidRPr="004C3A0B" w14:paraId="57FD0FF3" w14:textId="77777777" w:rsidTr="002C2E8C">
        <w:trPr>
          <w:trHeight w:val="403"/>
        </w:trPr>
        <w:tc>
          <w:tcPr>
            <w:tcW w:w="9889" w:type="dxa"/>
            <w:gridSpan w:val="3"/>
          </w:tcPr>
          <w:p w14:paraId="5C20E018" w14:textId="77777777" w:rsidR="00E91F6F" w:rsidRDefault="00E91F6F" w:rsidP="002C2E8C">
            <w:pPr>
              <w:autoSpaceDE w:val="0"/>
              <w:autoSpaceDN w:val="0"/>
              <w:adjustRightInd w:val="0"/>
              <w:rPr>
                <w:rFonts w:ascii="Arial" w:hAnsi="Arial" w:cs="Arial"/>
                <w:sz w:val="22"/>
                <w:szCs w:val="22"/>
              </w:rPr>
            </w:pPr>
          </w:p>
          <w:p w14:paraId="7441F000" w14:textId="77777777" w:rsidR="00E91F6F" w:rsidRDefault="00E91F6F" w:rsidP="002C2E8C">
            <w:pPr>
              <w:autoSpaceDE w:val="0"/>
              <w:autoSpaceDN w:val="0"/>
              <w:adjustRightInd w:val="0"/>
              <w:rPr>
                <w:rFonts w:ascii="Arial" w:hAnsi="Arial" w:cs="Arial"/>
                <w:sz w:val="22"/>
                <w:szCs w:val="22"/>
              </w:rPr>
            </w:pPr>
          </w:p>
          <w:p w14:paraId="20A136CC" w14:textId="77777777" w:rsidR="00E91F6F" w:rsidRPr="00354F34" w:rsidRDefault="00E91F6F" w:rsidP="002C2E8C">
            <w:pPr>
              <w:autoSpaceDE w:val="0"/>
              <w:autoSpaceDN w:val="0"/>
              <w:adjustRightInd w:val="0"/>
              <w:rPr>
                <w:rFonts w:ascii="Arial" w:hAnsi="Arial" w:cs="Arial"/>
                <w:sz w:val="22"/>
                <w:szCs w:val="22"/>
              </w:rPr>
            </w:pPr>
          </w:p>
          <w:p w14:paraId="63C00141" w14:textId="77777777" w:rsidR="00E91F6F" w:rsidRPr="004C3A0B" w:rsidRDefault="00E91F6F" w:rsidP="002C2E8C">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91F6F" w:rsidRPr="004C3A0B" w14:paraId="6967EDD3" w14:textId="77777777" w:rsidTr="002C2E8C">
        <w:trPr>
          <w:trHeight w:val="403"/>
        </w:trPr>
        <w:tc>
          <w:tcPr>
            <w:tcW w:w="9889" w:type="dxa"/>
            <w:gridSpan w:val="3"/>
            <w:shd w:val="clear" w:color="auto" w:fill="F2F2F2" w:themeFill="background1" w:themeFillShade="F2"/>
          </w:tcPr>
          <w:p w14:paraId="2259C85A" w14:textId="77777777" w:rsidR="00E91F6F" w:rsidRPr="004C3A0B" w:rsidRDefault="00E91F6F" w:rsidP="002C2E8C">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E91F6F" w:rsidRPr="004C3A0B" w14:paraId="0A98EDB4" w14:textId="77777777" w:rsidTr="002C2E8C">
        <w:trPr>
          <w:trHeight w:val="403"/>
        </w:trPr>
        <w:tc>
          <w:tcPr>
            <w:tcW w:w="9889" w:type="dxa"/>
            <w:gridSpan w:val="3"/>
          </w:tcPr>
          <w:p w14:paraId="531B9C48" w14:textId="77777777" w:rsidR="00E91F6F" w:rsidRDefault="00E91F6F" w:rsidP="002C2E8C">
            <w:pPr>
              <w:autoSpaceDE w:val="0"/>
              <w:autoSpaceDN w:val="0"/>
              <w:adjustRightInd w:val="0"/>
              <w:rPr>
                <w:rFonts w:ascii="Arial" w:hAnsi="Arial" w:cs="Arial"/>
                <w:sz w:val="22"/>
                <w:szCs w:val="22"/>
              </w:rPr>
            </w:pPr>
          </w:p>
          <w:p w14:paraId="65474DD2" w14:textId="77777777" w:rsidR="00E91F6F" w:rsidRDefault="00E91F6F" w:rsidP="002C2E8C">
            <w:pPr>
              <w:autoSpaceDE w:val="0"/>
              <w:autoSpaceDN w:val="0"/>
              <w:adjustRightInd w:val="0"/>
              <w:rPr>
                <w:rFonts w:ascii="Arial" w:hAnsi="Arial" w:cs="Arial"/>
                <w:sz w:val="22"/>
                <w:szCs w:val="22"/>
              </w:rPr>
            </w:pPr>
          </w:p>
          <w:p w14:paraId="7B815F0E" w14:textId="77777777" w:rsidR="00E91F6F" w:rsidRPr="00354F34" w:rsidRDefault="00E91F6F" w:rsidP="002C2E8C">
            <w:pPr>
              <w:autoSpaceDE w:val="0"/>
              <w:autoSpaceDN w:val="0"/>
              <w:adjustRightInd w:val="0"/>
              <w:rPr>
                <w:rFonts w:ascii="Arial" w:hAnsi="Arial" w:cs="Arial"/>
                <w:sz w:val="22"/>
                <w:szCs w:val="22"/>
              </w:rPr>
            </w:pPr>
          </w:p>
          <w:p w14:paraId="2D28A043" w14:textId="77777777" w:rsidR="00E91F6F" w:rsidRPr="004C3A0B" w:rsidRDefault="00E91F6F" w:rsidP="002C2E8C">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91F6F" w:rsidRPr="004C3A0B" w14:paraId="69DCB3CA" w14:textId="77777777" w:rsidTr="002C2E8C">
        <w:trPr>
          <w:trHeight w:val="403"/>
        </w:trPr>
        <w:tc>
          <w:tcPr>
            <w:tcW w:w="9889" w:type="dxa"/>
            <w:gridSpan w:val="3"/>
          </w:tcPr>
          <w:p w14:paraId="27E3D12F" w14:textId="77777777" w:rsidR="00E91F6F" w:rsidRDefault="00E91F6F" w:rsidP="002C2E8C">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4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E91F6F" w:rsidRPr="004C3A0B" w14:paraId="6F6920A2" w14:textId="77777777" w:rsidTr="002C2E8C">
        <w:trPr>
          <w:trHeight w:val="403"/>
        </w:trPr>
        <w:tc>
          <w:tcPr>
            <w:tcW w:w="9889" w:type="dxa"/>
            <w:gridSpan w:val="3"/>
          </w:tcPr>
          <w:p w14:paraId="52EA43AB" w14:textId="77777777" w:rsidR="00E91F6F" w:rsidRDefault="00E91F6F" w:rsidP="002C2E8C">
            <w:pPr>
              <w:autoSpaceDE w:val="0"/>
              <w:autoSpaceDN w:val="0"/>
              <w:adjustRightInd w:val="0"/>
              <w:rPr>
                <w:rFonts w:ascii="Arial" w:hAnsi="Arial" w:cs="Arial"/>
                <w:sz w:val="22"/>
                <w:szCs w:val="22"/>
              </w:rPr>
            </w:pPr>
          </w:p>
          <w:p w14:paraId="0032D78F" w14:textId="77777777" w:rsidR="00E91F6F" w:rsidRDefault="00E91F6F" w:rsidP="002C2E8C">
            <w:pPr>
              <w:autoSpaceDE w:val="0"/>
              <w:autoSpaceDN w:val="0"/>
              <w:adjustRightInd w:val="0"/>
              <w:rPr>
                <w:rFonts w:ascii="Arial" w:hAnsi="Arial" w:cs="Arial"/>
                <w:sz w:val="22"/>
                <w:szCs w:val="22"/>
              </w:rPr>
            </w:pPr>
          </w:p>
          <w:p w14:paraId="398433A9" w14:textId="77777777" w:rsidR="00E91F6F" w:rsidRPr="00354F34" w:rsidRDefault="00E91F6F" w:rsidP="002C2E8C">
            <w:pPr>
              <w:autoSpaceDE w:val="0"/>
              <w:autoSpaceDN w:val="0"/>
              <w:adjustRightInd w:val="0"/>
              <w:rPr>
                <w:rFonts w:ascii="Arial" w:hAnsi="Arial" w:cs="Arial"/>
                <w:sz w:val="22"/>
                <w:szCs w:val="22"/>
              </w:rPr>
            </w:pPr>
          </w:p>
          <w:p w14:paraId="1FBEA268" w14:textId="77777777" w:rsidR="00E91F6F" w:rsidRDefault="00E91F6F" w:rsidP="002C2E8C">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E91F6F" w:rsidRPr="004C3A0B" w14:paraId="0DC8FB54" w14:textId="77777777" w:rsidTr="002C2E8C">
        <w:trPr>
          <w:trHeight w:val="252"/>
        </w:trPr>
        <w:tc>
          <w:tcPr>
            <w:tcW w:w="7763" w:type="dxa"/>
            <w:vMerge w:val="restart"/>
            <w:shd w:val="clear" w:color="auto" w:fill="F2F2F2" w:themeFill="background1" w:themeFillShade="F2"/>
          </w:tcPr>
          <w:p w14:paraId="2F15D12D" w14:textId="77777777" w:rsidR="00E91F6F" w:rsidRDefault="00E91F6F" w:rsidP="002C2E8C">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4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3067B98" w14:textId="77777777" w:rsidR="00E91F6F" w:rsidRPr="0092487B" w:rsidRDefault="00E91F6F" w:rsidP="002C2E8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AC064A9" w14:textId="77777777" w:rsidR="00E91F6F" w:rsidRPr="003257BD" w:rsidRDefault="00E91F6F" w:rsidP="002C2E8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1E29DB5" w14:textId="77777777" w:rsidR="00E91F6F" w:rsidRPr="0092487B" w:rsidRDefault="00D2209A" w:rsidP="002C2E8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E91F6F">
                  <w:rPr>
                    <w:rFonts w:ascii="MS Gothic" w:eastAsia="MS Gothic" w:hAnsi="MS Gothic" w:cs="Arial" w:hint="eastAsia"/>
                    <w:b/>
                    <w:bCs/>
                  </w:rPr>
                  <w:t>☐</w:t>
                </w:r>
              </w:sdtContent>
            </w:sdt>
          </w:p>
        </w:tc>
      </w:tr>
      <w:tr w:rsidR="00E91F6F" w:rsidRPr="004C3A0B" w14:paraId="1D88FA00" w14:textId="77777777" w:rsidTr="002C2E8C">
        <w:trPr>
          <w:trHeight w:val="252"/>
        </w:trPr>
        <w:tc>
          <w:tcPr>
            <w:tcW w:w="7763" w:type="dxa"/>
            <w:vMerge/>
            <w:shd w:val="clear" w:color="auto" w:fill="F2F2F2" w:themeFill="background1" w:themeFillShade="F2"/>
          </w:tcPr>
          <w:p w14:paraId="725E7F6F" w14:textId="77777777" w:rsidR="00E91F6F" w:rsidRPr="004D6425" w:rsidRDefault="00E91F6F" w:rsidP="002C2E8C">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E4BAED3" w14:textId="77777777" w:rsidR="00E91F6F" w:rsidRPr="003257BD" w:rsidRDefault="00E91F6F" w:rsidP="002C2E8C">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87EA4E7" w14:textId="77777777" w:rsidR="00E91F6F" w:rsidRPr="0092487B" w:rsidRDefault="00D2209A" w:rsidP="002C2E8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E91F6F">
                  <w:rPr>
                    <w:rFonts w:ascii="MS Gothic" w:eastAsia="MS Gothic" w:hAnsi="MS Gothic" w:cs="Arial" w:hint="eastAsia"/>
                    <w:b/>
                    <w:bCs/>
                  </w:rPr>
                  <w:t>☐</w:t>
                </w:r>
              </w:sdtContent>
            </w:sdt>
          </w:p>
        </w:tc>
      </w:tr>
      <w:tr w:rsidR="00E91F6F" w:rsidRPr="004C3A0B" w14:paraId="474A93A1" w14:textId="77777777" w:rsidTr="002C2E8C">
        <w:trPr>
          <w:trHeight w:val="311"/>
        </w:trPr>
        <w:tc>
          <w:tcPr>
            <w:tcW w:w="7763" w:type="dxa"/>
            <w:vMerge w:val="restart"/>
            <w:shd w:val="clear" w:color="auto" w:fill="F2F2F2" w:themeFill="background1" w:themeFillShade="F2"/>
          </w:tcPr>
          <w:p w14:paraId="2AEBA1CD" w14:textId="77777777" w:rsidR="00E91F6F" w:rsidRPr="0092487B" w:rsidRDefault="00E91F6F" w:rsidP="002C2E8C">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CAAFA1C" w14:textId="77777777" w:rsidR="00E91F6F" w:rsidRPr="003257BD" w:rsidRDefault="00E91F6F" w:rsidP="002C2E8C">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649C656" w14:textId="77777777" w:rsidR="00E91F6F" w:rsidRPr="0092487B" w:rsidRDefault="00D2209A" w:rsidP="002C2E8C">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E91F6F">
                  <w:rPr>
                    <w:rFonts w:ascii="MS Gothic" w:eastAsia="MS Gothic" w:hAnsi="MS Gothic" w:cs="Arial" w:hint="eastAsia"/>
                    <w:b/>
                    <w:bCs/>
                  </w:rPr>
                  <w:t>☐</w:t>
                </w:r>
              </w:sdtContent>
            </w:sdt>
          </w:p>
        </w:tc>
      </w:tr>
      <w:tr w:rsidR="00E91F6F" w:rsidRPr="004C3A0B" w14:paraId="29981B59" w14:textId="77777777" w:rsidTr="002C2E8C">
        <w:trPr>
          <w:trHeight w:val="311"/>
        </w:trPr>
        <w:tc>
          <w:tcPr>
            <w:tcW w:w="7763" w:type="dxa"/>
            <w:vMerge/>
            <w:shd w:val="clear" w:color="auto" w:fill="F2F2F2" w:themeFill="background1" w:themeFillShade="F2"/>
          </w:tcPr>
          <w:p w14:paraId="130E5EC8" w14:textId="77777777" w:rsidR="00E91F6F" w:rsidRPr="0092487B" w:rsidRDefault="00E91F6F" w:rsidP="002C2E8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956E996" w14:textId="77777777" w:rsidR="00E91F6F" w:rsidRPr="003257BD" w:rsidRDefault="00E91F6F" w:rsidP="002C2E8C">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64BEB8C" w14:textId="77777777" w:rsidR="00E91F6F" w:rsidRPr="0092487B" w:rsidRDefault="00D2209A" w:rsidP="002C2E8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E91F6F">
                  <w:rPr>
                    <w:rFonts w:ascii="MS Gothic" w:eastAsia="MS Gothic" w:hAnsi="MS Gothic" w:cs="Arial" w:hint="eastAsia"/>
                    <w:b/>
                    <w:bCs/>
                  </w:rPr>
                  <w:t>☐</w:t>
                </w:r>
              </w:sdtContent>
            </w:sdt>
          </w:p>
        </w:tc>
      </w:tr>
    </w:tbl>
    <w:p w14:paraId="4B5DF5BB" w14:textId="77777777" w:rsidR="00E91F6F" w:rsidRDefault="00E91F6F" w:rsidP="00E91F6F">
      <w:pPr>
        <w:rPr>
          <w:rFonts w:ascii="Arial" w:hAnsi="Arial" w:cs="Arial"/>
          <w:b/>
          <w:bCs/>
        </w:rPr>
      </w:pPr>
    </w:p>
    <w:p w14:paraId="6EA8DCF3" w14:textId="77777777" w:rsidR="00E91F6F" w:rsidRDefault="00E91F6F" w:rsidP="00E91F6F">
      <w:pPr>
        <w:rPr>
          <w:rFonts w:ascii="Arial" w:hAnsi="Arial" w:cs="Arial"/>
          <w:b/>
          <w:bCs/>
        </w:rPr>
      </w:pPr>
      <w:r>
        <w:rPr>
          <w:rFonts w:ascii="Arial" w:hAnsi="Arial" w:cs="Arial"/>
          <w:b/>
          <w:bCs/>
        </w:rPr>
        <w:br w:type="page"/>
      </w:r>
    </w:p>
    <w:p w14:paraId="5F314432" w14:textId="77777777" w:rsidR="00E91F6F" w:rsidRPr="00354F34" w:rsidRDefault="00E91F6F" w:rsidP="00E91F6F">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91F6F" w:rsidRPr="004C3A0B" w14:paraId="78467DEB" w14:textId="77777777" w:rsidTr="002C2E8C">
        <w:trPr>
          <w:trHeight w:val="1807"/>
        </w:trPr>
        <w:tc>
          <w:tcPr>
            <w:tcW w:w="9881" w:type="dxa"/>
            <w:gridSpan w:val="3"/>
            <w:shd w:val="clear" w:color="auto" w:fill="F2F2F2" w:themeFill="background1" w:themeFillShade="F2"/>
            <w:vAlign w:val="center"/>
          </w:tcPr>
          <w:p w14:paraId="00121DFD" w14:textId="77777777" w:rsidR="00E91F6F" w:rsidRPr="004C3A0B" w:rsidRDefault="00E91F6F" w:rsidP="002C2E8C">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21534FF" w14:textId="77777777" w:rsidR="00E91F6F" w:rsidRPr="004C3A0B" w:rsidRDefault="00E91F6F" w:rsidP="002C2E8C">
            <w:pPr>
              <w:jc w:val="both"/>
              <w:rPr>
                <w:rFonts w:ascii="Arial" w:hAnsi="Arial" w:cs="Arial"/>
                <w:b/>
                <w:bCs/>
                <w:color w:val="000000"/>
              </w:rPr>
            </w:pPr>
          </w:p>
          <w:p w14:paraId="129EFC6C" w14:textId="77777777" w:rsidR="00E91F6F" w:rsidRPr="004C3A0B" w:rsidRDefault="00E91F6F" w:rsidP="002C2E8C">
            <w:pPr>
              <w:jc w:val="both"/>
              <w:rPr>
                <w:rFonts w:ascii="Arial" w:hAnsi="Arial" w:cs="Arial"/>
                <w:color w:val="000080"/>
              </w:rPr>
            </w:pPr>
            <w:r w:rsidRPr="004C3A0B">
              <w:rPr>
                <w:rFonts w:ascii="Arial" w:hAnsi="Arial" w:cs="Arial"/>
              </w:rPr>
              <w:t xml:space="preserve">In submitting this </w:t>
            </w:r>
            <w:proofErr w:type="gramStart"/>
            <w:r w:rsidRPr="004C3A0B">
              <w:rPr>
                <w:rFonts w:ascii="Arial" w:hAnsi="Arial" w:cs="Arial"/>
              </w:rPr>
              <w:t>application</w:t>
            </w:r>
            <w:proofErr w:type="gramEnd"/>
            <w:r w:rsidRPr="004C3A0B">
              <w:rPr>
                <w:rFonts w:ascii="Arial" w:hAnsi="Arial" w:cs="Arial"/>
              </w:rPr>
              <w:t xml:space="preserve">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48" w:history="1">
              <w:r w:rsidRPr="00100C35">
                <w:rPr>
                  <w:rStyle w:val="Hyperlink"/>
                  <w:rFonts w:ascii="Arial" w:hAnsi="Arial" w:cs="Arial"/>
                </w:rPr>
                <w:t>https://www.uwtsd.ac.uk/research/research-ethics/</w:t>
              </w:r>
            </w:hyperlink>
            <w:r>
              <w:rPr>
                <w:rFonts w:ascii="Arial" w:hAnsi="Arial" w:cs="Arial"/>
              </w:rPr>
              <w:t xml:space="preserve"> </w:t>
            </w:r>
          </w:p>
        </w:tc>
      </w:tr>
      <w:tr w:rsidR="00E91F6F" w:rsidRPr="004C3A0B" w14:paraId="51F579B5" w14:textId="77777777" w:rsidTr="002C2E8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599389" w14:textId="77777777" w:rsidR="00E91F6F" w:rsidRPr="004C3A0B" w:rsidRDefault="00E91F6F" w:rsidP="002C2E8C">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5E7DCFA6" w14:textId="77777777" w:rsidR="00E91F6F" w:rsidRPr="004C3A0B" w:rsidRDefault="00E91F6F" w:rsidP="002C2E8C">
            <w:pPr>
              <w:spacing w:before="100" w:beforeAutospacing="1" w:after="100" w:afterAutospacing="1"/>
              <w:rPr>
                <w:rFonts w:ascii="Arial" w:hAnsi="Arial" w:cs="Arial"/>
              </w:rPr>
            </w:pPr>
            <w:r>
              <w:rPr>
                <w:rFonts w:ascii="Arial" w:hAnsi="Arial" w:cs="Arial"/>
              </w:rPr>
              <w:t>C Skym</w:t>
            </w:r>
          </w:p>
        </w:tc>
        <w:tc>
          <w:tcPr>
            <w:tcW w:w="2239" w:type="dxa"/>
            <w:vAlign w:val="center"/>
          </w:tcPr>
          <w:p w14:paraId="1B940E31" w14:textId="77777777" w:rsidR="00E91F6F" w:rsidRDefault="00E91F6F" w:rsidP="002C2E8C">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12/11/2022</w:t>
            </w:r>
          </w:p>
          <w:p w14:paraId="19F11D15" w14:textId="77777777" w:rsidR="00E91F6F" w:rsidRPr="004C3A0B" w:rsidRDefault="00E91F6F" w:rsidP="002C2E8C">
            <w:pPr>
              <w:spacing w:before="100" w:beforeAutospacing="1" w:after="100" w:afterAutospacing="1"/>
              <w:rPr>
                <w:rFonts w:ascii="Arial" w:hAnsi="Arial" w:cs="Arial"/>
              </w:rPr>
            </w:pPr>
          </w:p>
        </w:tc>
      </w:tr>
    </w:tbl>
    <w:p w14:paraId="514AEEBE" w14:textId="77777777" w:rsidR="00E91F6F" w:rsidRPr="004C3A0B" w:rsidRDefault="00E91F6F" w:rsidP="00E91F6F">
      <w:pPr>
        <w:rPr>
          <w:rFonts w:ascii="Arial" w:hAnsi="Arial" w:cs="Arial"/>
        </w:rPr>
      </w:pPr>
    </w:p>
    <w:p w14:paraId="42B5CEA2" w14:textId="77777777" w:rsidR="00E91F6F" w:rsidRPr="004C3A0B" w:rsidRDefault="00E91F6F" w:rsidP="00E91F6F">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91F6F" w:rsidRPr="004C3A0B" w14:paraId="7B0EFD88" w14:textId="77777777" w:rsidTr="002C2E8C">
        <w:trPr>
          <w:trHeight w:val="346"/>
        </w:trPr>
        <w:tc>
          <w:tcPr>
            <w:tcW w:w="1423" w:type="pct"/>
            <w:shd w:val="clear" w:color="auto" w:fill="F2F2F2" w:themeFill="background1" w:themeFillShade="F2"/>
            <w:vAlign w:val="center"/>
          </w:tcPr>
          <w:p w14:paraId="53C4EDFF" w14:textId="77777777" w:rsidR="00E91F6F" w:rsidRPr="004C3A0B" w:rsidRDefault="00E91F6F" w:rsidP="002C2E8C">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4EB44F9" w14:textId="77777777" w:rsidR="00E91F6F" w:rsidRPr="004C3A0B" w:rsidRDefault="00E91F6F" w:rsidP="002C2E8C">
            <w:pPr>
              <w:pStyle w:val="ListParagraph"/>
              <w:ind w:left="0"/>
              <w:rPr>
                <w:rFonts w:ascii="Arial" w:hAnsi="Arial" w:cs="Arial"/>
              </w:rPr>
            </w:pPr>
          </w:p>
        </w:tc>
        <w:tc>
          <w:tcPr>
            <w:tcW w:w="1087" w:type="pct"/>
            <w:vMerge w:val="restart"/>
          </w:tcPr>
          <w:p w14:paraId="10C1EF88" w14:textId="77777777" w:rsidR="00E91F6F" w:rsidRPr="004C3A0B" w:rsidRDefault="00E91F6F" w:rsidP="002C2E8C">
            <w:pPr>
              <w:pStyle w:val="ListParagraph"/>
              <w:ind w:left="0"/>
              <w:rPr>
                <w:rFonts w:ascii="Arial" w:hAnsi="Arial" w:cs="Arial"/>
              </w:rPr>
            </w:pPr>
            <w:r w:rsidRPr="004C3A0B">
              <w:rPr>
                <w:rFonts w:ascii="Arial" w:hAnsi="Arial" w:cs="Arial"/>
                <w:b/>
                <w:bCs/>
              </w:rPr>
              <w:t>Date:</w:t>
            </w:r>
          </w:p>
        </w:tc>
      </w:tr>
      <w:tr w:rsidR="00E91F6F" w:rsidRPr="004C3A0B" w14:paraId="78CC7164" w14:textId="77777777" w:rsidTr="002C2E8C">
        <w:trPr>
          <w:trHeight w:val="347"/>
        </w:trPr>
        <w:tc>
          <w:tcPr>
            <w:tcW w:w="1423" w:type="pct"/>
            <w:shd w:val="clear" w:color="auto" w:fill="F2F2F2" w:themeFill="background1" w:themeFillShade="F2"/>
            <w:vAlign w:val="center"/>
          </w:tcPr>
          <w:p w14:paraId="09215567" w14:textId="77777777" w:rsidR="00E91F6F" w:rsidRPr="004C3A0B" w:rsidRDefault="00E91F6F" w:rsidP="002C2E8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ED601CB" w14:textId="77777777" w:rsidR="00E91F6F" w:rsidRPr="004C3A0B" w:rsidRDefault="00E91F6F" w:rsidP="002C2E8C">
            <w:pPr>
              <w:pStyle w:val="ListParagraph"/>
              <w:ind w:left="0"/>
              <w:rPr>
                <w:rFonts w:ascii="Arial" w:hAnsi="Arial" w:cs="Arial"/>
              </w:rPr>
            </w:pPr>
          </w:p>
          <w:p w14:paraId="530FBD7C" w14:textId="77777777" w:rsidR="00E91F6F" w:rsidRPr="004C3A0B" w:rsidRDefault="00E91F6F" w:rsidP="002C2E8C">
            <w:pPr>
              <w:pStyle w:val="ListParagraph"/>
              <w:ind w:left="0"/>
              <w:rPr>
                <w:rFonts w:ascii="Arial" w:hAnsi="Arial" w:cs="Arial"/>
              </w:rPr>
            </w:pPr>
          </w:p>
        </w:tc>
        <w:tc>
          <w:tcPr>
            <w:tcW w:w="1087" w:type="pct"/>
            <w:vMerge/>
            <w:vAlign w:val="center"/>
          </w:tcPr>
          <w:p w14:paraId="1DE517BD" w14:textId="77777777" w:rsidR="00E91F6F" w:rsidRPr="004C3A0B" w:rsidRDefault="00E91F6F" w:rsidP="002C2E8C">
            <w:pPr>
              <w:pStyle w:val="ListParagraph"/>
              <w:ind w:left="0"/>
              <w:rPr>
                <w:rFonts w:ascii="Arial" w:hAnsi="Arial" w:cs="Arial"/>
              </w:rPr>
            </w:pPr>
          </w:p>
        </w:tc>
      </w:tr>
    </w:tbl>
    <w:p w14:paraId="56271152" w14:textId="77777777" w:rsidR="00E91F6F" w:rsidRPr="004C3A0B" w:rsidRDefault="00E91F6F" w:rsidP="00E91F6F">
      <w:pPr>
        <w:rPr>
          <w:rFonts w:ascii="Arial" w:hAnsi="Arial" w:cs="Arial"/>
        </w:rPr>
      </w:pPr>
    </w:p>
    <w:p w14:paraId="33D06AB4" w14:textId="77777777" w:rsidR="00E91F6F" w:rsidRDefault="00E91F6F" w:rsidP="00E91F6F">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91F6F" w:rsidRPr="004C3A0B" w14:paraId="3D1BAD8D" w14:textId="77777777" w:rsidTr="002C2E8C">
        <w:trPr>
          <w:trHeight w:val="346"/>
        </w:trPr>
        <w:tc>
          <w:tcPr>
            <w:tcW w:w="1423" w:type="pct"/>
            <w:shd w:val="clear" w:color="auto" w:fill="F2F2F2" w:themeFill="background1" w:themeFillShade="F2"/>
            <w:vAlign w:val="center"/>
          </w:tcPr>
          <w:p w14:paraId="5D9A5527" w14:textId="77777777" w:rsidR="00E91F6F" w:rsidRPr="004C3A0B" w:rsidRDefault="00E91F6F" w:rsidP="002C2E8C">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04C1AA3D" w14:textId="77777777" w:rsidR="00E91F6F" w:rsidRPr="004C3A0B" w:rsidRDefault="00E91F6F" w:rsidP="002C2E8C">
            <w:pPr>
              <w:pStyle w:val="ListParagraph"/>
              <w:ind w:left="0"/>
              <w:rPr>
                <w:rFonts w:ascii="Arial" w:hAnsi="Arial" w:cs="Arial"/>
              </w:rPr>
            </w:pPr>
          </w:p>
        </w:tc>
        <w:tc>
          <w:tcPr>
            <w:tcW w:w="1087" w:type="pct"/>
            <w:vMerge w:val="restart"/>
          </w:tcPr>
          <w:p w14:paraId="14AC9D4F" w14:textId="77777777" w:rsidR="00E91F6F" w:rsidRPr="004C3A0B" w:rsidRDefault="00E91F6F" w:rsidP="002C2E8C">
            <w:pPr>
              <w:pStyle w:val="ListParagraph"/>
              <w:ind w:left="0"/>
              <w:rPr>
                <w:rFonts w:ascii="Arial" w:hAnsi="Arial" w:cs="Arial"/>
              </w:rPr>
            </w:pPr>
            <w:r w:rsidRPr="004C3A0B">
              <w:rPr>
                <w:rFonts w:ascii="Arial" w:hAnsi="Arial" w:cs="Arial"/>
                <w:b/>
                <w:bCs/>
              </w:rPr>
              <w:t>Date:</w:t>
            </w:r>
          </w:p>
        </w:tc>
      </w:tr>
      <w:tr w:rsidR="00E91F6F" w:rsidRPr="004C3A0B" w14:paraId="322A40BC" w14:textId="77777777" w:rsidTr="002C2E8C">
        <w:trPr>
          <w:trHeight w:val="347"/>
        </w:trPr>
        <w:tc>
          <w:tcPr>
            <w:tcW w:w="1423" w:type="pct"/>
            <w:shd w:val="clear" w:color="auto" w:fill="F2F2F2" w:themeFill="background1" w:themeFillShade="F2"/>
            <w:vAlign w:val="center"/>
          </w:tcPr>
          <w:p w14:paraId="69DDC97F" w14:textId="77777777" w:rsidR="00E91F6F" w:rsidRPr="004C3A0B" w:rsidRDefault="00E91F6F" w:rsidP="002C2E8C">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C87EDB7" w14:textId="77777777" w:rsidR="00E91F6F" w:rsidRPr="004C3A0B" w:rsidRDefault="00E91F6F" w:rsidP="002C2E8C">
            <w:pPr>
              <w:pStyle w:val="ListParagraph"/>
              <w:ind w:left="0"/>
              <w:rPr>
                <w:rFonts w:ascii="Arial" w:hAnsi="Arial" w:cs="Arial"/>
              </w:rPr>
            </w:pPr>
          </w:p>
          <w:p w14:paraId="05B78ADB" w14:textId="77777777" w:rsidR="00E91F6F" w:rsidRPr="004C3A0B" w:rsidRDefault="00E91F6F" w:rsidP="002C2E8C">
            <w:pPr>
              <w:pStyle w:val="ListParagraph"/>
              <w:ind w:left="0"/>
              <w:rPr>
                <w:rFonts w:ascii="Arial" w:hAnsi="Arial" w:cs="Arial"/>
              </w:rPr>
            </w:pPr>
          </w:p>
        </w:tc>
        <w:tc>
          <w:tcPr>
            <w:tcW w:w="1087" w:type="pct"/>
            <w:vMerge/>
            <w:vAlign w:val="center"/>
          </w:tcPr>
          <w:p w14:paraId="6D56B352" w14:textId="77777777" w:rsidR="00E91F6F" w:rsidRPr="004C3A0B" w:rsidRDefault="00E91F6F" w:rsidP="002C2E8C">
            <w:pPr>
              <w:pStyle w:val="ListParagraph"/>
              <w:ind w:left="0"/>
              <w:rPr>
                <w:rFonts w:ascii="Arial" w:hAnsi="Arial" w:cs="Arial"/>
              </w:rPr>
            </w:pPr>
          </w:p>
        </w:tc>
      </w:tr>
    </w:tbl>
    <w:p w14:paraId="1A022E29" w14:textId="77777777" w:rsidR="00E91F6F" w:rsidRDefault="00E91F6F" w:rsidP="00E91F6F">
      <w:pPr>
        <w:rPr>
          <w:rFonts w:ascii="Arial" w:hAnsi="Arial" w:cs="Arial"/>
          <w:b/>
        </w:rPr>
      </w:pPr>
    </w:p>
    <w:p w14:paraId="60B1A7C5" w14:textId="77777777" w:rsidR="00E91F6F" w:rsidRPr="004C3A0B" w:rsidRDefault="00E91F6F" w:rsidP="00E91F6F">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91F6F" w:rsidRPr="004C3A0B" w14:paraId="1B3A7032" w14:textId="77777777" w:rsidTr="002C2E8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A7E1858" w14:textId="77777777" w:rsidR="00E91F6F" w:rsidRPr="004C3A0B" w:rsidRDefault="00E91F6F" w:rsidP="002C2E8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278B165" w14:textId="77777777" w:rsidR="00E91F6F" w:rsidRPr="004C3A0B" w:rsidRDefault="00E91F6F" w:rsidP="002C2E8C">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E91F6F" w:rsidRPr="004C3A0B" w14:paraId="76F2FDC6" w14:textId="77777777" w:rsidTr="002C2E8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BEEF56C" w14:textId="77777777" w:rsidR="00E91F6F" w:rsidRPr="004C3A0B" w:rsidRDefault="00E91F6F" w:rsidP="002C2E8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94A001D" w14:textId="77777777" w:rsidR="00E91F6F" w:rsidRPr="004C3A0B" w:rsidRDefault="00E91F6F" w:rsidP="002C2E8C">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E91F6F" w:rsidRPr="004C3A0B" w14:paraId="22244923" w14:textId="77777777" w:rsidTr="002C2E8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2FE7955" w14:textId="77777777" w:rsidR="00E91F6F" w:rsidRPr="004C3A0B" w:rsidRDefault="00E91F6F" w:rsidP="002C2E8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7819B01" w14:textId="77777777" w:rsidR="00E91F6F" w:rsidRPr="004C3A0B" w:rsidRDefault="00E91F6F" w:rsidP="002C2E8C">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E91F6F" w:rsidRPr="004C3A0B" w14:paraId="0B7A0732" w14:textId="77777777" w:rsidTr="002C2E8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5167A09" w14:textId="77777777" w:rsidR="00E91F6F" w:rsidRPr="004C3A0B" w:rsidRDefault="00E91F6F" w:rsidP="002C2E8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A549F8F" w14:textId="77777777" w:rsidR="00E91F6F" w:rsidRPr="004C3A0B" w:rsidRDefault="00E91F6F" w:rsidP="002C2E8C">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E91F6F" w:rsidRPr="004C3A0B" w14:paraId="262C37D1" w14:textId="77777777" w:rsidTr="002C2E8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6372BF43" w14:textId="77777777" w:rsidR="00E91F6F" w:rsidRDefault="00E91F6F" w:rsidP="002C2E8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4204CB9" w14:textId="77777777" w:rsidR="00E91F6F" w:rsidRPr="004C3A0B" w:rsidRDefault="00E91F6F" w:rsidP="002C2E8C">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E91F6F" w:rsidRPr="004C3A0B" w14:paraId="72902E8E" w14:textId="77777777" w:rsidTr="002C2E8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96601E7" w14:textId="77777777" w:rsidR="00E91F6F" w:rsidRPr="004C3A0B" w:rsidRDefault="00E91F6F" w:rsidP="002C2E8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963BE81" w14:textId="77777777" w:rsidR="00E91F6F" w:rsidRPr="004C3A0B" w:rsidRDefault="00E91F6F" w:rsidP="002C2E8C">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91F6F" w:rsidRPr="004C3A0B" w14:paraId="0E15327E" w14:textId="77777777" w:rsidTr="002C2E8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056F9AB" w14:textId="77777777" w:rsidR="00E91F6F" w:rsidRPr="004C3A0B" w:rsidRDefault="00E91F6F" w:rsidP="002C2E8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3B4E72B" w14:textId="77777777" w:rsidR="00E91F6F" w:rsidRPr="004C3A0B" w:rsidRDefault="00E91F6F" w:rsidP="002C2E8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E91F6F" w:rsidRPr="004C3A0B" w14:paraId="6302A87A" w14:textId="77777777" w:rsidTr="002C2E8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E3EC564" w14:textId="77777777" w:rsidR="00E91F6F" w:rsidRDefault="00E91F6F" w:rsidP="002C2E8C">
                <w:pPr>
                  <w:jc w:val="center"/>
                  <w:rPr>
                    <w:rFonts w:ascii="Arial" w:hAnsi="Arial" w:cs="Arial"/>
                    <w:b/>
                    <w:bCs/>
                  </w:rPr>
                </w:pPr>
                <w:r>
                  <w:rPr>
                    <w:rFonts w:ascii="MS Gothic" w:eastAsia="MS Gothic" w:hAnsi="MS Gothic" w:cs="Arial" w:hint="eastAsia"/>
                    <w:b/>
                    <w:bCs/>
                  </w:rPr>
                  <w:t>☒</w:t>
                </w:r>
              </w:p>
            </w:sdtContent>
          </w:sdt>
          <w:p w14:paraId="29278152" w14:textId="77777777" w:rsidR="00E91F6F" w:rsidRDefault="00E91F6F" w:rsidP="002C2E8C">
            <w:pPr>
              <w:jc w:val="center"/>
              <w:rPr>
                <w:rFonts w:ascii="MS Gothic" w:eastAsia="MS Gothic" w:hAnsi="MS Gothic" w:cs="Arial"/>
                <w:b/>
                <w:bCs/>
              </w:rPr>
            </w:pPr>
          </w:p>
        </w:tc>
        <w:tc>
          <w:tcPr>
            <w:tcW w:w="9356" w:type="dxa"/>
            <w:vAlign w:val="center"/>
          </w:tcPr>
          <w:p w14:paraId="6B98E128" w14:textId="77777777" w:rsidR="00E91F6F" w:rsidRPr="004C3A0B" w:rsidRDefault="00E91F6F" w:rsidP="002C2E8C">
            <w:pPr>
              <w:rPr>
                <w:rFonts w:ascii="Arial" w:hAnsi="Arial" w:cs="Arial"/>
                <w:sz w:val="22"/>
                <w:szCs w:val="22"/>
              </w:rPr>
            </w:pPr>
            <w:r>
              <w:rPr>
                <w:rFonts w:ascii="Arial" w:hAnsi="Arial" w:cs="Arial"/>
                <w:sz w:val="22"/>
                <w:szCs w:val="22"/>
              </w:rPr>
              <w:t>I have deleted the guidance notes before submitting the PG2 for consideration</w:t>
            </w:r>
          </w:p>
        </w:tc>
      </w:tr>
    </w:tbl>
    <w:p w14:paraId="757EF9D9" w14:textId="0F3A38D9" w:rsidR="00E91F6F" w:rsidRPr="004C3A0B" w:rsidRDefault="00E91F6F" w:rsidP="007A05B7">
      <w:pPr>
        <w:rPr>
          <w:rFonts w:ascii="Arial" w:hAnsi="Arial" w:cs="Arial"/>
          <w:b/>
          <w:bCs/>
        </w:rPr>
      </w:pPr>
      <w:r w:rsidRPr="004C3A0B">
        <w:rPr>
          <w:rFonts w:ascii="Arial" w:hAnsi="Arial" w:cs="Arial"/>
          <w:b/>
          <w:bCs/>
        </w:rPr>
        <w:t>Notes for guidance in completion of this form</w:t>
      </w:r>
    </w:p>
    <w:p w14:paraId="2343EC8D" w14:textId="77777777" w:rsidR="00E91F6F" w:rsidRPr="004C3A0B" w:rsidRDefault="00E91F6F" w:rsidP="00E91F6F">
      <w:pPr>
        <w:tabs>
          <w:tab w:val="left" w:pos="5103"/>
        </w:tabs>
        <w:jc w:val="both"/>
        <w:rPr>
          <w:rFonts w:ascii="Arial" w:hAnsi="Arial" w:cs="Arial"/>
          <w:b/>
          <w:bCs/>
        </w:rPr>
      </w:pPr>
    </w:p>
    <w:p w14:paraId="7FD6944B" w14:textId="77777777" w:rsidR="00E91F6F" w:rsidRPr="004C3A0B" w:rsidRDefault="00E91F6F" w:rsidP="00E91F6F">
      <w:pPr>
        <w:tabs>
          <w:tab w:val="left" w:pos="5103"/>
        </w:tabs>
        <w:jc w:val="both"/>
        <w:rPr>
          <w:rFonts w:ascii="Arial" w:hAnsi="Arial" w:cs="Arial"/>
          <w:b/>
          <w:bCs/>
        </w:rPr>
      </w:pPr>
    </w:p>
    <w:p w14:paraId="6603EE7D" w14:textId="77777777" w:rsidR="00E91F6F" w:rsidRPr="00D77DFD" w:rsidRDefault="00E91F6F" w:rsidP="00E91F6F">
      <w:pPr>
        <w:jc w:val="both"/>
        <w:rPr>
          <w:rFonts w:ascii="Arial" w:hAnsi="Arial" w:cs="Arial"/>
        </w:rPr>
      </w:pPr>
    </w:p>
    <w:p w14:paraId="76D2F209" w14:textId="77777777" w:rsidR="00E91F6F" w:rsidRPr="006D76B5" w:rsidRDefault="00E91F6F" w:rsidP="006D76B5">
      <w:pPr>
        <w:tabs>
          <w:tab w:val="left" w:pos="3382"/>
        </w:tabs>
        <w:spacing w:line="360" w:lineRule="auto"/>
        <w:rPr>
          <w:rFonts w:cstheme="minorHAnsi"/>
          <w:i/>
          <w:iCs/>
          <w:sz w:val="24"/>
          <w:szCs w:val="24"/>
        </w:rPr>
      </w:pPr>
    </w:p>
    <w:p w14:paraId="5EE1C06B" w14:textId="159FB705" w:rsidR="0099679A" w:rsidRDefault="0099679A" w:rsidP="00021C01">
      <w:pPr>
        <w:spacing w:line="360" w:lineRule="auto"/>
        <w:ind w:left="720" w:hanging="720"/>
        <w:rPr>
          <w:rFonts w:cstheme="minorHAnsi"/>
          <w:sz w:val="24"/>
          <w:szCs w:val="24"/>
        </w:rPr>
      </w:pPr>
    </w:p>
    <w:p w14:paraId="582335E0" w14:textId="77777777" w:rsidR="0099679A" w:rsidRDefault="0099679A" w:rsidP="0099679A">
      <w:pPr>
        <w:spacing w:line="360" w:lineRule="auto"/>
        <w:ind w:left="720" w:hanging="720"/>
        <w:rPr>
          <w:rFonts w:ascii="Calibri" w:hAnsi="Calibri" w:cs="Calibri"/>
          <w:szCs w:val="24"/>
        </w:rPr>
      </w:pPr>
    </w:p>
    <w:p w14:paraId="07AC4C62" w14:textId="77777777" w:rsidR="0099679A" w:rsidRDefault="0099679A" w:rsidP="0099679A">
      <w:pPr>
        <w:spacing w:line="360" w:lineRule="auto"/>
        <w:jc w:val="both"/>
        <w:rPr>
          <w:rFonts w:ascii="Calibri" w:hAnsi="Calibri" w:cs="Calibri"/>
          <w:szCs w:val="24"/>
        </w:rPr>
      </w:pPr>
    </w:p>
    <w:p w14:paraId="738E4EA2" w14:textId="77777777" w:rsidR="0099679A" w:rsidRDefault="0099679A" w:rsidP="0099679A">
      <w:pPr>
        <w:spacing w:line="360" w:lineRule="auto"/>
        <w:jc w:val="both"/>
        <w:rPr>
          <w:rFonts w:ascii="Calibri" w:hAnsi="Calibri" w:cs="Calibri"/>
          <w:szCs w:val="24"/>
        </w:rPr>
      </w:pPr>
    </w:p>
    <w:p w14:paraId="7A138F3F" w14:textId="77777777" w:rsidR="0099679A" w:rsidRDefault="0099679A" w:rsidP="0099679A">
      <w:pPr>
        <w:spacing w:line="360" w:lineRule="auto"/>
        <w:ind w:left="720" w:hanging="720"/>
        <w:rPr>
          <w:rFonts w:ascii="Calibri" w:hAnsi="Calibri" w:cs="Calibri"/>
          <w:szCs w:val="24"/>
          <w:shd w:val="clear" w:color="auto" w:fill="FFFFFF"/>
        </w:rPr>
      </w:pPr>
    </w:p>
    <w:p w14:paraId="41983BEE" w14:textId="77777777" w:rsidR="0099679A" w:rsidRDefault="0099679A" w:rsidP="0099679A">
      <w:pPr>
        <w:spacing w:line="360" w:lineRule="auto"/>
        <w:ind w:left="720" w:hanging="720"/>
        <w:rPr>
          <w:rFonts w:ascii="Calibri" w:hAnsi="Calibri" w:cs="Calibri"/>
          <w:szCs w:val="24"/>
          <w:shd w:val="clear" w:color="auto" w:fill="FFFFFF"/>
        </w:rPr>
      </w:pPr>
    </w:p>
    <w:p w14:paraId="1554E5F4" w14:textId="77777777" w:rsidR="0099679A" w:rsidRDefault="0099679A" w:rsidP="0099679A">
      <w:pPr>
        <w:pStyle w:val="dx-doi"/>
        <w:spacing w:before="0" w:after="0" w:line="360" w:lineRule="auto"/>
        <w:ind w:left="720" w:hanging="720"/>
        <w:rPr>
          <w:rFonts w:ascii="Calibri" w:hAnsi="Calibri" w:cs="Calibri"/>
        </w:rPr>
      </w:pPr>
    </w:p>
    <w:p w14:paraId="15969CC0" w14:textId="77777777" w:rsidR="0099679A" w:rsidRDefault="0099679A" w:rsidP="0099679A">
      <w:pPr>
        <w:pStyle w:val="dx-doi"/>
        <w:spacing w:before="0" w:after="0" w:line="360" w:lineRule="auto"/>
        <w:ind w:left="720" w:hanging="720"/>
        <w:rPr>
          <w:rFonts w:ascii="Calibri" w:hAnsi="Calibri" w:cs="Calibri"/>
        </w:rPr>
      </w:pPr>
    </w:p>
    <w:p w14:paraId="700DEA65" w14:textId="77777777" w:rsidR="00F80AAF" w:rsidRDefault="00F80AAF" w:rsidP="00F80AAF">
      <w:pPr>
        <w:spacing w:line="360" w:lineRule="auto"/>
        <w:ind w:left="720" w:hanging="720"/>
        <w:rPr>
          <w:rFonts w:ascii="Calibri" w:hAnsi="Calibri" w:cs="Calibri"/>
          <w:sz w:val="24"/>
          <w:szCs w:val="24"/>
        </w:rPr>
      </w:pPr>
    </w:p>
    <w:p w14:paraId="2B3CEEBE" w14:textId="77777777" w:rsidR="0099679A" w:rsidRDefault="0099679A" w:rsidP="00021C01">
      <w:pPr>
        <w:spacing w:line="360" w:lineRule="auto"/>
        <w:ind w:left="720" w:hanging="720"/>
        <w:rPr>
          <w:rFonts w:cstheme="minorHAnsi"/>
          <w:sz w:val="24"/>
          <w:szCs w:val="24"/>
        </w:rPr>
      </w:pPr>
    </w:p>
    <w:p w14:paraId="68A52DC0" w14:textId="77777777" w:rsidR="0099679A" w:rsidRDefault="0099679A" w:rsidP="00021C01">
      <w:pPr>
        <w:spacing w:line="360" w:lineRule="auto"/>
        <w:ind w:left="720" w:hanging="720"/>
        <w:rPr>
          <w:rFonts w:cstheme="minorHAnsi"/>
          <w:sz w:val="24"/>
          <w:szCs w:val="24"/>
        </w:rPr>
      </w:pPr>
    </w:p>
    <w:p w14:paraId="57499911" w14:textId="77777777" w:rsidR="0099679A" w:rsidRDefault="0099679A" w:rsidP="00021C01">
      <w:pPr>
        <w:spacing w:line="360" w:lineRule="auto"/>
        <w:ind w:left="720" w:hanging="720"/>
        <w:rPr>
          <w:rFonts w:cstheme="minorHAnsi"/>
          <w:sz w:val="24"/>
          <w:szCs w:val="24"/>
        </w:rPr>
      </w:pPr>
    </w:p>
    <w:p w14:paraId="415359EC" w14:textId="77777777" w:rsidR="0099679A" w:rsidRDefault="0099679A" w:rsidP="00021C01">
      <w:pPr>
        <w:spacing w:line="360" w:lineRule="auto"/>
        <w:ind w:left="720" w:hanging="720"/>
        <w:rPr>
          <w:rFonts w:cstheme="minorHAnsi"/>
          <w:sz w:val="24"/>
          <w:szCs w:val="24"/>
        </w:rPr>
      </w:pPr>
    </w:p>
    <w:p w14:paraId="5F58452A" w14:textId="77777777" w:rsidR="0099679A" w:rsidRDefault="0099679A" w:rsidP="00021C01">
      <w:pPr>
        <w:spacing w:line="360" w:lineRule="auto"/>
        <w:ind w:left="720" w:hanging="720"/>
        <w:rPr>
          <w:rFonts w:cstheme="minorHAnsi"/>
          <w:sz w:val="24"/>
          <w:szCs w:val="24"/>
        </w:rPr>
      </w:pPr>
    </w:p>
    <w:p w14:paraId="4F375B69" w14:textId="77777777" w:rsidR="0099679A" w:rsidRDefault="0099679A" w:rsidP="00021C01">
      <w:pPr>
        <w:spacing w:line="360" w:lineRule="auto"/>
        <w:ind w:left="720" w:hanging="720"/>
        <w:rPr>
          <w:rFonts w:cstheme="minorHAnsi"/>
          <w:sz w:val="24"/>
          <w:szCs w:val="24"/>
        </w:rPr>
      </w:pPr>
    </w:p>
    <w:p w14:paraId="5C0DE077" w14:textId="77777777" w:rsidR="00021C01" w:rsidRDefault="00021C01" w:rsidP="00021C01">
      <w:pPr>
        <w:tabs>
          <w:tab w:val="left" w:pos="3382"/>
        </w:tabs>
        <w:spacing w:line="360" w:lineRule="auto"/>
        <w:rPr>
          <w:rFonts w:cstheme="minorHAnsi"/>
          <w:b/>
          <w:bCs/>
          <w:sz w:val="24"/>
          <w:szCs w:val="24"/>
          <w:u w:val="single"/>
        </w:rPr>
      </w:pPr>
    </w:p>
    <w:p w14:paraId="3C9D5DAA" w14:textId="77777777" w:rsidR="00196B55" w:rsidRDefault="00196B55" w:rsidP="00196B55">
      <w:pPr>
        <w:tabs>
          <w:tab w:val="left" w:pos="3382"/>
        </w:tabs>
        <w:spacing w:line="360" w:lineRule="auto"/>
        <w:jc w:val="center"/>
        <w:rPr>
          <w:rFonts w:cstheme="minorHAnsi"/>
          <w:b/>
          <w:bCs/>
          <w:sz w:val="24"/>
          <w:szCs w:val="24"/>
          <w:u w:val="single"/>
        </w:rPr>
      </w:pPr>
    </w:p>
    <w:p w14:paraId="50E0C805" w14:textId="77777777" w:rsidR="00196B55" w:rsidRDefault="00196B55" w:rsidP="00196B55">
      <w:pPr>
        <w:tabs>
          <w:tab w:val="left" w:pos="3382"/>
        </w:tabs>
        <w:spacing w:line="360" w:lineRule="auto"/>
        <w:jc w:val="center"/>
        <w:rPr>
          <w:rFonts w:cstheme="minorHAnsi"/>
          <w:b/>
          <w:bCs/>
          <w:sz w:val="24"/>
          <w:szCs w:val="24"/>
          <w:u w:val="single"/>
        </w:rPr>
      </w:pPr>
    </w:p>
    <w:p w14:paraId="21B20788" w14:textId="77777777" w:rsidR="00196B55" w:rsidRDefault="00196B55" w:rsidP="00196B55">
      <w:pPr>
        <w:tabs>
          <w:tab w:val="left" w:pos="3382"/>
        </w:tabs>
        <w:spacing w:line="360" w:lineRule="auto"/>
        <w:jc w:val="center"/>
        <w:rPr>
          <w:rFonts w:cstheme="minorHAnsi"/>
          <w:b/>
          <w:bCs/>
          <w:sz w:val="24"/>
          <w:szCs w:val="24"/>
          <w:u w:val="single"/>
        </w:rPr>
      </w:pPr>
    </w:p>
    <w:p w14:paraId="7D70A382" w14:textId="77777777" w:rsidR="00196B55" w:rsidRDefault="00196B55" w:rsidP="00196B55">
      <w:pPr>
        <w:tabs>
          <w:tab w:val="left" w:pos="3382"/>
        </w:tabs>
        <w:spacing w:line="360" w:lineRule="auto"/>
        <w:jc w:val="center"/>
        <w:rPr>
          <w:rFonts w:cstheme="minorHAnsi"/>
          <w:b/>
          <w:bCs/>
          <w:sz w:val="24"/>
          <w:szCs w:val="24"/>
          <w:u w:val="single"/>
        </w:rPr>
      </w:pPr>
    </w:p>
    <w:p w14:paraId="0CBEE305" w14:textId="77777777" w:rsidR="00196B55" w:rsidRDefault="00196B55" w:rsidP="00196B55">
      <w:pPr>
        <w:tabs>
          <w:tab w:val="left" w:pos="3382"/>
        </w:tabs>
        <w:spacing w:line="360" w:lineRule="auto"/>
        <w:jc w:val="center"/>
        <w:rPr>
          <w:rFonts w:cstheme="minorHAnsi"/>
          <w:b/>
          <w:bCs/>
          <w:sz w:val="24"/>
          <w:szCs w:val="24"/>
          <w:u w:val="single"/>
        </w:rPr>
      </w:pPr>
    </w:p>
    <w:p w14:paraId="3A6A3215" w14:textId="77777777" w:rsidR="00196B55" w:rsidRDefault="00196B55" w:rsidP="00196B55">
      <w:pPr>
        <w:tabs>
          <w:tab w:val="left" w:pos="3382"/>
        </w:tabs>
        <w:spacing w:line="360" w:lineRule="auto"/>
        <w:jc w:val="center"/>
        <w:rPr>
          <w:rFonts w:cstheme="minorHAnsi"/>
          <w:b/>
          <w:bCs/>
          <w:sz w:val="24"/>
          <w:szCs w:val="24"/>
          <w:u w:val="single"/>
        </w:rPr>
      </w:pPr>
    </w:p>
    <w:p w14:paraId="61D1953D" w14:textId="77777777" w:rsidR="00196B55" w:rsidRDefault="00196B55" w:rsidP="00196B55">
      <w:pPr>
        <w:tabs>
          <w:tab w:val="left" w:pos="3382"/>
        </w:tabs>
        <w:spacing w:line="360" w:lineRule="auto"/>
        <w:jc w:val="center"/>
        <w:rPr>
          <w:rFonts w:cstheme="minorHAnsi"/>
          <w:b/>
          <w:bCs/>
          <w:sz w:val="24"/>
          <w:szCs w:val="24"/>
          <w:u w:val="single"/>
        </w:rPr>
      </w:pPr>
    </w:p>
    <w:p w14:paraId="6BF09647" w14:textId="77777777" w:rsidR="00196B55" w:rsidRDefault="00196B55" w:rsidP="00196B55">
      <w:pPr>
        <w:tabs>
          <w:tab w:val="left" w:pos="3382"/>
        </w:tabs>
        <w:spacing w:line="360" w:lineRule="auto"/>
        <w:jc w:val="center"/>
        <w:rPr>
          <w:rFonts w:cstheme="minorHAnsi"/>
          <w:b/>
          <w:bCs/>
          <w:sz w:val="24"/>
          <w:szCs w:val="24"/>
          <w:u w:val="single"/>
        </w:rPr>
      </w:pPr>
    </w:p>
    <w:p w14:paraId="3C267640" w14:textId="77777777" w:rsidR="00196B55" w:rsidRDefault="00196B55" w:rsidP="00196B55">
      <w:pPr>
        <w:tabs>
          <w:tab w:val="left" w:pos="3382"/>
        </w:tabs>
        <w:spacing w:line="360" w:lineRule="auto"/>
        <w:jc w:val="center"/>
        <w:rPr>
          <w:rFonts w:cstheme="minorHAnsi"/>
          <w:b/>
          <w:bCs/>
          <w:sz w:val="24"/>
          <w:szCs w:val="24"/>
          <w:u w:val="single"/>
        </w:rPr>
      </w:pPr>
    </w:p>
    <w:p w14:paraId="68C8ED56" w14:textId="77777777" w:rsidR="00EB30CD" w:rsidRPr="00EB30CD" w:rsidRDefault="00EB30CD" w:rsidP="00196B55">
      <w:pPr>
        <w:tabs>
          <w:tab w:val="left" w:pos="3382"/>
        </w:tabs>
        <w:spacing w:line="360" w:lineRule="auto"/>
        <w:jc w:val="center"/>
        <w:rPr>
          <w:rFonts w:cstheme="minorHAnsi"/>
          <w:sz w:val="24"/>
          <w:szCs w:val="24"/>
        </w:rPr>
      </w:pPr>
    </w:p>
    <w:sectPr w:rsidR="00EB30CD" w:rsidRPr="00EB30CD" w:rsidSect="00043650">
      <w:footerReference w:type="default" r:id="rId4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999A5" w14:textId="77777777" w:rsidR="00A73CD7" w:rsidRDefault="00A73CD7">
      <w:pPr>
        <w:spacing w:after="0" w:line="240" w:lineRule="auto"/>
      </w:pPr>
      <w:r>
        <w:separator/>
      </w:r>
    </w:p>
  </w:endnote>
  <w:endnote w:type="continuationSeparator" w:id="0">
    <w:p w14:paraId="2752E893" w14:textId="77777777" w:rsidR="00A73CD7" w:rsidRDefault="00A73C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National2">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2501707"/>
      <w:docPartObj>
        <w:docPartGallery w:val="Page Numbers (Bottom of Page)"/>
        <w:docPartUnique/>
      </w:docPartObj>
    </w:sdtPr>
    <w:sdtEndPr>
      <w:rPr>
        <w:noProof/>
      </w:rPr>
    </w:sdtEndPr>
    <w:sdtContent>
      <w:p w14:paraId="6B9120F7" w14:textId="6EBEF97A" w:rsidR="00ED4D8C" w:rsidRDefault="00ED4D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1BFF11" w14:textId="7856D52D"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E67FE1" w14:textId="77777777" w:rsidR="00A73CD7" w:rsidRDefault="00A73CD7">
      <w:pPr>
        <w:spacing w:after="0" w:line="240" w:lineRule="auto"/>
      </w:pPr>
      <w:r>
        <w:separator/>
      </w:r>
    </w:p>
  </w:footnote>
  <w:footnote w:type="continuationSeparator" w:id="0">
    <w:p w14:paraId="5A5E4042" w14:textId="77777777" w:rsidR="00A73CD7" w:rsidRDefault="00A73C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E01DB"/>
    <w:multiLevelType w:val="multilevel"/>
    <w:tmpl w:val="D39EEE22"/>
    <w:lvl w:ilvl="0">
      <w:start w:val="1"/>
      <w:numFmt w:val="decimal"/>
      <w:lvlText w:val="%1."/>
      <w:lvlJc w:val="left"/>
      <w:pPr>
        <w:ind w:left="1560" w:hanging="360"/>
      </w:pPr>
    </w:lvl>
    <w:lvl w:ilvl="1">
      <w:start w:val="1"/>
      <w:numFmt w:val="lowerLetter"/>
      <w:lvlText w:val="%2."/>
      <w:lvlJc w:val="left"/>
      <w:pPr>
        <w:ind w:left="2280" w:hanging="360"/>
      </w:pPr>
    </w:lvl>
    <w:lvl w:ilvl="2">
      <w:start w:val="1"/>
      <w:numFmt w:val="lowerRoman"/>
      <w:lvlText w:val="%3."/>
      <w:lvlJc w:val="right"/>
      <w:pPr>
        <w:ind w:left="3000" w:hanging="180"/>
      </w:pPr>
    </w:lvl>
    <w:lvl w:ilvl="3">
      <w:start w:val="1"/>
      <w:numFmt w:val="decimal"/>
      <w:lvlText w:val="%4."/>
      <w:lvlJc w:val="left"/>
      <w:pPr>
        <w:ind w:left="3720" w:hanging="360"/>
      </w:pPr>
    </w:lvl>
    <w:lvl w:ilvl="4">
      <w:start w:val="1"/>
      <w:numFmt w:val="lowerLetter"/>
      <w:lvlText w:val="%5."/>
      <w:lvlJc w:val="left"/>
      <w:pPr>
        <w:ind w:left="4440" w:hanging="360"/>
      </w:pPr>
    </w:lvl>
    <w:lvl w:ilvl="5">
      <w:start w:val="1"/>
      <w:numFmt w:val="lowerRoman"/>
      <w:lvlText w:val="%6."/>
      <w:lvlJc w:val="right"/>
      <w:pPr>
        <w:ind w:left="5160" w:hanging="180"/>
      </w:pPr>
    </w:lvl>
    <w:lvl w:ilvl="6">
      <w:start w:val="1"/>
      <w:numFmt w:val="decimal"/>
      <w:lvlText w:val="%7."/>
      <w:lvlJc w:val="left"/>
      <w:pPr>
        <w:ind w:left="5880" w:hanging="360"/>
      </w:pPr>
    </w:lvl>
    <w:lvl w:ilvl="7">
      <w:start w:val="1"/>
      <w:numFmt w:val="lowerLetter"/>
      <w:lvlText w:val="%8."/>
      <w:lvlJc w:val="left"/>
      <w:pPr>
        <w:ind w:left="6600" w:hanging="360"/>
      </w:pPr>
    </w:lvl>
    <w:lvl w:ilvl="8">
      <w:start w:val="1"/>
      <w:numFmt w:val="lowerRoman"/>
      <w:lvlText w:val="%9."/>
      <w:lvlJc w:val="right"/>
      <w:pPr>
        <w:ind w:left="7320" w:hanging="180"/>
      </w:p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E592163"/>
    <w:multiLevelType w:val="hybridMultilevel"/>
    <w:tmpl w:val="3B50DECE"/>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5E361F7"/>
    <w:multiLevelType w:val="multilevel"/>
    <w:tmpl w:val="DD56B85E"/>
    <w:lvl w:ilvl="0">
      <w:start w:val="1"/>
      <w:numFmt w:val="bullet"/>
      <w:lvlText w:val=""/>
      <w:lvlJc w:val="left"/>
      <w:pPr>
        <w:ind w:left="360" w:hanging="360"/>
      </w:pPr>
      <w:rPr>
        <w:rFonts w:ascii="Symbol" w:hAnsi="Symbol"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1D4A96"/>
    <w:multiLevelType w:val="multilevel"/>
    <w:tmpl w:val="372630B8"/>
    <w:lvl w:ilvl="0">
      <w:numFmt w:val="bullet"/>
      <w:lvlText w:val=""/>
      <w:lvlJc w:val="left"/>
      <w:pPr>
        <w:ind w:left="840" w:hanging="360"/>
      </w:pPr>
      <w:rPr>
        <w:rFonts w:ascii="Symbol" w:hAnsi="Symbol"/>
      </w:rPr>
    </w:lvl>
    <w:lvl w:ilvl="1">
      <w:numFmt w:val="bullet"/>
      <w:lvlText w:val="o"/>
      <w:lvlJc w:val="left"/>
      <w:pPr>
        <w:ind w:left="1560" w:hanging="360"/>
      </w:pPr>
      <w:rPr>
        <w:rFonts w:ascii="Courier New" w:hAnsi="Courier New" w:cs="Courier New"/>
      </w:rPr>
    </w:lvl>
    <w:lvl w:ilvl="2">
      <w:numFmt w:val="bullet"/>
      <w:lvlText w:val=""/>
      <w:lvlJc w:val="left"/>
      <w:pPr>
        <w:ind w:left="2280" w:hanging="360"/>
      </w:pPr>
      <w:rPr>
        <w:rFonts w:ascii="Wingdings" w:hAnsi="Wingdings"/>
      </w:rPr>
    </w:lvl>
    <w:lvl w:ilvl="3">
      <w:numFmt w:val="bullet"/>
      <w:lvlText w:val=""/>
      <w:lvlJc w:val="left"/>
      <w:pPr>
        <w:ind w:left="3000" w:hanging="360"/>
      </w:pPr>
      <w:rPr>
        <w:rFonts w:ascii="Symbol" w:hAnsi="Symbol"/>
      </w:rPr>
    </w:lvl>
    <w:lvl w:ilvl="4">
      <w:numFmt w:val="bullet"/>
      <w:lvlText w:val="o"/>
      <w:lvlJc w:val="left"/>
      <w:pPr>
        <w:ind w:left="3720" w:hanging="360"/>
      </w:pPr>
      <w:rPr>
        <w:rFonts w:ascii="Courier New" w:hAnsi="Courier New" w:cs="Courier New"/>
      </w:rPr>
    </w:lvl>
    <w:lvl w:ilvl="5">
      <w:numFmt w:val="bullet"/>
      <w:lvlText w:val=""/>
      <w:lvlJc w:val="left"/>
      <w:pPr>
        <w:ind w:left="4440" w:hanging="360"/>
      </w:pPr>
      <w:rPr>
        <w:rFonts w:ascii="Wingdings" w:hAnsi="Wingdings"/>
      </w:rPr>
    </w:lvl>
    <w:lvl w:ilvl="6">
      <w:numFmt w:val="bullet"/>
      <w:lvlText w:val=""/>
      <w:lvlJc w:val="left"/>
      <w:pPr>
        <w:ind w:left="5160" w:hanging="360"/>
      </w:pPr>
      <w:rPr>
        <w:rFonts w:ascii="Symbol" w:hAnsi="Symbol"/>
      </w:rPr>
    </w:lvl>
    <w:lvl w:ilvl="7">
      <w:numFmt w:val="bullet"/>
      <w:lvlText w:val="o"/>
      <w:lvlJc w:val="left"/>
      <w:pPr>
        <w:ind w:left="5880" w:hanging="360"/>
      </w:pPr>
      <w:rPr>
        <w:rFonts w:ascii="Courier New" w:hAnsi="Courier New" w:cs="Courier New"/>
      </w:rPr>
    </w:lvl>
    <w:lvl w:ilvl="8">
      <w:numFmt w:val="bullet"/>
      <w:lvlText w:val=""/>
      <w:lvlJc w:val="left"/>
      <w:pPr>
        <w:ind w:left="6600" w:hanging="360"/>
      </w:pPr>
      <w:rPr>
        <w:rFonts w:ascii="Wingdings" w:hAnsi="Wingdings"/>
      </w:rPr>
    </w:lvl>
  </w:abstractNum>
  <w:abstractNum w:abstractNumId="32" w15:restartNumberingAfterBreak="0">
    <w:nsid w:val="7DC07ECD"/>
    <w:multiLevelType w:val="hybridMultilevel"/>
    <w:tmpl w:val="8CA62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4321068">
    <w:abstractNumId w:val="19"/>
  </w:num>
  <w:num w:numId="2" w16cid:durableId="1134057763">
    <w:abstractNumId w:val="17"/>
  </w:num>
  <w:num w:numId="3" w16cid:durableId="395596047">
    <w:abstractNumId w:val="32"/>
  </w:num>
  <w:num w:numId="4" w16cid:durableId="553588207">
    <w:abstractNumId w:val="31"/>
  </w:num>
  <w:num w:numId="5" w16cid:durableId="885338713">
    <w:abstractNumId w:val="14"/>
  </w:num>
  <w:num w:numId="6" w16cid:durableId="361518855">
    <w:abstractNumId w:val="29"/>
  </w:num>
  <w:num w:numId="7" w16cid:durableId="372506847">
    <w:abstractNumId w:val="10"/>
  </w:num>
  <w:num w:numId="8" w16cid:durableId="497576991">
    <w:abstractNumId w:val="22"/>
  </w:num>
  <w:num w:numId="9" w16cid:durableId="829172870">
    <w:abstractNumId w:val="2"/>
  </w:num>
  <w:num w:numId="10" w16cid:durableId="1433744502">
    <w:abstractNumId w:val="28"/>
  </w:num>
  <w:num w:numId="11" w16cid:durableId="59992118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85291681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75799233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43148254">
    <w:abstractNumId w:val="3"/>
  </w:num>
  <w:num w:numId="15" w16cid:durableId="1768236751">
    <w:abstractNumId w:val="7"/>
  </w:num>
  <w:num w:numId="16" w16cid:durableId="302662340">
    <w:abstractNumId w:val="8"/>
  </w:num>
  <w:num w:numId="17" w16cid:durableId="166753255">
    <w:abstractNumId w:val="25"/>
  </w:num>
  <w:num w:numId="18" w16cid:durableId="609699573">
    <w:abstractNumId w:val="23"/>
  </w:num>
  <w:num w:numId="19" w16cid:durableId="1462071223">
    <w:abstractNumId w:val="24"/>
  </w:num>
  <w:num w:numId="20" w16cid:durableId="207885966">
    <w:abstractNumId w:val="0"/>
  </w:num>
  <w:num w:numId="21" w16cid:durableId="1814984067">
    <w:abstractNumId w:val="5"/>
  </w:num>
  <w:num w:numId="22" w16cid:durableId="1885822839">
    <w:abstractNumId w:val="6"/>
  </w:num>
  <w:num w:numId="23" w16cid:durableId="359016613">
    <w:abstractNumId w:val="11"/>
  </w:num>
  <w:num w:numId="24" w16cid:durableId="1830905234">
    <w:abstractNumId w:val="13"/>
  </w:num>
  <w:num w:numId="25" w16cid:durableId="1829713789">
    <w:abstractNumId w:val="27"/>
  </w:num>
  <w:num w:numId="26" w16cid:durableId="2109696098">
    <w:abstractNumId w:val="4"/>
  </w:num>
  <w:num w:numId="27" w16cid:durableId="893391990">
    <w:abstractNumId w:val="15"/>
  </w:num>
  <w:num w:numId="28" w16cid:durableId="542641886">
    <w:abstractNumId w:val="21"/>
  </w:num>
  <w:num w:numId="29" w16cid:durableId="297033454">
    <w:abstractNumId w:val="1"/>
  </w:num>
  <w:num w:numId="30" w16cid:durableId="702441210">
    <w:abstractNumId w:val="9"/>
  </w:num>
  <w:num w:numId="31" w16cid:durableId="1665624443">
    <w:abstractNumId w:val="12"/>
  </w:num>
  <w:num w:numId="32" w16cid:durableId="1436900982">
    <w:abstractNumId w:val="30"/>
  </w:num>
  <w:num w:numId="33" w16cid:durableId="632906301">
    <w:abstractNumId w:val="20"/>
  </w:num>
  <w:num w:numId="34" w16cid:durableId="28200304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21C01"/>
    <w:rsid w:val="000316F6"/>
    <w:rsid w:val="00043650"/>
    <w:rsid w:val="00044627"/>
    <w:rsid w:val="00055513"/>
    <w:rsid w:val="0006184B"/>
    <w:rsid w:val="000767EF"/>
    <w:rsid w:val="00082DF4"/>
    <w:rsid w:val="000863D3"/>
    <w:rsid w:val="000F25DC"/>
    <w:rsid w:val="001015A3"/>
    <w:rsid w:val="00103C7B"/>
    <w:rsid w:val="00112652"/>
    <w:rsid w:val="00112E3E"/>
    <w:rsid w:val="00120A6D"/>
    <w:rsid w:val="00130CCB"/>
    <w:rsid w:val="00131F54"/>
    <w:rsid w:val="00140A11"/>
    <w:rsid w:val="00141925"/>
    <w:rsid w:val="00144221"/>
    <w:rsid w:val="001541D4"/>
    <w:rsid w:val="00166C52"/>
    <w:rsid w:val="00172468"/>
    <w:rsid w:val="00174A6F"/>
    <w:rsid w:val="00176B94"/>
    <w:rsid w:val="00196B55"/>
    <w:rsid w:val="001A08B0"/>
    <w:rsid w:val="001A613A"/>
    <w:rsid w:val="001D0C3B"/>
    <w:rsid w:val="001E1FB4"/>
    <w:rsid w:val="001E4FC5"/>
    <w:rsid w:val="001F69B4"/>
    <w:rsid w:val="00206246"/>
    <w:rsid w:val="00257E32"/>
    <w:rsid w:val="00262F62"/>
    <w:rsid w:val="00274E43"/>
    <w:rsid w:val="002820EE"/>
    <w:rsid w:val="002B7532"/>
    <w:rsid w:val="002C67DF"/>
    <w:rsid w:val="002D0A2F"/>
    <w:rsid w:val="002F4B8F"/>
    <w:rsid w:val="0030171E"/>
    <w:rsid w:val="0033605B"/>
    <w:rsid w:val="00341FE3"/>
    <w:rsid w:val="003454C0"/>
    <w:rsid w:val="00350510"/>
    <w:rsid w:val="003573E2"/>
    <w:rsid w:val="00361FC8"/>
    <w:rsid w:val="00372BFD"/>
    <w:rsid w:val="003844FB"/>
    <w:rsid w:val="003932E9"/>
    <w:rsid w:val="00393B3F"/>
    <w:rsid w:val="003A65EE"/>
    <w:rsid w:val="003B1B8D"/>
    <w:rsid w:val="003B2CDD"/>
    <w:rsid w:val="003D6904"/>
    <w:rsid w:val="003E0C5F"/>
    <w:rsid w:val="003E6CEA"/>
    <w:rsid w:val="003F11B7"/>
    <w:rsid w:val="00404212"/>
    <w:rsid w:val="004156E3"/>
    <w:rsid w:val="004343D9"/>
    <w:rsid w:val="004633CC"/>
    <w:rsid w:val="00466057"/>
    <w:rsid w:val="00471446"/>
    <w:rsid w:val="00475363"/>
    <w:rsid w:val="0047690B"/>
    <w:rsid w:val="00487197"/>
    <w:rsid w:val="00491508"/>
    <w:rsid w:val="00492617"/>
    <w:rsid w:val="0049753F"/>
    <w:rsid w:val="004B1A6C"/>
    <w:rsid w:val="004B48E4"/>
    <w:rsid w:val="004B6627"/>
    <w:rsid w:val="004C34F3"/>
    <w:rsid w:val="004D1A2E"/>
    <w:rsid w:val="00502496"/>
    <w:rsid w:val="00503DBA"/>
    <w:rsid w:val="00507FE5"/>
    <w:rsid w:val="005171C7"/>
    <w:rsid w:val="005366E0"/>
    <w:rsid w:val="00554233"/>
    <w:rsid w:val="00557D6E"/>
    <w:rsid w:val="00560AB3"/>
    <w:rsid w:val="0056252A"/>
    <w:rsid w:val="00574440"/>
    <w:rsid w:val="0058480B"/>
    <w:rsid w:val="005A1F2E"/>
    <w:rsid w:val="005B5898"/>
    <w:rsid w:val="005C30F7"/>
    <w:rsid w:val="005E7A37"/>
    <w:rsid w:val="005F3F23"/>
    <w:rsid w:val="005F73E2"/>
    <w:rsid w:val="006044C0"/>
    <w:rsid w:val="0060543F"/>
    <w:rsid w:val="00624CFA"/>
    <w:rsid w:val="0062646D"/>
    <w:rsid w:val="00640F27"/>
    <w:rsid w:val="006561C7"/>
    <w:rsid w:val="00676A00"/>
    <w:rsid w:val="00682963"/>
    <w:rsid w:val="00696778"/>
    <w:rsid w:val="006A0AA1"/>
    <w:rsid w:val="006D76B5"/>
    <w:rsid w:val="006D7F77"/>
    <w:rsid w:val="006E1077"/>
    <w:rsid w:val="006E3761"/>
    <w:rsid w:val="006F1495"/>
    <w:rsid w:val="006F3E49"/>
    <w:rsid w:val="007014DD"/>
    <w:rsid w:val="00703F7B"/>
    <w:rsid w:val="007148C2"/>
    <w:rsid w:val="00715316"/>
    <w:rsid w:val="00744941"/>
    <w:rsid w:val="00746DC0"/>
    <w:rsid w:val="00751602"/>
    <w:rsid w:val="007679E5"/>
    <w:rsid w:val="007861B9"/>
    <w:rsid w:val="0079563B"/>
    <w:rsid w:val="00797818"/>
    <w:rsid w:val="007A05B7"/>
    <w:rsid w:val="007B0D0F"/>
    <w:rsid w:val="007D1A7D"/>
    <w:rsid w:val="007E5169"/>
    <w:rsid w:val="007F0A4E"/>
    <w:rsid w:val="007F2671"/>
    <w:rsid w:val="008024A8"/>
    <w:rsid w:val="00805DE0"/>
    <w:rsid w:val="00842A42"/>
    <w:rsid w:val="0084362C"/>
    <w:rsid w:val="00861F55"/>
    <w:rsid w:val="00862B24"/>
    <w:rsid w:val="00864AF7"/>
    <w:rsid w:val="008665E6"/>
    <w:rsid w:val="0087179B"/>
    <w:rsid w:val="00875149"/>
    <w:rsid w:val="008945DA"/>
    <w:rsid w:val="008B1579"/>
    <w:rsid w:val="008C2AE6"/>
    <w:rsid w:val="008C5A8D"/>
    <w:rsid w:val="008D5903"/>
    <w:rsid w:val="008F05B9"/>
    <w:rsid w:val="00903E00"/>
    <w:rsid w:val="009149AC"/>
    <w:rsid w:val="009371A7"/>
    <w:rsid w:val="00940A91"/>
    <w:rsid w:val="00946E1A"/>
    <w:rsid w:val="00954984"/>
    <w:rsid w:val="00956893"/>
    <w:rsid w:val="009669F0"/>
    <w:rsid w:val="00970CCE"/>
    <w:rsid w:val="009804AC"/>
    <w:rsid w:val="00993556"/>
    <w:rsid w:val="0099679A"/>
    <w:rsid w:val="00997982"/>
    <w:rsid w:val="009A151F"/>
    <w:rsid w:val="009A33DE"/>
    <w:rsid w:val="009B1DCC"/>
    <w:rsid w:val="009B5FAC"/>
    <w:rsid w:val="009C1E86"/>
    <w:rsid w:val="009C589F"/>
    <w:rsid w:val="009D0EC9"/>
    <w:rsid w:val="009D5466"/>
    <w:rsid w:val="009D5AB5"/>
    <w:rsid w:val="009D6A2F"/>
    <w:rsid w:val="009F32ED"/>
    <w:rsid w:val="00A052B5"/>
    <w:rsid w:val="00A210C2"/>
    <w:rsid w:val="00A258E0"/>
    <w:rsid w:val="00A405A7"/>
    <w:rsid w:val="00A44B45"/>
    <w:rsid w:val="00A44D34"/>
    <w:rsid w:val="00A45640"/>
    <w:rsid w:val="00A503C6"/>
    <w:rsid w:val="00A547B8"/>
    <w:rsid w:val="00A609AB"/>
    <w:rsid w:val="00A60B54"/>
    <w:rsid w:val="00A73CD7"/>
    <w:rsid w:val="00A7555E"/>
    <w:rsid w:val="00A84065"/>
    <w:rsid w:val="00AA7E99"/>
    <w:rsid w:val="00AB7068"/>
    <w:rsid w:val="00AD12B0"/>
    <w:rsid w:val="00B35384"/>
    <w:rsid w:val="00B428E4"/>
    <w:rsid w:val="00B433CA"/>
    <w:rsid w:val="00B50F75"/>
    <w:rsid w:val="00BA182A"/>
    <w:rsid w:val="00BA1B14"/>
    <w:rsid w:val="00BB4200"/>
    <w:rsid w:val="00BB446F"/>
    <w:rsid w:val="00BD01CE"/>
    <w:rsid w:val="00BD6A22"/>
    <w:rsid w:val="00BD6EA7"/>
    <w:rsid w:val="00BE18C1"/>
    <w:rsid w:val="00BE5D5E"/>
    <w:rsid w:val="00BF4801"/>
    <w:rsid w:val="00C11374"/>
    <w:rsid w:val="00C12F98"/>
    <w:rsid w:val="00C2066F"/>
    <w:rsid w:val="00C249BF"/>
    <w:rsid w:val="00C3310A"/>
    <w:rsid w:val="00C3488C"/>
    <w:rsid w:val="00C3649D"/>
    <w:rsid w:val="00C373A0"/>
    <w:rsid w:val="00C47888"/>
    <w:rsid w:val="00C47B19"/>
    <w:rsid w:val="00C53513"/>
    <w:rsid w:val="00C73950"/>
    <w:rsid w:val="00C757E1"/>
    <w:rsid w:val="00C800C4"/>
    <w:rsid w:val="00C86BDB"/>
    <w:rsid w:val="00C95544"/>
    <w:rsid w:val="00CC04B6"/>
    <w:rsid w:val="00CE1769"/>
    <w:rsid w:val="00CE4D33"/>
    <w:rsid w:val="00CE6DB9"/>
    <w:rsid w:val="00D2209A"/>
    <w:rsid w:val="00D34FA7"/>
    <w:rsid w:val="00D3679A"/>
    <w:rsid w:val="00D4446B"/>
    <w:rsid w:val="00D566A2"/>
    <w:rsid w:val="00D61ACF"/>
    <w:rsid w:val="00D65EC6"/>
    <w:rsid w:val="00D75DE8"/>
    <w:rsid w:val="00D875D6"/>
    <w:rsid w:val="00DA050D"/>
    <w:rsid w:val="00DA647F"/>
    <w:rsid w:val="00DA6EA8"/>
    <w:rsid w:val="00DB4F5B"/>
    <w:rsid w:val="00DD1EA4"/>
    <w:rsid w:val="00DD3646"/>
    <w:rsid w:val="00DE4649"/>
    <w:rsid w:val="00DE6A88"/>
    <w:rsid w:val="00E077A1"/>
    <w:rsid w:val="00E145FD"/>
    <w:rsid w:val="00E22CE7"/>
    <w:rsid w:val="00E26FA2"/>
    <w:rsid w:val="00E272A2"/>
    <w:rsid w:val="00E33F77"/>
    <w:rsid w:val="00E6555E"/>
    <w:rsid w:val="00E74143"/>
    <w:rsid w:val="00E75BDA"/>
    <w:rsid w:val="00E819B0"/>
    <w:rsid w:val="00E91BDB"/>
    <w:rsid w:val="00E91F6F"/>
    <w:rsid w:val="00E97F28"/>
    <w:rsid w:val="00EA07C0"/>
    <w:rsid w:val="00EA0DBA"/>
    <w:rsid w:val="00EB30CD"/>
    <w:rsid w:val="00EB450A"/>
    <w:rsid w:val="00EC0F53"/>
    <w:rsid w:val="00ED2BF8"/>
    <w:rsid w:val="00ED4D8C"/>
    <w:rsid w:val="00EF3AAF"/>
    <w:rsid w:val="00EF3B01"/>
    <w:rsid w:val="00F12475"/>
    <w:rsid w:val="00F25E31"/>
    <w:rsid w:val="00F4374A"/>
    <w:rsid w:val="00F6076A"/>
    <w:rsid w:val="00F6262E"/>
    <w:rsid w:val="00F76F7C"/>
    <w:rsid w:val="00F772F1"/>
    <w:rsid w:val="00F80AAF"/>
    <w:rsid w:val="00FC26E1"/>
    <w:rsid w:val="00FD2A25"/>
    <w:rsid w:val="00FD78F7"/>
    <w:rsid w:val="00FE344C"/>
    <w:rsid w:val="00FF2E8E"/>
    <w:rsid w:val="00FF5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1"/>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40F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054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054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E91F6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character" w:customStyle="1" w:styleId="Heading1Char">
    <w:name w:val="Heading 1 Char"/>
    <w:basedOn w:val="DefaultParagraphFont"/>
    <w:link w:val="Heading1"/>
    <w:uiPriority w:val="99"/>
    <w:rsid w:val="00640F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0F27"/>
    <w:pPr>
      <w:outlineLvl w:val="9"/>
    </w:pPr>
    <w:rPr>
      <w:lang w:val="en-US"/>
    </w:rPr>
  </w:style>
  <w:style w:type="paragraph" w:styleId="NormalWeb">
    <w:name w:val="Normal (Web)"/>
    <w:basedOn w:val="Normal"/>
    <w:uiPriority w:val="99"/>
    <w:unhideWhenUsed/>
    <w:rsid w:val="00903E0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43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650"/>
  </w:style>
  <w:style w:type="paragraph" w:customStyle="1" w:styleId="dx-doi">
    <w:name w:val="dx-doi"/>
    <w:basedOn w:val="Normal"/>
    <w:rsid w:val="0099679A"/>
    <w:pPr>
      <w:autoSpaceDN w:val="0"/>
      <w:spacing w:before="100" w:after="100"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99679A"/>
  </w:style>
  <w:style w:type="character" w:styleId="Emphasis">
    <w:name w:val="Emphasis"/>
    <w:basedOn w:val="DefaultParagraphFont"/>
    <w:rsid w:val="0099679A"/>
    <w:rPr>
      <w:i/>
      <w:iCs/>
    </w:rPr>
  </w:style>
  <w:style w:type="character" w:customStyle="1" w:styleId="cf01">
    <w:name w:val="cf01"/>
    <w:basedOn w:val="DefaultParagraphFont"/>
    <w:rsid w:val="0099679A"/>
    <w:rPr>
      <w:rFonts w:ascii="Segoe UI" w:hAnsi="Segoe UI" w:cs="Segoe UI"/>
      <w:sz w:val="18"/>
      <w:szCs w:val="18"/>
    </w:rPr>
  </w:style>
  <w:style w:type="character" w:customStyle="1" w:styleId="cf11">
    <w:name w:val="cf11"/>
    <w:basedOn w:val="DefaultParagraphFont"/>
    <w:rsid w:val="0099679A"/>
    <w:rPr>
      <w:rFonts w:ascii="Segoe UI" w:hAnsi="Segoe UI" w:cs="Segoe UI"/>
      <w:i/>
      <w:iCs/>
      <w:sz w:val="18"/>
      <w:szCs w:val="18"/>
    </w:rPr>
  </w:style>
  <w:style w:type="character" w:customStyle="1" w:styleId="cf21">
    <w:name w:val="cf21"/>
    <w:basedOn w:val="DefaultParagraphFont"/>
    <w:rsid w:val="00F80AAF"/>
    <w:rPr>
      <w:rFonts w:ascii="Segoe UI" w:hAnsi="Segoe UI" w:cs="Segoe UI"/>
      <w:sz w:val="18"/>
      <w:szCs w:val="18"/>
      <w:shd w:val="clear" w:color="auto" w:fill="FFFFFF"/>
    </w:rPr>
  </w:style>
  <w:style w:type="character" w:customStyle="1" w:styleId="Heading4Char">
    <w:name w:val="Heading 4 Char"/>
    <w:basedOn w:val="DefaultParagraphFont"/>
    <w:link w:val="Heading4"/>
    <w:uiPriority w:val="99"/>
    <w:rsid w:val="00E91F6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E91F6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91F6F"/>
    <w:rPr>
      <w:rFonts w:ascii="Times New Roman" w:eastAsia="Times New Roman" w:hAnsi="Times New Roman" w:cs="Times New Roman"/>
      <w:b/>
      <w:bCs/>
    </w:rPr>
  </w:style>
  <w:style w:type="paragraph" w:customStyle="1" w:styleId="deannah1">
    <w:name w:val="deannah1"/>
    <w:basedOn w:val="Normal"/>
    <w:uiPriority w:val="99"/>
    <w:rsid w:val="00E91F6F"/>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91F6F"/>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91F6F"/>
    <w:rPr>
      <w:rFonts w:ascii="Tahoma" w:eastAsia="Times New Roman" w:hAnsi="Tahoma" w:cs="Tahoma"/>
      <w:sz w:val="16"/>
      <w:szCs w:val="16"/>
    </w:rPr>
  </w:style>
  <w:style w:type="table" w:styleId="TableGrid">
    <w:name w:val="Table Grid"/>
    <w:basedOn w:val="TableNormal"/>
    <w:uiPriority w:val="59"/>
    <w:rsid w:val="00E91F6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91F6F"/>
    <w:rPr>
      <w:color w:val="800080"/>
      <w:u w:val="single"/>
    </w:rPr>
  </w:style>
  <w:style w:type="character" w:customStyle="1" w:styleId="Hyperlink1">
    <w:name w:val="Hyperlink1"/>
    <w:uiPriority w:val="99"/>
    <w:rsid w:val="00E91F6F"/>
    <w:rPr>
      <w:color w:val="535353"/>
      <w:u w:val="single"/>
      <w:effect w:val="none"/>
    </w:rPr>
  </w:style>
  <w:style w:type="paragraph" w:customStyle="1" w:styleId="NormalWeb1">
    <w:name w:val="Normal (Web)1"/>
    <w:basedOn w:val="Normal"/>
    <w:uiPriority w:val="99"/>
    <w:rsid w:val="00E91F6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91F6F"/>
  </w:style>
  <w:style w:type="character" w:styleId="CommentReference">
    <w:name w:val="annotation reference"/>
    <w:uiPriority w:val="99"/>
    <w:semiHidden/>
    <w:unhideWhenUsed/>
    <w:rsid w:val="00E91F6F"/>
    <w:rPr>
      <w:sz w:val="16"/>
      <w:szCs w:val="16"/>
    </w:rPr>
  </w:style>
  <w:style w:type="paragraph" w:styleId="CommentText">
    <w:name w:val="annotation text"/>
    <w:basedOn w:val="Normal"/>
    <w:link w:val="CommentTextChar"/>
    <w:uiPriority w:val="99"/>
    <w:semiHidden/>
    <w:unhideWhenUsed/>
    <w:rsid w:val="00E91F6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91F6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91F6F"/>
    <w:rPr>
      <w:b/>
      <w:bCs/>
    </w:rPr>
  </w:style>
  <w:style w:type="character" w:customStyle="1" w:styleId="CommentSubjectChar">
    <w:name w:val="Comment Subject Char"/>
    <w:basedOn w:val="CommentTextChar"/>
    <w:link w:val="CommentSubject"/>
    <w:uiPriority w:val="99"/>
    <w:semiHidden/>
    <w:rsid w:val="00E91F6F"/>
    <w:rPr>
      <w:rFonts w:ascii="Times New Roman" w:eastAsia="Times New Roman" w:hAnsi="Times New Roman" w:cs="Times New Roman"/>
      <w:b/>
      <w:bCs/>
      <w:sz w:val="20"/>
      <w:szCs w:val="20"/>
    </w:rPr>
  </w:style>
  <w:style w:type="character" w:styleId="Strong">
    <w:name w:val="Strong"/>
    <w:uiPriority w:val="22"/>
    <w:qFormat/>
    <w:rsid w:val="00E91F6F"/>
    <w:rPr>
      <w:b/>
      <w:bCs/>
    </w:rPr>
  </w:style>
  <w:style w:type="character" w:customStyle="1" w:styleId="ListParagraphChar">
    <w:name w:val="List Paragraph Char"/>
    <w:link w:val="ListParagraph"/>
    <w:uiPriority w:val="34"/>
    <w:locked/>
    <w:rsid w:val="00E91F6F"/>
  </w:style>
  <w:style w:type="paragraph" w:styleId="BodyText">
    <w:name w:val="Body Text"/>
    <w:basedOn w:val="Normal"/>
    <w:link w:val="BodyTextChar"/>
    <w:uiPriority w:val="99"/>
    <w:semiHidden/>
    <w:unhideWhenUsed/>
    <w:rsid w:val="00E91F6F"/>
    <w:pPr>
      <w:spacing w:after="120"/>
    </w:pPr>
  </w:style>
  <w:style w:type="character" w:customStyle="1" w:styleId="BodyTextChar">
    <w:name w:val="Body Text Char"/>
    <w:basedOn w:val="DefaultParagraphFont"/>
    <w:link w:val="BodyText"/>
    <w:uiPriority w:val="99"/>
    <w:semiHidden/>
    <w:rsid w:val="00E91F6F"/>
  </w:style>
  <w:style w:type="character" w:customStyle="1" w:styleId="lookup-resultcontent">
    <w:name w:val="lookup-result__content"/>
    <w:rsid w:val="00E91F6F"/>
  </w:style>
  <w:style w:type="character" w:customStyle="1" w:styleId="Heading2Char">
    <w:name w:val="Heading 2 Char"/>
    <w:basedOn w:val="DefaultParagraphFont"/>
    <w:link w:val="Heading2"/>
    <w:uiPriority w:val="9"/>
    <w:semiHidden/>
    <w:rsid w:val="0060543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0543F"/>
    <w:rPr>
      <w:rFonts w:asciiTheme="majorHAnsi" w:eastAsiaTheme="majorEastAsia" w:hAnsiTheme="majorHAnsi" w:cstheme="majorBidi"/>
      <w:color w:val="1F3763" w:themeColor="accent1" w:themeShade="7F"/>
      <w:sz w:val="24"/>
      <w:szCs w:val="24"/>
    </w:rPr>
  </w:style>
  <w:style w:type="character" w:customStyle="1" w:styleId="title-text">
    <w:name w:val="title-text"/>
    <w:basedOn w:val="DefaultParagraphFont"/>
    <w:rsid w:val="0060543F"/>
  </w:style>
  <w:style w:type="character" w:customStyle="1" w:styleId="page-title">
    <w:name w:val="page-title"/>
    <w:basedOn w:val="DefaultParagraphFont"/>
    <w:rsid w:val="0060543F"/>
  </w:style>
  <w:style w:type="paragraph" w:styleId="z-TopofForm">
    <w:name w:val="HTML Top of Form"/>
    <w:basedOn w:val="Normal"/>
    <w:next w:val="Normal"/>
    <w:link w:val="z-TopofFormChar"/>
    <w:hidden/>
    <w:uiPriority w:val="99"/>
    <w:semiHidden/>
    <w:unhideWhenUsed/>
    <w:rsid w:val="0060543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60543F"/>
    <w:rPr>
      <w:rFonts w:ascii="Arial" w:eastAsia="Times New Roman" w:hAnsi="Arial" w:cs="Arial"/>
      <w:vanish/>
      <w:sz w:val="16"/>
      <w:szCs w:val="16"/>
      <w:lang w:eastAsia="en-GB"/>
    </w:rPr>
  </w:style>
  <w:style w:type="character" w:customStyle="1" w:styleId="question-number">
    <w:name w:val="question-number"/>
    <w:basedOn w:val="DefaultParagraphFont"/>
    <w:rsid w:val="0060543F"/>
  </w:style>
  <w:style w:type="character" w:customStyle="1" w:styleId="question-dot">
    <w:name w:val="question-dot"/>
    <w:basedOn w:val="DefaultParagraphFont"/>
    <w:rsid w:val="0060543F"/>
  </w:style>
  <w:style w:type="character" w:customStyle="1" w:styleId="user-generated">
    <w:name w:val="user-generated"/>
    <w:basedOn w:val="DefaultParagraphFont"/>
    <w:rsid w:val="0060543F"/>
  </w:style>
  <w:style w:type="character" w:customStyle="1" w:styleId="radio-button-label-text">
    <w:name w:val="radio-button-label-text"/>
    <w:basedOn w:val="DefaultParagraphFont"/>
    <w:rsid w:val="0060543F"/>
  </w:style>
  <w:style w:type="paragraph" w:styleId="z-BottomofForm">
    <w:name w:val="HTML Bottom of Form"/>
    <w:basedOn w:val="Normal"/>
    <w:next w:val="Normal"/>
    <w:link w:val="z-BottomofFormChar"/>
    <w:hidden/>
    <w:uiPriority w:val="99"/>
    <w:semiHidden/>
    <w:unhideWhenUsed/>
    <w:rsid w:val="0060543F"/>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60543F"/>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4277765">
      <w:bodyDiv w:val="1"/>
      <w:marLeft w:val="0"/>
      <w:marRight w:val="0"/>
      <w:marTop w:val="0"/>
      <w:marBottom w:val="0"/>
      <w:divBdr>
        <w:top w:val="none" w:sz="0" w:space="0" w:color="auto"/>
        <w:left w:val="none" w:sz="0" w:space="0" w:color="auto"/>
        <w:bottom w:val="none" w:sz="0" w:space="0" w:color="auto"/>
        <w:right w:val="none" w:sz="0" w:space="0" w:color="auto"/>
      </w:divBdr>
      <w:divsChild>
        <w:div w:id="413939145">
          <w:marLeft w:val="0"/>
          <w:marRight w:val="0"/>
          <w:marTop w:val="0"/>
          <w:marBottom w:val="0"/>
          <w:divBdr>
            <w:top w:val="none" w:sz="0" w:space="0" w:color="auto"/>
            <w:left w:val="none" w:sz="0" w:space="0" w:color="auto"/>
            <w:bottom w:val="none" w:sz="0" w:space="0" w:color="auto"/>
            <w:right w:val="none" w:sz="0" w:space="0" w:color="auto"/>
          </w:divBdr>
          <w:divsChild>
            <w:div w:id="1906336535">
              <w:marLeft w:val="0"/>
              <w:marRight w:val="0"/>
              <w:marTop w:val="0"/>
              <w:marBottom w:val="0"/>
              <w:divBdr>
                <w:top w:val="none" w:sz="0" w:space="0" w:color="auto"/>
                <w:left w:val="none" w:sz="0" w:space="0" w:color="auto"/>
                <w:bottom w:val="none" w:sz="0" w:space="0" w:color="auto"/>
                <w:right w:val="none" w:sz="0" w:space="0" w:color="auto"/>
              </w:divBdr>
            </w:div>
          </w:divsChild>
        </w:div>
        <w:div w:id="633751126">
          <w:marLeft w:val="0"/>
          <w:marRight w:val="0"/>
          <w:marTop w:val="0"/>
          <w:marBottom w:val="0"/>
          <w:divBdr>
            <w:top w:val="none" w:sz="0" w:space="0" w:color="auto"/>
            <w:left w:val="none" w:sz="0" w:space="0" w:color="auto"/>
            <w:bottom w:val="none" w:sz="0" w:space="0" w:color="auto"/>
            <w:right w:val="none" w:sz="0" w:space="0" w:color="auto"/>
          </w:divBdr>
          <w:divsChild>
            <w:div w:id="160629201">
              <w:marLeft w:val="0"/>
              <w:marRight w:val="0"/>
              <w:marTop w:val="0"/>
              <w:marBottom w:val="0"/>
              <w:divBdr>
                <w:top w:val="none" w:sz="0" w:space="0" w:color="auto"/>
                <w:left w:val="none" w:sz="0" w:space="0" w:color="auto"/>
                <w:bottom w:val="none" w:sz="0" w:space="0" w:color="auto"/>
                <w:right w:val="none" w:sz="0" w:space="0" w:color="auto"/>
              </w:divBdr>
            </w:div>
          </w:divsChild>
        </w:div>
        <w:div w:id="476799588">
          <w:marLeft w:val="0"/>
          <w:marRight w:val="0"/>
          <w:marTop w:val="0"/>
          <w:marBottom w:val="240"/>
          <w:divBdr>
            <w:top w:val="none" w:sz="0" w:space="0" w:color="auto"/>
            <w:left w:val="none" w:sz="0" w:space="0" w:color="auto"/>
            <w:bottom w:val="none" w:sz="0" w:space="0" w:color="auto"/>
            <w:right w:val="none" w:sz="0" w:space="0" w:color="auto"/>
          </w:divBdr>
          <w:divsChild>
            <w:div w:id="2145341314">
              <w:marLeft w:val="0"/>
              <w:marRight w:val="0"/>
              <w:marTop w:val="0"/>
              <w:marBottom w:val="600"/>
              <w:divBdr>
                <w:top w:val="none" w:sz="0" w:space="0" w:color="auto"/>
                <w:left w:val="none" w:sz="0" w:space="0" w:color="auto"/>
                <w:bottom w:val="none" w:sz="0" w:space="0" w:color="auto"/>
                <w:right w:val="none" w:sz="0" w:space="0" w:color="auto"/>
              </w:divBdr>
              <w:divsChild>
                <w:div w:id="2137988745">
                  <w:marLeft w:val="0"/>
                  <w:marRight w:val="0"/>
                  <w:marTop w:val="0"/>
                  <w:marBottom w:val="0"/>
                  <w:divBdr>
                    <w:top w:val="none" w:sz="0" w:space="0" w:color="auto"/>
                    <w:left w:val="none" w:sz="0" w:space="0" w:color="auto"/>
                    <w:bottom w:val="none" w:sz="0" w:space="0" w:color="auto"/>
                    <w:right w:val="none" w:sz="0" w:space="0" w:color="auto"/>
                  </w:divBdr>
                  <w:divsChild>
                    <w:div w:id="1052850146">
                      <w:marLeft w:val="0"/>
                      <w:marRight w:val="0"/>
                      <w:marTop w:val="0"/>
                      <w:marBottom w:val="0"/>
                      <w:divBdr>
                        <w:top w:val="none" w:sz="0" w:space="0" w:color="auto"/>
                        <w:left w:val="none" w:sz="0" w:space="0" w:color="auto"/>
                        <w:bottom w:val="none" w:sz="0" w:space="0" w:color="auto"/>
                        <w:right w:val="none" w:sz="0" w:space="0" w:color="auto"/>
                      </w:divBdr>
                      <w:divsChild>
                        <w:div w:id="1204320219">
                          <w:marLeft w:val="0"/>
                          <w:marRight w:val="0"/>
                          <w:marTop w:val="0"/>
                          <w:marBottom w:val="0"/>
                          <w:divBdr>
                            <w:top w:val="none" w:sz="0" w:space="0" w:color="auto"/>
                            <w:left w:val="none" w:sz="0" w:space="0" w:color="auto"/>
                            <w:bottom w:val="none" w:sz="0" w:space="0" w:color="auto"/>
                            <w:right w:val="none" w:sz="0" w:space="0" w:color="auto"/>
                          </w:divBdr>
                          <w:divsChild>
                            <w:div w:id="20399104">
                              <w:marLeft w:val="0"/>
                              <w:marRight w:val="0"/>
                              <w:marTop w:val="0"/>
                              <w:marBottom w:val="0"/>
                              <w:divBdr>
                                <w:top w:val="none" w:sz="0" w:space="0" w:color="auto"/>
                                <w:left w:val="none" w:sz="0" w:space="0" w:color="auto"/>
                                <w:bottom w:val="none" w:sz="0" w:space="0" w:color="auto"/>
                                <w:right w:val="none" w:sz="0" w:space="0" w:color="auto"/>
                              </w:divBdr>
                              <w:divsChild>
                                <w:div w:id="2126189612">
                                  <w:marLeft w:val="0"/>
                                  <w:marRight w:val="0"/>
                                  <w:marTop w:val="0"/>
                                  <w:marBottom w:val="0"/>
                                  <w:divBdr>
                                    <w:top w:val="none" w:sz="0" w:space="0" w:color="auto"/>
                                    <w:left w:val="none" w:sz="0" w:space="0" w:color="auto"/>
                                    <w:bottom w:val="none" w:sz="0" w:space="0" w:color="auto"/>
                                    <w:right w:val="none" w:sz="0" w:space="0" w:color="auto"/>
                                  </w:divBdr>
                                  <w:divsChild>
                                    <w:div w:id="2133131517">
                                      <w:marLeft w:val="0"/>
                                      <w:marRight w:val="0"/>
                                      <w:marTop w:val="0"/>
                                      <w:marBottom w:val="0"/>
                                      <w:divBdr>
                                        <w:top w:val="none" w:sz="0" w:space="0" w:color="auto"/>
                                        <w:left w:val="none" w:sz="0" w:space="0" w:color="auto"/>
                                        <w:bottom w:val="none" w:sz="0" w:space="0" w:color="auto"/>
                                        <w:right w:val="none" w:sz="0" w:space="0" w:color="auto"/>
                                      </w:divBdr>
                                    </w:div>
                                  </w:divsChild>
                                </w:div>
                                <w:div w:id="618491724">
                                  <w:marLeft w:val="0"/>
                                  <w:marRight w:val="0"/>
                                  <w:marTop w:val="0"/>
                                  <w:marBottom w:val="0"/>
                                  <w:divBdr>
                                    <w:top w:val="none" w:sz="0" w:space="0" w:color="auto"/>
                                    <w:left w:val="none" w:sz="0" w:space="0" w:color="auto"/>
                                    <w:bottom w:val="none" w:sz="0" w:space="0" w:color="auto"/>
                                    <w:right w:val="none" w:sz="0" w:space="0" w:color="auto"/>
                                  </w:divBdr>
                                  <w:divsChild>
                                    <w:div w:id="1702516696">
                                      <w:marLeft w:val="0"/>
                                      <w:marRight w:val="0"/>
                                      <w:marTop w:val="0"/>
                                      <w:marBottom w:val="0"/>
                                      <w:divBdr>
                                        <w:top w:val="none" w:sz="0" w:space="0" w:color="auto"/>
                                        <w:left w:val="none" w:sz="0" w:space="0" w:color="auto"/>
                                        <w:bottom w:val="none" w:sz="0" w:space="0" w:color="auto"/>
                                        <w:right w:val="none" w:sz="0" w:space="0" w:color="auto"/>
                                      </w:divBdr>
                                    </w:div>
                                  </w:divsChild>
                                </w:div>
                                <w:div w:id="244923850">
                                  <w:marLeft w:val="0"/>
                                  <w:marRight w:val="0"/>
                                  <w:marTop w:val="0"/>
                                  <w:marBottom w:val="0"/>
                                  <w:divBdr>
                                    <w:top w:val="none" w:sz="0" w:space="0" w:color="auto"/>
                                    <w:left w:val="none" w:sz="0" w:space="0" w:color="auto"/>
                                    <w:bottom w:val="none" w:sz="0" w:space="0" w:color="auto"/>
                                    <w:right w:val="none" w:sz="0" w:space="0" w:color="auto"/>
                                  </w:divBdr>
                                  <w:divsChild>
                                    <w:div w:id="1865824677">
                                      <w:marLeft w:val="0"/>
                                      <w:marRight w:val="0"/>
                                      <w:marTop w:val="0"/>
                                      <w:marBottom w:val="0"/>
                                      <w:divBdr>
                                        <w:top w:val="none" w:sz="0" w:space="0" w:color="auto"/>
                                        <w:left w:val="none" w:sz="0" w:space="0" w:color="auto"/>
                                        <w:bottom w:val="none" w:sz="0" w:space="0" w:color="auto"/>
                                        <w:right w:val="none" w:sz="0" w:space="0" w:color="auto"/>
                                      </w:divBdr>
                                    </w:div>
                                  </w:divsChild>
                                </w:div>
                                <w:div w:id="638340989">
                                  <w:marLeft w:val="0"/>
                                  <w:marRight w:val="0"/>
                                  <w:marTop w:val="0"/>
                                  <w:marBottom w:val="0"/>
                                  <w:divBdr>
                                    <w:top w:val="none" w:sz="0" w:space="0" w:color="auto"/>
                                    <w:left w:val="none" w:sz="0" w:space="0" w:color="auto"/>
                                    <w:bottom w:val="none" w:sz="0" w:space="0" w:color="auto"/>
                                    <w:right w:val="none" w:sz="0" w:space="0" w:color="auto"/>
                                  </w:divBdr>
                                  <w:divsChild>
                                    <w:div w:id="32728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0310844">
              <w:marLeft w:val="0"/>
              <w:marRight w:val="0"/>
              <w:marTop w:val="0"/>
              <w:marBottom w:val="600"/>
              <w:divBdr>
                <w:top w:val="none" w:sz="0" w:space="0" w:color="auto"/>
                <w:left w:val="none" w:sz="0" w:space="0" w:color="auto"/>
                <w:bottom w:val="none" w:sz="0" w:space="0" w:color="auto"/>
                <w:right w:val="none" w:sz="0" w:space="0" w:color="auto"/>
              </w:divBdr>
              <w:divsChild>
                <w:div w:id="1696691862">
                  <w:marLeft w:val="0"/>
                  <w:marRight w:val="0"/>
                  <w:marTop w:val="0"/>
                  <w:marBottom w:val="0"/>
                  <w:divBdr>
                    <w:top w:val="none" w:sz="0" w:space="0" w:color="auto"/>
                    <w:left w:val="none" w:sz="0" w:space="0" w:color="auto"/>
                    <w:bottom w:val="none" w:sz="0" w:space="0" w:color="auto"/>
                    <w:right w:val="none" w:sz="0" w:space="0" w:color="auto"/>
                  </w:divBdr>
                  <w:divsChild>
                    <w:div w:id="1822382132">
                      <w:marLeft w:val="0"/>
                      <w:marRight w:val="0"/>
                      <w:marTop w:val="0"/>
                      <w:marBottom w:val="0"/>
                      <w:divBdr>
                        <w:top w:val="none" w:sz="0" w:space="0" w:color="auto"/>
                        <w:left w:val="none" w:sz="0" w:space="0" w:color="auto"/>
                        <w:bottom w:val="none" w:sz="0" w:space="0" w:color="auto"/>
                        <w:right w:val="none" w:sz="0" w:space="0" w:color="auto"/>
                      </w:divBdr>
                      <w:divsChild>
                        <w:div w:id="88427845">
                          <w:marLeft w:val="0"/>
                          <w:marRight w:val="0"/>
                          <w:marTop w:val="0"/>
                          <w:marBottom w:val="0"/>
                          <w:divBdr>
                            <w:top w:val="none" w:sz="0" w:space="0" w:color="auto"/>
                            <w:left w:val="none" w:sz="0" w:space="0" w:color="auto"/>
                            <w:bottom w:val="none" w:sz="0" w:space="0" w:color="auto"/>
                            <w:right w:val="none" w:sz="0" w:space="0" w:color="auto"/>
                          </w:divBdr>
                          <w:divsChild>
                            <w:div w:id="285158313">
                              <w:marLeft w:val="0"/>
                              <w:marRight w:val="0"/>
                              <w:marTop w:val="0"/>
                              <w:marBottom w:val="0"/>
                              <w:divBdr>
                                <w:top w:val="none" w:sz="0" w:space="0" w:color="auto"/>
                                <w:left w:val="none" w:sz="0" w:space="0" w:color="auto"/>
                                <w:bottom w:val="none" w:sz="0" w:space="0" w:color="auto"/>
                                <w:right w:val="none" w:sz="0" w:space="0" w:color="auto"/>
                              </w:divBdr>
                              <w:divsChild>
                                <w:div w:id="273371305">
                                  <w:marLeft w:val="0"/>
                                  <w:marRight w:val="0"/>
                                  <w:marTop w:val="0"/>
                                  <w:marBottom w:val="0"/>
                                  <w:divBdr>
                                    <w:top w:val="none" w:sz="0" w:space="0" w:color="auto"/>
                                    <w:left w:val="none" w:sz="0" w:space="0" w:color="auto"/>
                                    <w:bottom w:val="none" w:sz="0" w:space="0" w:color="auto"/>
                                    <w:right w:val="none" w:sz="0" w:space="0" w:color="auto"/>
                                  </w:divBdr>
                                  <w:divsChild>
                                    <w:div w:id="1479305043">
                                      <w:marLeft w:val="0"/>
                                      <w:marRight w:val="0"/>
                                      <w:marTop w:val="0"/>
                                      <w:marBottom w:val="0"/>
                                      <w:divBdr>
                                        <w:top w:val="none" w:sz="0" w:space="0" w:color="auto"/>
                                        <w:left w:val="none" w:sz="0" w:space="0" w:color="auto"/>
                                        <w:bottom w:val="none" w:sz="0" w:space="0" w:color="auto"/>
                                        <w:right w:val="none" w:sz="0" w:space="0" w:color="auto"/>
                                      </w:divBdr>
                                    </w:div>
                                  </w:divsChild>
                                </w:div>
                                <w:div w:id="73360557">
                                  <w:marLeft w:val="0"/>
                                  <w:marRight w:val="0"/>
                                  <w:marTop w:val="0"/>
                                  <w:marBottom w:val="0"/>
                                  <w:divBdr>
                                    <w:top w:val="none" w:sz="0" w:space="0" w:color="auto"/>
                                    <w:left w:val="none" w:sz="0" w:space="0" w:color="auto"/>
                                    <w:bottom w:val="none" w:sz="0" w:space="0" w:color="auto"/>
                                    <w:right w:val="none" w:sz="0" w:space="0" w:color="auto"/>
                                  </w:divBdr>
                                  <w:divsChild>
                                    <w:div w:id="375617211">
                                      <w:marLeft w:val="0"/>
                                      <w:marRight w:val="0"/>
                                      <w:marTop w:val="0"/>
                                      <w:marBottom w:val="0"/>
                                      <w:divBdr>
                                        <w:top w:val="none" w:sz="0" w:space="0" w:color="auto"/>
                                        <w:left w:val="none" w:sz="0" w:space="0" w:color="auto"/>
                                        <w:bottom w:val="none" w:sz="0" w:space="0" w:color="auto"/>
                                        <w:right w:val="none" w:sz="0" w:space="0" w:color="auto"/>
                                      </w:divBdr>
                                    </w:div>
                                  </w:divsChild>
                                </w:div>
                                <w:div w:id="1229194314">
                                  <w:marLeft w:val="0"/>
                                  <w:marRight w:val="0"/>
                                  <w:marTop w:val="0"/>
                                  <w:marBottom w:val="0"/>
                                  <w:divBdr>
                                    <w:top w:val="none" w:sz="0" w:space="0" w:color="auto"/>
                                    <w:left w:val="none" w:sz="0" w:space="0" w:color="auto"/>
                                    <w:bottom w:val="none" w:sz="0" w:space="0" w:color="auto"/>
                                    <w:right w:val="none" w:sz="0" w:space="0" w:color="auto"/>
                                  </w:divBdr>
                                  <w:divsChild>
                                    <w:div w:id="1918703729">
                                      <w:marLeft w:val="0"/>
                                      <w:marRight w:val="0"/>
                                      <w:marTop w:val="0"/>
                                      <w:marBottom w:val="0"/>
                                      <w:divBdr>
                                        <w:top w:val="none" w:sz="0" w:space="0" w:color="auto"/>
                                        <w:left w:val="none" w:sz="0" w:space="0" w:color="auto"/>
                                        <w:bottom w:val="none" w:sz="0" w:space="0" w:color="auto"/>
                                        <w:right w:val="none" w:sz="0" w:space="0" w:color="auto"/>
                                      </w:divBdr>
                                    </w:div>
                                  </w:divsChild>
                                </w:div>
                                <w:div w:id="639653790">
                                  <w:marLeft w:val="0"/>
                                  <w:marRight w:val="0"/>
                                  <w:marTop w:val="0"/>
                                  <w:marBottom w:val="0"/>
                                  <w:divBdr>
                                    <w:top w:val="none" w:sz="0" w:space="0" w:color="auto"/>
                                    <w:left w:val="none" w:sz="0" w:space="0" w:color="auto"/>
                                    <w:bottom w:val="none" w:sz="0" w:space="0" w:color="auto"/>
                                    <w:right w:val="none" w:sz="0" w:space="0" w:color="auto"/>
                                  </w:divBdr>
                                  <w:divsChild>
                                    <w:div w:id="519853967">
                                      <w:marLeft w:val="0"/>
                                      <w:marRight w:val="0"/>
                                      <w:marTop w:val="0"/>
                                      <w:marBottom w:val="0"/>
                                      <w:divBdr>
                                        <w:top w:val="none" w:sz="0" w:space="0" w:color="auto"/>
                                        <w:left w:val="none" w:sz="0" w:space="0" w:color="auto"/>
                                        <w:bottom w:val="none" w:sz="0" w:space="0" w:color="auto"/>
                                        <w:right w:val="none" w:sz="0" w:space="0" w:color="auto"/>
                                      </w:divBdr>
                                    </w:div>
                                  </w:divsChild>
                                </w:div>
                                <w:div w:id="915894414">
                                  <w:marLeft w:val="0"/>
                                  <w:marRight w:val="0"/>
                                  <w:marTop w:val="0"/>
                                  <w:marBottom w:val="0"/>
                                  <w:divBdr>
                                    <w:top w:val="none" w:sz="0" w:space="0" w:color="auto"/>
                                    <w:left w:val="none" w:sz="0" w:space="0" w:color="auto"/>
                                    <w:bottom w:val="none" w:sz="0" w:space="0" w:color="auto"/>
                                    <w:right w:val="none" w:sz="0" w:space="0" w:color="auto"/>
                                  </w:divBdr>
                                  <w:divsChild>
                                    <w:div w:id="2054115238">
                                      <w:marLeft w:val="0"/>
                                      <w:marRight w:val="0"/>
                                      <w:marTop w:val="0"/>
                                      <w:marBottom w:val="0"/>
                                      <w:divBdr>
                                        <w:top w:val="none" w:sz="0" w:space="0" w:color="auto"/>
                                        <w:left w:val="none" w:sz="0" w:space="0" w:color="auto"/>
                                        <w:bottom w:val="none" w:sz="0" w:space="0" w:color="auto"/>
                                        <w:right w:val="none" w:sz="0" w:space="0" w:color="auto"/>
                                      </w:divBdr>
                                    </w:div>
                                  </w:divsChild>
                                </w:div>
                                <w:div w:id="389035739">
                                  <w:marLeft w:val="0"/>
                                  <w:marRight w:val="0"/>
                                  <w:marTop w:val="0"/>
                                  <w:marBottom w:val="0"/>
                                  <w:divBdr>
                                    <w:top w:val="none" w:sz="0" w:space="0" w:color="auto"/>
                                    <w:left w:val="none" w:sz="0" w:space="0" w:color="auto"/>
                                    <w:bottom w:val="none" w:sz="0" w:space="0" w:color="auto"/>
                                    <w:right w:val="none" w:sz="0" w:space="0" w:color="auto"/>
                                  </w:divBdr>
                                  <w:divsChild>
                                    <w:div w:id="438644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0779289">
              <w:marLeft w:val="0"/>
              <w:marRight w:val="0"/>
              <w:marTop w:val="0"/>
              <w:marBottom w:val="600"/>
              <w:divBdr>
                <w:top w:val="none" w:sz="0" w:space="0" w:color="auto"/>
                <w:left w:val="none" w:sz="0" w:space="0" w:color="auto"/>
                <w:bottom w:val="none" w:sz="0" w:space="0" w:color="auto"/>
                <w:right w:val="none" w:sz="0" w:space="0" w:color="auto"/>
              </w:divBdr>
              <w:divsChild>
                <w:div w:id="461968491">
                  <w:marLeft w:val="0"/>
                  <w:marRight w:val="0"/>
                  <w:marTop w:val="0"/>
                  <w:marBottom w:val="0"/>
                  <w:divBdr>
                    <w:top w:val="none" w:sz="0" w:space="0" w:color="auto"/>
                    <w:left w:val="none" w:sz="0" w:space="0" w:color="auto"/>
                    <w:bottom w:val="none" w:sz="0" w:space="0" w:color="auto"/>
                    <w:right w:val="none" w:sz="0" w:space="0" w:color="auto"/>
                  </w:divBdr>
                  <w:divsChild>
                    <w:div w:id="2079088480">
                      <w:marLeft w:val="0"/>
                      <w:marRight w:val="0"/>
                      <w:marTop w:val="0"/>
                      <w:marBottom w:val="0"/>
                      <w:divBdr>
                        <w:top w:val="none" w:sz="0" w:space="0" w:color="auto"/>
                        <w:left w:val="none" w:sz="0" w:space="0" w:color="auto"/>
                        <w:bottom w:val="none" w:sz="0" w:space="0" w:color="auto"/>
                        <w:right w:val="none" w:sz="0" w:space="0" w:color="auto"/>
                      </w:divBdr>
                      <w:divsChild>
                        <w:div w:id="1203791345">
                          <w:marLeft w:val="0"/>
                          <w:marRight w:val="0"/>
                          <w:marTop w:val="0"/>
                          <w:marBottom w:val="0"/>
                          <w:divBdr>
                            <w:top w:val="none" w:sz="0" w:space="0" w:color="auto"/>
                            <w:left w:val="none" w:sz="0" w:space="0" w:color="auto"/>
                            <w:bottom w:val="none" w:sz="0" w:space="0" w:color="auto"/>
                            <w:right w:val="none" w:sz="0" w:space="0" w:color="auto"/>
                          </w:divBdr>
                          <w:divsChild>
                            <w:div w:id="1354721796">
                              <w:marLeft w:val="0"/>
                              <w:marRight w:val="0"/>
                              <w:marTop w:val="0"/>
                              <w:marBottom w:val="0"/>
                              <w:divBdr>
                                <w:top w:val="none" w:sz="0" w:space="0" w:color="auto"/>
                                <w:left w:val="none" w:sz="0" w:space="0" w:color="auto"/>
                                <w:bottom w:val="none" w:sz="0" w:space="0" w:color="auto"/>
                                <w:right w:val="none" w:sz="0" w:space="0" w:color="auto"/>
                              </w:divBdr>
                              <w:divsChild>
                                <w:div w:id="1540555721">
                                  <w:marLeft w:val="0"/>
                                  <w:marRight w:val="0"/>
                                  <w:marTop w:val="0"/>
                                  <w:marBottom w:val="0"/>
                                  <w:divBdr>
                                    <w:top w:val="none" w:sz="0" w:space="0" w:color="auto"/>
                                    <w:left w:val="none" w:sz="0" w:space="0" w:color="auto"/>
                                    <w:bottom w:val="none" w:sz="0" w:space="0" w:color="auto"/>
                                    <w:right w:val="none" w:sz="0" w:space="0" w:color="auto"/>
                                  </w:divBdr>
                                  <w:divsChild>
                                    <w:div w:id="90172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7111354">
              <w:marLeft w:val="0"/>
              <w:marRight w:val="0"/>
              <w:marTop w:val="0"/>
              <w:marBottom w:val="600"/>
              <w:divBdr>
                <w:top w:val="none" w:sz="0" w:space="0" w:color="auto"/>
                <w:left w:val="none" w:sz="0" w:space="0" w:color="auto"/>
                <w:bottom w:val="none" w:sz="0" w:space="0" w:color="auto"/>
                <w:right w:val="none" w:sz="0" w:space="0" w:color="auto"/>
              </w:divBdr>
              <w:divsChild>
                <w:div w:id="1587961203">
                  <w:marLeft w:val="0"/>
                  <w:marRight w:val="0"/>
                  <w:marTop w:val="0"/>
                  <w:marBottom w:val="0"/>
                  <w:divBdr>
                    <w:top w:val="none" w:sz="0" w:space="0" w:color="auto"/>
                    <w:left w:val="none" w:sz="0" w:space="0" w:color="auto"/>
                    <w:bottom w:val="none" w:sz="0" w:space="0" w:color="auto"/>
                    <w:right w:val="none" w:sz="0" w:space="0" w:color="auto"/>
                  </w:divBdr>
                  <w:divsChild>
                    <w:div w:id="2065251191">
                      <w:marLeft w:val="0"/>
                      <w:marRight w:val="0"/>
                      <w:marTop w:val="0"/>
                      <w:marBottom w:val="0"/>
                      <w:divBdr>
                        <w:top w:val="none" w:sz="0" w:space="0" w:color="auto"/>
                        <w:left w:val="none" w:sz="0" w:space="0" w:color="auto"/>
                        <w:bottom w:val="none" w:sz="0" w:space="0" w:color="auto"/>
                        <w:right w:val="none" w:sz="0" w:space="0" w:color="auto"/>
                      </w:divBdr>
                      <w:divsChild>
                        <w:div w:id="1098064218">
                          <w:marLeft w:val="0"/>
                          <w:marRight w:val="0"/>
                          <w:marTop w:val="0"/>
                          <w:marBottom w:val="0"/>
                          <w:divBdr>
                            <w:top w:val="none" w:sz="0" w:space="0" w:color="auto"/>
                            <w:left w:val="none" w:sz="0" w:space="0" w:color="auto"/>
                            <w:bottom w:val="none" w:sz="0" w:space="0" w:color="auto"/>
                            <w:right w:val="none" w:sz="0" w:space="0" w:color="auto"/>
                          </w:divBdr>
                          <w:divsChild>
                            <w:div w:id="1374617745">
                              <w:marLeft w:val="0"/>
                              <w:marRight w:val="0"/>
                              <w:marTop w:val="0"/>
                              <w:marBottom w:val="0"/>
                              <w:divBdr>
                                <w:top w:val="none" w:sz="0" w:space="0" w:color="auto"/>
                                <w:left w:val="none" w:sz="0" w:space="0" w:color="auto"/>
                                <w:bottom w:val="none" w:sz="0" w:space="0" w:color="auto"/>
                                <w:right w:val="none" w:sz="0" w:space="0" w:color="auto"/>
                              </w:divBdr>
                              <w:divsChild>
                                <w:div w:id="1740207446">
                                  <w:marLeft w:val="0"/>
                                  <w:marRight w:val="0"/>
                                  <w:marTop w:val="0"/>
                                  <w:marBottom w:val="0"/>
                                  <w:divBdr>
                                    <w:top w:val="none" w:sz="0" w:space="0" w:color="auto"/>
                                    <w:left w:val="none" w:sz="0" w:space="0" w:color="auto"/>
                                    <w:bottom w:val="none" w:sz="0" w:space="0" w:color="auto"/>
                                    <w:right w:val="none" w:sz="0" w:space="0" w:color="auto"/>
                                  </w:divBdr>
                                  <w:divsChild>
                                    <w:div w:id="1338383802">
                                      <w:marLeft w:val="0"/>
                                      <w:marRight w:val="0"/>
                                      <w:marTop w:val="0"/>
                                      <w:marBottom w:val="0"/>
                                      <w:divBdr>
                                        <w:top w:val="none" w:sz="0" w:space="0" w:color="auto"/>
                                        <w:left w:val="none" w:sz="0" w:space="0" w:color="auto"/>
                                        <w:bottom w:val="none" w:sz="0" w:space="0" w:color="auto"/>
                                        <w:right w:val="none" w:sz="0" w:space="0" w:color="auto"/>
                                      </w:divBdr>
                                    </w:div>
                                  </w:divsChild>
                                </w:div>
                                <w:div w:id="1943417810">
                                  <w:marLeft w:val="0"/>
                                  <w:marRight w:val="0"/>
                                  <w:marTop w:val="0"/>
                                  <w:marBottom w:val="0"/>
                                  <w:divBdr>
                                    <w:top w:val="none" w:sz="0" w:space="0" w:color="auto"/>
                                    <w:left w:val="none" w:sz="0" w:space="0" w:color="auto"/>
                                    <w:bottom w:val="none" w:sz="0" w:space="0" w:color="auto"/>
                                    <w:right w:val="none" w:sz="0" w:space="0" w:color="auto"/>
                                  </w:divBdr>
                                  <w:divsChild>
                                    <w:div w:id="302395465">
                                      <w:marLeft w:val="0"/>
                                      <w:marRight w:val="0"/>
                                      <w:marTop w:val="0"/>
                                      <w:marBottom w:val="0"/>
                                      <w:divBdr>
                                        <w:top w:val="none" w:sz="0" w:space="0" w:color="auto"/>
                                        <w:left w:val="none" w:sz="0" w:space="0" w:color="auto"/>
                                        <w:bottom w:val="none" w:sz="0" w:space="0" w:color="auto"/>
                                        <w:right w:val="none" w:sz="0" w:space="0" w:color="auto"/>
                                      </w:divBdr>
                                    </w:div>
                                  </w:divsChild>
                                </w:div>
                                <w:div w:id="72165224">
                                  <w:marLeft w:val="0"/>
                                  <w:marRight w:val="0"/>
                                  <w:marTop w:val="0"/>
                                  <w:marBottom w:val="0"/>
                                  <w:divBdr>
                                    <w:top w:val="none" w:sz="0" w:space="0" w:color="auto"/>
                                    <w:left w:val="none" w:sz="0" w:space="0" w:color="auto"/>
                                    <w:bottom w:val="none" w:sz="0" w:space="0" w:color="auto"/>
                                    <w:right w:val="none" w:sz="0" w:space="0" w:color="auto"/>
                                  </w:divBdr>
                                  <w:divsChild>
                                    <w:div w:id="652948457">
                                      <w:marLeft w:val="0"/>
                                      <w:marRight w:val="0"/>
                                      <w:marTop w:val="0"/>
                                      <w:marBottom w:val="0"/>
                                      <w:divBdr>
                                        <w:top w:val="none" w:sz="0" w:space="0" w:color="auto"/>
                                        <w:left w:val="none" w:sz="0" w:space="0" w:color="auto"/>
                                        <w:bottom w:val="none" w:sz="0" w:space="0" w:color="auto"/>
                                        <w:right w:val="none" w:sz="0" w:space="0" w:color="auto"/>
                                      </w:divBdr>
                                    </w:div>
                                  </w:divsChild>
                                </w:div>
                                <w:div w:id="1832601355">
                                  <w:marLeft w:val="0"/>
                                  <w:marRight w:val="0"/>
                                  <w:marTop w:val="0"/>
                                  <w:marBottom w:val="0"/>
                                  <w:divBdr>
                                    <w:top w:val="none" w:sz="0" w:space="0" w:color="auto"/>
                                    <w:left w:val="none" w:sz="0" w:space="0" w:color="auto"/>
                                    <w:bottom w:val="none" w:sz="0" w:space="0" w:color="auto"/>
                                    <w:right w:val="none" w:sz="0" w:space="0" w:color="auto"/>
                                  </w:divBdr>
                                  <w:divsChild>
                                    <w:div w:id="1302347416">
                                      <w:marLeft w:val="0"/>
                                      <w:marRight w:val="0"/>
                                      <w:marTop w:val="0"/>
                                      <w:marBottom w:val="0"/>
                                      <w:divBdr>
                                        <w:top w:val="none" w:sz="0" w:space="0" w:color="auto"/>
                                        <w:left w:val="none" w:sz="0" w:space="0" w:color="auto"/>
                                        <w:bottom w:val="none" w:sz="0" w:space="0" w:color="auto"/>
                                        <w:right w:val="none" w:sz="0" w:space="0" w:color="auto"/>
                                      </w:divBdr>
                                    </w:div>
                                  </w:divsChild>
                                </w:div>
                                <w:div w:id="228349967">
                                  <w:marLeft w:val="0"/>
                                  <w:marRight w:val="0"/>
                                  <w:marTop w:val="0"/>
                                  <w:marBottom w:val="0"/>
                                  <w:divBdr>
                                    <w:top w:val="none" w:sz="0" w:space="0" w:color="auto"/>
                                    <w:left w:val="none" w:sz="0" w:space="0" w:color="auto"/>
                                    <w:bottom w:val="none" w:sz="0" w:space="0" w:color="auto"/>
                                    <w:right w:val="none" w:sz="0" w:space="0" w:color="auto"/>
                                  </w:divBdr>
                                  <w:divsChild>
                                    <w:div w:id="15017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7666915">
              <w:marLeft w:val="0"/>
              <w:marRight w:val="0"/>
              <w:marTop w:val="0"/>
              <w:marBottom w:val="600"/>
              <w:divBdr>
                <w:top w:val="none" w:sz="0" w:space="0" w:color="auto"/>
                <w:left w:val="none" w:sz="0" w:space="0" w:color="auto"/>
                <w:bottom w:val="none" w:sz="0" w:space="0" w:color="auto"/>
                <w:right w:val="none" w:sz="0" w:space="0" w:color="auto"/>
              </w:divBdr>
              <w:divsChild>
                <w:div w:id="1983844494">
                  <w:marLeft w:val="0"/>
                  <w:marRight w:val="0"/>
                  <w:marTop w:val="0"/>
                  <w:marBottom w:val="0"/>
                  <w:divBdr>
                    <w:top w:val="none" w:sz="0" w:space="0" w:color="auto"/>
                    <w:left w:val="none" w:sz="0" w:space="0" w:color="auto"/>
                    <w:bottom w:val="none" w:sz="0" w:space="0" w:color="auto"/>
                    <w:right w:val="none" w:sz="0" w:space="0" w:color="auto"/>
                  </w:divBdr>
                  <w:divsChild>
                    <w:div w:id="1500073702">
                      <w:marLeft w:val="0"/>
                      <w:marRight w:val="0"/>
                      <w:marTop w:val="0"/>
                      <w:marBottom w:val="0"/>
                      <w:divBdr>
                        <w:top w:val="none" w:sz="0" w:space="0" w:color="auto"/>
                        <w:left w:val="none" w:sz="0" w:space="0" w:color="auto"/>
                        <w:bottom w:val="none" w:sz="0" w:space="0" w:color="auto"/>
                        <w:right w:val="none" w:sz="0" w:space="0" w:color="auto"/>
                      </w:divBdr>
                      <w:divsChild>
                        <w:div w:id="366760261">
                          <w:marLeft w:val="0"/>
                          <w:marRight w:val="0"/>
                          <w:marTop w:val="0"/>
                          <w:marBottom w:val="0"/>
                          <w:divBdr>
                            <w:top w:val="none" w:sz="0" w:space="0" w:color="auto"/>
                            <w:left w:val="none" w:sz="0" w:space="0" w:color="auto"/>
                            <w:bottom w:val="none" w:sz="0" w:space="0" w:color="auto"/>
                            <w:right w:val="none" w:sz="0" w:space="0" w:color="auto"/>
                          </w:divBdr>
                          <w:divsChild>
                            <w:div w:id="1009917161">
                              <w:marLeft w:val="0"/>
                              <w:marRight w:val="0"/>
                              <w:marTop w:val="0"/>
                              <w:marBottom w:val="0"/>
                              <w:divBdr>
                                <w:top w:val="none" w:sz="0" w:space="0" w:color="auto"/>
                                <w:left w:val="none" w:sz="0" w:space="0" w:color="auto"/>
                                <w:bottom w:val="none" w:sz="0" w:space="0" w:color="auto"/>
                                <w:right w:val="none" w:sz="0" w:space="0" w:color="auto"/>
                              </w:divBdr>
                              <w:divsChild>
                                <w:div w:id="1382830338">
                                  <w:marLeft w:val="0"/>
                                  <w:marRight w:val="0"/>
                                  <w:marTop w:val="0"/>
                                  <w:marBottom w:val="0"/>
                                  <w:divBdr>
                                    <w:top w:val="none" w:sz="0" w:space="0" w:color="auto"/>
                                    <w:left w:val="none" w:sz="0" w:space="0" w:color="auto"/>
                                    <w:bottom w:val="none" w:sz="0" w:space="0" w:color="auto"/>
                                    <w:right w:val="none" w:sz="0" w:space="0" w:color="auto"/>
                                  </w:divBdr>
                                  <w:divsChild>
                                    <w:div w:id="366680928">
                                      <w:marLeft w:val="0"/>
                                      <w:marRight w:val="0"/>
                                      <w:marTop w:val="0"/>
                                      <w:marBottom w:val="0"/>
                                      <w:divBdr>
                                        <w:top w:val="none" w:sz="0" w:space="0" w:color="auto"/>
                                        <w:left w:val="none" w:sz="0" w:space="0" w:color="auto"/>
                                        <w:bottom w:val="none" w:sz="0" w:space="0" w:color="auto"/>
                                        <w:right w:val="none" w:sz="0" w:space="0" w:color="auto"/>
                                      </w:divBdr>
                                    </w:div>
                                  </w:divsChild>
                                </w:div>
                                <w:div w:id="1745255074">
                                  <w:marLeft w:val="0"/>
                                  <w:marRight w:val="0"/>
                                  <w:marTop w:val="0"/>
                                  <w:marBottom w:val="0"/>
                                  <w:divBdr>
                                    <w:top w:val="none" w:sz="0" w:space="0" w:color="auto"/>
                                    <w:left w:val="none" w:sz="0" w:space="0" w:color="auto"/>
                                    <w:bottom w:val="none" w:sz="0" w:space="0" w:color="auto"/>
                                    <w:right w:val="none" w:sz="0" w:space="0" w:color="auto"/>
                                  </w:divBdr>
                                  <w:divsChild>
                                    <w:div w:id="1522354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43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226561">
              <w:marLeft w:val="0"/>
              <w:marRight w:val="0"/>
              <w:marTop w:val="0"/>
              <w:marBottom w:val="600"/>
              <w:divBdr>
                <w:top w:val="none" w:sz="0" w:space="0" w:color="auto"/>
                <w:left w:val="none" w:sz="0" w:space="0" w:color="auto"/>
                <w:bottom w:val="none" w:sz="0" w:space="0" w:color="auto"/>
                <w:right w:val="none" w:sz="0" w:space="0" w:color="auto"/>
              </w:divBdr>
              <w:divsChild>
                <w:div w:id="96828088">
                  <w:marLeft w:val="0"/>
                  <w:marRight w:val="0"/>
                  <w:marTop w:val="0"/>
                  <w:marBottom w:val="0"/>
                  <w:divBdr>
                    <w:top w:val="none" w:sz="0" w:space="0" w:color="auto"/>
                    <w:left w:val="none" w:sz="0" w:space="0" w:color="auto"/>
                    <w:bottom w:val="none" w:sz="0" w:space="0" w:color="auto"/>
                    <w:right w:val="none" w:sz="0" w:space="0" w:color="auto"/>
                  </w:divBdr>
                  <w:divsChild>
                    <w:div w:id="798645525">
                      <w:marLeft w:val="0"/>
                      <w:marRight w:val="0"/>
                      <w:marTop w:val="0"/>
                      <w:marBottom w:val="0"/>
                      <w:divBdr>
                        <w:top w:val="none" w:sz="0" w:space="0" w:color="auto"/>
                        <w:left w:val="none" w:sz="0" w:space="0" w:color="auto"/>
                        <w:bottom w:val="none" w:sz="0" w:space="0" w:color="auto"/>
                        <w:right w:val="none" w:sz="0" w:space="0" w:color="auto"/>
                      </w:divBdr>
                      <w:divsChild>
                        <w:div w:id="1383212930">
                          <w:marLeft w:val="0"/>
                          <w:marRight w:val="0"/>
                          <w:marTop w:val="0"/>
                          <w:marBottom w:val="0"/>
                          <w:divBdr>
                            <w:top w:val="none" w:sz="0" w:space="0" w:color="auto"/>
                            <w:left w:val="none" w:sz="0" w:space="0" w:color="auto"/>
                            <w:bottom w:val="none" w:sz="0" w:space="0" w:color="auto"/>
                            <w:right w:val="none" w:sz="0" w:space="0" w:color="auto"/>
                          </w:divBdr>
                          <w:divsChild>
                            <w:div w:id="1231499287">
                              <w:marLeft w:val="0"/>
                              <w:marRight w:val="0"/>
                              <w:marTop w:val="0"/>
                              <w:marBottom w:val="0"/>
                              <w:divBdr>
                                <w:top w:val="none" w:sz="0" w:space="0" w:color="auto"/>
                                <w:left w:val="none" w:sz="0" w:space="0" w:color="auto"/>
                                <w:bottom w:val="none" w:sz="0" w:space="0" w:color="auto"/>
                                <w:right w:val="none" w:sz="0" w:space="0" w:color="auto"/>
                              </w:divBdr>
                              <w:divsChild>
                                <w:div w:id="723984512">
                                  <w:marLeft w:val="0"/>
                                  <w:marRight w:val="0"/>
                                  <w:marTop w:val="0"/>
                                  <w:marBottom w:val="0"/>
                                  <w:divBdr>
                                    <w:top w:val="none" w:sz="0" w:space="0" w:color="auto"/>
                                    <w:left w:val="none" w:sz="0" w:space="0" w:color="auto"/>
                                    <w:bottom w:val="none" w:sz="0" w:space="0" w:color="auto"/>
                                    <w:right w:val="none" w:sz="0" w:space="0" w:color="auto"/>
                                  </w:divBdr>
                                  <w:divsChild>
                                    <w:div w:id="836730423">
                                      <w:marLeft w:val="0"/>
                                      <w:marRight w:val="0"/>
                                      <w:marTop w:val="0"/>
                                      <w:marBottom w:val="0"/>
                                      <w:divBdr>
                                        <w:top w:val="none" w:sz="0" w:space="0" w:color="auto"/>
                                        <w:left w:val="none" w:sz="0" w:space="0" w:color="auto"/>
                                        <w:bottom w:val="none" w:sz="0" w:space="0" w:color="auto"/>
                                        <w:right w:val="none" w:sz="0" w:space="0" w:color="auto"/>
                                      </w:divBdr>
                                    </w:div>
                                  </w:divsChild>
                                </w:div>
                                <w:div w:id="1417555823">
                                  <w:marLeft w:val="0"/>
                                  <w:marRight w:val="0"/>
                                  <w:marTop w:val="0"/>
                                  <w:marBottom w:val="0"/>
                                  <w:divBdr>
                                    <w:top w:val="none" w:sz="0" w:space="0" w:color="auto"/>
                                    <w:left w:val="none" w:sz="0" w:space="0" w:color="auto"/>
                                    <w:bottom w:val="none" w:sz="0" w:space="0" w:color="auto"/>
                                    <w:right w:val="none" w:sz="0" w:space="0" w:color="auto"/>
                                  </w:divBdr>
                                  <w:divsChild>
                                    <w:div w:id="1582368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4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3798331">
              <w:marLeft w:val="0"/>
              <w:marRight w:val="0"/>
              <w:marTop w:val="0"/>
              <w:marBottom w:val="600"/>
              <w:divBdr>
                <w:top w:val="none" w:sz="0" w:space="0" w:color="auto"/>
                <w:left w:val="none" w:sz="0" w:space="0" w:color="auto"/>
                <w:bottom w:val="none" w:sz="0" w:space="0" w:color="auto"/>
                <w:right w:val="none" w:sz="0" w:space="0" w:color="auto"/>
              </w:divBdr>
              <w:divsChild>
                <w:div w:id="2129927521">
                  <w:marLeft w:val="0"/>
                  <w:marRight w:val="0"/>
                  <w:marTop w:val="0"/>
                  <w:marBottom w:val="0"/>
                  <w:divBdr>
                    <w:top w:val="none" w:sz="0" w:space="0" w:color="auto"/>
                    <w:left w:val="none" w:sz="0" w:space="0" w:color="auto"/>
                    <w:bottom w:val="none" w:sz="0" w:space="0" w:color="auto"/>
                    <w:right w:val="none" w:sz="0" w:space="0" w:color="auto"/>
                  </w:divBdr>
                  <w:divsChild>
                    <w:div w:id="578176415">
                      <w:marLeft w:val="0"/>
                      <w:marRight w:val="0"/>
                      <w:marTop w:val="0"/>
                      <w:marBottom w:val="0"/>
                      <w:divBdr>
                        <w:top w:val="none" w:sz="0" w:space="0" w:color="auto"/>
                        <w:left w:val="none" w:sz="0" w:space="0" w:color="auto"/>
                        <w:bottom w:val="none" w:sz="0" w:space="0" w:color="auto"/>
                        <w:right w:val="none" w:sz="0" w:space="0" w:color="auto"/>
                      </w:divBdr>
                      <w:divsChild>
                        <w:div w:id="124932356">
                          <w:marLeft w:val="0"/>
                          <w:marRight w:val="0"/>
                          <w:marTop w:val="0"/>
                          <w:marBottom w:val="0"/>
                          <w:divBdr>
                            <w:top w:val="none" w:sz="0" w:space="0" w:color="auto"/>
                            <w:left w:val="none" w:sz="0" w:space="0" w:color="auto"/>
                            <w:bottom w:val="none" w:sz="0" w:space="0" w:color="auto"/>
                            <w:right w:val="none" w:sz="0" w:space="0" w:color="auto"/>
                          </w:divBdr>
                          <w:divsChild>
                            <w:div w:id="264462022">
                              <w:marLeft w:val="0"/>
                              <w:marRight w:val="0"/>
                              <w:marTop w:val="0"/>
                              <w:marBottom w:val="0"/>
                              <w:divBdr>
                                <w:top w:val="none" w:sz="0" w:space="0" w:color="auto"/>
                                <w:left w:val="none" w:sz="0" w:space="0" w:color="auto"/>
                                <w:bottom w:val="none" w:sz="0" w:space="0" w:color="auto"/>
                                <w:right w:val="none" w:sz="0" w:space="0" w:color="auto"/>
                              </w:divBdr>
                              <w:divsChild>
                                <w:div w:id="1517767302">
                                  <w:marLeft w:val="0"/>
                                  <w:marRight w:val="0"/>
                                  <w:marTop w:val="0"/>
                                  <w:marBottom w:val="0"/>
                                  <w:divBdr>
                                    <w:top w:val="none" w:sz="0" w:space="0" w:color="auto"/>
                                    <w:left w:val="none" w:sz="0" w:space="0" w:color="auto"/>
                                    <w:bottom w:val="none" w:sz="0" w:space="0" w:color="auto"/>
                                    <w:right w:val="none" w:sz="0" w:space="0" w:color="auto"/>
                                  </w:divBdr>
                                  <w:divsChild>
                                    <w:div w:id="1105535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6327244">
      <w:bodyDiv w:val="1"/>
      <w:marLeft w:val="0"/>
      <w:marRight w:val="0"/>
      <w:marTop w:val="0"/>
      <w:marBottom w:val="0"/>
      <w:divBdr>
        <w:top w:val="none" w:sz="0" w:space="0" w:color="auto"/>
        <w:left w:val="none" w:sz="0" w:space="0" w:color="auto"/>
        <w:bottom w:val="none" w:sz="0" w:space="0" w:color="auto"/>
        <w:right w:val="none" w:sz="0" w:space="0" w:color="auto"/>
      </w:divBdr>
    </w:div>
    <w:div w:id="2034109117">
      <w:bodyDiv w:val="1"/>
      <w:marLeft w:val="0"/>
      <w:marRight w:val="0"/>
      <w:marTop w:val="0"/>
      <w:marBottom w:val="0"/>
      <w:divBdr>
        <w:top w:val="none" w:sz="0" w:space="0" w:color="auto"/>
        <w:left w:val="none" w:sz="0" w:space="0" w:color="auto"/>
        <w:bottom w:val="none" w:sz="0" w:space="0" w:color="auto"/>
        <w:right w:val="none" w:sz="0" w:space="0" w:color="auto"/>
      </w:divBdr>
      <w:divsChild>
        <w:div w:id="657344706">
          <w:marLeft w:val="0"/>
          <w:marRight w:val="0"/>
          <w:marTop w:val="0"/>
          <w:marBottom w:val="0"/>
          <w:divBdr>
            <w:top w:val="none" w:sz="0" w:space="0" w:color="auto"/>
            <w:left w:val="none" w:sz="0" w:space="0" w:color="auto"/>
            <w:bottom w:val="none" w:sz="0" w:space="0" w:color="auto"/>
            <w:right w:val="none" w:sz="0" w:space="0" w:color="auto"/>
          </w:divBdr>
          <w:divsChild>
            <w:div w:id="1110398896">
              <w:marLeft w:val="0"/>
              <w:marRight w:val="0"/>
              <w:marTop w:val="0"/>
              <w:marBottom w:val="0"/>
              <w:divBdr>
                <w:top w:val="none" w:sz="0" w:space="0" w:color="auto"/>
                <w:left w:val="none" w:sz="0" w:space="0" w:color="auto"/>
                <w:bottom w:val="none" w:sz="0" w:space="0" w:color="auto"/>
                <w:right w:val="none" w:sz="0" w:space="0" w:color="auto"/>
              </w:divBdr>
            </w:div>
          </w:divsChild>
        </w:div>
        <w:div w:id="376972763">
          <w:marLeft w:val="0"/>
          <w:marRight w:val="0"/>
          <w:marTop w:val="0"/>
          <w:marBottom w:val="0"/>
          <w:divBdr>
            <w:top w:val="none" w:sz="0" w:space="0" w:color="auto"/>
            <w:left w:val="none" w:sz="0" w:space="0" w:color="auto"/>
            <w:bottom w:val="none" w:sz="0" w:space="0" w:color="auto"/>
            <w:right w:val="none" w:sz="0" w:space="0" w:color="auto"/>
          </w:divBdr>
          <w:divsChild>
            <w:div w:id="1616909774">
              <w:marLeft w:val="0"/>
              <w:marRight w:val="0"/>
              <w:marTop w:val="0"/>
              <w:marBottom w:val="0"/>
              <w:divBdr>
                <w:top w:val="none" w:sz="0" w:space="0" w:color="auto"/>
                <w:left w:val="none" w:sz="0" w:space="0" w:color="auto"/>
                <w:bottom w:val="none" w:sz="0" w:space="0" w:color="auto"/>
                <w:right w:val="none" w:sz="0" w:space="0" w:color="auto"/>
              </w:divBdr>
            </w:div>
          </w:divsChild>
        </w:div>
        <w:div w:id="2123650130">
          <w:marLeft w:val="0"/>
          <w:marRight w:val="0"/>
          <w:marTop w:val="0"/>
          <w:marBottom w:val="0"/>
          <w:divBdr>
            <w:top w:val="none" w:sz="0" w:space="0" w:color="auto"/>
            <w:left w:val="none" w:sz="0" w:space="0" w:color="auto"/>
            <w:bottom w:val="none" w:sz="0" w:space="0" w:color="auto"/>
            <w:right w:val="none" w:sz="0" w:space="0" w:color="auto"/>
          </w:divBdr>
          <w:divsChild>
            <w:div w:id="1290016461">
              <w:marLeft w:val="0"/>
              <w:marRight w:val="0"/>
              <w:marTop w:val="0"/>
              <w:marBottom w:val="0"/>
              <w:divBdr>
                <w:top w:val="none" w:sz="0" w:space="0" w:color="auto"/>
                <w:left w:val="none" w:sz="0" w:space="0" w:color="auto"/>
                <w:bottom w:val="none" w:sz="0" w:space="0" w:color="auto"/>
                <w:right w:val="none" w:sz="0" w:space="0" w:color="auto"/>
              </w:divBdr>
            </w:div>
            <w:div w:id="1966157393">
              <w:marLeft w:val="0"/>
              <w:marRight w:val="0"/>
              <w:marTop w:val="0"/>
              <w:marBottom w:val="0"/>
              <w:divBdr>
                <w:top w:val="none" w:sz="0" w:space="0" w:color="auto"/>
                <w:left w:val="none" w:sz="0" w:space="0" w:color="auto"/>
                <w:bottom w:val="none" w:sz="0" w:space="0" w:color="auto"/>
                <w:right w:val="none" w:sz="0" w:space="0" w:color="auto"/>
              </w:divBdr>
              <w:divsChild>
                <w:div w:id="1281961721">
                  <w:marLeft w:val="0"/>
                  <w:marRight w:val="0"/>
                  <w:marTop w:val="0"/>
                  <w:marBottom w:val="0"/>
                  <w:divBdr>
                    <w:top w:val="none" w:sz="0" w:space="0" w:color="auto"/>
                    <w:left w:val="none" w:sz="0" w:space="0" w:color="auto"/>
                    <w:bottom w:val="none" w:sz="0" w:space="0" w:color="auto"/>
                    <w:right w:val="none" w:sz="0" w:space="0" w:color="auto"/>
                  </w:divBdr>
                </w:div>
                <w:div w:id="160783309">
                  <w:marLeft w:val="0"/>
                  <w:marRight w:val="0"/>
                  <w:marTop w:val="0"/>
                  <w:marBottom w:val="0"/>
                  <w:divBdr>
                    <w:top w:val="none" w:sz="0" w:space="0" w:color="auto"/>
                    <w:left w:val="none" w:sz="0" w:space="0" w:color="auto"/>
                    <w:bottom w:val="none" w:sz="0" w:space="0" w:color="auto"/>
                    <w:right w:val="none" w:sz="0" w:space="0" w:color="auto"/>
                  </w:divBdr>
                </w:div>
                <w:div w:id="1927417239">
                  <w:marLeft w:val="0"/>
                  <w:marRight w:val="0"/>
                  <w:marTop w:val="0"/>
                  <w:marBottom w:val="0"/>
                  <w:divBdr>
                    <w:top w:val="none" w:sz="0" w:space="0" w:color="auto"/>
                    <w:left w:val="none" w:sz="0" w:space="0" w:color="auto"/>
                    <w:bottom w:val="none" w:sz="0" w:space="0" w:color="auto"/>
                    <w:right w:val="none" w:sz="0" w:space="0" w:color="auto"/>
                  </w:divBdr>
                </w:div>
                <w:div w:id="187133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806333">
          <w:marLeft w:val="0"/>
          <w:marRight w:val="0"/>
          <w:marTop w:val="0"/>
          <w:marBottom w:val="240"/>
          <w:divBdr>
            <w:top w:val="none" w:sz="0" w:space="0" w:color="auto"/>
            <w:left w:val="none" w:sz="0" w:space="0" w:color="auto"/>
            <w:bottom w:val="none" w:sz="0" w:space="0" w:color="auto"/>
            <w:right w:val="none" w:sz="0" w:space="0" w:color="auto"/>
          </w:divBdr>
          <w:divsChild>
            <w:div w:id="1584414565">
              <w:marLeft w:val="0"/>
              <w:marRight w:val="0"/>
              <w:marTop w:val="0"/>
              <w:marBottom w:val="600"/>
              <w:divBdr>
                <w:top w:val="none" w:sz="0" w:space="0" w:color="auto"/>
                <w:left w:val="none" w:sz="0" w:space="0" w:color="auto"/>
                <w:bottom w:val="none" w:sz="0" w:space="0" w:color="auto"/>
                <w:right w:val="none" w:sz="0" w:space="0" w:color="auto"/>
              </w:divBdr>
              <w:divsChild>
                <w:div w:id="1701511324">
                  <w:marLeft w:val="0"/>
                  <w:marRight w:val="0"/>
                  <w:marTop w:val="0"/>
                  <w:marBottom w:val="0"/>
                  <w:divBdr>
                    <w:top w:val="none" w:sz="0" w:space="0" w:color="auto"/>
                    <w:left w:val="none" w:sz="0" w:space="0" w:color="auto"/>
                    <w:bottom w:val="none" w:sz="0" w:space="0" w:color="auto"/>
                    <w:right w:val="none" w:sz="0" w:space="0" w:color="auto"/>
                  </w:divBdr>
                  <w:divsChild>
                    <w:div w:id="1071151088">
                      <w:marLeft w:val="0"/>
                      <w:marRight w:val="0"/>
                      <w:marTop w:val="0"/>
                      <w:marBottom w:val="0"/>
                      <w:divBdr>
                        <w:top w:val="none" w:sz="0" w:space="0" w:color="auto"/>
                        <w:left w:val="none" w:sz="0" w:space="0" w:color="auto"/>
                        <w:bottom w:val="none" w:sz="0" w:space="0" w:color="auto"/>
                        <w:right w:val="none" w:sz="0" w:space="0" w:color="auto"/>
                      </w:divBdr>
                      <w:divsChild>
                        <w:div w:id="855072906">
                          <w:marLeft w:val="0"/>
                          <w:marRight w:val="0"/>
                          <w:marTop w:val="0"/>
                          <w:marBottom w:val="0"/>
                          <w:divBdr>
                            <w:top w:val="none" w:sz="0" w:space="0" w:color="auto"/>
                            <w:left w:val="none" w:sz="0" w:space="0" w:color="auto"/>
                            <w:bottom w:val="none" w:sz="0" w:space="0" w:color="auto"/>
                            <w:right w:val="none" w:sz="0" w:space="0" w:color="auto"/>
                          </w:divBdr>
                          <w:divsChild>
                            <w:div w:id="2139831748">
                              <w:marLeft w:val="0"/>
                              <w:marRight w:val="0"/>
                              <w:marTop w:val="0"/>
                              <w:marBottom w:val="0"/>
                              <w:divBdr>
                                <w:top w:val="none" w:sz="0" w:space="0" w:color="auto"/>
                                <w:left w:val="none" w:sz="0" w:space="0" w:color="auto"/>
                                <w:bottom w:val="none" w:sz="0" w:space="0" w:color="auto"/>
                                <w:right w:val="none" w:sz="0" w:space="0" w:color="auto"/>
                              </w:divBdr>
                              <w:divsChild>
                                <w:div w:id="1848324698">
                                  <w:marLeft w:val="0"/>
                                  <w:marRight w:val="0"/>
                                  <w:marTop w:val="0"/>
                                  <w:marBottom w:val="0"/>
                                  <w:divBdr>
                                    <w:top w:val="none" w:sz="0" w:space="0" w:color="auto"/>
                                    <w:left w:val="none" w:sz="0" w:space="0" w:color="auto"/>
                                    <w:bottom w:val="none" w:sz="0" w:space="0" w:color="auto"/>
                                    <w:right w:val="none" w:sz="0" w:space="0" w:color="auto"/>
                                  </w:divBdr>
                                  <w:divsChild>
                                    <w:div w:id="2120485091">
                                      <w:marLeft w:val="0"/>
                                      <w:marRight w:val="0"/>
                                      <w:marTop w:val="0"/>
                                      <w:marBottom w:val="0"/>
                                      <w:divBdr>
                                        <w:top w:val="none" w:sz="0" w:space="0" w:color="auto"/>
                                        <w:left w:val="none" w:sz="0" w:space="0" w:color="auto"/>
                                        <w:bottom w:val="none" w:sz="0" w:space="0" w:color="auto"/>
                                        <w:right w:val="none" w:sz="0" w:space="0" w:color="auto"/>
                                      </w:divBdr>
                                    </w:div>
                                  </w:divsChild>
                                </w:div>
                                <w:div w:id="1661151014">
                                  <w:marLeft w:val="0"/>
                                  <w:marRight w:val="0"/>
                                  <w:marTop w:val="0"/>
                                  <w:marBottom w:val="0"/>
                                  <w:divBdr>
                                    <w:top w:val="none" w:sz="0" w:space="0" w:color="auto"/>
                                    <w:left w:val="none" w:sz="0" w:space="0" w:color="auto"/>
                                    <w:bottom w:val="none" w:sz="0" w:space="0" w:color="auto"/>
                                    <w:right w:val="none" w:sz="0" w:space="0" w:color="auto"/>
                                  </w:divBdr>
                                  <w:divsChild>
                                    <w:div w:id="1071661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questionpro.com/blog/quantitative-research" TargetMode="External"/><Relationship Id="rId18" Type="http://schemas.openxmlformats.org/officeDocument/2006/relationships/control" Target="activeX/activeX3.xml"/><Relationship Id="rId26" Type="http://schemas.openxmlformats.org/officeDocument/2006/relationships/control" Target="activeX/activeX11.xml"/><Relationship Id="rId39" Type="http://schemas.openxmlformats.org/officeDocument/2006/relationships/control" Target="activeX/activeX23.xml"/><Relationship Id="rId21" Type="http://schemas.openxmlformats.org/officeDocument/2006/relationships/control" Target="activeX/activeX6.xml"/><Relationship Id="rId34" Type="http://schemas.openxmlformats.org/officeDocument/2006/relationships/control" Target="activeX/activeX18.xml"/><Relationship Id="rId42" Type="http://schemas.openxmlformats.org/officeDocument/2006/relationships/control" Target="activeX/activeX25.xml"/><Relationship Id="rId4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0"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control" Target="activeX/activeX1.xml"/><Relationship Id="rId29" Type="http://schemas.openxmlformats.org/officeDocument/2006/relationships/control" Target="activeX/activeX13.xml"/><Relationship Id="rId11" Type="http://schemas.openxmlformats.org/officeDocument/2006/relationships/chart" Target="charts/chart4.xml"/><Relationship Id="rId24" Type="http://schemas.openxmlformats.org/officeDocument/2006/relationships/control" Target="activeX/activeX9.xml"/><Relationship Id="rId32" Type="http://schemas.openxmlformats.org/officeDocument/2006/relationships/control" Target="activeX/activeX16.xml"/><Relationship Id="rId37" Type="http://schemas.openxmlformats.org/officeDocument/2006/relationships/control" Target="activeX/activeX21.xml"/><Relationship Id="rId40" Type="http://schemas.openxmlformats.org/officeDocument/2006/relationships/control" Target="activeX/activeX24.xml"/><Relationship Id="rId4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footnotes" Target="footnotes.xml"/><Relationship Id="rId15" Type="http://schemas.openxmlformats.org/officeDocument/2006/relationships/image" Target="media/image2.wmf"/><Relationship Id="rId23" Type="http://schemas.openxmlformats.org/officeDocument/2006/relationships/control" Target="activeX/activeX8.xml"/><Relationship Id="rId28" Type="http://schemas.openxmlformats.org/officeDocument/2006/relationships/image" Target="media/image3.wmf"/><Relationship Id="rId36" Type="http://schemas.openxmlformats.org/officeDocument/2006/relationships/control" Target="activeX/activeX20.xml"/><Relationship Id="rId49" Type="http://schemas.openxmlformats.org/officeDocument/2006/relationships/footer" Target="footer1.xml"/><Relationship Id="rId10" Type="http://schemas.openxmlformats.org/officeDocument/2006/relationships/chart" Target="charts/chart3.xml"/><Relationship Id="rId19" Type="http://schemas.openxmlformats.org/officeDocument/2006/relationships/control" Target="activeX/activeX4.xml"/><Relationship Id="rId31" Type="http://schemas.openxmlformats.org/officeDocument/2006/relationships/control" Target="activeX/activeX15.xml"/><Relationship Id="rId44" Type="http://schemas.openxmlformats.org/officeDocument/2006/relationships/hyperlink" Target="file:///C:\Users\c.lohmann-hancock\AppData\Local\Microsoft\Windows\INetCache\REICoP-17-20-v3-Final.pdf"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www.ft.com/content/92e68040-e1e5-11e8-8e70-5e22a430c1ad" TargetMode="External"/><Relationship Id="rId22" Type="http://schemas.openxmlformats.org/officeDocument/2006/relationships/control" Target="activeX/activeX7.xml"/><Relationship Id="rId27" Type="http://schemas.openxmlformats.org/officeDocument/2006/relationships/control" Target="activeX/activeX12.xml"/><Relationship Id="rId30" Type="http://schemas.openxmlformats.org/officeDocument/2006/relationships/control" Target="activeX/activeX14.xml"/><Relationship Id="rId35" Type="http://schemas.openxmlformats.org/officeDocument/2006/relationships/control" Target="activeX/activeX19.xml"/><Relationship Id="rId43" Type="http://schemas.openxmlformats.org/officeDocument/2006/relationships/image" Target="media/image5.png"/><Relationship Id="rId48" Type="http://schemas.openxmlformats.org/officeDocument/2006/relationships/hyperlink" Target="https://www.uwtsd.ac.uk/research/research-ethics/" TargetMode="External"/><Relationship Id="rId8" Type="http://schemas.openxmlformats.org/officeDocument/2006/relationships/chart" Target="charts/chart1.xm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chart" Target="charts/chart5.xml"/><Relationship Id="rId17" Type="http://schemas.openxmlformats.org/officeDocument/2006/relationships/control" Target="activeX/activeX2.xml"/><Relationship Id="rId25" Type="http://schemas.openxmlformats.org/officeDocument/2006/relationships/control" Target="activeX/activeX10.xml"/><Relationship Id="rId33" Type="http://schemas.openxmlformats.org/officeDocument/2006/relationships/control" Target="activeX/activeX17.xml"/><Relationship Id="rId38" Type="http://schemas.openxmlformats.org/officeDocument/2006/relationships/control" Target="activeX/activeX22.xml"/><Relationship Id="rId4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control" Target="activeX/activeX5.xml"/><Relationship Id="rId41" Type="http://schemas.openxmlformats.org/officeDocument/2006/relationships/image" Target="media/image4.wmf"/><Relationship Id="rId1" Type="http://schemas.openxmlformats.org/officeDocument/2006/relationships/numbering" Target="numbering.xml"/><Relationship Id="rId6" Type="http://schemas.openxmlformats.org/officeDocument/2006/relationships/endnotes" Target="endnotes.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A-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A-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A-5CC6-11CF-8D67-00AA00BDCE1D}" ax:persistence="persistStream" r:id="rId1"/>
</file>

<file path=word/activeX/activeX25.xml><?xml version="1.0" encoding="utf-8"?>
<ax:ocx xmlns:ax="http://schemas.microsoft.com/office/2006/activeX" xmlns:r="http://schemas.openxmlformats.org/officeDocument/2006/relationships" ax:classid="{5512D11A-5CC6-11CF-8D67-00AA00BDCE1D}" ax:persistence="persistStream" r:id="rId1"/>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defRPr>
            </a:pPr>
            <a:r>
              <a:rPr lang="en-US" sz="1400" b="0" i="0" u="none" strike="noStrike" kern="1200" cap="none" spc="0" baseline="0">
                <a:solidFill>
                  <a:srgbClr val="595959"/>
                </a:solidFill>
                <a:uFillTx/>
                <a:latin typeface="Calibri"/>
              </a:rPr>
              <a:t>Gender</a:t>
            </a:r>
          </a:p>
        </c:rich>
      </c:tx>
      <c:overlay val="0"/>
      <c:spPr>
        <a:noFill/>
        <a:ln>
          <a:noFill/>
        </a:ln>
      </c:spPr>
    </c:title>
    <c:autoTitleDeleted val="0"/>
    <c:plotArea>
      <c:layout/>
      <c:barChart>
        <c:barDir val="col"/>
        <c:grouping val="clustered"/>
        <c:varyColors val="0"/>
        <c:ser>
          <c:idx val="0"/>
          <c:order val="0"/>
          <c:tx>
            <c:v>Series 1</c:v>
          </c:tx>
          <c:spPr>
            <a:solidFill>
              <a:srgbClr val="4472C4"/>
            </a:solidFill>
            <a:ln>
              <a:noFill/>
            </a:ln>
          </c:spPr>
          <c:invertIfNegative val="0"/>
          <c:cat>
            <c:strLit>
              <c:ptCount val="4"/>
              <c:pt idx="0">
                <c:v>Male</c:v>
              </c:pt>
              <c:pt idx="1">
                <c:v>Female</c:v>
              </c:pt>
              <c:pt idx="2">
                <c:v>Other</c:v>
              </c:pt>
              <c:pt idx="3">
                <c:v>Prefer Not to Say</c:v>
              </c:pt>
            </c:strLit>
          </c:cat>
          <c:val>
            <c:numLit>
              <c:formatCode>General</c:formatCode>
              <c:ptCount val="4"/>
              <c:pt idx="0">
                <c:v>15</c:v>
              </c:pt>
              <c:pt idx="1">
                <c:v>7</c:v>
              </c:pt>
              <c:pt idx="2">
                <c:v>0</c:v>
              </c:pt>
              <c:pt idx="3">
                <c:v>1</c:v>
              </c:pt>
            </c:numLit>
          </c:val>
          <c:extLst>
            <c:ext xmlns:c16="http://schemas.microsoft.com/office/drawing/2014/chart" uri="{C3380CC4-5D6E-409C-BE32-E72D297353CC}">
              <c16:uniqueId val="{00000000-80C8-4EF8-AF91-F2AF4E8460A4}"/>
            </c:ext>
          </c:extLst>
        </c:ser>
        <c:dLbls>
          <c:showLegendKey val="0"/>
          <c:showVal val="0"/>
          <c:showCatName val="0"/>
          <c:showSerName val="0"/>
          <c:showPercent val="0"/>
          <c:showBubbleSize val="0"/>
        </c:dLbls>
        <c:gapWidth val="219"/>
        <c:overlap val="-27"/>
        <c:axId val="1190843568"/>
        <c:axId val="1190837744"/>
      </c:barChart>
      <c:valAx>
        <c:axId val="1190837744"/>
        <c:scaling>
          <c:orientation val="minMax"/>
        </c:scaling>
        <c:delete val="0"/>
        <c:axPos val="l"/>
        <c:majorGridlines>
          <c:spPr>
            <a:ln w="9528" cap="flat">
              <a:solidFill>
                <a:srgbClr val="D9D9D9"/>
              </a:solidFill>
              <a:prstDash val="solid"/>
              <a:round/>
            </a:ln>
          </c:spPr>
        </c:majorGridlines>
        <c:numFmt formatCode="General"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190843568"/>
        <c:crosses val="autoZero"/>
        <c:crossBetween val="between"/>
      </c:valAx>
      <c:catAx>
        <c:axId val="1190843568"/>
        <c:scaling>
          <c:orientation val="minMax"/>
        </c:scaling>
        <c:delete val="0"/>
        <c:axPos val="b"/>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190837744"/>
        <c:crosses val="autoZero"/>
        <c:auto val="1"/>
        <c:lblAlgn val="ctr"/>
        <c:lblOffset val="100"/>
        <c:noMultiLvlLbl val="0"/>
      </c:cat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defRPr>
            </a:pPr>
            <a:r>
              <a:rPr lang="en-US" sz="1400" b="0" i="0" u="none" strike="noStrike" kern="1200" cap="none" spc="0" baseline="0">
                <a:solidFill>
                  <a:srgbClr val="595959"/>
                </a:solidFill>
                <a:uFillTx/>
                <a:latin typeface="Calibri"/>
              </a:rPr>
              <a:t>Age Groups</a:t>
            </a:r>
          </a:p>
        </c:rich>
      </c:tx>
      <c:overlay val="0"/>
      <c:spPr>
        <a:noFill/>
        <a:ln>
          <a:noFill/>
        </a:ln>
      </c:spPr>
    </c:title>
    <c:autoTitleDeleted val="0"/>
    <c:plotArea>
      <c:layout/>
      <c:pieChart>
        <c:varyColors val="1"/>
        <c:ser>
          <c:idx val="0"/>
          <c:order val="0"/>
          <c:tx>
            <c:v>Age Group2</c:v>
          </c:tx>
          <c:dPt>
            <c:idx val="0"/>
            <c:bubble3D val="0"/>
            <c:spPr>
              <a:solidFill>
                <a:srgbClr val="4472C4"/>
              </a:solidFill>
              <a:ln w="19046">
                <a:solidFill>
                  <a:srgbClr val="FFFFFF"/>
                </a:solidFill>
                <a:prstDash val="solid"/>
              </a:ln>
            </c:spPr>
            <c:extLst>
              <c:ext xmlns:c16="http://schemas.microsoft.com/office/drawing/2014/chart" uri="{C3380CC4-5D6E-409C-BE32-E72D297353CC}">
                <c16:uniqueId val="{00000001-0BB1-4EEA-8771-CA67971BAA6B}"/>
              </c:ext>
            </c:extLst>
          </c:dPt>
          <c:dPt>
            <c:idx val="1"/>
            <c:bubble3D val="0"/>
            <c:spPr>
              <a:solidFill>
                <a:srgbClr val="ED7D31"/>
              </a:solidFill>
              <a:ln w="19046">
                <a:solidFill>
                  <a:srgbClr val="FFFFFF"/>
                </a:solidFill>
                <a:prstDash val="solid"/>
              </a:ln>
            </c:spPr>
            <c:extLst>
              <c:ext xmlns:c16="http://schemas.microsoft.com/office/drawing/2014/chart" uri="{C3380CC4-5D6E-409C-BE32-E72D297353CC}">
                <c16:uniqueId val="{00000003-0BB1-4EEA-8771-CA67971BAA6B}"/>
              </c:ext>
            </c:extLst>
          </c:dPt>
          <c:dPt>
            <c:idx val="2"/>
            <c:bubble3D val="0"/>
            <c:spPr>
              <a:solidFill>
                <a:srgbClr val="A5A5A5"/>
              </a:solidFill>
              <a:ln w="19046">
                <a:solidFill>
                  <a:srgbClr val="FFFFFF"/>
                </a:solidFill>
                <a:prstDash val="solid"/>
              </a:ln>
            </c:spPr>
            <c:extLst>
              <c:ext xmlns:c16="http://schemas.microsoft.com/office/drawing/2014/chart" uri="{C3380CC4-5D6E-409C-BE32-E72D297353CC}">
                <c16:uniqueId val="{00000005-0BB1-4EEA-8771-CA67971BAA6B}"/>
              </c:ext>
            </c:extLst>
          </c:dPt>
          <c:dPt>
            <c:idx val="3"/>
            <c:bubble3D val="0"/>
            <c:spPr>
              <a:solidFill>
                <a:srgbClr val="FFC000"/>
              </a:solidFill>
              <a:ln w="19046">
                <a:solidFill>
                  <a:srgbClr val="FFFFFF"/>
                </a:solidFill>
                <a:prstDash val="solid"/>
              </a:ln>
            </c:spPr>
            <c:extLst>
              <c:ext xmlns:c16="http://schemas.microsoft.com/office/drawing/2014/chart" uri="{C3380CC4-5D6E-409C-BE32-E72D297353CC}">
                <c16:uniqueId val="{00000007-0BB1-4EEA-8771-CA67971BAA6B}"/>
              </c:ext>
            </c:extLst>
          </c:dPt>
          <c:cat>
            <c:strLit>
              <c:ptCount val="4"/>
              <c:pt idx="0">
                <c:v>18-25</c:v>
              </c:pt>
              <c:pt idx="1">
                <c:v>26-35</c:v>
              </c:pt>
              <c:pt idx="2">
                <c:v>36-45</c:v>
              </c:pt>
              <c:pt idx="3">
                <c:v>46-55</c:v>
              </c:pt>
            </c:strLit>
          </c:cat>
          <c:val>
            <c:numLit>
              <c:formatCode>General</c:formatCode>
              <c:ptCount val="4"/>
              <c:pt idx="0">
                <c:v>4</c:v>
              </c:pt>
              <c:pt idx="1">
                <c:v>14</c:v>
              </c:pt>
              <c:pt idx="2">
                <c:v>3</c:v>
              </c:pt>
              <c:pt idx="3">
                <c:v>1.2</c:v>
              </c:pt>
            </c:numLit>
          </c:val>
          <c:extLst>
            <c:ext xmlns:c16="http://schemas.microsoft.com/office/drawing/2014/chart" uri="{C3380CC4-5D6E-409C-BE32-E72D297353CC}">
              <c16:uniqueId val="{00000008-0BB1-4EEA-8771-CA67971BAA6B}"/>
            </c:ext>
          </c:extLst>
        </c:ser>
        <c:dLbls>
          <c:showLegendKey val="0"/>
          <c:showVal val="0"/>
          <c:showCatName val="0"/>
          <c:showSerName val="0"/>
          <c:showPercent val="0"/>
          <c:showBubbleSize val="0"/>
          <c:showLeaderLines val="1"/>
        </c:dLbls>
        <c:firstSliceAng val="0"/>
      </c:pieChart>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defRPr>
            </a:pPr>
            <a:r>
              <a:rPr lang="en-US" sz="1400" b="0" i="0" u="none" strike="noStrike" kern="1200" cap="none" spc="0" baseline="0">
                <a:solidFill>
                  <a:srgbClr val="595959"/>
                </a:solidFill>
                <a:uFillTx/>
                <a:latin typeface="Calibri"/>
              </a:rPr>
              <a:t>How important is public confidence in you and your local police force?</a:t>
            </a:r>
          </a:p>
        </c:rich>
      </c:tx>
      <c:overlay val="0"/>
      <c:spPr>
        <a:noFill/>
        <a:ln>
          <a:noFill/>
        </a:ln>
      </c:spPr>
    </c:title>
    <c:autoTitleDeleted val="0"/>
    <c:plotArea>
      <c:layout/>
      <c:pieChart>
        <c:varyColors val="1"/>
        <c:ser>
          <c:idx val="0"/>
          <c:order val="0"/>
          <c:tx>
            <c:v>How important is public confidence in you and your local police force?</c:v>
          </c:tx>
          <c:dPt>
            <c:idx val="0"/>
            <c:bubble3D val="0"/>
            <c:spPr>
              <a:solidFill>
                <a:srgbClr val="4472C4"/>
              </a:solidFill>
              <a:ln w="19046">
                <a:solidFill>
                  <a:srgbClr val="FFFFFF"/>
                </a:solidFill>
                <a:prstDash val="solid"/>
              </a:ln>
            </c:spPr>
            <c:extLst>
              <c:ext xmlns:c16="http://schemas.microsoft.com/office/drawing/2014/chart" uri="{C3380CC4-5D6E-409C-BE32-E72D297353CC}">
                <c16:uniqueId val="{00000001-03B6-4F99-B0C2-3B50B5DFAB68}"/>
              </c:ext>
            </c:extLst>
          </c:dPt>
          <c:dPt>
            <c:idx val="1"/>
            <c:bubble3D val="0"/>
            <c:spPr>
              <a:solidFill>
                <a:srgbClr val="ED7D31"/>
              </a:solidFill>
              <a:ln w="19046">
                <a:solidFill>
                  <a:srgbClr val="FFFFFF"/>
                </a:solidFill>
                <a:prstDash val="solid"/>
              </a:ln>
            </c:spPr>
            <c:extLst>
              <c:ext xmlns:c16="http://schemas.microsoft.com/office/drawing/2014/chart" uri="{C3380CC4-5D6E-409C-BE32-E72D297353CC}">
                <c16:uniqueId val="{00000003-03B6-4F99-B0C2-3B50B5DFAB68}"/>
              </c:ext>
            </c:extLst>
          </c:dPt>
          <c:dPt>
            <c:idx val="2"/>
            <c:bubble3D val="0"/>
            <c:spPr>
              <a:solidFill>
                <a:srgbClr val="A5A5A5"/>
              </a:solidFill>
              <a:ln w="19046">
                <a:solidFill>
                  <a:srgbClr val="FFFFFF"/>
                </a:solidFill>
                <a:prstDash val="solid"/>
              </a:ln>
            </c:spPr>
            <c:extLst>
              <c:ext xmlns:c16="http://schemas.microsoft.com/office/drawing/2014/chart" uri="{C3380CC4-5D6E-409C-BE32-E72D297353CC}">
                <c16:uniqueId val="{00000005-03B6-4F99-B0C2-3B50B5DFAB68}"/>
              </c:ext>
            </c:extLst>
          </c:dPt>
          <c:dPt>
            <c:idx val="3"/>
            <c:bubble3D val="0"/>
            <c:spPr>
              <a:solidFill>
                <a:srgbClr val="FFC000"/>
              </a:solidFill>
              <a:ln w="19046">
                <a:solidFill>
                  <a:srgbClr val="FFFFFF"/>
                </a:solidFill>
                <a:prstDash val="solid"/>
              </a:ln>
            </c:spPr>
            <c:extLst>
              <c:ext xmlns:c16="http://schemas.microsoft.com/office/drawing/2014/chart" uri="{C3380CC4-5D6E-409C-BE32-E72D297353CC}">
                <c16:uniqueId val="{00000007-03B6-4F99-B0C2-3B50B5DFAB68}"/>
              </c:ext>
            </c:extLst>
          </c:dPt>
          <c:dPt>
            <c:idx val="4"/>
            <c:bubble3D val="0"/>
            <c:spPr>
              <a:solidFill>
                <a:srgbClr val="5B9BD5"/>
              </a:solidFill>
              <a:ln w="19046">
                <a:solidFill>
                  <a:srgbClr val="FFFFFF"/>
                </a:solidFill>
                <a:prstDash val="solid"/>
              </a:ln>
            </c:spPr>
            <c:extLst>
              <c:ext xmlns:c16="http://schemas.microsoft.com/office/drawing/2014/chart" uri="{C3380CC4-5D6E-409C-BE32-E72D297353CC}">
                <c16:uniqueId val="{00000009-03B6-4F99-B0C2-3B50B5DFAB68}"/>
              </c:ext>
            </c:extLst>
          </c:dPt>
          <c:cat>
            <c:strLit>
              <c:ptCount val="5"/>
              <c:pt idx="0">
                <c:v>Very Important</c:v>
              </c:pt>
              <c:pt idx="1">
                <c:v>Somewhat Important</c:v>
              </c:pt>
              <c:pt idx="2">
                <c:v>Neither</c:v>
              </c:pt>
              <c:pt idx="3">
                <c:v>Not that important</c:v>
              </c:pt>
              <c:pt idx="4">
                <c:v>Not important at all</c:v>
              </c:pt>
            </c:strLit>
          </c:cat>
          <c:val>
            <c:numLit>
              <c:formatCode>General</c:formatCode>
              <c:ptCount val="5"/>
              <c:pt idx="0">
                <c:v>9</c:v>
              </c:pt>
              <c:pt idx="1">
                <c:v>13</c:v>
              </c:pt>
              <c:pt idx="2">
                <c:v>0</c:v>
              </c:pt>
              <c:pt idx="3">
                <c:v>1</c:v>
              </c:pt>
              <c:pt idx="4">
                <c:v>0</c:v>
              </c:pt>
            </c:numLit>
          </c:val>
          <c:extLst>
            <c:ext xmlns:c16="http://schemas.microsoft.com/office/drawing/2014/chart" uri="{C3380CC4-5D6E-409C-BE32-E72D297353CC}">
              <c16:uniqueId val="{0000000A-03B6-4F99-B0C2-3B50B5DFAB68}"/>
            </c:ext>
          </c:extLst>
        </c:ser>
        <c:dLbls>
          <c:showLegendKey val="0"/>
          <c:showVal val="0"/>
          <c:showCatName val="0"/>
          <c:showSerName val="0"/>
          <c:showPercent val="0"/>
          <c:showBubbleSize val="0"/>
          <c:showLeaderLines val="1"/>
        </c:dLbls>
        <c:firstSliceAng val="0"/>
      </c:pieChart>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vert="horz" lIns="0" tIns="0" rIns="0" bIns="0"/>
          <a:lstStyle/>
          <a:p>
            <a:pPr marL="0" marR="0" indent="0" algn="ctr" defTabSz="914400" rtl="0" fontAlgn="auto" hangingPunct="1">
              <a:lnSpc>
                <a:spcPct val="100000"/>
              </a:lnSpc>
              <a:spcBef>
                <a:spcPts val="0"/>
              </a:spcBef>
              <a:spcAft>
                <a:spcPts val="0"/>
              </a:spcAft>
              <a:tabLst/>
              <a:defRPr lang="en-US" sz="1400" b="0" i="0" u="none" strike="noStrike" kern="1200" spc="0" baseline="0">
                <a:solidFill>
                  <a:srgbClr val="595959"/>
                </a:solidFill>
                <a:latin typeface="Calibri"/>
              </a:defRPr>
            </a:pPr>
            <a:r>
              <a:rPr lang="en-US" sz="1400" b="0" i="0" u="none" strike="noStrike" kern="1200" cap="none" spc="0" baseline="0">
                <a:solidFill>
                  <a:srgbClr val="595959"/>
                </a:solidFill>
                <a:uFillTx/>
                <a:latin typeface="Calibri"/>
              </a:rPr>
              <a:t>Does the public’s confidence in you and your local police force affect your ability to do your job?</a:t>
            </a:r>
            <a:br>
              <a:rPr lang="en-US" sz="1400" b="0" i="0" u="none" strike="noStrike" kern="1200" cap="none" spc="0" baseline="0">
                <a:solidFill>
                  <a:srgbClr val="595959"/>
                </a:solidFill>
                <a:uFillTx/>
                <a:latin typeface="Calibri"/>
              </a:rPr>
            </a:br>
            <a:endParaRPr lang="en-US" sz="1400" b="0" i="0" u="none" strike="noStrike" kern="1200" cap="none" spc="0" baseline="0">
              <a:solidFill>
                <a:srgbClr val="595959"/>
              </a:solidFill>
              <a:uFillTx/>
              <a:latin typeface="Calibri"/>
            </a:endParaRPr>
          </a:p>
        </c:rich>
      </c:tx>
      <c:overlay val="0"/>
      <c:spPr>
        <a:noFill/>
        <a:ln>
          <a:noFill/>
        </a:ln>
      </c:spPr>
    </c:title>
    <c:autoTitleDeleted val="0"/>
    <c:plotArea>
      <c:layout/>
      <c:barChart>
        <c:barDir val="col"/>
        <c:grouping val="clustered"/>
        <c:varyColors val="0"/>
        <c:ser>
          <c:idx val="0"/>
          <c:order val="0"/>
          <c:tx>
            <c:v>Series 1</c:v>
          </c:tx>
          <c:spPr>
            <a:solidFill>
              <a:srgbClr val="4472C4"/>
            </a:solidFill>
            <a:ln>
              <a:noFill/>
            </a:ln>
          </c:spPr>
          <c:invertIfNegative val="0"/>
          <c:cat>
            <c:strLit>
              <c:ptCount val="2"/>
              <c:pt idx="0">
                <c:v>Yes</c:v>
              </c:pt>
              <c:pt idx="1">
                <c:v>No</c:v>
              </c:pt>
            </c:strLit>
          </c:cat>
          <c:val>
            <c:numLit>
              <c:formatCode>General</c:formatCode>
              <c:ptCount val="2"/>
              <c:pt idx="0">
                <c:v>78</c:v>
              </c:pt>
              <c:pt idx="1">
                <c:v>22</c:v>
              </c:pt>
            </c:numLit>
          </c:val>
          <c:extLst>
            <c:ext xmlns:c16="http://schemas.microsoft.com/office/drawing/2014/chart" uri="{C3380CC4-5D6E-409C-BE32-E72D297353CC}">
              <c16:uniqueId val="{00000000-A7D9-4D1B-B01B-90A41CDFF824}"/>
            </c:ext>
          </c:extLst>
        </c:ser>
        <c:dLbls>
          <c:showLegendKey val="0"/>
          <c:showVal val="0"/>
          <c:showCatName val="0"/>
          <c:showSerName val="0"/>
          <c:showPercent val="0"/>
          <c:showBubbleSize val="0"/>
        </c:dLbls>
        <c:gapWidth val="219"/>
        <c:overlap val="-27"/>
        <c:axId val="1190837328"/>
        <c:axId val="1190839408"/>
      </c:barChart>
      <c:valAx>
        <c:axId val="1190839408"/>
        <c:scaling>
          <c:orientation val="minMax"/>
        </c:scaling>
        <c:delete val="0"/>
        <c:axPos val="l"/>
        <c:majorGridlines>
          <c:spPr>
            <a:ln w="9528" cap="flat">
              <a:solidFill>
                <a:srgbClr val="D9D9D9"/>
              </a:solidFill>
              <a:prstDash val="solid"/>
              <a:round/>
            </a:ln>
          </c:spPr>
        </c:majorGridlines>
        <c:numFmt formatCode="General"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190837328"/>
        <c:crosses val="autoZero"/>
        <c:crossBetween val="between"/>
      </c:valAx>
      <c:catAx>
        <c:axId val="1190837328"/>
        <c:scaling>
          <c:orientation val="minMax"/>
        </c:scaling>
        <c:delete val="0"/>
        <c:axPos val="b"/>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crossAx val="1190839408"/>
        <c:crosses val="autoZero"/>
        <c:auto val="1"/>
        <c:lblAlgn val="ctr"/>
        <c:lblOffset val="100"/>
        <c:noMultiLvlLbl val="0"/>
      </c:cat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Calibri"/>
              </a:defRPr>
            </a:pPr>
            <a:r>
              <a:rPr lang="en-US" sz="1400" b="0" i="0" u="none" strike="noStrike" kern="1200" cap="none" spc="0" baseline="0">
                <a:solidFill>
                  <a:srgbClr val="595959"/>
                </a:solidFill>
                <a:uFillTx/>
                <a:latin typeface="Calibri"/>
              </a:rPr>
              <a:t>Does the public’s confidence in you and your local police force affect your motivation to do your job?</a:t>
            </a:r>
          </a:p>
        </c:rich>
      </c:tx>
      <c:overlay val="0"/>
      <c:spPr>
        <a:noFill/>
        <a:ln>
          <a:noFill/>
        </a:ln>
      </c:spPr>
    </c:title>
    <c:autoTitleDeleted val="0"/>
    <c:plotArea>
      <c:layout/>
      <c:pieChart>
        <c:varyColors val="1"/>
        <c:ser>
          <c:idx val="0"/>
          <c:order val="0"/>
          <c:tx>
            <c:v>Does the public’s confidence in you and your local police force affect your motivation to do your job?</c:v>
          </c:tx>
          <c:dPt>
            <c:idx val="0"/>
            <c:bubble3D val="0"/>
            <c:spPr>
              <a:solidFill>
                <a:srgbClr val="4472C4"/>
              </a:solidFill>
              <a:ln w="19046">
                <a:solidFill>
                  <a:srgbClr val="FFFFFF"/>
                </a:solidFill>
                <a:prstDash val="solid"/>
              </a:ln>
            </c:spPr>
            <c:extLst>
              <c:ext xmlns:c16="http://schemas.microsoft.com/office/drawing/2014/chart" uri="{C3380CC4-5D6E-409C-BE32-E72D297353CC}">
                <c16:uniqueId val="{00000001-C7EA-4928-9318-7477B55B2D96}"/>
              </c:ext>
            </c:extLst>
          </c:dPt>
          <c:dPt>
            <c:idx val="1"/>
            <c:bubble3D val="0"/>
            <c:spPr>
              <a:solidFill>
                <a:srgbClr val="ED7D31"/>
              </a:solidFill>
              <a:ln w="19046">
                <a:solidFill>
                  <a:srgbClr val="FFFFFF"/>
                </a:solidFill>
                <a:prstDash val="solid"/>
              </a:ln>
            </c:spPr>
            <c:extLst>
              <c:ext xmlns:c16="http://schemas.microsoft.com/office/drawing/2014/chart" uri="{C3380CC4-5D6E-409C-BE32-E72D297353CC}">
                <c16:uniqueId val="{00000003-C7EA-4928-9318-7477B55B2D96}"/>
              </c:ext>
            </c:extLst>
          </c:dPt>
          <c:dPt>
            <c:idx val="2"/>
            <c:bubble3D val="0"/>
            <c:spPr>
              <a:solidFill>
                <a:srgbClr val="A5A5A5"/>
              </a:solidFill>
              <a:ln w="19046">
                <a:solidFill>
                  <a:srgbClr val="FFFFFF"/>
                </a:solidFill>
                <a:prstDash val="solid"/>
              </a:ln>
            </c:spPr>
            <c:extLst>
              <c:ext xmlns:c16="http://schemas.microsoft.com/office/drawing/2014/chart" uri="{C3380CC4-5D6E-409C-BE32-E72D297353CC}">
                <c16:uniqueId val="{00000005-C7EA-4928-9318-7477B55B2D96}"/>
              </c:ext>
            </c:extLst>
          </c:dPt>
          <c:dPt>
            <c:idx val="3"/>
            <c:bubble3D val="0"/>
            <c:spPr>
              <a:solidFill>
                <a:srgbClr val="FFC000"/>
              </a:solidFill>
              <a:ln w="19046">
                <a:solidFill>
                  <a:srgbClr val="FFFFFF"/>
                </a:solidFill>
                <a:prstDash val="solid"/>
              </a:ln>
            </c:spPr>
            <c:extLst>
              <c:ext xmlns:c16="http://schemas.microsoft.com/office/drawing/2014/chart" uri="{C3380CC4-5D6E-409C-BE32-E72D297353CC}">
                <c16:uniqueId val="{00000007-C7EA-4928-9318-7477B55B2D96}"/>
              </c:ext>
            </c:extLst>
          </c:dPt>
          <c:cat>
            <c:strLit>
              <c:ptCount val="4"/>
              <c:pt idx="0">
                <c:v>Yes</c:v>
              </c:pt>
              <c:pt idx="1">
                <c:v>No</c:v>
              </c:pt>
            </c:strLit>
          </c:cat>
          <c:val>
            <c:numLit>
              <c:formatCode>General</c:formatCode>
              <c:ptCount val="4"/>
              <c:pt idx="0">
                <c:v>14</c:v>
              </c:pt>
              <c:pt idx="1">
                <c:v>9</c:v>
              </c:pt>
              <c:pt idx="2">
                <c:v>0</c:v>
              </c:pt>
              <c:pt idx="3">
                <c:v>0</c:v>
              </c:pt>
            </c:numLit>
          </c:val>
          <c:extLst>
            <c:ext xmlns:c16="http://schemas.microsoft.com/office/drawing/2014/chart" uri="{C3380CC4-5D6E-409C-BE32-E72D297353CC}">
              <c16:uniqueId val="{00000008-C7EA-4928-9318-7477B55B2D96}"/>
            </c:ext>
          </c:extLst>
        </c:ser>
        <c:dLbls>
          <c:showLegendKey val="0"/>
          <c:showVal val="0"/>
          <c:showCatName val="0"/>
          <c:showSerName val="0"/>
          <c:showPercent val="0"/>
          <c:showBubbleSize val="0"/>
          <c:showLeaderLines val="1"/>
        </c:dLbls>
        <c:firstSliceAng val="0"/>
      </c:pieChart>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TotalTime>
  <Pages>58</Pages>
  <Words>13314</Words>
  <Characters>75896</Characters>
  <Application>Microsoft Office Word</Application>
  <DocSecurity>0</DocSecurity>
  <Lines>632</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Skym, Christopher</cp:lastModifiedBy>
  <cp:revision>150</cp:revision>
  <dcterms:created xsi:type="dcterms:W3CDTF">2023-06-28T09:39:00Z</dcterms:created>
  <dcterms:modified xsi:type="dcterms:W3CDTF">2023-07-03T09:26:00Z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2022-11-05T01:55:43Z</vt:lpwstr>
  </property>
  <property fmtid="{D5CDD505-2E9C-101B-9397-08002B2CF9AE}" pid="4" name="MSIP_Label_f2acd28b-79a3-4a0f-b0ff-4b75658b1549_Method">
    <vt:lpwstr>Privileged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0d238d66-6161-4363-883e-7e61dc8dfc17</vt:lpwstr>
  </property>
  <property fmtid="{D5CDD505-2E9C-101B-9397-08002B2CF9AE}" pid="8" name="MSIP_Label_f2acd28b-79a3-4a0f-b0ff-4b75658b1549_ContentBits">
    <vt:lpwstr>0</vt:lpwstr>
  </property>
</Properties>
</file>