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D906F" w14:textId="67618324" w:rsidR="007F3E73" w:rsidRPr="00FD4066" w:rsidRDefault="007F3E73">
      <w:pPr>
        <w:rPr>
          <w:rFonts w:ascii="Times New Roman" w:hAnsi="Times New Roman" w:cs="Times New Roman"/>
          <w:sz w:val="36"/>
          <w:szCs w:val="36"/>
        </w:rPr>
      </w:pPr>
    </w:p>
    <w:p w14:paraId="51299B68" w14:textId="77777777" w:rsidR="00236EED" w:rsidRPr="00FD4066" w:rsidRDefault="00236EED">
      <w:pPr>
        <w:rPr>
          <w:rFonts w:ascii="Times New Roman" w:hAnsi="Times New Roman" w:cs="Times New Roman"/>
          <w:sz w:val="36"/>
          <w:szCs w:val="36"/>
        </w:rPr>
      </w:pPr>
    </w:p>
    <w:p w14:paraId="4ACBE045" w14:textId="77777777" w:rsidR="00236EED" w:rsidRPr="00FD4066" w:rsidRDefault="00236EED" w:rsidP="00236EED">
      <w:pPr>
        <w:rPr>
          <w:rFonts w:ascii="Times New Roman" w:hAnsi="Times New Roman" w:cs="Times New Roman"/>
          <w:color w:val="000000"/>
          <w:sz w:val="36"/>
          <w:szCs w:val="36"/>
        </w:rPr>
      </w:pPr>
      <w:r w:rsidRPr="00FD4066">
        <w:rPr>
          <w:rFonts w:ascii="Times New Roman" w:hAnsi="Times New Roman" w:cs="Times New Roman"/>
          <w:color w:val="000000"/>
          <w:sz w:val="36"/>
          <w:szCs w:val="36"/>
        </w:rPr>
        <w:t>LCBB6003</w:t>
      </w:r>
    </w:p>
    <w:p w14:paraId="55FC4ABC" w14:textId="77777777" w:rsidR="00236EED" w:rsidRPr="00FD4066" w:rsidRDefault="00236EED">
      <w:pPr>
        <w:rPr>
          <w:rFonts w:ascii="Times New Roman" w:hAnsi="Times New Roman" w:cs="Times New Roman"/>
          <w:sz w:val="36"/>
          <w:szCs w:val="36"/>
        </w:rPr>
      </w:pPr>
    </w:p>
    <w:p w14:paraId="4567D7EB" w14:textId="77777777" w:rsidR="00236EED" w:rsidRPr="00FD4066" w:rsidRDefault="00236EED">
      <w:pPr>
        <w:rPr>
          <w:rFonts w:ascii="Times New Roman" w:hAnsi="Times New Roman" w:cs="Times New Roman"/>
          <w:sz w:val="36"/>
          <w:szCs w:val="36"/>
        </w:rPr>
      </w:pPr>
    </w:p>
    <w:p w14:paraId="2F1D47BF" w14:textId="77777777" w:rsidR="00236EED" w:rsidRPr="00FD4066" w:rsidRDefault="00236EED">
      <w:pPr>
        <w:rPr>
          <w:rFonts w:ascii="Times New Roman" w:hAnsi="Times New Roman" w:cs="Times New Roman"/>
          <w:sz w:val="36"/>
          <w:szCs w:val="36"/>
        </w:rPr>
      </w:pPr>
    </w:p>
    <w:p w14:paraId="35AF54CE" w14:textId="77777777" w:rsidR="00236EED" w:rsidRPr="00FD4066" w:rsidRDefault="00236EED">
      <w:pPr>
        <w:rPr>
          <w:rFonts w:ascii="Times New Roman" w:hAnsi="Times New Roman" w:cs="Times New Roman"/>
          <w:sz w:val="36"/>
          <w:szCs w:val="36"/>
        </w:rPr>
      </w:pPr>
    </w:p>
    <w:p w14:paraId="377093C6" w14:textId="77777777" w:rsidR="00236EED" w:rsidRPr="00FD4066" w:rsidRDefault="00236EED">
      <w:pPr>
        <w:rPr>
          <w:rFonts w:ascii="Times New Roman" w:hAnsi="Times New Roman" w:cs="Times New Roman"/>
          <w:sz w:val="36"/>
          <w:szCs w:val="36"/>
        </w:rPr>
      </w:pPr>
    </w:p>
    <w:p w14:paraId="1BBDA24D" w14:textId="77777777" w:rsidR="00236EED" w:rsidRPr="00FD4066" w:rsidRDefault="00236EED">
      <w:pPr>
        <w:rPr>
          <w:rFonts w:ascii="Times New Roman" w:hAnsi="Times New Roman" w:cs="Times New Roman"/>
          <w:sz w:val="36"/>
          <w:szCs w:val="36"/>
        </w:rPr>
      </w:pPr>
    </w:p>
    <w:p w14:paraId="31FFADE2" w14:textId="77777777" w:rsidR="00236EED" w:rsidRPr="00FD4066" w:rsidRDefault="00236EED">
      <w:pPr>
        <w:rPr>
          <w:rFonts w:ascii="Times New Roman" w:hAnsi="Times New Roman" w:cs="Times New Roman"/>
          <w:sz w:val="36"/>
          <w:szCs w:val="36"/>
        </w:rPr>
      </w:pPr>
    </w:p>
    <w:p w14:paraId="7EEB6054" w14:textId="77777777" w:rsidR="00236EED" w:rsidRPr="00FD4066" w:rsidRDefault="00236EED">
      <w:pPr>
        <w:rPr>
          <w:rFonts w:ascii="Times New Roman" w:hAnsi="Times New Roman" w:cs="Times New Roman"/>
          <w:sz w:val="36"/>
          <w:szCs w:val="36"/>
        </w:rPr>
      </w:pPr>
    </w:p>
    <w:p w14:paraId="49752479" w14:textId="77777777" w:rsidR="00236EED" w:rsidRPr="00CB6016" w:rsidRDefault="00236EED">
      <w:pPr>
        <w:rPr>
          <w:rFonts w:ascii="Times New Roman" w:hAnsi="Times New Roman" w:cs="Times New Roman"/>
          <w:sz w:val="44"/>
          <w:szCs w:val="44"/>
        </w:rPr>
      </w:pPr>
    </w:p>
    <w:p w14:paraId="53F42871" w14:textId="77777777" w:rsidR="00236EED" w:rsidRPr="00CB6016" w:rsidRDefault="00236EED" w:rsidP="00236EED">
      <w:pPr>
        <w:jc w:val="center"/>
        <w:rPr>
          <w:rFonts w:ascii="Times New Roman" w:hAnsi="Times New Roman" w:cs="Times New Roman"/>
          <w:color w:val="000000" w:themeColor="text1"/>
          <w:sz w:val="44"/>
          <w:szCs w:val="44"/>
        </w:rPr>
      </w:pPr>
      <w:r w:rsidRPr="00CB6016">
        <w:rPr>
          <w:rFonts w:ascii="Times New Roman" w:hAnsi="Times New Roman" w:cs="Times New Roman"/>
          <w:color w:val="000000" w:themeColor="text1"/>
          <w:sz w:val="44"/>
          <w:szCs w:val="44"/>
        </w:rPr>
        <w:t>Leadership and Management, Theory and Practice</w:t>
      </w:r>
    </w:p>
    <w:p w14:paraId="150AA1F6" w14:textId="77777777" w:rsidR="00236EED" w:rsidRPr="00CB6016" w:rsidRDefault="00236EED">
      <w:pPr>
        <w:rPr>
          <w:rFonts w:ascii="Times New Roman" w:hAnsi="Times New Roman" w:cs="Times New Roman"/>
          <w:sz w:val="44"/>
          <w:szCs w:val="44"/>
        </w:rPr>
      </w:pPr>
    </w:p>
    <w:p w14:paraId="07DA9714" w14:textId="77777777" w:rsidR="00236EED" w:rsidRPr="00CB6016" w:rsidRDefault="00236EED">
      <w:pPr>
        <w:rPr>
          <w:rFonts w:ascii="Times New Roman" w:hAnsi="Times New Roman" w:cs="Times New Roman"/>
          <w:sz w:val="44"/>
          <w:szCs w:val="44"/>
        </w:rPr>
      </w:pPr>
    </w:p>
    <w:p w14:paraId="4D194141" w14:textId="77777777" w:rsidR="00CB6016" w:rsidRPr="00CB6016" w:rsidRDefault="00046F98" w:rsidP="00CB6016">
      <w:pPr>
        <w:jc w:val="center"/>
        <w:rPr>
          <w:rFonts w:ascii="Times New Roman" w:hAnsi="Times New Roman" w:cs="Times New Roman"/>
          <w:i/>
          <w:iCs/>
          <w:color w:val="000000" w:themeColor="text1"/>
          <w:sz w:val="44"/>
          <w:szCs w:val="44"/>
        </w:rPr>
      </w:pPr>
      <w:r w:rsidRPr="00CB6016">
        <w:rPr>
          <w:rFonts w:ascii="Times New Roman" w:hAnsi="Times New Roman" w:cs="Times New Roman"/>
          <w:i/>
          <w:iCs/>
          <w:sz w:val="44"/>
          <w:szCs w:val="44"/>
        </w:rPr>
        <w:t xml:space="preserve">Amazon </w:t>
      </w:r>
      <w:r w:rsidR="00CB6016" w:rsidRPr="00CB6016">
        <w:rPr>
          <w:rFonts w:ascii="Times New Roman" w:hAnsi="Times New Roman" w:cs="Times New Roman"/>
          <w:i/>
          <w:iCs/>
          <w:color w:val="000000" w:themeColor="text1"/>
          <w:sz w:val="44"/>
          <w:szCs w:val="44"/>
        </w:rPr>
        <w:t>Leadership and Management, Theory and Practice</w:t>
      </w:r>
    </w:p>
    <w:p w14:paraId="796A436F" w14:textId="5CE9264A" w:rsidR="00236EED" w:rsidRPr="00CB6016" w:rsidRDefault="00236EED" w:rsidP="00046F98">
      <w:pPr>
        <w:jc w:val="center"/>
        <w:rPr>
          <w:rFonts w:ascii="Times New Roman" w:hAnsi="Times New Roman" w:cs="Times New Roman"/>
          <w:sz w:val="44"/>
          <w:szCs w:val="44"/>
        </w:rPr>
      </w:pPr>
    </w:p>
    <w:p w14:paraId="1E8910CB" w14:textId="77777777" w:rsidR="00236EED" w:rsidRPr="00FD4066" w:rsidRDefault="00236EED">
      <w:pPr>
        <w:rPr>
          <w:rFonts w:ascii="Times New Roman" w:hAnsi="Times New Roman" w:cs="Times New Roman"/>
          <w:sz w:val="36"/>
          <w:szCs w:val="36"/>
        </w:rPr>
      </w:pPr>
    </w:p>
    <w:p w14:paraId="7E6A8579" w14:textId="77777777" w:rsidR="00236EED" w:rsidRPr="00FD4066" w:rsidRDefault="00236EED">
      <w:pPr>
        <w:rPr>
          <w:rFonts w:ascii="Times New Roman" w:hAnsi="Times New Roman" w:cs="Times New Roman"/>
          <w:sz w:val="36"/>
          <w:szCs w:val="36"/>
        </w:rPr>
      </w:pPr>
    </w:p>
    <w:p w14:paraId="364FF17C" w14:textId="77777777" w:rsidR="00236EED" w:rsidRPr="00FD4066" w:rsidRDefault="00236EED">
      <w:pPr>
        <w:rPr>
          <w:rFonts w:ascii="Times New Roman" w:hAnsi="Times New Roman" w:cs="Times New Roman"/>
          <w:sz w:val="36"/>
          <w:szCs w:val="36"/>
        </w:rPr>
      </w:pPr>
    </w:p>
    <w:p w14:paraId="5B1CBD8A" w14:textId="77777777" w:rsidR="00236EED" w:rsidRPr="00FD4066" w:rsidRDefault="00236EED">
      <w:pPr>
        <w:rPr>
          <w:rFonts w:ascii="Times New Roman" w:hAnsi="Times New Roman" w:cs="Times New Roman"/>
          <w:sz w:val="36"/>
          <w:szCs w:val="36"/>
        </w:rPr>
      </w:pPr>
    </w:p>
    <w:p w14:paraId="33CB9A68" w14:textId="77777777" w:rsidR="00236EED" w:rsidRPr="00FD4066" w:rsidRDefault="00236EED">
      <w:pPr>
        <w:rPr>
          <w:rFonts w:ascii="Times New Roman" w:hAnsi="Times New Roman" w:cs="Times New Roman"/>
          <w:sz w:val="36"/>
          <w:szCs w:val="36"/>
        </w:rPr>
      </w:pPr>
    </w:p>
    <w:p w14:paraId="0DBD6B3B" w14:textId="77777777" w:rsidR="00236EED" w:rsidRPr="00FD4066" w:rsidRDefault="00236EED">
      <w:pPr>
        <w:rPr>
          <w:rFonts w:ascii="Times New Roman" w:hAnsi="Times New Roman" w:cs="Times New Roman"/>
          <w:sz w:val="36"/>
          <w:szCs w:val="36"/>
        </w:rPr>
      </w:pPr>
    </w:p>
    <w:p w14:paraId="1CE60DEC" w14:textId="77777777" w:rsidR="00236EED" w:rsidRPr="00FD4066" w:rsidRDefault="00236EED">
      <w:pPr>
        <w:rPr>
          <w:rFonts w:ascii="Times New Roman" w:hAnsi="Times New Roman" w:cs="Times New Roman"/>
          <w:sz w:val="36"/>
          <w:szCs w:val="36"/>
        </w:rPr>
      </w:pPr>
    </w:p>
    <w:p w14:paraId="170951AE" w14:textId="77777777" w:rsidR="00236EED" w:rsidRPr="00FD4066" w:rsidRDefault="00236EED">
      <w:pPr>
        <w:rPr>
          <w:rFonts w:ascii="Times New Roman" w:hAnsi="Times New Roman" w:cs="Times New Roman"/>
          <w:sz w:val="36"/>
          <w:szCs w:val="36"/>
        </w:rPr>
      </w:pPr>
    </w:p>
    <w:p w14:paraId="22AA227D" w14:textId="77777777" w:rsidR="00236EED" w:rsidRPr="00FD4066" w:rsidRDefault="00236EED">
      <w:pPr>
        <w:rPr>
          <w:rFonts w:ascii="Times New Roman" w:hAnsi="Times New Roman" w:cs="Times New Roman"/>
          <w:sz w:val="36"/>
          <w:szCs w:val="36"/>
        </w:rPr>
      </w:pPr>
    </w:p>
    <w:p w14:paraId="0A82EF95" w14:textId="77777777" w:rsidR="00236EED" w:rsidRPr="00FD4066" w:rsidRDefault="00236EED" w:rsidP="00236EED">
      <w:pPr>
        <w:pStyle w:val="Normal1"/>
        <w:rPr>
          <w:rFonts w:ascii="Times New Roman" w:hAnsi="Times New Roman" w:cs="Times New Roman"/>
          <w:sz w:val="36"/>
          <w:szCs w:val="36"/>
        </w:rPr>
      </w:pPr>
      <w:r w:rsidRPr="00FD4066">
        <w:rPr>
          <w:rFonts w:ascii="Times New Roman" w:hAnsi="Times New Roman" w:cs="Times New Roman"/>
          <w:sz w:val="36"/>
          <w:szCs w:val="36"/>
        </w:rPr>
        <w:t xml:space="preserve">Module Tutor: </w:t>
      </w:r>
      <w:proofErr w:type="spellStart"/>
      <w:r w:rsidRPr="00FD4066">
        <w:rPr>
          <w:rFonts w:ascii="Times New Roman" w:hAnsi="Times New Roman" w:cs="Times New Roman"/>
          <w:sz w:val="36"/>
          <w:szCs w:val="36"/>
        </w:rPr>
        <w:t>Olusoyi</w:t>
      </w:r>
      <w:proofErr w:type="spellEnd"/>
      <w:r w:rsidRPr="00FD4066">
        <w:rPr>
          <w:rFonts w:ascii="Times New Roman" w:hAnsi="Times New Roman" w:cs="Times New Roman"/>
          <w:sz w:val="36"/>
          <w:szCs w:val="36"/>
        </w:rPr>
        <w:t xml:space="preserve"> </w:t>
      </w:r>
      <w:proofErr w:type="spellStart"/>
      <w:r w:rsidRPr="00FD4066">
        <w:rPr>
          <w:rFonts w:ascii="Times New Roman" w:hAnsi="Times New Roman" w:cs="Times New Roman"/>
          <w:sz w:val="36"/>
          <w:szCs w:val="36"/>
        </w:rPr>
        <w:t>Ashaye</w:t>
      </w:r>
      <w:proofErr w:type="spellEnd"/>
      <w:r w:rsidRPr="00FD4066">
        <w:rPr>
          <w:rFonts w:ascii="Times New Roman" w:hAnsi="Times New Roman" w:cs="Times New Roman"/>
          <w:sz w:val="36"/>
          <w:szCs w:val="36"/>
        </w:rPr>
        <w:t xml:space="preserve"> </w:t>
      </w:r>
    </w:p>
    <w:p w14:paraId="5C2DDD87" w14:textId="2651D39A" w:rsidR="00236EED" w:rsidRPr="00FD4066" w:rsidRDefault="00236EED" w:rsidP="00236EED">
      <w:pPr>
        <w:rPr>
          <w:rFonts w:ascii="Times New Roman" w:hAnsi="Times New Roman" w:cs="Times New Roman"/>
          <w:sz w:val="36"/>
          <w:szCs w:val="36"/>
        </w:rPr>
      </w:pPr>
      <w:r w:rsidRPr="00FD4066">
        <w:rPr>
          <w:rFonts w:ascii="Times New Roman" w:hAnsi="Times New Roman" w:cs="Times New Roman"/>
          <w:sz w:val="36"/>
          <w:szCs w:val="36"/>
        </w:rPr>
        <w:t xml:space="preserve">Student: </w:t>
      </w:r>
      <w:r w:rsidRPr="00FD4066">
        <w:rPr>
          <w:rFonts w:ascii="Times New Roman" w:hAnsi="Times New Roman" w:cs="Times New Roman"/>
          <w:sz w:val="36"/>
          <w:szCs w:val="36"/>
        </w:rPr>
        <w:t>Bogdan Adrian</w:t>
      </w:r>
      <w:r w:rsidRPr="00FD4066">
        <w:rPr>
          <w:rFonts w:ascii="Times New Roman" w:hAnsi="Times New Roman" w:cs="Times New Roman"/>
          <w:sz w:val="36"/>
          <w:szCs w:val="36"/>
        </w:rPr>
        <w:t xml:space="preserve"> </w:t>
      </w:r>
      <w:proofErr w:type="spellStart"/>
      <w:r w:rsidRPr="00FD4066">
        <w:rPr>
          <w:rFonts w:ascii="Times New Roman" w:hAnsi="Times New Roman" w:cs="Times New Roman"/>
          <w:sz w:val="36"/>
          <w:szCs w:val="36"/>
        </w:rPr>
        <w:t>Radulescu</w:t>
      </w:r>
      <w:proofErr w:type="spellEnd"/>
      <w:r w:rsidRPr="00FD4066">
        <w:rPr>
          <w:rFonts w:ascii="Times New Roman" w:hAnsi="Times New Roman" w:cs="Times New Roman"/>
          <w:sz w:val="36"/>
          <w:szCs w:val="36"/>
        </w:rPr>
        <w:t xml:space="preserve">          </w:t>
      </w:r>
    </w:p>
    <w:p w14:paraId="669858EF" w14:textId="2B04E163" w:rsidR="00236EED" w:rsidRPr="00FD4066" w:rsidRDefault="00236EED" w:rsidP="00236EED">
      <w:pPr>
        <w:rPr>
          <w:rFonts w:ascii="Times New Roman" w:hAnsi="Times New Roman" w:cs="Times New Roman"/>
          <w:sz w:val="36"/>
          <w:szCs w:val="36"/>
        </w:rPr>
      </w:pPr>
      <w:r w:rsidRPr="00FD4066">
        <w:rPr>
          <w:rFonts w:ascii="Times New Roman" w:hAnsi="Times New Roman" w:cs="Times New Roman"/>
          <w:sz w:val="36"/>
          <w:szCs w:val="36"/>
        </w:rPr>
        <w:t>ID: 202</w:t>
      </w:r>
      <w:r w:rsidRPr="00FD4066">
        <w:rPr>
          <w:rFonts w:ascii="Times New Roman" w:hAnsi="Times New Roman" w:cs="Times New Roman"/>
          <w:sz w:val="36"/>
          <w:szCs w:val="36"/>
        </w:rPr>
        <w:t>2697</w:t>
      </w:r>
    </w:p>
    <w:p w14:paraId="5323410A" w14:textId="77777777" w:rsidR="00236EED" w:rsidRPr="00FD4066" w:rsidRDefault="00236EED">
      <w:pPr>
        <w:rPr>
          <w:rFonts w:ascii="Times New Roman" w:hAnsi="Times New Roman" w:cs="Times New Roman"/>
          <w:sz w:val="36"/>
          <w:szCs w:val="36"/>
        </w:rPr>
      </w:pPr>
    </w:p>
    <w:p w14:paraId="2A96E9DB" w14:textId="77777777" w:rsidR="00236EED" w:rsidRPr="00FD4066" w:rsidRDefault="00236EED">
      <w:pPr>
        <w:rPr>
          <w:rFonts w:ascii="Times New Roman" w:hAnsi="Times New Roman" w:cs="Times New Roman"/>
          <w:sz w:val="36"/>
          <w:szCs w:val="36"/>
        </w:rPr>
      </w:pPr>
    </w:p>
    <w:p w14:paraId="7CF54339" w14:textId="77777777" w:rsidR="00E9488D" w:rsidRPr="00FD4066" w:rsidRDefault="00E9488D">
      <w:pPr>
        <w:rPr>
          <w:rFonts w:ascii="Times New Roman" w:hAnsi="Times New Roman" w:cs="Times New Roman"/>
          <w:sz w:val="36"/>
          <w:szCs w:val="36"/>
        </w:rPr>
      </w:pPr>
    </w:p>
    <w:p w14:paraId="5095D8AB" w14:textId="77777777" w:rsidR="00E9488D" w:rsidRPr="00FD4066" w:rsidRDefault="00E9488D">
      <w:pPr>
        <w:rPr>
          <w:rFonts w:ascii="Times New Roman" w:hAnsi="Times New Roman" w:cs="Times New Roman"/>
          <w:sz w:val="36"/>
          <w:szCs w:val="36"/>
        </w:rPr>
      </w:pPr>
    </w:p>
    <w:p w14:paraId="4727FD22" w14:textId="77777777" w:rsidR="00E9488D" w:rsidRDefault="00E9488D">
      <w:pPr>
        <w:rPr>
          <w:rFonts w:ascii="Times New Roman" w:hAnsi="Times New Roman" w:cs="Times New Roman"/>
          <w:sz w:val="36"/>
          <w:szCs w:val="36"/>
        </w:rPr>
      </w:pPr>
    </w:p>
    <w:p w14:paraId="71AAA971" w14:textId="77777777" w:rsidR="00CB6016" w:rsidRDefault="00CB6016">
      <w:pPr>
        <w:rPr>
          <w:rFonts w:ascii="Times New Roman" w:hAnsi="Times New Roman" w:cs="Times New Roman"/>
          <w:sz w:val="36"/>
          <w:szCs w:val="36"/>
        </w:rPr>
      </w:pPr>
    </w:p>
    <w:p w14:paraId="3842F53F" w14:textId="77777777" w:rsidR="00CB6016" w:rsidRDefault="00CB6016">
      <w:pPr>
        <w:rPr>
          <w:rFonts w:ascii="Times New Roman" w:hAnsi="Times New Roman" w:cs="Times New Roman"/>
          <w:sz w:val="36"/>
          <w:szCs w:val="36"/>
        </w:rPr>
      </w:pPr>
    </w:p>
    <w:p w14:paraId="23BFFDA3" w14:textId="77777777" w:rsidR="00CB6016" w:rsidRDefault="00CB6016">
      <w:pPr>
        <w:rPr>
          <w:rFonts w:ascii="Times New Roman" w:hAnsi="Times New Roman" w:cs="Times New Roman"/>
          <w:sz w:val="36"/>
          <w:szCs w:val="36"/>
        </w:rPr>
      </w:pPr>
    </w:p>
    <w:p w14:paraId="10E9EEF0" w14:textId="77777777" w:rsidR="00CB6016" w:rsidRDefault="00CB6016">
      <w:pPr>
        <w:rPr>
          <w:rFonts w:ascii="Times New Roman" w:hAnsi="Times New Roman" w:cs="Times New Roman"/>
          <w:sz w:val="36"/>
          <w:szCs w:val="36"/>
        </w:rPr>
      </w:pPr>
    </w:p>
    <w:p w14:paraId="41FC3C3E" w14:textId="77777777" w:rsidR="00CB6016" w:rsidRDefault="00CB6016">
      <w:pPr>
        <w:rPr>
          <w:rFonts w:ascii="Times New Roman" w:hAnsi="Times New Roman" w:cs="Times New Roman"/>
          <w:sz w:val="36"/>
          <w:szCs w:val="36"/>
        </w:rPr>
      </w:pPr>
    </w:p>
    <w:sdt>
      <w:sdtPr>
        <w:id w:val="-143551039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8EF48F8" w14:textId="25CFEF0F" w:rsidR="00CB6016" w:rsidRDefault="00CB6016">
          <w:pPr>
            <w:pStyle w:val="TOCHeading"/>
          </w:pPr>
          <w:r>
            <w:t>Table of Contents</w:t>
          </w:r>
        </w:p>
        <w:p w14:paraId="59D957EB" w14:textId="06E9D28D" w:rsidR="0036146B" w:rsidRDefault="00CB601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4550486" w:history="1">
            <w:r w:rsidR="0036146B" w:rsidRPr="00567AB8">
              <w:rPr>
                <w:rStyle w:val="Hyperlink"/>
                <w:rFonts w:ascii="Times New Roman" w:hAnsi="Times New Roman" w:cs="Times New Roman"/>
                <w:noProof/>
              </w:rPr>
              <w:t>Introduction</w:t>
            </w:r>
            <w:r w:rsidR="0036146B">
              <w:rPr>
                <w:noProof/>
                <w:webHidden/>
              </w:rPr>
              <w:tab/>
            </w:r>
            <w:r w:rsidR="0036146B">
              <w:rPr>
                <w:noProof/>
                <w:webHidden/>
              </w:rPr>
              <w:fldChar w:fldCharType="begin"/>
            </w:r>
            <w:r w:rsidR="0036146B">
              <w:rPr>
                <w:noProof/>
                <w:webHidden/>
              </w:rPr>
              <w:instrText xml:space="preserve"> PAGEREF _Toc144550486 \h </w:instrText>
            </w:r>
            <w:r w:rsidR="0036146B">
              <w:rPr>
                <w:noProof/>
                <w:webHidden/>
              </w:rPr>
            </w:r>
            <w:r w:rsidR="0036146B">
              <w:rPr>
                <w:noProof/>
                <w:webHidden/>
              </w:rPr>
              <w:fldChar w:fldCharType="separate"/>
            </w:r>
            <w:r w:rsidR="0036146B">
              <w:rPr>
                <w:noProof/>
                <w:webHidden/>
              </w:rPr>
              <w:t>3</w:t>
            </w:r>
            <w:r w:rsidR="0036146B">
              <w:rPr>
                <w:noProof/>
                <w:webHidden/>
              </w:rPr>
              <w:fldChar w:fldCharType="end"/>
            </w:r>
          </w:hyperlink>
        </w:p>
        <w:p w14:paraId="020EC192" w14:textId="384F7A9C" w:rsidR="0036146B" w:rsidRDefault="0036146B">
          <w:pPr>
            <w:pStyle w:val="TOC1"/>
            <w:tabs>
              <w:tab w:val="left" w:pos="480"/>
              <w:tab w:val="right" w:leader="dot" w:pos="9016"/>
            </w:tabs>
            <w:rPr>
              <w:rFonts w:eastAsiaTheme="minorEastAsia" w:cstheme="minorBidi"/>
              <w:b w:val="0"/>
              <w:bCs w:val="0"/>
              <w:i w:val="0"/>
              <w:iCs w:val="0"/>
              <w:noProof/>
              <w:lang w:eastAsia="en-GB"/>
            </w:rPr>
          </w:pPr>
          <w:hyperlink w:anchor="_Toc144550487" w:history="1">
            <w:r w:rsidRPr="00567AB8">
              <w:rPr>
                <w:rStyle w:val="Hyperlink"/>
                <w:rFonts w:ascii="Times New Roman" w:hAnsi="Times New Roman" w:cs="Times New Roman"/>
                <w:noProof/>
              </w:rPr>
              <w:t>1.</w:t>
            </w:r>
            <w:r>
              <w:rPr>
                <w:rFonts w:eastAsiaTheme="minorEastAsia" w:cstheme="minorBidi"/>
                <w:b w:val="0"/>
                <w:bCs w:val="0"/>
                <w:i w:val="0"/>
                <w:iCs w:val="0"/>
                <w:noProof/>
                <w:lang w:eastAsia="en-GB"/>
              </w:rPr>
              <w:tab/>
            </w:r>
            <w:r w:rsidRPr="00567AB8">
              <w:rPr>
                <w:rStyle w:val="Hyperlink"/>
                <w:rFonts w:ascii="Times New Roman" w:hAnsi="Times New Roman" w:cs="Times New Roman"/>
                <w:noProof/>
              </w:rPr>
              <w:t>Brief Overview of Amazon</w:t>
            </w:r>
            <w:r>
              <w:rPr>
                <w:noProof/>
                <w:webHidden/>
              </w:rPr>
              <w:tab/>
            </w:r>
            <w:r>
              <w:rPr>
                <w:noProof/>
                <w:webHidden/>
              </w:rPr>
              <w:fldChar w:fldCharType="begin"/>
            </w:r>
            <w:r>
              <w:rPr>
                <w:noProof/>
                <w:webHidden/>
              </w:rPr>
              <w:instrText xml:space="preserve"> PAGEREF _Toc144550487 \h </w:instrText>
            </w:r>
            <w:r>
              <w:rPr>
                <w:noProof/>
                <w:webHidden/>
              </w:rPr>
            </w:r>
            <w:r>
              <w:rPr>
                <w:noProof/>
                <w:webHidden/>
              </w:rPr>
              <w:fldChar w:fldCharType="separate"/>
            </w:r>
            <w:r>
              <w:rPr>
                <w:noProof/>
                <w:webHidden/>
              </w:rPr>
              <w:t>3</w:t>
            </w:r>
            <w:r>
              <w:rPr>
                <w:noProof/>
                <w:webHidden/>
              </w:rPr>
              <w:fldChar w:fldCharType="end"/>
            </w:r>
          </w:hyperlink>
        </w:p>
        <w:p w14:paraId="0B24A06F" w14:textId="25250E9E" w:rsidR="0036146B" w:rsidRDefault="0036146B">
          <w:pPr>
            <w:pStyle w:val="TOC1"/>
            <w:tabs>
              <w:tab w:val="left" w:pos="480"/>
              <w:tab w:val="right" w:leader="dot" w:pos="9016"/>
            </w:tabs>
            <w:rPr>
              <w:rFonts w:eastAsiaTheme="minorEastAsia" w:cstheme="minorBidi"/>
              <w:b w:val="0"/>
              <w:bCs w:val="0"/>
              <w:i w:val="0"/>
              <w:iCs w:val="0"/>
              <w:noProof/>
              <w:lang w:eastAsia="en-GB"/>
            </w:rPr>
          </w:pPr>
          <w:hyperlink w:anchor="_Toc144550488" w:history="1">
            <w:r w:rsidRPr="00567AB8">
              <w:rPr>
                <w:rStyle w:val="Hyperlink"/>
                <w:rFonts w:ascii="Times New Roman" w:hAnsi="Times New Roman" w:cs="Times New Roman"/>
                <w:noProof/>
              </w:rPr>
              <w:t>2.</w:t>
            </w:r>
            <w:r>
              <w:rPr>
                <w:rFonts w:eastAsiaTheme="minorEastAsia" w:cstheme="minorBidi"/>
                <w:b w:val="0"/>
                <w:bCs w:val="0"/>
                <w:i w:val="0"/>
                <w:iCs w:val="0"/>
                <w:noProof/>
                <w:lang w:eastAsia="en-GB"/>
              </w:rPr>
              <w:tab/>
            </w:r>
            <w:r w:rsidRPr="00567AB8">
              <w:rPr>
                <w:rStyle w:val="Hyperlink"/>
                <w:rFonts w:ascii="Times New Roman" w:hAnsi="Times New Roman" w:cs="Times New Roman"/>
                <w:noProof/>
              </w:rPr>
              <w:t>Review of Leadership and Management Theories and Models</w:t>
            </w:r>
            <w:r>
              <w:rPr>
                <w:noProof/>
                <w:webHidden/>
              </w:rPr>
              <w:tab/>
            </w:r>
            <w:r>
              <w:rPr>
                <w:noProof/>
                <w:webHidden/>
              </w:rPr>
              <w:fldChar w:fldCharType="begin"/>
            </w:r>
            <w:r>
              <w:rPr>
                <w:noProof/>
                <w:webHidden/>
              </w:rPr>
              <w:instrText xml:space="preserve"> PAGEREF _Toc144550488 \h </w:instrText>
            </w:r>
            <w:r>
              <w:rPr>
                <w:noProof/>
                <w:webHidden/>
              </w:rPr>
            </w:r>
            <w:r>
              <w:rPr>
                <w:noProof/>
                <w:webHidden/>
              </w:rPr>
              <w:fldChar w:fldCharType="separate"/>
            </w:r>
            <w:r>
              <w:rPr>
                <w:noProof/>
                <w:webHidden/>
              </w:rPr>
              <w:t>4</w:t>
            </w:r>
            <w:r>
              <w:rPr>
                <w:noProof/>
                <w:webHidden/>
              </w:rPr>
              <w:fldChar w:fldCharType="end"/>
            </w:r>
          </w:hyperlink>
        </w:p>
        <w:p w14:paraId="172B841E" w14:textId="2B100D2A" w:rsidR="0036146B" w:rsidRDefault="0036146B">
          <w:pPr>
            <w:pStyle w:val="TOC1"/>
            <w:tabs>
              <w:tab w:val="left" w:pos="480"/>
              <w:tab w:val="right" w:leader="dot" w:pos="9016"/>
            </w:tabs>
            <w:rPr>
              <w:rFonts w:eastAsiaTheme="minorEastAsia" w:cstheme="minorBidi"/>
              <w:b w:val="0"/>
              <w:bCs w:val="0"/>
              <w:i w:val="0"/>
              <w:iCs w:val="0"/>
              <w:noProof/>
              <w:lang w:eastAsia="en-GB"/>
            </w:rPr>
          </w:pPr>
          <w:hyperlink w:anchor="_Toc144550489" w:history="1">
            <w:r w:rsidRPr="00567AB8">
              <w:rPr>
                <w:rStyle w:val="Hyperlink"/>
                <w:rFonts w:ascii="Times New Roman" w:hAnsi="Times New Roman" w:cs="Times New Roman"/>
                <w:noProof/>
              </w:rPr>
              <w:t>3.</w:t>
            </w:r>
            <w:r>
              <w:rPr>
                <w:rFonts w:eastAsiaTheme="minorEastAsia" w:cstheme="minorBidi"/>
                <w:b w:val="0"/>
                <w:bCs w:val="0"/>
                <w:i w:val="0"/>
                <w:iCs w:val="0"/>
                <w:noProof/>
                <w:lang w:eastAsia="en-GB"/>
              </w:rPr>
              <w:tab/>
            </w:r>
            <w:r w:rsidRPr="00567AB8">
              <w:rPr>
                <w:rStyle w:val="Hyperlink"/>
                <w:rFonts w:ascii="Times New Roman" w:hAnsi="Times New Roman" w:cs="Times New Roman"/>
                <w:noProof/>
              </w:rPr>
              <w:t>Application of Leadership Theories to Amazon</w:t>
            </w:r>
            <w:r>
              <w:rPr>
                <w:noProof/>
                <w:webHidden/>
              </w:rPr>
              <w:tab/>
            </w:r>
            <w:r>
              <w:rPr>
                <w:noProof/>
                <w:webHidden/>
              </w:rPr>
              <w:fldChar w:fldCharType="begin"/>
            </w:r>
            <w:r>
              <w:rPr>
                <w:noProof/>
                <w:webHidden/>
              </w:rPr>
              <w:instrText xml:space="preserve"> PAGEREF _Toc144550489 \h </w:instrText>
            </w:r>
            <w:r>
              <w:rPr>
                <w:noProof/>
                <w:webHidden/>
              </w:rPr>
            </w:r>
            <w:r>
              <w:rPr>
                <w:noProof/>
                <w:webHidden/>
              </w:rPr>
              <w:fldChar w:fldCharType="separate"/>
            </w:r>
            <w:r>
              <w:rPr>
                <w:noProof/>
                <w:webHidden/>
              </w:rPr>
              <w:t>5</w:t>
            </w:r>
            <w:r>
              <w:rPr>
                <w:noProof/>
                <w:webHidden/>
              </w:rPr>
              <w:fldChar w:fldCharType="end"/>
            </w:r>
          </w:hyperlink>
        </w:p>
        <w:p w14:paraId="7B78296F" w14:textId="1CE5AA7D" w:rsidR="0036146B" w:rsidRDefault="0036146B">
          <w:pPr>
            <w:pStyle w:val="TOC1"/>
            <w:tabs>
              <w:tab w:val="right" w:leader="dot" w:pos="9016"/>
            </w:tabs>
            <w:rPr>
              <w:rFonts w:eastAsiaTheme="minorEastAsia" w:cstheme="minorBidi"/>
              <w:b w:val="0"/>
              <w:bCs w:val="0"/>
              <w:i w:val="0"/>
              <w:iCs w:val="0"/>
              <w:noProof/>
              <w:lang w:eastAsia="en-GB"/>
            </w:rPr>
          </w:pPr>
          <w:hyperlink w:anchor="_Toc144550490" w:history="1">
            <w:r w:rsidRPr="00567AB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_Toc144550490 \h </w:instrText>
            </w:r>
            <w:r>
              <w:rPr>
                <w:noProof/>
                <w:webHidden/>
              </w:rPr>
            </w:r>
            <w:r>
              <w:rPr>
                <w:noProof/>
                <w:webHidden/>
              </w:rPr>
              <w:fldChar w:fldCharType="separate"/>
            </w:r>
            <w:r>
              <w:rPr>
                <w:noProof/>
                <w:webHidden/>
              </w:rPr>
              <w:t>15</w:t>
            </w:r>
            <w:r>
              <w:rPr>
                <w:noProof/>
                <w:webHidden/>
              </w:rPr>
              <w:fldChar w:fldCharType="end"/>
            </w:r>
          </w:hyperlink>
        </w:p>
        <w:p w14:paraId="4BDA8145" w14:textId="01DA93FF" w:rsidR="0036146B" w:rsidRDefault="0036146B">
          <w:pPr>
            <w:pStyle w:val="TOC1"/>
            <w:tabs>
              <w:tab w:val="right" w:leader="dot" w:pos="9016"/>
            </w:tabs>
            <w:rPr>
              <w:rFonts w:eastAsiaTheme="minorEastAsia" w:cstheme="minorBidi"/>
              <w:b w:val="0"/>
              <w:bCs w:val="0"/>
              <w:i w:val="0"/>
              <w:iCs w:val="0"/>
              <w:noProof/>
              <w:lang w:eastAsia="en-GB"/>
            </w:rPr>
          </w:pPr>
          <w:hyperlink w:anchor="_Toc144550491" w:history="1">
            <w:r w:rsidRPr="00567AB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_Toc144550491 \h </w:instrText>
            </w:r>
            <w:r>
              <w:rPr>
                <w:noProof/>
                <w:webHidden/>
              </w:rPr>
            </w:r>
            <w:r>
              <w:rPr>
                <w:noProof/>
                <w:webHidden/>
              </w:rPr>
              <w:fldChar w:fldCharType="separate"/>
            </w:r>
            <w:r>
              <w:rPr>
                <w:noProof/>
                <w:webHidden/>
              </w:rPr>
              <w:t>16</w:t>
            </w:r>
            <w:r>
              <w:rPr>
                <w:noProof/>
                <w:webHidden/>
              </w:rPr>
              <w:fldChar w:fldCharType="end"/>
            </w:r>
          </w:hyperlink>
        </w:p>
        <w:p w14:paraId="189E128E" w14:textId="0B5D8CF9" w:rsidR="0036146B" w:rsidRDefault="0036146B">
          <w:pPr>
            <w:pStyle w:val="TOC1"/>
            <w:tabs>
              <w:tab w:val="right" w:leader="dot" w:pos="9016"/>
            </w:tabs>
            <w:rPr>
              <w:rFonts w:eastAsiaTheme="minorEastAsia" w:cstheme="minorBidi"/>
              <w:b w:val="0"/>
              <w:bCs w:val="0"/>
              <w:i w:val="0"/>
              <w:iCs w:val="0"/>
              <w:noProof/>
              <w:lang w:eastAsia="en-GB"/>
            </w:rPr>
          </w:pPr>
          <w:hyperlink w:anchor="_Toc144550492" w:history="1">
            <w:r w:rsidRPr="00567AB8">
              <w:rPr>
                <w:rStyle w:val="Hyperlink"/>
                <w:rFonts w:ascii="Times New Roman" w:hAnsi="Times New Roman" w:cs="Times New Roman"/>
                <w:noProof/>
              </w:rPr>
              <w:t>Appendix - Leadership development plan</w:t>
            </w:r>
            <w:r>
              <w:rPr>
                <w:noProof/>
                <w:webHidden/>
              </w:rPr>
              <w:tab/>
            </w:r>
            <w:r>
              <w:rPr>
                <w:noProof/>
                <w:webHidden/>
              </w:rPr>
              <w:fldChar w:fldCharType="begin"/>
            </w:r>
            <w:r>
              <w:rPr>
                <w:noProof/>
                <w:webHidden/>
              </w:rPr>
              <w:instrText xml:space="preserve"> PAGEREF _Toc144550492 \h </w:instrText>
            </w:r>
            <w:r>
              <w:rPr>
                <w:noProof/>
                <w:webHidden/>
              </w:rPr>
            </w:r>
            <w:r>
              <w:rPr>
                <w:noProof/>
                <w:webHidden/>
              </w:rPr>
              <w:fldChar w:fldCharType="separate"/>
            </w:r>
            <w:r>
              <w:rPr>
                <w:noProof/>
                <w:webHidden/>
              </w:rPr>
              <w:t>17</w:t>
            </w:r>
            <w:r>
              <w:rPr>
                <w:noProof/>
                <w:webHidden/>
              </w:rPr>
              <w:fldChar w:fldCharType="end"/>
            </w:r>
          </w:hyperlink>
        </w:p>
        <w:p w14:paraId="1ECF2AA9" w14:textId="033A86F0" w:rsidR="00CB6016" w:rsidRDefault="00CB6016">
          <w:r>
            <w:rPr>
              <w:b/>
              <w:bCs/>
              <w:noProof/>
            </w:rPr>
            <w:fldChar w:fldCharType="end"/>
          </w:r>
        </w:p>
      </w:sdtContent>
    </w:sdt>
    <w:p w14:paraId="068FF491" w14:textId="77777777" w:rsidR="00CB6016" w:rsidRDefault="00CB6016">
      <w:pPr>
        <w:rPr>
          <w:rFonts w:ascii="Times New Roman" w:hAnsi="Times New Roman" w:cs="Times New Roman"/>
          <w:sz w:val="36"/>
          <w:szCs w:val="36"/>
        </w:rPr>
      </w:pPr>
    </w:p>
    <w:p w14:paraId="0A95108E" w14:textId="77777777" w:rsidR="00CB6016" w:rsidRDefault="00CB6016">
      <w:pPr>
        <w:rPr>
          <w:rFonts w:ascii="Times New Roman" w:hAnsi="Times New Roman" w:cs="Times New Roman"/>
          <w:sz w:val="36"/>
          <w:szCs w:val="36"/>
        </w:rPr>
      </w:pPr>
    </w:p>
    <w:p w14:paraId="4C918159" w14:textId="77777777" w:rsidR="00CB6016" w:rsidRDefault="00CB6016">
      <w:pPr>
        <w:rPr>
          <w:rFonts w:ascii="Times New Roman" w:hAnsi="Times New Roman" w:cs="Times New Roman"/>
          <w:sz w:val="36"/>
          <w:szCs w:val="36"/>
        </w:rPr>
      </w:pPr>
    </w:p>
    <w:p w14:paraId="204361E2" w14:textId="77777777" w:rsidR="00CB6016" w:rsidRDefault="00CB6016">
      <w:pPr>
        <w:rPr>
          <w:rFonts w:ascii="Times New Roman" w:hAnsi="Times New Roman" w:cs="Times New Roman"/>
          <w:sz w:val="36"/>
          <w:szCs w:val="36"/>
        </w:rPr>
      </w:pPr>
    </w:p>
    <w:p w14:paraId="5911BEAD" w14:textId="77777777" w:rsidR="00CB6016" w:rsidRDefault="00CB6016">
      <w:pPr>
        <w:rPr>
          <w:rFonts w:ascii="Times New Roman" w:hAnsi="Times New Roman" w:cs="Times New Roman"/>
          <w:sz w:val="36"/>
          <w:szCs w:val="36"/>
        </w:rPr>
      </w:pPr>
    </w:p>
    <w:p w14:paraId="044E082E" w14:textId="77777777" w:rsidR="00CB6016" w:rsidRDefault="00CB6016">
      <w:pPr>
        <w:rPr>
          <w:rFonts w:ascii="Times New Roman" w:hAnsi="Times New Roman" w:cs="Times New Roman"/>
          <w:sz w:val="36"/>
          <w:szCs w:val="36"/>
        </w:rPr>
      </w:pPr>
    </w:p>
    <w:p w14:paraId="51ABE38E" w14:textId="77777777" w:rsidR="00CB6016" w:rsidRDefault="00CB6016">
      <w:pPr>
        <w:rPr>
          <w:rFonts w:ascii="Times New Roman" w:hAnsi="Times New Roman" w:cs="Times New Roman"/>
          <w:sz w:val="36"/>
          <w:szCs w:val="36"/>
        </w:rPr>
      </w:pPr>
    </w:p>
    <w:p w14:paraId="69ADAE03" w14:textId="77777777" w:rsidR="00CB6016" w:rsidRDefault="00CB6016">
      <w:pPr>
        <w:rPr>
          <w:rFonts w:ascii="Times New Roman" w:hAnsi="Times New Roman" w:cs="Times New Roman"/>
          <w:sz w:val="36"/>
          <w:szCs w:val="36"/>
        </w:rPr>
      </w:pPr>
    </w:p>
    <w:p w14:paraId="6E79A69C" w14:textId="77777777" w:rsidR="00CB6016" w:rsidRDefault="00CB6016">
      <w:pPr>
        <w:rPr>
          <w:rFonts w:ascii="Times New Roman" w:hAnsi="Times New Roman" w:cs="Times New Roman"/>
          <w:sz w:val="36"/>
          <w:szCs w:val="36"/>
        </w:rPr>
      </w:pPr>
    </w:p>
    <w:p w14:paraId="454652A8" w14:textId="77777777" w:rsidR="00CB6016" w:rsidRDefault="00CB6016">
      <w:pPr>
        <w:rPr>
          <w:rFonts w:ascii="Times New Roman" w:hAnsi="Times New Roman" w:cs="Times New Roman"/>
          <w:sz w:val="36"/>
          <w:szCs w:val="36"/>
        </w:rPr>
      </w:pPr>
    </w:p>
    <w:p w14:paraId="187ABA02" w14:textId="77777777" w:rsidR="00CB6016" w:rsidRDefault="00CB6016">
      <w:pPr>
        <w:rPr>
          <w:rFonts w:ascii="Times New Roman" w:hAnsi="Times New Roman" w:cs="Times New Roman"/>
          <w:sz w:val="36"/>
          <w:szCs w:val="36"/>
        </w:rPr>
      </w:pPr>
    </w:p>
    <w:p w14:paraId="76C94311" w14:textId="77777777" w:rsidR="00CB6016" w:rsidRDefault="00CB6016">
      <w:pPr>
        <w:rPr>
          <w:rFonts w:ascii="Times New Roman" w:hAnsi="Times New Roman" w:cs="Times New Roman"/>
          <w:sz w:val="36"/>
          <w:szCs w:val="36"/>
        </w:rPr>
      </w:pPr>
    </w:p>
    <w:p w14:paraId="16872C18" w14:textId="77777777" w:rsidR="00CB6016" w:rsidRDefault="00CB6016">
      <w:pPr>
        <w:rPr>
          <w:rFonts w:ascii="Times New Roman" w:hAnsi="Times New Roman" w:cs="Times New Roman"/>
          <w:sz w:val="36"/>
          <w:szCs w:val="36"/>
        </w:rPr>
      </w:pPr>
    </w:p>
    <w:p w14:paraId="2BC88D9F" w14:textId="77777777" w:rsidR="00CB6016" w:rsidRDefault="00CB6016">
      <w:pPr>
        <w:rPr>
          <w:rFonts w:ascii="Times New Roman" w:hAnsi="Times New Roman" w:cs="Times New Roman"/>
          <w:sz w:val="36"/>
          <w:szCs w:val="36"/>
        </w:rPr>
      </w:pPr>
    </w:p>
    <w:p w14:paraId="5D4C3C16" w14:textId="77777777" w:rsidR="00CB6016" w:rsidRPr="00FD4066" w:rsidRDefault="00CB6016">
      <w:pPr>
        <w:rPr>
          <w:rFonts w:ascii="Times New Roman" w:hAnsi="Times New Roman" w:cs="Times New Roman"/>
          <w:sz w:val="36"/>
          <w:szCs w:val="36"/>
        </w:rPr>
      </w:pPr>
    </w:p>
    <w:p w14:paraId="445D0776" w14:textId="77777777" w:rsidR="00E9488D" w:rsidRPr="00FD4066" w:rsidRDefault="00E9488D" w:rsidP="00FD4066">
      <w:pPr>
        <w:jc w:val="center"/>
        <w:rPr>
          <w:rFonts w:ascii="Times New Roman" w:hAnsi="Times New Roman" w:cs="Times New Roman"/>
          <w:sz w:val="36"/>
          <w:szCs w:val="36"/>
        </w:rPr>
      </w:pPr>
    </w:p>
    <w:p w14:paraId="32A3EE57" w14:textId="527FDB40" w:rsidR="00FD4066" w:rsidRPr="00CB6016" w:rsidRDefault="00FD4066" w:rsidP="00CB6016">
      <w:pPr>
        <w:pStyle w:val="Heading1"/>
        <w:jc w:val="center"/>
        <w:rPr>
          <w:rFonts w:ascii="Times New Roman" w:hAnsi="Times New Roman" w:cs="Times New Roman"/>
          <w:color w:val="000000" w:themeColor="text1"/>
          <w:sz w:val="36"/>
          <w:szCs w:val="36"/>
        </w:rPr>
      </w:pPr>
      <w:bookmarkStart w:id="0" w:name="_Toc144550486"/>
      <w:r w:rsidRPr="00CB6016">
        <w:rPr>
          <w:rFonts w:ascii="Times New Roman" w:hAnsi="Times New Roman" w:cs="Times New Roman"/>
          <w:color w:val="000000" w:themeColor="text1"/>
          <w:sz w:val="36"/>
          <w:szCs w:val="36"/>
        </w:rPr>
        <w:t>Introduction</w:t>
      </w:r>
      <w:bookmarkEnd w:id="0"/>
    </w:p>
    <w:p w14:paraId="2B910E82" w14:textId="77777777" w:rsidR="00FD4066" w:rsidRDefault="00FD4066" w:rsidP="00FD4066">
      <w:pPr>
        <w:rPr>
          <w:rFonts w:ascii="Times New Roman" w:hAnsi="Times New Roman" w:cs="Times New Roman"/>
          <w:sz w:val="36"/>
          <w:szCs w:val="36"/>
        </w:rPr>
      </w:pPr>
    </w:p>
    <w:p w14:paraId="7F222E4E" w14:textId="77777777" w:rsidR="00FD4066" w:rsidRPr="00FD4066" w:rsidRDefault="00FD4066" w:rsidP="00FD4066">
      <w:pPr>
        <w:rPr>
          <w:rFonts w:ascii="Times New Roman" w:hAnsi="Times New Roman" w:cs="Times New Roman"/>
          <w:sz w:val="36"/>
          <w:szCs w:val="36"/>
        </w:rPr>
      </w:pPr>
    </w:p>
    <w:p w14:paraId="55FB594B"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This reflective essay delves into my experience of leadership at Amazon, one of the world's foremost and innovative organizations. Despite not holding a formal leadership position at Amazon, I actively participated in various projects, providing me with the opportunity to witness leadership in action and garner invaluable insights. This essay will commence with an introduction to Amazon and its leadership style. It will subsequently delve into essential leadership and management theories and models, applying them to Amazon's leadership approach. Following this, I will reflect on my personal experience and pinpoint areas that warrant development for my growth as a leader. Finally, the essay will conclude with an action plan delineating steps for my leadership development.</w:t>
      </w:r>
    </w:p>
    <w:p w14:paraId="4DD5AACE" w14:textId="77777777" w:rsidR="00FD4066" w:rsidRPr="00FD4066" w:rsidRDefault="00FD4066" w:rsidP="00FD4066">
      <w:pPr>
        <w:rPr>
          <w:rFonts w:ascii="Times New Roman" w:hAnsi="Times New Roman" w:cs="Times New Roman"/>
          <w:sz w:val="36"/>
          <w:szCs w:val="36"/>
        </w:rPr>
      </w:pPr>
    </w:p>
    <w:p w14:paraId="269D7C59" w14:textId="4809BD7C" w:rsidR="00FD4066" w:rsidRPr="0036146B" w:rsidRDefault="00FD4066" w:rsidP="0036146B">
      <w:pPr>
        <w:pStyle w:val="Heading1"/>
        <w:numPr>
          <w:ilvl w:val="0"/>
          <w:numId w:val="22"/>
        </w:numPr>
        <w:rPr>
          <w:rStyle w:val="Heading1Char"/>
          <w:rFonts w:ascii="Times New Roman" w:hAnsi="Times New Roman" w:cs="Times New Roman"/>
          <w:color w:val="000000" w:themeColor="text1"/>
          <w:sz w:val="36"/>
          <w:szCs w:val="36"/>
        </w:rPr>
      </w:pPr>
      <w:bookmarkStart w:id="1" w:name="_Toc144550487"/>
      <w:r w:rsidRPr="0036146B">
        <w:rPr>
          <w:rFonts w:ascii="Times New Roman" w:hAnsi="Times New Roman" w:cs="Times New Roman"/>
          <w:color w:val="000000" w:themeColor="text1"/>
          <w:sz w:val="36"/>
          <w:szCs w:val="36"/>
        </w:rPr>
        <w:t>Brief Overview of Amazon</w:t>
      </w:r>
      <w:bookmarkEnd w:id="1"/>
    </w:p>
    <w:p w14:paraId="2DB51A26" w14:textId="77777777" w:rsidR="00CB6016" w:rsidRPr="00CB6016" w:rsidRDefault="00CB6016" w:rsidP="00CB6016">
      <w:pPr>
        <w:pStyle w:val="ListParagraph"/>
        <w:ind w:left="1080"/>
        <w:rPr>
          <w:rFonts w:ascii="Times New Roman" w:hAnsi="Times New Roman" w:cs="Times New Roman"/>
          <w:sz w:val="36"/>
          <w:szCs w:val="36"/>
        </w:rPr>
      </w:pPr>
    </w:p>
    <w:p w14:paraId="004AAAE0" w14:textId="03B045DA"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Amazon, founded in 1994 by Jeff Bezos, has grown from an online bookshop to a global e-commerce and technological behemoth. The organisation is well-known for its customer-focused culture, long-term vision, and dedication to innovation. Amazon's leadership principles serve as a guide for its executives and staff, emphasising attributes such as customer focus, ownership, and an action bias.</w:t>
      </w:r>
    </w:p>
    <w:p w14:paraId="29A9C920" w14:textId="77777777" w:rsidR="00CB6016" w:rsidRPr="00FD4066" w:rsidRDefault="00CB6016" w:rsidP="00FD4066">
      <w:pPr>
        <w:rPr>
          <w:rFonts w:ascii="Times New Roman" w:hAnsi="Times New Roman" w:cs="Times New Roman"/>
          <w:sz w:val="36"/>
          <w:szCs w:val="36"/>
        </w:rPr>
      </w:pPr>
    </w:p>
    <w:p w14:paraId="6C546A6B" w14:textId="0F9487EE" w:rsidR="00FD4066" w:rsidRPr="0036146B" w:rsidRDefault="00FD4066" w:rsidP="0036146B">
      <w:pPr>
        <w:pStyle w:val="Heading1"/>
        <w:numPr>
          <w:ilvl w:val="0"/>
          <w:numId w:val="22"/>
        </w:numPr>
        <w:rPr>
          <w:rFonts w:ascii="Times New Roman" w:hAnsi="Times New Roman" w:cs="Times New Roman"/>
          <w:color w:val="000000" w:themeColor="text1"/>
          <w:sz w:val="36"/>
          <w:szCs w:val="36"/>
        </w:rPr>
      </w:pPr>
      <w:bookmarkStart w:id="2" w:name="_Toc144550488"/>
      <w:r w:rsidRPr="0036146B">
        <w:rPr>
          <w:rFonts w:ascii="Times New Roman" w:hAnsi="Times New Roman" w:cs="Times New Roman"/>
          <w:color w:val="000000" w:themeColor="text1"/>
          <w:sz w:val="36"/>
          <w:szCs w:val="36"/>
        </w:rPr>
        <w:lastRenderedPageBreak/>
        <w:t>Review of Leadership and Management Theories and Models</w:t>
      </w:r>
      <w:bookmarkEnd w:id="2"/>
    </w:p>
    <w:p w14:paraId="45B2351A" w14:textId="77777777" w:rsidR="0036146B" w:rsidRPr="0036146B" w:rsidRDefault="0036146B" w:rsidP="0036146B">
      <w:pPr>
        <w:pStyle w:val="ListParagraph"/>
        <w:rPr>
          <w:rStyle w:val="Heading1Char"/>
          <w:rFonts w:ascii="Times New Roman" w:hAnsi="Times New Roman" w:cs="Times New Roman"/>
          <w:color w:val="000000" w:themeColor="text1"/>
          <w:sz w:val="36"/>
          <w:szCs w:val="36"/>
        </w:rPr>
      </w:pPr>
    </w:p>
    <w:p w14:paraId="0B691186" w14:textId="0C9A8E36"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Before delving into my own experience and areas for improvement, it is critical to understand fundamental leadership and management ideas and models to lay the groundwork for analysis:</w:t>
      </w:r>
    </w:p>
    <w:p w14:paraId="79C76933" w14:textId="77777777" w:rsidR="00046F98" w:rsidRPr="00FD4066" w:rsidRDefault="00046F98" w:rsidP="00FD4066">
      <w:pPr>
        <w:rPr>
          <w:rFonts w:ascii="Times New Roman" w:hAnsi="Times New Roman" w:cs="Times New Roman"/>
          <w:sz w:val="36"/>
          <w:szCs w:val="36"/>
        </w:rPr>
      </w:pPr>
    </w:p>
    <w:p w14:paraId="396D0CBC"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2.1 Transformational Leadership</w:t>
      </w:r>
    </w:p>
    <w:p w14:paraId="1B7D3438" w14:textId="048C9DA1" w:rsidR="00FD4066" w:rsidRP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According to Bass (1985), transformational leadership is centred on leaders who inspire and drive their employees to perform beyond standard expectations. This leadership style entails developing a compelling vision, setting high expectations, and empowering team members.</w:t>
      </w:r>
    </w:p>
    <w:p w14:paraId="2D4901AA" w14:textId="77777777" w:rsidR="00FD4066" w:rsidRPr="00FD4066" w:rsidRDefault="00FD4066" w:rsidP="00FD4066">
      <w:pPr>
        <w:rPr>
          <w:rFonts w:ascii="Times New Roman" w:hAnsi="Times New Roman" w:cs="Times New Roman"/>
          <w:sz w:val="36"/>
          <w:szCs w:val="36"/>
        </w:rPr>
      </w:pPr>
    </w:p>
    <w:p w14:paraId="64D1AEDF"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2.2 Servant Leadership</w:t>
      </w:r>
    </w:p>
    <w:p w14:paraId="0B7CFCC6" w14:textId="71C8D87B"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Greenleaf's (1970) concept of servant leadership emphasises leaders helping their teams. Leaders prioritise people' needs, promote personal development, and emphasise ethics and empathy in their approach.</w:t>
      </w:r>
    </w:p>
    <w:p w14:paraId="64F23167" w14:textId="77777777" w:rsidR="00046F98" w:rsidRPr="00FD4066" w:rsidRDefault="00046F98" w:rsidP="00FD4066">
      <w:pPr>
        <w:rPr>
          <w:rFonts w:ascii="Times New Roman" w:hAnsi="Times New Roman" w:cs="Times New Roman"/>
          <w:sz w:val="36"/>
          <w:szCs w:val="36"/>
        </w:rPr>
      </w:pPr>
    </w:p>
    <w:p w14:paraId="24ACA685"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2.3 Change Management Theories</w:t>
      </w:r>
    </w:p>
    <w:p w14:paraId="12DFC56C" w14:textId="39A79EBB"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Change management theories give ways for implementing and managing organisational change, such as Kotter's Eight-Step Model (1995) and Lewin's Change Model (1947a, 1947b). In change projects, these models emphasise the need of good communication, teamwork, and stakeholder participation.</w:t>
      </w:r>
    </w:p>
    <w:p w14:paraId="7086CCCA" w14:textId="77777777" w:rsidR="00046F98" w:rsidRPr="00FD4066" w:rsidRDefault="00046F98" w:rsidP="00FD4066">
      <w:pPr>
        <w:rPr>
          <w:rFonts w:ascii="Times New Roman" w:hAnsi="Times New Roman" w:cs="Times New Roman"/>
          <w:sz w:val="36"/>
          <w:szCs w:val="36"/>
        </w:rPr>
      </w:pPr>
    </w:p>
    <w:p w14:paraId="6CBFB11E" w14:textId="3B909BE2" w:rsidR="00FD4066" w:rsidRPr="0036146B" w:rsidRDefault="00FD4066" w:rsidP="0036146B">
      <w:pPr>
        <w:pStyle w:val="Heading1"/>
        <w:numPr>
          <w:ilvl w:val="0"/>
          <w:numId w:val="22"/>
        </w:numPr>
        <w:rPr>
          <w:rFonts w:ascii="Times New Roman" w:hAnsi="Times New Roman" w:cs="Times New Roman"/>
          <w:color w:val="000000" w:themeColor="text1"/>
          <w:sz w:val="36"/>
          <w:szCs w:val="36"/>
        </w:rPr>
      </w:pPr>
      <w:bookmarkStart w:id="3" w:name="_Toc144550489"/>
      <w:r w:rsidRPr="0036146B">
        <w:rPr>
          <w:rFonts w:ascii="Times New Roman" w:hAnsi="Times New Roman" w:cs="Times New Roman"/>
          <w:color w:val="000000" w:themeColor="text1"/>
          <w:sz w:val="36"/>
          <w:szCs w:val="36"/>
        </w:rPr>
        <w:t>Application of Leadership Theories to Amazon</w:t>
      </w:r>
      <w:bookmarkEnd w:id="3"/>
    </w:p>
    <w:p w14:paraId="56AEB500" w14:textId="77777777" w:rsidR="0036146B" w:rsidRPr="0036146B" w:rsidRDefault="0036146B" w:rsidP="0036146B">
      <w:pPr>
        <w:pStyle w:val="ListParagraph"/>
        <w:rPr>
          <w:rFonts w:ascii="Times New Roman" w:hAnsi="Times New Roman" w:cs="Times New Roman"/>
          <w:sz w:val="36"/>
          <w:szCs w:val="36"/>
        </w:rPr>
      </w:pPr>
    </w:p>
    <w:p w14:paraId="40129641" w14:textId="7EC9DE8F"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lastRenderedPageBreak/>
        <w:t xml:space="preserve">Amazon's leadership style combines transformational leadership, servant leadership, </w:t>
      </w:r>
      <w:r w:rsidR="00AD655F">
        <w:rPr>
          <w:rFonts w:ascii="Times New Roman" w:hAnsi="Times New Roman" w:cs="Times New Roman"/>
          <w:sz w:val="36"/>
          <w:szCs w:val="36"/>
        </w:rPr>
        <w:t xml:space="preserve">transactional </w:t>
      </w:r>
      <w:proofErr w:type="gramStart"/>
      <w:r w:rsidR="00AD655F">
        <w:rPr>
          <w:rFonts w:ascii="Times New Roman" w:hAnsi="Times New Roman" w:cs="Times New Roman"/>
          <w:sz w:val="36"/>
          <w:szCs w:val="36"/>
        </w:rPr>
        <w:t>leadership</w:t>
      </w:r>
      <w:proofErr w:type="gramEnd"/>
      <w:r w:rsidR="00AD655F">
        <w:rPr>
          <w:rFonts w:ascii="Times New Roman" w:hAnsi="Times New Roman" w:cs="Times New Roman"/>
          <w:sz w:val="36"/>
          <w:szCs w:val="36"/>
        </w:rPr>
        <w:t xml:space="preserve"> </w:t>
      </w:r>
      <w:r w:rsidRPr="00046F98">
        <w:rPr>
          <w:rFonts w:ascii="Times New Roman" w:hAnsi="Times New Roman" w:cs="Times New Roman"/>
          <w:sz w:val="36"/>
          <w:szCs w:val="36"/>
        </w:rPr>
        <w:t>and successful change management:</w:t>
      </w:r>
    </w:p>
    <w:p w14:paraId="445EDF8D" w14:textId="77777777" w:rsidR="00046F98" w:rsidRDefault="00046F98" w:rsidP="00FD4066">
      <w:pPr>
        <w:rPr>
          <w:rFonts w:ascii="Times New Roman" w:hAnsi="Times New Roman" w:cs="Times New Roman"/>
          <w:sz w:val="36"/>
          <w:szCs w:val="36"/>
        </w:rPr>
      </w:pPr>
    </w:p>
    <w:p w14:paraId="378A0DB1" w14:textId="726C647C" w:rsidR="00AD655F" w:rsidRDefault="00AD655F" w:rsidP="00FD4066">
      <w:pPr>
        <w:rPr>
          <w:rFonts w:ascii="Times New Roman" w:hAnsi="Times New Roman" w:cs="Times New Roman"/>
          <w:sz w:val="36"/>
          <w:szCs w:val="36"/>
        </w:rPr>
      </w:pPr>
      <w:r>
        <w:rPr>
          <w:rFonts w:ascii="Times New Roman" w:hAnsi="Times New Roman" w:cs="Times New Roman"/>
          <w:sz w:val="36"/>
          <w:szCs w:val="36"/>
        </w:rPr>
        <w:t>3.1 Transactional Leadership</w:t>
      </w:r>
    </w:p>
    <w:p w14:paraId="7F9389BB" w14:textId="77777777" w:rsid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While Amazon is primarily known for its transformational leadership style, it's important to note that elements of transactional leadership can also be found within the organization, particularly in specific functional areas and operational aspects. Transactional leadership focuses on the exchange of rewards and punishments to motivate and manage employees. Here are some aspects where transactional leadership may be observed at Amazon:</w:t>
      </w:r>
    </w:p>
    <w:p w14:paraId="0E52C9EE" w14:textId="77777777" w:rsidR="00AD655F" w:rsidRPr="00AD655F" w:rsidRDefault="00AD655F" w:rsidP="00AD655F">
      <w:pPr>
        <w:rPr>
          <w:rFonts w:ascii="Times New Roman" w:hAnsi="Times New Roman" w:cs="Times New Roman"/>
          <w:sz w:val="36"/>
          <w:szCs w:val="36"/>
        </w:rPr>
      </w:pPr>
    </w:p>
    <w:p w14:paraId="7DB910B1" w14:textId="77777777"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Performance Metrics and Rewards:</w:t>
      </w:r>
    </w:p>
    <w:p w14:paraId="1A4469A7" w14:textId="77777777" w:rsidR="00AD655F" w:rsidRPr="00AD655F" w:rsidRDefault="00AD655F" w:rsidP="00AD655F">
      <w:pPr>
        <w:rPr>
          <w:rFonts w:ascii="Times New Roman" w:hAnsi="Times New Roman" w:cs="Times New Roman"/>
          <w:sz w:val="36"/>
          <w:szCs w:val="36"/>
        </w:rPr>
      </w:pPr>
    </w:p>
    <w:p w14:paraId="5A17C7FD" w14:textId="3FC24100"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 xml:space="preserve"> Amazon is known for its rigorous performance metrics and reward systems. Employees are often evaluated based on key performance indicators (KPIs) related to productivity, accuracy, and customer service. Those who meet or exceed these metrics are often rewarded with bonuses, promotions, or other incentives. This aligns with transactional leadership's use of rewards to motivate employees.</w:t>
      </w:r>
    </w:p>
    <w:p w14:paraId="3CF6B465" w14:textId="77777777" w:rsidR="00AD655F" w:rsidRPr="00AD655F" w:rsidRDefault="00AD655F" w:rsidP="00AD655F">
      <w:pPr>
        <w:rPr>
          <w:rFonts w:ascii="Times New Roman" w:hAnsi="Times New Roman" w:cs="Times New Roman"/>
          <w:sz w:val="36"/>
          <w:szCs w:val="36"/>
        </w:rPr>
      </w:pPr>
    </w:p>
    <w:p w14:paraId="5DE6EE28" w14:textId="77777777" w:rsid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Clear Expectations and Accountability:</w:t>
      </w:r>
    </w:p>
    <w:p w14:paraId="7ADA8254" w14:textId="77777777" w:rsidR="00AD655F" w:rsidRPr="00AD655F" w:rsidRDefault="00AD655F" w:rsidP="00AD655F">
      <w:pPr>
        <w:rPr>
          <w:rFonts w:ascii="Times New Roman" w:hAnsi="Times New Roman" w:cs="Times New Roman"/>
          <w:sz w:val="36"/>
          <w:szCs w:val="36"/>
        </w:rPr>
      </w:pPr>
    </w:p>
    <w:p w14:paraId="5D6014E4" w14:textId="6E8420B0"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 xml:space="preserve"> Transactional leadership emphasizes setting clear expectations and holding employees accountable for their performance. At Amazon, employees are provided with detailed job descriptions, performance targets, and regular feedback sessions to ensure they understand their roles and responsibilities.</w:t>
      </w:r>
    </w:p>
    <w:p w14:paraId="09B03425" w14:textId="77777777" w:rsidR="00AD655F" w:rsidRPr="00AD655F" w:rsidRDefault="00AD655F" w:rsidP="00AD655F">
      <w:pPr>
        <w:rPr>
          <w:rFonts w:ascii="Times New Roman" w:hAnsi="Times New Roman" w:cs="Times New Roman"/>
          <w:sz w:val="36"/>
          <w:szCs w:val="36"/>
        </w:rPr>
      </w:pPr>
    </w:p>
    <w:p w14:paraId="2565102A" w14:textId="77777777"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lastRenderedPageBreak/>
        <w:t>Standard Operating Procedures:</w:t>
      </w:r>
    </w:p>
    <w:p w14:paraId="2CF604E8" w14:textId="77777777" w:rsidR="00AD655F" w:rsidRPr="00AD655F" w:rsidRDefault="00AD655F" w:rsidP="00AD655F">
      <w:pPr>
        <w:rPr>
          <w:rFonts w:ascii="Times New Roman" w:hAnsi="Times New Roman" w:cs="Times New Roman"/>
          <w:sz w:val="36"/>
          <w:szCs w:val="36"/>
        </w:rPr>
      </w:pPr>
    </w:p>
    <w:p w14:paraId="4A0E62D1" w14:textId="6A75316D"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 xml:space="preserve"> In Amazon's highly structured </w:t>
      </w:r>
      <w:proofErr w:type="spellStart"/>
      <w:r w:rsidRPr="00AD655F">
        <w:rPr>
          <w:rFonts w:ascii="Times New Roman" w:hAnsi="Times New Roman" w:cs="Times New Roman"/>
          <w:sz w:val="36"/>
          <w:szCs w:val="36"/>
        </w:rPr>
        <w:t>fulfillment</w:t>
      </w:r>
      <w:proofErr w:type="spellEnd"/>
      <w:r w:rsidRPr="00AD655F">
        <w:rPr>
          <w:rFonts w:ascii="Times New Roman" w:hAnsi="Times New Roman" w:cs="Times New Roman"/>
          <w:sz w:val="36"/>
          <w:szCs w:val="36"/>
        </w:rPr>
        <w:t xml:space="preserve"> </w:t>
      </w:r>
      <w:proofErr w:type="spellStart"/>
      <w:r w:rsidRPr="00AD655F">
        <w:rPr>
          <w:rFonts w:ascii="Times New Roman" w:hAnsi="Times New Roman" w:cs="Times New Roman"/>
          <w:sz w:val="36"/>
          <w:szCs w:val="36"/>
        </w:rPr>
        <w:t>centers</w:t>
      </w:r>
      <w:proofErr w:type="spellEnd"/>
      <w:r w:rsidRPr="00AD655F">
        <w:rPr>
          <w:rFonts w:ascii="Times New Roman" w:hAnsi="Times New Roman" w:cs="Times New Roman"/>
          <w:sz w:val="36"/>
          <w:szCs w:val="36"/>
        </w:rPr>
        <w:t xml:space="preserve"> and logistics operations, there are often standard operating procedures (SOPs) that dictate specific tasks and processes. Transactional leadership relies on these clear procedures to ensure efficiency and consistency in operations.</w:t>
      </w:r>
    </w:p>
    <w:p w14:paraId="2CF58260" w14:textId="77777777" w:rsidR="00AD655F" w:rsidRPr="00AD655F" w:rsidRDefault="00AD655F" w:rsidP="00AD655F">
      <w:pPr>
        <w:rPr>
          <w:rFonts w:ascii="Times New Roman" w:hAnsi="Times New Roman" w:cs="Times New Roman"/>
          <w:sz w:val="36"/>
          <w:szCs w:val="36"/>
        </w:rPr>
      </w:pPr>
    </w:p>
    <w:p w14:paraId="087615E4" w14:textId="77777777"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Management by Exception:</w:t>
      </w:r>
    </w:p>
    <w:p w14:paraId="6F642CD2" w14:textId="77777777" w:rsidR="00AD655F" w:rsidRPr="00AD655F" w:rsidRDefault="00AD655F" w:rsidP="00AD655F">
      <w:pPr>
        <w:rPr>
          <w:rFonts w:ascii="Times New Roman" w:hAnsi="Times New Roman" w:cs="Times New Roman"/>
          <w:sz w:val="36"/>
          <w:szCs w:val="36"/>
        </w:rPr>
      </w:pPr>
    </w:p>
    <w:p w14:paraId="24F1CCA9" w14:textId="35328D51"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 xml:space="preserve"> Transactional leaders typically intervene when deviations from established standards occur. Amazon managers may step in to address issues or deviations from performance expectations, reinforcing the transactional leadership approach of monitoring and taking corrective action when necessary.</w:t>
      </w:r>
    </w:p>
    <w:p w14:paraId="286A87C7" w14:textId="77777777" w:rsidR="00AD655F" w:rsidRPr="00AD655F" w:rsidRDefault="00AD655F" w:rsidP="00AD655F">
      <w:pPr>
        <w:rPr>
          <w:rFonts w:ascii="Times New Roman" w:hAnsi="Times New Roman" w:cs="Times New Roman"/>
          <w:sz w:val="36"/>
          <w:szCs w:val="36"/>
        </w:rPr>
      </w:pPr>
    </w:p>
    <w:p w14:paraId="656CF2EF" w14:textId="77777777"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Incentive Programs:</w:t>
      </w:r>
    </w:p>
    <w:p w14:paraId="54F92748" w14:textId="77777777" w:rsidR="00AD655F" w:rsidRPr="00AD655F" w:rsidRDefault="00AD655F" w:rsidP="00AD655F">
      <w:pPr>
        <w:rPr>
          <w:rFonts w:ascii="Times New Roman" w:hAnsi="Times New Roman" w:cs="Times New Roman"/>
          <w:sz w:val="36"/>
          <w:szCs w:val="36"/>
        </w:rPr>
      </w:pPr>
    </w:p>
    <w:p w14:paraId="6B4535FA" w14:textId="1FB09963"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 xml:space="preserve"> Amazon has implemented various incentive programs, such as the "Pay to Quit" program, where employees are offered monetary incentives to leave the company if they don't feel a strong cultural fit. This can be seen as a transactional approach to managing personnel.</w:t>
      </w:r>
    </w:p>
    <w:p w14:paraId="175EBAA9" w14:textId="77777777" w:rsidR="00AD655F" w:rsidRPr="00AD655F" w:rsidRDefault="00AD655F" w:rsidP="00AD655F">
      <w:pPr>
        <w:rPr>
          <w:rFonts w:ascii="Times New Roman" w:hAnsi="Times New Roman" w:cs="Times New Roman"/>
          <w:sz w:val="36"/>
          <w:szCs w:val="36"/>
        </w:rPr>
      </w:pPr>
    </w:p>
    <w:p w14:paraId="2F1DEBF3" w14:textId="77777777"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Contractual Agreements:</w:t>
      </w:r>
    </w:p>
    <w:p w14:paraId="31291FD4" w14:textId="77777777" w:rsidR="00AD655F" w:rsidRDefault="00AD655F" w:rsidP="00AD655F">
      <w:pPr>
        <w:rPr>
          <w:rFonts w:ascii="Times New Roman" w:hAnsi="Times New Roman" w:cs="Times New Roman"/>
          <w:sz w:val="36"/>
          <w:szCs w:val="36"/>
        </w:rPr>
      </w:pPr>
    </w:p>
    <w:p w14:paraId="593495B4" w14:textId="29F18286" w:rsid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 xml:space="preserve"> Amazon often negotiates contracts and agreements with suppliers, partners, and third-party sellers. These agreements are based on clear terms, expectations, and performance metrics, which align with transactional leadership principles in business relationships.</w:t>
      </w:r>
    </w:p>
    <w:p w14:paraId="01E8C23D" w14:textId="77777777" w:rsidR="00AD655F" w:rsidRDefault="00AD655F" w:rsidP="00AD655F">
      <w:pPr>
        <w:ind w:left="720"/>
        <w:rPr>
          <w:rFonts w:ascii="Times New Roman" w:hAnsi="Times New Roman" w:cs="Times New Roman"/>
          <w:b/>
          <w:bCs/>
          <w:sz w:val="36"/>
          <w:szCs w:val="36"/>
        </w:rPr>
      </w:pPr>
    </w:p>
    <w:p w14:paraId="1F8EF3B6" w14:textId="77777777" w:rsidR="00AD655F" w:rsidRPr="00AD655F" w:rsidRDefault="00AD655F" w:rsidP="00AD655F">
      <w:pPr>
        <w:ind w:left="720"/>
        <w:rPr>
          <w:rFonts w:ascii="Times New Roman" w:hAnsi="Times New Roman" w:cs="Times New Roman"/>
          <w:sz w:val="36"/>
          <w:szCs w:val="36"/>
        </w:rPr>
      </w:pPr>
    </w:p>
    <w:p w14:paraId="2E6292FC" w14:textId="77777777" w:rsid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lastRenderedPageBreak/>
        <w:t xml:space="preserve">While Amazon's leadership is predominantly characterized by transformational qualities, elements of transactional leadership are integrated to manage the complex logistics, operations, and performance expectations that come with being a global e-commerce and technology company. It's </w:t>
      </w:r>
    </w:p>
    <w:p w14:paraId="1C7A4F7B" w14:textId="77777777" w:rsidR="00AD655F" w:rsidRDefault="00AD655F" w:rsidP="00AD655F">
      <w:pPr>
        <w:rPr>
          <w:rFonts w:ascii="Times New Roman" w:hAnsi="Times New Roman" w:cs="Times New Roman"/>
          <w:sz w:val="36"/>
          <w:szCs w:val="36"/>
        </w:rPr>
      </w:pPr>
    </w:p>
    <w:p w14:paraId="51600B28" w14:textId="16AD96AE" w:rsidR="00AD655F" w:rsidRPr="00AD655F" w:rsidRDefault="00AD655F" w:rsidP="00AD655F">
      <w:pPr>
        <w:rPr>
          <w:rFonts w:ascii="Times New Roman" w:hAnsi="Times New Roman" w:cs="Times New Roman"/>
          <w:sz w:val="36"/>
          <w:szCs w:val="36"/>
        </w:rPr>
      </w:pPr>
      <w:r w:rsidRPr="00AD655F">
        <w:rPr>
          <w:rFonts w:ascii="Times New Roman" w:hAnsi="Times New Roman" w:cs="Times New Roman"/>
          <w:sz w:val="36"/>
          <w:szCs w:val="36"/>
        </w:rPr>
        <w:t>common for large organizations like Amazon to incorporate a blend of leadership styles to effectively manage different aspects of the business.</w:t>
      </w:r>
    </w:p>
    <w:p w14:paraId="1F038958" w14:textId="77777777" w:rsidR="00AD655F" w:rsidRDefault="00AD655F" w:rsidP="00FD4066">
      <w:pPr>
        <w:rPr>
          <w:rFonts w:ascii="Times New Roman" w:hAnsi="Times New Roman" w:cs="Times New Roman"/>
          <w:sz w:val="36"/>
          <w:szCs w:val="36"/>
        </w:rPr>
      </w:pPr>
    </w:p>
    <w:p w14:paraId="79E07B0A" w14:textId="77777777" w:rsidR="00AD655F" w:rsidRPr="00FD4066" w:rsidRDefault="00AD655F" w:rsidP="00FD4066">
      <w:pPr>
        <w:rPr>
          <w:rFonts w:ascii="Times New Roman" w:hAnsi="Times New Roman" w:cs="Times New Roman"/>
          <w:sz w:val="36"/>
          <w:szCs w:val="36"/>
        </w:rPr>
      </w:pPr>
    </w:p>
    <w:p w14:paraId="006953B7" w14:textId="12F9289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3.</w:t>
      </w:r>
      <w:r w:rsidR="00CB6016">
        <w:rPr>
          <w:rFonts w:ascii="Times New Roman" w:hAnsi="Times New Roman" w:cs="Times New Roman"/>
          <w:sz w:val="36"/>
          <w:szCs w:val="36"/>
        </w:rPr>
        <w:t>2</w:t>
      </w:r>
      <w:r w:rsidRPr="00FD4066">
        <w:rPr>
          <w:rFonts w:ascii="Times New Roman" w:hAnsi="Times New Roman" w:cs="Times New Roman"/>
          <w:sz w:val="36"/>
          <w:szCs w:val="36"/>
        </w:rPr>
        <w:t xml:space="preserve"> Transformational Leadership at Amazon</w:t>
      </w:r>
    </w:p>
    <w:p w14:paraId="027BF477" w14:textId="77777777" w:rsidR="00AD655F" w:rsidRPr="00FD4066" w:rsidRDefault="00AD655F" w:rsidP="00FD4066">
      <w:pPr>
        <w:rPr>
          <w:rFonts w:ascii="Times New Roman" w:hAnsi="Times New Roman" w:cs="Times New Roman"/>
          <w:sz w:val="36"/>
          <w:szCs w:val="36"/>
        </w:rPr>
      </w:pPr>
    </w:p>
    <w:p w14:paraId="3D7D5B8A" w14:textId="36421A20"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Amazon, under the visionary leadership of its creator Jeff Bezos, demonstrates transformational leadership concepts. This leadership style focuses on inspiring and encouraging individuals to accomplish extraordinary achievements by instilling a feeling of purpose and passion in them. Here are some major characteristics of transformative leadership seen at Amazon:</w:t>
      </w:r>
    </w:p>
    <w:p w14:paraId="5BFB8EEB" w14:textId="77777777" w:rsidR="00046F98" w:rsidRPr="00FD4066" w:rsidRDefault="00046F98" w:rsidP="00FD4066">
      <w:pPr>
        <w:rPr>
          <w:rFonts w:ascii="Times New Roman" w:hAnsi="Times New Roman" w:cs="Times New Roman"/>
          <w:sz w:val="36"/>
          <w:szCs w:val="36"/>
        </w:rPr>
      </w:pPr>
    </w:p>
    <w:p w14:paraId="2692FC53"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Visionary Leadership: </w:t>
      </w:r>
    </w:p>
    <w:p w14:paraId="02426A44" w14:textId="77777777" w:rsidR="00FD4066" w:rsidRDefault="00FD4066" w:rsidP="00FD4066">
      <w:pPr>
        <w:rPr>
          <w:rFonts w:ascii="Times New Roman" w:hAnsi="Times New Roman" w:cs="Times New Roman"/>
          <w:sz w:val="36"/>
          <w:szCs w:val="36"/>
        </w:rPr>
      </w:pPr>
    </w:p>
    <w:p w14:paraId="3A9E5BAA" w14:textId="769F87CE"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Jeff Bezos' leadership at Amazon is distinguished by a clear and compelling vision. He envisioned Amazon as a "everything store," and it has since grown to become a worldwide e-commerce and technological behemoth. His ability to express this vision and establish high targets inspired staff to strive for greatness.</w:t>
      </w:r>
    </w:p>
    <w:p w14:paraId="1E32A855" w14:textId="77777777" w:rsidR="00046F98" w:rsidRPr="00FD4066" w:rsidRDefault="00046F98" w:rsidP="00FD4066">
      <w:pPr>
        <w:rPr>
          <w:rFonts w:ascii="Times New Roman" w:hAnsi="Times New Roman" w:cs="Times New Roman"/>
          <w:sz w:val="36"/>
          <w:szCs w:val="36"/>
        </w:rPr>
      </w:pPr>
    </w:p>
    <w:p w14:paraId="709ED1B1"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Motivation and Inspiration: </w:t>
      </w:r>
    </w:p>
    <w:p w14:paraId="6FCCAB4C" w14:textId="77777777" w:rsidR="00FD4066" w:rsidRDefault="00FD4066" w:rsidP="00FD4066">
      <w:pPr>
        <w:rPr>
          <w:rFonts w:ascii="Times New Roman" w:hAnsi="Times New Roman" w:cs="Times New Roman"/>
          <w:sz w:val="36"/>
          <w:szCs w:val="36"/>
        </w:rPr>
      </w:pPr>
    </w:p>
    <w:p w14:paraId="4F993B14" w14:textId="5A9FA663"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lastRenderedPageBreak/>
        <w:t>Transformational leaders, such as Jeff Bezos, may inspire and drive their people to exceed expectations. Bezos' emphasis on innovation and client devotion fostered a culture in which workers felt compelled to perform and contribute to the company's success.</w:t>
      </w:r>
    </w:p>
    <w:p w14:paraId="7149406A" w14:textId="77777777" w:rsidR="00046F98" w:rsidRPr="00FD4066" w:rsidRDefault="00046F98" w:rsidP="00FD4066">
      <w:pPr>
        <w:rPr>
          <w:rFonts w:ascii="Times New Roman" w:hAnsi="Times New Roman" w:cs="Times New Roman"/>
          <w:sz w:val="36"/>
          <w:szCs w:val="36"/>
        </w:rPr>
      </w:pPr>
    </w:p>
    <w:p w14:paraId="7C763E4B"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Intellectual Stimulation: </w:t>
      </w:r>
    </w:p>
    <w:p w14:paraId="539C78D4" w14:textId="77777777" w:rsidR="00FD4066" w:rsidRDefault="00FD4066" w:rsidP="00FD4066">
      <w:pPr>
        <w:rPr>
          <w:rFonts w:ascii="Times New Roman" w:hAnsi="Times New Roman" w:cs="Times New Roman"/>
          <w:sz w:val="36"/>
          <w:szCs w:val="36"/>
        </w:rPr>
      </w:pPr>
    </w:p>
    <w:p w14:paraId="05CFE80A" w14:textId="4B2D0E71" w:rsidR="00046F98" w:rsidRP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Stimulating creativity and promoting new ideas are critical components of transformative leadership. Amazon's executives encouraged intellectual stimulation through respecting multiple ideas, encouraging criticism, and fostering an experimental culture. This strategy encouraged people to think outside the box and create game-changing ideas.</w:t>
      </w:r>
    </w:p>
    <w:p w14:paraId="08635A9F"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Individualized Consideration: </w:t>
      </w:r>
    </w:p>
    <w:p w14:paraId="790F485F" w14:textId="77777777" w:rsidR="00FD4066" w:rsidRDefault="00FD4066" w:rsidP="00FD4066">
      <w:pPr>
        <w:rPr>
          <w:rFonts w:ascii="Times New Roman" w:hAnsi="Times New Roman" w:cs="Times New Roman"/>
          <w:sz w:val="36"/>
          <w:szCs w:val="36"/>
        </w:rPr>
      </w:pPr>
    </w:p>
    <w:p w14:paraId="0BCEF5A6" w14:textId="618732D1"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 xml:space="preserve">Transformational leaders adopt a personalised approach to leadership, recognising each team member's individual needs and talents. </w:t>
      </w:r>
      <w:proofErr w:type="gramStart"/>
      <w:r w:rsidRPr="00046F98">
        <w:rPr>
          <w:rFonts w:ascii="Times New Roman" w:hAnsi="Times New Roman" w:cs="Times New Roman"/>
          <w:sz w:val="36"/>
          <w:szCs w:val="36"/>
        </w:rPr>
        <w:t>Despite the fact that</w:t>
      </w:r>
      <w:proofErr w:type="gramEnd"/>
      <w:r w:rsidRPr="00046F98">
        <w:rPr>
          <w:rFonts w:ascii="Times New Roman" w:hAnsi="Times New Roman" w:cs="Times New Roman"/>
          <w:sz w:val="36"/>
          <w:szCs w:val="36"/>
        </w:rPr>
        <w:t xml:space="preserve"> Amazon is a big corporation, executives displayed individualised concern by providing chances for growth and development that are suited to workers' talents and objectives.</w:t>
      </w:r>
    </w:p>
    <w:p w14:paraId="39D8EFAD" w14:textId="77777777" w:rsidR="00046F98" w:rsidRPr="00FD4066" w:rsidRDefault="00046F98" w:rsidP="00FD4066">
      <w:pPr>
        <w:rPr>
          <w:rFonts w:ascii="Times New Roman" w:hAnsi="Times New Roman" w:cs="Times New Roman"/>
          <w:sz w:val="36"/>
          <w:szCs w:val="36"/>
        </w:rPr>
      </w:pPr>
    </w:p>
    <w:p w14:paraId="665EB5B3"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Empowerment and Autonomy: </w:t>
      </w:r>
    </w:p>
    <w:p w14:paraId="33C087F3" w14:textId="77777777" w:rsidR="00FD4066" w:rsidRDefault="00FD4066" w:rsidP="00FD4066">
      <w:pPr>
        <w:rPr>
          <w:rFonts w:ascii="Times New Roman" w:hAnsi="Times New Roman" w:cs="Times New Roman"/>
          <w:sz w:val="36"/>
          <w:szCs w:val="36"/>
        </w:rPr>
      </w:pPr>
    </w:p>
    <w:p w14:paraId="4A1DAC7E" w14:textId="42522E2D"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Transformational leaders empower their employees by giving them autonomy and the ability to make decisions. Employees at Amazon were encouraged to take ownership of their projects and efforts, generating a sense of responsibility and accountability.</w:t>
      </w:r>
    </w:p>
    <w:p w14:paraId="6B9A2975" w14:textId="77777777" w:rsidR="00046F98" w:rsidRPr="00FD4066" w:rsidRDefault="00046F98" w:rsidP="00FD4066">
      <w:pPr>
        <w:rPr>
          <w:rFonts w:ascii="Times New Roman" w:hAnsi="Times New Roman" w:cs="Times New Roman"/>
          <w:sz w:val="36"/>
          <w:szCs w:val="36"/>
        </w:rPr>
      </w:pPr>
    </w:p>
    <w:p w14:paraId="1B057912" w14:textId="6176FF46"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Role </w:t>
      </w:r>
      <w:r w:rsidR="00046F98" w:rsidRPr="00FD4066">
        <w:rPr>
          <w:rFonts w:ascii="Times New Roman" w:hAnsi="Times New Roman" w:cs="Times New Roman"/>
          <w:sz w:val="36"/>
          <w:szCs w:val="36"/>
        </w:rPr>
        <w:t>Modelling</w:t>
      </w:r>
      <w:r w:rsidRPr="00FD4066">
        <w:rPr>
          <w:rFonts w:ascii="Times New Roman" w:hAnsi="Times New Roman" w:cs="Times New Roman"/>
          <w:sz w:val="36"/>
          <w:szCs w:val="36"/>
        </w:rPr>
        <w:t xml:space="preserve">: </w:t>
      </w:r>
    </w:p>
    <w:p w14:paraId="409B8370" w14:textId="77777777" w:rsidR="00FD4066" w:rsidRDefault="00FD4066" w:rsidP="00FD4066">
      <w:pPr>
        <w:rPr>
          <w:rFonts w:ascii="Times New Roman" w:hAnsi="Times New Roman" w:cs="Times New Roman"/>
          <w:sz w:val="36"/>
          <w:szCs w:val="36"/>
        </w:rPr>
      </w:pPr>
    </w:p>
    <w:p w14:paraId="20299415" w14:textId="637717EE"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lastRenderedPageBreak/>
        <w:t>Jeff Bezos set a high bar for himself and the organisation by leading by example. His commitment to long-term thinking and customer satisfaction served as an example for staff, motivating others to follow similar characteristics.</w:t>
      </w:r>
    </w:p>
    <w:p w14:paraId="5CBDFF4A" w14:textId="77777777" w:rsidR="00046F98" w:rsidRPr="00FD4066" w:rsidRDefault="00046F98" w:rsidP="00FD4066">
      <w:pPr>
        <w:rPr>
          <w:rFonts w:ascii="Times New Roman" w:hAnsi="Times New Roman" w:cs="Times New Roman"/>
          <w:sz w:val="36"/>
          <w:szCs w:val="36"/>
        </w:rPr>
      </w:pPr>
    </w:p>
    <w:p w14:paraId="2A565672"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Long-Term Vision: </w:t>
      </w:r>
    </w:p>
    <w:p w14:paraId="09D4FE04" w14:textId="77777777" w:rsidR="00FD4066" w:rsidRDefault="00FD4066" w:rsidP="00FD4066">
      <w:pPr>
        <w:rPr>
          <w:rFonts w:ascii="Times New Roman" w:hAnsi="Times New Roman" w:cs="Times New Roman"/>
          <w:sz w:val="36"/>
          <w:szCs w:val="36"/>
        </w:rPr>
      </w:pPr>
    </w:p>
    <w:p w14:paraId="41AE2130" w14:textId="27675C60" w:rsidR="00046F98"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The long-term vision of Amazon exemplifies its revolutionary leadership. Bezos continually emphasised the significance of long-term thinking, even if it meant foregoing short-term rewards. This strategy allowed the corporation to invest in cutting-edge technology such as Amazon Web Services (AWS), which ultimately became a substantial source of income</w:t>
      </w:r>
      <w:r>
        <w:rPr>
          <w:rFonts w:ascii="Times New Roman" w:hAnsi="Times New Roman" w:cs="Times New Roman"/>
          <w:sz w:val="36"/>
          <w:szCs w:val="36"/>
        </w:rPr>
        <w:t>.</w:t>
      </w:r>
    </w:p>
    <w:p w14:paraId="7D25AD1C" w14:textId="77777777" w:rsidR="00AD655F" w:rsidRDefault="00AD655F" w:rsidP="00FD4066">
      <w:pPr>
        <w:rPr>
          <w:rFonts w:ascii="Times New Roman" w:hAnsi="Times New Roman" w:cs="Times New Roman"/>
          <w:sz w:val="36"/>
          <w:szCs w:val="36"/>
        </w:rPr>
      </w:pPr>
    </w:p>
    <w:p w14:paraId="624243CE" w14:textId="67DDC3D1"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Adaptability: </w:t>
      </w:r>
    </w:p>
    <w:p w14:paraId="0626ADE7" w14:textId="77777777" w:rsidR="00FD4066" w:rsidRDefault="00FD4066" w:rsidP="00FD4066">
      <w:pPr>
        <w:rPr>
          <w:rFonts w:ascii="Times New Roman" w:hAnsi="Times New Roman" w:cs="Times New Roman"/>
          <w:sz w:val="36"/>
          <w:szCs w:val="36"/>
        </w:rPr>
      </w:pPr>
    </w:p>
    <w:p w14:paraId="764C77A7" w14:textId="3402C14A"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Transformational CEOs, such as Bezos, recognise the value of adaptation in a volatile corporate climate. Amazon's ability to pivot and broaden its products, such as joining the cloud computing business with AWS, illustrates the flexibility inherent in the company's culture.</w:t>
      </w:r>
    </w:p>
    <w:p w14:paraId="59F6D3DC" w14:textId="77777777" w:rsidR="00046F98" w:rsidRPr="00FD4066" w:rsidRDefault="00046F98" w:rsidP="00FD4066">
      <w:pPr>
        <w:rPr>
          <w:rFonts w:ascii="Times New Roman" w:hAnsi="Times New Roman" w:cs="Times New Roman"/>
          <w:sz w:val="36"/>
          <w:szCs w:val="36"/>
        </w:rPr>
      </w:pPr>
    </w:p>
    <w:p w14:paraId="3C22D59F"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Customer Obsession: </w:t>
      </w:r>
    </w:p>
    <w:p w14:paraId="41380D35" w14:textId="77777777" w:rsidR="00FD4066" w:rsidRDefault="00FD4066" w:rsidP="00FD4066">
      <w:pPr>
        <w:rPr>
          <w:rFonts w:ascii="Times New Roman" w:hAnsi="Times New Roman" w:cs="Times New Roman"/>
          <w:sz w:val="36"/>
          <w:szCs w:val="36"/>
        </w:rPr>
      </w:pPr>
    </w:p>
    <w:p w14:paraId="4F0B3908" w14:textId="0D764E4D" w:rsidR="00FD4066" w:rsidRDefault="00046F98" w:rsidP="00FD4066">
      <w:pPr>
        <w:rPr>
          <w:rFonts w:ascii="Times New Roman" w:hAnsi="Times New Roman" w:cs="Times New Roman"/>
          <w:sz w:val="36"/>
          <w:szCs w:val="36"/>
        </w:rPr>
      </w:pPr>
      <w:r w:rsidRPr="00046F98">
        <w:rPr>
          <w:rFonts w:ascii="Times New Roman" w:hAnsi="Times New Roman" w:cs="Times New Roman"/>
          <w:sz w:val="36"/>
          <w:szCs w:val="36"/>
        </w:rPr>
        <w:t>One of Amazon's leadership values is "Customer Obsession," which matches with the transformational leadership focus on helping others. Bezos' devotion to client happiness inspired the whole organisation, emphasising that customer requirements should be at the forefront of all decision-making processes.</w:t>
      </w:r>
    </w:p>
    <w:p w14:paraId="26AD1D60" w14:textId="77777777" w:rsidR="00046F98" w:rsidRPr="00FD4066" w:rsidRDefault="00046F98" w:rsidP="00FD4066">
      <w:pPr>
        <w:rPr>
          <w:rFonts w:ascii="Times New Roman" w:hAnsi="Times New Roman" w:cs="Times New Roman"/>
          <w:sz w:val="36"/>
          <w:szCs w:val="36"/>
        </w:rPr>
      </w:pPr>
    </w:p>
    <w:p w14:paraId="659D064C"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 xml:space="preserve">Innovative Thinking: </w:t>
      </w:r>
    </w:p>
    <w:p w14:paraId="3ED6C83D" w14:textId="77777777" w:rsidR="00FD4066" w:rsidRDefault="00FD4066" w:rsidP="00FD4066">
      <w:pPr>
        <w:rPr>
          <w:rFonts w:ascii="Times New Roman" w:hAnsi="Times New Roman" w:cs="Times New Roman"/>
          <w:sz w:val="36"/>
          <w:szCs w:val="36"/>
        </w:rPr>
      </w:pPr>
    </w:p>
    <w:p w14:paraId="78E15B02"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Transformational leaders foster new thinking and creativity. Bezos' willingness to take chances and invest in ground-breaking ventures, such as Amazon Prime and Amazon Echo, demonstrated his commitment to innovation and his view that it was important for long-term success.</w:t>
      </w:r>
    </w:p>
    <w:p w14:paraId="238A39D5" w14:textId="77777777" w:rsidR="00AD655F" w:rsidRDefault="00AD655F" w:rsidP="00046F98">
      <w:pPr>
        <w:rPr>
          <w:rFonts w:ascii="Times New Roman" w:hAnsi="Times New Roman" w:cs="Times New Roman"/>
          <w:sz w:val="36"/>
          <w:szCs w:val="36"/>
        </w:rPr>
      </w:pPr>
    </w:p>
    <w:p w14:paraId="220E7D2C" w14:textId="296F07C8" w:rsidR="00FD4066" w:rsidRPr="00FD4066"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In essence, Amazon's revolutionary leadership under Jeff Bezos was critical in defining the company's culture and success. Bezos and Amazon's leadership team developed a legacy of transformational leadership that continues to impact the company's direction and inspire leaders throughout the world by developing a sense of purpose, encouraging workers to succeed, and continually inventing.</w:t>
      </w:r>
    </w:p>
    <w:p w14:paraId="20E4B6A3" w14:textId="77777777" w:rsidR="00FD4066" w:rsidRPr="00FD4066" w:rsidRDefault="00FD4066" w:rsidP="00FD4066">
      <w:pPr>
        <w:rPr>
          <w:rFonts w:ascii="Times New Roman" w:hAnsi="Times New Roman" w:cs="Times New Roman"/>
          <w:sz w:val="36"/>
          <w:szCs w:val="36"/>
        </w:rPr>
      </w:pPr>
    </w:p>
    <w:p w14:paraId="013F40CB" w14:textId="77777777" w:rsidR="00FD4066" w:rsidRPr="00FD4066" w:rsidRDefault="00FD4066" w:rsidP="00FD4066">
      <w:pPr>
        <w:rPr>
          <w:rFonts w:ascii="Times New Roman" w:hAnsi="Times New Roman" w:cs="Times New Roman"/>
          <w:sz w:val="36"/>
          <w:szCs w:val="36"/>
        </w:rPr>
      </w:pPr>
    </w:p>
    <w:p w14:paraId="7690E1D8"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Amazon's leadership values, which emphasise client obsession and ownership, are reminiscent of servant leadership:</w:t>
      </w:r>
    </w:p>
    <w:p w14:paraId="2F351BAC"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 Customer Obsession: Amazon executives prioritise the needs and happiness of customers above all else, consistent with the servant leadership philosophy of serving others.</w:t>
      </w:r>
    </w:p>
    <w:p w14:paraId="2373673C"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 Ownership: Amazon leaders take ownership of their efforts and outcomes, generating a sense of responsibility and accountability inside the organisation.</w:t>
      </w:r>
    </w:p>
    <w:p w14:paraId="1D4C22CB"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Amazon's Change Management</w:t>
      </w:r>
    </w:p>
    <w:p w14:paraId="0CDF8FDB"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Amazon's fast expansion and constant innovation necessitate excellent change management. The company's leadership has effectively implemented several improvements, such as market growth and the development of cutting-edge technology.</w:t>
      </w:r>
    </w:p>
    <w:p w14:paraId="2740BF07" w14:textId="77777777" w:rsid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 xml:space="preserve">• Effective Communication: Amazon's leadership prioritises clear and regular communication, ensuring that all workers </w:t>
      </w:r>
      <w:r w:rsidRPr="00046F98">
        <w:rPr>
          <w:rFonts w:ascii="Times New Roman" w:hAnsi="Times New Roman" w:cs="Times New Roman"/>
          <w:sz w:val="36"/>
          <w:szCs w:val="36"/>
        </w:rPr>
        <w:lastRenderedPageBreak/>
        <w:t>understand the company's direction and goals throughout times of transition.</w:t>
      </w:r>
    </w:p>
    <w:p w14:paraId="5584E59F" w14:textId="67F99A1B"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w:t>
      </w:r>
      <w:r w:rsidRPr="00FD4066">
        <w:rPr>
          <w:rFonts w:ascii="Times New Roman" w:hAnsi="Times New Roman" w:cs="Times New Roman"/>
          <w:sz w:val="36"/>
          <w:szCs w:val="36"/>
        </w:rPr>
        <w:tab/>
      </w:r>
      <w:r w:rsidR="00046F98" w:rsidRPr="00046F98">
        <w:rPr>
          <w:rFonts w:ascii="Times New Roman" w:hAnsi="Times New Roman" w:cs="Times New Roman"/>
          <w:sz w:val="36"/>
          <w:szCs w:val="36"/>
        </w:rPr>
        <w:t>Collaboration and Stakeholder Engagement: Amazon leaders engage with teams and stakeholders to create effective change efforts by using their pooled experience.</w:t>
      </w:r>
    </w:p>
    <w:p w14:paraId="06261047" w14:textId="77777777" w:rsidR="00FD4066" w:rsidRPr="00FD4066" w:rsidRDefault="00FD4066" w:rsidP="00FD4066">
      <w:pPr>
        <w:rPr>
          <w:rFonts w:ascii="Times New Roman" w:hAnsi="Times New Roman" w:cs="Times New Roman"/>
          <w:sz w:val="36"/>
          <w:szCs w:val="36"/>
        </w:rPr>
      </w:pPr>
    </w:p>
    <w:p w14:paraId="6755A61D" w14:textId="77777777" w:rsidR="00CB6016" w:rsidRDefault="00CB6016" w:rsidP="00FD4066">
      <w:pPr>
        <w:rPr>
          <w:rFonts w:ascii="Times New Roman" w:hAnsi="Times New Roman" w:cs="Times New Roman"/>
          <w:sz w:val="36"/>
          <w:szCs w:val="36"/>
        </w:rPr>
      </w:pPr>
    </w:p>
    <w:p w14:paraId="3B6A714C" w14:textId="77777777" w:rsidR="00CB6016" w:rsidRDefault="00CB6016" w:rsidP="00FD4066">
      <w:pPr>
        <w:rPr>
          <w:rFonts w:ascii="Times New Roman" w:hAnsi="Times New Roman" w:cs="Times New Roman"/>
          <w:sz w:val="36"/>
          <w:szCs w:val="36"/>
        </w:rPr>
      </w:pPr>
    </w:p>
    <w:p w14:paraId="4E532E94" w14:textId="5BD2A756"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4.</w:t>
      </w:r>
      <w:r w:rsidRPr="00FD4066">
        <w:rPr>
          <w:rFonts w:ascii="Times New Roman" w:hAnsi="Times New Roman" w:cs="Times New Roman"/>
          <w:sz w:val="36"/>
          <w:szCs w:val="36"/>
        </w:rPr>
        <w:tab/>
      </w:r>
      <w:r w:rsidRPr="0036146B">
        <w:rPr>
          <w:rStyle w:val="Heading1Char"/>
          <w:rFonts w:ascii="Times New Roman" w:hAnsi="Times New Roman" w:cs="Times New Roman"/>
          <w:color w:val="000000" w:themeColor="text1"/>
          <w:sz w:val="36"/>
          <w:szCs w:val="36"/>
        </w:rPr>
        <w:t>Reflection on My Experience</w:t>
      </w:r>
    </w:p>
    <w:p w14:paraId="17B7A6EB" w14:textId="77777777" w:rsidR="00CB6016" w:rsidRPr="00FD4066" w:rsidRDefault="00CB6016" w:rsidP="00FD4066">
      <w:pPr>
        <w:rPr>
          <w:rFonts w:ascii="Times New Roman" w:hAnsi="Times New Roman" w:cs="Times New Roman"/>
          <w:sz w:val="36"/>
          <w:szCs w:val="36"/>
        </w:rPr>
      </w:pPr>
    </w:p>
    <w:p w14:paraId="682EBE5A" w14:textId="77777777"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While I was not in a formal leadership role at Amazon, my active participation in various projects allowed me to witness leadership in action and gain valuable insights. These experiences taught me the following:</w:t>
      </w:r>
    </w:p>
    <w:p w14:paraId="1652D4A3" w14:textId="77777777" w:rsidR="00AD655F" w:rsidRPr="00FD4066" w:rsidRDefault="00AD655F" w:rsidP="00FD4066">
      <w:pPr>
        <w:rPr>
          <w:rFonts w:ascii="Times New Roman" w:hAnsi="Times New Roman" w:cs="Times New Roman"/>
          <w:sz w:val="36"/>
          <w:szCs w:val="36"/>
        </w:rPr>
      </w:pPr>
    </w:p>
    <w:p w14:paraId="5CB62D81" w14:textId="77777777" w:rsidR="00046F98" w:rsidRDefault="00FD4066" w:rsidP="00046F98">
      <w:pPr>
        <w:rPr>
          <w:rFonts w:ascii="Times New Roman" w:hAnsi="Times New Roman" w:cs="Times New Roman"/>
          <w:sz w:val="36"/>
          <w:szCs w:val="36"/>
        </w:rPr>
      </w:pPr>
      <w:r w:rsidRPr="00FD4066">
        <w:rPr>
          <w:rFonts w:ascii="Times New Roman" w:hAnsi="Times New Roman" w:cs="Times New Roman"/>
          <w:sz w:val="36"/>
          <w:szCs w:val="36"/>
        </w:rPr>
        <w:t xml:space="preserve">4.1 </w:t>
      </w:r>
      <w:r w:rsidR="00046F98" w:rsidRPr="00046F98">
        <w:rPr>
          <w:rFonts w:ascii="Times New Roman" w:hAnsi="Times New Roman" w:cs="Times New Roman"/>
          <w:sz w:val="36"/>
          <w:szCs w:val="36"/>
        </w:rPr>
        <w:t>Learning from Amazon's Management</w:t>
      </w:r>
    </w:p>
    <w:p w14:paraId="1589FBDD" w14:textId="77777777" w:rsidR="00AD655F" w:rsidRPr="00046F98" w:rsidRDefault="00AD655F" w:rsidP="00046F98">
      <w:pPr>
        <w:rPr>
          <w:rFonts w:ascii="Times New Roman" w:hAnsi="Times New Roman" w:cs="Times New Roman"/>
          <w:sz w:val="36"/>
          <w:szCs w:val="36"/>
        </w:rPr>
      </w:pPr>
    </w:p>
    <w:p w14:paraId="53FC99AF"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a. Customer-Centric Leadership: Amazon's relentless dedication to customer pleasure taught me the importance of connecting all activities and choices with the end aim of customer happiness.</w:t>
      </w:r>
    </w:p>
    <w:p w14:paraId="1CA0B707" w14:textId="77777777"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b. Long-Term Vision: Amazon's approach to long-term thinking emphasised the necessity of strategic preparation and patience in attaining long-term success.</w:t>
      </w:r>
    </w:p>
    <w:p w14:paraId="33626D36" w14:textId="77777777" w:rsid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c. Culture of invention: Growing up in a culture that supports experimentation and invention shaped my enthusiasm for creative problem-solving.</w:t>
      </w:r>
    </w:p>
    <w:p w14:paraId="245C8798" w14:textId="77777777" w:rsidR="00046F98" w:rsidRDefault="00046F98" w:rsidP="00AD655F">
      <w:pPr>
        <w:rPr>
          <w:rFonts w:ascii="Times New Roman" w:hAnsi="Times New Roman" w:cs="Times New Roman"/>
          <w:sz w:val="36"/>
          <w:szCs w:val="36"/>
        </w:rPr>
      </w:pPr>
      <w:r w:rsidRPr="00046F98">
        <w:rPr>
          <w:rFonts w:ascii="Times New Roman" w:hAnsi="Times New Roman" w:cs="Times New Roman"/>
          <w:sz w:val="36"/>
          <w:szCs w:val="36"/>
        </w:rPr>
        <w:t>d. Ownership and Accountability: Amazon's leadership philosophy of ownership and accountability emphasised the significance of personal responsibility in leadership.</w:t>
      </w:r>
    </w:p>
    <w:p w14:paraId="543848BD" w14:textId="77777777" w:rsidR="00AD655F" w:rsidRPr="00046F98" w:rsidRDefault="00AD655F" w:rsidP="00046F98">
      <w:pPr>
        <w:ind w:left="360"/>
        <w:rPr>
          <w:rFonts w:ascii="Times New Roman" w:hAnsi="Times New Roman" w:cs="Times New Roman"/>
          <w:sz w:val="36"/>
          <w:szCs w:val="36"/>
        </w:rPr>
      </w:pPr>
    </w:p>
    <w:p w14:paraId="0CCA9DD3" w14:textId="77777777" w:rsidR="00046F98" w:rsidRDefault="00046F98" w:rsidP="00046F98">
      <w:pPr>
        <w:ind w:left="360"/>
        <w:rPr>
          <w:rFonts w:ascii="Times New Roman" w:hAnsi="Times New Roman" w:cs="Times New Roman"/>
          <w:sz w:val="36"/>
          <w:szCs w:val="36"/>
        </w:rPr>
      </w:pPr>
      <w:r w:rsidRPr="00046F98">
        <w:rPr>
          <w:rFonts w:ascii="Times New Roman" w:hAnsi="Times New Roman" w:cs="Times New Roman"/>
          <w:sz w:val="36"/>
          <w:szCs w:val="36"/>
        </w:rPr>
        <w:t>4.2 Areas for Personal Growth</w:t>
      </w:r>
    </w:p>
    <w:p w14:paraId="1B7EE5FB" w14:textId="77777777" w:rsidR="00AD655F" w:rsidRPr="00046F98" w:rsidRDefault="00AD655F" w:rsidP="00046F98">
      <w:pPr>
        <w:ind w:left="360"/>
        <w:rPr>
          <w:rFonts w:ascii="Times New Roman" w:hAnsi="Times New Roman" w:cs="Times New Roman"/>
          <w:sz w:val="36"/>
          <w:szCs w:val="36"/>
        </w:rPr>
      </w:pPr>
    </w:p>
    <w:p w14:paraId="541565B1" w14:textId="77777777" w:rsidR="00046F98" w:rsidRDefault="00046F98" w:rsidP="00046F98">
      <w:pPr>
        <w:ind w:left="360"/>
        <w:rPr>
          <w:rFonts w:ascii="Times New Roman" w:hAnsi="Times New Roman" w:cs="Times New Roman"/>
          <w:sz w:val="36"/>
          <w:szCs w:val="36"/>
        </w:rPr>
      </w:pPr>
      <w:r w:rsidRPr="00046F98">
        <w:rPr>
          <w:rFonts w:ascii="Times New Roman" w:hAnsi="Times New Roman" w:cs="Times New Roman"/>
          <w:sz w:val="36"/>
          <w:szCs w:val="36"/>
        </w:rPr>
        <w:lastRenderedPageBreak/>
        <w:t>While my time at Amazon was eye-opening, it also highlighted areas in which I need to grow as a leader:</w:t>
      </w:r>
    </w:p>
    <w:p w14:paraId="20234643" w14:textId="77777777" w:rsidR="00113A9A" w:rsidRPr="00046F98" w:rsidRDefault="00113A9A" w:rsidP="00046F98">
      <w:pPr>
        <w:ind w:left="360"/>
        <w:rPr>
          <w:rFonts w:ascii="Times New Roman" w:hAnsi="Times New Roman" w:cs="Times New Roman"/>
          <w:sz w:val="36"/>
          <w:szCs w:val="36"/>
        </w:rPr>
      </w:pPr>
    </w:p>
    <w:p w14:paraId="4461E673" w14:textId="77777777" w:rsidR="00113A9A" w:rsidRDefault="00046F98" w:rsidP="00046F98">
      <w:pPr>
        <w:pStyle w:val="ListParagraph"/>
        <w:numPr>
          <w:ilvl w:val="0"/>
          <w:numId w:val="18"/>
        </w:numPr>
        <w:rPr>
          <w:rFonts w:ascii="Times New Roman" w:hAnsi="Times New Roman" w:cs="Times New Roman"/>
          <w:sz w:val="36"/>
          <w:szCs w:val="36"/>
        </w:rPr>
      </w:pPr>
      <w:r w:rsidRPr="00046F98">
        <w:rPr>
          <w:rFonts w:ascii="Times New Roman" w:hAnsi="Times New Roman" w:cs="Times New Roman"/>
          <w:sz w:val="36"/>
          <w:szCs w:val="36"/>
        </w:rPr>
        <w:t>Effective Communication:</w:t>
      </w:r>
    </w:p>
    <w:p w14:paraId="5AD54AD1" w14:textId="77777777" w:rsidR="00113A9A" w:rsidRPr="00113A9A" w:rsidRDefault="00113A9A" w:rsidP="00113A9A">
      <w:pPr>
        <w:rPr>
          <w:rFonts w:ascii="Times New Roman" w:hAnsi="Times New Roman" w:cs="Times New Roman"/>
          <w:sz w:val="36"/>
          <w:szCs w:val="36"/>
        </w:rPr>
      </w:pPr>
    </w:p>
    <w:p w14:paraId="0A99BF13" w14:textId="79441837" w:rsidR="00FD4066" w:rsidRPr="00113A9A" w:rsidRDefault="00046F98" w:rsidP="00113A9A">
      <w:pPr>
        <w:ind w:left="425"/>
        <w:rPr>
          <w:rFonts w:ascii="Times New Roman" w:hAnsi="Times New Roman" w:cs="Times New Roman"/>
          <w:sz w:val="36"/>
          <w:szCs w:val="36"/>
        </w:rPr>
      </w:pPr>
      <w:r w:rsidRPr="00113A9A">
        <w:rPr>
          <w:rFonts w:ascii="Times New Roman" w:hAnsi="Times New Roman" w:cs="Times New Roman"/>
          <w:sz w:val="36"/>
          <w:szCs w:val="36"/>
        </w:rPr>
        <w:t xml:space="preserve"> Effective communication is essential for leadership. To develop my leadership talents, I must increase my ability to convey ideas clearly, actively listen, and communicate effectively.</w:t>
      </w:r>
    </w:p>
    <w:p w14:paraId="2304F7D6" w14:textId="77777777" w:rsidR="00046F98" w:rsidRDefault="00046F98" w:rsidP="00046F98">
      <w:pPr>
        <w:ind w:left="360"/>
        <w:rPr>
          <w:rFonts w:ascii="Times New Roman" w:hAnsi="Times New Roman" w:cs="Times New Roman"/>
          <w:sz w:val="36"/>
          <w:szCs w:val="36"/>
        </w:rPr>
      </w:pPr>
    </w:p>
    <w:p w14:paraId="7CB32720" w14:textId="77777777" w:rsidR="00AD655F" w:rsidRDefault="00AD655F" w:rsidP="00046F98">
      <w:pPr>
        <w:ind w:left="360"/>
        <w:rPr>
          <w:rFonts w:ascii="Times New Roman" w:hAnsi="Times New Roman" w:cs="Times New Roman"/>
          <w:sz w:val="36"/>
          <w:szCs w:val="36"/>
        </w:rPr>
      </w:pPr>
    </w:p>
    <w:p w14:paraId="5ACF6E09" w14:textId="77777777" w:rsidR="00AD655F" w:rsidRDefault="00AD655F" w:rsidP="00046F98">
      <w:pPr>
        <w:ind w:left="360"/>
        <w:rPr>
          <w:rFonts w:ascii="Times New Roman" w:hAnsi="Times New Roman" w:cs="Times New Roman"/>
          <w:sz w:val="36"/>
          <w:szCs w:val="36"/>
        </w:rPr>
      </w:pPr>
    </w:p>
    <w:p w14:paraId="405BD1BA" w14:textId="77777777" w:rsidR="00046F98" w:rsidRPr="00046F98" w:rsidRDefault="00046F98" w:rsidP="00AD655F">
      <w:pPr>
        <w:rPr>
          <w:rFonts w:ascii="Times New Roman" w:hAnsi="Times New Roman" w:cs="Times New Roman"/>
          <w:sz w:val="36"/>
          <w:szCs w:val="36"/>
        </w:rPr>
      </w:pPr>
    </w:p>
    <w:p w14:paraId="21D08AEE"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Action Plan:</w:t>
      </w:r>
    </w:p>
    <w:p w14:paraId="67278F7D" w14:textId="77777777" w:rsidR="00046F98" w:rsidRPr="00046F98" w:rsidRDefault="00046F98" w:rsidP="00046F98">
      <w:pPr>
        <w:pStyle w:val="ListParagraph"/>
        <w:rPr>
          <w:rFonts w:ascii="Times New Roman" w:hAnsi="Times New Roman" w:cs="Times New Roman"/>
          <w:sz w:val="36"/>
          <w:szCs w:val="36"/>
        </w:rPr>
      </w:pPr>
      <w:r w:rsidRPr="00046F98">
        <w:rPr>
          <w:rFonts w:ascii="Times New Roman" w:hAnsi="Times New Roman" w:cs="Times New Roman"/>
          <w:sz w:val="36"/>
          <w:szCs w:val="36"/>
        </w:rPr>
        <w:t>• Attend communication skills training or courses to improve my ability to express myself effectively and persuasively.</w:t>
      </w:r>
    </w:p>
    <w:p w14:paraId="73B89330" w14:textId="77777777" w:rsidR="00046F98" w:rsidRPr="00046F98" w:rsidRDefault="00046F98" w:rsidP="00046F98">
      <w:pPr>
        <w:pStyle w:val="ListParagraph"/>
        <w:rPr>
          <w:rFonts w:ascii="Times New Roman" w:hAnsi="Times New Roman" w:cs="Times New Roman"/>
          <w:sz w:val="36"/>
          <w:szCs w:val="36"/>
        </w:rPr>
      </w:pPr>
      <w:r w:rsidRPr="00046F98">
        <w:rPr>
          <w:rFonts w:ascii="Times New Roman" w:hAnsi="Times New Roman" w:cs="Times New Roman"/>
          <w:sz w:val="36"/>
          <w:szCs w:val="36"/>
        </w:rPr>
        <w:t>• Look for internal and external chances to practise public speaking and presenting abilities.</w:t>
      </w:r>
    </w:p>
    <w:p w14:paraId="0AF37E0B" w14:textId="77777777" w:rsidR="00046F98" w:rsidRDefault="00046F98" w:rsidP="00046F98">
      <w:pPr>
        <w:pStyle w:val="ListParagraph"/>
        <w:rPr>
          <w:rFonts w:ascii="Times New Roman" w:hAnsi="Times New Roman" w:cs="Times New Roman"/>
          <w:sz w:val="36"/>
          <w:szCs w:val="36"/>
        </w:rPr>
      </w:pPr>
      <w:r w:rsidRPr="00046F98">
        <w:rPr>
          <w:rFonts w:ascii="Times New Roman" w:hAnsi="Times New Roman" w:cs="Times New Roman"/>
          <w:sz w:val="36"/>
          <w:szCs w:val="36"/>
        </w:rPr>
        <w:t>• Seek feedback on my communication approach from colleagues and peers, and change depending on their suggestions.</w:t>
      </w:r>
    </w:p>
    <w:p w14:paraId="3A14407B" w14:textId="77777777" w:rsidR="00113A9A" w:rsidRDefault="00113A9A" w:rsidP="00046F98">
      <w:pPr>
        <w:pStyle w:val="ListParagraph"/>
        <w:rPr>
          <w:rFonts w:ascii="Times New Roman" w:hAnsi="Times New Roman" w:cs="Times New Roman"/>
          <w:sz w:val="36"/>
          <w:szCs w:val="36"/>
        </w:rPr>
      </w:pPr>
    </w:p>
    <w:p w14:paraId="673D4F62" w14:textId="77777777" w:rsidR="00113A9A" w:rsidRPr="00046F98" w:rsidRDefault="00113A9A" w:rsidP="00046F98">
      <w:pPr>
        <w:pStyle w:val="ListParagraph"/>
        <w:rPr>
          <w:rFonts w:ascii="Times New Roman" w:hAnsi="Times New Roman" w:cs="Times New Roman"/>
          <w:sz w:val="36"/>
          <w:szCs w:val="36"/>
        </w:rPr>
      </w:pPr>
    </w:p>
    <w:p w14:paraId="2BDB0BAF" w14:textId="0D5C0172" w:rsidR="00113A9A" w:rsidRDefault="00046F98" w:rsidP="00113A9A">
      <w:pPr>
        <w:pStyle w:val="ListParagraph"/>
        <w:numPr>
          <w:ilvl w:val="0"/>
          <w:numId w:val="18"/>
        </w:numPr>
        <w:rPr>
          <w:rFonts w:ascii="Times New Roman" w:hAnsi="Times New Roman" w:cs="Times New Roman"/>
          <w:sz w:val="36"/>
          <w:szCs w:val="36"/>
        </w:rPr>
      </w:pPr>
      <w:r w:rsidRPr="00046F98">
        <w:rPr>
          <w:rFonts w:ascii="Times New Roman" w:hAnsi="Times New Roman" w:cs="Times New Roman"/>
          <w:sz w:val="36"/>
          <w:szCs w:val="36"/>
        </w:rPr>
        <w:t xml:space="preserve">Strategic Thinking: </w:t>
      </w:r>
    </w:p>
    <w:p w14:paraId="426D618C" w14:textId="77777777" w:rsidR="00113A9A" w:rsidRDefault="00113A9A" w:rsidP="00113A9A">
      <w:pPr>
        <w:pStyle w:val="ListParagraph"/>
        <w:ind w:left="785"/>
        <w:rPr>
          <w:rFonts w:ascii="Times New Roman" w:hAnsi="Times New Roman" w:cs="Times New Roman"/>
          <w:sz w:val="36"/>
          <w:szCs w:val="36"/>
        </w:rPr>
      </w:pPr>
    </w:p>
    <w:p w14:paraId="12B39FE4" w14:textId="65BA9830" w:rsidR="00FD4066" w:rsidRPr="00113A9A" w:rsidRDefault="00046F98" w:rsidP="00113A9A">
      <w:pPr>
        <w:rPr>
          <w:rFonts w:ascii="Times New Roman" w:hAnsi="Times New Roman" w:cs="Times New Roman"/>
          <w:sz w:val="36"/>
          <w:szCs w:val="36"/>
        </w:rPr>
      </w:pPr>
      <w:r w:rsidRPr="00113A9A">
        <w:rPr>
          <w:rFonts w:ascii="Times New Roman" w:hAnsi="Times New Roman" w:cs="Times New Roman"/>
          <w:sz w:val="36"/>
          <w:szCs w:val="36"/>
        </w:rPr>
        <w:t>The importance of strategic thinking in leadership was illustrated by Amazon's long-term vision. I want to improve my capacity to think strategically, set clear objectives, and make decisions that are in line with long-term aims.</w:t>
      </w:r>
    </w:p>
    <w:p w14:paraId="62AEE1B1"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Action Plan:</w:t>
      </w:r>
    </w:p>
    <w:p w14:paraId="7F813A5A" w14:textId="140E415B" w:rsidR="00046F98" w:rsidRP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lastRenderedPageBreak/>
        <w:t xml:space="preserve">• Enrol in strategic thinking and planning courses or workshops; and </w:t>
      </w:r>
      <w:r w:rsidR="00113A9A">
        <w:rPr>
          <w:rFonts w:ascii="Times New Roman" w:hAnsi="Times New Roman" w:cs="Times New Roman"/>
          <w:sz w:val="36"/>
          <w:szCs w:val="36"/>
        </w:rPr>
        <w:t>p</w:t>
      </w:r>
      <w:r w:rsidRPr="00046F98">
        <w:rPr>
          <w:rFonts w:ascii="Times New Roman" w:hAnsi="Times New Roman" w:cs="Times New Roman"/>
          <w:sz w:val="36"/>
          <w:szCs w:val="36"/>
        </w:rPr>
        <w:t>articipate in strategic debates and initiatives inside my organisation to get practical experience.</w:t>
      </w:r>
    </w:p>
    <w:p w14:paraId="1BA888FB" w14:textId="77777777" w:rsidR="00046F98" w:rsidRDefault="00046F98" w:rsidP="00046F98">
      <w:pPr>
        <w:rPr>
          <w:rFonts w:ascii="Times New Roman" w:hAnsi="Times New Roman" w:cs="Times New Roman"/>
          <w:sz w:val="36"/>
          <w:szCs w:val="36"/>
        </w:rPr>
      </w:pPr>
      <w:r w:rsidRPr="00046F98">
        <w:rPr>
          <w:rFonts w:ascii="Times New Roman" w:hAnsi="Times New Roman" w:cs="Times New Roman"/>
          <w:sz w:val="36"/>
          <w:szCs w:val="36"/>
        </w:rPr>
        <w:t>• Seek advice from people who are recognised for their strategic thinking and leadership.</w:t>
      </w:r>
    </w:p>
    <w:p w14:paraId="1CB8A8DF" w14:textId="77777777" w:rsidR="00113A9A" w:rsidRPr="00046F98" w:rsidRDefault="00113A9A" w:rsidP="00046F98">
      <w:pPr>
        <w:rPr>
          <w:rFonts w:ascii="Times New Roman" w:hAnsi="Times New Roman" w:cs="Times New Roman"/>
          <w:sz w:val="36"/>
          <w:szCs w:val="36"/>
        </w:rPr>
      </w:pPr>
    </w:p>
    <w:p w14:paraId="2B9F0709" w14:textId="77777777" w:rsidR="00113A9A" w:rsidRDefault="00046F98" w:rsidP="00113A9A">
      <w:pPr>
        <w:pStyle w:val="ListParagraph"/>
        <w:numPr>
          <w:ilvl w:val="0"/>
          <w:numId w:val="20"/>
        </w:numPr>
        <w:rPr>
          <w:rFonts w:ascii="Times New Roman" w:hAnsi="Times New Roman" w:cs="Times New Roman"/>
          <w:sz w:val="36"/>
          <w:szCs w:val="36"/>
        </w:rPr>
      </w:pPr>
      <w:r w:rsidRPr="00113A9A">
        <w:rPr>
          <w:rFonts w:ascii="Times New Roman" w:hAnsi="Times New Roman" w:cs="Times New Roman"/>
          <w:sz w:val="36"/>
          <w:szCs w:val="36"/>
        </w:rPr>
        <w:t xml:space="preserve">Adaptability and Change Management: </w:t>
      </w:r>
    </w:p>
    <w:p w14:paraId="694C46F1" w14:textId="77777777" w:rsidR="00113A9A" w:rsidRDefault="00113A9A" w:rsidP="00113A9A">
      <w:pPr>
        <w:pStyle w:val="ListParagraph"/>
        <w:ind w:left="785"/>
        <w:rPr>
          <w:rFonts w:ascii="Times New Roman" w:hAnsi="Times New Roman" w:cs="Times New Roman"/>
          <w:sz w:val="36"/>
          <w:szCs w:val="36"/>
        </w:rPr>
      </w:pPr>
    </w:p>
    <w:p w14:paraId="1B20F614" w14:textId="0EDDAD41" w:rsidR="00046F98" w:rsidRPr="00113A9A" w:rsidRDefault="00046F98" w:rsidP="00113A9A">
      <w:pPr>
        <w:rPr>
          <w:rFonts w:ascii="Times New Roman" w:hAnsi="Times New Roman" w:cs="Times New Roman"/>
          <w:sz w:val="36"/>
          <w:szCs w:val="36"/>
        </w:rPr>
      </w:pPr>
      <w:r w:rsidRPr="00113A9A">
        <w:rPr>
          <w:rFonts w:ascii="Times New Roman" w:hAnsi="Times New Roman" w:cs="Times New Roman"/>
          <w:sz w:val="36"/>
          <w:szCs w:val="36"/>
        </w:rPr>
        <w:t>Amazon's dynamic environment highlighted the need of leaders who can adjust to change and lead in uncertain environments. I plan to strengthen my flexibility and change management abilities.</w:t>
      </w:r>
    </w:p>
    <w:p w14:paraId="2FD2D1A1" w14:textId="7C8CE52F" w:rsidR="00046F98" w:rsidRPr="00046F98" w:rsidRDefault="00046F98" w:rsidP="00046F98">
      <w:pPr>
        <w:ind w:left="360"/>
        <w:rPr>
          <w:rFonts w:ascii="Times New Roman" w:hAnsi="Times New Roman" w:cs="Times New Roman"/>
          <w:sz w:val="36"/>
          <w:szCs w:val="36"/>
        </w:rPr>
      </w:pPr>
    </w:p>
    <w:p w14:paraId="0D06E7D6" w14:textId="451689AB" w:rsid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Action Plan:</w:t>
      </w:r>
    </w:p>
    <w:p w14:paraId="5A4FDE78" w14:textId="77777777" w:rsidR="00FD4066" w:rsidRPr="00FD4066" w:rsidRDefault="00FD4066" w:rsidP="00FD4066">
      <w:pPr>
        <w:rPr>
          <w:rFonts w:ascii="Times New Roman" w:hAnsi="Times New Roman" w:cs="Times New Roman"/>
          <w:sz w:val="36"/>
          <w:szCs w:val="36"/>
        </w:rPr>
      </w:pPr>
    </w:p>
    <w:p w14:paraId="72B6E1F8"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 Look for initiatives or jobs that need adaptation and change leadership.</w:t>
      </w:r>
    </w:p>
    <w:p w14:paraId="6D07D34A"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 Research and learn more about change management theories and models like Kotter's Eight-Step Model and Lewin's Change Model.</w:t>
      </w:r>
    </w:p>
    <w:p w14:paraId="6041A2CF"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 xml:space="preserve">• Encourage feedback and experimentation </w:t>
      </w:r>
      <w:proofErr w:type="gramStart"/>
      <w:r w:rsidRPr="00C91FEE">
        <w:rPr>
          <w:rFonts w:ascii="Times New Roman" w:hAnsi="Times New Roman" w:cs="Times New Roman"/>
          <w:sz w:val="36"/>
          <w:szCs w:val="36"/>
        </w:rPr>
        <w:t>in order to</w:t>
      </w:r>
      <w:proofErr w:type="gramEnd"/>
      <w:r w:rsidRPr="00C91FEE">
        <w:rPr>
          <w:rFonts w:ascii="Times New Roman" w:hAnsi="Times New Roman" w:cs="Times New Roman"/>
          <w:sz w:val="36"/>
          <w:szCs w:val="36"/>
        </w:rPr>
        <w:t xml:space="preserve"> foster a culture of adaptation and continual growth among my team.</w:t>
      </w:r>
    </w:p>
    <w:p w14:paraId="510FD2D0"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Plan for Leadership Development No. 5</w:t>
      </w:r>
    </w:p>
    <w:p w14:paraId="671759D1"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I have devised a precise action plan to aid my leadership development:</w:t>
      </w:r>
    </w:p>
    <w:p w14:paraId="05DD821E"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Goal 1: Improve Communication</w:t>
      </w:r>
    </w:p>
    <w:p w14:paraId="23290B28" w14:textId="1DD56E8D" w:rsidR="00046F98"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Goal: Improve my capacity to speak effectively and positively affect others.</w:t>
      </w:r>
    </w:p>
    <w:p w14:paraId="0D038315" w14:textId="77777777" w:rsidR="00C91FEE" w:rsidRPr="00FD4066" w:rsidRDefault="00C91FEE" w:rsidP="00C91FEE">
      <w:pPr>
        <w:rPr>
          <w:rFonts w:ascii="Times New Roman" w:hAnsi="Times New Roman" w:cs="Times New Roman"/>
          <w:sz w:val="36"/>
          <w:szCs w:val="36"/>
        </w:rPr>
      </w:pPr>
    </w:p>
    <w:p w14:paraId="62EBD64D"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Action Steps:</w:t>
      </w:r>
    </w:p>
    <w:p w14:paraId="0C209E1E"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1. Attend communication skills courses or workshops to improve my ability to express myself effectively and persuasively.</w:t>
      </w:r>
    </w:p>
    <w:p w14:paraId="5A5EAF60"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lastRenderedPageBreak/>
        <w:t>2. Look for internal and external chances to practise public speaking and presenting abilities.</w:t>
      </w:r>
    </w:p>
    <w:p w14:paraId="7D7AE4D7"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 xml:space="preserve">3. Seek feedback on my communication approach from </w:t>
      </w:r>
      <w:proofErr w:type="spellStart"/>
      <w:r w:rsidRPr="00C91FEE">
        <w:rPr>
          <w:rFonts w:ascii="Times New Roman" w:hAnsi="Times New Roman" w:cs="Times New Roman"/>
          <w:sz w:val="36"/>
          <w:szCs w:val="36"/>
        </w:rPr>
        <w:t>coworkers</w:t>
      </w:r>
      <w:proofErr w:type="spellEnd"/>
      <w:r w:rsidRPr="00C91FEE">
        <w:rPr>
          <w:rFonts w:ascii="Times New Roman" w:hAnsi="Times New Roman" w:cs="Times New Roman"/>
          <w:sz w:val="36"/>
          <w:szCs w:val="36"/>
        </w:rPr>
        <w:t xml:space="preserve"> and </w:t>
      </w:r>
      <w:proofErr w:type="gramStart"/>
      <w:r w:rsidRPr="00C91FEE">
        <w:rPr>
          <w:rFonts w:ascii="Times New Roman" w:hAnsi="Times New Roman" w:cs="Times New Roman"/>
          <w:sz w:val="36"/>
          <w:szCs w:val="36"/>
        </w:rPr>
        <w:t>peers, and</w:t>
      </w:r>
      <w:proofErr w:type="gramEnd"/>
      <w:r w:rsidRPr="00C91FEE">
        <w:rPr>
          <w:rFonts w:ascii="Times New Roman" w:hAnsi="Times New Roman" w:cs="Times New Roman"/>
          <w:sz w:val="36"/>
          <w:szCs w:val="36"/>
        </w:rPr>
        <w:t xml:space="preserve"> modify depending on their suggestions.</w:t>
      </w:r>
    </w:p>
    <w:p w14:paraId="6EAA0CAE"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Goal 2: Improve Strategic Thinking Capabilities</w:t>
      </w:r>
    </w:p>
    <w:p w14:paraId="232CE34C" w14:textId="0CB563BA" w:rsidR="00FD4066"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Objective: Improve my strategic thinking skills so that I can create clear targets and make judgements that are in line with long-term aims.</w:t>
      </w:r>
    </w:p>
    <w:p w14:paraId="42BAA207" w14:textId="77777777" w:rsidR="00C91FEE" w:rsidRPr="00FD4066" w:rsidRDefault="00C91FEE" w:rsidP="00C91FEE">
      <w:pPr>
        <w:rPr>
          <w:rFonts w:ascii="Times New Roman" w:hAnsi="Times New Roman" w:cs="Times New Roman"/>
          <w:sz w:val="36"/>
          <w:szCs w:val="36"/>
        </w:rPr>
      </w:pPr>
    </w:p>
    <w:p w14:paraId="2EC25EE0"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Action Steps:</w:t>
      </w:r>
    </w:p>
    <w:p w14:paraId="729565DE"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1. Enrol in strategic thinking and planning courses or workshops.</w:t>
      </w:r>
    </w:p>
    <w:p w14:paraId="6871DE19"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2. Participate in organisational strategy discussions and initiatives to get practical experience.</w:t>
      </w:r>
    </w:p>
    <w:p w14:paraId="73624703"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3. Look for mentoring from people recognised for their strategic thinking and leadership.</w:t>
      </w:r>
    </w:p>
    <w:p w14:paraId="1C4B2771"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Goal 3: Improve Adaptability and Change Management Capabilities</w:t>
      </w:r>
    </w:p>
    <w:p w14:paraId="0A34DC84"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 xml:space="preserve">Improve my adaptation and change management skills </w:t>
      </w:r>
      <w:proofErr w:type="gramStart"/>
      <w:r w:rsidRPr="00C91FEE">
        <w:rPr>
          <w:rFonts w:ascii="Times New Roman" w:hAnsi="Times New Roman" w:cs="Times New Roman"/>
          <w:sz w:val="36"/>
          <w:szCs w:val="36"/>
        </w:rPr>
        <w:t>in order to</w:t>
      </w:r>
      <w:proofErr w:type="gramEnd"/>
      <w:r w:rsidRPr="00C91FEE">
        <w:rPr>
          <w:rFonts w:ascii="Times New Roman" w:hAnsi="Times New Roman" w:cs="Times New Roman"/>
          <w:sz w:val="36"/>
          <w:szCs w:val="36"/>
        </w:rPr>
        <w:t xml:space="preserve"> lead successfully during times of uncertainty.</w:t>
      </w:r>
    </w:p>
    <w:p w14:paraId="28FC6BDA"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1. Look for hard projects or tasks that need adaptation and change leadership.</w:t>
      </w:r>
    </w:p>
    <w:p w14:paraId="7E29ACB5" w14:textId="77777777" w:rsid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2. Research and comprehend change management theories and models such as Kotter's Eight-Step Model and Lewin's Change Model.</w:t>
      </w:r>
    </w:p>
    <w:p w14:paraId="1D8D3E63"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3. Encourage feedback and experimentation to foster a culture of adaptation and ongoing growth among my team.</w:t>
      </w:r>
    </w:p>
    <w:p w14:paraId="4E9F2026"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Goal 4: Encourage Creativity and Innovation</w:t>
      </w:r>
    </w:p>
    <w:p w14:paraId="262966FE" w14:textId="49A136E2" w:rsidR="00FD4066"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Creating an environment of creativity and creative problem-solving among my team is my goal.</w:t>
      </w:r>
    </w:p>
    <w:p w14:paraId="08F5AE07" w14:textId="77777777" w:rsidR="00C91FEE" w:rsidRDefault="00C91FEE" w:rsidP="00C91FEE">
      <w:pPr>
        <w:rPr>
          <w:rFonts w:ascii="Times New Roman" w:hAnsi="Times New Roman" w:cs="Times New Roman"/>
          <w:sz w:val="36"/>
          <w:szCs w:val="36"/>
        </w:rPr>
      </w:pPr>
    </w:p>
    <w:p w14:paraId="1B9480B2" w14:textId="0C18956E"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Action Steps:</w:t>
      </w:r>
    </w:p>
    <w:p w14:paraId="1D995C4E"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lastRenderedPageBreak/>
        <w:t>1. Encourage team members to collaborate and share creative ideas.</w:t>
      </w:r>
    </w:p>
    <w:p w14:paraId="1F76E338"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2. Make time and resources available for experimentation and creative initiatives.</w:t>
      </w:r>
    </w:p>
    <w:p w14:paraId="2EF7AEBE" w14:textId="77777777" w:rsid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3. Recognise and reward innovative team thinking and solutions.</w:t>
      </w:r>
    </w:p>
    <w:p w14:paraId="65D09C4B" w14:textId="77777777" w:rsidR="00C91FEE" w:rsidRDefault="00C91FEE" w:rsidP="00C91FEE">
      <w:pPr>
        <w:jc w:val="center"/>
        <w:rPr>
          <w:rFonts w:ascii="Times New Roman" w:hAnsi="Times New Roman" w:cs="Times New Roman"/>
          <w:sz w:val="36"/>
          <w:szCs w:val="36"/>
        </w:rPr>
      </w:pPr>
    </w:p>
    <w:p w14:paraId="62C44114" w14:textId="77777777" w:rsidR="00113A9A" w:rsidRDefault="00113A9A" w:rsidP="00C91FEE">
      <w:pPr>
        <w:jc w:val="center"/>
        <w:rPr>
          <w:rFonts w:ascii="Times New Roman" w:hAnsi="Times New Roman" w:cs="Times New Roman"/>
          <w:sz w:val="36"/>
          <w:szCs w:val="36"/>
        </w:rPr>
      </w:pPr>
    </w:p>
    <w:p w14:paraId="3DA3275D" w14:textId="77777777" w:rsidR="00113A9A" w:rsidRDefault="00113A9A" w:rsidP="00C91FEE">
      <w:pPr>
        <w:jc w:val="center"/>
        <w:rPr>
          <w:rFonts w:ascii="Times New Roman" w:hAnsi="Times New Roman" w:cs="Times New Roman"/>
          <w:sz w:val="36"/>
          <w:szCs w:val="36"/>
        </w:rPr>
      </w:pPr>
    </w:p>
    <w:p w14:paraId="5DDCE3D7" w14:textId="77777777" w:rsidR="00113A9A" w:rsidRPr="00C91FEE" w:rsidRDefault="00113A9A" w:rsidP="00C91FEE">
      <w:pPr>
        <w:jc w:val="center"/>
        <w:rPr>
          <w:rFonts w:ascii="Times New Roman" w:hAnsi="Times New Roman" w:cs="Times New Roman"/>
          <w:sz w:val="36"/>
          <w:szCs w:val="36"/>
        </w:rPr>
      </w:pPr>
    </w:p>
    <w:p w14:paraId="40A22D56" w14:textId="77777777" w:rsidR="00113A9A" w:rsidRDefault="00113A9A" w:rsidP="00C91FEE">
      <w:pPr>
        <w:jc w:val="center"/>
        <w:rPr>
          <w:rFonts w:ascii="Times New Roman" w:hAnsi="Times New Roman" w:cs="Times New Roman"/>
          <w:sz w:val="36"/>
          <w:szCs w:val="36"/>
        </w:rPr>
      </w:pPr>
    </w:p>
    <w:p w14:paraId="554C0B13" w14:textId="77777777" w:rsidR="00113A9A" w:rsidRDefault="00113A9A" w:rsidP="00C91FEE">
      <w:pPr>
        <w:jc w:val="center"/>
        <w:rPr>
          <w:rFonts w:ascii="Times New Roman" w:hAnsi="Times New Roman" w:cs="Times New Roman"/>
          <w:sz w:val="36"/>
          <w:szCs w:val="36"/>
        </w:rPr>
      </w:pPr>
    </w:p>
    <w:p w14:paraId="16F14E21" w14:textId="77777777" w:rsidR="00113A9A" w:rsidRDefault="00113A9A" w:rsidP="00C91FEE">
      <w:pPr>
        <w:jc w:val="center"/>
        <w:rPr>
          <w:rFonts w:ascii="Times New Roman" w:hAnsi="Times New Roman" w:cs="Times New Roman"/>
          <w:sz w:val="36"/>
          <w:szCs w:val="36"/>
        </w:rPr>
      </w:pPr>
    </w:p>
    <w:p w14:paraId="6EF768DE" w14:textId="6151B749" w:rsidR="00C91FEE" w:rsidRPr="0036146B" w:rsidRDefault="00C91FEE" w:rsidP="0036146B">
      <w:pPr>
        <w:pStyle w:val="Heading1"/>
        <w:jc w:val="center"/>
        <w:rPr>
          <w:rFonts w:ascii="Times New Roman" w:hAnsi="Times New Roman" w:cs="Times New Roman"/>
          <w:color w:val="000000" w:themeColor="text1"/>
          <w:sz w:val="36"/>
          <w:szCs w:val="36"/>
        </w:rPr>
      </w:pPr>
      <w:bookmarkStart w:id="4" w:name="_Toc144550490"/>
      <w:r w:rsidRPr="0036146B">
        <w:rPr>
          <w:rFonts w:ascii="Times New Roman" w:hAnsi="Times New Roman" w:cs="Times New Roman"/>
          <w:color w:val="000000" w:themeColor="text1"/>
          <w:sz w:val="36"/>
          <w:szCs w:val="36"/>
        </w:rPr>
        <w:t>Conclusion</w:t>
      </w:r>
      <w:bookmarkEnd w:id="4"/>
    </w:p>
    <w:p w14:paraId="5F8FA4E2" w14:textId="77777777" w:rsidR="00C91FEE" w:rsidRPr="00C91FEE" w:rsidRDefault="00C91FEE" w:rsidP="00C91FEE">
      <w:pPr>
        <w:rPr>
          <w:rFonts w:ascii="Times New Roman" w:hAnsi="Times New Roman" w:cs="Times New Roman"/>
          <w:sz w:val="36"/>
          <w:szCs w:val="36"/>
        </w:rPr>
      </w:pPr>
    </w:p>
    <w:p w14:paraId="247EEF2E" w14:textId="77777777" w:rsidR="00C91FEE" w:rsidRP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In conclusion, while not having a formal leadership role at Amazon, my time there gave significant insights into good leadership practises. Amazon's leadership ideals, particularly its emphasis on customer-centricity, long-term vision, innovation, ownership, and responsibility, have left an indelible imprint on my understanding of leadership.</w:t>
      </w:r>
    </w:p>
    <w:p w14:paraId="7F850937" w14:textId="34AA8C28" w:rsidR="00C91FEE" w:rsidRDefault="00C91FEE" w:rsidP="00C91FEE">
      <w:pPr>
        <w:rPr>
          <w:rFonts w:ascii="Times New Roman" w:hAnsi="Times New Roman" w:cs="Times New Roman"/>
          <w:sz w:val="36"/>
          <w:szCs w:val="36"/>
        </w:rPr>
      </w:pPr>
      <w:r w:rsidRPr="00C91FEE">
        <w:rPr>
          <w:rFonts w:ascii="Times New Roman" w:hAnsi="Times New Roman" w:cs="Times New Roman"/>
          <w:sz w:val="36"/>
          <w:szCs w:val="36"/>
        </w:rPr>
        <w:t>I hope to bridge the gap between my existing leadership talents and the attributes I appreciate in Amazon's leadership style through this reflection and development action plan.</w:t>
      </w:r>
    </w:p>
    <w:p w14:paraId="729B2573" w14:textId="77777777" w:rsidR="00C91FEE" w:rsidRDefault="00C91FEE" w:rsidP="00C91FEE">
      <w:pPr>
        <w:rPr>
          <w:rFonts w:ascii="Times New Roman" w:hAnsi="Times New Roman" w:cs="Times New Roman"/>
          <w:sz w:val="36"/>
          <w:szCs w:val="36"/>
        </w:rPr>
      </w:pPr>
    </w:p>
    <w:p w14:paraId="4FA30883" w14:textId="37958E68"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By actively working on enhancing my communication, strategic thinking, adaptability, and fostering innovation within my team, I aspire to grow as a leader who can drive positive change and contribute meaningfully to my current and future organizations.</w:t>
      </w:r>
    </w:p>
    <w:p w14:paraId="2901E5E7" w14:textId="77777777" w:rsidR="00FD4066" w:rsidRDefault="00FD4066" w:rsidP="00FD4066">
      <w:pPr>
        <w:rPr>
          <w:rFonts w:ascii="Times New Roman" w:hAnsi="Times New Roman" w:cs="Times New Roman"/>
          <w:sz w:val="36"/>
          <w:szCs w:val="36"/>
        </w:rPr>
      </w:pPr>
    </w:p>
    <w:p w14:paraId="0BCD1589" w14:textId="77777777" w:rsidR="00113A9A" w:rsidRDefault="00113A9A" w:rsidP="0036146B">
      <w:pPr>
        <w:rPr>
          <w:rFonts w:ascii="Times New Roman" w:hAnsi="Times New Roman" w:cs="Times New Roman"/>
          <w:sz w:val="36"/>
          <w:szCs w:val="36"/>
        </w:rPr>
      </w:pPr>
    </w:p>
    <w:p w14:paraId="3EB8B44E" w14:textId="77777777" w:rsidR="00113A9A" w:rsidRDefault="00113A9A" w:rsidP="00FD4066">
      <w:pPr>
        <w:jc w:val="center"/>
        <w:rPr>
          <w:rFonts w:ascii="Times New Roman" w:hAnsi="Times New Roman" w:cs="Times New Roman"/>
          <w:sz w:val="36"/>
          <w:szCs w:val="36"/>
        </w:rPr>
      </w:pPr>
    </w:p>
    <w:p w14:paraId="006E59FF" w14:textId="77777777" w:rsidR="00113A9A" w:rsidRDefault="00113A9A" w:rsidP="00FD4066">
      <w:pPr>
        <w:jc w:val="center"/>
        <w:rPr>
          <w:rFonts w:ascii="Times New Roman" w:hAnsi="Times New Roman" w:cs="Times New Roman"/>
          <w:sz w:val="36"/>
          <w:szCs w:val="36"/>
        </w:rPr>
      </w:pPr>
    </w:p>
    <w:p w14:paraId="3C8A5664" w14:textId="450A5788" w:rsidR="00FD4066" w:rsidRPr="0036146B" w:rsidRDefault="00FD4066" w:rsidP="0036146B">
      <w:pPr>
        <w:pStyle w:val="Heading1"/>
        <w:jc w:val="center"/>
        <w:rPr>
          <w:rFonts w:ascii="Times New Roman" w:hAnsi="Times New Roman" w:cs="Times New Roman"/>
          <w:color w:val="000000" w:themeColor="text1"/>
          <w:sz w:val="36"/>
          <w:szCs w:val="36"/>
        </w:rPr>
      </w:pPr>
      <w:bookmarkStart w:id="5" w:name="_Toc144550491"/>
      <w:r w:rsidRPr="0036146B">
        <w:rPr>
          <w:rFonts w:ascii="Times New Roman" w:hAnsi="Times New Roman" w:cs="Times New Roman"/>
          <w:color w:val="000000" w:themeColor="text1"/>
          <w:sz w:val="36"/>
          <w:szCs w:val="36"/>
        </w:rPr>
        <w:t>References</w:t>
      </w:r>
      <w:bookmarkEnd w:id="5"/>
    </w:p>
    <w:p w14:paraId="2CA0D49A" w14:textId="77777777" w:rsidR="00FD4066" w:rsidRPr="00FD4066" w:rsidRDefault="00FD4066" w:rsidP="00FD4066">
      <w:pPr>
        <w:rPr>
          <w:rFonts w:ascii="Times New Roman" w:hAnsi="Times New Roman" w:cs="Times New Roman"/>
          <w:sz w:val="36"/>
          <w:szCs w:val="36"/>
        </w:rPr>
      </w:pPr>
    </w:p>
    <w:p w14:paraId="3108E3D9"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Amazon Leadership Principles (https://www.amazon.jobs/en/principles)</w:t>
      </w:r>
    </w:p>
    <w:p w14:paraId="3D19D5BF"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Bass, B. M. (1985). Leadership and Performance Beyond Expectations. Free Press.</w:t>
      </w:r>
    </w:p>
    <w:p w14:paraId="2329D907"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Cameron, E., &amp; Green, M. (2012). Making Sense of Change Management: A Complete Guide to the Models, Tools, and Techniques of Organisational Change. Kogan Page.</w:t>
      </w:r>
    </w:p>
    <w:p w14:paraId="1777B6D0"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 xml:space="preserve">Greenleaf, R. K. (1970). The Servant as Leader. The </w:t>
      </w:r>
      <w:proofErr w:type="spellStart"/>
      <w:r w:rsidRPr="00FD4066">
        <w:rPr>
          <w:rFonts w:ascii="Times New Roman" w:hAnsi="Times New Roman" w:cs="Times New Roman"/>
          <w:sz w:val="36"/>
          <w:szCs w:val="36"/>
        </w:rPr>
        <w:t>Center</w:t>
      </w:r>
      <w:proofErr w:type="spellEnd"/>
      <w:r w:rsidRPr="00FD4066">
        <w:rPr>
          <w:rFonts w:ascii="Times New Roman" w:hAnsi="Times New Roman" w:cs="Times New Roman"/>
          <w:sz w:val="36"/>
          <w:szCs w:val="36"/>
        </w:rPr>
        <w:t xml:space="preserve"> for Applied Ethics.</w:t>
      </w:r>
    </w:p>
    <w:p w14:paraId="66AD1829"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 xml:space="preserve">Hiatt, J. M. (2006). ADKAR: A Model for Change in Business, Government and Our Community. </w:t>
      </w:r>
      <w:proofErr w:type="spellStart"/>
      <w:r w:rsidRPr="00FD4066">
        <w:rPr>
          <w:rFonts w:ascii="Times New Roman" w:hAnsi="Times New Roman" w:cs="Times New Roman"/>
          <w:sz w:val="36"/>
          <w:szCs w:val="36"/>
        </w:rPr>
        <w:t>Prosci</w:t>
      </w:r>
      <w:proofErr w:type="spellEnd"/>
      <w:r w:rsidRPr="00FD4066">
        <w:rPr>
          <w:rFonts w:ascii="Times New Roman" w:hAnsi="Times New Roman" w:cs="Times New Roman"/>
          <w:sz w:val="36"/>
          <w:szCs w:val="36"/>
        </w:rPr>
        <w:t xml:space="preserve"> Learning Centre.</w:t>
      </w:r>
    </w:p>
    <w:p w14:paraId="1984CB7E"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Kotter, J. P. (1995). Leading Change: Why Transformation Efforts Fail. Harvard Business Review, 73(2), 59–67.</w:t>
      </w:r>
    </w:p>
    <w:p w14:paraId="167F5826"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 xml:space="preserve">Lewin, K. (1947a). Frontiers in Group Dynamics: Concept, </w:t>
      </w:r>
      <w:proofErr w:type="gramStart"/>
      <w:r w:rsidRPr="00FD4066">
        <w:rPr>
          <w:rFonts w:ascii="Times New Roman" w:hAnsi="Times New Roman" w:cs="Times New Roman"/>
          <w:sz w:val="36"/>
          <w:szCs w:val="36"/>
        </w:rPr>
        <w:t>Method</w:t>
      </w:r>
      <w:proofErr w:type="gramEnd"/>
      <w:r w:rsidRPr="00FD4066">
        <w:rPr>
          <w:rFonts w:ascii="Times New Roman" w:hAnsi="Times New Roman" w:cs="Times New Roman"/>
          <w:sz w:val="36"/>
          <w:szCs w:val="36"/>
        </w:rPr>
        <w:t xml:space="preserve"> and Reality in Social Science; Equilibrium and Social Change. Human Relations, 1(1), 5–41.</w:t>
      </w:r>
    </w:p>
    <w:p w14:paraId="2E656633" w14:textId="77777777" w:rsidR="00FD4066" w:rsidRPr="00FD4066" w:rsidRDefault="00FD4066" w:rsidP="00FD4066">
      <w:pPr>
        <w:rPr>
          <w:rFonts w:ascii="Times New Roman" w:hAnsi="Times New Roman" w:cs="Times New Roman"/>
          <w:sz w:val="36"/>
          <w:szCs w:val="36"/>
        </w:rPr>
      </w:pPr>
      <w:r w:rsidRPr="00FD4066">
        <w:rPr>
          <w:rFonts w:ascii="Times New Roman" w:hAnsi="Times New Roman" w:cs="Times New Roman"/>
          <w:sz w:val="36"/>
          <w:szCs w:val="36"/>
        </w:rPr>
        <w:tab/>
        <w:t>Lewin, K. (1947b). Group Decision and Social Change. In T. M. Newcomb &amp; E. L. Hartley (Eds.), Readings in Social Psychology (pp. 330–344). New York: Henry Holt.</w:t>
      </w:r>
    </w:p>
    <w:p w14:paraId="6997E368" w14:textId="77777777" w:rsidR="00FD4066" w:rsidRPr="00FD4066" w:rsidRDefault="00FD4066" w:rsidP="00FD4066">
      <w:pPr>
        <w:rPr>
          <w:rFonts w:ascii="Times New Roman" w:hAnsi="Times New Roman" w:cs="Times New Roman"/>
          <w:sz w:val="36"/>
          <w:szCs w:val="36"/>
        </w:rPr>
      </w:pPr>
    </w:p>
    <w:p w14:paraId="02FC050C" w14:textId="77777777" w:rsidR="00FD4066" w:rsidRDefault="00FD4066" w:rsidP="00FD4066">
      <w:pPr>
        <w:rPr>
          <w:rFonts w:ascii="Times New Roman" w:hAnsi="Times New Roman" w:cs="Times New Roman"/>
          <w:sz w:val="36"/>
          <w:szCs w:val="36"/>
        </w:rPr>
      </w:pPr>
    </w:p>
    <w:p w14:paraId="6B4B5350" w14:textId="77777777" w:rsidR="00113A9A" w:rsidRDefault="00113A9A" w:rsidP="00FD4066">
      <w:pPr>
        <w:rPr>
          <w:rFonts w:ascii="Times New Roman" w:hAnsi="Times New Roman" w:cs="Times New Roman"/>
          <w:sz w:val="36"/>
          <w:szCs w:val="36"/>
        </w:rPr>
      </w:pPr>
    </w:p>
    <w:p w14:paraId="6F38610D" w14:textId="77777777" w:rsidR="00113A9A" w:rsidRDefault="00113A9A" w:rsidP="00FD4066">
      <w:pPr>
        <w:rPr>
          <w:rFonts w:ascii="Times New Roman" w:hAnsi="Times New Roman" w:cs="Times New Roman"/>
          <w:sz w:val="36"/>
          <w:szCs w:val="36"/>
        </w:rPr>
      </w:pPr>
    </w:p>
    <w:p w14:paraId="794BCA30" w14:textId="77777777" w:rsidR="00113A9A" w:rsidRDefault="00113A9A" w:rsidP="00FD4066">
      <w:pPr>
        <w:rPr>
          <w:rFonts w:ascii="Times New Roman" w:hAnsi="Times New Roman" w:cs="Times New Roman"/>
          <w:sz w:val="36"/>
          <w:szCs w:val="36"/>
        </w:rPr>
      </w:pPr>
    </w:p>
    <w:p w14:paraId="585EE126" w14:textId="77777777" w:rsidR="00113A9A" w:rsidRPr="00FD4066" w:rsidRDefault="00113A9A" w:rsidP="00FD4066">
      <w:pPr>
        <w:rPr>
          <w:rFonts w:ascii="Times New Roman" w:hAnsi="Times New Roman" w:cs="Times New Roman"/>
          <w:sz w:val="36"/>
          <w:szCs w:val="36"/>
        </w:rPr>
      </w:pPr>
    </w:p>
    <w:p w14:paraId="378396B9" w14:textId="672007DC" w:rsidR="00046F98" w:rsidRPr="0036146B" w:rsidRDefault="00046F98" w:rsidP="0036146B">
      <w:pPr>
        <w:pStyle w:val="Heading1"/>
        <w:rPr>
          <w:rFonts w:ascii="Times New Roman" w:hAnsi="Times New Roman" w:cs="Times New Roman"/>
          <w:color w:val="000000" w:themeColor="text1"/>
          <w:sz w:val="36"/>
          <w:szCs w:val="36"/>
        </w:rPr>
      </w:pPr>
      <w:bookmarkStart w:id="6" w:name="_Toc144550492"/>
      <w:r w:rsidRPr="0036146B">
        <w:rPr>
          <w:rFonts w:ascii="Times New Roman" w:hAnsi="Times New Roman" w:cs="Times New Roman"/>
          <w:color w:val="000000" w:themeColor="text1"/>
          <w:sz w:val="36"/>
          <w:szCs w:val="36"/>
        </w:rPr>
        <w:lastRenderedPageBreak/>
        <w:t xml:space="preserve">Appendix - </w:t>
      </w:r>
      <w:r w:rsidRPr="0036146B">
        <w:rPr>
          <w:rFonts w:ascii="Times New Roman" w:hAnsi="Times New Roman" w:cs="Times New Roman"/>
          <w:color w:val="000000" w:themeColor="text1"/>
          <w:sz w:val="36"/>
          <w:szCs w:val="36"/>
        </w:rPr>
        <w:t>Leadership development plan</w:t>
      </w:r>
      <w:bookmarkEnd w:id="6"/>
      <w:r w:rsidRPr="0036146B">
        <w:rPr>
          <w:rFonts w:ascii="Times New Roman" w:hAnsi="Times New Roman" w:cs="Times New Roman"/>
          <w:color w:val="000000" w:themeColor="text1"/>
          <w:sz w:val="36"/>
          <w:szCs w:val="36"/>
        </w:rPr>
        <w:t xml:space="preserve"> </w:t>
      </w:r>
    </w:p>
    <w:p w14:paraId="0615E217" w14:textId="4E3A0C40" w:rsidR="00E9488D" w:rsidRPr="00FD4066" w:rsidRDefault="00E9488D">
      <w:pPr>
        <w:rPr>
          <w:rFonts w:ascii="Times New Roman" w:hAnsi="Times New Roman" w:cs="Times New Roman"/>
          <w:sz w:val="36"/>
          <w:szCs w:val="36"/>
        </w:rPr>
      </w:pPr>
    </w:p>
    <w:p w14:paraId="62710179" w14:textId="77777777" w:rsidR="00E9488D" w:rsidRPr="00FD4066" w:rsidRDefault="00E9488D">
      <w:pPr>
        <w:rPr>
          <w:rFonts w:ascii="Times New Roman" w:hAnsi="Times New Roman" w:cs="Times New Roman"/>
          <w:sz w:val="36"/>
          <w:szCs w:val="36"/>
        </w:rPr>
      </w:pPr>
    </w:p>
    <w:p w14:paraId="071F7089" w14:textId="77777777" w:rsidR="00E9488D" w:rsidRPr="00FD4066" w:rsidRDefault="00E9488D">
      <w:pPr>
        <w:rPr>
          <w:rFonts w:ascii="Times New Roman" w:hAnsi="Times New Roman" w:cs="Times New Roman"/>
          <w:sz w:val="36"/>
          <w:szCs w:val="36"/>
        </w:rPr>
      </w:pPr>
    </w:p>
    <w:p w14:paraId="4E666886" w14:textId="77777777" w:rsidR="00236EED" w:rsidRPr="00FD4066" w:rsidRDefault="00236EED">
      <w:pPr>
        <w:rPr>
          <w:rFonts w:ascii="Times New Roman" w:hAnsi="Times New Roman" w:cs="Times New Roman"/>
          <w:sz w:val="36"/>
          <w:szCs w:val="36"/>
        </w:rPr>
      </w:pPr>
    </w:p>
    <w:tbl>
      <w:tblPr>
        <w:tblW w:w="9380" w:type="dxa"/>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92"/>
        <w:gridCol w:w="2884"/>
        <w:gridCol w:w="1836"/>
        <w:gridCol w:w="2268"/>
      </w:tblGrid>
      <w:tr w:rsidR="00236EED" w:rsidRPr="00FD4066" w14:paraId="3F6F6D65" w14:textId="77777777" w:rsidTr="00236EED">
        <w:trPr>
          <w:trHeight w:val="1460"/>
        </w:trPr>
        <w:tc>
          <w:tcPr>
            <w:tcW w:w="2392" w:type="dxa"/>
          </w:tcPr>
          <w:p w14:paraId="6352E006"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What are my Leadership development Objectives?</w:t>
            </w:r>
          </w:p>
        </w:tc>
        <w:tc>
          <w:tcPr>
            <w:tcW w:w="2884" w:type="dxa"/>
          </w:tcPr>
          <w:p w14:paraId="7D694135"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What leadership activities do I need to undertake to achieve my objectives? </w:t>
            </w:r>
          </w:p>
        </w:tc>
        <w:tc>
          <w:tcPr>
            <w:tcW w:w="1836" w:type="dxa"/>
          </w:tcPr>
          <w:p w14:paraId="49F79832"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Where will I develop my leadership to achieve my leadership objectives?</w:t>
            </w:r>
          </w:p>
        </w:tc>
        <w:tc>
          <w:tcPr>
            <w:tcW w:w="2268" w:type="dxa"/>
          </w:tcPr>
          <w:p w14:paraId="3A969F70"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Target date for achieving my objectives </w:t>
            </w:r>
          </w:p>
        </w:tc>
      </w:tr>
      <w:tr w:rsidR="00236EED" w:rsidRPr="00FD4066" w14:paraId="60C2681B" w14:textId="77777777" w:rsidTr="00236EED">
        <w:trPr>
          <w:trHeight w:val="1820"/>
        </w:trPr>
        <w:tc>
          <w:tcPr>
            <w:tcW w:w="2392" w:type="dxa"/>
          </w:tcPr>
          <w:p w14:paraId="30C49023" w14:textId="2C0BBFCF"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Strategic Thinking</w:t>
            </w:r>
          </w:p>
        </w:tc>
        <w:tc>
          <w:tcPr>
            <w:tcW w:w="2884" w:type="dxa"/>
          </w:tcPr>
          <w:p w14:paraId="7FDA5D63" w14:textId="4962494B" w:rsidR="00236EED" w:rsidRPr="00FD4066" w:rsidRDefault="00E9488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Conduct a SWOT analysis, analyse past decision and their outcomes to understand the impact of strategic choices.  </w:t>
            </w:r>
          </w:p>
        </w:tc>
        <w:tc>
          <w:tcPr>
            <w:tcW w:w="1836" w:type="dxa"/>
          </w:tcPr>
          <w:p w14:paraId="773D9486"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At the workplace </w:t>
            </w:r>
          </w:p>
        </w:tc>
        <w:tc>
          <w:tcPr>
            <w:tcW w:w="2268" w:type="dxa"/>
          </w:tcPr>
          <w:p w14:paraId="1077D8BC"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January 2024 </w:t>
            </w:r>
          </w:p>
        </w:tc>
      </w:tr>
      <w:tr w:rsidR="00236EED" w:rsidRPr="00FD4066" w14:paraId="3F6598FD" w14:textId="77777777" w:rsidTr="00236EED">
        <w:trPr>
          <w:trHeight w:val="1820"/>
        </w:trPr>
        <w:tc>
          <w:tcPr>
            <w:tcW w:w="2392" w:type="dxa"/>
          </w:tcPr>
          <w:p w14:paraId="1D20BC69" w14:textId="1B98171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Adaptability and Resilience </w:t>
            </w:r>
          </w:p>
        </w:tc>
        <w:tc>
          <w:tcPr>
            <w:tcW w:w="2884" w:type="dxa"/>
          </w:tcPr>
          <w:p w14:paraId="0BE8D181" w14:textId="2B7D83E6" w:rsidR="00236EED" w:rsidRPr="00FD4066" w:rsidRDefault="00E9488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Embrace new challenges, peer learning groups, journaling </w:t>
            </w:r>
          </w:p>
        </w:tc>
        <w:tc>
          <w:tcPr>
            <w:tcW w:w="1836" w:type="dxa"/>
          </w:tcPr>
          <w:p w14:paraId="7DB9EEAB"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At the workplace</w:t>
            </w:r>
          </w:p>
        </w:tc>
        <w:tc>
          <w:tcPr>
            <w:tcW w:w="2268" w:type="dxa"/>
          </w:tcPr>
          <w:p w14:paraId="610607C9" w14:textId="77777777" w:rsidR="00236EED" w:rsidRPr="00FD4066" w:rsidRDefault="00236EED" w:rsidP="007841B6">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January 2024 </w:t>
            </w:r>
          </w:p>
        </w:tc>
      </w:tr>
      <w:tr w:rsidR="00236EED" w:rsidRPr="00FD4066" w14:paraId="575A4B4B" w14:textId="77777777" w:rsidTr="00236EED">
        <w:trPr>
          <w:trHeight w:val="1760"/>
        </w:trPr>
        <w:tc>
          <w:tcPr>
            <w:tcW w:w="2392" w:type="dxa"/>
          </w:tcPr>
          <w:p w14:paraId="37AAFC20" w14:textId="1FD4CDCB" w:rsidR="00236EED" w:rsidRPr="00FD4066" w:rsidRDefault="00236EED" w:rsidP="00236EED">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Feedback and Evaluation </w:t>
            </w:r>
          </w:p>
        </w:tc>
        <w:tc>
          <w:tcPr>
            <w:tcW w:w="2884" w:type="dxa"/>
          </w:tcPr>
          <w:p w14:paraId="359725C7" w14:textId="31869D58" w:rsidR="00236EED" w:rsidRPr="00FD4066" w:rsidRDefault="00E9488D" w:rsidP="00236EED">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 xml:space="preserve">Feedback training, feedback culture, self-Assessment, mentorship </w:t>
            </w:r>
          </w:p>
        </w:tc>
        <w:tc>
          <w:tcPr>
            <w:tcW w:w="1836" w:type="dxa"/>
          </w:tcPr>
          <w:p w14:paraId="02910815" w14:textId="66EDC392" w:rsidR="00236EED" w:rsidRPr="00FD4066" w:rsidRDefault="00236EED" w:rsidP="00236EED">
            <w:pPr>
              <w:rPr>
                <w:rFonts w:ascii="Times New Roman" w:eastAsia="Times New Roman" w:hAnsi="Times New Roman" w:cs="Times New Roman"/>
                <w:color w:val="000000" w:themeColor="text1"/>
                <w:kern w:val="0"/>
                <w:sz w:val="36"/>
                <w:szCs w:val="36"/>
                <w:lang w:eastAsia="en-GB"/>
                <w14:ligatures w14:val="none"/>
              </w:rPr>
            </w:pPr>
            <w:r w:rsidRPr="00FD4066">
              <w:rPr>
                <w:rFonts w:ascii="Times New Roman" w:eastAsia="Times New Roman" w:hAnsi="Times New Roman" w:cs="Times New Roman"/>
                <w:color w:val="000000" w:themeColor="text1"/>
                <w:kern w:val="0"/>
                <w:sz w:val="36"/>
                <w:szCs w:val="36"/>
                <w:lang w:eastAsia="en-GB"/>
                <w14:ligatures w14:val="none"/>
              </w:rPr>
              <w:t>At the workplace</w:t>
            </w:r>
          </w:p>
        </w:tc>
        <w:tc>
          <w:tcPr>
            <w:tcW w:w="2268" w:type="dxa"/>
          </w:tcPr>
          <w:p w14:paraId="10EFB75E" w14:textId="7F2B3318" w:rsidR="00236EED" w:rsidRPr="00FD4066" w:rsidRDefault="00E9488D" w:rsidP="00236EED">
            <w:pPr>
              <w:rPr>
                <w:rFonts w:ascii="Times New Roman" w:eastAsia="Times New Roman" w:hAnsi="Times New Roman" w:cs="Times New Roman"/>
                <w:color w:val="000000" w:themeColor="text1"/>
                <w:kern w:val="0"/>
                <w:sz w:val="36"/>
                <w:szCs w:val="36"/>
                <w:lang w:eastAsia="en-GB"/>
                <w14:ligatures w14:val="none"/>
              </w:rPr>
            </w:pPr>
            <w:proofErr w:type="gramStart"/>
            <w:r w:rsidRPr="00FD4066">
              <w:rPr>
                <w:rFonts w:ascii="Times New Roman" w:eastAsia="Times New Roman" w:hAnsi="Times New Roman" w:cs="Times New Roman"/>
                <w:color w:val="000000" w:themeColor="text1"/>
                <w:kern w:val="0"/>
                <w:sz w:val="36"/>
                <w:szCs w:val="36"/>
                <w:lang w:eastAsia="en-GB"/>
                <w14:ligatures w14:val="none"/>
              </w:rPr>
              <w:t xml:space="preserve">January </w:t>
            </w:r>
            <w:r w:rsidR="00236EED" w:rsidRPr="00FD4066">
              <w:rPr>
                <w:rFonts w:ascii="Times New Roman" w:eastAsia="Times New Roman" w:hAnsi="Times New Roman" w:cs="Times New Roman"/>
                <w:color w:val="000000" w:themeColor="text1"/>
                <w:kern w:val="0"/>
                <w:sz w:val="36"/>
                <w:szCs w:val="36"/>
                <w:lang w:eastAsia="en-GB"/>
                <w14:ligatures w14:val="none"/>
              </w:rPr>
              <w:t xml:space="preserve"> 202</w:t>
            </w:r>
            <w:r w:rsidR="00113A9A">
              <w:rPr>
                <w:rFonts w:ascii="Times New Roman" w:eastAsia="Times New Roman" w:hAnsi="Times New Roman" w:cs="Times New Roman"/>
                <w:color w:val="000000" w:themeColor="text1"/>
                <w:kern w:val="0"/>
                <w:sz w:val="36"/>
                <w:szCs w:val="36"/>
                <w:lang w:eastAsia="en-GB"/>
                <w14:ligatures w14:val="none"/>
              </w:rPr>
              <w:t>4</w:t>
            </w:r>
            <w:proofErr w:type="gramEnd"/>
          </w:p>
        </w:tc>
      </w:tr>
    </w:tbl>
    <w:p w14:paraId="1D190148" w14:textId="77777777" w:rsidR="00236EED" w:rsidRPr="00FD4066" w:rsidRDefault="00236EED">
      <w:pPr>
        <w:rPr>
          <w:rFonts w:ascii="Times New Roman" w:hAnsi="Times New Roman" w:cs="Times New Roman"/>
          <w:sz w:val="36"/>
          <w:szCs w:val="36"/>
        </w:rPr>
      </w:pPr>
    </w:p>
    <w:sectPr w:rsidR="00236EED" w:rsidRPr="00FD4066" w:rsidSect="00236EED">
      <w:headerReference w:type="default" r:id="rId8"/>
      <w:footerReference w:type="even" r:id="rId9"/>
      <w:footerReference w:type="default" r:id="rId1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DD862" w14:textId="77777777" w:rsidR="000B1332" w:rsidRDefault="000B1332" w:rsidP="00236EED">
      <w:r>
        <w:separator/>
      </w:r>
    </w:p>
  </w:endnote>
  <w:endnote w:type="continuationSeparator" w:id="0">
    <w:p w14:paraId="7F41B703" w14:textId="77777777" w:rsidR="000B1332" w:rsidRDefault="000B1332" w:rsidP="00236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9783024"/>
      <w:docPartObj>
        <w:docPartGallery w:val="Page Numbers (Bottom of Page)"/>
        <w:docPartUnique/>
      </w:docPartObj>
    </w:sdtPr>
    <w:sdtContent>
      <w:p w14:paraId="306F0EED" w14:textId="1D2491E0" w:rsidR="00EF040F" w:rsidRDefault="00EF040F" w:rsidP="00DA64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EBDC4B" w14:textId="77777777" w:rsidR="00EF040F" w:rsidRDefault="00EF040F" w:rsidP="00EF04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6107198"/>
      <w:docPartObj>
        <w:docPartGallery w:val="Page Numbers (Bottom of Page)"/>
        <w:docPartUnique/>
      </w:docPartObj>
    </w:sdtPr>
    <w:sdtContent>
      <w:p w14:paraId="79ABF20F" w14:textId="77B10686" w:rsidR="00EF040F" w:rsidRDefault="00EF040F" w:rsidP="00DA64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68CDCD" w14:textId="77777777" w:rsidR="00EF040F" w:rsidRDefault="00EF040F" w:rsidP="00EF04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E0D96" w14:textId="77777777" w:rsidR="000B1332" w:rsidRDefault="000B1332" w:rsidP="00236EED">
      <w:r>
        <w:separator/>
      </w:r>
    </w:p>
  </w:footnote>
  <w:footnote w:type="continuationSeparator" w:id="0">
    <w:p w14:paraId="4355636E" w14:textId="77777777" w:rsidR="000B1332" w:rsidRDefault="000B1332" w:rsidP="00236E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9E310" w14:textId="4B275A4E" w:rsidR="00236EED" w:rsidRDefault="00236EED">
    <w:pPr>
      <w:pStyle w:val="Header"/>
    </w:pPr>
    <w:r w:rsidRPr="007B5AC3">
      <w:rPr>
        <w:noProof/>
      </w:rPr>
      <w:drawing>
        <wp:inline distT="0" distB="0" distL="0" distR="0" wp14:anchorId="3FC04145" wp14:editId="4D94D33A">
          <wp:extent cx="1809750" cy="600075"/>
          <wp:effectExtent l="0" t="0" r="0" b="0"/>
          <wp:docPr id="1293422831" name="Picture 129342283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155"/>
    <w:multiLevelType w:val="hybridMultilevel"/>
    <w:tmpl w:val="F8464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06951"/>
    <w:multiLevelType w:val="multilevel"/>
    <w:tmpl w:val="0A1AF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861871"/>
    <w:multiLevelType w:val="multilevel"/>
    <w:tmpl w:val="D8A606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1F3525"/>
    <w:multiLevelType w:val="multilevel"/>
    <w:tmpl w:val="3A96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310FDB"/>
    <w:multiLevelType w:val="multilevel"/>
    <w:tmpl w:val="D48EE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BF2465"/>
    <w:multiLevelType w:val="multilevel"/>
    <w:tmpl w:val="C3A0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F5106"/>
    <w:multiLevelType w:val="multilevel"/>
    <w:tmpl w:val="4740B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7C1259"/>
    <w:multiLevelType w:val="multilevel"/>
    <w:tmpl w:val="3AD092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EC1FAE"/>
    <w:multiLevelType w:val="hybridMultilevel"/>
    <w:tmpl w:val="5E4CEB58"/>
    <w:lvl w:ilvl="0" w:tplc="2AF08D9E">
      <w:start w:val="1"/>
      <w:numFmt w:val="decimal"/>
      <w:lvlText w:val="%1."/>
      <w:lvlJc w:val="left"/>
      <w:pPr>
        <w:ind w:left="1080" w:hanging="72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469DA"/>
    <w:multiLevelType w:val="multilevel"/>
    <w:tmpl w:val="5D04E4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265CA1"/>
    <w:multiLevelType w:val="hybridMultilevel"/>
    <w:tmpl w:val="EA5A4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A97434"/>
    <w:multiLevelType w:val="multilevel"/>
    <w:tmpl w:val="69124D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E222BC"/>
    <w:multiLevelType w:val="multilevel"/>
    <w:tmpl w:val="9E00F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E767D7"/>
    <w:multiLevelType w:val="multilevel"/>
    <w:tmpl w:val="0472F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75319C"/>
    <w:multiLevelType w:val="multilevel"/>
    <w:tmpl w:val="C8E2F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FC7C96"/>
    <w:multiLevelType w:val="multilevel"/>
    <w:tmpl w:val="95904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6D6313"/>
    <w:multiLevelType w:val="multilevel"/>
    <w:tmpl w:val="5D2CF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107BED"/>
    <w:multiLevelType w:val="multilevel"/>
    <w:tmpl w:val="006A2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527DB4"/>
    <w:multiLevelType w:val="multilevel"/>
    <w:tmpl w:val="4D7A9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672270"/>
    <w:multiLevelType w:val="multilevel"/>
    <w:tmpl w:val="BEEA8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D27158"/>
    <w:multiLevelType w:val="hybridMultilevel"/>
    <w:tmpl w:val="7AA6B818"/>
    <w:lvl w:ilvl="0" w:tplc="78C8F624">
      <w:start w:val="3"/>
      <w:numFmt w:val="lowerLetter"/>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7C273C03"/>
    <w:multiLevelType w:val="hybridMultilevel"/>
    <w:tmpl w:val="4C5A6806"/>
    <w:lvl w:ilvl="0" w:tplc="08090019">
      <w:start w:val="1"/>
      <w:numFmt w:val="lowerLetter"/>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2900605">
    <w:abstractNumId w:val="6"/>
  </w:num>
  <w:num w:numId="2" w16cid:durableId="1693803682">
    <w:abstractNumId w:val="9"/>
  </w:num>
  <w:num w:numId="3" w16cid:durableId="1622958215">
    <w:abstractNumId w:val="2"/>
  </w:num>
  <w:num w:numId="4" w16cid:durableId="1793399070">
    <w:abstractNumId w:val="16"/>
  </w:num>
  <w:num w:numId="5" w16cid:durableId="1450586268">
    <w:abstractNumId w:val="15"/>
  </w:num>
  <w:num w:numId="6" w16cid:durableId="39137215">
    <w:abstractNumId w:val="12"/>
  </w:num>
  <w:num w:numId="7" w16cid:durableId="2078090940">
    <w:abstractNumId w:val="11"/>
  </w:num>
  <w:num w:numId="8" w16cid:durableId="1124546679">
    <w:abstractNumId w:val="5"/>
  </w:num>
  <w:num w:numId="9" w16cid:durableId="1675953357">
    <w:abstractNumId w:val="19"/>
  </w:num>
  <w:num w:numId="10" w16cid:durableId="1387948381">
    <w:abstractNumId w:val="3"/>
  </w:num>
  <w:num w:numId="11" w16cid:durableId="1964190481">
    <w:abstractNumId w:val="7"/>
  </w:num>
  <w:num w:numId="12" w16cid:durableId="1603688245">
    <w:abstractNumId w:val="1"/>
  </w:num>
  <w:num w:numId="13" w16cid:durableId="1387801691">
    <w:abstractNumId w:val="13"/>
  </w:num>
  <w:num w:numId="14" w16cid:durableId="1483693050">
    <w:abstractNumId w:val="17"/>
  </w:num>
  <w:num w:numId="15" w16cid:durableId="1178544812">
    <w:abstractNumId w:val="14"/>
  </w:num>
  <w:num w:numId="16" w16cid:durableId="1141267434">
    <w:abstractNumId w:val="18"/>
  </w:num>
  <w:num w:numId="17" w16cid:durableId="861044110">
    <w:abstractNumId w:val="10"/>
  </w:num>
  <w:num w:numId="18" w16cid:durableId="1346593075">
    <w:abstractNumId w:val="21"/>
  </w:num>
  <w:num w:numId="19" w16cid:durableId="2027176067">
    <w:abstractNumId w:val="4"/>
  </w:num>
  <w:num w:numId="20" w16cid:durableId="1153333564">
    <w:abstractNumId w:val="20"/>
  </w:num>
  <w:num w:numId="21" w16cid:durableId="152140147">
    <w:abstractNumId w:val="8"/>
  </w:num>
  <w:num w:numId="22" w16cid:durableId="1586574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EED"/>
    <w:rsid w:val="00046F98"/>
    <w:rsid w:val="000B1332"/>
    <w:rsid w:val="00113A9A"/>
    <w:rsid w:val="00236EED"/>
    <w:rsid w:val="0036146B"/>
    <w:rsid w:val="004D4C62"/>
    <w:rsid w:val="007F3E73"/>
    <w:rsid w:val="00850109"/>
    <w:rsid w:val="00883BF7"/>
    <w:rsid w:val="00AD655F"/>
    <w:rsid w:val="00B57C9F"/>
    <w:rsid w:val="00C91FEE"/>
    <w:rsid w:val="00CB6016"/>
    <w:rsid w:val="00E9488D"/>
    <w:rsid w:val="00EF040F"/>
    <w:rsid w:val="00FD4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C6157"/>
  <w15:chartTrackingRefBased/>
  <w15:docId w15:val="{10F5007A-90D4-D143-BDD4-EB03791A9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EED"/>
  </w:style>
  <w:style w:type="paragraph" w:styleId="Heading1">
    <w:name w:val="heading 1"/>
    <w:basedOn w:val="Normal"/>
    <w:next w:val="Normal"/>
    <w:link w:val="Heading1Char"/>
    <w:uiPriority w:val="9"/>
    <w:qFormat/>
    <w:rsid w:val="00CB60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EED"/>
    <w:pPr>
      <w:tabs>
        <w:tab w:val="center" w:pos="4513"/>
        <w:tab w:val="right" w:pos="9026"/>
      </w:tabs>
    </w:pPr>
  </w:style>
  <w:style w:type="character" w:customStyle="1" w:styleId="HeaderChar">
    <w:name w:val="Header Char"/>
    <w:basedOn w:val="DefaultParagraphFont"/>
    <w:link w:val="Header"/>
    <w:uiPriority w:val="99"/>
    <w:rsid w:val="00236EED"/>
  </w:style>
  <w:style w:type="paragraph" w:styleId="Footer">
    <w:name w:val="footer"/>
    <w:basedOn w:val="Normal"/>
    <w:link w:val="FooterChar"/>
    <w:uiPriority w:val="99"/>
    <w:unhideWhenUsed/>
    <w:rsid w:val="00236EED"/>
    <w:pPr>
      <w:tabs>
        <w:tab w:val="center" w:pos="4513"/>
        <w:tab w:val="right" w:pos="9026"/>
      </w:tabs>
    </w:pPr>
  </w:style>
  <w:style w:type="character" w:customStyle="1" w:styleId="FooterChar">
    <w:name w:val="Footer Char"/>
    <w:basedOn w:val="DefaultParagraphFont"/>
    <w:link w:val="Footer"/>
    <w:uiPriority w:val="99"/>
    <w:rsid w:val="00236EED"/>
  </w:style>
  <w:style w:type="paragraph" w:customStyle="1" w:styleId="Normal1">
    <w:name w:val="Normal1"/>
    <w:rsid w:val="00236EED"/>
    <w:pPr>
      <w:spacing w:line="276" w:lineRule="auto"/>
    </w:pPr>
    <w:rPr>
      <w:rFonts w:ascii="Arial" w:eastAsia="Arial" w:hAnsi="Arial" w:cs="Arial"/>
      <w:kern w:val="0"/>
      <w:sz w:val="22"/>
      <w:szCs w:val="22"/>
      <w:lang w:val="en-US" w:eastAsia="en-IN"/>
      <w14:ligatures w14:val="none"/>
    </w:rPr>
  </w:style>
  <w:style w:type="paragraph" w:styleId="NormalWeb">
    <w:name w:val="Normal (Web)"/>
    <w:basedOn w:val="Normal"/>
    <w:uiPriority w:val="99"/>
    <w:semiHidden/>
    <w:unhideWhenUsed/>
    <w:rsid w:val="00FD406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D4066"/>
    <w:rPr>
      <w:b/>
      <w:bCs/>
    </w:rPr>
  </w:style>
  <w:style w:type="character" w:styleId="Hyperlink">
    <w:name w:val="Hyperlink"/>
    <w:basedOn w:val="DefaultParagraphFont"/>
    <w:uiPriority w:val="99"/>
    <w:unhideWhenUsed/>
    <w:rsid w:val="00FD4066"/>
    <w:rPr>
      <w:color w:val="0000FF"/>
      <w:u w:val="single"/>
    </w:rPr>
  </w:style>
  <w:style w:type="paragraph" w:styleId="ListParagraph">
    <w:name w:val="List Paragraph"/>
    <w:basedOn w:val="Normal"/>
    <w:uiPriority w:val="34"/>
    <w:qFormat/>
    <w:rsid w:val="00FD4066"/>
    <w:pPr>
      <w:ind w:left="720"/>
      <w:contextualSpacing/>
    </w:pPr>
  </w:style>
  <w:style w:type="character" w:customStyle="1" w:styleId="Heading1Char">
    <w:name w:val="Heading 1 Char"/>
    <w:basedOn w:val="DefaultParagraphFont"/>
    <w:link w:val="Heading1"/>
    <w:uiPriority w:val="9"/>
    <w:rsid w:val="00CB60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601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6016"/>
    <w:pPr>
      <w:spacing w:before="120"/>
    </w:pPr>
    <w:rPr>
      <w:rFonts w:cstheme="minorHAnsi"/>
      <w:b/>
      <w:bCs/>
      <w:i/>
      <w:iCs/>
    </w:rPr>
  </w:style>
  <w:style w:type="paragraph" w:styleId="TOC2">
    <w:name w:val="toc 2"/>
    <w:basedOn w:val="Normal"/>
    <w:next w:val="Normal"/>
    <w:autoRedefine/>
    <w:uiPriority w:val="39"/>
    <w:semiHidden/>
    <w:unhideWhenUsed/>
    <w:rsid w:val="00CB601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B6016"/>
    <w:pPr>
      <w:ind w:left="480"/>
    </w:pPr>
    <w:rPr>
      <w:rFonts w:cstheme="minorHAnsi"/>
      <w:sz w:val="20"/>
      <w:szCs w:val="20"/>
    </w:rPr>
  </w:style>
  <w:style w:type="paragraph" w:styleId="TOC4">
    <w:name w:val="toc 4"/>
    <w:basedOn w:val="Normal"/>
    <w:next w:val="Normal"/>
    <w:autoRedefine/>
    <w:uiPriority w:val="39"/>
    <w:semiHidden/>
    <w:unhideWhenUsed/>
    <w:rsid w:val="00CB6016"/>
    <w:pPr>
      <w:ind w:left="720"/>
    </w:pPr>
    <w:rPr>
      <w:rFonts w:cstheme="minorHAnsi"/>
      <w:sz w:val="20"/>
      <w:szCs w:val="20"/>
    </w:rPr>
  </w:style>
  <w:style w:type="paragraph" w:styleId="TOC5">
    <w:name w:val="toc 5"/>
    <w:basedOn w:val="Normal"/>
    <w:next w:val="Normal"/>
    <w:autoRedefine/>
    <w:uiPriority w:val="39"/>
    <w:semiHidden/>
    <w:unhideWhenUsed/>
    <w:rsid w:val="00CB6016"/>
    <w:pPr>
      <w:ind w:left="960"/>
    </w:pPr>
    <w:rPr>
      <w:rFonts w:cstheme="minorHAnsi"/>
      <w:sz w:val="20"/>
      <w:szCs w:val="20"/>
    </w:rPr>
  </w:style>
  <w:style w:type="paragraph" w:styleId="TOC6">
    <w:name w:val="toc 6"/>
    <w:basedOn w:val="Normal"/>
    <w:next w:val="Normal"/>
    <w:autoRedefine/>
    <w:uiPriority w:val="39"/>
    <w:semiHidden/>
    <w:unhideWhenUsed/>
    <w:rsid w:val="00CB6016"/>
    <w:pPr>
      <w:ind w:left="1200"/>
    </w:pPr>
    <w:rPr>
      <w:rFonts w:cstheme="minorHAnsi"/>
      <w:sz w:val="20"/>
      <w:szCs w:val="20"/>
    </w:rPr>
  </w:style>
  <w:style w:type="paragraph" w:styleId="TOC7">
    <w:name w:val="toc 7"/>
    <w:basedOn w:val="Normal"/>
    <w:next w:val="Normal"/>
    <w:autoRedefine/>
    <w:uiPriority w:val="39"/>
    <w:semiHidden/>
    <w:unhideWhenUsed/>
    <w:rsid w:val="00CB6016"/>
    <w:pPr>
      <w:ind w:left="1440"/>
    </w:pPr>
    <w:rPr>
      <w:rFonts w:cstheme="minorHAnsi"/>
      <w:sz w:val="20"/>
      <w:szCs w:val="20"/>
    </w:rPr>
  </w:style>
  <w:style w:type="paragraph" w:styleId="TOC8">
    <w:name w:val="toc 8"/>
    <w:basedOn w:val="Normal"/>
    <w:next w:val="Normal"/>
    <w:autoRedefine/>
    <w:uiPriority w:val="39"/>
    <w:semiHidden/>
    <w:unhideWhenUsed/>
    <w:rsid w:val="00CB6016"/>
    <w:pPr>
      <w:ind w:left="1680"/>
    </w:pPr>
    <w:rPr>
      <w:rFonts w:cstheme="minorHAnsi"/>
      <w:sz w:val="20"/>
      <w:szCs w:val="20"/>
    </w:rPr>
  </w:style>
  <w:style w:type="paragraph" w:styleId="TOC9">
    <w:name w:val="toc 9"/>
    <w:basedOn w:val="Normal"/>
    <w:next w:val="Normal"/>
    <w:autoRedefine/>
    <w:uiPriority w:val="39"/>
    <w:semiHidden/>
    <w:unhideWhenUsed/>
    <w:rsid w:val="00CB6016"/>
    <w:pPr>
      <w:ind w:left="1920"/>
    </w:pPr>
    <w:rPr>
      <w:rFonts w:cstheme="minorHAnsi"/>
      <w:sz w:val="20"/>
      <w:szCs w:val="20"/>
    </w:rPr>
  </w:style>
  <w:style w:type="character" w:styleId="PageNumber">
    <w:name w:val="page number"/>
    <w:basedOn w:val="DefaultParagraphFont"/>
    <w:uiPriority w:val="99"/>
    <w:semiHidden/>
    <w:unhideWhenUsed/>
    <w:rsid w:val="00EF0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08903">
      <w:bodyDiv w:val="1"/>
      <w:marLeft w:val="0"/>
      <w:marRight w:val="0"/>
      <w:marTop w:val="0"/>
      <w:marBottom w:val="0"/>
      <w:divBdr>
        <w:top w:val="none" w:sz="0" w:space="0" w:color="auto"/>
        <w:left w:val="none" w:sz="0" w:space="0" w:color="auto"/>
        <w:bottom w:val="none" w:sz="0" w:space="0" w:color="auto"/>
        <w:right w:val="none" w:sz="0" w:space="0" w:color="auto"/>
      </w:divBdr>
    </w:div>
    <w:div w:id="215119930">
      <w:bodyDiv w:val="1"/>
      <w:marLeft w:val="0"/>
      <w:marRight w:val="0"/>
      <w:marTop w:val="0"/>
      <w:marBottom w:val="0"/>
      <w:divBdr>
        <w:top w:val="none" w:sz="0" w:space="0" w:color="auto"/>
        <w:left w:val="none" w:sz="0" w:space="0" w:color="auto"/>
        <w:bottom w:val="none" w:sz="0" w:space="0" w:color="auto"/>
        <w:right w:val="none" w:sz="0" w:space="0" w:color="auto"/>
      </w:divBdr>
    </w:div>
    <w:div w:id="279652009">
      <w:bodyDiv w:val="1"/>
      <w:marLeft w:val="0"/>
      <w:marRight w:val="0"/>
      <w:marTop w:val="0"/>
      <w:marBottom w:val="0"/>
      <w:divBdr>
        <w:top w:val="none" w:sz="0" w:space="0" w:color="auto"/>
        <w:left w:val="none" w:sz="0" w:space="0" w:color="auto"/>
        <w:bottom w:val="none" w:sz="0" w:space="0" w:color="auto"/>
        <w:right w:val="none" w:sz="0" w:space="0" w:color="auto"/>
      </w:divBdr>
    </w:div>
    <w:div w:id="394859756">
      <w:bodyDiv w:val="1"/>
      <w:marLeft w:val="0"/>
      <w:marRight w:val="0"/>
      <w:marTop w:val="0"/>
      <w:marBottom w:val="0"/>
      <w:divBdr>
        <w:top w:val="none" w:sz="0" w:space="0" w:color="auto"/>
        <w:left w:val="none" w:sz="0" w:space="0" w:color="auto"/>
        <w:bottom w:val="none" w:sz="0" w:space="0" w:color="auto"/>
        <w:right w:val="none" w:sz="0" w:space="0" w:color="auto"/>
      </w:divBdr>
    </w:div>
    <w:div w:id="564947701">
      <w:bodyDiv w:val="1"/>
      <w:marLeft w:val="0"/>
      <w:marRight w:val="0"/>
      <w:marTop w:val="0"/>
      <w:marBottom w:val="0"/>
      <w:divBdr>
        <w:top w:val="none" w:sz="0" w:space="0" w:color="auto"/>
        <w:left w:val="none" w:sz="0" w:space="0" w:color="auto"/>
        <w:bottom w:val="none" w:sz="0" w:space="0" w:color="auto"/>
        <w:right w:val="none" w:sz="0" w:space="0" w:color="auto"/>
      </w:divBdr>
    </w:div>
    <w:div w:id="1119684717">
      <w:bodyDiv w:val="1"/>
      <w:marLeft w:val="0"/>
      <w:marRight w:val="0"/>
      <w:marTop w:val="0"/>
      <w:marBottom w:val="0"/>
      <w:divBdr>
        <w:top w:val="none" w:sz="0" w:space="0" w:color="auto"/>
        <w:left w:val="none" w:sz="0" w:space="0" w:color="auto"/>
        <w:bottom w:val="none" w:sz="0" w:space="0" w:color="auto"/>
        <w:right w:val="none" w:sz="0" w:space="0" w:color="auto"/>
      </w:divBdr>
    </w:div>
    <w:div w:id="1306013342">
      <w:bodyDiv w:val="1"/>
      <w:marLeft w:val="0"/>
      <w:marRight w:val="0"/>
      <w:marTop w:val="0"/>
      <w:marBottom w:val="0"/>
      <w:divBdr>
        <w:top w:val="none" w:sz="0" w:space="0" w:color="auto"/>
        <w:left w:val="none" w:sz="0" w:space="0" w:color="auto"/>
        <w:bottom w:val="none" w:sz="0" w:space="0" w:color="auto"/>
        <w:right w:val="none" w:sz="0" w:space="0" w:color="auto"/>
      </w:divBdr>
      <w:divsChild>
        <w:div w:id="349451660">
          <w:marLeft w:val="0"/>
          <w:marRight w:val="0"/>
          <w:marTop w:val="0"/>
          <w:marBottom w:val="0"/>
          <w:divBdr>
            <w:top w:val="none" w:sz="0" w:space="0" w:color="auto"/>
            <w:left w:val="none" w:sz="0" w:space="0" w:color="auto"/>
            <w:bottom w:val="none" w:sz="0" w:space="0" w:color="auto"/>
            <w:right w:val="none" w:sz="0" w:space="0" w:color="auto"/>
          </w:divBdr>
          <w:divsChild>
            <w:div w:id="385105741">
              <w:marLeft w:val="0"/>
              <w:marRight w:val="0"/>
              <w:marTop w:val="0"/>
              <w:marBottom w:val="0"/>
              <w:divBdr>
                <w:top w:val="none" w:sz="0" w:space="0" w:color="auto"/>
                <w:left w:val="none" w:sz="0" w:space="0" w:color="auto"/>
                <w:bottom w:val="none" w:sz="0" w:space="0" w:color="auto"/>
                <w:right w:val="none" w:sz="0" w:space="0" w:color="auto"/>
              </w:divBdr>
              <w:divsChild>
                <w:div w:id="80605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418806">
      <w:bodyDiv w:val="1"/>
      <w:marLeft w:val="0"/>
      <w:marRight w:val="0"/>
      <w:marTop w:val="0"/>
      <w:marBottom w:val="0"/>
      <w:divBdr>
        <w:top w:val="none" w:sz="0" w:space="0" w:color="auto"/>
        <w:left w:val="none" w:sz="0" w:space="0" w:color="auto"/>
        <w:bottom w:val="none" w:sz="0" w:space="0" w:color="auto"/>
        <w:right w:val="none" w:sz="0" w:space="0" w:color="auto"/>
      </w:divBdr>
      <w:divsChild>
        <w:div w:id="1630548901">
          <w:marLeft w:val="0"/>
          <w:marRight w:val="0"/>
          <w:marTop w:val="0"/>
          <w:marBottom w:val="0"/>
          <w:divBdr>
            <w:top w:val="none" w:sz="0" w:space="0" w:color="auto"/>
            <w:left w:val="none" w:sz="0" w:space="0" w:color="auto"/>
            <w:bottom w:val="none" w:sz="0" w:space="0" w:color="auto"/>
            <w:right w:val="none" w:sz="0" w:space="0" w:color="auto"/>
          </w:divBdr>
          <w:divsChild>
            <w:div w:id="1983919240">
              <w:marLeft w:val="0"/>
              <w:marRight w:val="0"/>
              <w:marTop w:val="0"/>
              <w:marBottom w:val="0"/>
              <w:divBdr>
                <w:top w:val="none" w:sz="0" w:space="0" w:color="auto"/>
                <w:left w:val="none" w:sz="0" w:space="0" w:color="auto"/>
                <w:bottom w:val="none" w:sz="0" w:space="0" w:color="auto"/>
                <w:right w:val="none" w:sz="0" w:space="0" w:color="auto"/>
              </w:divBdr>
              <w:divsChild>
                <w:div w:id="184446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AA0F3-B106-024F-8663-6F1231307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17</Pages>
  <Words>2754</Words>
  <Characters>15701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Adrian Radulescu (2022697)</dc:creator>
  <cp:keywords/>
  <dc:description/>
  <cp:lastModifiedBy>Bogdan Adrian Radulescu (2022697)</cp:lastModifiedBy>
  <cp:revision>3</cp:revision>
  <dcterms:created xsi:type="dcterms:W3CDTF">2023-09-02T10:04:00Z</dcterms:created>
  <dcterms:modified xsi:type="dcterms:W3CDTF">2023-09-02T11:35:00Z</dcterms:modified>
</cp:coreProperties>
</file>