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57F458" w14:textId="5EBEE38A" w:rsidR="00211FFF" w:rsidRPr="003D69A8" w:rsidRDefault="00211FFF" w:rsidP="003D69A8">
      <w:pPr>
        <w:jc w:val="both"/>
        <w:rPr>
          <w:rFonts w:ascii="Times New Roman" w:hAnsi="Times New Roman" w:cs="Times New Roman"/>
          <w:b/>
          <w:bCs/>
          <w:sz w:val="24"/>
          <w:szCs w:val="24"/>
        </w:rPr>
      </w:pPr>
      <w:r w:rsidRPr="003D69A8">
        <w:rPr>
          <w:rFonts w:ascii="Times New Roman" w:hAnsi="Times New Roman" w:cs="Times New Roman"/>
          <w:b/>
          <w:bCs/>
          <w:sz w:val="24"/>
          <w:szCs w:val="24"/>
        </w:rPr>
        <w:t xml:space="preserve">Contract Law (Level 3) </w:t>
      </w:r>
    </w:p>
    <w:p w14:paraId="44FF0B6E" w14:textId="2EC8BEE3" w:rsidR="00211FFF" w:rsidRPr="003D69A8" w:rsidRDefault="00211FFF" w:rsidP="003D69A8">
      <w:pPr>
        <w:jc w:val="both"/>
        <w:rPr>
          <w:rFonts w:ascii="Times New Roman" w:hAnsi="Times New Roman" w:cs="Times New Roman"/>
          <w:b/>
          <w:bCs/>
          <w:sz w:val="24"/>
          <w:szCs w:val="24"/>
        </w:rPr>
      </w:pPr>
      <w:r w:rsidRPr="003D69A8">
        <w:rPr>
          <w:rFonts w:ascii="Times New Roman" w:hAnsi="Times New Roman" w:cs="Times New Roman"/>
          <w:b/>
          <w:bCs/>
          <w:sz w:val="24"/>
          <w:szCs w:val="24"/>
        </w:rPr>
        <w:t>Mock Exam</w:t>
      </w:r>
    </w:p>
    <w:p w14:paraId="77B2A55A" w14:textId="77777777" w:rsidR="00211FFF" w:rsidRPr="003D69A8" w:rsidRDefault="00211FFF" w:rsidP="003D69A8">
      <w:pPr>
        <w:jc w:val="both"/>
        <w:rPr>
          <w:rFonts w:ascii="Times New Roman" w:hAnsi="Times New Roman" w:cs="Times New Roman"/>
          <w:sz w:val="24"/>
          <w:szCs w:val="24"/>
        </w:rPr>
      </w:pPr>
    </w:p>
    <w:p w14:paraId="1E7E1DF9" w14:textId="6F3C4F14" w:rsidR="00211FFF" w:rsidRPr="003D69A8" w:rsidRDefault="00211FFF" w:rsidP="003D69A8">
      <w:pPr>
        <w:jc w:val="both"/>
        <w:rPr>
          <w:rFonts w:ascii="Times New Roman" w:hAnsi="Times New Roman" w:cs="Times New Roman"/>
          <w:sz w:val="24"/>
          <w:szCs w:val="24"/>
        </w:rPr>
      </w:pPr>
      <w:r w:rsidRPr="003D69A8">
        <w:rPr>
          <w:rFonts w:ascii="Times New Roman" w:hAnsi="Times New Roman" w:cs="Times New Roman"/>
          <w:sz w:val="24"/>
          <w:szCs w:val="24"/>
        </w:rPr>
        <w:t>06 December 2023</w:t>
      </w:r>
    </w:p>
    <w:p w14:paraId="562FC11D" w14:textId="77777777" w:rsidR="00211FFF" w:rsidRPr="003D69A8" w:rsidRDefault="00211FFF" w:rsidP="003D69A8">
      <w:pPr>
        <w:jc w:val="both"/>
        <w:rPr>
          <w:rFonts w:ascii="Times New Roman" w:hAnsi="Times New Roman" w:cs="Times New Roman"/>
          <w:sz w:val="24"/>
          <w:szCs w:val="24"/>
        </w:rPr>
      </w:pPr>
    </w:p>
    <w:p w14:paraId="66E3C6E8" w14:textId="7814EF5D" w:rsidR="00211FFF" w:rsidRPr="003D69A8" w:rsidRDefault="00211FFF" w:rsidP="003D69A8">
      <w:pPr>
        <w:jc w:val="both"/>
        <w:rPr>
          <w:rFonts w:ascii="Times New Roman" w:hAnsi="Times New Roman" w:cs="Times New Roman"/>
          <w:sz w:val="24"/>
          <w:szCs w:val="24"/>
        </w:rPr>
      </w:pPr>
      <w:r w:rsidRPr="003D69A8">
        <w:rPr>
          <w:rFonts w:ascii="Times New Roman" w:hAnsi="Times New Roman" w:cs="Times New Roman"/>
          <w:b/>
          <w:bCs/>
          <w:sz w:val="24"/>
          <w:szCs w:val="24"/>
        </w:rPr>
        <w:t>Time allowed:</w:t>
      </w:r>
      <w:r w:rsidRPr="003D69A8">
        <w:rPr>
          <w:rFonts w:ascii="Times New Roman" w:hAnsi="Times New Roman" w:cs="Times New Roman"/>
          <w:sz w:val="24"/>
          <w:szCs w:val="24"/>
        </w:rPr>
        <w:t xml:space="preserve"> 1 hour and 45 minutes (includes 15 minutes reading time)*</w:t>
      </w:r>
    </w:p>
    <w:p w14:paraId="6A6846E5" w14:textId="1EA507A1" w:rsidR="00211FFF" w:rsidRPr="003D69A8" w:rsidRDefault="00211FFF" w:rsidP="003D69A8">
      <w:pPr>
        <w:jc w:val="both"/>
        <w:rPr>
          <w:rFonts w:ascii="Times New Roman" w:hAnsi="Times New Roman" w:cs="Times New Roman"/>
          <w:sz w:val="24"/>
          <w:szCs w:val="24"/>
        </w:rPr>
      </w:pPr>
      <w:r w:rsidRPr="003D69A8">
        <w:rPr>
          <w:rFonts w:ascii="Times New Roman" w:hAnsi="Times New Roman" w:cs="Times New Roman"/>
          <w:sz w:val="24"/>
          <w:szCs w:val="24"/>
        </w:rPr>
        <w:t>If you are entitled to extra time under a learning support agreement, please ensure you add this on.</w:t>
      </w:r>
    </w:p>
    <w:p w14:paraId="0C005189" w14:textId="77777777" w:rsidR="00211FFF" w:rsidRPr="003D69A8" w:rsidRDefault="00211FFF" w:rsidP="003D69A8">
      <w:pPr>
        <w:jc w:val="both"/>
        <w:rPr>
          <w:rFonts w:ascii="Times New Roman" w:hAnsi="Times New Roman" w:cs="Times New Roman"/>
          <w:sz w:val="24"/>
          <w:szCs w:val="24"/>
        </w:rPr>
      </w:pPr>
    </w:p>
    <w:p w14:paraId="6B31D6FE" w14:textId="491A2B6A" w:rsidR="00211FFF" w:rsidRPr="003D69A8" w:rsidRDefault="00211FFF" w:rsidP="003D69A8">
      <w:pPr>
        <w:jc w:val="both"/>
        <w:rPr>
          <w:rFonts w:ascii="Times New Roman" w:hAnsi="Times New Roman" w:cs="Times New Roman"/>
          <w:b/>
          <w:bCs/>
          <w:sz w:val="24"/>
          <w:szCs w:val="24"/>
          <w:u w:val="single"/>
        </w:rPr>
      </w:pPr>
      <w:r w:rsidRPr="003D69A8">
        <w:rPr>
          <w:rFonts w:ascii="Times New Roman" w:hAnsi="Times New Roman" w:cs="Times New Roman"/>
          <w:b/>
          <w:bCs/>
          <w:sz w:val="24"/>
          <w:szCs w:val="24"/>
          <w:u w:val="single"/>
        </w:rPr>
        <w:t>Important</w:t>
      </w:r>
    </w:p>
    <w:p w14:paraId="1E3070E5" w14:textId="77777777" w:rsidR="00211FFF" w:rsidRPr="003D69A8" w:rsidRDefault="00211FFF" w:rsidP="003D69A8">
      <w:pPr>
        <w:pStyle w:val="ListParagraph"/>
        <w:numPr>
          <w:ilvl w:val="0"/>
          <w:numId w:val="3"/>
        </w:numPr>
        <w:jc w:val="both"/>
        <w:rPr>
          <w:rFonts w:ascii="Times New Roman" w:hAnsi="Times New Roman" w:cs="Times New Roman"/>
          <w:sz w:val="24"/>
          <w:szCs w:val="24"/>
        </w:rPr>
      </w:pPr>
      <w:r w:rsidRPr="003D69A8">
        <w:rPr>
          <w:rFonts w:ascii="Times New Roman" w:hAnsi="Times New Roman" w:cs="Times New Roman"/>
          <w:sz w:val="24"/>
          <w:szCs w:val="24"/>
        </w:rPr>
        <w:t xml:space="preserve">This is not an open book exam. You are to complete the examination as if it were an assessment. </w:t>
      </w:r>
    </w:p>
    <w:p w14:paraId="7964E19D" w14:textId="77777777" w:rsidR="00211FFF" w:rsidRPr="003D69A8" w:rsidRDefault="00211FFF" w:rsidP="003D69A8">
      <w:pPr>
        <w:pStyle w:val="ListParagraph"/>
        <w:ind w:left="360"/>
        <w:jc w:val="both"/>
        <w:rPr>
          <w:rFonts w:ascii="Times New Roman" w:hAnsi="Times New Roman" w:cs="Times New Roman"/>
          <w:sz w:val="24"/>
          <w:szCs w:val="24"/>
        </w:rPr>
      </w:pPr>
    </w:p>
    <w:p w14:paraId="2EDE08AD" w14:textId="18791D47" w:rsidR="00211FFF" w:rsidRDefault="00211FFF" w:rsidP="003D69A8">
      <w:pPr>
        <w:pStyle w:val="ListParagraph"/>
        <w:numPr>
          <w:ilvl w:val="0"/>
          <w:numId w:val="3"/>
        </w:numPr>
        <w:jc w:val="both"/>
        <w:rPr>
          <w:rFonts w:ascii="Times New Roman" w:hAnsi="Times New Roman" w:cs="Times New Roman"/>
          <w:sz w:val="24"/>
          <w:szCs w:val="24"/>
        </w:rPr>
      </w:pPr>
      <w:r w:rsidRPr="003D69A8">
        <w:rPr>
          <w:rFonts w:ascii="Times New Roman" w:hAnsi="Times New Roman" w:cs="Times New Roman"/>
          <w:sz w:val="24"/>
          <w:szCs w:val="24"/>
        </w:rPr>
        <w:t xml:space="preserve">Whilst you are not under observation today, you should remember that the CILEX Code of Conduct requires that you behave with honesty and integrity. If you answer the questions with help from a person, computer, book or anything else, you are not answering the question. Not only does this completely defeat the benefit of undertaking a mock examination, by not allowing yourself to be properly challenged and tested, you are reducing the likelihood that you will be in a position to pass the assessment in the new year. </w:t>
      </w:r>
    </w:p>
    <w:p w14:paraId="64E75D94" w14:textId="77777777" w:rsidR="003D69A8" w:rsidRPr="003D69A8" w:rsidRDefault="003D69A8" w:rsidP="003D69A8">
      <w:pPr>
        <w:pStyle w:val="ListParagraph"/>
        <w:rPr>
          <w:rFonts w:ascii="Times New Roman" w:hAnsi="Times New Roman" w:cs="Times New Roman"/>
          <w:sz w:val="24"/>
          <w:szCs w:val="24"/>
        </w:rPr>
      </w:pPr>
    </w:p>
    <w:p w14:paraId="2A8C56B6" w14:textId="2D5B77ED" w:rsidR="003D69A8" w:rsidRPr="003D69A8" w:rsidRDefault="003D69A8" w:rsidP="003D69A8">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 xml:space="preserve">This mock examination is not intended to reflect the layout, style or form of the CILEX assessment you will sit, although there are similarities. The purpose of the mock examination is to provide you with an opportunity to demonstrate your knowledge in exam-like conditions. </w:t>
      </w:r>
    </w:p>
    <w:p w14:paraId="7BEBCB13" w14:textId="77777777" w:rsidR="00211FFF" w:rsidRPr="003D69A8" w:rsidRDefault="00211FFF" w:rsidP="003D69A8">
      <w:pPr>
        <w:jc w:val="both"/>
        <w:rPr>
          <w:rFonts w:ascii="Times New Roman" w:hAnsi="Times New Roman" w:cs="Times New Roman"/>
          <w:sz w:val="24"/>
          <w:szCs w:val="24"/>
        </w:rPr>
      </w:pPr>
    </w:p>
    <w:p w14:paraId="1DD11100" w14:textId="7885E053" w:rsidR="00211FFF" w:rsidRPr="003D69A8" w:rsidRDefault="00211FFF" w:rsidP="003D69A8">
      <w:pPr>
        <w:jc w:val="both"/>
        <w:rPr>
          <w:rFonts w:ascii="Times New Roman" w:hAnsi="Times New Roman" w:cs="Times New Roman"/>
          <w:b/>
          <w:bCs/>
          <w:sz w:val="24"/>
          <w:szCs w:val="24"/>
          <w:u w:val="single"/>
        </w:rPr>
      </w:pPr>
      <w:r w:rsidRPr="003D69A8">
        <w:rPr>
          <w:rFonts w:ascii="Times New Roman" w:hAnsi="Times New Roman" w:cs="Times New Roman"/>
          <w:b/>
          <w:bCs/>
          <w:sz w:val="24"/>
          <w:szCs w:val="24"/>
          <w:u w:val="single"/>
        </w:rPr>
        <w:t>Get ready</w:t>
      </w:r>
    </w:p>
    <w:p w14:paraId="0F1D6A56" w14:textId="7A207E0E" w:rsidR="00211FFF" w:rsidRPr="003D69A8" w:rsidRDefault="00211FFF" w:rsidP="003D69A8">
      <w:pPr>
        <w:pStyle w:val="ListParagraph"/>
        <w:numPr>
          <w:ilvl w:val="0"/>
          <w:numId w:val="1"/>
        </w:numPr>
        <w:jc w:val="both"/>
        <w:rPr>
          <w:rFonts w:ascii="Times New Roman" w:hAnsi="Times New Roman" w:cs="Times New Roman"/>
          <w:sz w:val="24"/>
          <w:szCs w:val="24"/>
        </w:rPr>
      </w:pPr>
      <w:r w:rsidRPr="003D69A8">
        <w:rPr>
          <w:rFonts w:ascii="Times New Roman" w:hAnsi="Times New Roman" w:cs="Times New Roman"/>
          <w:sz w:val="24"/>
          <w:szCs w:val="24"/>
        </w:rPr>
        <w:t>Turn off your phones, or put them to silent.</w:t>
      </w:r>
    </w:p>
    <w:p w14:paraId="0D186AFC" w14:textId="4A059F11" w:rsidR="00211FFF" w:rsidRPr="003D69A8" w:rsidRDefault="00211FFF" w:rsidP="003D69A8">
      <w:pPr>
        <w:pStyle w:val="ListParagraph"/>
        <w:numPr>
          <w:ilvl w:val="0"/>
          <w:numId w:val="1"/>
        </w:numPr>
        <w:jc w:val="both"/>
        <w:rPr>
          <w:rFonts w:ascii="Times New Roman" w:hAnsi="Times New Roman" w:cs="Times New Roman"/>
          <w:sz w:val="24"/>
          <w:szCs w:val="24"/>
        </w:rPr>
      </w:pPr>
      <w:r w:rsidRPr="003D69A8">
        <w:rPr>
          <w:rFonts w:ascii="Times New Roman" w:hAnsi="Times New Roman" w:cs="Times New Roman"/>
          <w:sz w:val="24"/>
          <w:szCs w:val="24"/>
        </w:rPr>
        <w:t xml:space="preserve">Find a quiet place where you are free from distractions. </w:t>
      </w:r>
    </w:p>
    <w:p w14:paraId="21B56C2D" w14:textId="541B9DA5" w:rsidR="00211FFF" w:rsidRPr="003D69A8" w:rsidRDefault="00211FFF" w:rsidP="003D69A8">
      <w:pPr>
        <w:pStyle w:val="ListParagraph"/>
        <w:numPr>
          <w:ilvl w:val="0"/>
          <w:numId w:val="1"/>
        </w:numPr>
        <w:jc w:val="both"/>
        <w:rPr>
          <w:rFonts w:ascii="Times New Roman" w:hAnsi="Times New Roman" w:cs="Times New Roman"/>
          <w:sz w:val="24"/>
          <w:szCs w:val="24"/>
        </w:rPr>
      </w:pPr>
      <w:r w:rsidRPr="003D69A8">
        <w:rPr>
          <w:rFonts w:ascii="Times New Roman" w:hAnsi="Times New Roman" w:cs="Times New Roman"/>
          <w:sz w:val="24"/>
          <w:szCs w:val="24"/>
        </w:rPr>
        <w:t>Visit the restroom.</w:t>
      </w:r>
    </w:p>
    <w:p w14:paraId="1A462153" w14:textId="4A02413D" w:rsidR="00211FFF" w:rsidRPr="003D69A8" w:rsidRDefault="00211FFF" w:rsidP="003D69A8">
      <w:pPr>
        <w:pStyle w:val="ListParagraph"/>
        <w:numPr>
          <w:ilvl w:val="0"/>
          <w:numId w:val="1"/>
        </w:numPr>
        <w:jc w:val="both"/>
        <w:rPr>
          <w:rFonts w:ascii="Times New Roman" w:hAnsi="Times New Roman" w:cs="Times New Roman"/>
          <w:sz w:val="24"/>
          <w:szCs w:val="24"/>
        </w:rPr>
      </w:pPr>
      <w:r w:rsidRPr="003D69A8">
        <w:rPr>
          <w:rFonts w:ascii="Times New Roman" w:hAnsi="Times New Roman" w:cs="Times New Roman"/>
          <w:sz w:val="24"/>
          <w:szCs w:val="24"/>
        </w:rPr>
        <w:t xml:space="preserve">Get a glass of water on hand. </w:t>
      </w:r>
    </w:p>
    <w:p w14:paraId="7CC7A66A" w14:textId="544DBF54" w:rsidR="00211FFF" w:rsidRPr="003D69A8" w:rsidRDefault="00211FFF" w:rsidP="003D69A8">
      <w:pPr>
        <w:pStyle w:val="ListParagraph"/>
        <w:numPr>
          <w:ilvl w:val="0"/>
          <w:numId w:val="1"/>
        </w:numPr>
        <w:jc w:val="both"/>
        <w:rPr>
          <w:rFonts w:ascii="Times New Roman" w:hAnsi="Times New Roman" w:cs="Times New Roman"/>
          <w:sz w:val="24"/>
          <w:szCs w:val="24"/>
        </w:rPr>
      </w:pPr>
      <w:r w:rsidRPr="003D69A8">
        <w:rPr>
          <w:rFonts w:ascii="Times New Roman" w:hAnsi="Times New Roman" w:cs="Times New Roman"/>
          <w:sz w:val="24"/>
          <w:szCs w:val="24"/>
        </w:rPr>
        <w:t>Clear your desk of clutter.</w:t>
      </w:r>
    </w:p>
    <w:p w14:paraId="53EEC5BF" w14:textId="3DBC339D" w:rsidR="00211FFF" w:rsidRPr="003D69A8" w:rsidRDefault="00211FFF" w:rsidP="003D69A8">
      <w:pPr>
        <w:pStyle w:val="ListParagraph"/>
        <w:numPr>
          <w:ilvl w:val="0"/>
          <w:numId w:val="1"/>
        </w:numPr>
        <w:jc w:val="both"/>
        <w:rPr>
          <w:rFonts w:ascii="Times New Roman" w:hAnsi="Times New Roman" w:cs="Times New Roman"/>
          <w:sz w:val="24"/>
          <w:szCs w:val="24"/>
        </w:rPr>
      </w:pPr>
      <w:r w:rsidRPr="003D69A8">
        <w:rPr>
          <w:rFonts w:ascii="Times New Roman" w:hAnsi="Times New Roman" w:cs="Times New Roman"/>
          <w:sz w:val="24"/>
          <w:szCs w:val="24"/>
        </w:rPr>
        <w:t xml:space="preserve">Compose yourself. </w:t>
      </w:r>
    </w:p>
    <w:p w14:paraId="6BC336EF" w14:textId="77EBD7F0" w:rsidR="00211FFF" w:rsidRPr="003D69A8" w:rsidRDefault="00211FFF" w:rsidP="003D69A8">
      <w:pPr>
        <w:pStyle w:val="ListParagraph"/>
        <w:numPr>
          <w:ilvl w:val="0"/>
          <w:numId w:val="1"/>
        </w:numPr>
        <w:jc w:val="both"/>
        <w:rPr>
          <w:rFonts w:ascii="Times New Roman" w:hAnsi="Times New Roman" w:cs="Times New Roman"/>
          <w:sz w:val="24"/>
          <w:szCs w:val="24"/>
        </w:rPr>
      </w:pPr>
      <w:r w:rsidRPr="003D69A8">
        <w:rPr>
          <w:rFonts w:ascii="Times New Roman" w:hAnsi="Times New Roman" w:cs="Times New Roman"/>
          <w:sz w:val="24"/>
          <w:szCs w:val="24"/>
        </w:rPr>
        <w:t xml:space="preserve">Start the mock examination. </w:t>
      </w:r>
    </w:p>
    <w:p w14:paraId="1B8C116A" w14:textId="750922D7" w:rsidR="00211FFF" w:rsidRPr="003D69A8" w:rsidRDefault="00211FFF" w:rsidP="003D69A8">
      <w:pPr>
        <w:jc w:val="both"/>
        <w:rPr>
          <w:rFonts w:ascii="Times New Roman" w:hAnsi="Times New Roman" w:cs="Times New Roman"/>
          <w:sz w:val="24"/>
          <w:szCs w:val="24"/>
        </w:rPr>
      </w:pPr>
    </w:p>
    <w:p w14:paraId="31BCAB34" w14:textId="0A9CE6AE" w:rsidR="00211FFF" w:rsidRPr="003D69A8" w:rsidRDefault="00211FFF" w:rsidP="003D69A8">
      <w:pPr>
        <w:jc w:val="both"/>
        <w:rPr>
          <w:rFonts w:ascii="Times New Roman" w:hAnsi="Times New Roman" w:cs="Times New Roman"/>
          <w:sz w:val="24"/>
          <w:szCs w:val="24"/>
        </w:rPr>
      </w:pPr>
      <w:r w:rsidRPr="003D69A8">
        <w:rPr>
          <w:rFonts w:ascii="Times New Roman" w:hAnsi="Times New Roman" w:cs="Times New Roman"/>
          <w:sz w:val="24"/>
          <w:szCs w:val="24"/>
        </w:rPr>
        <w:t xml:space="preserve">Answer </w:t>
      </w:r>
      <w:r w:rsidRPr="003D69A8">
        <w:rPr>
          <w:rFonts w:ascii="Times New Roman" w:hAnsi="Times New Roman" w:cs="Times New Roman"/>
          <w:b/>
          <w:bCs/>
          <w:sz w:val="24"/>
          <w:szCs w:val="24"/>
          <w:u w:val="single"/>
        </w:rPr>
        <w:t>ALL</w:t>
      </w:r>
      <w:r w:rsidRPr="003D69A8">
        <w:rPr>
          <w:rFonts w:ascii="Times New Roman" w:hAnsi="Times New Roman" w:cs="Times New Roman"/>
          <w:sz w:val="24"/>
          <w:szCs w:val="24"/>
        </w:rPr>
        <w:t xml:space="preserve"> questions</w:t>
      </w:r>
    </w:p>
    <w:p w14:paraId="738937CD" w14:textId="77777777" w:rsidR="00211FFF" w:rsidRPr="003D69A8" w:rsidRDefault="00211FFF" w:rsidP="003D69A8">
      <w:pPr>
        <w:jc w:val="both"/>
        <w:rPr>
          <w:rFonts w:ascii="Times New Roman" w:hAnsi="Times New Roman" w:cs="Times New Roman"/>
          <w:sz w:val="24"/>
          <w:szCs w:val="24"/>
        </w:rPr>
      </w:pPr>
    </w:p>
    <w:p w14:paraId="556D3FA8" w14:textId="77777777" w:rsidR="00782F3D" w:rsidRPr="003D69A8" w:rsidRDefault="00782F3D" w:rsidP="003D69A8">
      <w:pPr>
        <w:jc w:val="both"/>
        <w:rPr>
          <w:rFonts w:ascii="Times New Roman" w:hAnsi="Times New Roman" w:cs="Times New Roman"/>
          <w:sz w:val="24"/>
          <w:szCs w:val="24"/>
        </w:rPr>
      </w:pPr>
      <w:r w:rsidRPr="003D69A8">
        <w:rPr>
          <w:rFonts w:ascii="Times New Roman" w:hAnsi="Times New Roman" w:cs="Times New Roman"/>
          <w:sz w:val="24"/>
          <w:szCs w:val="24"/>
        </w:rPr>
        <w:br w:type="page"/>
      </w:r>
    </w:p>
    <w:p w14:paraId="3FBAA0F3" w14:textId="291494D1" w:rsidR="00211FFF" w:rsidRPr="003D69A8" w:rsidRDefault="00211FFF" w:rsidP="003D69A8">
      <w:pPr>
        <w:jc w:val="both"/>
        <w:rPr>
          <w:rFonts w:ascii="Times New Roman" w:hAnsi="Times New Roman" w:cs="Times New Roman"/>
          <w:b/>
          <w:bCs/>
          <w:sz w:val="24"/>
          <w:szCs w:val="24"/>
          <w:u w:val="single"/>
        </w:rPr>
      </w:pPr>
      <w:r w:rsidRPr="003D69A8">
        <w:rPr>
          <w:rFonts w:ascii="Times New Roman" w:hAnsi="Times New Roman" w:cs="Times New Roman"/>
          <w:b/>
          <w:bCs/>
          <w:sz w:val="24"/>
          <w:szCs w:val="24"/>
          <w:u w:val="single"/>
        </w:rPr>
        <w:lastRenderedPageBreak/>
        <w:t xml:space="preserve">Question 1 </w:t>
      </w:r>
    </w:p>
    <w:p w14:paraId="5B931EA2" w14:textId="77777777" w:rsidR="00497B38" w:rsidRPr="003D69A8" w:rsidRDefault="00497B38" w:rsidP="003D69A8">
      <w:pPr>
        <w:jc w:val="both"/>
        <w:rPr>
          <w:rFonts w:ascii="Times New Roman" w:hAnsi="Times New Roman" w:cs="Times New Roman"/>
          <w:sz w:val="24"/>
          <w:szCs w:val="24"/>
        </w:rPr>
      </w:pPr>
    </w:p>
    <w:p w14:paraId="22932A81" w14:textId="6448E557" w:rsidR="00782F3D" w:rsidRPr="003D69A8" w:rsidRDefault="00211FFF" w:rsidP="003D69A8">
      <w:pPr>
        <w:jc w:val="both"/>
        <w:rPr>
          <w:rFonts w:ascii="Times New Roman" w:hAnsi="Times New Roman" w:cs="Times New Roman"/>
          <w:sz w:val="24"/>
          <w:szCs w:val="24"/>
        </w:rPr>
      </w:pPr>
      <w:r w:rsidRPr="003D69A8">
        <w:rPr>
          <w:rFonts w:ascii="Times New Roman" w:hAnsi="Times New Roman" w:cs="Times New Roman"/>
          <w:sz w:val="24"/>
          <w:szCs w:val="24"/>
        </w:rPr>
        <w:t>A</w:t>
      </w:r>
      <w:r w:rsidR="00782F3D" w:rsidRPr="003D69A8">
        <w:rPr>
          <w:rFonts w:ascii="Times New Roman" w:hAnsi="Times New Roman" w:cs="Times New Roman"/>
          <w:sz w:val="24"/>
          <w:szCs w:val="24"/>
        </w:rPr>
        <w:t xml:space="preserve">n accountant </w:t>
      </w:r>
      <w:r w:rsidRPr="003D69A8">
        <w:rPr>
          <w:rFonts w:ascii="Times New Roman" w:hAnsi="Times New Roman" w:cs="Times New Roman"/>
          <w:sz w:val="24"/>
          <w:szCs w:val="24"/>
        </w:rPr>
        <w:t xml:space="preserve">received a leaflet from </w:t>
      </w:r>
      <w:r w:rsidR="00782F3D" w:rsidRPr="003D69A8">
        <w:rPr>
          <w:rFonts w:ascii="Times New Roman" w:hAnsi="Times New Roman" w:cs="Times New Roman"/>
          <w:sz w:val="24"/>
          <w:szCs w:val="24"/>
        </w:rPr>
        <w:t>graphic</w:t>
      </w:r>
      <w:r w:rsidRPr="003D69A8">
        <w:rPr>
          <w:rFonts w:ascii="Times New Roman" w:hAnsi="Times New Roman" w:cs="Times New Roman"/>
          <w:sz w:val="24"/>
          <w:szCs w:val="24"/>
        </w:rPr>
        <w:t xml:space="preserve"> designers advertising their design packages. On the back of the leaflet was a copy of the </w:t>
      </w:r>
      <w:r w:rsidR="00782F3D" w:rsidRPr="003D69A8">
        <w:rPr>
          <w:rFonts w:ascii="Times New Roman" w:hAnsi="Times New Roman" w:cs="Times New Roman"/>
          <w:sz w:val="24"/>
          <w:szCs w:val="24"/>
        </w:rPr>
        <w:t>graphic</w:t>
      </w:r>
      <w:r w:rsidRPr="003D69A8">
        <w:rPr>
          <w:rFonts w:ascii="Times New Roman" w:hAnsi="Times New Roman" w:cs="Times New Roman"/>
          <w:sz w:val="24"/>
          <w:szCs w:val="24"/>
        </w:rPr>
        <w:t xml:space="preserve"> designers’ standard terms, which contained a limitation clause. The </w:t>
      </w:r>
      <w:r w:rsidR="00782F3D" w:rsidRPr="003D69A8">
        <w:rPr>
          <w:rFonts w:ascii="Times New Roman" w:hAnsi="Times New Roman" w:cs="Times New Roman"/>
          <w:sz w:val="24"/>
          <w:szCs w:val="24"/>
        </w:rPr>
        <w:t>accountant</w:t>
      </w:r>
      <w:r w:rsidRPr="003D69A8">
        <w:rPr>
          <w:rFonts w:ascii="Times New Roman" w:hAnsi="Times New Roman" w:cs="Times New Roman"/>
          <w:sz w:val="24"/>
          <w:szCs w:val="24"/>
        </w:rPr>
        <w:t xml:space="preserve"> wrote a letter to the </w:t>
      </w:r>
      <w:r w:rsidR="00782F3D" w:rsidRPr="003D69A8">
        <w:rPr>
          <w:rFonts w:ascii="Times New Roman" w:hAnsi="Times New Roman" w:cs="Times New Roman"/>
          <w:sz w:val="24"/>
          <w:szCs w:val="24"/>
        </w:rPr>
        <w:t>graphic</w:t>
      </w:r>
      <w:r w:rsidRPr="003D69A8">
        <w:rPr>
          <w:rFonts w:ascii="Times New Roman" w:hAnsi="Times New Roman" w:cs="Times New Roman"/>
          <w:sz w:val="24"/>
          <w:szCs w:val="24"/>
        </w:rPr>
        <w:t xml:space="preserve"> designers asking them to design </w:t>
      </w:r>
      <w:r w:rsidR="00782F3D" w:rsidRPr="003D69A8">
        <w:rPr>
          <w:rFonts w:ascii="Times New Roman" w:hAnsi="Times New Roman" w:cs="Times New Roman"/>
          <w:sz w:val="24"/>
          <w:szCs w:val="24"/>
        </w:rPr>
        <w:t xml:space="preserve">a brochure highlighting their firm’s services, </w:t>
      </w:r>
      <w:r w:rsidRPr="003D69A8">
        <w:rPr>
          <w:rFonts w:ascii="Times New Roman" w:hAnsi="Times New Roman" w:cs="Times New Roman"/>
          <w:sz w:val="24"/>
          <w:szCs w:val="24"/>
        </w:rPr>
        <w:t xml:space="preserve">and he attached to his letter a copy of his own standard terms and conditions, which did not contain a limitation clause. </w:t>
      </w:r>
    </w:p>
    <w:p w14:paraId="09AC3ABF" w14:textId="77777777" w:rsidR="00782F3D" w:rsidRPr="003D69A8" w:rsidRDefault="00211FFF" w:rsidP="003D69A8">
      <w:pPr>
        <w:jc w:val="both"/>
        <w:rPr>
          <w:rFonts w:ascii="Times New Roman" w:hAnsi="Times New Roman" w:cs="Times New Roman"/>
          <w:sz w:val="24"/>
          <w:szCs w:val="24"/>
        </w:rPr>
      </w:pPr>
      <w:r w:rsidRPr="003D69A8">
        <w:rPr>
          <w:rFonts w:ascii="Times New Roman" w:hAnsi="Times New Roman" w:cs="Times New Roman"/>
          <w:sz w:val="24"/>
          <w:szCs w:val="24"/>
        </w:rPr>
        <w:t xml:space="preserve">The </w:t>
      </w:r>
      <w:r w:rsidR="00782F3D" w:rsidRPr="003D69A8">
        <w:rPr>
          <w:rFonts w:ascii="Times New Roman" w:hAnsi="Times New Roman" w:cs="Times New Roman"/>
          <w:sz w:val="24"/>
          <w:szCs w:val="24"/>
        </w:rPr>
        <w:t>accountant</w:t>
      </w:r>
      <w:r w:rsidRPr="003D69A8">
        <w:rPr>
          <w:rFonts w:ascii="Times New Roman" w:hAnsi="Times New Roman" w:cs="Times New Roman"/>
          <w:sz w:val="24"/>
          <w:szCs w:val="24"/>
        </w:rPr>
        <w:t xml:space="preserve"> received a quotation for £</w:t>
      </w:r>
      <w:r w:rsidR="00782F3D" w:rsidRPr="003D69A8">
        <w:rPr>
          <w:rFonts w:ascii="Times New Roman" w:hAnsi="Times New Roman" w:cs="Times New Roman"/>
          <w:sz w:val="24"/>
          <w:szCs w:val="24"/>
        </w:rPr>
        <w:t>1500</w:t>
      </w:r>
      <w:r w:rsidRPr="003D69A8">
        <w:rPr>
          <w:rFonts w:ascii="Times New Roman" w:hAnsi="Times New Roman" w:cs="Times New Roman"/>
          <w:sz w:val="24"/>
          <w:szCs w:val="24"/>
        </w:rPr>
        <w:t xml:space="preserve"> from the </w:t>
      </w:r>
      <w:r w:rsidR="00782F3D" w:rsidRPr="003D69A8">
        <w:rPr>
          <w:rFonts w:ascii="Times New Roman" w:hAnsi="Times New Roman" w:cs="Times New Roman"/>
          <w:sz w:val="24"/>
          <w:szCs w:val="24"/>
        </w:rPr>
        <w:t xml:space="preserve">graphic </w:t>
      </w:r>
      <w:r w:rsidRPr="003D69A8">
        <w:rPr>
          <w:rFonts w:ascii="Times New Roman" w:hAnsi="Times New Roman" w:cs="Times New Roman"/>
          <w:sz w:val="24"/>
          <w:szCs w:val="24"/>
        </w:rPr>
        <w:t>designers. The a</w:t>
      </w:r>
      <w:r w:rsidR="00782F3D" w:rsidRPr="003D69A8">
        <w:rPr>
          <w:rFonts w:ascii="Times New Roman" w:hAnsi="Times New Roman" w:cs="Times New Roman"/>
          <w:sz w:val="24"/>
          <w:szCs w:val="24"/>
        </w:rPr>
        <w:t xml:space="preserve">ccountant </w:t>
      </w:r>
      <w:r w:rsidRPr="003D69A8">
        <w:rPr>
          <w:rFonts w:ascii="Times New Roman" w:hAnsi="Times New Roman" w:cs="Times New Roman"/>
          <w:sz w:val="24"/>
          <w:szCs w:val="24"/>
        </w:rPr>
        <w:t xml:space="preserve">signed and returned a tear-off slip to the </w:t>
      </w:r>
      <w:r w:rsidR="00782F3D" w:rsidRPr="003D69A8">
        <w:rPr>
          <w:rFonts w:ascii="Times New Roman" w:hAnsi="Times New Roman" w:cs="Times New Roman"/>
          <w:sz w:val="24"/>
          <w:szCs w:val="24"/>
        </w:rPr>
        <w:t>graphic</w:t>
      </w:r>
      <w:r w:rsidRPr="003D69A8">
        <w:rPr>
          <w:rFonts w:ascii="Times New Roman" w:hAnsi="Times New Roman" w:cs="Times New Roman"/>
          <w:sz w:val="24"/>
          <w:szCs w:val="24"/>
        </w:rPr>
        <w:t xml:space="preserve"> designers which stated that he accepted the quotation on the </w:t>
      </w:r>
      <w:r w:rsidR="00782F3D" w:rsidRPr="003D69A8">
        <w:rPr>
          <w:rFonts w:ascii="Times New Roman" w:hAnsi="Times New Roman" w:cs="Times New Roman"/>
          <w:sz w:val="24"/>
          <w:szCs w:val="24"/>
        </w:rPr>
        <w:t xml:space="preserve">graphic </w:t>
      </w:r>
      <w:r w:rsidRPr="003D69A8">
        <w:rPr>
          <w:rFonts w:ascii="Times New Roman" w:hAnsi="Times New Roman" w:cs="Times New Roman"/>
          <w:sz w:val="24"/>
          <w:szCs w:val="24"/>
        </w:rPr>
        <w:t xml:space="preserve">designers’ standard terms and conditions. </w:t>
      </w:r>
    </w:p>
    <w:p w14:paraId="2E3E3FB7" w14:textId="77777777" w:rsidR="00782F3D" w:rsidRPr="003D69A8" w:rsidRDefault="00782F3D" w:rsidP="003D69A8">
      <w:pPr>
        <w:jc w:val="both"/>
        <w:rPr>
          <w:rFonts w:ascii="Times New Roman" w:hAnsi="Times New Roman" w:cs="Times New Roman"/>
          <w:sz w:val="24"/>
          <w:szCs w:val="24"/>
        </w:rPr>
      </w:pPr>
    </w:p>
    <w:p w14:paraId="2398AABB" w14:textId="236D2C03" w:rsidR="00782F3D" w:rsidRPr="003D69A8" w:rsidRDefault="00211FFF" w:rsidP="003D69A8">
      <w:pPr>
        <w:jc w:val="both"/>
        <w:rPr>
          <w:rFonts w:ascii="Times New Roman" w:hAnsi="Times New Roman" w:cs="Times New Roman"/>
          <w:b/>
          <w:bCs/>
          <w:sz w:val="24"/>
          <w:szCs w:val="24"/>
        </w:rPr>
      </w:pPr>
      <w:r w:rsidRPr="003D69A8">
        <w:rPr>
          <w:rFonts w:ascii="Times New Roman" w:hAnsi="Times New Roman" w:cs="Times New Roman"/>
          <w:b/>
          <w:bCs/>
          <w:sz w:val="24"/>
          <w:szCs w:val="24"/>
        </w:rPr>
        <w:t xml:space="preserve">Which of the following statements best describes the legal position? </w:t>
      </w:r>
    </w:p>
    <w:p w14:paraId="3450A531" w14:textId="77777777" w:rsidR="00782F3D" w:rsidRPr="003D69A8" w:rsidRDefault="00782F3D" w:rsidP="003D69A8">
      <w:pPr>
        <w:jc w:val="both"/>
        <w:rPr>
          <w:rFonts w:ascii="Times New Roman" w:hAnsi="Times New Roman" w:cs="Times New Roman"/>
          <w:sz w:val="24"/>
          <w:szCs w:val="24"/>
        </w:rPr>
      </w:pPr>
    </w:p>
    <w:p w14:paraId="0B87A10F" w14:textId="0CD28D29" w:rsidR="00782F3D" w:rsidRPr="003D69A8" w:rsidRDefault="00211FFF" w:rsidP="003D69A8">
      <w:pPr>
        <w:pStyle w:val="NoSpacing"/>
        <w:numPr>
          <w:ilvl w:val="0"/>
          <w:numId w:val="7"/>
        </w:numPr>
        <w:rPr>
          <w:rFonts w:ascii="Times New Roman" w:hAnsi="Times New Roman" w:cs="Times New Roman"/>
          <w:sz w:val="24"/>
          <w:szCs w:val="24"/>
        </w:rPr>
      </w:pPr>
      <w:r w:rsidRPr="003D69A8">
        <w:rPr>
          <w:rFonts w:ascii="Times New Roman" w:hAnsi="Times New Roman" w:cs="Times New Roman"/>
          <w:sz w:val="24"/>
          <w:szCs w:val="24"/>
        </w:rPr>
        <w:t>The terms on the leaflet constituted an offer which the a</w:t>
      </w:r>
      <w:r w:rsidR="00782F3D" w:rsidRPr="003D69A8">
        <w:rPr>
          <w:rFonts w:ascii="Times New Roman" w:hAnsi="Times New Roman" w:cs="Times New Roman"/>
          <w:sz w:val="24"/>
          <w:szCs w:val="24"/>
        </w:rPr>
        <w:t>ccountant</w:t>
      </w:r>
      <w:r w:rsidRPr="003D69A8">
        <w:rPr>
          <w:rFonts w:ascii="Times New Roman" w:hAnsi="Times New Roman" w:cs="Times New Roman"/>
          <w:sz w:val="24"/>
          <w:szCs w:val="24"/>
        </w:rPr>
        <w:t xml:space="preserve"> accepted by asking for a quotation. </w:t>
      </w:r>
    </w:p>
    <w:p w14:paraId="1D4A70EE" w14:textId="034BC231" w:rsidR="00782F3D" w:rsidRPr="00791E57" w:rsidRDefault="00211FFF" w:rsidP="003D69A8">
      <w:pPr>
        <w:pStyle w:val="NoSpacing"/>
        <w:numPr>
          <w:ilvl w:val="0"/>
          <w:numId w:val="7"/>
        </w:numPr>
        <w:rPr>
          <w:rFonts w:ascii="Times New Roman" w:hAnsi="Times New Roman" w:cs="Times New Roman"/>
          <w:sz w:val="24"/>
          <w:szCs w:val="24"/>
          <w:highlight w:val="yellow"/>
        </w:rPr>
      </w:pPr>
      <w:r w:rsidRPr="00791E57">
        <w:rPr>
          <w:rFonts w:ascii="Times New Roman" w:hAnsi="Times New Roman" w:cs="Times New Roman"/>
          <w:sz w:val="24"/>
          <w:szCs w:val="24"/>
          <w:highlight w:val="yellow"/>
        </w:rPr>
        <w:t xml:space="preserve">The quotation constituted an offer which the </w:t>
      </w:r>
      <w:r w:rsidR="00782F3D" w:rsidRPr="00791E57">
        <w:rPr>
          <w:rFonts w:ascii="Times New Roman" w:hAnsi="Times New Roman" w:cs="Times New Roman"/>
          <w:sz w:val="24"/>
          <w:szCs w:val="24"/>
          <w:highlight w:val="yellow"/>
        </w:rPr>
        <w:t>accountant</w:t>
      </w:r>
      <w:r w:rsidRPr="00791E57">
        <w:rPr>
          <w:rFonts w:ascii="Times New Roman" w:hAnsi="Times New Roman" w:cs="Times New Roman"/>
          <w:sz w:val="24"/>
          <w:szCs w:val="24"/>
          <w:highlight w:val="yellow"/>
        </w:rPr>
        <w:t xml:space="preserve"> accepted on the </w:t>
      </w:r>
      <w:r w:rsidR="00782F3D" w:rsidRPr="00791E57">
        <w:rPr>
          <w:rFonts w:ascii="Times New Roman" w:hAnsi="Times New Roman" w:cs="Times New Roman"/>
          <w:sz w:val="24"/>
          <w:szCs w:val="24"/>
          <w:highlight w:val="yellow"/>
        </w:rPr>
        <w:t>graphic</w:t>
      </w:r>
      <w:r w:rsidRPr="00791E57">
        <w:rPr>
          <w:rFonts w:ascii="Times New Roman" w:hAnsi="Times New Roman" w:cs="Times New Roman"/>
          <w:sz w:val="24"/>
          <w:szCs w:val="24"/>
          <w:highlight w:val="yellow"/>
        </w:rPr>
        <w:t xml:space="preserve"> designers’ standard terms and conditions. </w:t>
      </w:r>
    </w:p>
    <w:p w14:paraId="67B3DC53" w14:textId="0C65892D" w:rsidR="00782F3D" w:rsidRPr="003D69A8" w:rsidRDefault="00211FFF" w:rsidP="003D69A8">
      <w:pPr>
        <w:pStyle w:val="NoSpacing"/>
        <w:numPr>
          <w:ilvl w:val="0"/>
          <w:numId w:val="7"/>
        </w:numPr>
        <w:rPr>
          <w:rFonts w:ascii="Times New Roman" w:hAnsi="Times New Roman" w:cs="Times New Roman"/>
          <w:sz w:val="24"/>
          <w:szCs w:val="24"/>
        </w:rPr>
      </w:pPr>
      <w:r w:rsidRPr="003D69A8">
        <w:rPr>
          <w:rFonts w:ascii="Times New Roman" w:hAnsi="Times New Roman" w:cs="Times New Roman"/>
          <w:sz w:val="24"/>
          <w:szCs w:val="24"/>
        </w:rPr>
        <w:t xml:space="preserve">The quotation constituted an offer which the </w:t>
      </w:r>
      <w:r w:rsidR="00782F3D" w:rsidRPr="003D69A8">
        <w:rPr>
          <w:rFonts w:ascii="Times New Roman" w:hAnsi="Times New Roman" w:cs="Times New Roman"/>
          <w:sz w:val="24"/>
          <w:szCs w:val="24"/>
        </w:rPr>
        <w:t>accountant</w:t>
      </w:r>
      <w:r w:rsidRPr="003D69A8">
        <w:rPr>
          <w:rFonts w:ascii="Times New Roman" w:hAnsi="Times New Roman" w:cs="Times New Roman"/>
          <w:sz w:val="24"/>
          <w:szCs w:val="24"/>
        </w:rPr>
        <w:t xml:space="preserve"> accepted on the a</w:t>
      </w:r>
      <w:r w:rsidR="00782F3D" w:rsidRPr="003D69A8">
        <w:rPr>
          <w:rFonts w:ascii="Times New Roman" w:hAnsi="Times New Roman" w:cs="Times New Roman"/>
          <w:sz w:val="24"/>
          <w:szCs w:val="24"/>
        </w:rPr>
        <w:t>ccountant’s</w:t>
      </w:r>
      <w:r w:rsidRPr="003D69A8">
        <w:rPr>
          <w:rFonts w:ascii="Times New Roman" w:hAnsi="Times New Roman" w:cs="Times New Roman"/>
          <w:sz w:val="24"/>
          <w:szCs w:val="24"/>
        </w:rPr>
        <w:t xml:space="preserve"> standard terms and conditions. </w:t>
      </w:r>
    </w:p>
    <w:p w14:paraId="6D0E9681" w14:textId="2E4C3FBE" w:rsidR="00782F3D" w:rsidRPr="003D69A8" w:rsidRDefault="00211FFF" w:rsidP="003D69A8">
      <w:pPr>
        <w:pStyle w:val="NoSpacing"/>
        <w:numPr>
          <w:ilvl w:val="0"/>
          <w:numId w:val="7"/>
        </w:numPr>
        <w:rPr>
          <w:rFonts w:ascii="Times New Roman" w:hAnsi="Times New Roman" w:cs="Times New Roman"/>
          <w:sz w:val="24"/>
          <w:szCs w:val="24"/>
        </w:rPr>
      </w:pPr>
      <w:r w:rsidRPr="003D69A8">
        <w:rPr>
          <w:rFonts w:ascii="Times New Roman" w:hAnsi="Times New Roman" w:cs="Times New Roman"/>
          <w:sz w:val="24"/>
          <w:szCs w:val="24"/>
        </w:rPr>
        <w:t xml:space="preserve">The letter from the </w:t>
      </w:r>
      <w:r w:rsidR="00782F3D" w:rsidRPr="003D69A8">
        <w:rPr>
          <w:rFonts w:ascii="Times New Roman" w:hAnsi="Times New Roman" w:cs="Times New Roman"/>
          <w:sz w:val="24"/>
          <w:szCs w:val="24"/>
        </w:rPr>
        <w:t xml:space="preserve">accountant </w:t>
      </w:r>
      <w:r w:rsidRPr="003D69A8">
        <w:rPr>
          <w:rFonts w:ascii="Times New Roman" w:hAnsi="Times New Roman" w:cs="Times New Roman"/>
          <w:sz w:val="24"/>
          <w:szCs w:val="24"/>
        </w:rPr>
        <w:t xml:space="preserve">to the </w:t>
      </w:r>
      <w:r w:rsidR="00782F3D" w:rsidRPr="003D69A8">
        <w:rPr>
          <w:rFonts w:ascii="Times New Roman" w:hAnsi="Times New Roman" w:cs="Times New Roman"/>
          <w:sz w:val="24"/>
          <w:szCs w:val="24"/>
        </w:rPr>
        <w:t>graphic</w:t>
      </w:r>
      <w:r w:rsidRPr="003D69A8">
        <w:rPr>
          <w:rFonts w:ascii="Times New Roman" w:hAnsi="Times New Roman" w:cs="Times New Roman"/>
          <w:sz w:val="24"/>
          <w:szCs w:val="24"/>
        </w:rPr>
        <w:t xml:space="preserve"> designers constituted an offer which the </w:t>
      </w:r>
      <w:r w:rsidR="00782F3D" w:rsidRPr="003D69A8">
        <w:rPr>
          <w:rFonts w:ascii="Times New Roman" w:hAnsi="Times New Roman" w:cs="Times New Roman"/>
          <w:sz w:val="24"/>
          <w:szCs w:val="24"/>
        </w:rPr>
        <w:t xml:space="preserve">graphic </w:t>
      </w:r>
      <w:r w:rsidRPr="003D69A8">
        <w:rPr>
          <w:rFonts w:ascii="Times New Roman" w:hAnsi="Times New Roman" w:cs="Times New Roman"/>
          <w:sz w:val="24"/>
          <w:szCs w:val="24"/>
        </w:rPr>
        <w:t xml:space="preserve">designers accepted by sending a quotation. </w:t>
      </w:r>
    </w:p>
    <w:p w14:paraId="519E9AC2" w14:textId="3E3635EE" w:rsidR="00340BAA" w:rsidRPr="003D69A8" w:rsidRDefault="00211FFF" w:rsidP="003D69A8">
      <w:pPr>
        <w:pStyle w:val="NoSpacing"/>
        <w:numPr>
          <w:ilvl w:val="0"/>
          <w:numId w:val="7"/>
        </w:numPr>
        <w:rPr>
          <w:rFonts w:ascii="Times New Roman" w:hAnsi="Times New Roman" w:cs="Times New Roman"/>
          <w:sz w:val="24"/>
          <w:szCs w:val="24"/>
        </w:rPr>
      </w:pPr>
      <w:r w:rsidRPr="003D69A8">
        <w:rPr>
          <w:rFonts w:ascii="Times New Roman" w:hAnsi="Times New Roman" w:cs="Times New Roman"/>
          <w:sz w:val="24"/>
          <w:szCs w:val="24"/>
        </w:rPr>
        <w:t>The letter from the a</w:t>
      </w:r>
      <w:r w:rsidR="00782F3D" w:rsidRPr="003D69A8">
        <w:rPr>
          <w:rFonts w:ascii="Times New Roman" w:hAnsi="Times New Roman" w:cs="Times New Roman"/>
          <w:sz w:val="24"/>
          <w:szCs w:val="24"/>
        </w:rPr>
        <w:t>ccountant</w:t>
      </w:r>
      <w:r w:rsidRPr="003D69A8">
        <w:rPr>
          <w:rFonts w:ascii="Times New Roman" w:hAnsi="Times New Roman" w:cs="Times New Roman"/>
          <w:sz w:val="24"/>
          <w:szCs w:val="24"/>
        </w:rPr>
        <w:t xml:space="preserve"> to the </w:t>
      </w:r>
      <w:r w:rsidR="00782F3D" w:rsidRPr="003D69A8">
        <w:rPr>
          <w:rFonts w:ascii="Times New Roman" w:hAnsi="Times New Roman" w:cs="Times New Roman"/>
          <w:sz w:val="24"/>
          <w:szCs w:val="24"/>
        </w:rPr>
        <w:t xml:space="preserve">graphic </w:t>
      </w:r>
      <w:r w:rsidRPr="003D69A8">
        <w:rPr>
          <w:rFonts w:ascii="Times New Roman" w:hAnsi="Times New Roman" w:cs="Times New Roman"/>
          <w:sz w:val="24"/>
          <w:szCs w:val="24"/>
        </w:rPr>
        <w:t xml:space="preserve">designers constituted a counter offer which the </w:t>
      </w:r>
      <w:r w:rsidR="00782F3D" w:rsidRPr="003D69A8">
        <w:rPr>
          <w:rFonts w:ascii="Times New Roman" w:hAnsi="Times New Roman" w:cs="Times New Roman"/>
          <w:sz w:val="24"/>
          <w:szCs w:val="24"/>
        </w:rPr>
        <w:t>graphic</w:t>
      </w:r>
      <w:r w:rsidRPr="003D69A8">
        <w:rPr>
          <w:rFonts w:ascii="Times New Roman" w:hAnsi="Times New Roman" w:cs="Times New Roman"/>
          <w:sz w:val="24"/>
          <w:szCs w:val="24"/>
        </w:rPr>
        <w:t xml:space="preserve"> designers accepted by sending a quotation.</w:t>
      </w:r>
    </w:p>
    <w:p w14:paraId="560C11F1" w14:textId="77777777" w:rsidR="00791E57" w:rsidRDefault="003D69A8" w:rsidP="003D69A8">
      <w:pPr>
        <w:jc w:val="right"/>
        <w:rPr>
          <w:rFonts w:ascii="Times New Roman" w:hAnsi="Times New Roman" w:cs="Times New Roman"/>
          <w:b/>
          <w:bCs/>
          <w:sz w:val="24"/>
          <w:szCs w:val="24"/>
        </w:rPr>
      </w:pPr>
      <w:r w:rsidRPr="003D69A8">
        <w:rPr>
          <w:rFonts w:ascii="Times New Roman" w:hAnsi="Times New Roman" w:cs="Times New Roman"/>
          <w:b/>
          <w:bCs/>
          <w:sz w:val="24"/>
          <w:szCs w:val="24"/>
        </w:rPr>
        <w:t>(</w:t>
      </w:r>
      <w:r>
        <w:rPr>
          <w:rFonts w:ascii="Times New Roman" w:hAnsi="Times New Roman" w:cs="Times New Roman"/>
          <w:b/>
          <w:bCs/>
          <w:sz w:val="24"/>
          <w:szCs w:val="24"/>
        </w:rPr>
        <w:t>3</w:t>
      </w:r>
      <w:r w:rsidRPr="003D69A8">
        <w:rPr>
          <w:rFonts w:ascii="Times New Roman" w:hAnsi="Times New Roman" w:cs="Times New Roman"/>
          <w:b/>
          <w:bCs/>
          <w:sz w:val="24"/>
          <w:szCs w:val="24"/>
        </w:rPr>
        <w:t xml:space="preserve"> marks)</w:t>
      </w:r>
    </w:p>
    <w:p w14:paraId="7342D45D" w14:textId="37586AF5" w:rsidR="00497B38" w:rsidRPr="003D69A8" w:rsidRDefault="00782F3D" w:rsidP="00791E57">
      <w:pPr>
        <w:rPr>
          <w:rFonts w:ascii="Times New Roman" w:hAnsi="Times New Roman" w:cs="Times New Roman"/>
          <w:b/>
          <w:bCs/>
          <w:sz w:val="24"/>
          <w:szCs w:val="24"/>
        </w:rPr>
      </w:pPr>
      <w:r w:rsidRPr="003D69A8">
        <w:rPr>
          <w:rFonts w:ascii="Times New Roman" w:hAnsi="Times New Roman" w:cs="Times New Roman"/>
          <w:b/>
          <w:bCs/>
          <w:sz w:val="24"/>
          <w:szCs w:val="24"/>
        </w:rPr>
        <w:br w:type="page"/>
      </w:r>
    </w:p>
    <w:p w14:paraId="69803674" w14:textId="48C3A4DA" w:rsidR="00497B38" w:rsidRPr="003D69A8" w:rsidRDefault="00497B38" w:rsidP="003D69A8">
      <w:pPr>
        <w:jc w:val="both"/>
        <w:rPr>
          <w:rFonts w:ascii="Times New Roman" w:hAnsi="Times New Roman" w:cs="Times New Roman"/>
          <w:b/>
          <w:bCs/>
          <w:sz w:val="24"/>
          <w:szCs w:val="24"/>
          <w:u w:val="single"/>
        </w:rPr>
      </w:pPr>
      <w:r w:rsidRPr="003D69A8">
        <w:rPr>
          <w:rFonts w:ascii="Times New Roman" w:hAnsi="Times New Roman" w:cs="Times New Roman"/>
          <w:b/>
          <w:bCs/>
          <w:sz w:val="24"/>
          <w:szCs w:val="24"/>
          <w:u w:val="single"/>
        </w:rPr>
        <w:lastRenderedPageBreak/>
        <w:t>Question 2</w:t>
      </w:r>
    </w:p>
    <w:p w14:paraId="7CE5C3C2" w14:textId="77777777" w:rsidR="003D69A8" w:rsidRDefault="003D69A8" w:rsidP="003D69A8">
      <w:pPr>
        <w:jc w:val="both"/>
        <w:rPr>
          <w:rFonts w:ascii="Times New Roman" w:hAnsi="Times New Roman" w:cs="Times New Roman"/>
          <w:sz w:val="24"/>
          <w:szCs w:val="24"/>
        </w:rPr>
      </w:pPr>
    </w:p>
    <w:p w14:paraId="76B5DC86" w14:textId="15085D08" w:rsidR="00497B38" w:rsidRPr="003D69A8" w:rsidRDefault="00497B38" w:rsidP="003D69A8">
      <w:pPr>
        <w:jc w:val="both"/>
        <w:rPr>
          <w:rFonts w:ascii="Times New Roman" w:hAnsi="Times New Roman" w:cs="Times New Roman"/>
          <w:sz w:val="24"/>
          <w:szCs w:val="24"/>
        </w:rPr>
      </w:pPr>
      <w:r w:rsidRPr="003D69A8">
        <w:rPr>
          <w:rFonts w:ascii="Times New Roman" w:hAnsi="Times New Roman" w:cs="Times New Roman"/>
          <w:sz w:val="24"/>
          <w:szCs w:val="24"/>
        </w:rPr>
        <w:t>Under the doctrine of privity who can sue or be sued on a contract?</w:t>
      </w:r>
    </w:p>
    <w:p w14:paraId="39D9FF76" w14:textId="5CCA0FB8" w:rsidR="00497B38" w:rsidRPr="003D69A8" w:rsidRDefault="00497B38" w:rsidP="003D69A8">
      <w:pPr>
        <w:pStyle w:val="ListParagraph"/>
        <w:numPr>
          <w:ilvl w:val="0"/>
          <w:numId w:val="5"/>
        </w:numPr>
        <w:jc w:val="both"/>
        <w:rPr>
          <w:rFonts w:ascii="Times New Roman" w:hAnsi="Times New Roman" w:cs="Times New Roman"/>
          <w:sz w:val="24"/>
          <w:szCs w:val="24"/>
        </w:rPr>
      </w:pPr>
      <w:r w:rsidRPr="003D69A8">
        <w:rPr>
          <w:rFonts w:ascii="Times New Roman" w:hAnsi="Times New Roman" w:cs="Times New Roman"/>
          <w:sz w:val="24"/>
          <w:szCs w:val="24"/>
        </w:rPr>
        <w:t>Limited companies</w:t>
      </w:r>
      <w:r w:rsidR="003D69A8">
        <w:rPr>
          <w:rFonts w:ascii="Times New Roman" w:hAnsi="Times New Roman" w:cs="Times New Roman"/>
          <w:sz w:val="24"/>
          <w:szCs w:val="24"/>
        </w:rPr>
        <w:t>.</w:t>
      </w:r>
    </w:p>
    <w:p w14:paraId="7B2A123A" w14:textId="4EC9E60D" w:rsidR="00497B38" w:rsidRPr="003D69A8" w:rsidRDefault="00497B38" w:rsidP="003D69A8">
      <w:pPr>
        <w:pStyle w:val="ListParagraph"/>
        <w:numPr>
          <w:ilvl w:val="0"/>
          <w:numId w:val="5"/>
        </w:numPr>
        <w:jc w:val="both"/>
        <w:rPr>
          <w:rFonts w:ascii="Times New Roman" w:hAnsi="Times New Roman" w:cs="Times New Roman"/>
          <w:sz w:val="24"/>
          <w:szCs w:val="24"/>
        </w:rPr>
      </w:pPr>
      <w:r w:rsidRPr="003D69A8">
        <w:rPr>
          <w:rFonts w:ascii="Times New Roman" w:hAnsi="Times New Roman" w:cs="Times New Roman"/>
          <w:sz w:val="24"/>
          <w:szCs w:val="24"/>
        </w:rPr>
        <w:t>Partnerships</w:t>
      </w:r>
      <w:r w:rsidR="003D69A8">
        <w:rPr>
          <w:rFonts w:ascii="Times New Roman" w:hAnsi="Times New Roman" w:cs="Times New Roman"/>
          <w:sz w:val="24"/>
          <w:szCs w:val="24"/>
        </w:rPr>
        <w:t>.</w:t>
      </w:r>
    </w:p>
    <w:p w14:paraId="180A3C66" w14:textId="328B6341" w:rsidR="00497B38" w:rsidRPr="00791E57" w:rsidRDefault="00497B38" w:rsidP="003D69A8">
      <w:pPr>
        <w:pStyle w:val="ListParagraph"/>
        <w:numPr>
          <w:ilvl w:val="0"/>
          <w:numId w:val="5"/>
        </w:numPr>
        <w:jc w:val="both"/>
        <w:rPr>
          <w:rFonts w:ascii="Times New Roman" w:hAnsi="Times New Roman" w:cs="Times New Roman"/>
          <w:sz w:val="24"/>
          <w:szCs w:val="24"/>
          <w:highlight w:val="yellow"/>
        </w:rPr>
      </w:pPr>
      <w:r w:rsidRPr="00791E57">
        <w:rPr>
          <w:rFonts w:ascii="Times New Roman" w:hAnsi="Times New Roman" w:cs="Times New Roman"/>
          <w:sz w:val="24"/>
          <w:szCs w:val="24"/>
          <w:highlight w:val="yellow"/>
        </w:rPr>
        <w:t>The parties to a contract</w:t>
      </w:r>
      <w:r w:rsidR="003D69A8" w:rsidRPr="00791E57">
        <w:rPr>
          <w:rFonts w:ascii="Times New Roman" w:hAnsi="Times New Roman" w:cs="Times New Roman"/>
          <w:sz w:val="24"/>
          <w:szCs w:val="24"/>
          <w:highlight w:val="yellow"/>
        </w:rPr>
        <w:t>.</w:t>
      </w:r>
    </w:p>
    <w:p w14:paraId="5BBBDC4F" w14:textId="4072F341" w:rsidR="00497B38" w:rsidRDefault="00497B38" w:rsidP="003D69A8">
      <w:pPr>
        <w:pStyle w:val="ListParagraph"/>
        <w:numPr>
          <w:ilvl w:val="0"/>
          <w:numId w:val="5"/>
        </w:numPr>
        <w:jc w:val="both"/>
        <w:rPr>
          <w:rFonts w:ascii="Times New Roman" w:hAnsi="Times New Roman" w:cs="Times New Roman"/>
          <w:sz w:val="24"/>
          <w:szCs w:val="24"/>
        </w:rPr>
      </w:pPr>
      <w:r w:rsidRPr="003D69A8">
        <w:rPr>
          <w:rFonts w:ascii="Times New Roman" w:hAnsi="Times New Roman" w:cs="Times New Roman"/>
          <w:sz w:val="24"/>
          <w:szCs w:val="24"/>
        </w:rPr>
        <w:t>The injured party</w:t>
      </w:r>
      <w:r w:rsidR="003D69A8">
        <w:rPr>
          <w:rFonts w:ascii="Times New Roman" w:hAnsi="Times New Roman" w:cs="Times New Roman"/>
          <w:sz w:val="24"/>
          <w:szCs w:val="24"/>
        </w:rPr>
        <w:t>.</w:t>
      </w:r>
    </w:p>
    <w:p w14:paraId="35C02C7C" w14:textId="4FC77B76" w:rsidR="003D69A8" w:rsidRPr="003D69A8" w:rsidRDefault="003D69A8" w:rsidP="003D69A8">
      <w:pPr>
        <w:jc w:val="right"/>
        <w:rPr>
          <w:rFonts w:ascii="Times New Roman" w:hAnsi="Times New Roman" w:cs="Times New Roman"/>
          <w:b/>
          <w:bCs/>
          <w:sz w:val="24"/>
          <w:szCs w:val="24"/>
        </w:rPr>
      </w:pPr>
      <w:r w:rsidRPr="003D69A8">
        <w:rPr>
          <w:rFonts w:ascii="Times New Roman" w:hAnsi="Times New Roman" w:cs="Times New Roman"/>
          <w:b/>
          <w:bCs/>
          <w:sz w:val="24"/>
          <w:szCs w:val="24"/>
        </w:rPr>
        <w:t>(</w:t>
      </w:r>
      <w:r w:rsidR="007464AC">
        <w:rPr>
          <w:rFonts w:ascii="Times New Roman" w:hAnsi="Times New Roman" w:cs="Times New Roman"/>
          <w:b/>
          <w:bCs/>
          <w:sz w:val="24"/>
          <w:szCs w:val="24"/>
        </w:rPr>
        <w:t>2</w:t>
      </w:r>
      <w:r w:rsidRPr="003D69A8">
        <w:rPr>
          <w:rFonts w:ascii="Times New Roman" w:hAnsi="Times New Roman" w:cs="Times New Roman"/>
          <w:b/>
          <w:bCs/>
          <w:sz w:val="24"/>
          <w:szCs w:val="24"/>
        </w:rPr>
        <w:t xml:space="preserve"> mark</w:t>
      </w:r>
      <w:r w:rsidR="007464AC">
        <w:rPr>
          <w:rFonts w:ascii="Times New Roman" w:hAnsi="Times New Roman" w:cs="Times New Roman"/>
          <w:b/>
          <w:bCs/>
          <w:sz w:val="24"/>
          <w:szCs w:val="24"/>
        </w:rPr>
        <w:t>s</w:t>
      </w:r>
      <w:r w:rsidRPr="003D69A8">
        <w:rPr>
          <w:rFonts w:ascii="Times New Roman" w:hAnsi="Times New Roman" w:cs="Times New Roman"/>
          <w:b/>
          <w:bCs/>
          <w:sz w:val="24"/>
          <w:szCs w:val="24"/>
        </w:rPr>
        <w:t>)</w:t>
      </w:r>
    </w:p>
    <w:p w14:paraId="0D5447F4" w14:textId="77777777" w:rsidR="00497B38" w:rsidRPr="003D69A8" w:rsidRDefault="00497B38" w:rsidP="003D69A8">
      <w:pPr>
        <w:jc w:val="both"/>
        <w:rPr>
          <w:rFonts w:ascii="Times New Roman" w:hAnsi="Times New Roman" w:cs="Times New Roman"/>
          <w:b/>
          <w:bCs/>
          <w:sz w:val="24"/>
          <w:szCs w:val="24"/>
          <w:u w:val="single"/>
        </w:rPr>
      </w:pPr>
    </w:p>
    <w:p w14:paraId="28A96F97" w14:textId="77777777" w:rsidR="00497B38" w:rsidRPr="003D69A8" w:rsidRDefault="00497B38" w:rsidP="003D69A8">
      <w:pPr>
        <w:jc w:val="both"/>
        <w:rPr>
          <w:rFonts w:ascii="Times New Roman" w:hAnsi="Times New Roman" w:cs="Times New Roman"/>
          <w:b/>
          <w:bCs/>
          <w:sz w:val="24"/>
          <w:szCs w:val="24"/>
          <w:u w:val="single"/>
        </w:rPr>
      </w:pPr>
      <w:r w:rsidRPr="003D69A8">
        <w:rPr>
          <w:rFonts w:ascii="Times New Roman" w:hAnsi="Times New Roman" w:cs="Times New Roman"/>
          <w:b/>
          <w:bCs/>
          <w:sz w:val="24"/>
          <w:szCs w:val="24"/>
          <w:u w:val="single"/>
        </w:rPr>
        <w:br w:type="page"/>
      </w:r>
    </w:p>
    <w:p w14:paraId="100DD83F" w14:textId="340EC91D" w:rsidR="00497B38" w:rsidRPr="003D69A8" w:rsidRDefault="00497B38" w:rsidP="003D69A8">
      <w:pPr>
        <w:jc w:val="both"/>
        <w:rPr>
          <w:rFonts w:ascii="Times New Roman" w:hAnsi="Times New Roman" w:cs="Times New Roman"/>
          <w:b/>
          <w:bCs/>
          <w:sz w:val="24"/>
          <w:szCs w:val="24"/>
          <w:u w:val="single"/>
        </w:rPr>
      </w:pPr>
      <w:r w:rsidRPr="003D69A8">
        <w:rPr>
          <w:rFonts w:ascii="Times New Roman" w:hAnsi="Times New Roman" w:cs="Times New Roman"/>
          <w:b/>
          <w:bCs/>
          <w:sz w:val="24"/>
          <w:szCs w:val="24"/>
          <w:u w:val="single"/>
        </w:rPr>
        <w:lastRenderedPageBreak/>
        <w:t>Question 3</w:t>
      </w:r>
    </w:p>
    <w:p w14:paraId="1090909C" w14:textId="77777777" w:rsidR="003D69A8" w:rsidRDefault="003D69A8" w:rsidP="003D69A8">
      <w:pPr>
        <w:jc w:val="both"/>
        <w:rPr>
          <w:rFonts w:ascii="Times New Roman" w:hAnsi="Times New Roman" w:cs="Times New Roman"/>
          <w:sz w:val="24"/>
          <w:szCs w:val="24"/>
        </w:rPr>
      </w:pPr>
    </w:p>
    <w:p w14:paraId="37FD46E2" w14:textId="46644AA6" w:rsidR="00497B38" w:rsidRPr="003D69A8" w:rsidRDefault="00497B38" w:rsidP="003D69A8">
      <w:pPr>
        <w:jc w:val="both"/>
        <w:rPr>
          <w:rFonts w:ascii="Times New Roman" w:hAnsi="Times New Roman" w:cs="Times New Roman"/>
          <w:sz w:val="24"/>
          <w:szCs w:val="24"/>
        </w:rPr>
      </w:pPr>
      <w:r w:rsidRPr="003D69A8">
        <w:rPr>
          <w:rFonts w:ascii="Times New Roman" w:hAnsi="Times New Roman" w:cs="Times New Roman"/>
          <w:sz w:val="24"/>
          <w:szCs w:val="24"/>
        </w:rPr>
        <w:t xml:space="preserve">Which case establishes the </w:t>
      </w:r>
      <w:r w:rsidR="003D69A8" w:rsidRPr="003D69A8">
        <w:rPr>
          <w:rFonts w:ascii="Times New Roman" w:hAnsi="Times New Roman" w:cs="Times New Roman"/>
          <w:sz w:val="24"/>
          <w:szCs w:val="24"/>
        </w:rPr>
        <w:t>precedent</w:t>
      </w:r>
      <w:r w:rsidRPr="003D69A8">
        <w:rPr>
          <w:rFonts w:ascii="Times New Roman" w:hAnsi="Times New Roman" w:cs="Times New Roman"/>
          <w:sz w:val="24"/>
          <w:szCs w:val="24"/>
        </w:rPr>
        <w:t xml:space="preserve"> that meaningless terms may be ignored if the contract remains sufficiently certain?</w:t>
      </w:r>
    </w:p>
    <w:p w14:paraId="1277ABDC" w14:textId="2965404A" w:rsidR="00497B38" w:rsidRPr="003D69A8" w:rsidRDefault="00497B38" w:rsidP="003D69A8">
      <w:pPr>
        <w:pStyle w:val="NoSpacing"/>
        <w:numPr>
          <w:ilvl w:val="0"/>
          <w:numId w:val="6"/>
        </w:numPr>
        <w:jc w:val="both"/>
        <w:rPr>
          <w:rFonts w:ascii="Times New Roman" w:hAnsi="Times New Roman" w:cs="Times New Roman"/>
          <w:sz w:val="24"/>
          <w:szCs w:val="24"/>
        </w:rPr>
      </w:pPr>
      <w:r w:rsidRPr="003D69A8">
        <w:rPr>
          <w:rFonts w:ascii="Times New Roman" w:hAnsi="Times New Roman" w:cs="Times New Roman"/>
          <w:sz w:val="24"/>
          <w:szCs w:val="24"/>
        </w:rPr>
        <w:t>Tweddle v Atkinson (1861).</w:t>
      </w:r>
    </w:p>
    <w:p w14:paraId="561EC35A" w14:textId="6371B45E" w:rsidR="00497B38" w:rsidRPr="003D69A8" w:rsidRDefault="00497B38" w:rsidP="003D69A8">
      <w:pPr>
        <w:pStyle w:val="NoSpacing"/>
        <w:numPr>
          <w:ilvl w:val="0"/>
          <w:numId w:val="6"/>
        </w:numPr>
        <w:jc w:val="both"/>
        <w:rPr>
          <w:rFonts w:ascii="Times New Roman" w:hAnsi="Times New Roman" w:cs="Times New Roman"/>
          <w:sz w:val="24"/>
          <w:szCs w:val="24"/>
        </w:rPr>
      </w:pPr>
      <w:r w:rsidRPr="003D69A8">
        <w:rPr>
          <w:rFonts w:ascii="Times New Roman" w:hAnsi="Times New Roman" w:cs="Times New Roman"/>
          <w:sz w:val="24"/>
          <w:szCs w:val="24"/>
        </w:rPr>
        <w:t>Dunlop v Selfridge (1915).</w:t>
      </w:r>
    </w:p>
    <w:p w14:paraId="09979919" w14:textId="77777777" w:rsidR="00497B38" w:rsidRPr="003D69A8" w:rsidRDefault="00497B38" w:rsidP="003D69A8">
      <w:pPr>
        <w:pStyle w:val="NoSpacing"/>
        <w:numPr>
          <w:ilvl w:val="0"/>
          <w:numId w:val="6"/>
        </w:numPr>
        <w:jc w:val="both"/>
        <w:rPr>
          <w:rFonts w:ascii="Times New Roman" w:hAnsi="Times New Roman" w:cs="Times New Roman"/>
          <w:sz w:val="24"/>
          <w:szCs w:val="24"/>
        </w:rPr>
      </w:pPr>
      <w:r w:rsidRPr="00791E57">
        <w:rPr>
          <w:rFonts w:ascii="Times New Roman" w:hAnsi="Times New Roman" w:cs="Times New Roman"/>
          <w:sz w:val="24"/>
          <w:szCs w:val="24"/>
          <w:highlight w:val="yellow"/>
        </w:rPr>
        <w:t>Nicolene v Simmonds (1953).</w:t>
      </w:r>
    </w:p>
    <w:p w14:paraId="0AF625C2" w14:textId="3E6025D1" w:rsidR="00497B38" w:rsidRPr="003D69A8" w:rsidRDefault="00497B38" w:rsidP="003D69A8">
      <w:pPr>
        <w:pStyle w:val="NoSpacing"/>
        <w:numPr>
          <w:ilvl w:val="0"/>
          <w:numId w:val="6"/>
        </w:numPr>
        <w:jc w:val="both"/>
        <w:rPr>
          <w:rFonts w:ascii="Times New Roman" w:hAnsi="Times New Roman" w:cs="Times New Roman"/>
          <w:sz w:val="24"/>
          <w:szCs w:val="24"/>
        </w:rPr>
      </w:pPr>
      <w:r w:rsidRPr="003D69A8">
        <w:rPr>
          <w:rFonts w:ascii="Times New Roman" w:hAnsi="Times New Roman" w:cs="Times New Roman"/>
          <w:sz w:val="24"/>
          <w:szCs w:val="24"/>
        </w:rPr>
        <w:t>Ramsgate Victoria Hotel v Montefiore (1866).</w:t>
      </w:r>
    </w:p>
    <w:p w14:paraId="3DB8FBB4" w14:textId="00A354C7" w:rsidR="00497B38" w:rsidRDefault="00497B38" w:rsidP="003D69A8">
      <w:pPr>
        <w:jc w:val="both"/>
        <w:rPr>
          <w:rFonts w:ascii="Times New Roman" w:hAnsi="Times New Roman" w:cs="Times New Roman"/>
          <w:b/>
          <w:bCs/>
          <w:sz w:val="24"/>
          <w:szCs w:val="24"/>
          <w:u w:val="single"/>
        </w:rPr>
      </w:pPr>
    </w:p>
    <w:p w14:paraId="532BEB34" w14:textId="69A9D0A0" w:rsidR="003D69A8" w:rsidRPr="003D69A8" w:rsidRDefault="003D69A8" w:rsidP="003D69A8">
      <w:pPr>
        <w:jc w:val="right"/>
        <w:rPr>
          <w:rFonts w:ascii="Times New Roman" w:hAnsi="Times New Roman" w:cs="Times New Roman"/>
          <w:b/>
          <w:bCs/>
          <w:sz w:val="24"/>
          <w:szCs w:val="24"/>
        </w:rPr>
      </w:pPr>
      <w:r w:rsidRPr="003D69A8">
        <w:rPr>
          <w:rFonts w:ascii="Times New Roman" w:hAnsi="Times New Roman" w:cs="Times New Roman"/>
          <w:b/>
          <w:bCs/>
          <w:sz w:val="24"/>
          <w:szCs w:val="24"/>
        </w:rPr>
        <w:t>(</w:t>
      </w:r>
      <w:r>
        <w:rPr>
          <w:rFonts w:ascii="Times New Roman" w:hAnsi="Times New Roman" w:cs="Times New Roman"/>
          <w:b/>
          <w:bCs/>
          <w:sz w:val="24"/>
          <w:szCs w:val="24"/>
        </w:rPr>
        <w:t>2</w:t>
      </w:r>
      <w:r w:rsidRPr="003D69A8">
        <w:rPr>
          <w:rFonts w:ascii="Times New Roman" w:hAnsi="Times New Roman" w:cs="Times New Roman"/>
          <w:b/>
          <w:bCs/>
          <w:sz w:val="24"/>
          <w:szCs w:val="24"/>
        </w:rPr>
        <w:t xml:space="preserve"> mark</w:t>
      </w:r>
      <w:r>
        <w:rPr>
          <w:rFonts w:ascii="Times New Roman" w:hAnsi="Times New Roman" w:cs="Times New Roman"/>
          <w:b/>
          <w:bCs/>
          <w:sz w:val="24"/>
          <w:szCs w:val="24"/>
        </w:rPr>
        <w:t>s</w:t>
      </w:r>
      <w:r w:rsidRPr="003D69A8">
        <w:rPr>
          <w:rFonts w:ascii="Times New Roman" w:hAnsi="Times New Roman" w:cs="Times New Roman"/>
          <w:b/>
          <w:bCs/>
          <w:sz w:val="24"/>
          <w:szCs w:val="24"/>
        </w:rPr>
        <w:t>)</w:t>
      </w:r>
    </w:p>
    <w:p w14:paraId="65E311BA" w14:textId="77777777" w:rsidR="003D69A8" w:rsidRPr="003D69A8" w:rsidRDefault="003D69A8" w:rsidP="003D69A8">
      <w:pPr>
        <w:jc w:val="both"/>
        <w:rPr>
          <w:rFonts w:ascii="Times New Roman" w:hAnsi="Times New Roman" w:cs="Times New Roman"/>
          <w:b/>
          <w:bCs/>
          <w:sz w:val="24"/>
          <w:szCs w:val="24"/>
          <w:u w:val="single"/>
        </w:rPr>
      </w:pPr>
    </w:p>
    <w:p w14:paraId="7B5D121E" w14:textId="77777777" w:rsidR="00497B38" w:rsidRPr="003D69A8" w:rsidRDefault="00497B38" w:rsidP="003D69A8">
      <w:pPr>
        <w:jc w:val="both"/>
        <w:rPr>
          <w:rFonts w:ascii="Times New Roman" w:hAnsi="Times New Roman" w:cs="Times New Roman"/>
          <w:b/>
          <w:bCs/>
          <w:sz w:val="24"/>
          <w:szCs w:val="24"/>
          <w:u w:val="single"/>
        </w:rPr>
      </w:pPr>
      <w:r w:rsidRPr="003D69A8">
        <w:rPr>
          <w:rFonts w:ascii="Times New Roman" w:hAnsi="Times New Roman" w:cs="Times New Roman"/>
          <w:b/>
          <w:bCs/>
          <w:sz w:val="24"/>
          <w:szCs w:val="24"/>
          <w:u w:val="single"/>
        </w:rPr>
        <w:br w:type="page"/>
      </w:r>
    </w:p>
    <w:p w14:paraId="33D7347E" w14:textId="7ED19BBC" w:rsidR="00782F3D" w:rsidRPr="003D69A8" w:rsidRDefault="00782F3D" w:rsidP="003D69A8">
      <w:pPr>
        <w:jc w:val="both"/>
        <w:rPr>
          <w:rFonts w:ascii="Times New Roman" w:hAnsi="Times New Roman" w:cs="Times New Roman"/>
          <w:b/>
          <w:bCs/>
          <w:sz w:val="24"/>
          <w:szCs w:val="24"/>
          <w:u w:val="single"/>
        </w:rPr>
      </w:pPr>
      <w:r w:rsidRPr="003D69A8">
        <w:rPr>
          <w:rFonts w:ascii="Times New Roman" w:hAnsi="Times New Roman" w:cs="Times New Roman"/>
          <w:b/>
          <w:bCs/>
          <w:sz w:val="24"/>
          <w:szCs w:val="24"/>
          <w:u w:val="single"/>
        </w:rPr>
        <w:lastRenderedPageBreak/>
        <w:t xml:space="preserve">Question </w:t>
      </w:r>
      <w:r w:rsidR="00497B38" w:rsidRPr="003D69A8">
        <w:rPr>
          <w:rFonts w:ascii="Times New Roman" w:hAnsi="Times New Roman" w:cs="Times New Roman"/>
          <w:b/>
          <w:bCs/>
          <w:sz w:val="24"/>
          <w:szCs w:val="24"/>
          <w:u w:val="single"/>
        </w:rPr>
        <w:t>4</w:t>
      </w:r>
    </w:p>
    <w:p w14:paraId="0934D691" w14:textId="77777777" w:rsidR="00497B38" w:rsidRPr="003D69A8" w:rsidRDefault="00497B38" w:rsidP="003D69A8">
      <w:pPr>
        <w:jc w:val="both"/>
        <w:rPr>
          <w:rFonts w:ascii="Times New Roman" w:hAnsi="Times New Roman" w:cs="Times New Roman"/>
          <w:sz w:val="24"/>
          <w:szCs w:val="24"/>
        </w:rPr>
      </w:pPr>
    </w:p>
    <w:p w14:paraId="2023BE07" w14:textId="4A5064B8" w:rsidR="00497B38" w:rsidRPr="003D69A8" w:rsidRDefault="00497B38" w:rsidP="003D69A8">
      <w:pPr>
        <w:jc w:val="both"/>
        <w:rPr>
          <w:rFonts w:ascii="Times New Roman" w:hAnsi="Times New Roman" w:cs="Times New Roman"/>
          <w:sz w:val="24"/>
          <w:szCs w:val="24"/>
        </w:rPr>
      </w:pPr>
      <w:r w:rsidRPr="003D69A8">
        <w:rPr>
          <w:rFonts w:ascii="Times New Roman" w:hAnsi="Times New Roman" w:cs="Times New Roman"/>
          <w:sz w:val="24"/>
          <w:szCs w:val="24"/>
        </w:rPr>
        <w:t>The final and unqualified assent to all the terms of an offer. The acceptance must (what) the offer?</w:t>
      </w:r>
    </w:p>
    <w:p w14:paraId="3CBDA38B" w14:textId="77777777" w:rsidR="00497B38" w:rsidRPr="003D69A8" w:rsidRDefault="00497B38" w:rsidP="003D69A8">
      <w:pPr>
        <w:jc w:val="both"/>
        <w:rPr>
          <w:rFonts w:ascii="Times New Roman" w:hAnsi="Times New Roman" w:cs="Times New Roman"/>
          <w:sz w:val="24"/>
          <w:szCs w:val="24"/>
        </w:rPr>
      </w:pPr>
    </w:p>
    <w:p w14:paraId="4C2239B5" w14:textId="73BD268F" w:rsidR="00497B38" w:rsidRPr="00791E57" w:rsidRDefault="00791E57" w:rsidP="003D69A8">
      <w:pPr>
        <w:jc w:val="both"/>
        <w:rPr>
          <w:rFonts w:ascii="Times New Roman" w:hAnsi="Times New Roman" w:cs="Times New Roman"/>
          <w:sz w:val="24"/>
          <w:szCs w:val="24"/>
        </w:rPr>
      </w:pPr>
      <w:r w:rsidRPr="00791E57">
        <w:rPr>
          <w:rFonts w:ascii="Times New Roman" w:hAnsi="Times New Roman" w:cs="Times New Roman"/>
          <w:sz w:val="24"/>
          <w:szCs w:val="24"/>
        </w:rPr>
        <w:t>Mirror.</w:t>
      </w:r>
    </w:p>
    <w:p w14:paraId="1C0EE263" w14:textId="7A0C56A1" w:rsidR="003D69A8" w:rsidRPr="003D69A8" w:rsidRDefault="003D69A8" w:rsidP="003D69A8">
      <w:pPr>
        <w:jc w:val="right"/>
        <w:rPr>
          <w:rFonts w:ascii="Times New Roman" w:hAnsi="Times New Roman" w:cs="Times New Roman"/>
          <w:b/>
          <w:bCs/>
          <w:sz w:val="24"/>
          <w:szCs w:val="24"/>
        </w:rPr>
      </w:pPr>
      <w:r w:rsidRPr="003D69A8">
        <w:rPr>
          <w:rFonts w:ascii="Times New Roman" w:hAnsi="Times New Roman" w:cs="Times New Roman"/>
          <w:b/>
          <w:bCs/>
          <w:sz w:val="24"/>
          <w:szCs w:val="24"/>
        </w:rPr>
        <w:t>(</w:t>
      </w:r>
      <w:r>
        <w:rPr>
          <w:rFonts w:ascii="Times New Roman" w:hAnsi="Times New Roman" w:cs="Times New Roman"/>
          <w:b/>
          <w:bCs/>
          <w:sz w:val="24"/>
          <w:szCs w:val="24"/>
        </w:rPr>
        <w:t>2</w:t>
      </w:r>
      <w:r w:rsidRPr="003D69A8">
        <w:rPr>
          <w:rFonts w:ascii="Times New Roman" w:hAnsi="Times New Roman" w:cs="Times New Roman"/>
          <w:b/>
          <w:bCs/>
          <w:sz w:val="24"/>
          <w:szCs w:val="24"/>
        </w:rPr>
        <w:t xml:space="preserve"> mark</w:t>
      </w:r>
      <w:r>
        <w:rPr>
          <w:rFonts w:ascii="Times New Roman" w:hAnsi="Times New Roman" w:cs="Times New Roman"/>
          <w:b/>
          <w:bCs/>
          <w:sz w:val="24"/>
          <w:szCs w:val="24"/>
        </w:rPr>
        <w:t>s</w:t>
      </w:r>
      <w:r w:rsidRPr="003D69A8">
        <w:rPr>
          <w:rFonts w:ascii="Times New Roman" w:hAnsi="Times New Roman" w:cs="Times New Roman"/>
          <w:b/>
          <w:bCs/>
          <w:sz w:val="24"/>
          <w:szCs w:val="24"/>
        </w:rPr>
        <w:t>)</w:t>
      </w:r>
    </w:p>
    <w:p w14:paraId="78241A39" w14:textId="77777777" w:rsidR="003D69A8" w:rsidRPr="003D69A8" w:rsidRDefault="003D69A8" w:rsidP="003D69A8">
      <w:pPr>
        <w:jc w:val="both"/>
        <w:rPr>
          <w:rFonts w:ascii="Times New Roman" w:hAnsi="Times New Roman" w:cs="Times New Roman"/>
          <w:b/>
          <w:bCs/>
          <w:sz w:val="24"/>
          <w:szCs w:val="24"/>
        </w:rPr>
      </w:pPr>
    </w:p>
    <w:p w14:paraId="47B2BBE9" w14:textId="77777777" w:rsidR="00497B38" w:rsidRPr="003D69A8" w:rsidRDefault="00497B38" w:rsidP="003D69A8">
      <w:pPr>
        <w:jc w:val="both"/>
        <w:rPr>
          <w:rFonts w:ascii="Times New Roman" w:hAnsi="Times New Roman" w:cs="Times New Roman"/>
          <w:sz w:val="24"/>
          <w:szCs w:val="24"/>
        </w:rPr>
      </w:pPr>
    </w:p>
    <w:p w14:paraId="7BA696F6" w14:textId="5237E170" w:rsidR="00497B38" w:rsidRPr="003D69A8" w:rsidRDefault="00497B38" w:rsidP="003D69A8">
      <w:pPr>
        <w:jc w:val="both"/>
        <w:rPr>
          <w:rFonts w:ascii="Times New Roman" w:hAnsi="Times New Roman" w:cs="Times New Roman"/>
          <w:b/>
          <w:bCs/>
          <w:sz w:val="24"/>
          <w:szCs w:val="24"/>
          <w:u w:val="single"/>
        </w:rPr>
      </w:pPr>
      <w:r w:rsidRPr="003D69A8">
        <w:rPr>
          <w:rFonts w:ascii="Times New Roman" w:hAnsi="Times New Roman" w:cs="Times New Roman"/>
          <w:b/>
          <w:bCs/>
          <w:sz w:val="24"/>
          <w:szCs w:val="24"/>
          <w:u w:val="single"/>
        </w:rPr>
        <w:br w:type="page"/>
      </w:r>
    </w:p>
    <w:p w14:paraId="44D06CA4" w14:textId="60883BC3" w:rsidR="00497B38" w:rsidRPr="003D69A8" w:rsidRDefault="00497B38" w:rsidP="003D69A8">
      <w:pPr>
        <w:jc w:val="both"/>
        <w:rPr>
          <w:rFonts w:ascii="Times New Roman" w:hAnsi="Times New Roman" w:cs="Times New Roman"/>
          <w:b/>
          <w:bCs/>
          <w:sz w:val="24"/>
          <w:szCs w:val="24"/>
          <w:u w:val="single"/>
        </w:rPr>
      </w:pPr>
      <w:r w:rsidRPr="003D69A8">
        <w:rPr>
          <w:rFonts w:ascii="Times New Roman" w:hAnsi="Times New Roman" w:cs="Times New Roman"/>
          <w:b/>
          <w:bCs/>
          <w:sz w:val="24"/>
          <w:szCs w:val="24"/>
          <w:u w:val="single"/>
        </w:rPr>
        <w:lastRenderedPageBreak/>
        <w:t>Question 5</w:t>
      </w:r>
    </w:p>
    <w:p w14:paraId="62DE0583" w14:textId="77777777" w:rsidR="00497B38" w:rsidRPr="003D69A8" w:rsidRDefault="00497B38" w:rsidP="003D69A8">
      <w:pPr>
        <w:jc w:val="both"/>
        <w:rPr>
          <w:rFonts w:ascii="Times New Roman" w:hAnsi="Times New Roman" w:cs="Times New Roman"/>
          <w:sz w:val="24"/>
          <w:szCs w:val="24"/>
        </w:rPr>
      </w:pPr>
    </w:p>
    <w:p w14:paraId="46B25165" w14:textId="67951D3A" w:rsidR="00782F3D" w:rsidRPr="003D69A8" w:rsidRDefault="00782F3D" w:rsidP="003D69A8">
      <w:pPr>
        <w:jc w:val="both"/>
        <w:rPr>
          <w:rFonts w:ascii="Times New Roman" w:hAnsi="Times New Roman" w:cs="Times New Roman"/>
          <w:sz w:val="24"/>
          <w:szCs w:val="24"/>
        </w:rPr>
      </w:pPr>
      <w:r w:rsidRPr="003D69A8">
        <w:rPr>
          <w:rFonts w:ascii="Times New Roman" w:hAnsi="Times New Roman" w:cs="Times New Roman"/>
          <w:sz w:val="24"/>
          <w:szCs w:val="24"/>
        </w:rPr>
        <w:t>A woman is given a laptop as a gift. She later agrees to sell the laptop for £250 to a man but no payment has yet been made. She subsequently discovers that the laptop is worth £1200.</w:t>
      </w:r>
      <w:r w:rsidR="003D69A8">
        <w:rPr>
          <w:rFonts w:ascii="Times New Roman" w:hAnsi="Times New Roman" w:cs="Times New Roman"/>
          <w:sz w:val="24"/>
          <w:szCs w:val="24"/>
        </w:rPr>
        <w:t xml:space="preserve"> </w:t>
      </w:r>
      <w:r w:rsidRPr="003D69A8">
        <w:rPr>
          <w:rFonts w:ascii="Times New Roman" w:hAnsi="Times New Roman" w:cs="Times New Roman"/>
          <w:sz w:val="24"/>
          <w:szCs w:val="24"/>
        </w:rPr>
        <w:t xml:space="preserve">She informs the man that she no longer wishes to sell the laptop because </w:t>
      </w:r>
      <w:r w:rsidR="00711C42" w:rsidRPr="003D69A8">
        <w:rPr>
          <w:rFonts w:ascii="Times New Roman" w:hAnsi="Times New Roman" w:cs="Times New Roman"/>
          <w:sz w:val="24"/>
          <w:szCs w:val="24"/>
        </w:rPr>
        <w:t>s</w:t>
      </w:r>
      <w:r w:rsidRPr="003D69A8">
        <w:rPr>
          <w:rFonts w:ascii="Times New Roman" w:hAnsi="Times New Roman" w:cs="Times New Roman"/>
          <w:sz w:val="24"/>
          <w:szCs w:val="24"/>
        </w:rPr>
        <w:t>he was mistaken about its value.</w:t>
      </w:r>
    </w:p>
    <w:p w14:paraId="28CA94BF" w14:textId="77777777" w:rsidR="00711C42" w:rsidRPr="003D69A8" w:rsidRDefault="00711C42" w:rsidP="003D69A8">
      <w:pPr>
        <w:jc w:val="both"/>
        <w:rPr>
          <w:rFonts w:ascii="Times New Roman" w:hAnsi="Times New Roman" w:cs="Times New Roman"/>
          <w:sz w:val="24"/>
          <w:szCs w:val="24"/>
        </w:rPr>
      </w:pPr>
    </w:p>
    <w:p w14:paraId="41E967E2" w14:textId="0C4E0961" w:rsidR="00782F3D" w:rsidRPr="003D69A8" w:rsidRDefault="00782F3D" w:rsidP="003D69A8">
      <w:pPr>
        <w:jc w:val="both"/>
        <w:rPr>
          <w:rFonts w:ascii="Times New Roman" w:hAnsi="Times New Roman" w:cs="Times New Roman"/>
          <w:b/>
          <w:bCs/>
          <w:sz w:val="24"/>
          <w:szCs w:val="24"/>
        </w:rPr>
      </w:pPr>
      <w:r w:rsidRPr="003D69A8">
        <w:rPr>
          <w:rFonts w:ascii="Times New Roman" w:hAnsi="Times New Roman" w:cs="Times New Roman"/>
          <w:b/>
          <w:bCs/>
          <w:sz w:val="24"/>
          <w:szCs w:val="24"/>
        </w:rPr>
        <w:t>What advice should the man be given?</w:t>
      </w:r>
    </w:p>
    <w:p w14:paraId="22FE90CA" w14:textId="77777777" w:rsidR="00711C42" w:rsidRPr="003D69A8" w:rsidRDefault="00711C42" w:rsidP="003D69A8">
      <w:pPr>
        <w:jc w:val="both"/>
        <w:rPr>
          <w:rFonts w:ascii="Times New Roman" w:hAnsi="Times New Roman" w:cs="Times New Roman"/>
          <w:sz w:val="24"/>
          <w:szCs w:val="24"/>
        </w:rPr>
      </w:pPr>
    </w:p>
    <w:p w14:paraId="32431AED" w14:textId="3FE6DE3D" w:rsidR="00782F3D" w:rsidRPr="003D69A8" w:rsidRDefault="00782F3D" w:rsidP="003D69A8">
      <w:pPr>
        <w:pStyle w:val="NoSpacing"/>
        <w:numPr>
          <w:ilvl w:val="0"/>
          <w:numId w:val="8"/>
        </w:numPr>
        <w:rPr>
          <w:rFonts w:ascii="Times New Roman" w:hAnsi="Times New Roman" w:cs="Times New Roman"/>
          <w:sz w:val="24"/>
          <w:szCs w:val="24"/>
        </w:rPr>
      </w:pPr>
      <w:r w:rsidRPr="003D69A8">
        <w:rPr>
          <w:rFonts w:ascii="Times New Roman" w:hAnsi="Times New Roman" w:cs="Times New Roman"/>
          <w:sz w:val="24"/>
          <w:szCs w:val="24"/>
        </w:rPr>
        <w:t>There is a contract because there is executed consideration.</w:t>
      </w:r>
    </w:p>
    <w:p w14:paraId="536CB70F" w14:textId="16E899D0" w:rsidR="00782F3D" w:rsidRPr="00791E57" w:rsidRDefault="00782F3D" w:rsidP="003D69A8">
      <w:pPr>
        <w:pStyle w:val="NoSpacing"/>
        <w:numPr>
          <w:ilvl w:val="0"/>
          <w:numId w:val="8"/>
        </w:numPr>
        <w:rPr>
          <w:rFonts w:ascii="Times New Roman" w:hAnsi="Times New Roman" w:cs="Times New Roman"/>
          <w:sz w:val="24"/>
          <w:szCs w:val="24"/>
          <w:highlight w:val="yellow"/>
        </w:rPr>
      </w:pPr>
      <w:r w:rsidRPr="00791E57">
        <w:rPr>
          <w:rFonts w:ascii="Times New Roman" w:hAnsi="Times New Roman" w:cs="Times New Roman"/>
          <w:sz w:val="24"/>
          <w:szCs w:val="24"/>
          <w:highlight w:val="yellow"/>
        </w:rPr>
        <w:t>There is a contract because sufficient consideration has been promised.</w:t>
      </w:r>
    </w:p>
    <w:p w14:paraId="0CB7A6CD" w14:textId="74617742" w:rsidR="00782F3D" w:rsidRPr="003D69A8" w:rsidRDefault="00782F3D" w:rsidP="003D69A8">
      <w:pPr>
        <w:pStyle w:val="NoSpacing"/>
        <w:numPr>
          <w:ilvl w:val="0"/>
          <w:numId w:val="8"/>
        </w:numPr>
        <w:rPr>
          <w:rFonts w:ascii="Times New Roman" w:hAnsi="Times New Roman" w:cs="Times New Roman"/>
          <w:sz w:val="24"/>
          <w:szCs w:val="24"/>
        </w:rPr>
      </w:pPr>
      <w:r w:rsidRPr="003D69A8">
        <w:rPr>
          <w:rFonts w:ascii="Times New Roman" w:hAnsi="Times New Roman" w:cs="Times New Roman"/>
          <w:sz w:val="24"/>
          <w:szCs w:val="24"/>
        </w:rPr>
        <w:t>There is no contract because the consideration is insufficient.</w:t>
      </w:r>
    </w:p>
    <w:p w14:paraId="7C86AC9C" w14:textId="5A290FBE" w:rsidR="00782F3D" w:rsidRPr="003D69A8" w:rsidRDefault="00782F3D" w:rsidP="003D69A8">
      <w:pPr>
        <w:pStyle w:val="NoSpacing"/>
        <w:numPr>
          <w:ilvl w:val="0"/>
          <w:numId w:val="8"/>
        </w:numPr>
        <w:rPr>
          <w:rFonts w:ascii="Times New Roman" w:hAnsi="Times New Roman" w:cs="Times New Roman"/>
          <w:sz w:val="24"/>
          <w:szCs w:val="24"/>
        </w:rPr>
      </w:pPr>
      <w:r w:rsidRPr="003D69A8">
        <w:rPr>
          <w:rFonts w:ascii="Times New Roman" w:hAnsi="Times New Roman" w:cs="Times New Roman"/>
          <w:sz w:val="24"/>
          <w:szCs w:val="24"/>
        </w:rPr>
        <w:t>There is no contract because adequate consideration has not been promised.</w:t>
      </w:r>
    </w:p>
    <w:p w14:paraId="3BAD78E4" w14:textId="38F82003" w:rsidR="00782F3D" w:rsidRPr="003D69A8" w:rsidRDefault="00782F3D" w:rsidP="003D69A8">
      <w:pPr>
        <w:pStyle w:val="NoSpacing"/>
        <w:numPr>
          <w:ilvl w:val="0"/>
          <w:numId w:val="8"/>
        </w:numPr>
        <w:rPr>
          <w:rFonts w:ascii="Times New Roman" w:hAnsi="Times New Roman" w:cs="Times New Roman"/>
          <w:sz w:val="24"/>
          <w:szCs w:val="24"/>
        </w:rPr>
      </w:pPr>
      <w:r w:rsidRPr="003D69A8">
        <w:rPr>
          <w:rFonts w:ascii="Times New Roman" w:hAnsi="Times New Roman" w:cs="Times New Roman"/>
          <w:sz w:val="24"/>
          <w:szCs w:val="24"/>
        </w:rPr>
        <w:t>There is no contract because the consideration promised is only executory</w:t>
      </w:r>
      <w:r w:rsidR="003D69A8">
        <w:rPr>
          <w:rFonts w:ascii="Times New Roman" w:hAnsi="Times New Roman" w:cs="Times New Roman"/>
          <w:sz w:val="24"/>
          <w:szCs w:val="24"/>
        </w:rPr>
        <w:t>.</w:t>
      </w:r>
    </w:p>
    <w:p w14:paraId="5E8F2F68" w14:textId="05F8A192" w:rsidR="003D69A8" w:rsidRPr="003D69A8" w:rsidRDefault="003D69A8" w:rsidP="003D69A8">
      <w:pPr>
        <w:jc w:val="right"/>
        <w:rPr>
          <w:rFonts w:ascii="Times New Roman" w:hAnsi="Times New Roman" w:cs="Times New Roman"/>
          <w:b/>
          <w:bCs/>
          <w:sz w:val="24"/>
          <w:szCs w:val="24"/>
        </w:rPr>
      </w:pPr>
      <w:r w:rsidRPr="003D69A8">
        <w:rPr>
          <w:rFonts w:ascii="Times New Roman" w:hAnsi="Times New Roman" w:cs="Times New Roman"/>
          <w:b/>
          <w:bCs/>
          <w:sz w:val="24"/>
          <w:szCs w:val="24"/>
        </w:rPr>
        <w:t>(</w:t>
      </w:r>
      <w:r>
        <w:rPr>
          <w:rFonts w:ascii="Times New Roman" w:hAnsi="Times New Roman" w:cs="Times New Roman"/>
          <w:b/>
          <w:bCs/>
          <w:sz w:val="24"/>
          <w:szCs w:val="24"/>
        </w:rPr>
        <w:t>3</w:t>
      </w:r>
      <w:r w:rsidRPr="003D69A8">
        <w:rPr>
          <w:rFonts w:ascii="Times New Roman" w:hAnsi="Times New Roman" w:cs="Times New Roman"/>
          <w:b/>
          <w:bCs/>
          <w:sz w:val="24"/>
          <w:szCs w:val="24"/>
        </w:rPr>
        <w:t xml:space="preserve"> mark</w:t>
      </w:r>
      <w:r>
        <w:rPr>
          <w:rFonts w:ascii="Times New Roman" w:hAnsi="Times New Roman" w:cs="Times New Roman"/>
          <w:b/>
          <w:bCs/>
          <w:sz w:val="24"/>
          <w:szCs w:val="24"/>
        </w:rPr>
        <w:t>s</w:t>
      </w:r>
      <w:r w:rsidRPr="003D69A8">
        <w:rPr>
          <w:rFonts w:ascii="Times New Roman" w:hAnsi="Times New Roman" w:cs="Times New Roman"/>
          <w:b/>
          <w:bCs/>
          <w:sz w:val="24"/>
          <w:szCs w:val="24"/>
        </w:rPr>
        <w:t>)</w:t>
      </w:r>
    </w:p>
    <w:p w14:paraId="35D165B2" w14:textId="77777777" w:rsidR="00711C42" w:rsidRPr="003D69A8" w:rsidRDefault="00711C42" w:rsidP="003D69A8">
      <w:pPr>
        <w:jc w:val="both"/>
        <w:rPr>
          <w:rFonts w:ascii="Times New Roman" w:hAnsi="Times New Roman" w:cs="Times New Roman"/>
          <w:sz w:val="24"/>
          <w:szCs w:val="24"/>
        </w:rPr>
      </w:pPr>
    </w:p>
    <w:p w14:paraId="0AF45A8E" w14:textId="5B42B441" w:rsidR="00711C42" w:rsidRPr="003D69A8" w:rsidRDefault="00711C42" w:rsidP="003D69A8">
      <w:pPr>
        <w:jc w:val="both"/>
        <w:rPr>
          <w:rFonts w:ascii="Times New Roman" w:hAnsi="Times New Roman" w:cs="Times New Roman"/>
          <w:sz w:val="24"/>
          <w:szCs w:val="24"/>
        </w:rPr>
      </w:pPr>
      <w:r w:rsidRPr="003D69A8">
        <w:rPr>
          <w:rFonts w:ascii="Times New Roman" w:hAnsi="Times New Roman" w:cs="Times New Roman"/>
          <w:sz w:val="24"/>
          <w:szCs w:val="24"/>
        </w:rPr>
        <w:br w:type="page"/>
      </w:r>
    </w:p>
    <w:p w14:paraId="5A897C2A" w14:textId="5C75201D" w:rsidR="00497B38" w:rsidRPr="003D69A8" w:rsidRDefault="00497B38" w:rsidP="003D69A8">
      <w:pPr>
        <w:jc w:val="both"/>
        <w:rPr>
          <w:rFonts w:ascii="Times New Roman" w:hAnsi="Times New Roman" w:cs="Times New Roman"/>
          <w:b/>
          <w:bCs/>
          <w:sz w:val="24"/>
          <w:szCs w:val="24"/>
          <w:u w:val="single"/>
        </w:rPr>
      </w:pPr>
      <w:r w:rsidRPr="003D69A8">
        <w:rPr>
          <w:rFonts w:ascii="Times New Roman" w:hAnsi="Times New Roman" w:cs="Times New Roman"/>
          <w:b/>
          <w:bCs/>
          <w:sz w:val="24"/>
          <w:szCs w:val="24"/>
          <w:u w:val="single"/>
        </w:rPr>
        <w:lastRenderedPageBreak/>
        <w:t>Question 6</w:t>
      </w:r>
    </w:p>
    <w:p w14:paraId="506DE7C3" w14:textId="77777777" w:rsidR="003D69A8" w:rsidRDefault="003D69A8" w:rsidP="003D69A8">
      <w:pPr>
        <w:jc w:val="both"/>
        <w:rPr>
          <w:rFonts w:ascii="Times New Roman" w:hAnsi="Times New Roman" w:cs="Times New Roman"/>
          <w:sz w:val="24"/>
          <w:szCs w:val="24"/>
        </w:rPr>
      </w:pPr>
    </w:p>
    <w:p w14:paraId="1ACAC481" w14:textId="236109AB" w:rsidR="00497B38" w:rsidRPr="004F57E8" w:rsidRDefault="003D69A8" w:rsidP="003D69A8">
      <w:pPr>
        <w:jc w:val="both"/>
        <w:rPr>
          <w:rFonts w:ascii="Times New Roman" w:hAnsi="Times New Roman" w:cs="Times New Roman"/>
          <w:b/>
          <w:bCs/>
          <w:sz w:val="24"/>
          <w:szCs w:val="24"/>
        </w:rPr>
      </w:pPr>
      <w:r w:rsidRPr="004F57E8">
        <w:rPr>
          <w:rFonts w:ascii="Times New Roman" w:hAnsi="Times New Roman" w:cs="Times New Roman"/>
          <w:b/>
          <w:bCs/>
          <w:sz w:val="24"/>
          <w:szCs w:val="24"/>
        </w:rPr>
        <w:t>Define a condition.</w:t>
      </w:r>
    </w:p>
    <w:p w14:paraId="4FAA7520" w14:textId="77777777" w:rsidR="00791E57" w:rsidRDefault="00791E57" w:rsidP="00791E57">
      <w:pPr>
        <w:jc w:val="both"/>
        <w:rPr>
          <w:rFonts w:ascii="Times New Roman" w:hAnsi="Times New Roman" w:cs="Times New Roman"/>
          <w:sz w:val="24"/>
          <w:szCs w:val="24"/>
        </w:rPr>
      </w:pPr>
    </w:p>
    <w:p w14:paraId="077E91EB" w14:textId="7BFD9D20" w:rsidR="00791E57" w:rsidRPr="003D69A8" w:rsidRDefault="00791E57" w:rsidP="00791E57">
      <w:pPr>
        <w:jc w:val="both"/>
        <w:rPr>
          <w:rFonts w:ascii="Times New Roman" w:hAnsi="Times New Roman" w:cs="Times New Roman"/>
          <w:sz w:val="24"/>
          <w:szCs w:val="24"/>
        </w:rPr>
      </w:pPr>
      <w:r>
        <w:rPr>
          <w:rFonts w:ascii="Times New Roman" w:hAnsi="Times New Roman" w:cs="Times New Roman"/>
          <w:sz w:val="24"/>
          <w:szCs w:val="24"/>
        </w:rPr>
        <w:t>A condition is a t</w:t>
      </w:r>
      <w:r w:rsidRPr="00791E57">
        <w:rPr>
          <w:rFonts w:ascii="Times New Roman" w:hAnsi="Times New Roman" w:cs="Times New Roman"/>
          <w:sz w:val="24"/>
          <w:szCs w:val="24"/>
        </w:rPr>
        <w:t xml:space="preserve">erm going to the root of </w:t>
      </w:r>
      <w:r>
        <w:rPr>
          <w:rFonts w:ascii="Times New Roman" w:hAnsi="Times New Roman" w:cs="Times New Roman"/>
          <w:sz w:val="24"/>
          <w:szCs w:val="24"/>
        </w:rPr>
        <w:t>a</w:t>
      </w:r>
      <w:r w:rsidRPr="00791E57">
        <w:rPr>
          <w:rFonts w:ascii="Times New Roman" w:hAnsi="Times New Roman" w:cs="Times New Roman"/>
          <w:sz w:val="24"/>
          <w:szCs w:val="24"/>
        </w:rPr>
        <w:t xml:space="preserve"> contract.</w:t>
      </w:r>
      <w:r>
        <w:rPr>
          <w:rFonts w:ascii="Times New Roman" w:hAnsi="Times New Roman" w:cs="Times New Roman"/>
          <w:sz w:val="24"/>
          <w:szCs w:val="24"/>
        </w:rPr>
        <w:t xml:space="preserve"> If a condition is breached, the </w:t>
      </w:r>
      <w:r w:rsidRPr="00791E57">
        <w:rPr>
          <w:rFonts w:ascii="Times New Roman" w:hAnsi="Times New Roman" w:cs="Times New Roman"/>
          <w:sz w:val="24"/>
          <w:szCs w:val="24"/>
        </w:rPr>
        <w:t>innocent party may treat contract as terminated</w:t>
      </w:r>
      <w:r>
        <w:rPr>
          <w:rFonts w:ascii="Times New Roman" w:hAnsi="Times New Roman" w:cs="Times New Roman"/>
          <w:sz w:val="24"/>
          <w:szCs w:val="24"/>
        </w:rPr>
        <w:t xml:space="preserve">. However, </w:t>
      </w:r>
      <w:r w:rsidRPr="00791E57">
        <w:rPr>
          <w:rFonts w:ascii="Times New Roman" w:hAnsi="Times New Roman" w:cs="Times New Roman"/>
          <w:sz w:val="24"/>
          <w:szCs w:val="24"/>
        </w:rPr>
        <w:t>if innocent party wishes</w:t>
      </w:r>
      <w:r>
        <w:rPr>
          <w:rFonts w:ascii="Times New Roman" w:hAnsi="Times New Roman" w:cs="Times New Roman"/>
          <w:sz w:val="24"/>
          <w:szCs w:val="24"/>
        </w:rPr>
        <w:t xml:space="preserve">, the contract can continue. The innocent party can also </w:t>
      </w:r>
      <w:r w:rsidRPr="00791E57">
        <w:rPr>
          <w:rFonts w:ascii="Times New Roman" w:hAnsi="Times New Roman" w:cs="Times New Roman"/>
          <w:sz w:val="24"/>
          <w:szCs w:val="24"/>
        </w:rPr>
        <w:t>claim damages</w:t>
      </w:r>
      <w:r>
        <w:rPr>
          <w:rFonts w:ascii="Times New Roman" w:hAnsi="Times New Roman" w:cs="Times New Roman"/>
          <w:sz w:val="24"/>
          <w:szCs w:val="24"/>
        </w:rPr>
        <w:t xml:space="preserve"> as </w:t>
      </w:r>
      <w:r w:rsidRPr="00791E57">
        <w:rPr>
          <w:rFonts w:ascii="Times New Roman" w:hAnsi="Times New Roman" w:cs="Times New Roman"/>
          <w:i/>
          <w:iCs/>
          <w:sz w:val="24"/>
          <w:szCs w:val="24"/>
        </w:rPr>
        <w:t>per</w:t>
      </w:r>
      <w:r>
        <w:rPr>
          <w:rFonts w:ascii="Times New Roman" w:hAnsi="Times New Roman" w:cs="Times New Roman"/>
          <w:sz w:val="24"/>
          <w:szCs w:val="24"/>
        </w:rPr>
        <w:t xml:space="preserve"> </w:t>
      </w:r>
      <w:r w:rsidRPr="00791E57">
        <w:rPr>
          <w:rFonts w:ascii="Times New Roman" w:hAnsi="Times New Roman" w:cs="Times New Roman"/>
          <w:sz w:val="24"/>
          <w:szCs w:val="24"/>
        </w:rPr>
        <w:t>Poussard v Spiers &amp; Pond (1876).</w:t>
      </w:r>
      <w:r w:rsidRPr="00791E57">
        <w:rPr>
          <w:rFonts w:ascii="Times New Roman" w:hAnsi="Times New Roman" w:cs="Times New Roman"/>
          <w:sz w:val="24"/>
          <w:szCs w:val="24"/>
        </w:rPr>
        <w:cr/>
      </w:r>
    </w:p>
    <w:p w14:paraId="7224B85E" w14:textId="04D249C8" w:rsidR="003D69A8" w:rsidRPr="003D69A8" w:rsidRDefault="003D69A8" w:rsidP="003D69A8">
      <w:pPr>
        <w:jc w:val="right"/>
        <w:rPr>
          <w:rFonts w:ascii="Times New Roman" w:hAnsi="Times New Roman" w:cs="Times New Roman"/>
          <w:b/>
          <w:bCs/>
          <w:sz w:val="24"/>
          <w:szCs w:val="24"/>
        </w:rPr>
      </w:pPr>
      <w:r w:rsidRPr="003D69A8">
        <w:rPr>
          <w:rFonts w:ascii="Times New Roman" w:hAnsi="Times New Roman" w:cs="Times New Roman"/>
          <w:b/>
          <w:bCs/>
          <w:sz w:val="24"/>
          <w:szCs w:val="24"/>
        </w:rPr>
        <w:t>(3 marks)</w:t>
      </w:r>
    </w:p>
    <w:p w14:paraId="4F195EFF" w14:textId="77777777" w:rsidR="003D69A8" w:rsidRDefault="003D69A8">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09DB06CC" w14:textId="318F04A2" w:rsidR="003D69A8" w:rsidRDefault="003D69A8" w:rsidP="003D69A8">
      <w:pPr>
        <w:jc w:val="both"/>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Question 7</w:t>
      </w:r>
    </w:p>
    <w:p w14:paraId="03907ADD" w14:textId="77777777" w:rsidR="003D69A8" w:rsidRDefault="003D69A8" w:rsidP="003D69A8">
      <w:pPr>
        <w:jc w:val="both"/>
        <w:rPr>
          <w:rFonts w:ascii="Times New Roman" w:hAnsi="Times New Roman" w:cs="Times New Roman"/>
          <w:sz w:val="24"/>
          <w:szCs w:val="24"/>
        </w:rPr>
      </w:pPr>
    </w:p>
    <w:p w14:paraId="7600F7B4" w14:textId="74F55A27" w:rsidR="003D69A8" w:rsidRPr="004F57E8" w:rsidRDefault="003D69A8" w:rsidP="003D69A8">
      <w:pPr>
        <w:jc w:val="both"/>
        <w:rPr>
          <w:rFonts w:ascii="Times New Roman" w:hAnsi="Times New Roman" w:cs="Times New Roman"/>
          <w:b/>
          <w:bCs/>
          <w:sz w:val="24"/>
          <w:szCs w:val="24"/>
        </w:rPr>
      </w:pPr>
      <w:r w:rsidRPr="004F57E8">
        <w:rPr>
          <w:rFonts w:ascii="Times New Roman" w:hAnsi="Times New Roman" w:cs="Times New Roman"/>
          <w:b/>
          <w:bCs/>
          <w:sz w:val="24"/>
          <w:szCs w:val="24"/>
        </w:rPr>
        <w:t>Define a warranty (term).</w:t>
      </w:r>
    </w:p>
    <w:p w14:paraId="3D93080B" w14:textId="77777777" w:rsidR="00791E57" w:rsidRDefault="00791E57" w:rsidP="003D69A8">
      <w:pPr>
        <w:jc w:val="both"/>
        <w:rPr>
          <w:rFonts w:ascii="Times New Roman" w:hAnsi="Times New Roman" w:cs="Times New Roman"/>
          <w:sz w:val="24"/>
          <w:szCs w:val="24"/>
        </w:rPr>
      </w:pPr>
    </w:p>
    <w:p w14:paraId="72FD95EA" w14:textId="1D2C0557" w:rsidR="00791E57" w:rsidRDefault="00791E57" w:rsidP="00791E57">
      <w:pPr>
        <w:jc w:val="both"/>
        <w:rPr>
          <w:rFonts w:ascii="Times New Roman" w:hAnsi="Times New Roman" w:cs="Times New Roman"/>
          <w:sz w:val="24"/>
          <w:szCs w:val="24"/>
        </w:rPr>
      </w:pPr>
      <w:r>
        <w:rPr>
          <w:rFonts w:ascii="Times New Roman" w:hAnsi="Times New Roman" w:cs="Times New Roman"/>
          <w:sz w:val="24"/>
          <w:szCs w:val="24"/>
        </w:rPr>
        <w:t>A warranty is a term in a contract, which is less important than a condition</w:t>
      </w:r>
      <w:r w:rsidRPr="00791E57">
        <w:rPr>
          <w:rFonts w:ascii="Times New Roman" w:hAnsi="Times New Roman" w:cs="Times New Roman"/>
          <w:sz w:val="24"/>
          <w:szCs w:val="24"/>
        </w:rPr>
        <w:t xml:space="preserve">. </w:t>
      </w:r>
      <w:r>
        <w:rPr>
          <w:rFonts w:ascii="Times New Roman" w:hAnsi="Times New Roman" w:cs="Times New Roman"/>
          <w:sz w:val="24"/>
          <w:szCs w:val="24"/>
        </w:rPr>
        <w:t xml:space="preserve">If a warranty is breached, </w:t>
      </w:r>
      <w:r w:rsidRPr="00791E57">
        <w:rPr>
          <w:rFonts w:ascii="Times New Roman" w:hAnsi="Times New Roman" w:cs="Times New Roman"/>
          <w:sz w:val="24"/>
          <w:szCs w:val="24"/>
        </w:rPr>
        <w:t>the innocent party may claim for damages only</w:t>
      </w:r>
      <w:r>
        <w:rPr>
          <w:rFonts w:ascii="Times New Roman" w:hAnsi="Times New Roman" w:cs="Times New Roman"/>
          <w:sz w:val="24"/>
          <w:szCs w:val="24"/>
        </w:rPr>
        <w:t xml:space="preserve">. The innocent party does not </w:t>
      </w:r>
      <w:r w:rsidRPr="00791E57">
        <w:rPr>
          <w:rFonts w:ascii="Times New Roman" w:hAnsi="Times New Roman" w:cs="Times New Roman"/>
          <w:sz w:val="24"/>
          <w:szCs w:val="24"/>
        </w:rPr>
        <w:t xml:space="preserve">acquire </w:t>
      </w:r>
      <w:r>
        <w:rPr>
          <w:rFonts w:ascii="Times New Roman" w:hAnsi="Times New Roman" w:cs="Times New Roman"/>
          <w:sz w:val="24"/>
          <w:szCs w:val="24"/>
        </w:rPr>
        <w:t>a</w:t>
      </w:r>
      <w:r w:rsidRPr="00791E57">
        <w:rPr>
          <w:rFonts w:ascii="Times New Roman" w:hAnsi="Times New Roman" w:cs="Times New Roman"/>
          <w:sz w:val="24"/>
          <w:szCs w:val="24"/>
        </w:rPr>
        <w:t xml:space="preserve"> right to terminate the contract</w:t>
      </w:r>
      <w:r>
        <w:rPr>
          <w:rFonts w:ascii="Times New Roman" w:hAnsi="Times New Roman" w:cs="Times New Roman"/>
          <w:sz w:val="24"/>
          <w:szCs w:val="24"/>
        </w:rPr>
        <w:t xml:space="preserve"> due to the breach of warranty as </w:t>
      </w:r>
      <w:r w:rsidRPr="00791E57">
        <w:rPr>
          <w:rFonts w:ascii="Times New Roman" w:hAnsi="Times New Roman" w:cs="Times New Roman"/>
          <w:i/>
          <w:iCs/>
          <w:sz w:val="24"/>
          <w:szCs w:val="24"/>
        </w:rPr>
        <w:t>per</w:t>
      </w:r>
      <w:r>
        <w:rPr>
          <w:rFonts w:ascii="Times New Roman" w:hAnsi="Times New Roman" w:cs="Times New Roman"/>
          <w:sz w:val="24"/>
          <w:szCs w:val="24"/>
        </w:rPr>
        <w:t xml:space="preserve"> </w:t>
      </w:r>
      <w:r w:rsidRPr="00791E57">
        <w:rPr>
          <w:rFonts w:ascii="Times New Roman" w:hAnsi="Times New Roman" w:cs="Times New Roman"/>
          <w:sz w:val="24"/>
          <w:szCs w:val="24"/>
        </w:rPr>
        <w:t>Bettini v Gye (1876).</w:t>
      </w:r>
    </w:p>
    <w:p w14:paraId="18A78990" w14:textId="77777777" w:rsidR="00791E57" w:rsidRPr="003D69A8" w:rsidRDefault="00791E57" w:rsidP="003D69A8">
      <w:pPr>
        <w:jc w:val="both"/>
        <w:rPr>
          <w:rFonts w:ascii="Times New Roman" w:hAnsi="Times New Roman" w:cs="Times New Roman"/>
          <w:sz w:val="24"/>
          <w:szCs w:val="24"/>
        </w:rPr>
      </w:pPr>
    </w:p>
    <w:p w14:paraId="6D3FF93D" w14:textId="4B92FD98" w:rsidR="003D69A8" w:rsidRPr="003D69A8" w:rsidRDefault="003D69A8" w:rsidP="003D69A8">
      <w:pPr>
        <w:jc w:val="right"/>
        <w:rPr>
          <w:rFonts w:ascii="Times New Roman" w:hAnsi="Times New Roman" w:cs="Times New Roman"/>
          <w:b/>
          <w:bCs/>
          <w:sz w:val="24"/>
          <w:szCs w:val="24"/>
        </w:rPr>
      </w:pPr>
      <w:r w:rsidRPr="003D69A8">
        <w:rPr>
          <w:rFonts w:ascii="Times New Roman" w:hAnsi="Times New Roman" w:cs="Times New Roman"/>
          <w:b/>
          <w:bCs/>
          <w:sz w:val="24"/>
          <w:szCs w:val="24"/>
        </w:rPr>
        <w:t>(3 marks)</w:t>
      </w:r>
    </w:p>
    <w:p w14:paraId="456AB519" w14:textId="77777777" w:rsidR="003D69A8" w:rsidRDefault="003D69A8">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4F3EB6AA" w14:textId="385359E0" w:rsidR="00711C42" w:rsidRPr="003D69A8" w:rsidRDefault="00711C42" w:rsidP="003D69A8">
      <w:pPr>
        <w:jc w:val="both"/>
        <w:rPr>
          <w:rFonts w:ascii="Times New Roman" w:hAnsi="Times New Roman" w:cs="Times New Roman"/>
          <w:b/>
          <w:bCs/>
          <w:sz w:val="24"/>
          <w:szCs w:val="24"/>
          <w:u w:val="single"/>
        </w:rPr>
      </w:pPr>
      <w:r w:rsidRPr="003D69A8">
        <w:rPr>
          <w:rFonts w:ascii="Times New Roman" w:hAnsi="Times New Roman" w:cs="Times New Roman"/>
          <w:b/>
          <w:bCs/>
          <w:sz w:val="24"/>
          <w:szCs w:val="24"/>
          <w:u w:val="single"/>
        </w:rPr>
        <w:lastRenderedPageBreak/>
        <w:t xml:space="preserve">Question </w:t>
      </w:r>
      <w:r w:rsidR="003D69A8">
        <w:rPr>
          <w:rFonts w:ascii="Times New Roman" w:hAnsi="Times New Roman" w:cs="Times New Roman"/>
          <w:b/>
          <w:bCs/>
          <w:sz w:val="24"/>
          <w:szCs w:val="24"/>
          <w:u w:val="single"/>
        </w:rPr>
        <w:t>8</w:t>
      </w:r>
    </w:p>
    <w:p w14:paraId="5CD840A1" w14:textId="71DFFD87" w:rsidR="00711C42" w:rsidRPr="003D69A8" w:rsidRDefault="00711C42" w:rsidP="003D69A8">
      <w:pPr>
        <w:jc w:val="both"/>
        <w:rPr>
          <w:rFonts w:ascii="Times New Roman" w:hAnsi="Times New Roman" w:cs="Times New Roman"/>
          <w:sz w:val="24"/>
          <w:szCs w:val="24"/>
        </w:rPr>
      </w:pPr>
      <w:r w:rsidRPr="003D69A8">
        <w:rPr>
          <w:rFonts w:ascii="Times New Roman" w:hAnsi="Times New Roman" w:cs="Times New Roman"/>
          <w:sz w:val="24"/>
          <w:szCs w:val="24"/>
        </w:rPr>
        <w:t>In April a buyer entered into a contract for the purchase of a coffee shop because of a fraudulent statement made by the seller in February about the previous year’s turnover figures.</w:t>
      </w:r>
      <w:r w:rsidR="003D69A8">
        <w:rPr>
          <w:rFonts w:ascii="Times New Roman" w:hAnsi="Times New Roman" w:cs="Times New Roman"/>
          <w:sz w:val="24"/>
          <w:szCs w:val="24"/>
        </w:rPr>
        <w:t xml:space="preserve"> </w:t>
      </w:r>
      <w:r w:rsidRPr="003D69A8">
        <w:rPr>
          <w:rFonts w:ascii="Times New Roman" w:hAnsi="Times New Roman" w:cs="Times New Roman"/>
          <w:sz w:val="24"/>
          <w:szCs w:val="24"/>
        </w:rPr>
        <w:t xml:space="preserve">In May, after purchasing the coffee shop, the buyer employed a builder to carry out extensive building works to the coffee shop including demolishing walls and adding a conservatory. </w:t>
      </w:r>
      <w:r w:rsidR="003D69A8">
        <w:rPr>
          <w:rFonts w:ascii="Times New Roman" w:hAnsi="Times New Roman" w:cs="Times New Roman"/>
          <w:sz w:val="24"/>
          <w:szCs w:val="24"/>
        </w:rPr>
        <w:t xml:space="preserve"> </w:t>
      </w:r>
      <w:r w:rsidRPr="003D69A8">
        <w:rPr>
          <w:rFonts w:ascii="Times New Roman" w:hAnsi="Times New Roman" w:cs="Times New Roman"/>
          <w:sz w:val="24"/>
          <w:szCs w:val="24"/>
        </w:rPr>
        <w:t>In June the buyer discovered the fraudulent statement was false and decided that he wished to rescind the contract.</w:t>
      </w:r>
    </w:p>
    <w:p w14:paraId="70A1304C" w14:textId="77777777" w:rsidR="00711C42" w:rsidRPr="003D69A8" w:rsidRDefault="00711C42" w:rsidP="003D69A8">
      <w:pPr>
        <w:jc w:val="both"/>
        <w:rPr>
          <w:rFonts w:ascii="Times New Roman" w:hAnsi="Times New Roman" w:cs="Times New Roman"/>
          <w:sz w:val="24"/>
          <w:szCs w:val="24"/>
        </w:rPr>
      </w:pPr>
    </w:p>
    <w:p w14:paraId="6F34354E" w14:textId="05AD9E5E" w:rsidR="00711C42" w:rsidRPr="003D69A8" w:rsidRDefault="00711C42" w:rsidP="003D69A8">
      <w:pPr>
        <w:jc w:val="both"/>
        <w:rPr>
          <w:rFonts w:ascii="Times New Roman" w:hAnsi="Times New Roman" w:cs="Times New Roman"/>
          <w:b/>
          <w:bCs/>
          <w:sz w:val="24"/>
          <w:szCs w:val="24"/>
        </w:rPr>
      </w:pPr>
      <w:r w:rsidRPr="003D69A8">
        <w:rPr>
          <w:rFonts w:ascii="Times New Roman" w:hAnsi="Times New Roman" w:cs="Times New Roman"/>
          <w:b/>
          <w:bCs/>
          <w:sz w:val="24"/>
          <w:szCs w:val="24"/>
        </w:rPr>
        <w:t>Could the buyer rescind the contract?</w:t>
      </w:r>
    </w:p>
    <w:p w14:paraId="4D65CA97" w14:textId="77777777" w:rsidR="00711C42" w:rsidRPr="003D69A8" w:rsidRDefault="00711C42" w:rsidP="003D69A8">
      <w:pPr>
        <w:jc w:val="both"/>
        <w:rPr>
          <w:rFonts w:ascii="Times New Roman" w:hAnsi="Times New Roman" w:cs="Times New Roman"/>
          <w:sz w:val="24"/>
          <w:szCs w:val="24"/>
        </w:rPr>
      </w:pPr>
    </w:p>
    <w:p w14:paraId="40EDE2DA" w14:textId="21272DF1" w:rsidR="00711C42" w:rsidRPr="003D69A8" w:rsidRDefault="00711C42" w:rsidP="003D69A8">
      <w:pPr>
        <w:pStyle w:val="NoSpacing"/>
        <w:numPr>
          <w:ilvl w:val="0"/>
          <w:numId w:val="9"/>
        </w:numPr>
        <w:rPr>
          <w:rFonts w:ascii="Times New Roman" w:hAnsi="Times New Roman" w:cs="Times New Roman"/>
          <w:sz w:val="24"/>
          <w:szCs w:val="24"/>
        </w:rPr>
      </w:pPr>
      <w:r w:rsidRPr="003D69A8">
        <w:rPr>
          <w:rFonts w:ascii="Times New Roman" w:hAnsi="Times New Roman" w:cs="Times New Roman"/>
          <w:sz w:val="24"/>
          <w:szCs w:val="24"/>
        </w:rPr>
        <w:t>No, because rescission is not an available remedy for misrepresentation.</w:t>
      </w:r>
    </w:p>
    <w:p w14:paraId="0124A63B" w14:textId="771A35A3" w:rsidR="00711C42" w:rsidRPr="003D69A8" w:rsidRDefault="00711C42" w:rsidP="003D69A8">
      <w:pPr>
        <w:pStyle w:val="NoSpacing"/>
        <w:numPr>
          <w:ilvl w:val="0"/>
          <w:numId w:val="9"/>
        </w:numPr>
        <w:rPr>
          <w:rFonts w:ascii="Times New Roman" w:hAnsi="Times New Roman" w:cs="Times New Roman"/>
          <w:sz w:val="24"/>
          <w:szCs w:val="24"/>
        </w:rPr>
      </w:pPr>
      <w:r w:rsidRPr="003D69A8">
        <w:rPr>
          <w:rFonts w:ascii="Times New Roman" w:hAnsi="Times New Roman" w:cs="Times New Roman"/>
          <w:sz w:val="24"/>
          <w:szCs w:val="24"/>
        </w:rPr>
        <w:t>No, because a third party has acquired rights.</w:t>
      </w:r>
    </w:p>
    <w:p w14:paraId="7609E186" w14:textId="4388AC2B" w:rsidR="00711C42" w:rsidRPr="003D69A8" w:rsidRDefault="00711C42" w:rsidP="003D69A8">
      <w:pPr>
        <w:pStyle w:val="NoSpacing"/>
        <w:numPr>
          <w:ilvl w:val="0"/>
          <w:numId w:val="9"/>
        </w:numPr>
        <w:rPr>
          <w:rFonts w:ascii="Times New Roman" w:hAnsi="Times New Roman" w:cs="Times New Roman"/>
          <w:sz w:val="24"/>
          <w:szCs w:val="24"/>
        </w:rPr>
      </w:pPr>
      <w:r w:rsidRPr="003D69A8">
        <w:rPr>
          <w:rFonts w:ascii="Times New Roman" w:hAnsi="Times New Roman" w:cs="Times New Roman"/>
          <w:sz w:val="24"/>
          <w:szCs w:val="24"/>
        </w:rPr>
        <w:t>No, because the buyer has affirmed the contract.</w:t>
      </w:r>
    </w:p>
    <w:p w14:paraId="741DC571" w14:textId="6D41D47F" w:rsidR="00711C42" w:rsidRPr="00791E57" w:rsidRDefault="00711C42" w:rsidP="003D69A8">
      <w:pPr>
        <w:pStyle w:val="NoSpacing"/>
        <w:numPr>
          <w:ilvl w:val="0"/>
          <w:numId w:val="9"/>
        </w:numPr>
        <w:rPr>
          <w:rFonts w:ascii="Times New Roman" w:hAnsi="Times New Roman" w:cs="Times New Roman"/>
          <w:sz w:val="24"/>
          <w:szCs w:val="24"/>
          <w:highlight w:val="yellow"/>
        </w:rPr>
      </w:pPr>
      <w:r w:rsidRPr="00791E57">
        <w:rPr>
          <w:rFonts w:ascii="Times New Roman" w:hAnsi="Times New Roman" w:cs="Times New Roman"/>
          <w:sz w:val="24"/>
          <w:szCs w:val="24"/>
          <w:highlight w:val="yellow"/>
        </w:rPr>
        <w:t>No, because restitution is impossible.</w:t>
      </w:r>
    </w:p>
    <w:p w14:paraId="290A0412" w14:textId="1181F50A" w:rsidR="00711C42" w:rsidRPr="003D69A8" w:rsidRDefault="00711C42" w:rsidP="003D69A8">
      <w:pPr>
        <w:pStyle w:val="NoSpacing"/>
        <w:numPr>
          <w:ilvl w:val="0"/>
          <w:numId w:val="9"/>
        </w:numPr>
        <w:rPr>
          <w:rFonts w:ascii="Times New Roman" w:hAnsi="Times New Roman" w:cs="Times New Roman"/>
          <w:sz w:val="24"/>
          <w:szCs w:val="24"/>
        </w:rPr>
      </w:pPr>
      <w:r w:rsidRPr="003D69A8">
        <w:rPr>
          <w:rFonts w:ascii="Times New Roman" w:hAnsi="Times New Roman" w:cs="Times New Roman"/>
          <w:sz w:val="24"/>
          <w:szCs w:val="24"/>
        </w:rPr>
        <w:t>No, because there is a statutory bar under the Misrepresentation Act 1967.</w:t>
      </w:r>
    </w:p>
    <w:p w14:paraId="5C066C67" w14:textId="60A0DEB7" w:rsidR="00711C42" w:rsidRPr="003D69A8" w:rsidRDefault="003D69A8" w:rsidP="003D69A8">
      <w:pPr>
        <w:jc w:val="right"/>
        <w:rPr>
          <w:rFonts w:ascii="Times New Roman" w:hAnsi="Times New Roman" w:cs="Times New Roman"/>
          <w:b/>
          <w:bCs/>
          <w:sz w:val="24"/>
          <w:szCs w:val="24"/>
        </w:rPr>
      </w:pPr>
      <w:r w:rsidRPr="003D69A8">
        <w:rPr>
          <w:rFonts w:ascii="Times New Roman" w:hAnsi="Times New Roman" w:cs="Times New Roman"/>
          <w:b/>
          <w:bCs/>
          <w:sz w:val="24"/>
          <w:szCs w:val="24"/>
        </w:rPr>
        <w:t>(3 marks)</w:t>
      </w:r>
    </w:p>
    <w:p w14:paraId="3E0A97D5" w14:textId="376FA41D" w:rsidR="00711C42" w:rsidRPr="003D69A8" w:rsidRDefault="00711C42" w:rsidP="003D69A8">
      <w:pPr>
        <w:jc w:val="both"/>
        <w:rPr>
          <w:rFonts w:ascii="Times New Roman" w:hAnsi="Times New Roman" w:cs="Times New Roman"/>
          <w:sz w:val="24"/>
          <w:szCs w:val="24"/>
        </w:rPr>
      </w:pPr>
      <w:r w:rsidRPr="003D69A8">
        <w:rPr>
          <w:rFonts w:ascii="Times New Roman" w:hAnsi="Times New Roman" w:cs="Times New Roman"/>
          <w:sz w:val="24"/>
          <w:szCs w:val="24"/>
        </w:rPr>
        <w:br w:type="page"/>
      </w:r>
    </w:p>
    <w:p w14:paraId="50F7CF4A" w14:textId="6EEA72B2" w:rsidR="00711C42" w:rsidRPr="003D69A8" w:rsidRDefault="00711C42" w:rsidP="003D69A8">
      <w:pPr>
        <w:jc w:val="both"/>
        <w:rPr>
          <w:rFonts w:ascii="Times New Roman" w:hAnsi="Times New Roman" w:cs="Times New Roman"/>
          <w:b/>
          <w:bCs/>
          <w:sz w:val="24"/>
          <w:szCs w:val="24"/>
          <w:u w:val="single"/>
        </w:rPr>
      </w:pPr>
      <w:r w:rsidRPr="003D69A8">
        <w:rPr>
          <w:rFonts w:ascii="Times New Roman" w:hAnsi="Times New Roman" w:cs="Times New Roman"/>
          <w:b/>
          <w:bCs/>
          <w:sz w:val="24"/>
          <w:szCs w:val="24"/>
          <w:u w:val="single"/>
        </w:rPr>
        <w:lastRenderedPageBreak/>
        <w:t xml:space="preserve">Question </w:t>
      </w:r>
      <w:r w:rsidR="003D69A8">
        <w:rPr>
          <w:rFonts w:ascii="Times New Roman" w:hAnsi="Times New Roman" w:cs="Times New Roman"/>
          <w:b/>
          <w:bCs/>
          <w:sz w:val="24"/>
          <w:szCs w:val="24"/>
          <w:u w:val="single"/>
        </w:rPr>
        <w:t>9</w:t>
      </w:r>
    </w:p>
    <w:p w14:paraId="5F487D4C" w14:textId="6D453827" w:rsidR="00711C42" w:rsidRPr="003D69A8" w:rsidRDefault="00711C42" w:rsidP="003D69A8">
      <w:pPr>
        <w:jc w:val="both"/>
        <w:rPr>
          <w:rFonts w:ascii="Times New Roman" w:hAnsi="Times New Roman" w:cs="Times New Roman"/>
          <w:sz w:val="24"/>
          <w:szCs w:val="24"/>
        </w:rPr>
      </w:pPr>
      <w:r w:rsidRPr="003D69A8">
        <w:rPr>
          <w:rFonts w:ascii="Times New Roman" w:hAnsi="Times New Roman" w:cs="Times New Roman"/>
          <w:sz w:val="24"/>
          <w:szCs w:val="24"/>
        </w:rPr>
        <w:t>A decorator goes to a shop, which has been trading for several years, for the first time. The decorator hires a set of ladders and signs a collection slip setting out the agreed period and costs. After making payment and as he leaves the shop he sees a notice on the shop wall (‘the Notice’) which states:</w:t>
      </w:r>
    </w:p>
    <w:p w14:paraId="7AFBB8BA" w14:textId="77777777" w:rsidR="00711C42" w:rsidRPr="003D69A8" w:rsidRDefault="00711C42" w:rsidP="003D69A8">
      <w:pPr>
        <w:jc w:val="both"/>
        <w:rPr>
          <w:rFonts w:ascii="Times New Roman" w:hAnsi="Times New Roman" w:cs="Times New Roman"/>
          <w:sz w:val="24"/>
          <w:szCs w:val="24"/>
        </w:rPr>
      </w:pPr>
      <w:r w:rsidRPr="003D69A8">
        <w:rPr>
          <w:rFonts w:ascii="Times New Roman" w:hAnsi="Times New Roman" w:cs="Times New Roman"/>
          <w:sz w:val="24"/>
          <w:szCs w:val="24"/>
        </w:rPr>
        <w:t>“No liability is accepted for defective products hired.”</w:t>
      </w:r>
    </w:p>
    <w:p w14:paraId="6A1F04FB" w14:textId="77777777" w:rsidR="00711C42" w:rsidRPr="003D69A8" w:rsidRDefault="00711C42" w:rsidP="003D69A8">
      <w:pPr>
        <w:jc w:val="both"/>
        <w:rPr>
          <w:rFonts w:ascii="Times New Roman" w:hAnsi="Times New Roman" w:cs="Times New Roman"/>
          <w:sz w:val="24"/>
          <w:szCs w:val="24"/>
        </w:rPr>
      </w:pPr>
    </w:p>
    <w:p w14:paraId="393711A4" w14:textId="4763C130" w:rsidR="00711C42" w:rsidRPr="003D69A8" w:rsidRDefault="00711C42" w:rsidP="003D69A8">
      <w:pPr>
        <w:jc w:val="both"/>
        <w:rPr>
          <w:rFonts w:ascii="Times New Roman" w:hAnsi="Times New Roman" w:cs="Times New Roman"/>
          <w:b/>
          <w:bCs/>
          <w:sz w:val="24"/>
          <w:szCs w:val="24"/>
        </w:rPr>
      </w:pPr>
      <w:r w:rsidRPr="003D69A8">
        <w:rPr>
          <w:rFonts w:ascii="Times New Roman" w:hAnsi="Times New Roman" w:cs="Times New Roman"/>
          <w:b/>
          <w:bCs/>
          <w:sz w:val="24"/>
          <w:szCs w:val="24"/>
        </w:rPr>
        <w:t>Does the Notice form part of the contract between the painter and the shop for the hire of the ladders?</w:t>
      </w:r>
    </w:p>
    <w:p w14:paraId="32B384CE" w14:textId="77777777" w:rsidR="00711C42" w:rsidRPr="003D69A8" w:rsidRDefault="00711C42" w:rsidP="003D69A8">
      <w:pPr>
        <w:jc w:val="both"/>
        <w:rPr>
          <w:rFonts w:ascii="Times New Roman" w:hAnsi="Times New Roman" w:cs="Times New Roman"/>
          <w:sz w:val="24"/>
          <w:szCs w:val="24"/>
        </w:rPr>
      </w:pPr>
    </w:p>
    <w:p w14:paraId="10AC8511" w14:textId="337767F2" w:rsidR="00711C42" w:rsidRPr="004F57E8" w:rsidRDefault="00711C42" w:rsidP="002202B8">
      <w:pPr>
        <w:pStyle w:val="NoSpacing"/>
        <w:numPr>
          <w:ilvl w:val="0"/>
          <w:numId w:val="15"/>
        </w:numPr>
        <w:rPr>
          <w:rFonts w:ascii="Times New Roman" w:hAnsi="Times New Roman" w:cs="Times New Roman"/>
          <w:sz w:val="24"/>
          <w:szCs w:val="24"/>
          <w:highlight w:val="yellow"/>
        </w:rPr>
      </w:pPr>
      <w:r w:rsidRPr="004F57E8">
        <w:rPr>
          <w:rFonts w:ascii="Times New Roman" w:hAnsi="Times New Roman" w:cs="Times New Roman"/>
          <w:sz w:val="24"/>
          <w:szCs w:val="24"/>
          <w:highlight w:val="yellow"/>
        </w:rPr>
        <w:t>No, because the contents of the Notice are not incorporated into the contract.</w:t>
      </w:r>
    </w:p>
    <w:p w14:paraId="45799167" w14:textId="06DB78B9" w:rsidR="00711C42" w:rsidRPr="003D69A8" w:rsidRDefault="00711C42" w:rsidP="002202B8">
      <w:pPr>
        <w:pStyle w:val="NoSpacing"/>
        <w:numPr>
          <w:ilvl w:val="0"/>
          <w:numId w:val="15"/>
        </w:numPr>
        <w:rPr>
          <w:rFonts w:ascii="Times New Roman" w:hAnsi="Times New Roman" w:cs="Times New Roman"/>
          <w:sz w:val="24"/>
          <w:szCs w:val="24"/>
        </w:rPr>
      </w:pPr>
      <w:r w:rsidRPr="003D69A8">
        <w:rPr>
          <w:rFonts w:ascii="Times New Roman" w:hAnsi="Times New Roman" w:cs="Times New Roman"/>
          <w:sz w:val="24"/>
          <w:szCs w:val="24"/>
        </w:rPr>
        <w:t>Yes, because the Notice constitutes reasonable notice of its terms.</w:t>
      </w:r>
    </w:p>
    <w:p w14:paraId="63CBE70B" w14:textId="2CB30176" w:rsidR="00711C42" w:rsidRPr="003D69A8" w:rsidRDefault="00711C42" w:rsidP="002202B8">
      <w:pPr>
        <w:pStyle w:val="NoSpacing"/>
        <w:numPr>
          <w:ilvl w:val="0"/>
          <w:numId w:val="15"/>
        </w:numPr>
        <w:rPr>
          <w:rFonts w:ascii="Times New Roman" w:hAnsi="Times New Roman" w:cs="Times New Roman"/>
          <w:sz w:val="24"/>
          <w:szCs w:val="24"/>
        </w:rPr>
      </w:pPr>
      <w:r w:rsidRPr="003D69A8">
        <w:rPr>
          <w:rFonts w:ascii="Times New Roman" w:hAnsi="Times New Roman" w:cs="Times New Roman"/>
          <w:sz w:val="24"/>
          <w:szCs w:val="24"/>
        </w:rPr>
        <w:t>Yes, because the painter agrees to the terms of the Notice by signing the collection slip.</w:t>
      </w:r>
    </w:p>
    <w:p w14:paraId="592FA8E3" w14:textId="6A4BE4CE" w:rsidR="00711C42" w:rsidRPr="003D69A8" w:rsidRDefault="00711C42" w:rsidP="002202B8">
      <w:pPr>
        <w:pStyle w:val="NoSpacing"/>
        <w:numPr>
          <w:ilvl w:val="0"/>
          <w:numId w:val="15"/>
        </w:numPr>
        <w:rPr>
          <w:rFonts w:ascii="Times New Roman" w:hAnsi="Times New Roman" w:cs="Times New Roman"/>
          <w:sz w:val="24"/>
          <w:szCs w:val="24"/>
        </w:rPr>
      </w:pPr>
      <w:r w:rsidRPr="003D69A8">
        <w:rPr>
          <w:rFonts w:ascii="Times New Roman" w:hAnsi="Times New Roman" w:cs="Times New Roman"/>
          <w:sz w:val="24"/>
          <w:szCs w:val="24"/>
        </w:rPr>
        <w:t>Yes, because having traded for several years, the shop will be able to prove a consistent</w:t>
      </w:r>
      <w:r w:rsidR="00255992">
        <w:rPr>
          <w:rFonts w:ascii="Times New Roman" w:hAnsi="Times New Roman" w:cs="Times New Roman"/>
          <w:sz w:val="24"/>
          <w:szCs w:val="24"/>
        </w:rPr>
        <w:t xml:space="preserve"> </w:t>
      </w:r>
      <w:r w:rsidRPr="003D69A8">
        <w:rPr>
          <w:rFonts w:ascii="Times New Roman" w:hAnsi="Times New Roman" w:cs="Times New Roman"/>
          <w:sz w:val="24"/>
          <w:szCs w:val="24"/>
        </w:rPr>
        <w:t>course of dealing.</w:t>
      </w:r>
    </w:p>
    <w:p w14:paraId="5CB0302B" w14:textId="7C95A3F9" w:rsidR="003D69A8" w:rsidRPr="003D69A8" w:rsidRDefault="00711C42" w:rsidP="002202B8">
      <w:pPr>
        <w:pStyle w:val="NoSpacing"/>
        <w:numPr>
          <w:ilvl w:val="0"/>
          <w:numId w:val="15"/>
        </w:numPr>
        <w:rPr>
          <w:rFonts w:ascii="Times New Roman" w:hAnsi="Times New Roman" w:cs="Times New Roman"/>
          <w:sz w:val="24"/>
          <w:szCs w:val="24"/>
        </w:rPr>
      </w:pPr>
      <w:r w:rsidRPr="003D69A8">
        <w:rPr>
          <w:rFonts w:ascii="Times New Roman" w:hAnsi="Times New Roman" w:cs="Times New Roman"/>
          <w:sz w:val="24"/>
          <w:szCs w:val="24"/>
        </w:rPr>
        <w:t>No, because the Notice constitutes a mere representation.</w:t>
      </w:r>
      <w:r w:rsidRPr="003D69A8">
        <w:rPr>
          <w:rFonts w:ascii="Times New Roman" w:hAnsi="Times New Roman" w:cs="Times New Roman"/>
          <w:sz w:val="24"/>
          <w:szCs w:val="24"/>
        </w:rPr>
        <w:cr/>
      </w:r>
    </w:p>
    <w:p w14:paraId="6E34C8CB" w14:textId="77777777" w:rsidR="003D69A8" w:rsidRPr="003D69A8" w:rsidRDefault="003D69A8" w:rsidP="003D69A8">
      <w:pPr>
        <w:jc w:val="right"/>
        <w:rPr>
          <w:rFonts w:ascii="Times New Roman" w:hAnsi="Times New Roman" w:cs="Times New Roman"/>
          <w:b/>
          <w:bCs/>
          <w:sz w:val="24"/>
          <w:szCs w:val="24"/>
        </w:rPr>
      </w:pPr>
      <w:r w:rsidRPr="003D69A8">
        <w:rPr>
          <w:rFonts w:ascii="Times New Roman" w:hAnsi="Times New Roman" w:cs="Times New Roman"/>
          <w:b/>
          <w:bCs/>
          <w:sz w:val="24"/>
          <w:szCs w:val="24"/>
        </w:rPr>
        <w:t>(3 marks)</w:t>
      </w:r>
    </w:p>
    <w:p w14:paraId="20E2CDD5" w14:textId="5AB13E4F" w:rsidR="00711C42" w:rsidRPr="003D69A8" w:rsidRDefault="00711C42" w:rsidP="003D69A8">
      <w:pPr>
        <w:jc w:val="both"/>
        <w:rPr>
          <w:rFonts w:ascii="Times New Roman" w:hAnsi="Times New Roman" w:cs="Times New Roman"/>
          <w:sz w:val="24"/>
          <w:szCs w:val="24"/>
        </w:rPr>
      </w:pPr>
      <w:r w:rsidRPr="003D69A8">
        <w:rPr>
          <w:rFonts w:ascii="Times New Roman" w:hAnsi="Times New Roman" w:cs="Times New Roman"/>
          <w:sz w:val="24"/>
          <w:szCs w:val="24"/>
        </w:rPr>
        <w:br w:type="page"/>
      </w:r>
    </w:p>
    <w:p w14:paraId="1D6F165B" w14:textId="48EDB3B8" w:rsidR="00711C42" w:rsidRPr="003D69A8" w:rsidRDefault="00711C42" w:rsidP="003D69A8">
      <w:pPr>
        <w:jc w:val="both"/>
        <w:rPr>
          <w:rFonts w:ascii="Times New Roman" w:hAnsi="Times New Roman" w:cs="Times New Roman"/>
          <w:b/>
          <w:bCs/>
          <w:sz w:val="24"/>
          <w:szCs w:val="24"/>
          <w:u w:val="single"/>
        </w:rPr>
      </w:pPr>
      <w:r w:rsidRPr="003D69A8">
        <w:rPr>
          <w:rFonts w:ascii="Times New Roman" w:hAnsi="Times New Roman" w:cs="Times New Roman"/>
          <w:b/>
          <w:bCs/>
          <w:sz w:val="24"/>
          <w:szCs w:val="24"/>
          <w:u w:val="single"/>
        </w:rPr>
        <w:lastRenderedPageBreak/>
        <w:t xml:space="preserve">Question </w:t>
      </w:r>
      <w:r w:rsidR="003D69A8">
        <w:rPr>
          <w:rFonts w:ascii="Times New Roman" w:hAnsi="Times New Roman" w:cs="Times New Roman"/>
          <w:b/>
          <w:bCs/>
          <w:sz w:val="24"/>
          <w:szCs w:val="24"/>
          <w:u w:val="single"/>
        </w:rPr>
        <w:t>10</w:t>
      </w:r>
    </w:p>
    <w:p w14:paraId="7432B50D" w14:textId="77777777" w:rsidR="0057543C" w:rsidRDefault="0057543C" w:rsidP="003D69A8">
      <w:pPr>
        <w:jc w:val="both"/>
        <w:rPr>
          <w:rFonts w:ascii="Times New Roman" w:hAnsi="Times New Roman" w:cs="Times New Roman"/>
          <w:sz w:val="24"/>
          <w:szCs w:val="24"/>
        </w:rPr>
      </w:pPr>
    </w:p>
    <w:p w14:paraId="67AD6C5D" w14:textId="2751478D" w:rsidR="00041818" w:rsidRPr="003D69A8" w:rsidRDefault="00041818" w:rsidP="003D69A8">
      <w:pPr>
        <w:jc w:val="both"/>
        <w:rPr>
          <w:rFonts w:ascii="Times New Roman" w:hAnsi="Times New Roman" w:cs="Times New Roman"/>
          <w:sz w:val="24"/>
          <w:szCs w:val="24"/>
        </w:rPr>
      </w:pPr>
      <w:r w:rsidRPr="003D69A8">
        <w:rPr>
          <w:rFonts w:ascii="Times New Roman" w:hAnsi="Times New Roman" w:cs="Times New Roman"/>
          <w:sz w:val="24"/>
          <w:szCs w:val="24"/>
        </w:rPr>
        <w:t xml:space="preserve">A building company wishes to buy a coffee machine from a retail company (‘the Retailer’) for the use of its employees. When the site manager of the building company first visits the Retailer’s premises the coffee machine is not in stock. The Retailer therefore orders one from the wholesalers and the site manager later returns to the Retailer to collect it. After being used twice the coffee machine does not work. </w:t>
      </w:r>
    </w:p>
    <w:p w14:paraId="74DA576B" w14:textId="77777777" w:rsidR="00041818" w:rsidRPr="003D69A8" w:rsidRDefault="00041818" w:rsidP="003D69A8">
      <w:pPr>
        <w:jc w:val="both"/>
        <w:rPr>
          <w:rFonts w:ascii="Times New Roman" w:hAnsi="Times New Roman" w:cs="Times New Roman"/>
          <w:sz w:val="24"/>
          <w:szCs w:val="24"/>
        </w:rPr>
      </w:pPr>
    </w:p>
    <w:p w14:paraId="5880BE0A" w14:textId="03231B48" w:rsidR="00041818" w:rsidRPr="003D69A8" w:rsidRDefault="00041818" w:rsidP="003D69A8">
      <w:pPr>
        <w:jc w:val="both"/>
        <w:rPr>
          <w:rFonts w:ascii="Times New Roman" w:hAnsi="Times New Roman" w:cs="Times New Roman"/>
          <w:b/>
          <w:bCs/>
          <w:sz w:val="24"/>
          <w:szCs w:val="24"/>
        </w:rPr>
      </w:pPr>
      <w:r w:rsidRPr="003D69A8">
        <w:rPr>
          <w:rFonts w:ascii="Times New Roman" w:hAnsi="Times New Roman" w:cs="Times New Roman"/>
          <w:b/>
          <w:bCs/>
          <w:sz w:val="24"/>
          <w:szCs w:val="24"/>
        </w:rPr>
        <w:t>What claim does the recruitment company have?</w:t>
      </w:r>
    </w:p>
    <w:p w14:paraId="7D0BA7D5" w14:textId="77777777" w:rsidR="00041818" w:rsidRPr="003D69A8" w:rsidRDefault="00041818" w:rsidP="003D69A8">
      <w:pPr>
        <w:jc w:val="both"/>
        <w:rPr>
          <w:rFonts w:ascii="Times New Roman" w:hAnsi="Times New Roman" w:cs="Times New Roman"/>
          <w:sz w:val="24"/>
          <w:szCs w:val="24"/>
        </w:rPr>
      </w:pPr>
    </w:p>
    <w:p w14:paraId="5E077247" w14:textId="54E97284" w:rsidR="00041818" w:rsidRPr="003D69A8" w:rsidRDefault="00041818" w:rsidP="003D69A8">
      <w:pPr>
        <w:pStyle w:val="ListParagraph"/>
        <w:numPr>
          <w:ilvl w:val="0"/>
          <w:numId w:val="11"/>
        </w:numPr>
        <w:jc w:val="both"/>
        <w:rPr>
          <w:rFonts w:ascii="Times New Roman" w:hAnsi="Times New Roman" w:cs="Times New Roman"/>
          <w:sz w:val="24"/>
          <w:szCs w:val="24"/>
        </w:rPr>
      </w:pPr>
      <w:r w:rsidRPr="003D69A8">
        <w:rPr>
          <w:rFonts w:ascii="Times New Roman" w:hAnsi="Times New Roman" w:cs="Times New Roman"/>
          <w:sz w:val="24"/>
          <w:szCs w:val="24"/>
        </w:rPr>
        <w:t>The kettle is not of satisfactory quality under the Consumer Rights Act 2015.</w:t>
      </w:r>
    </w:p>
    <w:p w14:paraId="5EB7F62B" w14:textId="7C7CBD0D" w:rsidR="00041818" w:rsidRPr="003D69A8" w:rsidRDefault="00041818" w:rsidP="003D69A8">
      <w:pPr>
        <w:pStyle w:val="ListParagraph"/>
        <w:numPr>
          <w:ilvl w:val="0"/>
          <w:numId w:val="11"/>
        </w:numPr>
        <w:jc w:val="both"/>
        <w:rPr>
          <w:rFonts w:ascii="Times New Roman" w:hAnsi="Times New Roman" w:cs="Times New Roman"/>
          <w:sz w:val="24"/>
          <w:szCs w:val="24"/>
        </w:rPr>
      </w:pPr>
      <w:r w:rsidRPr="003D69A8">
        <w:rPr>
          <w:rFonts w:ascii="Times New Roman" w:hAnsi="Times New Roman" w:cs="Times New Roman"/>
          <w:sz w:val="24"/>
          <w:szCs w:val="24"/>
        </w:rPr>
        <w:t>The kettle is not fit for particular purpose under the Consumer Rights Act 2015.</w:t>
      </w:r>
    </w:p>
    <w:p w14:paraId="526BAA6F" w14:textId="1DCDAD0E" w:rsidR="00041818" w:rsidRPr="004F57E8" w:rsidRDefault="00041818" w:rsidP="003D69A8">
      <w:pPr>
        <w:pStyle w:val="ListParagraph"/>
        <w:numPr>
          <w:ilvl w:val="0"/>
          <w:numId w:val="11"/>
        </w:numPr>
        <w:jc w:val="both"/>
        <w:rPr>
          <w:rFonts w:ascii="Times New Roman" w:hAnsi="Times New Roman" w:cs="Times New Roman"/>
          <w:sz w:val="24"/>
          <w:szCs w:val="24"/>
          <w:highlight w:val="yellow"/>
        </w:rPr>
      </w:pPr>
      <w:r w:rsidRPr="004F57E8">
        <w:rPr>
          <w:rFonts w:ascii="Times New Roman" w:hAnsi="Times New Roman" w:cs="Times New Roman"/>
          <w:sz w:val="24"/>
          <w:szCs w:val="24"/>
          <w:highlight w:val="yellow"/>
        </w:rPr>
        <w:t>The kettle is not of satisfactory quality under the Sale of Goods Act 1979.</w:t>
      </w:r>
    </w:p>
    <w:p w14:paraId="5F161919" w14:textId="1DEF543B" w:rsidR="00041818" w:rsidRPr="003D69A8" w:rsidRDefault="00041818" w:rsidP="003D69A8">
      <w:pPr>
        <w:pStyle w:val="ListParagraph"/>
        <w:numPr>
          <w:ilvl w:val="0"/>
          <w:numId w:val="11"/>
        </w:numPr>
        <w:jc w:val="both"/>
        <w:rPr>
          <w:rFonts w:ascii="Times New Roman" w:hAnsi="Times New Roman" w:cs="Times New Roman"/>
          <w:sz w:val="24"/>
          <w:szCs w:val="24"/>
        </w:rPr>
      </w:pPr>
      <w:r w:rsidRPr="003D69A8">
        <w:rPr>
          <w:rFonts w:ascii="Times New Roman" w:hAnsi="Times New Roman" w:cs="Times New Roman"/>
          <w:sz w:val="24"/>
          <w:szCs w:val="24"/>
        </w:rPr>
        <w:t>The kettle is not fit for particular purpose under the Supply of Goods (Implied Terms) Act 1973.</w:t>
      </w:r>
    </w:p>
    <w:p w14:paraId="3619B73D" w14:textId="3BB9464B" w:rsidR="003D69A8" w:rsidRPr="003D69A8" w:rsidRDefault="00041818" w:rsidP="003D69A8">
      <w:pPr>
        <w:pStyle w:val="ListParagraph"/>
        <w:numPr>
          <w:ilvl w:val="0"/>
          <w:numId w:val="11"/>
        </w:numPr>
        <w:jc w:val="both"/>
        <w:rPr>
          <w:rFonts w:ascii="Times New Roman" w:hAnsi="Times New Roman" w:cs="Times New Roman"/>
          <w:sz w:val="24"/>
          <w:szCs w:val="24"/>
        </w:rPr>
      </w:pPr>
      <w:r w:rsidRPr="003D69A8">
        <w:rPr>
          <w:rFonts w:ascii="Times New Roman" w:hAnsi="Times New Roman" w:cs="Times New Roman"/>
          <w:sz w:val="24"/>
          <w:szCs w:val="24"/>
        </w:rPr>
        <w:t>The kettle is not of satisfactory quality under the Supply of Goods and Services Act 1982.</w:t>
      </w:r>
      <w:r w:rsidRPr="003D69A8">
        <w:rPr>
          <w:rFonts w:ascii="Times New Roman" w:hAnsi="Times New Roman" w:cs="Times New Roman"/>
          <w:sz w:val="24"/>
          <w:szCs w:val="24"/>
        </w:rPr>
        <w:cr/>
      </w:r>
    </w:p>
    <w:p w14:paraId="13976B71" w14:textId="77777777" w:rsidR="003D69A8" w:rsidRPr="003D69A8" w:rsidRDefault="003D69A8" w:rsidP="003D69A8">
      <w:pPr>
        <w:jc w:val="right"/>
        <w:rPr>
          <w:rFonts w:ascii="Times New Roman" w:hAnsi="Times New Roman" w:cs="Times New Roman"/>
          <w:b/>
          <w:bCs/>
          <w:sz w:val="24"/>
          <w:szCs w:val="24"/>
        </w:rPr>
      </w:pPr>
      <w:r w:rsidRPr="003D69A8">
        <w:rPr>
          <w:rFonts w:ascii="Times New Roman" w:hAnsi="Times New Roman" w:cs="Times New Roman"/>
          <w:b/>
          <w:bCs/>
          <w:sz w:val="24"/>
          <w:szCs w:val="24"/>
        </w:rPr>
        <w:t>(3 marks)</w:t>
      </w:r>
    </w:p>
    <w:p w14:paraId="5B0F9915" w14:textId="434B2D68" w:rsidR="00041818" w:rsidRPr="003D69A8" w:rsidRDefault="00041818" w:rsidP="003D69A8">
      <w:pPr>
        <w:jc w:val="both"/>
        <w:rPr>
          <w:rFonts w:ascii="Times New Roman" w:hAnsi="Times New Roman" w:cs="Times New Roman"/>
          <w:sz w:val="24"/>
          <w:szCs w:val="24"/>
        </w:rPr>
      </w:pPr>
      <w:r w:rsidRPr="003D69A8">
        <w:rPr>
          <w:rFonts w:ascii="Times New Roman" w:hAnsi="Times New Roman" w:cs="Times New Roman"/>
          <w:sz w:val="24"/>
          <w:szCs w:val="24"/>
        </w:rPr>
        <w:br w:type="page"/>
      </w:r>
    </w:p>
    <w:p w14:paraId="57D57849" w14:textId="6EEAE90A" w:rsidR="00711C42" w:rsidRPr="003D69A8" w:rsidRDefault="00041818" w:rsidP="003D69A8">
      <w:pPr>
        <w:jc w:val="both"/>
        <w:rPr>
          <w:rFonts w:ascii="Times New Roman" w:hAnsi="Times New Roman" w:cs="Times New Roman"/>
          <w:b/>
          <w:bCs/>
          <w:sz w:val="24"/>
          <w:szCs w:val="24"/>
          <w:u w:val="single"/>
        </w:rPr>
      </w:pPr>
      <w:r w:rsidRPr="003D69A8">
        <w:rPr>
          <w:rFonts w:ascii="Times New Roman" w:hAnsi="Times New Roman" w:cs="Times New Roman"/>
          <w:b/>
          <w:bCs/>
          <w:sz w:val="24"/>
          <w:szCs w:val="24"/>
          <w:u w:val="single"/>
        </w:rPr>
        <w:lastRenderedPageBreak/>
        <w:t xml:space="preserve">Question </w:t>
      </w:r>
      <w:r w:rsidR="008F3D98">
        <w:rPr>
          <w:rFonts w:ascii="Times New Roman" w:hAnsi="Times New Roman" w:cs="Times New Roman"/>
          <w:b/>
          <w:bCs/>
          <w:sz w:val="24"/>
          <w:szCs w:val="24"/>
          <w:u w:val="single"/>
        </w:rPr>
        <w:t>11</w:t>
      </w:r>
    </w:p>
    <w:p w14:paraId="2F081636" w14:textId="77777777" w:rsidR="00497B38" w:rsidRPr="003D69A8" w:rsidRDefault="00497B38" w:rsidP="003D69A8">
      <w:pPr>
        <w:jc w:val="both"/>
        <w:rPr>
          <w:rFonts w:ascii="Times New Roman" w:hAnsi="Times New Roman" w:cs="Times New Roman"/>
          <w:sz w:val="24"/>
          <w:szCs w:val="24"/>
        </w:rPr>
      </w:pPr>
    </w:p>
    <w:p w14:paraId="6200ED53" w14:textId="4CCB51A5" w:rsidR="00041818" w:rsidRPr="003D69A8" w:rsidRDefault="00041818" w:rsidP="003D69A8">
      <w:pPr>
        <w:jc w:val="both"/>
        <w:rPr>
          <w:rFonts w:ascii="Times New Roman" w:hAnsi="Times New Roman" w:cs="Times New Roman"/>
          <w:sz w:val="24"/>
          <w:szCs w:val="24"/>
        </w:rPr>
      </w:pPr>
      <w:r w:rsidRPr="003D69A8">
        <w:rPr>
          <w:rFonts w:ascii="Times New Roman" w:hAnsi="Times New Roman" w:cs="Times New Roman"/>
          <w:sz w:val="24"/>
          <w:szCs w:val="24"/>
        </w:rPr>
        <w:t>A customer buys a games console from a shopkeeper on 22 December. It is a Christmas gift for his son.  He does not inform the shopkeeper that it is a gift for someone else. When his son opens the box he discovers the games console is defective. He travels to the shop on 26 December and asks for a replacement or refund. The shopkeeper refuses.</w:t>
      </w:r>
    </w:p>
    <w:p w14:paraId="78CCEA17" w14:textId="77777777" w:rsidR="00041818" w:rsidRPr="003D69A8" w:rsidRDefault="00041818" w:rsidP="003D69A8">
      <w:pPr>
        <w:jc w:val="both"/>
        <w:rPr>
          <w:rFonts w:ascii="Times New Roman" w:hAnsi="Times New Roman" w:cs="Times New Roman"/>
          <w:sz w:val="24"/>
          <w:szCs w:val="24"/>
        </w:rPr>
      </w:pPr>
    </w:p>
    <w:p w14:paraId="589D6157" w14:textId="2F657161" w:rsidR="00041818" w:rsidRPr="003D69A8" w:rsidRDefault="00041818" w:rsidP="003D69A8">
      <w:pPr>
        <w:jc w:val="both"/>
        <w:rPr>
          <w:rFonts w:ascii="Times New Roman" w:hAnsi="Times New Roman" w:cs="Times New Roman"/>
          <w:b/>
          <w:bCs/>
          <w:sz w:val="24"/>
          <w:szCs w:val="24"/>
        </w:rPr>
      </w:pPr>
      <w:r w:rsidRPr="003D69A8">
        <w:rPr>
          <w:rFonts w:ascii="Times New Roman" w:hAnsi="Times New Roman" w:cs="Times New Roman"/>
          <w:b/>
          <w:bCs/>
          <w:sz w:val="24"/>
          <w:szCs w:val="24"/>
        </w:rPr>
        <w:t>What advice should be given to the son?</w:t>
      </w:r>
    </w:p>
    <w:p w14:paraId="1737C00D" w14:textId="77777777" w:rsidR="00041818" w:rsidRPr="003D69A8" w:rsidRDefault="00041818" w:rsidP="003D69A8">
      <w:pPr>
        <w:jc w:val="both"/>
        <w:rPr>
          <w:rFonts w:ascii="Times New Roman" w:hAnsi="Times New Roman" w:cs="Times New Roman"/>
          <w:sz w:val="24"/>
          <w:szCs w:val="24"/>
        </w:rPr>
      </w:pPr>
    </w:p>
    <w:p w14:paraId="72F1B2B5" w14:textId="6D92042C" w:rsidR="00041818" w:rsidRPr="008F3D98" w:rsidRDefault="00041818" w:rsidP="008F3D98">
      <w:pPr>
        <w:pStyle w:val="ListParagraph"/>
        <w:numPr>
          <w:ilvl w:val="0"/>
          <w:numId w:val="13"/>
        </w:numPr>
        <w:jc w:val="both"/>
        <w:rPr>
          <w:rFonts w:ascii="Times New Roman" w:hAnsi="Times New Roman" w:cs="Times New Roman"/>
          <w:sz w:val="24"/>
          <w:szCs w:val="24"/>
        </w:rPr>
      </w:pPr>
      <w:r w:rsidRPr="008F3D98">
        <w:rPr>
          <w:rFonts w:ascii="Times New Roman" w:hAnsi="Times New Roman" w:cs="Times New Roman"/>
          <w:sz w:val="24"/>
          <w:szCs w:val="24"/>
        </w:rPr>
        <w:t>The son has rights under the contract because he suffered a detriment in travelling to the shop.</w:t>
      </w:r>
    </w:p>
    <w:p w14:paraId="6893D018" w14:textId="72F0D040" w:rsidR="00041818" w:rsidRPr="008F3D98" w:rsidRDefault="00041818" w:rsidP="008F3D98">
      <w:pPr>
        <w:pStyle w:val="ListParagraph"/>
        <w:numPr>
          <w:ilvl w:val="0"/>
          <w:numId w:val="13"/>
        </w:numPr>
        <w:jc w:val="both"/>
        <w:rPr>
          <w:rFonts w:ascii="Times New Roman" w:hAnsi="Times New Roman" w:cs="Times New Roman"/>
          <w:sz w:val="24"/>
          <w:szCs w:val="24"/>
        </w:rPr>
      </w:pPr>
      <w:r w:rsidRPr="008F3D98">
        <w:rPr>
          <w:rFonts w:ascii="Times New Roman" w:hAnsi="Times New Roman" w:cs="Times New Roman"/>
          <w:sz w:val="24"/>
          <w:szCs w:val="24"/>
        </w:rPr>
        <w:t>The son has rights under the contract because on an objective test the games console was likely to have been purchased as a gift for a third party.</w:t>
      </w:r>
    </w:p>
    <w:p w14:paraId="09A321F5" w14:textId="3464EE71" w:rsidR="00041818" w:rsidRPr="008F3D98" w:rsidRDefault="00041818" w:rsidP="008F3D98">
      <w:pPr>
        <w:pStyle w:val="ListParagraph"/>
        <w:numPr>
          <w:ilvl w:val="0"/>
          <w:numId w:val="13"/>
        </w:numPr>
        <w:jc w:val="both"/>
        <w:rPr>
          <w:rFonts w:ascii="Times New Roman" w:hAnsi="Times New Roman" w:cs="Times New Roman"/>
          <w:sz w:val="24"/>
          <w:szCs w:val="24"/>
        </w:rPr>
      </w:pPr>
      <w:r w:rsidRPr="008F3D98">
        <w:rPr>
          <w:rFonts w:ascii="Times New Roman" w:hAnsi="Times New Roman" w:cs="Times New Roman"/>
          <w:sz w:val="24"/>
          <w:szCs w:val="24"/>
        </w:rPr>
        <w:t>The son has a right under the contract to have the games console replaced only.</w:t>
      </w:r>
    </w:p>
    <w:p w14:paraId="525A636F" w14:textId="0BCA0D9A" w:rsidR="00041818" w:rsidRPr="004F57E8" w:rsidRDefault="00041818" w:rsidP="008F3D98">
      <w:pPr>
        <w:pStyle w:val="ListParagraph"/>
        <w:numPr>
          <w:ilvl w:val="0"/>
          <w:numId w:val="13"/>
        </w:numPr>
        <w:jc w:val="both"/>
        <w:rPr>
          <w:rFonts w:ascii="Times New Roman" w:hAnsi="Times New Roman" w:cs="Times New Roman"/>
          <w:sz w:val="24"/>
          <w:szCs w:val="24"/>
          <w:highlight w:val="yellow"/>
        </w:rPr>
      </w:pPr>
      <w:r w:rsidRPr="004F57E8">
        <w:rPr>
          <w:rFonts w:ascii="Times New Roman" w:hAnsi="Times New Roman" w:cs="Times New Roman"/>
          <w:sz w:val="24"/>
          <w:szCs w:val="24"/>
          <w:highlight w:val="yellow"/>
        </w:rPr>
        <w:t>The son has no rights under the contract because he was not a party to it.</w:t>
      </w:r>
    </w:p>
    <w:p w14:paraId="248E2774" w14:textId="0BF2F1E4" w:rsidR="00041818" w:rsidRDefault="00041818" w:rsidP="008F3D98">
      <w:pPr>
        <w:pStyle w:val="ListParagraph"/>
        <w:numPr>
          <w:ilvl w:val="0"/>
          <w:numId w:val="13"/>
        </w:numPr>
        <w:jc w:val="both"/>
        <w:rPr>
          <w:rFonts w:ascii="Times New Roman" w:hAnsi="Times New Roman" w:cs="Times New Roman"/>
          <w:sz w:val="24"/>
          <w:szCs w:val="24"/>
        </w:rPr>
      </w:pPr>
      <w:r w:rsidRPr="008F3D98">
        <w:rPr>
          <w:rFonts w:ascii="Times New Roman" w:hAnsi="Times New Roman" w:cs="Times New Roman"/>
          <w:sz w:val="24"/>
          <w:szCs w:val="24"/>
        </w:rPr>
        <w:t>The son has no rights under the contract because it is a domestic agreement between members of a family.</w:t>
      </w:r>
    </w:p>
    <w:p w14:paraId="3EB9C659" w14:textId="77777777" w:rsidR="008F3D98" w:rsidRPr="008F3D98" w:rsidRDefault="008F3D98" w:rsidP="007464AC">
      <w:pPr>
        <w:pStyle w:val="ListParagraph"/>
        <w:jc w:val="right"/>
        <w:rPr>
          <w:rFonts w:ascii="Times New Roman" w:hAnsi="Times New Roman" w:cs="Times New Roman"/>
          <w:b/>
          <w:bCs/>
          <w:sz w:val="24"/>
          <w:szCs w:val="24"/>
        </w:rPr>
      </w:pPr>
      <w:r w:rsidRPr="008F3D98">
        <w:rPr>
          <w:rFonts w:ascii="Times New Roman" w:hAnsi="Times New Roman" w:cs="Times New Roman"/>
          <w:b/>
          <w:bCs/>
          <w:sz w:val="24"/>
          <w:szCs w:val="24"/>
        </w:rPr>
        <w:t>(3 marks)</w:t>
      </w:r>
    </w:p>
    <w:p w14:paraId="0793AEFF" w14:textId="77777777" w:rsidR="008F3D98" w:rsidRPr="008F3D98" w:rsidRDefault="008F3D98" w:rsidP="008F3D98">
      <w:pPr>
        <w:jc w:val="both"/>
        <w:rPr>
          <w:rFonts w:ascii="Times New Roman" w:hAnsi="Times New Roman" w:cs="Times New Roman"/>
          <w:sz w:val="24"/>
          <w:szCs w:val="24"/>
        </w:rPr>
      </w:pPr>
    </w:p>
    <w:p w14:paraId="67F1DD7D" w14:textId="3ABEE78B" w:rsidR="007464AC" w:rsidRDefault="007464AC">
      <w:pPr>
        <w:rPr>
          <w:rFonts w:ascii="Times New Roman" w:hAnsi="Times New Roman" w:cs="Times New Roman"/>
          <w:sz w:val="24"/>
          <w:szCs w:val="24"/>
        </w:rPr>
      </w:pPr>
      <w:r>
        <w:rPr>
          <w:rFonts w:ascii="Times New Roman" w:hAnsi="Times New Roman" w:cs="Times New Roman"/>
          <w:sz w:val="24"/>
          <w:szCs w:val="24"/>
        </w:rPr>
        <w:br w:type="page"/>
      </w:r>
    </w:p>
    <w:p w14:paraId="62CD51CC" w14:textId="40B0CCEA" w:rsidR="007464AC" w:rsidRPr="007464AC" w:rsidRDefault="007464AC" w:rsidP="007464AC">
      <w:pPr>
        <w:jc w:val="both"/>
        <w:rPr>
          <w:rFonts w:ascii="Times New Roman" w:hAnsi="Times New Roman" w:cs="Times New Roman"/>
          <w:b/>
          <w:bCs/>
          <w:sz w:val="24"/>
          <w:szCs w:val="24"/>
          <w:u w:val="single"/>
        </w:rPr>
      </w:pPr>
      <w:r w:rsidRPr="007464AC">
        <w:rPr>
          <w:rFonts w:ascii="Times New Roman" w:hAnsi="Times New Roman" w:cs="Times New Roman"/>
          <w:b/>
          <w:bCs/>
          <w:sz w:val="24"/>
          <w:szCs w:val="24"/>
          <w:u w:val="single"/>
        </w:rPr>
        <w:lastRenderedPageBreak/>
        <w:t>Question 12</w:t>
      </w:r>
    </w:p>
    <w:p w14:paraId="1EEB56ED" w14:textId="77777777" w:rsidR="007464AC" w:rsidRPr="007464AC" w:rsidRDefault="007464AC" w:rsidP="007464AC">
      <w:pPr>
        <w:jc w:val="both"/>
        <w:rPr>
          <w:rFonts w:ascii="Times New Roman" w:hAnsi="Times New Roman" w:cs="Times New Roman"/>
          <w:b/>
          <w:bCs/>
          <w:sz w:val="28"/>
          <w:szCs w:val="28"/>
          <w:u w:val="single"/>
        </w:rPr>
      </w:pPr>
    </w:p>
    <w:p w14:paraId="71897273" w14:textId="366FD828" w:rsidR="007464AC" w:rsidRPr="007464AC" w:rsidRDefault="007464AC" w:rsidP="007464AC">
      <w:pPr>
        <w:pStyle w:val="NoSpacing"/>
        <w:jc w:val="both"/>
        <w:rPr>
          <w:rFonts w:ascii="Times New Roman" w:hAnsi="Times New Roman" w:cs="Times New Roman"/>
          <w:sz w:val="24"/>
          <w:szCs w:val="24"/>
        </w:rPr>
      </w:pPr>
      <w:r w:rsidRPr="007464AC">
        <w:rPr>
          <w:rFonts w:ascii="Times New Roman" w:hAnsi="Times New Roman" w:cs="Times New Roman"/>
          <w:sz w:val="24"/>
          <w:szCs w:val="24"/>
        </w:rPr>
        <w:t>John owns a children’s “water park” centre near L</w:t>
      </w:r>
      <w:r>
        <w:rPr>
          <w:rFonts w:ascii="Times New Roman" w:hAnsi="Times New Roman" w:cs="Times New Roman"/>
          <w:sz w:val="24"/>
          <w:szCs w:val="24"/>
        </w:rPr>
        <w:t>l</w:t>
      </w:r>
      <w:r w:rsidRPr="007464AC">
        <w:rPr>
          <w:rFonts w:ascii="Times New Roman" w:hAnsi="Times New Roman" w:cs="Times New Roman"/>
          <w:sz w:val="24"/>
          <w:szCs w:val="24"/>
        </w:rPr>
        <w:t>anelli, called Splashland. The centre contains a small reception area, a</w:t>
      </w:r>
      <w:r w:rsidR="002202B8">
        <w:rPr>
          <w:rFonts w:ascii="Times New Roman" w:hAnsi="Times New Roman" w:cs="Times New Roman"/>
          <w:sz w:val="24"/>
          <w:szCs w:val="24"/>
        </w:rPr>
        <w:t>n amusements area</w:t>
      </w:r>
      <w:r w:rsidRPr="007464AC">
        <w:rPr>
          <w:rFonts w:ascii="Times New Roman" w:hAnsi="Times New Roman" w:cs="Times New Roman"/>
          <w:sz w:val="24"/>
          <w:szCs w:val="24"/>
        </w:rPr>
        <w:t xml:space="preserve"> and a café. John employed three people to help run the centre: Bob who is a </w:t>
      </w:r>
      <w:r w:rsidR="002202B8">
        <w:rPr>
          <w:rFonts w:ascii="Times New Roman" w:hAnsi="Times New Roman" w:cs="Times New Roman"/>
          <w:sz w:val="24"/>
          <w:szCs w:val="24"/>
        </w:rPr>
        <w:t>lifeguard</w:t>
      </w:r>
      <w:r w:rsidRPr="007464AC">
        <w:rPr>
          <w:rFonts w:ascii="Times New Roman" w:hAnsi="Times New Roman" w:cs="Times New Roman"/>
          <w:sz w:val="24"/>
          <w:szCs w:val="24"/>
        </w:rPr>
        <w:t>, Susan who is in charge of taking bookings as well as sales and marketing and Jenny who works making coffee and sandwiches in the café.</w:t>
      </w:r>
    </w:p>
    <w:p w14:paraId="12BC7FF6" w14:textId="77777777" w:rsidR="007464AC" w:rsidRPr="007464AC" w:rsidRDefault="007464AC" w:rsidP="007464AC">
      <w:pPr>
        <w:pStyle w:val="NoSpacing"/>
        <w:jc w:val="both"/>
        <w:rPr>
          <w:rFonts w:ascii="Times New Roman" w:hAnsi="Times New Roman" w:cs="Times New Roman"/>
          <w:sz w:val="24"/>
          <w:szCs w:val="24"/>
        </w:rPr>
      </w:pPr>
    </w:p>
    <w:p w14:paraId="787EECD4" w14:textId="3E548D8F" w:rsidR="007464AC" w:rsidRDefault="007464AC" w:rsidP="007464AC">
      <w:pPr>
        <w:pStyle w:val="NoSpacing"/>
        <w:jc w:val="both"/>
        <w:rPr>
          <w:rFonts w:ascii="Times New Roman" w:hAnsi="Times New Roman" w:cs="Times New Roman"/>
          <w:sz w:val="24"/>
          <w:szCs w:val="24"/>
        </w:rPr>
      </w:pPr>
      <w:r w:rsidRPr="007464AC">
        <w:rPr>
          <w:rFonts w:ascii="Times New Roman" w:hAnsi="Times New Roman" w:cs="Times New Roman"/>
          <w:sz w:val="24"/>
          <w:szCs w:val="24"/>
        </w:rPr>
        <w:t xml:space="preserve">John considers herself something of an expert on law having watched a lot </w:t>
      </w:r>
      <w:r w:rsidR="002202B8">
        <w:rPr>
          <w:rFonts w:ascii="Times New Roman" w:hAnsi="Times New Roman" w:cs="Times New Roman"/>
          <w:sz w:val="24"/>
          <w:szCs w:val="24"/>
        </w:rPr>
        <w:t>of</w:t>
      </w:r>
      <w:r w:rsidRPr="007464AC">
        <w:rPr>
          <w:rFonts w:ascii="Times New Roman" w:hAnsi="Times New Roman" w:cs="Times New Roman"/>
          <w:sz w:val="24"/>
          <w:szCs w:val="24"/>
        </w:rPr>
        <w:t xml:space="preserve"> videos online</w:t>
      </w:r>
      <w:r w:rsidR="002202B8">
        <w:rPr>
          <w:rFonts w:ascii="Times New Roman" w:hAnsi="Times New Roman" w:cs="Times New Roman"/>
          <w:sz w:val="24"/>
          <w:szCs w:val="24"/>
        </w:rPr>
        <w:t xml:space="preserve"> and spending time in Reddit</w:t>
      </w:r>
      <w:r w:rsidRPr="007464AC">
        <w:rPr>
          <w:rFonts w:ascii="Times New Roman" w:hAnsi="Times New Roman" w:cs="Times New Roman"/>
          <w:sz w:val="24"/>
          <w:szCs w:val="24"/>
        </w:rPr>
        <w:t>. When employing Bob, Susan and Jenny, he included various clauses in their contracts. Bob, Susan and Jenny have all recently left John's employ and she has heard that they are all working elsewhere.</w:t>
      </w:r>
    </w:p>
    <w:p w14:paraId="6EEC36DD" w14:textId="77777777" w:rsidR="007464AC" w:rsidRPr="007464AC" w:rsidRDefault="007464AC" w:rsidP="007464AC">
      <w:pPr>
        <w:pStyle w:val="NoSpacing"/>
        <w:jc w:val="both"/>
        <w:rPr>
          <w:rFonts w:ascii="Times New Roman" w:hAnsi="Times New Roman" w:cs="Times New Roman"/>
          <w:sz w:val="24"/>
          <w:szCs w:val="24"/>
        </w:rPr>
      </w:pPr>
    </w:p>
    <w:p w14:paraId="3850778E" w14:textId="44EC0671" w:rsidR="007464AC" w:rsidRPr="007464AC" w:rsidRDefault="007464AC" w:rsidP="007464AC">
      <w:pPr>
        <w:pStyle w:val="NoSpacing"/>
        <w:jc w:val="both"/>
        <w:rPr>
          <w:rFonts w:ascii="Times New Roman" w:hAnsi="Times New Roman" w:cs="Times New Roman"/>
          <w:sz w:val="24"/>
          <w:szCs w:val="24"/>
        </w:rPr>
      </w:pPr>
      <w:r w:rsidRPr="007464AC">
        <w:rPr>
          <w:rFonts w:ascii="Times New Roman" w:hAnsi="Times New Roman" w:cs="Times New Roman"/>
          <w:sz w:val="24"/>
          <w:szCs w:val="24"/>
        </w:rPr>
        <w:t>Bob’s contract contained the following clause:</w:t>
      </w:r>
    </w:p>
    <w:p w14:paraId="148C170F" w14:textId="77777777" w:rsidR="007464AC" w:rsidRPr="007464AC" w:rsidRDefault="007464AC" w:rsidP="007464AC">
      <w:pPr>
        <w:pStyle w:val="NoSpacing"/>
        <w:jc w:val="both"/>
        <w:rPr>
          <w:rFonts w:ascii="Times New Roman" w:hAnsi="Times New Roman" w:cs="Times New Roman"/>
          <w:sz w:val="24"/>
          <w:szCs w:val="24"/>
        </w:rPr>
      </w:pPr>
    </w:p>
    <w:p w14:paraId="020743DA" w14:textId="2FF9AE48" w:rsidR="007464AC" w:rsidRPr="007464AC" w:rsidRDefault="007464AC" w:rsidP="007464AC">
      <w:pPr>
        <w:pStyle w:val="NoSpacing"/>
        <w:jc w:val="both"/>
        <w:rPr>
          <w:rFonts w:ascii="Times New Roman" w:hAnsi="Times New Roman" w:cs="Times New Roman"/>
          <w:sz w:val="24"/>
          <w:szCs w:val="24"/>
        </w:rPr>
      </w:pPr>
      <w:r w:rsidRPr="007464AC">
        <w:rPr>
          <w:rFonts w:ascii="Times New Roman" w:hAnsi="Times New Roman" w:cs="Times New Roman"/>
          <w:sz w:val="24"/>
          <w:szCs w:val="24"/>
        </w:rPr>
        <w:t xml:space="preserve">“Bob hereby promises not to work in any </w:t>
      </w:r>
      <w:r w:rsidR="002202B8">
        <w:rPr>
          <w:rFonts w:ascii="Times New Roman" w:hAnsi="Times New Roman" w:cs="Times New Roman"/>
          <w:sz w:val="24"/>
          <w:szCs w:val="24"/>
        </w:rPr>
        <w:t>swimming</w:t>
      </w:r>
      <w:r w:rsidRPr="007464AC">
        <w:rPr>
          <w:rFonts w:ascii="Times New Roman" w:hAnsi="Times New Roman" w:cs="Times New Roman"/>
          <w:sz w:val="24"/>
          <w:szCs w:val="24"/>
        </w:rPr>
        <w:t xml:space="preserve">-related role for a period of six months </w:t>
      </w:r>
    </w:p>
    <w:p w14:paraId="28F3EB53" w14:textId="19F74E06" w:rsidR="007464AC" w:rsidRPr="007464AC" w:rsidRDefault="007464AC" w:rsidP="007464AC">
      <w:pPr>
        <w:pStyle w:val="NoSpacing"/>
        <w:jc w:val="both"/>
        <w:rPr>
          <w:rFonts w:ascii="Times New Roman" w:hAnsi="Times New Roman" w:cs="Times New Roman"/>
          <w:sz w:val="24"/>
          <w:szCs w:val="24"/>
        </w:rPr>
      </w:pPr>
      <w:r w:rsidRPr="007464AC">
        <w:rPr>
          <w:rFonts w:ascii="Times New Roman" w:hAnsi="Times New Roman" w:cs="Times New Roman"/>
          <w:sz w:val="24"/>
          <w:szCs w:val="24"/>
        </w:rPr>
        <w:t xml:space="preserve">after leaving this employment. This applies to businesses based within three miles of </w:t>
      </w:r>
      <w:r>
        <w:rPr>
          <w:rFonts w:ascii="Times New Roman" w:hAnsi="Times New Roman" w:cs="Times New Roman"/>
          <w:sz w:val="24"/>
          <w:szCs w:val="24"/>
        </w:rPr>
        <w:t>Splashland</w:t>
      </w:r>
      <w:r w:rsidRPr="007464AC">
        <w:rPr>
          <w:rFonts w:ascii="Times New Roman" w:hAnsi="Times New Roman" w:cs="Times New Roman"/>
          <w:sz w:val="24"/>
          <w:szCs w:val="24"/>
        </w:rPr>
        <w:t>.”</w:t>
      </w:r>
    </w:p>
    <w:p w14:paraId="61327B5E" w14:textId="77777777" w:rsidR="007464AC" w:rsidRPr="007464AC" w:rsidRDefault="007464AC" w:rsidP="007464AC">
      <w:pPr>
        <w:pStyle w:val="NoSpacing"/>
        <w:jc w:val="both"/>
        <w:rPr>
          <w:rFonts w:ascii="Times New Roman" w:hAnsi="Times New Roman" w:cs="Times New Roman"/>
          <w:sz w:val="24"/>
          <w:szCs w:val="24"/>
        </w:rPr>
      </w:pPr>
    </w:p>
    <w:p w14:paraId="400525F4" w14:textId="719113F6" w:rsidR="007464AC" w:rsidRPr="007464AC" w:rsidRDefault="007464AC" w:rsidP="002202B8">
      <w:pPr>
        <w:pStyle w:val="NoSpacing"/>
        <w:jc w:val="both"/>
        <w:rPr>
          <w:rFonts w:ascii="Times New Roman" w:hAnsi="Times New Roman" w:cs="Times New Roman"/>
          <w:sz w:val="24"/>
          <w:szCs w:val="24"/>
        </w:rPr>
      </w:pPr>
      <w:r w:rsidRPr="007464AC">
        <w:rPr>
          <w:rFonts w:ascii="Times New Roman" w:hAnsi="Times New Roman" w:cs="Times New Roman"/>
          <w:sz w:val="24"/>
          <w:szCs w:val="24"/>
        </w:rPr>
        <w:t xml:space="preserve">Bob is now working for </w:t>
      </w:r>
      <w:r>
        <w:rPr>
          <w:rFonts w:ascii="Times New Roman" w:hAnsi="Times New Roman" w:cs="Times New Roman"/>
          <w:sz w:val="24"/>
          <w:szCs w:val="24"/>
        </w:rPr>
        <w:t>Waterworld</w:t>
      </w:r>
      <w:r w:rsidRPr="007464AC">
        <w:rPr>
          <w:rFonts w:ascii="Times New Roman" w:hAnsi="Times New Roman" w:cs="Times New Roman"/>
          <w:sz w:val="24"/>
          <w:szCs w:val="24"/>
        </w:rPr>
        <w:t xml:space="preserve">, a </w:t>
      </w:r>
      <w:r w:rsidR="002202B8">
        <w:rPr>
          <w:rFonts w:ascii="Times New Roman" w:hAnsi="Times New Roman" w:cs="Times New Roman"/>
          <w:sz w:val="24"/>
          <w:szCs w:val="24"/>
        </w:rPr>
        <w:t>similar style business within one mile of Splashland.</w:t>
      </w:r>
    </w:p>
    <w:p w14:paraId="52EEE7A5" w14:textId="77777777" w:rsidR="007464AC" w:rsidRPr="007464AC" w:rsidRDefault="007464AC" w:rsidP="007464AC">
      <w:pPr>
        <w:pStyle w:val="NoSpacing"/>
        <w:jc w:val="both"/>
        <w:rPr>
          <w:rFonts w:ascii="Times New Roman" w:hAnsi="Times New Roman" w:cs="Times New Roman"/>
          <w:sz w:val="24"/>
          <w:szCs w:val="24"/>
        </w:rPr>
      </w:pPr>
    </w:p>
    <w:p w14:paraId="208DD50A" w14:textId="298FD128" w:rsidR="007464AC" w:rsidRPr="007464AC" w:rsidRDefault="007464AC" w:rsidP="007464AC">
      <w:pPr>
        <w:pStyle w:val="NoSpacing"/>
        <w:jc w:val="both"/>
        <w:rPr>
          <w:rFonts w:ascii="Times New Roman" w:hAnsi="Times New Roman" w:cs="Times New Roman"/>
          <w:sz w:val="24"/>
          <w:szCs w:val="24"/>
        </w:rPr>
      </w:pPr>
      <w:r w:rsidRPr="007464AC">
        <w:rPr>
          <w:rFonts w:ascii="Times New Roman" w:hAnsi="Times New Roman" w:cs="Times New Roman"/>
          <w:sz w:val="24"/>
          <w:szCs w:val="24"/>
        </w:rPr>
        <w:t>Susan’s contract contained the following clause:</w:t>
      </w:r>
    </w:p>
    <w:p w14:paraId="61F85961" w14:textId="77777777" w:rsidR="007464AC" w:rsidRPr="007464AC" w:rsidRDefault="007464AC" w:rsidP="007464AC">
      <w:pPr>
        <w:pStyle w:val="NoSpacing"/>
        <w:jc w:val="both"/>
        <w:rPr>
          <w:rFonts w:ascii="Times New Roman" w:hAnsi="Times New Roman" w:cs="Times New Roman"/>
          <w:sz w:val="24"/>
          <w:szCs w:val="24"/>
        </w:rPr>
      </w:pPr>
    </w:p>
    <w:p w14:paraId="7C329A79" w14:textId="77112F29" w:rsidR="007464AC" w:rsidRPr="007464AC" w:rsidRDefault="007464AC" w:rsidP="007464AC">
      <w:pPr>
        <w:pStyle w:val="NoSpacing"/>
        <w:jc w:val="both"/>
        <w:rPr>
          <w:rFonts w:ascii="Times New Roman" w:hAnsi="Times New Roman" w:cs="Times New Roman"/>
          <w:sz w:val="24"/>
          <w:szCs w:val="24"/>
        </w:rPr>
      </w:pPr>
      <w:r w:rsidRPr="007464AC">
        <w:rPr>
          <w:rFonts w:ascii="Times New Roman" w:hAnsi="Times New Roman" w:cs="Times New Roman"/>
          <w:sz w:val="24"/>
          <w:szCs w:val="24"/>
        </w:rPr>
        <w:t xml:space="preserve">“Susan hereby promises not to work in a “water park” or similar business within five miles of </w:t>
      </w:r>
    </w:p>
    <w:p w14:paraId="3C5D1CDA" w14:textId="75E5767A" w:rsidR="007464AC" w:rsidRPr="007464AC" w:rsidRDefault="007464AC" w:rsidP="007464AC">
      <w:pPr>
        <w:pStyle w:val="NoSpacing"/>
        <w:jc w:val="both"/>
        <w:rPr>
          <w:rFonts w:ascii="Times New Roman" w:hAnsi="Times New Roman" w:cs="Times New Roman"/>
          <w:sz w:val="24"/>
          <w:szCs w:val="24"/>
        </w:rPr>
      </w:pPr>
      <w:r w:rsidRPr="007464AC">
        <w:rPr>
          <w:rFonts w:ascii="Times New Roman" w:hAnsi="Times New Roman" w:cs="Times New Roman"/>
          <w:sz w:val="24"/>
          <w:szCs w:val="24"/>
        </w:rPr>
        <w:t xml:space="preserve">Splashland for one year after leaving this employment and that she will never approach </w:t>
      </w:r>
    </w:p>
    <w:p w14:paraId="5B28ABA3" w14:textId="1D75B46E" w:rsidR="007464AC" w:rsidRPr="007464AC" w:rsidRDefault="007464AC" w:rsidP="007464AC">
      <w:pPr>
        <w:pStyle w:val="NoSpacing"/>
        <w:jc w:val="both"/>
        <w:rPr>
          <w:rFonts w:ascii="Times New Roman" w:hAnsi="Times New Roman" w:cs="Times New Roman"/>
          <w:sz w:val="24"/>
          <w:szCs w:val="24"/>
        </w:rPr>
      </w:pPr>
      <w:r w:rsidRPr="007464AC">
        <w:rPr>
          <w:rFonts w:ascii="Times New Roman" w:hAnsi="Times New Roman" w:cs="Times New Roman"/>
          <w:sz w:val="24"/>
          <w:szCs w:val="24"/>
        </w:rPr>
        <w:t>any customer of Splashland after that time.”</w:t>
      </w:r>
    </w:p>
    <w:p w14:paraId="34530750" w14:textId="77777777" w:rsidR="007464AC" w:rsidRPr="007464AC" w:rsidRDefault="007464AC" w:rsidP="007464AC">
      <w:pPr>
        <w:pStyle w:val="NoSpacing"/>
        <w:jc w:val="both"/>
        <w:rPr>
          <w:rFonts w:ascii="Times New Roman" w:hAnsi="Times New Roman" w:cs="Times New Roman"/>
          <w:sz w:val="24"/>
          <w:szCs w:val="24"/>
        </w:rPr>
      </w:pPr>
    </w:p>
    <w:p w14:paraId="424D8141" w14:textId="1FCD74FD" w:rsidR="007464AC" w:rsidRPr="007464AC" w:rsidRDefault="007464AC" w:rsidP="007464AC">
      <w:pPr>
        <w:pStyle w:val="NoSpacing"/>
        <w:jc w:val="both"/>
        <w:rPr>
          <w:rFonts w:ascii="Times New Roman" w:hAnsi="Times New Roman" w:cs="Times New Roman"/>
          <w:sz w:val="24"/>
          <w:szCs w:val="24"/>
        </w:rPr>
      </w:pPr>
      <w:r w:rsidRPr="007464AC">
        <w:rPr>
          <w:rFonts w:ascii="Times New Roman" w:hAnsi="Times New Roman" w:cs="Times New Roman"/>
          <w:sz w:val="24"/>
          <w:szCs w:val="24"/>
        </w:rPr>
        <w:t xml:space="preserve">Susan is now working for </w:t>
      </w:r>
      <w:r w:rsidR="0057543C">
        <w:rPr>
          <w:rFonts w:ascii="Times New Roman" w:hAnsi="Times New Roman" w:cs="Times New Roman"/>
          <w:sz w:val="24"/>
          <w:szCs w:val="24"/>
        </w:rPr>
        <w:t>Waterworks</w:t>
      </w:r>
      <w:r w:rsidRPr="007464AC">
        <w:rPr>
          <w:rFonts w:ascii="Times New Roman" w:hAnsi="Times New Roman" w:cs="Times New Roman"/>
          <w:sz w:val="24"/>
          <w:szCs w:val="24"/>
        </w:rPr>
        <w:t xml:space="preserve">, a rival water park business based two miles from </w:t>
      </w:r>
    </w:p>
    <w:p w14:paraId="326469D0" w14:textId="7B6D9342" w:rsidR="007464AC" w:rsidRPr="007464AC" w:rsidRDefault="007464AC" w:rsidP="007464AC">
      <w:pPr>
        <w:pStyle w:val="NoSpacing"/>
        <w:jc w:val="both"/>
        <w:rPr>
          <w:rFonts w:ascii="Times New Roman" w:hAnsi="Times New Roman" w:cs="Times New Roman"/>
          <w:sz w:val="24"/>
          <w:szCs w:val="24"/>
        </w:rPr>
      </w:pPr>
      <w:r w:rsidRPr="007464AC">
        <w:rPr>
          <w:rFonts w:ascii="Times New Roman" w:hAnsi="Times New Roman" w:cs="Times New Roman"/>
          <w:sz w:val="24"/>
          <w:szCs w:val="24"/>
        </w:rPr>
        <w:t>Splashland.</w:t>
      </w:r>
      <w:r w:rsidR="002202B8">
        <w:rPr>
          <w:rFonts w:ascii="Times New Roman" w:hAnsi="Times New Roman" w:cs="Times New Roman"/>
          <w:sz w:val="24"/>
          <w:szCs w:val="24"/>
        </w:rPr>
        <w:t xml:space="preserve"> Yes, there are lots of waterparks in Llanelli. </w:t>
      </w:r>
    </w:p>
    <w:p w14:paraId="3DAAE8B6" w14:textId="77777777" w:rsidR="007464AC" w:rsidRPr="007464AC" w:rsidRDefault="007464AC" w:rsidP="007464AC">
      <w:pPr>
        <w:pStyle w:val="NoSpacing"/>
        <w:jc w:val="both"/>
        <w:rPr>
          <w:rFonts w:ascii="Times New Roman" w:hAnsi="Times New Roman" w:cs="Times New Roman"/>
          <w:sz w:val="24"/>
          <w:szCs w:val="24"/>
        </w:rPr>
      </w:pPr>
    </w:p>
    <w:p w14:paraId="513C2A2D" w14:textId="6E8EECF3" w:rsidR="007464AC" w:rsidRPr="007464AC" w:rsidRDefault="007464AC" w:rsidP="007464AC">
      <w:pPr>
        <w:pStyle w:val="NoSpacing"/>
        <w:jc w:val="both"/>
        <w:rPr>
          <w:rFonts w:ascii="Times New Roman" w:hAnsi="Times New Roman" w:cs="Times New Roman"/>
          <w:sz w:val="24"/>
          <w:szCs w:val="24"/>
        </w:rPr>
      </w:pPr>
      <w:r w:rsidRPr="007464AC">
        <w:rPr>
          <w:rFonts w:ascii="Times New Roman" w:hAnsi="Times New Roman" w:cs="Times New Roman"/>
          <w:sz w:val="24"/>
          <w:szCs w:val="24"/>
        </w:rPr>
        <w:t>Jenny’s contract contained the following clause:</w:t>
      </w:r>
    </w:p>
    <w:p w14:paraId="1C7E0333" w14:textId="77777777" w:rsidR="007464AC" w:rsidRPr="007464AC" w:rsidRDefault="007464AC" w:rsidP="007464AC">
      <w:pPr>
        <w:pStyle w:val="NoSpacing"/>
        <w:jc w:val="both"/>
        <w:rPr>
          <w:rFonts w:ascii="Times New Roman" w:hAnsi="Times New Roman" w:cs="Times New Roman"/>
          <w:sz w:val="24"/>
          <w:szCs w:val="24"/>
        </w:rPr>
      </w:pPr>
    </w:p>
    <w:p w14:paraId="0C2AE37B" w14:textId="36060818" w:rsidR="007464AC" w:rsidRPr="007464AC" w:rsidRDefault="007464AC" w:rsidP="007464AC">
      <w:pPr>
        <w:pStyle w:val="NoSpacing"/>
        <w:jc w:val="both"/>
        <w:rPr>
          <w:rFonts w:ascii="Times New Roman" w:hAnsi="Times New Roman" w:cs="Times New Roman"/>
          <w:sz w:val="24"/>
          <w:szCs w:val="24"/>
        </w:rPr>
      </w:pPr>
      <w:r w:rsidRPr="007464AC">
        <w:rPr>
          <w:rFonts w:ascii="Times New Roman" w:hAnsi="Times New Roman" w:cs="Times New Roman"/>
          <w:sz w:val="24"/>
          <w:szCs w:val="24"/>
        </w:rPr>
        <w:t xml:space="preserve">“Jenny hereby promises not to work in any catering role for a period of six months after leaving </w:t>
      </w:r>
    </w:p>
    <w:p w14:paraId="6465A512" w14:textId="77777777" w:rsidR="007464AC" w:rsidRPr="007464AC" w:rsidRDefault="007464AC" w:rsidP="007464AC">
      <w:pPr>
        <w:pStyle w:val="NoSpacing"/>
        <w:jc w:val="both"/>
        <w:rPr>
          <w:rFonts w:ascii="Times New Roman" w:hAnsi="Times New Roman" w:cs="Times New Roman"/>
          <w:sz w:val="24"/>
          <w:szCs w:val="24"/>
        </w:rPr>
      </w:pPr>
      <w:r w:rsidRPr="007464AC">
        <w:rPr>
          <w:rFonts w:ascii="Times New Roman" w:hAnsi="Times New Roman" w:cs="Times New Roman"/>
          <w:sz w:val="24"/>
          <w:szCs w:val="24"/>
        </w:rPr>
        <w:t>this employment. This applies to businesses worldwide.”</w:t>
      </w:r>
    </w:p>
    <w:p w14:paraId="227A40BC" w14:textId="77777777" w:rsidR="007464AC" w:rsidRPr="007464AC" w:rsidRDefault="007464AC" w:rsidP="007464AC">
      <w:pPr>
        <w:pStyle w:val="NoSpacing"/>
        <w:jc w:val="both"/>
        <w:rPr>
          <w:rFonts w:ascii="Times New Roman" w:hAnsi="Times New Roman" w:cs="Times New Roman"/>
          <w:sz w:val="24"/>
          <w:szCs w:val="24"/>
        </w:rPr>
      </w:pPr>
    </w:p>
    <w:p w14:paraId="2A7A9701" w14:textId="27D0AD23" w:rsidR="007464AC" w:rsidRPr="007464AC" w:rsidRDefault="007464AC" w:rsidP="007464AC">
      <w:pPr>
        <w:pStyle w:val="NoSpacing"/>
        <w:jc w:val="both"/>
        <w:rPr>
          <w:rFonts w:ascii="Times New Roman" w:hAnsi="Times New Roman" w:cs="Times New Roman"/>
          <w:sz w:val="24"/>
          <w:szCs w:val="24"/>
        </w:rPr>
      </w:pPr>
      <w:r w:rsidRPr="007464AC">
        <w:rPr>
          <w:rFonts w:ascii="Times New Roman" w:hAnsi="Times New Roman" w:cs="Times New Roman"/>
          <w:sz w:val="24"/>
          <w:szCs w:val="24"/>
        </w:rPr>
        <w:t>Jenny is working in a restaurant in</w:t>
      </w:r>
      <w:r w:rsidR="0057543C">
        <w:rPr>
          <w:rFonts w:ascii="Times New Roman" w:hAnsi="Times New Roman" w:cs="Times New Roman"/>
          <w:sz w:val="24"/>
          <w:szCs w:val="24"/>
        </w:rPr>
        <w:t xml:space="preserve"> Bristol</w:t>
      </w:r>
      <w:r w:rsidRPr="007464AC">
        <w:rPr>
          <w:rFonts w:ascii="Times New Roman" w:hAnsi="Times New Roman" w:cs="Times New Roman"/>
          <w:sz w:val="24"/>
          <w:szCs w:val="24"/>
        </w:rPr>
        <w:t>, around 75 miles away from Llanelli.</w:t>
      </w:r>
    </w:p>
    <w:p w14:paraId="60C0C20C" w14:textId="77777777" w:rsidR="007464AC" w:rsidRPr="007464AC" w:rsidRDefault="007464AC" w:rsidP="007464AC">
      <w:pPr>
        <w:pStyle w:val="NoSpacing"/>
        <w:jc w:val="both"/>
        <w:rPr>
          <w:rFonts w:ascii="Times New Roman" w:hAnsi="Times New Roman" w:cs="Times New Roman"/>
          <w:sz w:val="24"/>
          <w:szCs w:val="24"/>
        </w:rPr>
      </w:pPr>
    </w:p>
    <w:p w14:paraId="3ADBD3F3" w14:textId="471225C4" w:rsidR="00041818" w:rsidRDefault="007464AC" w:rsidP="007464AC">
      <w:pPr>
        <w:pStyle w:val="NoSpacing"/>
        <w:jc w:val="both"/>
        <w:rPr>
          <w:rFonts w:ascii="Times New Roman" w:hAnsi="Times New Roman" w:cs="Times New Roman"/>
          <w:sz w:val="24"/>
          <w:szCs w:val="24"/>
        </w:rPr>
      </w:pPr>
      <w:r w:rsidRPr="007464AC">
        <w:rPr>
          <w:rFonts w:ascii="Times New Roman" w:hAnsi="Times New Roman" w:cs="Times New Roman"/>
          <w:sz w:val="24"/>
          <w:szCs w:val="24"/>
        </w:rPr>
        <w:t>Advise John as to the enforceability of the above clauses.</w:t>
      </w:r>
    </w:p>
    <w:p w14:paraId="00FEBE00" w14:textId="77777777" w:rsidR="0057543C" w:rsidRDefault="0057543C" w:rsidP="007464AC">
      <w:pPr>
        <w:pStyle w:val="NoSpacing"/>
        <w:jc w:val="both"/>
        <w:rPr>
          <w:rFonts w:ascii="Times New Roman" w:hAnsi="Times New Roman" w:cs="Times New Roman"/>
          <w:sz w:val="24"/>
          <w:szCs w:val="24"/>
        </w:rPr>
      </w:pPr>
    </w:p>
    <w:p w14:paraId="6F3DDBFB" w14:textId="09D40F07" w:rsidR="0057543C" w:rsidRDefault="0057543C" w:rsidP="0057543C">
      <w:pPr>
        <w:pStyle w:val="NoSpacing"/>
        <w:jc w:val="right"/>
        <w:rPr>
          <w:rFonts w:ascii="Times New Roman" w:hAnsi="Times New Roman" w:cs="Times New Roman"/>
          <w:b/>
          <w:bCs/>
          <w:sz w:val="24"/>
          <w:szCs w:val="24"/>
        </w:rPr>
      </w:pPr>
      <w:r w:rsidRPr="0057543C">
        <w:rPr>
          <w:rFonts w:ascii="Times New Roman" w:hAnsi="Times New Roman" w:cs="Times New Roman"/>
          <w:b/>
          <w:bCs/>
          <w:sz w:val="24"/>
          <w:szCs w:val="24"/>
        </w:rPr>
        <w:t>(20 marks)</w:t>
      </w:r>
    </w:p>
    <w:p w14:paraId="50E227AD" w14:textId="77777777" w:rsidR="00B02617" w:rsidRDefault="00B02617" w:rsidP="004F57E8">
      <w:pPr>
        <w:pStyle w:val="NoSpacing"/>
        <w:rPr>
          <w:rFonts w:ascii="Times New Roman" w:hAnsi="Times New Roman" w:cs="Times New Roman"/>
          <w:sz w:val="24"/>
          <w:szCs w:val="24"/>
        </w:rPr>
      </w:pPr>
    </w:p>
    <w:p w14:paraId="120B73D6" w14:textId="77777777" w:rsidR="00454B7C" w:rsidRDefault="00B02617" w:rsidP="004F57E8">
      <w:pPr>
        <w:pStyle w:val="NoSpacing"/>
        <w:rPr>
          <w:rFonts w:ascii="Times New Roman" w:hAnsi="Times New Roman" w:cs="Times New Roman"/>
          <w:sz w:val="24"/>
          <w:szCs w:val="24"/>
        </w:rPr>
      </w:pPr>
      <w:r>
        <w:rPr>
          <w:rFonts w:ascii="Times New Roman" w:hAnsi="Times New Roman" w:cs="Times New Roman"/>
          <w:sz w:val="24"/>
          <w:szCs w:val="24"/>
        </w:rPr>
        <w:t>This question was designed to stretch students and to get students thinking about the general nature of contract law and the common-law nature of contract.</w:t>
      </w:r>
      <w:r w:rsidR="00454B7C">
        <w:rPr>
          <w:rFonts w:ascii="Times New Roman" w:hAnsi="Times New Roman" w:cs="Times New Roman"/>
          <w:sz w:val="24"/>
          <w:szCs w:val="24"/>
        </w:rPr>
        <w:t xml:space="preserve"> So do not worry if you are not yet ready to answer it completely. The main things you should be able to identify at this stage are that:</w:t>
      </w:r>
    </w:p>
    <w:p w14:paraId="0AB1DB12" w14:textId="77777777" w:rsidR="00454B7C" w:rsidRDefault="00454B7C" w:rsidP="004F57E8">
      <w:pPr>
        <w:pStyle w:val="NoSpacing"/>
        <w:rPr>
          <w:rFonts w:ascii="Times New Roman" w:hAnsi="Times New Roman" w:cs="Times New Roman"/>
          <w:sz w:val="24"/>
          <w:szCs w:val="24"/>
        </w:rPr>
      </w:pPr>
    </w:p>
    <w:p w14:paraId="752877D1" w14:textId="77777777" w:rsidR="00454B7C" w:rsidRDefault="00454B7C" w:rsidP="00454B7C">
      <w:pPr>
        <w:pStyle w:val="NoSpacing"/>
        <w:numPr>
          <w:ilvl w:val="0"/>
          <w:numId w:val="16"/>
        </w:numPr>
        <w:rPr>
          <w:rFonts w:ascii="Times New Roman" w:hAnsi="Times New Roman" w:cs="Times New Roman"/>
          <w:sz w:val="24"/>
          <w:szCs w:val="24"/>
        </w:rPr>
      </w:pPr>
      <w:r>
        <w:rPr>
          <w:rFonts w:ascii="Times New Roman" w:hAnsi="Times New Roman" w:cs="Times New Roman"/>
          <w:sz w:val="24"/>
          <w:szCs w:val="24"/>
        </w:rPr>
        <w:t>T</w:t>
      </w:r>
      <w:r w:rsidR="00B02617">
        <w:rPr>
          <w:rFonts w:ascii="Times New Roman" w:hAnsi="Times New Roman" w:cs="Times New Roman"/>
          <w:sz w:val="24"/>
          <w:szCs w:val="24"/>
        </w:rPr>
        <w:t>hese</w:t>
      </w:r>
      <w:r w:rsidR="004F57E8">
        <w:rPr>
          <w:rFonts w:ascii="Times New Roman" w:hAnsi="Times New Roman" w:cs="Times New Roman"/>
          <w:sz w:val="24"/>
          <w:szCs w:val="24"/>
        </w:rPr>
        <w:t xml:space="preserve"> contracts</w:t>
      </w:r>
      <w:r w:rsidR="00B02617">
        <w:rPr>
          <w:rFonts w:ascii="Times New Roman" w:hAnsi="Times New Roman" w:cs="Times New Roman"/>
          <w:sz w:val="24"/>
          <w:szCs w:val="24"/>
        </w:rPr>
        <w:t xml:space="preserve"> are employment contracts.</w:t>
      </w:r>
      <w:r w:rsidR="004F57E8">
        <w:rPr>
          <w:rFonts w:ascii="Times New Roman" w:hAnsi="Times New Roman" w:cs="Times New Roman"/>
          <w:sz w:val="24"/>
          <w:szCs w:val="24"/>
        </w:rPr>
        <w:t xml:space="preserve"> </w:t>
      </w:r>
    </w:p>
    <w:p w14:paraId="324BB015" w14:textId="77777777" w:rsidR="00454B7C" w:rsidRDefault="004F57E8" w:rsidP="00454B7C">
      <w:pPr>
        <w:pStyle w:val="NoSpacing"/>
        <w:numPr>
          <w:ilvl w:val="0"/>
          <w:numId w:val="16"/>
        </w:numPr>
        <w:rPr>
          <w:rFonts w:ascii="Times New Roman" w:hAnsi="Times New Roman" w:cs="Times New Roman"/>
          <w:sz w:val="24"/>
          <w:szCs w:val="24"/>
        </w:rPr>
      </w:pPr>
      <w:r>
        <w:rPr>
          <w:rFonts w:ascii="Times New Roman" w:hAnsi="Times New Roman" w:cs="Times New Roman"/>
          <w:sz w:val="24"/>
          <w:szCs w:val="24"/>
        </w:rPr>
        <w:t xml:space="preserve">They are not business to consumer contracts, neither are they business to business to business contracts. </w:t>
      </w:r>
    </w:p>
    <w:p w14:paraId="18E0E0C8" w14:textId="4AFFB27D" w:rsidR="004F57E8" w:rsidRDefault="00454B7C" w:rsidP="00454B7C">
      <w:pPr>
        <w:pStyle w:val="NoSpacing"/>
        <w:numPr>
          <w:ilvl w:val="0"/>
          <w:numId w:val="16"/>
        </w:numPr>
        <w:rPr>
          <w:rFonts w:ascii="Times New Roman" w:hAnsi="Times New Roman" w:cs="Times New Roman"/>
          <w:sz w:val="24"/>
          <w:szCs w:val="24"/>
        </w:rPr>
      </w:pPr>
      <w:r>
        <w:rPr>
          <w:rFonts w:ascii="Times New Roman" w:hAnsi="Times New Roman" w:cs="Times New Roman"/>
          <w:sz w:val="24"/>
          <w:szCs w:val="24"/>
        </w:rPr>
        <w:lastRenderedPageBreak/>
        <w:t>N</w:t>
      </w:r>
      <w:r w:rsidR="004F57E8">
        <w:rPr>
          <w:rFonts w:ascii="Times New Roman" w:hAnsi="Times New Roman" w:cs="Times New Roman"/>
          <w:sz w:val="24"/>
          <w:szCs w:val="24"/>
        </w:rPr>
        <w:t xml:space="preserve">either the Consumer Rights Act 2015, nor the Unfair Terms Contract Act 1977 apply. </w:t>
      </w:r>
    </w:p>
    <w:p w14:paraId="1EBA5654" w14:textId="5D4592D6" w:rsidR="00454B7C" w:rsidRDefault="00454B7C" w:rsidP="00454B7C">
      <w:pPr>
        <w:pStyle w:val="NoSpacing"/>
        <w:numPr>
          <w:ilvl w:val="0"/>
          <w:numId w:val="16"/>
        </w:numPr>
        <w:rPr>
          <w:rFonts w:ascii="Times New Roman" w:hAnsi="Times New Roman" w:cs="Times New Roman"/>
          <w:sz w:val="24"/>
          <w:szCs w:val="24"/>
        </w:rPr>
      </w:pPr>
      <w:r>
        <w:rPr>
          <w:rFonts w:ascii="Times New Roman" w:hAnsi="Times New Roman" w:cs="Times New Roman"/>
          <w:sz w:val="24"/>
          <w:szCs w:val="24"/>
        </w:rPr>
        <w:t>All the requirements for a contract are present (agreement, consideration and an intention to create legal relations).</w:t>
      </w:r>
    </w:p>
    <w:p w14:paraId="2B6CCA8E" w14:textId="18A8EDFB" w:rsidR="00454B7C" w:rsidRDefault="00454B7C" w:rsidP="00454B7C">
      <w:pPr>
        <w:pStyle w:val="NoSpacing"/>
        <w:numPr>
          <w:ilvl w:val="0"/>
          <w:numId w:val="16"/>
        </w:numPr>
        <w:rPr>
          <w:rFonts w:ascii="Times New Roman" w:hAnsi="Times New Roman" w:cs="Times New Roman"/>
          <w:sz w:val="24"/>
          <w:szCs w:val="24"/>
        </w:rPr>
      </w:pPr>
      <w:r>
        <w:rPr>
          <w:rFonts w:ascii="Times New Roman" w:hAnsi="Times New Roman" w:cs="Times New Roman"/>
          <w:sz w:val="24"/>
          <w:szCs w:val="24"/>
        </w:rPr>
        <w:t xml:space="preserve">Contracts give rise to obligations in law, with a limited number of exceptions, contracts will be enforceable by the parties. </w:t>
      </w:r>
    </w:p>
    <w:p w14:paraId="5DA88A61" w14:textId="15E096B7" w:rsidR="00454B7C" w:rsidRDefault="00454B7C" w:rsidP="00454B7C">
      <w:pPr>
        <w:pStyle w:val="NoSpacing"/>
        <w:numPr>
          <w:ilvl w:val="0"/>
          <w:numId w:val="16"/>
        </w:numPr>
        <w:rPr>
          <w:rFonts w:ascii="Times New Roman" w:hAnsi="Times New Roman" w:cs="Times New Roman"/>
          <w:sz w:val="24"/>
          <w:szCs w:val="24"/>
        </w:rPr>
      </w:pPr>
      <w:r>
        <w:rPr>
          <w:rFonts w:ascii="Times New Roman" w:hAnsi="Times New Roman" w:cs="Times New Roman"/>
          <w:sz w:val="24"/>
          <w:szCs w:val="24"/>
        </w:rPr>
        <w:t xml:space="preserve">Contracts freely entered into should be adhered to. </w:t>
      </w:r>
    </w:p>
    <w:p w14:paraId="6F1AD096" w14:textId="77777777" w:rsidR="008B61EA" w:rsidRDefault="008B61EA" w:rsidP="00B02617">
      <w:pPr>
        <w:pStyle w:val="NoSpacing"/>
        <w:numPr>
          <w:ilvl w:val="0"/>
          <w:numId w:val="16"/>
        </w:numPr>
        <w:rPr>
          <w:rFonts w:ascii="Times New Roman" w:hAnsi="Times New Roman" w:cs="Times New Roman"/>
          <w:sz w:val="24"/>
          <w:szCs w:val="24"/>
        </w:rPr>
      </w:pPr>
      <w:r>
        <w:rPr>
          <w:rFonts w:ascii="Times New Roman" w:hAnsi="Times New Roman" w:cs="Times New Roman"/>
          <w:sz w:val="24"/>
          <w:szCs w:val="24"/>
        </w:rPr>
        <w:t>The</w:t>
      </w:r>
      <w:r w:rsidRPr="008B61EA">
        <w:rPr>
          <w:rFonts w:ascii="Times New Roman" w:hAnsi="Times New Roman" w:cs="Times New Roman"/>
          <w:sz w:val="24"/>
          <w:szCs w:val="24"/>
        </w:rPr>
        <w:t xml:space="preserve"> common law recognises that certain contracts</w:t>
      </w:r>
      <w:r>
        <w:rPr>
          <w:rFonts w:ascii="Times New Roman" w:hAnsi="Times New Roman" w:cs="Times New Roman"/>
          <w:sz w:val="24"/>
          <w:szCs w:val="24"/>
        </w:rPr>
        <w:t xml:space="preserve"> </w:t>
      </w:r>
      <w:r w:rsidRPr="008B61EA">
        <w:rPr>
          <w:rFonts w:ascii="Times New Roman" w:hAnsi="Times New Roman" w:cs="Times New Roman"/>
          <w:sz w:val="24"/>
          <w:szCs w:val="24"/>
        </w:rPr>
        <w:t>are invalid and unenforceable because to uphold them would be contrary to “public policy”</w:t>
      </w:r>
      <w:r>
        <w:rPr>
          <w:rFonts w:ascii="Times New Roman" w:hAnsi="Times New Roman" w:cs="Times New Roman"/>
          <w:sz w:val="24"/>
          <w:szCs w:val="24"/>
        </w:rPr>
        <w:t xml:space="preserve"> which includes an </w:t>
      </w:r>
      <w:r w:rsidRPr="008B61EA">
        <w:rPr>
          <w:rFonts w:ascii="Times New Roman" w:hAnsi="Times New Roman" w:cs="Times New Roman"/>
          <w:sz w:val="24"/>
          <w:szCs w:val="24"/>
        </w:rPr>
        <w:t>unreasonable restraint of trade in preventing ex-employees from competing with their former employers or using skills/knowledge acquired during employment.</w:t>
      </w:r>
    </w:p>
    <w:p w14:paraId="679B91FF" w14:textId="77777777" w:rsidR="008B61EA" w:rsidRDefault="008B61EA" w:rsidP="00B02617">
      <w:pPr>
        <w:pStyle w:val="NoSpacing"/>
        <w:numPr>
          <w:ilvl w:val="0"/>
          <w:numId w:val="16"/>
        </w:numPr>
        <w:rPr>
          <w:rFonts w:ascii="Times New Roman" w:hAnsi="Times New Roman" w:cs="Times New Roman"/>
          <w:sz w:val="24"/>
          <w:szCs w:val="24"/>
        </w:rPr>
      </w:pPr>
      <w:r w:rsidRPr="008B61EA">
        <w:rPr>
          <w:rFonts w:ascii="Times New Roman" w:hAnsi="Times New Roman" w:cs="Times New Roman"/>
          <w:sz w:val="24"/>
          <w:szCs w:val="24"/>
        </w:rPr>
        <w:t>Su</w:t>
      </w:r>
      <w:r w:rsidR="00B02617" w:rsidRPr="008B61EA">
        <w:rPr>
          <w:rFonts w:ascii="Times New Roman" w:hAnsi="Times New Roman" w:cs="Times New Roman"/>
          <w:sz w:val="24"/>
          <w:szCs w:val="24"/>
        </w:rPr>
        <w:t>ch clauses are prima facie void</w:t>
      </w:r>
      <w:r w:rsidRPr="008B61EA">
        <w:rPr>
          <w:rFonts w:ascii="Times New Roman" w:hAnsi="Times New Roman" w:cs="Times New Roman"/>
          <w:sz w:val="24"/>
          <w:szCs w:val="24"/>
        </w:rPr>
        <w:t xml:space="preserve">, unless </w:t>
      </w:r>
      <w:r w:rsidR="00B02617" w:rsidRPr="008B61EA">
        <w:rPr>
          <w:rFonts w:ascii="Times New Roman" w:hAnsi="Times New Roman" w:cs="Times New Roman"/>
          <w:sz w:val="24"/>
          <w:szCs w:val="24"/>
        </w:rPr>
        <w:t>protecting legitimate interest</w:t>
      </w:r>
      <w:r>
        <w:rPr>
          <w:rFonts w:ascii="Times New Roman" w:hAnsi="Times New Roman" w:cs="Times New Roman"/>
          <w:sz w:val="24"/>
          <w:szCs w:val="24"/>
        </w:rPr>
        <w:t>.</w:t>
      </w:r>
    </w:p>
    <w:p w14:paraId="2AE35FFC" w14:textId="0BBA126A" w:rsidR="008B61EA" w:rsidRPr="008B61EA" w:rsidRDefault="008B61EA" w:rsidP="008B61EA">
      <w:pPr>
        <w:pStyle w:val="NoSpacing"/>
        <w:numPr>
          <w:ilvl w:val="0"/>
          <w:numId w:val="16"/>
        </w:numPr>
        <w:rPr>
          <w:rFonts w:ascii="Times New Roman" w:hAnsi="Times New Roman" w:cs="Times New Roman"/>
          <w:sz w:val="24"/>
          <w:szCs w:val="24"/>
        </w:rPr>
      </w:pPr>
      <w:r>
        <w:rPr>
          <w:rFonts w:ascii="Times New Roman" w:hAnsi="Times New Roman" w:cs="Times New Roman"/>
          <w:sz w:val="24"/>
          <w:szCs w:val="24"/>
        </w:rPr>
        <w:t>Clauses must be r</w:t>
      </w:r>
      <w:r w:rsidR="00B02617" w:rsidRPr="008B61EA">
        <w:rPr>
          <w:rFonts w:ascii="Times New Roman" w:hAnsi="Times New Roman" w:cs="Times New Roman"/>
          <w:sz w:val="24"/>
          <w:szCs w:val="24"/>
        </w:rPr>
        <w:t>easonable between the parties and in the public interest</w:t>
      </w:r>
      <w:r>
        <w:rPr>
          <w:rFonts w:ascii="Times New Roman" w:hAnsi="Times New Roman" w:cs="Times New Roman"/>
          <w:sz w:val="24"/>
          <w:szCs w:val="24"/>
        </w:rPr>
        <w:t>.</w:t>
      </w:r>
    </w:p>
    <w:p w14:paraId="63CD9724" w14:textId="5CB5FD7B" w:rsidR="00B02617" w:rsidRPr="004F57E8" w:rsidRDefault="00B02617" w:rsidP="00B02617">
      <w:pPr>
        <w:pStyle w:val="NoSpacing"/>
        <w:rPr>
          <w:rFonts w:ascii="Times New Roman" w:hAnsi="Times New Roman" w:cs="Times New Roman"/>
          <w:sz w:val="24"/>
          <w:szCs w:val="24"/>
        </w:rPr>
      </w:pPr>
    </w:p>
    <w:sectPr w:rsidR="00B02617" w:rsidRPr="004F57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33D0B"/>
    <w:multiLevelType w:val="hybridMultilevel"/>
    <w:tmpl w:val="76DE9792"/>
    <w:lvl w:ilvl="0" w:tplc="FFFFFFFF">
      <w:start w:val="1"/>
      <w:numFmt w:val="upperLetter"/>
      <w:lvlText w:val="%1."/>
      <w:lvlJc w:val="left"/>
      <w:pPr>
        <w:ind w:left="360" w:hanging="360"/>
      </w:pPr>
    </w:lvl>
    <w:lvl w:ilvl="1" w:tplc="FFFFFFFF">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 w15:restartNumberingAfterBreak="0">
    <w:nsid w:val="0CD61110"/>
    <w:multiLevelType w:val="hybridMultilevel"/>
    <w:tmpl w:val="76DE9792"/>
    <w:lvl w:ilvl="0" w:tplc="08090015">
      <w:start w:val="1"/>
      <w:numFmt w:val="upperLetter"/>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6FA1CC7"/>
    <w:multiLevelType w:val="hybridMultilevel"/>
    <w:tmpl w:val="7EDC20F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183D16"/>
    <w:multiLevelType w:val="hybridMultilevel"/>
    <w:tmpl w:val="7092FD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E22CE0"/>
    <w:multiLevelType w:val="hybridMultilevel"/>
    <w:tmpl w:val="AEDA4C3E"/>
    <w:lvl w:ilvl="0" w:tplc="08090015">
      <w:start w:val="1"/>
      <w:numFmt w:val="upperLetter"/>
      <w:lvlText w:val="%1."/>
      <w:lvlJc w:val="left"/>
      <w:pPr>
        <w:ind w:left="360" w:hanging="360"/>
      </w:pPr>
      <w:rPr>
        <w:rFonts w:hint="default"/>
      </w:rPr>
    </w:lvl>
    <w:lvl w:ilvl="1" w:tplc="FFFFFFFF">
      <w:start w:val="1"/>
      <w:numFmt w:val="upperLetter"/>
      <w:lvlText w:val="%2."/>
      <w:lvlJc w:val="left"/>
      <w:pPr>
        <w:ind w:left="1080" w:hanging="360"/>
      </w:pPr>
      <w:rPr>
        <w:rFonts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5" w15:restartNumberingAfterBreak="0">
    <w:nsid w:val="2AC874B7"/>
    <w:multiLevelType w:val="hybridMultilevel"/>
    <w:tmpl w:val="CF5C7BDA"/>
    <w:lvl w:ilvl="0" w:tplc="08090015">
      <w:start w:val="1"/>
      <w:numFmt w:val="upperLetter"/>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C794C64"/>
    <w:multiLevelType w:val="hybridMultilevel"/>
    <w:tmpl w:val="5882D9C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8CB0C54"/>
    <w:multiLevelType w:val="hybridMultilevel"/>
    <w:tmpl w:val="6B5E5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D44A69"/>
    <w:multiLevelType w:val="hybridMultilevel"/>
    <w:tmpl w:val="62D02122"/>
    <w:lvl w:ilvl="0" w:tplc="08090015">
      <w:start w:val="1"/>
      <w:numFmt w:val="upperLetter"/>
      <w:lvlText w:val="%1."/>
      <w:lvlJc w:val="left"/>
      <w:pPr>
        <w:ind w:left="360" w:hanging="360"/>
      </w:pPr>
      <w:rPr>
        <w:rFonts w:hint="default"/>
      </w:rPr>
    </w:lvl>
    <w:lvl w:ilvl="1" w:tplc="08ACF61A">
      <w:start w:val="1"/>
      <w:numFmt w:val="upperLetter"/>
      <w:lvlText w:val="%2."/>
      <w:lvlJc w:val="left"/>
      <w:pPr>
        <w:ind w:left="1080" w:hanging="360"/>
      </w:pPr>
      <w:rPr>
        <w:rFonts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9" w15:restartNumberingAfterBreak="0">
    <w:nsid w:val="4CFD393A"/>
    <w:multiLevelType w:val="hybridMultilevel"/>
    <w:tmpl w:val="7A06B866"/>
    <w:lvl w:ilvl="0" w:tplc="08090015">
      <w:start w:val="1"/>
      <w:numFmt w:val="upperLetter"/>
      <w:lvlText w:val="%1."/>
      <w:lvlJc w:val="left"/>
      <w:pPr>
        <w:ind w:left="360" w:hanging="360"/>
      </w:pPr>
      <w:rPr>
        <w:rFonts w:hint="default"/>
      </w:rPr>
    </w:lvl>
    <w:lvl w:ilvl="1" w:tplc="FFFFFFFF">
      <w:start w:val="1"/>
      <w:numFmt w:val="upperLetter"/>
      <w:lvlText w:val="%2."/>
      <w:lvlJc w:val="left"/>
      <w:pPr>
        <w:ind w:left="1080" w:hanging="360"/>
      </w:pPr>
      <w:rPr>
        <w:rFonts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0" w15:restartNumberingAfterBreak="0">
    <w:nsid w:val="4D377E05"/>
    <w:multiLevelType w:val="hybridMultilevel"/>
    <w:tmpl w:val="1D8285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D574F21"/>
    <w:multiLevelType w:val="hybridMultilevel"/>
    <w:tmpl w:val="42FE56BE"/>
    <w:lvl w:ilvl="0" w:tplc="08090015">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55C065CC"/>
    <w:multiLevelType w:val="hybridMultilevel"/>
    <w:tmpl w:val="30C4312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252270B"/>
    <w:multiLevelType w:val="hybridMultilevel"/>
    <w:tmpl w:val="1C006CF4"/>
    <w:lvl w:ilvl="0" w:tplc="08090015">
      <w:start w:val="1"/>
      <w:numFmt w:val="upperLetter"/>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6B3B07F0"/>
    <w:multiLevelType w:val="hybridMultilevel"/>
    <w:tmpl w:val="B454920C"/>
    <w:lvl w:ilvl="0" w:tplc="08090015">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E1E11EF"/>
    <w:multiLevelType w:val="hybridMultilevel"/>
    <w:tmpl w:val="7C8A31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3765796">
    <w:abstractNumId w:val="15"/>
  </w:num>
  <w:num w:numId="2" w16cid:durableId="546995836">
    <w:abstractNumId w:val="7"/>
  </w:num>
  <w:num w:numId="3" w16cid:durableId="1528134564">
    <w:abstractNumId w:val="8"/>
  </w:num>
  <w:num w:numId="4" w16cid:durableId="110633503">
    <w:abstractNumId w:val="6"/>
  </w:num>
  <w:num w:numId="5" w16cid:durableId="2104833316">
    <w:abstractNumId w:val="14"/>
  </w:num>
  <w:num w:numId="6" w16cid:durableId="363864960">
    <w:abstractNumId w:val="11"/>
  </w:num>
  <w:num w:numId="7" w16cid:durableId="1853717801">
    <w:abstractNumId w:val="13"/>
  </w:num>
  <w:num w:numId="8" w16cid:durableId="1051228355">
    <w:abstractNumId w:val="5"/>
  </w:num>
  <w:num w:numId="9" w16cid:durableId="2026982114">
    <w:abstractNumId w:val="1"/>
  </w:num>
  <w:num w:numId="10" w16cid:durableId="155459602">
    <w:abstractNumId w:val="3"/>
  </w:num>
  <w:num w:numId="11" w16cid:durableId="881598937">
    <w:abstractNumId w:val="9"/>
  </w:num>
  <w:num w:numId="12" w16cid:durableId="140853178">
    <w:abstractNumId w:val="2"/>
  </w:num>
  <w:num w:numId="13" w16cid:durableId="1541865673">
    <w:abstractNumId w:val="4"/>
  </w:num>
  <w:num w:numId="14" w16cid:durableId="1862862443">
    <w:abstractNumId w:val="12"/>
  </w:num>
  <w:num w:numId="15" w16cid:durableId="6636654">
    <w:abstractNumId w:val="0"/>
  </w:num>
  <w:num w:numId="16" w16cid:durableId="51203348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FFF"/>
    <w:rsid w:val="00041818"/>
    <w:rsid w:val="00211FFF"/>
    <w:rsid w:val="002202B8"/>
    <w:rsid w:val="00255992"/>
    <w:rsid w:val="002C08AF"/>
    <w:rsid w:val="00340BAA"/>
    <w:rsid w:val="003D69A8"/>
    <w:rsid w:val="00454B7C"/>
    <w:rsid w:val="00497B38"/>
    <w:rsid w:val="004F57E8"/>
    <w:rsid w:val="00540C70"/>
    <w:rsid w:val="0057543C"/>
    <w:rsid w:val="00711C42"/>
    <w:rsid w:val="007464AC"/>
    <w:rsid w:val="00782F3D"/>
    <w:rsid w:val="00791E57"/>
    <w:rsid w:val="008B61EA"/>
    <w:rsid w:val="008F3D98"/>
    <w:rsid w:val="00B02617"/>
    <w:rsid w:val="00D634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DD84F"/>
  <w15:chartTrackingRefBased/>
  <w15:docId w15:val="{385DB129-F534-4AB9-B10D-4E3ADD6BBC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1FFF"/>
    <w:pPr>
      <w:ind w:left="720"/>
      <w:contextualSpacing/>
    </w:pPr>
  </w:style>
  <w:style w:type="paragraph" w:styleId="NoSpacing">
    <w:name w:val="No Spacing"/>
    <w:uiPriority w:val="1"/>
    <w:qFormat/>
    <w:rsid w:val="00497B3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1706</Words>
  <Characters>9730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Tuppen</dc:creator>
  <cp:keywords/>
  <dc:description/>
  <cp:lastModifiedBy>Scott Tuppen</cp:lastModifiedBy>
  <cp:revision>3</cp:revision>
  <dcterms:created xsi:type="dcterms:W3CDTF">2023-12-06T14:43:00Z</dcterms:created>
  <dcterms:modified xsi:type="dcterms:W3CDTF">2023-12-06T15:41:00Z</dcterms:modified>
</cp:coreProperties>
</file>