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637" w:rsidRPr="00A60637" w:rsidRDefault="00A60637" w:rsidP="00A60637">
      <w:pPr>
        <w:rPr>
          <w:sz w:val="28"/>
          <w:szCs w:val="28"/>
          <w:u w:val="single"/>
        </w:rPr>
      </w:pPr>
      <w:r w:rsidRPr="00A60637">
        <w:rPr>
          <w:sz w:val="28"/>
          <w:szCs w:val="28"/>
          <w:u w:val="single"/>
        </w:rPr>
        <w:t xml:space="preserve">Albert of Aix and </w:t>
      </w:r>
      <w:proofErr w:type="spellStart"/>
      <w:r w:rsidRPr="00A60637">
        <w:rPr>
          <w:sz w:val="28"/>
          <w:szCs w:val="28"/>
          <w:u w:val="single"/>
        </w:rPr>
        <w:t>Ekkehard</w:t>
      </w:r>
      <w:proofErr w:type="spellEnd"/>
      <w:r w:rsidRPr="00A60637">
        <w:rPr>
          <w:sz w:val="28"/>
          <w:szCs w:val="28"/>
          <w:u w:val="single"/>
        </w:rPr>
        <w:t xml:space="preserve"> of Aura:</w:t>
      </w:r>
    </w:p>
    <w:p w:rsidR="00A60637" w:rsidRPr="00A60637" w:rsidRDefault="00A60637" w:rsidP="00A60637">
      <w:pPr>
        <w:rPr>
          <w:sz w:val="28"/>
          <w:szCs w:val="28"/>
          <w:u w:val="single"/>
        </w:rPr>
      </w:pPr>
      <w:proofErr w:type="spellStart"/>
      <w:r w:rsidRPr="00A60637">
        <w:rPr>
          <w:sz w:val="28"/>
          <w:szCs w:val="28"/>
          <w:u w:val="single"/>
        </w:rPr>
        <w:t>Emico</w:t>
      </w:r>
      <w:proofErr w:type="spellEnd"/>
      <w:r w:rsidRPr="00A60637">
        <w:rPr>
          <w:sz w:val="28"/>
          <w:szCs w:val="28"/>
          <w:u w:val="single"/>
        </w:rPr>
        <w:t xml:space="preserve"> and the Slaughter of the Rhineland Jews</w:t>
      </w:r>
    </w:p>
    <w:p w:rsidR="00A60637" w:rsidRDefault="00A60637" w:rsidP="00A60637"/>
    <w:p w:rsidR="00A60637" w:rsidRPr="00A60637" w:rsidRDefault="00A60637" w:rsidP="00A60637">
      <w:pPr>
        <w:rPr>
          <w:b/>
          <w:sz w:val="24"/>
          <w:szCs w:val="24"/>
          <w:u w:val="single"/>
        </w:rPr>
      </w:pPr>
      <w:r w:rsidRPr="00A60637">
        <w:rPr>
          <w:b/>
          <w:sz w:val="24"/>
          <w:szCs w:val="24"/>
          <w:u w:val="single"/>
        </w:rPr>
        <w:t>Albert of Aix</w:t>
      </w:r>
    </w:p>
    <w:p w:rsidR="00A60637" w:rsidRDefault="00A60637" w:rsidP="00A60637"/>
    <w:p w:rsidR="00A60637" w:rsidRDefault="00A60637" w:rsidP="00A60637">
      <w:r>
        <w:t>At the beginning of summer in the same year in which Peter, and Gottschalk, after collecting an army, had set out, there assembled in like fashion a large and innumerable host of Christians from diverse kingdoms and lands; namely, from the realms of France, England, Flanders, and Lorraine. . . . I know n whether by a judgment of the Lord, or by some error of min</w:t>
      </w:r>
      <w:bookmarkStart w:id="0" w:name="_GoBack"/>
      <w:bookmarkEnd w:id="0"/>
      <w:r>
        <w:t>d;, they rose in a spirit of cruelty against the Jewish people scattered throughout these cities and slaughtered them without mercy, especially in the Kingdom of Lorraine, asserting it to be the beginning of their expedition and their duty against the enemies of the Christian faith. This slaughter of Jews was done first by citizens of Cologne. These suddenly fell upon a small band of Jews and severely wounded and killed many; they destroyed the houses and synagogues of the Jews and divided among themselves a very large, amount of money. When the Jews saw this cruelty, about two hundred in the silence of the night began flight by boat to Neuss. The pilgrims and crusaders discovered them, and after taking away all their possessions, inflicted on them similar slaughter, leaving not even one alive.</w:t>
      </w:r>
    </w:p>
    <w:p w:rsidR="00A60637" w:rsidRDefault="00A60637" w:rsidP="00A60637"/>
    <w:p w:rsidR="00A60637" w:rsidRDefault="00A60637" w:rsidP="00A60637">
      <w:r>
        <w:t xml:space="preserve">Not long after this, they started upon their journey, as they had vowed, and arrived in a great multitude at the city of Mainz. There Count </w:t>
      </w:r>
      <w:proofErr w:type="spellStart"/>
      <w:r>
        <w:t>Emico</w:t>
      </w:r>
      <w:proofErr w:type="spellEnd"/>
      <w:r>
        <w:t xml:space="preserve">, a nobleman, a very mighty man in this region, was awaiting, with a large band of </w:t>
      </w:r>
      <w:proofErr w:type="spellStart"/>
      <w:r>
        <w:t>Teutons</w:t>
      </w:r>
      <w:proofErr w:type="spellEnd"/>
      <w:r>
        <w:t>, the arrival of the pilgrims who were coming thither from diverse lands by the King's highway.</w:t>
      </w:r>
    </w:p>
    <w:p w:rsidR="00A60637" w:rsidRDefault="00A60637" w:rsidP="00A60637"/>
    <w:p w:rsidR="00A60637" w:rsidRDefault="00A60637" w:rsidP="00A60637">
      <w:r>
        <w:t xml:space="preserve">The Jews of this city, knowing of the slaughter of their brethren, and that they themselves could not escape the hands of so many, fled in hope of safety to Bishop </w:t>
      </w:r>
      <w:proofErr w:type="spellStart"/>
      <w:r>
        <w:t>Rothard</w:t>
      </w:r>
      <w:proofErr w:type="spellEnd"/>
      <w:r>
        <w:t xml:space="preserve">. They put an infinite treasure in his guard and trust, having much faith in his protection, because he was Bishop of the city. Then that excellent Bishop of the city cautiously set aside the incredible </w:t>
      </w:r>
      <w:proofErr w:type="spellStart"/>
      <w:r>
        <w:t>amcunt</w:t>
      </w:r>
      <w:proofErr w:type="spellEnd"/>
      <w:r>
        <w:t xml:space="preserve"> of money received from them. He placed the Jews in the very spacious hall of his own house, away from the sight of Count </w:t>
      </w:r>
      <w:proofErr w:type="spellStart"/>
      <w:r>
        <w:t>Emico</w:t>
      </w:r>
      <w:proofErr w:type="spellEnd"/>
      <w:r>
        <w:t xml:space="preserve"> and his followers, that they might remain safe and sound in a very secure and strong place.</w:t>
      </w:r>
    </w:p>
    <w:p w:rsidR="00A60637" w:rsidRDefault="00A60637" w:rsidP="00A60637"/>
    <w:p w:rsidR="00A60637" w:rsidRDefault="00A60637" w:rsidP="00A60637">
      <w:r>
        <w:t xml:space="preserve">But </w:t>
      </w:r>
      <w:proofErr w:type="spellStart"/>
      <w:r>
        <w:t>Emico</w:t>
      </w:r>
      <w:proofErr w:type="spellEnd"/>
      <w:r>
        <w:t xml:space="preserve"> and the rest of his band held a council and, after sunrise, attacked the Jews in the hall with arrows and lances. Breaking the bolts and doors, they killed the Jews, about seven hundred in number, who in vain resisted the force and attack of so many thousands. They killed the women, also, and with their swords pierced tender children of whatever age and sex. The Jews, seeing that their Christian enemies were attacking them and their children, and that they were sparing no age, likewise fell upon one another, brother, children, wives, and sisters, and thus they perished at each other's hands. Horrible to say, mothers cut the throats of nursing children with knives and stabbed </w:t>
      </w:r>
      <w:r>
        <w:lastRenderedPageBreak/>
        <w:t>others, preferring them to perish thus by their own hands rather than to be killed by the weapons of the uncircumcised.</w:t>
      </w:r>
    </w:p>
    <w:p w:rsidR="00A60637" w:rsidRDefault="00A60637" w:rsidP="00A60637"/>
    <w:p w:rsidR="00A60637" w:rsidRDefault="00A60637" w:rsidP="00A60637">
      <w:r>
        <w:t xml:space="preserve">From this cruel slaughter of the Jews a few escaped; and a few because of fear, rather than because of love of the Christian faith, were baptized. With very great spoils taken from these people, Count </w:t>
      </w:r>
      <w:proofErr w:type="spellStart"/>
      <w:r>
        <w:t>Emico</w:t>
      </w:r>
      <w:proofErr w:type="spellEnd"/>
      <w:r>
        <w:t xml:space="preserve">, </w:t>
      </w:r>
      <w:proofErr w:type="spellStart"/>
      <w:r>
        <w:t>Clarebold</w:t>
      </w:r>
      <w:proofErr w:type="spellEnd"/>
      <w:r>
        <w:t xml:space="preserve">, Thomas, and all that intolerable company of men and women then continued on their way to Jerusalem, directing their course towards the Kingdom of Hungary, where passage along the royal highway was usually not denied the pilgrims. But on arriving at </w:t>
      </w:r>
      <w:proofErr w:type="spellStart"/>
      <w:r>
        <w:t>Wieselburg</w:t>
      </w:r>
      <w:proofErr w:type="spellEnd"/>
      <w:r>
        <w:t xml:space="preserve">, the fortress of the King, which the rivers Danube and </w:t>
      </w:r>
      <w:proofErr w:type="spellStart"/>
      <w:r>
        <w:t>Leytha</w:t>
      </w:r>
      <w:proofErr w:type="spellEnd"/>
      <w:r>
        <w:t xml:space="preserve"> protect with marshes, the bridge and gate of the fortress were found closed by command of the King of Hungary, for great fear had entered all the Hungarians because of the slaughter which had happened to their brethren. . . .</w:t>
      </w:r>
    </w:p>
    <w:p w:rsidR="00A60637" w:rsidRDefault="00A60637" w:rsidP="00A60637"/>
    <w:p w:rsidR="00A60637" w:rsidRDefault="00A60637" w:rsidP="00A60637">
      <w:r>
        <w:t xml:space="preserve">But while almost everything had turned out </w:t>
      </w:r>
      <w:proofErr w:type="spellStart"/>
      <w:r>
        <w:t>favorably</w:t>
      </w:r>
      <w:proofErr w:type="spellEnd"/>
      <w:r>
        <w:t xml:space="preserve"> for the Christians, and while they had penetrated the walls with great openings, by some chance or misfortune, I know not what, such great fear entered the whole army that they turned in flight, just as sheep are scattered and alarmed when wolves rush upon them. And seeking a refuge here and there, they forgot </w:t>
      </w:r>
      <w:proofErr w:type="spellStart"/>
      <w:r>
        <w:t>thei</w:t>
      </w:r>
      <w:proofErr w:type="spellEnd"/>
      <w:r>
        <w:t xml:space="preserve"> companions. . . .</w:t>
      </w:r>
    </w:p>
    <w:p w:rsidR="00A60637" w:rsidRDefault="00A60637" w:rsidP="00A60637"/>
    <w:p w:rsidR="00A60637" w:rsidRDefault="00A60637" w:rsidP="00A60637">
      <w:proofErr w:type="spellStart"/>
      <w:r>
        <w:t>Emico</w:t>
      </w:r>
      <w:proofErr w:type="spellEnd"/>
      <w:r>
        <w:t xml:space="preserve"> and some of his followers continued in their flight along the way by which they had come. Thomas, </w:t>
      </w:r>
      <w:proofErr w:type="spellStart"/>
      <w:r>
        <w:t>Clarebold</w:t>
      </w:r>
      <w:proofErr w:type="spellEnd"/>
      <w:r>
        <w:t>, and several of their men escaped in flight toward Carinthia and Italy. So the hand of the Lord is believed to have been against the pilgrim who had sinned by excessive impurity and fornication, and who had slaughtered the exiled Jews through greed of money, rather than for the sake of God's justice, although the Jews were opposed to Christ. The Lord is a just judge and orders no one unwillingly, or under compulsion, to come under the yoke of the Catholic faith.</w:t>
      </w:r>
    </w:p>
    <w:p w:rsidR="00A60637" w:rsidRDefault="00A60637" w:rsidP="00A60637"/>
    <w:p w:rsidR="00A60637" w:rsidRDefault="00A60637" w:rsidP="00A60637">
      <w:r>
        <w:t>There was another detestable crime in this assemblage of wayfaring people, who were foolish and insanely fickle. That the crime was hateful to the Lord and incredible to the faithful is not to be doubted. They asserted that a certain goose was inspired by the Holy Spirit, and that a she goat was not less filled by the same Spirit. These they made their guides on this holy journey to Jerusalem; these they worshipped excessively; and most of the people following them, like beasts, believed with their whole minds that this was the true course. May the hearts of the faithful be free from the thought that the Lord Jesus wished the Sepulchre of His most sacred body to be visited by brutish and insensate animals, or that He wished these to become the guides of Christian souls, which by the price of His own blood He deigned to redeem from the filth of idols! . . .</w:t>
      </w:r>
    </w:p>
    <w:p w:rsidR="00A60637" w:rsidRDefault="00A60637" w:rsidP="00A60637"/>
    <w:p w:rsidR="00A60637" w:rsidRDefault="00A60637" w:rsidP="00A60637"/>
    <w:p w:rsidR="00A60637" w:rsidRDefault="00A60637" w:rsidP="00A60637"/>
    <w:p w:rsidR="00A60637" w:rsidRDefault="00A60637" w:rsidP="00A60637"/>
    <w:p w:rsidR="00A60637" w:rsidRDefault="00A60637" w:rsidP="00A60637"/>
    <w:p w:rsidR="00A60637" w:rsidRPr="00A60637" w:rsidRDefault="00A60637" w:rsidP="00A60637">
      <w:pPr>
        <w:rPr>
          <w:sz w:val="24"/>
          <w:szCs w:val="24"/>
          <w:u w:val="single"/>
        </w:rPr>
      </w:pPr>
      <w:proofErr w:type="spellStart"/>
      <w:r w:rsidRPr="00A60637">
        <w:rPr>
          <w:sz w:val="24"/>
          <w:szCs w:val="24"/>
          <w:u w:val="single"/>
        </w:rPr>
        <w:t>Ekkehard</w:t>
      </w:r>
      <w:proofErr w:type="spellEnd"/>
      <w:r w:rsidRPr="00A60637">
        <w:rPr>
          <w:sz w:val="24"/>
          <w:szCs w:val="24"/>
          <w:u w:val="single"/>
        </w:rPr>
        <w:t xml:space="preserve"> of Aura</w:t>
      </w:r>
    </w:p>
    <w:p w:rsidR="00A60637" w:rsidRDefault="00A60637" w:rsidP="00A60637"/>
    <w:p w:rsidR="00A60637" w:rsidRDefault="00A60637" w:rsidP="00A60637">
      <w:r>
        <w:t xml:space="preserve">Just at that time, there appeared a certain soldier, </w:t>
      </w:r>
      <w:proofErr w:type="spellStart"/>
      <w:r>
        <w:t>Emico</w:t>
      </w:r>
      <w:proofErr w:type="spellEnd"/>
      <w:r>
        <w:t xml:space="preserve">, Count of the lands around the Rhine, a man long of very ill repute on account of his tyrannical mode of life. Called by divine revelation, like another Saul, as he maintained, to the practice of religion of this kind, he usurped to himself the command of almost twelve thousand cross bearers. As they were led through the cities of the Rhine and the Main and also the Danube, they either utterly destroyed the execrable race of the Jews wherever they found them (being even in this matter zealously devoted to the Christian religion) or forced them into the bosom of the Church. When their forces, already increased by a. great number of men and women, reached the boundary of Pannonia, they were prevented by </w:t>
      </w:r>
      <w:proofErr w:type="spellStart"/>
      <w:r>
        <w:t>well fortified</w:t>
      </w:r>
      <w:proofErr w:type="spellEnd"/>
      <w:r>
        <w:t xml:space="preserve"> garrisons from entering that kingdom, which is surrounded partly by swamps and partly by woods. For </w:t>
      </w:r>
      <w:proofErr w:type="spellStart"/>
      <w:r>
        <w:t>rumor</w:t>
      </w:r>
      <w:proofErr w:type="spellEnd"/>
      <w:r>
        <w:t xml:space="preserve"> had reached and forewarned the ears of King </w:t>
      </w:r>
      <w:proofErr w:type="spellStart"/>
      <w:r>
        <w:t>Coloman</w:t>
      </w:r>
      <w:proofErr w:type="spellEnd"/>
      <w:r>
        <w:t xml:space="preserve">; a </w:t>
      </w:r>
      <w:proofErr w:type="spellStart"/>
      <w:r>
        <w:t>rumor</w:t>
      </w:r>
      <w:proofErr w:type="spellEnd"/>
      <w:r>
        <w:t xml:space="preserve"> that, to the minds of the </w:t>
      </w:r>
      <w:proofErr w:type="spellStart"/>
      <w:r>
        <w:t>Teutons</w:t>
      </w:r>
      <w:proofErr w:type="spellEnd"/>
      <w:r>
        <w:t xml:space="preserve">, there was no difference between killing pagans and Hungarians. And so, for six weeks they besieged the fortress </w:t>
      </w:r>
      <w:proofErr w:type="spellStart"/>
      <w:r>
        <w:t>Wieselburg</w:t>
      </w:r>
      <w:proofErr w:type="spellEnd"/>
      <w:r>
        <w:t xml:space="preserve"> and suffered many hardships there; yet, during this very time, they were in the throes of a most foolish civil quarrel over which one of them should be King of Pannonia. Moreover, while engaged in the final assault, although the walls had already been broken through, and the citizens were fleeing, and the army of the besieged were setting fire to their own town, yet, through the wonderful providence of Almighty God, the army of pilgrims, though victorious, fled. And they left behind them all their equipment, for no one carried away any reward except his wretched life.</w:t>
      </w:r>
    </w:p>
    <w:p w:rsidR="00A60637" w:rsidRDefault="00A60637" w:rsidP="00A60637"/>
    <w:p w:rsidR="00AA7FEC" w:rsidRDefault="00A60637" w:rsidP="00A60637">
      <w:r>
        <w:t>And thus the men of our race, zealous, doubtless, for God, though not according to the knowledge of God, began to persecute other Christians while yet upon the expedition which Christ had provided for freeing Christians. They were kept from fraternal bloodshed only by divine mercy; and the Hungarians, also were freed. This is the reason why some of the more guileless brethren, ignorant of the matter, and too hasty in their judgement were scandalized and concluded that the whole expedition was vain and foolish.</w:t>
      </w:r>
    </w:p>
    <w:sectPr w:rsidR="00AA7F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637"/>
    <w:rsid w:val="00A60637"/>
    <w:rsid w:val="00AA7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1171</Words>
  <Characters>6679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2015-02-11T10:00:00Z</dcterms:created>
  <dcterms:modified xsi:type="dcterms:W3CDTF">2015-02-11T10:01:00Z</dcterms:modified>
</cp:coreProperties>
</file>