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lang w:val="en-GB" w:eastAsia="en-US"/>
        </w:rPr>
        <w:id w:val="-309556344"/>
        <w:docPartObj>
          <w:docPartGallery w:val="Cover Pages"/>
          <w:docPartUnique/>
        </w:docPartObj>
      </w:sdtPr>
      <w:sdtEndPr>
        <w:rPr>
          <w:rFonts w:asciiTheme="minorHAnsi" w:eastAsiaTheme="minorHAnsi" w:hAnsiTheme="minorHAnsi" w:cstheme="minorBidi"/>
        </w:rPr>
      </w:sdtEndPr>
      <w:sdtContent>
        <w:tbl>
          <w:tblPr>
            <w:tblpPr w:leftFromText="187" w:rightFromText="187" w:horzAnchor="margin" w:tblpXSpec="center" w:tblpY="2881"/>
            <w:tblW w:w="4000" w:type="pct"/>
            <w:tblBorders>
              <w:left w:val="single" w:sz="18" w:space="0" w:color="4F81BD" w:themeColor="accent1"/>
            </w:tblBorders>
            <w:tblLook w:val="04A0" w:firstRow="1" w:lastRow="0" w:firstColumn="1" w:lastColumn="0" w:noHBand="0" w:noVBand="1"/>
          </w:tblPr>
          <w:tblGrid>
            <w:gridCol w:w="7405"/>
          </w:tblGrid>
          <w:tr w:rsidR="0027684D" w:rsidTr="0027684D">
            <w:tc>
              <w:tcPr>
                <w:tcW w:w="7405" w:type="dxa"/>
                <w:tcMar>
                  <w:top w:w="216" w:type="dxa"/>
                  <w:left w:w="115" w:type="dxa"/>
                  <w:bottom w:w="216" w:type="dxa"/>
                  <w:right w:w="115" w:type="dxa"/>
                </w:tcMar>
              </w:tcPr>
              <w:p w:rsidR="0027684D" w:rsidRDefault="0027684D" w:rsidP="0027684D">
                <w:pPr>
                  <w:pStyle w:val="NoSpacing"/>
                  <w:rPr>
                    <w:rFonts w:asciiTheme="majorHAnsi" w:eastAsiaTheme="majorEastAsia" w:hAnsiTheme="majorHAnsi" w:cstheme="majorBidi"/>
                  </w:rPr>
                </w:pPr>
              </w:p>
            </w:tc>
          </w:tr>
          <w:tr w:rsidR="0027684D" w:rsidTr="0027684D">
            <w:tc>
              <w:tcPr>
                <w:tcW w:w="7405" w:type="dxa"/>
              </w:tcPr>
              <w:sdt>
                <w:sdtPr>
                  <w:rPr>
                    <w:rFonts w:asciiTheme="majorHAnsi" w:eastAsiaTheme="majorEastAsia" w:hAnsiTheme="majorHAnsi" w:cstheme="majorBidi"/>
                    <w:color w:val="4F81BD" w:themeColor="accent1"/>
                    <w:sz w:val="80"/>
                    <w:szCs w:val="80"/>
                  </w:rPr>
                  <w:alias w:val="Title"/>
                  <w:id w:val="13406919"/>
                  <w:placeholder>
                    <w:docPart w:val="4496DBC6A8034073ABE06E409AC77BDC"/>
                  </w:placeholder>
                  <w:dataBinding w:prefixMappings="xmlns:ns0='http://schemas.openxmlformats.org/package/2006/metadata/core-properties' xmlns:ns1='http://purl.org/dc/elements/1.1/'" w:xpath="/ns0:coreProperties[1]/ns1:title[1]" w:storeItemID="{6C3C8BC8-F283-45AE-878A-BAB7291924A1}"/>
                  <w:text/>
                </w:sdtPr>
                <w:sdtEndPr/>
                <w:sdtContent>
                  <w:p w:rsidR="0027684D" w:rsidRDefault="0027684D" w:rsidP="0027684D">
                    <w:pPr>
                      <w:pStyle w:val="NoSpacing"/>
                      <w:rPr>
                        <w:rFonts w:asciiTheme="majorHAnsi" w:eastAsiaTheme="majorEastAsia" w:hAnsiTheme="majorHAnsi" w:cstheme="majorBidi"/>
                        <w:color w:val="4F81BD" w:themeColor="accent1"/>
                        <w:sz w:val="80"/>
                        <w:szCs w:val="80"/>
                      </w:rPr>
                    </w:pPr>
                    <w:r>
                      <w:rPr>
                        <w:rFonts w:asciiTheme="majorHAnsi" w:eastAsiaTheme="majorEastAsia" w:hAnsiTheme="majorHAnsi" w:cstheme="majorBidi"/>
                        <w:color w:val="4F81BD" w:themeColor="accent1"/>
                        <w:sz w:val="80"/>
                        <w:szCs w:val="80"/>
                      </w:rPr>
                      <w:t>Taster Session</w:t>
                    </w:r>
                  </w:p>
                </w:sdtContent>
              </w:sdt>
            </w:tc>
          </w:tr>
          <w:tr w:rsidR="0027684D" w:rsidTr="0027684D">
            <w:sdt>
              <w:sdtPr>
                <w:rPr>
                  <w:rFonts w:asciiTheme="majorHAnsi" w:eastAsiaTheme="majorEastAsia" w:hAnsiTheme="majorHAnsi" w:cstheme="majorBidi"/>
                </w:rPr>
                <w:alias w:val="Subtitle"/>
                <w:id w:val="13406923"/>
                <w:placeholder>
                  <w:docPart w:val="C5D1B631965748D8956A1ECF511879B3"/>
                </w:placeholder>
                <w:dataBinding w:prefixMappings="xmlns:ns0='http://schemas.openxmlformats.org/package/2006/metadata/core-properties' xmlns:ns1='http://purl.org/dc/elements/1.1/'" w:xpath="/ns0:coreProperties[1]/ns1:subject[1]" w:storeItemID="{6C3C8BC8-F283-45AE-878A-BAB7291924A1}"/>
                <w:text/>
              </w:sdtPr>
              <w:sdtEndPr/>
              <w:sdtContent>
                <w:tc>
                  <w:tcPr>
                    <w:tcW w:w="7405" w:type="dxa"/>
                    <w:tcMar>
                      <w:top w:w="216" w:type="dxa"/>
                      <w:left w:w="115" w:type="dxa"/>
                      <w:bottom w:w="216" w:type="dxa"/>
                      <w:right w:w="115" w:type="dxa"/>
                    </w:tcMar>
                  </w:tcPr>
                  <w:p w:rsidR="0027684D" w:rsidRDefault="0027684D" w:rsidP="0027684D">
                    <w:pPr>
                      <w:pStyle w:val="NoSpacing"/>
                      <w:rPr>
                        <w:rFonts w:asciiTheme="majorHAnsi" w:eastAsiaTheme="majorEastAsia" w:hAnsiTheme="majorHAnsi" w:cstheme="majorBidi"/>
                      </w:rPr>
                    </w:pPr>
                    <w:r>
                      <w:rPr>
                        <w:rFonts w:asciiTheme="majorHAnsi" w:eastAsiaTheme="majorEastAsia" w:hAnsiTheme="majorHAnsi" w:cstheme="majorBidi"/>
                      </w:rPr>
                      <w:t>Computer Games Development</w:t>
                    </w:r>
                  </w:p>
                </w:tc>
              </w:sdtContent>
            </w:sdt>
          </w:tr>
        </w:tbl>
        <w:p w:rsidR="0027684D" w:rsidRDefault="00404C2D" w:rsidP="0027684D">
          <w:pPr>
            <w:jc w:val="center"/>
          </w:pPr>
          <w:r>
            <w:rPr>
              <w:noProof/>
              <w:lang w:eastAsia="en-GB"/>
            </w:rPr>
            <w:drawing>
              <wp:inline distT="0" distB="0" distL="0" distR="0">
                <wp:extent cx="3474727" cy="1152146"/>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UWTSD Logo Sep Transparent.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74727" cy="1152146"/>
                        </a:xfrm>
                        <a:prstGeom prst="rect">
                          <a:avLst/>
                        </a:prstGeom>
                      </pic:spPr>
                    </pic:pic>
                  </a:graphicData>
                </a:graphic>
              </wp:inline>
            </w:drawing>
          </w:r>
        </w:p>
        <w:p w:rsidR="0027684D" w:rsidRDefault="0027684D"/>
        <w:tbl>
          <w:tblPr>
            <w:tblpPr w:leftFromText="187" w:rightFromText="187" w:vertAnchor="page" w:horzAnchor="margin" w:tblpXSpec="center" w:tblpY="14762"/>
            <w:tblW w:w="4000" w:type="pct"/>
            <w:tblLook w:val="04A0" w:firstRow="1" w:lastRow="0" w:firstColumn="1" w:lastColumn="0" w:noHBand="0" w:noVBand="1"/>
          </w:tblPr>
          <w:tblGrid>
            <w:gridCol w:w="7405"/>
          </w:tblGrid>
          <w:tr w:rsidR="0027684D" w:rsidTr="002410A5">
            <w:tc>
              <w:tcPr>
                <w:tcW w:w="7405" w:type="dxa"/>
                <w:tcMar>
                  <w:top w:w="216" w:type="dxa"/>
                  <w:left w:w="115" w:type="dxa"/>
                  <w:bottom w:w="216" w:type="dxa"/>
                  <w:right w:w="115" w:type="dxa"/>
                </w:tcMar>
              </w:tcPr>
              <w:sdt>
                <w:sdtPr>
                  <w:rPr>
                    <w:color w:val="4F81BD" w:themeColor="accent1"/>
                  </w:rPr>
                  <w:alias w:val="Author"/>
                  <w:id w:val="13406928"/>
                  <w:placeholder>
                    <w:docPart w:val="C03E369D434643518549BB08578AA123"/>
                  </w:placeholder>
                  <w:dataBinding w:prefixMappings="xmlns:ns0='http://schemas.openxmlformats.org/package/2006/metadata/core-properties' xmlns:ns1='http://purl.org/dc/elements/1.1/'" w:xpath="/ns0:coreProperties[1]/ns1:creator[1]" w:storeItemID="{6C3C8BC8-F283-45AE-878A-BAB7291924A1}"/>
                  <w:text/>
                </w:sdtPr>
                <w:sdtEndPr/>
                <w:sdtContent>
                  <w:p w:rsidR="0027684D" w:rsidRDefault="0027403B" w:rsidP="002410A5">
                    <w:pPr>
                      <w:pStyle w:val="NoSpacing"/>
                      <w:rPr>
                        <w:color w:val="4F81BD" w:themeColor="accent1"/>
                      </w:rPr>
                    </w:pPr>
                    <w:r>
                      <w:rPr>
                        <w:color w:val="4F81BD" w:themeColor="accent1"/>
                      </w:rPr>
                      <w:t>201</w:t>
                    </w:r>
                    <w:r w:rsidR="0037239A">
                      <w:rPr>
                        <w:color w:val="4F81BD" w:themeColor="accent1"/>
                      </w:rPr>
                      <w:t>7/2018</w:t>
                    </w:r>
                  </w:p>
                </w:sdtContent>
              </w:sdt>
              <w:p w:rsidR="0027684D" w:rsidRDefault="0027684D" w:rsidP="002410A5">
                <w:pPr>
                  <w:pStyle w:val="NoSpacing"/>
                  <w:rPr>
                    <w:color w:val="4F81BD" w:themeColor="accent1"/>
                  </w:rPr>
                </w:pPr>
              </w:p>
              <w:p w:rsidR="0027684D" w:rsidRDefault="0027684D" w:rsidP="002410A5">
                <w:pPr>
                  <w:pStyle w:val="NoSpacing"/>
                  <w:rPr>
                    <w:color w:val="4F81BD" w:themeColor="accent1"/>
                  </w:rPr>
                </w:pPr>
              </w:p>
            </w:tc>
          </w:tr>
        </w:tbl>
        <w:p w:rsidR="0027684D" w:rsidRDefault="0027684D" w:rsidP="0027684D">
          <w:pPr>
            <w:jc w:val="center"/>
          </w:pPr>
        </w:p>
        <w:p w:rsidR="0027684D" w:rsidRDefault="0027684D" w:rsidP="0027684D">
          <w:pPr>
            <w:jc w:val="center"/>
          </w:pPr>
        </w:p>
        <w:p w:rsidR="0027684D" w:rsidRDefault="002410A5" w:rsidP="0027684D">
          <w:pPr>
            <w:jc w:val="center"/>
            <w:rPr>
              <w:rFonts w:asciiTheme="majorHAnsi" w:eastAsiaTheme="majorEastAsia" w:hAnsiTheme="majorHAnsi" w:cstheme="majorBidi"/>
              <w:b/>
              <w:bCs/>
              <w:color w:val="365F91" w:themeColor="accent1" w:themeShade="BF"/>
              <w:sz w:val="28"/>
              <w:szCs w:val="28"/>
            </w:rPr>
          </w:pPr>
          <w:r>
            <w:rPr>
              <w:noProof/>
              <w:lang w:eastAsia="en-GB"/>
            </w:rPr>
            <w:drawing>
              <wp:anchor distT="0" distB="0" distL="114300" distR="114300" simplePos="0" relativeHeight="251663360" behindDoc="0" locked="0" layoutInCell="1" allowOverlap="0">
                <wp:simplePos x="0" y="0"/>
                <wp:positionH relativeFrom="column">
                  <wp:posOffset>1102995</wp:posOffset>
                </wp:positionH>
                <wp:positionV relativeFrom="paragraph">
                  <wp:posOffset>4105275</wp:posOffset>
                </wp:positionV>
                <wp:extent cx="3430270" cy="1230630"/>
                <wp:effectExtent l="0" t="0" r="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30270" cy="1230630"/>
                        </a:xfrm>
                        <a:prstGeom prst="rect">
                          <a:avLst/>
                        </a:prstGeom>
                        <a:noFill/>
                      </pic:spPr>
                    </pic:pic>
                  </a:graphicData>
                </a:graphic>
                <wp14:sizeRelH relativeFrom="margin">
                  <wp14:pctWidth>0</wp14:pctWidth>
                </wp14:sizeRelH>
                <wp14:sizeRelV relativeFrom="margin">
                  <wp14:pctHeight>0</wp14:pctHeight>
                </wp14:sizeRelV>
              </wp:anchor>
            </w:drawing>
          </w:r>
          <w:r w:rsidR="0027684D">
            <w:rPr>
              <w:noProof/>
              <w:lang w:eastAsia="en-GB"/>
            </w:rPr>
            <mc:AlternateContent>
              <mc:Choice Requires="wps">
                <w:drawing>
                  <wp:anchor distT="0" distB="0" distL="114300" distR="114300" simplePos="0" relativeHeight="251662336" behindDoc="0" locked="0" layoutInCell="1" allowOverlap="1" wp14:anchorId="04FAA3C0" wp14:editId="1E68AF07">
                    <wp:simplePos x="0" y="0"/>
                    <wp:positionH relativeFrom="column">
                      <wp:posOffset>1402253</wp:posOffset>
                    </wp:positionH>
                    <wp:positionV relativeFrom="paragraph">
                      <wp:posOffset>5336540</wp:posOffset>
                    </wp:positionV>
                    <wp:extent cx="914400" cy="914400"/>
                    <wp:effectExtent l="0" t="0" r="1905" b="0"/>
                    <wp:wrapNone/>
                    <wp:docPr id="16" name="Text Box 16"/>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7684D" w:rsidRDefault="0027684D" w:rsidP="0027684D">
                                <w:pPr>
                                  <w:contextualSpacing/>
                                  <w:jc w:val="center"/>
                                </w:pPr>
                                <w:r>
                                  <w:t>Faculty of Architecture, Computing and Engineering</w:t>
                                </w:r>
                              </w:p>
                              <w:p w:rsidR="0027684D" w:rsidRDefault="0027684D" w:rsidP="0027684D">
                                <w:pPr>
                                  <w:contextualSpacing/>
                                  <w:jc w:val="center"/>
                                </w:pPr>
                                <w:r>
                                  <w:t>University of Wales Trinity Saint David</w:t>
                                </w:r>
                              </w:p>
                              <w:p w:rsidR="0027684D" w:rsidRDefault="0027684D" w:rsidP="0027684D">
                                <w:pPr>
                                  <w:contextualSpacing/>
                                  <w:jc w:val="center"/>
                                </w:pPr>
                                <w:r>
                                  <w:t>Swansea Campus, Mount Pleasant</w:t>
                                </w:r>
                              </w:p>
                              <w:p w:rsidR="0027684D" w:rsidRDefault="0027684D" w:rsidP="0027684D">
                                <w:pPr>
                                  <w:contextualSpacing/>
                                  <w:jc w:val="center"/>
                                </w:pPr>
                                <w:r>
                                  <w:t>Swansea</w:t>
                                </w:r>
                                <w:r w:rsidR="002410A5">
                                  <w:t>, SA1 6ED</w:t>
                                </w:r>
                              </w:p>
                              <w:p w:rsidR="0027684D" w:rsidRDefault="0027684D" w:rsidP="0027684D">
                                <w:pPr>
                                  <w:contextualSpacing/>
                                  <w:jc w:val="center"/>
                                </w:pPr>
                                <w:r>
                                  <w:t>SA1 6ED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4FAA3C0" id="_x0000_t202" coordsize="21600,21600" o:spt="202" path="m,l,21600r21600,l21600,xe">
                    <v:stroke joinstyle="miter"/>
                    <v:path gradientshapeok="t" o:connecttype="rect"/>
                  </v:shapetype>
                  <v:shape id="Text Box 16" o:spid="_x0000_s1026" type="#_x0000_t202" style="position:absolute;left:0;text-align:left;margin-left:110.4pt;margin-top:420.2pt;width:1in;height:1in;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" fillcolor="white [3201]" stroked="f" strokeweight=".5pt">
                    <v:textbox>
                      <w:txbxContent>
                        <w:p w:rsidR="0027684D" w:rsidRDefault="0027684D" w:rsidP="0027684D">
                          <w:pPr>
                            <w:contextualSpacing/>
                            <w:jc w:val="center"/>
                          </w:pPr>
                          <w:r>
                            <w:t>Faculty of Architecture, Computing and Engineering</w:t>
                          </w:r>
                        </w:p>
                        <w:p w:rsidR="0027684D" w:rsidRDefault="0027684D" w:rsidP="0027684D">
                          <w:pPr>
                            <w:contextualSpacing/>
                            <w:jc w:val="center"/>
                          </w:pPr>
                          <w:r>
                            <w:t>University of Wales Trinity Saint David</w:t>
                          </w:r>
                        </w:p>
                        <w:p w:rsidR="0027684D" w:rsidRDefault="0027684D" w:rsidP="0027684D">
                          <w:pPr>
                            <w:contextualSpacing/>
                            <w:jc w:val="center"/>
                          </w:pPr>
                          <w:r>
                            <w:t>Swansea Campus, Mount Pleasant</w:t>
                          </w:r>
                        </w:p>
                        <w:p w:rsidR="0027684D" w:rsidRDefault="0027684D" w:rsidP="0027684D">
                          <w:pPr>
                            <w:contextualSpacing/>
                            <w:jc w:val="center"/>
                          </w:pPr>
                          <w:r>
                            <w:t>Swansea</w:t>
                          </w:r>
                          <w:r w:rsidR="002410A5">
                            <w:t>, SA1 6ED</w:t>
                          </w:r>
                        </w:p>
                        <w:p w:rsidR="0027684D" w:rsidRDefault="0027684D" w:rsidP="0027684D">
                          <w:pPr>
                            <w:contextualSpacing/>
                            <w:jc w:val="center"/>
                          </w:pPr>
                          <w:r>
                            <w:t>SA1 6ED</w:t>
                          </w:r>
                        </w:p>
                      </w:txbxContent>
                    </v:textbox>
                  </v:shape>
                </w:pict>
              </mc:Fallback>
            </mc:AlternateContent>
          </w:r>
          <w:r w:rsidR="0027684D">
            <w:br w:type="page"/>
          </w:r>
        </w:p>
      </w:sdtContent>
    </w:sdt>
    <w:p w:rsidR="00BD30CC" w:rsidRDefault="00BD30CC" w:rsidP="00BD30CC">
      <w:pPr>
        <w:pStyle w:val="Heading1"/>
      </w:pPr>
      <w:r>
        <w:lastRenderedPageBreak/>
        <w:t>The Amazing Racer Game</w:t>
      </w:r>
      <w:r>
        <w:rPr>
          <w:rStyle w:val="FootnoteReference"/>
        </w:rPr>
        <w:footnoteReference w:id="1"/>
      </w:r>
    </w:p>
    <w:p w:rsidR="00E15ED3" w:rsidRDefault="003D0C66" w:rsidP="00844787">
      <w:pPr>
        <w:pStyle w:val="Heading2"/>
      </w:pPr>
      <w:r>
        <w:t>Objective</w:t>
      </w:r>
    </w:p>
    <w:p w:rsidR="00BD30CC" w:rsidRDefault="00BD30CC">
      <w:r>
        <w:t xml:space="preserve">Your </w:t>
      </w:r>
      <w:r w:rsidR="002E4B44">
        <w:t>objective</w:t>
      </w:r>
      <w:r>
        <w:t xml:space="preserve"> is to put </w:t>
      </w:r>
      <w:r w:rsidRPr="00844787">
        <w:t xml:space="preserve">together a </w:t>
      </w:r>
      <w:r w:rsidR="004E4BCE" w:rsidRPr="00844787">
        <w:t xml:space="preserve">simple </w:t>
      </w:r>
      <w:r w:rsidR="00A14D8E">
        <w:t>game</w:t>
      </w:r>
      <w:r w:rsidR="00F94881">
        <w:t xml:space="preserve"> </w:t>
      </w:r>
      <w:r w:rsidR="00A14D8E">
        <w:t xml:space="preserve">in Unity, a </w:t>
      </w:r>
      <w:r w:rsidR="00A14D8E" w:rsidRPr="00A14D8E">
        <w:t>development platform for creating multiplatform 3D and 2D games and interactive experiences.</w:t>
      </w:r>
    </w:p>
    <w:p w:rsidR="003D0C66" w:rsidRDefault="00BD30CC" w:rsidP="00BD30CC">
      <w:pPr>
        <w:pStyle w:val="Heading2"/>
      </w:pPr>
      <w:r>
        <w:t>Game Concept</w:t>
      </w:r>
    </w:p>
    <w:p w:rsidR="00BD30CC" w:rsidRDefault="00BD30CC">
      <w:r>
        <w:t xml:space="preserve">The player </w:t>
      </w:r>
      <w:r w:rsidR="00C27FE7">
        <w:t xml:space="preserve">character </w:t>
      </w:r>
      <w:r>
        <w:t xml:space="preserve">starts at one end of an area and runs quickly to the other side. There will be hills, trees and obstacles along the path it takes to reach the other side. The goal of the game is for the player </w:t>
      </w:r>
      <w:r w:rsidR="00E078B2">
        <w:t xml:space="preserve">character </w:t>
      </w:r>
      <w:r>
        <w:t>to try and make it to the finish zone as quickly as he/she can.</w:t>
      </w:r>
    </w:p>
    <w:p w:rsidR="00BD30CC" w:rsidRDefault="00BD30CC" w:rsidP="000540D1">
      <w:pPr>
        <w:pStyle w:val="Heading3"/>
      </w:pPr>
      <w:r>
        <w:t>Game Rules</w:t>
      </w:r>
    </w:p>
    <w:p w:rsidR="00BD30CC" w:rsidRDefault="00BD30CC" w:rsidP="00BD30CC">
      <w:pPr>
        <w:pStyle w:val="ListParagraph"/>
        <w:numPr>
          <w:ilvl w:val="0"/>
          <w:numId w:val="2"/>
        </w:numPr>
      </w:pPr>
      <w:r>
        <w:t>The game ends when the player enters the finish zone.</w:t>
      </w:r>
    </w:p>
    <w:p w:rsidR="00BD30CC" w:rsidRDefault="00BD30CC" w:rsidP="00BD30CC">
      <w:pPr>
        <w:pStyle w:val="ListParagraph"/>
        <w:numPr>
          <w:ilvl w:val="0"/>
          <w:numId w:val="2"/>
        </w:numPr>
      </w:pPr>
      <w:r>
        <w:t xml:space="preserve">The player will always spawn (the process by which the player </w:t>
      </w:r>
      <w:r w:rsidR="00EE05E2">
        <w:t xml:space="preserve">character </w:t>
      </w:r>
      <w:r>
        <w:t xml:space="preserve">enters the game) in the same spot and the finish zone will always be in the same spot. </w:t>
      </w:r>
    </w:p>
    <w:p w:rsidR="00BD30CC" w:rsidRDefault="00BD30CC" w:rsidP="00BD30CC">
      <w:pPr>
        <w:pStyle w:val="ListParagraph"/>
        <w:numPr>
          <w:ilvl w:val="0"/>
          <w:numId w:val="2"/>
        </w:numPr>
      </w:pPr>
      <w:r>
        <w:t xml:space="preserve">There will be water hazards present and whenever the player </w:t>
      </w:r>
      <w:r w:rsidR="00EE05E2">
        <w:t xml:space="preserve">character </w:t>
      </w:r>
      <w:r>
        <w:t>falls into a water hazard, the player is moved back to the spawn point.</w:t>
      </w:r>
    </w:p>
    <w:p w:rsidR="00BD30CC" w:rsidRDefault="00BD30CC" w:rsidP="00BD30CC">
      <w:pPr>
        <w:pStyle w:val="ListParagraph"/>
        <w:numPr>
          <w:ilvl w:val="0"/>
          <w:numId w:val="2"/>
        </w:numPr>
      </w:pPr>
      <w:r>
        <w:t>The objective of the game is for the player to get the fastest time possible.</w:t>
      </w:r>
    </w:p>
    <w:p w:rsidR="000540D1" w:rsidRDefault="000540D1" w:rsidP="000540D1">
      <w:pPr>
        <w:pStyle w:val="Heading3"/>
      </w:pPr>
      <w:r>
        <w:t>Game Requirements</w:t>
      </w:r>
    </w:p>
    <w:p w:rsidR="000540D1" w:rsidRDefault="000540D1" w:rsidP="000540D1">
      <w:r>
        <w:t>Your game will have:</w:t>
      </w:r>
    </w:p>
    <w:p w:rsidR="000540D1" w:rsidRDefault="000540D1" w:rsidP="000540D1">
      <w:pPr>
        <w:pStyle w:val="ListParagraph"/>
        <w:numPr>
          <w:ilvl w:val="0"/>
          <w:numId w:val="5"/>
        </w:numPr>
      </w:pPr>
      <w:r>
        <w:t>A first person character controller</w:t>
      </w:r>
    </w:p>
    <w:p w:rsidR="000540D1" w:rsidRDefault="000540D1" w:rsidP="000540D1">
      <w:pPr>
        <w:pStyle w:val="ListParagraph"/>
        <w:numPr>
          <w:ilvl w:val="0"/>
          <w:numId w:val="5"/>
        </w:numPr>
      </w:pPr>
      <w:r>
        <w:t>A water hazard</w:t>
      </w:r>
    </w:p>
    <w:p w:rsidR="000540D1" w:rsidRDefault="000540D1" w:rsidP="000540D1">
      <w:pPr>
        <w:pStyle w:val="ListParagraph"/>
        <w:numPr>
          <w:ilvl w:val="0"/>
          <w:numId w:val="5"/>
        </w:numPr>
      </w:pPr>
      <w:r>
        <w:t>A spawn point</w:t>
      </w:r>
    </w:p>
    <w:p w:rsidR="000540D1" w:rsidRPr="000540D1" w:rsidRDefault="000540D1" w:rsidP="000540D1">
      <w:pPr>
        <w:pStyle w:val="ListParagraph"/>
        <w:numPr>
          <w:ilvl w:val="0"/>
          <w:numId w:val="5"/>
        </w:numPr>
      </w:pPr>
      <w:r>
        <w:t>A finish zone</w:t>
      </w:r>
    </w:p>
    <w:p w:rsidR="00BE33F4" w:rsidRDefault="00BE33F4" w:rsidP="00BE33F4"/>
    <w:p w:rsidR="00BE33F4" w:rsidRDefault="00BE33F4" w:rsidP="00BE33F4"/>
    <w:p w:rsidR="00BE33F4" w:rsidRDefault="00BE33F4" w:rsidP="003D0C66">
      <w:pPr>
        <w:pStyle w:val="Heading2"/>
      </w:pPr>
      <w:r>
        <w:br w:type="page"/>
      </w:r>
    </w:p>
    <w:p w:rsidR="003D0C66" w:rsidRDefault="003D0C66" w:rsidP="003D0C66">
      <w:pPr>
        <w:pStyle w:val="Heading2"/>
      </w:pPr>
      <w:r>
        <w:lastRenderedPageBreak/>
        <w:t>Step 1</w:t>
      </w:r>
      <w:r w:rsidR="00282272">
        <w:t>: Creating the Game World</w:t>
      </w:r>
    </w:p>
    <w:p w:rsidR="00282272" w:rsidRDefault="00282272" w:rsidP="003D0C66">
      <w:pPr>
        <w:pStyle w:val="ListParagraph"/>
        <w:numPr>
          <w:ilvl w:val="0"/>
          <w:numId w:val="1"/>
        </w:numPr>
      </w:pPr>
      <w:r>
        <w:t>You should have</w:t>
      </w:r>
      <w:r w:rsidR="006B31A4">
        <w:t xml:space="preserve"> been assigned a PC </w:t>
      </w:r>
      <w:r w:rsidR="001B38A3">
        <w:t xml:space="preserve">with </w:t>
      </w:r>
      <w:r w:rsidR="006B31A4">
        <w:t>Unity.</w:t>
      </w:r>
    </w:p>
    <w:p w:rsidR="0056712C" w:rsidRDefault="001B38A3" w:rsidP="0056712C">
      <w:pPr>
        <w:pStyle w:val="ListParagraph"/>
        <w:numPr>
          <w:ilvl w:val="1"/>
          <w:numId w:val="1"/>
        </w:numPr>
      </w:pPr>
      <w:r>
        <w:t>C</w:t>
      </w:r>
      <w:r w:rsidR="0056712C">
        <w:t>reate a new project and save it to the desktop</w:t>
      </w:r>
      <w:r w:rsidR="008B3ABE">
        <w:t xml:space="preserve"> or my documents</w:t>
      </w:r>
      <w:r w:rsidR="0056712C">
        <w:t>.</w:t>
      </w:r>
    </w:p>
    <w:p w:rsidR="001B38A3" w:rsidRDefault="001B38A3" w:rsidP="003D0C66">
      <w:pPr>
        <w:pStyle w:val="ListParagraph"/>
        <w:numPr>
          <w:ilvl w:val="0"/>
          <w:numId w:val="1"/>
        </w:numPr>
      </w:pPr>
      <w:r>
        <w:t xml:space="preserve">Look on the desktop, there should be a Unity package called </w:t>
      </w:r>
      <w:proofErr w:type="spellStart"/>
      <w:proofErr w:type="gramStart"/>
      <w:r>
        <w:t>AmazingRacer</w:t>
      </w:r>
      <w:proofErr w:type="spellEnd"/>
      <w:r w:rsidR="00646EF7">
        <w:t xml:space="preserve">  (</w:t>
      </w:r>
      <w:proofErr w:type="gramEnd"/>
      <w:r w:rsidR="00646EF7">
        <w:t>or download from Moodle as instructed)</w:t>
      </w:r>
      <w:r>
        <w:t>.</w:t>
      </w:r>
    </w:p>
    <w:p w:rsidR="001B38A3" w:rsidRDefault="001B38A3" w:rsidP="001B38A3">
      <w:pPr>
        <w:ind w:left="360"/>
      </w:pPr>
      <w:r>
        <w:rPr>
          <w:noProof/>
          <w:lang w:eastAsia="en-GB"/>
        </w:rPr>
        <w:drawing>
          <wp:inline distT="0" distB="0" distL="0" distR="0" wp14:anchorId="15844859" wp14:editId="6A25A2EF">
            <wp:extent cx="1304762" cy="209524"/>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04762" cy="209524"/>
                    </a:xfrm>
                    <a:prstGeom prst="rect">
                      <a:avLst/>
                    </a:prstGeom>
                  </pic:spPr>
                </pic:pic>
              </a:graphicData>
            </a:graphic>
          </wp:inline>
        </w:drawing>
      </w:r>
    </w:p>
    <w:p w:rsidR="0085695D" w:rsidRDefault="0085695D" w:rsidP="003D0C66">
      <w:pPr>
        <w:pStyle w:val="ListParagraph"/>
        <w:numPr>
          <w:ilvl w:val="0"/>
          <w:numId w:val="1"/>
        </w:numPr>
      </w:pPr>
      <w:r>
        <w:rPr>
          <w:noProof/>
          <w:lang w:eastAsia="en-GB"/>
        </w:rPr>
        <mc:AlternateContent>
          <mc:Choice Requires="wps">
            <w:drawing>
              <wp:anchor distT="0" distB="0" distL="114300" distR="114300" simplePos="0" relativeHeight="251664384" behindDoc="0" locked="0" layoutInCell="1" allowOverlap="1">
                <wp:simplePos x="0" y="0"/>
                <wp:positionH relativeFrom="column">
                  <wp:posOffset>757881</wp:posOffset>
                </wp:positionH>
                <wp:positionV relativeFrom="paragraph">
                  <wp:posOffset>158252</wp:posOffset>
                </wp:positionV>
                <wp:extent cx="1449860" cy="1145060"/>
                <wp:effectExtent l="57150" t="38100" r="55245" b="93345"/>
                <wp:wrapNone/>
                <wp:docPr id="14" name="Straight Arrow Connector 14"/>
                <wp:cNvGraphicFramePr/>
                <a:graphic xmlns:a="http://schemas.openxmlformats.org/drawingml/2006/main">
                  <a:graphicData uri="http://schemas.microsoft.com/office/word/2010/wordprocessingShape">
                    <wps:wsp>
                      <wps:cNvCnPr/>
                      <wps:spPr>
                        <a:xfrm>
                          <a:off x="0" y="0"/>
                          <a:ext cx="1449860" cy="114506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type w14:anchorId="1578313C" id="_x0000_t32" coordsize="21600,21600" o:spt="32" o:oned="t" path="m,l21600,21600e" filled="f">
                <v:path arrowok="t" fillok="f" o:connecttype="none"/>
                <o:lock v:ext="edit" shapetype="t"/>
              </v:shapetype>
              <v:shape id="Straight Arrow Connector 14" o:spid="_x0000_s1026" type="#_x0000_t32" style="position:absolute;margin-left:59.7pt;margin-top:12.45pt;width:114.15pt;height:90.1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" strokecolor="#c0504d [3205]" strokeweight="3pt">
                <v:stroke endarrow="block"/>
                <v:shadow on="t" color="black" opacity="22937f" origin=",.5" offset="0,.63889mm"/>
              </v:shape>
            </w:pict>
          </mc:Fallback>
        </mc:AlternateContent>
      </w:r>
      <w:r>
        <w:t>Drag/copy this file into the Assets window.</w:t>
      </w:r>
    </w:p>
    <w:p w:rsidR="0085695D" w:rsidRDefault="0085695D" w:rsidP="0085695D">
      <w:pPr>
        <w:ind w:left="360"/>
      </w:pPr>
      <w:r>
        <w:rPr>
          <w:noProof/>
          <w:lang w:eastAsia="en-GB"/>
        </w:rPr>
        <w:drawing>
          <wp:inline distT="0" distB="0" distL="0" distR="0" wp14:anchorId="7DE73128" wp14:editId="7AF786EA">
            <wp:extent cx="5731510" cy="254127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541270"/>
                    </a:xfrm>
                    <a:prstGeom prst="rect">
                      <a:avLst/>
                    </a:prstGeom>
                  </pic:spPr>
                </pic:pic>
              </a:graphicData>
            </a:graphic>
          </wp:inline>
        </w:drawing>
      </w:r>
    </w:p>
    <w:p w:rsidR="00E553ED" w:rsidRDefault="003F6F6E" w:rsidP="003D0C66">
      <w:pPr>
        <w:pStyle w:val="ListParagraph"/>
        <w:numPr>
          <w:ilvl w:val="0"/>
          <w:numId w:val="1"/>
        </w:numPr>
      </w:pPr>
      <w:r>
        <w:rPr>
          <w:noProof/>
          <w:lang w:eastAsia="en-GB"/>
        </w:rPr>
        <mc:AlternateContent>
          <mc:Choice Requires="wps">
            <w:drawing>
              <wp:anchor distT="0" distB="0" distL="114300" distR="114300" simplePos="0" relativeHeight="251665408" behindDoc="0" locked="0" layoutInCell="1" allowOverlap="1">
                <wp:simplePos x="0" y="0"/>
                <wp:positionH relativeFrom="column">
                  <wp:posOffset>2891481</wp:posOffset>
                </wp:positionH>
                <wp:positionV relativeFrom="paragraph">
                  <wp:posOffset>139939</wp:posOffset>
                </wp:positionV>
                <wp:extent cx="1960605" cy="2891481"/>
                <wp:effectExtent l="57150" t="38100" r="40005" b="80645"/>
                <wp:wrapNone/>
                <wp:docPr id="17" name="Straight Arrow Connector 17"/>
                <wp:cNvGraphicFramePr/>
                <a:graphic xmlns:a="http://schemas.openxmlformats.org/drawingml/2006/main">
                  <a:graphicData uri="http://schemas.microsoft.com/office/word/2010/wordprocessingShape">
                    <wps:wsp>
                      <wps:cNvCnPr/>
                      <wps:spPr>
                        <a:xfrm flipH="1">
                          <a:off x="0" y="0"/>
                          <a:ext cx="1960605" cy="2891481"/>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5238693B" id="Straight Arrow Connector 17" o:spid="_x0000_s1026" type="#_x0000_t32" style="position:absolute;margin-left:227.7pt;margin-top:11pt;width:154.4pt;height:227.7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" strokecolor="#c0504d [3205]" strokeweight="3pt">
                <v:stroke endarrow="block"/>
                <v:shadow on="t" color="black" opacity="22937f" origin=",.5" offset="0,.63889mm"/>
              </v:shape>
            </w:pict>
          </mc:Fallback>
        </mc:AlternateContent>
      </w:r>
      <w:r w:rsidR="00E553ED">
        <w:t>You should get another window asking you to Import the files. Click the import button.</w:t>
      </w:r>
    </w:p>
    <w:p w:rsidR="00E553ED" w:rsidRDefault="00E553ED" w:rsidP="00E553ED">
      <w:pPr>
        <w:ind w:left="360"/>
      </w:pPr>
      <w:r>
        <w:rPr>
          <w:noProof/>
          <w:lang w:eastAsia="en-GB"/>
        </w:rPr>
        <w:drawing>
          <wp:inline distT="0" distB="0" distL="0" distR="0" wp14:anchorId="2491DE2D" wp14:editId="2E7999F8">
            <wp:extent cx="2818800" cy="2926800"/>
            <wp:effectExtent l="0" t="0" r="635"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18800" cy="2926800"/>
                    </a:xfrm>
                    <a:prstGeom prst="rect">
                      <a:avLst/>
                    </a:prstGeom>
                  </pic:spPr>
                </pic:pic>
              </a:graphicData>
            </a:graphic>
          </wp:inline>
        </w:drawing>
      </w:r>
    </w:p>
    <w:p w:rsidR="00E553ED" w:rsidRDefault="0058363D" w:rsidP="003D0C66">
      <w:pPr>
        <w:pStyle w:val="ListParagraph"/>
        <w:numPr>
          <w:ilvl w:val="0"/>
          <w:numId w:val="1"/>
        </w:numPr>
      </w:pPr>
      <w:r>
        <w:t>This should load a number of default assets for you to use to build the game.</w:t>
      </w:r>
    </w:p>
    <w:p w:rsidR="00F66BEE" w:rsidRDefault="00F66BEE" w:rsidP="003D0C66">
      <w:pPr>
        <w:pStyle w:val="ListParagraph"/>
        <w:numPr>
          <w:ilvl w:val="0"/>
          <w:numId w:val="1"/>
        </w:numPr>
      </w:pPr>
      <w:r>
        <w:t>You sho</w:t>
      </w:r>
      <w:r w:rsidR="0041667E">
        <w:t>uld have a default scene window where you are going to build your game.</w:t>
      </w:r>
    </w:p>
    <w:p w:rsidR="0041667E" w:rsidRDefault="000B7FCF" w:rsidP="003D0C66">
      <w:pPr>
        <w:pStyle w:val="ListParagraph"/>
        <w:numPr>
          <w:ilvl w:val="0"/>
          <w:numId w:val="1"/>
        </w:numPr>
      </w:pPr>
      <w:r>
        <w:t xml:space="preserve">From the menu, select File </w:t>
      </w:r>
      <w:r>
        <w:sym w:font="Wingdings" w:char="F0E0"/>
      </w:r>
      <w:r>
        <w:t xml:space="preserve"> Save scenes and </w:t>
      </w:r>
      <w:r w:rsidRPr="002D29A3">
        <w:rPr>
          <w:b/>
          <w:highlight w:val="yellow"/>
        </w:rPr>
        <w:t>save your scene</w:t>
      </w:r>
      <w:r>
        <w:t xml:space="preserve"> – give it a name of your choice</w:t>
      </w:r>
      <w:r w:rsidR="004517BF">
        <w:t xml:space="preserve"> e.g. Scene1</w:t>
      </w:r>
      <w:r>
        <w:t>.</w:t>
      </w:r>
    </w:p>
    <w:p w:rsidR="004E0F34" w:rsidRDefault="00D3728A" w:rsidP="003D0C66">
      <w:pPr>
        <w:pStyle w:val="ListParagraph"/>
        <w:numPr>
          <w:ilvl w:val="0"/>
          <w:numId w:val="1"/>
        </w:numPr>
      </w:pPr>
      <w:r>
        <w:lastRenderedPageBreak/>
        <w:t>Now you can</w:t>
      </w:r>
      <w:r w:rsidR="004E0F34">
        <w:t xml:space="preserve"> start building your game world.</w:t>
      </w:r>
    </w:p>
    <w:p w:rsidR="00D902F2" w:rsidRDefault="00560C23" w:rsidP="003D0C66">
      <w:pPr>
        <w:pStyle w:val="ListParagraph"/>
        <w:numPr>
          <w:ilvl w:val="0"/>
          <w:numId w:val="1"/>
        </w:numPr>
      </w:pPr>
      <w:r>
        <w:t>Drag</w:t>
      </w:r>
      <w:r w:rsidR="004E0F34">
        <w:t xml:space="preserve"> the New Terrain asset from the Asset Window into the Hierarchy Window.</w:t>
      </w:r>
    </w:p>
    <w:p w:rsidR="00026AC6" w:rsidRDefault="00026AC6" w:rsidP="003D0C66">
      <w:pPr>
        <w:pStyle w:val="ListParagraph"/>
        <w:numPr>
          <w:ilvl w:val="0"/>
          <w:numId w:val="1"/>
        </w:numPr>
      </w:pPr>
      <w:r>
        <w:t>Double-click on the terrain to bring it into focus.</w:t>
      </w:r>
    </w:p>
    <w:p w:rsidR="004E0F34" w:rsidRDefault="00BD43E2" w:rsidP="003D0C66">
      <w:pPr>
        <w:pStyle w:val="ListParagraph"/>
        <w:numPr>
          <w:ilvl w:val="0"/>
          <w:numId w:val="1"/>
        </w:numPr>
      </w:pPr>
      <w:r w:rsidRPr="007758BD">
        <w:rPr>
          <w:b/>
        </w:rPr>
        <w:t>If there is no directional light in the scene</w:t>
      </w:r>
      <w:r>
        <w:t>, add one</w:t>
      </w:r>
      <w:r w:rsidR="00990A48">
        <w:t xml:space="preserve"> to brighten up your scene from the Game Object </w:t>
      </w:r>
      <w:r w:rsidR="00990A48">
        <w:sym w:font="Wingdings" w:char="F0E0"/>
      </w:r>
      <w:r w:rsidR="00990A48">
        <w:t xml:space="preserve"> Light </w:t>
      </w:r>
      <w:r w:rsidR="00990A48">
        <w:sym w:font="Wingdings" w:char="F0E0"/>
      </w:r>
      <w:r w:rsidR="00990A48">
        <w:t xml:space="preserve"> Directional Light menu.</w:t>
      </w:r>
    </w:p>
    <w:p w:rsidR="007F3129" w:rsidRDefault="007F3129" w:rsidP="003D0C66">
      <w:pPr>
        <w:pStyle w:val="ListParagraph"/>
        <w:numPr>
          <w:ilvl w:val="0"/>
          <w:numId w:val="1"/>
        </w:numPr>
      </w:pPr>
      <w:r>
        <w:t xml:space="preserve">Rotate and position the added light from the Inspector </w:t>
      </w:r>
      <w:r w:rsidR="00D84403">
        <w:t xml:space="preserve">window (should be on the left side) </w:t>
      </w:r>
      <w:r>
        <w:t>using the following settings</w:t>
      </w:r>
      <w:r w:rsidR="009E7465">
        <w:t xml:space="preserve"> (note the minus symbols)</w:t>
      </w:r>
      <w:r>
        <w:t>:</w:t>
      </w:r>
    </w:p>
    <w:p w:rsidR="007F3129" w:rsidRDefault="007F3129" w:rsidP="007F3129">
      <w:pPr>
        <w:pStyle w:val="ListParagraph"/>
        <w:numPr>
          <w:ilvl w:val="1"/>
          <w:numId w:val="1"/>
        </w:numPr>
      </w:pPr>
      <w:r>
        <w:t>Position</w:t>
      </w:r>
      <w:r>
        <w:tab/>
        <w:t>X:</w:t>
      </w:r>
      <w:r w:rsidR="00026AC6">
        <w:t xml:space="preserve"> </w:t>
      </w:r>
      <w:r>
        <w:t>-90</w:t>
      </w:r>
      <w:r>
        <w:tab/>
        <w:t>Y:</w:t>
      </w:r>
      <w:r w:rsidR="00026AC6">
        <w:t xml:space="preserve"> </w:t>
      </w:r>
      <w:r>
        <w:t>-113</w:t>
      </w:r>
      <w:r>
        <w:tab/>
        <w:t>Z:</w:t>
      </w:r>
      <w:r w:rsidR="00026AC6">
        <w:t xml:space="preserve"> </w:t>
      </w:r>
      <w:r>
        <w:t>35</w:t>
      </w:r>
    </w:p>
    <w:p w:rsidR="007F3129" w:rsidRDefault="007F3129" w:rsidP="007F3129">
      <w:pPr>
        <w:pStyle w:val="ListParagraph"/>
        <w:numPr>
          <w:ilvl w:val="1"/>
          <w:numId w:val="1"/>
        </w:numPr>
      </w:pPr>
      <w:r>
        <w:t>Rotation</w:t>
      </w:r>
      <w:r>
        <w:tab/>
        <w:t>X:</w:t>
      </w:r>
      <w:r w:rsidR="00026AC6">
        <w:t xml:space="preserve"> </w:t>
      </w:r>
      <w:r>
        <w:t>39</w:t>
      </w:r>
      <w:r>
        <w:tab/>
        <w:t>Y:</w:t>
      </w:r>
      <w:r w:rsidR="00026AC6">
        <w:t xml:space="preserve"> </w:t>
      </w:r>
      <w:r>
        <w:t>340</w:t>
      </w:r>
      <w:r>
        <w:tab/>
        <w:t>Z:</w:t>
      </w:r>
      <w:r w:rsidR="00026AC6">
        <w:t xml:space="preserve"> </w:t>
      </w:r>
      <w:r>
        <w:t>6</w:t>
      </w:r>
    </w:p>
    <w:p w:rsidR="005D6B08" w:rsidRDefault="005D6B08" w:rsidP="005D6B08">
      <w:pPr>
        <w:ind w:left="720"/>
      </w:pPr>
      <w:r>
        <w:rPr>
          <w:noProof/>
          <w:lang w:eastAsia="en-GB"/>
        </w:rPr>
        <w:drawing>
          <wp:inline distT="0" distB="0" distL="0" distR="0" wp14:anchorId="25EA11FD" wp14:editId="6C085E1B">
            <wp:extent cx="4485714" cy="1390476"/>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85714" cy="1390476"/>
                    </a:xfrm>
                    <a:prstGeom prst="rect">
                      <a:avLst/>
                    </a:prstGeom>
                  </pic:spPr>
                </pic:pic>
              </a:graphicData>
            </a:graphic>
          </wp:inline>
        </w:drawing>
      </w:r>
    </w:p>
    <w:p w:rsidR="007F3129" w:rsidRDefault="007F3129" w:rsidP="003D0C66">
      <w:pPr>
        <w:pStyle w:val="ListParagraph"/>
        <w:numPr>
          <w:ilvl w:val="0"/>
          <w:numId w:val="1"/>
        </w:numPr>
      </w:pPr>
      <w:r>
        <w:t xml:space="preserve">Select your terrain in the hierarchy window and add a skybox to it using the menu option Component </w:t>
      </w:r>
      <w:r>
        <w:sym w:font="Wingdings" w:char="F0E0"/>
      </w:r>
      <w:r>
        <w:t xml:space="preserve"> Rendering </w:t>
      </w:r>
      <w:r>
        <w:sym w:font="Wingdings" w:char="F0E0"/>
      </w:r>
      <w:r>
        <w:t xml:space="preserve"> Skybox</w:t>
      </w:r>
    </w:p>
    <w:p w:rsidR="00990A48" w:rsidRDefault="00664AC3" w:rsidP="003D0C66">
      <w:pPr>
        <w:pStyle w:val="ListParagraph"/>
        <w:numPr>
          <w:ilvl w:val="0"/>
          <w:numId w:val="1"/>
        </w:numPr>
      </w:pPr>
      <w:r>
        <w:rPr>
          <w:noProof/>
          <w:lang w:eastAsia="en-GB"/>
        </w:rPr>
        <mc:AlternateContent>
          <mc:Choice Requires="wps">
            <w:drawing>
              <wp:anchor distT="0" distB="0" distL="114300" distR="114300" simplePos="0" relativeHeight="251659264" behindDoc="0" locked="0" layoutInCell="1" allowOverlap="1" wp14:anchorId="6692D519" wp14:editId="2A0616D8">
                <wp:simplePos x="0" y="0"/>
                <wp:positionH relativeFrom="column">
                  <wp:posOffset>1475509</wp:posOffset>
                </wp:positionH>
                <wp:positionV relativeFrom="paragraph">
                  <wp:posOffset>373669</wp:posOffset>
                </wp:positionV>
                <wp:extent cx="2337435" cy="415636"/>
                <wp:effectExtent l="0" t="0" r="81915" b="99060"/>
                <wp:wrapNone/>
                <wp:docPr id="3" name="Straight Arrow Connector 3"/>
                <wp:cNvGraphicFramePr/>
                <a:graphic xmlns:a="http://schemas.openxmlformats.org/drawingml/2006/main">
                  <a:graphicData uri="http://schemas.microsoft.com/office/word/2010/wordprocessingShape">
                    <wps:wsp>
                      <wps:cNvCnPr/>
                      <wps:spPr>
                        <a:xfrm>
                          <a:off x="0" y="0"/>
                          <a:ext cx="2337435" cy="415636"/>
                        </a:xfrm>
                        <a:prstGeom prst="straightConnector1">
                          <a:avLst/>
                        </a:prstGeom>
                        <a:ln w="19050">
                          <a:headEnd type="none" w="med" len="med"/>
                          <a:tailEnd type="triangle" w="lg" len="med"/>
                        </a:ln>
                      </wps:spPr>
                      <wps:style>
                        <a:lnRef idx="1">
                          <a:schemeClr val="accent6"/>
                        </a:lnRef>
                        <a:fillRef idx="0">
                          <a:schemeClr val="accent6"/>
                        </a:fillRef>
                        <a:effectRef idx="0">
                          <a:schemeClr val="accent6"/>
                        </a:effectRef>
                        <a:fontRef idx="minor">
                          <a:schemeClr val="tx1"/>
                        </a:fontRef>
                      </wps:style>
                      <wps:bodyPr/>
                    </wps:wsp>
                  </a:graphicData>
                </a:graphic>
                <wp14:sizeRelV relativeFrom="margin">
                  <wp14:pctHeight>0</wp14:pctHeight>
                </wp14:sizeRelV>
              </wp:anchor>
            </w:drawing>
          </mc:Choice>
          <mc:Fallback>
            <w:pict>
              <v:shape w14:anchorId="238D872A" id="Straight Arrow Connector 3" o:spid="_x0000_s1026" type="#_x0000_t32" style="position:absolute;margin-left:116.2pt;margin-top:29.4pt;width:184.05pt;height:32.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" strokecolor="#f68c36 [3049]" strokeweight="1.5pt">
                <v:stroke endarrow="block" endarrowwidth="wide"/>
              </v:shape>
            </w:pict>
          </mc:Fallback>
        </mc:AlternateContent>
      </w:r>
      <w:r w:rsidR="007F3129">
        <w:t xml:space="preserve">From the inspector window, set the </w:t>
      </w:r>
      <w:r w:rsidR="00FE0828">
        <w:t>Custom Skybox property to sky5X3 as shown below</w:t>
      </w:r>
      <w:r>
        <w:t xml:space="preserve"> by clicking the little circle – you can choose a different sky if you wish</w:t>
      </w:r>
      <w:r w:rsidR="00FE0828">
        <w:t>.</w:t>
      </w:r>
    </w:p>
    <w:p w:rsidR="00FE0828" w:rsidRDefault="00FE0828" w:rsidP="00FE0828">
      <w:pPr>
        <w:ind w:left="360"/>
      </w:pPr>
      <w:r w:rsidRPr="00FE0828">
        <w:rPr>
          <w:noProof/>
          <w:lang w:eastAsia="en-GB"/>
        </w:rPr>
        <w:drawing>
          <wp:inline distT="0" distB="0" distL="0" distR="0" wp14:anchorId="46A7327D" wp14:editId="1748ACF8">
            <wp:extent cx="3686175" cy="533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686175" cy="533400"/>
                    </a:xfrm>
                    <a:prstGeom prst="rect">
                      <a:avLst/>
                    </a:prstGeom>
                  </pic:spPr>
                </pic:pic>
              </a:graphicData>
            </a:graphic>
          </wp:inline>
        </w:drawing>
      </w:r>
    </w:p>
    <w:p w:rsidR="00990A48" w:rsidRDefault="00D66032" w:rsidP="00D66032">
      <w:pPr>
        <w:pStyle w:val="ListParagraph"/>
        <w:numPr>
          <w:ilvl w:val="0"/>
          <w:numId w:val="1"/>
        </w:numPr>
      </w:pPr>
      <w:r>
        <w:t xml:space="preserve">In the asset window, go to </w:t>
      </w:r>
      <w:r w:rsidRPr="00D66032">
        <w:t>Standard Assets</w:t>
      </w:r>
      <w:r>
        <w:t xml:space="preserve"> </w:t>
      </w:r>
      <w:r>
        <w:sym w:font="Wingdings" w:char="F0E0"/>
      </w:r>
      <w:r>
        <w:t xml:space="preserve"> Environment </w:t>
      </w:r>
      <w:r>
        <w:sym w:font="Wingdings" w:char="F0E0"/>
      </w:r>
      <w:r>
        <w:t xml:space="preserve"> </w:t>
      </w:r>
      <w:r w:rsidRPr="00D66032">
        <w:t>Water (Basic)</w:t>
      </w:r>
      <w:r>
        <w:t xml:space="preserve"> </w:t>
      </w:r>
      <w:r>
        <w:sym w:font="Wingdings" w:char="F0E0"/>
      </w:r>
      <w:r w:rsidRPr="00D66032">
        <w:t>Prefabs</w:t>
      </w:r>
      <w:r>
        <w:t xml:space="preserve"> add drag the </w:t>
      </w:r>
      <w:proofErr w:type="spellStart"/>
      <w:r w:rsidRPr="00D66032">
        <w:t>WaterBasicDaytime</w:t>
      </w:r>
      <w:proofErr w:type="spellEnd"/>
      <w:r>
        <w:t xml:space="preserve"> into your </w:t>
      </w:r>
      <w:r w:rsidR="00173EB5">
        <w:t xml:space="preserve">game </w:t>
      </w:r>
      <w:r>
        <w:t>scene (you can also try the night time one if you wish).</w:t>
      </w:r>
    </w:p>
    <w:p w:rsidR="009E7465" w:rsidRDefault="009E7465" w:rsidP="00D66032">
      <w:pPr>
        <w:pStyle w:val="ListParagraph"/>
        <w:numPr>
          <w:ilvl w:val="0"/>
          <w:numId w:val="1"/>
        </w:numPr>
      </w:pPr>
      <w:r>
        <w:t>From the inspector window, adjust the water’s settings as follows:</w:t>
      </w:r>
    </w:p>
    <w:p w:rsidR="009E7465" w:rsidRDefault="009E7465" w:rsidP="009E7465">
      <w:pPr>
        <w:pStyle w:val="ListParagraph"/>
        <w:numPr>
          <w:ilvl w:val="1"/>
          <w:numId w:val="1"/>
        </w:numPr>
      </w:pPr>
      <w:r>
        <w:t>Position</w:t>
      </w:r>
      <w:r>
        <w:tab/>
        <w:t>X:</w:t>
      </w:r>
      <w:r w:rsidR="00642305">
        <w:t xml:space="preserve"> </w:t>
      </w:r>
      <w:r>
        <w:t>88</w:t>
      </w:r>
      <w:r>
        <w:tab/>
        <w:t>Y:</w:t>
      </w:r>
      <w:r w:rsidR="00642305">
        <w:t xml:space="preserve"> </w:t>
      </w:r>
      <w:r>
        <w:t>29</w:t>
      </w:r>
      <w:r>
        <w:tab/>
        <w:t>Z:</w:t>
      </w:r>
      <w:r w:rsidR="00642305">
        <w:t xml:space="preserve"> </w:t>
      </w:r>
      <w:r>
        <w:t>49</w:t>
      </w:r>
    </w:p>
    <w:p w:rsidR="009E7465" w:rsidRDefault="009E7465" w:rsidP="009E7465">
      <w:pPr>
        <w:pStyle w:val="ListParagraph"/>
        <w:numPr>
          <w:ilvl w:val="1"/>
          <w:numId w:val="1"/>
        </w:numPr>
      </w:pPr>
      <w:r>
        <w:t>Scale</w:t>
      </w:r>
      <w:r>
        <w:tab/>
        <w:t>X:</w:t>
      </w:r>
      <w:r w:rsidR="00642305">
        <w:t xml:space="preserve"> </w:t>
      </w:r>
      <w:r>
        <w:t>50</w:t>
      </w:r>
      <w:r>
        <w:tab/>
        <w:t>Y:</w:t>
      </w:r>
      <w:r w:rsidR="00642305">
        <w:t xml:space="preserve"> </w:t>
      </w:r>
      <w:r>
        <w:t>1</w:t>
      </w:r>
      <w:r>
        <w:tab/>
        <w:t>Z:</w:t>
      </w:r>
      <w:r w:rsidR="00642305">
        <w:t xml:space="preserve"> </w:t>
      </w:r>
      <w:r>
        <w:t>50</w:t>
      </w:r>
    </w:p>
    <w:p w:rsidR="00BF7810" w:rsidRDefault="00BF7810" w:rsidP="00BF7810">
      <w:pPr>
        <w:ind w:left="720"/>
      </w:pPr>
      <w:r>
        <w:rPr>
          <w:noProof/>
          <w:lang w:eastAsia="en-GB"/>
        </w:rPr>
        <w:drawing>
          <wp:inline distT="0" distB="0" distL="0" distR="0" wp14:anchorId="14942B9D" wp14:editId="7B0400C9">
            <wp:extent cx="4504762" cy="77142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04762" cy="771429"/>
                    </a:xfrm>
                    <a:prstGeom prst="rect">
                      <a:avLst/>
                    </a:prstGeom>
                  </pic:spPr>
                </pic:pic>
              </a:graphicData>
            </a:graphic>
          </wp:inline>
        </w:drawing>
      </w:r>
    </w:p>
    <w:p w:rsidR="00990A48" w:rsidRDefault="007D4875" w:rsidP="003D0C66">
      <w:pPr>
        <w:pStyle w:val="ListParagraph"/>
        <w:numPr>
          <w:ilvl w:val="0"/>
          <w:numId w:val="1"/>
        </w:numPr>
      </w:pPr>
      <w:r w:rsidRPr="001728FB">
        <w:rPr>
          <w:b/>
          <w:highlight w:val="yellow"/>
        </w:rPr>
        <w:t>Save your scene</w:t>
      </w:r>
      <w:r>
        <w:t>.</w:t>
      </w:r>
      <w:r w:rsidR="001A7BD8">
        <w:t xml:space="preserve"> You can play it, but there is not much to see yet </w:t>
      </w:r>
      <w:r w:rsidR="001A7BD8">
        <w:sym w:font="Wingdings" w:char="F04A"/>
      </w:r>
    </w:p>
    <w:p w:rsidR="00990A48" w:rsidRDefault="004129F4" w:rsidP="004129F4">
      <w:pPr>
        <w:pStyle w:val="Heading2"/>
      </w:pPr>
      <w:r>
        <w:t>Step 2: The Character Controller</w:t>
      </w:r>
    </w:p>
    <w:p w:rsidR="00990A48" w:rsidRDefault="007C2E0D" w:rsidP="002F7E2C">
      <w:pPr>
        <w:pStyle w:val="ListParagraph"/>
        <w:numPr>
          <w:ilvl w:val="0"/>
          <w:numId w:val="1"/>
        </w:numPr>
      </w:pPr>
      <w:r>
        <w:t xml:space="preserve">In the asset window, go to </w:t>
      </w:r>
      <w:r w:rsidR="002F7E2C">
        <w:t xml:space="preserve">Standard Assets </w:t>
      </w:r>
      <w:r w:rsidR="002F7E2C">
        <w:sym w:font="Wingdings" w:char="F0E0"/>
      </w:r>
      <w:r w:rsidR="002F7E2C">
        <w:t xml:space="preserve"> Characters </w:t>
      </w:r>
      <w:r w:rsidR="002F7E2C">
        <w:sym w:font="Wingdings" w:char="F0E0"/>
      </w:r>
      <w:r w:rsidR="002F7E2C">
        <w:t xml:space="preserve"> </w:t>
      </w:r>
      <w:proofErr w:type="spellStart"/>
      <w:r w:rsidR="002F7E2C">
        <w:t>FirstPersonCharacter</w:t>
      </w:r>
      <w:proofErr w:type="spellEnd"/>
      <w:r w:rsidR="002F7E2C">
        <w:t xml:space="preserve"> </w:t>
      </w:r>
      <w:r w:rsidR="002F7E2C">
        <w:sym w:font="Wingdings" w:char="F0E0"/>
      </w:r>
      <w:r w:rsidR="002F7E2C">
        <w:t xml:space="preserve"> </w:t>
      </w:r>
      <w:r w:rsidR="002F7E2C" w:rsidRPr="002F7E2C">
        <w:t>Prefabs</w:t>
      </w:r>
      <w:r w:rsidR="002F7E2C">
        <w:t xml:space="preserve"> and drag the </w:t>
      </w:r>
      <w:proofErr w:type="spellStart"/>
      <w:r w:rsidR="002F7E2C" w:rsidRPr="002F7E2C">
        <w:t>FPSController</w:t>
      </w:r>
      <w:proofErr w:type="spellEnd"/>
      <w:r w:rsidR="002F7E2C">
        <w:t xml:space="preserve"> prefab into the hierarchy window of your game scene.</w:t>
      </w:r>
    </w:p>
    <w:p w:rsidR="00990A48" w:rsidRDefault="00800750" w:rsidP="00800750">
      <w:pPr>
        <w:pStyle w:val="ListParagraph"/>
        <w:numPr>
          <w:ilvl w:val="0"/>
          <w:numId w:val="1"/>
        </w:numPr>
      </w:pPr>
      <w:r>
        <w:t xml:space="preserve">Rename the </w:t>
      </w:r>
      <w:proofErr w:type="spellStart"/>
      <w:r w:rsidRPr="00800750">
        <w:t>FPSController</w:t>
      </w:r>
      <w:proofErr w:type="spellEnd"/>
      <w:r>
        <w:t xml:space="preserve"> to </w:t>
      </w:r>
      <w:r w:rsidRPr="00113530">
        <w:rPr>
          <w:b/>
        </w:rPr>
        <w:t>Player</w:t>
      </w:r>
      <w:r>
        <w:t xml:space="preserve"> in the hierarchy window.</w:t>
      </w:r>
    </w:p>
    <w:p w:rsidR="00113530" w:rsidRDefault="00113530" w:rsidP="00800750">
      <w:pPr>
        <w:pStyle w:val="ListParagraph"/>
        <w:numPr>
          <w:ilvl w:val="0"/>
          <w:numId w:val="1"/>
        </w:numPr>
      </w:pPr>
      <w:r>
        <w:lastRenderedPageBreak/>
        <w:t>In the properties window, adjust the player’s settings as follows:</w:t>
      </w:r>
    </w:p>
    <w:p w:rsidR="00113530" w:rsidRDefault="00113530" w:rsidP="00113530">
      <w:pPr>
        <w:pStyle w:val="ListParagraph"/>
        <w:numPr>
          <w:ilvl w:val="1"/>
          <w:numId w:val="1"/>
        </w:numPr>
      </w:pPr>
      <w:r>
        <w:t>Position</w:t>
      </w:r>
      <w:r>
        <w:tab/>
        <w:t>X:</w:t>
      </w:r>
      <w:r w:rsidR="008A687C">
        <w:t xml:space="preserve"> </w:t>
      </w:r>
      <w:r>
        <w:t>160</w:t>
      </w:r>
      <w:r>
        <w:tab/>
        <w:t>Y:</w:t>
      </w:r>
      <w:r w:rsidR="008A687C">
        <w:t xml:space="preserve"> </w:t>
      </w:r>
      <w:r>
        <w:t>32</w:t>
      </w:r>
      <w:r>
        <w:tab/>
        <w:t>Z:</w:t>
      </w:r>
      <w:r w:rsidR="008A687C">
        <w:t xml:space="preserve"> </w:t>
      </w:r>
      <w:r>
        <w:t>64</w:t>
      </w:r>
    </w:p>
    <w:p w:rsidR="00113530" w:rsidRDefault="00113530" w:rsidP="00113530">
      <w:pPr>
        <w:pStyle w:val="ListParagraph"/>
        <w:numPr>
          <w:ilvl w:val="1"/>
          <w:numId w:val="1"/>
        </w:numPr>
      </w:pPr>
      <w:r>
        <w:t>Rotation</w:t>
      </w:r>
      <w:r>
        <w:tab/>
        <w:t>X:</w:t>
      </w:r>
      <w:r w:rsidR="008A687C">
        <w:t xml:space="preserve"> </w:t>
      </w:r>
      <w:r>
        <w:t>0</w:t>
      </w:r>
      <w:r>
        <w:tab/>
        <w:t>Y:</w:t>
      </w:r>
      <w:r w:rsidR="008A687C">
        <w:t xml:space="preserve"> </w:t>
      </w:r>
      <w:r>
        <w:t>260</w:t>
      </w:r>
      <w:r>
        <w:tab/>
        <w:t>Z:</w:t>
      </w:r>
      <w:r w:rsidR="008A687C">
        <w:t xml:space="preserve"> </w:t>
      </w:r>
      <w:r>
        <w:t>0</w:t>
      </w:r>
    </w:p>
    <w:p w:rsidR="008A687C" w:rsidRDefault="00E7078F" w:rsidP="008A687C">
      <w:pPr>
        <w:ind w:left="720"/>
      </w:pPr>
      <w:r>
        <w:rPr>
          <w:noProof/>
          <w:lang w:eastAsia="en-GB"/>
        </w:rPr>
        <w:drawing>
          <wp:inline distT="0" distB="0" distL="0" distR="0" wp14:anchorId="50806E0E" wp14:editId="70E75B2F">
            <wp:extent cx="4409524" cy="723810"/>
            <wp:effectExtent l="0" t="0" r="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09524" cy="723810"/>
                    </a:xfrm>
                    <a:prstGeom prst="rect">
                      <a:avLst/>
                    </a:prstGeom>
                  </pic:spPr>
                </pic:pic>
              </a:graphicData>
            </a:graphic>
          </wp:inline>
        </w:drawing>
      </w:r>
    </w:p>
    <w:p w:rsidR="00C87CE0" w:rsidRDefault="00C87CE0" w:rsidP="003D0C66">
      <w:pPr>
        <w:pStyle w:val="ListParagraph"/>
        <w:numPr>
          <w:ilvl w:val="0"/>
          <w:numId w:val="1"/>
        </w:numPr>
      </w:pPr>
      <w:bookmarkStart w:id="0" w:name="_Ref437594608"/>
      <w:r>
        <w:t>You may notice that in the status bar window, Unity is warning you that: “There are 2 audio listeners in the scene. …” – you can have only one.</w:t>
      </w:r>
      <w:bookmarkEnd w:id="0"/>
    </w:p>
    <w:p w:rsidR="00C87CE0" w:rsidRDefault="00C87CE0" w:rsidP="00C87CE0">
      <w:pPr>
        <w:pStyle w:val="ListParagraph"/>
        <w:numPr>
          <w:ilvl w:val="1"/>
          <w:numId w:val="1"/>
        </w:numPr>
      </w:pPr>
      <w:r>
        <w:t>Select the Main Camera game object from the hierarchy window</w:t>
      </w:r>
    </w:p>
    <w:p w:rsidR="00C87CE0" w:rsidRDefault="00C107B5" w:rsidP="00C87CE0">
      <w:pPr>
        <w:pStyle w:val="ListParagraph"/>
        <w:numPr>
          <w:ilvl w:val="1"/>
          <w:numId w:val="1"/>
        </w:numPr>
      </w:pPr>
      <w:r>
        <w:rPr>
          <w:noProof/>
          <w:lang w:eastAsia="en-GB"/>
        </w:rPr>
        <mc:AlternateContent>
          <mc:Choice Requires="wps">
            <w:drawing>
              <wp:anchor distT="0" distB="0" distL="114300" distR="114300" simplePos="0" relativeHeight="251661312" behindDoc="0" locked="0" layoutInCell="1" allowOverlap="1" wp14:anchorId="5A206B7A" wp14:editId="28C808CE">
                <wp:simplePos x="0" y="0"/>
                <wp:positionH relativeFrom="column">
                  <wp:posOffset>758536</wp:posOffset>
                </wp:positionH>
                <wp:positionV relativeFrom="paragraph">
                  <wp:posOffset>121805</wp:posOffset>
                </wp:positionV>
                <wp:extent cx="3096491" cy="789709"/>
                <wp:effectExtent l="38100" t="0" r="27940" b="106045"/>
                <wp:wrapNone/>
                <wp:docPr id="5" name="Straight Arrow Connector 5"/>
                <wp:cNvGraphicFramePr/>
                <a:graphic xmlns:a="http://schemas.openxmlformats.org/drawingml/2006/main">
                  <a:graphicData uri="http://schemas.microsoft.com/office/word/2010/wordprocessingShape">
                    <wps:wsp>
                      <wps:cNvCnPr/>
                      <wps:spPr>
                        <a:xfrm flipH="1">
                          <a:off x="0" y="0"/>
                          <a:ext cx="3096491" cy="789709"/>
                        </a:xfrm>
                        <a:prstGeom prst="straightConnector1">
                          <a:avLst/>
                        </a:prstGeom>
                        <a:ln w="19050">
                          <a:headEnd type="none" w="med" len="med"/>
                          <a:tailEnd type="triangle" w="lg" len="med"/>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3C0F5D" id="Straight Arrow Connector 5" o:spid="_x0000_s1026" type="#_x0000_t32" style="position:absolute;margin-left:59.75pt;margin-top:9.6pt;width:243.8pt;height:62.2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" strokecolor="#f68c36 [3049]" strokeweight="1.5pt">
                <v:stroke endarrow="block" endarrowwidth="wide"/>
              </v:shape>
            </w:pict>
          </mc:Fallback>
        </mc:AlternateContent>
      </w:r>
      <w:r w:rsidR="00C87CE0">
        <w:t>From the Inspector window, uncheck the Audio</w:t>
      </w:r>
      <w:r w:rsidR="001B1A7C">
        <w:t xml:space="preserve"> Listener box (see below)</w:t>
      </w:r>
    </w:p>
    <w:p w:rsidR="001B1A7C" w:rsidRDefault="001B1A7C" w:rsidP="001B1A7C">
      <w:pPr>
        <w:ind w:left="360"/>
      </w:pPr>
      <w:r w:rsidRPr="001B1A7C">
        <w:rPr>
          <w:noProof/>
          <w:lang w:eastAsia="en-GB"/>
        </w:rPr>
        <w:drawing>
          <wp:inline distT="0" distB="0" distL="0" distR="0" wp14:anchorId="1D068661" wp14:editId="1E5DEBEA">
            <wp:extent cx="3629025" cy="10763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629025" cy="1076325"/>
                    </a:xfrm>
                    <a:prstGeom prst="rect">
                      <a:avLst/>
                    </a:prstGeom>
                  </pic:spPr>
                </pic:pic>
              </a:graphicData>
            </a:graphic>
          </wp:inline>
        </w:drawing>
      </w:r>
    </w:p>
    <w:p w:rsidR="00D57EAA" w:rsidRDefault="00185890" w:rsidP="003D0C66">
      <w:pPr>
        <w:pStyle w:val="ListParagraph"/>
        <w:numPr>
          <w:ilvl w:val="0"/>
          <w:numId w:val="1"/>
        </w:numPr>
      </w:pPr>
      <w:r w:rsidRPr="005F06D8">
        <w:rPr>
          <w:b/>
          <w:highlight w:val="yellow"/>
        </w:rPr>
        <w:t>Save your scene</w:t>
      </w:r>
      <w:r>
        <w:t xml:space="preserve"> and then hit the Play button and test your environment. See if you can have a wonder around</w:t>
      </w:r>
      <w:r w:rsidR="007B7497">
        <w:t xml:space="preserve"> – you can use wither the arrow keys or W, A, S, D</w:t>
      </w:r>
      <w:r w:rsidR="003E4A02">
        <w:t>.</w:t>
      </w:r>
    </w:p>
    <w:p w:rsidR="000430E0" w:rsidRDefault="000430E0" w:rsidP="003D0C66">
      <w:pPr>
        <w:pStyle w:val="ListParagraph"/>
        <w:numPr>
          <w:ilvl w:val="0"/>
          <w:numId w:val="1"/>
        </w:numPr>
      </w:pPr>
      <w:r w:rsidRPr="000430E0">
        <w:rPr>
          <w:b/>
        </w:rPr>
        <w:t>Important</w:t>
      </w:r>
      <w:r>
        <w:t xml:space="preserve">: </w:t>
      </w:r>
      <w:r w:rsidR="0074638B">
        <w:t xml:space="preserve">Hit the play button to </w:t>
      </w:r>
      <w:r>
        <w:t>Exit play mode!</w:t>
      </w:r>
      <w:r w:rsidR="0074638B">
        <w:t xml:space="preserve"> The Scene tab should be highlighted.</w:t>
      </w:r>
    </w:p>
    <w:p w:rsidR="000B12BE" w:rsidRDefault="000B12BE" w:rsidP="003D0C66">
      <w:pPr>
        <w:pStyle w:val="ListParagraph"/>
        <w:numPr>
          <w:ilvl w:val="0"/>
          <w:numId w:val="1"/>
        </w:numPr>
      </w:pPr>
      <w:r>
        <w:rPr>
          <w:b/>
        </w:rPr>
        <w:t>If you didn’t have the Audio listeners warning previously, check now</w:t>
      </w:r>
      <w:r w:rsidRPr="000B12BE">
        <w:t>.</w:t>
      </w:r>
      <w:r>
        <w:t xml:space="preserve"> If you have it, go back to step </w:t>
      </w:r>
      <w:r w:rsidR="001F0642">
        <w:fldChar w:fldCharType="begin"/>
      </w:r>
      <w:r w:rsidR="001F0642">
        <w:instrText xml:space="preserve"> REF _Ref437594608 \r \h </w:instrText>
      </w:r>
      <w:r w:rsidR="001F0642">
        <w:fldChar w:fldCharType="separate"/>
      </w:r>
      <w:r w:rsidR="00B36EFE">
        <w:t>21</w:t>
      </w:r>
      <w:r w:rsidR="001F0642">
        <w:fldChar w:fldCharType="end"/>
      </w:r>
      <w:r w:rsidR="00B36EFE">
        <w:t xml:space="preserve"> </w:t>
      </w:r>
      <w:r>
        <w:t xml:space="preserve">to </w:t>
      </w:r>
      <w:proofErr w:type="spellStart"/>
      <w:r>
        <w:t>fix.</w:t>
      </w:r>
      <w:r w:rsidR="00B36EFE">
        <w:t>s</w:t>
      </w:r>
      <w:proofErr w:type="spellEnd"/>
    </w:p>
    <w:p w:rsidR="00990A48" w:rsidRDefault="00D57EAA" w:rsidP="00AB09D2">
      <w:pPr>
        <w:pStyle w:val="Heading2"/>
      </w:pPr>
      <w:r>
        <w:t>Step 3: Adding the Game Control Objects</w:t>
      </w:r>
    </w:p>
    <w:p w:rsidR="00AB09D2" w:rsidRDefault="00AB09D2" w:rsidP="00AB09D2">
      <w:pPr>
        <w:pStyle w:val="Heading3"/>
      </w:pPr>
      <w:r>
        <w:t>The Spawn Point</w:t>
      </w:r>
    </w:p>
    <w:p w:rsidR="007135B1" w:rsidRPr="007135B1" w:rsidRDefault="007135B1" w:rsidP="007135B1">
      <w:r>
        <w:t>The spawn point is the point the player restarts the game from, either when initially starting or whenever the player falls into the water hazard.</w:t>
      </w:r>
    </w:p>
    <w:p w:rsidR="00990A48" w:rsidRDefault="0044187B" w:rsidP="003D0C66">
      <w:pPr>
        <w:pStyle w:val="ListParagraph"/>
        <w:numPr>
          <w:ilvl w:val="0"/>
          <w:numId w:val="1"/>
        </w:numPr>
      </w:pPr>
      <w:r>
        <w:t>From the top menu, add an empty game object</w:t>
      </w:r>
      <w:r w:rsidR="00DD659A">
        <w:t>:</w:t>
      </w:r>
      <w:r>
        <w:t xml:space="preserve"> Game Object </w:t>
      </w:r>
      <w:r>
        <w:sym w:font="Wingdings" w:char="F0E0"/>
      </w:r>
      <w:r>
        <w:t xml:space="preserve"> Create Empty</w:t>
      </w:r>
    </w:p>
    <w:p w:rsidR="0044187B" w:rsidRDefault="00E503CE" w:rsidP="003D0C66">
      <w:pPr>
        <w:pStyle w:val="ListParagraph"/>
        <w:numPr>
          <w:ilvl w:val="0"/>
          <w:numId w:val="1"/>
        </w:numPr>
      </w:pPr>
      <w:r>
        <w:t>Rena</w:t>
      </w:r>
      <w:r w:rsidR="00C87CE0">
        <w:t xml:space="preserve">me the new game object to </w:t>
      </w:r>
      <w:proofErr w:type="spellStart"/>
      <w:r w:rsidR="00C87CE0" w:rsidRPr="00C87CE0">
        <w:rPr>
          <w:b/>
        </w:rPr>
        <w:t>Spawn</w:t>
      </w:r>
      <w:r w:rsidRPr="00C87CE0">
        <w:rPr>
          <w:b/>
        </w:rPr>
        <w:t>Point</w:t>
      </w:r>
      <w:proofErr w:type="spellEnd"/>
      <w:r>
        <w:t xml:space="preserve"> and adjust its position in the hierarchy window to:</w:t>
      </w:r>
    </w:p>
    <w:p w:rsidR="00E503CE" w:rsidRDefault="00E503CE" w:rsidP="00E503CE">
      <w:pPr>
        <w:pStyle w:val="ListParagraph"/>
        <w:numPr>
          <w:ilvl w:val="1"/>
          <w:numId w:val="1"/>
        </w:numPr>
      </w:pPr>
      <w:r>
        <w:t>Position</w:t>
      </w:r>
      <w:r>
        <w:tab/>
        <w:t>X:</w:t>
      </w:r>
      <w:r w:rsidR="00B36EFE">
        <w:t xml:space="preserve"> </w:t>
      </w:r>
      <w:r w:rsidR="00B65A1F">
        <w:t>160</w:t>
      </w:r>
      <w:r>
        <w:tab/>
        <w:t>Y:</w:t>
      </w:r>
      <w:r w:rsidR="00B36EFE">
        <w:t xml:space="preserve"> </w:t>
      </w:r>
      <w:r w:rsidR="00B65A1F">
        <w:t>32</w:t>
      </w:r>
      <w:r>
        <w:tab/>
        <w:t>Z:</w:t>
      </w:r>
      <w:r w:rsidR="00B36EFE">
        <w:t xml:space="preserve"> </w:t>
      </w:r>
      <w:r w:rsidR="00B65A1F">
        <w:t>64</w:t>
      </w:r>
    </w:p>
    <w:p w:rsidR="00B36EFE" w:rsidRDefault="00B36EFE" w:rsidP="00B36EFE">
      <w:pPr>
        <w:ind w:left="720"/>
      </w:pPr>
      <w:r>
        <w:rPr>
          <w:noProof/>
          <w:lang w:eastAsia="en-GB"/>
        </w:rPr>
        <w:drawing>
          <wp:inline distT="0" distB="0" distL="0" distR="0" wp14:anchorId="19FB494B" wp14:editId="2E13F8CC">
            <wp:extent cx="4523809" cy="704762"/>
            <wp:effectExtent l="0" t="0" r="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23809" cy="704762"/>
                    </a:xfrm>
                    <a:prstGeom prst="rect">
                      <a:avLst/>
                    </a:prstGeom>
                  </pic:spPr>
                </pic:pic>
              </a:graphicData>
            </a:graphic>
          </wp:inline>
        </w:drawing>
      </w:r>
    </w:p>
    <w:p w:rsidR="00990A48" w:rsidRDefault="0039193B" w:rsidP="0039193B">
      <w:pPr>
        <w:pStyle w:val="Heading3"/>
      </w:pPr>
      <w:r>
        <w:t>The Water Hazard Detector</w:t>
      </w:r>
    </w:p>
    <w:p w:rsidR="007135B1" w:rsidRPr="007135B1" w:rsidRDefault="007135B1" w:rsidP="007135B1">
      <w:r>
        <w:t>The water hazard detector is a</w:t>
      </w:r>
      <w:r w:rsidR="00B53557">
        <w:t xml:space="preserve"> simple</w:t>
      </w:r>
      <w:r>
        <w:t xml:space="preserve"> plane </w:t>
      </w:r>
      <w:r w:rsidR="00B53557">
        <w:t>positioned just below the water created earlier.</w:t>
      </w:r>
    </w:p>
    <w:p w:rsidR="0039193B" w:rsidRDefault="00C53CD1" w:rsidP="003D0C66">
      <w:pPr>
        <w:pStyle w:val="ListParagraph"/>
        <w:numPr>
          <w:ilvl w:val="0"/>
          <w:numId w:val="1"/>
        </w:numPr>
      </w:pPr>
      <w:r>
        <w:t xml:space="preserve">Add a plane to the scene from Game Object </w:t>
      </w:r>
      <w:r>
        <w:sym w:font="Wingdings" w:char="F0E0"/>
      </w:r>
      <w:r>
        <w:t xml:space="preserve"> 3D Object </w:t>
      </w:r>
      <w:r>
        <w:sym w:font="Wingdings" w:char="F0E0"/>
      </w:r>
      <w:r>
        <w:t xml:space="preserve"> Plane</w:t>
      </w:r>
    </w:p>
    <w:p w:rsidR="00C53CD1" w:rsidRDefault="00C53CD1" w:rsidP="00C53CD1">
      <w:pPr>
        <w:pStyle w:val="ListParagraph"/>
        <w:numPr>
          <w:ilvl w:val="0"/>
          <w:numId w:val="1"/>
        </w:numPr>
      </w:pPr>
      <w:r>
        <w:lastRenderedPageBreak/>
        <w:t xml:space="preserve">Rename the plane in the hierarchy window to </w:t>
      </w:r>
      <w:proofErr w:type="spellStart"/>
      <w:r w:rsidRPr="00C53CD1">
        <w:rPr>
          <w:b/>
        </w:rPr>
        <w:t>WaterHazardDetector</w:t>
      </w:r>
      <w:proofErr w:type="spellEnd"/>
    </w:p>
    <w:p w:rsidR="00C53CD1" w:rsidRDefault="00C53CD1" w:rsidP="00C53CD1">
      <w:pPr>
        <w:pStyle w:val="ListParagraph"/>
        <w:numPr>
          <w:ilvl w:val="0"/>
          <w:numId w:val="1"/>
        </w:numPr>
      </w:pPr>
      <w:r>
        <w:t>From the Inspector window, adjust the settings as follows:</w:t>
      </w:r>
    </w:p>
    <w:p w:rsidR="00C53CD1" w:rsidRDefault="00C53CD1" w:rsidP="00C53CD1">
      <w:pPr>
        <w:pStyle w:val="ListParagraph"/>
        <w:numPr>
          <w:ilvl w:val="1"/>
          <w:numId w:val="1"/>
        </w:numPr>
      </w:pPr>
      <w:r>
        <w:t>Position</w:t>
      </w:r>
      <w:r>
        <w:tab/>
        <w:t>X:86</w:t>
      </w:r>
      <w:r>
        <w:tab/>
        <w:t>Y:27</w:t>
      </w:r>
      <w:r>
        <w:tab/>
        <w:t>Z:51</w:t>
      </w:r>
    </w:p>
    <w:p w:rsidR="00C53CD1" w:rsidRDefault="00C53CD1" w:rsidP="00C53CD1">
      <w:pPr>
        <w:pStyle w:val="ListParagraph"/>
        <w:numPr>
          <w:ilvl w:val="1"/>
          <w:numId w:val="1"/>
        </w:numPr>
      </w:pPr>
      <w:r>
        <w:t>Scale</w:t>
      </w:r>
      <w:r>
        <w:tab/>
        <w:t>X:10</w:t>
      </w:r>
      <w:r>
        <w:tab/>
        <w:t>Y:1</w:t>
      </w:r>
      <w:r>
        <w:tab/>
        <w:t>Z:10</w:t>
      </w:r>
    </w:p>
    <w:p w:rsidR="00C53CD1" w:rsidRDefault="00C53CD1" w:rsidP="00C53CD1">
      <w:pPr>
        <w:pStyle w:val="ListParagraph"/>
        <w:numPr>
          <w:ilvl w:val="1"/>
          <w:numId w:val="1"/>
        </w:numPr>
      </w:pPr>
      <w:r>
        <w:t xml:space="preserve">Check the Convex and Is Trigger checkboxes so that the plane will detect </w:t>
      </w:r>
      <w:r w:rsidR="005D1FB3">
        <w:t>and trigger an action when the player collides with</w:t>
      </w:r>
      <w:r>
        <w:t xml:space="preserve"> it</w:t>
      </w:r>
      <w:r w:rsidR="005D1FB3">
        <w:t xml:space="preserve"> (this is called collision detection in development)</w:t>
      </w:r>
      <w:r>
        <w:t>.</w:t>
      </w:r>
    </w:p>
    <w:p w:rsidR="0039193B" w:rsidRDefault="009E534B" w:rsidP="00C53CD1">
      <w:pPr>
        <w:ind w:left="360"/>
      </w:pPr>
      <w:r>
        <w:rPr>
          <w:noProof/>
          <w:lang w:eastAsia="en-GB"/>
        </w:rPr>
        <w:drawing>
          <wp:inline distT="0" distB="0" distL="0" distR="0" wp14:anchorId="130FAFFD" wp14:editId="1BE89C4C">
            <wp:extent cx="4561905" cy="2295238"/>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61905" cy="2295238"/>
                    </a:xfrm>
                    <a:prstGeom prst="rect">
                      <a:avLst/>
                    </a:prstGeom>
                  </pic:spPr>
                </pic:pic>
              </a:graphicData>
            </a:graphic>
          </wp:inline>
        </w:drawing>
      </w:r>
    </w:p>
    <w:p w:rsidR="0039193B" w:rsidRDefault="00B46992" w:rsidP="00B46992">
      <w:pPr>
        <w:pStyle w:val="Heading3"/>
      </w:pPr>
      <w:r>
        <w:t>The Finish Zone</w:t>
      </w:r>
    </w:p>
    <w:p w:rsidR="00B46992" w:rsidRDefault="00B46992" w:rsidP="00B46992">
      <w:r>
        <w:t>The finish zone is the tar</w:t>
      </w:r>
      <w:r w:rsidR="00D34608">
        <w:t>get destination for the player. It will be a shining point light so the player knows where to head to.</w:t>
      </w:r>
    </w:p>
    <w:p w:rsidR="0039193B" w:rsidRDefault="00DD659A" w:rsidP="003D0C66">
      <w:pPr>
        <w:pStyle w:val="ListParagraph"/>
        <w:numPr>
          <w:ilvl w:val="0"/>
          <w:numId w:val="1"/>
        </w:numPr>
      </w:pPr>
      <w:r>
        <w:t xml:space="preserve">Add another empty game object to the scene: Game Object </w:t>
      </w:r>
      <w:r>
        <w:sym w:font="Wingdings" w:char="F0E0"/>
      </w:r>
      <w:r>
        <w:t xml:space="preserve"> Create Empty</w:t>
      </w:r>
    </w:p>
    <w:p w:rsidR="00DD659A" w:rsidRDefault="00B767A3" w:rsidP="003D0C66">
      <w:pPr>
        <w:pStyle w:val="ListParagraph"/>
        <w:numPr>
          <w:ilvl w:val="0"/>
          <w:numId w:val="1"/>
        </w:numPr>
      </w:pPr>
      <w:r>
        <w:t xml:space="preserve">Rename the new game object to </w:t>
      </w:r>
      <w:r w:rsidRPr="00B767A3">
        <w:rPr>
          <w:b/>
        </w:rPr>
        <w:t>Finish</w:t>
      </w:r>
    </w:p>
    <w:p w:rsidR="00B767A3" w:rsidRDefault="00D16D08" w:rsidP="003D0C66">
      <w:pPr>
        <w:pStyle w:val="ListParagraph"/>
        <w:numPr>
          <w:ilvl w:val="0"/>
          <w:numId w:val="1"/>
        </w:numPr>
      </w:pPr>
      <w:r>
        <w:t>From the hierarchy window adjust its settings as follows:</w:t>
      </w:r>
    </w:p>
    <w:p w:rsidR="00D16D08" w:rsidRDefault="00D16D08" w:rsidP="00D16D08">
      <w:pPr>
        <w:pStyle w:val="ListParagraph"/>
        <w:numPr>
          <w:ilvl w:val="1"/>
          <w:numId w:val="1"/>
        </w:numPr>
      </w:pPr>
      <w:r>
        <w:t>Position</w:t>
      </w:r>
      <w:r>
        <w:tab/>
        <w:t>X:</w:t>
      </w:r>
      <w:r w:rsidR="00956D6B">
        <w:t xml:space="preserve"> </w:t>
      </w:r>
      <w:r>
        <w:t>26</w:t>
      </w:r>
      <w:r>
        <w:tab/>
        <w:t>Y:</w:t>
      </w:r>
      <w:r w:rsidR="00956D6B">
        <w:t xml:space="preserve"> </w:t>
      </w:r>
      <w:r>
        <w:t>32</w:t>
      </w:r>
      <w:r>
        <w:tab/>
        <w:t>Z:</w:t>
      </w:r>
      <w:r w:rsidR="00956D6B">
        <w:t xml:space="preserve"> </w:t>
      </w:r>
      <w:r>
        <w:t>24</w:t>
      </w:r>
    </w:p>
    <w:p w:rsidR="00956D6B" w:rsidRDefault="008E22D9" w:rsidP="00956D6B">
      <w:pPr>
        <w:ind w:left="720"/>
      </w:pPr>
      <w:r>
        <w:rPr>
          <w:noProof/>
          <w:lang w:eastAsia="en-GB"/>
        </w:rPr>
        <mc:AlternateContent>
          <mc:Choice Requires="wps">
            <w:drawing>
              <wp:anchor distT="0" distB="0" distL="114300" distR="114300" simplePos="0" relativeHeight="251666432" behindDoc="0" locked="0" layoutInCell="1" allowOverlap="1">
                <wp:simplePos x="0" y="0"/>
                <wp:positionH relativeFrom="column">
                  <wp:posOffset>1606378</wp:posOffset>
                </wp:positionH>
                <wp:positionV relativeFrom="paragraph">
                  <wp:posOffset>994221</wp:posOffset>
                </wp:positionV>
                <wp:extent cx="560173" cy="411892"/>
                <wp:effectExtent l="57150" t="38100" r="49530" b="83820"/>
                <wp:wrapNone/>
                <wp:docPr id="28" name="Straight Arrow Connector 28"/>
                <wp:cNvGraphicFramePr/>
                <a:graphic xmlns:a="http://schemas.openxmlformats.org/drawingml/2006/main">
                  <a:graphicData uri="http://schemas.microsoft.com/office/word/2010/wordprocessingShape">
                    <wps:wsp>
                      <wps:cNvCnPr/>
                      <wps:spPr>
                        <a:xfrm flipV="1">
                          <a:off x="0" y="0"/>
                          <a:ext cx="560173" cy="411892"/>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20CB0944" id="Straight Arrow Connector 28" o:spid="_x0000_s1026" type="#_x0000_t32" style="position:absolute;margin-left:126.5pt;margin-top:78.3pt;width:44.1pt;height:32.4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" strokecolor="#c0504d [3205]" strokeweight="3pt">
                <v:stroke endarrow="block"/>
                <v:shadow on="t" color="black" opacity="22937f" origin=",.5" offset="0,.63889mm"/>
              </v:shape>
            </w:pict>
          </mc:Fallback>
        </mc:AlternateContent>
      </w:r>
      <w:r w:rsidR="004646AE">
        <w:rPr>
          <w:noProof/>
          <w:lang w:eastAsia="en-GB"/>
        </w:rPr>
        <w:drawing>
          <wp:inline distT="0" distB="0" distL="0" distR="0" wp14:anchorId="2D792DE0" wp14:editId="789725B6">
            <wp:extent cx="4571429" cy="1161905"/>
            <wp:effectExtent l="0" t="0" r="635"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71429" cy="1161905"/>
                    </a:xfrm>
                    <a:prstGeom prst="rect">
                      <a:avLst/>
                    </a:prstGeom>
                  </pic:spPr>
                </pic:pic>
              </a:graphicData>
            </a:graphic>
          </wp:inline>
        </w:drawing>
      </w:r>
    </w:p>
    <w:p w:rsidR="0039193B" w:rsidRDefault="005E50B8" w:rsidP="003D0C66">
      <w:pPr>
        <w:pStyle w:val="ListParagraph"/>
        <w:numPr>
          <w:ilvl w:val="0"/>
          <w:numId w:val="1"/>
        </w:numPr>
      </w:pPr>
      <w:r>
        <w:t xml:space="preserve">Click the Add Component button and select Rendering </w:t>
      </w:r>
      <w:r>
        <w:sym w:font="Wingdings" w:char="F0E0"/>
      </w:r>
      <w:r>
        <w:t xml:space="preserve"> Light</w:t>
      </w:r>
    </w:p>
    <w:p w:rsidR="005E50B8" w:rsidRDefault="005E50B8" w:rsidP="003D0C66">
      <w:pPr>
        <w:pStyle w:val="ListParagraph"/>
        <w:numPr>
          <w:ilvl w:val="0"/>
          <w:numId w:val="1"/>
        </w:numPr>
      </w:pPr>
      <w:r>
        <w:t>You should see a new light component, adjust its settings as follows (also shown below):</w:t>
      </w:r>
    </w:p>
    <w:p w:rsidR="005E50B8" w:rsidRDefault="005E50B8" w:rsidP="005E50B8">
      <w:pPr>
        <w:pStyle w:val="ListParagraph"/>
        <w:numPr>
          <w:ilvl w:val="1"/>
          <w:numId w:val="1"/>
        </w:numPr>
      </w:pPr>
      <w:r>
        <w:t>Type:</w:t>
      </w:r>
      <w:r>
        <w:tab/>
        <w:t>Point</w:t>
      </w:r>
    </w:p>
    <w:p w:rsidR="00F2427B" w:rsidRDefault="00F2427B" w:rsidP="00F2427B">
      <w:pPr>
        <w:pStyle w:val="ListParagraph"/>
        <w:numPr>
          <w:ilvl w:val="1"/>
          <w:numId w:val="1"/>
        </w:numPr>
      </w:pPr>
      <w:r>
        <w:t>Range:</w:t>
      </w:r>
      <w:r>
        <w:tab/>
        <w:t>35</w:t>
      </w:r>
    </w:p>
    <w:p w:rsidR="005E50B8" w:rsidRDefault="00F2427B" w:rsidP="005E50B8">
      <w:pPr>
        <w:pStyle w:val="ListParagraph"/>
        <w:numPr>
          <w:ilvl w:val="1"/>
          <w:numId w:val="1"/>
        </w:numPr>
      </w:pPr>
      <w:r>
        <w:t>Intensity:</w:t>
      </w:r>
      <w:r>
        <w:tab/>
        <w:t>3</w:t>
      </w:r>
    </w:p>
    <w:p w:rsidR="008E75A2" w:rsidRDefault="008E75A2" w:rsidP="005E50B8">
      <w:pPr>
        <w:pStyle w:val="ListParagraph"/>
        <w:numPr>
          <w:ilvl w:val="1"/>
          <w:numId w:val="1"/>
        </w:numPr>
      </w:pPr>
      <w:r>
        <w:t>Colour:</w:t>
      </w:r>
      <w:r>
        <w:tab/>
        <w:t>whatever you wish – click the little pen by the side to select</w:t>
      </w:r>
    </w:p>
    <w:p w:rsidR="00924CD4" w:rsidRDefault="00924CD4" w:rsidP="005E50B8">
      <w:pPr>
        <w:pStyle w:val="ListParagraph"/>
        <w:numPr>
          <w:ilvl w:val="1"/>
          <w:numId w:val="1"/>
        </w:numPr>
      </w:pPr>
      <w:r>
        <w:lastRenderedPageBreak/>
        <w:t>Mode: Baked</w:t>
      </w:r>
    </w:p>
    <w:p w:rsidR="00AC296D" w:rsidRDefault="00924CD4" w:rsidP="00924CD4">
      <w:pPr>
        <w:ind w:left="720"/>
        <w:rPr>
          <w:noProof/>
          <w:lang w:eastAsia="en-GB"/>
        </w:rPr>
      </w:pPr>
      <w:r>
        <w:rPr>
          <w:noProof/>
          <w:lang w:eastAsia="en-GB"/>
        </w:rPr>
        <w:drawing>
          <wp:inline distT="0" distB="0" distL="0" distR="0" wp14:anchorId="34063486" wp14:editId="3245953A">
            <wp:extent cx="4857143" cy="1600000"/>
            <wp:effectExtent l="0" t="0" r="635"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857143" cy="1600000"/>
                    </a:xfrm>
                    <a:prstGeom prst="rect">
                      <a:avLst/>
                    </a:prstGeom>
                  </pic:spPr>
                </pic:pic>
              </a:graphicData>
            </a:graphic>
          </wp:inline>
        </w:drawing>
      </w:r>
      <w:r w:rsidR="005E50B8" w:rsidRPr="005E50B8">
        <w:rPr>
          <w:noProof/>
          <w:lang w:eastAsia="en-GB"/>
        </w:rPr>
        <w:t xml:space="preserve"> </w:t>
      </w:r>
    </w:p>
    <w:p w:rsidR="005E50B8" w:rsidRDefault="00E41379" w:rsidP="003D0C66">
      <w:pPr>
        <w:pStyle w:val="ListParagraph"/>
        <w:numPr>
          <w:ilvl w:val="0"/>
          <w:numId w:val="1"/>
        </w:numPr>
      </w:pPr>
      <w:r>
        <w:t>Next to detect when the player reaches the finish zone, we need more collision detection.</w:t>
      </w:r>
      <w:r w:rsidR="00AC296D">
        <w:t xml:space="preserve"> Click the Component button and select Physics </w:t>
      </w:r>
      <w:r w:rsidR="00AC296D">
        <w:sym w:font="Wingdings" w:char="F0E0"/>
      </w:r>
      <w:r w:rsidR="00AC296D">
        <w:t xml:space="preserve"> Capsule Collider</w:t>
      </w:r>
      <w:r w:rsidR="002231D8">
        <w:t>. This will detect when the player collides with the finish zone.</w:t>
      </w:r>
    </w:p>
    <w:p w:rsidR="00E41379" w:rsidRDefault="00EA5E8F" w:rsidP="003D0C66">
      <w:pPr>
        <w:pStyle w:val="ListParagraph"/>
        <w:numPr>
          <w:ilvl w:val="0"/>
          <w:numId w:val="1"/>
        </w:numPr>
      </w:pPr>
      <w:r>
        <w:t>Adjust the settings of the capsule collider as follows:</w:t>
      </w:r>
    </w:p>
    <w:p w:rsidR="00EA5E8F" w:rsidRDefault="00021359" w:rsidP="00021359">
      <w:pPr>
        <w:pStyle w:val="ListParagraph"/>
        <w:numPr>
          <w:ilvl w:val="1"/>
          <w:numId w:val="1"/>
        </w:numPr>
      </w:pPr>
      <w:r>
        <w:t>Radius:</w:t>
      </w:r>
      <w:r>
        <w:tab/>
        <w:t>9</w:t>
      </w:r>
    </w:p>
    <w:p w:rsidR="00021359" w:rsidRDefault="00021359" w:rsidP="00021359">
      <w:pPr>
        <w:pStyle w:val="ListParagraph"/>
        <w:numPr>
          <w:ilvl w:val="1"/>
          <w:numId w:val="1"/>
        </w:numPr>
      </w:pPr>
      <w:r>
        <w:t>Check the Is Trigger box</w:t>
      </w:r>
    </w:p>
    <w:p w:rsidR="00AC7220" w:rsidRDefault="00AC7220" w:rsidP="00AC7220">
      <w:pPr>
        <w:ind w:left="720"/>
      </w:pPr>
      <w:r>
        <w:rPr>
          <w:noProof/>
          <w:lang w:eastAsia="en-GB"/>
        </w:rPr>
        <w:drawing>
          <wp:inline distT="0" distB="0" distL="0" distR="0" wp14:anchorId="074E649D" wp14:editId="0FF2C402">
            <wp:extent cx="4561905" cy="1495238"/>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561905" cy="1495238"/>
                    </a:xfrm>
                    <a:prstGeom prst="rect">
                      <a:avLst/>
                    </a:prstGeom>
                  </pic:spPr>
                </pic:pic>
              </a:graphicData>
            </a:graphic>
          </wp:inline>
        </w:drawing>
      </w:r>
    </w:p>
    <w:p w:rsidR="00E41379" w:rsidRDefault="0010196E" w:rsidP="0010196E">
      <w:pPr>
        <w:pStyle w:val="Heading3"/>
      </w:pPr>
      <w:r>
        <w:t>The Game Control Object</w:t>
      </w:r>
    </w:p>
    <w:p w:rsidR="0010196E" w:rsidRPr="0010196E" w:rsidRDefault="0010196E" w:rsidP="0010196E">
      <w:r>
        <w:t>The game control object controls the mechanics of the game.</w:t>
      </w:r>
    </w:p>
    <w:p w:rsidR="00085A17" w:rsidRDefault="00085A17" w:rsidP="00085A17">
      <w:pPr>
        <w:pStyle w:val="ListParagraph"/>
        <w:numPr>
          <w:ilvl w:val="0"/>
          <w:numId w:val="1"/>
        </w:numPr>
      </w:pPr>
      <w:r>
        <w:t xml:space="preserve">Add another empty game object to the scene: Game Object </w:t>
      </w:r>
      <w:r>
        <w:sym w:font="Wingdings" w:char="F0E0"/>
      </w:r>
      <w:r>
        <w:t xml:space="preserve"> Create Empty</w:t>
      </w:r>
    </w:p>
    <w:p w:rsidR="00085A17" w:rsidRDefault="00085A17" w:rsidP="00085A17">
      <w:pPr>
        <w:pStyle w:val="ListParagraph"/>
        <w:numPr>
          <w:ilvl w:val="0"/>
          <w:numId w:val="1"/>
        </w:numPr>
      </w:pPr>
      <w:r>
        <w:t xml:space="preserve">Rename the new game object to </w:t>
      </w:r>
      <w:proofErr w:type="spellStart"/>
      <w:r>
        <w:rPr>
          <w:b/>
        </w:rPr>
        <w:t>GameControl</w:t>
      </w:r>
      <w:proofErr w:type="spellEnd"/>
    </w:p>
    <w:p w:rsidR="00E41379" w:rsidRDefault="006210ED" w:rsidP="003D0C66">
      <w:pPr>
        <w:pStyle w:val="ListParagraph"/>
        <w:numPr>
          <w:ilvl w:val="0"/>
          <w:numId w:val="1"/>
        </w:numPr>
      </w:pPr>
      <w:r w:rsidRPr="008C544F">
        <w:rPr>
          <w:b/>
          <w:highlight w:val="yellow"/>
        </w:rPr>
        <w:t>Save your changes</w:t>
      </w:r>
      <w:r>
        <w:t>.</w:t>
      </w:r>
      <w:r w:rsidR="005C5848">
        <w:t xml:space="preserve"> Hopefully you have something similar to the screen shots </w:t>
      </w:r>
      <w:proofErr w:type="gramStart"/>
      <w:r w:rsidR="005C5848">
        <w:t>below</w:t>
      </w:r>
      <w:r w:rsidR="00D16D05">
        <w:t xml:space="preserve"> </w:t>
      </w:r>
      <w:proofErr w:type="gramEnd"/>
      <w:r w:rsidR="00D16D05">
        <w:sym w:font="Wingdings" w:char="F04A"/>
      </w:r>
      <w:r w:rsidR="005C5848">
        <w:t>.</w:t>
      </w:r>
    </w:p>
    <w:p w:rsidR="00434ACA" w:rsidRDefault="00434ACA" w:rsidP="00434ACA">
      <w:r w:rsidRPr="00DF29A0">
        <w:rPr>
          <w:noProof/>
          <w:lang w:eastAsia="en-GB"/>
        </w:rPr>
        <w:lastRenderedPageBreak/>
        <w:drawing>
          <wp:inline distT="0" distB="0" distL="0" distR="0" wp14:anchorId="2E937601" wp14:editId="6A22D9EE">
            <wp:extent cx="4229100" cy="25241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4229100" cy="2524125"/>
                    </a:xfrm>
                    <a:prstGeom prst="rect">
                      <a:avLst/>
                    </a:prstGeom>
                  </pic:spPr>
                </pic:pic>
              </a:graphicData>
            </a:graphic>
          </wp:inline>
        </w:drawing>
      </w:r>
    </w:p>
    <w:p w:rsidR="00434ACA" w:rsidRDefault="00434ACA" w:rsidP="00434ACA">
      <w:r w:rsidRPr="00DF29A0">
        <w:rPr>
          <w:noProof/>
          <w:lang w:eastAsia="en-GB"/>
        </w:rPr>
        <w:drawing>
          <wp:inline distT="0" distB="0" distL="0" distR="0" wp14:anchorId="560F69EF" wp14:editId="285FD3F0">
            <wp:extent cx="1743075" cy="9239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1743075" cy="923925"/>
                    </a:xfrm>
                    <a:prstGeom prst="rect">
                      <a:avLst/>
                    </a:prstGeom>
                  </pic:spPr>
                </pic:pic>
              </a:graphicData>
            </a:graphic>
          </wp:inline>
        </w:drawing>
      </w:r>
    </w:p>
    <w:p w:rsidR="00BE33F4" w:rsidRDefault="00BE33F4" w:rsidP="00434ACA"/>
    <w:p w:rsidR="00434ACA" w:rsidRDefault="00434ACA" w:rsidP="00434ACA">
      <w:pPr>
        <w:pStyle w:val="Heading2"/>
      </w:pPr>
      <w:r>
        <w:t>Step 4: Adding Scripts</w:t>
      </w:r>
    </w:p>
    <w:p w:rsidR="005C5848" w:rsidRDefault="005C5848" w:rsidP="00434ACA">
      <w:r w:rsidRPr="00DF49EC">
        <w:t>Your gam</w:t>
      </w:r>
      <w:r w:rsidR="00D16D05" w:rsidRPr="00DF49EC">
        <w:t>e still does not do anything much at this stage as the program code to implement the game play and rules (game mechanics) does not</w:t>
      </w:r>
      <w:r w:rsidR="00D16D05">
        <w:t xml:space="preserve"> exist.</w:t>
      </w:r>
    </w:p>
    <w:p w:rsidR="00C62B1C" w:rsidRDefault="00C62B1C" w:rsidP="00434ACA">
      <w:r>
        <w:t>Luckily we are not making you write any scripts today, we will be giving them to you, but if you come on one of our development courses then you will learn how to write such scripts</w:t>
      </w:r>
      <w:r w:rsidR="00A056C5">
        <w:t>!</w:t>
      </w:r>
      <w:r>
        <w:t xml:space="preserve"> </w:t>
      </w:r>
      <w:r>
        <w:sym w:font="Wingdings" w:char="F04A"/>
      </w:r>
    </w:p>
    <w:p w:rsidR="00924CD4" w:rsidRDefault="00924CD4" w:rsidP="003D0C66">
      <w:pPr>
        <w:pStyle w:val="ListParagraph"/>
        <w:numPr>
          <w:ilvl w:val="0"/>
          <w:numId w:val="1"/>
        </w:numPr>
      </w:pPr>
      <w:r>
        <w:t>Double –click the assets folder in the project window towards the bottom of the screen.</w:t>
      </w:r>
    </w:p>
    <w:p w:rsidR="00924CD4" w:rsidRDefault="00924CD4" w:rsidP="00924CD4">
      <w:pPr>
        <w:ind w:left="360"/>
      </w:pPr>
      <w:r>
        <w:rPr>
          <w:noProof/>
          <w:lang w:eastAsia="en-GB"/>
        </w:rPr>
        <w:drawing>
          <wp:inline distT="0" distB="0" distL="0" distR="0" wp14:anchorId="40D18EA4" wp14:editId="47B08FCF">
            <wp:extent cx="3200000" cy="2085714"/>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200000" cy="2085714"/>
                    </a:xfrm>
                    <a:prstGeom prst="rect">
                      <a:avLst/>
                    </a:prstGeom>
                  </pic:spPr>
                </pic:pic>
              </a:graphicData>
            </a:graphic>
          </wp:inline>
        </w:drawing>
      </w:r>
    </w:p>
    <w:p w:rsidR="005B032C" w:rsidRDefault="005B032C" w:rsidP="00924CD4">
      <w:pPr>
        <w:ind w:left="360"/>
      </w:pPr>
    </w:p>
    <w:p w:rsidR="005B032C" w:rsidRDefault="005B032C" w:rsidP="00924CD4">
      <w:pPr>
        <w:ind w:left="360"/>
      </w:pPr>
    </w:p>
    <w:p w:rsidR="005B032C" w:rsidRDefault="005B032C" w:rsidP="00924CD4">
      <w:pPr>
        <w:ind w:left="360"/>
      </w:pPr>
    </w:p>
    <w:p w:rsidR="00F526DA" w:rsidRDefault="00F526DA" w:rsidP="003D0C66">
      <w:pPr>
        <w:pStyle w:val="ListParagraph"/>
        <w:numPr>
          <w:ilvl w:val="0"/>
          <w:numId w:val="1"/>
        </w:numPr>
      </w:pPr>
      <w:r>
        <w:lastRenderedPageBreak/>
        <w:t xml:space="preserve">You should see a file called </w:t>
      </w:r>
      <w:proofErr w:type="spellStart"/>
      <w:r>
        <w:t>AmazingRacerClassLibrary</w:t>
      </w:r>
      <w:proofErr w:type="spellEnd"/>
      <w:r>
        <w:t xml:space="preserve"> – expand it as shown below</w:t>
      </w:r>
      <w:r w:rsidR="005B032C">
        <w:t xml:space="preserve"> (click the little arrow)</w:t>
      </w:r>
      <w:bookmarkStart w:id="1" w:name="_GoBack"/>
      <w:bookmarkEnd w:id="1"/>
      <w:r>
        <w:t>:</w:t>
      </w:r>
    </w:p>
    <w:p w:rsidR="00F526DA" w:rsidRDefault="00F526DA" w:rsidP="00F526DA">
      <w:pPr>
        <w:ind w:left="360"/>
      </w:pPr>
      <w:r>
        <w:rPr>
          <w:noProof/>
          <w:lang w:eastAsia="en-GB"/>
        </w:rPr>
        <w:drawing>
          <wp:inline distT="0" distB="0" distL="0" distR="0" wp14:anchorId="1A1CE15D" wp14:editId="199B3697">
            <wp:extent cx="5731510" cy="1083945"/>
            <wp:effectExtent l="0" t="0" r="2540" b="19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1083945"/>
                    </a:xfrm>
                    <a:prstGeom prst="rect">
                      <a:avLst/>
                    </a:prstGeom>
                  </pic:spPr>
                </pic:pic>
              </a:graphicData>
            </a:graphic>
          </wp:inline>
        </w:drawing>
      </w:r>
    </w:p>
    <w:p w:rsidR="00E41379" w:rsidRDefault="00F526DA" w:rsidP="003D0C66">
      <w:pPr>
        <w:pStyle w:val="ListParagraph"/>
        <w:numPr>
          <w:ilvl w:val="0"/>
          <w:numId w:val="1"/>
        </w:numPr>
      </w:pPr>
      <w:r>
        <w:t>From the expanded file:</w:t>
      </w:r>
    </w:p>
    <w:p w:rsidR="00845841" w:rsidRDefault="003D53B6" w:rsidP="00845841">
      <w:pPr>
        <w:pStyle w:val="ListParagraph"/>
        <w:numPr>
          <w:ilvl w:val="1"/>
          <w:numId w:val="1"/>
        </w:numPr>
      </w:pPr>
      <w:r>
        <w:t xml:space="preserve">Drag the </w:t>
      </w:r>
      <w:proofErr w:type="spellStart"/>
      <w:r>
        <w:t>FinishScript</w:t>
      </w:r>
      <w:proofErr w:type="spellEnd"/>
      <w:r>
        <w:t xml:space="preserve"> onto the Finish game object in the hierarchy window</w:t>
      </w:r>
    </w:p>
    <w:p w:rsidR="003D53B6" w:rsidRDefault="003D53B6" w:rsidP="00845841">
      <w:pPr>
        <w:pStyle w:val="ListParagraph"/>
        <w:numPr>
          <w:ilvl w:val="1"/>
          <w:numId w:val="1"/>
        </w:numPr>
      </w:pPr>
      <w:r>
        <w:t xml:space="preserve">Drag the </w:t>
      </w:r>
      <w:proofErr w:type="spellStart"/>
      <w:r>
        <w:t>GameControlScript</w:t>
      </w:r>
      <w:proofErr w:type="spellEnd"/>
      <w:r>
        <w:t xml:space="preserve"> onto the </w:t>
      </w:r>
      <w:proofErr w:type="spellStart"/>
      <w:r>
        <w:t>GameControl</w:t>
      </w:r>
      <w:proofErr w:type="spellEnd"/>
      <w:r>
        <w:t xml:space="preserve"> object</w:t>
      </w:r>
    </w:p>
    <w:p w:rsidR="003D53B6" w:rsidRDefault="003D53B6" w:rsidP="00845841">
      <w:pPr>
        <w:pStyle w:val="ListParagraph"/>
        <w:numPr>
          <w:ilvl w:val="1"/>
          <w:numId w:val="1"/>
        </w:numPr>
      </w:pPr>
      <w:r>
        <w:t xml:space="preserve">Drag the </w:t>
      </w:r>
      <w:proofErr w:type="spellStart"/>
      <w:r>
        <w:t>RespawnScript</w:t>
      </w:r>
      <w:proofErr w:type="spellEnd"/>
      <w:r>
        <w:t xml:space="preserve"> onto the </w:t>
      </w:r>
      <w:proofErr w:type="spellStart"/>
      <w:r>
        <w:t>WaterHazard</w:t>
      </w:r>
      <w:r w:rsidR="00F7064E">
        <w:t>Detector</w:t>
      </w:r>
      <w:proofErr w:type="spellEnd"/>
      <w:r>
        <w:t xml:space="preserve"> object</w:t>
      </w:r>
    </w:p>
    <w:p w:rsidR="00C22ACB" w:rsidRDefault="00D31EEA" w:rsidP="003D0C66">
      <w:pPr>
        <w:pStyle w:val="ListParagraph"/>
        <w:numPr>
          <w:ilvl w:val="0"/>
          <w:numId w:val="1"/>
        </w:numPr>
      </w:pPr>
      <w:r>
        <w:t>To finish off, you need to set a few script properties.</w:t>
      </w:r>
    </w:p>
    <w:p w:rsidR="00AE5E2A" w:rsidRDefault="00F7064E" w:rsidP="003D0C66">
      <w:pPr>
        <w:pStyle w:val="ListParagraph"/>
        <w:numPr>
          <w:ilvl w:val="0"/>
          <w:numId w:val="1"/>
        </w:numPr>
      </w:pPr>
      <w:r>
        <w:t xml:space="preserve">Select the </w:t>
      </w:r>
      <w:proofErr w:type="spellStart"/>
      <w:r>
        <w:t>WaterHazardDetector</w:t>
      </w:r>
      <w:proofErr w:type="spellEnd"/>
      <w:r>
        <w:t xml:space="preserve"> game object from the Hierarchy window.</w:t>
      </w:r>
    </w:p>
    <w:p w:rsidR="00F7064E" w:rsidRDefault="00AE5E2A" w:rsidP="00AE5E2A">
      <w:pPr>
        <w:pStyle w:val="ListParagraph"/>
        <w:numPr>
          <w:ilvl w:val="1"/>
          <w:numId w:val="1"/>
        </w:numPr>
      </w:pPr>
      <w:r>
        <w:t xml:space="preserve">In the Inspector window, you should see the </w:t>
      </w:r>
      <w:proofErr w:type="spellStart"/>
      <w:r>
        <w:t>RespawnScript</w:t>
      </w:r>
      <w:proofErr w:type="spellEnd"/>
      <w:r>
        <w:t xml:space="preserve"> component that you dragged onto it in the last step.</w:t>
      </w:r>
    </w:p>
    <w:p w:rsidR="00AE5E2A" w:rsidRDefault="00AE5E2A" w:rsidP="00AE5E2A">
      <w:pPr>
        <w:pStyle w:val="ListParagraph"/>
        <w:numPr>
          <w:ilvl w:val="1"/>
          <w:numId w:val="1"/>
        </w:numPr>
      </w:pPr>
      <w:r>
        <w:t>It requires a Respawn Point property, drag the Spawn Point object from the hierarchy window onto it or if you click the little circle by the side, you should be able to select it.</w:t>
      </w:r>
    </w:p>
    <w:p w:rsidR="00E63ED9" w:rsidRDefault="00E63ED9" w:rsidP="00E63ED9">
      <w:pPr>
        <w:ind w:left="1080"/>
      </w:pPr>
      <w:r w:rsidRPr="00E63ED9">
        <w:rPr>
          <w:noProof/>
          <w:lang w:eastAsia="en-GB"/>
        </w:rPr>
        <w:drawing>
          <wp:inline distT="0" distB="0" distL="0" distR="0" wp14:anchorId="7F52570E" wp14:editId="14E2AF1F">
            <wp:extent cx="3667125" cy="6191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3667125" cy="619125"/>
                    </a:xfrm>
                    <a:prstGeom prst="rect">
                      <a:avLst/>
                    </a:prstGeom>
                  </pic:spPr>
                </pic:pic>
              </a:graphicData>
            </a:graphic>
          </wp:inline>
        </w:drawing>
      </w:r>
    </w:p>
    <w:p w:rsidR="00C22ACB" w:rsidRDefault="00B02C49" w:rsidP="003D0C66">
      <w:pPr>
        <w:pStyle w:val="ListParagraph"/>
        <w:numPr>
          <w:ilvl w:val="0"/>
          <w:numId w:val="1"/>
        </w:numPr>
      </w:pPr>
      <w:r>
        <w:t>Next select the Finish object from the hierarchy window and from the Inspector window, locate the Finish script component – it requires the Game control object – attach as you did in the last step.</w:t>
      </w:r>
    </w:p>
    <w:p w:rsidR="001252BE" w:rsidRDefault="001252BE" w:rsidP="001252BE">
      <w:pPr>
        <w:ind w:left="720"/>
      </w:pPr>
      <w:r>
        <w:rPr>
          <w:noProof/>
          <w:lang w:eastAsia="en-GB"/>
        </w:rPr>
        <w:drawing>
          <wp:inline distT="0" distB="0" distL="0" distR="0" wp14:anchorId="39739B2F" wp14:editId="0B90D3EF">
            <wp:extent cx="4590476" cy="552381"/>
            <wp:effectExtent l="0" t="0" r="635"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590476" cy="552381"/>
                    </a:xfrm>
                    <a:prstGeom prst="rect">
                      <a:avLst/>
                    </a:prstGeom>
                  </pic:spPr>
                </pic:pic>
              </a:graphicData>
            </a:graphic>
          </wp:inline>
        </w:drawing>
      </w:r>
    </w:p>
    <w:p w:rsidR="00BF02C6" w:rsidRDefault="00BF02C6" w:rsidP="003D0C66">
      <w:pPr>
        <w:pStyle w:val="ListParagraph"/>
        <w:numPr>
          <w:ilvl w:val="0"/>
          <w:numId w:val="1"/>
        </w:numPr>
      </w:pPr>
      <w:r>
        <w:t>Finally, for the game control object, set the following properties for the Game Control script:</w:t>
      </w:r>
    </w:p>
    <w:p w:rsidR="00BF02C6" w:rsidRDefault="00BF02C6" w:rsidP="00BF02C6">
      <w:pPr>
        <w:pStyle w:val="ListParagraph"/>
        <w:numPr>
          <w:ilvl w:val="1"/>
          <w:numId w:val="1"/>
        </w:numPr>
      </w:pPr>
      <w:r>
        <w:t>Player – player object</w:t>
      </w:r>
    </w:p>
    <w:p w:rsidR="00BF02C6" w:rsidRDefault="00BF02C6" w:rsidP="00BF02C6">
      <w:pPr>
        <w:pStyle w:val="ListParagraph"/>
        <w:numPr>
          <w:ilvl w:val="1"/>
          <w:numId w:val="1"/>
        </w:numPr>
      </w:pPr>
      <w:r>
        <w:t xml:space="preserve">Spawn Point – spawn </w:t>
      </w:r>
      <w:r w:rsidR="0079502F">
        <w:t>point object</w:t>
      </w:r>
    </w:p>
    <w:p w:rsidR="004B636D" w:rsidRDefault="004B636D" w:rsidP="004B636D">
      <w:pPr>
        <w:ind w:left="720"/>
      </w:pPr>
      <w:r>
        <w:rPr>
          <w:noProof/>
          <w:lang w:eastAsia="en-GB"/>
        </w:rPr>
        <w:drawing>
          <wp:inline distT="0" distB="0" distL="0" distR="0" wp14:anchorId="02F6F939" wp14:editId="06DE04DC">
            <wp:extent cx="4561905" cy="69523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561905" cy="695238"/>
                    </a:xfrm>
                    <a:prstGeom prst="rect">
                      <a:avLst/>
                    </a:prstGeom>
                  </pic:spPr>
                </pic:pic>
              </a:graphicData>
            </a:graphic>
          </wp:inline>
        </w:drawing>
      </w:r>
    </w:p>
    <w:p w:rsidR="00300D69" w:rsidRDefault="00300D69" w:rsidP="003D0C66">
      <w:pPr>
        <w:pStyle w:val="ListParagraph"/>
        <w:numPr>
          <w:ilvl w:val="0"/>
          <w:numId w:val="1"/>
        </w:numPr>
      </w:pPr>
      <w:r>
        <w:t xml:space="preserve">That’s all!  </w:t>
      </w:r>
      <w:r w:rsidRPr="00C40C3D">
        <w:rPr>
          <w:b/>
          <w:highlight w:val="yellow"/>
        </w:rPr>
        <w:t>Save your changes</w:t>
      </w:r>
      <w:r>
        <w:t xml:space="preserve"> and play your game </w:t>
      </w:r>
      <w:r>
        <w:sym w:font="Wingdings" w:char="F04A"/>
      </w:r>
    </w:p>
    <w:p w:rsidR="00435B1C" w:rsidRPr="00435B1C" w:rsidRDefault="00435B1C" w:rsidP="00435B1C">
      <w:pPr>
        <w:rPr>
          <w:b/>
        </w:rPr>
      </w:pPr>
      <w:r w:rsidRPr="00435B1C">
        <w:rPr>
          <w:b/>
        </w:rPr>
        <w:t>P.S.</w:t>
      </w:r>
      <w:r>
        <w:rPr>
          <w:b/>
        </w:rPr>
        <w:t>:</w:t>
      </w:r>
    </w:p>
    <w:p w:rsidR="00435B1C" w:rsidRDefault="00435B1C" w:rsidP="00435B1C">
      <w:pPr>
        <w:pStyle w:val="ListParagraph"/>
        <w:numPr>
          <w:ilvl w:val="0"/>
          <w:numId w:val="1"/>
        </w:numPr>
      </w:pPr>
      <w:r>
        <w:lastRenderedPageBreak/>
        <w:t xml:space="preserve">You may want to adjust the player’s speed (make the character move faster).  Exit play mode. Click on the Player object in the Hierarchy view and locate the </w:t>
      </w:r>
      <w:r w:rsidR="008B7F9F">
        <w:t xml:space="preserve">First Person Controller </w:t>
      </w:r>
      <w:r>
        <w:t xml:space="preserve">script in the Inspector view. You can change the player’s speed by adjusting the </w:t>
      </w:r>
      <w:r w:rsidR="00675911">
        <w:rPr>
          <w:b/>
        </w:rPr>
        <w:t>Walk</w:t>
      </w:r>
      <w:r w:rsidRPr="006E1B8B">
        <w:rPr>
          <w:b/>
        </w:rPr>
        <w:t xml:space="preserve"> Speed</w:t>
      </w:r>
      <w:r>
        <w:t>. Change this as you wish.</w:t>
      </w:r>
    </w:p>
    <w:p w:rsidR="008B7F9F" w:rsidRPr="005E2CC2" w:rsidRDefault="008B7F9F" w:rsidP="008B7F9F">
      <w:pPr>
        <w:ind w:left="360"/>
      </w:pPr>
      <w:r>
        <w:rPr>
          <w:noProof/>
          <w:lang w:eastAsia="en-GB"/>
        </w:rPr>
        <w:drawing>
          <wp:inline distT="0" distB="0" distL="0" distR="0" wp14:anchorId="2E2BB215" wp14:editId="4AF64C92">
            <wp:extent cx="4504762" cy="1561905"/>
            <wp:effectExtent l="0" t="0" r="0" b="63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504762" cy="1561905"/>
                    </a:xfrm>
                    <a:prstGeom prst="rect">
                      <a:avLst/>
                    </a:prstGeom>
                  </pic:spPr>
                </pic:pic>
              </a:graphicData>
            </a:graphic>
          </wp:inline>
        </w:drawing>
      </w:r>
    </w:p>
    <w:p w:rsidR="00C22ACB" w:rsidRDefault="00435B1C" w:rsidP="00435B1C">
      <w:pPr>
        <w:pStyle w:val="ListParagraph"/>
        <w:numPr>
          <w:ilvl w:val="0"/>
          <w:numId w:val="1"/>
        </w:numPr>
      </w:pPr>
      <w:r>
        <w:t>How far did you get? What was your time?</w:t>
      </w:r>
    </w:p>
    <w:sectPr w:rsidR="00C22ACB" w:rsidSect="0027684D">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256C" w:rsidRDefault="001A256C" w:rsidP="00BD30CC">
      <w:pPr>
        <w:spacing w:after="0" w:line="240" w:lineRule="auto"/>
      </w:pPr>
      <w:r>
        <w:separator/>
      </w:r>
    </w:p>
  </w:endnote>
  <w:endnote w:type="continuationSeparator" w:id="0">
    <w:p w:rsidR="001A256C" w:rsidRDefault="001A256C" w:rsidP="00BD30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29B7" w:rsidRDefault="002929B7">
    <w:pPr>
      <w:pStyle w:val="Footer"/>
    </w:pPr>
    <w:r>
      <w:t>University of Wales Trinity Saint David</w:t>
    </w:r>
    <w:r w:rsidR="006F4160">
      <w:t>, School of Applied Computing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256C" w:rsidRDefault="001A256C" w:rsidP="00BD30CC">
      <w:pPr>
        <w:spacing w:after="0" w:line="240" w:lineRule="auto"/>
      </w:pPr>
      <w:r>
        <w:separator/>
      </w:r>
    </w:p>
  </w:footnote>
  <w:footnote w:type="continuationSeparator" w:id="0">
    <w:p w:rsidR="001A256C" w:rsidRDefault="001A256C" w:rsidP="00BD30CC">
      <w:pPr>
        <w:spacing w:after="0" w:line="240" w:lineRule="auto"/>
      </w:pPr>
      <w:r>
        <w:continuationSeparator/>
      </w:r>
    </w:p>
  </w:footnote>
  <w:footnote w:id="1">
    <w:p w:rsidR="00BD30CC" w:rsidRDefault="00BD30CC">
      <w:pPr>
        <w:pStyle w:val="FootnoteText"/>
      </w:pPr>
      <w:r>
        <w:rPr>
          <w:rStyle w:val="FootnoteReference"/>
        </w:rPr>
        <w:footnoteRef/>
      </w:r>
      <w:r>
        <w:t xml:space="preserve"> Game adapted from </w:t>
      </w:r>
      <w:proofErr w:type="spellStart"/>
      <w:r w:rsidRPr="00C56913">
        <w:t>Sams</w:t>
      </w:r>
      <w:proofErr w:type="spellEnd"/>
      <w:r w:rsidRPr="00C56913">
        <w:t xml:space="preserve"> Teach Yourself Unity Game Development in 24 Hours, </w:t>
      </w:r>
      <w:proofErr w:type="spellStart"/>
      <w:r w:rsidRPr="00C56913">
        <w:t>Sams</w:t>
      </w:r>
      <w:proofErr w:type="spellEnd"/>
      <w:r w:rsidRPr="00C56913">
        <w:t xml:space="preserve"> (2014) By Mike </w:t>
      </w:r>
      <w:proofErr w:type="spellStart"/>
      <w:r w:rsidRPr="00C56913">
        <w:t>Geig</w:t>
      </w:r>
      <w:proofErr w:type="spellEnd"/>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8D0D96"/>
    <w:multiLevelType w:val="hybridMultilevel"/>
    <w:tmpl w:val="D15E9A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CDA2F26"/>
    <w:multiLevelType w:val="hybridMultilevel"/>
    <w:tmpl w:val="E4F8BB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DD12D03"/>
    <w:multiLevelType w:val="hybridMultilevel"/>
    <w:tmpl w:val="15AA8A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ABE232D"/>
    <w:multiLevelType w:val="hybridMultilevel"/>
    <w:tmpl w:val="4D52DA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C5105A0"/>
    <w:multiLevelType w:val="hybridMultilevel"/>
    <w:tmpl w:val="F1AE288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31B6DBD"/>
    <w:multiLevelType w:val="hybridMultilevel"/>
    <w:tmpl w:val="404CFB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1D32E7F"/>
    <w:multiLevelType w:val="hybridMultilevel"/>
    <w:tmpl w:val="E2FA4A9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0"/>
  </w:num>
  <w:num w:numId="3">
    <w:abstractNumId w:val="1"/>
  </w:num>
  <w:num w:numId="4">
    <w:abstractNumId w:val="2"/>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C66"/>
    <w:rsid w:val="00021359"/>
    <w:rsid w:val="000216F6"/>
    <w:rsid w:val="00026AC6"/>
    <w:rsid w:val="00031798"/>
    <w:rsid w:val="000430E0"/>
    <w:rsid w:val="000540D1"/>
    <w:rsid w:val="00061202"/>
    <w:rsid w:val="0006220F"/>
    <w:rsid w:val="000717EB"/>
    <w:rsid w:val="00085A17"/>
    <w:rsid w:val="000B12BE"/>
    <w:rsid w:val="000B7FCF"/>
    <w:rsid w:val="000D3CED"/>
    <w:rsid w:val="000E208A"/>
    <w:rsid w:val="000F6762"/>
    <w:rsid w:val="0010196E"/>
    <w:rsid w:val="00113530"/>
    <w:rsid w:val="001252BE"/>
    <w:rsid w:val="00133E75"/>
    <w:rsid w:val="001728FB"/>
    <w:rsid w:val="00173EB5"/>
    <w:rsid w:val="00181660"/>
    <w:rsid w:val="00185890"/>
    <w:rsid w:val="001A256C"/>
    <w:rsid w:val="001A7BD8"/>
    <w:rsid w:val="001B1346"/>
    <w:rsid w:val="001B1A7C"/>
    <w:rsid w:val="001B38A3"/>
    <w:rsid w:val="001D0854"/>
    <w:rsid w:val="001F0642"/>
    <w:rsid w:val="001F5712"/>
    <w:rsid w:val="002231D8"/>
    <w:rsid w:val="0022361C"/>
    <w:rsid w:val="002410A5"/>
    <w:rsid w:val="00253C97"/>
    <w:rsid w:val="0027403B"/>
    <w:rsid w:val="0027684D"/>
    <w:rsid w:val="00282272"/>
    <w:rsid w:val="002929B7"/>
    <w:rsid w:val="002C2A9D"/>
    <w:rsid w:val="002D0E06"/>
    <w:rsid w:val="002D29A3"/>
    <w:rsid w:val="002D687B"/>
    <w:rsid w:val="002E4B44"/>
    <w:rsid w:val="002F511F"/>
    <w:rsid w:val="002F7E2C"/>
    <w:rsid w:val="00300D69"/>
    <w:rsid w:val="0037239A"/>
    <w:rsid w:val="0039193B"/>
    <w:rsid w:val="003D0C66"/>
    <w:rsid w:val="003D53B6"/>
    <w:rsid w:val="003E4A02"/>
    <w:rsid w:val="003F6F6E"/>
    <w:rsid w:val="00404C2D"/>
    <w:rsid w:val="004129F4"/>
    <w:rsid w:val="0041667E"/>
    <w:rsid w:val="00434ACA"/>
    <w:rsid w:val="00435B1C"/>
    <w:rsid w:val="0044187B"/>
    <w:rsid w:val="004517BF"/>
    <w:rsid w:val="004646AE"/>
    <w:rsid w:val="00482C67"/>
    <w:rsid w:val="004B636D"/>
    <w:rsid w:val="004E0F34"/>
    <w:rsid w:val="004E4BCE"/>
    <w:rsid w:val="004E4D8C"/>
    <w:rsid w:val="005125A2"/>
    <w:rsid w:val="0052237C"/>
    <w:rsid w:val="0052330F"/>
    <w:rsid w:val="00560C23"/>
    <w:rsid w:val="0056712C"/>
    <w:rsid w:val="0058363D"/>
    <w:rsid w:val="005B032C"/>
    <w:rsid w:val="005C0E8D"/>
    <w:rsid w:val="005C5848"/>
    <w:rsid w:val="005D1FB3"/>
    <w:rsid w:val="005D6B08"/>
    <w:rsid w:val="005E50B8"/>
    <w:rsid w:val="005F06D8"/>
    <w:rsid w:val="00606B20"/>
    <w:rsid w:val="006210ED"/>
    <w:rsid w:val="006338ED"/>
    <w:rsid w:val="00642305"/>
    <w:rsid w:val="00646EF7"/>
    <w:rsid w:val="00664AC3"/>
    <w:rsid w:val="00675911"/>
    <w:rsid w:val="00684BFA"/>
    <w:rsid w:val="006B31A4"/>
    <w:rsid w:val="006F4160"/>
    <w:rsid w:val="007135B1"/>
    <w:rsid w:val="00724178"/>
    <w:rsid w:val="0074638B"/>
    <w:rsid w:val="007758BD"/>
    <w:rsid w:val="00781400"/>
    <w:rsid w:val="0079502F"/>
    <w:rsid w:val="007B7497"/>
    <w:rsid w:val="007C2E0D"/>
    <w:rsid w:val="007D4875"/>
    <w:rsid w:val="007D5D78"/>
    <w:rsid w:val="007F3129"/>
    <w:rsid w:val="00800750"/>
    <w:rsid w:val="00844787"/>
    <w:rsid w:val="00845841"/>
    <w:rsid w:val="0085695D"/>
    <w:rsid w:val="008A687C"/>
    <w:rsid w:val="008B3ABE"/>
    <w:rsid w:val="008B7F9F"/>
    <w:rsid w:val="008C544F"/>
    <w:rsid w:val="008D5BCB"/>
    <w:rsid w:val="008E22D9"/>
    <w:rsid w:val="008E75A2"/>
    <w:rsid w:val="00924CD4"/>
    <w:rsid w:val="00956D6B"/>
    <w:rsid w:val="00990A48"/>
    <w:rsid w:val="0099181D"/>
    <w:rsid w:val="009C2043"/>
    <w:rsid w:val="009D0BD7"/>
    <w:rsid w:val="009E534B"/>
    <w:rsid w:val="009E7465"/>
    <w:rsid w:val="00A056C5"/>
    <w:rsid w:val="00A14D8E"/>
    <w:rsid w:val="00AB09D2"/>
    <w:rsid w:val="00AC296D"/>
    <w:rsid w:val="00AC7220"/>
    <w:rsid w:val="00AE0E63"/>
    <w:rsid w:val="00AE5E2A"/>
    <w:rsid w:val="00B02C49"/>
    <w:rsid w:val="00B04A55"/>
    <w:rsid w:val="00B36DA7"/>
    <w:rsid w:val="00B36EFE"/>
    <w:rsid w:val="00B46992"/>
    <w:rsid w:val="00B53557"/>
    <w:rsid w:val="00B65A1F"/>
    <w:rsid w:val="00B767A3"/>
    <w:rsid w:val="00BD30CC"/>
    <w:rsid w:val="00BD43E2"/>
    <w:rsid w:val="00BD648E"/>
    <w:rsid w:val="00BE33F4"/>
    <w:rsid w:val="00BF02C6"/>
    <w:rsid w:val="00BF7810"/>
    <w:rsid w:val="00C107B5"/>
    <w:rsid w:val="00C22ACB"/>
    <w:rsid w:val="00C27FE7"/>
    <w:rsid w:val="00C40C3D"/>
    <w:rsid w:val="00C47490"/>
    <w:rsid w:val="00C53CD1"/>
    <w:rsid w:val="00C62B1C"/>
    <w:rsid w:val="00C87CE0"/>
    <w:rsid w:val="00CA662D"/>
    <w:rsid w:val="00CA6F11"/>
    <w:rsid w:val="00D16D05"/>
    <w:rsid w:val="00D16D08"/>
    <w:rsid w:val="00D31EEA"/>
    <w:rsid w:val="00D34608"/>
    <w:rsid w:val="00D3728A"/>
    <w:rsid w:val="00D57EAA"/>
    <w:rsid w:val="00D66032"/>
    <w:rsid w:val="00D84403"/>
    <w:rsid w:val="00D902F2"/>
    <w:rsid w:val="00D94D9A"/>
    <w:rsid w:val="00DD659A"/>
    <w:rsid w:val="00DF49EC"/>
    <w:rsid w:val="00E078B2"/>
    <w:rsid w:val="00E15ED3"/>
    <w:rsid w:val="00E41379"/>
    <w:rsid w:val="00E503CE"/>
    <w:rsid w:val="00E553ED"/>
    <w:rsid w:val="00E63ED9"/>
    <w:rsid w:val="00E706FC"/>
    <w:rsid w:val="00E7078F"/>
    <w:rsid w:val="00EA5E8F"/>
    <w:rsid w:val="00EE05E2"/>
    <w:rsid w:val="00EF3DA4"/>
    <w:rsid w:val="00F13735"/>
    <w:rsid w:val="00F2427B"/>
    <w:rsid w:val="00F526DA"/>
    <w:rsid w:val="00F66BEE"/>
    <w:rsid w:val="00F7064E"/>
    <w:rsid w:val="00F86DBB"/>
    <w:rsid w:val="00F94881"/>
    <w:rsid w:val="00FE08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EE9A8C-E9BF-409D-ACFB-B4B97293D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D30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D0C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540D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D0C66"/>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0E208A"/>
    <w:pPr>
      <w:spacing w:after="120"/>
      <w:ind w:left="720"/>
    </w:pPr>
  </w:style>
  <w:style w:type="character" w:customStyle="1" w:styleId="Heading1Char">
    <w:name w:val="Heading 1 Char"/>
    <w:basedOn w:val="DefaultParagraphFont"/>
    <w:link w:val="Heading1"/>
    <w:uiPriority w:val="9"/>
    <w:rsid w:val="00BD30CC"/>
    <w:rPr>
      <w:rFonts w:asciiTheme="majorHAnsi" w:eastAsiaTheme="majorEastAsia" w:hAnsiTheme="majorHAnsi" w:cstheme="majorBidi"/>
      <w:b/>
      <w:bCs/>
      <w:color w:val="365F91" w:themeColor="accent1" w:themeShade="BF"/>
      <w:sz w:val="28"/>
      <w:szCs w:val="28"/>
    </w:rPr>
  </w:style>
  <w:style w:type="paragraph" w:styleId="FootnoteText">
    <w:name w:val="footnote text"/>
    <w:basedOn w:val="Normal"/>
    <w:link w:val="FootnoteTextChar"/>
    <w:uiPriority w:val="99"/>
    <w:semiHidden/>
    <w:unhideWhenUsed/>
    <w:rsid w:val="00BD30C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30CC"/>
    <w:rPr>
      <w:sz w:val="20"/>
      <w:szCs w:val="20"/>
    </w:rPr>
  </w:style>
  <w:style w:type="character" w:styleId="FootnoteReference">
    <w:name w:val="footnote reference"/>
    <w:basedOn w:val="DefaultParagraphFont"/>
    <w:uiPriority w:val="99"/>
    <w:semiHidden/>
    <w:unhideWhenUsed/>
    <w:rsid w:val="00BD30CC"/>
    <w:rPr>
      <w:vertAlign w:val="superscript"/>
    </w:rPr>
  </w:style>
  <w:style w:type="paragraph" w:styleId="Header">
    <w:name w:val="header"/>
    <w:basedOn w:val="Normal"/>
    <w:link w:val="HeaderChar"/>
    <w:uiPriority w:val="99"/>
    <w:unhideWhenUsed/>
    <w:rsid w:val="00BD30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30CC"/>
  </w:style>
  <w:style w:type="character" w:customStyle="1" w:styleId="Heading3Char">
    <w:name w:val="Heading 3 Char"/>
    <w:basedOn w:val="DefaultParagraphFont"/>
    <w:link w:val="Heading3"/>
    <w:uiPriority w:val="9"/>
    <w:rsid w:val="000540D1"/>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CA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662D"/>
    <w:rPr>
      <w:rFonts w:ascii="Tahoma" w:hAnsi="Tahoma" w:cs="Tahoma"/>
      <w:sz w:val="16"/>
      <w:szCs w:val="16"/>
    </w:rPr>
  </w:style>
  <w:style w:type="paragraph" w:styleId="NoSpacing">
    <w:name w:val="No Spacing"/>
    <w:link w:val="NoSpacingChar"/>
    <w:uiPriority w:val="1"/>
    <w:qFormat/>
    <w:rsid w:val="0027684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7684D"/>
    <w:rPr>
      <w:rFonts w:eastAsiaTheme="minorEastAsia"/>
      <w:lang w:val="en-US" w:eastAsia="ja-JP"/>
    </w:rPr>
  </w:style>
  <w:style w:type="paragraph" w:styleId="Footer">
    <w:name w:val="footer"/>
    <w:basedOn w:val="Normal"/>
    <w:link w:val="FooterChar"/>
    <w:uiPriority w:val="99"/>
    <w:unhideWhenUsed/>
    <w:rsid w:val="002929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29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496DBC6A8034073ABE06E409AC77BDC"/>
        <w:category>
          <w:name w:val="General"/>
          <w:gallery w:val="placeholder"/>
        </w:category>
        <w:types>
          <w:type w:val="bbPlcHdr"/>
        </w:types>
        <w:behaviors>
          <w:behavior w:val="content"/>
        </w:behaviors>
        <w:guid w:val="{2C3DB21E-A1BF-4456-A984-57BCFAC2D7BF}"/>
      </w:docPartPr>
      <w:docPartBody>
        <w:p w:rsidR="00F93D83" w:rsidRDefault="005A2F3C" w:rsidP="005A2F3C">
          <w:pPr>
            <w:pStyle w:val="4496DBC6A8034073ABE06E409AC77BDC"/>
          </w:pPr>
          <w:r>
            <w:rPr>
              <w:rFonts w:asciiTheme="majorHAnsi" w:eastAsiaTheme="majorEastAsia" w:hAnsiTheme="majorHAnsi" w:cstheme="majorBidi"/>
              <w:color w:val="5B9BD5" w:themeColor="accent1"/>
              <w:sz w:val="80"/>
              <w:szCs w:val="80"/>
            </w:rPr>
            <w:t>[Type the document title]</w:t>
          </w:r>
        </w:p>
      </w:docPartBody>
    </w:docPart>
    <w:docPart>
      <w:docPartPr>
        <w:name w:val="C5D1B631965748D8956A1ECF511879B3"/>
        <w:category>
          <w:name w:val="General"/>
          <w:gallery w:val="placeholder"/>
        </w:category>
        <w:types>
          <w:type w:val="bbPlcHdr"/>
        </w:types>
        <w:behaviors>
          <w:behavior w:val="content"/>
        </w:behaviors>
        <w:guid w:val="{C61855DA-ED38-44BF-B680-9954CC93D4AA}"/>
      </w:docPartPr>
      <w:docPartBody>
        <w:p w:rsidR="00F93D83" w:rsidRDefault="005A2F3C" w:rsidP="005A2F3C">
          <w:pPr>
            <w:pStyle w:val="C5D1B631965748D8956A1ECF511879B3"/>
          </w:pPr>
          <w:r>
            <w:rPr>
              <w:rFonts w:asciiTheme="majorHAnsi" w:eastAsiaTheme="majorEastAsia" w:hAnsiTheme="majorHAnsi" w:cstheme="majorBidi"/>
            </w:rPr>
            <w:t>[Type the document subtitle]</w:t>
          </w:r>
        </w:p>
      </w:docPartBody>
    </w:docPart>
    <w:docPart>
      <w:docPartPr>
        <w:name w:val="C03E369D434643518549BB08578AA123"/>
        <w:category>
          <w:name w:val="General"/>
          <w:gallery w:val="placeholder"/>
        </w:category>
        <w:types>
          <w:type w:val="bbPlcHdr"/>
        </w:types>
        <w:behaviors>
          <w:behavior w:val="content"/>
        </w:behaviors>
        <w:guid w:val="{92D568A3-FF17-4CEA-BB71-79C6B032DC71}"/>
      </w:docPartPr>
      <w:docPartBody>
        <w:p w:rsidR="00F93D83" w:rsidRDefault="005A2F3C" w:rsidP="005A2F3C">
          <w:pPr>
            <w:pStyle w:val="C03E369D434643518549BB08578AA123"/>
          </w:pPr>
          <w:r>
            <w:rPr>
              <w:color w:val="5B9BD5" w:themeColor="accent1"/>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2F3C"/>
    <w:rsid w:val="00081231"/>
    <w:rsid w:val="001F040E"/>
    <w:rsid w:val="005A2F3C"/>
    <w:rsid w:val="006F2177"/>
    <w:rsid w:val="00881CB8"/>
    <w:rsid w:val="009172C5"/>
    <w:rsid w:val="00CC12F5"/>
    <w:rsid w:val="00F93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FD66C0E4FC34835B870A21989A21A74">
    <w:name w:val="AFD66C0E4FC34835B870A21989A21A74"/>
    <w:rsid w:val="005A2F3C"/>
  </w:style>
  <w:style w:type="paragraph" w:customStyle="1" w:styleId="4496DBC6A8034073ABE06E409AC77BDC">
    <w:name w:val="4496DBC6A8034073ABE06E409AC77BDC"/>
    <w:rsid w:val="005A2F3C"/>
  </w:style>
  <w:style w:type="paragraph" w:customStyle="1" w:styleId="C5D1B631965748D8956A1ECF511879B3">
    <w:name w:val="C5D1B631965748D8956A1ECF511879B3"/>
    <w:rsid w:val="005A2F3C"/>
  </w:style>
  <w:style w:type="paragraph" w:customStyle="1" w:styleId="C03E369D434643518549BB08578AA123">
    <w:name w:val="C03E369D434643518549BB08578AA123"/>
    <w:rsid w:val="005A2F3C"/>
  </w:style>
  <w:style w:type="paragraph" w:customStyle="1" w:styleId="EDD97EFFC29C4288A246B924E3D820CA">
    <w:name w:val="EDD97EFFC29C4288A246B924E3D820CA"/>
    <w:rsid w:val="005A2F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bibtex.xsl" StyleName="Bibtex Export"/>
</file>

<file path=customXml/itemProps1.xml><?xml version="1.0" encoding="utf-8"?>
<ds:datastoreItem xmlns:ds="http://schemas.openxmlformats.org/officeDocument/2006/customXml" ds:itemID="{EFA4B309-1929-434F-AEF9-786D01808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10</Pages>
  <Words>1208</Words>
  <Characters>6886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Taster Session</vt:lpstr>
    </vt:vector>
  </TitlesOfParts>
  <Company>School of Applied Computing</Company>
  <LinksUpToDate>false</LinksUpToDate>
  <CharactersWithSpaces>8078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Taster Session</dc:title>
  <dc:subject>Computer Games Development</dc:subject>
  <dc:creator>2017/2018</dc:creator>
  <cp:lastModifiedBy>Kemi Ademoye</cp:lastModifiedBy>
  <cp:revision>152</cp:revision>
  <dcterms:created xsi:type="dcterms:W3CDTF">2015-10-13T18:00:00Z</dcterms:created>
  <dcterms:modified xsi:type="dcterms:W3CDTF">2017-10-18T08:46:00Z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ACM SIG Proceedings With Long Author List</vt:lpwstr>
  </property>
</Properties>
</file>