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44290483" w14:textId="425A35F2"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4401D">
              <w:rPr>
                <w:b/>
                <w:color w:val="auto"/>
                <w:sz w:val="32"/>
              </w:rPr>
              <w:t>Rhys Game</w:t>
            </w:r>
          </w:p>
          <w:p w14:paraId="02DC6872" w14:textId="77777777" w:rsidR="00D4401D" w:rsidRDefault="00D4401D"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7B3CF92" w:rsidR="005A1BA3" w:rsidRDefault="00D4401D" w:rsidP="00340E9A">
            <w:pPr>
              <w:overflowPunct/>
              <w:autoSpaceDE/>
              <w:autoSpaceDN/>
              <w:adjustRightInd/>
              <w:ind w:right="237"/>
              <w:textAlignment w:val="auto"/>
              <w:rPr>
                <w:b/>
                <w:color w:val="auto"/>
                <w:sz w:val="32"/>
              </w:rPr>
            </w:pPr>
            <w:r>
              <w:rPr>
                <w:b/>
                <w:color w:val="auto"/>
                <w:sz w:val="32"/>
              </w:rPr>
              <w:t>2245856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7307F39D" w:rsidR="005A1BA3" w:rsidRPr="008F22BD" w:rsidRDefault="0031181C" w:rsidP="00340E9A">
            <w:pPr>
              <w:overflowPunct/>
              <w:autoSpaceDE/>
              <w:autoSpaceDN/>
              <w:adjustRightInd/>
              <w:ind w:right="237"/>
              <w:textAlignment w:val="auto"/>
              <w:rPr>
                <w:b/>
                <w:color w:val="auto"/>
                <w:sz w:val="32"/>
              </w:rPr>
            </w:pPr>
            <w:r>
              <w:rPr>
                <w:b/>
                <w:color w:val="auto"/>
                <w:sz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497AC689" w14:textId="77777777" w:rsidR="008F46CC" w:rsidRPr="00003990" w:rsidRDefault="008F46CC" w:rsidP="00340E9A">
            <w:pPr>
              <w:ind w:right="237"/>
              <w:jc w:val="both"/>
              <w:rPr>
                <w:b/>
                <w:sz w:val="24"/>
                <w:szCs w:val="24"/>
              </w:rPr>
            </w:pPr>
          </w:p>
          <w:p w14:paraId="039A1A4B" w14:textId="77777777" w:rsidR="004F1E21"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p w14:paraId="4EE28371" w14:textId="11C5D7C3" w:rsidR="00195FD5" w:rsidRPr="00270EEB" w:rsidRDefault="00195FD5" w:rsidP="37569CBF">
            <w:pPr>
              <w:ind w:right="237"/>
              <w:jc w:val="both"/>
              <w:rPr>
                <w:i/>
                <w:iCs/>
                <w:sz w:val="24"/>
                <w:szCs w:val="24"/>
              </w:rPr>
            </w:pP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4FBDF29" w14:textId="47496B82" w:rsidR="007E6C64" w:rsidRDefault="006C5A5C" w:rsidP="00340E9A">
      <w:pPr>
        <w:ind w:right="237"/>
        <w:jc w:val="both"/>
        <w:rPr>
          <w:sz w:val="24"/>
          <w:szCs w:val="24"/>
        </w:rPr>
      </w:pPr>
      <w:r>
        <w:rPr>
          <w:sz w:val="24"/>
          <w:szCs w:val="24"/>
        </w:rPr>
        <w:t xml:space="preserve">During my first years as a Police officer </w:t>
      </w:r>
      <w:r w:rsidR="00A768A0">
        <w:rPr>
          <w:sz w:val="24"/>
          <w:szCs w:val="24"/>
        </w:rPr>
        <w:t xml:space="preserve">learning the role as well as </w:t>
      </w:r>
      <w:r w:rsidR="00DE1A6E">
        <w:rPr>
          <w:sz w:val="24"/>
          <w:szCs w:val="24"/>
        </w:rPr>
        <w:t>completing</w:t>
      </w:r>
      <w:r w:rsidR="00A768A0">
        <w:rPr>
          <w:sz w:val="24"/>
          <w:szCs w:val="24"/>
        </w:rPr>
        <w:t xml:space="preserve"> </w:t>
      </w:r>
      <w:r w:rsidR="00242B50">
        <w:rPr>
          <w:sz w:val="24"/>
          <w:szCs w:val="24"/>
        </w:rPr>
        <w:t>studies,</w:t>
      </w:r>
      <w:r w:rsidR="00A768A0">
        <w:rPr>
          <w:sz w:val="24"/>
          <w:szCs w:val="24"/>
        </w:rPr>
        <w:t xml:space="preserve"> I have noticed that College of Policing has played a role in both. </w:t>
      </w:r>
      <w:r w:rsidR="00F97D1A">
        <w:rPr>
          <w:sz w:val="24"/>
          <w:szCs w:val="24"/>
        </w:rPr>
        <w:t xml:space="preserve">During this essay I will discuss how I have progressed into the role of a modern professional police officer and </w:t>
      </w:r>
      <w:r w:rsidR="00DE1A6E">
        <w:rPr>
          <w:sz w:val="24"/>
          <w:szCs w:val="24"/>
        </w:rPr>
        <w:t xml:space="preserve">evaluate how College of Policing has played </w:t>
      </w:r>
      <w:r w:rsidR="0014627A">
        <w:rPr>
          <w:sz w:val="24"/>
          <w:szCs w:val="24"/>
        </w:rPr>
        <w:t>a part</w:t>
      </w:r>
      <w:r w:rsidR="00DE1A6E">
        <w:rPr>
          <w:sz w:val="24"/>
          <w:szCs w:val="24"/>
        </w:rPr>
        <w:t xml:space="preserve"> in professionalising Policing to what we have to date.</w:t>
      </w:r>
      <w:r w:rsidR="002C3E99">
        <w:rPr>
          <w:sz w:val="24"/>
          <w:szCs w:val="24"/>
        </w:rPr>
        <w:t xml:space="preserve"> </w:t>
      </w:r>
      <w:r w:rsidR="00CB13FF">
        <w:rPr>
          <w:sz w:val="24"/>
          <w:szCs w:val="24"/>
        </w:rPr>
        <w:t xml:space="preserve">I will also reflect on how I have progressed during my probation using the Borton reflective </w:t>
      </w:r>
      <w:proofErr w:type="gramStart"/>
      <w:r w:rsidR="00CB13FF">
        <w:rPr>
          <w:sz w:val="24"/>
          <w:szCs w:val="24"/>
        </w:rPr>
        <w:t>model</w:t>
      </w:r>
      <w:proofErr w:type="gramEnd"/>
      <w:r w:rsidR="007E6C64">
        <w:rPr>
          <w:sz w:val="24"/>
          <w:szCs w:val="24"/>
        </w:rPr>
        <w:t xml:space="preserve"> which was </w:t>
      </w:r>
      <w:r w:rsidR="00663520">
        <w:rPr>
          <w:sz w:val="24"/>
          <w:szCs w:val="24"/>
        </w:rPr>
        <w:t>introduced</w:t>
      </w:r>
      <w:r w:rsidR="007E6C64">
        <w:rPr>
          <w:sz w:val="24"/>
          <w:szCs w:val="24"/>
        </w:rPr>
        <w:t xml:space="preserve"> by Terry Borton in 1970</w:t>
      </w:r>
      <w:r w:rsidR="00FD5171">
        <w:rPr>
          <w:sz w:val="24"/>
          <w:szCs w:val="24"/>
        </w:rPr>
        <w:t xml:space="preserve">, </w:t>
      </w:r>
      <w:r w:rsidR="0001577A">
        <w:rPr>
          <w:sz w:val="24"/>
          <w:szCs w:val="24"/>
        </w:rPr>
        <w:t xml:space="preserve">later </w:t>
      </w:r>
      <w:r w:rsidR="00482716">
        <w:rPr>
          <w:sz w:val="24"/>
          <w:szCs w:val="24"/>
        </w:rPr>
        <w:t>reworked by Gary Rolfe</w:t>
      </w:r>
      <w:r w:rsidR="00FD5171">
        <w:rPr>
          <w:sz w:val="24"/>
          <w:szCs w:val="24"/>
        </w:rPr>
        <w:t xml:space="preserve"> during 2014 with its use</w:t>
      </w:r>
      <w:r w:rsidR="007E6C64">
        <w:rPr>
          <w:sz w:val="24"/>
          <w:szCs w:val="24"/>
        </w:rPr>
        <w:t xml:space="preserve"> as a framework that can be used in </w:t>
      </w:r>
      <w:r w:rsidR="00663520">
        <w:rPr>
          <w:sz w:val="24"/>
          <w:szCs w:val="24"/>
        </w:rPr>
        <w:t xml:space="preserve">practical and critical incidents </w:t>
      </w:r>
      <w:r w:rsidR="00184E47">
        <w:rPr>
          <w:sz w:val="24"/>
          <w:szCs w:val="24"/>
        </w:rPr>
        <w:t xml:space="preserve">to analyse </w:t>
      </w:r>
      <w:r w:rsidR="007B30B1">
        <w:rPr>
          <w:sz w:val="24"/>
          <w:szCs w:val="24"/>
        </w:rPr>
        <w:t>the decision making within the process and after an incident (</w:t>
      </w:r>
      <w:r w:rsidR="00255327">
        <w:rPr>
          <w:sz w:val="24"/>
          <w:szCs w:val="24"/>
        </w:rPr>
        <w:t>Rolfe</w:t>
      </w:r>
      <w:r w:rsidR="001B38BE">
        <w:rPr>
          <w:sz w:val="24"/>
          <w:szCs w:val="24"/>
        </w:rPr>
        <w:t xml:space="preserve">, </w:t>
      </w:r>
      <w:r w:rsidR="00255327">
        <w:rPr>
          <w:sz w:val="24"/>
          <w:szCs w:val="24"/>
        </w:rPr>
        <w:t>2014</w:t>
      </w:r>
      <w:r w:rsidR="007B30B1">
        <w:rPr>
          <w:sz w:val="24"/>
          <w:szCs w:val="24"/>
        </w:rPr>
        <w:t>).</w:t>
      </w:r>
    </w:p>
    <w:p w14:paraId="53399AC9" w14:textId="77777777" w:rsidR="00DE1A6E" w:rsidRDefault="00DE1A6E" w:rsidP="00340E9A">
      <w:pPr>
        <w:ind w:right="237"/>
        <w:jc w:val="both"/>
        <w:rPr>
          <w:sz w:val="24"/>
          <w:szCs w:val="24"/>
        </w:rPr>
      </w:pPr>
    </w:p>
    <w:p w14:paraId="7503F2B8" w14:textId="77777777" w:rsidR="00F364FD" w:rsidRDefault="00F364FD" w:rsidP="00340E9A">
      <w:pPr>
        <w:ind w:right="237"/>
        <w:jc w:val="both"/>
        <w:rPr>
          <w:sz w:val="24"/>
          <w:szCs w:val="24"/>
        </w:rPr>
      </w:pPr>
    </w:p>
    <w:p w14:paraId="2118397E" w14:textId="398FF6DA" w:rsidR="00DE1A6E" w:rsidRDefault="00DE1A6E" w:rsidP="00340E9A">
      <w:pPr>
        <w:ind w:right="237"/>
        <w:jc w:val="both"/>
        <w:rPr>
          <w:sz w:val="24"/>
          <w:szCs w:val="24"/>
        </w:rPr>
      </w:pPr>
      <w:r>
        <w:rPr>
          <w:sz w:val="24"/>
          <w:szCs w:val="24"/>
        </w:rPr>
        <w:t xml:space="preserve">Prior to discussing </w:t>
      </w:r>
      <w:r w:rsidR="00B4004A">
        <w:rPr>
          <w:sz w:val="24"/>
          <w:szCs w:val="24"/>
        </w:rPr>
        <w:t xml:space="preserve">how I have progressed I will evaluate how College of Policing has played a role in professionalising police. In </w:t>
      </w:r>
      <w:r w:rsidR="00C4586B">
        <w:rPr>
          <w:sz w:val="24"/>
          <w:szCs w:val="24"/>
        </w:rPr>
        <w:t>201</w:t>
      </w:r>
      <w:r w:rsidR="00E12A48">
        <w:rPr>
          <w:sz w:val="24"/>
          <w:szCs w:val="24"/>
        </w:rPr>
        <w:t>6</w:t>
      </w:r>
      <w:r w:rsidR="00B4004A">
        <w:rPr>
          <w:sz w:val="24"/>
          <w:szCs w:val="24"/>
        </w:rPr>
        <w:t xml:space="preserve"> College of Policing introduced </w:t>
      </w:r>
      <w:r w:rsidR="00E12A48">
        <w:rPr>
          <w:sz w:val="24"/>
          <w:szCs w:val="24"/>
        </w:rPr>
        <w:t xml:space="preserve">professionalising </w:t>
      </w:r>
      <w:r w:rsidR="00B4004A">
        <w:rPr>
          <w:sz w:val="24"/>
          <w:szCs w:val="24"/>
        </w:rPr>
        <w:t xml:space="preserve">which meant new Police officers were required to </w:t>
      </w:r>
      <w:r w:rsidR="004959E5">
        <w:rPr>
          <w:sz w:val="24"/>
          <w:szCs w:val="24"/>
        </w:rPr>
        <w:t>complete academic work relating to their jobs in their initial years and from this they would gain a qualification to support them in the future (</w:t>
      </w:r>
      <w:r w:rsidR="0000132E">
        <w:rPr>
          <w:sz w:val="24"/>
          <w:szCs w:val="24"/>
        </w:rPr>
        <w:t>College of Policing, 2025</w:t>
      </w:r>
      <w:r w:rsidR="00CA3148">
        <w:rPr>
          <w:sz w:val="24"/>
          <w:szCs w:val="24"/>
        </w:rPr>
        <w:t>a</w:t>
      </w:r>
      <w:r w:rsidR="004959E5">
        <w:rPr>
          <w:sz w:val="24"/>
          <w:szCs w:val="24"/>
        </w:rPr>
        <w:t xml:space="preserve">). </w:t>
      </w:r>
      <w:r w:rsidR="00D7427D">
        <w:rPr>
          <w:sz w:val="24"/>
          <w:szCs w:val="24"/>
        </w:rPr>
        <w:t>With this being introduced there has been mixed opinions on whether it is a positive or a negative</w:t>
      </w:r>
      <w:r w:rsidR="00090149">
        <w:rPr>
          <w:sz w:val="24"/>
          <w:szCs w:val="24"/>
        </w:rPr>
        <w:t>.</w:t>
      </w:r>
      <w:r w:rsidR="00513714">
        <w:rPr>
          <w:sz w:val="24"/>
          <w:szCs w:val="24"/>
        </w:rPr>
        <w:t xml:space="preserve"> The purpose of introducing the Police degree apprenticeship began from the Policing Vision </w:t>
      </w:r>
      <w:r w:rsidR="000057BA">
        <w:rPr>
          <w:sz w:val="24"/>
          <w:szCs w:val="24"/>
        </w:rPr>
        <w:t xml:space="preserve">10-year plan </w:t>
      </w:r>
      <w:r w:rsidR="00513714">
        <w:rPr>
          <w:sz w:val="24"/>
          <w:szCs w:val="24"/>
        </w:rPr>
        <w:t>set for 2025 with the</w:t>
      </w:r>
      <w:r w:rsidR="00336D4E">
        <w:rPr>
          <w:sz w:val="24"/>
          <w:szCs w:val="24"/>
        </w:rPr>
        <w:t xml:space="preserve"> goal to make modern day policing </w:t>
      </w:r>
      <w:r w:rsidR="00A82448">
        <w:rPr>
          <w:sz w:val="24"/>
          <w:szCs w:val="24"/>
        </w:rPr>
        <w:t>more adaptable and professional (</w:t>
      </w:r>
      <w:r w:rsidR="00E66BF3">
        <w:rPr>
          <w:sz w:val="24"/>
          <w:szCs w:val="24"/>
        </w:rPr>
        <w:t>College of Policing, 2016</w:t>
      </w:r>
      <w:r w:rsidR="00A82448">
        <w:rPr>
          <w:sz w:val="24"/>
          <w:szCs w:val="24"/>
        </w:rPr>
        <w:t>)</w:t>
      </w:r>
      <w:r w:rsidR="000057BA">
        <w:rPr>
          <w:sz w:val="24"/>
          <w:szCs w:val="24"/>
        </w:rPr>
        <w:t>. The priorities</w:t>
      </w:r>
      <w:r w:rsidR="006242F1">
        <w:rPr>
          <w:sz w:val="24"/>
          <w:szCs w:val="24"/>
        </w:rPr>
        <w:t xml:space="preserve"> </w:t>
      </w:r>
      <w:r w:rsidR="000057BA">
        <w:rPr>
          <w:sz w:val="24"/>
          <w:szCs w:val="24"/>
        </w:rPr>
        <w:lastRenderedPageBreak/>
        <w:t xml:space="preserve">and approach to this was decided between the </w:t>
      </w:r>
      <w:r w:rsidR="008B7790">
        <w:rPr>
          <w:sz w:val="24"/>
          <w:szCs w:val="24"/>
        </w:rPr>
        <w:t>College</w:t>
      </w:r>
      <w:r w:rsidR="000057BA">
        <w:rPr>
          <w:sz w:val="24"/>
          <w:szCs w:val="24"/>
        </w:rPr>
        <w:t xml:space="preserve"> of policing, Nation Police Chief’s Council and </w:t>
      </w:r>
      <w:r w:rsidR="008B7790">
        <w:rPr>
          <w:sz w:val="24"/>
          <w:szCs w:val="24"/>
        </w:rPr>
        <w:t xml:space="preserve">National Crime Agency to create a collaborative strategy to improve </w:t>
      </w:r>
      <w:r w:rsidR="006242F1">
        <w:rPr>
          <w:sz w:val="24"/>
          <w:szCs w:val="24"/>
        </w:rPr>
        <w:t>officers ethical attitude and increase community engagement.</w:t>
      </w:r>
      <w:r w:rsidR="002C5646">
        <w:rPr>
          <w:sz w:val="24"/>
          <w:szCs w:val="24"/>
        </w:rPr>
        <w:t xml:space="preserve"> </w:t>
      </w:r>
    </w:p>
    <w:p w14:paraId="3EF2D3A7" w14:textId="77777777" w:rsidR="00090149" w:rsidRDefault="00090149" w:rsidP="00340E9A">
      <w:pPr>
        <w:ind w:right="237"/>
        <w:jc w:val="both"/>
        <w:rPr>
          <w:sz w:val="24"/>
          <w:szCs w:val="24"/>
        </w:rPr>
      </w:pPr>
    </w:p>
    <w:p w14:paraId="690E7B4A" w14:textId="77777777" w:rsidR="00F364FD" w:rsidRDefault="00F364FD" w:rsidP="00340E9A">
      <w:pPr>
        <w:ind w:right="237"/>
        <w:jc w:val="both"/>
        <w:rPr>
          <w:sz w:val="24"/>
          <w:szCs w:val="24"/>
        </w:rPr>
      </w:pPr>
    </w:p>
    <w:p w14:paraId="40A1273C" w14:textId="34E9FF90" w:rsidR="00B45479" w:rsidRPr="00C71916" w:rsidRDefault="00E66BF3" w:rsidP="00C71916">
      <w:pPr>
        <w:ind w:right="237"/>
        <w:jc w:val="both"/>
        <w:rPr>
          <w:sz w:val="24"/>
          <w:szCs w:val="24"/>
        </w:rPr>
      </w:pPr>
      <w:r>
        <w:rPr>
          <w:sz w:val="24"/>
          <w:szCs w:val="24"/>
        </w:rPr>
        <w:t xml:space="preserve">With the introduction of the degree process for Police officer </w:t>
      </w:r>
      <w:r w:rsidR="008279AB">
        <w:rPr>
          <w:sz w:val="24"/>
          <w:szCs w:val="24"/>
        </w:rPr>
        <w:t>comes</w:t>
      </w:r>
      <w:r>
        <w:rPr>
          <w:sz w:val="24"/>
          <w:szCs w:val="24"/>
        </w:rPr>
        <w:t xml:space="preserve"> with its own </w:t>
      </w:r>
      <w:r w:rsidR="00090149">
        <w:rPr>
          <w:sz w:val="24"/>
          <w:szCs w:val="24"/>
        </w:rPr>
        <w:t>benefit</w:t>
      </w:r>
      <w:r>
        <w:rPr>
          <w:sz w:val="24"/>
          <w:szCs w:val="24"/>
        </w:rPr>
        <w:t>s</w:t>
      </w:r>
      <w:r w:rsidR="00090149">
        <w:rPr>
          <w:sz w:val="24"/>
          <w:szCs w:val="24"/>
        </w:rPr>
        <w:t xml:space="preserve"> </w:t>
      </w:r>
      <w:r>
        <w:rPr>
          <w:sz w:val="24"/>
          <w:szCs w:val="24"/>
        </w:rPr>
        <w:t xml:space="preserve">such as gaining comprehensive knowledge of the role, during my years completing the degree I have been able to research a vast </w:t>
      </w:r>
      <w:proofErr w:type="gramStart"/>
      <w:r>
        <w:rPr>
          <w:sz w:val="24"/>
          <w:szCs w:val="24"/>
        </w:rPr>
        <w:t>amount</w:t>
      </w:r>
      <w:proofErr w:type="gramEnd"/>
      <w:r>
        <w:rPr>
          <w:sz w:val="24"/>
          <w:szCs w:val="24"/>
        </w:rPr>
        <w:t xml:space="preserve"> of topics relating to Policing. </w:t>
      </w:r>
      <w:r w:rsidR="008279AB">
        <w:rPr>
          <w:sz w:val="24"/>
          <w:szCs w:val="24"/>
        </w:rPr>
        <w:t>This is outlined in a review performed by Norman</w:t>
      </w:r>
      <w:r w:rsidR="00E734DD">
        <w:rPr>
          <w:sz w:val="24"/>
          <w:szCs w:val="24"/>
        </w:rPr>
        <w:t xml:space="preserve"> and Fleming</w:t>
      </w:r>
      <w:r w:rsidR="008279AB">
        <w:rPr>
          <w:sz w:val="24"/>
          <w:szCs w:val="24"/>
        </w:rPr>
        <w:t xml:space="preserve"> (202</w:t>
      </w:r>
      <w:r w:rsidR="00581409">
        <w:rPr>
          <w:sz w:val="24"/>
          <w:szCs w:val="24"/>
        </w:rPr>
        <w:t>2</w:t>
      </w:r>
      <w:r w:rsidR="008279AB">
        <w:rPr>
          <w:sz w:val="24"/>
          <w:szCs w:val="24"/>
        </w:rPr>
        <w:t xml:space="preserve">) who conducted a study with Police officers that undertook the degree program, with her research finding that students agreed that the degree has been crucial to their professional development and has improved their decision making due to the knowledge learnt. Inside the study from Norman </w:t>
      </w:r>
      <w:r w:rsidR="00E734DD">
        <w:rPr>
          <w:sz w:val="24"/>
          <w:szCs w:val="24"/>
        </w:rPr>
        <w:t>and Fleming</w:t>
      </w:r>
      <w:r w:rsidR="00A05306">
        <w:rPr>
          <w:sz w:val="24"/>
          <w:szCs w:val="24"/>
        </w:rPr>
        <w:t xml:space="preserve"> </w:t>
      </w:r>
      <w:r w:rsidR="008279AB">
        <w:rPr>
          <w:sz w:val="24"/>
          <w:szCs w:val="24"/>
        </w:rPr>
        <w:t>(202</w:t>
      </w:r>
      <w:r w:rsidR="00581409">
        <w:rPr>
          <w:sz w:val="24"/>
          <w:szCs w:val="24"/>
        </w:rPr>
        <w:t>2</w:t>
      </w:r>
      <w:r w:rsidR="008279AB">
        <w:rPr>
          <w:sz w:val="24"/>
          <w:szCs w:val="24"/>
        </w:rPr>
        <w:t>) they mentioned how the degree has enhanced the officers abilities to making decisions t</w:t>
      </w:r>
      <w:r w:rsidR="00581409">
        <w:rPr>
          <w:sz w:val="24"/>
          <w:szCs w:val="24"/>
        </w:rPr>
        <w:t xml:space="preserve">his can be due to a multitude of reasons including the degree allowing for Police to develop their skills. This includes critical thinking which is a key part of the role for Police due them needing to think rapidly and make decisions. Critical thinking is process where you question, analyse, interpret, evaluate and make a judgement (Monash University, 2025). Critical thinking for Police officers is often implemented under The National Decision-Making model (NDM) which breaks down the process and teaches new officers the fundamentals to consider when making decisions. (College of Policing, 2024). </w:t>
      </w:r>
      <w:r w:rsidR="00B45479" w:rsidRPr="00C71916">
        <w:rPr>
          <w:sz w:val="24"/>
          <w:szCs w:val="24"/>
        </w:rPr>
        <w:t xml:space="preserve">With these benefits it allows officers to gain a valuable </w:t>
      </w:r>
      <w:r w:rsidR="00122C25" w:rsidRPr="00C71916">
        <w:rPr>
          <w:sz w:val="24"/>
          <w:szCs w:val="24"/>
        </w:rPr>
        <w:t xml:space="preserve">investment </w:t>
      </w:r>
      <w:r w:rsidR="00C71916">
        <w:rPr>
          <w:sz w:val="24"/>
          <w:szCs w:val="24"/>
        </w:rPr>
        <w:t>of both personal and organisation knowledge in</w:t>
      </w:r>
      <w:r w:rsidR="00122C25" w:rsidRPr="00C71916">
        <w:rPr>
          <w:sz w:val="24"/>
          <w:szCs w:val="24"/>
        </w:rPr>
        <w:t xml:space="preserve"> their chosen career.</w:t>
      </w:r>
    </w:p>
    <w:p w14:paraId="0ADC4FF2" w14:textId="77777777" w:rsidR="00090149" w:rsidRDefault="00090149" w:rsidP="00340E9A">
      <w:pPr>
        <w:ind w:right="237"/>
        <w:jc w:val="both"/>
        <w:rPr>
          <w:sz w:val="24"/>
          <w:szCs w:val="24"/>
        </w:rPr>
      </w:pPr>
    </w:p>
    <w:p w14:paraId="60E019AE" w14:textId="77777777" w:rsidR="00F364FD" w:rsidRDefault="00F364FD" w:rsidP="00340E9A">
      <w:pPr>
        <w:ind w:right="237"/>
        <w:jc w:val="both"/>
        <w:rPr>
          <w:sz w:val="24"/>
          <w:szCs w:val="24"/>
        </w:rPr>
      </w:pPr>
    </w:p>
    <w:p w14:paraId="5D76A9B9" w14:textId="27E1D73F" w:rsidR="00715CDD" w:rsidRDefault="0071165D" w:rsidP="00340E9A">
      <w:pPr>
        <w:ind w:right="237"/>
        <w:jc w:val="both"/>
        <w:rPr>
          <w:sz w:val="24"/>
          <w:szCs w:val="24"/>
        </w:rPr>
      </w:pPr>
      <w:r>
        <w:rPr>
          <w:sz w:val="24"/>
          <w:szCs w:val="24"/>
        </w:rPr>
        <w:t xml:space="preserve">On the other </w:t>
      </w:r>
      <w:r w:rsidR="00C71916">
        <w:rPr>
          <w:sz w:val="24"/>
          <w:szCs w:val="24"/>
        </w:rPr>
        <w:t>hand,</w:t>
      </w:r>
      <w:r>
        <w:rPr>
          <w:sz w:val="24"/>
          <w:szCs w:val="24"/>
        </w:rPr>
        <w:t xml:space="preserve"> there are </w:t>
      </w:r>
      <w:r w:rsidR="00090149">
        <w:rPr>
          <w:sz w:val="24"/>
          <w:szCs w:val="24"/>
        </w:rPr>
        <w:t>negatives of having the degree</w:t>
      </w:r>
      <w:r>
        <w:rPr>
          <w:sz w:val="24"/>
          <w:szCs w:val="24"/>
        </w:rPr>
        <w:t xml:space="preserve"> process such as</w:t>
      </w:r>
      <w:r w:rsidR="00C71916">
        <w:rPr>
          <w:sz w:val="24"/>
          <w:szCs w:val="24"/>
        </w:rPr>
        <w:t xml:space="preserve"> the recruitment challenges. Within an external study conducted by Watkins-Miley, et al (2022) with the objective to collect qualitive data from Police undertaking the degree program. Within this study the researchers found that most undertaking the degree program did not like the degree with only 17% stating they found the degree a motivating factor into become a Police officer. Alongside this an article from Adderly and Vincent (2021) shows critics on the lack of </w:t>
      </w:r>
      <w:r w:rsidR="00F364FD">
        <w:rPr>
          <w:sz w:val="24"/>
          <w:szCs w:val="24"/>
        </w:rPr>
        <w:t xml:space="preserve">life experience with new recruits under the degree program fearing conflict and their lack of willingness to be flexible with their working hours. With the poor motivation to become an officer with a degree and the new officers joining with lack of life experience this can impose its own risks to not only the officer joining but the existing senior officers (Verna, </w:t>
      </w:r>
      <w:proofErr w:type="spellStart"/>
      <w:r w:rsidR="00F364FD">
        <w:rPr>
          <w:sz w:val="24"/>
          <w:szCs w:val="24"/>
        </w:rPr>
        <w:t>N.d</w:t>
      </w:r>
      <w:proofErr w:type="spellEnd"/>
      <w:r w:rsidR="00F364FD">
        <w:rPr>
          <w:sz w:val="24"/>
          <w:szCs w:val="24"/>
        </w:rPr>
        <w:t>). Building upon the previous negative of recruits having lack of life experiences, resulting in poor confidence in situations</w:t>
      </w:r>
      <w:r w:rsidR="00D1645D">
        <w:rPr>
          <w:sz w:val="24"/>
          <w:szCs w:val="24"/>
        </w:rPr>
        <w:t xml:space="preserve"> new recruits are deployed too</w:t>
      </w:r>
      <w:r w:rsidR="00F364FD">
        <w:rPr>
          <w:sz w:val="24"/>
          <w:szCs w:val="24"/>
        </w:rPr>
        <w:t>, this can have a knock-on effect to the public’s perception on whether that officer is capable to deal with the incident they are reporting.</w:t>
      </w:r>
      <w:r w:rsidR="00D1645D">
        <w:rPr>
          <w:sz w:val="24"/>
          <w:szCs w:val="24"/>
        </w:rPr>
        <w:t xml:space="preserve"> – As outlined in an article by </w:t>
      </w:r>
      <w:r w:rsidR="00DB7704">
        <w:rPr>
          <w:sz w:val="24"/>
          <w:szCs w:val="24"/>
        </w:rPr>
        <w:t>Surrey</w:t>
      </w:r>
      <w:r w:rsidR="00D1645D">
        <w:rPr>
          <w:sz w:val="24"/>
          <w:szCs w:val="24"/>
        </w:rPr>
        <w:t xml:space="preserve"> Police Federation (202</w:t>
      </w:r>
      <w:r w:rsidR="00DB7704">
        <w:rPr>
          <w:sz w:val="24"/>
          <w:szCs w:val="24"/>
        </w:rPr>
        <w:t>3</w:t>
      </w:r>
      <w:r w:rsidR="00D1645D">
        <w:rPr>
          <w:sz w:val="24"/>
          <w:szCs w:val="24"/>
        </w:rPr>
        <w:t>) who states that officers in their initial years on response are having to take on increasing complex investigations which can have dangerous implications.</w:t>
      </w:r>
    </w:p>
    <w:p w14:paraId="06D61FB0" w14:textId="77777777" w:rsidR="00F364FD" w:rsidRDefault="00F364FD" w:rsidP="00340E9A">
      <w:pPr>
        <w:ind w:right="237"/>
        <w:jc w:val="both"/>
        <w:rPr>
          <w:sz w:val="24"/>
          <w:szCs w:val="24"/>
        </w:rPr>
      </w:pPr>
    </w:p>
    <w:p w14:paraId="27F43549" w14:textId="77777777" w:rsidR="00D84070" w:rsidRDefault="00D84070" w:rsidP="00340E9A">
      <w:pPr>
        <w:ind w:right="237"/>
        <w:jc w:val="both"/>
        <w:rPr>
          <w:sz w:val="24"/>
          <w:szCs w:val="24"/>
        </w:rPr>
      </w:pPr>
    </w:p>
    <w:p w14:paraId="3AF30694" w14:textId="674617A3" w:rsidR="00090149" w:rsidRDefault="00581409" w:rsidP="00340E9A">
      <w:pPr>
        <w:ind w:right="237"/>
        <w:jc w:val="both"/>
        <w:rPr>
          <w:sz w:val="24"/>
          <w:szCs w:val="24"/>
        </w:rPr>
      </w:pPr>
      <w:r>
        <w:rPr>
          <w:sz w:val="24"/>
          <w:szCs w:val="24"/>
        </w:rPr>
        <w:t xml:space="preserve">As mentioned prior during the degree process and initial training in Police you are exposed to and taught the importance of the National </w:t>
      </w:r>
      <w:proofErr w:type="gramStart"/>
      <w:r>
        <w:rPr>
          <w:sz w:val="24"/>
          <w:szCs w:val="24"/>
        </w:rPr>
        <w:t>Decision Making</w:t>
      </w:r>
      <w:proofErr w:type="gramEnd"/>
      <w:r>
        <w:rPr>
          <w:sz w:val="24"/>
          <w:szCs w:val="24"/>
        </w:rPr>
        <w:t xml:space="preserve"> Model, this was introduced by </w:t>
      </w:r>
      <w:r w:rsidR="00090149">
        <w:rPr>
          <w:sz w:val="24"/>
          <w:szCs w:val="24"/>
        </w:rPr>
        <w:t xml:space="preserve">College of </w:t>
      </w:r>
      <w:r w:rsidR="00D84070">
        <w:rPr>
          <w:sz w:val="24"/>
          <w:szCs w:val="24"/>
        </w:rPr>
        <w:t>Policing</w:t>
      </w:r>
      <w:r w:rsidR="00090149">
        <w:rPr>
          <w:sz w:val="24"/>
          <w:szCs w:val="24"/>
        </w:rPr>
        <w:t xml:space="preserve"> </w:t>
      </w:r>
      <w:r>
        <w:rPr>
          <w:sz w:val="24"/>
          <w:szCs w:val="24"/>
        </w:rPr>
        <w:t xml:space="preserve">in 2012 </w:t>
      </w:r>
      <w:r w:rsidR="006C0AEC">
        <w:rPr>
          <w:sz w:val="24"/>
          <w:szCs w:val="24"/>
        </w:rPr>
        <w:t>alongside the Code of Ethics</w:t>
      </w:r>
      <w:r w:rsidR="00E30FED">
        <w:rPr>
          <w:sz w:val="24"/>
          <w:szCs w:val="24"/>
        </w:rPr>
        <w:t xml:space="preserve">, </w:t>
      </w:r>
      <w:r>
        <w:rPr>
          <w:sz w:val="24"/>
          <w:szCs w:val="24"/>
        </w:rPr>
        <w:t>with its creation</w:t>
      </w:r>
      <w:r w:rsidR="00E30FED">
        <w:rPr>
          <w:sz w:val="24"/>
          <w:szCs w:val="24"/>
        </w:rPr>
        <w:t xml:space="preserve"> to replace the Code of Conduct</w:t>
      </w:r>
      <w:r w:rsidR="00F01A8A">
        <w:rPr>
          <w:sz w:val="24"/>
          <w:szCs w:val="24"/>
        </w:rPr>
        <w:t xml:space="preserve"> </w:t>
      </w:r>
      <w:r w:rsidR="00E30FED">
        <w:rPr>
          <w:sz w:val="24"/>
          <w:szCs w:val="24"/>
        </w:rPr>
        <w:t>(</w:t>
      </w:r>
      <w:r w:rsidR="00943A14">
        <w:rPr>
          <w:sz w:val="24"/>
          <w:szCs w:val="24"/>
        </w:rPr>
        <w:t>College of Policing, 2024</w:t>
      </w:r>
      <w:r w:rsidR="00E30FED">
        <w:rPr>
          <w:sz w:val="24"/>
          <w:szCs w:val="24"/>
        </w:rPr>
        <w:t>)</w:t>
      </w:r>
      <w:r w:rsidR="00F01A8A">
        <w:rPr>
          <w:sz w:val="24"/>
          <w:szCs w:val="24"/>
        </w:rPr>
        <w:t>.</w:t>
      </w:r>
      <w:r w:rsidR="00E30FED">
        <w:rPr>
          <w:sz w:val="24"/>
          <w:szCs w:val="24"/>
        </w:rPr>
        <w:t xml:space="preserve"> </w:t>
      </w:r>
      <w:r w:rsidR="00F37DE8">
        <w:rPr>
          <w:sz w:val="24"/>
          <w:szCs w:val="24"/>
        </w:rPr>
        <w:t xml:space="preserve">Within Policing the </w:t>
      </w:r>
      <w:r w:rsidR="0099564C">
        <w:rPr>
          <w:sz w:val="24"/>
          <w:szCs w:val="24"/>
        </w:rPr>
        <w:t>decision-making</w:t>
      </w:r>
      <w:r w:rsidR="00F37DE8">
        <w:rPr>
          <w:sz w:val="24"/>
          <w:szCs w:val="24"/>
        </w:rPr>
        <w:t xml:space="preserve"> process</w:t>
      </w:r>
      <w:r w:rsidR="00CA5609">
        <w:rPr>
          <w:sz w:val="24"/>
          <w:szCs w:val="24"/>
        </w:rPr>
        <w:t xml:space="preserve"> often involves </w:t>
      </w:r>
      <w:r w:rsidR="0099564C">
        <w:rPr>
          <w:sz w:val="24"/>
          <w:szCs w:val="24"/>
        </w:rPr>
        <w:t>risk College</w:t>
      </w:r>
      <w:r w:rsidR="00E30FED">
        <w:rPr>
          <w:sz w:val="24"/>
          <w:szCs w:val="24"/>
        </w:rPr>
        <w:t xml:space="preserve"> of Policing made this change due to</w:t>
      </w:r>
      <w:r w:rsidR="006977A8">
        <w:rPr>
          <w:sz w:val="24"/>
          <w:szCs w:val="24"/>
        </w:rPr>
        <w:t xml:space="preserve"> the </w:t>
      </w:r>
      <w:r w:rsidR="00F01A8A">
        <w:rPr>
          <w:sz w:val="24"/>
          <w:szCs w:val="24"/>
        </w:rPr>
        <w:t xml:space="preserve">enhanced </w:t>
      </w:r>
      <w:r w:rsidR="00AD7AF5">
        <w:rPr>
          <w:sz w:val="24"/>
          <w:szCs w:val="24"/>
        </w:rPr>
        <w:t>decision-making</w:t>
      </w:r>
      <w:r w:rsidR="00F01A8A">
        <w:rPr>
          <w:sz w:val="24"/>
          <w:szCs w:val="24"/>
        </w:rPr>
        <w:t xml:space="preserve"> process</w:t>
      </w:r>
      <w:r w:rsidR="0099564C">
        <w:rPr>
          <w:sz w:val="24"/>
          <w:szCs w:val="24"/>
        </w:rPr>
        <w:t xml:space="preserve"> (</w:t>
      </w:r>
      <w:r w:rsidR="00624143">
        <w:rPr>
          <w:sz w:val="24"/>
          <w:szCs w:val="24"/>
        </w:rPr>
        <w:t>Lander, 2011).</w:t>
      </w:r>
      <w:r w:rsidR="00590AD7">
        <w:rPr>
          <w:sz w:val="24"/>
          <w:szCs w:val="24"/>
        </w:rPr>
        <w:t xml:space="preserve"> </w:t>
      </w:r>
      <w:r w:rsidR="000E01A3">
        <w:rPr>
          <w:sz w:val="24"/>
          <w:szCs w:val="24"/>
        </w:rPr>
        <w:t xml:space="preserve">The NDM </w:t>
      </w:r>
      <w:r w:rsidR="000E01A3">
        <w:rPr>
          <w:sz w:val="24"/>
          <w:szCs w:val="24"/>
        </w:rPr>
        <w:lastRenderedPageBreak/>
        <w:t>consists of 6 elements</w:t>
      </w:r>
      <w:r w:rsidR="00B41E11">
        <w:rPr>
          <w:sz w:val="24"/>
          <w:szCs w:val="24"/>
        </w:rPr>
        <w:t xml:space="preserve">; Gathering information and intelligence, assess threat risk and developing a working strategy, consider powers and policies, identify options and contingencies, </w:t>
      </w:r>
      <w:proofErr w:type="gramStart"/>
      <w:r w:rsidR="00B41E11">
        <w:rPr>
          <w:sz w:val="24"/>
          <w:szCs w:val="24"/>
        </w:rPr>
        <w:t>take action</w:t>
      </w:r>
      <w:proofErr w:type="gramEnd"/>
      <w:r w:rsidR="00B41E11">
        <w:rPr>
          <w:sz w:val="24"/>
          <w:szCs w:val="24"/>
        </w:rPr>
        <w:t xml:space="preserve"> and review, at the core is the code of ethics</w:t>
      </w:r>
      <w:r w:rsidR="006B0366">
        <w:rPr>
          <w:sz w:val="24"/>
          <w:szCs w:val="24"/>
        </w:rPr>
        <w:t xml:space="preserve"> (College of Policing, 2024). The Code of Ethics ensure police act ethically and</w:t>
      </w:r>
      <w:r w:rsidR="00864E2E">
        <w:rPr>
          <w:sz w:val="24"/>
          <w:szCs w:val="24"/>
        </w:rPr>
        <w:t xml:space="preserve"> appropriately with people they interact with (College of Policing, 2014). </w:t>
      </w:r>
      <w:r w:rsidR="00590AD7">
        <w:rPr>
          <w:sz w:val="24"/>
          <w:szCs w:val="24"/>
        </w:rPr>
        <w:t xml:space="preserve">The NDM has </w:t>
      </w:r>
      <w:r w:rsidR="008305BF">
        <w:rPr>
          <w:sz w:val="24"/>
          <w:szCs w:val="24"/>
        </w:rPr>
        <w:t xml:space="preserve">played a vital role in professionalising modern </w:t>
      </w:r>
      <w:r w:rsidR="00A405D8">
        <w:rPr>
          <w:sz w:val="24"/>
          <w:szCs w:val="24"/>
        </w:rPr>
        <w:t>policing</w:t>
      </w:r>
      <w:r w:rsidR="008305BF">
        <w:rPr>
          <w:sz w:val="24"/>
          <w:szCs w:val="24"/>
        </w:rPr>
        <w:t xml:space="preserve"> as it sets out a basic and streamlined decision making process that Police officers can use in both low risk and </w:t>
      </w:r>
      <w:r w:rsidR="000E01A3">
        <w:rPr>
          <w:sz w:val="24"/>
          <w:szCs w:val="24"/>
        </w:rPr>
        <w:t>high-risk</w:t>
      </w:r>
      <w:r w:rsidR="008305BF">
        <w:rPr>
          <w:sz w:val="24"/>
          <w:szCs w:val="24"/>
        </w:rPr>
        <w:t xml:space="preserve"> situations to rapidly </w:t>
      </w:r>
      <w:r w:rsidR="00A832F3">
        <w:rPr>
          <w:sz w:val="24"/>
          <w:szCs w:val="24"/>
        </w:rPr>
        <w:t>assess and seek the best possible outcomes available to them</w:t>
      </w:r>
      <w:r w:rsidR="009F2DEF">
        <w:rPr>
          <w:sz w:val="24"/>
          <w:szCs w:val="24"/>
        </w:rPr>
        <w:t xml:space="preserve"> (</w:t>
      </w:r>
      <w:r w:rsidR="000E01A3">
        <w:rPr>
          <w:sz w:val="24"/>
          <w:szCs w:val="24"/>
        </w:rPr>
        <w:t>College of Policing, 2024</w:t>
      </w:r>
      <w:r w:rsidR="009F2DEF">
        <w:rPr>
          <w:sz w:val="24"/>
          <w:szCs w:val="24"/>
        </w:rPr>
        <w:t xml:space="preserve">). Despite the NDM being shown as a </w:t>
      </w:r>
      <w:r w:rsidR="00E6373C">
        <w:rPr>
          <w:sz w:val="24"/>
          <w:szCs w:val="24"/>
        </w:rPr>
        <w:t>fundamental role it is still very new and prone</w:t>
      </w:r>
      <w:r w:rsidR="00D730E2">
        <w:rPr>
          <w:sz w:val="24"/>
          <w:szCs w:val="24"/>
        </w:rPr>
        <w:t xml:space="preserve"> to being reviewed for its effectiveness as outlined within research from Boult</w:t>
      </w:r>
      <w:r w:rsidR="00A405D8">
        <w:rPr>
          <w:sz w:val="24"/>
          <w:szCs w:val="24"/>
        </w:rPr>
        <w:t>on (2025).</w:t>
      </w:r>
    </w:p>
    <w:p w14:paraId="51A4DC50" w14:textId="77777777" w:rsidR="001B38BE" w:rsidRDefault="001B38BE" w:rsidP="00340E9A">
      <w:pPr>
        <w:ind w:right="237"/>
        <w:jc w:val="both"/>
        <w:rPr>
          <w:sz w:val="24"/>
          <w:szCs w:val="24"/>
        </w:rPr>
      </w:pPr>
    </w:p>
    <w:p w14:paraId="57B13D3C" w14:textId="77777777" w:rsidR="000A210F" w:rsidRDefault="000A210F" w:rsidP="00340E9A">
      <w:pPr>
        <w:ind w:right="237"/>
        <w:jc w:val="both"/>
        <w:rPr>
          <w:sz w:val="24"/>
          <w:szCs w:val="24"/>
        </w:rPr>
      </w:pPr>
    </w:p>
    <w:p w14:paraId="6BAE0B27" w14:textId="2BFA0476" w:rsidR="000A210F" w:rsidRDefault="000A210F" w:rsidP="00340E9A">
      <w:pPr>
        <w:ind w:right="237"/>
        <w:jc w:val="both"/>
        <w:rPr>
          <w:sz w:val="24"/>
          <w:szCs w:val="24"/>
        </w:rPr>
      </w:pPr>
      <w:r>
        <w:rPr>
          <w:sz w:val="24"/>
          <w:szCs w:val="24"/>
        </w:rPr>
        <w:t xml:space="preserve">It is also noted that </w:t>
      </w:r>
      <w:r w:rsidR="00781B99">
        <w:rPr>
          <w:sz w:val="24"/>
          <w:szCs w:val="24"/>
        </w:rPr>
        <w:t xml:space="preserve">College of </w:t>
      </w:r>
      <w:r w:rsidR="00F8760C">
        <w:rPr>
          <w:sz w:val="24"/>
          <w:szCs w:val="24"/>
        </w:rPr>
        <w:t>Policing</w:t>
      </w:r>
      <w:r w:rsidR="00781B99">
        <w:rPr>
          <w:sz w:val="24"/>
          <w:szCs w:val="24"/>
        </w:rPr>
        <w:t xml:space="preserve"> </w:t>
      </w:r>
      <w:r w:rsidR="0009538F">
        <w:rPr>
          <w:sz w:val="24"/>
          <w:szCs w:val="24"/>
        </w:rPr>
        <w:t xml:space="preserve">provides aims they intend to achieve which </w:t>
      </w:r>
      <w:r w:rsidR="00AD7AF5">
        <w:rPr>
          <w:sz w:val="24"/>
          <w:szCs w:val="24"/>
        </w:rPr>
        <w:t>has</w:t>
      </w:r>
      <w:r w:rsidR="0009538F">
        <w:rPr>
          <w:sz w:val="24"/>
          <w:szCs w:val="24"/>
        </w:rPr>
        <w:t xml:space="preserve"> been labelled as the </w:t>
      </w:r>
      <w:r w:rsidR="00AD7AF5">
        <w:rPr>
          <w:sz w:val="24"/>
          <w:szCs w:val="24"/>
        </w:rPr>
        <w:t>5-year</w:t>
      </w:r>
      <w:r w:rsidR="0009538F">
        <w:rPr>
          <w:sz w:val="24"/>
          <w:szCs w:val="24"/>
        </w:rPr>
        <w:t xml:space="preserve"> strategy. This strategy </w:t>
      </w:r>
      <w:r w:rsidR="001D20CB">
        <w:rPr>
          <w:sz w:val="24"/>
          <w:szCs w:val="24"/>
        </w:rPr>
        <w:t xml:space="preserve">was implemented in 2014 where they </w:t>
      </w:r>
      <w:r w:rsidR="0054142F">
        <w:rPr>
          <w:sz w:val="24"/>
          <w:szCs w:val="24"/>
        </w:rPr>
        <w:t xml:space="preserve">state </w:t>
      </w:r>
      <w:r w:rsidR="00C52D5A">
        <w:rPr>
          <w:sz w:val="24"/>
          <w:szCs w:val="24"/>
        </w:rPr>
        <w:t xml:space="preserve">their aim and purpose was to support members </w:t>
      </w:r>
      <w:r w:rsidR="006978D4">
        <w:rPr>
          <w:sz w:val="24"/>
          <w:szCs w:val="24"/>
        </w:rPr>
        <w:t xml:space="preserve">in professional development which will subsequently improve the service delivered to the public </w:t>
      </w:r>
      <w:r w:rsidR="00091B91">
        <w:rPr>
          <w:sz w:val="24"/>
          <w:szCs w:val="24"/>
        </w:rPr>
        <w:t>(</w:t>
      </w:r>
      <w:r w:rsidR="001767D0">
        <w:rPr>
          <w:sz w:val="24"/>
          <w:szCs w:val="24"/>
        </w:rPr>
        <w:t>Marshall</w:t>
      </w:r>
      <w:r w:rsidR="00350BF3">
        <w:rPr>
          <w:sz w:val="24"/>
          <w:szCs w:val="24"/>
        </w:rPr>
        <w:t>, 2015</w:t>
      </w:r>
      <w:r w:rsidR="00091B91">
        <w:rPr>
          <w:sz w:val="24"/>
          <w:szCs w:val="24"/>
        </w:rPr>
        <w:t>)</w:t>
      </w:r>
      <w:r w:rsidR="00FF0FF6">
        <w:rPr>
          <w:sz w:val="24"/>
          <w:szCs w:val="24"/>
        </w:rPr>
        <w:t xml:space="preserve">. Now in 2024 College of Policing have </w:t>
      </w:r>
      <w:r w:rsidR="00144153">
        <w:rPr>
          <w:sz w:val="24"/>
          <w:szCs w:val="24"/>
        </w:rPr>
        <w:t>implemented another strategy labelled corporate strategy 2024 2026</w:t>
      </w:r>
      <w:r w:rsidR="0075547A">
        <w:rPr>
          <w:sz w:val="24"/>
          <w:szCs w:val="24"/>
        </w:rPr>
        <w:t>, within this they aim to improve areas of leadership, standards and performance of the police forces (College of Policing, 2025b)</w:t>
      </w:r>
    </w:p>
    <w:p w14:paraId="54E6082D" w14:textId="77777777" w:rsidR="001B38BE" w:rsidRDefault="001B38BE" w:rsidP="00340E9A">
      <w:pPr>
        <w:ind w:right="237"/>
        <w:jc w:val="both"/>
        <w:rPr>
          <w:sz w:val="24"/>
          <w:szCs w:val="24"/>
        </w:rPr>
      </w:pPr>
    </w:p>
    <w:p w14:paraId="4BE832CF" w14:textId="77777777" w:rsidR="006C0AEC" w:rsidRDefault="006C0AEC" w:rsidP="00340E9A">
      <w:pPr>
        <w:ind w:right="237"/>
        <w:jc w:val="both"/>
        <w:rPr>
          <w:sz w:val="24"/>
          <w:szCs w:val="24"/>
        </w:rPr>
      </w:pPr>
    </w:p>
    <w:p w14:paraId="288A587B" w14:textId="5FDCE54F" w:rsidR="00993579" w:rsidRDefault="00F32120" w:rsidP="00340E9A">
      <w:pPr>
        <w:ind w:right="237"/>
        <w:jc w:val="both"/>
        <w:rPr>
          <w:sz w:val="24"/>
          <w:szCs w:val="24"/>
        </w:rPr>
      </w:pPr>
      <w:r>
        <w:rPr>
          <w:sz w:val="24"/>
          <w:szCs w:val="24"/>
        </w:rPr>
        <w:t xml:space="preserve">I have personally used the National </w:t>
      </w:r>
      <w:r w:rsidR="000C34D7">
        <w:rPr>
          <w:sz w:val="24"/>
          <w:szCs w:val="24"/>
        </w:rPr>
        <w:t>Decision</w:t>
      </w:r>
      <w:r>
        <w:rPr>
          <w:sz w:val="24"/>
          <w:szCs w:val="24"/>
        </w:rPr>
        <w:t xml:space="preserve"> Model both consciously and </w:t>
      </w:r>
      <w:r w:rsidR="000C34D7">
        <w:rPr>
          <w:sz w:val="24"/>
          <w:szCs w:val="24"/>
        </w:rPr>
        <w:t>subconsciously</w:t>
      </w:r>
      <w:r w:rsidR="00424733">
        <w:rPr>
          <w:sz w:val="24"/>
          <w:szCs w:val="24"/>
        </w:rPr>
        <w:t xml:space="preserve"> during incidents during my initial years within the Police working response</w:t>
      </w:r>
      <w:r w:rsidR="002B11A3">
        <w:rPr>
          <w:sz w:val="24"/>
          <w:szCs w:val="24"/>
        </w:rPr>
        <w:t xml:space="preserve"> and its first stage includes considering what information and intelligence is present.</w:t>
      </w:r>
      <w:r w:rsidR="00424733">
        <w:rPr>
          <w:sz w:val="24"/>
          <w:szCs w:val="24"/>
        </w:rPr>
        <w:t xml:space="preserve"> </w:t>
      </w:r>
      <w:r w:rsidR="00F9580B">
        <w:rPr>
          <w:sz w:val="24"/>
          <w:szCs w:val="24"/>
        </w:rPr>
        <w:t>Using</w:t>
      </w:r>
      <w:r w:rsidR="002B11A3">
        <w:rPr>
          <w:sz w:val="24"/>
          <w:szCs w:val="24"/>
        </w:rPr>
        <w:t xml:space="preserve"> this stage of the NDM and</w:t>
      </w:r>
      <w:r w:rsidR="00F9580B">
        <w:rPr>
          <w:sz w:val="24"/>
          <w:szCs w:val="24"/>
        </w:rPr>
        <w:t xml:space="preserve"> the first stage of </w:t>
      </w:r>
      <w:r w:rsidR="00502427">
        <w:rPr>
          <w:sz w:val="24"/>
          <w:szCs w:val="24"/>
        </w:rPr>
        <w:t>Borton’s</w:t>
      </w:r>
      <w:r w:rsidR="00F9580B">
        <w:rPr>
          <w:sz w:val="24"/>
          <w:szCs w:val="24"/>
        </w:rPr>
        <w:t xml:space="preserve"> reflective model (</w:t>
      </w:r>
      <w:r w:rsidR="00255327">
        <w:rPr>
          <w:sz w:val="24"/>
          <w:szCs w:val="24"/>
        </w:rPr>
        <w:t>Rolfe, 2014</w:t>
      </w:r>
      <w:r w:rsidR="00F9580B">
        <w:rPr>
          <w:sz w:val="24"/>
          <w:szCs w:val="24"/>
        </w:rPr>
        <w:t>) of ‘What happened?</w:t>
      </w:r>
      <w:r w:rsidR="00993579">
        <w:rPr>
          <w:sz w:val="24"/>
          <w:szCs w:val="24"/>
        </w:rPr>
        <w:t>’ were circumstances given</w:t>
      </w:r>
      <w:r w:rsidR="00424733">
        <w:rPr>
          <w:sz w:val="24"/>
          <w:szCs w:val="24"/>
        </w:rPr>
        <w:t xml:space="preserve"> </w:t>
      </w:r>
      <w:r w:rsidR="00993579">
        <w:rPr>
          <w:sz w:val="24"/>
          <w:szCs w:val="24"/>
        </w:rPr>
        <w:t>of an emergency graded call to a missing person. Over my three years of probation, I have dealt with several cases of individuals</w:t>
      </w:r>
      <w:r w:rsidR="00424733">
        <w:rPr>
          <w:sz w:val="24"/>
          <w:szCs w:val="24"/>
        </w:rPr>
        <w:t xml:space="preserve"> listed as </w:t>
      </w:r>
      <w:r w:rsidR="00AD7AF5">
        <w:rPr>
          <w:sz w:val="24"/>
          <w:szCs w:val="24"/>
        </w:rPr>
        <w:t>high-risk</w:t>
      </w:r>
      <w:r w:rsidR="00424733">
        <w:rPr>
          <w:sz w:val="24"/>
          <w:szCs w:val="24"/>
        </w:rPr>
        <w:t xml:space="preserve"> missing persons</w:t>
      </w:r>
      <w:r w:rsidR="00993579">
        <w:rPr>
          <w:sz w:val="24"/>
          <w:szCs w:val="24"/>
        </w:rPr>
        <w:t>.</w:t>
      </w:r>
      <w:r w:rsidR="00D51EF0">
        <w:rPr>
          <w:sz w:val="24"/>
          <w:szCs w:val="24"/>
        </w:rPr>
        <w:t xml:space="preserve"> I used this to help gather information surrounding the person who was missing and evaluate the risk level they imposed to not only themselves but others too.</w:t>
      </w:r>
      <w:r w:rsidR="008C675D">
        <w:rPr>
          <w:sz w:val="24"/>
          <w:szCs w:val="24"/>
        </w:rPr>
        <w:t xml:space="preserve"> </w:t>
      </w:r>
      <w:r w:rsidR="00993579">
        <w:rPr>
          <w:sz w:val="24"/>
          <w:szCs w:val="24"/>
        </w:rPr>
        <w:t xml:space="preserve">A missing person is categorised </w:t>
      </w:r>
      <w:r w:rsidR="005B6B3F">
        <w:rPr>
          <w:sz w:val="24"/>
          <w:szCs w:val="24"/>
        </w:rPr>
        <w:t xml:space="preserve">into either low risk, medium risk or high risk. The college of Policing have provided guidance on which </w:t>
      </w:r>
      <w:r w:rsidR="00502427">
        <w:rPr>
          <w:sz w:val="24"/>
          <w:szCs w:val="24"/>
        </w:rPr>
        <w:t>category</w:t>
      </w:r>
      <w:r w:rsidR="005B6B3F">
        <w:rPr>
          <w:sz w:val="24"/>
          <w:szCs w:val="24"/>
        </w:rPr>
        <w:t xml:space="preserve"> </w:t>
      </w:r>
      <w:r w:rsidR="0075699E">
        <w:rPr>
          <w:sz w:val="24"/>
          <w:szCs w:val="24"/>
        </w:rPr>
        <w:t xml:space="preserve">an </w:t>
      </w:r>
      <w:r w:rsidR="005B6B3F">
        <w:rPr>
          <w:sz w:val="24"/>
          <w:szCs w:val="24"/>
        </w:rPr>
        <w:t xml:space="preserve">individual falls within </w:t>
      </w:r>
      <w:r w:rsidR="00502427">
        <w:rPr>
          <w:sz w:val="24"/>
          <w:szCs w:val="24"/>
        </w:rPr>
        <w:t>by providing assessing aggravating and mitigating factors to indicate whether they are serious risk of harm</w:t>
      </w:r>
      <w:r w:rsidR="0075699E">
        <w:rPr>
          <w:sz w:val="24"/>
          <w:szCs w:val="24"/>
        </w:rPr>
        <w:t xml:space="preserve"> (College of Policing, 2023</w:t>
      </w:r>
      <w:r w:rsidR="00590BF5">
        <w:rPr>
          <w:sz w:val="24"/>
          <w:szCs w:val="24"/>
        </w:rPr>
        <w:t>a</w:t>
      </w:r>
      <w:r w:rsidR="0075699E">
        <w:rPr>
          <w:sz w:val="24"/>
          <w:szCs w:val="24"/>
        </w:rPr>
        <w:t xml:space="preserve">) </w:t>
      </w:r>
      <w:r w:rsidR="00502427">
        <w:rPr>
          <w:sz w:val="24"/>
          <w:szCs w:val="24"/>
        </w:rPr>
        <w:t xml:space="preserve">. </w:t>
      </w:r>
      <w:r w:rsidR="00075F2F">
        <w:rPr>
          <w:sz w:val="24"/>
          <w:szCs w:val="24"/>
        </w:rPr>
        <w:t xml:space="preserve">The report was made to police by a family member reporting a </w:t>
      </w:r>
      <w:r w:rsidR="0075699E">
        <w:rPr>
          <w:sz w:val="24"/>
          <w:szCs w:val="24"/>
        </w:rPr>
        <w:t>80-year-old</w:t>
      </w:r>
      <w:r w:rsidR="00075F2F">
        <w:rPr>
          <w:sz w:val="24"/>
          <w:szCs w:val="24"/>
        </w:rPr>
        <w:t xml:space="preserve"> man whose whereabouts were </w:t>
      </w:r>
      <w:r w:rsidR="001977B9">
        <w:rPr>
          <w:sz w:val="24"/>
          <w:szCs w:val="24"/>
        </w:rPr>
        <w:t>unknown and</w:t>
      </w:r>
      <w:r w:rsidR="00075F2F">
        <w:rPr>
          <w:sz w:val="24"/>
          <w:szCs w:val="24"/>
        </w:rPr>
        <w:t xml:space="preserve"> has been diagnosed with dementia. </w:t>
      </w:r>
    </w:p>
    <w:p w14:paraId="356F9846" w14:textId="77777777" w:rsidR="00993579" w:rsidRDefault="00993579" w:rsidP="00340E9A">
      <w:pPr>
        <w:ind w:right="237"/>
        <w:jc w:val="both"/>
        <w:rPr>
          <w:sz w:val="24"/>
          <w:szCs w:val="24"/>
        </w:rPr>
      </w:pPr>
    </w:p>
    <w:p w14:paraId="262D3FF4" w14:textId="77777777" w:rsidR="00993579" w:rsidRDefault="00993579" w:rsidP="00340E9A">
      <w:pPr>
        <w:ind w:right="237"/>
        <w:jc w:val="both"/>
        <w:rPr>
          <w:sz w:val="24"/>
          <w:szCs w:val="24"/>
        </w:rPr>
      </w:pPr>
    </w:p>
    <w:p w14:paraId="2E7A372D" w14:textId="6D767679" w:rsidR="00993579" w:rsidRDefault="00EE2D51" w:rsidP="00340E9A">
      <w:pPr>
        <w:ind w:right="237"/>
        <w:jc w:val="both"/>
        <w:rPr>
          <w:sz w:val="24"/>
          <w:szCs w:val="24"/>
        </w:rPr>
      </w:pPr>
      <w:r>
        <w:rPr>
          <w:sz w:val="24"/>
          <w:szCs w:val="24"/>
        </w:rPr>
        <w:t>Borton’s</w:t>
      </w:r>
      <w:r w:rsidR="001977B9">
        <w:rPr>
          <w:sz w:val="24"/>
          <w:szCs w:val="24"/>
        </w:rPr>
        <w:t xml:space="preserve"> </w:t>
      </w:r>
      <w:r w:rsidR="001F3F13">
        <w:rPr>
          <w:sz w:val="24"/>
          <w:szCs w:val="24"/>
        </w:rPr>
        <w:t xml:space="preserve">next stage of his </w:t>
      </w:r>
      <w:r>
        <w:rPr>
          <w:sz w:val="24"/>
          <w:szCs w:val="24"/>
        </w:rPr>
        <w:t>reflective</w:t>
      </w:r>
      <w:r w:rsidR="001F3F13">
        <w:rPr>
          <w:sz w:val="24"/>
          <w:szCs w:val="24"/>
        </w:rPr>
        <w:t xml:space="preserve"> model is</w:t>
      </w:r>
      <w:r w:rsidR="001977B9">
        <w:rPr>
          <w:sz w:val="24"/>
          <w:szCs w:val="24"/>
        </w:rPr>
        <w:t xml:space="preserve"> ‘So what?</w:t>
      </w:r>
      <w:r>
        <w:rPr>
          <w:sz w:val="24"/>
          <w:szCs w:val="24"/>
        </w:rPr>
        <w:t>’ (</w:t>
      </w:r>
      <w:r w:rsidR="00255327">
        <w:rPr>
          <w:sz w:val="24"/>
          <w:szCs w:val="24"/>
        </w:rPr>
        <w:t>Rolfe, 2014</w:t>
      </w:r>
      <w:r>
        <w:rPr>
          <w:sz w:val="24"/>
          <w:szCs w:val="24"/>
        </w:rPr>
        <w:t>)</w:t>
      </w:r>
      <w:r w:rsidR="001F3F13">
        <w:rPr>
          <w:sz w:val="24"/>
          <w:szCs w:val="24"/>
        </w:rPr>
        <w:t xml:space="preserve"> which I will now use to reflect on what knowledge I had an utilised at the time of the incident.</w:t>
      </w:r>
    </w:p>
    <w:p w14:paraId="57E082E0" w14:textId="318E161F" w:rsidR="004B5D32" w:rsidRDefault="008C675D" w:rsidP="00340E9A">
      <w:pPr>
        <w:ind w:right="237"/>
        <w:jc w:val="both"/>
        <w:rPr>
          <w:sz w:val="24"/>
          <w:szCs w:val="24"/>
        </w:rPr>
      </w:pPr>
      <w:r>
        <w:rPr>
          <w:sz w:val="24"/>
          <w:szCs w:val="24"/>
        </w:rPr>
        <w:t>F</w:t>
      </w:r>
      <w:r w:rsidR="001C1BA6">
        <w:rPr>
          <w:sz w:val="24"/>
          <w:szCs w:val="24"/>
        </w:rPr>
        <w:t xml:space="preserve">rom performing </w:t>
      </w:r>
      <w:r w:rsidR="000C34D7">
        <w:rPr>
          <w:sz w:val="24"/>
          <w:szCs w:val="24"/>
        </w:rPr>
        <w:t>background</w:t>
      </w:r>
      <w:r w:rsidR="001C1BA6">
        <w:rPr>
          <w:sz w:val="24"/>
          <w:szCs w:val="24"/>
        </w:rPr>
        <w:t xml:space="preserve"> checks I was able to gain useful information from</w:t>
      </w:r>
      <w:r w:rsidR="00AF1C24">
        <w:rPr>
          <w:sz w:val="24"/>
          <w:szCs w:val="24"/>
        </w:rPr>
        <w:t xml:space="preserve"> something </w:t>
      </w:r>
      <w:r w:rsidR="000C34D7">
        <w:rPr>
          <w:sz w:val="24"/>
          <w:szCs w:val="24"/>
        </w:rPr>
        <w:t>implemented</w:t>
      </w:r>
      <w:r w:rsidR="00AF1C24">
        <w:rPr>
          <w:sz w:val="24"/>
          <w:szCs w:val="24"/>
        </w:rPr>
        <w:t xml:space="preserve"> by </w:t>
      </w:r>
      <w:r w:rsidR="0071165D">
        <w:rPr>
          <w:sz w:val="24"/>
          <w:szCs w:val="24"/>
        </w:rPr>
        <w:t>Rotherham Dementia Action Alliance based in South Yorkshire</w:t>
      </w:r>
      <w:r w:rsidR="00AF1C24">
        <w:rPr>
          <w:sz w:val="24"/>
          <w:szCs w:val="24"/>
        </w:rPr>
        <w:t xml:space="preserve"> called the Herbert’s Protocol</w:t>
      </w:r>
      <w:r w:rsidR="00AD7AF5">
        <w:rPr>
          <w:sz w:val="24"/>
          <w:szCs w:val="24"/>
        </w:rPr>
        <w:t xml:space="preserve"> (Alzheimer’s Society, 2025)</w:t>
      </w:r>
      <w:r w:rsidR="00AF1C24">
        <w:rPr>
          <w:sz w:val="24"/>
          <w:szCs w:val="24"/>
        </w:rPr>
        <w:t xml:space="preserve">. The Herberts Protocol is a </w:t>
      </w:r>
      <w:r w:rsidR="00CE6B33">
        <w:rPr>
          <w:sz w:val="24"/>
          <w:szCs w:val="24"/>
        </w:rPr>
        <w:t>compilation of information relating to someone who is vulnerable</w:t>
      </w:r>
      <w:r w:rsidR="0071165D">
        <w:rPr>
          <w:sz w:val="24"/>
          <w:szCs w:val="24"/>
        </w:rPr>
        <w:t xml:space="preserve"> containing information such as medication, interests, previous addresses, workplaces and a photograph of them</w:t>
      </w:r>
      <w:r w:rsidR="00CE6B33">
        <w:rPr>
          <w:sz w:val="24"/>
          <w:szCs w:val="24"/>
        </w:rPr>
        <w:t xml:space="preserve"> (</w:t>
      </w:r>
      <w:r w:rsidR="0071165D">
        <w:rPr>
          <w:sz w:val="24"/>
          <w:szCs w:val="24"/>
        </w:rPr>
        <w:t>Dementia UK, 2025</w:t>
      </w:r>
      <w:r w:rsidR="00CE6B33">
        <w:rPr>
          <w:sz w:val="24"/>
          <w:szCs w:val="24"/>
        </w:rPr>
        <w:t xml:space="preserve">). </w:t>
      </w:r>
      <w:r w:rsidR="000C34D7">
        <w:rPr>
          <w:sz w:val="24"/>
          <w:szCs w:val="24"/>
        </w:rPr>
        <w:t xml:space="preserve">From this I was able to understand the person I was looking for had </w:t>
      </w:r>
      <w:r>
        <w:rPr>
          <w:sz w:val="24"/>
          <w:szCs w:val="24"/>
        </w:rPr>
        <w:t xml:space="preserve">dementia and could be </w:t>
      </w:r>
      <w:r w:rsidR="0079797D">
        <w:rPr>
          <w:sz w:val="24"/>
          <w:szCs w:val="24"/>
        </w:rPr>
        <w:t>very confused as to who or where they are</w:t>
      </w:r>
      <w:r w:rsidR="000C34D7">
        <w:rPr>
          <w:sz w:val="24"/>
          <w:szCs w:val="24"/>
        </w:rPr>
        <w:t xml:space="preserve">. Due to completing </w:t>
      </w:r>
      <w:r>
        <w:rPr>
          <w:sz w:val="24"/>
          <w:szCs w:val="24"/>
        </w:rPr>
        <w:t>mandatory</w:t>
      </w:r>
      <w:r w:rsidR="000C34D7">
        <w:rPr>
          <w:sz w:val="24"/>
          <w:szCs w:val="24"/>
        </w:rPr>
        <w:t xml:space="preserve"> online training provided </w:t>
      </w:r>
      <w:r w:rsidR="000C34D7">
        <w:rPr>
          <w:sz w:val="24"/>
          <w:szCs w:val="24"/>
        </w:rPr>
        <w:lastRenderedPageBreak/>
        <w:t xml:space="preserve">by College of </w:t>
      </w:r>
      <w:r>
        <w:rPr>
          <w:sz w:val="24"/>
          <w:szCs w:val="24"/>
        </w:rPr>
        <w:t>Policing</w:t>
      </w:r>
      <w:r w:rsidR="000C34D7">
        <w:rPr>
          <w:sz w:val="24"/>
          <w:szCs w:val="24"/>
        </w:rPr>
        <w:t xml:space="preserve"> I was able to </w:t>
      </w:r>
      <w:r w:rsidR="004B5D32">
        <w:rPr>
          <w:sz w:val="24"/>
          <w:szCs w:val="24"/>
        </w:rPr>
        <w:t>effectively</w:t>
      </w:r>
      <w:r w:rsidR="000C34D7">
        <w:rPr>
          <w:sz w:val="24"/>
          <w:szCs w:val="24"/>
        </w:rPr>
        <w:t xml:space="preserve"> </w:t>
      </w:r>
      <w:r>
        <w:rPr>
          <w:sz w:val="24"/>
          <w:szCs w:val="24"/>
        </w:rPr>
        <w:t>communicate</w:t>
      </w:r>
      <w:r w:rsidR="000C34D7">
        <w:rPr>
          <w:sz w:val="24"/>
          <w:szCs w:val="24"/>
        </w:rPr>
        <w:t xml:space="preserve"> with </w:t>
      </w:r>
      <w:r>
        <w:rPr>
          <w:sz w:val="24"/>
          <w:szCs w:val="24"/>
        </w:rPr>
        <w:t>the person as I had received training on how to support and deal with vulnerable people.</w:t>
      </w:r>
      <w:r w:rsidR="001B696B">
        <w:rPr>
          <w:sz w:val="24"/>
          <w:szCs w:val="24"/>
        </w:rPr>
        <w:t xml:space="preserve"> </w:t>
      </w:r>
      <w:r w:rsidR="004F2D52">
        <w:rPr>
          <w:sz w:val="24"/>
          <w:szCs w:val="24"/>
        </w:rPr>
        <w:t>B</w:t>
      </w:r>
      <w:r w:rsidR="00167364">
        <w:rPr>
          <w:sz w:val="24"/>
          <w:szCs w:val="24"/>
        </w:rPr>
        <w:t>arker</w:t>
      </w:r>
      <w:r w:rsidR="004F2D52">
        <w:rPr>
          <w:sz w:val="24"/>
          <w:szCs w:val="24"/>
        </w:rPr>
        <w:t xml:space="preserve"> (2014) </w:t>
      </w:r>
      <w:r w:rsidR="00D836AB">
        <w:rPr>
          <w:sz w:val="24"/>
          <w:szCs w:val="24"/>
        </w:rPr>
        <w:t xml:space="preserve">states that communication is one of the most important parts of policing to ensure rapport building and improve community engagement. Within this incident, I did this by remaining calm and introducing myself to the male </w:t>
      </w:r>
      <w:r w:rsidR="00B83E8F">
        <w:rPr>
          <w:sz w:val="24"/>
          <w:szCs w:val="24"/>
        </w:rPr>
        <w:t xml:space="preserve">so that he would not get agitated or unsettled by police presence. </w:t>
      </w:r>
    </w:p>
    <w:p w14:paraId="1FB476E2" w14:textId="77777777" w:rsidR="004B5D32" w:rsidRDefault="004B5D32" w:rsidP="00340E9A">
      <w:pPr>
        <w:ind w:right="237"/>
        <w:jc w:val="both"/>
        <w:rPr>
          <w:sz w:val="24"/>
          <w:szCs w:val="24"/>
        </w:rPr>
      </w:pPr>
    </w:p>
    <w:p w14:paraId="66B0B08A" w14:textId="77777777" w:rsidR="001B38BE" w:rsidRDefault="001B38BE" w:rsidP="00340E9A">
      <w:pPr>
        <w:ind w:right="237"/>
        <w:jc w:val="both"/>
        <w:rPr>
          <w:sz w:val="24"/>
          <w:szCs w:val="24"/>
        </w:rPr>
      </w:pPr>
    </w:p>
    <w:p w14:paraId="0A0E5AC6" w14:textId="73FFA6D7" w:rsidR="0037783B" w:rsidRDefault="0079797D" w:rsidP="00340E9A">
      <w:pPr>
        <w:ind w:right="237"/>
        <w:jc w:val="both"/>
        <w:rPr>
          <w:sz w:val="24"/>
          <w:szCs w:val="24"/>
        </w:rPr>
      </w:pPr>
      <w:r>
        <w:rPr>
          <w:sz w:val="24"/>
          <w:szCs w:val="24"/>
        </w:rPr>
        <w:t xml:space="preserve">Within the Herberts Protocol it was also noted that the </w:t>
      </w:r>
      <w:r w:rsidR="00CB79A9">
        <w:rPr>
          <w:sz w:val="24"/>
          <w:szCs w:val="24"/>
        </w:rPr>
        <w:t xml:space="preserve">person was prone to walking up the mountain as they were regularly located there in previous missing episodes. Due to the information collected from searching police systems and speaking to the person reporting I was able to </w:t>
      </w:r>
      <w:r w:rsidR="008A27E6">
        <w:rPr>
          <w:sz w:val="24"/>
          <w:szCs w:val="24"/>
        </w:rPr>
        <w:t>locate the missing person quickly, I had located on the mountain road where they appeared</w:t>
      </w:r>
      <w:r w:rsidR="00CB79A9">
        <w:rPr>
          <w:sz w:val="24"/>
          <w:szCs w:val="24"/>
        </w:rPr>
        <w:t xml:space="preserve"> very confused</w:t>
      </w:r>
      <w:r w:rsidR="008A27E6">
        <w:rPr>
          <w:sz w:val="24"/>
          <w:szCs w:val="24"/>
        </w:rPr>
        <w:t xml:space="preserve">. I </w:t>
      </w:r>
      <w:r w:rsidR="000D75D0">
        <w:rPr>
          <w:sz w:val="24"/>
          <w:szCs w:val="24"/>
        </w:rPr>
        <w:t>have then engaged with the person as I have been traine</w:t>
      </w:r>
      <w:r w:rsidR="000F354B">
        <w:rPr>
          <w:sz w:val="24"/>
          <w:szCs w:val="24"/>
        </w:rPr>
        <w:t xml:space="preserve">d </w:t>
      </w:r>
      <w:r w:rsidR="00F8760C">
        <w:rPr>
          <w:sz w:val="24"/>
          <w:szCs w:val="24"/>
        </w:rPr>
        <w:t xml:space="preserve">and returned the person </w:t>
      </w:r>
      <w:r w:rsidR="000F354B">
        <w:rPr>
          <w:sz w:val="24"/>
          <w:szCs w:val="24"/>
        </w:rPr>
        <w:t xml:space="preserve"> </w:t>
      </w:r>
      <w:r w:rsidR="001538B5">
        <w:rPr>
          <w:sz w:val="24"/>
          <w:szCs w:val="24"/>
        </w:rPr>
        <w:t>home and later put in a referral to adult social services to outline concerns for the person and that they require more frequent support.</w:t>
      </w:r>
    </w:p>
    <w:p w14:paraId="677CB283" w14:textId="77777777" w:rsidR="0037783B" w:rsidRDefault="0037783B" w:rsidP="00340E9A">
      <w:pPr>
        <w:ind w:right="237"/>
        <w:jc w:val="both"/>
        <w:rPr>
          <w:sz w:val="24"/>
          <w:szCs w:val="24"/>
        </w:rPr>
      </w:pPr>
    </w:p>
    <w:p w14:paraId="68A885AC" w14:textId="77777777" w:rsidR="0037783B" w:rsidRPr="0037783B" w:rsidRDefault="0037783B" w:rsidP="00340E9A">
      <w:pPr>
        <w:ind w:right="237"/>
        <w:jc w:val="both"/>
        <w:rPr>
          <w:color w:val="auto"/>
          <w:sz w:val="24"/>
          <w:szCs w:val="24"/>
        </w:rPr>
      </w:pPr>
    </w:p>
    <w:p w14:paraId="2669EBC9" w14:textId="01EBA08C" w:rsidR="00B75EBD" w:rsidRDefault="009B5A39" w:rsidP="00340E9A">
      <w:pPr>
        <w:ind w:right="237"/>
        <w:jc w:val="both"/>
        <w:rPr>
          <w:color w:val="auto"/>
          <w:sz w:val="24"/>
          <w:szCs w:val="24"/>
        </w:rPr>
      </w:pPr>
      <w:r w:rsidRPr="0037783B">
        <w:rPr>
          <w:color w:val="auto"/>
          <w:sz w:val="24"/>
          <w:szCs w:val="24"/>
        </w:rPr>
        <w:t xml:space="preserve">Using </w:t>
      </w:r>
      <w:r w:rsidR="0037783B" w:rsidRPr="0037783B">
        <w:rPr>
          <w:color w:val="auto"/>
          <w:sz w:val="24"/>
          <w:szCs w:val="24"/>
        </w:rPr>
        <w:t>Borton’s</w:t>
      </w:r>
      <w:r w:rsidRPr="0037783B">
        <w:rPr>
          <w:color w:val="auto"/>
          <w:sz w:val="24"/>
          <w:szCs w:val="24"/>
        </w:rPr>
        <w:t xml:space="preserve"> final stage of his </w:t>
      </w:r>
      <w:r w:rsidR="0037783B" w:rsidRPr="0037783B">
        <w:rPr>
          <w:color w:val="auto"/>
          <w:sz w:val="24"/>
          <w:szCs w:val="24"/>
        </w:rPr>
        <w:t>reflective</w:t>
      </w:r>
      <w:r w:rsidRPr="0037783B">
        <w:rPr>
          <w:color w:val="auto"/>
          <w:sz w:val="24"/>
          <w:szCs w:val="24"/>
        </w:rPr>
        <w:t xml:space="preserve"> tool ‘Now what?’ allows me to reflect on the situation and consider </w:t>
      </w:r>
      <w:r w:rsidR="0037783B" w:rsidRPr="0037783B">
        <w:rPr>
          <w:color w:val="auto"/>
          <w:sz w:val="24"/>
          <w:szCs w:val="24"/>
        </w:rPr>
        <w:t>what I would do differently next time</w:t>
      </w:r>
      <w:r w:rsidR="0037783B">
        <w:rPr>
          <w:color w:val="auto"/>
          <w:sz w:val="24"/>
          <w:szCs w:val="24"/>
        </w:rPr>
        <w:t xml:space="preserve"> (</w:t>
      </w:r>
      <w:r w:rsidR="00255327">
        <w:rPr>
          <w:sz w:val="24"/>
          <w:szCs w:val="24"/>
        </w:rPr>
        <w:t>Rolfe, 2014</w:t>
      </w:r>
      <w:r w:rsidR="0037783B">
        <w:rPr>
          <w:color w:val="auto"/>
          <w:sz w:val="24"/>
          <w:szCs w:val="24"/>
        </w:rPr>
        <w:t>).</w:t>
      </w:r>
      <w:r w:rsidR="002B1203">
        <w:rPr>
          <w:color w:val="auto"/>
          <w:sz w:val="24"/>
          <w:szCs w:val="24"/>
        </w:rPr>
        <w:t xml:space="preserve"> After experiencing this incident independently, it has allowed me to reflect on the importance of communication and </w:t>
      </w:r>
      <w:r w:rsidR="003537A7">
        <w:rPr>
          <w:color w:val="auto"/>
          <w:sz w:val="24"/>
          <w:szCs w:val="24"/>
        </w:rPr>
        <w:t xml:space="preserve">the use of my critical thinking skills. The training form the College of policing and use of the NDM allowed me to ask relevant questions such as their description and </w:t>
      </w:r>
      <w:r w:rsidR="00DC5B92">
        <w:rPr>
          <w:color w:val="auto"/>
          <w:sz w:val="24"/>
          <w:szCs w:val="24"/>
        </w:rPr>
        <w:t>significant</w:t>
      </w:r>
      <w:r w:rsidR="003537A7">
        <w:rPr>
          <w:color w:val="auto"/>
          <w:sz w:val="24"/>
          <w:szCs w:val="24"/>
        </w:rPr>
        <w:t xml:space="preserve"> places </w:t>
      </w:r>
      <w:r w:rsidR="00DC5B92">
        <w:rPr>
          <w:color w:val="auto"/>
          <w:sz w:val="24"/>
          <w:szCs w:val="24"/>
        </w:rPr>
        <w:t xml:space="preserve">which led to a positive result of finding the vulnerable elderly male efficiently. </w:t>
      </w:r>
      <w:r w:rsidR="004C1A19">
        <w:rPr>
          <w:color w:val="auto"/>
          <w:sz w:val="24"/>
          <w:szCs w:val="24"/>
        </w:rPr>
        <w:t xml:space="preserve">Upon reflection I would consider requesting additional officers to assist with an area search and ensure clear communication with them of what areas had been checked. </w:t>
      </w:r>
    </w:p>
    <w:p w14:paraId="20A29480" w14:textId="77777777" w:rsidR="005D1BC0" w:rsidRPr="00D04202" w:rsidRDefault="005D1BC0" w:rsidP="00340E9A">
      <w:pPr>
        <w:ind w:right="237"/>
        <w:jc w:val="both"/>
        <w:rPr>
          <w:b/>
          <w:bCs/>
          <w:i/>
          <w:iCs/>
          <w:color w:val="FF0000"/>
          <w:sz w:val="24"/>
          <w:szCs w:val="24"/>
        </w:rPr>
      </w:pPr>
    </w:p>
    <w:p w14:paraId="5C36CD46" w14:textId="08D12B32" w:rsidR="00947752" w:rsidRDefault="00947752" w:rsidP="00340E9A">
      <w:pPr>
        <w:ind w:right="237"/>
        <w:jc w:val="both"/>
        <w:rPr>
          <w:sz w:val="24"/>
          <w:szCs w:val="24"/>
        </w:rPr>
      </w:pPr>
    </w:p>
    <w:p w14:paraId="19FBAC4F" w14:textId="6E457FB4" w:rsidR="00FF7784" w:rsidRDefault="00D8167D" w:rsidP="00340E9A">
      <w:pPr>
        <w:ind w:right="237"/>
        <w:jc w:val="both"/>
        <w:rPr>
          <w:sz w:val="24"/>
          <w:szCs w:val="24"/>
        </w:rPr>
      </w:pPr>
      <w:r>
        <w:rPr>
          <w:sz w:val="24"/>
          <w:szCs w:val="24"/>
        </w:rPr>
        <w:t xml:space="preserve">From completing three years of my policing career </w:t>
      </w:r>
      <w:r w:rsidR="00D6435F">
        <w:rPr>
          <w:sz w:val="24"/>
          <w:szCs w:val="24"/>
        </w:rPr>
        <w:t>I believe that professionalising policing by means of a degree process isn’t the best way as it adds more stress</w:t>
      </w:r>
      <w:r w:rsidR="005F5CFF">
        <w:rPr>
          <w:sz w:val="24"/>
          <w:szCs w:val="24"/>
        </w:rPr>
        <w:t xml:space="preserve"> and often results in people leaving the career before they get started due to the added pressure.</w:t>
      </w:r>
      <w:r w:rsidR="00F66256">
        <w:rPr>
          <w:sz w:val="24"/>
          <w:szCs w:val="24"/>
        </w:rPr>
        <w:t xml:space="preserve"> Outlined by Dodd (2016) who states the degree program took a wrong approach as the program states Police officers ‘need’ a degree to do their role whereas, Dodd suggests that there may have been a better acceptance with the officers if it was branded that officers ‘earned’ the degree as a recognition of their training. </w:t>
      </w:r>
      <w:r w:rsidR="005F5CFF">
        <w:rPr>
          <w:sz w:val="24"/>
          <w:szCs w:val="24"/>
        </w:rPr>
        <w:t xml:space="preserve">This is outlined in various studies such as </w:t>
      </w:r>
      <w:r w:rsidR="006528A6">
        <w:rPr>
          <w:sz w:val="24"/>
          <w:szCs w:val="24"/>
        </w:rPr>
        <w:t xml:space="preserve">research </w:t>
      </w:r>
      <w:r w:rsidR="002D6AF3">
        <w:rPr>
          <w:sz w:val="24"/>
          <w:szCs w:val="24"/>
        </w:rPr>
        <w:t xml:space="preserve">by McDowall and </w:t>
      </w:r>
      <w:r w:rsidR="00526E78">
        <w:rPr>
          <w:sz w:val="24"/>
          <w:szCs w:val="24"/>
        </w:rPr>
        <w:t>Brown</w:t>
      </w:r>
      <w:r w:rsidR="002D6AF3">
        <w:rPr>
          <w:sz w:val="24"/>
          <w:szCs w:val="24"/>
        </w:rPr>
        <w:t xml:space="preserve"> (2020</w:t>
      </w:r>
      <w:r w:rsidR="00526E78">
        <w:rPr>
          <w:sz w:val="24"/>
          <w:szCs w:val="24"/>
        </w:rPr>
        <w:t xml:space="preserve">) who explains </w:t>
      </w:r>
      <w:r w:rsidR="00C601B8">
        <w:rPr>
          <w:sz w:val="24"/>
          <w:szCs w:val="24"/>
        </w:rPr>
        <w:t xml:space="preserve">how the degree </w:t>
      </w:r>
      <w:r w:rsidR="00C9485E">
        <w:rPr>
          <w:sz w:val="24"/>
          <w:szCs w:val="24"/>
        </w:rPr>
        <w:t xml:space="preserve">has no transition into what </w:t>
      </w:r>
      <w:r w:rsidR="00BA25D6">
        <w:rPr>
          <w:sz w:val="24"/>
          <w:szCs w:val="24"/>
        </w:rPr>
        <w:t>policing</w:t>
      </w:r>
      <w:r w:rsidR="00C9485E">
        <w:rPr>
          <w:sz w:val="24"/>
          <w:szCs w:val="24"/>
        </w:rPr>
        <w:t xml:space="preserve"> actually is and how the </w:t>
      </w:r>
      <w:r w:rsidR="00627028">
        <w:rPr>
          <w:sz w:val="24"/>
          <w:szCs w:val="24"/>
        </w:rPr>
        <w:t xml:space="preserve">literature doesn’t always reflect into the </w:t>
      </w:r>
      <w:r w:rsidR="00A243FE">
        <w:rPr>
          <w:sz w:val="24"/>
          <w:szCs w:val="24"/>
        </w:rPr>
        <w:t>hands-on</w:t>
      </w:r>
      <w:r w:rsidR="00627028">
        <w:rPr>
          <w:sz w:val="24"/>
          <w:szCs w:val="24"/>
        </w:rPr>
        <w:t xml:space="preserve"> work they do</w:t>
      </w:r>
      <w:r w:rsidR="005F5CFF">
        <w:rPr>
          <w:sz w:val="24"/>
          <w:szCs w:val="24"/>
        </w:rPr>
        <w:t>.</w:t>
      </w:r>
      <w:r w:rsidR="007409A7">
        <w:rPr>
          <w:sz w:val="24"/>
          <w:szCs w:val="24"/>
        </w:rPr>
        <w:t xml:space="preserve"> Which is further reinforced by </w:t>
      </w:r>
      <w:r w:rsidR="00410CD3">
        <w:rPr>
          <w:sz w:val="24"/>
          <w:szCs w:val="24"/>
        </w:rPr>
        <w:t>an article written by Wa</w:t>
      </w:r>
      <w:r w:rsidR="00556D5E">
        <w:rPr>
          <w:sz w:val="24"/>
          <w:szCs w:val="24"/>
        </w:rPr>
        <w:t xml:space="preserve">rnes (2021) who outlines how operational officers struggle to maintain and balance their work with their studies and often results </w:t>
      </w:r>
      <w:r w:rsidR="003E3B9E">
        <w:rPr>
          <w:sz w:val="24"/>
          <w:szCs w:val="24"/>
        </w:rPr>
        <w:t>in people leaving the job</w:t>
      </w:r>
      <w:r w:rsidR="007409A7">
        <w:rPr>
          <w:sz w:val="24"/>
          <w:szCs w:val="24"/>
        </w:rPr>
        <w:t>.</w:t>
      </w:r>
      <w:r w:rsidR="00F66256">
        <w:rPr>
          <w:sz w:val="24"/>
          <w:szCs w:val="24"/>
        </w:rPr>
        <w:t xml:space="preserve"> </w:t>
      </w:r>
      <w:r w:rsidR="007409A7">
        <w:rPr>
          <w:sz w:val="24"/>
          <w:szCs w:val="24"/>
        </w:rPr>
        <w:t xml:space="preserve">On the other </w:t>
      </w:r>
      <w:r w:rsidR="003502FC">
        <w:rPr>
          <w:sz w:val="24"/>
          <w:szCs w:val="24"/>
        </w:rPr>
        <w:t>hand,</w:t>
      </w:r>
      <w:r w:rsidR="007409A7">
        <w:rPr>
          <w:sz w:val="24"/>
          <w:szCs w:val="24"/>
        </w:rPr>
        <w:t xml:space="preserve"> the degree process implemented has allowed me to gain insig</w:t>
      </w:r>
      <w:r w:rsidR="00E66BF3">
        <w:rPr>
          <w:sz w:val="24"/>
          <w:szCs w:val="24"/>
        </w:rPr>
        <w:t>h</w:t>
      </w:r>
      <w:r w:rsidR="007409A7">
        <w:rPr>
          <w:sz w:val="24"/>
          <w:szCs w:val="24"/>
        </w:rPr>
        <w:t xml:space="preserve">t into issues </w:t>
      </w:r>
      <w:r w:rsidR="003502FC">
        <w:rPr>
          <w:sz w:val="24"/>
          <w:szCs w:val="24"/>
        </w:rPr>
        <w:t xml:space="preserve">that I would not normally have </w:t>
      </w:r>
      <w:r w:rsidR="00AE41EB">
        <w:rPr>
          <w:sz w:val="24"/>
          <w:szCs w:val="24"/>
        </w:rPr>
        <w:t>known of. This allowed me to</w:t>
      </w:r>
      <w:r w:rsidR="00804679">
        <w:rPr>
          <w:sz w:val="24"/>
          <w:szCs w:val="24"/>
        </w:rPr>
        <w:t xml:space="preserve"> use transitional abilities like critical thinking skills from academia and also</w:t>
      </w:r>
      <w:r w:rsidR="00AE41EB">
        <w:rPr>
          <w:sz w:val="24"/>
          <w:szCs w:val="24"/>
        </w:rPr>
        <w:t xml:space="preserve"> learn about the existing support networks </w:t>
      </w:r>
      <w:r w:rsidR="00804679">
        <w:rPr>
          <w:sz w:val="24"/>
          <w:szCs w:val="24"/>
        </w:rPr>
        <w:t xml:space="preserve">available </w:t>
      </w:r>
      <w:r w:rsidR="00AE41EB">
        <w:rPr>
          <w:sz w:val="24"/>
          <w:szCs w:val="24"/>
        </w:rPr>
        <w:t>for people within Policing.</w:t>
      </w:r>
    </w:p>
    <w:p w14:paraId="7349D2FF" w14:textId="77777777" w:rsidR="00A243FE" w:rsidRDefault="00A243FE" w:rsidP="00340E9A">
      <w:pPr>
        <w:ind w:right="237"/>
        <w:jc w:val="both"/>
        <w:rPr>
          <w:sz w:val="24"/>
          <w:szCs w:val="24"/>
        </w:rPr>
      </w:pPr>
    </w:p>
    <w:p w14:paraId="4031B0AD" w14:textId="77777777" w:rsidR="00AD7AF5" w:rsidRDefault="00AD7AF5" w:rsidP="00340E9A">
      <w:pPr>
        <w:ind w:right="237"/>
        <w:jc w:val="both"/>
        <w:rPr>
          <w:sz w:val="24"/>
          <w:szCs w:val="24"/>
        </w:rPr>
      </w:pPr>
    </w:p>
    <w:p w14:paraId="1D7AC7CC" w14:textId="5CC55177" w:rsidR="00AD7AF5" w:rsidRPr="00AD7AF5" w:rsidRDefault="00AD7AF5" w:rsidP="00AD7AF5">
      <w:pPr>
        <w:ind w:right="237"/>
        <w:jc w:val="center"/>
        <w:rPr>
          <w:b/>
          <w:bCs/>
          <w:color w:val="FF0000"/>
          <w:sz w:val="24"/>
          <w:szCs w:val="24"/>
        </w:rPr>
      </w:pPr>
      <w:r w:rsidRPr="00AD7AF5">
        <w:rPr>
          <w:b/>
          <w:bCs/>
          <w:sz w:val="24"/>
          <w:szCs w:val="24"/>
        </w:rPr>
        <w:t xml:space="preserve">WORD COUNT – </w:t>
      </w:r>
      <w:r w:rsidR="004C0F2A">
        <w:rPr>
          <w:b/>
          <w:bCs/>
          <w:sz w:val="24"/>
          <w:szCs w:val="24"/>
        </w:rPr>
        <w:t>1</w:t>
      </w:r>
      <w:r w:rsidR="00F66256">
        <w:rPr>
          <w:b/>
          <w:bCs/>
          <w:sz w:val="24"/>
          <w:szCs w:val="24"/>
        </w:rPr>
        <w:t>8</w:t>
      </w:r>
      <w:r w:rsidR="00255327">
        <w:rPr>
          <w:b/>
          <w:bCs/>
          <w:sz w:val="24"/>
          <w:szCs w:val="24"/>
        </w:rPr>
        <w:t>7</w:t>
      </w:r>
      <w:r w:rsidR="0031181C">
        <w:rPr>
          <w:b/>
          <w:bCs/>
          <w:sz w:val="24"/>
          <w:szCs w:val="24"/>
        </w:rPr>
        <w:t>7</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5EC2BCF7" w14:textId="24ECA90B" w:rsidR="00DF0CC9" w:rsidRPr="00270EEB" w:rsidRDefault="00DF0CC9" w:rsidP="00DF0CC9">
      <w:pPr>
        <w:ind w:right="237"/>
        <w:jc w:val="center"/>
        <w:rPr>
          <w:b/>
          <w:sz w:val="24"/>
          <w:szCs w:val="24"/>
        </w:rPr>
      </w:pPr>
      <w:r>
        <w:rPr>
          <w:b/>
          <w:sz w:val="24"/>
          <w:szCs w:val="24"/>
        </w:rPr>
        <w:lastRenderedPageBreak/>
        <w:t>Task 2</w:t>
      </w:r>
    </w:p>
    <w:p w14:paraId="6FD82D50" w14:textId="77777777" w:rsidR="00DF0CC9" w:rsidRPr="00270EEB" w:rsidRDefault="00DF0CC9" w:rsidP="00DF0CC9">
      <w:pPr>
        <w:ind w:right="237"/>
        <w:jc w:val="both"/>
        <w:rPr>
          <w:b/>
          <w:sz w:val="24"/>
          <w:szCs w:val="24"/>
        </w:r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F34D3C0" w14:textId="5FB3F156" w:rsidR="00650CE9" w:rsidRPr="008452EE"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607A0D29" w14:textId="7800FB6B" w:rsidR="00AA666E" w:rsidRPr="00A01A2F" w:rsidRDefault="00450C83" w:rsidP="00340E9A">
      <w:pPr>
        <w:ind w:right="237"/>
        <w:jc w:val="both"/>
        <w:rPr>
          <w:b/>
          <w:sz w:val="24"/>
          <w:szCs w:val="24"/>
        </w:rPr>
      </w:pPr>
      <w:r w:rsidRPr="00450C83">
        <w:rPr>
          <w:b/>
          <w:sz w:val="24"/>
          <w:szCs w:val="24"/>
        </w:rPr>
        <w:t>ANSWER:</w:t>
      </w:r>
    </w:p>
    <w:p w14:paraId="4A9E9A83" w14:textId="77777777" w:rsidR="00371F8E" w:rsidRDefault="00371F8E" w:rsidP="00340E9A">
      <w:pPr>
        <w:ind w:right="237"/>
        <w:jc w:val="both"/>
        <w:rPr>
          <w:sz w:val="24"/>
          <w:szCs w:val="24"/>
        </w:rPr>
      </w:pPr>
    </w:p>
    <w:p w14:paraId="5C419A81" w14:textId="59C1BC01" w:rsidR="00236AD4" w:rsidRDefault="00064B2D" w:rsidP="00340E9A">
      <w:pPr>
        <w:ind w:right="237"/>
        <w:jc w:val="both"/>
        <w:rPr>
          <w:sz w:val="24"/>
          <w:szCs w:val="24"/>
        </w:rPr>
      </w:pPr>
      <w:r>
        <w:rPr>
          <w:sz w:val="24"/>
          <w:szCs w:val="24"/>
        </w:rPr>
        <w:t>During my in</w:t>
      </w:r>
      <w:r w:rsidR="00972DA3">
        <w:rPr>
          <w:sz w:val="24"/>
          <w:szCs w:val="24"/>
        </w:rPr>
        <w:t>iti</w:t>
      </w:r>
      <w:r>
        <w:rPr>
          <w:sz w:val="24"/>
          <w:szCs w:val="24"/>
        </w:rPr>
        <w:t xml:space="preserve">al three years being a </w:t>
      </w:r>
      <w:r w:rsidR="007E2E95">
        <w:rPr>
          <w:sz w:val="24"/>
          <w:szCs w:val="24"/>
        </w:rPr>
        <w:t>probationary</w:t>
      </w:r>
      <w:r>
        <w:rPr>
          <w:sz w:val="24"/>
          <w:szCs w:val="24"/>
        </w:rPr>
        <w:t xml:space="preserve"> officer, I have noticed that Police </w:t>
      </w:r>
      <w:r w:rsidR="007E2E95">
        <w:rPr>
          <w:sz w:val="24"/>
          <w:szCs w:val="24"/>
        </w:rPr>
        <w:t>utilise</w:t>
      </w:r>
      <w:r>
        <w:rPr>
          <w:sz w:val="24"/>
          <w:szCs w:val="24"/>
        </w:rPr>
        <w:t xml:space="preserve"> </w:t>
      </w:r>
      <w:r w:rsidR="006C7450">
        <w:rPr>
          <w:sz w:val="24"/>
          <w:szCs w:val="24"/>
        </w:rPr>
        <w:t>social media</w:t>
      </w:r>
      <w:r w:rsidR="00CD4C2D">
        <w:rPr>
          <w:sz w:val="24"/>
          <w:szCs w:val="24"/>
        </w:rPr>
        <w:t xml:space="preserve"> more frequently than I </w:t>
      </w:r>
      <w:r w:rsidR="00670699">
        <w:rPr>
          <w:sz w:val="24"/>
          <w:szCs w:val="24"/>
        </w:rPr>
        <w:t xml:space="preserve">first </w:t>
      </w:r>
      <w:r w:rsidR="00CD4C2D">
        <w:rPr>
          <w:sz w:val="24"/>
          <w:szCs w:val="24"/>
        </w:rPr>
        <w:t>thought</w:t>
      </w:r>
      <w:r w:rsidR="00E01932">
        <w:rPr>
          <w:sz w:val="24"/>
          <w:szCs w:val="24"/>
        </w:rPr>
        <w:t>. Police use it</w:t>
      </w:r>
      <w:r w:rsidR="006C7450">
        <w:rPr>
          <w:sz w:val="24"/>
          <w:szCs w:val="24"/>
        </w:rPr>
        <w:t xml:space="preserve"> to not only support ongoing incidents such as missing / wanted people </w:t>
      </w:r>
      <w:r w:rsidR="007E2E95">
        <w:rPr>
          <w:sz w:val="24"/>
          <w:szCs w:val="24"/>
        </w:rPr>
        <w:t>but also using it to engage with the community</w:t>
      </w:r>
      <w:r w:rsidR="00AE6051">
        <w:rPr>
          <w:sz w:val="24"/>
          <w:szCs w:val="24"/>
        </w:rPr>
        <w:t xml:space="preserve"> and wider public</w:t>
      </w:r>
      <w:r w:rsidR="007E2E95">
        <w:rPr>
          <w:sz w:val="24"/>
          <w:szCs w:val="24"/>
        </w:rPr>
        <w:t>.</w:t>
      </w:r>
      <w:r w:rsidR="00E01932">
        <w:rPr>
          <w:sz w:val="24"/>
          <w:szCs w:val="24"/>
        </w:rPr>
        <w:t xml:space="preserve"> During this essay I will</w:t>
      </w:r>
      <w:r w:rsidR="00A868A9">
        <w:rPr>
          <w:sz w:val="24"/>
          <w:szCs w:val="24"/>
        </w:rPr>
        <w:t xml:space="preserve"> </w:t>
      </w:r>
      <w:r w:rsidR="00CF2F29">
        <w:rPr>
          <w:sz w:val="24"/>
          <w:szCs w:val="24"/>
        </w:rPr>
        <w:t>evaluate</w:t>
      </w:r>
      <w:r w:rsidR="00E01932">
        <w:rPr>
          <w:sz w:val="24"/>
          <w:szCs w:val="24"/>
        </w:rPr>
        <w:t xml:space="preserve"> on how </w:t>
      </w:r>
      <w:r w:rsidR="000B7DB6">
        <w:rPr>
          <w:sz w:val="24"/>
          <w:szCs w:val="24"/>
        </w:rPr>
        <w:t xml:space="preserve">I have used social media as a means of engaging with the community and help promote </w:t>
      </w:r>
      <w:r w:rsidR="00236AD4">
        <w:rPr>
          <w:sz w:val="24"/>
          <w:szCs w:val="24"/>
        </w:rPr>
        <w:t>policy initiatives</w:t>
      </w:r>
      <w:r w:rsidR="00972DA3">
        <w:rPr>
          <w:sz w:val="24"/>
          <w:szCs w:val="24"/>
        </w:rPr>
        <w:t xml:space="preserve">, </w:t>
      </w:r>
      <w:r w:rsidR="00851D66">
        <w:rPr>
          <w:sz w:val="24"/>
          <w:szCs w:val="24"/>
        </w:rPr>
        <w:t>before</w:t>
      </w:r>
      <w:r w:rsidR="00972DA3">
        <w:rPr>
          <w:sz w:val="24"/>
          <w:szCs w:val="24"/>
        </w:rPr>
        <w:t xml:space="preserve"> then using </w:t>
      </w:r>
      <w:r w:rsidR="00547834">
        <w:rPr>
          <w:sz w:val="24"/>
          <w:szCs w:val="24"/>
        </w:rPr>
        <w:t xml:space="preserve">the </w:t>
      </w:r>
      <w:r w:rsidR="002D1413">
        <w:rPr>
          <w:sz w:val="24"/>
          <w:szCs w:val="24"/>
        </w:rPr>
        <w:t>Boud</w:t>
      </w:r>
      <w:r w:rsidR="006751E5">
        <w:rPr>
          <w:sz w:val="24"/>
          <w:szCs w:val="24"/>
        </w:rPr>
        <w:t xml:space="preserve"> reflection model (</w:t>
      </w:r>
      <w:r w:rsidR="002D1413">
        <w:rPr>
          <w:sz w:val="24"/>
          <w:szCs w:val="24"/>
        </w:rPr>
        <w:t>2013</w:t>
      </w:r>
      <w:r w:rsidR="006751E5">
        <w:rPr>
          <w:sz w:val="24"/>
          <w:szCs w:val="24"/>
        </w:rPr>
        <w:t xml:space="preserve">) on an incident where </w:t>
      </w:r>
      <w:r w:rsidR="00811609">
        <w:rPr>
          <w:sz w:val="24"/>
          <w:szCs w:val="24"/>
        </w:rPr>
        <w:t>I’ve</w:t>
      </w:r>
      <w:r w:rsidR="006751E5">
        <w:rPr>
          <w:sz w:val="24"/>
          <w:szCs w:val="24"/>
        </w:rPr>
        <w:t xml:space="preserve"> used social media to assist me.</w:t>
      </w:r>
    </w:p>
    <w:p w14:paraId="7C8BEDAC" w14:textId="77777777" w:rsidR="00236AD4" w:rsidRDefault="00236AD4" w:rsidP="00340E9A">
      <w:pPr>
        <w:ind w:right="237"/>
        <w:jc w:val="both"/>
        <w:rPr>
          <w:sz w:val="24"/>
          <w:szCs w:val="24"/>
        </w:rPr>
      </w:pPr>
    </w:p>
    <w:p w14:paraId="39E90E8B" w14:textId="77777777" w:rsidR="007367DB" w:rsidRDefault="007367DB" w:rsidP="00340E9A">
      <w:pPr>
        <w:ind w:right="237"/>
        <w:jc w:val="both"/>
        <w:rPr>
          <w:sz w:val="24"/>
          <w:szCs w:val="24"/>
        </w:rPr>
      </w:pPr>
    </w:p>
    <w:p w14:paraId="63B56003" w14:textId="559BA4BE" w:rsidR="00977A1F" w:rsidRDefault="00EE3B17" w:rsidP="00340E9A">
      <w:pPr>
        <w:ind w:right="237"/>
        <w:jc w:val="both"/>
        <w:rPr>
          <w:sz w:val="24"/>
          <w:szCs w:val="24"/>
        </w:rPr>
      </w:pPr>
      <w:r>
        <w:rPr>
          <w:sz w:val="24"/>
          <w:szCs w:val="24"/>
        </w:rPr>
        <w:t xml:space="preserve">Police use a variety of platforms when it comes to the use of social media, these platforms include Facebook, X (Formally Twitter), Tik Tok, Instagram and even YouTube (Gwent Police, </w:t>
      </w:r>
      <w:r w:rsidR="00DD6034">
        <w:rPr>
          <w:sz w:val="24"/>
          <w:szCs w:val="24"/>
        </w:rPr>
        <w:t>2025</w:t>
      </w:r>
      <w:r>
        <w:rPr>
          <w:sz w:val="24"/>
          <w:szCs w:val="24"/>
        </w:rPr>
        <w:t xml:space="preserve">). </w:t>
      </w:r>
      <w:r w:rsidRPr="000048FD">
        <w:rPr>
          <w:color w:val="auto"/>
          <w:sz w:val="24"/>
          <w:szCs w:val="24"/>
        </w:rPr>
        <w:t>These platforms allow police to engage with</w:t>
      </w:r>
      <w:r w:rsidR="002F79E0" w:rsidRPr="000048FD">
        <w:rPr>
          <w:color w:val="auto"/>
          <w:sz w:val="24"/>
          <w:szCs w:val="24"/>
        </w:rPr>
        <w:t xml:space="preserve"> a </w:t>
      </w:r>
      <w:r w:rsidR="00581791" w:rsidRPr="000048FD">
        <w:rPr>
          <w:color w:val="auto"/>
          <w:sz w:val="24"/>
          <w:szCs w:val="24"/>
        </w:rPr>
        <w:t xml:space="preserve">larger audience than ever before. </w:t>
      </w:r>
      <w:r w:rsidR="001D33ED">
        <w:rPr>
          <w:color w:val="auto"/>
          <w:sz w:val="24"/>
          <w:szCs w:val="24"/>
        </w:rPr>
        <w:t>Usually,</w:t>
      </w:r>
      <w:r w:rsidR="00581791" w:rsidRPr="000048FD">
        <w:rPr>
          <w:color w:val="auto"/>
          <w:sz w:val="24"/>
          <w:szCs w:val="24"/>
        </w:rPr>
        <w:t xml:space="preserve"> a person would attend a police station or community meeting to find out information about incidents and things happening in the community, or by reading a newspaper or </w:t>
      </w:r>
      <w:r w:rsidR="00FD0CEC" w:rsidRPr="000048FD">
        <w:rPr>
          <w:color w:val="auto"/>
          <w:sz w:val="24"/>
          <w:szCs w:val="24"/>
        </w:rPr>
        <w:t>watching the news. By using social media police forces can better access</w:t>
      </w:r>
      <w:r w:rsidRPr="000048FD">
        <w:rPr>
          <w:color w:val="auto"/>
          <w:sz w:val="24"/>
          <w:szCs w:val="24"/>
        </w:rPr>
        <w:t xml:space="preserve"> </w:t>
      </w:r>
      <w:r>
        <w:rPr>
          <w:sz w:val="24"/>
          <w:szCs w:val="24"/>
        </w:rPr>
        <w:t xml:space="preserve">a wide variety of age ranges and communities. </w:t>
      </w:r>
      <w:r w:rsidR="0077740D">
        <w:rPr>
          <w:sz w:val="24"/>
          <w:szCs w:val="24"/>
        </w:rPr>
        <w:t xml:space="preserve">Social media can be </w:t>
      </w:r>
      <w:r w:rsidR="004A1166">
        <w:rPr>
          <w:sz w:val="24"/>
          <w:szCs w:val="24"/>
        </w:rPr>
        <w:t>categorised</w:t>
      </w:r>
      <w:r w:rsidR="0077740D">
        <w:rPr>
          <w:sz w:val="24"/>
          <w:szCs w:val="24"/>
        </w:rPr>
        <w:t xml:space="preserve"> as </w:t>
      </w:r>
      <w:r w:rsidR="00A955F0">
        <w:rPr>
          <w:sz w:val="24"/>
          <w:szCs w:val="24"/>
        </w:rPr>
        <w:t>websites</w:t>
      </w:r>
      <w:r w:rsidR="009F7657">
        <w:rPr>
          <w:sz w:val="24"/>
          <w:szCs w:val="24"/>
        </w:rPr>
        <w:t xml:space="preserve"> and computer programs that facilitate communication, sharing of information, opinions and digital media such as pictures and videos </w:t>
      </w:r>
      <w:r w:rsidR="0071454F">
        <w:rPr>
          <w:sz w:val="24"/>
          <w:szCs w:val="24"/>
        </w:rPr>
        <w:t>using the internet (C</w:t>
      </w:r>
      <w:r w:rsidR="00AE77EB">
        <w:rPr>
          <w:sz w:val="24"/>
          <w:szCs w:val="24"/>
        </w:rPr>
        <w:t xml:space="preserve">ambridge Dictionary, </w:t>
      </w:r>
      <w:proofErr w:type="spellStart"/>
      <w:r w:rsidR="004A1166">
        <w:rPr>
          <w:sz w:val="24"/>
          <w:szCs w:val="24"/>
        </w:rPr>
        <w:t>N.d</w:t>
      </w:r>
      <w:proofErr w:type="spellEnd"/>
      <w:r w:rsidR="004A1166">
        <w:rPr>
          <w:sz w:val="24"/>
          <w:szCs w:val="24"/>
        </w:rPr>
        <w:t>)</w:t>
      </w:r>
      <w:r w:rsidR="009A4DA6">
        <w:rPr>
          <w:sz w:val="24"/>
          <w:szCs w:val="24"/>
        </w:rPr>
        <w:t>.</w:t>
      </w:r>
      <w:r w:rsidR="004A1609">
        <w:rPr>
          <w:sz w:val="24"/>
          <w:szCs w:val="24"/>
        </w:rPr>
        <w:t xml:space="preserve"> </w:t>
      </w:r>
      <w:r w:rsidR="00236AD4">
        <w:rPr>
          <w:sz w:val="24"/>
          <w:szCs w:val="24"/>
        </w:rPr>
        <w:t xml:space="preserve">Before discussing how I have used social media, </w:t>
      </w:r>
      <w:r w:rsidR="00A22B4E">
        <w:rPr>
          <w:sz w:val="24"/>
          <w:szCs w:val="24"/>
        </w:rPr>
        <w:t xml:space="preserve">I will outline the policies that are essential to abide by when using social media. </w:t>
      </w:r>
      <w:r w:rsidR="009517AF">
        <w:rPr>
          <w:sz w:val="24"/>
          <w:szCs w:val="24"/>
        </w:rPr>
        <w:t xml:space="preserve">These policies </w:t>
      </w:r>
      <w:r w:rsidR="005C2F8C">
        <w:rPr>
          <w:sz w:val="24"/>
          <w:szCs w:val="24"/>
        </w:rPr>
        <w:t>are outlined by College of Policing (2020)</w:t>
      </w:r>
      <w:r w:rsidR="00094654">
        <w:rPr>
          <w:sz w:val="24"/>
          <w:szCs w:val="24"/>
        </w:rPr>
        <w:t xml:space="preserve"> </w:t>
      </w:r>
      <w:r w:rsidR="00EB1DA1">
        <w:rPr>
          <w:sz w:val="24"/>
          <w:szCs w:val="24"/>
        </w:rPr>
        <w:t xml:space="preserve">where they explain </w:t>
      </w:r>
      <w:r w:rsidR="00094654">
        <w:rPr>
          <w:sz w:val="24"/>
          <w:szCs w:val="24"/>
        </w:rPr>
        <w:t>Police utilise open data</w:t>
      </w:r>
      <w:r w:rsidR="009A15AB">
        <w:rPr>
          <w:sz w:val="24"/>
          <w:szCs w:val="24"/>
        </w:rPr>
        <w:t xml:space="preserve">, alongside explaining the </w:t>
      </w:r>
      <w:r w:rsidR="00355999">
        <w:rPr>
          <w:sz w:val="24"/>
          <w:szCs w:val="24"/>
        </w:rPr>
        <w:t xml:space="preserve">restrictions around the use of open data. </w:t>
      </w:r>
      <w:r w:rsidR="00E427C2">
        <w:rPr>
          <w:sz w:val="24"/>
          <w:szCs w:val="24"/>
        </w:rPr>
        <w:t xml:space="preserve">Open data being defined as </w:t>
      </w:r>
      <w:r w:rsidR="00E831AC">
        <w:rPr>
          <w:sz w:val="24"/>
          <w:szCs w:val="24"/>
        </w:rPr>
        <w:t>data that can be used freel</w:t>
      </w:r>
      <w:r w:rsidR="001E5251">
        <w:rPr>
          <w:sz w:val="24"/>
          <w:szCs w:val="24"/>
        </w:rPr>
        <w:t>y, reused and redistributed by anyone (</w:t>
      </w:r>
      <w:proofErr w:type="spellStart"/>
      <w:r w:rsidR="001E5251">
        <w:rPr>
          <w:sz w:val="24"/>
          <w:szCs w:val="24"/>
        </w:rPr>
        <w:t>Opendatahandbook</w:t>
      </w:r>
      <w:proofErr w:type="spellEnd"/>
      <w:r w:rsidR="001E5251">
        <w:rPr>
          <w:sz w:val="24"/>
          <w:szCs w:val="24"/>
        </w:rPr>
        <w:t xml:space="preserve">, </w:t>
      </w:r>
      <w:proofErr w:type="spellStart"/>
      <w:r w:rsidR="001E5251">
        <w:rPr>
          <w:sz w:val="24"/>
          <w:szCs w:val="24"/>
        </w:rPr>
        <w:t>N.d</w:t>
      </w:r>
      <w:proofErr w:type="spellEnd"/>
      <w:r w:rsidR="001E5251">
        <w:rPr>
          <w:sz w:val="24"/>
          <w:szCs w:val="24"/>
        </w:rPr>
        <w:t xml:space="preserve">). </w:t>
      </w:r>
      <w:r w:rsidR="00DF77E9">
        <w:rPr>
          <w:sz w:val="24"/>
          <w:szCs w:val="24"/>
        </w:rPr>
        <w:t xml:space="preserve">Within Police forces the policies surrounding the use of the open data to gain professional information and engaging with the public often remains the same. </w:t>
      </w:r>
      <w:r w:rsidR="0081213D">
        <w:rPr>
          <w:sz w:val="24"/>
          <w:szCs w:val="24"/>
        </w:rPr>
        <w:lastRenderedPageBreak/>
        <w:t>Police</w:t>
      </w:r>
      <w:r w:rsidR="00DF77E9">
        <w:rPr>
          <w:sz w:val="24"/>
          <w:szCs w:val="24"/>
        </w:rPr>
        <w:t xml:space="preserve"> force polic</w:t>
      </w:r>
      <w:r w:rsidR="0081213D">
        <w:rPr>
          <w:sz w:val="24"/>
          <w:szCs w:val="24"/>
        </w:rPr>
        <w:t xml:space="preserve">ies </w:t>
      </w:r>
      <w:r w:rsidR="0070099C">
        <w:rPr>
          <w:sz w:val="24"/>
          <w:szCs w:val="24"/>
        </w:rPr>
        <w:t>state</w:t>
      </w:r>
      <w:r w:rsidR="0081213D">
        <w:rPr>
          <w:sz w:val="24"/>
          <w:szCs w:val="24"/>
        </w:rPr>
        <w:t xml:space="preserve"> </w:t>
      </w:r>
      <w:r w:rsidR="00ED5242">
        <w:rPr>
          <w:sz w:val="24"/>
          <w:szCs w:val="24"/>
        </w:rPr>
        <w:t xml:space="preserve">they must abide by the rules and regulations set within the General Data Protection Regulation (GDPR). This procedure is a data protection law which was implemented in 2016 to govern how organizations manage personal data of residents within the EU (IBM, </w:t>
      </w:r>
      <w:proofErr w:type="spellStart"/>
      <w:r w:rsidR="00ED5242">
        <w:rPr>
          <w:sz w:val="24"/>
          <w:szCs w:val="24"/>
        </w:rPr>
        <w:t>N.d</w:t>
      </w:r>
      <w:proofErr w:type="spellEnd"/>
      <w:r w:rsidR="00ED5242">
        <w:rPr>
          <w:sz w:val="24"/>
          <w:szCs w:val="24"/>
        </w:rPr>
        <w:t xml:space="preserve">). With the GDPR defining personal data as ‘any information relating to an identifiable human being, including direct and indirect identifiers’ (Wolford, 2018). With these restrictions that need to abided by, Police must ensure that when dealing with incidents such as missing people we must gain the consent from a family member to post them online. </w:t>
      </w:r>
      <w:r w:rsidR="00977A1F">
        <w:rPr>
          <w:sz w:val="24"/>
          <w:szCs w:val="24"/>
        </w:rPr>
        <w:t>Gwent Police have also made an online page which provides information to the public of the community guidelines they expect the public to abide by when assisting police through social media</w:t>
      </w:r>
      <w:r w:rsidR="00A6036E">
        <w:rPr>
          <w:sz w:val="24"/>
          <w:szCs w:val="24"/>
        </w:rPr>
        <w:t xml:space="preserve">. Within this page they state that inappropriate comments </w:t>
      </w:r>
      <w:r w:rsidR="000C1947">
        <w:rPr>
          <w:sz w:val="24"/>
          <w:szCs w:val="24"/>
        </w:rPr>
        <w:t xml:space="preserve">involving spam, </w:t>
      </w:r>
      <w:r w:rsidR="008715AE">
        <w:rPr>
          <w:sz w:val="24"/>
          <w:szCs w:val="24"/>
        </w:rPr>
        <w:t>discrimination</w:t>
      </w:r>
      <w:r w:rsidR="000C1947">
        <w:rPr>
          <w:sz w:val="24"/>
          <w:szCs w:val="24"/>
        </w:rPr>
        <w:t xml:space="preserve">, racism, explicit or violent media </w:t>
      </w:r>
      <w:r w:rsidR="00FD3085">
        <w:rPr>
          <w:sz w:val="24"/>
          <w:szCs w:val="24"/>
        </w:rPr>
        <w:t xml:space="preserve">will not be </w:t>
      </w:r>
      <w:r w:rsidR="008715AE">
        <w:rPr>
          <w:sz w:val="24"/>
          <w:szCs w:val="24"/>
        </w:rPr>
        <w:t>tolerated,</w:t>
      </w:r>
      <w:r w:rsidR="00FD3085">
        <w:rPr>
          <w:sz w:val="24"/>
          <w:szCs w:val="24"/>
        </w:rPr>
        <w:t xml:space="preserve"> and they reserve the right to </w:t>
      </w:r>
      <w:r w:rsidR="008715AE">
        <w:rPr>
          <w:sz w:val="24"/>
          <w:szCs w:val="24"/>
        </w:rPr>
        <w:t>delete</w:t>
      </w:r>
      <w:r w:rsidR="00FD3085">
        <w:rPr>
          <w:sz w:val="24"/>
          <w:szCs w:val="24"/>
        </w:rPr>
        <w:t xml:space="preserve"> o</w:t>
      </w:r>
      <w:r w:rsidR="008715AE">
        <w:rPr>
          <w:sz w:val="24"/>
          <w:szCs w:val="24"/>
        </w:rPr>
        <w:t xml:space="preserve">r </w:t>
      </w:r>
      <w:r w:rsidR="00FD3085">
        <w:rPr>
          <w:sz w:val="24"/>
          <w:szCs w:val="24"/>
        </w:rPr>
        <w:t>hide these comments</w:t>
      </w:r>
      <w:r w:rsidR="007D764E">
        <w:rPr>
          <w:sz w:val="24"/>
          <w:szCs w:val="24"/>
        </w:rPr>
        <w:t xml:space="preserve"> or even copy them with an investigation </w:t>
      </w:r>
      <w:r w:rsidR="008715AE">
        <w:rPr>
          <w:sz w:val="24"/>
          <w:szCs w:val="24"/>
        </w:rPr>
        <w:t xml:space="preserve">launched into the person making them (Gwent Police. </w:t>
      </w:r>
      <w:proofErr w:type="spellStart"/>
      <w:r w:rsidR="008715AE">
        <w:rPr>
          <w:sz w:val="24"/>
          <w:szCs w:val="24"/>
        </w:rPr>
        <w:t>N.d</w:t>
      </w:r>
      <w:proofErr w:type="spellEnd"/>
      <w:r w:rsidR="008715AE">
        <w:rPr>
          <w:sz w:val="24"/>
          <w:szCs w:val="24"/>
        </w:rPr>
        <w:t>).</w:t>
      </w:r>
    </w:p>
    <w:p w14:paraId="7075D267" w14:textId="77777777" w:rsidR="005D4EE9" w:rsidRDefault="005D4EE9" w:rsidP="00340E9A">
      <w:pPr>
        <w:ind w:right="237"/>
        <w:jc w:val="both"/>
        <w:rPr>
          <w:sz w:val="24"/>
          <w:szCs w:val="24"/>
        </w:rPr>
      </w:pPr>
    </w:p>
    <w:p w14:paraId="4EA07590" w14:textId="77777777" w:rsidR="0014132B" w:rsidRPr="000E0DEF" w:rsidRDefault="0014132B" w:rsidP="00340E9A">
      <w:pPr>
        <w:ind w:right="237"/>
        <w:jc w:val="both"/>
        <w:rPr>
          <w:color w:val="auto"/>
          <w:sz w:val="24"/>
          <w:szCs w:val="24"/>
        </w:rPr>
      </w:pPr>
    </w:p>
    <w:p w14:paraId="594BA1D2" w14:textId="4F80D593" w:rsidR="00156223" w:rsidRPr="000E0DEF" w:rsidRDefault="00D41345" w:rsidP="00340E9A">
      <w:pPr>
        <w:ind w:right="237"/>
        <w:jc w:val="both"/>
        <w:rPr>
          <w:color w:val="auto"/>
          <w:sz w:val="24"/>
          <w:szCs w:val="24"/>
        </w:rPr>
      </w:pPr>
      <w:r w:rsidRPr="000E0DEF">
        <w:rPr>
          <w:color w:val="auto"/>
          <w:sz w:val="24"/>
          <w:szCs w:val="24"/>
        </w:rPr>
        <w:t>In conjunction with social media being used by Polic</w:t>
      </w:r>
      <w:r w:rsidR="002D513B" w:rsidRPr="000E0DEF">
        <w:rPr>
          <w:color w:val="auto"/>
          <w:sz w:val="24"/>
          <w:szCs w:val="24"/>
        </w:rPr>
        <w:t>e</w:t>
      </w:r>
      <w:r w:rsidRPr="000E0DEF">
        <w:rPr>
          <w:color w:val="auto"/>
          <w:sz w:val="24"/>
          <w:szCs w:val="24"/>
        </w:rPr>
        <w:t xml:space="preserve">, </w:t>
      </w:r>
      <w:r w:rsidR="002D513B" w:rsidRPr="000E0DEF">
        <w:rPr>
          <w:color w:val="auto"/>
          <w:sz w:val="24"/>
          <w:szCs w:val="24"/>
        </w:rPr>
        <w:t>they</w:t>
      </w:r>
      <w:r w:rsidRPr="000E0DEF">
        <w:rPr>
          <w:color w:val="auto"/>
          <w:sz w:val="24"/>
          <w:szCs w:val="24"/>
        </w:rPr>
        <w:t xml:space="preserve"> also work alongside a</w:t>
      </w:r>
      <w:r w:rsidR="007775A9" w:rsidRPr="000E0DEF">
        <w:rPr>
          <w:color w:val="auto"/>
          <w:sz w:val="24"/>
          <w:szCs w:val="24"/>
        </w:rPr>
        <w:t xml:space="preserve"> charity </w:t>
      </w:r>
      <w:r w:rsidR="00DE4C28" w:rsidRPr="000E0DEF">
        <w:rPr>
          <w:color w:val="auto"/>
          <w:sz w:val="24"/>
          <w:szCs w:val="24"/>
        </w:rPr>
        <w:t xml:space="preserve">organisation called </w:t>
      </w:r>
      <w:r w:rsidR="00F86879" w:rsidRPr="000E0DEF">
        <w:rPr>
          <w:color w:val="auto"/>
          <w:sz w:val="24"/>
          <w:szCs w:val="24"/>
        </w:rPr>
        <w:t>Crimestoppers</w:t>
      </w:r>
      <w:r w:rsidR="00DE4C28" w:rsidRPr="000E0DEF">
        <w:rPr>
          <w:color w:val="auto"/>
          <w:sz w:val="24"/>
          <w:szCs w:val="24"/>
        </w:rPr>
        <w:t xml:space="preserve">, the purpose of this is </w:t>
      </w:r>
      <w:r w:rsidR="007775A9" w:rsidRPr="000E0DEF">
        <w:rPr>
          <w:color w:val="auto"/>
          <w:sz w:val="24"/>
          <w:szCs w:val="24"/>
        </w:rPr>
        <w:t xml:space="preserve">to provide people </w:t>
      </w:r>
      <w:r w:rsidR="00F86879" w:rsidRPr="000E0DEF">
        <w:rPr>
          <w:color w:val="auto"/>
          <w:sz w:val="24"/>
          <w:szCs w:val="24"/>
        </w:rPr>
        <w:t>anonymity</w:t>
      </w:r>
      <w:r w:rsidR="007775A9" w:rsidRPr="000E0DEF">
        <w:rPr>
          <w:color w:val="auto"/>
          <w:sz w:val="24"/>
          <w:szCs w:val="24"/>
        </w:rPr>
        <w:t xml:space="preserve"> in reporting crimes to Police if they do not feel safe reporting it to the Polic</w:t>
      </w:r>
      <w:r w:rsidR="00F86879" w:rsidRPr="000E0DEF">
        <w:rPr>
          <w:color w:val="auto"/>
          <w:sz w:val="24"/>
          <w:szCs w:val="24"/>
        </w:rPr>
        <w:t xml:space="preserve">e (Crimestoppers, </w:t>
      </w:r>
      <w:proofErr w:type="spellStart"/>
      <w:r w:rsidR="00F86879" w:rsidRPr="000E0DEF">
        <w:rPr>
          <w:color w:val="auto"/>
          <w:sz w:val="24"/>
          <w:szCs w:val="24"/>
        </w:rPr>
        <w:t>N.d</w:t>
      </w:r>
      <w:proofErr w:type="spellEnd"/>
      <w:r w:rsidR="00F86879" w:rsidRPr="000E0DEF">
        <w:rPr>
          <w:color w:val="auto"/>
          <w:sz w:val="24"/>
          <w:szCs w:val="24"/>
        </w:rPr>
        <w:t>).</w:t>
      </w:r>
      <w:r w:rsidR="00A05124" w:rsidRPr="000E0DEF">
        <w:rPr>
          <w:color w:val="auto"/>
          <w:sz w:val="24"/>
          <w:szCs w:val="24"/>
        </w:rPr>
        <w:t xml:space="preserve"> </w:t>
      </w:r>
      <w:r w:rsidR="000E0DEF" w:rsidRPr="000E0DEF">
        <w:rPr>
          <w:color w:val="auto"/>
          <w:sz w:val="24"/>
          <w:szCs w:val="24"/>
        </w:rPr>
        <w:t xml:space="preserve">This is why </w:t>
      </w:r>
      <w:r w:rsidR="00A05124" w:rsidRPr="000E0DEF">
        <w:rPr>
          <w:color w:val="auto"/>
          <w:sz w:val="24"/>
          <w:szCs w:val="24"/>
        </w:rPr>
        <w:t xml:space="preserve">Crimestoppers is a beneficial </w:t>
      </w:r>
      <w:r w:rsidR="00026259" w:rsidRPr="000E0DEF">
        <w:rPr>
          <w:color w:val="auto"/>
          <w:sz w:val="24"/>
          <w:szCs w:val="24"/>
        </w:rPr>
        <w:t>asset</w:t>
      </w:r>
      <w:r w:rsidR="00A05124" w:rsidRPr="000E0DEF">
        <w:rPr>
          <w:color w:val="auto"/>
          <w:sz w:val="24"/>
          <w:szCs w:val="24"/>
        </w:rPr>
        <w:t xml:space="preserve"> to Police especially when people may not feel </w:t>
      </w:r>
      <w:r w:rsidR="002D5EC7" w:rsidRPr="000E0DEF">
        <w:rPr>
          <w:color w:val="auto"/>
          <w:sz w:val="24"/>
          <w:szCs w:val="24"/>
        </w:rPr>
        <w:t>comfortable</w:t>
      </w:r>
      <w:r w:rsidR="00A05124" w:rsidRPr="000E0DEF">
        <w:rPr>
          <w:color w:val="auto"/>
          <w:sz w:val="24"/>
          <w:szCs w:val="24"/>
        </w:rPr>
        <w:t xml:space="preserve"> reporting something to Police via social media</w:t>
      </w:r>
      <w:r w:rsidR="000E0DEF" w:rsidRPr="000E0DEF">
        <w:rPr>
          <w:color w:val="auto"/>
          <w:sz w:val="24"/>
          <w:szCs w:val="24"/>
        </w:rPr>
        <w:t xml:space="preserve"> directly</w:t>
      </w:r>
      <w:r w:rsidR="00597B6E" w:rsidRPr="000E0DEF">
        <w:rPr>
          <w:color w:val="auto"/>
          <w:sz w:val="24"/>
          <w:szCs w:val="24"/>
        </w:rPr>
        <w:t xml:space="preserve">. Crimestoppers </w:t>
      </w:r>
      <w:r w:rsidR="00CA3D6F" w:rsidRPr="000E0DEF">
        <w:rPr>
          <w:color w:val="auto"/>
          <w:sz w:val="24"/>
          <w:szCs w:val="24"/>
        </w:rPr>
        <w:t xml:space="preserve">published a </w:t>
      </w:r>
      <w:r w:rsidR="00C650A5" w:rsidRPr="000E0DEF">
        <w:rPr>
          <w:color w:val="auto"/>
          <w:sz w:val="24"/>
          <w:szCs w:val="24"/>
        </w:rPr>
        <w:t>highlight of their statistics between April 2024 and March 2025 outlining the impact they have had</w:t>
      </w:r>
      <w:r w:rsidR="002D5EC7" w:rsidRPr="000E0DEF">
        <w:rPr>
          <w:color w:val="auto"/>
          <w:sz w:val="24"/>
          <w:szCs w:val="24"/>
        </w:rPr>
        <w:t>. Within these statistics it shows that they had 922,861 people report crimes anonymously to them with 227,326 of those reports being passed to Police to be investigated</w:t>
      </w:r>
      <w:r w:rsidR="00C336EC" w:rsidRPr="000E0DEF">
        <w:rPr>
          <w:color w:val="auto"/>
          <w:sz w:val="24"/>
          <w:szCs w:val="24"/>
        </w:rPr>
        <w:t xml:space="preserve">, </w:t>
      </w:r>
      <w:r w:rsidR="00F01570" w:rsidRPr="000E0DEF">
        <w:rPr>
          <w:color w:val="auto"/>
          <w:sz w:val="24"/>
          <w:szCs w:val="24"/>
        </w:rPr>
        <w:t>due to</w:t>
      </w:r>
      <w:r w:rsidR="00C336EC" w:rsidRPr="000E0DEF">
        <w:rPr>
          <w:color w:val="auto"/>
          <w:sz w:val="24"/>
          <w:szCs w:val="24"/>
        </w:rPr>
        <w:t xml:space="preserve"> those reports passed to police 1,457 offenders were arrested and charged</w:t>
      </w:r>
      <w:r w:rsidR="004E71B1" w:rsidRPr="000E0DEF">
        <w:rPr>
          <w:color w:val="auto"/>
          <w:sz w:val="24"/>
          <w:szCs w:val="24"/>
        </w:rPr>
        <w:t xml:space="preserve">, £365,134 worth of property </w:t>
      </w:r>
      <w:r w:rsidR="00F01570" w:rsidRPr="000E0DEF">
        <w:rPr>
          <w:color w:val="auto"/>
          <w:sz w:val="24"/>
          <w:szCs w:val="24"/>
        </w:rPr>
        <w:t xml:space="preserve">was </w:t>
      </w:r>
      <w:r w:rsidR="004E71B1" w:rsidRPr="000E0DEF">
        <w:rPr>
          <w:color w:val="auto"/>
          <w:sz w:val="24"/>
          <w:szCs w:val="24"/>
        </w:rPr>
        <w:t xml:space="preserve">recovered and </w:t>
      </w:r>
      <w:r w:rsidR="00F01570" w:rsidRPr="000E0DEF">
        <w:rPr>
          <w:color w:val="auto"/>
          <w:sz w:val="24"/>
          <w:szCs w:val="24"/>
        </w:rPr>
        <w:t>£45,556,521 (street value) worth of drugs taken off the streets</w:t>
      </w:r>
      <w:r w:rsidR="00F164CD" w:rsidRPr="000E0DEF">
        <w:rPr>
          <w:color w:val="auto"/>
          <w:sz w:val="24"/>
          <w:szCs w:val="24"/>
        </w:rPr>
        <w:t xml:space="preserve"> (Crimestoppers</w:t>
      </w:r>
      <w:r w:rsidR="008F52CA" w:rsidRPr="000E0DEF">
        <w:rPr>
          <w:color w:val="auto"/>
          <w:sz w:val="24"/>
          <w:szCs w:val="24"/>
        </w:rPr>
        <w:t>, 2025).</w:t>
      </w:r>
      <w:r w:rsidR="00C175CF">
        <w:rPr>
          <w:color w:val="auto"/>
          <w:sz w:val="24"/>
          <w:szCs w:val="24"/>
        </w:rPr>
        <w:t xml:space="preserve"> </w:t>
      </w:r>
      <w:r w:rsidR="00156223">
        <w:rPr>
          <w:color w:val="auto"/>
          <w:sz w:val="24"/>
          <w:szCs w:val="24"/>
        </w:rPr>
        <w:t xml:space="preserve">On the other </w:t>
      </w:r>
      <w:r w:rsidR="000C2E78">
        <w:rPr>
          <w:color w:val="auto"/>
          <w:sz w:val="24"/>
          <w:szCs w:val="24"/>
        </w:rPr>
        <w:t>hand,</w:t>
      </w:r>
      <w:r w:rsidR="00156223">
        <w:rPr>
          <w:color w:val="auto"/>
          <w:sz w:val="24"/>
          <w:szCs w:val="24"/>
        </w:rPr>
        <w:t xml:space="preserve"> Crimestoppers has negatives</w:t>
      </w:r>
      <w:r w:rsidR="00377053">
        <w:rPr>
          <w:color w:val="auto"/>
          <w:sz w:val="24"/>
          <w:szCs w:val="24"/>
        </w:rPr>
        <w:t>, such as due to the anonymity they cannot provide support victims of crimes as they do not hold information about the reporting people</w:t>
      </w:r>
      <w:r w:rsidR="00C175CF">
        <w:rPr>
          <w:color w:val="auto"/>
          <w:sz w:val="24"/>
          <w:szCs w:val="24"/>
        </w:rPr>
        <w:t>.</w:t>
      </w:r>
      <w:r w:rsidR="00240AA4">
        <w:rPr>
          <w:color w:val="auto"/>
          <w:sz w:val="24"/>
          <w:szCs w:val="24"/>
        </w:rPr>
        <w:t xml:space="preserve"> This can be impactful as when they think about reporting crimes </w:t>
      </w:r>
      <w:r w:rsidR="000C2E78">
        <w:rPr>
          <w:color w:val="auto"/>
          <w:sz w:val="24"/>
          <w:szCs w:val="24"/>
        </w:rPr>
        <w:t>again,</w:t>
      </w:r>
      <w:r w:rsidR="00240AA4">
        <w:rPr>
          <w:color w:val="auto"/>
          <w:sz w:val="24"/>
          <w:szCs w:val="24"/>
        </w:rPr>
        <w:t xml:space="preserve"> they may not be willing to do so as they did not receive appropriate after care following reporting crim</w:t>
      </w:r>
      <w:r w:rsidR="000C2E78">
        <w:rPr>
          <w:color w:val="auto"/>
          <w:sz w:val="24"/>
          <w:szCs w:val="24"/>
        </w:rPr>
        <w:t>es</w:t>
      </w:r>
      <w:r w:rsidR="00683A2B">
        <w:rPr>
          <w:color w:val="auto"/>
          <w:sz w:val="24"/>
          <w:szCs w:val="24"/>
        </w:rPr>
        <w:t>.</w:t>
      </w:r>
    </w:p>
    <w:p w14:paraId="38BFC624" w14:textId="77777777" w:rsidR="000E0BA9" w:rsidRDefault="000E0BA9" w:rsidP="00340E9A">
      <w:pPr>
        <w:ind w:right="237"/>
        <w:jc w:val="both"/>
        <w:rPr>
          <w:sz w:val="24"/>
          <w:szCs w:val="24"/>
        </w:rPr>
      </w:pPr>
    </w:p>
    <w:p w14:paraId="763B198E" w14:textId="77777777" w:rsidR="00C175CF" w:rsidRDefault="00C175CF" w:rsidP="00340E9A">
      <w:pPr>
        <w:ind w:right="237"/>
        <w:jc w:val="both"/>
        <w:rPr>
          <w:sz w:val="24"/>
          <w:szCs w:val="24"/>
        </w:rPr>
      </w:pPr>
    </w:p>
    <w:p w14:paraId="4A9C7BE0" w14:textId="3855EB6E" w:rsidR="007F03E2" w:rsidRDefault="007F03E2" w:rsidP="00340E9A">
      <w:pPr>
        <w:ind w:right="237"/>
        <w:jc w:val="both"/>
        <w:rPr>
          <w:sz w:val="24"/>
          <w:szCs w:val="24"/>
        </w:rPr>
      </w:pPr>
      <w:r>
        <w:rPr>
          <w:sz w:val="24"/>
          <w:szCs w:val="24"/>
        </w:rPr>
        <w:t>The use of social media within policing can have benefits, one notable benefit is for missing and wanted people. Police utilise multiple platforms to share an image of a missing person with brief details of them stating their name and area they have gone missing from. They use this to gain the attention of the community to gain further information such as sightings of the person or more associated people they could be with. I have used social media this way to assist in locating a missing person, missing people are graded into one of three categories being standard, medium or high. These are categorised by the risk level they are to not only themselves but others (College of Policing, 2023</w:t>
      </w:r>
      <w:r w:rsidR="00590BF5">
        <w:rPr>
          <w:sz w:val="24"/>
          <w:szCs w:val="24"/>
        </w:rPr>
        <w:t>a</w:t>
      </w:r>
      <w:r>
        <w:rPr>
          <w:sz w:val="24"/>
          <w:szCs w:val="24"/>
        </w:rPr>
        <w:t xml:space="preserve">). Whilst I have been on response policing for three years, I have dealt with a variety of gradings with missing people and used social media to locate offenders who are wanted with it resulting in the majority of positive interactions however there I have also had negative experiences. </w:t>
      </w:r>
    </w:p>
    <w:p w14:paraId="3A22B524" w14:textId="77777777" w:rsidR="008A1485" w:rsidRDefault="008A1485" w:rsidP="00340E9A">
      <w:pPr>
        <w:ind w:right="237"/>
        <w:jc w:val="both"/>
        <w:rPr>
          <w:sz w:val="24"/>
          <w:szCs w:val="24"/>
        </w:rPr>
      </w:pPr>
    </w:p>
    <w:p w14:paraId="756A119A" w14:textId="77777777" w:rsidR="008A1485" w:rsidRDefault="008A1485" w:rsidP="00340E9A">
      <w:pPr>
        <w:ind w:right="237"/>
        <w:jc w:val="both"/>
        <w:rPr>
          <w:sz w:val="24"/>
          <w:szCs w:val="24"/>
        </w:rPr>
      </w:pPr>
    </w:p>
    <w:p w14:paraId="0AE8BDB1" w14:textId="61770FDA" w:rsidR="00F72092" w:rsidRDefault="00806542" w:rsidP="00340E9A">
      <w:pPr>
        <w:ind w:right="237"/>
        <w:jc w:val="both"/>
        <w:rPr>
          <w:sz w:val="24"/>
          <w:szCs w:val="24"/>
        </w:rPr>
      </w:pPr>
      <w:r>
        <w:rPr>
          <w:sz w:val="24"/>
          <w:szCs w:val="24"/>
        </w:rPr>
        <w:lastRenderedPageBreak/>
        <w:t xml:space="preserve">Further to the benefit of locating people who are missing and wanted social media also </w:t>
      </w:r>
      <w:r w:rsidR="00BA41A0">
        <w:rPr>
          <w:sz w:val="24"/>
          <w:szCs w:val="24"/>
        </w:rPr>
        <w:t>allows for the Police to engage with the public. The Police do this by</w:t>
      </w:r>
      <w:r w:rsidR="008D07DD">
        <w:rPr>
          <w:sz w:val="24"/>
          <w:szCs w:val="24"/>
        </w:rPr>
        <w:t xml:space="preserve"> keeping the public informed of recent </w:t>
      </w:r>
      <w:r w:rsidR="00F72092">
        <w:rPr>
          <w:sz w:val="24"/>
          <w:szCs w:val="24"/>
        </w:rPr>
        <w:t>high-profile</w:t>
      </w:r>
      <w:r w:rsidR="008D07DD">
        <w:rPr>
          <w:sz w:val="24"/>
          <w:szCs w:val="24"/>
        </w:rPr>
        <w:t xml:space="preserve"> arrests, information surrounding road closures, updates on incidents that caused </w:t>
      </w:r>
      <w:r w:rsidR="00F72092">
        <w:rPr>
          <w:sz w:val="24"/>
          <w:szCs w:val="24"/>
        </w:rPr>
        <w:t>disruption</w:t>
      </w:r>
      <w:r w:rsidR="008D07DD">
        <w:rPr>
          <w:sz w:val="24"/>
          <w:szCs w:val="24"/>
        </w:rPr>
        <w:t xml:space="preserve"> and more. </w:t>
      </w:r>
      <w:r w:rsidR="007C4D06">
        <w:rPr>
          <w:sz w:val="24"/>
          <w:szCs w:val="24"/>
        </w:rPr>
        <w:t xml:space="preserve">Although this is beneficial means of letting the communities know what is happening it can have the opposite effect onto them by causing panic </w:t>
      </w:r>
      <w:r w:rsidR="00F72092">
        <w:rPr>
          <w:sz w:val="24"/>
          <w:szCs w:val="24"/>
        </w:rPr>
        <w:t xml:space="preserve">when Police post about topics such as deceased bodies located in public places. </w:t>
      </w:r>
      <w:r w:rsidR="00336E3D">
        <w:rPr>
          <w:sz w:val="24"/>
          <w:szCs w:val="24"/>
        </w:rPr>
        <w:t xml:space="preserve">The importance of transparency between Police and the community is vital to </w:t>
      </w:r>
      <w:r w:rsidR="00E84C97">
        <w:rPr>
          <w:sz w:val="24"/>
          <w:szCs w:val="24"/>
        </w:rPr>
        <w:t xml:space="preserve">public relations, through research performed by Jackson (2015) </w:t>
      </w:r>
      <w:r w:rsidR="0033303D">
        <w:rPr>
          <w:sz w:val="24"/>
          <w:szCs w:val="24"/>
        </w:rPr>
        <w:t xml:space="preserve">it </w:t>
      </w:r>
      <w:r w:rsidR="008A78F9">
        <w:rPr>
          <w:sz w:val="24"/>
          <w:szCs w:val="24"/>
        </w:rPr>
        <w:t xml:space="preserve">documents through the Police being transparent it created more trust and respect to the Police forces and </w:t>
      </w:r>
      <w:r w:rsidR="008900BC">
        <w:rPr>
          <w:sz w:val="24"/>
          <w:szCs w:val="24"/>
        </w:rPr>
        <w:t>often resulted with increased positive interactions</w:t>
      </w:r>
      <w:r w:rsidR="006F041D">
        <w:rPr>
          <w:sz w:val="24"/>
          <w:szCs w:val="24"/>
        </w:rPr>
        <w:t xml:space="preserve"> in the future</w:t>
      </w:r>
      <w:r w:rsidR="008900BC">
        <w:rPr>
          <w:sz w:val="24"/>
          <w:szCs w:val="24"/>
        </w:rPr>
        <w:t>.</w:t>
      </w:r>
    </w:p>
    <w:p w14:paraId="6BBCF858" w14:textId="77777777" w:rsidR="00CE4D0D" w:rsidRDefault="00CE4D0D" w:rsidP="00340E9A">
      <w:pPr>
        <w:ind w:right="237"/>
        <w:jc w:val="both"/>
        <w:rPr>
          <w:sz w:val="24"/>
          <w:szCs w:val="24"/>
        </w:rPr>
      </w:pPr>
    </w:p>
    <w:p w14:paraId="035EDA6B" w14:textId="77777777" w:rsidR="000A55EB" w:rsidRDefault="000A55EB" w:rsidP="00340E9A">
      <w:pPr>
        <w:ind w:right="237"/>
        <w:jc w:val="both"/>
        <w:rPr>
          <w:sz w:val="24"/>
          <w:szCs w:val="24"/>
        </w:rPr>
      </w:pPr>
    </w:p>
    <w:p w14:paraId="39709658" w14:textId="23DF8D1A" w:rsidR="00F903D6" w:rsidRDefault="00220BE1" w:rsidP="00340E9A">
      <w:pPr>
        <w:ind w:right="237"/>
        <w:jc w:val="both"/>
        <w:rPr>
          <w:sz w:val="24"/>
          <w:szCs w:val="24"/>
        </w:rPr>
      </w:pPr>
      <w:r>
        <w:rPr>
          <w:sz w:val="24"/>
          <w:szCs w:val="24"/>
        </w:rPr>
        <w:t xml:space="preserve">Although Police </w:t>
      </w:r>
      <w:r w:rsidR="00F11053">
        <w:rPr>
          <w:sz w:val="24"/>
          <w:szCs w:val="24"/>
        </w:rPr>
        <w:t>utilising</w:t>
      </w:r>
      <w:r>
        <w:rPr>
          <w:sz w:val="24"/>
          <w:szCs w:val="24"/>
        </w:rPr>
        <w:t xml:space="preserve"> social media can </w:t>
      </w:r>
      <w:r w:rsidR="00ED5A8E">
        <w:rPr>
          <w:sz w:val="24"/>
          <w:szCs w:val="24"/>
        </w:rPr>
        <w:t>have</w:t>
      </w:r>
      <w:r>
        <w:rPr>
          <w:sz w:val="24"/>
          <w:szCs w:val="24"/>
        </w:rPr>
        <w:t xml:space="preserve"> benefits it can also have </w:t>
      </w:r>
      <w:r w:rsidR="00780B43">
        <w:rPr>
          <w:sz w:val="24"/>
          <w:szCs w:val="24"/>
        </w:rPr>
        <w:t>its risks. One of the risks imposed by the use of social media is misleading informa</w:t>
      </w:r>
      <w:r w:rsidR="00FE7311">
        <w:rPr>
          <w:sz w:val="24"/>
          <w:szCs w:val="24"/>
        </w:rPr>
        <w:t xml:space="preserve">tion, due to social media being an open data platform where anyone can comment / share their views </w:t>
      </w:r>
      <w:r w:rsidR="001B73FA">
        <w:rPr>
          <w:sz w:val="24"/>
          <w:szCs w:val="24"/>
        </w:rPr>
        <w:t xml:space="preserve">it </w:t>
      </w:r>
      <w:r w:rsidR="00FE7311">
        <w:rPr>
          <w:sz w:val="24"/>
          <w:szCs w:val="24"/>
        </w:rPr>
        <w:t xml:space="preserve">can </w:t>
      </w:r>
      <w:r w:rsidR="00E02FE5">
        <w:rPr>
          <w:sz w:val="24"/>
          <w:szCs w:val="24"/>
        </w:rPr>
        <w:t>create a loss of narrative from the original purpose.</w:t>
      </w:r>
      <w:r w:rsidR="0089359A">
        <w:rPr>
          <w:sz w:val="24"/>
          <w:szCs w:val="24"/>
        </w:rPr>
        <w:t xml:space="preserve"> (</w:t>
      </w:r>
      <w:proofErr w:type="spellStart"/>
      <w:r w:rsidR="00F11053">
        <w:rPr>
          <w:sz w:val="24"/>
          <w:szCs w:val="24"/>
        </w:rPr>
        <w:t>EducationalWave</w:t>
      </w:r>
      <w:proofErr w:type="spellEnd"/>
      <w:r w:rsidR="00F11053">
        <w:rPr>
          <w:sz w:val="24"/>
          <w:szCs w:val="24"/>
        </w:rPr>
        <w:t xml:space="preserve">, 2025). </w:t>
      </w:r>
      <w:r w:rsidR="00F903D6">
        <w:rPr>
          <w:sz w:val="24"/>
          <w:szCs w:val="24"/>
        </w:rPr>
        <w:t>This is bolstered and evidenced in research by Ralph and Robinson (2023) where they discuss both the positives and negatives to the use of social media within Policing. Also, within this research they outline that social media can have a negative impact on the communities due to technological difficulties and that not everyone has the ability to access it</w:t>
      </w:r>
      <w:r w:rsidR="001C5E04">
        <w:rPr>
          <w:sz w:val="24"/>
          <w:szCs w:val="24"/>
        </w:rPr>
        <w:t xml:space="preserve"> </w:t>
      </w:r>
      <w:r w:rsidR="00F903D6">
        <w:rPr>
          <w:sz w:val="24"/>
          <w:szCs w:val="24"/>
        </w:rPr>
        <w:t>due to this</w:t>
      </w:r>
      <w:r w:rsidR="001C5E04">
        <w:rPr>
          <w:sz w:val="24"/>
          <w:szCs w:val="24"/>
        </w:rPr>
        <w:t>,</w:t>
      </w:r>
      <w:r w:rsidR="00F903D6">
        <w:rPr>
          <w:sz w:val="24"/>
          <w:szCs w:val="24"/>
        </w:rPr>
        <w:t xml:space="preserve"> parts of the community feel withdrawn and left out. From an </w:t>
      </w:r>
      <w:r w:rsidR="001C5E04">
        <w:rPr>
          <w:sz w:val="24"/>
          <w:szCs w:val="24"/>
        </w:rPr>
        <w:t>organizational</w:t>
      </w:r>
      <w:r w:rsidR="00F903D6">
        <w:rPr>
          <w:sz w:val="24"/>
          <w:szCs w:val="24"/>
        </w:rPr>
        <w:t xml:space="preserve"> </w:t>
      </w:r>
      <w:r w:rsidR="001C5E04">
        <w:rPr>
          <w:sz w:val="24"/>
          <w:szCs w:val="24"/>
        </w:rPr>
        <w:t>standpoint</w:t>
      </w:r>
      <w:r w:rsidR="00F903D6">
        <w:rPr>
          <w:sz w:val="24"/>
          <w:szCs w:val="24"/>
        </w:rPr>
        <w:t xml:space="preserve"> this can impose serious risks with the community relationship as outlined by Gold (2022) who </w:t>
      </w:r>
      <w:r w:rsidR="001C5E04">
        <w:rPr>
          <w:sz w:val="24"/>
          <w:szCs w:val="24"/>
        </w:rPr>
        <w:t xml:space="preserve">states the police must improve community relationships otherwise risk </w:t>
      </w:r>
      <w:proofErr w:type="gramStart"/>
      <w:r w:rsidR="001C5E04">
        <w:rPr>
          <w:sz w:val="24"/>
          <w:szCs w:val="24"/>
        </w:rPr>
        <w:t>loosing</w:t>
      </w:r>
      <w:proofErr w:type="gramEnd"/>
      <w:r w:rsidR="001C5E04">
        <w:rPr>
          <w:sz w:val="24"/>
          <w:szCs w:val="24"/>
        </w:rPr>
        <w:t xml:space="preserve"> support from the public - This can impact Police as the public may be less willing to report incidents or come forward as witnesses to crimes as they distrust the Police’s ability to listen to them.</w:t>
      </w:r>
    </w:p>
    <w:p w14:paraId="70D07C40" w14:textId="77777777" w:rsidR="00F903D6" w:rsidRDefault="00F903D6" w:rsidP="00340E9A">
      <w:pPr>
        <w:ind w:right="237"/>
        <w:jc w:val="both"/>
        <w:rPr>
          <w:sz w:val="24"/>
          <w:szCs w:val="24"/>
        </w:rPr>
      </w:pPr>
    </w:p>
    <w:p w14:paraId="4F6AB15A" w14:textId="77777777" w:rsidR="00F903D6" w:rsidRDefault="00F903D6" w:rsidP="00340E9A">
      <w:pPr>
        <w:ind w:right="237"/>
        <w:jc w:val="both"/>
        <w:rPr>
          <w:sz w:val="24"/>
          <w:szCs w:val="24"/>
        </w:rPr>
      </w:pPr>
    </w:p>
    <w:p w14:paraId="505F0404" w14:textId="093B9FB6" w:rsidR="000C590A" w:rsidRDefault="009A7123" w:rsidP="00340E9A">
      <w:pPr>
        <w:ind w:right="237"/>
        <w:jc w:val="both"/>
        <w:rPr>
          <w:sz w:val="24"/>
          <w:szCs w:val="24"/>
        </w:rPr>
      </w:pPr>
      <w:r>
        <w:rPr>
          <w:sz w:val="24"/>
          <w:szCs w:val="24"/>
        </w:rPr>
        <w:t>Further to this</w:t>
      </w:r>
      <w:r w:rsidR="00D62A56">
        <w:rPr>
          <w:sz w:val="24"/>
          <w:szCs w:val="24"/>
        </w:rPr>
        <w:t xml:space="preserve"> research performed </w:t>
      </w:r>
      <w:r w:rsidR="000560A8">
        <w:rPr>
          <w:sz w:val="24"/>
          <w:szCs w:val="24"/>
        </w:rPr>
        <w:t xml:space="preserve">by Walsh and O’Connor (2018) </w:t>
      </w:r>
      <w:r w:rsidR="00D62A56">
        <w:rPr>
          <w:sz w:val="24"/>
          <w:szCs w:val="24"/>
        </w:rPr>
        <w:t xml:space="preserve">into the use of social media within Policing </w:t>
      </w:r>
      <w:r w:rsidR="000560A8">
        <w:rPr>
          <w:sz w:val="24"/>
          <w:szCs w:val="24"/>
        </w:rPr>
        <w:t>documents the clear risks that despite policing with the use of social media can provide</w:t>
      </w:r>
      <w:r w:rsidR="00D13EFA">
        <w:rPr>
          <w:sz w:val="24"/>
          <w:szCs w:val="24"/>
        </w:rPr>
        <w:t xml:space="preserve"> live updates and exposure to positive work it also </w:t>
      </w:r>
      <w:r w:rsidR="005660A0">
        <w:rPr>
          <w:sz w:val="24"/>
          <w:szCs w:val="24"/>
        </w:rPr>
        <w:t>creates concern that the public could / can create manipulate</w:t>
      </w:r>
      <w:r w:rsidR="00560D29">
        <w:rPr>
          <w:sz w:val="24"/>
          <w:szCs w:val="24"/>
        </w:rPr>
        <w:t>d</w:t>
      </w:r>
      <w:r w:rsidR="005660A0">
        <w:rPr>
          <w:sz w:val="24"/>
          <w:szCs w:val="24"/>
        </w:rPr>
        <w:t xml:space="preserve"> </w:t>
      </w:r>
      <w:r w:rsidR="00560D29">
        <w:rPr>
          <w:sz w:val="24"/>
          <w:szCs w:val="24"/>
        </w:rPr>
        <w:t>data which subsequently impacts the Polices image online</w:t>
      </w:r>
      <w:r w:rsidR="00456162">
        <w:rPr>
          <w:sz w:val="24"/>
          <w:szCs w:val="24"/>
        </w:rPr>
        <w:t xml:space="preserve"> and can lead to reputational harm.</w:t>
      </w:r>
      <w:r w:rsidR="00683A2B">
        <w:rPr>
          <w:sz w:val="24"/>
          <w:szCs w:val="24"/>
        </w:rPr>
        <w:t xml:space="preserve"> As previously outlined Police forces </w:t>
      </w:r>
      <w:r w:rsidR="00A12D74">
        <w:rPr>
          <w:sz w:val="24"/>
          <w:szCs w:val="24"/>
        </w:rPr>
        <w:t xml:space="preserve">are required </w:t>
      </w:r>
      <w:r w:rsidR="00C060F7">
        <w:rPr>
          <w:sz w:val="24"/>
          <w:szCs w:val="24"/>
        </w:rPr>
        <w:t>to comply with</w:t>
      </w:r>
      <w:r w:rsidR="00683A2B">
        <w:rPr>
          <w:sz w:val="24"/>
          <w:szCs w:val="24"/>
        </w:rPr>
        <w:t xml:space="preserve"> GDPR </w:t>
      </w:r>
      <w:r w:rsidR="00C060F7">
        <w:rPr>
          <w:sz w:val="24"/>
          <w:szCs w:val="24"/>
        </w:rPr>
        <w:t xml:space="preserve">guidelines </w:t>
      </w:r>
      <w:r w:rsidR="00683A2B">
        <w:rPr>
          <w:sz w:val="24"/>
          <w:szCs w:val="24"/>
        </w:rPr>
        <w:t>when using social media</w:t>
      </w:r>
      <w:r w:rsidR="00C060F7">
        <w:rPr>
          <w:sz w:val="24"/>
          <w:szCs w:val="24"/>
        </w:rPr>
        <w:t xml:space="preserve"> platforms</w:t>
      </w:r>
      <w:r w:rsidR="00683A2B">
        <w:rPr>
          <w:sz w:val="24"/>
          <w:szCs w:val="24"/>
        </w:rPr>
        <w:t xml:space="preserve"> and creating posts which may contain personal data</w:t>
      </w:r>
      <w:r w:rsidR="0074370B">
        <w:rPr>
          <w:sz w:val="24"/>
          <w:szCs w:val="24"/>
        </w:rPr>
        <w:t xml:space="preserve">, </w:t>
      </w:r>
      <w:r w:rsidR="00F1368F">
        <w:rPr>
          <w:sz w:val="24"/>
          <w:szCs w:val="24"/>
        </w:rPr>
        <w:t xml:space="preserve">but Police must weigh up and strike a balance between a </w:t>
      </w:r>
      <w:r w:rsidR="00357101">
        <w:rPr>
          <w:sz w:val="24"/>
          <w:szCs w:val="24"/>
        </w:rPr>
        <w:t>person</w:t>
      </w:r>
      <w:r w:rsidR="00F1368F">
        <w:rPr>
          <w:sz w:val="24"/>
          <w:szCs w:val="24"/>
        </w:rPr>
        <w:t xml:space="preserve"> right to privacy and the operational needs such as locating a wanted offender.</w:t>
      </w:r>
      <w:r w:rsidR="00F2113E">
        <w:rPr>
          <w:sz w:val="24"/>
          <w:szCs w:val="24"/>
        </w:rPr>
        <w:t xml:space="preserve"> </w:t>
      </w:r>
      <w:r w:rsidR="001B73FA">
        <w:rPr>
          <w:sz w:val="24"/>
          <w:szCs w:val="24"/>
        </w:rPr>
        <w:t>This is often managed with the u</w:t>
      </w:r>
      <w:r w:rsidR="00056964">
        <w:rPr>
          <w:sz w:val="24"/>
          <w:szCs w:val="24"/>
        </w:rPr>
        <w:t xml:space="preserve">se of setting clear restrictions on how the data is </w:t>
      </w:r>
      <w:r w:rsidR="00357101">
        <w:rPr>
          <w:sz w:val="24"/>
          <w:szCs w:val="24"/>
        </w:rPr>
        <w:t>collected</w:t>
      </w:r>
      <w:r w:rsidR="00056964">
        <w:rPr>
          <w:sz w:val="24"/>
          <w:szCs w:val="24"/>
        </w:rPr>
        <w:t>, stored and used</w:t>
      </w:r>
      <w:r w:rsidR="001E4C5E">
        <w:rPr>
          <w:sz w:val="24"/>
          <w:szCs w:val="24"/>
        </w:rPr>
        <w:t>. W</w:t>
      </w:r>
      <w:r w:rsidR="00D07664">
        <w:rPr>
          <w:sz w:val="24"/>
          <w:szCs w:val="24"/>
        </w:rPr>
        <w:t xml:space="preserve">ithin </w:t>
      </w:r>
      <w:r w:rsidR="00F464C8">
        <w:rPr>
          <w:sz w:val="24"/>
          <w:szCs w:val="24"/>
        </w:rPr>
        <w:t>an</w:t>
      </w:r>
      <w:r w:rsidR="00D07664">
        <w:rPr>
          <w:sz w:val="24"/>
          <w:szCs w:val="24"/>
        </w:rPr>
        <w:t xml:space="preserve"> article written by Jobe (2024) they outline </w:t>
      </w:r>
      <w:r w:rsidR="001E4C5E">
        <w:rPr>
          <w:sz w:val="24"/>
          <w:szCs w:val="24"/>
        </w:rPr>
        <w:t xml:space="preserve">how the Police do this </w:t>
      </w:r>
      <w:r w:rsidR="006516ED">
        <w:rPr>
          <w:sz w:val="24"/>
          <w:szCs w:val="24"/>
        </w:rPr>
        <w:t xml:space="preserve">by performing regular audits of who is accessing the information, frequent </w:t>
      </w:r>
      <w:r w:rsidR="00C767EA">
        <w:rPr>
          <w:sz w:val="24"/>
          <w:szCs w:val="24"/>
        </w:rPr>
        <w:t>education</w:t>
      </w:r>
      <w:r w:rsidR="006516ED">
        <w:rPr>
          <w:sz w:val="24"/>
          <w:szCs w:val="24"/>
        </w:rPr>
        <w:t xml:space="preserve"> of officers and the use of social media</w:t>
      </w:r>
      <w:r w:rsidR="00C767EA">
        <w:rPr>
          <w:sz w:val="24"/>
          <w:szCs w:val="24"/>
        </w:rPr>
        <w:t xml:space="preserve">, limiting the access to the forces social media accounts and </w:t>
      </w:r>
      <w:r w:rsidR="00357101">
        <w:rPr>
          <w:sz w:val="24"/>
          <w:szCs w:val="24"/>
        </w:rPr>
        <w:t>minimising</w:t>
      </w:r>
      <w:r w:rsidR="00C767EA">
        <w:rPr>
          <w:sz w:val="24"/>
          <w:szCs w:val="24"/>
        </w:rPr>
        <w:t xml:space="preserve"> data collection to the necessary.</w:t>
      </w:r>
      <w:r w:rsidR="00F903D6">
        <w:rPr>
          <w:sz w:val="24"/>
          <w:szCs w:val="24"/>
        </w:rPr>
        <w:t xml:space="preserve"> </w:t>
      </w:r>
    </w:p>
    <w:p w14:paraId="711C685E" w14:textId="77777777" w:rsidR="007F03E2" w:rsidRDefault="007F03E2" w:rsidP="00340E9A">
      <w:pPr>
        <w:ind w:right="237"/>
        <w:jc w:val="both"/>
        <w:rPr>
          <w:sz w:val="24"/>
          <w:szCs w:val="24"/>
        </w:rPr>
      </w:pPr>
    </w:p>
    <w:p w14:paraId="25D32292" w14:textId="77777777" w:rsidR="00DF2457" w:rsidRDefault="00DF2457" w:rsidP="00340E9A">
      <w:pPr>
        <w:ind w:right="237"/>
        <w:jc w:val="both"/>
        <w:rPr>
          <w:sz w:val="24"/>
          <w:szCs w:val="24"/>
        </w:rPr>
      </w:pPr>
    </w:p>
    <w:p w14:paraId="7CB20D27" w14:textId="66680DE0" w:rsidR="002D1413" w:rsidRDefault="002D1413" w:rsidP="00340E9A">
      <w:pPr>
        <w:ind w:right="237"/>
        <w:jc w:val="both"/>
        <w:rPr>
          <w:sz w:val="24"/>
          <w:szCs w:val="24"/>
        </w:rPr>
      </w:pPr>
      <w:r>
        <w:rPr>
          <w:sz w:val="24"/>
          <w:szCs w:val="24"/>
        </w:rPr>
        <w:t>Using the first stage of Boud</w:t>
      </w:r>
      <w:r w:rsidR="00470524">
        <w:rPr>
          <w:sz w:val="24"/>
          <w:szCs w:val="24"/>
        </w:rPr>
        <w:t>’</w:t>
      </w:r>
      <w:r>
        <w:rPr>
          <w:sz w:val="24"/>
          <w:szCs w:val="24"/>
        </w:rPr>
        <w:t xml:space="preserve">s reflective cycle </w:t>
      </w:r>
      <w:r w:rsidR="00861821">
        <w:rPr>
          <w:sz w:val="24"/>
          <w:szCs w:val="24"/>
        </w:rPr>
        <w:t xml:space="preserve">(2013) </w:t>
      </w:r>
      <w:r w:rsidR="000C4EDF">
        <w:rPr>
          <w:sz w:val="24"/>
          <w:szCs w:val="24"/>
        </w:rPr>
        <w:t xml:space="preserve">of </w:t>
      </w:r>
      <w:r w:rsidR="00B601DF">
        <w:rPr>
          <w:sz w:val="24"/>
          <w:szCs w:val="24"/>
        </w:rPr>
        <w:t xml:space="preserve"> </w:t>
      </w:r>
      <w:r w:rsidR="00861821">
        <w:rPr>
          <w:sz w:val="24"/>
          <w:szCs w:val="24"/>
        </w:rPr>
        <w:t>‘experience’ on an incident where I have used social media during Policing would be where I have attended an incident to reports of males fighting with weapons, and with one male fleeing the scene</w:t>
      </w:r>
      <w:r w:rsidR="00A87951">
        <w:rPr>
          <w:sz w:val="24"/>
          <w:szCs w:val="24"/>
        </w:rPr>
        <w:t xml:space="preserve"> with significant injuries</w:t>
      </w:r>
      <w:r w:rsidR="000B388E">
        <w:rPr>
          <w:sz w:val="24"/>
          <w:szCs w:val="24"/>
        </w:rPr>
        <w:t xml:space="preserve">. </w:t>
      </w:r>
      <w:r w:rsidR="00A87951">
        <w:rPr>
          <w:sz w:val="24"/>
          <w:szCs w:val="24"/>
        </w:rPr>
        <w:t>I performed several</w:t>
      </w:r>
      <w:r w:rsidR="002F55E1">
        <w:rPr>
          <w:sz w:val="24"/>
          <w:szCs w:val="24"/>
        </w:rPr>
        <w:t xml:space="preserve"> standard</w:t>
      </w:r>
      <w:r w:rsidR="00A87951">
        <w:rPr>
          <w:sz w:val="24"/>
          <w:szCs w:val="24"/>
        </w:rPr>
        <w:t xml:space="preserve"> </w:t>
      </w:r>
      <w:r w:rsidR="003B5E84">
        <w:rPr>
          <w:sz w:val="24"/>
          <w:szCs w:val="24"/>
        </w:rPr>
        <w:t>enquiries</w:t>
      </w:r>
      <w:r w:rsidR="00A87951">
        <w:rPr>
          <w:sz w:val="24"/>
          <w:szCs w:val="24"/>
        </w:rPr>
        <w:t xml:space="preserve"> at </w:t>
      </w:r>
      <w:r w:rsidR="003B5E84">
        <w:rPr>
          <w:sz w:val="24"/>
          <w:szCs w:val="24"/>
        </w:rPr>
        <w:t>scene,</w:t>
      </w:r>
      <w:r w:rsidR="002F55E1">
        <w:rPr>
          <w:sz w:val="24"/>
          <w:szCs w:val="24"/>
        </w:rPr>
        <w:t xml:space="preserve"> such </w:t>
      </w:r>
      <w:r w:rsidR="002F55E1">
        <w:rPr>
          <w:sz w:val="24"/>
          <w:szCs w:val="24"/>
        </w:rPr>
        <w:lastRenderedPageBreak/>
        <w:t xml:space="preserve">as door-to-door enquiries, CCTV and </w:t>
      </w:r>
      <w:r w:rsidR="009420C7">
        <w:rPr>
          <w:sz w:val="24"/>
          <w:szCs w:val="24"/>
        </w:rPr>
        <w:t>identification and speaking to witnesses</w:t>
      </w:r>
      <w:r w:rsidR="00A87951">
        <w:rPr>
          <w:sz w:val="24"/>
          <w:szCs w:val="24"/>
        </w:rPr>
        <w:t xml:space="preserve"> but no persons present were able to iden</w:t>
      </w:r>
      <w:r w:rsidR="00C4780E">
        <w:rPr>
          <w:sz w:val="24"/>
          <w:szCs w:val="24"/>
        </w:rPr>
        <w:t>tify the male who fled. However</w:t>
      </w:r>
      <w:r w:rsidR="00A87951">
        <w:rPr>
          <w:sz w:val="24"/>
          <w:szCs w:val="24"/>
        </w:rPr>
        <w:t>,</w:t>
      </w:r>
      <w:r w:rsidR="000B388E">
        <w:rPr>
          <w:sz w:val="24"/>
          <w:szCs w:val="24"/>
        </w:rPr>
        <w:t xml:space="preserve"> </w:t>
      </w:r>
      <w:r w:rsidR="00C4780E">
        <w:rPr>
          <w:sz w:val="24"/>
          <w:szCs w:val="24"/>
        </w:rPr>
        <w:t xml:space="preserve">from performing </w:t>
      </w:r>
      <w:r w:rsidR="003B5E84">
        <w:rPr>
          <w:sz w:val="24"/>
          <w:szCs w:val="24"/>
        </w:rPr>
        <w:t xml:space="preserve">further enquiries at scene </w:t>
      </w:r>
      <w:r w:rsidR="000B388E">
        <w:rPr>
          <w:sz w:val="24"/>
          <w:szCs w:val="24"/>
        </w:rPr>
        <w:t xml:space="preserve">there was CCTV footage in the area which captured clear images of everyone involved. From this I was able to grab a still image and request for a social media post be placed out requesting for information </w:t>
      </w:r>
      <w:r w:rsidR="00BC1906">
        <w:rPr>
          <w:sz w:val="24"/>
          <w:szCs w:val="24"/>
        </w:rPr>
        <w:t xml:space="preserve">of their identity as they were wanted. </w:t>
      </w:r>
    </w:p>
    <w:p w14:paraId="0482B4E8" w14:textId="77777777" w:rsidR="00BC1906" w:rsidRDefault="00BC1906" w:rsidP="00340E9A">
      <w:pPr>
        <w:ind w:right="237"/>
        <w:jc w:val="both"/>
        <w:rPr>
          <w:sz w:val="24"/>
          <w:szCs w:val="24"/>
        </w:rPr>
      </w:pPr>
    </w:p>
    <w:p w14:paraId="1D7CB880" w14:textId="77777777" w:rsidR="000E0BA9" w:rsidRDefault="000E0BA9" w:rsidP="00340E9A">
      <w:pPr>
        <w:ind w:right="237"/>
        <w:jc w:val="both"/>
        <w:rPr>
          <w:sz w:val="24"/>
          <w:szCs w:val="24"/>
        </w:rPr>
      </w:pPr>
    </w:p>
    <w:p w14:paraId="03036401" w14:textId="5979D99D" w:rsidR="00216508" w:rsidRDefault="00BC1906" w:rsidP="00340E9A">
      <w:pPr>
        <w:ind w:right="237"/>
        <w:jc w:val="both"/>
        <w:rPr>
          <w:sz w:val="24"/>
          <w:szCs w:val="24"/>
        </w:rPr>
      </w:pPr>
      <w:r>
        <w:rPr>
          <w:sz w:val="24"/>
          <w:szCs w:val="24"/>
        </w:rPr>
        <w:t>The second stage of Boud</w:t>
      </w:r>
      <w:r w:rsidR="00470524">
        <w:rPr>
          <w:sz w:val="24"/>
          <w:szCs w:val="24"/>
        </w:rPr>
        <w:t>’</w:t>
      </w:r>
      <w:r>
        <w:rPr>
          <w:sz w:val="24"/>
          <w:szCs w:val="24"/>
        </w:rPr>
        <w:t xml:space="preserve">s reflective cycle (2013) </w:t>
      </w:r>
      <w:r w:rsidR="00E72725">
        <w:rPr>
          <w:sz w:val="24"/>
          <w:szCs w:val="24"/>
        </w:rPr>
        <w:t xml:space="preserve">is </w:t>
      </w:r>
      <w:r w:rsidR="00B601DF">
        <w:rPr>
          <w:sz w:val="24"/>
          <w:szCs w:val="24"/>
        </w:rPr>
        <w:t>‘</w:t>
      </w:r>
      <w:r w:rsidR="00E72725">
        <w:rPr>
          <w:sz w:val="24"/>
          <w:szCs w:val="24"/>
        </w:rPr>
        <w:t>reflection</w:t>
      </w:r>
      <w:r w:rsidR="00B601DF">
        <w:rPr>
          <w:sz w:val="24"/>
          <w:szCs w:val="24"/>
        </w:rPr>
        <w:t>’</w:t>
      </w:r>
      <w:r w:rsidR="00E72725">
        <w:rPr>
          <w:sz w:val="24"/>
          <w:szCs w:val="24"/>
        </w:rPr>
        <w:t xml:space="preserve">, looking back onto the experience I had </w:t>
      </w:r>
      <w:r w:rsidR="0017511B">
        <w:rPr>
          <w:sz w:val="24"/>
          <w:szCs w:val="24"/>
        </w:rPr>
        <w:t xml:space="preserve">using social media was generally positive </w:t>
      </w:r>
      <w:r w:rsidR="00E3203B">
        <w:rPr>
          <w:sz w:val="24"/>
          <w:szCs w:val="24"/>
        </w:rPr>
        <w:t xml:space="preserve">with me gaining good results and subsequently arrested the wanted male for a serious offence. </w:t>
      </w:r>
      <w:r w:rsidR="00ED55AB">
        <w:rPr>
          <w:sz w:val="24"/>
          <w:szCs w:val="24"/>
        </w:rPr>
        <w:t xml:space="preserve">However, if I would use social media </w:t>
      </w:r>
      <w:r w:rsidR="00CC2A46">
        <w:rPr>
          <w:sz w:val="24"/>
          <w:szCs w:val="24"/>
        </w:rPr>
        <w:t>again,</w:t>
      </w:r>
      <w:r w:rsidR="00ED55AB">
        <w:rPr>
          <w:sz w:val="24"/>
          <w:szCs w:val="24"/>
        </w:rPr>
        <w:t xml:space="preserve"> I would </w:t>
      </w:r>
      <w:r w:rsidR="00B601DF">
        <w:rPr>
          <w:sz w:val="24"/>
          <w:szCs w:val="24"/>
        </w:rPr>
        <w:t xml:space="preserve">consider disabling comments on the post made and request that if people had information to </w:t>
      </w:r>
      <w:r w:rsidR="00B90686">
        <w:rPr>
          <w:sz w:val="24"/>
          <w:szCs w:val="24"/>
        </w:rPr>
        <w:t xml:space="preserve">contact Police through private messages as when I have used social media </w:t>
      </w:r>
      <w:r w:rsidR="005239B5">
        <w:rPr>
          <w:sz w:val="24"/>
          <w:szCs w:val="24"/>
        </w:rPr>
        <w:t xml:space="preserve">in this instance lots of people were commenting providing negative comments towards the males appearance and </w:t>
      </w:r>
      <w:r w:rsidR="00470524">
        <w:rPr>
          <w:sz w:val="24"/>
          <w:szCs w:val="24"/>
        </w:rPr>
        <w:t>criticizing police for using social media to locate them.</w:t>
      </w:r>
      <w:r w:rsidR="00F55C52">
        <w:rPr>
          <w:sz w:val="24"/>
          <w:szCs w:val="24"/>
        </w:rPr>
        <w:t xml:space="preserve"> With people commenting </w:t>
      </w:r>
      <w:r w:rsidR="00D22F56">
        <w:rPr>
          <w:sz w:val="24"/>
          <w:szCs w:val="24"/>
        </w:rPr>
        <w:t>negatively it also went against the local Police forces guidelines</w:t>
      </w:r>
      <w:r w:rsidR="009A3E81">
        <w:rPr>
          <w:sz w:val="24"/>
          <w:szCs w:val="24"/>
        </w:rPr>
        <w:t xml:space="preserve"> (Gwent Police. </w:t>
      </w:r>
      <w:r w:rsidR="006A1D2B">
        <w:rPr>
          <w:sz w:val="24"/>
          <w:szCs w:val="24"/>
        </w:rPr>
        <w:t>2025</w:t>
      </w:r>
      <w:r w:rsidR="009A3E81">
        <w:rPr>
          <w:sz w:val="24"/>
          <w:szCs w:val="24"/>
        </w:rPr>
        <w:t>)</w:t>
      </w:r>
      <w:r w:rsidR="007E01BC">
        <w:rPr>
          <w:sz w:val="24"/>
          <w:szCs w:val="24"/>
        </w:rPr>
        <w:t xml:space="preserve"> </w:t>
      </w:r>
      <w:r w:rsidR="00D22F56">
        <w:rPr>
          <w:sz w:val="24"/>
          <w:szCs w:val="24"/>
        </w:rPr>
        <w:t xml:space="preserve">of people commenting derogatory </w:t>
      </w:r>
      <w:r w:rsidR="00A17332">
        <w:rPr>
          <w:sz w:val="24"/>
          <w:szCs w:val="24"/>
        </w:rPr>
        <w:t xml:space="preserve">names for the male, due to this going against policies someone had to monitor the comments frequently to manage the </w:t>
      </w:r>
      <w:r w:rsidR="009A3E81">
        <w:rPr>
          <w:sz w:val="24"/>
          <w:szCs w:val="24"/>
        </w:rPr>
        <w:t>public and what they were stating which caused a delay in information being relayed back to me investigating the matter at hand.</w:t>
      </w:r>
    </w:p>
    <w:p w14:paraId="5EB629D2" w14:textId="77777777" w:rsidR="008F52CA" w:rsidRDefault="008F52CA" w:rsidP="00340E9A">
      <w:pPr>
        <w:ind w:right="237"/>
        <w:jc w:val="both"/>
        <w:rPr>
          <w:color w:val="FF0000"/>
          <w:sz w:val="24"/>
          <w:szCs w:val="24"/>
        </w:rPr>
      </w:pPr>
    </w:p>
    <w:p w14:paraId="2B9B7230" w14:textId="77777777" w:rsidR="009A354C" w:rsidRDefault="009A354C" w:rsidP="00340E9A">
      <w:pPr>
        <w:ind w:right="237"/>
        <w:jc w:val="both"/>
        <w:rPr>
          <w:sz w:val="24"/>
          <w:szCs w:val="24"/>
        </w:rPr>
      </w:pPr>
    </w:p>
    <w:p w14:paraId="3C750B55" w14:textId="094E91ED" w:rsidR="00334FD5" w:rsidRDefault="00470524" w:rsidP="00216508">
      <w:pPr>
        <w:ind w:right="237"/>
        <w:jc w:val="both"/>
        <w:rPr>
          <w:sz w:val="24"/>
          <w:szCs w:val="24"/>
        </w:rPr>
      </w:pPr>
      <w:r>
        <w:rPr>
          <w:sz w:val="24"/>
          <w:szCs w:val="24"/>
        </w:rPr>
        <w:t>The final stage of Boud’s reflective cycle (2013) is outcome</w:t>
      </w:r>
      <w:r w:rsidR="005119F6">
        <w:rPr>
          <w:sz w:val="24"/>
          <w:szCs w:val="24"/>
        </w:rPr>
        <w:t xml:space="preserve"> which builds upon the previous stage. When I have used social media again in a separate incident to located a missing </w:t>
      </w:r>
      <w:r w:rsidR="00CC2A46">
        <w:rPr>
          <w:sz w:val="24"/>
          <w:szCs w:val="24"/>
        </w:rPr>
        <w:t>person,</w:t>
      </w:r>
      <w:r w:rsidR="005119F6">
        <w:rPr>
          <w:sz w:val="24"/>
          <w:szCs w:val="24"/>
        </w:rPr>
        <w:t xml:space="preserve"> I have decided to </w:t>
      </w:r>
      <w:r w:rsidR="00CC2A46">
        <w:rPr>
          <w:sz w:val="24"/>
          <w:szCs w:val="24"/>
        </w:rPr>
        <w:t>disable</w:t>
      </w:r>
      <w:r w:rsidR="00404865">
        <w:rPr>
          <w:sz w:val="24"/>
          <w:szCs w:val="24"/>
        </w:rPr>
        <w:t xml:space="preserve"> the social media comment section due to the previous issues I had. By doing this it was a positive experience with less volume of messages provided by the public making it easier for </w:t>
      </w:r>
      <w:r w:rsidR="007E01BC">
        <w:rPr>
          <w:sz w:val="24"/>
          <w:szCs w:val="24"/>
        </w:rPr>
        <w:t xml:space="preserve">the information to be sifted </w:t>
      </w:r>
      <w:r w:rsidR="00CC2A46">
        <w:rPr>
          <w:sz w:val="24"/>
          <w:szCs w:val="24"/>
        </w:rPr>
        <w:t>through</w:t>
      </w:r>
      <w:r w:rsidR="007E01BC">
        <w:rPr>
          <w:sz w:val="24"/>
          <w:szCs w:val="24"/>
        </w:rPr>
        <w:t xml:space="preserve"> and relayed more efficiently to the investigating person</w:t>
      </w:r>
      <w:r w:rsidR="00CC2A46">
        <w:rPr>
          <w:sz w:val="24"/>
          <w:szCs w:val="24"/>
        </w:rPr>
        <w:t>.</w:t>
      </w:r>
    </w:p>
    <w:p w14:paraId="2100A3D3" w14:textId="77777777" w:rsidR="00FF1DAC" w:rsidRDefault="00FF1DAC" w:rsidP="00216508">
      <w:pPr>
        <w:ind w:right="237"/>
        <w:jc w:val="both"/>
        <w:rPr>
          <w:sz w:val="24"/>
          <w:szCs w:val="24"/>
        </w:rPr>
      </w:pPr>
    </w:p>
    <w:p w14:paraId="1164782B" w14:textId="234B2D49" w:rsidR="00FF1DAC" w:rsidRDefault="00FF1DAC" w:rsidP="00216508">
      <w:pPr>
        <w:ind w:right="237"/>
        <w:jc w:val="both"/>
        <w:rPr>
          <w:sz w:val="24"/>
          <w:szCs w:val="24"/>
        </w:rPr>
      </w:pPr>
    </w:p>
    <w:p w14:paraId="3F6E2679" w14:textId="3A6BAF9C" w:rsidR="00FF1DAC" w:rsidRPr="00216508" w:rsidRDefault="00FF1DAC" w:rsidP="00216508">
      <w:pPr>
        <w:ind w:right="237"/>
        <w:jc w:val="both"/>
        <w:rPr>
          <w:sz w:val="24"/>
          <w:szCs w:val="24"/>
        </w:rPr>
      </w:pPr>
      <w:r>
        <w:rPr>
          <w:sz w:val="24"/>
          <w:szCs w:val="24"/>
        </w:rPr>
        <w:t xml:space="preserve">In conclusion the use of social media </w:t>
      </w:r>
      <w:r w:rsidR="008C3779">
        <w:rPr>
          <w:sz w:val="24"/>
          <w:szCs w:val="24"/>
        </w:rPr>
        <w:t>within Police can be a beneficial tool to engage with the community and promote policy initiatives</w:t>
      </w:r>
      <w:r w:rsidR="0091593B">
        <w:rPr>
          <w:sz w:val="24"/>
          <w:szCs w:val="24"/>
        </w:rPr>
        <w:t xml:space="preserve"> when correctly managed. However, if it is not managed </w:t>
      </w:r>
      <w:r w:rsidR="00F464C8">
        <w:rPr>
          <w:sz w:val="24"/>
          <w:szCs w:val="24"/>
        </w:rPr>
        <w:t>effectively,</w:t>
      </w:r>
      <w:r w:rsidR="0091593B">
        <w:rPr>
          <w:sz w:val="24"/>
          <w:szCs w:val="24"/>
        </w:rPr>
        <w:t xml:space="preserve"> it can impose risks to not only the </w:t>
      </w:r>
      <w:r w:rsidR="00195FD5">
        <w:rPr>
          <w:sz w:val="24"/>
          <w:szCs w:val="24"/>
        </w:rPr>
        <w:t>organisation,</w:t>
      </w:r>
      <w:r w:rsidR="0091593B">
        <w:rPr>
          <w:sz w:val="24"/>
          <w:szCs w:val="24"/>
        </w:rPr>
        <w:t xml:space="preserve"> but the subject of the posts made such as derogatory / hateful comments of a missing</w:t>
      </w:r>
      <w:r w:rsidR="00E64F73">
        <w:rPr>
          <w:sz w:val="24"/>
          <w:szCs w:val="24"/>
        </w:rPr>
        <w:t xml:space="preserve"> person. </w:t>
      </w:r>
      <w:r w:rsidR="00405B14">
        <w:rPr>
          <w:sz w:val="24"/>
          <w:szCs w:val="24"/>
        </w:rPr>
        <w:t>Overall,</w:t>
      </w:r>
      <w:r w:rsidR="00E64F73">
        <w:rPr>
          <w:sz w:val="24"/>
          <w:szCs w:val="24"/>
        </w:rPr>
        <w:t xml:space="preserve"> within my initial three years in Policing social media has been a major asset when engaging with the community</w:t>
      </w:r>
      <w:r w:rsidR="00405B14">
        <w:rPr>
          <w:sz w:val="24"/>
          <w:szCs w:val="24"/>
        </w:rPr>
        <w:t xml:space="preserve"> to gain information for wanted and missing people.</w:t>
      </w:r>
    </w:p>
    <w:p w14:paraId="55EA8372" w14:textId="77777777" w:rsidR="00334FD5" w:rsidRDefault="00334FD5" w:rsidP="00340E9A">
      <w:pPr>
        <w:ind w:right="237"/>
        <w:jc w:val="center"/>
        <w:rPr>
          <w:b/>
          <w:sz w:val="24"/>
          <w:szCs w:val="24"/>
        </w:rPr>
      </w:pPr>
    </w:p>
    <w:p w14:paraId="3CDAAB2E" w14:textId="77777777" w:rsidR="00334FD5" w:rsidRDefault="00334FD5" w:rsidP="00340E9A">
      <w:pPr>
        <w:ind w:right="237"/>
        <w:jc w:val="center"/>
        <w:rPr>
          <w:b/>
          <w:sz w:val="24"/>
          <w:szCs w:val="24"/>
        </w:rPr>
      </w:pPr>
    </w:p>
    <w:p w14:paraId="2C267F42" w14:textId="2F0B6607" w:rsidR="00334FD5" w:rsidRDefault="006751E5" w:rsidP="00340E9A">
      <w:pPr>
        <w:ind w:right="237"/>
        <w:jc w:val="center"/>
        <w:rPr>
          <w:b/>
          <w:sz w:val="24"/>
          <w:szCs w:val="24"/>
        </w:rPr>
      </w:pPr>
      <w:r>
        <w:rPr>
          <w:b/>
          <w:sz w:val="24"/>
          <w:szCs w:val="24"/>
        </w:rPr>
        <w:t xml:space="preserve">Word Count </w:t>
      </w:r>
      <w:r w:rsidR="00105F43">
        <w:rPr>
          <w:b/>
          <w:sz w:val="24"/>
          <w:szCs w:val="24"/>
        </w:rPr>
        <w:t>–</w:t>
      </w:r>
      <w:r>
        <w:rPr>
          <w:b/>
          <w:sz w:val="24"/>
          <w:szCs w:val="24"/>
        </w:rPr>
        <w:t xml:space="preserve"> </w:t>
      </w:r>
      <w:r w:rsidR="00216508">
        <w:rPr>
          <w:b/>
          <w:sz w:val="24"/>
          <w:szCs w:val="24"/>
        </w:rPr>
        <w:t>1</w:t>
      </w:r>
      <w:r w:rsidR="00537DE7">
        <w:rPr>
          <w:b/>
          <w:sz w:val="24"/>
          <w:szCs w:val="24"/>
        </w:rPr>
        <w:t>842</w:t>
      </w:r>
    </w:p>
    <w:p w14:paraId="5F320D57" w14:textId="77777777" w:rsidR="00DF0CC9" w:rsidRDefault="00DF0CC9" w:rsidP="00DF0CC9">
      <w:pPr>
        <w:ind w:right="237"/>
        <w:rPr>
          <w:b/>
          <w:sz w:val="24"/>
          <w:szCs w:val="24"/>
        </w:rPr>
      </w:pPr>
    </w:p>
    <w:p w14:paraId="3BCE35F6" w14:textId="77777777" w:rsidR="00B2765D" w:rsidRDefault="00B2765D" w:rsidP="00DF0CC9">
      <w:pPr>
        <w:ind w:right="237"/>
        <w:rPr>
          <w:b/>
          <w:sz w:val="24"/>
          <w:szCs w:val="24"/>
        </w:rPr>
      </w:pPr>
    </w:p>
    <w:p w14:paraId="1762DCF1" w14:textId="77777777" w:rsidR="00B2765D" w:rsidRDefault="00B2765D" w:rsidP="00DF0CC9">
      <w:pPr>
        <w:ind w:right="237"/>
        <w:rPr>
          <w:b/>
          <w:sz w:val="24"/>
          <w:szCs w:val="24"/>
        </w:rPr>
      </w:pPr>
    </w:p>
    <w:p w14:paraId="59AC2218" w14:textId="77777777" w:rsidR="00E808F9" w:rsidRDefault="00E808F9" w:rsidP="00DF0CC9">
      <w:pPr>
        <w:ind w:right="237"/>
        <w:rPr>
          <w:b/>
          <w:sz w:val="24"/>
          <w:szCs w:val="24"/>
        </w:rPr>
      </w:pPr>
    </w:p>
    <w:p w14:paraId="3CF4D3DD" w14:textId="77777777" w:rsidR="00E808F9" w:rsidRDefault="00E808F9" w:rsidP="00DF0CC9">
      <w:pPr>
        <w:ind w:right="237"/>
        <w:rPr>
          <w:b/>
          <w:sz w:val="24"/>
          <w:szCs w:val="24"/>
        </w:rPr>
      </w:pPr>
    </w:p>
    <w:p w14:paraId="37DE203D" w14:textId="77777777" w:rsidR="00E808F9" w:rsidRDefault="00E808F9" w:rsidP="00DF0CC9">
      <w:pPr>
        <w:ind w:right="237"/>
        <w:rPr>
          <w:b/>
          <w:sz w:val="24"/>
          <w:szCs w:val="24"/>
        </w:rPr>
      </w:pPr>
    </w:p>
    <w:p w14:paraId="74546483" w14:textId="77777777" w:rsidR="00BA0ED2" w:rsidRDefault="00BA0ED2" w:rsidP="00DF0CC9">
      <w:pPr>
        <w:ind w:right="237"/>
        <w:rPr>
          <w:b/>
          <w:sz w:val="24"/>
          <w:szCs w:val="24"/>
        </w:rPr>
      </w:pPr>
    </w:p>
    <w:p w14:paraId="643435FA" w14:textId="77777777" w:rsidR="00195FD5" w:rsidRDefault="00195FD5" w:rsidP="00DF0CC9">
      <w:pPr>
        <w:ind w:right="237"/>
        <w:rPr>
          <w:b/>
          <w:sz w:val="24"/>
          <w:szCs w:val="24"/>
        </w:rPr>
      </w:pPr>
    </w:p>
    <w:p w14:paraId="3E7AABAF" w14:textId="7EDE4684"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96CAF0C" w14:textId="176A53F0"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r w:rsidR="007F738B">
              <w:rPr>
                <w:rStyle w:val="eop"/>
                <w:rFonts w:ascii="Arial" w:hAnsi="Arial" w:cs="Arial"/>
                <w:color w:val="000000"/>
              </w:rPr>
              <w:t xml:space="preserve"> </w:t>
            </w:r>
            <w:r w:rsidR="005A37AF">
              <w:rPr>
                <w:rStyle w:val="eop"/>
                <w:rFonts w:ascii="Arial" w:hAnsi="Arial" w:cs="Arial"/>
                <w:color w:val="000000"/>
              </w:rPr>
              <w:t xml:space="preserve"> </w:t>
            </w:r>
            <w:r w:rsidR="00001688">
              <w:rPr>
                <w:rStyle w:val="eop"/>
                <w:rFonts w:ascii="Arial" w:hAnsi="Arial" w:cs="Arial"/>
                <w:color w:val="000000"/>
              </w:rPr>
              <w:t xml:space="preserve"> </w:t>
            </w:r>
            <w:r w:rsidR="008B6575">
              <w:rPr>
                <w:rStyle w:val="eop"/>
                <w:rFonts w:ascii="Arial" w:hAnsi="Arial" w:cs="Arial"/>
                <w:color w:val="000000"/>
              </w:rPr>
              <w:t xml:space="preserve">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28240F3B" w14:textId="77777777" w:rsidR="00DB15C5" w:rsidRDefault="00DB15C5" w:rsidP="00340E9A">
      <w:pPr>
        <w:ind w:right="237"/>
        <w:jc w:val="both"/>
        <w:rPr>
          <w:sz w:val="24"/>
          <w:szCs w:val="24"/>
        </w:rPr>
      </w:pPr>
    </w:p>
    <w:p w14:paraId="383462B3" w14:textId="7EAC713A" w:rsidR="00FE6FD8" w:rsidRDefault="00DB15C5" w:rsidP="00FE6FD8">
      <w:pPr>
        <w:ind w:right="237"/>
        <w:jc w:val="both"/>
        <w:rPr>
          <w:sz w:val="24"/>
          <w:szCs w:val="24"/>
        </w:rPr>
      </w:pPr>
      <w:r>
        <w:rPr>
          <w:sz w:val="24"/>
          <w:szCs w:val="24"/>
        </w:rPr>
        <w:t xml:space="preserve">Leadership within a policing context has been embedded since its creation of rank </w:t>
      </w:r>
      <w:r w:rsidRPr="00590BF5">
        <w:rPr>
          <w:sz w:val="24"/>
          <w:szCs w:val="24"/>
        </w:rPr>
        <w:t xml:space="preserve">structure. This ranges </w:t>
      </w:r>
      <w:r w:rsidR="00FE6FD8" w:rsidRPr="00590BF5">
        <w:rPr>
          <w:sz w:val="24"/>
          <w:szCs w:val="24"/>
        </w:rPr>
        <w:t>from a Police Constable</w:t>
      </w:r>
      <w:r w:rsidRPr="00590BF5">
        <w:rPr>
          <w:sz w:val="24"/>
          <w:szCs w:val="24"/>
        </w:rPr>
        <w:t xml:space="preserve"> to the Chief Constable, </w:t>
      </w:r>
      <w:r w:rsidR="006F506F" w:rsidRPr="00590BF5">
        <w:rPr>
          <w:sz w:val="24"/>
          <w:szCs w:val="24"/>
        </w:rPr>
        <w:t>whereby each rank requires additional and specialist knowledge and qualification (</w:t>
      </w:r>
      <w:r w:rsidR="00590BF5" w:rsidRPr="00590BF5">
        <w:rPr>
          <w:sz w:val="24"/>
          <w:szCs w:val="24"/>
        </w:rPr>
        <w:t>College of Policing, 2023b</w:t>
      </w:r>
      <w:r w:rsidR="006F506F" w:rsidRPr="00590BF5">
        <w:rPr>
          <w:sz w:val="24"/>
          <w:szCs w:val="24"/>
        </w:rPr>
        <w:t>)</w:t>
      </w:r>
      <w:r w:rsidR="00FE6FD8" w:rsidRPr="00590BF5">
        <w:rPr>
          <w:sz w:val="24"/>
          <w:szCs w:val="24"/>
        </w:rPr>
        <w:t>.</w:t>
      </w:r>
      <w:r w:rsidR="00FE6FD8">
        <w:rPr>
          <w:sz w:val="24"/>
          <w:szCs w:val="24"/>
        </w:rPr>
        <w:t xml:space="preserve"> Leadership can be described in a multitude of ways depending on the situation however Vender (2015) defines it as, “</w:t>
      </w:r>
      <w:r w:rsidR="00FE6FD8" w:rsidRPr="00FE6FD8">
        <w:rPr>
          <w:sz w:val="24"/>
          <w:szCs w:val="24"/>
        </w:rPr>
        <w:t>a combination of position, responsibilities, attitude, skills, and behaviours that allows someone to bring out the best in others, and the best in their organization, in a sustainable manne</w:t>
      </w:r>
      <w:r w:rsidR="00FE6FD8">
        <w:rPr>
          <w:sz w:val="24"/>
          <w:szCs w:val="24"/>
        </w:rPr>
        <w:t xml:space="preserve">r”. From my experience within Policing this definition suits what leadership is seen as within Police forces, this is because you don’t have to be a higher ranking such as a Sargent to utilise leadership </w:t>
      </w:r>
      <w:r w:rsidR="00B34AF2">
        <w:rPr>
          <w:sz w:val="24"/>
          <w:szCs w:val="24"/>
        </w:rPr>
        <w:t>s</w:t>
      </w:r>
      <w:r w:rsidR="000B2678">
        <w:rPr>
          <w:sz w:val="24"/>
          <w:szCs w:val="24"/>
        </w:rPr>
        <w:t>kills</w:t>
      </w:r>
      <w:r w:rsidR="00FE6FD8">
        <w:rPr>
          <w:sz w:val="24"/>
          <w:szCs w:val="24"/>
        </w:rPr>
        <w:t xml:space="preserve">. During this essay I will evaluate and evidence when I used multiple leadership styles to manage an incident whilst using the </w:t>
      </w:r>
      <w:r w:rsidR="00B60206">
        <w:rPr>
          <w:sz w:val="24"/>
          <w:szCs w:val="24"/>
        </w:rPr>
        <w:t>Borton</w:t>
      </w:r>
      <w:r w:rsidR="00FE6FD8">
        <w:rPr>
          <w:sz w:val="24"/>
          <w:szCs w:val="24"/>
        </w:rPr>
        <w:t xml:space="preserve"> reflective model</w:t>
      </w:r>
      <w:r w:rsidR="00D322F6">
        <w:rPr>
          <w:sz w:val="24"/>
          <w:szCs w:val="24"/>
        </w:rPr>
        <w:t xml:space="preserve"> (</w:t>
      </w:r>
      <w:r w:rsidR="00B60206">
        <w:rPr>
          <w:sz w:val="24"/>
          <w:szCs w:val="24"/>
        </w:rPr>
        <w:t>Rolfe, 2014</w:t>
      </w:r>
      <w:r w:rsidR="00D322F6">
        <w:rPr>
          <w:sz w:val="24"/>
          <w:szCs w:val="24"/>
        </w:rPr>
        <w:t>).</w:t>
      </w:r>
    </w:p>
    <w:p w14:paraId="7D1D548F" w14:textId="3C7AD43A" w:rsidR="00DB15C5" w:rsidRDefault="00DB15C5" w:rsidP="00340E9A">
      <w:pPr>
        <w:ind w:right="237"/>
        <w:jc w:val="both"/>
        <w:rPr>
          <w:sz w:val="24"/>
          <w:szCs w:val="24"/>
        </w:rPr>
      </w:pPr>
    </w:p>
    <w:p w14:paraId="017E5A69" w14:textId="77777777" w:rsidR="007704CE" w:rsidRDefault="007704CE" w:rsidP="00340E9A">
      <w:pPr>
        <w:ind w:right="237"/>
        <w:jc w:val="both"/>
        <w:rPr>
          <w:sz w:val="24"/>
          <w:szCs w:val="24"/>
        </w:rPr>
      </w:pPr>
    </w:p>
    <w:p w14:paraId="77609C85" w14:textId="764FAF98" w:rsidR="002D20DE" w:rsidRDefault="00D322F6" w:rsidP="00340E9A">
      <w:pPr>
        <w:ind w:right="237"/>
        <w:jc w:val="both"/>
        <w:rPr>
          <w:sz w:val="24"/>
          <w:szCs w:val="24"/>
        </w:rPr>
      </w:pPr>
      <w:r>
        <w:rPr>
          <w:sz w:val="24"/>
          <w:szCs w:val="24"/>
        </w:rPr>
        <w:t xml:space="preserve">When looking at leadership </w:t>
      </w:r>
      <w:r w:rsidR="00590BF5">
        <w:rPr>
          <w:sz w:val="24"/>
          <w:szCs w:val="24"/>
        </w:rPr>
        <w:t xml:space="preserve">models / styles </w:t>
      </w:r>
      <w:r>
        <w:rPr>
          <w:sz w:val="24"/>
          <w:szCs w:val="24"/>
        </w:rPr>
        <w:t xml:space="preserve">there </w:t>
      </w:r>
      <w:r w:rsidR="00590BF5">
        <w:rPr>
          <w:sz w:val="24"/>
          <w:szCs w:val="24"/>
        </w:rPr>
        <w:t>is no specific amount specified however within leadership frameworks there are between 5 and 20 commonly identified styles of leadership</w:t>
      </w:r>
      <w:r>
        <w:rPr>
          <w:sz w:val="24"/>
          <w:szCs w:val="24"/>
        </w:rPr>
        <w:t xml:space="preserve"> </w:t>
      </w:r>
      <w:r w:rsidRPr="00590BF5">
        <w:rPr>
          <w:sz w:val="24"/>
          <w:szCs w:val="24"/>
        </w:rPr>
        <w:t>(</w:t>
      </w:r>
      <w:r w:rsidR="00590BF5" w:rsidRPr="00590BF5">
        <w:rPr>
          <w:sz w:val="24"/>
          <w:szCs w:val="24"/>
        </w:rPr>
        <w:t>Cornell and Drew, 2022</w:t>
      </w:r>
      <w:r w:rsidRPr="00590BF5">
        <w:rPr>
          <w:sz w:val="24"/>
          <w:szCs w:val="24"/>
        </w:rPr>
        <w:t>)</w:t>
      </w:r>
      <w:r>
        <w:rPr>
          <w:sz w:val="24"/>
          <w:szCs w:val="24"/>
        </w:rPr>
        <w:t xml:space="preserve"> however, not all are </w:t>
      </w:r>
      <w:r w:rsidR="00590BF5">
        <w:rPr>
          <w:sz w:val="24"/>
          <w:szCs w:val="24"/>
        </w:rPr>
        <w:t>e</w:t>
      </w:r>
      <w:r>
        <w:rPr>
          <w:sz w:val="24"/>
          <w:szCs w:val="24"/>
        </w:rPr>
        <w:t xml:space="preserve">ffective within policing. </w:t>
      </w:r>
      <w:r w:rsidR="00B60206">
        <w:rPr>
          <w:sz w:val="24"/>
          <w:szCs w:val="24"/>
        </w:rPr>
        <w:t xml:space="preserve">From working front line policing for 3 years I have noticed that there are </w:t>
      </w:r>
      <w:r w:rsidR="00717E46">
        <w:rPr>
          <w:sz w:val="24"/>
          <w:szCs w:val="24"/>
        </w:rPr>
        <w:t>two distinct</w:t>
      </w:r>
      <w:r w:rsidR="007704CE">
        <w:rPr>
          <w:sz w:val="24"/>
          <w:szCs w:val="24"/>
        </w:rPr>
        <w:t xml:space="preserve"> </w:t>
      </w:r>
      <w:r w:rsidR="00B60206">
        <w:rPr>
          <w:sz w:val="24"/>
          <w:szCs w:val="24"/>
        </w:rPr>
        <w:t xml:space="preserve">leadership models which are used frequently, these </w:t>
      </w:r>
      <w:r w:rsidR="00717E46">
        <w:rPr>
          <w:sz w:val="24"/>
          <w:szCs w:val="24"/>
        </w:rPr>
        <w:t>being</w:t>
      </w:r>
      <w:r w:rsidR="00B60206">
        <w:rPr>
          <w:sz w:val="24"/>
          <w:szCs w:val="24"/>
        </w:rPr>
        <w:t xml:space="preserve"> transactional and transformational. Transactional leadership is</w:t>
      </w:r>
      <w:r w:rsidR="00FE0EC8">
        <w:rPr>
          <w:sz w:val="24"/>
          <w:szCs w:val="24"/>
        </w:rPr>
        <w:t xml:space="preserve"> commonly described as a form of leadership which relies on the exchange between its leader and followers (Kuhnert and Lewis, 1987). Transactional leadership </w:t>
      </w:r>
      <w:r w:rsidR="004A2669">
        <w:rPr>
          <w:sz w:val="24"/>
          <w:szCs w:val="24"/>
        </w:rPr>
        <w:t>originates</w:t>
      </w:r>
      <w:r w:rsidR="00FE0EC8">
        <w:rPr>
          <w:sz w:val="24"/>
          <w:szCs w:val="24"/>
        </w:rPr>
        <w:t xml:space="preserve"> from </w:t>
      </w:r>
      <w:r w:rsidR="004A2669">
        <w:rPr>
          <w:sz w:val="24"/>
          <w:szCs w:val="24"/>
        </w:rPr>
        <w:t xml:space="preserve">Max Webber in 1947 but was later developed by Bernard Bass during 1981 to what we see today (Bass, 1990). Bass (1990) defines transactional leadership style as </w:t>
      </w:r>
      <w:r w:rsidR="004A2669">
        <w:rPr>
          <w:sz w:val="24"/>
          <w:szCs w:val="24"/>
        </w:rPr>
        <w:lastRenderedPageBreak/>
        <w:t xml:space="preserve">focusing on the management </w:t>
      </w:r>
      <w:r w:rsidR="004A2669" w:rsidRPr="00717E46">
        <w:rPr>
          <w:sz w:val="24"/>
          <w:szCs w:val="24"/>
        </w:rPr>
        <w:t xml:space="preserve">process of ‘controlling, organizing and short-term planning’. </w:t>
      </w:r>
      <w:r w:rsidRPr="00717E46">
        <w:rPr>
          <w:sz w:val="24"/>
          <w:szCs w:val="24"/>
        </w:rPr>
        <w:t xml:space="preserve">As stated by </w:t>
      </w:r>
      <w:r w:rsidR="00717E46" w:rsidRPr="00717E46">
        <w:rPr>
          <w:sz w:val="24"/>
          <w:szCs w:val="24"/>
        </w:rPr>
        <w:t>McCartney et al</w:t>
      </w:r>
      <w:r w:rsidRPr="00717E46">
        <w:rPr>
          <w:sz w:val="24"/>
          <w:szCs w:val="24"/>
        </w:rPr>
        <w:t xml:space="preserve"> (</w:t>
      </w:r>
      <w:r w:rsidR="00717E46" w:rsidRPr="00717E46">
        <w:rPr>
          <w:sz w:val="24"/>
          <w:szCs w:val="24"/>
        </w:rPr>
        <w:t>2015</w:t>
      </w:r>
      <w:r w:rsidRPr="00717E46">
        <w:rPr>
          <w:sz w:val="24"/>
          <w:szCs w:val="24"/>
        </w:rPr>
        <w:t>) the</w:t>
      </w:r>
      <w:r>
        <w:rPr>
          <w:sz w:val="24"/>
          <w:szCs w:val="24"/>
        </w:rPr>
        <w:t xml:space="preserve"> </w:t>
      </w:r>
      <w:r w:rsidR="00B60206">
        <w:rPr>
          <w:sz w:val="24"/>
          <w:szCs w:val="24"/>
        </w:rPr>
        <w:t>transactional</w:t>
      </w:r>
      <w:r>
        <w:rPr>
          <w:sz w:val="24"/>
          <w:szCs w:val="24"/>
        </w:rPr>
        <w:t xml:space="preserve"> leadership </w:t>
      </w:r>
      <w:r w:rsidR="00717E46">
        <w:rPr>
          <w:sz w:val="24"/>
          <w:szCs w:val="24"/>
        </w:rPr>
        <w:t xml:space="preserve">style requires the leader to take all the decision making away from followers and provide orders, this is often reflected within </w:t>
      </w:r>
      <w:r>
        <w:rPr>
          <w:sz w:val="24"/>
          <w:szCs w:val="24"/>
        </w:rPr>
        <w:t xml:space="preserve"> policing due to </w:t>
      </w:r>
      <w:r w:rsidR="00717E46">
        <w:rPr>
          <w:sz w:val="24"/>
          <w:szCs w:val="24"/>
        </w:rPr>
        <w:t>the hierarchy system.</w:t>
      </w:r>
      <w:r w:rsidR="00C22655">
        <w:rPr>
          <w:sz w:val="24"/>
          <w:szCs w:val="24"/>
        </w:rPr>
        <w:t xml:space="preserve"> </w:t>
      </w:r>
      <w:r w:rsidR="009D2FB3">
        <w:rPr>
          <w:sz w:val="24"/>
          <w:szCs w:val="24"/>
        </w:rPr>
        <w:t xml:space="preserve">Police will often </w:t>
      </w:r>
      <w:r w:rsidR="007704CE">
        <w:rPr>
          <w:sz w:val="24"/>
          <w:szCs w:val="24"/>
        </w:rPr>
        <w:t>utilise</w:t>
      </w:r>
      <w:r w:rsidR="009D2FB3">
        <w:rPr>
          <w:sz w:val="24"/>
          <w:szCs w:val="24"/>
        </w:rPr>
        <w:t xml:space="preserve"> a transactional leadership model when dealing with </w:t>
      </w:r>
      <w:r w:rsidR="00AA4072">
        <w:rPr>
          <w:sz w:val="24"/>
          <w:szCs w:val="24"/>
        </w:rPr>
        <w:t>high-risk</w:t>
      </w:r>
      <w:r w:rsidR="009D2FB3">
        <w:rPr>
          <w:sz w:val="24"/>
          <w:szCs w:val="24"/>
        </w:rPr>
        <w:t xml:space="preserve"> incidents such as road traffic collisions (RTC), </w:t>
      </w:r>
      <w:r w:rsidR="002D20DE">
        <w:rPr>
          <w:sz w:val="24"/>
          <w:szCs w:val="24"/>
        </w:rPr>
        <w:t>this is due to the situations requiring structure and clear roles. This leadership style is beneficial due to clear structure and expectations, a transactional leader will set out clear instructions for each follower listing their role and responsibilities (</w:t>
      </w:r>
      <w:r w:rsidR="00207B87">
        <w:rPr>
          <w:sz w:val="24"/>
          <w:szCs w:val="24"/>
        </w:rPr>
        <w:t>Garcia, 2024</w:t>
      </w:r>
      <w:r w:rsidR="002D20DE">
        <w:rPr>
          <w:sz w:val="24"/>
          <w:szCs w:val="24"/>
        </w:rPr>
        <w:t xml:space="preserve">). </w:t>
      </w:r>
      <w:r w:rsidR="000C0E16">
        <w:rPr>
          <w:sz w:val="24"/>
          <w:szCs w:val="24"/>
        </w:rPr>
        <w:t xml:space="preserve">Having a clear structure and instructions often results in a positive impact to the user and organization (Olson, Slater &amp; Hult, 2005). Contrary to this transactional leadership does not allow for flexibility and freedom in decision making, due to this </w:t>
      </w:r>
      <w:r w:rsidR="00180630">
        <w:rPr>
          <w:sz w:val="24"/>
          <w:szCs w:val="24"/>
        </w:rPr>
        <w:t>it relies heavily on the leader to make the decisions (</w:t>
      </w:r>
      <w:r w:rsidR="00D468C1">
        <w:rPr>
          <w:sz w:val="24"/>
          <w:szCs w:val="24"/>
        </w:rPr>
        <w:t>Garcia, 2024</w:t>
      </w:r>
      <w:r w:rsidR="00704706">
        <w:rPr>
          <w:sz w:val="24"/>
          <w:szCs w:val="24"/>
        </w:rPr>
        <w:t xml:space="preserve">; </w:t>
      </w:r>
      <w:r w:rsidR="0016415E">
        <w:rPr>
          <w:sz w:val="24"/>
          <w:szCs w:val="24"/>
        </w:rPr>
        <w:t>Dong, 2023</w:t>
      </w:r>
      <w:r w:rsidR="00180630">
        <w:rPr>
          <w:sz w:val="24"/>
          <w:szCs w:val="24"/>
        </w:rPr>
        <w:t xml:space="preserve">). This can be seen as a weakness within this leadership style due to the reliance of the leaders decisions and should the decisions go negatively the leadership style does not incorporate the feedback and insights from </w:t>
      </w:r>
      <w:r w:rsidR="00180630" w:rsidRPr="00520EBC">
        <w:rPr>
          <w:sz w:val="24"/>
          <w:szCs w:val="24"/>
        </w:rPr>
        <w:t xml:space="preserve">its followers. </w:t>
      </w:r>
      <w:r w:rsidR="00520EBC" w:rsidRPr="00520EBC">
        <w:rPr>
          <w:sz w:val="24"/>
          <w:szCs w:val="24"/>
        </w:rPr>
        <w:t>Richards</w:t>
      </w:r>
      <w:r w:rsidR="00180630" w:rsidRPr="00520EBC">
        <w:rPr>
          <w:sz w:val="24"/>
          <w:szCs w:val="24"/>
        </w:rPr>
        <w:t xml:space="preserve"> (</w:t>
      </w:r>
      <w:r w:rsidR="00520EBC" w:rsidRPr="00520EBC">
        <w:rPr>
          <w:sz w:val="24"/>
          <w:szCs w:val="24"/>
        </w:rPr>
        <w:t>2020</w:t>
      </w:r>
      <w:r w:rsidR="00180630" w:rsidRPr="00520EBC">
        <w:rPr>
          <w:sz w:val="24"/>
          <w:szCs w:val="24"/>
        </w:rPr>
        <w:t>) outlines</w:t>
      </w:r>
      <w:r w:rsidR="00180630">
        <w:rPr>
          <w:sz w:val="24"/>
          <w:szCs w:val="24"/>
        </w:rPr>
        <w:t xml:space="preserve"> this by explaining that </w:t>
      </w:r>
      <w:r w:rsidR="00FC0AAE">
        <w:rPr>
          <w:sz w:val="24"/>
          <w:szCs w:val="24"/>
        </w:rPr>
        <w:t xml:space="preserve">transactional leadership is often limited to its use as it </w:t>
      </w:r>
      <w:r w:rsidR="005B18C2">
        <w:rPr>
          <w:sz w:val="24"/>
          <w:szCs w:val="24"/>
        </w:rPr>
        <w:t xml:space="preserve">works for short term objectives but does not work long term for leaders as it does not </w:t>
      </w:r>
      <w:r w:rsidR="00520EBC">
        <w:rPr>
          <w:sz w:val="24"/>
          <w:szCs w:val="24"/>
        </w:rPr>
        <w:t>utilise</w:t>
      </w:r>
      <w:r w:rsidR="005B18C2">
        <w:rPr>
          <w:sz w:val="24"/>
          <w:szCs w:val="24"/>
        </w:rPr>
        <w:t xml:space="preserve"> </w:t>
      </w:r>
      <w:r w:rsidR="00D13411">
        <w:rPr>
          <w:sz w:val="24"/>
          <w:szCs w:val="24"/>
        </w:rPr>
        <w:t>the teams opinions. Further in the research from Richards (</w:t>
      </w:r>
      <w:r w:rsidR="009C70F6">
        <w:rPr>
          <w:sz w:val="24"/>
          <w:szCs w:val="24"/>
        </w:rPr>
        <w:t>2020)</w:t>
      </w:r>
      <w:r w:rsidR="00520EBC">
        <w:rPr>
          <w:sz w:val="24"/>
          <w:szCs w:val="24"/>
        </w:rPr>
        <w:t xml:space="preserve"> they suggest that transactional leadership can be improved when used in conjunction with other styles of leadership.</w:t>
      </w:r>
    </w:p>
    <w:p w14:paraId="3A114E91" w14:textId="77777777" w:rsidR="004A2669" w:rsidRDefault="004A2669" w:rsidP="00340E9A">
      <w:pPr>
        <w:ind w:right="237"/>
        <w:jc w:val="both"/>
        <w:rPr>
          <w:sz w:val="24"/>
          <w:szCs w:val="24"/>
        </w:rPr>
      </w:pPr>
    </w:p>
    <w:p w14:paraId="0BE3D41E" w14:textId="15967EE4" w:rsidR="00392EB6" w:rsidRDefault="00392EB6" w:rsidP="00340E9A">
      <w:pPr>
        <w:ind w:right="237"/>
        <w:jc w:val="both"/>
        <w:rPr>
          <w:sz w:val="24"/>
          <w:szCs w:val="24"/>
        </w:rPr>
      </w:pPr>
    </w:p>
    <w:p w14:paraId="2B3C57C6" w14:textId="3568151D" w:rsidR="00C22655" w:rsidRDefault="00392EB6" w:rsidP="00340E9A">
      <w:pPr>
        <w:ind w:right="237"/>
        <w:jc w:val="both"/>
        <w:rPr>
          <w:sz w:val="24"/>
          <w:szCs w:val="24"/>
        </w:rPr>
      </w:pPr>
      <w:r>
        <w:rPr>
          <w:sz w:val="24"/>
          <w:szCs w:val="24"/>
        </w:rPr>
        <w:t>Although transactional leadership typically reflects how the Police manage their staff, it benefits from being used dynamically with other styles of leadership. Most commonly used with transactional leadership is transformational leadership and this is because it differs in its use as it does not rely on an exchange between a  leader and followers but heavily relies on the inspiration a leader can impose using a personal connection to help motivate their followers (Burns, 1978).</w:t>
      </w:r>
      <w:r w:rsidRPr="00392EB6">
        <w:rPr>
          <w:sz w:val="24"/>
          <w:szCs w:val="24"/>
        </w:rPr>
        <w:t xml:space="preserve"> </w:t>
      </w:r>
      <w:r w:rsidR="00E74826">
        <w:rPr>
          <w:sz w:val="24"/>
          <w:szCs w:val="24"/>
        </w:rPr>
        <w:t xml:space="preserve">This style of leadership requires </w:t>
      </w:r>
      <w:r w:rsidR="00D17DE9">
        <w:rPr>
          <w:sz w:val="24"/>
          <w:szCs w:val="24"/>
        </w:rPr>
        <w:t xml:space="preserve">a good level of communication as you need to not only inspire / motivate a follower but also </w:t>
      </w:r>
      <w:r w:rsidR="005236BC">
        <w:rPr>
          <w:sz w:val="24"/>
          <w:szCs w:val="24"/>
        </w:rPr>
        <w:t>still provide a leaders guidance.</w:t>
      </w:r>
      <w:r w:rsidR="0093192E">
        <w:rPr>
          <w:sz w:val="24"/>
          <w:szCs w:val="24"/>
        </w:rPr>
        <w:t xml:space="preserve"> </w:t>
      </w:r>
      <w:r w:rsidR="003567A0">
        <w:rPr>
          <w:sz w:val="24"/>
          <w:szCs w:val="24"/>
        </w:rPr>
        <w:t xml:space="preserve">Within a </w:t>
      </w:r>
      <w:r w:rsidR="00DE7C3B">
        <w:rPr>
          <w:sz w:val="24"/>
          <w:szCs w:val="24"/>
        </w:rPr>
        <w:t>book written by Barrett (2006)</w:t>
      </w:r>
      <w:r w:rsidR="0093192E">
        <w:rPr>
          <w:sz w:val="24"/>
          <w:szCs w:val="24"/>
        </w:rPr>
        <w:t xml:space="preserve"> </w:t>
      </w:r>
      <w:r w:rsidR="00DE7C3B">
        <w:rPr>
          <w:sz w:val="24"/>
          <w:szCs w:val="24"/>
        </w:rPr>
        <w:t xml:space="preserve">they explain that a </w:t>
      </w:r>
      <w:r w:rsidR="0093192E">
        <w:rPr>
          <w:sz w:val="24"/>
          <w:szCs w:val="24"/>
        </w:rPr>
        <w:t xml:space="preserve">leader </w:t>
      </w:r>
      <w:r w:rsidR="00F22791">
        <w:rPr>
          <w:sz w:val="24"/>
          <w:szCs w:val="24"/>
        </w:rPr>
        <w:t xml:space="preserve">requires a higher level of </w:t>
      </w:r>
      <w:r w:rsidR="003567A0">
        <w:rPr>
          <w:sz w:val="24"/>
          <w:szCs w:val="24"/>
        </w:rPr>
        <w:t>communication</w:t>
      </w:r>
      <w:r w:rsidR="00F22791">
        <w:rPr>
          <w:sz w:val="24"/>
          <w:szCs w:val="24"/>
        </w:rPr>
        <w:t xml:space="preserve"> skills </w:t>
      </w:r>
      <w:r w:rsidR="003567A0">
        <w:rPr>
          <w:sz w:val="24"/>
          <w:szCs w:val="24"/>
        </w:rPr>
        <w:t>as</w:t>
      </w:r>
      <w:r w:rsidR="00F22791">
        <w:rPr>
          <w:sz w:val="24"/>
          <w:szCs w:val="24"/>
        </w:rPr>
        <w:t xml:space="preserve"> they need to </w:t>
      </w:r>
      <w:r w:rsidR="00ED7189">
        <w:rPr>
          <w:sz w:val="24"/>
          <w:szCs w:val="24"/>
        </w:rPr>
        <w:t>provide a positive ethos</w:t>
      </w:r>
      <w:r w:rsidR="003567A0">
        <w:rPr>
          <w:sz w:val="24"/>
          <w:szCs w:val="24"/>
        </w:rPr>
        <w:t xml:space="preserve"> whilst maintaining positive morale amongst their followers.</w:t>
      </w:r>
      <w:r w:rsidR="00DE7C3B">
        <w:rPr>
          <w:sz w:val="24"/>
          <w:szCs w:val="24"/>
        </w:rPr>
        <w:t xml:space="preserve"> Transformational</w:t>
      </w:r>
      <w:r>
        <w:rPr>
          <w:sz w:val="24"/>
          <w:szCs w:val="24"/>
        </w:rPr>
        <w:t xml:space="preserve"> leadership model is best </w:t>
      </w:r>
      <w:r w:rsidR="00DE7C3B">
        <w:rPr>
          <w:sz w:val="24"/>
          <w:szCs w:val="24"/>
        </w:rPr>
        <w:t xml:space="preserve">suited when </w:t>
      </w:r>
      <w:r>
        <w:rPr>
          <w:sz w:val="24"/>
          <w:szCs w:val="24"/>
        </w:rPr>
        <w:t xml:space="preserve">used </w:t>
      </w:r>
      <w:r w:rsidR="00A632F0">
        <w:rPr>
          <w:sz w:val="24"/>
          <w:szCs w:val="24"/>
        </w:rPr>
        <w:t xml:space="preserve">in </w:t>
      </w:r>
      <w:r>
        <w:rPr>
          <w:sz w:val="24"/>
          <w:szCs w:val="24"/>
        </w:rPr>
        <w:t xml:space="preserve">reflecting, teaching and learning which Police often use when performing de briefs after incidents or when someone is being tutored to help reinforce and improve their learning. This is outlined </w:t>
      </w:r>
      <w:r w:rsidRPr="008B6E67">
        <w:rPr>
          <w:sz w:val="24"/>
          <w:szCs w:val="24"/>
        </w:rPr>
        <w:t>by Hattie and Timperly (2007) who</w:t>
      </w:r>
      <w:r>
        <w:rPr>
          <w:sz w:val="24"/>
          <w:szCs w:val="24"/>
        </w:rPr>
        <w:t xml:space="preserve"> explains that feedback is a vital impact factor into improving for future incidents but could also impact the receiving person negatively in some cases. As with transactional leadership transformational has its weaknesses </w:t>
      </w:r>
      <w:r w:rsidR="00786AF2">
        <w:rPr>
          <w:sz w:val="24"/>
          <w:szCs w:val="24"/>
        </w:rPr>
        <w:t xml:space="preserve">one of these </w:t>
      </w:r>
      <w:r>
        <w:rPr>
          <w:sz w:val="24"/>
          <w:szCs w:val="24"/>
        </w:rPr>
        <w:t>can be</w:t>
      </w:r>
      <w:r w:rsidR="00786AF2">
        <w:rPr>
          <w:sz w:val="24"/>
          <w:szCs w:val="24"/>
        </w:rPr>
        <w:t xml:space="preserve"> its limitations of where it can be used, this includes </w:t>
      </w:r>
      <w:r w:rsidR="00706FEF">
        <w:rPr>
          <w:sz w:val="24"/>
          <w:szCs w:val="24"/>
        </w:rPr>
        <w:t xml:space="preserve">situations that are increasing </w:t>
      </w:r>
      <w:r w:rsidR="00E47F1B">
        <w:rPr>
          <w:sz w:val="24"/>
          <w:szCs w:val="24"/>
        </w:rPr>
        <w:t>complex</w:t>
      </w:r>
      <w:r w:rsidR="00706FEF">
        <w:rPr>
          <w:sz w:val="24"/>
          <w:szCs w:val="24"/>
        </w:rPr>
        <w:t xml:space="preserve"> and above the </w:t>
      </w:r>
      <w:r w:rsidR="004A2908">
        <w:rPr>
          <w:sz w:val="24"/>
          <w:szCs w:val="24"/>
        </w:rPr>
        <w:t>skill level of the follower</w:t>
      </w:r>
      <w:r w:rsidR="00C21F42">
        <w:rPr>
          <w:sz w:val="24"/>
          <w:szCs w:val="24"/>
        </w:rPr>
        <w:t xml:space="preserve"> being led</w:t>
      </w:r>
      <w:r w:rsidR="00A85FE6">
        <w:rPr>
          <w:sz w:val="24"/>
          <w:szCs w:val="24"/>
        </w:rPr>
        <w:t xml:space="preserve"> (Deng et al, 2023)</w:t>
      </w:r>
      <w:r w:rsidR="00C21F42">
        <w:rPr>
          <w:sz w:val="24"/>
          <w:szCs w:val="24"/>
        </w:rPr>
        <w:t>.</w:t>
      </w:r>
      <w:r w:rsidR="00E47F1B">
        <w:rPr>
          <w:sz w:val="24"/>
          <w:szCs w:val="24"/>
        </w:rPr>
        <w:t xml:space="preserve"> Further to this</w:t>
      </w:r>
      <w:r w:rsidR="00A85FE6">
        <w:rPr>
          <w:sz w:val="24"/>
          <w:szCs w:val="24"/>
        </w:rPr>
        <w:t>,</w:t>
      </w:r>
      <w:r w:rsidR="00E47F1B">
        <w:rPr>
          <w:sz w:val="24"/>
          <w:szCs w:val="24"/>
        </w:rPr>
        <w:t xml:space="preserve"> </w:t>
      </w:r>
      <w:r w:rsidR="00E73D72">
        <w:rPr>
          <w:sz w:val="24"/>
          <w:szCs w:val="24"/>
        </w:rPr>
        <w:t xml:space="preserve">research by </w:t>
      </w:r>
      <w:r w:rsidR="009B2A5D">
        <w:rPr>
          <w:sz w:val="24"/>
          <w:szCs w:val="24"/>
        </w:rPr>
        <w:t>Vinger and Cilliers (2006)</w:t>
      </w:r>
      <w:r w:rsidR="00E73D72">
        <w:rPr>
          <w:sz w:val="24"/>
          <w:szCs w:val="24"/>
        </w:rPr>
        <w:t xml:space="preserve"> outlines that the leaders using transformational leaderships styles often would become frustrated due to the </w:t>
      </w:r>
      <w:r w:rsidR="008D494D">
        <w:rPr>
          <w:sz w:val="24"/>
          <w:szCs w:val="24"/>
        </w:rPr>
        <w:t>followers not improving in a short timeframe, later within the research they state that transformational leadership is a positive style of leadership when used long term.</w:t>
      </w:r>
    </w:p>
    <w:p w14:paraId="7163EBE6" w14:textId="77777777" w:rsidR="000B4FDB" w:rsidRDefault="000B4FDB" w:rsidP="00340E9A">
      <w:pPr>
        <w:ind w:right="237"/>
        <w:jc w:val="both"/>
        <w:rPr>
          <w:sz w:val="24"/>
          <w:szCs w:val="24"/>
        </w:rPr>
      </w:pPr>
    </w:p>
    <w:p w14:paraId="28B3FA43" w14:textId="77777777" w:rsidR="000B4FDB" w:rsidRDefault="000B4FDB" w:rsidP="00340E9A">
      <w:pPr>
        <w:ind w:right="237"/>
        <w:jc w:val="both"/>
        <w:rPr>
          <w:sz w:val="24"/>
          <w:szCs w:val="24"/>
        </w:rPr>
      </w:pPr>
    </w:p>
    <w:p w14:paraId="6F918E18" w14:textId="24673558" w:rsidR="006F041D" w:rsidRDefault="006F041D" w:rsidP="00D322F6">
      <w:pPr>
        <w:ind w:right="237"/>
        <w:jc w:val="both"/>
        <w:rPr>
          <w:color w:val="auto"/>
          <w:sz w:val="24"/>
          <w:szCs w:val="24"/>
        </w:rPr>
      </w:pPr>
      <w:r>
        <w:rPr>
          <w:color w:val="auto"/>
          <w:sz w:val="24"/>
          <w:szCs w:val="24"/>
        </w:rPr>
        <w:t xml:space="preserve">Within my experience on response Policing, I have had to develop my leadership skills to manage a variety of operational situations. As mentioned prior there are 2 </w:t>
      </w:r>
      <w:r>
        <w:rPr>
          <w:color w:val="auto"/>
          <w:sz w:val="24"/>
          <w:szCs w:val="24"/>
        </w:rPr>
        <w:lastRenderedPageBreak/>
        <w:t xml:space="preserve">core leadership models that are frequently used by Police, transactional and transformational. </w:t>
      </w:r>
      <w:r w:rsidR="00B557FC">
        <w:rPr>
          <w:sz w:val="24"/>
          <w:szCs w:val="24"/>
        </w:rPr>
        <w:t xml:space="preserve">Despite </w:t>
      </w:r>
      <w:r>
        <w:rPr>
          <w:sz w:val="24"/>
          <w:szCs w:val="24"/>
        </w:rPr>
        <w:t xml:space="preserve">these styles of </w:t>
      </w:r>
      <w:r w:rsidR="00B557FC">
        <w:rPr>
          <w:sz w:val="24"/>
          <w:szCs w:val="24"/>
        </w:rPr>
        <w:t xml:space="preserve"> </w:t>
      </w:r>
      <w:r>
        <w:rPr>
          <w:sz w:val="24"/>
          <w:szCs w:val="24"/>
        </w:rPr>
        <w:t>l</w:t>
      </w:r>
      <w:r w:rsidR="00B557FC">
        <w:rPr>
          <w:sz w:val="24"/>
          <w:szCs w:val="24"/>
        </w:rPr>
        <w:t>eadership work</w:t>
      </w:r>
      <w:r>
        <w:rPr>
          <w:sz w:val="24"/>
          <w:szCs w:val="24"/>
        </w:rPr>
        <w:t>ing</w:t>
      </w:r>
      <w:r w:rsidR="00B557FC">
        <w:rPr>
          <w:sz w:val="24"/>
          <w:szCs w:val="24"/>
        </w:rPr>
        <w:t xml:space="preserve"> effectively for Police it is important to not just use one and be able to dynamically flow between each </w:t>
      </w:r>
      <w:r w:rsidR="00C22655">
        <w:rPr>
          <w:sz w:val="24"/>
          <w:szCs w:val="24"/>
        </w:rPr>
        <w:t>style</w:t>
      </w:r>
      <w:r w:rsidR="00E5103A">
        <w:rPr>
          <w:sz w:val="24"/>
          <w:szCs w:val="24"/>
        </w:rPr>
        <w:t xml:space="preserve"> as different </w:t>
      </w:r>
      <w:r w:rsidR="00E5103A" w:rsidRPr="00C97A81">
        <w:rPr>
          <w:sz w:val="24"/>
          <w:szCs w:val="24"/>
        </w:rPr>
        <w:t xml:space="preserve">situations require a different style of leader. </w:t>
      </w:r>
      <w:r w:rsidR="002D20DE" w:rsidRPr="00C97A81">
        <w:rPr>
          <w:sz w:val="24"/>
          <w:szCs w:val="24"/>
        </w:rPr>
        <w:t>When being a leader you need to be dynamic in both thought processes and how you lead</w:t>
      </w:r>
      <w:r w:rsidR="00C97A81" w:rsidRPr="00C97A81">
        <w:rPr>
          <w:sz w:val="24"/>
          <w:szCs w:val="24"/>
        </w:rPr>
        <w:t xml:space="preserve"> (Manning and Robertson, 2</w:t>
      </w:r>
      <w:r w:rsidR="00B557FC" w:rsidRPr="00C97A81">
        <w:rPr>
          <w:sz w:val="24"/>
          <w:szCs w:val="24"/>
        </w:rPr>
        <w:t>00</w:t>
      </w:r>
      <w:r w:rsidR="00C97A81" w:rsidRPr="00C97A81">
        <w:rPr>
          <w:sz w:val="24"/>
          <w:szCs w:val="24"/>
        </w:rPr>
        <w:t>2</w:t>
      </w:r>
      <w:r w:rsidR="00B557FC" w:rsidRPr="00C97A81">
        <w:rPr>
          <w:sz w:val="24"/>
          <w:szCs w:val="24"/>
        </w:rPr>
        <w:t>)</w:t>
      </w:r>
      <w:r w:rsidR="00C97A81" w:rsidRPr="00C97A81">
        <w:rPr>
          <w:sz w:val="24"/>
          <w:szCs w:val="24"/>
        </w:rPr>
        <w:t>. In continuation to this within research from Afzal and Lela (</w:t>
      </w:r>
      <w:r w:rsidR="00491231">
        <w:rPr>
          <w:sz w:val="24"/>
          <w:szCs w:val="24"/>
        </w:rPr>
        <w:t>2</w:t>
      </w:r>
      <w:r w:rsidR="00C97A81" w:rsidRPr="00C97A81">
        <w:rPr>
          <w:sz w:val="24"/>
          <w:szCs w:val="24"/>
        </w:rPr>
        <w:t>0</w:t>
      </w:r>
      <w:r w:rsidR="00491231">
        <w:rPr>
          <w:sz w:val="24"/>
          <w:szCs w:val="24"/>
        </w:rPr>
        <w:t>24</w:t>
      </w:r>
      <w:r w:rsidR="00C97A81" w:rsidRPr="00C97A81">
        <w:rPr>
          <w:sz w:val="24"/>
          <w:szCs w:val="24"/>
        </w:rPr>
        <w:t xml:space="preserve">) </w:t>
      </w:r>
      <w:r w:rsidR="00B557FC" w:rsidRPr="00C97A81">
        <w:rPr>
          <w:sz w:val="24"/>
          <w:szCs w:val="24"/>
        </w:rPr>
        <w:t xml:space="preserve">that being a dynamic leader </w:t>
      </w:r>
      <w:r w:rsidR="00C97A81" w:rsidRPr="00C97A81">
        <w:rPr>
          <w:sz w:val="24"/>
          <w:szCs w:val="24"/>
        </w:rPr>
        <w:t xml:space="preserve">has shown </w:t>
      </w:r>
      <w:r w:rsidR="00B557FC" w:rsidRPr="00C97A81">
        <w:rPr>
          <w:sz w:val="24"/>
          <w:szCs w:val="24"/>
        </w:rPr>
        <w:t xml:space="preserve">benefits </w:t>
      </w:r>
      <w:r w:rsidR="00C97A81" w:rsidRPr="00C97A81">
        <w:rPr>
          <w:sz w:val="24"/>
          <w:szCs w:val="24"/>
        </w:rPr>
        <w:t>to its followers wellbeing and overall team productivity, this is due to the leader using a blend of leadership models to the best suited situations.</w:t>
      </w:r>
      <w:r>
        <w:rPr>
          <w:sz w:val="24"/>
          <w:szCs w:val="24"/>
        </w:rPr>
        <w:t xml:space="preserve"> </w:t>
      </w:r>
    </w:p>
    <w:p w14:paraId="66FD1008" w14:textId="77777777" w:rsidR="006F041D" w:rsidRDefault="006F041D" w:rsidP="00D322F6">
      <w:pPr>
        <w:ind w:right="237"/>
        <w:jc w:val="both"/>
        <w:rPr>
          <w:color w:val="auto"/>
          <w:sz w:val="24"/>
          <w:szCs w:val="24"/>
        </w:rPr>
      </w:pPr>
    </w:p>
    <w:p w14:paraId="26DAF992" w14:textId="77777777" w:rsidR="006F041D" w:rsidRDefault="006F041D" w:rsidP="00D322F6">
      <w:pPr>
        <w:ind w:right="237"/>
        <w:jc w:val="both"/>
        <w:rPr>
          <w:color w:val="auto"/>
          <w:sz w:val="24"/>
          <w:szCs w:val="24"/>
        </w:rPr>
      </w:pPr>
    </w:p>
    <w:p w14:paraId="4E74CDED" w14:textId="0FAEE93F" w:rsidR="00D322F6" w:rsidRPr="006F041D" w:rsidRDefault="00B60206" w:rsidP="00D322F6">
      <w:pPr>
        <w:ind w:right="237"/>
        <w:jc w:val="both"/>
        <w:rPr>
          <w:sz w:val="24"/>
          <w:szCs w:val="24"/>
        </w:rPr>
      </w:pPr>
      <w:r>
        <w:rPr>
          <w:color w:val="auto"/>
          <w:sz w:val="24"/>
          <w:szCs w:val="24"/>
        </w:rPr>
        <w:t>Using the</w:t>
      </w:r>
      <w:r w:rsidR="006F041D">
        <w:rPr>
          <w:color w:val="auto"/>
          <w:sz w:val="24"/>
          <w:szCs w:val="24"/>
        </w:rPr>
        <w:t xml:space="preserve"> first stage within the</w:t>
      </w:r>
      <w:r>
        <w:rPr>
          <w:color w:val="auto"/>
          <w:sz w:val="24"/>
          <w:szCs w:val="24"/>
        </w:rPr>
        <w:t xml:space="preserve"> </w:t>
      </w:r>
      <w:r w:rsidR="006F041D">
        <w:rPr>
          <w:color w:val="auto"/>
          <w:sz w:val="24"/>
          <w:szCs w:val="24"/>
        </w:rPr>
        <w:t xml:space="preserve">reflective model designed by Borton </w:t>
      </w:r>
      <w:r>
        <w:rPr>
          <w:color w:val="auto"/>
          <w:sz w:val="24"/>
          <w:szCs w:val="24"/>
        </w:rPr>
        <w:t>(</w:t>
      </w:r>
      <w:r>
        <w:rPr>
          <w:sz w:val="24"/>
          <w:szCs w:val="24"/>
        </w:rPr>
        <w:t>Rolfe, 2014</w:t>
      </w:r>
      <w:r>
        <w:rPr>
          <w:color w:val="auto"/>
          <w:sz w:val="24"/>
          <w:szCs w:val="24"/>
        </w:rPr>
        <w:t>) of ‘what happened?’</w:t>
      </w:r>
      <w:r w:rsidR="006F041D">
        <w:rPr>
          <w:color w:val="auto"/>
          <w:sz w:val="24"/>
          <w:szCs w:val="24"/>
        </w:rPr>
        <w:t xml:space="preserve"> to reflect on how I have used leadership to manage an operational situation.</w:t>
      </w:r>
      <w:r>
        <w:rPr>
          <w:color w:val="auto"/>
          <w:sz w:val="24"/>
          <w:szCs w:val="24"/>
        </w:rPr>
        <w:t xml:space="preserve"> I was dispatched to an incident whereby there was 3 </w:t>
      </w:r>
      <w:r w:rsidR="007B16F5">
        <w:rPr>
          <w:color w:val="auto"/>
          <w:sz w:val="24"/>
          <w:szCs w:val="24"/>
        </w:rPr>
        <w:t>vehicle</w:t>
      </w:r>
      <w:r>
        <w:rPr>
          <w:color w:val="auto"/>
          <w:sz w:val="24"/>
          <w:szCs w:val="24"/>
        </w:rPr>
        <w:t xml:space="preserve"> road traffic collision (RTC) </w:t>
      </w:r>
      <w:r w:rsidR="00353D58">
        <w:rPr>
          <w:color w:val="auto"/>
          <w:sz w:val="24"/>
          <w:szCs w:val="24"/>
        </w:rPr>
        <w:t>involving a motorcyclist</w:t>
      </w:r>
      <w:r w:rsidR="007B16F5">
        <w:rPr>
          <w:color w:val="auto"/>
          <w:sz w:val="24"/>
          <w:szCs w:val="24"/>
        </w:rPr>
        <w:t xml:space="preserve">. I was dispatched to this with 3 other colleagues, whilst on route to the call I have requested ambulance service attend due to the report of </w:t>
      </w:r>
      <w:r w:rsidR="00353D58">
        <w:rPr>
          <w:color w:val="auto"/>
          <w:sz w:val="24"/>
          <w:szCs w:val="24"/>
        </w:rPr>
        <w:t>a motorcyclist being struck</w:t>
      </w:r>
      <w:r w:rsidR="007B16F5">
        <w:rPr>
          <w:color w:val="auto"/>
          <w:sz w:val="24"/>
          <w:szCs w:val="24"/>
        </w:rPr>
        <w:t xml:space="preserve">. </w:t>
      </w:r>
    </w:p>
    <w:p w14:paraId="33898CD7" w14:textId="77777777" w:rsidR="007B16F5" w:rsidRDefault="007B16F5" w:rsidP="00D322F6">
      <w:pPr>
        <w:ind w:right="237"/>
        <w:jc w:val="both"/>
        <w:rPr>
          <w:color w:val="auto"/>
          <w:sz w:val="24"/>
          <w:szCs w:val="24"/>
        </w:rPr>
      </w:pPr>
    </w:p>
    <w:p w14:paraId="6FB06FF0" w14:textId="77777777" w:rsidR="009D2FB3" w:rsidRDefault="009D2FB3" w:rsidP="00D322F6">
      <w:pPr>
        <w:ind w:right="237"/>
        <w:jc w:val="both"/>
        <w:rPr>
          <w:color w:val="auto"/>
          <w:sz w:val="24"/>
          <w:szCs w:val="24"/>
        </w:rPr>
      </w:pPr>
    </w:p>
    <w:p w14:paraId="65800057" w14:textId="65A2501A" w:rsidR="00025650" w:rsidRDefault="006F041D" w:rsidP="00340E9A">
      <w:pPr>
        <w:ind w:right="237"/>
        <w:jc w:val="both"/>
        <w:rPr>
          <w:color w:val="auto"/>
          <w:sz w:val="24"/>
          <w:szCs w:val="24"/>
        </w:rPr>
      </w:pPr>
      <w:r>
        <w:rPr>
          <w:color w:val="auto"/>
          <w:sz w:val="24"/>
          <w:szCs w:val="24"/>
        </w:rPr>
        <w:t>Now using the</w:t>
      </w:r>
      <w:r w:rsidR="007B16F5">
        <w:rPr>
          <w:color w:val="auto"/>
          <w:sz w:val="24"/>
          <w:szCs w:val="24"/>
        </w:rPr>
        <w:t xml:space="preserve"> second stage of Borton’s reflective model (</w:t>
      </w:r>
      <w:r w:rsidR="007B16F5">
        <w:rPr>
          <w:sz w:val="24"/>
          <w:szCs w:val="24"/>
        </w:rPr>
        <w:t>Rolfe, 2014</w:t>
      </w:r>
      <w:r w:rsidR="007B16F5">
        <w:rPr>
          <w:color w:val="auto"/>
          <w:sz w:val="24"/>
          <w:szCs w:val="24"/>
        </w:rPr>
        <w:t>) of ‘so what?’</w:t>
      </w:r>
      <w:r>
        <w:rPr>
          <w:color w:val="auto"/>
          <w:sz w:val="24"/>
          <w:szCs w:val="24"/>
        </w:rPr>
        <w:t>,</w:t>
      </w:r>
      <w:r w:rsidR="007B16F5">
        <w:rPr>
          <w:color w:val="auto"/>
          <w:sz w:val="24"/>
          <w:szCs w:val="24"/>
        </w:rPr>
        <w:t xml:space="preserve"> upon arrival at scene there was a substantial amount of traffic building up due to being a busy road.</w:t>
      </w:r>
      <w:r w:rsidR="00353D58">
        <w:rPr>
          <w:color w:val="auto"/>
          <w:sz w:val="24"/>
          <w:szCs w:val="24"/>
        </w:rPr>
        <w:t xml:space="preserve"> When assessing the </w:t>
      </w:r>
      <w:proofErr w:type="gramStart"/>
      <w:r w:rsidR="00353D58">
        <w:rPr>
          <w:color w:val="auto"/>
          <w:sz w:val="24"/>
          <w:szCs w:val="24"/>
        </w:rPr>
        <w:t>scene</w:t>
      </w:r>
      <w:proofErr w:type="gramEnd"/>
      <w:r w:rsidR="00353D58">
        <w:rPr>
          <w:color w:val="auto"/>
          <w:sz w:val="24"/>
          <w:szCs w:val="24"/>
        </w:rPr>
        <w:t xml:space="preserve"> I could see the 3 vehicles with one being a car pinned by a second car against a barrier and then the third being a motorbike that had collided with second at the rear.</w:t>
      </w:r>
      <w:r w:rsidR="007B16F5">
        <w:rPr>
          <w:color w:val="auto"/>
          <w:sz w:val="24"/>
          <w:szCs w:val="24"/>
        </w:rPr>
        <w:t xml:space="preserve"> To try and manage the situation I have used transactional leadership to allocate one of my colleagues to make sure a clear path was available for the ambulance service. I have then allocated my other colleague to check on 2 </w:t>
      </w:r>
      <w:r w:rsidR="00353D58">
        <w:rPr>
          <w:color w:val="auto"/>
          <w:sz w:val="24"/>
          <w:szCs w:val="24"/>
        </w:rPr>
        <w:t xml:space="preserve">the cars </w:t>
      </w:r>
      <w:r w:rsidR="007B16F5">
        <w:rPr>
          <w:color w:val="auto"/>
          <w:sz w:val="24"/>
          <w:szCs w:val="24"/>
        </w:rPr>
        <w:t xml:space="preserve">involved and utilise the ten second triage model (TST) whilst I go to the </w:t>
      </w:r>
      <w:r w:rsidR="00353D58">
        <w:rPr>
          <w:color w:val="auto"/>
          <w:sz w:val="24"/>
          <w:szCs w:val="24"/>
        </w:rPr>
        <w:t>motorcyclist. T</w:t>
      </w:r>
      <w:r w:rsidR="007B16F5">
        <w:rPr>
          <w:color w:val="auto"/>
          <w:sz w:val="24"/>
          <w:szCs w:val="24"/>
        </w:rPr>
        <w:t>he TST is a tool first responders can use when attending critical incidents involving multiple casualties (</w:t>
      </w:r>
      <w:r w:rsidR="00F77130">
        <w:rPr>
          <w:color w:val="auto"/>
          <w:sz w:val="24"/>
          <w:szCs w:val="24"/>
        </w:rPr>
        <w:t>NHS, 2025</w:t>
      </w:r>
      <w:r w:rsidR="007B16F5">
        <w:rPr>
          <w:color w:val="auto"/>
          <w:sz w:val="24"/>
          <w:szCs w:val="24"/>
        </w:rPr>
        <w:t>). Where my colleague has used the TST model they have established that al</w:t>
      </w:r>
      <w:r w:rsidR="00353D58">
        <w:rPr>
          <w:color w:val="auto"/>
          <w:sz w:val="24"/>
          <w:szCs w:val="24"/>
        </w:rPr>
        <w:t>l persons within the cars to be stable to assist me. Due to previous experiences and training of first aid I have managed to coordinate with</w:t>
      </w:r>
      <w:r w:rsidR="003769C0">
        <w:rPr>
          <w:color w:val="auto"/>
          <w:sz w:val="24"/>
          <w:szCs w:val="24"/>
        </w:rPr>
        <w:t xml:space="preserve"> my colleague to stabilise the motorcyclist using a spinal roll to check for further injurie</w:t>
      </w:r>
      <w:r w:rsidR="007704CE">
        <w:rPr>
          <w:color w:val="auto"/>
          <w:sz w:val="24"/>
          <w:szCs w:val="24"/>
        </w:rPr>
        <w:t>s. Due to my colleague being new to response policing they had not performed a spinal role</w:t>
      </w:r>
      <w:r w:rsidR="001740E9">
        <w:rPr>
          <w:color w:val="auto"/>
          <w:sz w:val="24"/>
          <w:szCs w:val="24"/>
        </w:rPr>
        <w:t xml:space="preserve"> and was </w:t>
      </w:r>
      <w:proofErr w:type="gramStart"/>
      <w:r w:rsidR="001740E9">
        <w:rPr>
          <w:color w:val="auto"/>
          <w:sz w:val="24"/>
          <w:szCs w:val="24"/>
        </w:rPr>
        <w:t>nervous</w:t>
      </w:r>
      <w:proofErr w:type="gramEnd"/>
      <w:r w:rsidR="007704CE">
        <w:rPr>
          <w:color w:val="auto"/>
          <w:sz w:val="24"/>
          <w:szCs w:val="24"/>
        </w:rPr>
        <w:t xml:space="preserve"> so I used transformational leadership to guide them through the process. I </w:t>
      </w:r>
      <w:r w:rsidR="001740E9">
        <w:rPr>
          <w:color w:val="auto"/>
          <w:sz w:val="24"/>
          <w:szCs w:val="24"/>
        </w:rPr>
        <w:t>reassured</w:t>
      </w:r>
      <w:r w:rsidR="007704CE">
        <w:rPr>
          <w:color w:val="auto"/>
          <w:sz w:val="24"/>
          <w:szCs w:val="24"/>
        </w:rPr>
        <w:t xml:space="preserve"> my </w:t>
      </w:r>
      <w:r w:rsidR="007704CE" w:rsidRPr="00491231">
        <w:rPr>
          <w:color w:val="auto"/>
          <w:sz w:val="24"/>
          <w:szCs w:val="24"/>
        </w:rPr>
        <w:t>colleague that everyone has a first time for doing something</w:t>
      </w:r>
      <w:r w:rsidR="001740E9" w:rsidRPr="00491231">
        <w:rPr>
          <w:color w:val="auto"/>
          <w:sz w:val="24"/>
          <w:szCs w:val="24"/>
        </w:rPr>
        <w:t xml:space="preserve"> within the Police</w:t>
      </w:r>
      <w:r w:rsidR="007704CE" w:rsidRPr="00491231">
        <w:rPr>
          <w:color w:val="auto"/>
          <w:sz w:val="24"/>
          <w:szCs w:val="24"/>
        </w:rPr>
        <w:t xml:space="preserve"> and that it is important in situations to take their time, </w:t>
      </w:r>
      <w:r w:rsidR="001740E9" w:rsidRPr="00491231">
        <w:rPr>
          <w:color w:val="auto"/>
          <w:sz w:val="24"/>
          <w:szCs w:val="24"/>
        </w:rPr>
        <w:t>research</w:t>
      </w:r>
      <w:r w:rsidR="007704CE" w:rsidRPr="00491231">
        <w:rPr>
          <w:color w:val="auto"/>
          <w:sz w:val="24"/>
          <w:szCs w:val="24"/>
        </w:rPr>
        <w:t xml:space="preserve"> by </w:t>
      </w:r>
      <w:r w:rsidR="00491231" w:rsidRPr="00491231">
        <w:rPr>
          <w:color w:val="auto"/>
          <w:sz w:val="24"/>
          <w:szCs w:val="24"/>
        </w:rPr>
        <w:t>Gonzalez, Metzler and Newton</w:t>
      </w:r>
      <w:r w:rsidR="007704CE" w:rsidRPr="00491231">
        <w:rPr>
          <w:color w:val="auto"/>
          <w:sz w:val="24"/>
          <w:szCs w:val="24"/>
        </w:rPr>
        <w:t xml:space="preserve"> (</w:t>
      </w:r>
      <w:r w:rsidR="00491231" w:rsidRPr="00491231">
        <w:rPr>
          <w:color w:val="auto"/>
          <w:sz w:val="24"/>
          <w:szCs w:val="24"/>
        </w:rPr>
        <w:t>2</w:t>
      </w:r>
      <w:r w:rsidR="007704CE" w:rsidRPr="00491231">
        <w:rPr>
          <w:color w:val="auto"/>
          <w:sz w:val="24"/>
          <w:szCs w:val="24"/>
        </w:rPr>
        <w:t>0</w:t>
      </w:r>
      <w:r w:rsidR="00491231" w:rsidRPr="00491231">
        <w:rPr>
          <w:color w:val="auto"/>
          <w:sz w:val="24"/>
          <w:szCs w:val="24"/>
        </w:rPr>
        <w:t>11</w:t>
      </w:r>
      <w:r w:rsidR="007704CE" w:rsidRPr="00491231">
        <w:rPr>
          <w:color w:val="auto"/>
          <w:sz w:val="24"/>
          <w:szCs w:val="24"/>
        </w:rPr>
        <w:t>)</w:t>
      </w:r>
      <w:r w:rsidR="007704CE">
        <w:rPr>
          <w:color w:val="auto"/>
          <w:sz w:val="24"/>
          <w:szCs w:val="24"/>
        </w:rPr>
        <w:t xml:space="preserve"> </w:t>
      </w:r>
      <w:r w:rsidR="001740E9">
        <w:rPr>
          <w:color w:val="auto"/>
          <w:sz w:val="24"/>
          <w:szCs w:val="24"/>
        </w:rPr>
        <w:t xml:space="preserve">shows that </w:t>
      </w:r>
      <w:r w:rsidR="007704CE">
        <w:rPr>
          <w:color w:val="auto"/>
          <w:sz w:val="24"/>
          <w:szCs w:val="24"/>
        </w:rPr>
        <w:t xml:space="preserve">positive speech inspires </w:t>
      </w:r>
      <w:r w:rsidR="002B21C3">
        <w:rPr>
          <w:color w:val="auto"/>
          <w:sz w:val="24"/>
          <w:szCs w:val="24"/>
        </w:rPr>
        <w:t>people’s</w:t>
      </w:r>
      <w:r w:rsidR="007704CE">
        <w:rPr>
          <w:color w:val="auto"/>
          <w:sz w:val="24"/>
          <w:szCs w:val="24"/>
        </w:rPr>
        <w:t xml:space="preserve"> confidence</w:t>
      </w:r>
      <w:r w:rsidR="00491231">
        <w:rPr>
          <w:color w:val="auto"/>
          <w:sz w:val="24"/>
          <w:szCs w:val="24"/>
        </w:rPr>
        <w:t xml:space="preserve"> and motivates them going forward</w:t>
      </w:r>
      <w:r w:rsidR="007704CE">
        <w:rPr>
          <w:color w:val="auto"/>
          <w:sz w:val="24"/>
          <w:szCs w:val="24"/>
        </w:rPr>
        <w:t xml:space="preserve">. Following this </w:t>
      </w:r>
      <w:r w:rsidR="003769C0">
        <w:rPr>
          <w:color w:val="auto"/>
          <w:sz w:val="24"/>
          <w:szCs w:val="24"/>
        </w:rPr>
        <w:t xml:space="preserve">I have then requested my colleague arrange recovery for the remaining 2 vehicles whilst I handover to ambulance. To ensure I passed details over effectively I have used ATMIST handover method to efficiently provide ambulance what happened and what treatment was given. ATMIST is a handover </w:t>
      </w:r>
      <w:r w:rsidR="002B21C3">
        <w:rPr>
          <w:color w:val="auto"/>
          <w:sz w:val="24"/>
          <w:szCs w:val="24"/>
        </w:rPr>
        <w:t>structure that was developed by a team of healthcare professionals in the early 2000’s</w:t>
      </w:r>
      <w:r w:rsidR="003769C0">
        <w:rPr>
          <w:color w:val="auto"/>
          <w:sz w:val="24"/>
          <w:szCs w:val="24"/>
        </w:rPr>
        <w:t xml:space="preserve"> to ensure information is passed </w:t>
      </w:r>
      <w:r w:rsidR="002B21C3">
        <w:rPr>
          <w:color w:val="auto"/>
          <w:sz w:val="24"/>
          <w:szCs w:val="24"/>
        </w:rPr>
        <w:t xml:space="preserve">systematically </w:t>
      </w:r>
      <w:r w:rsidR="003769C0">
        <w:rPr>
          <w:color w:val="auto"/>
          <w:sz w:val="24"/>
          <w:szCs w:val="24"/>
        </w:rPr>
        <w:t>between front line services both effectively and efficiently</w:t>
      </w:r>
      <w:r w:rsidR="002B21C3">
        <w:rPr>
          <w:color w:val="auto"/>
          <w:sz w:val="24"/>
          <w:szCs w:val="24"/>
        </w:rPr>
        <w:t xml:space="preserve"> (ESC, 2023)</w:t>
      </w:r>
      <w:r w:rsidR="003769C0">
        <w:rPr>
          <w:color w:val="auto"/>
          <w:sz w:val="24"/>
          <w:szCs w:val="24"/>
        </w:rPr>
        <w:t>.</w:t>
      </w:r>
      <w:r w:rsidR="001740E9">
        <w:rPr>
          <w:color w:val="auto"/>
          <w:sz w:val="24"/>
          <w:szCs w:val="24"/>
        </w:rPr>
        <w:t xml:space="preserve"> </w:t>
      </w:r>
      <w:r w:rsidR="003769C0">
        <w:rPr>
          <w:color w:val="auto"/>
          <w:sz w:val="24"/>
          <w:szCs w:val="24"/>
        </w:rPr>
        <w:t>Once the road was cleared of the vehicles and the motorcyclist was safe in the back on the ambulance the road was re-</w:t>
      </w:r>
      <w:proofErr w:type="gramStart"/>
      <w:r w:rsidR="003769C0">
        <w:rPr>
          <w:color w:val="auto"/>
          <w:sz w:val="24"/>
          <w:szCs w:val="24"/>
        </w:rPr>
        <w:t>opened</w:t>
      </w:r>
      <w:proofErr w:type="gramEnd"/>
      <w:r w:rsidR="003769C0">
        <w:rPr>
          <w:color w:val="auto"/>
          <w:sz w:val="24"/>
          <w:szCs w:val="24"/>
        </w:rPr>
        <w:t xml:space="preserve"> and I have asked my colleagues to speak with me for a de brief.</w:t>
      </w:r>
    </w:p>
    <w:p w14:paraId="7641F89D" w14:textId="77777777" w:rsidR="009D2FB3" w:rsidRDefault="009D2FB3" w:rsidP="00340E9A">
      <w:pPr>
        <w:ind w:right="237"/>
        <w:jc w:val="both"/>
        <w:rPr>
          <w:color w:val="auto"/>
          <w:sz w:val="24"/>
          <w:szCs w:val="24"/>
        </w:rPr>
      </w:pPr>
    </w:p>
    <w:p w14:paraId="78D2DE48" w14:textId="77777777" w:rsidR="009D2FB3" w:rsidRDefault="009D2FB3" w:rsidP="00340E9A">
      <w:pPr>
        <w:ind w:right="237"/>
        <w:jc w:val="both"/>
        <w:rPr>
          <w:color w:val="auto"/>
          <w:sz w:val="24"/>
          <w:szCs w:val="24"/>
        </w:rPr>
      </w:pPr>
    </w:p>
    <w:p w14:paraId="26C9FB69" w14:textId="7959BE35" w:rsidR="009D2FB3" w:rsidRDefault="009D2FB3" w:rsidP="00340E9A">
      <w:pPr>
        <w:ind w:right="237"/>
        <w:jc w:val="both"/>
        <w:rPr>
          <w:color w:val="auto"/>
          <w:sz w:val="24"/>
          <w:szCs w:val="24"/>
        </w:rPr>
      </w:pPr>
      <w:r>
        <w:rPr>
          <w:color w:val="auto"/>
          <w:sz w:val="24"/>
          <w:szCs w:val="24"/>
        </w:rPr>
        <w:lastRenderedPageBreak/>
        <w:t xml:space="preserve">During this de brief I used a transformational leadership model to provide feedback to my colleagues and ask them to explain how they felt the incident went and what they could improve on. By utilising this leadership </w:t>
      </w:r>
      <w:proofErr w:type="gramStart"/>
      <w:r>
        <w:rPr>
          <w:color w:val="auto"/>
          <w:sz w:val="24"/>
          <w:szCs w:val="24"/>
        </w:rPr>
        <w:t>skill</w:t>
      </w:r>
      <w:proofErr w:type="gramEnd"/>
      <w:r>
        <w:rPr>
          <w:color w:val="auto"/>
          <w:sz w:val="24"/>
          <w:szCs w:val="24"/>
        </w:rPr>
        <w:t xml:space="preserve"> it enables me to receive feedback and develop enhanced strategies for future incidents. </w:t>
      </w:r>
      <w:r w:rsidR="00C22655">
        <w:rPr>
          <w:color w:val="auto"/>
          <w:sz w:val="24"/>
          <w:szCs w:val="24"/>
        </w:rPr>
        <w:t xml:space="preserve">During this debrief several topics came up such as different approaches to dealing with the situation rather than using a transactional style of leadership and ignoring the feedback as the incident went positively, I listened and used the transformational leadership to discuss their approaches and </w:t>
      </w:r>
      <w:r w:rsidR="00E5103A">
        <w:rPr>
          <w:color w:val="auto"/>
          <w:sz w:val="24"/>
          <w:szCs w:val="24"/>
        </w:rPr>
        <w:t>when I have attended another RTC utilised their feedback. By listening to their feedback and acknowledging my colleagues suggestions it positively increased morale of the team. Sharma (2021) states that listening to colleagues creates positive morale which reflects into being a key factor for teams to work effectively.</w:t>
      </w:r>
    </w:p>
    <w:p w14:paraId="1D9A546E" w14:textId="77777777" w:rsidR="009D2FB3" w:rsidRDefault="009D2FB3" w:rsidP="00340E9A">
      <w:pPr>
        <w:ind w:right="237"/>
        <w:jc w:val="both"/>
        <w:rPr>
          <w:color w:val="auto"/>
          <w:sz w:val="24"/>
          <w:szCs w:val="24"/>
        </w:rPr>
      </w:pPr>
    </w:p>
    <w:p w14:paraId="2773B83C" w14:textId="77777777" w:rsidR="009D2FB3" w:rsidRDefault="009D2FB3" w:rsidP="00340E9A">
      <w:pPr>
        <w:ind w:right="237"/>
        <w:jc w:val="both"/>
        <w:rPr>
          <w:color w:val="auto"/>
          <w:sz w:val="24"/>
          <w:szCs w:val="24"/>
        </w:rPr>
      </w:pPr>
    </w:p>
    <w:p w14:paraId="5FB4DD44" w14:textId="5E1942B5" w:rsidR="009D2FB3" w:rsidRDefault="009D2FB3" w:rsidP="00340E9A">
      <w:pPr>
        <w:ind w:right="237"/>
        <w:jc w:val="both"/>
        <w:rPr>
          <w:color w:val="auto"/>
          <w:sz w:val="24"/>
          <w:szCs w:val="24"/>
        </w:rPr>
      </w:pPr>
      <w:r>
        <w:rPr>
          <w:color w:val="auto"/>
          <w:sz w:val="24"/>
          <w:szCs w:val="24"/>
        </w:rPr>
        <w:t xml:space="preserve">Using the final stage of the Borton’s reflective model of ‘now what?’, I can look back and see what I could have done differently. During the initial phase of being first off and seeing the motorcyclist on the ground request further units as only 3 officers to manage a busy road, 3 vehicle RTC and injuries. I would also consider raising for specialist teams such as roads policing to attend and assist. Further to this reflecting on the incident as a whole and looking how I managed it with </w:t>
      </w:r>
      <w:r w:rsidR="00B34AF2">
        <w:rPr>
          <w:color w:val="auto"/>
          <w:sz w:val="24"/>
          <w:szCs w:val="24"/>
        </w:rPr>
        <w:t>transactional and transformational</w:t>
      </w:r>
      <w:r>
        <w:rPr>
          <w:color w:val="auto"/>
          <w:sz w:val="24"/>
          <w:szCs w:val="24"/>
        </w:rPr>
        <w:t xml:space="preserve"> leadership </w:t>
      </w:r>
      <w:r w:rsidR="00B34AF2">
        <w:rPr>
          <w:color w:val="auto"/>
          <w:sz w:val="24"/>
          <w:szCs w:val="24"/>
        </w:rPr>
        <w:t>styles</w:t>
      </w:r>
      <w:r>
        <w:rPr>
          <w:color w:val="auto"/>
          <w:sz w:val="24"/>
          <w:szCs w:val="24"/>
        </w:rPr>
        <w:t xml:space="preserve"> I would consider using</w:t>
      </w:r>
      <w:r w:rsidR="00990C7C">
        <w:rPr>
          <w:color w:val="auto"/>
          <w:sz w:val="24"/>
          <w:szCs w:val="24"/>
        </w:rPr>
        <w:t xml:space="preserve"> another </w:t>
      </w:r>
      <w:r>
        <w:rPr>
          <w:color w:val="auto"/>
          <w:sz w:val="24"/>
          <w:szCs w:val="24"/>
        </w:rPr>
        <w:t xml:space="preserve">leadership </w:t>
      </w:r>
      <w:r w:rsidR="00B34AF2">
        <w:rPr>
          <w:color w:val="auto"/>
          <w:sz w:val="24"/>
          <w:szCs w:val="24"/>
        </w:rPr>
        <w:t>style</w:t>
      </w:r>
      <w:r w:rsidR="00491231">
        <w:rPr>
          <w:color w:val="auto"/>
          <w:sz w:val="24"/>
          <w:szCs w:val="24"/>
        </w:rPr>
        <w:t xml:space="preserve"> holistically with them</w:t>
      </w:r>
      <w:r>
        <w:rPr>
          <w:color w:val="auto"/>
          <w:sz w:val="24"/>
          <w:szCs w:val="24"/>
        </w:rPr>
        <w:t xml:space="preserve"> </w:t>
      </w:r>
      <w:r w:rsidR="00990C7C">
        <w:rPr>
          <w:color w:val="auto"/>
          <w:sz w:val="24"/>
          <w:szCs w:val="24"/>
        </w:rPr>
        <w:t xml:space="preserve">such as </w:t>
      </w:r>
      <w:r>
        <w:rPr>
          <w:color w:val="auto"/>
          <w:sz w:val="24"/>
          <w:szCs w:val="24"/>
        </w:rPr>
        <w:t xml:space="preserve">to </w:t>
      </w:r>
      <w:r w:rsidR="00540D87">
        <w:rPr>
          <w:color w:val="auto"/>
          <w:sz w:val="24"/>
          <w:szCs w:val="24"/>
        </w:rPr>
        <w:t>ethical leadership</w:t>
      </w:r>
      <w:r>
        <w:rPr>
          <w:color w:val="auto"/>
          <w:sz w:val="24"/>
          <w:szCs w:val="24"/>
        </w:rPr>
        <w:t>. I would use this because</w:t>
      </w:r>
      <w:r w:rsidR="00540D87">
        <w:rPr>
          <w:color w:val="auto"/>
          <w:sz w:val="24"/>
          <w:szCs w:val="24"/>
        </w:rPr>
        <w:t xml:space="preserve"> ethical leadership focuses on upholding integrity, transparency and accountability whilst promoting positive improvement to organizational goals (Kirk, 2024). By utilising this style of leadership holistically with transactional and transformational leadership it allows me to benefit the organisational goals and uphold core values within policing which is outlined within the code of ethics we follow (College of Policing, 2014).</w:t>
      </w:r>
    </w:p>
    <w:p w14:paraId="7A808AEE" w14:textId="77777777" w:rsidR="007704CE" w:rsidRDefault="007704CE" w:rsidP="00340E9A">
      <w:pPr>
        <w:ind w:right="237"/>
        <w:jc w:val="both"/>
        <w:rPr>
          <w:color w:val="auto"/>
          <w:sz w:val="24"/>
          <w:szCs w:val="24"/>
        </w:rPr>
      </w:pPr>
    </w:p>
    <w:p w14:paraId="40D87C54" w14:textId="77777777" w:rsidR="007704CE" w:rsidRDefault="007704CE" w:rsidP="00340E9A">
      <w:pPr>
        <w:ind w:right="237"/>
        <w:jc w:val="both"/>
        <w:rPr>
          <w:color w:val="auto"/>
          <w:sz w:val="24"/>
          <w:szCs w:val="24"/>
        </w:rPr>
      </w:pPr>
    </w:p>
    <w:p w14:paraId="7B862057" w14:textId="40B683CD" w:rsidR="007704CE" w:rsidRDefault="00AA4072" w:rsidP="00340E9A">
      <w:pPr>
        <w:ind w:right="237"/>
        <w:jc w:val="both"/>
        <w:rPr>
          <w:color w:val="auto"/>
          <w:sz w:val="24"/>
          <w:szCs w:val="24"/>
        </w:rPr>
      </w:pPr>
      <w:r>
        <w:rPr>
          <w:color w:val="auto"/>
          <w:sz w:val="24"/>
          <w:szCs w:val="24"/>
        </w:rPr>
        <w:t xml:space="preserve">In conclusion I have developed my leadership skills over the past three </w:t>
      </w:r>
      <w:r w:rsidR="006766B5">
        <w:rPr>
          <w:color w:val="auto"/>
          <w:sz w:val="24"/>
          <w:szCs w:val="24"/>
        </w:rPr>
        <w:t>years,</w:t>
      </w:r>
      <w:r>
        <w:rPr>
          <w:color w:val="auto"/>
          <w:sz w:val="24"/>
          <w:szCs w:val="24"/>
        </w:rPr>
        <w:t xml:space="preserve"> and I am still actively learning new leadership </w:t>
      </w:r>
      <w:r w:rsidR="00990C7C">
        <w:rPr>
          <w:color w:val="auto"/>
          <w:sz w:val="24"/>
          <w:szCs w:val="24"/>
        </w:rPr>
        <w:t>styles</w:t>
      </w:r>
      <w:r>
        <w:rPr>
          <w:color w:val="auto"/>
          <w:sz w:val="24"/>
          <w:szCs w:val="24"/>
        </w:rPr>
        <w:t xml:space="preserve"> which </w:t>
      </w:r>
      <w:r w:rsidR="00990C7C">
        <w:rPr>
          <w:color w:val="auto"/>
          <w:sz w:val="24"/>
          <w:szCs w:val="24"/>
        </w:rPr>
        <w:t>each</w:t>
      </w:r>
      <w:r w:rsidR="002575B4">
        <w:rPr>
          <w:color w:val="auto"/>
          <w:sz w:val="24"/>
          <w:szCs w:val="24"/>
        </w:rPr>
        <w:t xml:space="preserve"> benefit me </w:t>
      </w:r>
      <w:r>
        <w:rPr>
          <w:color w:val="auto"/>
          <w:sz w:val="24"/>
          <w:szCs w:val="24"/>
        </w:rPr>
        <w:t xml:space="preserve">in different situations. With each incident I </w:t>
      </w:r>
      <w:r w:rsidR="0067359B">
        <w:rPr>
          <w:color w:val="auto"/>
          <w:sz w:val="24"/>
          <w:szCs w:val="24"/>
        </w:rPr>
        <w:t>attend I have</w:t>
      </w:r>
      <w:r>
        <w:rPr>
          <w:color w:val="auto"/>
          <w:sz w:val="24"/>
          <w:szCs w:val="24"/>
        </w:rPr>
        <w:t xml:space="preserve"> started to use the transformational leadership model with colleagues to gain their opinion to help me improve as a frontline response officer</w:t>
      </w:r>
      <w:r w:rsidR="0067359B">
        <w:rPr>
          <w:color w:val="auto"/>
          <w:sz w:val="24"/>
          <w:szCs w:val="24"/>
        </w:rPr>
        <w:t xml:space="preserve"> whilst also providing them with constructive feedback to inspire them to make positive changes to </w:t>
      </w:r>
      <w:r w:rsidR="006766B5">
        <w:rPr>
          <w:color w:val="auto"/>
          <w:sz w:val="24"/>
          <w:szCs w:val="24"/>
        </w:rPr>
        <w:t xml:space="preserve">assist </w:t>
      </w:r>
      <w:r w:rsidR="0067359B">
        <w:rPr>
          <w:color w:val="auto"/>
          <w:sz w:val="24"/>
          <w:szCs w:val="24"/>
        </w:rPr>
        <w:t>their professional careers.</w:t>
      </w:r>
    </w:p>
    <w:p w14:paraId="5C360154" w14:textId="77777777" w:rsidR="003769C0" w:rsidRDefault="003769C0" w:rsidP="00340E9A">
      <w:pPr>
        <w:ind w:right="237"/>
        <w:jc w:val="both"/>
        <w:rPr>
          <w:color w:val="auto"/>
          <w:sz w:val="24"/>
          <w:szCs w:val="24"/>
        </w:rPr>
      </w:pPr>
    </w:p>
    <w:p w14:paraId="6844C75D" w14:textId="77777777" w:rsidR="0043647E" w:rsidRDefault="0043647E" w:rsidP="00340E9A">
      <w:pPr>
        <w:ind w:right="237"/>
        <w:jc w:val="both"/>
        <w:rPr>
          <w:color w:val="auto"/>
          <w:sz w:val="24"/>
          <w:szCs w:val="24"/>
        </w:rPr>
      </w:pPr>
    </w:p>
    <w:p w14:paraId="7200837A" w14:textId="07AFACA7" w:rsidR="006F041D" w:rsidRPr="00537DE7" w:rsidRDefault="003769C0" w:rsidP="00537DE7">
      <w:pPr>
        <w:ind w:right="237"/>
        <w:jc w:val="center"/>
        <w:rPr>
          <w:b/>
          <w:bCs/>
          <w:color w:val="auto"/>
          <w:sz w:val="24"/>
          <w:szCs w:val="24"/>
        </w:rPr>
      </w:pPr>
      <w:r>
        <w:rPr>
          <w:b/>
          <w:bCs/>
          <w:color w:val="auto"/>
          <w:sz w:val="24"/>
          <w:szCs w:val="24"/>
        </w:rPr>
        <w:t xml:space="preserve">WORD COUNT </w:t>
      </w:r>
      <w:r w:rsidR="0043647E">
        <w:rPr>
          <w:b/>
          <w:bCs/>
          <w:color w:val="auto"/>
          <w:sz w:val="24"/>
          <w:szCs w:val="24"/>
        </w:rPr>
        <w:t>–</w:t>
      </w:r>
      <w:r>
        <w:rPr>
          <w:b/>
          <w:bCs/>
          <w:color w:val="auto"/>
          <w:sz w:val="24"/>
          <w:szCs w:val="24"/>
        </w:rPr>
        <w:t xml:space="preserve"> </w:t>
      </w:r>
      <w:r w:rsidR="00AA4072">
        <w:rPr>
          <w:b/>
          <w:bCs/>
          <w:color w:val="auto"/>
          <w:sz w:val="24"/>
          <w:szCs w:val="24"/>
        </w:rPr>
        <w:t>1</w:t>
      </w:r>
      <w:r w:rsidR="00540D87">
        <w:rPr>
          <w:b/>
          <w:bCs/>
          <w:color w:val="auto"/>
          <w:sz w:val="24"/>
          <w:szCs w:val="24"/>
        </w:rPr>
        <w:t>825</w:t>
      </w:r>
    </w:p>
    <w:p w14:paraId="24479D68" w14:textId="77777777" w:rsidR="00FB78E5" w:rsidRDefault="00FB78E5" w:rsidP="00340E9A">
      <w:pPr>
        <w:ind w:right="237"/>
        <w:jc w:val="center"/>
        <w:rPr>
          <w:b/>
          <w:sz w:val="24"/>
          <w:szCs w:val="24"/>
        </w:rPr>
      </w:pPr>
    </w:p>
    <w:p w14:paraId="2A7B046B" w14:textId="77777777" w:rsidR="00FB78E5" w:rsidRDefault="00FB78E5" w:rsidP="00340E9A">
      <w:pPr>
        <w:ind w:right="237"/>
        <w:jc w:val="center"/>
        <w:rPr>
          <w:b/>
          <w:sz w:val="24"/>
          <w:szCs w:val="24"/>
        </w:rPr>
      </w:pPr>
    </w:p>
    <w:p w14:paraId="6585E3C1" w14:textId="77777777" w:rsidR="00FB78E5" w:rsidRDefault="00FB78E5" w:rsidP="00340E9A">
      <w:pPr>
        <w:ind w:right="237"/>
        <w:jc w:val="center"/>
        <w:rPr>
          <w:b/>
          <w:sz w:val="24"/>
          <w:szCs w:val="24"/>
        </w:rPr>
      </w:pPr>
    </w:p>
    <w:p w14:paraId="1BB64742" w14:textId="77777777" w:rsidR="00FB78E5" w:rsidRDefault="00FB78E5" w:rsidP="00340E9A">
      <w:pPr>
        <w:ind w:right="237"/>
        <w:jc w:val="center"/>
        <w:rPr>
          <w:b/>
          <w:sz w:val="24"/>
          <w:szCs w:val="24"/>
        </w:rPr>
      </w:pPr>
    </w:p>
    <w:p w14:paraId="1D6AA99B" w14:textId="77777777" w:rsidR="00FB78E5" w:rsidRDefault="00FB78E5" w:rsidP="00340E9A">
      <w:pPr>
        <w:ind w:right="237"/>
        <w:jc w:val="center"/>
        <w:rPr>
          <w:b/>
          <w:sz w:val="24"/>
          <w:szCs w:val="24"/>
        </w:rPr>
      </w:pPr>
    </w:p>
    <w:p w14:paraId="3A6580A4" w14:textId="77777777" w:rsidR="00FB78E5" w:rsidRDefault="00FB78E5" w:rsidP="00340E9A">
      <w:pPr>
        <w:ind w:right="237"/>
        <w:jc w:val="center"/>
        <w:rPr>
          <w:b/>
          <w:sz w:val="24"/>
          <w:szCs w:val="24"/>
        </w:rPr>
      </w:pPr>
    </w:p>
    <w:p w14:paraId="4EAD7833" w14:textId="77777777" w:rsidR="00FB78E5" w:rsidRDefault="00FB78E5" w:rsidP="00340E9A">
      <w:pPr>
        <w:ind w:right="237"/>
        <w:jc w:val="center"/>
        <w:rPr>
          <w:b/>
          <w:sz w:val="24"/>
          <w:szCs w:val="24"/>
        </w:rPr>
      </w:pPr>
    </w:p>
    <w:p w14:paraId="5B372F64" w14:textId="77777777" w:rsidR="00FB78E5" w:rsidRDefault="00FB78E5" w:rsidP="00340E9A">
      <w:pPr>
        <w:ind w:right="237"/>
        <w:jc w:val="center"/>
        <w:rPr>
          <w:b/>
          <w:sz w:val="24"/>
          <w:szCs w:val="24"/>
        </w:rPr>
      </w:pPr>
    </w:p>
    <w:p w14:paraId="029EEC6F" w14:textId="77777777" w:rsidR="00FB78E5" w:rsidRDefault="00FB78E5" w:rsidP="00340E9A">
      <w:pPr>
        <w:ind w:right="237"/>
        <w:jc w:val="center"/>
        <w:rPr>
          <w:b/>
          <w:sz w:val="24"/>
          <w:szCs w:val="24"/>
        </w:rPr>
      </w:pPr>
    </w:p>
    <w:p w14:paraId="48ED1AB2" w14:textId="77777777" w:rsidR="00FB78E5" w:rsidRDefault="00FB78E5" w:rsidP="00340E9A">
      <w:pPr>
        <w:ind w:right="237"/>
        <w:jc w:val="center"/>
        <w:rPr>
          <w:b/>
          <w:sz w:val="24"/>
          <w:szCs w:val="24"/>
        </w:rPr>
      </w:pPr>
    </w:p>
    <w:p w14:paraId="0A792183" w14:textId="77777777" w:rsidR="00FB78E5" w:rsidRDefault="00FB78E5" w:rsidP="00340E9A">
      <w:pPr>
        <w:ind w:right="237"/>
        <w:jc w:val="center"/>
        <w:rPr>
          <w:b/>
          <w:sz w:val="24"/>
          <w:szCs w:val="24"/>
        </w:rPr>
      </w:pPr>
    </w:p>
    <w:p w14:paraId="0A87A976" w14:textId="77777777" w:rsidR="00FB78E5" w:rsidRDefault="00FB78E5" w:rsidP="00340E9A">
      <w:pPr>
        <w:ind w:right="237"/>
        <w:jc w:val="center"/>
        <w:rPr>
          <w:b/>
          <w:sz w:val="24"/>
          <w:szCs w:val="24"/>
        </w:rPr>
      </w:pPr>
    </w:p>
    <w:p w14:paraId="6B0989EF" w14:textId="640763AC"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6C80E89" w14:textId="2BD0D7AF" w:rsidR="00650CE9" w:rsidRPr="00FA7E86" w:rsidRDefault="1C6A4366" w:rsidP="00FA7E86">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CC43E5"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CC43E5">
              <w:rPr>
                <w:rStyle w:val="normaltextrun"/>
                <w:rFonts w:ascii="Arial" w:hAnsi="Arial" w:cs="Arial"/>
                <w:b/>
                <w:bCs/>
                <w:color w:val="000000" w:themeColor="text1"/>
              </w:rPr>
              <w:t xml:space="preserve">Critically </w:t>
            </w:r>
            <w:r w:rsidR="1C924D68" w:rsidRPr="00CC43E5">
              <w:rPr>
                <w:rStyle w:val="normaltextrun"/>
                <w:rFonts w:ascii="Arial" w:hAnsi="Arial" w:cs="Arial"/>
                <w:b/>
                <w:bCs/>
                <w:color w:val="000000" w:themeColor="text1"/>
              </w:rPr>
              <w:t>reflect</w:t>
            </w:r>
            <w:r w:rsidR="1C924D68" w:rsidRPr="00CC43E5">
              <w:rPr>
                <w:rStyle w:val="normaltextrun"/>
                <w:rFonts w:ascii="Arial" w:hAnsi="Arial" w:cs="Arial"/>
                <w:color w:val="000000" w:themeColor="text1"/>
              </w:rPr>
              <w:t xml:space="preserve"> </w:t>
            </w:r>
            <w:r w:rsidR="4C4B9FBE" w:rsidRPr="00CC43E5">
              <w:rPr>
                <w:rStyle w:val="normaltextrun"/>
                <w:rFonts w:ascii="Arial" w:hAnsi="Arial" w:cs="Arial"/>
                <w:color w:val="000000" w:themeColor="text1"/>
              </w:rPr>
              <w:t>up</w:t>
            </w:r>
            <w:r w:rsidR="1C924D68" w:rsidRPr="00CC43E5">
              <w:rPr>
                <w:rStyle w:val="normaltextrun"/>
                <w:rFonts w:ascii="Arial" w:hAnsi="Arial" w:cs="Arial"/>
                <w:color w:val="000000" w:themeColor="text1"/>
              </w:rPr>
              <w:t>on you</w:t>
            </w:r>
            <w:r w:rsidR="683E5F44" w:rsidRPr="00CC43E5">
              <w:rPr>
                <w:rStyle w:val="normaltextrun"/>
                <w:rFonts w:ascii="Arial" w:hAnsi="Arial" w:cs="Arial"/>
                <w:color w:val="000000" w:themeColor="text1"/>
              </w:rPr>
              <w:t xml:space="preserve">r </w:t>
            </w:r>
            <w:r w:rsidR="7CAC1C73" w:rsidRPr="00CC43E5">
              <w:rPr>
                <w:rStyle w:val="normaltextrun"/>
                <w:rFonts w:ascii="Arial" w:hAnsi="Arial" w:cs="Arial"/>
                <w:color w:val="000000" w:themeColor="text1"/>
              </w:rPr>
              <w:t>three-year</w:t>
            </w:r>
            <w:r w:rsidR="683E5F44" w:rsidRPr="00CC43E5">
              <w:rPr>
                <w:rStyle w:val="normaltextrun"/>
                <w:rFonts w:ascii="Arial" w:hAnsi="Arial" w:cs="Arial"/>
                <w:color w:val="000000" w:themeColor="text1"/>
              </w:rPr>
              <w:t xml:space="preserve"> probation</w:t>
            </w:r>
            <w:r w:rsidR="059C860C" w:rsidRPr="00CC43E5">
              <w:rPr>
                <w:rStyle w:val="normaltextrun"/>
                <w:rFonts w:ascii="Arial" w:hAnsi="Arial" w:cs="Arial"/>
                <w:color w:val="000000" w:themeColor="text1"/>
              </w:rPr>
              <w:t>:</w:t>
            </w:r>
          </w:p>
          <w:p w14:paraId="2BF918AE" w14:textId="6D91D3AA" w:rsidR="00650CE9" w:rsidRPr="00CC43E5"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CC43E5"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CC43E5">
              <w:rPr>
                <w:rStyle w:val="normaltextrun"/>
                <w:rFonts w:ascii="Arial" w:hAnsi="Arial" w:cs="Arial"/>
                <w:color w:val="000000" w:themeColor="text1"/>
              </w:rPr>
              <w:t>H</w:t>
            </w:r>
            <w:r w:rsidR="250B5B37" w:rsidRPr="00CC43E5">
              <w:rPr>
                <w:rStyle w:val="normaltextrun"/>
                <w:rFonts w:ascii="Arial" w:hAnsi="Arial" w:cs="Arial"/>
                <w:color w:val="000000" w:themeColor="text1"/>
              </w:rPr>
              <w:t>ow</w:t>
            </w:r>
            <w:r w:rsidR="1F94F8AD" w:rsidRPr="00CC43E5">
              <w:rPr>
                <w:rStyle w:val="normaltextrun"/>
                <w:rFonts w:ascii="Arial" w:hAnsi="Arial" w:cs="Arial"/>
                <w:color w:val="000000" w:themeColor="text1"/>
              </w:rPr>
              <w:t xml:space="preserve"> have </w:t>
            </w:r>
            <w:r w:rsidR="7C47B899" w:rsidRPr="00CC43E5">
              <w:rPr>
                <w:rStyle w:val="normaltextrun"/>
                <w:rFonts w:ascii="Arial" w:hAnsi="Arial" w:cs="Arial"/>
                <w:color w:val="000000" w:themeColor="text1"/>
              </w:rPr>
              <w:t xml:space="preserve">you </w:t>
            </w:r>
            <w:r w:rsidR="1F94F8AD" w:rsidRPr="00CC43E5">
              <w:rPr>
                <w:rStyle w:val="normaltextrun"/>
                <w:rFonts w:ascii="Arial" w:hAnsi="Arial" w:cs="Arial"/>
                <w:color w:val="000000" w:themeColor="text1"/>
              </w:rPr>
              <w:t>benefited from mentoring</w:t>
            </w:r>
            <w:r w:rsidR="14AFAFC9" w:rsidRPr="00CC43E5">
              <w:rPr>
                <w:rStyle w:val="normaltextrun"/>
                <w:rFonts w:ascii="Arial" w:hAnsi="Arial" w:cs="Arial"/>
                <w:color w:val="000000" w:themeColor="text1"/>
              </w:rPr>
              <w:t xml:space="preserve"> and coaching</w:t>
            </w:r>
            <w:r w:rsidR="473216A2" w:rsidRPr="00CC43E5">
              <w:rPr>
                <w:rStyle w:val="normaltextrun"/>
                <w:rFonts w:ascii="Arial" w:hAnsi="Arial" w:cs="Arial"/>
                <w:color w:val="000000" w:themeColor="text1"/>
              </w:rPr>
              <w:t>?</w:t>
            </w:r>
            <w:r w:rsidR="1F94F8AD" w:rsidRPr="00CC43E5">
              <w:rPr>
                <w:rStyle w:val="normaltextrun"/>
                <w:rFonts w:ascii="Arial" w:hAnsi="Arial" w:cs="Arial"/>
                <w:color w:val="000000" w:themeColor="text1"/>
              </w:rPr>
              <w:t xml:space="preserve"> </w:t>
            </w:r>
          </w:p>
          <w:p w14:paraId="54E9F0C4" w14:textId="1031B462" w:rsidR="00650CE9" w:rsidRPr="00CC43E5"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CC43E5">
              <w:rPr>
                <w:rStyle w:val="normaltextrun"/>
                <w:rFonts w:ascii="Arial" w:hAnsi="Arial" w:cs="Arial"/>
                <w:color w:val="000000" w:themeColor="text1"/>
              </w:rPr>
              <w:t>How has it helped you to meet personal</w:t>
            </w:r>
            <w:r w:rsidR="491026F7" w:rsidRPr="00CC43E5">
              <w:rPr>
                <w:rStyle w:val="normaltextrun"/>
                <w:rFonts w:ascii="Arial" w:hAnsi="Arial" w:cs="Arial"/>
                <w:color w:val="000000" w:themeColor="text1"/>
              </w:rPr>
              <w:t>, professional and organisational goals</w:t>
            </w:r>
            <w:r w:rsidR="27E3B27F" w:rsidRPr="00CC43E5">
              <w:rPr>
                <w:rStyle w:val="normaltextrun"/>
                <w:rFonts w:ascii="Arial" w:hAnsi="Arial" w:cs="Arial"/>
                <w:color w:val="000000" w:themeColor="text1"/>
              </w:rPr>
              <w:t>?</w:t>
            </w:r>
          </w:p>
          <w:p w14:paraId="5A844F07" w14:textId="00CBAEC3" w:rsidR="00650CE9" w:rsidRPr="00CC43E5"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CC43E5">
              <w:rPr>
                <w:rStyle w:val="normaltextrun"/>
                <w:rFonts w:ascii="Arial" w:hAnsi="Arial" w:cs="Arial"/>
                <w:color w:val="000000" w:themeColor="text1"/>
              </w:rPr>
              <w:t xml:space="preserve">How has it </w:t>
            </w:r>
            <w:r w:rsidR="5170BAA8" w:rsidRPr="00CC43E5">
              <w:rPr>
                <w:rStyle w:val="normaltextrun"/>
                <w:rFonts w:ascii="Arial" w:hAnsi="Arial" w:cs="Arial"/>
                <w:color w:val="000000" w:themeColor="text1"/>
              </w:rPr>
              <w:t>aid</w:t>
            </w:r>
            <w:r w:rsidRPr="00CC43E5">
              <w:rPr>
                <w:rStyle w:val="normaltextrun"/>
                <w:rFonts w:ascii="Arial" w:hAnsi="Arial" w:cs="Arial"/>
                <w:color w:val="000000" w:themeColor="text1"/>
              </w:rPr>
              <w:t>ed</w:t>
            </w:r>
            <w:r w:rsidR="717D8A1D" w:rsidRPr="00CC43E5">
              <w:rPr>
                <w:rStyle w:val="normaltextrun"/>
                <w:rFonts w:ascii="Arial" w:hAnsi="Arial" w:cs="Arial"/>
                <w:color w:val="000000" w:themeColor="text1"/>
              </w:rPr>
              <w:t xml:space="preserve"> </w:t>
            </w:r>
            <w:r w:rsidRPr="00CC43E5">
              <w:rPr>
                <w:rStyle w:val="normaltextrun"/>
                <w:rFonts w:ascii="Arial" w:hAnsi="Arial" w:cs="Arial"/>
                <w:color w:val="000000" w:themeColor="text1"/>
              </w:rPr>
              <w:t xml:space="preserve">you </w:t>
            </w:r>
            <w:r w:rsidR="24760EA2" w:rsidRPr="00CC43E5">
              <w:rPr>
                <w:rStyle w:val="normaltextrun"/>
                <w:rFonts w:ascii="Arial" w:hAnsi="Arial" w:cs="Arial"/>
                <w:color w:val="000000" w:themeColor="text1"/>
              </w:rPr>
              <w:t xml:space="preserve">to </w:t>
            </w:r>
            <w:r w:rsidRPr="00CC43E5">
              <w:rPr>
                <w:rStyle w:val="normaltextrun"/>
                <w:rFonts w:ascii="Arial" w:hAnsi="Arial" w:cs="Arial"/>
                <w:color w:val="000000" w:themeColor="text1"/>
              </w:rPr>
              <w:t>learn, develop and perform in the workplace</w:t>
            </w:r>
            <w:r w:rsidR="5FCDC48C" w:rsidRPr="00CC43E5">
              <w:rPr>
                <w:rStyle w:val="normaltextrun"/>
                <w:rFonts w:ascii="Arial" w:hAnsi="Arial" w:cs="Arial"/>
                <w:color w:val="000000" w:themeColor="text1"/>
              </w:rPr>
              <w:t>?</w:t>
            </w:r>
          </w:p>
          <w:p w14:paraId="6A3C443A" w14:textId="647506A0" w:rsidR="00650CE9" w:rsidRPr="00CC43E5"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CC43E5" w:rsidRDefault="3D22DE1C" w:rsidP="1DD06503">
            <w:pPr>
              <w:pStyle w:val="paragraph"/>
              <w:spacing w:before="0" w:beforeAutospacing="0" w:after="0" w:afterAutospacing="0"/>
              <w:ind w:right="105"/>
              <w:jc w:val="both"/>
              <w:textAlignment w:val="baseline"/>
              <w:rPr>
                <w:rStyle w:val="normaltextrun"/>
                <w:rFonts w:ascii="Arial" w:hAnsi="Arial" w:cs="Arial"/>
                <w:color w:val="000000" w:themeColor="text1"/>
              </w:rPr>
            </w:pPr>
            <w:r w:rsidRPr="00CC43E5">
              <w:rPr>
                <w:rStyle w:val="normaltextrun"/>
                <w:rFonts w:ascii="Arial" w:hAnsi="Arial" w:cs="Arial"/>
                <w:color w:val="000000" w:themeColor="text1"/>
              </w:rPr>
              <w:t xml:space="preserve">Consider relevant </w:t>
            </w:r>
            <w:r w:rsidR="5B855D67" w:rsidRPr="00CC43E5">
              <w:rPr>
                <w:rStyle w:val="normaltextrun"/>
                <w:rFonts w:ascii="Arial" w:hAnsi="Arial" w:cs="Arial"/>
                <w:color w:val="000000" w:themeColor="text1"/>
              </w:rPr>
              <w:t>coaching and mentoring definitions along with</w:t>
            </w:r>
            <w:r w:rsidR="1F149D77" w:rsidRPr="00CC43E5">
              <w:rPr>
                <w:rStyle w:val="normaltextrun"/>
                <w:rFonts w:ascii="Arial" w:hAnsi="Arial" w:cs="Arial"/>
                <w:color w:val="000000" w:themeColor="text1"/>
              </w:rPr>
              <w:t xml:space="preserve"> </w:t>
            </w:r>
            <w:r w:rsidR="74BC4F88" w:rsidRPr="00CC43E5">
              <w:rPr>
                <w:rStyle w:val="normaltextrun"/>
                <w:rFonts w:ascii="Arial" w:hAnsi="Arial" w:cs="Arial"/>
                <w:color w:val="000000" w:themeColor="text1"/>
              </w:rPr>
              <w:t>current coaching</w:t>
            </w:r>
            <w:r w:rsidRPr="00CC43E5">
              <w:rPr>
                <w:rStyle w:val="normaltextrun"/>
                <w:rFonts w:ascii="Arial" w:hAnsi="Arial" w:cs="Arial"/>
                <w:color w:val="000000" w:themeColor="text1"/>
              </w:rPr>
              <w:t xml:space="preserve"> and mentoring theories</w:t>
            </w:r>
            <w:r w:rsidR="155DD219" w:rsidRPr="00CC43E5">
              <w:rPr>
                <w:rStyle w:val="normaltextrun"/>
                <w:rFonts w:ascii="Arial" w:hAnsi="Arial" w:cs="Arial"/>
                <w:color w:val="000000" w:themeColor="text1"/>
              </w:rPr>
              <w:t xml:space="preserve"> used in policing</w:t>
            </w:r>
            <w:r w:rsidR="35D04F0B" w:rsidRPr="00CC43E5">
              <w:rPr>
                <w:rStyle w:val="normaltextrun"/>
                <w:rFonts w:ascii="Arial" w:hAnsi="Arial" w:cs="Arial"/>
                <w:color w:val="000000" w:themeColor="text1"/>
              </w:rPr>
              <w:t>.</w:t>
            </w:r>
          </w:p>
          <w:p w14:paraId="5FEEC87B" w14:textId="208959FC" w:rsidR="777CCE50" w:rsidRPr="00CC43E5" w:rsidRDefault="777CCE50" w:rsidP="1DD06503">
            <w:pPr>
              <w:pStyle w:val="paragraph"/>
              <w:spacing w:before="0" w:beforeAutospacing="0" w:after="0" w:afterAutospacing="0"/>
              <w:ind w:right="105"/>
              <w:jc w:val="both"/>
              <w:rPr>
                <w:rStyle w:val="normaltextrun"/>
                <w:rFonts w:ascii="Arial" w:hAnsi="Arial" w:cs="Arial"/>
                <w:color w:val="000000" w:themeColor="text1"/>
              </w:rPr>
            </w:pPr>
          </w:p>
          <w:p w14:paraId="5EB60C60" w14:textId="2E761B04" w:rsidR="00650CE9" w:rsidRPr="00CC43E5" w:rsidRDefault="2A03C6AE" w:rsidP="1DD06503">
            <w:pPr>
              <w:pStyle w:val="paragraph"/>
              <w:spacing w:before="0" w:beforeAutospacing="0" w:after="0" w:afterAutospacing="0"/>
              <w:ind w:right="105"/>
              <w:jc w:val="both"/>
              <w:textAlignment w:val="baseline"/>
              <w:rPr>
                <w:rStyle w:val="normaltextrun"/>
                <w:rFonts w:ascii="Arial" w:hAnsi="Arial" w:cs="Arial"/>
                <w:color w:val="000000" w:themeColor="text1"/>
              </w:rPr>
            </w:pPr>
            <w:r w:rsidRPr="00CC43E5">
              <w:rPr>
                <w:rStyle w:val="normaltextrun"/>
                <w:rFonts w:ascii="Arial" w:hAnsi="Arial" w:cs="Arial"/>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4C50E184" w14:textId="7343DC76" w:rsidR="00025650" w:rsidRDefault="003C458C" w:rsidP="00340E9A">
      <w:pPr>
        <w:ind w:right="237"/>
        <w:jc w:val="both"/>
        <w:rPr>
          <w:b/>
          <w:sz w:val="24"/>
          <w:szCs w:val="24"/>
        </w:rPr>
      </w:pPr>
      <w:r w:rsidRPr="00450C83">
        <w:rPr>
          <w:b/>
          <w:sz w:val="24"/>
          <w:szCs w:val="24"/>
        </w:rPr>
        <w:t>ANSWER:</w:t>
      </w:r>
    </w:p>
    <w:p w14:paraId="21857BA9" w14:textId="77777777" w:rsidR="009C38C7" w:rsidRDefault="009C38C7" w:rsidP="00340E9A">
      <w:pPr>
        <w:ind w:right="237"/>
        <w:jc w:val="both"/>
        <w:rPr>
          <w:b/>
          <w:sz w:val="24"/>
          <w:szCs w:val="24"/>
        </w:rPr>
      </w:pPr>
    </w:p>
    <w:p w14:paraId="21D9A535" w14:textId="622126B8" w:rsidR="00B23AAA" w:rsidRPr="00B23AAA" w:rsidRDefault="00B23AAA" w:rsidP="00340E9A">
      <w:pPr>
        <w:ind w:right="237"/>
        <w:jc w:val="both"/>
        <w:rPr>
          <w:bCs/>
          <w:sz w:val="24"/>
          <w:szCs w:val="24"/>
        </w:rPr>
      </w:pPr>
      <w:r>
        <w:rPr>
          <w:bCs/>
          <w:sz w:val="24"/>
          <w:szCs w:val="24"/>
        </w:rPr>
        <w:t xml:space="preserve">As I conclude my final year as </w:t>
      </w:r>
      <w:proofErr w:type="gramStart"/>
      <w:r>
        <w:rPr>
          <w:bCs/>
          <w:sz w:val="24"/>
          <w:szCs w:val="24"/>
        </w:rPr>
        <w:t>a probationary police</w:t>
      </w:r>
      <w:proofErr w:type="gramEnd"/>
      <w:r>
        <w:rPr>
          <w:bCs/>
          <w:sz w:val="24"/>
          <w:szCs w:val="24"/>
        </w:rPr>
        <w:t xml:space="preserve"> officer I have had a vast array of experiences which have developed me </w:t>
      </w:r>
      <w:r w:rsidR="00815327">
        <w:rPr>
          <w:bCs/>
          <w:sz w:val="24"/>
          <w:szCs w:val="24"/>
        </w:rPr>
        <w:t>as a frontline police</w:t>
      </w:r>
      <w:r>
        <w:rPr>
          <w:bCs/>
          <w:sz w:val="24"/>
          <w:szCs w:val="24"/>
        </w:rPr>
        <w:t xml:space="preserve"> officer, this is from the point of gaining independent patrol status (IPS) to attending upskill courses. I have developed into meeting personal goals as well as meeting professional and organisational goals. Whilst reflecting upon my three years of probation I will use the ERA cycle (</w:t>
      </w:r>
      <w:r w:rsidR="003F41B1">
        <w:rPr>
          <w:bCs/>
          <w:sz w:val="24"/>
          <w:szCs w:val="24"/>
        </w:rPr>
        <w:t>Jasper, 2003</w:t>
      </w:r>
      <w:r>
        <w:rPr>
          <w:bCs/>
          <w:sz w:val="24"/>
          <w:szCs w:val="24"/>
        </w:rPr>
        <w:t>) to reflect on how I benefited from</w:t>
      </w:r>
      <w:r w:rsidR="00E76BCF">
        <w:rPr>
          <w:bCs/>
          <w:sz w:val="24"/>
          <w:szCs w:val="24"/>
        </w:rPr>
        <w:t xml:space="preserve"> a</w:t>
      </w:r>
      <w:r>
        <w:rPr>
          <w:bCs/>
          <w:sz w:val="24"/>
          <w:szCs w:val="24"/>
        </w:rPr>
        <w:t xml:space="preserve"> </w:t>
      </w:r>
      <w:proofErr w:type="gramStart"/>
      <w:r>
        <w:rPr>
          <w:bCs/>
          <w:sz w:val="24"/>
          <w:szCs w:val="24"/>
        </w:rPr>
        <w:t>mentoring experience</w:t>
      </w:r>
      <w:r w:rsidR="002134AA">
        <w:rPr>
          <w:bCs/>
          <w:sz w:val="24"/>
          <w:szCs w:val="24"/>
        </w:rPr>
        <w:t>s</w:t>
      </w:r>
      <w:proofErr w:type="gramEnd"/>
      <w:r w:rsidR="00815327">
        <w:rPr>
          <w:bCs/>
          <w:sz w:val="24"/>
          <w:szCs w:val="24"/>
        </w:rPr>
        <w:t xml:space="preserve"> </w:t>
      </w:r>
      <w:r w:rsidR="00E76BCF">
        <w:rPr>
          <w:bCs/>
          <w:sz w:val="24"/>
          <w:szCs w:val="24"/>
        </w:rPr>
        <w:t>during</w:t>
      </w:r>
      <w:r w:rsidR="00815327">
        <w:rPr>
          <w:bCs/>
          <w:sz w:val="24"/>
          <w:szCs w:val="24"/>
        </w:rPr>
        <w:t xml:space="preserve"> my probationary period</w:t>
      </w:r>
      <w:r>
        <w:rPr>
          <w:bCs/>
          <w:sz w:val="24"/>
          <w:szCs w:val="24"/>
        </w:rPr>
        <w:t xml:space="preserve"> to achieve personal, organisational and professional goals.</w:t>
      </w:r>
    </w:p>
    <w:p w14:paraId="23167118" w14:textId="77777777" w:rsidR="00B23AAA" w:rsidRDefault="00B23AAA" w:rsidP="00340E9A">
      <w:pPr>
        <w:ind w:right="237"/>
        <w:jc w:val="both"/>
        <w:rPr>
          <w:b/>
          <w:sz w:val="24"/>
          <w:szCs w:val="24"/>
        </w:rPr>
      </w:pPr>
    </w:p>
    <w:p w14:paraId="3E22FBC5" w14:textId="77777777" w:rsidR="006126AA" w:rsidRDefault="006126AA" w:rsidP="00340E9A">
      <w:pPr>
        <w:ind w:right="237"/>
        <w:jc w:val="both"/>
        <w:rPr>
          <w:b/>
          <w:sz w:val="24"/>
          <w:szCs w:val="24"/>
        </w:rPr>
      </w:pPr>
    </w:p>
    <w:p w14:paraId="6E1294A6" w14:textId="67D43584" w:rsidR="00F47F9F" w:rsidRDefault="006126AA" w:rsidP="00340E9A">
      <w:pPr>
        <w:ind w:right="237"/>
        <w:jc w:val="both"/>
        <w:rPr>
          <w:bCs/>
          <w:sz w:val="24"/>
          <w:szCs w:val="24"/>
        </w:rPr>
      </w:pPr>
      <w:r>
        <w:rPr>
          <w:bCs/>
          <w:sz w:val="24"/>
          <w:szCs w:val="24"/>
        </w:rPr>
        <w:t xml:space="preserve">When officers are initially deployed </w:t>
      </w:r>
      <w:proofErr w:type="gramStart"/>
      <w:r>
        <w:rPr>
          <w:bCs/>
          <w:sz w:val="24"/>
          <w:szCs w:val="24"/>
        </w:rPr>
        <w:t>frontline</w:t>
      </w:r>
      <w:proofErr w:type="gramEnd"/>
      <w:r>
        <w:rPr>
          <w:bCs/>
          <w:sz w:val="24"/>
          <w:szCs w:val="24"/>
        </w:rPr>
        <w:t xml:space="preserve"> they are given a tutorship period whereby they are </w:t>
      </w:r>
      <w:r w:rsidR="005631A0">
        <w:rPr>
          <w:bCs/>
          <w:sz w:val="24"/>
          <w:szCs w:val="24"/>
        </w:rPr>
        <w:t>taught key points before being verified as independent patrol status (</w:t>
      </w:r>
      <w:r w:rsidR="00F41B47">
        <w:rPr>
          <w:bCs/>
          <w:sz w:val="24"/>
          <w:szCs w:val="24"/>
        </w:rPr>
        <w:t>TVP, 2024</w:t>
      </w:r>
      <w:r w:rsidR="005631A0">
        <w:rPr>
          <w:bCs/>
          <w:sz w:val="24"/>
          <w:szCs w:val="24"/>
        </w:rPr>
        <w:t>). When I</w:t>
      </w:r>
      <w:r>
        <w:rPr>
          <w:bCs/>
          <w:sz w:val="24"/>
          <w:szCs w:val="24"/>
        </w:rPr>
        <w:t xml:space="preserve"> was first deployed </w:t>
      </w:r>
      <w:r w:rsidR="005631A0">
        <w:rPr>
          <w:bCs/>
          <w:sz w:val="24"/>
          <w:szCs w:val="24"/>
        </w:rPr>
        <w:t>operationally,</w:t>
      </w:r>
      <w:r>
        <w:rPr>
          <w:bCs/>
          <w:sz w:val="24"/>
          <w:szCs w:val="24"/>
        </w:rPr>
        <w:t xml:space="preserve"> I was provided a tutor who taught me how to Police</w:t>
      </w:r>
      <w:r w:rsidR="003B3F30">
        <w:rPr>
          <w:bCs/>
          <w:sz w:val="24"/>
          <w:szCs w:val="24"/>
        </w:rPr>
        <w:t>. D</w:t>
      </w:r>
      <w:r w:rsidR="005631A0">
        <w:rPr>
          <w:bCs/>
          <w:sz w:val="24"/>
          <w:szCs w:val="24"/>
        </w:rPr>
        <w:t>uring this time my tutor used several models to mentor and coach me</w:t>
      </w:r>
      <w:r w:rsidR="003B3F30">
        <w:rPr>
          <w:bCs/>
          <w:sz w:val="24"/>
          <w:szCs w:val="24"/>
        </w:rPr>
        <w:t xml:space="preserve"> so that I could develop within my role and achieve my personal and organisational goals to better my practice</w:t>
      </w:r>
      <w:r w:rsidR="005631A0">
        <w:rPr>
          <w:bCs/>
          <w:sz w:val="24"/>
          <w:szCs w:val="24"/>
        </w:rPr>
        <w:t>.</w:t>
      </w:r>
      <w:r w:rsidR="005357AC">
        <w:rPr>
          <w:bCs/>
          <w:sz w:val="24"/>
          <w:szCs w:val="24"/>
        </w:rPr>
        <w:t xml:space="preserve"> Coaching has several ways </w:t>
      </w:r>
      <w:r w:rsidR="003B3F30">
        <w:rPr>
          <w:bCs/>
          <w:sz w:val="24"/>
          <w:szCs w:val="24"/>
        </w:rPr>
        <w:t xml:space="preserve">that </w:t>
      </w:r>
      <w:r w:rsidR="005357AC">
        <w:rPr>
          <w:bCs/>
          <w:sz w:val="24"/>
          <w:szCs w:val="24"/>
        </w:rPr>
        <w:t>it can be described</w:t>
      </w:r>
      <w:r w:rsidR="003B3F30">
        <w:rPr>
          <w:bCs/>
          <w:sz w:val="24"/>
          <w:szCs w:val="24"/>
        </w:rPr>
        <w:t xml:space="preserve">, </w:t>
      </w:r>
      <w:r w:rsidR="005357AC">
        <w:rPr>
          <w:bCs/>
          <w:sz w:val="24"/>
          <w:szCs w:val="24"/>
        </w:rPr>
        <w:t xml:space="preserve">with Greif (2025) defining it as a partnership between a coach and a client where they are inspired by a creative and </w:t>
      </w:r>
      <w:r w:rsidR="00F41B47">
        <w:rPr>
          <w:bCs/>
          <w:sz w:val="24"/>
          <w:szCs w:val="24"/>
        </w:rPr>
        <w:t>thought-provoking</w:t>
      </w:r>
      <w:r w:rsidR="005357AC">
        <w:rPr>
          <w:bCs/>
          <w:sz w:val="24"/>
          <w:szCs w:val="24"/>
        </w:rPr>
        <w:t xml:space="preserve"> methods to maximise their personal and professional potentials. Whereas mentoring </w:t>
      </w:r>
      <w:r w:rsidR="00F41B47">
        <w:rPr>
          <w:bCs/>
          <w:sz w:val="24"/>
          <w:szCs w:val="24"/>
        </w:rPr>
        <w:t>can be</w:t>
      </w:r>
      <w:r w:rsidR="005357AC">
        <w:rPr>
          <w:bCs/>
          <w:sz w:val="24"/>
          <w:szCs w:val="24"/>
        </w:rPr>
        <w:t xml:space="preserve"> defined as </w:t>
      </w:r>
      <w:r w:rsidR="00F41B47">
        <w:rPr>
          <w:bCs/>
          <w:sz w:val="24"/>
          <w:szCs w:val="24"/>
        </w:rPr>
        <w:t xml:space="preserve">a guided discussion between a mentor and mentee focusing on reflection of their individual performances (Pommerening, 2021). </w:t>
      </w:r>
      <w:r w:rsidR="005357AC">
        <w:rPr>
          <w:bCs/>
          <w:sz w:val="24"/>
          <w:szCs w:val="24"/>
        </w:rPr>
        <w:t xml:space="preserve">Within coaching and mentoring there are several models </w:t>
      </w:r>
      <w:r w:rsidR="003B3F30">
        <w:rPr>
          <w:bCs/>
          <w:sz w:val="24"/>
          <w:szCs w:val="24"/>
        </w:rPr>
        <w:t xml:space="preserve">that </w:t>
      </w:r>
      <w:r w:rsidR="00F41B47">
        <w:rPr>
          <w:bCs/>
          <w:sz w:val="24"/>
          <w:szCs w:val="24"/>
        </w:rPr>
        <w:t>are used with a few being affective for policing careers</w:t>
      </w:r>
      <w:r w:rsidR="003F41B1">
        <w:rPr>
          <w:bCs/>
          <w:sz w:val="24"/>
          <w:szCs w:val="24"/>
        </w:rPr>
        <w:t>, such as one-to-one coaching which is commonly used during the tutorship period</w:t>
      </w:r>
      <w:r w:rsidR="00077CBA">
        <w:rPr>
          <w:bCs/>
          <w:sz w:val="24"/>
          <w:szCs w:val="24"/>
        </w:rPr>
        <w:t xml:space="preserve"> (Bennett, 2021). During the tutorship period job shadowing is used initially to allow the mentee to gain insight of the role and develop positive habits (Kurt, 2024). Following initial tutorship</w:t>
      </w:r>
      <w:r w:rsidR="003B3F30">
        <w:rPr>
          <w:bCs/>
          <w:sz w:val="24"/>
          <w:szCs w:val="24"/>
        </w:rPr>
        <w:t xml:space="preserve">, </w:t>
      </w:r>
      <w:r w:rsidR="00077CBA">
        <w:rPr>
          <w:bCs/>
          <w:sz w:val="24"/>
          <w:szCs w:val="24"/>
        </w:rPr>
        <w:t xml:space="preserve">peer mentoring is utilised to allow the mentee to gain </w:t>
      </w:r>
      <w:proofErr w:type="gramStart"/>
      <w:r w:rsidR="00077CBA">
        <w:rPr>
          <w:bCs/>
          <w:sz w:val="24"/>
          <w:szCs w:val="24"/>
        </w:rPr>
        <w:t>others</w:t>
      </w:r>
      <w:proofErr w:type="gramEnd"/>
      <w:r w:rsidR="00077CBA">
        <w:rPr>
          <w:bCs/>
          <w:sz w:val="24"/>
          <w:szCs w:val="24"/>
        </w:rPr>
        <w:t xml:space="preserve"> insight</w:t>
      </w:r>
      <w:r w:rsidR="003B3F30">
        <w:rPr>
          <w:bCs/>
          <w:sz w:val="24"/>
          <w:szCs w:val="24"/>
        </w:rPr>
        <w:t>s</w:t>
      </w:r>
      <w:r w:rsidR="00077CBA">
        <w:rPr>
          <w:bCs/>
          <w:sz w:val="24"/>
          <w:szCs w:val="24"/>
        </w:rPr>
        <w:t xml:space="preserve"> as to what they can improve on whilst also learning new methods from others (Basco, 2025). </w:t>
      </w:r>
      <w:proofErr w:type="gramStart"/>
      <w:r w:rsidR="003B3F30">
        <w:rPr>
          <w:bCs/>
          <w:sz w:val="24"/>
          <w:szCs w:val="24"/>
        </w:rPr>
        <w:t>Thus</w:t>
      </w:r>
      <w:proofErr w:type="gramEnd"/>
      <w:r w:rsidR="003B3F30">
        <w:rPr>
          <w:bCs/>
          <w:sz w:val="24"/>
          <w:szCs w:val="24"/>
        </w:rPr>
        <w:t xml:space="preserve"> allowing them to become more </w:t>
      </w:r>
      <w:r w:rsidR="003B3F30">
        <w:rPr>
          <w:bCs/>
          <w:sz w:val="24"/>
          <w:szCs w:val="24"/>
        </w:rPr>
        <w:lastRenderedPageBreak/>
        <w:t xml:space="preserve">independent within their role and take accountability for their choices and actions whilst operating as a police officer. </w:t>
      </w:r>
    </w:p>
    <w:p w14:paraId="52FF2B00" w14:textId="77777777" w:rsidR="00077CBA" w:rsidRDefault="00077CBA" w:rsidP="00340E9A">
      <w:pPr>
        <w:ind w:right="237"/>
        <w:jc w:val="both"/>
        <w:rPr>
          <w:bCs/>
          <w:sz w:val="24"/>
          <w:szCs w:val="24"/>
        </w:rPr>
      </w:pPr>
    </w:p>
    <w:p w14:paraId="25115704" w14:textId="77777777" w:rsidR="00F47F9F" w:rsidRDefault="00F47F9F" w:rsidP="00340E9A">
      <w:pPr>
        <w:ind w:right="237"/>
        <w:jc w:val="both"/>
        <w:rPr>
          <w:bCs/>
          <w:sz w:val="24"/>
          <w:szCs w:val="24"/>
        </w:rPr>
      </w:pPr>
    </w:p>
    <w:p w14:paraId="5BC356FD" w14:textId="1CAC02F6" w:rsidR="00C8041E" w:rsidRDefault="00783919" w:rsidP="000F76A6">
      <w:pPr>
        <w:ind w:right="237"/>
        <w:jc w:val="both"/>
        <w:rPr>
          <w:bCs/>
          <w:sz w:val="24"/>
          <w:szCs w:val="24"/>
        </w:rPr>
      </w:pPr>
      <w:r>
        <w:rPr>
          <w:bCs/>
          <w:sz w:val="24"/>
          <w:szCs w:val="24"/>
        </w:rPr>
        <w:t>Using the first stage of the ERA cycle (Jasper, 2003) of ‘experience’</w:t>
      </w:r>
      <w:r w:rsidR="00F47F9F">
        <w:rPr>
          <w:bCs/>
          <w:sz w:val="24"/>
          <w:szCs w:val="24"/>
        </w:rPr>
        <w:t xml:space="preserve"> </w:t>
      </w:r>
      <w:r>
        <w:rPr>
          <w:bCs/>
          <w:sz w:val="24"/>
          <w:szCs w:val="24"/>
        </w:rPr>
        <w:t>I will discuss my experience of tutorship. During the</w:t>
      </w:r>
      <w:r w:rsidR="00F47F9F">
        <w:rPr>
          <w:bCs/>
          <w:sz w:val="24"/>
          <w:szCs w:val="24"/>
        </w:rPr>
        <w:t xml:space="preserve"> tutorship period I can now see that my tutor used the </w:t>
      </w:r>
      <w:r w:rsidR="00077CBA">
        <w:rPr>
          <w:bCs/>
          <w:sz w:val="24"/>
          <w:szCs w:val="24"/>
        </w:rPr>
        <w:t>job shadowing</w:t>
      </w:r>
      <w:r w:rsidR="00F47F9F">
        <w:rPr>
          <w:bCs/>
          <w:sz w:val="24"/>
          <w:szCs w:val="24"/>
        </w:rPr>
        <w:t xml:space="preserve"> method when mentoring me, this method allowed me to </w:t>
      </w:r>
      <w:r w:rsidR="00077CBA">
        <w:rPr>
          <w:bCs/>
          <w:sz w:val="24"/>
          <w:szCs w:val="24"/>
        </w:rPr>
        <w:t xml:space="preserve">gain an understanding of the role within response policing whilst also getting a </w:t>
      </w:r>
      <w:r>
        <w:rPr>
          <w:bCs/>
          <w:sz w:val="24"/>
          <w:szCs w:val="24"/>
        </w:rPr>
        <w:t>practical</w:t>
      </w:r>
      <w:r w:rsidR="00077CBA">
        <w:rPr>
          <w:bCs/>
          <w:sz w:val="24"/>
          <w:szCs w:val="24"/>
        </w:rPr>
        <w:t xml:space="preserve"> experience</w:t>
      </w:r>
      <w:r w:rsidR="00F47F9F">
        <w:rPr>
          <w:bCs/>
          <w:sz w:val="24"/>
          <w:szCs w:val="24"/>
        </w:rPr>
        <w:t xml:space="preserve">. </w:t>
      </w:r>
      <w:r w:rsidR="0081566E">
        <w:rPr>
          <w:bCs/>
          <w:sz w:val="24"/>
          <w:szCs w:val="24"/>
        </w:rPr>
        <w:t xml:space="preserve">I feel like this was beneficial during the </w:t>
      </w:r>
      <w:r>
        <w:rPr>
          <w:bCs/>
          <w:sz w:val="24"/>
          <w:szCs w:val="24"/>
        </w:rPr>
        <w:t xml:space="preserve">initial phase of tutorship as my mentor had over four years of experience. They acted as my role model by sharing their knowledge and communication skills </w:t>
      </w:r>
      <w:r w:rsidR="00C8041E">
        <w:rPr>
          <w:bCs/>
          <w:sz w:val="24"/>
          <w:szCs w:val="24"/>
        </w:rPr>
        <w:t xml:space="preserve">which provided me with visible examples of how to successfully apply the legislative policies and </w:t>
      </w:r>
      <w:proofErr w:type="gramStart"/>
      <w:r w:rsidR="00C8041E">
        <w:rPr>
          <w:bCs/>
          <w:sz w:val="24"/>
          <w:szCs w:val="24"/>
        </w:rPr>
        <w:t>practises</w:t>
      </w:r>
      <w:proofErr w:type="gramEnd"/>
      <w:r w:rsidR="00C8041E">
        <w:rPr>
          <w:bCs/>
          <w:sz w:val="24"/>
          <w:szCs w:val="24"/>
        </w:rPr>
        <w:t xml:space="preserve"> I had learnt with my classroom based training</w:t>
      </w:r>
    </w:p>
    <w:p w14:paraId="747CBC7E" w14:textId="77777777" w:rsidR="00C8041E" w:rsidRDefault="00C8041E" w:rsidP="000F76A6">
      <w:pPr>
        <w:ind w:right="237"/>
        <w:jc w:val="both"/>
        <w:rPr>
          <w:bCs/>
          <w:sz w:val="24"/>
          <w:szCs w:val="24"/>
        </w:rPr>
      </w:pPr>
    </w:p>
    <w:p w14:paraId="029519D0" w14:textId="77777777" w:rsidR="00C8041E" w:rsidRDefault="00C8041E" w:rsidP="000F76A6">
      <w:pPr>
        <w:ind w:right="237"/>
        <w:jc w:val="both"/>
        <w:rPr>
          <w:bCs/>
          <w:sz w:val="24"/>
          <w:szCs w:val="24"/>
        </w:rPr>
      </w:pPr>
    </w:p>
    <w:p w14:paraId="179ADE9E" w14:textId="45112D30" w:rsidR="0081566E" w:rsidRDefault="00C8041E" w:rsidP="00340E9A">
      <w:pPr>
        <w:ind w:right="237"/>
        <w:jc w:val="both"/>
        <w:rPr>
          <w:bCs/>
          <w:sz w:val="24"/>
          <w:szCs w:val="24"/>
        </w:rPr>
      </w:pPr>
      <w:r>
        <w:rPr>
          <w:bCs/>
          <w:sz w:val="24"/>
          <w:szCs w:val="24"/>
        </w:rPr>
        <w:t xml:space="preserve">However, using the second stage of the ERA cycle (Jasper, 2003) to reflect, I can see that the prolonged use of job shadowing felt like they did not trust me in being capable of demonstrating my </w:t>
      </w:r>
      <w:proofErr w:type="gramStart"/>
      <w:r>
        <w:rPr>
          <w:bCs/>
          <w:sz w:val="24"/>
          <w:szCs w:val="24"/>
        </w:rPr>
        <w:t>decision making</w:t>
      </w:r>
      <w:proofErr w:type="gramEnd"/>
      <w:r>
        <w:rPr>
          <w:bCs/>
          <w:sz w:val="24"/>
          <w:szCs w:val="24"/>
        </w:rPr>
        <w:t xml:space="preserve"> skills. I felt like this affected my accountability, but I do acknowledge that during this period I learnt a lot of new skills from my tutor and ways to deal with incidents,</w:t>
      </w:r>
      <w:r w:rsidR="001A7525">
        <w:rPr>
          <w:bCs/>
          <w:sz w:val="24"/>
          <w:szCs w:val="24"/>
        </w:rPr>
        <w:t xml:space="preserve"> this is evidenced within research from Cho and Gao (2009) who explain that job shadowing is beneficial during initial training </w:t>
      </w:r>
      <w:r w:rsidR="000F76A6">
        <w:rPr>
          <w:bCs/>
          <w:sz w:val="24"/>
          <w:szCs w:val="24"/>
        </w:rPr>
        <w:t xml:space="preserve">periods </w:t>
      </w:r>
      <w:r w:rsidR="001A7525">
        <w:rPr>
          <w:bCs/>
          <w:sz w:val="24"/>
          <w:szCs w:val="24"/>
        </w:rPr>
        <w:t xml:space="preserve">but later becomes </w:t>
      </w:r>
      <w:r w:rsidR="000F76A6">
        <w:rPr>
          <w:bCs/>
          <w:sz w:val="24"/>
          <w:szCs w:val="24"/>
        </w:rPr>
        <w:t xml:space="preserve">a negative experience if the mentor does not allow the mentee to show what they have learnt and that job shadowing needs to be used alongside other coaching and mentoring methods. </w:t>
      </w:r>
      <w:r w:rsidR="0081566E">
        <w:rPr>
          <w:bCs/>
          <w:sz w:val="24"/>
          <w:szCs w:val="24"/>
        </w:rPr>
        <w:t xml:space="preserve">During this </w:t>
      </w:r>
      <w:proofErr w:type="gramStart"/>
      <w:r w:rsidR="0081566E">
        <w:rPr>
          <w:bCs/>
          <w:sz w:val="24"/>
          <w:szCs w:val="24"/>
        </w:rPr>
        <w:t>period</w:t>
      </w:r>
      <w:proofErr w:type="gramEnd"/>
      <w:r w:rsidR="0081566E">
        <w:rPr>
          <w:bCs/>
          <w:sz w:val="24"/>
          <w:szCs w:val="24"/>
        </w:rPr>
        <w:t xml:space="preserve"> it was clear that a major impacting factor to benefiting from mentoring is the trust that is built between the tutor and mentee, as evidence in research from Leck and Orser (</w:t>
      </w:r>
      <w:r w:rsidR="001A7525">
        <w:rPr>
          <w:bCs/>
          <w:sz w:val="24"/>
          <w:szCs w:val="24"/>
        </w:rPr>
        <w:t>2013) who state that in order for mentorship to be beneficial to the mentee the mentor it is imperative that the mentor shows trust in their mentee.</w:t>
      </w:r>
      <w:r w:rsidR="000F76A6">
        <w:rPr>
          <w:bCs/>
          <w:sz w:val="24"/>
          <w:szCs w:val="24"/>
        </w:rPr>
        <w:t xml:space="preserve"> </w:t>
      </w:r>
      <w:proofErr w:type="gramStart"/>
      <w:r w:rsidR="000F76A6">
        <w:rPr>
          <w:bCs/>
          <w:sz w:val="24"/>
          <w:szCs w:val="24"/>
        </w:rPr>
        <w:t>Overall</w:t>
      </w:r>
      <w:proofErr w:type="gramEnd"/>
      <w:r w:rsidR="000F76A6">
        <w:rPr>
          <w:bCs/>
          <w:sz w:val="24"/>
          <w:szCs w:val="24"/>
        </w:rPr>
        <w:t xml:space="preserve"> during this period of being mentored I felt I still lacked confidence at incidents due to not being given freedom on decision making. Research performed by Pelham (1991) outlines the importance of confidence and explains that confidence is required for someone’s abilities to progress positively.</w:t>
      </w:r>
      <w:r w:rsidR="007B0C76">
        <w:rPr>
          <w:bCs/>
          <w:sz w:val="24"/>
          <w:szCs w:val="24"/>
        </w:rPr>
        <w:t xml:space="preserve"> </w:t>
      </w:r>
      <w:r w:rsidR="0081566E">
        <w:rPr>
          <w:bCs/>
          <w:sz w:val="24"/>
          <w:szCs w:val="24"/>
        </w:rPr>
        <w:t xml:space="preserve">What helped to build trust during this period was one-to-one </w:t>
      </w:r>
      <w:proofErr w:type="gramStart"/>
      <w:r w:rsidR="0081566E">
        <w:rPr>
          <w:bCs/>
          <w:sz w:val="24"/>
          <w:szCs w:val="24"/>
        </w:rPr>
        <w:t>coaching</w:t>
      </w:r>
      <w:proofErr w:type="gramEnd"/>
      <w:r w:rsidR="0081566E">
        <w:rPr>
          <w:bCs/>
          <w:sz w:val="24"/>
          <w:szCs w:val="24"/>
        </w:rPr>
        <w:t xml:space="preserve"> </w:t>
      </w:r>
      <w:r w:rsidR="007B0C76">
        <w:rPr>
          <w:bCs/>
          <w:sz w:val="24"/>
          <w:szCs w:val="24"/>
        </w:rPr>
        <w:t xml:space="preserve">which was conducted with both my Sargent and tutor, </w:t>
      </w:r>
      <w:r w:rsidR="0081566E">
        <w:rPr>
          <w:bCs/>
          <w:sz w:val="24"/>
          <w:szCs w:val="24"/>
        </w:rPr>
        <w:t xml:space="preserve">where it allowed me to raise my own concerns and my tutor could raise theirs, this allowed me to gain confidence in situations as I felt my tutor now understood my feelings and showed trust in me and her mentoring ability. </w:t>
      </w:r>
    </w:p>
    <w:p w14:paraId="7E83415F" w14:textId="77777777" w:rsidR="004213FB" w:rsidRDefault="004213FB" w:rsidP="00340E9A">
      <w:pPr>
        <w:ind w:right="237"/>
        <w:jc w:val="both"/>
        <w:rPr>
          <w:bCs/>
          <w:sz w:val="24"/>
          <w:szCs w:val="24"/>
        </w:rPr>
      </w:pPr>
    </w:p>
    <w:p w14:paraId="61F4E513" w14:textId="77777777" w:rsidR="0081566E" w:rsidRDefault="0081566E" w:rsidP="00340E9A">
      <w:pPr>
        <w:ind w:right="237"/>
        <w:jc w:val="both"/>
        <w:rPr>
          <w:bCs/>
          <w:sz w:val="24"/>
          <w:szCs w:val="24"/>
        </w:rPr>
      </w:pPr>
    </w:p>
    <w:p w14:paraId="62349B1E" w14:textId="573FA3C4" w:rsidR="005631A0" w:rsidRDefault="00F47F9F" w:rsidP="005631A0">
      <w:pPr>
        <w:ind w:right="237"/>
        <w:jc w:val="both"/>
        <w:rPr>
          <w:bCs/>
          <w:sz w:val="24"/>
          <w:szCs w:val="24"/>
        </w:rPr>
      </w:pPr>
      <w:r>
        <w:rPr>
          <w:bCs/>
          <w:sz w:val="24"/>
          <w:szCs w:val="24"/>
        </w:rPr>
        <w:t xml:space="preserve">I feel this was very beneficial to me both personally and professionally as I developed confidence in my critical thinking and </w:t>
      </w:r>
      <w:proofErr w:type="gramStart"/>
      <w:r>
        <w:rPr>
          <w:bCs/>
          <w:sz w:val="24"/>
          <w:szCs w:val="24"/>
        </w:rPr>
        <w:t>decision making</w:t>
      </w:r>
      <w:proofErr w:type="gramEnd"/>
      <w:r>
        <w:rPr>
          <w:bCs/>
          <w:sz w:val="24"/>
          <w:szCs w:val="24"/>
        </w:rPr>
        <w:t xml:space="preserve"> skills moving forward into IPS. When I achieved IPS following tutorship I was able to draw back to my period with my tutor and their mentoring to support me at incidents. </w:t>
      </w:r>
      <w:r w:rsidR="000F76A6">
        <w:rPr>
          <w:bCs/>
          <w:sz w:val="24"/>
          <w:szCs w:val="24"/>
        </w:rPr>
        <w:t xml:space="preserve">I did not stop developing and learning after becoming IPS as I was still gaining insight from colleagues on how to improve therefore </w:t>
      </w:r>
      <w:r w:rsidR="003D4078">
        <w:rPr>
          <w:bCs/>
          <w:sz w:val="24"/>
          <w:szCs w:val="24"/>
        </w:rPr>
        <w:t>utilising</w:t>
      </w:r>
      <w:r w:rsidR="000F76A6">
        <w:rPr>
          <w:bCs/>
          <w:sz w:val="24"/>
          <w:szCs w:val="24"/>
        </w:rPr>
        <w:t xml:space="preserve"> the peer mentoring this allowed me to </w:t>
      </w:r>
      <w:r w:rsidR="003D4078">
        <w:rPr>
          <w:bCs/>
          <w:sz w:val="24"/>
          <w:szCs w:val="24"/>
        </w:rPr>
        <w:t xml:space="preserve">further </w:t>
      </w:r>
      <w:r w:rsidR="000F76A6">
        <w:rPr>
          <w:bCs/>
          <w:sz w:val="24"/>
          <w:szCs w:val="24"/>
        </w:rPr>
        <w:t>progress</w:t>
      </w:r>
      <w:r w:rsidR="003D4078">
        <w:rPr>
          <w:bCs/>
          <w:sz w:val="24"/>
          <w:szCs w:val="24"/>
        </w:rPr>
        <w:t xml:space="preserve"> my critical thinking and </w:t>
      </w:r>
      <w:proofErr w:type="gramStart"/>
      <w:r w:rsidR="003D4078">
        <w:rPr>
          <w:bCs/>
          <w:sz w:val="24"/>
          <w:szCs w:val="24"/>
        </w:rPr>
        <w:t>decision making</w:t>
      </w:r>
      <w:proofErr w:type="gramEnd"/>
      <w:r w:rsidR="003D4078">
        <w:rPr>
          <w:bCs/>
          <w:sz w:val="24"/>
          <w:szCs w:val="24"/>
        </w:rPr>
        <w:t xml:space="preserve"> skills. Within Policing there is core skills that are needed including critical thinking and the use of decision making – whilst using the national </w:t>
      </w:r>
      <w:proofErr w:type="gramStart"/>
      <w:r w:rsidR="003D4078">
        <w:rPr>
          <w:bCs/>
          <w:sz w:val="24"/>
          <w:szCs w:val="24"/>
        </w:rPr>
        <w:t>decision making</w:t>
      </w:r>
      <w:proofErr w:type="gramEnd"/>
      <w:r w:rsidR="003D4078">
        <w:rPr>
          <w:bCs/>
          <w:sz w:val="24"/>
          <w:szCs w:val="24"/>
        </w:rPr>
        <w:t xml:space="preserve"> model (NDM). Critical thinking </w:t>
      </w:r>
      <w:r w:rsidR="000C02BC">
        <w:rPr>
          <w:bCs/>
          <w:sz w:val="24"/>
          <w:szCs w:val="24"/>
        </w:rPr>
        <w:t xml:space="preserve">can be described in a multitude of ways depending on the situation it is being discussed however, </w:t>
      </w:r>
      <w:proofErr w:type="spellStart"/>
      <w:r w:rsidR="000C02BC">
        <w:rPr>
          <w:bCs/>
          <w:sz w:val="24"/>
          <w:szCs w:val="24"/>
        </w:rPr>
        <w:t>Facione</w:t>
      </w:r>
      <w:proofErr w:type="spellEnd"/>
      <w:r w:rsidR="000C02BC">
        <w:rPr>
          <w:bCs/>
          <w:sz w:val="24"/>
          <w:szCs w:val="24"/>
        </w:rPr>
        <w:t xml:space="preserve"> (2011) defined it as </w:t>
      </w:r>
      <w:r w:rsidR="00C112D6">
        <w:rPr>
          <w:bCs/>
          <w:sz w:val="24"/>
          <w:szCs w:val="24"/>
        </w:rPr>
        <w:t>a process used to analyse all the evidence and facts to form a rationale judgement without having bias</w:t>
      </w:r>
      <w:r w:rsidR="003D4078">
        <w:rPr>
          <w:bCs/>
          <w:sz w:val="24"/>
          <w:szCs w:val="24"/>
        </w:rPr>
        <w:t xml:space="preserve">, this is </w:t>
      </w:r>
      <w:r w:rsidR="003D4078">
        <w:rPr>
          <w:bCs/>
          <w:sz w:val="24"/>
          <w:szCs w:val="24"/>
        </w:rPr>
        <w:lastRenderedPageBreak/>
        <w:t xml:space="preserve">important for Police as they need to be able to make positive decisions quickly whilst also assessing risks imposed by said decisions. By having the initial training period with my tutor and actively developing from colleagues advice these skills developed, not only benefiting me professionally but also </w:t>
      </w:r>
      <w:r w:rsidR="0056294E">
        <w:rPr>
          <w:bCs/>
          <w:sz w:val="24"/>
          <w:szCs w:val="24"/>
        </w:rPr>
        <w:t>personally. Having developed decision making skills this developed me personally allowing me to assess incident</w:t>
      </w:r>
      <w:r w:rsidR="006266BD">
        <w:rPr>
          <w:bCs/>
          <w:sz w:val="24"/>
          <w:szCs w:val="24"/>
        </w:rPr>
        <w:t>s</w:t>
      </w:r>
      <w:r w:rsidR="0056294E">
        <w:rPr>
          <w:bCs/>
          <w:sz w:val="24"/>
          <w:szCs w:val="24"/>
        </w:rPr>
        <w:t xml:space="preserve"> I am </w:t>
      </w:r>
      <w:proofErr w:type="gramStart"/>
      <w:r w:rsidR="0056294E">
        <w:rPr>
          <w:bCs/>
          <w:sz w:val="24"/>
          <w:szCs w:val="24"/>
        </w:rPr>
        <w:t>managing</w:t>
      </w:r>
      <w:proofErr w:type="gramEnd"/>
      <w:r w:rsidR="0056294E">
        <w:rPr>
          <w:bCs/>
          <w:sz w:val="24"/>
          <w:szCs w:val="24"/>
        </w:rPr>
        <w:t xml:space="preserve"> and which incidents need to be dealt with first by assessing the threat, risk and harm they could impose. To do this I often utilise the NDM, which allows me to review all the information I have and to develop the best working strategy (College of Policing, 2024). </w:t>
      </w:r>
    </w:p>
    <w:p w14:paraId="5E9F4E75" w14:textId="77777777" w:rsidR="0056294E" w:rsidRDefault="0056294E" w:rsidP="005631A0">
      <w:pPr>
        <w:ind w:right="237"/>
        <w:jc w:val="both"/>
        <w:rPr>
          <w:bCs/>
          <w:sz w:val="24"/>
          <w:szCs w:val="24"/>
        </w:rPr>
      </w:pPr>
    </w:p>
    <w:p w14:paraId="10621047" w14:textId="77777777" w:rsidR="00783919" w:rsidRDefault="00783919" w:rsidP="005631A0">
      <w:pPr>
        <w:ind w:right="237"/>
        <w:jc w:val="both"/>
        <w:rPr>
          <w:bCs/>
          <w:sz w:val="24"/>
          <w:szCs w:val="24"/>
        </w:rPr>
      </w:pPr>
    </w:p>
    <w:p w14:paraId="389E387E" w14:textId="3E9F2812" w:rsidR="004D7BAE" w:rsidRDefault="0056294E" w:rsidP="003B71E5">
      <w:pPr>
        <w:ind w:right="237"/>
        <w:jc w:val="both"/>
        <w:rPr>
          <w:bCs/>
          <w:sz w:val="24"/>
          <w:szCs w:val="24"/>
        </w:rPr>
      </w:pPr>
      <w:r>
        <w:rPr>
          <w:bCs/>
          <w:sz w:val="24"/>
          <w:szCs w:val="24"/>
        </w:rPr>
        <w:t xml:space="preserve">Although </w:t>
      </w:r>
      <w:r w:rsidR="006266BD">
        <w:rPr>
          <w:bCs/>
          <w:sz w:val="24"/>
          <w:szCs w:val="24"/>
        </w:rPr>
        <w:t xml:space="preserve">it is not </w:t>
      </w:r>
      <w:r>
        <w:rPr>
          <w:bCs/>
          <w:sz w:val="24"/>
          <w:szCs w:val="24"/>
        </w:rPr>
        <w:t>a skill</w:t>
      </w:r>
      <w:r w:rsidR="006266BD">
        <w:rPr>
          <w:bCs/>
          <w:sz w:val="24"/>
          <w:szCs w:val="24"/>
        </w:rPr>
        <w:t>,</w:t>
      </w:r>
      <w:r>
        <w:rPr>
          <w:bCs/>
          <w:sz w:val="24"/>
          <w:szCs w:val="24"/>
        </w:rPr>
        <w:t xml:space="preserve"> reflecting back on how I was starting my career I have </w:t>
      </w:r>
      <w:r w:rsidR="006266BD">
        <w:rPr>
          <w:bCs/>
          <w:sz w:val="24"/>
          <w:szCs w:val="24"/>
        </w:rPr>
        <w:t>progressed</w:t>
      </w:r>
      <w:r>
        <w:rPr>
          <w:bCs/>
          <w:sz w:val="24"/>
          <w:szCs w:val="24"/>
        </w:rPr>
        <w:t xml:space="preserve"> my confidence majorly, which has helped me with an array of my abilities and skills to progress. </w:t>
      </w:r>
      <w:r w:rsidR="00851391">
        <w:rPr>
          <w:bCs/>
          <w:sz w:val="24"/>
          <w:szCs w:val="24"/>
        </w:rPr>
        <w:t>This was done with my Sargent coaching me during one-to-one sessions allowing me to raise my concerns alongside my tutor raising where I could improve and what areas I am excelling in. Also benefiting my confidence was my tutor reassuring me and re-explaining or showing me things repeatedly during the job shadowing mentorship period.</w:t>
      </w:r>
    </w:p>
    <w:p w14:paraId="2CBCEDD1" w14:textId="77777777" w:rsidR="006266BD" w:rsidRDefault="006266BD" w:rsidP="003B71E5">
      <w:pPr>
        <w:ind w:right="237"/>
        <w:jc w:val="both"/>
        <w:rPr>
          <w:bCs/>
          <w:sz w:val="24"/>
          <w:szCs w:val="24"/>
        </w:rPr>
      </w:pPr>
    </w:p>
    <w:p w14:paraId="37487286" w14:textId="77777777" w:rsidR="004213FB" w:rsidRDefault="004213FB" w:rsidP="003B71E5">
      <w:pPr>
        <w:ind w:right="237"/>
        <w:jc w:val="both"/>
        <w:rPr>
          <w:bCs/>
          <w:sz w:val="24"/>
          <w:szCs w:val="24"/>
        </w:rPr>
      </w:pPr>
    </w:p>
    <w:p w14:paraId="553408B2" w14:textId="33DE177D" w:rsidR="007B0C76" w:rsidRDefault="006266BD" w:rsidP="003B71E5">
      <w:pPr>
        <w:ind w:right="237"/>
        <w:jc w:val="both"/>
        <w:rPr>
          <w:bCs/>
          <w:sz w:val="24"/>
          <w:szCs w:val="24"/>
        </w:rPr>
      </w:pPr>
      <w:r>
        <w:rPr>
          <w:bCs/>
          <w:sz w:val="24"/>
          <w:szCs w:val="24"/>
        </w:rPr>
        <w:t xml:space="preserve">Using the </w:t>
      </w:r>
      <w:r w:rsidR="004213FB">
        <w:rPr>
          <w:bCs/>
          <w:sz w:val="24"/>
          <w:szCs w:val="24"/>
        </w:rPr>
        <w:t>final</w:t>
      </w:r>
      <w:r>
        <w:rPr>
          <w:bCs/>
          <w:sz w:val="24"/>
          <w:szCs w:val="24"/>
        </w:rPr>
        <w:t xml:space="preserve"> stage of the ERA Cycle (Jasper, 2003) ‘</w:t>
      </w:r>
      <w:r w:rsidR="004213FB">
        <w:rPr>
          <w:bCs/>
          <w:sz w:val="24"/>
          <w:szCs w:val="24"/>
        </w:rPr>
        <w:t>action’</w:t>
      </w:r>
      <w:r>
        <w:rPr>
          <w:bCs/>
          <w:sz w:val="24"/>
          <w:szCs w:val="24"/>
        </w:rPr>
        <w:t>, I wil</w:t>
      </w:r>
      <w:r w:rsidR="004213FB">
        <w:rPr>
          <w:bCs/>
          <w:sz w:val="24"/>
          <w:szCs w:val="24"/>
        </w:rPr>
        <w:t xml:space="preserve">l evaluate on how </w:t>
      </w:r>
      <w:r w:rsidR="00016DFF">
        <w:rPr>
          <w:bCs/>
          <w:sz w:val="24"/>
          <w:szCs w:val="24"/>
        </w:rPr>
        <w:t>my experience</w:t>
      </w:r>
      <w:r w:rsidR="004213FB">
        <w:rPr>
          <w:bCs/>
          <w:sz w:val="24"/>
          <w:szCs w:val="24"/>
        </w:rPr>
        <w:t>s of mentoring and coaching have aided me</w:t>
      </w:r>
      <w:r w:rsidR="00016DFF">
        <w:rPr>
          <w:bCs/>
          <w:sz w:val="24"/>
          <w:szCs w:val="24"/>
        </w:rPr>
        <w:t xml:space="preserve"> during </w:t>
      </w:r>
      <w:r w:rsidR="007B0C76">
        <w:rPr>
          <w:bCs/>
          <w:sz w:val="24"/>
          <w:szCs w:val="24"/>
        </w:rPr>
        <w:t xml:space="preserve">a upskill course. With increased confidence during my probationary </w:t>
      </w:r>
      <w:proofErr w:type="gramStart"/>
      <w:r w:rsidR="007B0C76">
        <w:rPr>
          <w:bCs/>
          <w:sz w:val="24"/>
          <w:szCs w:val="24"/>
        </w:rPr>
        <w:t>period</w:t>
      </w:r>
      <w:proofErr w:type="gramEnd"/>
      <w:r w:rsidR="007B0C76">
        <w:rPr>
          <w:bCs/>
          <w:sz w:val="24"/>
          <w:szCs w:val="24"/>
        </w:rPr>
        <w:t xml:space="preserve"> I begun applying and taking expressions of interest in upskill courses I feel would benefit organisational goals, one of these courses include Method of Entry (MOE). Due to my previous role before I joined Policing, I felt I could provide a different viewpoint should I be trained in this skill. During the course it relies on a person creativity and abilities to adapt in fast paced incidents. Within the course they teach officers how to access buildings by forced entries whilst using a variety of tools (West Yorkshire Police, </w:t>
      </w:r>
      <w:proofErr w:type="spellStart"/>
      <w:r w:rsidR="007B0C76">
        <w:rPr>
          <w:bCs/>
          <w:sz w:val="24"/>
          <w:szCs w:val="24"/>
        </w:rPr>
        <w:t>N.d</w:t>
      </w:r>
      <w:proofErr w:type="spellEnd"/>
      <w:r w:rsidR="007B0C76">
        <w:rPr>
          <w:bCs/>
          <w:sz w:val="24"/>
          <w:szCs w:val="24"/>
        </w:rPr>
        <w:t xml:space="preserve">). </w:t>
      </w:r>
      <w:r w:rsidR="00016DFF">
        <w:rPr>
          <w:bCs/>
          <w:sz w:val="24"/>
          <w:szCs w:val="24"/>
        </w:rPr>
        <w:t>During the course the instructors utilised several methods to teach, including the use of the GROW model. The GROW model is a simple and str</w:t>
      </w:r>
      <w:r w:rsidR="00E709A3">
        <w:rPr>
          <w:bCs/>
          <w:sz w:val="24"/>
          <w:szCs w:val="24"/>
        </w:rPr>
        <w:t>uctured method used to mentor and coach individuals to assess situations and take accountability</w:t>
      </w:r>
      <w:r w:rsidR="00B0119E">
        <w:rPr>
          <w:bCs/>
          <w:sz w:val="24"/>
          <w:szCs w:val="24"/>
        </w:rPr>
        <w:t xml:space="preserve"> to</w:t>
      </w:r>
      <w:r w:rsidR="00E709A3">
        <w:rPr>
          <w:bCs/>
          <w:sz w:val="24"/>
          <w:szCs w:val="24"/>
        </w:rPr>
        <w:t xml:space="preserve"> creat</w:t>
      </w:r>
      <w:r w:rsidR="00B0119E">
        <w:rPr>
          <w:bCs/>
          <w:sz w:val="24"/>
          <w:szCs w:val="24"/>
        </w:rPr>
        <w:t>e</w:t>
      </w:r>
      <w:r w:rsidR="00E709A3">
        <w:rPr>
          <w:bCs/>
          <w:sz w:val="24"/>
          <w:szCs w:val="24"/>
        </w:rPr>
        <w:t xml:space="preserve"> reasonable steps, they do this by: G – setting realistic goals, R – the reality of the situation focusing on obstacles and what resources are available, O – what options are available and W – committing to an action to seek the appropriate way </w:t>
      </w:r>
      <w:r w:rsidR="00E709A3" w:rsidRPr="00783919">
        <w:rPr>
          <w:bCs/>
          <w:sz w:val="24"/>
          <w:szCs w:val="24"/>
        </w:rPr>
        <w:t>forward (</w:t>
      </w:r>
      <w:r w:rsidR="00783919" w:rsidRPr="00783919">
        <w:rPr>
          <w:bCs/>
          <w:sz w:val="24"/>
          <w:szCs w:val="24"/>
        </w:rPr>
        <w:t>Hive</w:t>
      </w:r>
      <w:r w:rsidR="00783919">
        <w:rPr>
          <w:bCs/>
          <w:sz w:val="24"/>
          <w:szCs w:val="24"/>
        </w:rPr>
        <w:t>, 2025</w:t>
      </w:r>
      <w:r w:rsidR="00E709A3">
        <w:rPr>
          <w:bCs/>
          <w:sz w:val="24"/>
          <w:szCs w:val="24"/>
        </w:rPr>
        <w:t xml:space="preserve">). </w:t>
      </w:r>
      <w:r w:rsidR="00B0119E">
        <w:rPr>
          <w:bCs/>
          <w:sz w:val="24"/>
          <w:szCs w:val="24"/>
        </w:rPr>
        <w:t xml:space="preserve">Using the GROW model, instructors of the MOE course demonstrated how entry is gained through a locked door explaining each tool and it's functionality, they then allowed the students, including myself, to try and replicate the demonstration given, giving me an opportunity to take accountability for my own professional development. During this exercise, I was able to draw from my skills developed during tutorship of critical thinking allowing me to rapidly assess the situation whilst also drawing from my previous experiences and knowledge. The instructors did not provide all tools to us and gave the opportunity to use our creative thinking skills to develop a working strategy into opening the locked door. It was later explained that without proper tools we would not be able to gain entry, this is when they have introduced new tools and allowed us as a group to understand and utilise the new tools effectively. From this experience of MOE </w:t>
      </w:r>
      <w:r w:rsidR="006D2D4F">
        <w:rPr>
          <w:bCs/>
          <w:sz w:val="24"/>
          <w:szCs w:val="24"/>
        </w:rPr>
        <w:t>upskilling,</w:t>
      </w:r>
      <w:r w:rsidR="00B0119E">
        <w:rPr>
          <w:bCs/>
          <w:sz w:val="24"/>
          <w:szCs w:val="24"/>
        </w:rPr>
        <w:t xml:space="preserve"> I developed my </w:t>
      </w:r>
      <w:r w:rsidR="00527109">
        <w:rPr>
          <w:bCs/>
          <w:sz w:val="24"/>
          <w:szCs w:val="24"/>
        </w:rPr>
        <w:t>critical</w:t>
      </w:r>
      <w:r w:rsidR="00B0119E">
        <w:rPr>
          <w:bCs/>
          <w:sz w:val="24"/>
          <w:szCs w:val="24"/>
        </w:rPr>
        <w:t xml:space="preserve"> thinking by learning to rapidly assess new </w:t>
      </w:r>
      <w:r w:rsidR="00527109">
        <w:rPr>
          <w:bCs/>
          <w:sz w:val="24"/>
          <w:szCs w:val="24"/>
        </w:rPr>
        <w:t>situations</w:t>
      </w:r>
      <w:r w:rsidR="00B0119E">
        <w:rPr>
          <w:bCs/>
          <w:sz w:val="24"/>
          <w:szCs w:val="24"/>
        </w:rPr>
        <w:t xml:space="preserve"> involving door and lock types </w:t>
      </w:r>
      <w:r w:rsidR="00527109">
        <w:rPr>
          <w:bCs/>
          <w:sz w:val="24"/>
          <w:szCs w:val="24"/>
        </w:rPr>
        <w:t xml:space="preserve">and which tools would be required, alongside this I developed creative thinking allowing me to evaluate what other options could be used should certain </w:t>
      </w:r>
      <w:r w:rsidR="00527109">
        <w:rPr>
          <w:bCs/>
          <w:sz w:val="24"/>
          <w:szCs w:val="24"/>
        </w:rPr>
        <w:lastRenderedPageBreak/>
        <w:t>tools be unavailable. Creative thinking is imperative to developing new working strategies in challenging situations whereby the preferred methods are exhausted</w:t>
      </w:r>
      <w:r w:rsidR="00A311A0">
        <w:rPr>
          <w:bCs/>
          <w:sz w:val="24"/>
          <w:szCs w:val="24"/>
        </w:rPr>
        <w:t>. Creative thinking is described as the ability to think of unique and original decisions to provide solutions to issues that arise</w:t>
      </w:r>
      <w:r w:rsidR="00527109">
        <w:rPr>
          <w:bCs/>
          <w:sz w:val="24"/>
          <w:szCs w:val="24"/>
        </w:rPr>
        <w:t>(</w:t>
      </w:r>
      <w:r w:rsidR="00A311A0">
        <w:rPr>
          <w:bCs/>
          <w:sz w:val="24"/>
          <w:szCs w:val="24"/>
        </w:rPr>
        <w:t>Kaplan, 2022</w:t>
      </w:r>
      <w:r w:rsidR="00527109">
        <w:rPr>
          <w:bCs/>
          <w:sz w:val="24"/>
          <w:szCs w:val="24"/>
        </w:rPr>
        <w:t>).</w:t>
      </w:r>
      <w:r w:rsidR="007B0C76">
        <w:rPr>
          <w:bCs/>
          <w:sz w:val="24"/>
          <w:szCs w:val="24"/>
        </w:rPr>
        <w:t xml:space="preserve"> </w:t>
      </w:r>
    </w:p>
    <w:p w14:paraId="745D7E16" w14:textId="77777777" w:rsidR="007B0C76" w:rsidRDefault="007B0C76" w:rsidP="003B71E5">
      <w:pPr>
        <w:ind w:right="237"/>
        <w:jc w:val="both"/>
        <w:rPr>
          <w:bCs/>
          <w:sz w:val="24"/>
          <w:szCs w:val="24"/>
        </w:rPr>
      </w:pPr>
    </w:p>
    <w:p w14:paraId="41C6EDB3" w14:textId="77777777" w:rsidR="007B0C76" w:rsidRDefault="007B0C76" w:rsidP="003B71E5">
      <w:pPr>
        <w:ind w:right="237"/>
        <w:jc w:val="both"/>
        <w:rPr>
          <w:bCs/>
          <w:sz w:val="24"/>
          <w:szCs w:val="24"/>
        </w:rPr>
      </w:pPr>
    </w:p>
    <w:p w14:paraId="32203D9F" w14:textId="1F7D1C8F" w:rsidR="007B0C76" w:rsidRDefault="007B0C76" w:rsidP="003B71E5">
      <w:pPr>
        <w:ind w:right="237"/>
        <w:jc w:val="both"/>
        <w:rPr>
          <w:bCs/>
          <w:sz w:val="24"/>
          <w:szCs w:val="24"/>
        </w:rPr>
      </w:pPr>
      <w:r>
        <w:rPr>
          <w:bCs/>
          <w:sz w:val="24"/>
          <w:szCs w:val="24"/>
        </w:rPr>
        <w:t xml:space="preserve">From attending this </w:t>
      </w:r>
      <w:proofErr w:type="gramStart"/>
      <w:r>
        <w:rPr>
          <w:bCs/>
          <w:sz w:val="24"/>
          <w:szCs w:val="24"/>
        </w:rPr>
        <w:t>course</w:t>
      </w:r>
      <w:proofErr w:type="gramEnd"/>
      <w:r>
        <w:rPr>
          <w:bCs/>
          <w:sz w:val="24"/>
          <w:szCs w:val="24"/>
        </w:rPr>
        <w:t xml:space="preserve"> it allowed me to benefit towards organizational goals as I had learnt a vital skill which is required often within front line policing</w:t>
      </w:r>
      <w:r w:rsidR="006D2D4F">
        <w:rPr>
          <w:bCs/>
          <w:sz w:val="24"/>
          <w:szCs w:val="24"/>
        </w:rPr>
        <w:t>, as stated by West Yorkshire Police (</w:t>
      </w:r>
      <w:proofErr w:type="spellStart"/>
      <w:r w:rsidR="006D2D4F">
        <w:rPr>
          <w:bCs/>
          <w:sz w:val="24"/>
          <w:szCs w:val="24"/>
        </w:rPr>
        <w:t>N.d</w:t>
      </w:r>
      <w:proofErr w:type="spellEnd"/>
      <w:r w:rsidR="006D2D4F">
        <w:rPr>
          <w:bCs/>
          <w:sz w:val="24"/>
          <w:szCs w:val="24"/>
        </w:rPr>
        <w:t>) they outline how important it is to have several officers trained within MOE to allow prompt timing to incidents that need dynamic entry.</w:t>
      </w:r>
      <w:r w:rsidR="000C02BC">
        <w:rPr>
          <w:bCs/>
          <w:sz w:val="24"/>
          <w:szCs w:val="24"/>
        </w:rPr>
        <w:t xml:space="preserve"> This is reiterated by Martin (2024) who outlines the importance that police officers are upskilled urgently to allow all officers to have the necessary skills to attend any and all incidents.</w:t>
      </w:r>
      <w:r w:rsidR="006D2D4F">
        <w:rPr>
          <w:bCs/>
          <w:sz w:val="24"/>
          <w:szCs w:val="24"/>
        </w:rPr>
        <w:t xml:space="preserve"> </w:t>
      </w:r>
      <w:r w:rsidR="003B3F30">
        <w:rPr>
          <w:bCs/>
          <w:sz w:val="24"/>
          <w:szCs w:val="24"/>
        </w:rPr>
        <w:t>By going through mentoring and coaching during my probationary period it allowed me to utilise similar methods to teach colleagues du</w:t>
      </w:r>
      <w:r>
        <w:rPr>
          <w:bCs/>
          <w:sz w:val="24"/>
          <w:szCs w:val="24"/>
        </w:rPr>
        <w:t xml:space="preserve">ring the course </w:t>
      </w:r>
      <w:r w:rsidR="003B3F30">
        <w:rPr>
          <w:bCs/>
          <w:sz w:val="24"/>
          <w:szCs w:val="24"/>
        </w:rPr>
        <w:t>where I</w:t>
      </w:r>
      <w:r>
        <w:rPr>
          <w:bCs/>
          <w:sz w:val="24"/>
          <w:szCs w:val="24"/>
        </w:rPr>
        <w:t xml:space="preserve"> demonstrate</w:t>
      </w:r>
      <w:r w:rsidR="003B3F30">
        <w:rPr>
          <w:bCs/>
          <w:sz w:val="24"/>
          <w:szCs w:val="24"/>
        </w:rPr>
        <w:t>d</w:t>
      </w:r>
      <w:r>
        <w:rPr>
          <w:bCs/>
          <w:sz w:val="24"/>
          <w:szCs w:val="24"/>
        </w:rPr>
        <w:t xml:space="preserve"> my own knowledge which I had from my previous role in designing door mechanisms. </w:t>
      </w:r>
      <w:r w:rsidR="003B3F30">
        <w:rPr>
          <w:bCs/>
          <w:sz w:val="24"/>
          <w:szCs w:val="24"/>
        </w:rPr>
        <w:t xml:space="preserve">Due to this we were able as a team to develop a unique way to open the locked door in a record time for the training situation. </w:t>
      </w:r>
    </w:p>
    <w:p w14:paraId="432DA6C0" w14:textId="2CFF0089" w:rsidR="00BC15B4" w:rsidRPr="00BC15B4" w:rsidRDefault="00BC15B4" w:rsidP="00BC15B4">
      <w:pPr>
        <w:ind w:right="237"/>
        <w:jc w:val="both"/>
        <w:rPr>
          <w:b/>
          <w:bCs/>
          <w:color w:val="FF0000"/>
          <w:sz w:val="24"/>
          <w:szCs w:val="24"/>
        </w:rPr>
      </w:pPr>
    </w:p>
    <w:p w14:paraId="2F9E106D" w14:textId="77777777" w:rsidR="00E76BCF" w:rsidRDefault="00E76BCF" w:rsidP="00E76BCF">
      <w:pPr>
        <w:ind w:right="237"/>
        <w:jc w:val="both"/>
      </w:pPr>
    </w:p>
    <w:p w14:paraId="4ADC288E" w14:textId="3E759403" w:rsidR="00E76BCF" w:rsidRDefault="00462DCD" w:rsidP="00E76BCF">
      <w:pPr>
        <w:ind w:right="237"/>
        <w:jc w:val="both"/>
        <w:rPr>
          <w:color w:val="auto"/>
          <w:sz w:val="24"/>
          <w:szCs w:val="24"/>
        </w:rPr>
      </w:pPr>
      <w:r>
        <w:rPr>
          <w:color w:val="auto"/>
          <w:sz w:val="24"/>
          <w:szCs w:val="24"/>
        </w:rPr>
        <w:t>As discussed</w:t>
      </w:r>
      <w:r w:rsidR="00E76BCF">
        <w:rPr>
          <w:color w:val="auto"/>
          <w:sz w:val="24"/>
          <w:szCs w:val="24"/>
        </w:rPr>
        <w:t xml:space="preserve"> </w:t>
      </w:r>
      <w:r>
        <w:rPr>
          <w:color w:val="auto"/>
          <w:sz w:val="24"/>
          <w:szCs w:val="24"/>
        </w:rPr>
        <w:t>during</w:t>
      </w:r>
      <w:r w:rsidR="00E76BCF">
        <w:rPr>
          <w:color w:val="auto"/>
          <w:sz w:val="24"/>
          <w:szCs w:val="24"/>
        </w:rPr>
        <w:t xml:space="preserve"> </w:t>
      </w:r>
      <w:r w:rsidR="006266BD">
        <w:rPr>
          <w:color w:val="auto"/>
          <w:sz w:val="24"/>
          <w:szCs w:val="24"/>
        </w:rPr>
        <w:t xml:space="preserve">the </w:t>
      </w:r>
      <w:r w:rsidR="00E76BCF">
        <w:rPr>
          <w:color w:val="auto"/>
          <w:sz w:val="24"/>
          <w:szCs w:val="24"/>
        </w:rPr>
        <w:t>three years I have been in probation I have progressed in several areas, this being due to several instances of mentoring and coaching.</w:t>
      </w:r>
      <w:r>
        <w:rPr>
          <w:color w:val="auto"/>
          <w:sz w:val="24"/>
          <w:szCs w:val="24"/>
        </w:rPr>
        <w:t xml:space="preserve"> Looking forward when I leave my probationary </w:t>
      </w:r>
      <w:proofErr w:type="gramStart"/>
      <w:r>
        <w:rPr>
          <w:color w:val="auto"/>
          <w:sz w:val="24"/>
          <w:szCs w:val="24"/>
        </w:rPr>
        <w:t>period</w:t>
      </w:r>
      <w:proofErr w:type="gramEnd"/>
      <w:r>
        <w:rPr>
          <w:color w:val="auto"/>
          <w:sz w:val="24"/>
          <w:szCs w:val="24"/>
        </w:rPr>
        <w:t xml:space="preserve"> I plan to achieve the goals I have discussed to order to develop personally, professionally and to become an asset to the organisation. </w:t>
      </w:r>
      <w:r w:rsidR="00E76BCF">
        <w:rPr>
          <w:color w:val="auto"/>
          <w:sz w:val="24"/>
          <w:szCs w:val="24"/>
        </w:rPr>
        <w:t xml:space="preserve">Overall, I am still actively learning and benefiting from coaching whether that be from my colleagues or upskill trainers. </w:t>
      </w:r>
    </w:p>
    <w:p w14:paraId="256EEEBA" w14:textId="77777777" w:rsidR="00BC15B4" w:rsidRDefault="00BC15B4" w:rsidP="003B71E5">
      <w:pPr>
        <w:ind w:right="237"/>
        <w:jc w:val="both"/>
        <w:rPr>
          <w:color w:val="auto"/>
          <w:sz w:val="24"/>
          <w:szCs w:val="24"/>
        </w:rPr>
      </w:pPr>
    </w:p>
    <w:p w14:paraId="3A1F9559" w14:textId="77777777" w:rsidR="00C23DD7" w:rsidRDefault="00C23DD7" w:rsidP="003B71E5">
      <w:pPr>
        <w:ind w:right="237"/>
        <w:jc w:val="both"/>
        <w:rPr>
          <w:color w:val="FF0000"/>
          <w:sz w:val="24"/>
          <w:szCs w:val="24"/>
        </w:rPr>
      </w:pPr>
    </w:p>
    <w:p w14:paraId="24B05BE3" w14:textId="28D2A14F" w:rsidR="008C1098" w:rsidRPr="008C1098" w:rsidRDefault="008C1098" w:rsidP="008C1098">
      <w:pPr>
        <w:ind w:right="237"/>
        <w:jc w:val="center"/>
        <w:rPr>
          <w:b/>
          <w:bCs/>
          <w:color w:val="auto"/>
          <w:sz w:val="24"/>
          <w:szCs w:val="24"/>
        </w:rPr>
      </w:pPr>
      <w:r w:rsidRPr="008C1098">
        <w:rPr>
          <w:b/>
          <w:bCs/>
          <w:color w:val="auto"/>
          <w:sz w:val="24"/>
          <w:szCs w:val="24"/>
        </w:rPr>
        <w:t xml:space="preserve">WORD COUNT - </w:t>
      </w:r>
      <w:r w:rsidR="00C23DD7">
        <w:rPr>
          <w:b/>
          <w:bCs/>
          <w:color w:val="auto"/>
          <w:sz w:val="24"/>
          <w:szCs w:val="24"/>
        </w:rPr>
        <w:t>1</w:t>
      </w:r>
      <w:r w:rsidR="003B3F30">
        <w:rPr>
          <w:b/>
          <w:bCs/>
          <w:color w:val="auto"/>
          <w:sz w:val="24"/>
          <w:szCs w:val="24"/>
        </w:rPr>
        <w:t>803</w:t>
      </w:r>
    </w:p>
    <w:p w14:paraId="27B4E249" w14:textId="77777777" w:rsidR="003B71E5" w:rsidRPr="003B71E5" w:rsidRDefault="003B71E5" w:rsidP="003B71E5">
      <w:pPr>
        <w:ind w:right="237"/>
        <w:jc w:val="both"/>
        <w:rPr>
          <w:sz w:val="24"/>
          <w:szCs w:val="24"/>
        </w:rPr>
      </w:pPr>
    </w:p>
    <w:p w14:paraId="5A545E1D" w14:textId="77777777" w:rsidR="00025650" w:rsidRPr="00270EEB" w:rsidRDefault="00025650" w:rsidP="00340E9A">
      <w:pPr>
        <w:ind w:right="237"/>
        <w:jc w:val="both"/>
        <w:rPr>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DC586EE" w14:textId="77777777" w:rsidR="00E66BF3" w:rsidRPr="00F66256" w:rsidRDefault="00E66BF3" w:rsidP="00340E9A">
      <w:pPr>
        <w:ind w:right="237"/>
        <w:jc w:val="both"/>
        <w:rPr>
          <w:sz w:val="24"/>
          <w:szCs w:val="24"/>
        </w:rPr>
      </w:pPr>
    </w:p>
    <w:p w14:paraId="039A8A52" w14:textId="77777777" w:rsidR="00A8175D" w:rsidRDefault="00A8175D" w:rsidP="00F364FD">
      <w:pPr>
        <w:ind w:right="237"/>
        <w:jc w:val="both"/>
        <w:rPr>
          <w:sz w:val="24"/>
          <w:szCs w:val="24"/>
        </w:rPr>
      </w:pPr>
    </w:p>
    <w:p w14:paraId="23A922F2" w14:textId="77777777" w:rsidR="007F2D36" w:rsidRPr="00467122" w:rsidRDefault="007F2D36" w:rsidP="007F2D36">
      <w:pPr>
        <w:spacing w:after="160" w:line="259" w:lineRule="auto"/>
      </w:pPr>
      <w:r w:rsidRPr="00467122">
        <w:t>Afzal, D. and Lela, U. (2024) “Dynamic Leadership Style as Benefactor of Subordinate Well-Being and Team Success,” </w:t>
      </w:r>
      <w:r w:rsidRPr="00467122">
        <w:rPr>
          <w:i/>
          <w:iCs/>
        </w:rPr>
        <w:t>A Systematic Review: Dynamic Leadership Style as Benefactor of Subordinate Well-Being and Team Success</w:t>
      </w:r>
      <w:r w:rsidRPr="00467122">
        <w:t>, 4(3), pp. 60–75. Available at: https://www.researchgate.net/publication/381266966_A_Systematic_Review_Dynamic_Leadership_Style_as_Benefactor_of_Subordinate_Well-Being_and_Team_Success (Accessed: September 29, 2025).</w:t>
      </w:r>
    </w:p>
    <w:p w14:paraId="2AAE5849" w14:textId="77777777" w:rsidR="007F2D36" w:rsidRPr="00467122" w:rsidRDefault="007F2D36" w:rsidP="007F2D36">
      <w:pPr>
        <w:spacing w:after="160" w:line="259" w:lineRule="auto"/>
      </w:pPr>
    </w:p>
    <w:p w14:paraId="7D7DAF19" w14:textId="77777777" w:rsidR="007F2D36" w:rsidRPr="00467122" w:rsidRDefault="007F2D36" w:rsidP="007F2D36">
      <w:pPr>
        <w:spacing w:after="160" w:line="259" w:lineRule="auto"/>
      </w:pPr>
      <w:proofErr w:type="spellStart"/>
      <w:r w:rsidRPr="00467122">
        <w:t>Alzheimers</w:t>
      </w:r>
      <w:proofErr w:type="spellEnd"/>
      <w:r w:rsidRPr="00467122">
        <w:t xml:space="preserve"> Society (2025) </w:t>
      </w:r>
      <w:r w:rsidRPr="00467122">
        <w:rPr>
          <w:i/>
          <w:iCs/>
        </w:rPr>
        <w:t>A scheme to support people whose relatives with dementia might go missing</w:t>
      </w:r>
      <w:r w:rsidRPr="00467122">
        <w:t>, </w:t>
      </w:r>
      <w:r w:rsidRPr="00467122">
        <w:rPr>
          <w:i/>
          <w:iCs/>
        </w:rPr>
        <w:t>Alzheimers.org.uk</w:t>
      </w:r>
      <w:r w:rsidRPr="00467122">
        <w:t>. Available at: https://www.alzheimers.org.uk/get-support/publications-and-</w:t>
      </w:r>
      <w:r w:rsidRPr="00467122">
        <w:lastRenderedPageBreak/>
        <w:t>factsheets/dementia-together-magazine/scheme-support-missing-people (Accessed: September 23, 2025).</w:t>
      </w:r>
    </w:p>
    <w:p w14:paraId="59B35654" w14:textId="77777777" w:rsidR="007F2D36" w:rsidRPr="00467122" w:rsidRDefault="007F2D36" w:rsidP="007F2D36">
      <w:pPr>
        <w:spacing w:after="160" w:line="259" w:lineRule="auto"/>
      </w:pPr>
    </w:p>
    <w:p w14:paraId="5003C548" w14:textId="77777777" w:rsidR="007F2D36" w:rsidRPr="00467122" w:rsidRDefault="007F2D36" w:rsidP="007F2D36">
      <w:pPr>
        <w:spacing w:after="160" w:line="259" w:lineRule="auto"/>
      </w:pPr>
      <w:r w:rsidRPr="00467122">
        <w:t>Barrett, D.J. (2006) “Strong communication skills a must for today’s leaders,” </w:t>
      </w:r>
      <w:r w:rsidRPr="00467122">
        <w:rPr>
          <w:i/>
          <w:iCs/>
        </w:rPr>
        <w:t>Handbook of business strategy</w:t>
      </w:r>
      <w:r w:rsidRPr="00467122">
        <w:t>, 7(1), pp. 385–390. Available at: https://doi.org/10.1108/10775730610619124.</w:t>
      </w:r>
    </w:p>
    <w:p w14:paraId="3BB44328" w14:textId="77777777" w:rsidR="007F2D36" w:rsidRPr="00467122" w:rsidRDefault="007F2D36" w:rsidP="007F2D36">
      <w:pPr>
        <w:spacing w:after="160" w:line="259" w:lineRule="auto"/>
      </w:pPr>
    </w:p>
    <w:p w14:paraId="0D8133DF" w14:textId="77777777" w:rsidR="007F2D36" w:rsidRPr="00467122" w:rsidRDefault="007F2D36" w:rsidP="007F2D36">
      <w:pPr>
        <w:spacing w:after="160" w:line="259" w:lineRule="auto"/>
      </w:pPr>
      <w:r w:rsidRPr="00467122">
        <w:t>Basco, J. (2025) </w:t>
      </w:r>
      <w:r w:rsidRPr="00467122">
        <w:rPr>
          <w:i/>
          <w:iCs/>
        </w:rPr>
        <w:t>Client challenge</w:t>
      </w:r>
      <w:r w:rsidRPr="00467122">
        <w:t>, </w:t>
      </w:r>
      <w:r w:rsidRPr="00467122">
        <w:rPr>
          <w:i/>
          <w:iCs/>
        </w:rPr>
        <w:t>Goodliife.com</w:t>
      </w:r>
      <w:r w:rsidRPr="00467122">
        <w:t>. Available at: https://www.goodliife.com/blog/what-is-peer-mentoring-and-how-does-it-work/ (Accessed: September 29, 2025).</w:t>
      </w:r>
    </w:p>
    <w:p w14:paraId="30AF996D" w14:textId="77777777" w:rsidR="007F2D36" w:rsidRPr="00467122" w:rsidRDefault="007F2D36" w:rsidP="007F2D36">
      <w:pPr>
        <w:spacing w:after="160" w:line="259" w:lineRule="auto"/>
      </w:pPr>
    </w:p>
    <w:p w14:paraId="5B9DB2E7" w14:textId="77777777" w:rsidR="007F2D36" w:rsidRPr="00467122" w:rsidRDefault="007F2D36" w:rsidP="007F2D36">
      <w:pPr>
        <w:spacing w:after="160" w:line="259" w:lineRule="auto"/>
      </w:pPr>
      <w:r w:rsidRPr="00467122">
        <w:t>Bass, B.M. (1990) “From transactional to transformational leadership: Learning to share the vision,” </w:t>
      </w:r>
      <w:r w:rsidRPr="00467122">
        <w:rPr>
          <w:i/>
          <w:iCs/>
        </w:rPr>
        <w:t>Organizational dynamics</w:t>
      </w:r>
      <w:r w:rsidRPr="00467122">
        <w:t>, 18(3), pp. 19–31. Available at: https://doi.org/10.1016/0090-2616(90)90061-s.</w:t>
      </w:r>
    </w:p>
    <w:p w14:paraId="4BE52C9F" w14:textId="77777777" w:rsidR="007F2D36" w:rsidRPr="00467122" w:rsidRDefault="007F2D36" w:rsidP="007F2D36">
      <w:pPr>
        <w:spacing w:after="160" w:line="259" w:lineRule="auto"/>
      </w:pPr>
    </w:p>
    <w:p w14:paraId="31EDAE66" w14:textId="77777777" w:rsidR="007F2D36" w:rsidRPr="00467122" w:rsidRDefault="007F2D36" w:rsidP="007F2D36">
      <w:pPr>
        <w:spacing w:after="160" w:line="259" w:lineRule="auto"/>
      </w:pPr>
      <w:r w:rsidRPr="00467122">
        <w:t>Bendor, J., Glazer, A. and Hammond, T. (2001) “Theories of delegation,” </w:t>
      </w:r>
      <w:r w:rsidRPr="00467122">
        <w:rPr>
          <w:i/>
          <w:iCs/>
        </w:rPr>
        <w:t>Annual review of political science (Palo Alto, Calif.)</w:t>
      </w:r>
      <w:r w:rsidRPr="00467122">
        <w:t>, 4(1), pp. 235–269. Available at: https://doi.org/10.1146/annurev.polisci.4.1.235.</w:t>
      </w:r>
    </w:p>
    <w:p w14:paraId="06484258" w14:textId="77777777" w:rsidR="007F2D36" w:rsidRPr="00467122" w:rsidRDefault="007F2D36" w:rsidP="007F2D36">
      <w:pPr>
        <w:spacing w:after="160" w:line="259" w:lineRule="auto"/>
      </w:pPr>
    </w:p>
    <w:p w14:paraId="1D25E1CB" w14:textId="77777777" w:rsidR="007F2D36" w:rsidRPr="00467122" w:rsidRDefault="007F2D36" w:rsidP="007F2D36">
      <w:pPr>
        <w:spacing w:after="160" w:line="259" w:lineRule="auto"/>
      </w:pPr>
      <w:r w:rsidRPr="00467122">
        <w:t xml:space="preserve">Bennett, M. (2021) “What is one to one coaching, </w:t>
      </w:r>
      <w:proofErr w:type="gramStart"/>
      <w:r w:rsidRPr="00467122">
        <w:t>really?,</w:t>
      </w:r>
      <w:proofErr w:type="gramEnd"/>
      <w:r w:rsidRPr="00467122">
        <w:t>” </w:t>
      </w:r>
      <w:r w:rsidRPr="00467122">
        <w:rPr>
          <w:i/>
          <w:iCs/>
        </w:rPr>
        <w:t>Niagarainstitute.com</w:t>
      </w:r>
      <w:r w:rsidRPr="00467122">
        <w:t>. Niagara Institute, 4 February. Available at: https://www.niagarainstitute.com/blog/what-is-one-to-one-coaching (Accessed: September 29, 2025).</w:t>
      </w:r>
    </w:p>
    <w:p w14:paraId="5153E896" w14:textId="77777777" w:rsidR="007F2D36" w:rsidRPr="00467122" w:rsidRDefault="007F2D36" w:rsidP="007F2D36">
      <w:pPr>
        <w:spacing w:after="160" w:line="259" w:lineRule="auto"/>
      </w:pPr>
    </w:p>
    <w:p w14:paraId="1B0E930B" w14:textId="77777777" w:rsidR="007F2D36" w:rsidRPr="00467122" w:rsidRDefault="007F2D36" w:rsidP="007F2D36">
      <w:pPr>
        <w:spacing w:after="160" w:line="259" w:lineRule="auto"/>
      </w:pPr>
      <w:r w:rsidRPr="00467122">
        <w:t>Boud, D. (2013) </w:t>
      </w:r>
      <w:r w:rsidRPr="00467122">
        <w:rPr>
          <w:i/>
          <w:iCs/>
        </w:rPr>
        <w:t>Reflection: Turning experience into learning</w:t>
      </w:r>
      <w:r w:rsidRPr="00467122">
        <w:t>. Edited by D. Boud, R. Keogh, and D. Walker. London, England: Routledge. Available at: https://doi.org/10.4324/9781315059051.</w:t>
      </w:r>
    </w:p>
    <w:p w14:paraId="192BCA97" w14:textId="77777777" w:rsidR="007F2D36" w:rsidRPr="00467122" w:rsidRDefault="007F2D36" w:rsidP="007F2D36">
      <w:pPr>
        <w:spacing w:after="160" w:line="259" w:lineRule="auto"/>
      </w:pPr>
    </w:p>
    <w:p w14:paraId="4007C22C" w14:textId="6C0D43F5" w:rsidR="007F2D36" w:rsidRDefault="007F2D36" w:rsidP="007F2D36">
      <w:pPr>
        <w:spacing w:after="160" w:line="259" w:lineRule="auto"/>
      </w:pPr>
      <w:r w:rsidRPr="00467122">
        <w:t>Boulton, L. (2025) “Guiding police decisions or falling short? A critical theoretical review of the national decision model,” </w:t>
      </w:r>
      <w:r w:rsidRPr="00467122">
        <w:rPr>
          <w:i/>
          <w:iCs/>
        </w:rPr>
        <w:t>The police journal</w:t>
      </w:r>
      <w:r w:rsidRPr="00467122">
        <w:t xml:space="preserve"> [Preprint]. Available at: </w:t>
      </w:r>
      <w:hyperlink r:id="rId15" w:history="1">
        <w:r w:rsidR="00C112D6" w:rsidRPr="00467122">
          <w:rPr>
            <w:rStyle w:val="Hyperlink"/>
          </w:rPr>
          <w:t>https://doi.org/10.1177/0032258x251352756</w:t>
        </w:r>
      </w:hyperlink>
      <w:r w:rsidRPr="00467122">
        <w:t>.</w:t>
      </w:r>
    </w:p>
    <w:p w14:paraId="741C13CC" w14:textId="77777777" w:rsidR="00C112D6" w:rsidRDefault="00C112D6" w:rsidP="007F2D36">
      <w:pPr>
        <w:spacing w:after="160" w:line="259" w:lineRule="auto"/>
      </w:pPr>
    </w:p>
    <w:p w14:paraId="7A939FFB" w14:textId="29515C1F" w:rsidR="00C112D6" w:rsidRPr="00467122" w:rsidRDefault="00C112D6" w:rsidP="00C112D6">
      <w:r w:rsidRPr="00C112D6">
        <w:t>Burns, J. M. (1978). Leadership. New York: Harper &amp; Row.</w:t>
      </w:r>
    </w:p>
    <w:p w14:paraId="04B0D81F" w14:textId="77777777" w:rsidR="007F2D36" w:rsidRPr="00467122" w:rsidRDefault="007F2D36" w:rsidP="007F2D36">
      <w:pPr>
        <w:spacing w:after="160" w:line="259" w:lineRule="auto"/>
      </w:pPr>
    </w:p>
    <w:p w14:paraId="0F5FD157" w14:textId="77777777" w:rsidR="007F2D36" w:rsidRPr="00467122" w:rsidRDefault="007F2D36" w:rsidP="007F2D36">
      <w:pPr>
        <w:spacing w:after="160" w:line="259" w:lineRule="auto"/>
      </w:pPr>
      <w:proofErr w:type="spellStart"/>
      <w:r w:rsidRPr="00467122">
        <w:t>CambridgeDictionary</w:t>
      </w:r>
      <w:proofErr w:type="spellEnd"/>
      <w:r w:rsidRPr="00467122">
        <w:t xml:space="preserve"> (no date) </w:t>
      </w:r>
      <w:r w:rsidRPr="00467122">
        <w:rPr>
          <w:i/>
          <w:iCs/>
        </w:rPr>
        <w:t>Social media</w:t>
      </w:r>
      <w:r w:rsidRPr="00467122">
        <w:t>, </w:t>
      </w:r>
      <w:r w:rsidRPr="00467122">
        <w:rPr>
          <w:i/>
          <w:iCs/>
        </w:rPr>
        <w:t>Cambridge.org</w:t>
      </w:r>
      <w:r w:rsidRPr="00467122">
        <w:t>. Available at: https://dictionary.cambridge.org/dictionary/english/social-media (Accessed: September 23, 2025).</w:t>
      </w:r>
    </w:p>
    <w:p w14:paraId="69EEB34C" w14:textId="77777777" w:rsidR="007F2D36" w:rsidRPr="00467122" w:rsidRDefault="007F2D36" w:rsidP="007F2D36">
      <w:pPr>
        <w:spacing w:after="160" w:line="259" w:lineRule="auto"/>
      </w:pPr>
    </w:p>
    <w:p w14:paraId="05614966" w14:textId="77777777" w:rsidR="007F2D36" w:rsidRPr="00467122" w:rsidRDefault="007F2D36" w:rsidP="007F2D36">
      <w:pPr>
        <w:spacing w:after="160" w:line="259" w:lineRule="auto"/>
      </w:pPr>
      <w:r w:rsidRPr="00467122">
        <w:t>Cho, C. and Gao, F.H. (2009) “Reflections on a job-shadowing experience,” </w:t>
      </w:r>
      <w:proofErr w:type="spellStart"/>
      <w:r w:rsidRPr="00467122">
        <w:rPr>
          <w:i/>
          <w:iCs/>
        </w:rPr>
        <w:t>Cataloging</w:t>
      </w:r>
      <w:proofErr w:type="spellEnd"/>
      <w:r w:rsidRPr="00467122">
        <w:rPr>
          <w:i/>
          <w:iCs/>
        </w:rPr>
        <w:t xml:space="preserve"> &amp; classification quarterly</w:t>
      </w:r>
      <w:r w:rsidRPr="00467122">
        <w:t>, 47(8), pp. 749–759. Available at: https://doi.org/10.1080/01639370903206914.</w:t>
      </w:r>
    </w:p>
    <w:p w14:paraId="004978EB" w14:textId="77777777" w:rsidR="007F2D36" w:rsidRPr="00467122" w:rsidRDefault="007F2D36" w:rsidP="007F2D36">
      <w:pPr>
        <w:spacing w:after="160" w:line="259" w:lineRule="auto"/>
      </w:pPr>
    </w:p>
    <w:p w14:paraId="1DB07EF4" w14:textId="77777777" w:rsidR="007F2D36" w:rsidRPr="00467122" w:rsidRDefault="007F2D36" w:rsidP="007F2D36">
      <w:pPr>
        <w:spacing w:after="160" w:line="259" w:lineRule="auto"/>
      </w:pPr>
      <w:r w:rsidRPr="00467122">
        <w:t>College of Policing (2014) </w:t>
      </w:r>
      <w:r w:rsidRPr="00467122">
        <w:rPr>
          <w:i/>
          <w:iCs/>
        </w:rPr>
        <w:t>Code of Ethics - A Code of Practice for the Principles and Standards of Professional Behaviour for the Policing Profession of England and Wales</w:t>
      </w:r>
      <w:r w:rsidRPr="00467122">
        <w:t>, </w:t>
      </w:r>
      <w:r w:rsidRPr="00467122">
        <w:rPr>
          <w:i/>
          <w:iCs/>
        </w:rPr>
        <w:t>College of Policing</w:t>
      </w:r>
      <w:r w:rsidRPr="00467122">
        <w:t>. Available at: https://assets.publishing.service.gov.uk/government/uploads/system/uploads/attachment_data/file/341650/Code_of_Ethics_2014_FINAL_July14.pdf (Accessed: September 23, 2025).</w:t>
      </w:r>
    </w:p>
    <w:p w14:paraId="1703173C" w14:textId="77777777" w:rsidR="007F2D36" w:rsidRPr="00467122" w:rsidRDefault="007F2D36" w:rsidP="007F2D36">
      <w:pPr>
        <w:spacing w:after="160" w:line="259" w:lineRule="auto"/>
      </w:pPr>
    </w:p>
    <w:p w14:paraId="6C9F0A52" w14:textId="77777777" w:rsidR="007F2D36" w:rsidRPr="00467122" w:rsidRDefault="007F2D36" w:rsidP="007F2D36">
      <w:pPr>
        <w:spacing w:after="160" w:line="259" w:lineRule="auto"/>
      </w:pPr>
      <w:r w:rsidRPr="00467122">
        <w:lastRenderedPageBreak/>
        <w:t>College of Policing (2016) </w:t>
      </w:r>
      <w:r w:rsidRPr="00467122">
        <w:rPr>
          <w:i/>
          <w:iCs/>
        </w:rPr>
        <w:t>Policing Vision 2025</w:t>
      </w:r>
      <w:r w:rsidRPr="00467122">
        <w:t>, </w:t>
      </w:r>
      <w:r w:rsidRPr="00467122">
        <w:rPr>
          <w:i/>
          <w:iCs/>
        </w:rPr>
        <w:t>College of Policing</w:t>
      </w:r>
      <w:r w:rsidRPr="00467122">
        <w:t>. Available at: https://assets.college.police.uk/s3fs-public/policing_vision_2025.pdf (Accessed: September 23, 2025).</w:t>
      </w:r>
    </w:p>
    <w:p w14:paraId="2C5BEE77" w14:textId="77777777" w:rsidR="007F2D36" w:rsidRPr="00467122" w:rsidRDefault="007F2D36" w:rsidP="007F2D36">
      <w:pPr>
        <w:spacing w:after="160" w:line="259" w:lineRule="auto"/>
      </w:pPr>
    </w:p>
    <w:p w14:paraId="5DD81CAD" w14:textId="77777777" w:rsidR="007F2D36" w:rsidRPr="00467122" w:rsidRDefault="007F2D36" w:rsidP="007F2D36">
      <w:pPr>
        <w:spacing w:after="160" w:line="259" w:lineRule="auto"/>
      </w:pPr>
      <w:r w:rsidRPr="00467122">
        <w:t>College of Policing (2020) </w:t>
      </w:r>
      <w:r w:rsidRPr="00467122">
        <w:rPr>
          <w:i/>
          <w:iCs/>
        </w:rPr>
        <w:t>Communication</w:t>
      </w:r>
      <w:r w:rsidRPr="00467122">
        <w:t>, </w:t>
      </w:r>
      <w:r w:rsidRPr="00467122">
        <w:rPr>
          <w:i/>
          <w:iCs/>
        </w:rPr>
        <w:t>College of Policing</w:t>
      </w:r>
      <w:r w:rsidRPr="00467122">
        <w:t>. Available at: https://www.college.police.uk/app/engagement-and-communication/communication (Accessed: September 23, 2025).</w:t>
      </w:r>
    </w:p>
    <w:p w14:paraId="46D103B2" w14:textId="77777777" w:rsidR="007F2D36" w:rsidRPr="00467122" w:rsidRDefault="007F2D36" w:rsidP="007F2D36">
      <w:pPr>
        <w:spacing w:after="160" w:line="259" w:lineRule="auto"/>
      </w:pPr>
    </w:p>
    <w:p w14:paraId="5B879E40" w14:textId="77777777" w:rsidR="007F2D36" w:rsidRPr="00467122" w:rsidRDefault="007F2D36" w:rsidP="007F2D36">
      <w:pPr>
        <w:spacing w:after="160" w:line="259" w:lineRule="auto"/>
      </w:pPr>
      <w:r w:rsidRPr="00467122">
        <w:t>College of Policing (2024) </w:t>
      </w:r>
      <w:r w:rsidRPr="00467122">
        <w:rPr>
          <w:i/>
          <w:iCs/>
        </w:rPr>
        <w:t>National Decision Model (NDM)</w:t>
      </w:r>
      <w:r w:rsidRPr="00467122">
        <w:t>, </w:t>
      </w:r>
      <w:r w:rsidRPr="00467122">
        <w:rPr>
          <w:i/>
          <w:iCs/>
        </w:rPr>
        <w:t>College of Policing</w:t>
      </w:r>
      <w:r w:rsidRPr="00467122">
        <w:t>. Available at: https://www.college.police.uk/app/national-decision-model/national-decision-model (Accessed: September 23, 2025).</w:t>
      </w:r>
    </w:p>
    <w:p w14:paraId="7CCEEE3D" w14:textId="77777777" w:rsidR="007F2D36" w:rsidRPr="00467122" w:rsidRDefault="007F2D36" w:rsidP="007F2D36">
      <w:pPr>
        <w:spacing w:after="160" w:line="259" w:lineRule="auto"/>
      </w:pPr>
    </w:p>
    <w:p w14:paraId="29969711" w14:textId="77777777" w:rsidR="007F2D36" w:rsidRPr="00467122" w:rsidRDefault="007F2D36" w:rsidP="007F2D36">
      <w:pPr>
        <w:spacing w:after="160" w:line="259" w:lineRule="auto"/>
      </w:pPr>
      <w:r w:rsidRPr="00467122">
        <w:t>College of Policing (2025a) </w:t>
      </w:r>
      <w:r w:rsidRPr="00467122">
        <w:rPr>
          <w:i/>
          <w:iCs/>
        </w:rPr>
        <w:t>Joining the police as a new police constable (PC)</w:t>
      </w:r>
      <w:r w:rsidRPr="00467122">
        <w:t>, </w:t>
      </w:r>
      <w:r w:rsidRPr="00467122">
        <w:rPr>
          <w:i/>
          <w:iCs/>
        </w:rPr>
        <w:t>College of Policing</w:t>
      </w:r>
      <w:r w:rsidRPr="00467122">
        <w:t>. Available at: https://www.college.police.uk/career-learning/joining-police/joining-new-pc (Accessed: September 23, 2025).</w:t>
      </w:r>
    </w:p>
    <w:p w14:paraId="112E393A" w14:textId="77777777" w:rsidR="007F2D36" w:rsidRPr="00467122" w:rsidRDefault="007F2D36" w:rsidP="007F2D36">
      <w:pPr>
        <w:spacing w:after="160" w:line="259" w:lineRule="auto"/>
      </w:pPr>
    </w:p>
    <w:p w14:paraId="35561593" w14:textId="77777777" w:rsidR="007F2D36" w:rsidRPr="00467122" w:rsidRDefault="007F2D36" w:rsidP="007F2D36">
      <w:pPr>
        <w:spacing w:after="160" w:line="259" w:lineRule="auto"/>
      </w:pPr>
      <w:r w:rsidRPr="00467122">
        <w:t>College of Policing (2023b) </w:t>
      </w:r>
      <w:r w:rsidRPr="00467122">
        <w:rPr>
          <w:i/>
          <w:iCs/>
        </w:rPr>
        <w:t>Leadership Standards</w:t>
      </w:r>
      <w:r w:rsidRPr="00467122">
        <w:t>, </w:t>
      </w:r>
      <w:r w:rsidRPr="00467122">
        <w:rPr>
          <w:i/>
          <w:iCs/>
        </w:rPr>
        <w:t>College of Policing</w:t>
      </w:r>
      <w:r w:rsidRPr="00467122">
        <w:t>. Available at: https://www.college.police.uk/career-learning/leadership/leadership-standards (Accessed: September 27, 2025).</w:t>
      </w:r>
    </w:p>
    <w:p w14:paraId="42868863" w14:textId="77777777" w:rsidR="007F2D36" w:rsidRPr="00467122" w:rsidRDefault="007F2D36" w:rsidP="007F2D36">
      <w:pPr>
        <w:spacing w:after="160" w:line="259" w:lineRule="auto"/>
      </w:pPr>
    </w:p>
    <w:p w14:paraId="3E2B0B97" w14:textId="77777777" w:rsidR="007F2D36" w:rsidRPr="00467122" w:rsidRDefault="007F2D36" w:rsidP="007F2D36">
      <w:pPr>
        <w:spacing w:after="160" w:line="259" w:lineRule="auto"/>
      </w:pPr>
      <w:r w:rsidRPr="00467122">
        <w:t>College of Policing (2023a) </w:t>
      </w:r>
      <w:r w:rsidRPr="00467122">
        <w:rPr>
          <w:i/>
          <w:iCs/>
        </w:rPr>
        <w:t>Missing persons</w:t>
      </w:r>
      <w:r w:rsidRPr="00467122">
        <w:t>, </w:t>
      </w:r>
      <w:r w:rsidRPr="00467122">
        <w:rPr>
          <w:i/>
          <w:iCs/>
        </w:rPr>
        <w:t>College of Policing</w:t>
      </w:r>
      <w:r w:rsidRPr="00467122">
        <w:t>. Available at: https://www.college.police.uk/app/major-investigation-and-public-protection/missing-persons/missing-persons (Accessed: September 23, 2025).</w:t>
      </w:r>
    </w:p>
    <w:p w14:paraId="14688097" w14:textId="77777777" w:rsidR="007F2D36" w:rsidRPr="00467122" w:rsidRDefault="007F2D36" w:rsidP="007F2D36">
      <w:pPr>
        <w:spacing w:after="160" w:line="259" w:lineRule="auto"/>
      </w:pPr>
    </w:p>
    <w:p w14:paraId="0819E771" w14:textId="77777777" w:rsidR="007F2D36" w:rsidRPr="00467122" w:rsidRDefault="007F2D36" w:rsidP="007F2D36">
      <w:pPr>
        <w:spacing w:after="160" w:line="259" w:lineRule="auto"/>
      </w:pPr>
      <w:r w:rsidRPr="00467122">
        <w:t>College of Policing (2025b) </w:t>
      </w:r>
      <w:r w:rsidRPr="00467122">
        <w:rPr>
          <w:i/>
          <w:iCs/>
        </w:rPr>
        <w:t>Our mission and vision</w:t>
      </w:r>
      <w:r w:rsidRPr="00467122">
        <w:t>, </w:t>
      </w:r>
      <w:r w:rsidRPr="00467122">
        <w:rPr>
          <w:i/>
          <w:iCs/>
        </w:rPr>
        <w:t>College of Policing</w:t>
      </w:r>
      <w:r w:rsidRPr="00467122">
        <w:t>. Available at: https://www.college.police.uk/guidance/corporate-strategy-2024-2026/our-mission-and-vision (Accessed: September 23, 2025).</w:t>
      </w:r>
    </w:p>
    <w:p w14:paraId="64D09192" w14:textId="77777777" w:rsidR="007F2D36" w:rsidRPr="00467122" w:rsidRDefault="007F2D36" w:rsidP="007F2D36">
      <w:pPr>
        <w:spacing w:after="160" w:line="259" w:lineRule="auto"/>
      </w:pPr>
    </w:p>
    <w:p w14:paraId="306D7EBC" w14:textId="77777777" w:rsidR="007F2D36" w:rsidRPr="00467122" w:rsidRDefault="007F2D36" w:rsidP="007F2D36">
      <w:pPr>
        <w:spacing w:after="160" w:line="259" w:lineRule="auto"/>
      </w:pPr>
      <w:r w:rsidRPr="00467122">
        <w:t>Cornell, D. and Drew, C. (2022) “20 types of leadership styles,” </w:t>
      </w:r>
      <w:r w:rsidRPr="00467122">
        <w:rPr>
          <w:i/>
          <w:iCs/>
        </w:rPr>
        <w:t>Helpful Professor</w:t>
      </w:r>
      <w:r w:rsidRPr="00467122">
        <w:t>. Chris Drew, PhD, 15 July. Available at: https://helpfulprofessor.com/types-of-leadership-styles/ (Accessed: September 27, 2025).</w:t>
      </w:r>
    </w:p>
    <w:p w14:paraId="73A3ACF7" w14:textId="77777777" w:rsidR="007F2D36" w:rsidRPr="00467122" w:rsidRDefault="007F2D36" w:rsidP="007F2D36">
      <w:pPr>
        <w:spacing w:after="160" w:line="259" w:lineRule="auto"/>
      </w:pPr>
    </w:p>
    <w:p w14:paraId="692F622F" w14:textId="77777777" w:rsidR="007F2D36" w:rsidRPr="00467122" w:rsidRDefault="007F2D36" w:rsidP="007F2D36">
      <w:pPr>
        <w:spacing w:after="160" w:line="259" w:lineRule="auto"/>
      </w:pPr>
      <w:r w:rsidRPr="00467122">
        <w:t>Crimestoppers (2025) </w:t>
      </w:r>
      <w:r w:rsidRPr="00467122">
        <w:rPr>
          <w:i/>
          <w:iCs/>
        </w:rPr>
        <w:t>2024/25 Impact report</w:t>
      </w:r>
      <w:r w:rsidRPr="00467122">
        <w:t>, </w:t>
      </w:r>
      <w:r w:rsidRPr="00467122">
        <w:rPr>
          <w:i/>
          <w:iCs/>
        </w:rPr>
        <w:t>Crimestoppers-uk.org</w:t>
      </w:r>
      <w:r w:rsidRPr="00467122">
        <w:t>. Available at: https://crimestoppers-uk.org/getmedia/90750075-1226-45f7-b2de-61b2e3910951/Impact-Report-2025-FINAL-for-online.pdf (Accessed: September 23, 2025).</w:t>
      </w:r>
    </w:p>
    <w:p w14:paraId="59D698FD" w14:textId="77777777" w:rsidR="007F2D36" w:rsidRPr="00467122" w:rsidRDefault="007F2D36" w:rsidP="007F2D36">
      <w:pPr>
        <w:spacing w:after="160" w:line="259" w:lineRule="auto"/>
      </w:pPr>
    </w:p>
    <w:p w14:paraId="18B7FBAD" w14:textId="77777777" w:rsidR="007F2D36" w:rsidRPr="00467122" w:rsidRDefault="007F2D36" w:rsidP="007F2D36">
      <w:pPr>
        <w:spacing w:after="160" w:line="259" w:lineRule="auto"/>
      </w:pPr>
      <w:r w:rsidRPr="00467122">
        <w:t>Crimestoppers (no date) </w:t>
      </w:r>
      <w:r w:rsidRPr="00467122">
        <w:rPr>
          <w:i/>
          <w:iCs/>
        </w:rPr>
        <w:t>Our Impact</w:t>
      </w:r>
      <w:r w:rsidRPr="00467122">
        <w:t>, </w:t>
      </w:r>
      <w:r w:rsidRPr="00467122">
        <w:rPr>
          <w:i/>
          <w:iCs/>
        </w:rPr>
        <w:t>Crimestoppers-uk.org</w:t>
      </w:r>
      <w:r w:rsidRPr="00467122">
        <w:t>. Available at: https://crimestoppers-uk.org/about-us/who-we-are/impact-report (Accessed: September 23, 2025).</w:t>
      </w:r>
    </w:p>
    <w:p w14:paraId="653EE68D" w14:textId="77777777" w:rsidR="007F2D36" w:rsidRPr="00467122" w:rsidRDefault="007F2D36" w:rsidP="007F2D36">
      <w:pPr>
        <w:spacing w:after="160" w:line="259" w:lineRule="auto"/>
      </w:pPr>
    </w:p>
    <w:p w14:paraId="391F8CBC" w14:textId="77777777" w:rsidR="007F2D36" w:rsidRPr="00467122" w:rsidRDefault="007F2D36" w:rsidP="007F2D36">
      <w:pPr>
        <w:spacing w:after="160" w:line="259" w:lineRule="auto"/>
      </w:pPr>
      <w:proofErr w:type="spellStart"/>
      <w:r w:rsidRPr="00467122">
        <w:t>DementiaUK</w:t>
      </w:r>
      <w:proofErr w:type="spellEnd"/>
      <w:r w:rsidRPr="00467122">
        <w:t xml:space="preserve"> (2025) </w:t>
      </w:r>
      <w:r w:rsidRPr="00467122">
        <w:rPr>
          <w:i/>
          <w:iCs/>
        </w:rPr>
        <w:t xml:space="preserve">What is the Herbert Protocol for </w:t>
      </w:r>
      <w:proofErr w:type="gramStart"/>
      <w:r w:rsidRPr="00467122">
        <w:rPr>
          <w:i/>
          <w:iCs/>
        </w:rPr>
        <w:t>dementia?</w:t>
      </w:r>
      <w:r w:rsidRPr="00467122">
        <w:t>,</w:t>
      </w:r>
      <w:proofErr w:type="gramEnd"/>
      <w:r w:rsidRPr="00467122">
        <w:t> </w:t>
      </w:r>
      <w:r w:rsidRPr="00467122">
        <w:rPr>
          <w:i/>
          <w:iCs/>
        </w:rPr>
        <w:t>Dementiauk.org</w:t>
      </w:r>
      <w:r w:rsidRPr="00467122">
        <w:t>. Available at: https://www.dementiauk.org/information-and-support/living-with-dementia/herbert-protocol/ (Accessed: September 23, 2025).</w:t>
      </w:r>
    </w:p>
    <w:p w14:paraId="0A66D627" w14:textId="77777777" w:rsidR="007F2D36" w:rsidRPr="00467122" w:rsidRDefault="007F2D36" w:rsidP="007F2D36">
      <w:pPr>
        <w:spacing w:after="160" w:line="259" w:lineRule="auto"/>
      </w:pPr>
    </w:p>
    <w:p w14:paraId="26323F15" w14:textId="77777777" w:rsidR="007F2D36" w:rsidRPr="00467122" w:rsidRDefault="007F2D36" w:rsidP="007F2D36">
      <w:pPr>
        <w:spacing w:after="160" w:line="259" w:lineRule="auto"/>
      </w:pPr>
      <w:r w:rsidRPr="00467122">
        <w:lastRenderedPageBreak/>
        <w:t>Deng, C. </w:t>
      </w:r>
      <w:r w:rsidRPr="00467122">
        <w:rPr>
          <w:i/>
          <w:iCs/>
        </w:rPr>
        <w:t>et al.</w:t>
      </w:r>
      <w:r w:rsidRPr="00467122">
        <w:t> (2023) “Transformational leadership effectiveness: an evidence-based primer,” </w:t>
      </w:r>
      <w:r w:rsidRPr="00467122">
        <w:rPr>
          <w:i/>
          <w:iCs/>
        </w:rPr>
        <w:t>Human resource development international</w:t>
      </w:r>
      <w:r w:rsidRPr="00467122">
        <w:t>, 26(5), pp. 627–641. Available at: https://doi.org/10.1080/13678868.2022.2135938.</w:t>
      </w:r>
    </w:p>
    <w:p w14:paraId="70AAC2D8" w14:textId="77777777" w:rsidR="007F2D36" w:rsidRPr="00467122" w:rsidRDefault="007F2D36" w:rsidP="007F2D36">
      <w:pPr>
        <w:spacing w:after="160" w:line="259" w:lineRule="auto"/>
      </w:pPr>
    </w:p>
    <w:p w14:paraId="6201DDD7" w14:textId="77777777" w:rsidR="007F2D36" w:rsidRPr="00467122" w:rsidRDefault="007F2D36" w:rsidP="007F2D36">
      <w:pPr>
        <w:spacing w:after="160" w:line="259" w:lineRule="auto"/>
      </w:pPr>
      <w:r w:rsidRPr="00467122">
        <w:t>Dodd, V. (2016) “New police officers face degree requirement,” </w:t>
      </w:r>
      <w:r w:rsidRPr="00467122">
        <w:rPr>
          <w:i/>
          <w:iCs/>
        </w:rPr>
        <w:t>The guardian</w:t>
      </w:r>
      <w:r w:rsidRPr="00467122">
        <w:t>, 15 December. Available at: https://www.theguardian.com/uk-news/2016/dec/15/new-police-officers-face-degree-requirement (Accessed: September 23, 2025).</w:t>
      </w:r>
    </w:p>
    <w:p w14:paraId="7CA8673B" w14:textId="77777777" w:rsidR="007F2D36" w:rsidRPr="00467122" w:rsidRDefault="007F2D36" w:rsidP="007F2D36">
      <w:pPr>
        <w:spacing w:after="160" w:line="259" w:lineRule="auto"/>
      </w:pPr>
    </w:p>
    <w:p w14:paraId="638D3260" w14:textId="77777777" w:rsidR="007F2D36" w:rsidRPr="00467122" w:rsidRDefault="007F2D36" w:rsidP="007F2D36">
      <w:pPr>
        <w:spacing w:after="160" w:line="259" w:lineRule="auto"/>
      </w:pPr>
      <w:r w:rsidRPr="00467122">
        <w:t>Dong, B. (2023) “A systematic review of the transactional leadership literature and future outlook,” </w:t>
      </w:r>
      <w:r w:rsidRPr="00467122">
        <w:rPr>
          <w:i/>
          <w:iCs/>
        </w:rPr>
        <w:t>Academic Journal of Management and Social Sciences</w:t>
      </w:r>
      <w:r w:rsidRPr="00467122">
        <w:t>, 2(3), pp. 21–25. Available at: https://doi.org/10.54097/ajmss.v2i3.7972.</w:t>
      </w:r>
    </w:p>
    <w:p w14:paraId="3AD2751A" w14:textId="77777777" w:rsidR="007F2D36" w:rsidRPr="00467122" w:rsidRDefault="007F2D36" w:rsidP="007F2D36">
      <w:pPr>
        <w:spacing w:after="160" w:line="259" w:lineRule="auto"/>
      </w:pPr>
    </w:p>
    <w:p w14:paraId="36E33353" w14:textId="77777777" w:rsidR="007F2D36" w:rsidRPr="00467122" w:rsidRDefault="007F2D36" w:rsidP="007F2D36">
      <w:pPr>
        <w:spacing w:after="160" w:line="259" w:lineRule="auto"/>
      </w:pPr>
      <w:proofErr w:type="spellStart"/>
      <w:r w:rsidRPr="00467122">
        <w:t>EducationalWave</w:t>
      </w:r>
      <w:proofErr w:type="spellEnd"/>
      <w:r w:rsidRPr="00467122">
        <w:t xml:space="preserve"> (2025) </w:t>
      </w:r>
      <w:r w:rsidRPr="00467122">
        <w:rPr>
          <w:i/>
          <w:iCs/>
        </w:rPr>
        <w:t>Pros and cons of social media in law enforcement</w:t>
      </w:r>
      <w:r w:rsidRPr="00467122">
        <w:t>, </w:t>
      </w:r>
      <w:proofErr w:type="spellStart"/>
      <w:r w:rsidRPr="00467122">
        <w:rPr>
          <w:i/>
          <w:iCs/>
        </w:rPr>
        <w:t>EducationalWave</w:t>
      </w:r>
      <w:proofErr w:type="spellEnd"/>
      <w:r w:rsidRPr="00467122">
        <w:t>. Available at: https://hub.educationalwave.com/pros-and-cons-of-social-media-in-law-enforcement/ (Accessed: September 24, 2025).</w:t>
      </w:r>
    </w:p>
    <w:p w14:paraId="4534B891" w14:textId="77777777" w:rsidR="007F2D36" w:rsidRPr="00467122" w:rsidRDefault="007F2D36" w:rsidP="007F2D36">
      <w:pPr>
        <w:spacing w:after="160" w:line="259" w:lineRule="auto"/>
      </w:pPr>
    </w:p>
    <w:p w14:paraId="12995C1C" w14:textId="77777777" w:rsidR="007F2D36" w:rsidRPr="00467122" w:rsidRDefault="007F2D36" w:rsidP="007F2D36">
      <w:pPr>
        <w:spacing w:after="160" w:line="259" w:lineRule="auto"/>
      </w:pPr>
      <w:r w:rsidRPr="00467122">
        <w:t>ESC (2023) </w:t>
      </w:r>
      <w:r w:rsidRPr="00467122">
        <w:rPr>
          <w:i/>
          <w:iCs/>
        </w:rPr>
        <w:t>ATMIST: A mnemonic for handing over trauma patients</w:t>
      </w:r>
      <w:r w:rsidRPr="00467122">
        <w:t>, </w:t>
      </w:r>
      <w:r w:rsidRPr="00467122">
        <w:rPr>
          <w:i/>
          <w:iCs/>
        </w:rPr>
        <w:t>Every Second Counts First Aid &amp; Safety Training</w:t>
      </w:r>
      <w:r w:rsidRPr="00467122">
        <w:t>. Available at: https://escfirstaid.co.uk/latest-news/f/atmist-a-mnemonic-for-handing-over-trauma-patients?blogcategory=Mnemonic+Monday%27s (Accessed: September 27, 2025).</w:t>
      </w:r>
    </w:p>
    <w:p w14:paraId="206F51F3" w14:textId="77777777" w:rsidR="007F2D36" w:rsidRDefault="007F2D36" w:rsidP="007F2D36">
      <w:pPr>
        <w:spacing w:after="160" w:line="259" w:lineRule="auto"/>
      </w:pPr>
    </w:p>
    <w:p w14:paraId="4839C38D" w14:textId="6DAC87D2" w:rsidR="000C02BC" w:rsidRDefault="000C02BC" w:rsidP="007F2D36">
      <w:pPr>
        <w:spacing w:after="160" w:line="259" w:lineRule="auto"/>
      </w:pPr>
      <w:proofErr w:type="spellStart"/>
      <w:r w:rsidRPr="000C02BC">
        <w:t>Facione</w:t>
      </w:r>
      <w:proofErr w:type="spellEnd"/>
      <w:r w:rsidRPr="000C02BC">
        <w:t xml:space="preserve">, P.A. </w:t>
      </w:r>
      <w:r>
        <w:t>(</w:t>
      </w:r>
      <w:r w:rsidRPr="000C02BC">
        <w:t>201</w:t>
      </w:r>
      <w:r>
        <w:t>1)</w:t>
      </w:r>
      <w:r w:rsidRPr="000C02BC">
        <w:t xml:space="preserve"> Critical thinking: What it is and why it counts. </w:t>
      </w:r>
      <w:r w:rsidRPr="000C02BC">
        <w:rPr>
          <w:i/>
          <w:iCs/>
        </w:rPr>
        <w:t>Insight assessment</w:t>
      </w:r>
      <w:r w:rsidRPr="000C02BC">
        <w:t>, </w:t>
      </w:r>
      <w:r w:rsidRPr="000C02BC">
        <w:rPr>
          <w:i/>
          <w:iCs/>
        </w:rPr>
        <w:t>1</w:t>
      </w:r>
      <w:r w:rsidRPr="000C02BC">
        <w:t>(1), pp.1-23.</w:t>
      </w:r>
    </w:p>
    <w:p w14:paraId="5B223C55" w14:textId="77777777" w:rsidR="000C02BC" w:rsidRPr="00467122" w:rsidRDefault="000C02BC" w:rsidP="007F2D36">
      <w:pPr>
        <w:spacing w:after="160" w:line="259" w:lineRule="auto"/>
      </w:pPr>
    </w:p>
    <w:p w14:paraId="69A79E75" w14:textId="77777777" w:rsidR="007F2D36" w:rsidRPr="00467122" w:rsidRDefault="007F2D36" w:rsidP="007F2D36">
      <w:pPr>
        <w:spacing w:after="160" w:line="259" w:lineRule="auto"/>
      </w:pPr>
      <w:r w:rsidRPr="00467122">
        <w:t>Garcia, C. (2024) </w:t>
      </w:r>
      <w:r w:rsidRPr="00467122">
        <w:rPr>
          <w:i/>
          <w:iCs/>
        </w:rPr>
        <w:t>Transactional leadership: Strengths and weaknesses</w:t>
      </w:r>
      <w:r w:rsidRPr="00467122">
        <w:t>, </w:t>
      </w:r>
      <w:proofErr w:type="spellStart"/>
      <w:r w:rsidRPr="00467122">
        <w:rPr>
          <w:i/>
          <w:iCs/>
        </w:rPr>
        <w:t>Konsyse</w:t>
      </w:r>
      <w:proofErr w:type="spellEnd"/>
      <w:r w:rsidRPr="00467122">
        <w:t xml:space="preserve">. </w:t>
      </w:r>
      <w:proofErr w:type="spellStart"/>
      <w:r w:rsidRPr="00467122">
        <w:t>Esploro</w:t>
      </w:r>
      <w:proofErr w:type="spellEnd"/>
      <w:r w:rsidRPr="00467122">
        <w:t xml:space="preserve"> Company. Available at: https://www.konsyse.com/articles/transactional-leadership-strengths-and-weaknesses/ (Accessed: September 27, 2025).</w:t>
      </w:r>
    </w:p>
    <w:p w14:paraId="5E76DDC5" w14:textId="77777777" w:rsidR="007F2D36" w:rsidRPr="00467122" w:rsidRDefault="007F2D36" w:rsidP="007F2D36">
      <w:pPr>
        <w:spacing w:after="160" w:line="259" w:lineRule="auto"/>
      </w:pPr>
    </w:p>
    <w:p w14:paraId="1126C4A8" w14:textId="77777777" w:rsidR="007F2D36" w:rsidRPr="00467122" w:rsidRDefault="007F2D36" w:rsidP="007F2D36">
      <w:pPr>
        <w:spacing w:after="160" w:line="259" w:lineRule="auto"/>
      </w:pPr>
      <w:r w:rsidRPr="00467122">
        <w:t>Gold, J. (2022) “Improving community relations in the police through procedural justice – an action learning initiative,” </w:t>
      </w:r>
      <w:r w:rsidRPr="00467122">
        <w:rPr>
          <w:i/>
          <w:iCs/>
        </w:rPr>
        <w:t>Action learning</w:t>
      </w:r>
      <w:r w:rsidRPr="00467122">
        <w:t>, 19(3), pp. 230–247. Available at: https://doi.org/10.1080/14767333.2022.2129586.</w:t>
      </w:r>
    </w:p>
    <w:p w14:paraId="17531EB3" w14:textId="77777777" w:rsidR="007F2D36" w:rsidRPr="00467122" w:rsidRDefault="007F2D36" w:rsidP="007F2D36">
      <w:pPr>
        <w:spacing w:after="160" w:line="259" w:lineRule="auto"/>
      </w:pPr>
    </w:p>
    <w:p w14:paraId="6ACD7F4F" w14:textId="77777777" w:rsidR="007F2D36" w:rsidRPr="00467122" w:rsidRDefault="007F2D36" w:rsidP="007F2D36">
      <w:pPr>
        <w:spacing w:after="160" w:line="259" w:lineRule="auto"/>
      </w:pPr>
      <w:r w:rsidRPr="00467122">
        <w:t>Gonzalez, S.P., Metzler, J.N. and Newton, M. (2011) “The influence of a simulated ‘pep talk’ on athlete inspiration, situational motivation, and emotion,” </w:t>
      </w:r>
      <w:r w:rsidRPr="00467122">
        <w:rPr>
          <w:i/>
          <w:iCs/>
        </w:rPr>
        <w:t>International journal of sports science &amp; coaching</w:t>
      </w:r>
      <w:r w:rsidRPr="00467122">
        <w:t>, 6(3), pp. 445–459. Available at: https://doi.org/10.1260/1747-9541.6.3.445.</w:t>
      </w:r>
    </w:p>
    <w:p w14:paraId="6899E212" w14:textId="77777777" w:rsidR="007F2D36" w:rsidRPr="00467122" w:rsidRDefault="007F2D36" w:rsidP="007F2D36">
      <w:pPr>
        <w:spacing w:after="160" w:line="259" w:lineRule="auto"/>
      </w:pPr>
    </w:p>
    <w:p w14:paraId="7282CDCA" w14:textId="77777777" w:rsidR="007F2D36" w:rsidRPr="00467122" w:rsidRDefault="007F2D36" w:rsidP="007F2D36">
      <w:pPr>
        <w:spacing w:after="160" w:line="259" w:lineRule="auto"/>
      </w:pPr>
      <w:r w:rsidRPr="00467122">
        <w:t xml:space="preserve">Greif, S. (2025) “What is </w:t>
      </w:r>
      <w:proofErr w:type="gramStart"/>
      <w:r w:rsidRPr="00467122">
        <w:t>coaching?,</w:t>
      </w:r>
      <w:proofErr w:type="gramEnd"/>
      <w:r w:rsidRPr="00467122">
        <w:t>” in </w:t>
      </w:r>
      <w:r w:rsidRPr="00467122">
        <w:rPr>
          <w:i/>
          <w:iCs/>
        </w:rPr>
        <w:t>The Future of Coaching</w:t>
      </w:r>
      <w:r w:rsidRPr="00467122">
        <w:t>. Cham: Springer Nature Switzerland, pp. 13–37.</w:t>
      </w:r>
    </w:p>
    <w:p w14:paraId="1F1DA4E3" w14:textId="77777777" w:rsidR="007F2D36" w:rsidRPr="00467122" w:rsidRDefault="007F2D36" w:rsidP="007F2D36">
      <w:pPr>
        <w:spacing w:after="160" w:line="259" w:lineRule="auto"/>
      </w:pPr>
    </w:p>
    <w:p w14:paraId="4F4B5E86" w14:textId="77777777" w:rsidR="007F2D36" w:rsidRPr="00467122" w:rsidRDefault="007F2D36" w:rsidP="007F2D36">
      <w:pPr>
        <w:spacing w:after="160" w:line="259" w:lineRule="auto"/>
      </w:pPr>
      <w:r w:rsidRPr="00467122">
        <w:t>Gwent Police (2025) </w:t>
      </w:r>
      <w:r w:rsidRPr="00467122">
        <w:rPr>
          <w:i/>
          <w:iCs/>
        </w:rPr>
        <w:t>Social Media Community Guidelines</w:t>
      </w:r>
      <w:r w:rsidRPr="00467122">
        <w:t>, </w:t>
      </w:r>
      <w:r w:rsidRPr="00467122">
        <w:rPr>
          <w:i/>
          <w:iCs/>
        </w:rPr>
        <w:t>Gwent Police</w:t>
      </w:r>
      <w:r w:rsidRPr="00467122">
        <w:t>. Available at: https://www.gwent.police.uk/police-forces/gwent-police/areas/about-us/about-us/social-media-community-guidelines/ (Accessed: September 23, 2025).</w:t>
      </w:r>
    </w:p>
    <w:p w14:paraId="19760E27" w14:textId="77777777" w:rsidR="007F2D36" w:rsidRPr="00467122" w:rsidRDefault="007F2D36" w:rsidP="007F2D36">
      <w:pPr>
        <w:spacing w:after="160" w:line="259" w:lineRule="auto"/>
      </w:pPr>
    </w:p>
    <w:p w14:paraId="6109AEFB" w14:textId="77777777" w:rsidR="007F2D36" w:rsidRPr="00467122" w:rsidRDefault="007F2D36" w:rsidP="007F2D36">
      <w:pPr>
        <w:spacing w:after="160" w:line="259" w:lineRule="auto"/>
      </w:pPr>
      <w:r w:rsidRPr="00467122">
        <w:lastRenderedPageBreak/>
        <w:t>Hattie, J. and Timperley, H. (2007) “The power of feedback,” </w:t>
      </w:r>
      <w:r w:rsidRPr="00467122">
        <w:rPr>
          <w:i/>
          <w:iCs/>
        </w:rPr>
        <w:t>Review of educational research</w:t>
      </w:r>
      <w:r w:rsidRPr="00467122">
        <w:t>, 77(1), pp. 81–112. Available at: https://doi.org/10.3102/003465430298487.</w:t>
      </w:r>
    </w:p>
    <w:p w14:paraId="4B8AB198" w14:textId="77777777" w:rsidR="007F2D36" w:rsidRDefault="007F2D36" w:rsidP="007F2D36"/>
    <w:p w14:paraId="22CBE8F7" w14:textId="77777777" w:rsidR="007F2D36" w:rsidRPr="001E7E01" w:rsidRDefault="007F2D36" w:rsidP="007F2D36">
      <w:pPr>
        <w:spacing w:after="160" w:line="259" w:lineRule="auto"/>
      </w:pPr>
      <w:r w:rsidRPr="001E7E01">
        <w:t>Hive, K. (2025) “Using the GROW model in workplace coaching and mentoring,” </w:t>
      </w:r>
      <w:r w:rsidRPr="001E7E01">
        <w:rPr>
          <w:i/>
          <w:iCs/>
        </w:rPr>
        <w:t>Carlton Training</w:t>
      </w:r>
      <w:r w:rsidRPr="001E7E01">
        <w:t>, 22 April. Available at: https://www.carltontraining.co.uk/grow-model-in-workplace-coaching-and-mentoring/ (Accessed: September 29, 2025).</w:t>
      </w:r>
    </w:p>
    <w:p w14:paraId="03B50FEB" w14:textId="77777777" w:rsidR="007F2D36" w:rsidRPr="00467122" w:rsidRDefault="007F2D36" w:rsidP="007F2D36">
      <w:pPr>
        <w:spacing w:after="160" w:line="259" w:lineRule="auto"/>
      </w:pPr>
    </w:p>
    <w:p w14:paraId="54306916" w14:textId="77777777" w:rsidR="007F2D36" w:rsidRDefault="007F2D36" w:rsidP="007F2D36">
      <w:pPr>
        <w:spacing w:after="160" w:line="259" w:lineRule="auto"/>
      </w:pPr>
      <w:r w:rsidRPr="00467122">
        <w:t>IBM (no date) </w:t>
      </w:r>
      <w:r w:rsidRPr="00467122">
        <w:rPr>
          <w:i/>
          <w:iCs/>
        </w:rPr>
        <w:t xml:space="preserve">What is </w:t>
      </w:r>
      <w:proofErr w:type="gramStart"/>
      <w:r w:rsidRPr="00467122">
        <w:rPr>
          <w:i/>
          <w:iCs/>
        </w:rPr>
        <w:t>GDPR?</w:t>
      </w:r>
      <w:r w:rsidRPr="00467122">
        <w:t>,</w:t>
      </w:r>
      <w:proofErr w:type="gramEnd"/>
      <w:r w:rsidRPr="00467122">
        <w:t> </w:t>
      </w:r>
      <w:r w:rsidRPr="00467122">
        <w:rPr>
          <w:i/>
          <w:iCs/>
        </w:rPr>
        <w:t>Ibm.com</w:t>
      </w:r>
      <w:r w:rsidRPr="00467122">
        <w:t>. Available at: https://www.ibm.com/products/cloud/compliance/gdpr (Accessed: September 23, 2025).</w:t>
      </w:r>
    </w:p>
    <w:p w14:paraId="7F96E161" w14:textId="77777777" w:rsidR="00C112D6" w:rsidRDefault="00C112D6" w:rsidP="007F2D36">
      <w:pPr>
        <w:spacing w:after="160" w:line="259" w:lineRule="auto"/>
      </w:pPr>
    </w:p>
    <w:p w14:paraId="7B6FAA23" w14:textId="2F3ED86C" w:rsidR="00C112D6" w:rsidRPr="00467122" w:rsidRDefault="00C112D6" w:rsidP="00C112D6">
      <w:r w:rsidRPr="003B36B7">
        <w:t xml:space="preserve">Jasper, M. </w:t>
      </w:r>
      <w:r>
        <w:t>(</w:t>
      </w:r>
      <w:r w:rsidRPr="003B36B7">
        <w:t>2003</w:t>
      </w:r>
      <w:r>
        <w:t xml:space="preserve">) </w:t>
      </w:r>
      <w:r w:rsidRPr="003B36B7">
        <w:rPr>
          <w:i/>
          <w:iCs/>
        </w:rPr>
        <w:t>Beginning reflective practice</w:t>
      </w:r>
      <w:r w:rsidRPr="003B36B7">
        <w:t>. Nelson Thornes.</w:t>
      </w:r>
    </w:p>
    <w:p w14:paraId="603C4C1A" w14:textId="77777777" w:rsidR="007F2D36" w:rsidRPr="00467122" w:rsidRDefault="007F2D36" w:rsidP="007F2D36">
      <w:pPr>
        <w:spacing w:after="160" w:line="259" w:lineRule="auto"/>
      </w:pPr>
    </w:p>
    <w:p w14:paraId="04407CDB" w14:textId="77777777" w:rsidR="007F2D36" w:rsidRPr="00467122" w:rsidRDefault="007F2D36" w:rsidP="007F2D36">
      <w:pPr>
        <w:spacing w:after="160" w:line="259" w:lineRule="auto"/>
      </w:pPr>
      <w:r w:rsidRPr="00467122">
        <w:t>Jobe, C. (2024) </w:t>
      </w:r>
      <w:r w:rsidRPr="00467122">
        <w:rPr>
          <w:i/>
          <w:iCs/>
        </w:rPr>
        <w:t>How to balance privacy and public safety</w:t>
      </w:r>
      <w:r w:rsidRPr="00467122">
        <w:t>, </w:t>
      </w:r>
      <w:proofErr w:type="spellStart"/>
      <w:r w:rsidRPr="00467122">
        <w:rPr>
          <w:i/>
          <w:iCs/>
        </w:rPr>
        <w:t>Zencity</w:t>
      </w:r>
      <w:proofErr w:type="spellEnd"/>
      <w:r w:rsidRPr="00467122">
        <w:t>. Available at: https://zencity.io/how-to-balance-privacy-and-public-safety-in-the-digital-age/ (Accessed: September 24, 2025).</w:t>
      </w:r>
    </w:p>
    <w:p w14:paraId="39029741" w14:textId="77777777" w:rsidR="007F2D36" w:rsidRDefault="007F2D36" w:rsidP="007F2D36">
      <w:pPr>
        <w:spacing w:after="160" w:line="259" w:lineRule="auto"/>
      </w:pPr>
    </w:p>
    <w:p w14:paraId="25C43670" w14:textId="77777777" w:rsidR="006E34E0" w:rsidRPr="006E34E0" w:rsidRDefault="006E34E0" w:rsidP="006E34E0">
      <w:pPr>
        <w:spacing w:after="160" w:line="259" w:lineRule="auto"/>
      </w:pPr>
      <w:r w:rsidRPr="006E34E0">
        <w:t>Kaplan, Z. (2022) </w:t>
      </w:r>
      <w:r w:rsidRPr="006E34E0">
        <w:rPr>
          <w:i/>
          <w:iCs/>
        </w:rPr>
        <w:t>What is creative thinking? Definition and examples</w:t>
      </w:r>
      <w:r w:rsidRPr="006E34E0">
        <w:t>, </w:t>
      </w:r>
      <w:r w:rsidRPr="006E34E0">
        <w:rPr>
          <w:i/>
          <w:iCs/>
        </w:rPr>
        <w:t>Forage</w:t>
      </w:r>
      <w:r w:rsidRPr="006E34E0">
        <w:t>. Available at: https://www.theforage.com/blog/skills/creative-thinking (Accessed: September 29, 2025).</w:t>
      </w:r>
    </w:p>
    <w:p w14:paraId="362679E8" w14:textId="77777777" w:rsidR="006E34E0" w:rsidRPr="00467122" w:rsidRDefault="006E34E0" w:rsidP="007F2D36">
      <w:pPr>
        <w:spacing w:after="160" w:line="259" w:lineRule="auto"/>
      </w:pPr>
    </w:p>
    <w:p w14:paraId="33716D35" w14:textId="77777777" w:rsidR="007F2D36" w:rsidRPr="00467122" w:rsidRDefault="007F2D36" w:rsidP="007F2D36">
      <w:pPr>
        <w:spacing w:after="160" w:line="259" w:lineRule="auto"/>
      </w:pPr>
      <w:r w:rsidRPr="00467122">
        <w:t>Kirk, V. (2024) </w:t>
      </w:r>
      <w:r w:rsidRPr="00467122">
        <w:rPr>
          <w:i/>
          <w:iCs/>
        </w:rPr>
        <w:t xml:space="preserve">What is Ethical Leadership and Why is it </w:t>
      </w:r>
      <w:proofErr w:type="gramStart"/>
      <w:r w:rsidRPr="00467122">
        <w:rPr>
          <w:i/>
          <w:iCs/>
        </w:rPr>
        <w:t>Important?</w:t>
      </w:r>
      <w:r w:rsidRPr="00467122">
        <w:t>,</w:t>
      </w:r>
      <w:proofErr w:type="gramEnd"/>
      <w:r w:rsidRPr="00467122">
        <w:t> </w:t>
      </w:r>
      <w:r w:rsidRPr="00467122">
        <w:rPr>
          <w:i/>
          <w:iCs/>
        </w:rPr>
        <w:t>Professional &amp; Executive Development | Harvard DCE</w:t>
      </w:r>
      <w:r w:rsidRPr="00467122">
        <w:t>. Available at: https://professional.dce.harvard.edu/blog/what-is-ethical-leadership-and-why-is-it-important/ (Accessed: September 29, 2025).</w:t>
      </w:r>
    </w:p>
    <w:p w14:paraId="217766DE" w14:textId="77777777" w:rsidR="007F2D36" w:rsidRPr="00467122" w:rsidRDefault="007F2D36" w:rsidP="007F2D36">
      <w:pPr>
        <w:spacing w:after="160" w:line="259" w:lineRule="auto"/>
      </w:pPr>
    </w:p>
    <w:p w14:paraId="7CB2199A" w14:textId="77777777" w:rsidR="007F2D36" w:rsidRPr="00467122" w:rsidRDefault="007F2D36" w:rsidP="007F2D36">
      <w:pPr>
        <w:spacing w:after="160" w:line="259" w:lineRule="auto"/>
      </w:pPr>
      <w:r w:rsidRPr="00467122">
        <w:t>Kuhnert, K.W. and Lewis, P. (1987) “Transactional and Transformational Leadership: A Constructive/Developmental Analysis,” </w:t>
      </w:r>
      <w:r w:rsidRPr="00467122">
        <w:rPr>
          <w:i/>
          <w:iCs/>
        </w:rPr>
        <w:t>Academy of management review</w:t>
      </w:r>
      <w:r w:rsidRPr="00467122">
        <w:t>, 12(4), p. 648. Available at: https://doi.org/10.2307/258070.</w:t>
      </w:r>
    </w:p>
    <w:p w14:paraId="578D29AC" w14:textId="77777777" w:rsidR="007F2D36" w:rsidRPr="00467122" w:rsidRDefault="007F2D36" w:rsidP="007F2D36">
      <w:pPr>
        <w:spacing w:after="160" w:line="259" w:lineRule="auto"/>
      </w:pPr>
    </w:p>
    <w:p w14:paraId="5D8487B8" w14:textId="77777777" w:rsidR="007F2D36" w:rsidRPr="00467122" w:rsidRDefault="007F2D36" w:rsidP="007F2D36">
      <w:pPr>
        <w:spacing w:after="160" w:line="259" w:lineRule="auto"/>
      </w:pPr>
      <w:r w:rsidRPr="00467122">
        <w:t>Kurt, C. (2024) </w:t>
      </w:r>
      <w:r w:rsidRPr="00467122">
        <w:rPr>
          <w:i/>
          <w:iCs/>
        </w:rPr>
        <w:t>Job shadowing explained: The complete guide to success</w:t>
      </w:r>
      <w:r w:rsidRPr="00467122">
        <w:t>, </w:t>
      </w:r>
      <w:proofErr w:type="spellStart"/>
      <w:r w:rsidRPr="00467122">
        <w:rPr>
          <w:i/>
          <w:iCs/>
        </w:rPr>
        <w:t>Mentorink</w:t>
      </w:r>
      <w:proofErr w:type="spellEnd"/>
      <w:r w:rsidRPr="00467122">
        <w:t xml:space="preserve">. </w:t>
      </w:r>
      <w:proofErr w:type="spellStart"/>
      <w:r w:rsidRPr="00467122">
        <w:t>Mentorink</w:t>
      </w:r>
      <w:proofErr w:type="spellEnd"/>
      <w:r w:rsidRPr="00467122">
        <w:t xml:space="preserve"> Limited. Available at: https://www.mentorink.com/blog/job-shadowing/ (Accessed: September 29, 2025).</w:t>
      </w:r>
    </w:p>
    <w:p w14:paraId="40578EB0" w14:textId="77777777" w:rsidR="007F2D36" w:rsidRPr="00467122" w:rsidRDefault="007F2D36" w:rsidP="007F2D36">
      <w:pPr>
        <w:spacing w:after="160" w:line="259" w:lineRule="auto"/>
      </w:pPr>
    </w:p>
    <w:p w14:paraId="7A09BE8A" w14:textId="77777777" w:rsidR="007F2D36" w:rsidRPr="00467122" w:rsidRDefault="007F2D36" w:rsidP="007F2D36">
      <w:pPr>
        <w:spacing w:after="160" w:line="259" w:lineRule="auto"/>
      </w:pPr>
      <w:r w:rsidRPr="00467122">
        <w:t>Lander, P. (2011) </w:t>
      </w:r>
      <w:r w:rsidRPr="00467122">
        <w:rPr>
          <w:i/>
          <w:iCs/>
        </w:rPr>
        <w:t>ACPO launches decision model for all policing</w:t>
      </w:r>
      <w:r w:rsidRPr="00467122">
        <w:t>, </w:t>
      </w:r>
      <w:r w:rsidRPr="00467122">
        <w:rPr>
          <w:i/>
          <w:iCs/>
        </w:rPr>
        <w:t>Policeprofessional.com</w:t>
      </w:r>
      <w:r w:rsidRPr="00467122">
        <w:t>. Available at: https://policeprofessional.com/news/acpo-launches-decision-model-for-all-policing/ (Accessed: September 23, 2025).</w:t>
      </w:r>
    </w:p>
    <w:p w14:paraId="62DFB4B5" w14:textId="77777777" w:rsidR="007F2D36" w:rsidRPr="00467122" w:rsidRDefault="007F2D36" w:rsidP="007F2D36">
      <w:pPr>
        <w:spacing w:after="160" w:line="259" w:lineRule="auto"/>
      </w:pPr>
    </w:p>
    <w:p w14:paraId="3B247845" w14:textId="77777777" w:rsidR="007F2D36" w:rsidRPr="00467122" w:rsidRDefault="007F2D36" w:rsidP="007F2D36">
      <w:pPr>
        <w:spacing w:after="160" w:line="259" w:lineRule="auto"/>
      </w:pPr>
      <w:r w:rsidRPr="00467122">
        <w:t>Leadership Central (2020) </w:t>
      </w:r>
      <w:r w:rsidRPr="00467122">
        <w:rPr>
          <w:i/>
          <w:iCs/>
        </w:rPr>
        <w:t>Burns Transformational Leadership Theory</w:t>
      </w:r>
      <w:r w:rsidRPr="00467122">
        <w:t>, </w:t>
      </w:r>
      <w:r w:rsidRPr="00467122">
        <w:rPr>
          <w:i/>
          <w:iCs/>
        </w:rPr>
        <w:t>Leadership-central.com</w:t>
      </w:r>
      <w:r w:rsidRPr="00467122">
        <w:t>. Available at: https://www.leadership-central.com/burns-transformational-leadership-theory.html (Accessed: September 27, 2025).</w:t>
      </w:r>
    </w:p>
    <w:p w14:paraId="0126B3DB" w14:textId="77777777" w:rsidR="007F2D36" w:rsidRPr="00467122" w:rsidRDefault="007F2D36" w:rsidP="007F2D36">
      <w:pPr>
        <w:spacing w:after="160" w:line="259" w:lineRule="auto"/>
      </w:pPr>
    </w:p>
    <w:p w14:paraId="44CE824B" w14:textId="77777777" w:rsidR="007F2D36" w:rsidRPr="00467122" w:rsidRDefault="007F2D36" w:rsidP="007F2D36">
      <w:pPr>
        <w:spacing w:after="160" w:line="259" w:lineRule="auto"/>
      </w:pPr>
      <w:r w:rsidRPr="00467122">
        <w:t>Leck, J. and Orser, B. (2013) “Fostering trust in mentoring relationships: an exploratory study,” </w:t>
      </w:r>
      <w:r w:rsidRPr="00467122">
        <w:rPr>
          <w:i/>
          <w:iCs/>
        </w:rPr>
        <w:t>Equality Diversity and Inclusion An International Journal</w:t>
      </w:r>
      <w:r w:rsidRPr="00467122">
        <w:t>, 32(4), pp. 410–425. Available at: https://doi.org/10.1108/edi-01-2010-0007.</w:t>
      </w:r>
    </w:p>
    <w:p w14:paraId="416957C1" w14:textId="77777777" w:rsidR="007F2D36" w:rsidRPr="00467122" w:rsidRDefault="007F2D36" w:rsidP="007F2D36">
      <w:pPr>
        <w:spacing w:after="160" w:line="259" w:lineRule="auto"/>
      </w:pPr>
    </w:p>
    <w:p w14:paraId="01586A9F" w14:textId="77777777" w:rsidR="007F2D36" w:rsidRPr="00467122" w:rsidRDefault="007F2D36" w:rsidP="007F2D36">
      <w:pPr>
        <w:spacing w:after="160" w:line="259" w:lineRule="auto"/>
      </w:pPr>
      <w:r w:rsidRPr="00467122">
        <w:lastRenderedPageBreak/>
        <w:t>Manning, T. and Robertson, B. (2002) “The dynamic leader – leadership development beyond the visionary leader,” </w:t>
      </w:r>
      <w:r w:rsidRPr="00467122">
        <w:rPr>
          <w:i/>
          <w:iCs/>
        </w:rPr>
        <w:t>Industrial and commercial training</w:t>
      </w:r>
      <w:r w:rsidRPr="00467122">
        <w:t>, 34(4), pp. 137–143. Available at: https://doi.org/10.1108/00197850210429110.</w:t>
      </w:r>
    </w:p>
    <w:p w14:paraId="37FF11A1" w14:textId="77777777" w:rsidR="007F2D36" w:rsidRPr="00467122" w:rsidRDefault="007F2D36" w:rsidP="007F2D36">
      <w:pPr>
        <w:spacing w:after="160" w:line="259" w:lineRule="auto"/>
      </w:pPr>
    </w:p>
    <w:p w14:paraId="4F542C59" w14:textId="77777777" w:rsidR="007F2D36" w:rsidRDefault="007F2D36" w:rsidP="007F2D36">
      <w:pPr>
        <w:spacing w:after="160" w:line="259" w:lineRule="auto"/>
      </w:pPr>
      <w:r w:rsidRPr="00467122">
        <w:t>Marshall, A. (2015) </w:t>
      </w:r>
      <w:r w:rsidRPr="00467122">
        <w:rPr>
          <w:i/>
          <w:iCs/>
        </w:rPr>
        <w:t>New Landscape of Policing Follow Up: College of Policing</w:t>
      </w:r>
      <w:r w:rsidRPr="00467122">
        <w:t>, </w:t>
      </w:r>
      <w:r w:rsidRPr="00467122">
        <w:rPr>
          <w:i/>
          <w:iCs/>
        </w:rPr>
        <w:t>Parliament.uk</w:t>
      </w:r>
      <w:r w:rsidRPr="00467122">
        <w:t>. Available at: https://committees.parliament.uk/writtenevidence/55971/html/ (Accessed: September 23, 2025).</w:t>
      </w:r>
    </w:p>
    <w:p w14:paraId="34EB7CBB" w14:textId="77777777" w:rsidR="000C02BC" w:rsidRDefault="000C02BC" w:rsidP="007F2D36">
      <w:pPr>
        <w:spacing w:after="160" w:line="259" w:lineRule="auto"/>
      </w:pPr>
    </w:p>
    <w:p w14:paraId="734936B9" w14:textId="5D5E452F" w:rsidR="000C02BC" w:rsidRPr="00467122" w:rsidRDefault="000C02BC" w:rsidP="007F2D36">
      <w:pPr>
        <w:spacing w:after="160" w:line="259" w:lineRule="auto"/>
      </w:pPr>
      <w:r w:rsidRPr="000C02BC">
        <w:t>Martin, D. (2024) “The re-emergence of police education,” </w:t>
      </w:r>
      <w:r w:rsidRPr="000C02BC">
        <w:rPr>
          <w:i/>
          <w:iCs/>
        </w:rPr>
        <w:t>International journal of police science &amp; management</w:t>
      </w:r>
      <w:r w:rsidRPr="000C02BC">
        <w:t>, 26(4), pp. 452–459. Available at: https://doi.org/10.1177/14613557241298821.</w:t>
      </w:r>
    </w:p>
    <w:p w14:paraId="6B3635FC" w14:textId="77777777" w:rsidR="007F2D36" w:rsidRPr="00467122" w:rsidRDefault="007F2D36" w:rsidP="007F2D36">
      <w:pPr>
        <w:spacing w:after="160" w:line="259" w:lineRule="auto"/>
      </w:pPr>
    </w:p>
    <w:p w14:paraId="19C1F4B8" w14:textId="77777777" w:rsidR="007F2D36" w:rsidRPr="00467122" w:rsidRDefault="007F2D36" w:rsidP="007F2D36">
      <w:pPr>
        <w:spacing w:after="160" w:line="259" w:lineRule="auto"/>
      </w:pPr>
      <w:r w:rsidRPr="00467122">
        <w:t>McCartney, S. </w:t>
      </w:r>
      <w:r w:rsidRPr="00467122">
        <w:rPr>
          <w:i/>
          <w:iCs/>
        </w:rPr>
        <w:t>et al.</w:t>
      </w:r>
      <w:r w:rsidRPr="00467122">
        <w:t> (2015) “7.6 Transactional and Transformational Leadership.” Available at: https://opentextbc.ca/ethicsinlawenforcement/chapter/transactional-and-transformational-leadership/ (Accessed: September 27, 2025).</w:t>
      </w:r>
    </w:p>
    <w:p w14:paraId="40D5E72C" w14:textId="77777777" w:rsidR="007F2D36" w:rsidRPr="00467122" w:rsidRDefault="007F2D36" w:rsidP="007F2D36">
      <w:pPr>
        <w:spacing w:after="160" w:line="259" w:lineRule="auto"/>
      </w:pPr>
    </w:p>
    <w:p w14:paraId="691262E4" w14:textId="77777777" w:rsidR="007F2D36" w:rsidRPr="00467122" w:rsidRDefault="007F2D36" w:rsidP="007F2D36">
      <w:pPr>
        <w:spacing w:after="160" w:line="259" w:lineRule="auto"/>
      </w:pPr>
      <w:r w:rsidRPr="00467122">
        <w:t>McDowall, A. and Brown, J. (2020) “Do good cops need a degree? Introduction to the special issue on developing and evaluating graduate policing training,” </w:t>
      </w:r>
      <w:r w:rsidRPr="00467122">
        <w:rPr>
          <w:i/>
          <w:iCs/>
        </w:rPr>
        <w:t>Policing A Journal of Policy and Practice</w:t>
      </w:r>
      <w:r w:rsidRPr="00467122">
        <w:t>, 14(1), pp. 1–8. Available at: https://doi.org/10.1093/police/paz072.</w:t>
      </w:r>
    </w:p>
    <w:p w14:paraId="0168B1DA" w14:textId="77777777" w:rsidR="007F2D36" w:rsidRPr="00467122" w:rsidRDefault="007F2D36" w:rsidP="007F2D36">
      <w:pPr>
        <w:spacing w:after="160" w:line="259" w:lineRule="auto"/>
      </w:pPr>
    </w:p>
    <w:p w14:paraId="287BB6B0" w14:textId="77777777" w:rsidR="007F2D36" w:rsidRPr="00467122" w:rsidRDefault="007F2D36" w:rsidP="007F2D36">
      <w:pPr>
        <w:spacing w:after="160" w:line="259" w:lineRule="auto"/>
      </w:pPr>
      <w:r w:rsidRPr="00467122">
        <w:t>Monash University (2025) </w:t>
      </w:r>
      <w:r w:rsidRPr="00467122">
        <w:rPr>
          <w:i/>
          <w:iCs/>
        </w:rPr>
        <w:t xml:space="preserve">What is critical </w:t>
      </w:r>
      <w:proofErr w:type="gramStart"/>
      <w:r w:rsidRPr="00467122">
        <w:rPr>
          <w:i/>
          <w:iCs/>
        </w:rPr>
        <w:t>thinking?</w:t>
      </w:r>
      <w:r w:rsidRPr="00467122">
        <w:t>,</w:t>
      </w:r>
      <w:proofErr w:type="gramEnd"/>
      <w:r w:rsidRPr="00467122">
        <w:t> </w:t>
      </w:r>
      <w:r w:rsidRPr="00467122">
        <w:rPr>
          <w:i/>
          <w:iCs/>
        </w:rPr>
        <w:t>Monash.edu</w:t>
      </w:r>
      <w:r w:rsidRPr="00467122">
        <w:t>. Available at: https://www.monash.edu/student-academic-success/enhance-your-thinking/critical-thinking/what-is-critical-thinking (Accessed: September 23, 2025).</w:t>
      </w:r>
    </w:p>
    <w:p w14:paraId="2D1C4426" w14:textId="77777777" w:rsidR="007F2D36" w:rsidRPr="00467122" w:rsidRDefault="007F2D36" w:rsidP="007F2D36">
      <w:pPr>
        <w:spacing w:after="160" w:line="259" w:lineRule="auto"/>
      </w:pPr>
    </w:p>
    <w:p w14:paraId="306F2C5A" w14:textId="77777777" w:rsidR="007F2D36" w:rsidRPr="00467122" w:rsidRDefault="007F2D36" w:rsidP="007F2D36">
      <w:pPr>
        <w:spacing w:after="160" w:line="259" w:lineRule="auto"/>
      </w:pPr>
      <w:r w:rsidRPr="00467122">
        <w:t>NHS (2025) </w:t>
      </w:r>
      <w:r w:rsidRPr="00467122">
        <w:rPr>
          <w:i/>
          <w:iCs/>
        </w:rPr>
        <w:t>NHS England </w:t>
      </w:r>
      <w:r w:rsidRPr="00467122">
        <w:rPr>
          <w:rFonts w:ascii="Aptos" w:hAnsi="Aptos" w:cs="Aptos"/>
          <w:i/>
          <w:iCs/>
        </w:rPr>
        <w:t>»</w:t>
      </w:r>
      <w:r w:rsidRPr="00467122">
        <w:rPr>
          <w:i/>
          <w:iCs/>
        </w:rPr>
        <w:t xml:space="preserve"> Ten Second Triage tool</w:t>
      </w:r>
      <w:r w:rsidRPr="00467122">
        <w:t>, </w:t>
      </w:r>
      <w:r w:rsidRPr="00467122">
        <w:rPr>
          <w:i/>
          <w:iCs/>
        </w:rPr>
        <w:t>Nhs.uk</w:t>
      </w:r>
      <w:r w:rsidRPr="00467122">
        <w:t>. Available at: https://www.england.nhs.uk/long-read/ten-second-triage-tool/ (Accessed: September 27, 2025).</w:t>
      </w:r>
    </w:p>
    <w:p w14:paraId="34053FEA" w14:textId="77777777" w:rsidR="007F2D36" w:rsidRPr="00467122" w:rsidRDefault="007F2D36" w:rsidP="007F2D36">
      <w:pPr>
        <w:spacing w:after="160" w:line="259" w:lineRule="auto"/>
      </w:pPr>
    </w:p>
    <w:p w14:paraId="4871D394" w14:textId="77777777" w:rsidR="007F2D36" w:rsidRPr="00467122" w:rsidRDefault="007F2D36" w:rsidP="007F2D36">
      <w:pPr>
        <w:spacing w:after="160" w:line="259" w:lineRule="auto"/>
      </w:pPr>
      <w:r w:rsidRPr="00467122">
        <w:t>Norman, J. and Fleming, J. (2022) “Utilising police knowledge and skills: Experiences from police practitioners studying a police specific degree,” </w:t>
      </w:r>
      <w:r w:rsidRPr="00467122">
        <w:rPr>
          <w:i/>
          <w:iCs/>
        </w:rPr>
        <w:t>International journal of police science &amp; management</w:t>
      </w:r>
      <w:r w:rsidRPr="00467122">
        <w:t>, 24(2), pp. 162–174. Available at: https://doi.org/10.1177/14613557211064051.</w:t>
      </w:r>
    </w:p>
    <w:p w14:paraId="51CEB59C" w14:textId="77777777" w:rsidR="007F2D36" w:rsidRPr="00467122" w:rsidRDefault="007F2D36" w:rsidP="007F2D36">
      <w:pPr>
        <w:spacing w:after="160" w:line="259" w:lineRule="auto"/>
      </w:pPr>
    </w:p>
    <w:p w14:paraId="021A05EE" w14:textId="77777777" w:rsidR="007F2D36" w:rsidRPr="00467122" w:rsidRDefault="007F2D36" w:rsidP="007F2D36">
      <w:pPr>
        <w:spacing w:after="160" w:line="259" w:lineRule="auto"/>
      </w:pPr>
      <w:r w:rsidRPr="00467122">
        <w:t>Olson, E.M., Slater, S.F. and Hult, G.T.M. (2005) “The importance of structure and process to strategy implementation,” </w:t>
      </w:r>
      <w:r w:rsidRPr="00467122">
        <w:rPr>
          <w:i/>
          <w:iCs/>
        </w:rPr>
        <w:t>Business horizons</w:t>
      </w:r>
      <w:r w:rsidRPr="00467122">
        <w:t>, 48(1), pp. 47–54. Available at: https://doi.org/10.1016/j.bushor.2004.10.002.</w:t>
      </w:r>
    </w:p>
    <w:p w14:paraId="3B623049" w14:textId="77777777" w:rsidR="007F2D36" w:rsidRPr="00467122" w:rsidRDefault="007F2D36" w:rsidP="007F2D36">
      <w:pPr>
        <w:spacing w:after="160" w:line="259" w:lineRule="auto"/>
      </w:pPr>
    </w:p>
    <w:p w14:paraId="40E33C89" w14:textId="77777777" w:rsidR="007F2D36" w:rsidRPr="00467122" w:rsidRDefault="007F2D36" w:rsidP="007F2D36">
      <w:pPr>
        <w:spacing w:after="160" w:line="259" w:lineRule="auto"/>
      </w:pPr>
      <w:proofErr w:type="spellStart"/>
      <w:r w:rsidRPr="00467122">
        <w:t>Opendatahandbook</w:t>
      </w:r>
      <w:proofErr w:type="spellEnd"/>
      <w:r w:rsidRPr="00467122">
        <w:t xml:space="preserve"> (no date) </w:t>
      </w:r>
      <w:r w:rsidRPr="00467122">
        <w:rPr>
          <w:i/>
          <w:iCs/>
        </w:rPr>
        <w:t xml:space="preserve">What is Open </w:t>
      </w:r>
      <w:proofErr w:type="gramStart"/>
      <w:r w:rsidRPr="00467122">
        <w:rPr>
          <w:i/>
          <w:iCs/>
        </w:rPr>
        <w:t>Data?</w:t>
      </w:r>
      <w:r w:rsidRPr="00467122">
        <w:t>,</w:t>
      </w:r>
      <w:proofErr w:type="gramEnd"/>
      <w:r w:rsidRPr="00467122">
        <w:t> </w:t>
      </w:r>
      <w:r w:rsidRPr="00467122">
        <w:rPr>
          <w:i/>
          <w:iCs/>
        </w:rPr>
        <w:t>Opendatahandbook.org</w:t>
      </w:r>
      <w:r w:rsidRPr="00467122">
        <w:t>. Available at: https://opendatahandbook.org/guide/en/what-is-open-data/ (Accessed: September 23, 2025).</w:t>
      </w:r>
    </w:p>
    <w:p w14:paraId="68962058" w14:textId="77777777" w:rsidR="007F2D36" w:rsidRPr="00467122" w:rsidRDefault="007F2D36" w:rsidP="007F2D36">
      <w:pPr>
        <w:spacing w:after="160" w:line="259" w:lineRule="auto"/>
      </w:pPr>
    </w:p>
    <w:p w14:paraId="6263C23C" w14:textId="77777777" w:rsidR="007F2D36" w:rsidRPr="00467122" w:rsidRDefault="007F2D36" w:rsidP="007F2D36">
      <w:pPr>
        <w:spacing w:after="160" w:line="259" w:lineRule="auto"/>
      </w:pPr>
      <w:r w:rsidRPr="00467122">
        <w:t>Pommerening, A. (2021) “Empowering researchers: Academic mentoring,” in </w:t>
      </w:r>
      <w:r w:rsidRPr="00467122">
        <w:rPr>
          <w:i/>
          <w:iCs/>
        </w:rPr>
        <w:t>Staying on Top in Academia</w:t>
      </w:r>
      <w:r w:rsidRPr="00467122">
        <w:t>. Cham: Springer International Publishing, pp. 1–21.</w:t>
      </w:r>
    </w:p>
    <w:p w14:paraId="281F51B6" w14:textId="77777777" w:rsidR="007F2D36" w:rsidRPr="00467122" w:rsidRDefault="007F2D36" w:rsidP="007F2D36">
      <w:pPr>
        <w:spacing w:after="160" w:line="259" w:lineRule="auto"/>
      </w:pPr>
    </w:p>
    <w:p w14:paraId="548E8BC2" w14:textId="504E61A2" w:rsidR="007F2D36" w:rsidRDefault="007F2D36" w:rsidP="007F2D36">
      <w:pPr>
        <w:spacing w:after="160" w:line="259" w:lineRule="auto"/>
      </w:pPr>
      <w:r w:rsidRPr="00467122">
        <w:lastRenderedPageBreak/>
        <w:t>Ralph, L. and Robinson, P. (2023) “Assessing police social media practices through a democratic policing lens,” </w:t>
      </w:r>
      <w:r w:rsidRPr="00467122">
        <w:rPr>
          <w:i/>
          <w:iCs/>
        </w:rPr>
        <w:t>International journal of police science &amp; management</w:t>
      </w:r>
      <w:r w:rsidRPr="00467122">
        <w:t xml:space="preserve">, 25(3), pp. 237–249. Available at: </w:t>
      </w:r>
      <w:hyperlink r:id="rId16" w:history="1">
        <w:r w:rsidR="00C112D6" w:rsidRPr="00467122">
          <w:rPr>
            <w:rStyle w:val="Hyperlink"/>
          </w:rPr>
          <w:t>https://doi.org/10.1177/14613557231169391</w:t>
        </w:r>
      </w:hyperlink>
      <w:r w:rsidRPr="00467122">
        <w:t>.</w:t>
      </w:r>
    </w:p>
    <w:p w14:paraId="470B0A4C" w14:textId="77777777" w:rsidR="00C112D6" w:rsidRDefault="00C112D6" w:rsidP="007F2D36">
      <w:pPr>
        <w:spacing w:after="160" w:line="259" w:lineRule="auto"/>
      </w:pPr>
    </w:p>
    <w:p w14:paraId="43B38AAC" w14:textId="6C544CF7" w:rsidR="00C112D6" w:rsidRPr="00467122" w:rsidRDefault="00C112D6" w:rsidP="00C112D6">
      <w:r w:rsidRPr="00C33C3B">
        <w:t>Pelham, B.W., 1991. On confidence and consequence: the certainty and importance of self-knowledge. </w:t>
      </w:r>
      <w:r w:rsidRPr="00C33C3B">
        <w:rPr>
          <w:i/>
          <w:iCs/>
        </w:rPr>
        <w:t>Journal of personality and social psychology</w:t>
      </w:r>
      <w:r w:rsidRPr="00C33C3B">
        <w:t>, </w:t>
      </w:r>
      <w:r w:rsidRPr="00C33C3B">
        <w:rPr>
          <w:i/>
          <w:iCs/>
        </w:rPr>
        <w:t>60</w:t>
      </w:r>
      <w:r w:rsidRPr="00C33C3B">
        <w:t>(4), p.518.</w:t>
      </w:r>
    </w:p>
    <w:p w14:paraId="7B9466BE" w14:textId="77777777" w:rsidR="007F2D36" w:rsidRPr="00467122" w:rsidRDefault="007F2D36" w:rsidP="007F2D36">
      <w:pPr>
        <w:spacing w:after="160" w:line="259" w:lineRule="auto"/>
      </w:pPr>
    </w:p>
    <w:p w14:paraId="07367BFE" w14:textId="77777777" w:rsidR="007F2D36" w:rsidRPr="00467122" w:rsidRDefault="007F2D36" w:rsidP="007F2D36">
      <w:pPr>
        <w:spacing w:after="160" w:line="259" w:lineRule="auto"/>
      </w:pPr>
      <w:r w:rsidRPr="00467122">
        <w:t>Richards, A. (2020) “Exploring the benefits and limitations of transactional leadership in healthcare,” </w:t>
      </w:r>
      <w:r w:rsidRPr="00467122">
        <w:rPr>
          <w:i/>
          <w:iCs/>
        </w:rPr>
        <w:t>Nursing standard (Royal College of Nursing (Great Britain): 1987)</w:t>
      </w:r>
      <w:r w:rsidRPr="00467122">
        <w:t>, 35(12), pp. 46–50. Available at: https://doi.org/10.7748/ns.2020.e11593.</w:t>
      </w:r>
    </w:p>
    <w:p w14:paraId="503F6137" w14:textId="77777777" w:rsidR="007F2D36" w:rsidRPr="00467122" w:rsidRDefault="007F2D36" w:rsidP="007F2D36">
      <w:pPr>
        <w:spacing w:after="160" w:line="259" w:lineRule="auto"/>
      </w:pPr>
    </w:p>
    <w:p w14:paraId="2A815FB0" w14:textId="77777777" w:rsidR="007F2D36" w:rsidRPr="00467122" w:rsidRDefault="007F2D36" w:rsidP="007F2D36">
      <w:pPr>
        <w:spacing w:after="160" w:line="259" w:lineRule="auto"/>
      </w:pPr>
      <w:r w:rsidRPr="00467122">
        <w:t>Rolfe, G. (2014) “Reach touch and teach: Terry Borton,” </w:t>
      </w:r>
      <w:r w:rsidRPr="00467122">
        <w:rPr>
          <w:i/>
          <w:iCs/>
        </w:rPr>
        <w:t>Nurse education today</w:t>
      </w:r>
      <w:r w:rsidRPr="00467122">
        <w:t>, 34(4), pp. 488–489. Available at: https://doi.org/10.1016/j.nedt.2013.11.003.</w:t>
      </w:r>
    </w:p>
    <w:p w14:paraId="40409B35" w14:textId="77777777" w:rsidR="007F2D36" w:rsidRPr="00467122" w:rsidRDefault="007F2D36" w:rsidP="007F2D36">
      <w:pPr>
        <w:spacing w:after="160" w:line="259" w:lineRule="auto"/>
      </w:pPr>
    </w:p>
    <w:p w14:paraId="098F29E8" w14:textId="5FEAC5CA" w:rsidR="007F2D36" w:rsidRDefault="007F2D36" w:rsidP="007F2D36">
      <w:pPr>
        <w:spacing w:after="160" w:line="259" w:lineRule="auto"/>
      </w:pPr>
      <w:r w:rsidRPr="00467122">
        <w:t>Sharma, P. (2021) “The importance of team morale,” </w:t>
      </w:r>
      <w:r w:rsidRPr="00467122">
        <w:rPr>
          <w:i/>
          <w:iCs/>
        </w:rPr>
        <w:t>BDJ team</w:t>
      </w:r>
      <w:r w:rsidRPr="00467122">
        <w:t xml:space="preserve">, 8(1), pp. 22–23. Available at: </w:t>
      </w:r>
      <w:hyperlink r:id="rId17" w:history="1">
        <w:r w:rsidR="00C112D6" w:rsidRPr="00467122">
          <w:rPr>
            <w:rStyle w:val="Hyperlink"/>
          </w:rPr>
          <w:t>https://doi.org/10.1038/s41407-021-0499-x</w:t>
        </w:r>
      </w:hyperlink>
      <w:r w:rsidRPr="00467122">
        <w:t>.</w:t>
      </w:r>
    </w:p>
    <w:p w14:paraId="182AB34E" w14:textId="5C984244" w:rsidR="00C112D6" w:rsidRPr="00467122" w:rsidRDefault="00C112D6" w:rsidP="00C112D6">
      <w:r w:rsidRPr="00252662">
        <w:t>Sliwka, D.</w:t>
      </w:r>
      <w:r>
        <w:t xml:space="preserve"> (</w:t>
      </w:r>
      <w:r w:rsidRPr="00252662">
        <w:t>2001</w:t>
      </w:r>
      <w:r>
        <w:t>)</w:t>
      </w:r>
      <w:r w:rsidRPr="00252662">
        <w:t xml:space="preserve"> On the costs and benefits of delegation in organizations. </w:t>
      </w:r>
      <w:r w:rsidRPr="00252662">
        <w:rPr>
          <w:i/>
          <w:iCs/>
        </w:rPr>
        <w:t>Journal of Institutional and Theoretical Economics (JITE)/</w:t>
      </w:r>
      <w:proofErr w:type="spellStart"/>
      <w:r w:rsidRPr="00252662">
        <w:rPr>
          <w:i/>
          <w:iCs/>
        </w:rPr>
        <w:t>Zeitschrift</w:t>
      </w:r>
      <w:proofErr w:type="spellEnd"/>
      <w:r w:rsidRPr="00252662">
        <w:rPr>
          <w:i/>
          <w:iCs/>
        </w:rPr>
        <w:t xml:space="preserve"> für die </w:t>
      </w:r>
      <w:proofErr w:type="spellStart"/>
      <w:r w:rsidRPr="00252662">
        <w:rPr>
          <w:i/>
          <w:iCs/>
        </w:rPr>
        <w:t>gesamte</w:t>
      </w:r>
      <w:proofErr w:type="spellEnd"/>
      <w:r w:rsidRPr="00252662">
        <w:rPr>
          <w:i/>
          <w:iCs/>
        </w:rPr>
        <w:t xml:space="preserve"> </w:t>
      </w:r>
      <w:proofErr w:type="spellStart"/>
      <w:r w:rsidRPr="00252662">
        <w:rPr>
          <w:i/>
          <w:iCs/>
        </w:rPr>
        <w:t>Staatswissenschaft</w:t>
      </w:r>
      <w:proofErr w:type="spellEnd"/>
      <w:r w:rsidRPr="00252662">
        <w:t>, pp.568-590.</w:t>
      </w:r>
    </w:p>
    <w:p w14:paraId="5447611A" w14:textId="77777777" w:rsidR="007F2D36" w:rsidRPr="00467122" w:rsidRDefault="007F2D36" w:rsidP="007F2D36">
      <w:pPr>
        <w:spacing w:after="160" w:line="259" w:lineRule="auto"/>
      </w:pPr>
    </w:p>
    <w:p w14:paraId="516508A6" w14:textId="77777777" w:rsidR="007F2D36" w:rsidRPr="00467122" w:rsidRDefault="007F2D36" w:rsidP="007F2D36">
      <w:pPr>
        <w:spacing w:after="160" w:line="259" w:lineRule="auto"/>
      </w:pPr>
      <w:r w:rsidRPr="00467122">
        <w:t>Surrey Police Federation (2023) </w:t>
      </w:r>
      <w:r w:rsidRPr="00467122">
        <w:rPr>
          <w:i/>
          <w:iCs/>
        </w:rPr>
        <w:t>Concern over huge rise of inexperienced police officers due to swift uplift</w:t>
      </w:r>
      <w:r w:rsidRPr="00467122">
        <w:t>, </w:t>
      </w:r>
      <w:r w:rsidRPr="00467122">
        <w:rPr>
          <w:i/>
          <w:iCs/>
        </w:rPr>
        <w:t>Polfed.org</w:t>
      </w:r>
      <w:r w:rsidRPr="00467122">
        <w:t>. Available at: https://www.polfed.org/surrey/news/2023/concern-over-huge-rise-of-inexperienced-police-officers-due-to-swift-uplift/ (Accessed: September 23, 2025).</w:t>
      </w:r>
    </w:p>
    <w:p w14:paraId="2C0998DB" w14:textId="77777777" w:rsidR="007F2D36" w:rsidRPr="00467122" w:rsidRDefault="007F2D36" w:rsidP="007F2D36">
      <w:pPr>
        <w:spacing w:after="160" w:line="259" w:lineRule="auto"/>
      </w:pPr>
    </w:p>
    <w:p w14:paraId="0739C727" w14:textId="77777777" w:rsidR="007F2D36" w:rsidRPr="00467122" w:rsidRDefault="007F2D36" w:rsidP="007F2D36">
      <w:pPr>
        <w:spacing w:after="160" w:line="259" w:lineRule="auto"/>
      </w:pPr>
      <w:r w:rsidRPr="00467122">
        <w:t>TVP (2024) </w:t>
      </w:r>
      <w:r w:rsidRPr="00467122">
        <w:rPr>
          <w:i/>
          <w:iCs/>
        </w:rPr>
        <w:t>Life as a student Police Officer at your base station​</w:t>
      </w:r>
      <w:r w:rsidRPr="00467122">
        <w:t>, </w:t>
      </w:r>
      <w:r w:rsidRPr="00467122">
        <w:rPr>
          <w:i/>
          <w:iCs/>
        </w:rPr>
        <w:t>Thames Valley Police</w:t>
      </w:r>
      <w:r w:rsidRPr="00467122">
        <w:t>. Thames Valley Police. Available at: https://tvpcareers.co.uk/roles/police-officer/life-as-a-student-police-officer/ (Accessed: September 29, 2025).</w:t>
      </w:r>
    </w:p>
    <w:p w14:paraId="4E99E27B" w14:textId="77777777" w:rsidR="007F2D36" w:rsidRPr="00467122" w:rsidRDefault="007F2D36" w:rsidP="007F2D36">
      <w:pPr>
        <w:spacing w:after="160" w:line="259" w:lineRule="auto"/>
      </w:pPr>
    </w:p>
    <w:p w14:paraId="0092752F" w14:textId="77777777" w:rsidR="007F2D36" w:rsidRPr="00467122" w:rsidRDefault="007F2D36" w:rsidP="007F2D36">
      <w:pPr>
        <w:spacing w:after="160" w:line="259" w:lineRule="auto"/>
      </w:pPr>
      <w:r w:rsidRPr="00467122">
        <w:t>Vender, R.J. (2015) “Leadership: an overview,” </w:t>
      </w:r>
      <w:r w:rsidRPr="00467122">
        <w:rPr>
          <w:i/>
          <w:iCs/>
        </w:rPr>
        <w:t>The American journal of gastroenterology</w:t>
      </w:r>
      <w:r w:rsidRPr="00467122">
        <w:t>, 110(3), pp. 362–367. Available at: https://doi.org/10.1038/ajg.2014.199.</w:t>
      </w:r>
    </w:p>
    <w:p w14:paraId="0DA64027" w14:textId="77777777" w:rsidR="007F2D36" w:rsidRPr="00467122" w:rsidRDefault="007F2D36" w:rsidP="007F2D36">
      <w:pPr>
        <w:spacing w:after="160" w:line="259" w:lineRule="auto"/>
      </w:pPr>
    </w:p>
    <w:p w14:paraId="3DF7D4DD" w14:textId="77777777" w:rsidR="007F2D36" w:rsidRPr="00467122" w:rsidRDefault="007F2D36" w:rsidP="007F2D36">
      <w:pPr>
        <w:spacing w:after="160" w:line="259" w:lineRule="auto"/>
      </w:pPr>
      <w:r w:rsidRPr="00467122">
        <w:t>Verma, S. (no date) </w:t>
      </w:r>
      <w:r w:rsidRPr="00467122">
        <w:rPr>
          <w:i/>
          <w:iCs/>
        </w:rPr>
        <w:t>Interview: the loss of IPLDP during a changing workforce</w:t>
      </w:r>
      <w:r w:rsidRPr="00467122">
        <w:t>, </w:t>
      </w:r>
      <w:r w:rsidRPr="00467122">
        <w:rPr>
          <w:i/>
          <w:iCs/>
        </w:rPr>
        <w:t>Police Oracle</w:t>
      </w:r>
      <w:r w:rsidRPr="00467122">
        <w:t>. Available at: https://www.policeoracle.com/article-library/interview-the-loss-of-ipldp-during-a-changing-workforce/ (Accessed: September 23, 2025).</w:t>
      </w:r>
    </w:p>
    <w:p w14:paraId="67ADE635" w14:textId="77777777" w:rsidR="007F2D36" w:rsidRPr="00467122" w:rsidRDefault="007F2D36" w:rsidP="007F2D36">
      <w:pPr>
        <w:spacing w:after="160" w:line="259" w:lineRule="auto"/>
      </w:pPr>
    </w:p>
    <w:p w14:paraId="15655F2A" w14:textId="77777777" w:rsidR="007F2D36" w:rsidRPr="00467122" w:rsidRDefault="007F2D36" w:rsidP="007F2D36">
      <w:pPr>
        <w:spacing w:after="160" w:line="259" w:lineRule="auto"/>
      </w:pPr>
      <w:r w:rsidRPr="00467122">
        <w:t>Vincent, M. and Adderley, N. (2021) “Graduate police recruits are ‘sadly lacking’ in life experience, chief constable Nick Adderley says,” </w:t>
      </w:r>
      <w:r w:rsidRPr="00467122">
        <w:rPr>
          <w:i/>
          <w:iCs/>
        </w:rPr>
        <w:t>Daily mail</w:t>
      </w:r>
      <w:r w:rsidRPr="00467122">
        <w:t>, 19 May. Available at: https://www.dailymail.co.uk/news/article-9593943/Graduate-police-recruits-sadly-lacking-life-experience-chief-constable-Nick-Adderley-says.html (Accessed: September 23, 2025).</w:t>
      </w:r>
    </w:p>
    <w:p w14:paraId="6D0094EA" w14:textId="77777777" w:rsidR="007F2D36" w:rsidRDefault="007F2D36" w:rsidP="007F2D36">
      <w:pPr>
        <w:spacing w:after="160" w:line="259" w:lineRule="auto"/>
      </w:pPr>
    </w:p>
    <w:p w14:paraId="6CDEBD51" w14:textId="77777777" w:rsidR="00C112D6" w:rsidRDefault="00C112D6" w:rsidP="00C112D6">
      <w:r w:rsidRPr="004D4550">
        <w:t>Vinger, G. and Cilliers, F.</w:t>
      </w:r>
      <w:r>
        <w:t xml:space="preserve"> (</w:t>
      </w:r>
      <w:r w:rsidRPr="004D4550">
        <w:t>2006</w:t>
      </w:r>
      <w:r>
        <w:t>)</w:t>
      </w:r>
      <w:r w:rsidRPr="004D4550">
        <w:t xml:space="preserve"> Effective transformational leadership behaviours for managing change. </w:t>
      </w:r>
      <w:r w:rsidRPr="004D4550">
        <w:rPr>
          <w:i/>
          <w:iCs/>
        </w:rPr>
        <w:t>SA Journal of Human Resource Management</w:t>
      </w:r>
      <w:r w:rsidRPr="004D4550">
        <w:t>, </w:t>
      </w:r>
      <w:r w:rsidRPr="004D4550">
        <w:rPr>
          <w:i/>
          <w:iCs/>
        </w:rPr>
        <w:t>4</w:t>
      </w:r>
      <w:r w:rsidRPr="004D4550">
        <w:t>(2), pp.1-9.</w:t>
      </w:r>
    </w:p>
    <w:p w14:paraId="5BEB4C66" w14:textId="77777777" w:rsidR="00C112D6" w:rsidRPr="00467122" w:rsidRDefault="00C112D6" w:rsidP="007F2D36">
      <w:pPr>
        <w:spacing w:after="160" w:line="259" w:lineRule="auto"/>
      </w:pPr>
    </w:p>
    <w:p w14:paraId="4A5DB9DC" w14:textId="77777777" w:rsidR="007F2D36" w:rsidRPr="00467122" w:rsidRDefault="007F2D36" w:rsidP="007F2D36">
      <w:pPr>
        <w:spacing w:after="160" w:line="259" w:lineRule="auto"/>
      </w:pPr>
      <w:r w:rsidRPr="00467122">
        <w:lastRenderedPageBreak/>
        <w:t>Walsh, J.P. and O’Connor, C. (2019) “Social media and policing: A review of recent research,” </w:t>
      </w:r>
      <w:r w:rsidRPr="00467122">
        <w:rPr>
          <w:i/>
          <w:iCs/>
        </w:rPr>
        <w:t>Sociology compass</w:t>
      </w:r>
      <w:r w:rsidRPr="00467122">
        <w:t>, 13(1), p. e12648. Available at: https://doi.org/10.1111/soc4.12648.</w:t>
      </w:r>
    </w:p>
    <w:p w14:paraId="08B019A6" w14:textId="77777777" w:rsidR="007F2D36" w:rsidRPr="00467122" w:rsidRDefault="007F2D36" w:rsidP="007F2D36">
      <w:pPr>
        <w:spacing w:after="160" w:line="259" w:lineRule="auto"/>
      </w:pPr>
    </w:p>
    <w:p w14:paraId="66D497EB" w14:textId="77777777" w:rsidR="007F2D36" w:rsidRPr="00467122" w:rsidRDefault="007F2D36" w:rsidP="007F2D36">
      <w:pPr>
        <w:spacing w:after="160" w:line="259" w:lineRule="auto"/>
      </w:pPr>
      <w:r w:rsidRPr="00467122">
        <w:t>Warnes, M. (2021) </w:t>
      </w:r>
      <w:r w:rsidRPr="00467122">
        <w:rPr>
          <w:i/>
          <w:iCs/>
        </w:rPr>
        <w:t xml:space="preserve">Federation Chair: Do all police officers really need a </w:t>
      </w:r>
      <w:proofErr w:type="gramStart"/>
      <w:r w:rsidRPr="00467122">
        <w:rPr>
          <w:i/>
          <w:iCs/>
        </w:rPr>
        <w:t>degree?</w:t>
      </w:r>
      <w:r w:rsidRPr="00467122">
        <w:t>,</w:t>
      </w:r>
      <w:proofErr w:type="gramEnd"/>
      <w:r w:rsidRPr="00467122">
        <w:t> </w:t>
      </w:r>
      <w:r w:rsidRPr="00467122">
        <w:rPr>
          <w:i/>
          <w:iCs/>
        </w:rPr>
        <w:t>Polfed.org</w:t>
      </w:r>
      <w:r w:rsidRPr="00467122">
        <w:t>. Available at: https://www.polfed.org/surrey/news/2021/federation-chair-do-all-police-officers-really-need-a-degree/ (Accessed: September 23, 2025).</w:t>
      </w:r>
    </w:p>
    <w:p w14:paraId="04D50F6E" w14:textId="77777777" w:rsidR="007F2D36" w:rsidRPr="00467122" w:rsidRDefault="007F2D36" w:rsidP="007F2D36">
      <w:pPr>
        <w:spacing w:after="160" w:line="259" w:lineRule="auto"/>
      </w:pPr>
    </w:p>
    <w:p w14:paraId="7CBDA881" w14:textId="77777777" w:rsidR="007F2D36" w:rsidRPr="00467122" w:rsidRDefault="007F2D36" w:rsidP="007F2D36">
      <w:pPr>
        <w:spacing w:after="160" w:line="259" w:lineRule="auto"/>
      </w:pPr>
      <w:r w:rsidRPr="00467122">
        <w:t>Watkinson-Miley, C., Cox, C. and Deshpande, M. (2022) “A new generation of police officers: Experiences of student officers undertaking the Police Constable Degree Apprenticeship in one UK police force,” </w:t>
      </w:r>
      <w:r w:rsidRPr="00467122">
        <w:rPr>
          <w:i/>
          <w:iCs/>
        </w:rPr>
        <w:t>Policing A Journal of Policy and Practice</w:t>
      </w:r>
      <w:r w:rsidRPr="00467122">
        <w:t>, 16(1), pp. 122–134. Available at: https://doi.org/10.1093/police/paab062.</w:t>
      </w:r>
    </w:p>
    <w:p w14:paraId="12F649E3" w14:textId="77777777" w:rsidR="007F2D36" w:rsidRDefault="007F2D36" w:rsidP="007F2D36"/>
    <w:p w14:paraId="0D7D4809" w14:textId="77777777" w:rsidR="007F2D36" w:rsidRPr="007B0104" w:rsidRDefault="007F2D36" w:rsidP="007F2D36">
      <w:pPr>
        <w:spacing w:after="160" w:line="259" w:lineRule="auto"/>
      </w:pPr>
      <w:r w:rsidRPr="007B0104">
        <w:t>West Yorkshire Police (no date) </w:t>
      </w:r>
      <w:r w:rsidRPr="007B0104">
        <w:rPr>
          <w:i/>
          <w:iCs/>
        </w:rPr>
        <w:t>Method of Entry Equipment - Force Policy</w:t>
      </w:r>
      <w:r w:rsidRPr="007B0104">
        <w:t>, </w:t>
      </w:r>
      <w:r w:rsidRPr="007B0104">
        <w:rPr>
          <w:i/>
          <w:iCs/>
        </w:rPr>
        <w:t>Police.uk</w:t>
      </w:r>
      <w:r w:rsidRPr="007B0104">
        <w:t>. Available at: https://www.westyorkshire.police.uk/about-us/policies-and-procedures/policies/operational-policing/method-of-entry-equipment (Accessed: September 29, 2025).</w:t>
      </w:r>
    </w:p>
    <w:p w14:paraId="1A412816" w14:textId="77777777" w:rsidR="007F2D36" w:rsidRPr="00467122" w:rsidRDefault="007F2D36" w:rsidP="007F2D36">
      <w:pPr>
        <w:spacing w:after="160" w:line="259" w:lineRule="auto"/>
      </w:pPr>
    </w:p>
    <w:p w14:paraId="50AB8AEA" w14:textId="77777777" w:rsidR="007F2D36" w:rsidRPr="00467122" w:rsidRDefault="007F2D36" w:rsidP="007F2D36">
      <w:pPr>
        <w:spacing w:after="160" w:line="259" w:lineRule="auto"/>
      </w:pPr>
      <w:r w:rsidRPr="00467122">
        <w:t>Wolford, B. (2018) </w:t>
      </w:r>
      <w:r w:rsidRPr="00467122">
        <w:rPr>
          <w:i/>
          <w:iCs/>
        </w:rPr>
        <w:t xml:space="preserve">What is GDPR, the EU’s new data protection </w:t>
      </w:r>
      <w:proofErr w:type="gramStart"/>
      <w:r w:rsidRPr="00467122">
        <w:rPr>
          <w:i/>
          <w:iCs/>
        </w:rPr>
        <w:t>law?</w:t>
      </w:r>
      <w:r w:rsidRPr="00467122">
        <w:t>,</w:t>
      </w:r>
      <w:proofErr w:type="gramEnd"/>
      <w:r w:rsidRPr="00467122">
        <w:t> </w:t>
      </w:r>
      <w:r w:rsidRPr="00467122">
        <w:rPr>
          <w:i/>
          <w:iCs/>
        </w:rPr>
        <w:t>GDPR.eu</w:t>
      </w:r>
      <w:r w:rsidRPr="00467122">
        <w:t>. Available at: https://gdpr.eu/what-is-gdpr/ (Accessed: September 23, 2025).</w:t>
      </w:r>
    </w:p>
    <w:p w14:paraId="23052720" w14:textId="696A1966" w:rsidR="00026546" w:rsidRDefault="00026546" w:rsidP="00026546">
      <w:pPr>
        <w:ind w:right="237"/>
        <w:jc w:val="both"/>
        <w:rPr>
          <w:b/>
          <w:sz w:val="24"/>
          <w:szCs w:val="24"/>
        </w:rPr>
      </w:pPr>
    </w:p>
    <w:p w14:paraId="6ED77802" w14:textId="512B5A01" w:rsidR="0093018C" w:rsidRPr="008279AB" w:rsidRDefault="00BC5725" w:rsidP="008279AB">
      <w:pPr>
        <w:ind w:right="237"/>
        <w:jc w:val="both"/>
        <w:rPr>
          <w:bCs/>
          <w:sz w:val="24"/>
          <w:szCs w:val="24"/>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A18A1C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595D2A">
        <w:rPr>
          <w:rFonts w:eastAsia="Arial"/>
          <w:b/>
          <w:bCs/>
          <w:color w:val="000000" w:themeColor="text1"/>
          <w:sz w:val="24"/>
          <w:szCs w:val="24"/>
          <w:highlight w:val="yellow"/>
        </w:rPr>
        <w:t xml:space="preserve"> - </w:t>
      </w:r>
      <w:proofErr w:type="spellStart"/>
      <w:r w:rsidR="00595D2A" w:rsidRPr="003B3F30">
        <w:rPr>
          <w:rFonts w:eastAsia="Arial"/>
          <w:b/>
          <w:bCs/>
          <w:i/>
          <w:iCs/>
          <w:color w:val="000000" w:themeColor="text1"/>
          <w:sz w:val="24"/>
          <w:szCs w:val="24"/>
          <w:highlight w:val="yellow"/>
        </w:rPr>
        <w:t>RGame</w:t>
      </w:r>
      <w:proofErr w:type="spellEnd"/>
    </w:p>
    <w:p w14:paraId="574DF1C8" w14:textId="1C0C00AA" w:rsidR="28D1B5E1" w:rsidRDefault="28D1B5E1" w:rsidP="28D1B5E1">
      <w:pPr>
        <w:jc w:val="both"/>
        <w:rPr>
          <w:b/>
          <w:bCs/>
          <w:color w:val="000000" w:themeColor="text1"/>
          <w:sz w:val="24"/>
          <w:szCs w:val="24"/>
          <w:highlight w:val="yellow"/>
        </w:rPr>
      </w:pPr>
    </w:p>
    <w:p w14:paraId="6AF6F333" w14:textId="52D888E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595D2A">
        <w:rPr>
          <w:rFonts w:eastAsia="Arial"/>
          <w:b/>
          <w:bCs/>
          <w:color w:val="000000" w:themeColor="text1"/>
          <w:sz w:val="24"/>
          <w:szCs w:val="24"/>
          <w:highlight w:val="yellow"/>
        </w:rPr>
        <w:t xml:space="preserve"> </w:t>
      </w:r>
      <w:r w:rsidR="00217C48">
        <w:rPr>
          <w:rFonts w:eastAsia="Arial"/>
          <w:b/>
          <w:bCs/>
          <w:color w:val="000000" w:themeColor="text1"/>
          <w:sz w:val="24"/>
          <w:szCs w:val="24"/>
          <w:highlight w:val="yellow"/>
        </w:rPr>
        <w:t>–</w:t>
      </w:r>
      <w:r w:rsidR="00595D2A">
        <w:rPr>
          <w:rFonts w:eastAsia="Arial"/>
          <w:b/>
          <w:bCs/>
          <w:color w:val="000000" w:themeColor="text1"/>
          <w:sz w:val="24"/>
          <w:szCs w:val="24"/>
          <w:highlight w:val="yellow"/>
        </w:rPr>
        <w:t xml:space="preserve"> </w:t>
      </w:r>
      <w:r w:rsidR="008E2E81">
        <w:rPr>
          <w:rFonts w:eastAsia="Arial"/>
          <w:b/>
          <w:bCs/>
          <w:color w:val="000000" w:themeColor="text1"/>
          <w:sz w:val="24"/>
          <w:szCs w:val="24"/>
          <w:highlight w:val="yellow"/>
        </w:rPr>
        <w:t>2</w:t>
      </w:r>
      <w:r w:rsidR="007F2D36">
        <w:rPr>
          <w:rFonts w:eastAsia="Arial"/>
          <w:b/>
          <w:bCs/>
          <w:color w:val="000000" w:themeColor="text1"/>
          <w:sz w:val="24"/>
          <w:szCs w:val="24"/>
          <w:highlight w:val="yellow"/>
        </w:rPr>
        <w:t>9</w:t>
      </w:r>
      <w:r w:rsidR="00217C48">
        <w:rPr>
          <w:rFonts w:eastAsia="Arial"/>
          <w:b/>
          <w:bCs/>
          <w:color w:val="000000" w:themeColor="text1"/>
          <w:sz w:val="24"/>
          <w:szCs w:val="24"/>
          <w:highlight w:val="yellow"/>
        </w:rPr>
        <w:t>/09/2025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C138A" w14:textId="77777777" w:rsidR="00506596" w:rsidRDefault="00506596">
      <w:r>
        <w:separator/>
      </w:r>
    </w:p>
  </w:endnote>
  <w:endnote w:type="continuationSeparator" w:id="0">
    <w:p w14:paraId="46204C07" w14:textId="77777777" w:rsidR="00506596" w:rsidRDefault="00506596">
      <w:r>
        <w:continuationSeparator/>
      </w:r>
    </w:p>
  </w:endnote>
  <w:endnote w:type="continuationNotice" w:id="1">
    <w:p w14:paraId="1CD1C39C" w14:textId="77777777" w:rsidR="00506596" w:rsidRDefault="005065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4CADC" w14:textId="77777777" w:rsidR="00506596" w:rsidRDefault="00506596">
      <w:r>
        <w:separator/>
      </w:r>
    </w:p>
  </w:footnote>
  <w:footnote w:type="continuationSeparator" w:id="0">
    <w:p w14:paraId="75641C8F" w14:textId="77777777" w:rsidR="00506596" w:rsidRDefault="00506596">
      <w:r>
        <w:continuationSeparator/>
      </w:r>
    </w:p>
  </w:footnote>
  <w:footnote w:type="continuationNotice" w:id="1">
    <w:p w14:paraId="0BE97370" w14:textId="77777777" w:rsidR="00506596" w:rsidRDefault="0050659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179B"/>
    <w:multiLevelType w:val="hybridMultilevel"/>
    <w:tmpl w:val="32986CD8"/>
    <w:lvl w:ilvl="0" w:tplc="F6DE56CC">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C2275"/>
    <w:multiLevelType w:val="hybridMultilevel"/>
    <w:tmpl w:val="9A7E63D2"/>
    <w:lvl w:ilvl="0" w:tplc="99F4C6C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67DC2"/>
    <w:multiLevelType w:val="hybridMultilevel"/>
    <w:tmpl w:val="1BF4E24C"/>
    <w:lvl w:ilvl="0" w:tplc="9348C5B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E20EA"/>
    <w:multiLevelType w:val="multilevel"/>
    <w:tmpl w:val="B172D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C183E"/>
    <w:multiLevelType w:val="hybridMultilevel"/>
    <w:tmpl w:val="8FE6177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AB5D20"/>
    <w:multiLevelType w:val="hybridMultilevel"/>
    <w:tmpl w:val="C584D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353F8"/>
    <w:multiLevelType w:val="hybridMultilevel"/>
    <w:tmpl w:val="22882EB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3B1450"/>
    <w:multiLevelType w:val="hybridMultilevel"/>
    <w:tmpl w:val="61043ABA"/>
    <w:lvl w:ilvl="0" w:tplc="E90068FE">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9"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0" w15:restartNumberingAfterBreak="0">
    <w:nsid w:val="521C344C"/>
    <w:multiLevelType w:val="hybridMultilevel"/>
    <w:tmpl w:val="187A85B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2"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2"/>
  </w:num>
  <w:num w:numId="2" w16cid:durableId="458649193">
    <w:abstractNumId w:val="9"/>
  </w:num>
  <w:num w:numId="3" w16cid:durableId="1589077822">
    <w:abstractNumId w:val="11"/>
  </w:num>
  <w:num w:numId="4" w16cid:durableId="1226835170">
    <w:abstractNumId w:val="8"/>
  </w:num>
  <w:num w:numId="5" w16cid:durableId="1045174556">
    <w:abstractNumId w:val="0"/>
  </w:num>
  <w:num w:numId="6" w16cid:durableId="483930266">
    <w:abstractNumId w:val="1"/>
  </w:num>
  <w:num w:numId="7" w16cid:durableId="1662654060">
    <w:abstractNumId w:val="3"/>
  </w:num>
  <w:num w:numId="8" w16cid:durableId="1221165048">
    <w:abstractNumId w:val="4"/>
  </w:num>
  <w:num w:numId="9" w16cid:durableId="1223441375">
    <w:abstractNumId w:val="6"/>
  </w:num>
  <w:num w:numId="10" w16cid:durableId="239601585">
    <w:abstractNumId w:val="10"/>
  </w:num>
  <w:num w:numId="11" w16cid:durableId="1613904779">
    <w:abstractNumId w:val="7"/>
  </w:num>
  <w:num w:numId="12" w16cid:durableId="681587558">
    <w:abstractNumId w:val="5"/>
  </w:num>
  <w:num w:numId="13" w16cid:durableId="70467406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32E"/>
    <w:rsid w:val="00001688"/>
    <w:rsid w:val="00003990"/>
    <w:rsid w:val="000045B8"/>
    <w:rsid w:val="000048FD"/>
    <w:rsid w:val="000057BA"/>
    <w:rsid w:val="0000692E"/>
    <w:rsid w:val="00012E34"/>
    <w:rsid w:val="00013DD2"/>
    <w:rsid w:val="0001577A"/>
    <w:rsid w:val="00016DFF"/>
    <w:rsid w:val="00020EEC"/>
    <w:rsid w:val="00021EF1"/>
    <w:rsid w:val="00025650"/>
    <w:rsid w:val="00026259"/>
    <w:rsid w:val="00026546"/>
    <w:rsid w:val="00026FAB"/>
    <w:rsid w:val="00027B1F"/>
    <w:rsid w:val="0003088B"/>
    <w:rsid w:val="000325D9"/>
    <w:rsid w:val="000372B2"/>
    <w:rsid w:val="0004079F"/>
    <w:rsid w:val="00045B87"/>
    <w:rsid w:val="00045C07"/>
    <w:rsid w:val="00052686"/>
    <w:rsid w:val="00053D24"/>
    <w:rsid w:val="0005456E"/>
    <w:rsid w:val="00055D43"/>
    <w:rsid w:val="000560A8"/>
    <w:rsid w:val="00056964"/>
    <w:rsid w:val="00056FAC"/>
    <w:rsid w:val="00057751"/>
    <w:rsid w:val="00057764"/>
    <w:rsid w:val="0006148B"/>
    <w:rsid w:val="00062E39"/>
    <w:rsid w:val="00064B2D"/>
    <w:rsid w:val="000735CE"/>
    <w:rsid w:val="000759FC"/>
    <w:rsid w:val="00075F2F"/>
    <w:rsid w:val="0007756C"/>
    <w:rsid w:val="00077CBA"/>
    <w:rsid w:val="00080E58"/>
    <w:rsid w:val="00082477"/>
    <w:rsid w:val="00083D99"/>
    <w:rsid w:val="00084EA6"/>
    <w:rsid w:val="00085699"/>
    <w:rsid w:val="00087891"/>
    <w:rsid w:val="00090149"/>
    <w:rsid w:val="00091B91"/>
    <w:rsid w:val="00091F52"/>
    <w:rsid w:val="00092970"/>
    <w:rsid w:val="00092BC7"/>
    <w:rsid w:val="00093720"/>
    <w:rsid w:val="000938E6"/>
    <w:rsid w:val="00093B3C"/>
    <w:rsid w:val="00094654"/>
    <w:rsid w:val="0009488C"/>
    <w:rsid w:val="0009538F"/>
    <w:rsid w:val="00095C1B"/>
    <w:rsid w:val="00096DEA"/>
    <w:rsid w:val="000A210F"/>
    <w:rsid w:val="000A4240"/>
    <w:rsid w:val="000A469A"/>
    <w:rsid w:val="000A55EB"/>
    <w:rsid w:val="000B1E96"/>
    <w:rsid w:val="000B2678"/>
    <w:rsid w:val="000B388E"/>
    <w:rsid w:val="000B3AE4"/>
    <w:rsid w:val="000B4FDB"/>
    <w:rsid w:val="000B633D"/>
    <w:rsid w:val="000B7DB6"/>
    <w:rsid w:val="000C02BC"/>
    <w:rsid w:val="000C0E16"/>
    <w:rsid w:val="000C1947"/>
    <w:rsid w:val="000C2E78"/>
    <w:rsid w:val="000C34D7"/>
    <w:rsid w:val="000C378F"/>
    <w:rsid w:val="000C4D64"/>
    <w:rsid w:val="000C4EDF"/>
    <w:rsid w:val="000C52A1"/>
    <w:rsid w:val="000C590A"/>
    <w:rsid w:val="000C6892"/>
    <w:rsid w:val="000C6FFE"/>
    <w:rsid w:val="000D0BB6"/>
    <w:rsid w:val="000D75D0"/>
    <w:rsid w:val="000D777E"/>
    <w:rsid w:val="000D7C23"/>
    <w:rsid w:val="000E01A3"/>
    <w:rsid w:val="000E0B69"/>
    <w:rsid w:val="000E0BA9"/>
    <w:rsid w:val="000E0DEF"/>
    <w:rsid w:val="000E1818"/>
    <w:rsid w:val="000E26B0"/>
    <w:rsid w:val="000E3FE9"/>
    <w:rsid w:val="000E7C4E"/>
    <w:rsid w:val="000F1599"/>
    <w:rsid w:val="000F1769"/>
    <w:rsid w:val="000F354B"/>
    <w:rsid w:val="000F6196"/>
    <w:rsid w:val="000F76A6"/>
    <w:rsid w:val="000F7ECD"/>
    <w:rsid w:val="00101D6D"/>
    <w:rsid w:val="00102E64"/>
    <w:rsid w:val="0010312C"/>
    <w:rsid w:val="00105F43"/>
    <w:rsid w:val="00106DC7"/>
    <w:rsid w:val="00112391"/>
    <w:rsid w:val="001132D6"/>
    <w:rsid w:val="00114F52"/>
    <w:rsid w:val="00116520"/>
    <w:rsid w:val="0012135C"/>
    <w:rsid w:val="00122C25"/>
    <w:rsid w:val="00134598"/>
    <w:rsid w:val="001347F8"/>
    <w:rsid w:val="00137BB5"/>
    <w:rsid w:val="00137E05"/>
    <w:rsid w:val="0014132B"/>
    <w:rsid w:val="00143000"/>
    <w:rsid w:val="00144153"/>
    <w:rsid w:val="001447F6"/>
    <w:rsid w:val="0014627A"/>
    <w:rsid w:val="00147DE3"/>
    <w:rsid w:val="00150794"/>
    <w:rsid w:val="001538B5"/>
    <w:rsid w:val="00156223"/>
    <w:rsid w:val="001608C4"/>
    <w:rsid w:val="0016415E"/>
    <w:rsid w:val="001666DC"/>
    <w:rsid w:val="00166DD5"/>
    <w:rsid w:val="00167364"/>
    <w:rsid w:val="00171418"/>
    <w:rsid w:val="001740E9"/>
    <w:rsid w:val="0017511B"/>
    <w:rsid w:val="001767D0"/>
    <w:rsid w:val="00176E4A"/>
    <w:rsid w:val="00180630"/>
    <w:rsid w:val="00184E47"/>
    <w:rsid w:val="00190913"/>
    <w:rsid w:val="00195FD5"/>
    <w:rsid w:val="001961CF"/>
    <w:rsid w:val="001977B9"/>
    <w:rsid w:val="001A07DF"/>
    <w:rsid w:val="001A142A"/>
    <w:rsid w:val="001A59BB"/>
    <w:rsid w:val="001A6A51"/>
    <w:rsid w:val="001A7525"/>
    <w:rsid w:val="001A79C4"/>
    <w:rsid w:val="001B331A"/>
    <w:rsid w:val="001B38BE"/>
    <w:rsid w:val="001B4AA1"/>
    <w:rsid w:val="001B5CF4"/>
    <w:rsid w:val="001B696B"/>
    <w:rsid w:val="001B73FA"/>
    <w:rsid w:val="001B78FF"/>
    <w:rsid w:val="001C0E74"/>
    <w:rsid w:val="001C1BA6"/>
    <w:rsid w:val="001C2CC7"/>
    <w:rsid w:val="001C321F"/>
    <w:rsid w:val="001C3B68"/>
    <w:rsid w:val="001C5E04"/>
    <w:rsid w:val="001C6CEC"/>
    <w:rsid w:val="001C6EEB"/>
    <w:rsid w:val="001C7DDE"/>
    <w:rsid w:val="001D20CB"/>
    <w:rsid w:val="001D229F"/>
    <w:rsid w:val="001D2B65"/>
    <w:rsid w:val="001D33ED"/>
    <w:rsid w:val="001D6162"/>
    <w:rsid w:val="001E28CA"/>
    <w:rsid w:val="001E4C5E"/>
    <w:rsid w:val="001E5251"/>
    <w:rsid w:val="001E6EDE"/>
    <w:rsid w:val="001E7592"/>
    <w:rsid w:val="001F3878"/>
    <w:rsid w:val="001F3F13"/>
    <w:rsid w:val="001F4552"/>
    <w:rsid w:val="002019EB"/>
    <w:rsid w:val="002030F2"/>
    <w:rsid w:val="00205051"/>
    <w:rsid w:val="002051F5"/>
    <w:rsid w:val="00207B87"/>
    <w:rsid w:val="00211DC9"/>
    <w:rsid w:val="00211F65"/>
    <w:rsid w:val="002134AA"/>
    <w:rsid w:val="00216508"/>
    <w:rsid w:val="00217C48"/>
    <w:rsid w:val="0022001B"/>
    <w:rsid w:val="00220BE1"/>
    <w:rsid w:val="00220D06"/>
    <w:rsid w:val="002219BA"/>
    <w:rsid w:val="0022447E"/>
    <w:rsid w:val="002246A0"/>
    <w:rsid w:val="00224AF9"/>
    <w:rsid w:val="00230439"/>
    <w:rsid w:val="0023052E"/>
    <w:rsid w:val="00235176"/>
    <w:rsid w:val="00236061"/>
    <w:rsid w:val="00236AD4"/>
    <w:rsid w:val="00240AA4"/>
    <w:rsid w:val="0024100E"/>
    <w:rsid w:val="00241A7B"/>
    <w:rsid w:val="00241C1B"/>
    <w:rsid w:val="0024288B"/>
    <w:rsid w:val="00242B50"/>
    <w:rsid w:val="002444DF"/>
    <w:rsid w:val="00255327"/>
    <w:rsid w:val="00255D8E"/>
    <w:rsid w:val="002575B4"/>
    <w:rsid w:val="00260CE8"/>
    <w:rsid w:val="00262665"/>
    <w:rsid w:val="002657E9"/>
    <w:rsid w:val="0026665E"/>
    <w:rsid w:val="00270EEB"/>
    <w:rsid w:val="0027147E"/>
    <w:rsid w:val="00274DE8"/>
    <w:rsid w:val="002761F4"/>
    <w:rsid w:val="002775E1"/>
    <w:rsid w:val="00277979"/>
    <w:rsid w:val="002808EB"/>
    <w:rsid w:val="0028095D"/>
    <w:rsid w:val="00281705"/>
    <w:rsid w:val="00290C4C"/>
    <w:rsid w:val="00291ADD"/>
    <w:rsid w:val="00294868"/>
    <w:rsid w:val="00295CA1"/>
    <w:rsid w:val="002A291A"/>
    <w:rsid w:val="002A5604"/>
    <w:rsid w:val="002B11A3"/>
    <w:rsid w:val="002B1203"/>
    <w:rsid w:val="002B1701"/>
    <w:rsid w:val="002B1736"/>
    <w:rsid w:val="002B21C3"/>
    <w:rsid w:val="002B23C3"/>
    <w:rsid w:val="002B353D"/>
    <w:rsid w:val="002B443A"/>
    <w:rsid w:val="002B5B35"/>
    <w:rsid w:val="002C0ED9"/>
    <w:rsid w:val="002C256A"/>
    <w:rsid w:val="002C3E99"/>
    <w:rsid w:val="002C496D"/>
    <w:rsid w:val="002C5646"/>
    <w:rsid w:val="002D05EB"/>
    <w:rsid w:val="002D1413"/>
    <w:rsid w:val="002D20DE"/>
    <w:rsid w:val="002D2F29"/>
    <w:rsid w:val="002D2FD3"/>
    <w:rsid w:val="002D513B"/>
    <w:rsid w:val="002D5EC7"/>
    <w:rsid w:val="002D6AF3"/>
    <w:rsid w:val="002D7A13"/>
    <w:rsid w:val="002E4C1D"/>
    <w:rsid w:val="002E4F39"/>
    <w:rsid w:val="002E7017"/>
    <w:rsid w:val="002E71F9"/>
    <w:rsid w:val="002F4AC4"/>
    <w:rsid w:val="002F4F6E"/>
    <w:rsid w:val="002F55E1"/>
    <w:rsid w:val="002F6B1F"/>
    <w:rsid w:val="002F79E0"/>
    <w:rsid w:val="003015C3"/>
    <w:rsid w:val="0030698D"/>
    <w:rsid w:val="00307F4E"/>
    <w:rsid w:val="00310FB1"/>
    <w:rsid w:val="0031181C"/>
    <w:rsid w:val="0031350A"/>
    <w:rsid w:val="0031569E"/>
    <w:rsid w:val="00316815"/>
    <w:rsid w:val="003168CA"/>
    <w:rsid w:val="00321255"/>
    <w:rsid w:val="0032230D"/>
    <w:rsid w:val="00322A0B"/>
    <w:rsid w:val="00327923"/>
    <w:rsid w:val="00332379"/>
    <w:rsid w:val="0033303D"/>
    <w:rsid w:val="00334FD5"/>
    <w:rsid w:val="00335FC5"/>
    <w:rsid w:val="00336D4E"/>
    <w:rsid w:val="00336E3D"/>
    <w:rsid w:val="00340E9A"/>
    <w:rsid w:val="00344C30"/>
    <w:rsid w:val="003502FC"/>
    <w:rsid w:val="00350BF3"/>
    <w:rsid w:val="003516C0"/>
    <w:rsid w:val="00352E59"/>
    <w:rsid w:val="003537A7"/>
    <w:rsid w:val="00353D58"/>
    <w:rsid w:val="00354DBE"/>
    <w:rsid w:val="00355210"/>
    <w:rsid w:val="00355999"/>
    <w:rsid w:val="00355A87"/>
    <w:rsid w:val="003563AE"/>
    <w:rsid w:val="003567A0"/>
    <w:rsid w:val="00357101"/>
    <w:rsid w:val="00365DF9"/>
    <w:rsid w:val="0036668D"/>
    <w:rsid w:val="00370CDE"/>
    <w:rsid w:val="00371F8E"/>
    <w:rsid w:val="00372DB4"/>
    <w:rsid w:val="0037490C"/>
    <w:rsid w:val="003750D9"/>
    <w:rsid w:val="00375AF5"/>
    <w:rsid w:val="003761BD"/>
    <w:rsid w:val="003769C0"/>
    <w:rsid w:val="003769F6"/>
    <w:rsid w:val="00377053"/>
    <w:rsid w:val="0037783B"/>
    <w:rsid w:val="00385414"/>
    <w:rsid w:val="00390074"/>
    <w:rsid w:val="00391AF7"/>
    <w:rsid w:val="003922E1"/>
    <w:rsid w:val="00392EB6"/>
    <w:rsid w:val="0039762B"/>
    <w:rsid w:val="003A0C37"/>
    <w:rsid w:val="003A1B6B"/>
    <w:rsid w:val="003A2F82"/>
    <w:rsid w:val="003A3264"/>
    <w:rsid w:val="003A4105"/>
    <w:rsid w:val="003A46C0"/>
    <w:rsid w:val="003A600E"/>
    <w:rsid w:val="003A6513"/>
    <w:rsid w:val="003B16C7"/>
    <w:rsid w:val="003B1C42"/>
    <w:rsid w:val="003B3F30"/>
    <w:rsid w:val="003B5E84"/>
    <w:rsid w:val="003B71E5"/>
    <w:rsid w:val="003C19F1"/>
    <w:rsid w:val="003C4186"/>
    <w:rsid w:val="003C458C"/>
    <w:rsid w:val="003C5E28"/>
    <w:rsid w:val="003C6185"/>
    <w:rsid w:val="003C63B0"/>
    <w:rsid w:val="003C7DAC"/>
    <w:rsid w:val="003D0ABC"/>
    <w:rsid w:val="003D0D2D"/>
    <w:rsid w:val="003D249B"/>
    <w:rsid w:val="003D33DD"/>
    <w:rsid w:val="003D4078"/>
    <w:rsid w:val="003D4710"/>
    <w:rsid w:val="003E16D7"/>
    <w:rsid w:val="003E197E"/>
    <w:rsid w:val="003E3B9E"/>
    <w:rsid w:val="003E7EC7"/>
    <w:rsid w:val="003F41B1"/>
    <w:rsid w:val="003F429A"/>
    <w:rsid w:val="004046F0"/>
    <w:rsid w:val="00404865"/>
    <w:rsid w:val="00405B14"/>
    <w:rsid w:val="0040668F"/>
    <w:rsid w:val="00410CD3"/>
    <w:rsid w:val="00411B9E"/>
    <w:rsid w:val="00412677"/>
    <w:rsid w:val="00417925"/>
    <w:rsid w:val="0042033D"/>
    <w:rsid w:val="004213FB"/>
    <w:rsid w:val="00424733"/>
    <w:rsid w:val="0042779D"/>
    <w:rsid w:val="004326C6"/>
    <w:rsid w:val="00434015"/>
    <w:rsid w:val="004348AE"/>
    <w:rsid w:val="00435212"/>
    <w:rsid w:val="0043647E"/>
    <w:rsid w:val="004376C0"/>
    <w:rsid w:val="00437EA5"/>
    <w:rsid w:val="0044115F"/>
    <w:rsid w:val="0044223A"/>
    <w:rsid w:val="00446792"/>
    <w:rsid w:val="00446F80"/>
    <w:rsid w:val="00450C83"/>
    <w:rsid w:val="00451851"/>
    <w:rsid w:val="00452008"/>
    <w:rsid w:val="00453343"/>
    <w:rsid w:val="00456162"/>
    <w:rsid w:val="004608B9"/>
    <w:rsid w:val="00460ADB"/>
    <w:rsid w:val="00462DCD"/>
    <w:rsid w:val="00465947"/>
    <w:rsid w:val="00470524"/>
    <w:rsid w:val="00470BB1"/>
    <w:rsid w:val="004718F7"/>
    <w:rsid w:val="00473153"/>
    <w:rsid w:val="00473E28"/>
    <w:rsid w:val="004743AF"/>
    <w:rsid w:val="0047745C"/>
    <w:rsid w:val="00482716"/>
    <w:rsid w:val="00482C17"/>
    <w:rsid w:val="00482D25"/>
    <w:rsid w:val="004911B4"/>
    <w:rsid w:val="00491231"/>
    <w:rsid w:val="0049196A"/>
    <w:rsid w:val="004923DA"/>
    <w:rsid w:val="00492FED"/>
    <w:rsid w:val="00493434"/>
    <w:rsid w:val="0049382F"/>
    <w:rsid w:val="00495012"/>
    <w:rsid w:val="004959E5"/>
    <w:rsid w:val="004962F9"/>
    <w:rsid w:val="004968E2"/>
    <w:rsid w:val="004A1166"/>
    <w:rsid w:val="004A1609"/>
    <w:rsid w:val="004A2669"/>
    <w:rsid w:val="004A2908"/>
    <w:rsid w:val="004A2A49"/>
    <w:rsid w:val="004A7A47"/>
    <w:rsid w:val="004B38E7"/>
    <w:rsid w:val="004B535F"/>
    <w:rsid w:val="004B5D32"/>
    <w:rsid w:val="004B600B"/>
    <w:rsid w:val="004B6822"/>
    <w:rsid w:val="004B69F6"/>
    <w:rsid w:val="004C0F2A"/>
    <w:rsid w:val="004C1817"/>
    <w:rsid w:val="004C1A19"/>
    <w:rsid w:val="004C1B6B"/>
    <w:rsid w:val="004C2D3A"/>
    <w:rsid w:val="004C2DCB"/>
    <w:rsid w:val="004C46C9"/>
    <w:rsid w:val="004C525B"/>
    <w:rsid w:val="004D03C4"/>
    <w:rsid w:val="004D0BF1"/>
    <w:rsid w:val="004D24D2"/>
    <w:rsid w:val="004D35A4"/>
    <w:rsid w:val="004D445F"/>
    <w:rsid w:val="004D7BAE"/>
    <w:rsid w:val="004E087B"/>
    <w:rsid w:val="004E150A"/>
    <w:rsid w:val="004E203E"/>
    <w:rsid w:val="004E4207"/>
    <w:rsid w:val="004E44A4"/>
    <w:rsid w:val="004E5BE3"/>
    <w:rsid w:val="004E71B1"/>
    <w:rsid w:val="004E7B8B"/>
    <w:rsid w:val="004E7BDD"/>
    <w:rsid w:val="004F0E88"/>
    <w:rsid w:val="004F1E21"/>
    <w:rsid w:val="004F2D52"/>
    <w:rsid w:val="004F740D"/>
    <w:rsid w:val="004F7B8F"/>
    <w:rsid w:val="00500748"/>
    <w:rsid w:val="005011D6"/>
    <w:rsid w:val="0050167A"/>
    <w:rsid w:val="0050221F"/>
    <w:rsid w:val="0050226D"/>
    <w:rsid w:val="00502427"/>
    <w:rsid w:val="005042F1"/>
    <w:rsid w:val="00506596"/>
    <w:rsid w:val="005119F6"/>
    <w:rsid w:val="00513714"/>
    <w:rsid w:val="00513C7D"/>
    <w:rsid w:val="005169D1"/>
    <w:rsid w:val="00520EBC"/>
    <w:rsid w:val="00521123"/>
    <w:rsid w:val="00521221"/>
    <w:rsid w:val="005236BC"/>
    <w:rsid w:val="005239B5"/>
    <w:rsid w:val="00525A32"/>
    <w:rsid w:val="00526E78"/>
    <w:rsid w:val="00527109"/>
    <w:rsid w:val="005357AC"/>
    <w:rsid w:val="00536FA9"/>
    <w:rsid w:val="00537820"/>
    <w:rsid w:val="00537DE7"/>
    <w:rsid w:val="00540D87"/>
    <w:rsid w:val="0054142F"/>
    <w:rsid w:val="005414F4"/>
    <w:rsid w:val="00546187"/>
    <w:rsid w:val="005463F1"/>
    <w:rsid w:val="00547834"/>
    <w:rsid w:val="00550386"/>
    <w:rsid w:val="005534F2"/>
    <w:rsid w:val="00556D5E"/>
    <w:rsid w:val="00557D77"/>
    <w:rsid w:val="00560D29"/>
    <w:rsid w:val="0056294E"/>
    <w:rsid w:val="00562EAA"/>
    <w:rsid w:val="005631A0"/>
    <w:rsid w:val="00563B58"/>
    <w:rsid w:val="00563FB0"/>
    <w:rsid w:val="005640C4"/>
    <w:rsid w:val="00564C53"/>
    <w:rsid w:val="005660A0"/>
    <w:rsid w:val="0056684C"/>
    <w:rsid w:val="00571403"/>
    <w:rsid w:val="00574A0C"/>
    <w:rsid w:val="005761D7"/>
    <w:rsid w:val="00576E4C"/>
    <w:rsid w:val="0057780F"/>
    <w:rsid w:val="00577AFC"/>
    <w:rsid w:val="00581409"/>
    <w:rsid w:val="00581791"/>
    <w:rsid w:val="00581E0A"/>
    <w:rsid w:val="005864C4"/>
    <w:rsid w:val="00586D89"/>
    <w:rsid w:val="00590AD7"/>
    <w:rsid w:val="00590BF5"/>
    <w:rsid w:val="00590D84"/>
    <w:rsid w:val="005916B8"/>
    <w:rsid w:val="005936BC"/>
    <w:rsid w:val="00595D2A"/>
    <w:rsid w:val="00597734"/>
    <w:rsid w:val="00597B6E"/>
    <w:rsid w:val="005A1B4C"/>
    <w:rsid w:val="005A1BA3"/>
    <w:rsid w:val="005A37AF"/>
    <w:rsid w:val="005A545C"/>
    <w:rsid w:val="005B18C2"/>
    <w:rsid w:val="005B1CF8"/>
    <w:rsid w:val="005B6B3F"/>
    <w:rsid w:val="005C1567"/>
    <w:rsid w:val="005C2F8C"/>
    <w:rsid w:val="005C4D55"/>
    <w:rsid w:val="005C4D77"/>
    <w:rsid w:val="005C6289"/>
    <w:rsid w:val="005C6CE5"/>
    <w:rsid w:val="005D1BC0"/>
    <w:rsid w:val="005D2A9A"/>
    <w:rsid w:val="005D3F07"/>
    <w:rsid w:val="005D4EE9"/>
    <w:rsid w:val="005D4FEA"/>
    <w:rsid w:val="005D583E"/>
    <w:rsid w:val="005E06C2"/>
    <w:rsid w:val="005E13EA"/>
    <w:rsid w:val="005E17CD"/>
    <w:rsid w:val="005E4902"/>
    <w:rsid w:val="005E53BD"/>
    <w:rsid w:val="005E6081"/>
    <w:rsid w:val="005F5CFF"/>
    <w:rsid w:val="00606D3C"/>
    <w:rsid w:val="00606E27"/>
    <w:rsid w:val="006108C9"/>
    <w:rsid w:val="006126AA"/>
    <w:rsid w:val="0061318D"/>
    <w:rsid w:val="00615C7E"/>
    <w:rsid w:val="0062158D"/>
    <w:rsid w:val="00624143"/>
    <w:rsid w:val="006242F1"/>
    <w:rsid w:val="006266BD"/>
    <w:rsid w:val="00627028"/>
    <w:rsid w:val="00627040"/>
    <w:rsid w:val="00627117"/>
    <w:rsid w:val="00627E3F"/>
    <w:rsid w:val="00630414"/>
    <w:rsid w:val="00630F39"/>
    <w:rsid w:val="006326D1"/>
    <w:rsid w:val="00632E0A"/>
    <w:rsid w:val="00633165"/>
    <w:rsid w:val="00636B6C"/>
    <w:rsid w:val="00642F56"/>
    <w:rsid w:val="006447DE"/>
    <w:rsid w:val="00645F59"/>
    <w:rsid w:val="006478F0"/>
    <w:rsid w:val="00647A76"/>
    <w:rsid w:val="00650CE9"/>
    <w:rsid w:val="006516ED"/>
    <w:rsid w:val="0065276E"/>
    <w:rsid w:val="006528A6"/>
    <w:rsid w:val="00654329"/>
    <w:rsid w:val="00654CEC"/>
    <w:rsid w:val="00655507"/>
    <w:rsid w:val="00656D91"/>
    <w:rsid w:val="00660C16"/>
    <w:rsid w:val="00663520"/>
    <w:rsid w:val="00670699"/>
    <w:rsid w:val="006712A7"/>
    <w:rsid w:val="00672F54"/>
    <w:rsid w:val="006733CC"/>
    <w:rsid w:val="0067359B"/>
    <w:rsid w:val="00674FC2"/>
    <w:rsid w:val="006751E5"/>
    <w:rsid w:val="006766B5"/>
    <w:rsid w:val="00677E42"/>
    <w:rsid w:val="00682334"/>
    <w:rsid w:val="00683A2B"/>
    <w:rsid w:val="00684B16"/>
    <w:rsid w:val="00690C40"/>
    <w:rsid w:val="00694C00"/>
    <w:rsid w:val="00696F65"/>
    <w:rsid w:val="006977A8"/>
    <w:rsid w:val="006978D4"/>
    <w:rsid w:val="006A1D2B"/>
    <w:rsid w:val="006A2521"/>
    <w:rsid w:val="006A2F35"/>
    <w:rsid w:val="006A6E22"/>
    <w:rsid w:val="006A7A6D"/>
    <w:rsid w:val="006B0366"/>
    <w:rsid w:val="006B5E67"/>
    <w:rsid w:val="006BE8E5"/>
    <w:rsid w:val="006C0AEC"/>
    <w:rsid w:val="006C2EB5"/>
    <w:rsid w:val="006C3261"/>
    <w:rsid w:val="006C37E4"/>
    <w:rsid w:val="006C3CFC"/>
    <w:rsid w:val="006C5A5C"/>
    <w:rsid w:val="006C7450"/>
    <w:rsid w:val="006D18A3"/>
    <w:rsid w:val="006D2D4F"/>
    <w:rsid w:val="006D3F1B"/>
    <w:rsid w:val="006D5970"/>
    <w:rsid w:val="006D7110"/>
    <w:rsid w:val="006E34E0"/>
    <w:rsid w:val="006E3ECD"/>
    <w:rsid w:val="006E481E"/>
    <w:rsid w:val="006E6DF0"/>
    <w:rsid w:val="006E795F"/>
    <w:rsid w:val="006F041D"/>
    <w:rsid w:val="006F506F"/>
    <w:rsid w:val="00700249"/>
    <w:rsid w:val="0070099C"/>
    <w:rsid w:val="007020D1"/>
    <w:rsid w:val="00704706"/>
    <w:rsid w:val="0070604C"/>
    <w:rsid w:val="007069CD"/>
    <w:rsid w:val="00706FEF"/>
    <w:rsid w:val="007110E6"/>
    <w:rsid w:val="0071165D"/>
    <w:rsid w:val="00711A70"/>
    <w:rsid w:val="00712E6F"/>
    <w:rsid w:val="00712E90"/>
    <w:rsid w:val="00713B7E"/>
    <w:rsid w:val="0071454F"/>
    <w:rsid w:val="00715CDD"/>
    <w:rsid w:val="00717E46"/>
    <w:rsid w:val="007204AE"/>
    <w:rsid w:val="0072678F"/>
    <w:rsid w:val="00727C4C"/>
    <w:rsid w:val="0073319F"/>
    <w:rsid w:val="00734809"/>
    <w:rsid w:val="007367DB"/>
    <w:rsid w:val="007406E1"/>
    <w:rsid w:val="007409A7"/>
    <w:rsid w:val="0074370B"/>
    <w:rsid w:val="00743E40"/>
    <w:rsid w:val="00751263"/>
    <w:rsid w:val="00752054"/>
    <w:rsid w:val="0075547A"/>
    <w:rsid w:val="0075699E"/>
    <w:rsid w:val="0075704F"/>
    <w:rsid w:val="00763B2D"/>
    <w:rsid w:val="007704CE"/>
    <w:rsid w:val="00772924"/>
    <w:rsid w:val="0077740D"/>
    <w:rsid w:val="007775A9"/>
    <w:rsid w:val="00780B43"/>
    <w:rsid w:val="00781B99"/>
    <w:rsid w:val="00783919"/>
    <w:rsid w:val="00784EC4"/>
    <w:rsid w:val="00786AF2"/>
    <w:rsid w:val="007872F2"/>
    <w:rsid w:val="007874BC"/>
    <w:rsid w:val="007908E0"/>
    <w:rsid w:val="0079299C"/>
    <w:rsid w:val="00793EB3"/>
    <w:rsid w:val="00794205"/>
    <w:rsid w:val="007968FF"/>
    <w:rsid w:val="00797012"/>
    <w:rsid w:val="007971DA"/>
    <w:rsid w:val="0079797D"/>
    <w:rsid w:val="007A1F6A"/>
    <w:rsid w:val="007B0C76"/>
    <w:rsid w:val="007B0DE3"/>
    <w:rsid w:val="007B16F5"/>
    <w:rsid w:val="007B30B1"/>
    <w:rsid w:val="007B491F"/>
    <w:rsid w:val="007B5CB2"/>
    <w:rsid w:val="007B7191"/>
    <w:rsid w:val="007C1634"/>
    <w:rsid w:val="007C1D94"/>
    <w:rsid w:val="007C2879"/>
    <w:rsid w:val="007C4D06"/>
    <w:rsid w:val="007C6A87"/>
    <w:rsid w:val="007C705D"/>
    <w:rsid w:val="007D0A07"/>
    <w:rsid w:val="007D0C96"/>
    <w:rsid w:val="007D133D"/>
    <w:rsid w:val="007D3EB4"/>
    <w:rsid w:val="007D3F16"/>
    <w:rsid w:val="007D764E"/>
    <w:rsid w:val="007D78CC"/>
    <w:rsid w:val="007E01BC"/>
    <w:rsid w:val="007E2846"/>
    <w:rsid w:val="007E2E95"/>
    <w:rsid w:val="007E4FC2"/>
    <w:rsid w:val="007E6C64"/>
    <w:rsid w:val="007F03E2"/>
    <w:rsid w:val="007F2D36"/>
    <w:rsid w:val="007F3F7E"/>
    <w:rsid w:val="007F3FAB"/>
    <w:rsid w:val="007F5497"/>
    <w:rsid w:val="007F738B"/>
    <w:rsid w:val="0080088C"/>
    <w:rsid w:val="00804679"/>
    <w:rsid w:val="00806542"/>
    <w:rsid w:val="008073C4"/>
    <w:rsid w:val="00811609"/>
    <w:rsid w:val="0081213D"/>
    <w:rsid w:val="00812418"/>
    <w:rsid w:val="00813304"/>
    <w:rsid w:val="00813CEC"/>
    <w:rsid w:val="00815327"/>
    <w:rsid w:val="0081534C"/>
    <w:rsid w:val="0081566E"/>
    <w:rsid w:val="00816626"/>
    <w:rsid w:val="008171E4"/>
    <w:rsid w:val="008208EA"/>
    <w:rsid w:val="0082129D"/>
    <w:rsid w:val="00823107"/>
    <w:rsid w:val="00824E67"/>
    <w:rsid w:val="00825A64"/>
    <w:rsid w:val="00826F48"/>
    <w:rsid w:val="008279AB"/>
    <w:rsid w:val="008305BF"/>
    <w:rsid w:val="008308AE"/>
    <w:rsid w:val="0083166E"/>
    <w:rsid w:val="00831DC3"/>
    <w:rsid w:val="008322C7"/>
    <w:rsid w:val="00832593"/>
    <w:rsid w:val="00834F1D"/>
    <w:rsid w:val="00836FEC"/>
    <w:rsid w:val="00837AF1"/>
    <w:rsid w:val="008403FD"/>
    <w:rsid w:val="00841F9D"/>
    <w:rsid w:val="008420E1"/>
    <w:rsid w:val="00843D58"/>
    <w:rsid w:val="00843EBA"/>
    <w:rsid w:val="00844D98"/>
    <w:rsid w:val="008452EE"/>
    <w:rsid w:val="00846D84"/>
    <w:rsid w:val="008508C1"/>
    <w:rsid w:val="00851391"/>
    <w:rsid w:val="00851D66"/>
    <w:rsid w:val="0085230E"/>
    <w:rsid w:val="0085355E"/>
    <w:rsid w:val="008550A1"/>
    <w:rsid w:val="00861035"/>
    <w:rsid w:val="00861038"/>
    <w:rsid w:val="00861821"/>
    <w:rsid w:val="00863D41"/>
    <w:rsid w:val="00864E2E"/>
    <w:rsid w:val="00865008"/>
    <w:rsid w:val="008665C1"/>
    <w:rsid w:val="00866B50"/>
    <w:rsid w:val="008708F1"/>
    <w:rsid w:val="008715AE"/>
    <w:rsid w:val="00880539"/>
    <w:rsid w:val="008859E8"/>
    <w:rsid w:val="0088737B"/>
    <w:rsid w:val="008900BC"/>
    <w:rsid w:val="00890A89"/>
    <w:rsid w:val="00890B95"/>
    <w:rsid w:val="00892716"/>
    <w:rsid w:val="00893067"/>
    <w:rsid w:val="008933DE"/>
    <w:rsid w:val="0089356B"/>
    <w:rsid w:val="0089359A"/>
    <w:rsid w:val="00893FF3"/>
    <w:rsid w:val="00894509"/>
    <w:rsid w:val="008947F4"/>
    <w:rsid w:val="00895FCE"/>
    <w:rsid w:val="008968C0"/>
    <w:rsid w:val="00897884"/>
    <w:rsid w:val="00897F3E"/>
    <w:rsid w:val="008A1485"/>
    <w:rsid w:val="008A19B6"/>
    <w:rsid w:val="008A1BA8"/>
    <w:rsid w:val="008A21B4"/>
    <w:rsid w:val="008A25E8"/>
    <w:rsid w:val="008A27E6"/>
    <w:rsid w:val="008A4576"/>
    <w:rsid w:val="008A5D6F"/>
    <w:rsid w:val="008A78F9"/>
    <w:rsid w:val="008B07DE"/>
    <w:rsid w:val="008B28E7"/>
    <w:rsid w:val="008B6575"/>
    <w:rsid w:val="008B6E67"/>
    <w:rsid w:val="008B7790"/>
    <w:rsid w:val="008C0817"/>
    <w:rsid w:val="008C1098"/>
    <w:rsid w:val="008C14C7"/>
    <w:rsid w:val="008C2264"/>
    <w:rsid w:val="008C2FFB"/>
    <w:rsid w:val="008C3779"/>
    <w:rsid w:val="008C5F72"/>
    <w:rsid w:val="008C675D"/>
    <w:rsid w:val="008C6EEA"/>
    <w:rsid w:val="008C75F3"/>
    <w:rsid w:val="008D07DD"/>
    <w:rsid w:val="008D494D"/>
    <w:rsid w:val="008D5813"/>
    <w:rsid w:val="008D634E"/>
    <w:rsid w:val="008D71A2"/>
    <w:rsid w:val="008D778A"/>
    <w:rsid w:val="008E2E81"/>
    <w:rsid w:val="008F22BD"/>
    <w:rsid w:val="008F2399"/>
    <w:rsid w:val="008F46CC"/>
    <w:rsid w:val="008F52CA"/>
    <w:rsid w:val="008F56BF"/>
    <w:rsid w:val="00907160"/>
    <w:rsid w:val="0090765F"/>
    <w:rsid w:val="009079BD"/>
    <w:rsid w:val="00912BD9"/>
    <w:rsid w:val="00913E14"/>
    <w:rsid w:val="0091593B"/>
    <w:rsid w:val="00920E5B"/>
    <w:rsid w:val="0092327B"/>
    <w:rsid w:val="00925C88"/>
    <w:rsid w:val="00926436"/>
    <w:rsid w:val="00926673"/>
    <w:rsid w:val="0093018C"/>
    <w:rsid w:val="0093192E"/>
    <w:rsid w:val="00931D13"/>
    <w:rsid w:val="00932CCA"/>
    <w:rsid w:val="00935B38"/>
    <w:rsid w:val="009365A8"/>
    <w:rsid w:val="009420C7"/>
    <w:rsid w:val="00943A14"/>
    <w:rsid w:val="00947752"/>
    <w:rsid w:val="009517AF"/>
    <w:rsid w:val="0095251F"/>
    <w:rsid w:val="00953E15"/>
    <w:rsid w:val="009544C0"/>
    <w:rsid w:val="00954FA4"/>
    <w:rsid w:val="009551BE"/>
    <w:rsid w:val="009567B4"/>
    <w:rsid w:val="00956AE9"/>
    <w:rsid w:val="00964CC6"/>
    <w:rsid w:val="0096640D"/>
    <w:rsid w:val="00966E5E"/>
    <w:rsid w:val="0096709C"/>
    <w:rsid w:val="00972DA3"/>
    <w:rsid w:val="00977A1F"/>
    <w:rsid w:val="00987177"/>
    <w:rsid w:val="00987584"/>
    <w:rsid w:val="00990C7C"/>
    <w:rsid w:val="00991FDA"/>
    <w:rsid w:val="009927A1"/>
    <w:rsid w:val="00993579"/>
    <w:rsid w:val="00994E78"/>
    <w:rsid w:val="0099564C"/>
    <w:rsid w:val="0099774D"/>
    <w:rsid w:val="009A15AB"/>
    <w:rsid w:val="009A2EAF"/>
    <w:rsid w:val="009A354C"/>
    <w:rsid w:val="009A3E81"/>
    <w:rsid w:val="009A4DA6"/>
    <w:rsid w:val="009A5F3B"/>
    <w:rsid w:val="009A7123"/>
    <w:rsid w:val="009B0B61"/>
    <w:rsid w:val="009B28C0"/>
    <w:rsid w:val="009B2A5D"/>
    <w:rsid w:val="009B5A39"/>
    <w:rsid w:val="009B7136"/>
    <w:rsid w:val="009B7806"/>
    <w:rsid w:val="009C27C7"/>
    <w:rsid w:val="009C38C7"/>
    <w:rsid w:val="009C3AC2"/>
    <w:rsid w:val="009C3D6F"/>
    <w:rsid w:val="009C70F6"/>
    <w:rsid w:val="009D0964"/>
    <w:rsid w:val="009D2FB3"/>
    <w:rsid w:val="009D4365"/>
    <w:rsid w:val="009D4E3B"/>
    <w:rsid w:val="009D7BC9"/>
    <w:rsid w:val="009E0278"/>
    <w:rsid w:val="009E06A7"/>
    <w:rsid w:val="009E0C5A"/>
    <w:rsid w:val="009E1558"/>
    <w:rsid w:val="009E1982"/>
    <w:rsid w:val="009E2BA5"/>
    <w:rsid w:val="009E4D2C"/>
    <w:rsid w:val="009F0978"/>
    <w:rsid w:val="009F2DEF"/>
    <w:rsid w:val="009F3AEC"/>
    <w:rsid w:val="009F7657"/>
    <w:rsid w:val="00A00081"/>
    <w:rsid w:val="00A015F7"/>
    <w:rsid w:val="00A01874"/>
    <w:rsid w:val="00A01A2F"/>
    <w:rsid w:val="00A01ED6"/>
    <w:rsid w:val="00A05124"/>
    <w:rsid w:val="00A05306"/>
    <w:rsid w:val="00A06170"/>
    <w:rsid w:val="00A10D56"/>
    <w:rsid w:val="00A12AAE"/>
    <w:rsid w:val="00A12D74"/>
    <w:rsid w:val="00A13BB2"/>
    <w:rsid w:val="00A140D2"/>
    <w:rsid w:val="00A16DD1"/>
    <w:rsid w:val="00A17332"/>
    <w:rsid w:val="00A22441"/>
    <w:rsid w:val="00A22B4E"/>
    <w:rsid w:val="00A23F3B"/>
    <w:rsid w:val="00A243FE"/>
    <w:rsid w:val="00A24406"/>
    <w:rsid w:val="00A25F64"/>
    <w:rsid w:val="00A27CC2"/>
    <w:rsid w:val="00A30664"/>
    <w:rsid w:val="00A311A0"/>
    <w:rsid w:val="00A316C3"/>
    <w:rsid w:val="00A3221B"/>
    <w:rsid w:val="00A3273B"/>
    <w:rsid w:val="00A405D8"/>
    <w:rsid w:val="00A40ED6"/>
    <w:rsid w:val="00A470EE"/>
    <w:rsid w:val="00A47621"/>
    <w:rsid w:val="00A477ED"/>
    <w:rsid w:val="00A479CD"/>
    <w:rsid w:val="00A50CFC"/>
    <w:rsid w:val="00A54D67"/>
    <w:rsid w:val="00A55A3F"/>
    <w:rsid w:val="00A56BC4"/>
    <w:rsid w:val="00A6036E"/>
    <w:rsid w:val="00A608C7"/>
    <w:rsid w:val="00A632F0"/>
    <w:rsid w:val="00A652F6"/>
    <w:rsid w:val="00A732EA"/>
    <w:rsid w:val="00A7489E"/>
    <w:rsid w:val="00A768A0"/>
    <w:rsid w:val="00A8015F"/>
    <w:rsid w:val="00A80BD2"/>
    <w:rsid w:val="00A8175D"/>
    <w:rsid w:val="00A82448"/>
    <w:rsid w:val="00A832F3"/>
    <w:rsid w:val="00A85039"/>
    <w:rsid w:val="00A851F7"/>
    <w:rsid w:val="00A85FE6"/>
    <w:rsid w:val="00A868A9"/>
    <w:rsid w:val="00A871F0"/>
    <w:rsid w:val="00A87951"/>
    <w:rsid w:val="00A906AA"/>
    <w:rsid w:val="00A90D27"/>
    <w:rsid w:val="00A94C5E"/>
    <w:rsid w:val="00A955F0"/>
    <w:rsid w:val="00AA19DE"/>
    <w:rsid w:val="00AA241A"/>
    <w:rsid w:val="00AA252C"/>
    <w:rsid w:val="00AA4072"/>
    <w:rsid w:val="00AA666E"/>
    <w:rsid w:val="00AB35DB"/>
    <w:rsid w:val="00AB3B38"/>
    <w:rsid w:val="00AB5518"/>
    <w:rsid w:val="00AC01D4"/>
    <w:rsid w:val="00AC4A04"/>
    <w:rsid w:val="00AC7B4F"/>
    <w:rsid w:val="00AD2128"/>
    <w:rsid w:val="00AD336F"/>
    <w:rsid w:val="00AD3550"/>
    <w:rsid w:val="00AD3C8A"/>
    <w:rsid w:val="00AD4DB4"/>
    <w:rsid w:val="00AD7AF5"/>
    <w:rsid w:val="00AE2564"/>
    <w:rsid w:val="00AE301F"/>
    <w:rsid w:val="00AE3302"/>
    <w:rsid w:val="00AE41EB"/>
    <w:rsid w:val="00AE6051"/>
    <w:rsid w:val="00AE7077"/>
    <w:rsid w:val="00AE77EB"/>
    <w:rsid w:val="00AF1C24"/>
    <w:rsid w:val="00AF43A4"/>
    <w:rsid w:val="00AF61C2"/>
    <w:rsid w:val="00AF6298"/>
    <w:rsid w:val="00AF6CC6"/>
    <w:rsid w:val="00B0119E"/>
    <w:rsid w:val="00B011CD"/>
    <w:rsid w:val="00B01805"/>
    <w:rsid w:val="00B0296A"/>
    <w:rsid w:val="00B079F1"/>
    <w:rsid w:val="00B11D9F"/>
    <w:rsid w:val="00B12295"/>
    <w:rsid w:val="00B137BE"/>
    <w:rsid w:val="00B17FA0"/>
    <w:rsid w:val="00B22A73"/>
    <w:rsid w:val="00B23AAA"/>
    <w:rsid w:val="00B24344"/>
    <w:rsid w:val="00B26769"/>
    <w:rsid w:val="00B2765D"/>
    <w:rsid w:val="00B31C91"/>
    <w:rsid w:val="00B34AF2"/>
    <w:rsid w:val="00B35313"/>
    <w:rsid w:val="00B36CBD"/>
    <w:rsid w:val="00B3747F"/>
    <w:rsid w:val="00B4004A"/>
    <w:rsid w:val="00B41E11"/>
    <w:rsid w:val="00B4223F"/>
    <w:rsid w:val="00B43194"/>
    <w:rsid w:val="00B435BD"/>
    <w:rsid w:val="00B440D8"/>
    <w:rsid w:val="00B450A0"/>
    <w:rsid w:val="00B45479"/>
    <w:rsid w:val="00B45DB2"/>
    <w:rsid w:val="00B47734"/>
    <w:rsid w:val="00B50FBA"/>
    <w:rsid w:val="00B557FC"/>
    <w:rsid w:val="00B558EB"/>
    <w:rsid w:val="00B56D34"/>
    <w:rsid w:val="00B577D3"/>
    <w:rsid w:val="00B601DF"/>
    <w:rsid w:val="00B60206"/>
    <w:rsid w:val="00B60466"/>
    <w:rsid w:val="00B6194A"/>
    <w:rsid w:val="00B6364E"/>
    <w:rsid w:val="00B6548F"/>
    <w:rsid w:val="00B661D1"/>
    <w:rsid w:val="00B7502A"/>
    <w:rsid w:val="00B75EBD"/>
    <w:rsid w:val="00B77305"/>
    <w:rsid w:val="00B82CC2"/>
    <w:rsid w:val="00B83E8F"/>
    <w:rsid w:val="00B84A89"/>
    <w:rsid w:val="00B903FF"/>
    <w:rsid w:val="00B90686"/>
    <w:rsid w:val="00B92BEF"/>
    <w:rsid w:val="00B9689A"/>
    <w:rsid w:val="00BA0ED2"/>
    <w:rsid w:val="00BA1FFA"/>
    <w:rsid w:val="00BA25D6"/>
    <w:rsid w:val="00BA358B"/>
    <w:rsid w:val="00BA41A0"/>
    <w:rsid w:val="00BA4BCA"/>
    <w:rsid w:val="00BA7FF1"/>
    <w:rsid w:val="00BB059E"/>
    <w:rsid w:val="00BB06CB"/>
    <w:rsid w:val="00BB261F"/>
    <w:rsid w:val="00BB2887"/>
    <w:rsid w:val="00BB5E3F"/>
    <w:rsid w:val="00BB5EAA"/>
    <w:rsid w:val="00BB5F11"/>
    <w:rsid w:val="00BC0401"/>
    <w:rsid w:val="00BC04FA"/>
    <w:rsid w:val="00BC1356"/>
    <w:rsid w:val="00BC15B4"/>
    <w:rsid w:val="00BC1906"/>
    <w:rsid w:val="00BC1C22"/>
    <w:rsid w:val="00BC2548"/>
    <w:rsid w:val="00BC3DDD"/>
    <w:rsid w:val="00BC460B"/>
    <w:rsid w:val="00BC5725"/>
    <w:rsid w:val="00BD30B1"/>
    <w:rsid w:val="00BE0F7B"/>
    <w:rsid w:val="00BE10C2"/>
    <w:rsid w:val="00BE2849"/>
    <w:rsid w:val="00C01D14"/>
    <w:rsid w:val="00C025B4"/>
    <w:rsid w:val="00C060F7"/>
    <w:rsid w:val="00C112D6"/>
    <w:rsid w:val="00C11F61"/>
    <w:rsid w:val="00C161FD"/>
    <w:rsid w:val="00C175CF"/>
    <w:rsid w:val="00C211FA"/>
    <w:rsid w:val="00C21F42"/>
    <w:rsid w:val="00C22655"/>
    <w:rsid w:val="00C23DD7"/>
    <w:rsid w:val="00C23F17"/>
    <w:rsid w:val="00C26D0D"/>
    <w:rsid w:val="00C27C95"/>
    <w:rsid w:val="00C300D2"/>
    <w:rsid w:val="00C3069A"/>
    <w:rsid w:val="00C3270F"/>
    <w:rsid w:val="00C3278B"/>
    <w:rsid w:val="00C32F02"/>
    <w:rsid w:val="00C33375"/>
    <w:rsid w:val="00C336EC"/>
    <w:rsid w:val="00C34C23"/>
    <w:rsid w:val="00C368B4"/>
    <w:rsid w:val="00C42005"/>
    <w:rsid w:val="00C432C4"/>
    <w:rsid w:val="00C44446"/>
    <w:rsid w:val="00C4586B"/>
    <w:rsid w:val="00C4664D"/>
    <w:rsid w:val="00C472AA"/>
    <w:rsid w:val="00C4780E"/>
    <w:rsid w:val="00C50A05"/>
    <w:rsid w:val="00C52D5A"/>
    <w:rsid w:val="00C54AED"/>
    <w:rsid w:val="00C55B2F"/>
    <w:rsid w:val="00C5737B"/>
    <w:rsid w:val="00C5790D"/>
    <w:rsid w:val="00C601B8"/>
    <w:rsid w:val="00C63D00"/>
    <w:rsid w:val="00C6441B"/>
    <w:rsid w:val="00C650A5"/>
    <w:rsid w:val="00C7038A"/>
    <w:rsid w:val="00C7108B"/>
    <w:rsid w:val="00C71916"/>
    <w:rsid w:val="00C7430D"/>
    <w:rsid w:val="00C765E7"/>
    <w:rsid w:val="00C767EA"/>
    <w:rsid w:val="00C8041E"/>
    <w:rsid w:val="00C8089F"/>
    <w:rsid w:val="00C83043"/>
    <w:rsid w:val="00C836CC"/>
    <w:rsid w:val="00C83FE3"/>
    <w:rsid w:val="00C855F7"/>
    <w:rsid w:val="00C87426"/>
    <w:rsid w:val="00C87A74"/>
    <w:rsid w:val="00C90A71"/>
    <w:rsid w:val="00C91574"/>
    <w:rsid w:val="00C91BC2"/>
    <w:rsid w:val="00C92BC7"/>
    <w:rsid w:val="00C92C71"/>
    <w:rsid w:val="00C93F8F"/>
    <w:rsid w:val="00C9485E"/>
    <w:rsid w:val="00C97A81"/>
    <w:rsid w:val="00CA068B"/>
    <w:rsid w:val="00CA2745"/>
    <w:rsid w:val="00CA3148"/>
    <w:rsid w:val="00CA3593"/>
    <w:rsid w:val="00CA3D6F"/>
    <w:rsid w:val="00CA5609"/>
    <w:rsid w:val="00CA7F4F"/>
    <w:rsid w:val="00CB13FF"/>
    <w:rsid w:val="00CB1661"/>
    <w:rsid w:val="00CB258E"/>
    <w:rsid w:val="00CB3C8F"/>
    <w:rsid w:val="00CB75CE"/>
    <w:rsid w:val="00CB79A9"/>
    <w:rsid w:val="00CC02F1"/>
    <w:rsid w:val="00CC11A6"/>
    <w:rsid w:val="00CC135E"/>
    <w:rsid w:val="00CC2A46"/>
    <w:rsid w:val="00CC2F8D"/>
    <w:rsid w:val="00CC43E5"/>
    <w:rsid w:val="00CD2C10"/>
    <w:rsid w:val="00CD4C2D"/>
    <w:rsid w:val="00CD5D3F"/>
    <w:rsid w:val="00CE4D0D"/>
    <w:rsid w:val="00CE6B33"/>
    <w:rsid w:val="00CF1293"/>
    <w:rsid w:val="00CF1A34"/>
    <w:rsid w:val="00CF1E90"/>
    <w:rsid w:val="00CF2F29"/>
    <w:rsid w:val="00CF3DB3"/>
    <w:rsid w:val="00D04202"/>
    <w:rsid w:val="00D052BC"/>
    <w:rsid w:val="00D07026"/>
    <w:rsid w:val="00D07664"/>
    <w:rsid w:val="00D11C62"/>
    <w:rsid w:val="00D13411"/>
    <w:rsid w:val="00D13EFA"/>
    <w:rsid w:val="00D1645D"/>
    <w:rsid w:val="00D17DE9"/>
    <w:rsid w:val="00D22C8F"/>
    <w:rsid w:val="00D22F56"/>
    <w:rsid w:val="00D26B86"/>
    <w:rsid w:val="00D322F6"/>
    <w:rsid w:val="00D33491"/>
    <w:rsid w:val="00D37402"/>
    <w:rsid w:val="00D41345"/>
    <w:rsid w:val="00D420A4"/>
    <w:rsid w:val="00D43868"/>
    <w:rsid w:val="00D4401D"/>
    <w:rsid w:val="00D44F8E"/>
    <w:rsid w:val="00D44FD0"/>
    <w:rsid w:val="00D468C1"/>
    <w:rsid w:val="00D51EF0"/>
    <w:rsid w:val="00D5733C"/>
    <w:rsid w:val="00D57BFB"/>
    <w:rsid w:val="00D607EF"/>
    <w:rsid w:val="00D60F88"/>
    <w:rsid w:val="00D625E7"/>
    <w:rsid w:val="00D62A56"/>
    <w:rsid w:val="00D6435F"/>
    <w:rsid w:val="00D646BD"/>
    <w:rsid w:val="00D70239"/>
    <w:rsid w:val="00D71201"/>
    <w:rsid w:val="00D71A1E"/>
    <w:rsid w:val="00D720C7"/>
    <w:rsid w:val="00D730E2"/>
    <w:rsid w:val="00D73A26"/>
    <w:rsid w:val="00D7427D"/>
    <w:rsid w:val="00D76295"/>
    <w:rsid w:val="00D77A04"/>
    <w:rsid w:val="00D8167D"/>
    <w:rsid w:val="00D81D06"/>
    <w:rsid w:val="00D836AB"/>
    <w:rsid w:val="00D83E79"/>
    <w:rsid w:val="00D84070"/>
    <w:rsid w:val="00D8652C"/>
    <w:rsid w:val="00D873CD"/>
    <w:rsid w:val="00D876E6"/>
    <w:rsid w:val="00D95CA0"/>
    <w:rsid w:val="00DA1025"/>
    <w:rsid w:val="00DA22EC"/>
    <w:rsid w:val="00DA3188"/>
    <w:rsid w:val="00DA5860"/>
    <w:rsid w:val="00DA74AE"/>
    <w:rsid w:val="00DB15C5"/>
    <w:rsid w:val="00DB2767"/>
    <w:rsid w:val="00DB56A9"/>
    <w:rsid w:val="00DB764C"/>
    <w:rsid w:val="00DB7704"/>
    <w:rsid w:val="00DB7E4A"/>
    <w:rsid w:val="00DC4729"/>
    <w:rsid w:val="00DC4BC9"/>
    <w:rsid w:val="00DC5B92"/>
    <w:rsid w:val="00DC6183"/>
    <w:rsid w:val="00DD6034"/>
    <w:rsid w:val="00DD770D"/>
    <w:rsid w:val="00DE1A6E"/>
    <w:rsid w:val="00DE4C28"/>
    <w:rsid w:val="00DE556F"/>
    <w:rsid w:val="00DE7C3B"/>
    <w:rsid w:val="00DF0CC9"/>
    <w:rsid w:val="00DF2457"/>
    <w:rsid w:val="00DF4CF5"/>
    <w:rsid w:val="00DF77E9"/>
    <w:rsid w:val="00E00E2A"/>
    <w:rsid w:val="00E01932"/>
    <w:rsid w:val="00E02FE5"/>
    <w:rsid w:val="00E03B6D"/>
    <w:rsid w:val="00E06213"/>
    <w:rsid w:val="00E12A48"/>
    <w:rsid w:val="00E12BAA"/>
    <w:rsid w:val="00E137A9"/>
    <w:rsid w:val="00E17160"/>
    <w:rsid w:val="00E2413E"/>
    <w:rsid w:val="00E24B3A"/>
    <w:rsid w:val="00E2569D"/>
    <w:rsid w:val="00E27E98"/>
    <w:rsid w:val="00E30FED"/>
    <w:rsid w:val="00E3203B"/>
    <w:rsid w:val="00E33A96"/>
    <w:rsid w:val="00E35BEC"/>
    <w:rsid w:val="00E36C01"/>
    <w:rsid w:val="00E427C2"/>
    <w:rsid w:val="00E4315A"/>
    <w:rsid w:val="00E47F1B"/>
    <w:rsid w:val="00E50821"/>
    <w:rsid w:val="00E50EF8"/>
    <w:rsid w:val="00E5103A"/>
    <w:rsid w:val="00E51084"/>
    <w:rsid w:val="00E51F91"/>
    <w:rsid w:val="00E52C81"/>
    <w:rsid w:val="00E57B0A"/>
    <w:rsid w:val="00E6373C"/>
    <w:rsid w:val="00E64F73"/>
    <w:rsid w:val="00E66BF3"/>
    <w:rsid w:val="00E7086E"/>
    <w:rsid w:val="00E709A3"/>
    <w:rsid w:val="00E72725"/>
    <w:rsid w:val="00E734DD"/>
    <w:rsid w:val="00E7374A"/>
    <w:rsid w:val="00E73C41"/>
    <w:rsid w:val="00E73D72"/>
    <w:rsid w:val="00E74826"/>
    <w:rsid w:val="00E7598F"/>
    <w:rsid w:val="00E76BCF"/>
    <w:rsid w:val="00E76F60"/>
    <w:rsid w:val="00E808F9"/>
    <w:rsid w:val="00E82762"/>
    <w:rsid w:val="00E831AC"/>
    <w:rsid w:val="00E83D90"/>
    <w:rsid w:val="00E83F28"/>
    <w:rsid w:val="00E83F91"/>
    <w:rsid w:val="00E84C97"/>
    <w:rsid w:val="00E9080A"/>
    <w:rsid w:val="00E9107A"/>
    <w:rsid w:val="00E91F62"/>
    <w:rsid w:val="00E929FD"/>
    <w:rsid w:val="00E93240"/>
    <w:rsid w:val="00E93D4D"/>
    <w:rsid w:val="00E9479B"/>
    <w:rsid w:val="00EA4D48"/>
    <w:rsid w:val="00EB1DA1"/>
    <w:rsid w:val="00EB2173"/>
    <w:rsid w:val="00EB2809"/>
    <w:rsid w:val="00EB28DC"/>
    <w:rsid w:val="00EB3E2F"/>
    <w:rsid w:val="00EB62E6"/>
    <w:rsid w:val="00EC0F0B"/>
    <w:rsid w:val="00EC52B3"/>
    <w:rsid w:val="00EC6CC9"/>
    <w:rsid w:val="00EC7925"/>
    <w:rsid w:val="00ED1B30"/>
    <w:rsid w:val="00ED250E"/>
    <w:rsid w:val="00ED5242"/>
    <w:rsid w:val="00ED55AB"/>
    <w:rsid w:val="00ED5A8E"/>
    <w:rsid w:val="00ED6535"/>
    <w:rsid w:val="00ED7189"/>
    <w:rsid w:val="00EE149A"/>
    <w:rsid w:val="00EE1AC1"/>
    <w:rsid w:val="00EE2B1F"/>
    <w:rsid w:val="00EE2D51"/>
    <w:rsid w:val="00EE39D6"/>
    <w:rsid w:val="00EE3B17"/>
    <w:rsid w:val="00EE413C"/>
    <w:rsid w:val="00EE52AD"/>
    <w:rsid w:val="00EF214A"/>
    <w:rsid w:val="00F01570"/>
    <w:rsid w:val="00F01A8A"/>
    <w:rsid w:val="00F01F92"/>
    <w:rsid w:val="00F02839"/>
    <w:rsid w:val="00F10A08"/>
    <w:rsid w:val="00F11053"/>
    <w:rsid w:val="00F11682"/>
    <w:rsid w:val="00F11DB7"/>
    <w:rsid w:val="00F12A34"/>
    <w:rsid w:val="00F1368F"/>
    <w:rsid w:val="00F139CF"/>
    <w:rsid w:val="00F164CD"/>
    <w:rsid w:val="00F2113E"/>
    <w:rsid w:val="00F22791"/>
    <w:rsid w:val="00F22AC5"/>
    <w:rsid w:val="00F254D1"/>
    <w:rsid w:val="00F32120"/>
    <w:rsid w:val="00F32B82"/>
    <w:rsid w:val="00F364FD"/>
    <w:rsid w:val="00F37DE8"/>
    <w:rsid w:val="00F4043E"/>
    <w:rsid w:val="00F40CB5"/>
    <w:rsid w:val="00F41B47"/>
    <w:rsid w:val="00F41BBC"/>
    <w:rsid w:val="00F43B9D"/>
    <w:rsid w:val="00F444F0"/>
    <w:rsid w:val="00F464C8"/>
    <w:rsid w:val="00F47F9F"/>
    <w:rsid w:val="00F50590"/>
    <w:rsid w:val="00F50847"/>
    <w:rsid w:val="00F51059"/>
    <w:rsid w:val="00F52EA2"/>
    <w:rsid w:val="00F53F27"/>
    <w:rsid w:val="00F53FAB"/>
    <w:rsid w:val="00F546D1"/>
    <w:rsid w:val="00F55C52"/>
    <w:rsid w:val="00F6513F"/>
    <w:rsid w:val="00F66256"/>
    <w:rsid w:val="00F66272"/>
    <w:rsid w:val="00F67F5E"/>
    <w:rsid w:val="00F7068B"/>
    <w:rsid w:val="00F709C0"/>
    <w:rsid w:val="00F72092"/>
    <w:rsid w:val="00F77130"/>
    <w:rsid w:val="00F82337"/>
    <w:rsid w:val="00F86879"/>
    <w:rsid w:val="00F8760C"/>
    <w:rsid w:val="00F903D6"/>
    <w:rsid w:val="00F927A1"/>
    <w:rsid w:val="00F92E4D"/>
    <w:rsid w:val="00F9580B"/>
    <w:rsid w:val="00F97D1A"/>
    <w:rsid w:val="00FA188B"/>
    <w:rsid w:val="00FA19CE"/>
    <w:rsid w:val="00FA3764"/>
    <w:rsid w:val="00FA56ED"/>
    <w:rsid w:val="00FA5D87"/>
    <w:rsid w:val="00FA7E86"/>
    <w:rsid w:val="00FB5FA6"/>
    <w:rsid w:val="00FB78E5"/>
    <w:rsid w:val="00FC0AAE"/>
    <w:rsid w:val="00FC1310"/>
    <w:rsid w:val="00FC2FF3"/>
    <w:rsid w:val="00FC3263"/>
    <w:rsid w:val="00FC51F9"/>
    <w:rsid w:val="00FC5B40"/>
    <w:rsid w:val="00FC5FF8"/>
    <w:rsid w:val="00FC702B"/>
    <w:rsid w:val="00FD0CEC"/>
    <w:rsid w:val="00FD1A6C"/>
    <w:rsid w:val="00FD3085"/>
    <w:rsid w:val="00FD3D7C"/>
    <w:rsid w:val="00FD4F8F"/>
    <w:rsid w:val="00FD5171"/>
    <w:rsid w:val="00FE0C16"/>
    <w:rsid w:val="00FE0EC8"/>
    <w:rsid w:val="00FE14AD"/>
    <w:rsid w:val="00FE14B1"/>
    <w:rsid w:val="00FE1F6A"/>
    <w:rsid w:val="00FE5C47"/>
    <w:rsid w:val="00FE6FD8"/>
    <w:rsid w:val="00FE7311"/>
    <w:rsid w:val="00FF0070"/>
    <w:rsid w:val="00FF07D5"/>
    <w:rsid w:val="00FF0FF6"/>
    <w:rsid w:val="00FF1DAC"/>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6845FA5F-67B3-41EC-9CAD-0402D8CE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C15B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00132E"/>
    <w:rPr>
      <w:color w:val="605E5C"/>
      <w:shd w:val="clear" w:color="auto" w:fill="E1DFDD"/>
    </w:rPr>
  </w:style>
  <w:style w:type="character" w:styleId="FollowedHyperlink">
    <w:name w:val="FollowedHyperlink"/>
    <w:basedOn w:val="DefaultParagraphFont"/>
    <w:uiPriority w:val="99"/>
    <w:semiHidden/>
    <w:unhideWhenUsed/>
    <w:rsid w:val="006528A6"/>
    <w:rPr>
      <w:color w:val="954F72" w:themeColor="followedHyperlink"/>
      <w:u w:val="single"/>
    </w:rPr>
  </w:style>
  <w:style w:type="character" w:customStyle="1" w:styleId="Heading3Char">
    <w:name w:val="Heading 3 Char"/>
    <w:basedOn w:val="DefaultParagraphFont"/>
    <w:link w:val="Heading3"/>
    <w:uiPriority w:val="9"/>
    <w:semiHidden/>
    <w:rsid w:val="00BC15B4"/>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6106379">
      <w:bodyDiv w:val="1"/>
      <w:marLeft w:val="0"/>
      <w:marRight w:val="0"/>
      <w:marTop w:val="0"/>
      <w:marBottom w:val="0"/>
      <w:divBdr>
        <w:top w:val="none" w:sz="0" w:space="0" w:color="auto"/>
        <w:left w:val="none" w:sz="0" w:space="0" w:color="auto"/>
        <w:bottom w:val="none" w:sz="0" w:space="0" w:color="auto"/>
        <w:right w:val="none" w:sz="0" w:space="0" w:color="auto"/>
      </w:divBdr>
      <w:divsChild>
        <w:div w:id="17128801">
          <w:marLeft w:val="0"/>
          <w:marRight w:val="0"/>
          <w:marTop w:val="0"/>
          <w:marBottom w:val="0"/>
          <w:divBdr>
            <w:top w:val="none" w:sz="0" w:space="0" w:color="auto"/>
            <w:left w:val="none" w:sz="0" w:space="0" w:color="auto"/>
            <w:bottom w:val="none" w:sz="0" w:space="0" w:color="auto"/>
            <w:right w:val="none" w:sz="0" w:space="0" w:color="auto"/>
          </w:divBdr>
          <w:divsChild>
            <w:div w:id="1998996902">
              <w:marLeft w:val="0"/>
              <w:marRight w:val="0"/>
              <w:marTop w:val="0"/>
              <w:marBottom w:val="0"/>
              <w:divBdr>
                <w:top w:val="none" w:sz="0" w:space="0" w:color="auto"/>
                <w:left w:val="none" w:sz="0" w:space="0" w:color="auto"/>
                <w:bottom w:val="none" w:sz="0" w:space="0" w:color="auto"/>
                <w:right w:val="none" w:sz="0" w:space="0" w:color="auto"/>
              </w:divBdr>
              <w:divsChild>
                <w:div w:id="563569317">
                  <w:marLeft w:val="0"/>
                  <w:marRight w:val="0"/>
                  <w:marTop w:val="0"/>
                  <w:marBottom w:val="0"/>
                  <w:divBdr>
                    <w:top w:val="none" w:sz="0" w:space="0" w:color="auto"/>
                    <w:left w:val="none" w:sz="0" w:space="0" w:color="auto"/>
                    <w:bottom w:val="none" w:sz="0" w:space="0" w:color="auto"/>
                    <w:right w:val="none" w:sz="0" w:space="0" w:color="auto"/>
                  </w:divBdr>
                  <w:divsChild>
                    <w:div w:id="1665471747">
                      <w:marLeft w:val="0"/>
                      <w:marRight w:val="0"/>
                      <w:marTop w:val="0"/>
                      <w:marBottom w:val="0"/>
                      <w:divBdr>
                        <w:top w:val="none" w:sz="0" w:space="0" w:color="auto"/>
                        <w:left w:val="none" w:sz="0" w:space="0" w:color="auto"/>
                        <w:bottom w:val="none" w:sz="0" w:space="0" w:color="auto"/>
                        <w:right w:val="none" w:sz="0" w:space="0" w:color="auto"/>
                      </w:divBdr>
                    </w:div>
                  </w:divsChild>
                </w:div>
                <w:div w:id="194314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7535">
          <w:marLeft w:val="0"/>
          <w:marRight w:val="0"/>
          <w:marTop w:val="0"/>
          <w:marBottom w:val="0"/>
          <w:divBdr>
            <w:top w:val="none" w:sz="0" w:space="0" w:color="auto"/>
            <w:left w:val="none" w:sz="0" w:space="0" w:color="auto"/>
            <w:bottom w:val="none" w:sz="0" w:space="0" w:color="auto"/>
            <w:right w:val="none" w:sz="0" w:space="0" w:color="auto"/>
          </w:divBdr>
          <w:divsChild>
            <w:div w:id="1280261741">
              <w:marLeft w:val="0"/>
              <w:marRight w:val="0"/>
              <w:marTop w:val="0"/>
              <w:marBottom w:val="0"/>
              <w:divBdr>
                <w:top w:val="none" w:sz="0" w:space="0" w:color="auto"/>
                <w:left w:val="none" w:sz="0" w:space="0" w:color="auto"/>
                <w:bottom w:val="none" w:sz="0" w:space="0" w:color="auto"/>
                <w:right w:val="none" w:sz="0" w:space="0" w:color="auto"/>
              </w:divBdr>
              <w:divsChild>
                <w:div w:id="1103500865">
                  <w:marLeft w:val="0"/>
                  <w:marRight w:val="0"/>
                  <w:marTop w:val="0"/>
                  <w:marBottom w:val="0"/>
                  <w:divBdr>
                    <w:top w:val="none" w:sz="0" w:space="0" w:color="auto"/>
                    <w:left w:val="none" w:sz="0" w:space="0" w:color="auto"/>
                    <w:bottom w:val="none" w:sz="0" w:space="0" w:color="auto"/>
                    <w:right w:val="none" w:sz="0" w:space="0" w:color="auto"/>
                  </w:divBdr>
                  <w:divsChild>
                    <w:div w:id="616791240">
                      <w:marLeft w:val="0"/>
                      <w:marRight w:val="0"/>
                      <w:marTop w:val="0"/>
                      <w:marBottom w:val="0"/>
                      <w:divBdr>
                        <w:top w:val="none" w:sz="0" w:space="0" w:color="auto"/>
                        <w:left w:val="none" w:sz="0" w:space="0" w:color="auto"/>
                        <w:bottom w:val="none" w:sz="0" w:space="0" w:color="auto"/>
                        <w:right w:val="none" w:sz="0" w:space="0" w:color="auto"/>
                      </w:divBdr>
                    </w:div>
                    <w:div w:id="921840328">
                      <w:marLeft w:val="0"/>
                      <w:marRight w:val="0"/>
                      <w:marTop w:val="0"/>
                      <w:marBottom w:val="0"/>
                      <w:divBdr>
                        <w:top w:val="none" w:sz="0" w:space="0" w:color="auto"/>
                        <w:left w:val="none" w:sz="0" w:space="0" w:color="auto"/>
                        <w:bottom w:val="none" w:sz="0" w:space="0" w:color="auto"/>
                        <w:right w:val="none" w:sz="0" w:space="0" w:color="auto"/>
                      </w:divBdr>
                    </w:div>
                  </w:divsChild>
                </w:div>
                <w:div w:id="118929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6242">
          <w:marLeft w:val="0"/>
          <w:marRight w:val="0"/>
          <w:marTop w:val="0"/>
          <w:marBottom w:val="0"/>
          <w:divBdr>
            <w:top w:val="none" w:sz="0" w:space="0" w:color="auto"/>
            <w:left w:val="none" w:sz="0" w:space="0" w:color="auto"/>
            <w:bottom w:val="none" w:sz="0" w:space="0" w:color="auto"/>
            <w:right w:val="none" w:sz="0" w:space="0" w:color="auto"/>
          </w:divBdr>
          <w:divsChild>
            <w:div w:id="471991180">
              <w:marLeft w:val="0"/>
              <w:marRight w:val="0"/>
              <w:marTop w:val="0"/>
              <w:marBottom w:val="0"/>
              <w:divBdr>
                <w:top w:val="none" w:sz="0" w:space="0" w:color="auto"/>
                <w:left w:val="none" w:sz="0" w:space="0" w:color="auto"/>
                <w:bottom w:val="none" w:sz="0" w:space="0" w:color="auto"/>
                <w:right w:val="none" w:sz="0" w:space="0" w:color="auto"/>
              </w:divBdr>
              <w:divsChild>
                <w:div w:id="20981218">
                  <w:marLeft w:val="0"/>
                  <w:marRight w:val="0"/>
                  <w:marTop w:val="0"/>
                  <w:marBottom w:val="0"/>
                  <w:divBdr>
                    <w:top w:val="none" w:sz="0" w:space="0" w:color="auto"/>
                    <w:left w:val="none" w:sz="0" w:space="0" w:color="auto"/>
                    <w:bottom w:val="none" w:sz="0" w:space="0" w:color="auto"/>
                    <w:right w:val="none" w:sz="0" w:space="0" w:color="auto"/>
                  </w:divBdr>
                </w:div>
                <w:div w:id="692537857">
                  <w:marLeft w:val="0"/>
                  <w:marRight w:val="0"/>
                  <w:marTop w:val="0"/>
                  <w:marBottom w:val="0"/>
                  <w:divBdr>
                    <w:top w:val="none" w:sz="0" w:space="0" w:color="auto"/>
                    <w:left w:val="none" w:sz="0" w:space="0" w:color="auto"/>
                    <w:bottom w:val="none" w:sz="0" w:space="0" w:color="auto"/>
                    <w:right w:val="none" w:sz="0" w:space="0" w:color="auto"/>
                  </w:divBdr>
                  <w:divsChild>
                    <w:div w:id="772822190">
                      <w:marLeft w:val="0"/>
                      <w:marRight w:val="0"/>
                      <w:marTop w:val="0"/>
                      <w:marBottom w:val="0"/>
                      <w:divBdr>
                        <w:top w:val="none" w:sz="0" w:space="0" w:color="auto"/>
                        <w:left w:val="none" w:sz="0" w:space="0" w:color="auto"/>
                        <w:bottom w:val="none" w:sz="0" w:space="0" w:color="auto"/>
                        <w:right w:val="none" w:sz="0" w:space="0" w:color="auto"/>
                      </w:divBdr>
                    </w:div>
                    <w:div w:id="1052580880">
                      <w:marLeft w:val="0"/>
                      <w:marRight w:val="0"/>
                      <w:marTop w:val="0"/>
                      <w:marBottom w:val="0"/>
                      <w:divBdr>
                        <w:top w:val="none" w:sz="0" w:space="0" w:color="auto"/>
                        <w:left w:val="none" w:sz="0" w:space="0" w:color="auto"/>
                        <w:bottom w:val="none" w:sz="0" w:space="0" w:color="auto"/>
                        <w:right w:val="none" w:sz="0" w:space="0" w:color="auto"/>
                      </w:divBdr>
                    </w:div>
                    <w:div w:id="169457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575981">
          <w:marLeft w:val="0"/>
          <w:marRight w:val="0"/>
          <w:marTop w:val="0"/>
          <w:marBottom w:val="0"/>
          <w:divBdr>
            <w:top w:val="none" w:sz="0" w:space="0" w:color="auto"/>
            <w:left w:val="none" w:sz="0" w:space="0" w:color="auto"/>
            <w:bottom w:val="none" w:sz="0" w:space="0" w:color="auto"/>
            <w:right w:val="none" w:sz="0" w:space="0" w:color="auto"/>
          </w:divBdr>
          <w:divsChild>
            <w:div w:id="1987464831">
              <w:marLeft w:val="0"/>
              <w:marRight w:val="0"/>
              <w:marTop w:val="0"/>
              <w:marBottom w:val="0"/>
              <w:divBdr>
                <w:top w:val="none" w:sz="0" w:space="0" w:color="auto"/>
                <w:left w:val="none" w:sz="0" w:space="0" w:color="auto"/>
                <w:bottom w:val="none" w:sz="0" w:space="0" w:color="auto"/>
                <w:right w:val="none" w:sz="0" w:space="0" w:color="auto"/>
              </w:divBdr>
              <w:divsChild>
                <w:div w:id="1029141408">
                  <w:marLeft w:val="0"/>
                  <w:marRight w:val="0"/>
                  <w:marTop w:val="0"/>
                  <w:marBottom w:val="0"/>
                  <w:divBdr>
                    <w:top w:val="none" w:sz="0" w:space="0" w:color="auto"/>
                    <w:left w:val="none" w:sz="0" w:space="0" w:color="auto"/>
                    <w:bottom w:val="none" w:sz="0" w:space="0" w:color="auto"/>
                    <w:right w:val="none" w:sz="0" w:space="0" w:color="auto"/>
                  </w:divBdr>
                  <w:divsChild>
                    <w:div w:id="1692222971">
                      <w:marLeft w:val="0"/>
                      <w:marRight w:val="0"/>
                      <w:marTop w:val="0"/>
                      <w:marBottom w:val="0"/>
                      <w:divBdr>
                        <w:top w:val="none" w:sz="0" w:space="0" w:color="auto"/>
                        <w:left w:val="none" w:sz="0" w:space="0" w:color="auto"/>
                        <w:bottom w:val="none" w:sz="0" w:space="0" w:color="auto"/>
                        <w:right w:val="none" w:sz="0" w:space="0" w:color="auto"/>
                      </w:divBdr>
                    </w:div>
                  </w:divsChild>
                </w:div>
                <w:div w:id="155191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986217">
          <w:marLeft w:val="0"/>
          <w:marRight w:val="0"/>
          <w:marTop w:val="0"/>
          <w:marBottom w:val="0"/>
          <w:divBdr>
            <w:top w:val="none" w:sz="0" w:space="0" w:color="auto"/>
            <w:left w:val="none" w:sz="0" w:space="0" w:color="auto"/>
            <w:bottom w:val="none" w:sz="0" w:space="0" w:color="auto"/>
            <w:right w:val="none" w:sz="0" w:space="0" w:color="auto"/>
          </w:divBdr>
          <w:divsChild>
            <w:div w:id="2020542518">
              <w:marLeft w:val="0"/>
              <w:marRight w:val="0"/>
              <w:marTop w:val="0"/>
              <w:marBottom w:val="0"/>
              <w:divBdr>
                <w:top w:val="none" w:sz="0" w:space="0" w:color="auto"/>
                <w:left w:val="none" w:sz="0" w:space="0" w:color="auto"/>
                <w:bottom w:val="none" w:sz="0" w:space="0" w:color="auto"/>
                <w:right w:val="none" w:sz="0" w:space="0" w:color="auto"/>
              </w:divBdr>
              <w:divsChild>
                <w:div w:id="1084960017">
                  <w:marLeft w:val="0"/>
                  <w:marRight w:val="0"/>
                  <w:marTop w:val="0"/>
                  <w:marBottom w:val="0"/>
                  <w:divBdr>
                    <w:top w:val="none" w:sz="0" w:space="0" w:color="auto"/>
                    <w:left w:val="none" w:sz="0" w:space="0" w:color="auto"/>
                    <w:bottom w:val="none" w:sz="0" w:space="0" w:color="auto"/>
                    <w:right w:val="none" w:sz="0" w:space="0" w:color="auto"/>
                  </w:divBdr>
                  <w:divsChild>
                    <w:div w:id="358554168">
                      <w:marLeft w:val="0"/>
                      <w:marRight w:val="0"/>
                      <w:marTop w:val="0"/>
                      <w:marBottom w:val="0"/>
                      <w:divBdr>
                        <w:top w:val="none" w:sz="0" w:space="0" w:color="auto"/>
                        <w:left w:val="none" w:sz="0" w:space="0" w:color="auto"/>
                        <w:bottom w:val="none" w:sz="0" w:space="0" w:color="auto"/>
                        <w:right w:val="none" w:sz="0" w:space="0" w:color="auto"/>
                      </w:divBdr>
                    </w:div>
                    <w:div w:id="1745293448">
                      <w:marLeft w:val="0"/>
                      <w:marRight w:val="0"/>
                      <w:marTop w:val="0"/>
                      <w:marBottom w:val="0"/>
                      <w:divBdr>
                        <w:top w:val="none" w:sz="0" w:space="0" w:color="auto"/>
                        <w:left w:val="none" w:sz="0" w:space="0" w:color="auto"/>
                        <w:bottom w:val="none" w:sz="0" w:space="0" w:color="auto"/>
                        <w:right w:val="none" w:sz="0" w:space="0" w:color="auto"/>
                      </w:divBdr>
                    </w:div>
                  </w:divsChild>
                </w:div>
                <w:div w:id="128257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654171">
          <w:marLeft w:val="0"/>
          <w:marRight w:val="0"/>
          <w:marTop w:val="0"/>
          <w:marBottom w:val="0"/>
          <w:divBdr>
            <w:top w:val="none" w:sz="0" w:space="0" w:color="auto"/>
            <w:left w:val="none" w:sz="0" w:space="0" w:color="auto"/>
            <w:bottom w:val="none" w:sz="0" w:space="0" w:color="auto"/>
            <w:right w:val="none" w:sz="0" w:space="0" w:color="auto"/>
          </w:divBdr>
          <w:divsChild>
            <w:div w:id="2133937892">
              <w:marLeft w:val="0"/>
              <w:marRight w:val="0"/>
              <w:marTop w:val="0"/>
              <w:marBottom w:val="0"/>
              <w:divBdr>
                <w:top w:val="none" w:sz="0" w:space="0" w:color="auto"/>
                <w:left w:val="none" w:sz="0" w:space="0" w:color="auto"/>
                <w:bottom w:val="none" w:sz="0" w:space="0" w:color="auto"/>
                <w:right w:val="none" w:sz="0" w:space="0" w:color="auto"/>
              </w:divBdr>
              <w:divsChild>
                <w:div w:id="1129474800">
                  <w:marLeft w:val="0"/>
                  <w:marRight w:val="0"/>
                  <w:marTop w:val="0"/>
                  <w:marBottom w:val="0"/>
                  <w:divBdr>
                    <w:top w:val="none" w:sz="0" w:space="0" w:color="auto"/>
                    <w:left w:val="none" w:sz="0" w:space="0" w:color="auto"/>
                    <w:bottom w:val="none" w:sz="0" w:space="0" w:color="auto"/>
                    <w:right w:val="none" w:sz="0" w:space="0" w:color="auto"/>
                  </w:divBdr>
                </w:div>
                <w:div w:id="1199048658">
                  <w:marLeft w:val="0"/>
                  <w:marRight w:val="0"/>
                  <w:marTop w:val="0"/>
                  <w:marBottom w:val="0"/>
                  <w:divBdr>
                    <w:top w:val="none" w:sz="0" w:space="0" w:color="auto"/>
                    <w:left w:val="none" w:sz="0" w:space="0" w:color="auto"/>
                    <w:bottom w:val="none" w:sz="0" w:space="0" w:color="auto"/>
                    <w:right w:val="none" w:sz="0" w:space="0" w:color="auto"/>
                  </w:divBdr>
                  <w:divsChild>
                    <w:div w:id="109471034">
                      <w:marLeft w:val="0"/>
                      <w:marRight w:val="0"/>
                      <w:marTop w:val="0"/>
                      <w:marBottom w:val="0"/>
                      <w:divBdr>
                        <w:top w:val="none" w:sz="0" w:space="0" w:color="auto"/>
                        <w:left w:val="none" w:sz="0" w:space="0" w:color="auto"/>
                        <w:bottom w:val="none" w:sz="0" w:space="0" w:color="auto"/>
                        <w:right w:val="none" w:sz="0" w:space="0" w:color="auto"/>
                      </w:divBdr>
                    </w:div>
                    <w:div w:id="451285637">
                      <w:marLeft w:val="0"/>
                      <w:marRight w:val="0"/>
                      <w:marTop w:val="0"/>
                      <w:marBottom w:val="0"/>
                      <w:divBdr>
                        <w:top w:val="none" w:sz="0" w:space="0" w:color="auto"/>
                        <w:left w:val="none" w:sz="0" w:space="0" w:color="auto"/>
                        <w:bottom w:val="none" w:sz="0" w:space="0" w:color="auto"/>
                        <w:right w:val="none" w:sz="0" w:space="0" w:color="auto"/>
                      </w:divBdr>
                    </w:div>
                    <w:div w:id="20819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299217">
          <w:marLeft w:val="0"/>
          <w:marRight w:val="0"/>
          <w:marTop w:val="0"/>
          <w:marBottom w:val="0"/>
          <w:divBdr>
            <w:top w:val="none" w:sz="0" w:space="0" w:color="auto"/>
            <w:left w:val="none" w:sz="0" w:space="0" w:color="auto"/>
            <w:bottom w:val="none" w:sz="0" w:space="0" w:color="auto"/>
            <w:right w:val="none" w:sz="0" w:space="0" w:color="auto"/>
          </w:divBdr>
          <w:divsChild>
            <w:div w:id="891885657">
              <w:marLeft w:val="0"/>
              <w:marRight w:val="0"/>
              <w:marTop w:val="0"/>
              <w:marBottom w:val="0"/>
              <w:divBdr>
                <w:top w:val="none" w:sz="0" w:space="0" w:color="auto"/>
                <w:left w:val="none" w:sz="0" w:space="0" w:color="auto"/>
                <w:bottom w:val="none" w:sz="0" w:space="0" w:color="auto"/>
                <w:right w:val="none" w:sz="0" w:space="0" w:color="auto"/>
              </w:divBdr>
              <w:divsChild>
                <w:div w:id="1339187939">
                  <w:marLeft w:val="0"/>
                  <w:marRight w:val="0"/>
                  <w:marTop w:val="0"/>
                  <w:marBottom w:val="0"/>
                  <w:divBdr>
                    <w:top w:val="none" w:sz="0" w:space="0" w:color="auto"/>
                    <w:left w:val="none" w:sz="0" w:space="0" w:color="auto"/>
                    <w:bottom w:val="none" w:sz="0" w:space="0" w:color="auto"/>
                    <w:right w:val="none" w:sz="0" w:space="0" w:color="auto"/>
                  </w:divBdr>
                  <w:divsChild>
                    <w:div w:id="71437395">
                      <w:marLeft w:val="0"/>
                      <w:marRight w:val="0"/>
                      <w:marTop w:val="0"/>
                      <w:marBottom w:val="0"/>
                      <w:divBdr>
                        <w:top w:val="none" w:sz="0" w:space="0" w:color="auto"/>
                        <w:left w:val="none" w:sz="0" w:space="0" w:color="auto"/>
                        <w:bottom w:val="none" w:sz="0" w:space="0" w:color="auto"/>
                        <w:right w:val="none" w:sz="0" w:space="0" w:color="auto"/>
                      </w:divBdr>
                    </w:div>
                  </w:divsChild>
                </w:div>
                <w:div w:id="189354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272156">
          <w:marLeft w:val="0"/>
          <w:marRight w:val="0"/>
          <w:marTop w:val="0"/>
          <w:marBottom w:val="0"/>
          <w:divBdr>
            <w:top w:val="none" w:sz="0" w:space="0" w:color="auto"/>
            <w:left w:val="none" w:sz="0" w:space="0" w:color="auto"/>
            <w:bottom w:val="none" w:sz="0" w:space="0" w:color="auto"/>
            <w:right w:val="none" w:sz="0" w:space="0" w:color="auto"/>
          </w:divBdr>
          <w:divsChild>
            <w:div w:id="902720407">
              <w:marLeft w:val="0"/>
              <w:marRight w:val="0"/>
              <w:marTop w:val="0"/>
              <w:marBottom w:val="0"/>
              <w:divBdr>
                <w:top w:val="none" w:sz="0" w:space="0" w:color="auto"/>
                <w:left w:val="none" w:sz="0" w:space="0" w:color="auto"/>
                <w:bottom w:val="none" w:sz="0" w:space="0" w:color="auto"/>
                <w:right w:val="none" w:sz="0" w:space="0" w:color="auto"/>
              </w:divBdr>
              <w:divsChild>
                <w:div w:id="9991958">
                  <w:marLeft w:val="0"/>
                  <w:marRight w:val="0"/>
                  <w:marTop w:val="0"/>
                  <w:marBottom w:val="0"/>
                  <w:divBdr>
                    <w:top w:val="none" w:sz="0" w:space="0" w:color="auto"/>
                    <w:left w:val="none" w:sz="0" w:space="0" w:color="auto"/>
                    <w:bottom w:val="none" w:sz="0" w:space="0" w:color="auto"/>
                    <w:right w:val="none" w:sz="0" w:space="0" w:color="auto"/>
                  </w:divBdr>
                  <w:divsChild>
                    <w:div w:id="1414860167">
                      <w:marLeft w:val="0"/>
                      <w:marRight w:val="0"/>
                      <w:marTop w:val="0"/>
                      <w:marBottom w:val="0"/>
                      <w:divBdr>
                        <w:top w:val="none" w:sz="0" w:space="0" w:color="auto"/>
                        <w:left w:val="none" w:sz="0" w:space="0" w:color="auto"/>
                        <w:bottom w:val="none" w:sz="0" w:space="0" w:color="auto"/>
                        <w:right w:val="none" w:sz="0" w:space="0" w:color="auto"/>
                      </w:divBdr>
                    </w:div>
                    <w:div w:id="2061585777">
                      <w:marLeft w:val="0"/>
                      <w:marRight w:val="0"/>
                      <w:marTop w:val="0"/>
                      <w:marBottom w:val="0"/>
                      <w:divBdr>
                        <w:top w:val="none" w:sz="0" w:space="0" w:color="auto"/>
                        <w:left w:val="none" w:sz="0" w:space="0" w:color="auto"/>
                        <w:bottom w:val="none" w:sz="0" w:space="0" w:color="auto"/>
                        <w:right w:val="none" w:sz="0" w:space="0" w:color="auto"/>
                      </w:divBdr>
                    </w:div>
                  </w:divsChild>
                </w:div>
                <w:div w:id="12855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54601">
          <w:marLeft w:val="0"/>
          <w:marRight w:val="0"/>
          <w:marTop w:val="0"/>
          <w:marBottom w:val="0"/>
          <w:divBdr>
            <w:top w:val="none" w:sz="0" w:space="0" w:color="auto"/>
            <w:left w:val="none" w:sz="0" w:space="0" w:color="auto"/>
            <w:bottom w:val="none" w:sz="0" w:space="0" w:color="auto"/>
            <w:right w:val="none" w:sz="0" w:space="0" w:color="auto"/>
          </w:divBdr>
          <w:divsChild>
            <w:div w:id="1619677924">
              <w:marLeft w:val="0"/>
              <w:marRight w:val="0"/>
              <w:marTop w:val="0"/>
              <w:marBottom w:val="0"/>
              <w:divBdr>
                <w:top w:val="none" w:sz="0" w:space="0" w:color="auto"/>
                <w:left w:val="none" w:sz="0" w:space="0" w:color="auto"/>
                <w:bottom w:val="none" w:sz="0" w:space="0" w:color="auto"/>
                <w:right w:val="none" w:sz="0" w:space="0" w:color="auto"/>
              </w:divBdr>
              <w:divsChild>
                <w:div w:id="222572049">
                  <w:marLeft w:val="0"/>
                  <w:marRight w:val="0"/>
                  <w:marTop w:val="0"/>
                  <w:marBottom w:val="0"/>
                  <w:divBdr>
                    <w:top w:val="none" w:sz="0" w:space="0" w:color="auto"/>
                    <w:left w:val="none" w:sz="0" w:space="0" w:color="auto"/>
                    <w:bottom w:val="none" w:sz="0" w:space="0" w:color="auto"/>
                    <w:right w:val="none" w:sz="0" w:space="0" w:color="auto"/>
                  </w:divBdr>
                  <w:divsChild>
                    <w:div w:id="245695505">
                      <w:marLeft w:val="0"/>
                      <w:marRight w:val="0"/>
                      <w:marTop w:val="0"/>
                      <w:marBottom w:val="0"/>
                      <w:divBdr>
                        <w:top w:val="none" w:sz="0" w:space="0" w:color="auto"/>
                        <w:left w:val="none" w:sz="0" w:space="0" w:color="auto"/>
                        <w:bottom w:val="none" w:sz="0" w:space="0" w:color="auto"/>
                        <w:right w:val="none" w:sz="0" w:space="0" w:color="auto"/>
                      </w:divBdr>
                    </w:div>
                  </w:divsChild>
                </w:div>
                <w:div w:id="23424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80784">
          <w:marLeft w:val="0"/>
          <w:marRight w:val="0"/>
          <w:marTop w:val="0"/>
          <w:marBottom w:val="0"/>
          <w:divBdr>
            <w:top w:val="none" w:sz="0" w:space="0" w:color="auto"/>
            <w:left w:val="none" w:sz="0" w:space="0" w:color="auto"/>
            <w:bottom w:val="none" w:sz="0" w:space="0" w:color="auto"/>
            <w:right w:val="none" w:sz="0" w:space="0" w:color="auto"/>
          </w:divBdr>
          <w:divsChild>
            <w:div w:id="728118126">
              <w:marLeft w:val="0"/>
              <w:marRight w:val="0"/>
              <w:marTop w:val="0"/>
              <w:marBottom w:val="0"/>
              <w:divBdr>
                <w:top w:val="none" w:sz="0" w:space="0" w:color="auto"/>
                <w:left w:val="none" w:sz="0" w:space="0" w:color="auto"/>
                <w:bottom w:val="none" w:sz="0" w:space="0" w:color="auto"/>
                <w:right w:val="none" w:sz="0" w:space="0" w:color="auto"/>
              </w:divBdr>
              <w:divsChild>
                <w:div w:id="977614900">
                  <w:marLeft w:val="0"/>
                  <w:marRight w:val="0"/>
                  <w:marTop w:val="0"/>
                  <w:marBottom w:val="0"/>
                  <w:divBdr>
                    <w:top w:val="none" w:sz="0" w:space="0" w:color="auto"/>
                    <w:left w:val="none" w:sz="0" w:space="0" w:color="auto"/>
                    <w:bottom w:val="none" w:sz="0" w:space="0" w:color="auto"/>
                    <w:right w:val="none" w:sz="0" w:space="0" w:color="auto"/>
                  </w:divBdr>
                </w:div>
                <w:div w:id="1618104423">
                  <w:marLeft w:val="0"/>
                  <w:marRight w:val="0"/>
                  <w:marTop w:val="0"/>
                  <w:marBottom w:val="0"/>
                  <w:divBdr>
                    <w:top w:val="none" w:sz="0" w:space="0" w:color="auto"/>
                    <w:left w:val="none" w:sz="0" w:space="0" w:color="auto"/>
                    <w:bottom w:val="none" w:sz="0" w:space="0" w:color="auto"/>
                    <w:right w:val="none" w:sz="0" w:space="0" w:color="auto"/>
                  </w:divBdr>
                  <w:divsChild>
                    <w:div w:id="107185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021913">
          <w:marLeft w:val="0"/>
          <w:marRight w:val="0"/>
          <w:marTop w:val="0"/>
          <w:marBottom w:val="0"/>
          <w:divBdr>
            <w:top w:val="none" w:sz="0" w:space="0" w:color="auto"/>
            <w:left w:val="none" w:sz="0" w:space="0" w:color="auto"/>
            <w:bottom w:val="none" w:sz="0" w:space="0" w:color="auto"/>
            <w:right w:val="none" w:sz="0" w:space="0" w:color="auto"/>
          </w:divBdr>
          <w:divsChild>
            <w:div w:id="2090420543">
              <w:marLeft w:val="0"/>
              <w:marRight w:val="0"/>
              <w:marTop w:val="0"/>
              <w:marBottom w:val="0"/>
              <w:divBdr>
                <w:top w:val="none" w:sz="0" w:space="0" w:color="auto"/>
                <w:left w:val="none" w:sz="0" w:space="0" w:color="auto"/>
                <w:bottom w:val="none" w:sz="0" w:space="0" w:color="auto"/>
                <w:right w:val="none" w:sz="0" w:space="0" w:color="auto"/>
              </w:divBdr>
              <w:divsChild>
                <w:div w:id="801267876">
                  <w:marLeft w:val="0"/>
                  <w:marRight w:val="0"/>
                  <w:marTop w:val="0"/>
                  <w:marBottom w:val="0"/>
                  <w:divBdr>
                    <w:top w:val="none" w:sz="0" w:space="0" w:color="auto"/>
                    <w:left w:val="none" w:sz="0" w:space="0" w:color="auto"/>
                    <w:bottom w:val="none" w:sz="0" w:space="0" w:color="auto"/>
                    <w:right w:val="none" w:sz="0" w:space="0" w:color="auto"/>
                  </w:divBdr>
                </w:div>
                <w:div w:id="1077744798">
                  <w:marLeft w:val="0"/>
                  <w:marRight w:val="0"/>
                  <w:marTop w:val="0"/>
                  <w:marBottom w:val="0"/>
                  <w:divBdr>
                    <w:top w:val="none" w:sz="0" w:space="0" w:color="auto"/>
                    <w:left w:val="none" w:sz="0" w:space="0" w:color="auto"/>
                    <w:bottom w:val="none" w:sz="0" w:space="0" w:color="auto"/>
                    <w:right w:val="none" w:sz="0" w:space="0" w:color="auto"/>
                  </w:divBdr>
                  <w:divsChild>
                    <w:div w:id="36957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8952">
          <w:marLeft w:val="0"/>
          <w:marRight w:val="0"/>
          <w:marTop w:val="0"/>
          <w:marBottom w:val="0"/>
          <w:divBdr>
            <w:top w:val="none" w:sz="0" w:space="0" w:color="auto"/>
            <w:left w:val="none" w:sz="0" w:space="0" w:color="auto"/>
            <w:bottom w:val="none" w:sz="0" w:space="0" w:color="auto"/>
            <w:right w:val="none" w:sz="0" w:space="0" w:color="auto"/>
          </w:divBdr>
          <w:divsChild>
            <w:div w:id="666789566">
              <w:marLeft w:val="0"/>
              <w:marRight w:val="0"/>
              <w:marTop w:val="0"/>
              <w:marBottom w:val="0"/>
              <w:divBdr>
                <w:top w:val="none" w:sz="0" w:space="0" w:color="auto"/>
                <w:left w:val="none" w:sz="0" w:space="0" w:color="auto"/>
                <w:bottom w:val="none" w:sz="0" w:space="0" w:color="auto"/>
                <w:right w:val="none" w:sz="0" w:space="0" w:color="auto"/>
              </w:divBdr>
              <w:divsChild>
                <w:div w:id="715735879">
                  <w:marLeft w:val="0"/>
                  <w:marRight w:val="0"/>
                  <w:marTop w:val="0"/>
                  <w:marBottom w:val="0"/>
                  <w:divBdr>
                    <w:top w:val="none" w:sz="0" w:space="0" w:color="auto"/>
                    <w:left w:val="none" w:sz="0" w:space="0" w:color="auto"/>
                    <w:bottom w:val="none" w:sz="0" w:space="0" w:color="auto"/>
                    <w:right w:val="none" w:sz="0" w:space="0" w:color="auto"/>
                  </w:divBdr>
                  <w:divsChild>
                    <w:div w:id="1061559102">
                      <w:marLeft w:val="0"/>
                      <w:marRight w:val="0"/>
                      <w:marTop w:val="0"/>
                      <w:marBottom w:val="0"/>
                      <w:divBdr>
                        <w:top w:val="none" w:sz="0" w:space="0" w:color="auto"/>
                        <w:left w:val="none" w:sz="0" w:space="0" w:color="auto"/>
                        <w:bottom w:val="none" w:sz="0" w:space="0" w:color="auto"/>
                        <w:right w:val="none" w:sz="0" w:space="0" w:color="auto"/>
                      </w:divBdr>
                    </w:div>
                  </w:divsChild>
                </w:div>
                <w:div w:id="172563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168437">
          <w:marLeft w:val="0"/>
          <w:marRight w:val="0"/>
          <w:marTop w:val="0"/>
          <w:marBottom w:val="0"/>
          <w:divBdr>
            <w:top w:val="none" w:sz="0" w:space="0" w:color="auto"/>
            <w:left w:val="none" w:sz="0" w:space="0" w:color="auto"/>
            <w:bottom w:val="none" w:sz="0" w:space="0" w:color="auto"/>
            <w:right w:val="none" w:sz="0" w:space="0" w:color="auto"/>
          </w:divBdr>
          <w:divsChild>
            <w:div w:id="1688560391">
              <w:marLeft w:val="0"/>
              <w:marRight w:val="0"/>
              <w:marTop w:val="0"/>
              <w:marBottom w:val="0"/>
              <w:divBdr>
                <w:top w:val="none" w:sz="0" w:space="0" w:color="auto"/>
                <w:left w:val="none" w:sz="0" w:space="0" w:color="auto"/>
                <w:bottom w:val="none" w:sz="0" w:space="0" w:color="auto"/>
                <w:right w:val="none" w:sz="0" w:space="0" w:color="auto"/>
              </w:divBdr>
              <w:divsChild>
                <w:div w:id="1117022480">
                  <w:marLeft w:val="0"/>
                  <w:marRight w:val="0"/>
                  <w:marTop w:val="0"/>
                  <w:marBottom w:val="0"/>
                  <w:divBdr>
                    <w:top w:val="none" w:sz="0" w:space="0" w:color="auto"/>
                    <w:left w:val="none" w:sz="0" w:space="0" w:color="auto"/>
                    <w:bottom w:val="none" w:sz="0" w:space="0" w:color="auto"/>
                    <w:right w:val="none" w:sz="0" w:space="0" w:color="auto"/>
                  </w:divBdr>
                </w:div>
                <w:div w:id="1476407192">
                  <w:marLeft w:val="0"/>
                  <w:marRight w:val="0"/>
                  <w:marTop w:val="0"/>
                  <w:marBottom w:val="0"/>
                  <w:divBdr>
                    <w:top w:val="none" w:sz="0" w:space="0" w:color="auto"/>
                    <w:left w:val="none" w:sz="0" w:space="0" w:color="auto"/>
                    <w:bottom w:val="none" w:sz="0" w:space="0" w:color="auto"/>
                    <w:right w:val="none" w:sz="0" w:space="0" w:color="auto"/>
                  </w:divBdr>
                  <w:divsChild>
                    <w:div w:id="94878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125284">
          <w:marLeft w:val="0"/>
          <w:marRight w:val="0"/>
          <w:marTop w:val="0"/>
          <w:marBottom w:val="0"/>
          <w:divBdr>
            <w:top w:val="none" w:sz="0" w:space="0" w:color="auto"/>
            <w:left w:val="none" w:sz="0" w:space="0" w:color="auto"/>
            <w:bottom w:val="none" w:sz="0" w:space="0" w:color="auto"/>
            <w:right w:val="none" w:sz="0" w:space="0" w:color="auto"/>
          </w:divBdr>
          <w:divsChild>
            <w:div w:id="1936084542">
              <w:marLeft w:val="0"/>
              <w:marRight w:val="0"/>
              <w:marTop w:val="0"/>
              <w:marBottom w:val="0"/>
              <w:divBdr>
                <w:top w:val="none" w:sz="0" w:space="0" w:color="auto"/>
                <w:left w:val="none" w:sz="0" w:space="0" w:color="auto"/>
                <w:bottom w:val="none" w:sz="0" w:space="0" w:color="auto"/>
                <w:right w:val="none" w:sz="0" w:space="0" w:color="auto"/>
              </w:divBdr>
              <w:divsChild>
                <w:div w:id="1020357633">
                  <w:marLeft w:val="0"/>
                  <w:marRight w:val="0"/>
                  <w:marTop w:val="0"/>
                  <w:marBottom w:val="0"/>
                  <w:divBdr>
                    <w:top w:val="none" w:sz="0" w:space="0" w:color="auto"/>
                    <w:left w:val="none" w:sz="0" w:space="0" w:color="auto"/>
                    <w:bottom w:val="none" w:sz="0" w:space="0" w:color="auto"/>
                    <w:right w:val="none" w:sz="0" w:space="0" w:color="auto"/>
                  </w:divBdr>
                </w:div>
                <w:div w:id="1087920384">
                  <w:marLeft w:val="0"/>
                  <w:marRight w:val="0"/>
                  <w:marTop w:val="0"/>
                  <w:marBottom w:val="0"/>
                  <w:divBdr>
                    <w:top w:val="none" w:sz="0" w:space="0" w:color="auto"/>
                    <w:left w:val="none" w:sz="0" w:space="0" w:color="auto"/>
                    <w:bottom w:val="none" w:sz="0" w:space="0" w:color="auto"/>
                    <w:right w:val="none" w:sz="0" w:space="0" w:color="auto"/>
                  </w:divBdr>
                  <w:divsChild>
                    <w:div w:id="1721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957315">
          <w:marLeft w:val="0"/>
          <w:marRight w:val="0"/>
          <w:marTop w:val="0"/>
          <w:marBottom w:val="0"/>
          <w:divBdr>
            <w:top w:val="none" w:sz="0" w:space="0" w:color="auto"/>
            <w:left w:val="none" w:sz="0" w:space="0" w:color="auto"/>
            <w:bottom w:val="none" w:sz="0" w:space="0" w:color="auto"/>
            <w:right w:val="none" w:sz="0" w:space="0" w:color="auto"/>
          </w:divBdr>
          <w:divsChild>
            <w:div w:id="737482712">
              <w:marLeft w:val="0"/>
              <w:marRight w:val="0"/>
              <w:marTop w:val="0"/>
              <w:marBottom w:val="0"/>
              <w:divBdr>
                <w:top w:val="none" w:sz="0" w:space="0" w:color="auto"/>
                <w:left w:val="none" w:sz="0" w:space="0" w:color="auto"/>
                <w:bottom w:val="none" w:sz="0" w:space="0" w:color="auto"/>
                <w:right w:val="none" w:sz="0" w:space="0" w:color="auto"/>
              </w:divBdr>
              <w:divsChild>
                <w:div w:id="665326641">
                  <w:marLeft w:val="0"/>
                  <w:marRight w:val="0"/>
                  <w:marTop w:val="0"/>
                  <w:marBottom w:val="0"/>
                  <w:divBdr>
                    <w:top w:val="none" w:sz="0" w:space="0" w:color="auto"/>
                    <w:left w:val="none" w:sz="0" w:space="0" w:color="auto"/>
                    <w:bottom w:val="none" w:sz="0" w:space="0" w:color="auto"/>
                    <w:right w:val="none" w:sz="0" w:space="0" w:color="auto"/>
                  </w:divBdr>
                </w:div>
                <w:div w:id="1852838838">
                  <w:marLeft w:val="0"/>
                  <w:marRight w:val="0"/>
                  <w:marTop w:val="0"/>
                  <w:marBottom w:val="0"/>
                  <w:divBdr>
                    <w:top w:val="none" w:sz="0" w:space="0" w:color="auto"/>
                    <w:left w:val="none" w:sz="0" w:space="0" w:color="auto"/>
                    <w:bottom w:val="none" w:sz="0" w:space="0" w:color="auto"/>
                    <w:right w:val="none" w:sz="0" w:space="0" w:color="auto"/>
                  </w:divBdr>
                  <w:divsChild>
                    <w:div w:id="85408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941952">
          <w:marLeft w:val="0"/>
          <w:marRight w:val="0"/>
          <w:marTop w:val="0"/>
          <w:marBottom w:val="0"/>
          <w:divBdr>
            <w:top w:val="none" w:sz="0" w:space="0" w:color="auto"/>
            <w:left w:val="none" w:sz="0" w:space="0" w:color="auto"/>
            <w:bottom w:val="none" w:sz="0" w:space="0" w:color="auto"/>
            <w:right w:val="none" w:sz="0" w:space="0" w:color="auto"/>
          </w:divBdr>
          <w:divsChild>
            <w:div w:id="215313427">
              <w:marLeft w:val="0"/>
              <w:marRight w:val="0"/>
              <w:marTop w:val="0"/>
              <w:marBottom w:val="0"/>
              <w:divBdr>
                <w:top w:val="none" w:sz="0" w:space="0" w:color="auto"/>
                <w:left w:val="none" w:sz="0" w:space="0" w:color="auto"/>
                <w:bottom w:val="none" w:sz="0" w:space="0" w:color="auto"/>
                <w:right w:val="none" w:sz="0" w:space="0" w:color="auto"/>
              </w:divBdr>
              <w:divsChild>
                <w:div w:id="1055930091">
                  <w:marLeft w:val="0"/>
                  <w:marRight w:val="0"/>
                  <w:marTop w:val="0"/>
                  <w:marBottom w:val="0"/>
                  <w:divBdr>
                    <w:top w:val="none" w:sz="0" w:space="0" w:color="auto"/>
                    <w:left w:val="none" w:sz="0" w:space="0" w:color="auto"/>
                    <w:bottom w:val="none" w:sz="0" w:space="0" w:color="auto"/>
                    <w:right w:val="none" w:sz="0" w:space="0" w:color="auto"/>
                  </w:divBdr>
                </w:div>
                <w:div w:id="1801223654">
                  <w:marLeft w:val="0"/>
                  <w:marRight w:val="0"/>
                  <w:marTop w:val="0"/>
                  <w:marBottom w:val="0"/>
                  <w:divBdr>
                    <w:top w:val="none" w:sz="0" w:space="0" w:color="auto"/>
                    <w:left w:val="none" w:sz="0" w:space="0" w:color="auto"/>
                    <w:bottom w:val="none" w:sz="0" w:space="0" w:color="auto"/>
                    <w:right w:val="none" w:sz="0" w:space="0" w:color="auto"/>
                  </w:divBdr>
                  <w:divsChild>
                    <w:div w:id="157759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919622">
          <w:marLeft w:val="0"/>
          <w:marRight w:val="0"/>
          <w:marTop w:val="0"/>
          <w:marBottom w:val="0"/>
          <w:divBdr>
            <w:top w:val="none" w:sz="0" w:space="0" w:color="auto"/>
            <w:left w:val="none" w:sz="0" w:space="0" w:color="auto"/>
            <w:bottom w:val="none" w:sz="0" w:space="0" w:color="auto"/>
            <w:right w:val="none" w:sz="0" w:space="0" w:color="auto"/>
          </w:divBdr>
          <w:divsChild>
            <w:div w:id="1393456652">
              <w:marLeft w:val="0"/>
              <w:marRight w:val="0"/>
              <w:marTop w:val="0"/>
              <w:marBottom w:val="0"/>
              <w:divBdr>
                <w:top w:val="none" w:sz="0" w:space="0" w:color="auto"/>
                <w:left w:val="none" w:sz="0" w:space="0" w:color="auto"/>
                <w:bottom w:val="none" w:sz="0" w:space="0" w:color="auto"/>
                <w:right w:val="none" w:sz="0" w:space="0" w:color="auto"/>
              </w:divBdr>
              <w:divsChild>
                <w:div w:id="1070889247">
                  <w:marLeft w:val="0"/>
                  <w:marRight w:val="0"/>
                  <w:marTop w:val="0"/>
                  <w:marBottom w:val="0"/>
                  <w:divBdr>
                    <w:top w:val="none" w:sz="0" w:space="0" w:color="auto"/>
                    <w:left w:val="none" w:sz="0" w:space="0" w:color="auto"/>
                    <w:bottom w:val="none" w:sz="0" w:space="0" w:color="auto"/>
                    <w:right w:val="none" w:sz="0" w:space="0" w:color="auto"/>
                  </w:divBdr>
                  <w:divsChild>
                    <w:div w:id="1242178487">
                      <w:marLeft w:val="0"/>
                      <w:marRight w:val="0"/>
                      <w:marTop w:val="0"/>
                      <w:marBottom w:val="0"/>
                      <w:divBdr>
                        <w:top w:val="none" w:sz="0" w:space="0" w:color="auto"/>
                        <w:left w:val="none" w:sz="0" w:space="0" w:color="auto"/>
                        <w:bottom w:val="none" w:sz="0" w:space="0" w:color="auto"/>
                        <w:right w:val="none" w:sz="0" w:space="0" w:color="auto"/>
                      </w:divBdr>
                    </w:div>
                  </w:divsChild>
                </w:div>
                <w:div w:id="170651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310670">
          <w:marLeft w:val="0"/>
          <w:marRight w:val="0"/>
          <w:marTop w:val="0"/>
          <w:marBottom w:val="0"/>
          <w:divBdr>
            <w:top w:val="none" w:sz="0" w:space="0" w:color="auto"/>
            <w:left w:val="none" w:sz="0" w:space="0" w:color="auto"/>
            <w:bottom w:val="none" w:sz="0" w:space="0" w:color="auto"/>
            <w:right w:val="none" w:sz="0" w:space="0" w:color="auto"/>
          </w:divBdr>
          <w:divsChild>
            <w:div w:id="1575701518">
              <w:marLeft w:val="0"/>
              <w:marRight w:val="0"/>
              <w:marTop w:val="0"/>
              <w:marBottom w:val="0"/>
              <w:divBdr>
                <w:top w:val="none" w:sz="0" w:space="0" w:color="auto"/>
                <w:left w:val="none" w:sz="0" w:space="0" w:color="auto"/>
                <w:bottom w:val="none" w:sz="0" w:space="0" w:color="auto"/>
                <w:right w:val="none" w:sz="0" w:space="0" w:color="auto"/>
              </w:divBdr>
              <w:divsChild>
                <w:div w:id="251427537">
                  <w:marLeft w:val="0"/>
                  <w:marRight w:val="0"/>
                  <w:marTop w:val="0"/>
                  <w:marBottom w:val="0"/>
                  <w:divBdr>
                    <w:top w:val="none" w:sz="0" w:space="0" w:color="auto"/>
                    <w:left w:val="none" w:sz="0" w:space="0" w:color="auto"/>
                    <w:bottom w:val="none" w:sz="0" w:space="0" w:color="auto"/>
                    <w:right w:val="none" w:sz="0" w:space="0" w:color="auto"/>
                  </w:divBdr>
                </w:div>
                <w:div w:id="974336760">
                  <w:marLeft w:val="0"/>
                  <w:marRight w:val="0"/>
                  <w:marTop w:val="0"/>
                  <w:marBottom w:val="0"/>
                  <w:divBdr>
                    <w:top w:val="none" w:sz="0" w:space="0" w:color="auto"/>
                    <w:left w:val="none" w:sz="0" w:space="0" w:color="auto"/>
                    <w:bottom w:val="none" w:sz="0" w:space="0" w:color="auto"/>
                    <w:right w:val="none" w:sz="0" w:space="0" w:color="auto"/>
                  </w:divBdr>
                  <w:divsChild>
                    <w:div w:id="117873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386756">
          <w:marLeft w:val="0"/>
          <w:marRight w:val="0"/>
          <w:marTop w:val="0"/>
          <w:marBottom w:val="0"/>
          <w:divBdr>
            <w:top w:val="none" w:sz="0" w:space="0" w:color="auto"/>
            <w:left w:val="none" w:sz="0" w:space="0" w:color="auto"/>
            <w:bottom w:val="none" w:sz="0" w:space="0" w:color="auto"/>
            <w:right w:val="none" w:sz="0" w:space="0" w:color="auto"/>
          </w:divBdr>
          <w:divsChild>
            <w:div w:id="1817457279">
              <w:marLeft w:val="0"/>
              <w:marRight w:val="0"/>
              <w:marTop w:val="0"/>
              <w:marBottom w:val="0"/>
              <w:divBdr>
                <w:top w:val="none" w:sz="0" w:space="0" w:color="auto"/>
                <w:left w:val="none" w:sz="0" w:space="0" w:color="auto"/>
                <w:bottom w:val="none" w:sz="0" w:space="0" w:color="auto"/>
                <w:right w:val="none" w:sz="0" w:space="0" w:color="auto"/>
              </w:divBdr>
              <w:divsChild>
                <w:div w:id="579413196">
                  <w:marLeft w:val="0"/>
                  <w:marRight w:val="0"/>
                  <w:marTop w:val="0"/>
                  <w:marBottom w:val="0"/>
                  <w:divBdr>
                    <w:top w:val="none" w:sz="0" w:space="0" w:color="auto"/>
                    <w:left w:val="none" w:sz="0" w:space="0" w:color="auto"/>
                    <w:bottom w:val="none" w:sz="0" w:space="0" w:color="auto"/>
                    <w:right w:val="none" w:sz="0" w:space="0" w:color="auto"/>
                  </w:divBdr>
                </w:div>
                <w:div w:id="628362374">
                  <w:marLeft w:val="0"/>
                  <w:marRight w:val="0"/>
                  <w:marTop w:val="0"/>
                  <w:marBottom w:val="0"/>
                  <w:divBdr>
                    <w:top w:val="none" w:sz="0" w:space="0" w:color="auto"/>
                    <w:left w:val="none" w:sz="0" w:space="0" w:color="auto"/>
                    <w:bottom w:val="none" w:sz="0" w:space="0" w:color="auto"/>
                    <w:right w:val="none" w:sz="0" w:space="0" w:color="auto"/>
                  </w:divBdr>
                  <w:divsChild>
                    <w:div w:id="8214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358529">
          <w:marLeft w:val="0"/>
          <w:marRight w:val="0"/>
          <w:marTop w:val="0"/>
          <w:marBottom w:val="0"/>
          <w:divBdr>
            <w:top w:val="none" w:sz="0" w:space="0" w:color="auto"/>
            <w:left w:val="none" w:sz="0" w:space="0" w:color="auto"/>
            <w:bottom w:val="none" w:sz="0" w:space="0" w:color="auto"/>
            <w:right w:val="none" w:sz="0" w:space="0" w:color="auto"/>
          </w:divBdr>
          <w:divsChild>
            <w:div w:id="2133552995">
              <w:marLeft w:val="0"/>
              <w:marRight w:val="0"/>
              <w:marTop w:val="0"/>
              <w:marBottom w:val="0"/>
              <w:divBdr>
                <w:top w:val="none" w:sz="0" w:space="0" w:color="auto"/>
                <w:left w:val="none" w:sz="0" w:space="0" w:color="auto"/>
                <w:bottom w:val="none" w:sz="0" w:space="0" w:color="auto"/>
                <w:right w:val="none" w:sz="0" w:space="0" w:color="auto"/>
              </w:divBdr>
              <w:divsChild>
                <w:div w:id="250506324">
                  <w:marLeft w:val="0"/>
                  <w:marRight w:val="0"/>
                  <w:marTop w:val="0"/>
                  <w:marBottom w:val="0"/>
                  <w:divBdr>
                    <w:top w:val="none" w:sz="0" w:space="0" w:color="auto"/>
                    <w:left w:val="none" w:sz="0" w:space="0" w:color="auto"/>
                    <w:bottom w:val="none" w:sz="0" w:space="0" w:color="auto"/>
                    <w:right w:val="none" w:sz="0" w:space="0" w:color="auto"/>
                  </w:divBdr>
                  <w:divsChild>
                    <w:div w:id="743919285">
                      <w:marLeft w:val="0"/>
                      <w:marRight w:val="0"/>
                      <w:marTop w:val="0"/>
                      <w:marBottom w:val="0"/>
                      <w:divBdr>
                        <w:top w:val="none" w:sz="0" w:space="0" w:color="auto"/>
                        <w:left w:val="none" w:sz="0" w:space="0" w:color="auto"/>
                        <w:bottom w:val="none" w:sz="0" w:space="0" w:color="auto"/>
                        <w:right w:val="none" w:sz="0" w:space="0" w:color="auto"/>
                      </w:divBdr>
                    </w:div>
                    <w:div w:id="890921962">
                      <w:marLeft w:val="0"/>
                      <w:marRight w:val="0"/>
                      <w:marTop w:val="0"/>
                      <w:marBottom w:val="0"/>
                      <w:divBdr>
                        <w:top w:val="none" w:sz="0" w:space="0" w:color="auto"/>
                        <w:left w:val="none" w:sz="0" w:space="0" w:color="auto"/>
                        <w:bottom w:val="none" w:sz="0" w:space="0" w:color="auto"/>
                        <w:right w:val="none" w:sz="0" w:space="0" w:color="auto"/>
                      </w:divBdr>
                    </w:div>
                  </w:divsChild>
                </w:div>
                <w:div w:id="166049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31648">
          <w:marLeft w:val="0"/>
          <w:marRight w:val="0"/>
          <w:marTop w:val="0"/>
          <w:marBottom w:val="0"/>
          <w:divBdr>
            <w:top w:val="none" w:sz="0" w:space="0" w:color="auto"/>
            <w:left w:val="none" w:sz="0" w:space="0" w:color="auto"/>
            <w:bottom w:val="none" w:sz="0" w:space="0" w:color="auto"/>
            <w:right w:val="none" w:sz="0" w:space="0" w:color="auto"/>
          </w:divBdr>
          <w:divsChild>
            <w:div w:id="1566719636">
              <w:marLeft w:val="0"/>
              <w:marRight w:val="0"/>
              <w:marTop w:val="0"/>
              <w:marBottom w:val="0"/>
              <w:divBdr>
                <w:top w:val="none" w:sz="0" w:space="0" w:color="auto"/>
                <w:left w:val="none" w:sz="0" w:space="0" w:color="auto"/>
                <w:bottom w:val="none" w:sz="0" w:space="0" w:color="auto"/>
                <w:right w:val="none" w:sz="0" w:space="0" w:color="auto"/>
              </w:divBdr>
              <w:divsChild>
                <w:div w:id="15129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978965">
          <w:marLeft w:val="0"/>
          <w:marRight w:val="0"/>
          <w:marTop w:val="0"/>
          <w:marBottom w:val="0"/>
          <w:divBdr>
            <w:top w:val="none" w:sz="0" w:space="0" w:color="auto"/>
            <w:left w:val="none" w:sz="0" w:space="0" w:color="auto"/>
            <w:bottom w:val="none" w:sz="0" w:space="0" w:color="auto"/>
            <w:right w:val="none" w:sz="0" w:space="0" w:color="auto"/>
          </w:divBdr>
          <w:divsChild>
            <w:div w:id="1665082152">
              <w:marLeft w:val="0"/>
              <w:marRight w:val="0"/>
              <w:marTop w:val="0"/>
              <w:marBottom w:val="0"/>
              <w:divBdr>
                <w:top w:val="none" w:sz="0" w:space="0" w:color="auto"/>
                <w:left w:val="none" w:sz="0" w:space="0" w:color="auto"/>
                <w:bottom w:val="none" w:sz="0" w:space="0" w:color="auto"/>
                <w:right w:val="none" w:sz="0" w:space="0" w:color="auto"/>
              </w:divBdr>
              <w:divsChild>
                <w:div w:id="77941591">
                  <w:marLeft w:val="0"/>
                  <w:marRight w:val="0"/>
                  <w:marTop w:val="0"/>
                  <w:marBottom w:val="0"/>
                  <w:divBdr>
                    <w:top w:val="none" w:sz="0" w:space="0" w:color="auto"/>
                    <w:left w:val="none" w:sz="0" w:space="0" w:color="auto"/>
                    <w:bottom w:val="none" w:sz="0" w:space="0" w:color="auto"/>
                    <w:right w:val="none" w:sz="0" w:space="0" w:color="auto"/>
                  </w:divBdr>
                </w:div>
                <w:div w:id="1014264913">
                  <w:marLeft w:val="0"/>
                  <w:marRight w:val="0"/>
                  <w:marTop w:val="0"/>
                  <w:marBottom w:val="0"/>
                  <w:divBdr>
                    <w:top w:val="none" w:sz="0" w:space="0" w:color="auto"/>
                    <w:left w:val="none" w:sz="0" w:space="0" w:color="auto"/>
                    <w:bottom w:val="none" w:sz="0" w:space="0" w:color="auto"/>
                    <w:right w:val="none" w:sz="0" w:space="0" w:color="auto"/>
                  </w:divBdr>
                  <w:divsChild>
                    <w:div w:id="179661106">
                      <w:marLeft w:val="0"/>
                      <w:marRight w:val="0"/>
                      <w:marTop w:val="0"/>
                      <w:marBottom w:val="0"/>
                      <w:divBdr>
                        <w:top w:val="none" w:sz="0" w:space="0" w:color="auto"/>
                        <w:left w:val="none" w:sz="0" w:space="0" w:color="auto"/>
                        <w:bottom w:val="none" w:sz="0" w:space="0" w:color="auto"/>
                        <w:right w:val="none" w:sz="0" w:space="0" w:color="auto"/>
                      </w:divBdr>
                    </w:div>
                    <w:div w:id="1281499170">
                      <w:marLeft w:val="0"/>
                      <w:marRight w:val="0"/>
                      <w:marTop w:val="0"/>
                      <w:marBottom w:val="0"/>
                      <w:divBdr>
                        <w:top w:val="none" w:sz="0" w:space="0" w:color="auto"/>
                        <w:left w:val="none" w:sz="0" w:space="0" w:color="auto"/>
                        <w:bottom w:val="none" w:sz="0" w:space="0" w:color="auto"/>
                        <w:right w:val="none" w:sz="0" w:space="0" w:color="auto"/>
                      </w:divBdr>
                    </w:div>
                    <w:div w:id="1344088075">
                      <w:marLeft w:val="0"/>
                      <w:marRight w:val="0"/>
                      <w:marTop w:val="0"/>
                      <w:marBottom w:val="0"/>
                      <w:divBdr>
                        <w:top w:val="none" w:sz="0" w:space="0" w:color="auto"/>
                        <w:left w:val="none" w:sz="0" w:space="0" w:color="auto"/>
                        <w:bottom w:val="none" w:sz="0" w:space="0" w:color="auto"/>
                        <w:right w:val="none" w:sz="0" w:space="0" w:color="auto"/>
                      </w:divBdr>
                    </w:div>
                    <w:div w:id="14835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20517">
          <w:marLeft w:val="0"/>
          <w:marRight w:val="0"/>
          <w:marTop w:val="0"/>
          <w:marBottom w:val="0"/>
          <w:divBdr>
            <w:top w:val="none" w:sz="0" w:space="0" w:color="auto"/>
            <w:left w:val="none" w:sz="0" w:space="0" w:color="auto"/>
            <w:bottom w:val="none" w:sz="0" w:space="0" w:color="auto"/>
            <w:right w:val="none" w:sz="0" w:space="0" w:color="auto"/>
          </w:divBdr>
          <w:divsChild>
            <w:div w:id="1994719815">
              <w:marLeft w:val="0"/>
              <w:marRight w:val="0"/>
              <w:marTop w:val="0"/>
              <w:marBottom w:val="0"/>
              <w:divBdr>
                <w:top w:val="none" w:sz="0" w:space="0" w:color="auto"/>
                <w:left w:val="none" w:sz="0" w:space="0" w:color="auto"/>
                <w:bottom w:val="none" w:sz="0" w:space="0" w:color="auto"/>
                <w:right w:val="none" w:sz="0" w:space="0" w:color="auto"/>
              </w:divBdr>
              <w:divsChild>
                <w:div w:id="170679277">
                  <w:marLeft w:val="0"/>
                  <w:marRight w:val="0"/>
                  <w:marTop w:val="0"/>
                  <w:marBottom w:val="0"/>
                  <w:divBdr>
                    <w:top w:val="none" w:sz="0" w:space="0" w:color="auto"/>
                    <w:left w:val="none" w:sz="0" w:space="0" w:color="auto"/>
                    <w:bottom w:val="none" w:sz="0" w:space="0" w:color="auto"/>
                    <w:right w:val="none" w:sz="0" w:space="0" w:color="auto"/>
                  </w:divBdr>
                </w:div>
                <w:div w:id="2042901921">
                  <w:marLeft w:val="0"/>
                  <w:marRight w:val="0"/>
                  <w:marTop w:val="0"/>
                  <w:marBottom w:val="0"/>
                  <w:divBdr>
                    <w:top w:val="none" w:sz="0" w:space="0" w:color="auto"/>
                    <w:left w:val="none" w:sz="0" w:space="0" w:color="auto"/>
                    <w:bottom w:val="none" w:sz="0" w:space="0" w:color="auto"/>
                    <w:right w:val="none" w:sz="0" w:space="0" w:color="auto"/>
                  </w:divBdr>
                  <w:divsChild>
                    <w:div w:id="63302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850029">
          <w:marLeft w:val="0"/>
          <w:marRight w:val="0"/>
          <w:marTop w:val="0"/>
          <w:marBottom w:val="0"/>
          <w:divBdr>
            <w:top w:val="none" w:sz="0" w:space="0" w:color="auto"/>
            <w:left w:val="none" w:sz="0" w:space="0" w:color="auto"/>
            <w:bottom w:val="none" w:sz="0" w:space="0" w:color="auto"/>
            <w:right w:val="none" w:sz="0" w:space="0" w:color="auto"/>
          </w:divBdr>
          <w:divsChild>
            <w:div w:id="2022511636">
              <w:marLeft w:val="0"/>
              <w:marRight w:val="0"/>
              <w:marTop w:val="0"/>
              <w:marBottom w:val="0"/>
              <w:divBdr>
                <w:top w:val="none" w:sz="0" w:space="0" w:color="auto"/>
                <w:left w:val="none" w:sz="0" w:space="0" w:color="auto"/>
                <w:bottom w:val="none" w:sz="0" w:space="0" w:color="auto"/>
                <w:right w:val="none" w:sz="0" w:space="0" w:color="auto"/>
              </w:divBdr>
              <w:divsChild>
                <w:div w:id="383483175">
                  <w:marLeft w:val="0"/>
                  <w:marRight w:val="0"/>
                  <w:marTop w:val="0"/>
                  <w:marBottom w:val="0"/>
                  <w:divBdr>
                    <w:top w:val="none" w:sz="0" w:space="0" w:color="auto"/>
                    <w:left w:val="none" w:sz="0" w:space="0" w:color="auto"/>
                    <w:bottom w:val="none" w:sz="0" w:space="0" w:color="auto"/>
                    <w:right w:val="none" w:sz="0" w:space="0" w:color="auto"/>
                  </w:divBdr>
                  <w:divsChild>
                    <w:div w:id="1293634259">
                      <w:marLeft w:val="0"/>
                      <w:marRight w:val="0"/>
                      <w:marTop w:val="0"/>
                      <w:marBottom w:val="0"/>
                      <w:divBdr>
                        <w:top w:val="none" w:sz="0" w:space="0" w:color="auto"/>
                        <w:left w:val="none" w:sz="0" w:space="0" w:color="auto"/>
                        <w:bottom w:val="none" w:sz="0" w:space="0" w:color="auto"/>
                        <w:right w:val="none" w:sz="0" w:space="0" w:color="auto"/>
                      </w:divBdr>
                    </w:div>
                  </w:divsChild>
                </w:div>
                <w:div w:id="200312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2263">
          <w:marLeft w:val="0"/>
          <w:marRight w:val="0"/>
          <w:marTop w:val="0"/>
          <w:marBottom w:val="0"/>
          <w:divBdr>
            <w:top w:val="none" w:sz="0" w:space="0" w:color="auto"/>
            <w:left w:val="none" w:sz="0" w:space="0" w:color="auto"/>
            <w:bottom w:val="none" w:sz="0" w:space="0" w:color="auto"/>
            <w:right w:val="none" w:sz="0" w:space="0" w:color="auto"/>
          </w:divBdr>
          <w:divsChild>
            <w:div w:id="1117991198">
              <w:marLeft w:val="0"/>
              <w:marRight w:val="0"/>
              <w:marTop w:val="0"/>
              <w:marBottom w:val="0"/>
              <w:divBdr>
                <w:top w:val="none" w:sz="0" w:space="0" w:color="auto"/>
                <w:left w:val="none" w:sz="0" w:space="0" w:color="auto"/>
                <w:bottom w:val="none" w:sz="0" w:space="0" w:color="auto"/>
                <w:right w:val="none" w:sz="0" w:space="0" w:color="auto"/>
              </w:divBdr>
              <w:divsChild>
                <w:div w:id="1721896795">
                  <w:marLeft w:val="0"/>
                  <w:marRight w:val="0"/>
                  <w:marTop w:val="0"/>
                  <w:marBottom w:val="0"/>
                  <w:divBdr>
                    <w:top w:val="none" w:sz="0" w:space="0" w:color="auto"/>
                    <w:left w:val="none" w:sz="0" w:space="0" w:color="auto"/>
                    <w:bottom w:val="none" w:sz="0" w:space="0" w:color="auto"/>
                    <w:right w:val="none" w:sz="0" w:space="0" w:color="auto"/>
                  </w:divBdr>
                </w:div>
                <w:div w:id="1876576576">
                  <w:marLeft w:val="0"/>
                  <w:marRight w:val="0"/>
                  <w:marTop w:val="0"/>
                  <w:marBottom w:val="0"/>
                  <w:divBdr>
                    <w:top w:val="none" w:sz="0" w:space="0" w:color="auto"/>
                    <w:left w:val="none" w:sz="0" w:space="0" w:color="auto"/>
                    <w:bottom w:val="none" w:sz="0" w:space="0" w:color="auto"/>
                    <w:right w:val="none" w:sz="0" w:space="0" w:color="auto"/>
                  </w:divBdr>
                  <w:divsChild>
                    <w:div w:id="58380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243236">
          <w:marLeft w:val="0"/>
          <w:marRight w:val="0"/>
          <w:marTop w:val="0"/>
          <w:marBottom w:val="0"/>
          <w:divBdr>
            <w:top w:val="none" w:sz="0" w:space="0" w:color="auto"/>
            <w:left w:val="none" w:sz="0" w:space="0" w:color="auto"/>
            <w:bottom w:val="none" w:sz="0" w:space="0" w:color="auto"/>
            <w:right w:val="none" w:sz="0" w:space="0" w:color="auto"/>
          </w:divBdr>
          <w:divsChild>
            <w:div w:id="861550018">
              <w:marLeft w:val="0"/>
              <w:marRight w:val="0"/>
              <w:marTop w:val="0"/>
              <w:marBottom w:val="0"/>
              <w:divBdr>
                <w:top w:val="none" w:sz="0" w:space="0" w:color="auto"/>
                <w:left w:val="none" w:sz="0" w:space="0" w:color="auto"/>
                <w:bottom w:val="none" w:sz="0" w:space="0" w:color="auto"/>
                <w:right w:val="none" w:sz="0" w:space="0" w:color="auto"/>
              </w:divBdr>
              <w:divsChild>
                <w:div w:id="1016031861">
                  <w:marLeft w:val="0"/>
                  <w:marRight w:val="0"/>
                  <w:marTop w:val="0"/>
                  <w:marBottom w:val="0"/>
                  <w:divBdr>
                    <w:top w:val="none" w:sz="0" w:space="0" w:color="auto"/>
                    <w:left w:val="none" w:sz="0" w:space="0" w:color="auto"/>
                    <w:bottom w:val="none" w:sz="0" w:space="0" w:color="auto"/>
                    <w:right w:val="none" w:sz="0" w:space="0" w:color="auto"/>
                  </w:divBdr>
                  <w:divsChild>
                    <w:div w:id="1082071257">
                      <w:marLeft w:val="0"/>
                      <w:marRight w:val="0"/>
                      <w:marTop w:val="0"/>
                      <w:marBottom w:val="0"/>
                      <w:divBdr>
                        <w:top w:val="none" w:sz="0" w:space="0" w:color="auto"/>
                        <w:left w:val="none" w:sz="0" w:space="0" w:color="auto"/>
                        <w:bottom w:val="none" w:sz="0" w:space="0" w:color="auto"/>
                        <w:right w:val="none" w:sz="0" w:space="0" w:color="auto"/>
                      </w:divBdr>
                    </w:div>
                  </w:divsChild>
                </w:div>
                <w:div w:id="184516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057229">
          <w:marLeft w:val="0"/>
          <w:marRight w:val="0"/>
          <w:marTop w:val="0"/>
          <w:marBottom w:val="0"/>
          <w:divBdr>
            <w:top w:val="none" w:sz="0" w:space="0" w:color="auto"/>
            <w:left w:val="none" w:sz="0" w:space="0" w:color="auto"/>
            <w:bottom w:val="none" w:sz="0" w:space="0" w:color="auto"/>
            <w:right w:val="none" w:sz="0" w:space="0" w:color="auto"/>
          </w:divBdr>
          <w:divsChild>
            <w:div w:id="1799185177">
              <w:marLeft w:val="0"/>
              <w:marRight w:val="0"/>
              <w:marTop w:val="0"/>
              <w:marBottom w:val="0"/>
              <w:divBdr>
                <w:top w:val="none" w:sz="0" w:space="0" w:color="auto"/>
                <w:left w:val="none" w:sz="0" w:space="0" w:color="auto"/>
                <w:bottom w:val="none" w:sz="0" w:space="0" w:color="auto"/>
                <w:right w:val="none" w:sz="0" w:space="0" w:color="auto"/>
              </w:divBdr>
              <w:divsChild>
                <w:div w:id="72817802">
                  <w:marLeft w:val="0"/>
                  <w:marRight w:val="0"/>
                  <w:marTop w:val="0"/>
                  <w:marBottom w:val="0"/>
                  <w:divBdr>
                    <w:top w:val="none" w:sz="0" w:space="0" w:color="auto"/>
                    <w:left w:val="none" w:sz="0" w:space="0" w:color="auto"/>
                    <w:bottom w:val="none" w:sz="0" w:space="0" w:color="auto"/>
                    <w:right w:val="none" w:sz="0" w:space="0" w:color="auto"/>
                  </w:divBdr>
                  <w:divsChild>
                    <w:div w:id="1261059629">
                      <w:marLeft w:val="0"/>
                      <w:marRight w:val="0"/>
                      <w:marTop w:val="0"/>
                      <w:marBottom w:val="0"/>
                      <w:divBdr>
                        <w:top w:val="none" w:sz="0" w:space="0" w:color="auto"/>
                        <w:left w:val="none" w:sz="0" w:space="0" w:color="auto"/>
                        <w:bottom w:val="none" w:sz="0" w:space="0" w:color="auto"/>
                        <w:right w:val="none" w:sz="0" w:space="0" w:color="auto"/>
                      </w:divBdr>
                    </w:div>
                    <w:div w:id="1886914117">
                      <w:marLeft w:val="0"/>
                      <w:marRight w:val="0"/>
                      <w:marTop w:val="0"/>
                      <w:marBottom w:val="0"/>
                      <w:divBdr>
                        <w:top w:val="none" w:sz="0" w:space="0" w:color="auto"/>
                        <w:left w:val="none" w:sz="0" w:space="0" w:color="auto"/>
                        <w:bottom w:val="none" w:sz="0" w:space="0" w:color="auto"/>
                        <w:right w:val="none" w:sz="0" w:space="0" w:color="auto"/>
                      </w:divBdr>
                    </w:div>
                  </w:divsChild>
                </w:div>
                <w:div w:id="117075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74347">
          <w:marLeft w:val="0"/>
          <w:marRight w:val="0"/>
          <w:marTop w:val="0"/>
          <w:marBottom w:val="0"/>
          <w:divBdr>
            <w:top w:val="none" w:sz="0" w:space="0" w:color="auto"/>
            <w:left w:val="none" w:sz="0" w:space="0" w:color="auto"/>
            <w:bottom w:val="none" w:sz="0" w:space="0" w:color="auto"/>
            <w:right w:val="none" w:sz="0" w:space="0" w:color="auto"/>
          </w:divBdr>
          <w:divsChild>
            <w:div w:id="1740858861">
              <w:marLeft w:val="0"/>
              <w:marRight w:val="0"/>
              <w:marTop w:val="0"/>
              <w:marBottom w:val="0"/>
              <w:divBdr>
                <w:top w:val="none" w:sz="0" w:space="0" w:color="auto"/>
                <w:left w:val="none" w:sz="0" w:space="0" w:color="auto"/>
                <w:bottom w:val="none" w:sz="0" w:space="0" w:color="auto"/>
                <w:right w:val="none" w:sz="0" w:space="0" w:color="auto"/>
              </w:divBdr>
              <w:divsChild>
                <w:div w:id="473764293">
                  <w:marLeft w:val="0"/>
                  <w:marRight w:val="0"/>
                  <w:marTop w:val="0"/>
                  <w:marBottom w:val="0"/>
                  <w:divBdr>
                    <w:top w:val="none" w:sz="0" w:space="0" w:color="auto"/>
                    <w:left w:val="none" w:sz="0" w:space="0" w:color="auto"/>
                    <w:bottom w:val="none" w:sz="0" w:space="0" w:color="auto"/>
                    <w:right w:val="none" w:sz="0" w:space="0" w:color="auto"/>
                  </w:divBdr>
                </w:div>
                <w:div w:id="1424061354">
                  <w:marLeft w:val="0"/>
                  <w:marRight w:val="0"/>
                  <w:marTop w:val="0"/>
                  <w:marBottom w:val="0"/>
                  <w:divBdr>
                    <w:top w:val="none" w:sz="0" w:space="0" w:color="auto"/>
                    <w:left w:val="none" w:sz="0" w:space="0" w:color="auto"/>
                    <w:bottom w:val="none" w:sz="0" w:space="0" w:color="auto"/>
                    <w:right w:val="none" w:sz="0" w:space="0" w:color="auto"/>
                  </w:divBdr>
                  <w:divsChild>
                    <w:div w:id="132258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120519">
          <w:marLeft w:val="0"/>
          <w:marRight w:val="0"/>
          <w:marTop w:val="0"/>
          <w:marBottom w:val="0"/>
          <w:divBdr>
            <w:top w:val="none" w:sz="0" w:space="0" w:color="auto"/>
            <w:left w:val="none" w:sz="0" w:space="0" w:color="auto"/>
            <w:bottom w:val="none" w:sz="0" w:space="0" w:color="auto"/>
            <w:right w:val="none" w:sz="0" w:space="0" w:color="auto"/>
          </w:divBdr>
          <w:divsChild>
            <w:div w:id="1590655377">
              <w:marLeft w:val="0"/>
              <w:marRight w:val="0"/>
              <w:marTop w:val="0"/>
              <w:marBottom w:val="0"/>
              <w:divBdr>
                <w:top w:val="none" w:sz="0" w:space="0" w:color="auto"/>
                <w:left w:val="none" w:sz="0" w:space="0" w:color="auto"/>
                <w:bottom w:val="none" w:sz="0" w:space="0" w:color="auto"/>
                <w:right w:val="none" w:sz="0" w:space="0" w:color="auto"/>
              </w:divBdr>
              <w:divsChild>
                <w:div w:id="187834986">
                  <w:marLeft w:val="0"/>
                  <w:marRight w:val="0"/>
                  <w:marTop w:val="0"/>
                  <w:marBottom w:val="0"/>
                  <w:divBdr>
                    <w:top w:val="none" w:sz="0" w:space="0" w:color="auto"/>
                    <w:left w:val="none" w:sz="0" w:space="0" w:color="auto"/>
                    <w:bottom w:val="none" w:sz="0" w:space="0" w:color="auto"/>
                    <w:right w:val="none" w:sz="0" w:space="0" w:color="auto"/>
                  </w:divBdr>
                  <w:divsChild>
                    <w:div w:id="280188501">
                      <w:marLeft w:val="0"/>
                      <w:marRight w:val="0"/>
                      <w:marTop w:val="0"/>
                      <w:marBottom w:val="0"/>
                      <w:divBdr>
                        <w:top w:val="none" w:sz="0" w:space="0" w:color="auto"/>
                        <w:left w:val="none" w:sz="0" w:space="0" w:color="auto"/>
                        <w:bottom w:val="none" w:sz="0" w:space="0" w:color="auto"/>
                        <w:right w:val="none" w:sz="0" w:space="0" w:color="auto"/>
                      </w:divBdr>
                    </w:div>
                  </w:divsChild>
                </w:div>
                <w:div w:id="27140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4117">
          <w:marLeft w:val="0"/>
          <w:marRight w:val="0"/>
          <w:marTop w:val="0"/>
          <w:marBottom w:val="0"/>
          <w:divBdr>
            <w:top w:val="none" w:sz="0" w:space="0" w:color="auto"/>
            <w:left w:val="none" w:sz="0" w:space="0" w:color="auto"/>
            <w:bottom w:val="none" w:sz="0" w:space="0" w:color="auto"/>
            <w:right w:val="none" w:sz="0" w:space="0" w:color="auto"/>
          </w:divBdr>
          <w:divsChild>
            <w:div w:id="1104224741">
              <w:marLeft w:val="0"/>
              <w:marRight w:val="0"/>
              <w:marTop w:val="0"/>
              <w:marBottom w:val="0"/>
              <w:divBdr>
                <w:top w:val="none" w:sz="0" w:space="0" w:color="auto"/>
                <w:left w:val="none" w:sz="0" w:space="0" w:color="auto"/>
                <w:bottom w:val="none" w:sz="0" w:space="0" w:color="auto"/>
                <w:right w:val="none" w:sz="0" w:space="0" w:color="auto"/>
              </w:divBdr>
              <w:divsChild>
                <w:div w:id="52587666">
                  <w:marLeft w:val="0"/>
                  <w:marRight w:val="0"/>
                  <w:marTop w:val="0"/>
                  <w:marBottom w:val="0"/>
                  <w:divBdr>
                    <w:top w:val="none" w:sz="0" w:space="0" w:color="auto"/>
                    <w:left w:val="none" w:sz="0" w:space="0" w:color="auto"/>
                    <w:bottom w:val="none" w:sz="0" w:space="0" w:color="auto"/>
                    <w:right w:val="none" w:sz="0" w:space="0" w:color="auto"/>
                  </w:divBdr>
                </w:div>
                <w:div w:id="1558972538">
                  <w:marLeft w:val="0"/>
                  <w:marRight w:val="0"/>
                  <w:marTop w:val="0"/>
                  <w:marBottom w:val="0"/>
                  <w:divBdr>
                    <w:top w:val="none" w:sz="0" w:space="0" w:color="auto"/>
                    <w:left w:val="none" w:sz="0" w:space="0" w:color="auto"/>
                    <w:bottom w:val="none" w:sz="0" w:space="0" w:color="auto"/>
                    <w:right w:val="none" w:sz="0" w:space="0" w:color="auto"/>
                  </w:divBdr>
                  <w:divsChild>
                    <w:div w:id="10885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12179">
          <w:marLeft w:val="0"/>
          <w:marRight w:val="0"/>
          <w:marTop w:val="0"/>
          <w:marBottom w:val="0"/>
          <w:divBdr>
            <w:top w:val="none" w:sz="0" w:space="0" w:color="auto"/>
            <w:left w:val="none" w:sz="0" w:space="0" w:color="auto"/>
            <w:bottom w:val="none" w:sz="0" w:space="0" w:color="auto"/>
            <w:right w:val="none" w:sz="0" w:space="0" w:color="auto"/>
          </w:divBdr>
          <w:divsChild>
            <w:div w:id="313217553">
              <w:marLeft w:val="0"/>
              <w:marRight w:val="0"/>
              <w:marTop w:val="0"/>
              <w:marBottom w:val="0"/>
              <w:divBdr>
                <w:top w:val="none" w:sz="0" w:space="0" w:color="auto"/>
                <w:left w:val="none" w:sz="0" w:space="0" w:color="auto"/>
                <w:bottom w:val="none" w:sz="0" w:space="0" w:color="auto"/>
                <w:right w:val="none" w:sz="0" w:space="0" w:color="auto"/>
              </w:divBdr>
              <w:divsChild>
                <w:div w:id="252587109">
                  <w:marLeft w:val="0"/>
                  <w:marRight w:val="0"/>
                  <w:marTop w:val="0"/>
                  <w:marBottom w:val="0"/>
                  <w:divBdr>
                    <w:top w:val="none" w:sz="0" w:space="0" w:color="auto"/>
                    <w:left w:val="none" w:sz="0" w:space="0" w:color="auto"/>
                    <w:bottom w:val="none" w:sz="0" w:space="0" w:color="auto"/>
                    <w:right w:val="none" w:sz="0" w:space="0" w:color="auto"/>
                  </w:divBdr>
                </w:div>
                <w:div w:id="1264801889">
                  <w:marLeft w:val="0"/>
                  <w:marRight w:val="0"/>
                  <w:marTop w:val="0"/>
                  <w:marBottom w:val="0"/>
                  <w:divBdr>
                    <w:top w:val="none" w:sz="0" w:space="0" w:color="auto"/>
                    <w:left w:val="none" w:sz="0" w:space="0" w:color="auto"/>
                    <w:bottom w:val="none" w:sz="0" w:space="0" w:color="auto"/>
                    <w:right w:val="none" w:sz="0" w:space="0" w:color="auto"/>
                  </w:divBdr>
                  <w:divsChild>
                    <w:div w:id="6067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351419">
          <w:marLeft w:val="0"/>
          <w:marRight w:val="0"/>
          <w:marTop w:val="0"/>
          <w:marBottom w:val="0"/>
          <w:divBdr>
            <w:top w:val="none" w:sz="0" w:space="0" w:color="auto"/>
            <w:left w:val="none" w:sz="0" w:space="0" w:color="auto"/>
            <w:bottom w:val="none" w:sz="0" w:space="0" w:color="auto"/>
            <w:right w:val="none" w:sz="0" w:space="0" w:color="auto"/>
          </w:divBdr>
          <w:divsChild>
            <w:div w:id="1652100537">
              <w:marLeft w:val="0"/>
              <w:marRight w:val="0"/>
              <w:marTop w:val="0"/>
              <w:marBottom w:val="0"/>
              <w:divBdr>
                <w:top w:val="none" w:sz="0" w:space="0" w:color="auto"/>
                <w:left w:val="none" w:sz="0" w:space="0" w:color="auto"/>
                <w:bottom w:val="none" w:sz="0" w:space="0" w:color="auto"/>
                <w:right w:val="none" w:sz="0" w:space="0" w:color="auto"/>
              </w:divBdr>
              <w:divsChild>
                <w:div w:id="1804426509">
                  <w:marLeft w:val="0"/>
                  <w:marRight w:val="0"/>
                  <w:marTop w:val="0"/>
                  <w:marBottom w:val="0"/>
                  <w:divBdr>
                    <w:top w:val="none" w:sz="0" w:space="0" w:color="auto"/>
                    <w:left w:val="none" w:sz="0" w:space="0" w:color="auto"/>
                    <w:bottom w:val="none" w:sz="0" w:space="0" w:color="auto"/>
                    <w:right w:val="none" w:sz="0" w:space="0" w:color="auto"/>
                  </w:divBdr>
                  <w:divsChild>
                    <w:div w:id="1126587875">
                      <w:marLeft w:val="0"/>
                      <w:marRight w:val="0"/>
                      <w:marTop w:val="0"/>
                      <w:marBottom w:val="0"/>
                      <w:divBdr>
                        <w:top w:val="none" w:sz="0" w:space="0" w:color="auto"/>
                        <w:left w:val="none" w:sz="0" w:space="0" w:color="auto"/>
                        <w:bottom w:val="none" w:sz="0" w:space="0" w:color="auto"/>
                        <w:right w:val="none" w:sz="0" w:space="0" w:color="auto"/>
                      </w:divBdr>
                    </w:div>
                  </w:divsChild>
                </w:div>
                <w:div w:id="197271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684944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9344245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30827255">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8798186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9219671">
      <w:bodyDiv w:val="1"/>
      <w:marLeft w:val="0"/>
      <w:marRight w:val="0"/>
      <w:marTop w:val="0"/>
      <w:marBottom w:val="0"/>
      <w:divBdr>
        <w:top w:val="none" w:sz="0" w:space="0" w:color="auto"/>
        <w:left w:val="none" w:sz="0" w:space="0" w:color="auto"/>
        <w:bottom w:val="none" w:sz="0" w:space="0" w:color="auto"/>
        <w:right w:val="none" w:sz="0" w:space="0" w:color="auto"/>
      </w:divBdr>
      <w:divsChild>
        <w:div w:id="1769155560">
          <w:marLeft w:val="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579803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0914503">
      <w:bodyDiv w:val="1"/>
      <w:marLeft w:val="0"/>
      <w:marRight w:val="0"/>
      <w:marTop w:val="0"/>
      <w:marBottom w:val="0"/>
      <w:divBdr>
        <w:top w:val="none" w:sz="0" w:space="0" w:color="auto"/>
        <w:left w:val="none" w:sz="0" w:space="0" w:color="auto"/>
        <w:bottom w:val="none" w:sz="0" w:space="0" w:color="auto"/>
        <w:right w:val="none" w:sz="0" w:space="0" w:color="auto"/>
      </w:divBdr>
    </w:div>
    <w:div w:id="1401245546">
      <w:bodyDiv w:val="1"/>
      <w:marLeft w:val="0"/>
      <w:marRight w:val="0"/>
      <w:marTop w:val="0"/>
      <w:marBottom w:val="0"/>
      <w:divBdr>
        <w:top w:val="none" w:sz="0" w:space="0" w:color="auto"/>
        <w:left w:val="none" w:sz="0" w:space="0" w:color="auto"/>
        <w:bottom w:val="none" w:sz="0" w:space="0" w:color="auto"/>
        <w:right w:val="none" w:sz="0" w:space="0" w:color="auto"/>
      </w:divBdr>
    </w:div>
    <w:div w:id="1401437381">
      <w:bodyDiv w:val="1"/>
      <w:marLeft w:val="0"/>
      <w:marRight w:val="0"/>
      <w:marTop w:val="0"/>
      <w:marBottom w:val="0"/>
      <w:divBdr>
        <w:top w:val="none" w:sz="0" w:space="0" w:color="auto"/>
        <w:left w:val="none" w:sz="0" w:space="0" w:color="auto"/>
        <w:bottom w:val="none" w:sz="0" w:space="0" w:color="auto"/>
        <w:right w:val="none" w:sz="0" w:space="0" w:color="auto"/>
      </w:divBdr>
      <w:divsChild>
        <w:div w:id="14819021">
          <w:marLeft w:val="0"/>
          <w:marRight w:val="0"/>
          <w:marTop w:val="0"/>
          <w:marBottom w:val="0"/>
          <w:divBdr>
            <w:top w:val="none" w:sz="0" w:space="0" w:color="auto"/>
            <w:left w:val="none" w:sz="0" w:space="0" w:color="auto"/>
            <w:bottom w:val="none" w:sz="0" w:space="0" w:color="auto"/>
            <w:right w:val="none" w:sz="0" w:space="0" w:color="auto"/>
          </w:divBdr>
          <w:divsChild>
            <w:div w:id="1724910659">
              <w:marLeft w:val="0"/>
              <w:marRight w:val="0"/>
              <w:marTop w:val="0"/>
              <w:marBottom w:val="0"/>
              <w:divBdr>
                <w:top w:val="none" w:sz="0" w:space="0" w:color="auto"/>
                <w:left w:val="none" w:sz="0" w:space="0" w:color="auto"/>
                <w:bottom w:val="none" w:sz="0" w:space="0" w:color="auto"/>
                <w:right w:val="none" w:sz="0" w:space="0" w:color="auto"/>
              </w:divBdr>
              <w:divsChild>
                <w:div w:id="676152828">
                  <w:marLeft w:val="0"/>
                  <w:marRight w:val="0"/>
                  <w:marTop w:val="0"/>
                  <w:marBottom w:val="0"/>
                  <w:divBdr>
                    <w:top w:val="none" w:sz="0" w:space="0" w:color="auto"/>
                    <w:left w:val="none" w:sz="0" w:space="0" w:color="auto"/>
                    <w:bottom w:val="none" w:sz="0" w:space="0" w:color="auto"/>
                    <w:right w:val="none" w:sz="0" w:space="0" w:color="auto"/>
                  </w:divBdr>
                </w:div>
                <w:div w:id="1542671551">
                  <w:marLeft w:val="0"/>
                  <w:marRight w:val="0"/>
                  <w:marTop w:val="0"/>
                  <w:marBottom w:val="0"/>
                  <w:divBdr>
                    <w:top w:val="none" w:sz="0" w:space="0" w:color="auto"/>
                    <w:left w:val="none" w:sz="0" w:space="0" w:color="auto"/>
                    <w:bottom w:val="none" w:sz="0" w:space="0" w:color="auto"/>
                    <w:right w:val="none" w:sz="0" w:space="0" w:color="auto"/>
                  </w:divBdr>
                  <w:divsChild>
                    <w:div w:id="6719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85536">
          <w:marLeft w:val="0"/>
          <w:marRight w:val="0"/>
          <w:marTop w:val="0"/>
          <w:marBottom w:val="0"/>
          <w:divBdr>
            <w:top w:val="none" w:sz="0" w:space="0" w:color="auto"/>
            <w:left w:val="none" w:sz="0" w:space="0" w:color="auto"/>
            <w:bottom w:val="none" w:sz="0" w:space="0" w:color="auto"/>
            <w:right w:val="none" w:sz="0" w:space="0" w:color="auto"/>
          </w:divBdr>
          <w:divsChild>
            <w:div w:id="1790197511">
              <w:marLeft w:val="0"/>
              <w:marRight w:val="0"/>
              <w:marTop w:val="0"/>
              <w:marBottom w:val="0"/>
              <w:divBdr>
                <w:top w:val="none" w:sz="0" w:space="0" w:color="auto"/>
                <w:left w:val="none" w:sz="0" w:space="0" w:color="auto"/>
                <w:bottom w:val="none" w:sz="0" w:space="0" w:color="auto"/>
                <w:right w:val="none" w:sz="0" w:space="0" w:color="auto"/>
              </w:divBdr>
              <w:divsChild>
                <w:div w:id="16152854">
                  <w:marLeft w:val="0"/>
                  <w:marRight w:val="0"/>
                  <w:marTop w:val="0"/>
                  <w:marBottom w:val="0"/>
                  <w:divBdr>
                    <w:top w:val="none" w:sz="0" w:space="0" w:color="auto"/>
                    <w:left w:val="none" w:sz="0" w:space="0" w:color="auto"/>
                    <w:bottom w:val="none" w:sz="0" w:space="0" w:color="auto"/>
                    <w:right w:val="none" w:sz="0" w:space="0" w:color="auto"/>
                  </w:divBdr>
                  <w:divsChild>
                    <w:div w:id="608705807">
                      <w:marLeft w:val="0"/>
                      <w:marRight w:val="0"/>
                      <w:marTop w:val="0"/>
                      <w:marBottom w:val="0"/>
                      <w:divBdr>
                        <w:top w:val="none" w:sz="0" w:space="0" w:color="auto"/>
                        <w:left w:val="none" w:sz="0" w:space="0" w:color="auto"/>
                        <w:bottom w:val="none" w:sz="0" w:space="0" w:color="auto"/>
                        <w:right w:val="none" w:sz="0" w:space="0" w:color="auto"/>
                      </w:divBdr>
                    </w:div>
                    <w:div w:id="1115948170">
                      <w:marLeft w:val="0"/>
                      <w:marRight w:val="0"/>
                      <w:marTop w:val="0"/>
                      <w:marBottom w:val="0"/>
                      <w:divBdr>
                        <w:top w:val="none" w:sz="0" w:space="0" w:color="auto"/>
                        <w:left w:val="none" w:sz="0" w:space="0" w:color="auto"/>
                        <w:bottom w:val="none" w:sz="0" w:space="0" w:color="auto"/>
                        <w:right w:val="none" w:sz="0" w:space="0" w:color="auto"/>
                      </w:divBdr>
                    </w:div>
                    <w:div w:id="1569537208">
                      <w:marLeft w:val="0"/>
                      <w:marRight w:val="0"/>
                      <w:marTop w:val="0"/>
                      <w:marBottom w:val="0"/>
                      <w:divBdr>
                        <w:top w:val="none" w:sz="0" w:space="0" w:color="auto"/>
                        <w:left w:val="none" w:sz="0" w:space="0" w:color="auto"/>
                        <w:bottom w:val="none" w:sz="0" w:space="0" w:color="auto"/>
                        <w:right w:val="none" w:sz="0" w:space="0" w:color="auto"/>
                      </w:divBdr>
                    </w:div>
                  </w:divsChild>
                </w:div>
                <w:div w:id="184388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251">
          <w:marLeft w:val="0"/>
          <w:marRight w:val="0"/>
          <w:marTop w:val="0"/>
          <w:marBottom w:val="0"/>
          <w:divBdr>
            <w:top w:val="none" w:sz="0" w:space="0" w:color="auto"/>
            <w:left w:val="none" w:sz="0" w:space="0" w:color="auto"/>
            <w:bottom w:val="none" w:sz="0" w:space="0" w:color="auto"/>
            <w:right w:val="none" w:sz="0" w:space="0" w:color="auto"/>
          </w:divBdr>
          <w:divsChild>
            <w:div w:id="241645185">
              <w:marLeft w:val="0"/>
              <w:marRight w:val="0"/>
              <w:marTop w:val="0"/>
              <w:marBottom w:val="0"/>
              <w:divBdr>
                <w:top w:val="none" w:sz="0" w:space="0" w:color="auto"/>
                <w:left w:val="none" w:sz="0" w:space="0" w:color="auto"/>
                <w:bottom w:val="none" w:sz="0" w:space="0" w:color="auto"/>
                <w:right w:val="none" w:sz="0" w:space="0" w:color="auto"/>
              </w:divBdr>
              <w:divsChild>
                <w:div w:id="1081606616">
                  <w:marLeft w:val="0"/>
                  <w:marRight w:val="0"/>
                  <w:marTop w:val="0"/>
                  <w:marBottom w:val="0"/>
                  <w:divBdr>
                    <w:top w:val="none" w:sz="0" w:space="0" w:color="auto"/>
                    <w:left w:val="none" w:sz="0" w:space="0" w:color="auto"/>
                    <w:bottom w:val="none" w:sz="0" w:space="0" w:color="auto"/>
                    <w:right w:val="none" w:sz="0" w:space="0" w:color="auto"/>
                  </w:divBdr>
                </w:div>
                <w:div w:id="1900239742">
                  <w:marLeft w:val="0"/>
                  <w:marRight w:val="0"/>
                  <w:marTop w:val="0"/>
                  <w:marBottom w:val="0"/>
                  <w:divBdr>
                    <w:top w:val="none" w:sz="0" w:space="0" w:color="auto"/>
                    <w:left w:val="none" w:sz="0" w:space="0" w:color="auto"/>
                    <w:bottom w:val="none" w:sz="0" w:space="0" w:color="auto"/>
                    <w:right w:val="none" w:sz="0" w:space="0" w:color="auto"/>
                  </w:divBdr>
                  <w:divsChild>
                    <w:div w:id="928271748">
                      <w:marLeft w:val="0"/>
                      <w:marRight w:val="0"/>
                      <w:marTop w:val="0"/>
                      <w:marBottom w:val="0"/>
                      <w:divBdr>
                        <w:top w:val="none" w:sz="0" w:space="0" w:color="auto"/>
                        <w:left w:val="none" w:sz="0" w:space="0" w:color="auto"/>
                        <w:bottom w:val="none" w:sz="0" w:space="0" w:color="auto"/>
                        <w:right w:val="none" w:sz="0" w:space="0" w:color="auto"/>
                      </w:divBdr>
                    </w:div>
                    <w:div w:id="151330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735872">
          <w:marLeft w:val="0"/>
          <w:marRight w:val="0"/>
          <w:marTop w:val="0"/>
          <w:marBottom w:val="0"/>
          <w:divBdr>
            <w:top w:val="none" w:sz="0" w:space="0" w:color="auto"/>
            <w:left w:val="none" w:sz="0" w:space="0" w:color="auto"/>
            <w:bottom w:val="none" w:sz="0" w:space="0" w:color="auto"/>
            <w:right w:val="none" w:sz="0" w:space="0" w:color="auto"/>
          </w:divBdr>
          <w:divsChild>
            <w:div w:id="1258902544">
              <w:marLeft w:val="0"/>
              <w:marRight w:val="0"/>
              <w:marTop w:val="0"/>
              <w:marBottom w:val="0"/>
              <w:divBdr>
                <w:top w:val="none" w:sz="0" w:space="0" w:color="auto"/>
                <w:left w:val="none" w:sz="0" w:space="0" w:color="auto"/>
                <w:bottom w:val="none" w:sz="0" w:space="0" w:color="auto"/>
                <w:right w:val="none" w:sz="0" w:space="0" w:color="auto"/>
              </w:divBdr>
              <w:divsChild>
                <w:div w:id="1142848847">
                  <w:marLeft w:val="0"/>
                  <w:marRight w:val="0"/>
                  <w:marTop w:val="0"/>
                  <w:marBottom w:val="0"/>
                  <w:divBdr>
                    <w:top w:val="none" w:sz="0" w:space="0" w:color="auto"/>
                    <w:left w:val="none" w:sz="0" w:space="0" w:color="auto"/>
                    <w:bottom w:val="none" w:sz="0" w:space="0" w:color="auto"/>
                    <w:right w:val="none" w:sz="0" w:space="0" w:color="auto"/>
                  </w:divBdr>
                </w:div>
                <w:div w:id="1399015528">
                  <w:marLeft w:val="0"/>
                  <w:marRight w:val="0"/>
                  <w:marTop w:val="0"/>
                  <w:marBottom w:val="0"/>
                  <w:divBdr>
                    <w:top w:val="none" w:sz="0" w:space="0" w:color="auto"/>
                    <w:left w:val="none" w:sz="0" w:space="0" w:color="auto"/>
                    <w:bottom w:val="none" w:sz="0" w:space="0" w:color="auto"/>
                    <w:right w:val="none" w:sz="0" w:space="0" w:color="auto"/>
                  </w:divBdr>
                  <w:divsChild>
                    <w:div w:id="153114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978073">
          <w:marLeft w:val="0"/>
          <w:marRight w:val="0"/>
          <w:marTop w:val="0"/>
          <w:marBottom w:val="0"/>
          <w:divBdr>
            <w:top w:val="none" w:sz="0" w:space="0" w:color="auto"/>
            <w:left w:val="none" w:sz="0" w:space="0" w:color="auto"/>
            <w:bottom w:val="none" w:sz="0" w:space="0" w:color="auto"/>
            <w:right w:val="none" w:sz="0" w:space="0" w:color="auto"/>
          </w:divBdr>
          <w:divsChild>
            <w:div w:id="2025202895">
              <w:marLeft w:val="0"/>
              <w:marRight w:val="0"/>
              <w:marTop w:val="0"/>
              <w:marBottom w:val="0"/>
              <w:divBdr>
                <w:top w:val="none" w:sz="0" w:space="0" w:color="auto"/>
                <w:left w:val="none" w:sz="0" w:space="0" w:color="auto"/>
                <w:bottom w:val="none" w:sz="0" w:space="0" w:color="auto"/>
                <w:right w:val="none" w:sz="0" w:space="0" w:color="auto"/>
              </w:divBdr>
              <w:divsChild>
                <w:div w:id="180557925">
                  <w:marLeft w:val="0"/>
                  <w:marRight w:val="0"/>
                  <w:marTop w:val="0"/>
                  <w:marBottom w:val="0"/>
                  <w:divBdr>
                    <w:top w:val="none" w:sz="0" w:space="0" w:color="auto"/>
                    <w:left w:val="none" w:sz="0" w:space="0" w:color="auto"/>
                    <w:bottom w:val="none" w:sz="0" w:space="0" w:color="auto"/>
                    <w:right w:val="none" w:sz="0" w:space="0" w:color="auto"/>
                  </w:divBdr>
                  <w:divsChild>
                    <w:div w:id="121923691">
                      <w:marLeft w:val="0"/>
                      <w:marRight w:val="0"/>
                      <w:marTop w:val="0"/>
                      <w:marBottom w:val="0"/>
                      <w:divBdr>
                        <w:top w:val="none" w:sz="0" w:space="0" w:color="auto"/>
                        <w:left w:val="none" w:sz="0" w:space="0" w:color="auto"/>
                        <w:bottom w:val="none" w:sz="0" w:space="0" w:color="auto"/>
                        <w:right w:val="none" w:sz="0" w:space="0" w:color="auto"/>
                      </w:divBdr>
                    </w:div>
                  </w:divsChild>
                </w:div>
                <w:div w:id="137358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825377">
          <w:marLeft w:val="0"/>
          <w:marRight w:val="0"/>
          <w:marTop w:val="0"/>
          <w:marBottom w:val="0"/>
          <w:divBdr>
            <w:top w:val="none" w:sz="0" w:space="0" w:color="auto"/>
            <w:left w:val="none" w:sz="0" w:space="0" w:color="auto"/>
            <w:bottom w:val="none" w:sz="0" w:space="0" w:color="auto"/>
            <w:right w:val="none" w:sz="0" w:space="0" w:color="auto"/>
          </w:divBdr>
          <w:divsChild>
            <w:div w:id="102043193">
              <w:marLeft w:val="0"/>
              <w:marRight w:val="0"/>
              <w:marTop w:val="0"/>
              <w:marBottom w:val="0"/>
              <w:divBdr>
                <w:top w:val="none" w:sz="0" w:space="0" w:color="auto"/>
                <w:left w:val="none" w:sz="0" w:space="0" w:color="auto"/>
                <w:bottom w:val="none" w:sz="0" w:space="0" w:color="auto"/>
                <w:right w:val="none" w:sz="0" w:space="0" w:color="auto"/>
              </w:divBdr>
              <w:divsChild>
                <w:div w:id="1447581883">
                  <w:marLeft w:val="0"/>
                  <w:marRight w:val="0"/>
                  <w:marTop w:val="0"/>
                  <w:marBottom w:val="0"/>
                  <w:divBdr>
                    <w:top w:val="none" w:sz="0" w:space="0" w:color="auto"/>
                    <w:left w:val="none" w:sz="0" w:space="0" w:color="auto"/>
                    <w:bottom w:val="none" w:sz="0" w:space="0" w:color="auto"/>
                    <w:right w:val="none" w:sz="0" w:space="0" w:color="auto"/>
                  </w:divBdr>
                </w:div>
                <w:div w:id="2032680597">
                  <w:marLeft w:val="0"/>
                  <w:marRight w:val="0"/>
                  <w:marTop w:val="0"/>
                  <w:marBottom w:val="0"/>
                  <w:divBdr>
                    <w:top w:val="none" w:sz="0" w:space="0" w:color="auto"/>
                    <w:left w:val="none" w:sz="0" w:space="0" w:color="auto"/>
                    <w:bottom w:val="none" w:sz="0" w:space="0" w:color="auto"/>
                    <w:right w:val="none" w:sz="0" w:space="0" w:color="auto"/>
                  </w:divBdr>
                  <w:divsChild>
                    <w:div w:id="68374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600355">
          <w:marLeft w:val="0"/>
          <w:marRight w:val="0"/>
          <w:marTop w:val="0"/>
          <w:marBottom w:val="0"/>
          <w:divBdr>
            <w:top w:val="none" w:sz="0" w:space="0" w:color="auto"/>
            <w:left w:val="none" w:sz="0" w:space="0" w:color="auto"/>
            <w:bottom w:val="none" w:sz="0" w:space="0" w:color="auto"/>
            <w:right w:val="none" w:sz="0" w:space="0" w:color="auto"/>
          </w:divBdr>
          <w:divsChild>
            <w:div w:id="1781340202">
              <w:marLeft w:val="0"/>
              <w:marRight w:val="0"/>
              <w:marTop w:val="0"/>
              <w:marBottom w:val="0"/>
              <w:divBdr>
                <w:top w:val="none" w:sz="0" w:space="0" w:color="auto"/>
                <w:left w:val="none" w:sz="0" w:space="0" w:color="auto"/>
                <w:bottom w:val="none" w:sz="0" w:space="0" w:color="auto"/>
                <w:right w:val="none" w:sz="0" w:space="0" w:color="auto"/>
              </w:divBdr>
              <w:divsChild>
                <w:div w:id="678122521">
                  <w:marLeft w:val="0"/>
                  <w:marRight w:val="0"/>
                  <w:marTop w:val="0"/>
                  <w:marBottom w:val="0"/>
                  <w:divBdr>
                    <w:top w:val="none" w:sz="0" w:space="0" w:color="auto"/>
                    <w:left w:val="none" w:sz="0" w:space="0" w:color="auto"/>
                    <w:bottom w:val="none" w:sz="0" w:space="0" w:color="auto"/>
                    <w:right w:val="none" w:sz="0" w:space="0" w:color="auto"/>
                  </w:divBdr>
                  <w:divsChild>
                    <w:div w:id="80034918">
                      <w:marLeft w:val="0"/>
                      <w:marRight w:val="0"/>
                      <w:marTop w:val="0"/>
                      <w:marBottom w:val="0"/>
                      <w:divBdr>
                        <w:top w:val="none" w:sz="0" w:space="0" w:color="auto"/>
                        <w:left w:val="none" w:sz="0" w:space="0" w:color="auto"/>
                        <w:bottom w:val="none" w:sz="0" w:space="0" w:color="auto"/>
                        <w:right w:val="none" w:sz="0" w:space="0" w:color="auto"/>
                      </w:divBdr>
                    </w:div>
                    <w:div w:id="1950819280">
                      <w:marLeft w:val="0"/>
                      <w:marRight w:val="0"/>
                      <w:marTop w:val="0"/>
                      <w:marBottom w:val="0"/>
                      <w:divBdr>
                        <w:top w:val="none" w:sz="0" w:space="0" w:color="auto"/>
                        <w:left w:val="none" w:sz="0" w:space="0" w:color="auto"/>
                        <w:bottom w:val="none" w:sz="0" w:space="0" w:color="auto"/>
                        <w:right w:val="none" w:sz="0" w:space="0" w:color="auto"/>
                      </w:divBdr>
                    </w:div>
                  </w:divsChild>
                </w:div>
                <w:div w:id="20327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079778">
          <w:marLeft w:val="0"/>
          <w:marRight w:val="0"/>
          <w:marTop w:val="0"/>
          <w:marBottom w:val="0"/>
          <w:divBdr>
            <w:top w:val="none" w:sz="0" w:space="0" w:color="auto"/>
            <w:left w:val="none" w:sz="0" w:space="0" w:color="auto"/>
            <w:bottom w:val="none" w:sz="0" w:space="0" w:color="auto"/>
            <w:right w:val="none" w:sz="0" w:space="0" w:color="auto"/>
          </w:divBdr>
          <w:divsChild>
            <w:div w:id="626156489">
              <w:marLeft w:val="0"/>
              <w:marRight w:val="0"/>
              <w:marTop w:val="0"/>
              <w:marBottom w:val="0"/>
              <w:divBdr>
                <w:top w:val="none" w:sz="0" w:space="0" w:color="auto"/>
                <w:left w:val="none" w:sz="0" w:space="0" w:color="auto"/>
                <w:bottom w:val="none" w:sz="0" w:space="0" w:color="auto"/>
                <w:right w:val="none" w:sz="0" w:space="0" w:color="auto"/>
              </w:divBdr>
              <w:divsChild>
                <w:div w:id="513610705">
                  <w:marLeft w:val="0"/>
                  <w:marRight w:val="0"/>
                  <w:marTop w:val="0"/>
                  <w:marBottom w:val="0"/>
                  <w:divBdr>
                    <w:top w:val="none" w:sz="0" w:space="0" w:color="auto"/>
                    <w:left w:val="none" w:sz="0" w:space="0" w:color="auto"/>
                    <w:bottom w:val="none" w:sz="0" w:space="0" w:color="auto"/>
                    <w:right w:val="none" w:sz="0" w:space="0" w:color="auto"/>
                  </w:divBdr>
                </w:div>
                <w:div w:id="1231966958">
                  <w:marLeft w:val="0"/>
                  <w:marRight w:val="0"/>
                  <w:marTop w:val="0"/>
                  <w:marBottom w:val="0"/>
                  <w:divBdr>
                    <w:top w:val="none" w:sz="0" w:space="0" w:color="auto"/>
                    <w:left w:val="none" w:sz="0" w:space="0" w:color="auto"/>
                    <w:bottom w:val="none" w:sz="0" w:space="0" w:color="auto"/>
                    <w:right w:val="none" w:sz="0" w:space="0" w:color="auto"/>
                  </w:divBdr>
                  <w:divsChild>
                    <w:div w:id="93378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03363">
          <w:marLeft w:val="0"/>
          <w:marRight w:val="0"/>
          <w:marTop w:val="0"/>
          <w:marBottom w:val="0"/>
          <w:divBdr>
            <w:top w:val="none" w:sz="0" w:space="0" w:color="auto"/>
            <w:left w:val="none" w:sz="0" w:space="0" w:color="auto"/>
            <w:bottom w:val="none" w:sz="0" w:space="0" w:color="auto"/>
            <w:right w:val="none" w:sz="0" w:space="0" w:color="auto"/>
          </w:divBdr>
          <w:divsChild>
            <w:div w:id="1485046859">
              <w:marLeft w:val="0"/>
              <w:marRight w:val="0"/>
              <w:marTop w:val="0"/>
              <w:marBottom w:val="0"/>
              <w:divBdr>
                <w:top w:val="none" w:sz="0" w:space="0" w:color="auto"/>
                <w:left w:val="none" w:sz="0" w:space="0" w:color="auto"/>
                <w:bottom w:val="none" w:sz="0" w:space="0" w:color="auto"/>
                <w:right w:val="none" w:sz="0" w:space="0" w:color="auto"/>
              </w:divBdr>
              <w:divsChild>
                <w:div w:id="1155611309">
                  <w:marLeft w:val="0"/>
                  <w:marRight w:val="0"/>
                  <w:marTop w:val="0"/>
                  <w:marBottom w:val="0"/>
                  <w:divBdr>
                    <w:top w:val="none" w:sz="0" w:space="0" w:color="auto"/>
                    <w:left w:val="none" w:sz="0" w:space="0" w:color="auto"/>
                    <w:bottom w:val="none" w:sz="0" w:space="0" w:color="auto"/>
                    <w:right w:val="none" w:sz="0" w:space="0" w:color="auto"/>
                  </w:divBdr>
                </w:div>
                <w:div w:id="1389691676">
                  <w:marLeft w:val="0"/>
                  <w:marRight w:val="0"/>
                  <w:marTop w:val="0"/>
                  <w:marBottom w:val="0"/>
                  <w:divBdr>
                    <w:top w:val="none" w:sz="0" w:space="0" w:color="auto"/>
                    <w:left w:val="none" w:sz="0" w:space="0" w:color="auto"/>
                    <w:bottom w:val="none" w:sz="0" w:space="0" w:color="auto"/>
                    <w:right w:val="none" w:sz="0" w:space="0" w:color="auto"/>
                  </w:divBdr>
                  <w:divsChild>
                    <w:div w:id="64077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33026">
          <w:marLeft w:val="0"/>
          <w:marRight w:val="0"/>
          <w:marTop w:val="0"/>
          <w:marBottom w:val="0"/>
          <w:divBdr>
            <w:top w:val="none" w:sz="0" w:space="0" w:color="auto"/>
            <w:left w:val="none" w:sz="0" w:space="0" w:color="auto"/>
            <w:bottom w:val="none" w:sz="0" w:space="0" w:color="auto"/>
            <w:right w:val="none" w:sz="0" w:space="0" w:color="auto"/>
          </w:divBdr>
          <w:divsChild>
            <w:div w:id="917901471">
              <w:marLeft w:val="0"/>
              <w:marRight w:val="0"/>
              <w:marTop w:val="0"/>
              <w:marBottom w:val="0"/>
              <w:divBdr>
                <w:top w:val="none" w:sz="0" w:space="0" w:color="auto"/>
                <w:left w:val="none" w:sz="0" w:space="0" w:color="auto"/>
                <w:bottom w:val="none" w:sz="0" w:space="0" w:color="auto"/>
                <w:right w:val="none" w:sz="0" w:space="0" w:color="auto"/>
              </w:divBdr>
              <w:divsChild>
                <w:div w:id="156969788">
                  <w:marLeft w:val="0"/>
                  <w:marRight w:val="0"/>
                  <w:marTop w:val="0"/>
                  <w:marBottom w:val="0"/>
                  <w:divBdr>
                    <w:top w:val="none" w:sz="0" w:space="0" w:color="auto"/>
                    <w:left w:val="none" w:sz="0" w:space="0" w:color="auto"/>
                    <w:bottom w:val="none" w:sz="0" w:space="0" w:color="auto"/>
                    <w:right w:val="none" w:sz="0" w:space="0" w:color="auto"/>
                  </w:divBdr>
                  <w:divsChild>
                    <w:div w:id="1162543861">
                      <w:marLeft w:val="0"/>
                      <w:marRight w:val="0"/>
                      <w:marTop w:val="0"/>
                      <w:marBottom w:val="0"/>
                      <w:divBdr>
                        <w:top w:val="none" w:sz="0" w:space="0" w:color="auto"/>
                        <w:left w:val="none" w:sz="0" w:space="0" w:color="auto"/>
                        <w:bottom w:val="none" w:sz="0" w:space="0" w:color="auto"/>
                        <w:right w:val="none" w:sz="0" w:space="0" w:color="auto"/>
                      </w:divBdr>
                    </w:div>
                  </w:divsChild>
                </w:div>
                <w:div w:id="174791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08575">
          <w:marLeft w:val="0"/>
          <w:marRight w:val="0"/>
          <w:marTop w:val="0"/>
          <w:marBottom w:val="0"/>
          <w:divBdr>
            <w:top w:val="none" w:sz="0" w:space="0" w:color="auto"/>
            <w:left w:val="none" w:sz="0" w:space="0" w:color="auto"/>
            <w:bottom w:val="none" w:sz="0" w:space="0" w:color="auto"/>
            <w:right w:val="none" w:sz="0" w:space="0" w:color="auto"/>
          </w:divBdr>
          <w:divsChild>
            <w:div w:id="695470138">
              <w:marLeft w:val="0"/>
              <w:marRight w:val="0"/>
              <w:marTop w:val="0"/>
              <w:marBottom w:val="0"/>
              <w:divBdr>
                <w:top w:val="none" w:sz="0" w:space="0" w:color="auto"/>
                <w:left w:val="none" w:sz="0" w:space="0" w:color="auto"/>
                <w:bottom w:val="none" w:sz="0" w:space="0" w:color="auto"/>
                <w:right w:val="none" w:sz="0" w:space="0" w:color="auto"/>
              </w:divBdr>
              <w:divsChild>
                <w:div w:id="267275494">
                  <w:marLeft w:val="0"/>
                  <w:marRight w:val="0"/>
                  <w:marTop w:val="0"/>
                  <w:marBottom w:val="0"/>
                  <w:divBdr>
                    <w:top w:val="none" w:sz="0" w:space="0" w:color="auto"/>
                    <w:left w:val="none" w:sz="0" w:space="0" w:color="auto"/>
                    <w:bottom w:val="none" w:sz="0" w:space="0" w:color="auto"/>
                    <w:right w:val="none" w:sz="0" w:space="0" w:color="auto"/>
                  </w:divBdr>
                </w:div>
                <w:div w:id="1516190375">
                  <w:marLeft w:val="0"/>
                  <w:marRight w:val="0"/>
                  <w:marTop w:val="0"/>
                  <w:marBottom w:val="0"/>
                  <w:divBdr>
                    <w:top w:val="none" w:sz="0" w:space="0" w:color="auto"/>
                    <w:left w:val="none" w:sz="0" w:space="0" w:color="auto"/>
                    <w:bottom w:val="none" w:sz="0" w:space="0" w:color="auto"/>
                    <w:right w:val="none" w:sz="0" w:space="0" w:color="auto"/>
                  </w:divBdr>
                  <w:divsChild>
                    <w:div w:id="11566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680076">
          <w:marLeft w:val="0"/>
          <w:marRight w:val="0"/>
          <w:marTop w:val="0"/>
          <w:marBottom w:val="0"/>
          <w:divBdr>
            <w:top w:val="none" w:sz="0" w:space="0" w:color="auto"/>
            <w:left w:val="none" w:sz="0" w:space="0" w:color="auto"/>
            <w:bottom w:val="none" w:sz="0" w:space="0" w:color="auto"/>
            <w:right w:val="none" w:sz="0" w:space="0" w:color="auto"/>
          </w:divBdr>
          <w:divsChild>
            <w:div w:id="1209609153">
              <w:marLeft w:val="0"/>
              <w:marRight w:val="0"/>
              <w:marTop w:val="0"/>
              <w:marBottom w:val="0"/>
              <w:divBdr>
                <w:top w:val="none" w:sz="0" w:space="0" w:color="auto"/>
                <w:left w:val="none" w:sz="0" w:space="0" w:color="auto"/>
                <w:bottom w:val="none" w:sz="0" w:space="0" w:color="auto"/>
                <w:right w:val="none" w:sz="0" w:space="0" w:color="auto"/>
              </w:divBdr>
              <w:divsChild>
                <w:div w:id="859585742">
                  <w:marLeft w:val="0"/>
                  <w:marRight w:val="0"/>
                  <w:marTop w:val="0"/>
                  <w:marBottom w:val="0"/>
                  <w:divBdr>
                    <w:top w:val="none" w:sz="0" w:space="0" w:color="auto"/>
                    <w:left w:val="none" w:sz="0" w:space="0" w:color="auto"/>
                    <w:bottom w:val="none" w:sz="0" w:space="0" w:color="auto"/>
                    <w:right w:val="none" w:sz="0" w:space="0" w:color="auto"/>
                  </w:divBdr>
                  <w:divsChild>
                    <w:div w:id="1823541353">
                      <w:marLeft w:val="0"/>
                      <w:marRight w:val="0"/>
                      <w:marTop w:val="0"/>
                      <w:marBottom w:val="0"/>
                      <w:divBdr>
                        <w:top w:val="none" w:sz="0" w:space="0" w:color="auto"/>
                        <w:left w:val="none" w:sz="0" w:space="0" w:color="auto"/>
                        <w:bottom w:val="none" w:sz="0" w:space="0" w:color="auto"/>
                        <w:right w:val="none" w:sz="0" w:space="0" w:color="auto"/>
                      </w:divBdr>
                    </w:div>
                  </w:divsChild>
                </w:div>
                <w:div w:id="163506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53234">
          <w:marLeft w:val="0"/>
          <w:marRight w:val="0"/>
          <w:marTop w:val="0"/>
          <w:marBottom w:val="0"/>
          <w:divBdr>
            <w:top w:val="none" w:sz="0" w:space="0" w:color="auto"/>
            <w:left w:val="none" w:sz="0" w:space="0" w:color="auto"/>
            <w:bottom w:val="none" w:sz="0" w:space="0" w:color="auto"/>
            <w:right w:val="none" w:sz="0" w:space="0" w:color="auto"/>
          </w:divBdr>
          <w:divsChild>
            <w:div w:id="1406999832">
              <w:marLeft w:val="0"/>
              <w:marRight w:val="0"/>
              <w:marTop w:val="0"/>
              <w:marBottom w:val="0"/>
              <w:divBdr>
                <w:top w:val="none" w:sz="0" w:space="0" w:color="auto"/>
                <w:left w:val="none" w:sz="0" w:space="0" w:color="auto"/>
                <w:bottom w:val="none" w:sz="0" w:space="0" w:color="auto"/>
                <w:right w:val="none" w:sz="0" w:space="0" w:color="auto"/>
              </w:divBdr>
              <w:divsChild>
                <w:div w:id="652946837">
                  <w:marLeft w:val="0"/>
                  <w:marRight w:val="0"/>
                  <w:marTop w:val="0"/>
                  <w:marBottom w:val="0"/>
                  <w:divBdr>
                    <w:top w:val="none" w:sz="0" w:space="0" w:color="auto"/>
                    <w:left w:val="none" w:sz="0" w:space="0" w:color="auto"/>
                    <w:bottom w:val="none" w:sz="0" w:space="0" w:color="auto"/>
                    <w:right w:val="none" w:sz="0" w:space="0" w:color="auto"/>
                  </w:divBdr>
                  <w:divsChild>
                    <w:div w:id="76094717">
                      <w:marLeft w:val="0"/>
                      <w:marRight w:val="0"/>
                      <w:marTop w:val="0"/>
                      <w:marBottom w:val="0"/>
                      <w:divBdr>
                        <w:top w:val="none" w:sz="0" w:space="0" w:color="auto"/>
                        <w:left w:val="none" w:sz="0" w:space="0" w:color="auto"/>
                        <w:bottom w:val="none" w:sz="0" w:space="0" w:color="auto"/>
                        <w:right w:val="none" w:sz="0" w:space="0" w:color="auto"/>
                      </w:divBdr>
                    </w:div>
                  </w:divsChild>
                </w:div>
                <w:div w:id="185807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93404">
          <w:marLeft w:val="0"/>
          <w:marRight w:val="0"/>
          <w:marTop w:val="0"/>
          <w:marBottom w:val="0"/>
          <w:divBdr>
            <w:top w:val="none" w:sz="0" w:space="0" w:color="auto"/>
            <w:left w:val="none" w:sz="0" w:space="0" w:color="auto"/>
            <w:bottom w:val="none" w:sz="0" w:space="0" w:color="auto"/>
            <w:right w:val="none" w:sz="0" w:space="0" w:color="auto"/>
          </w:divBdr>
          <w:divsChild>
            <w:div w:id="1983922119">
              <w:marLeft w:val="0"/>
              <w:marRight w:val="0"/>
              <w:marTop w:val="0"/>
              <w:marBottom w:val="0"/>
              <w:divBdr>
                <w:top w:val="none" w:sz="0" w:space="0" w:color="auto"/>
                <w:left w:val="none" w:sz="0" w:space="0" w:color="auto"/>
                <w:bottom w:val="none" w:sz="0" w:space="0" w:color="auto"/>
                <w:right w:val="none" w:sz="0" w:space="0" w:color="auto"/>
              </w:divBdr>
              <w:divsChild>
                <w:div w:id="29833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314212">
          <w:marLeft w:val="0"/>
          <w:marRight w:val="0"/>
          <w:marTop w:val="0"/>
          <w:marBottom w:val="0"/>
          <w:divBdr>
            <w:top w:val="none" w:sz="0" w:space="0" w:color="auto"/>
            <w:left w:val="none" w:sz="0" w:space="0" w:color="auto"/>
            <w:bottom w:val="none" w:sz="0" w:space="0" w:color="auto"/>
            <w:right w:val="none" w:sz="0" w:space="0" w:color="auto"/>
          </w:divBdr>
          <w:divsChild>
            <w:div w:id="472140470">
              <w:marLeft w:val="0"/>
              <w:marRight w:val="0"/>
              <w:marTop w:val="0"/>
              <w:marBottom w:val="0"/>
              <w:divBdr>
                <w:top w:val="none" w:sz="0" w:space="0" w:color="auto"/>
                <w:left w:val="none" w:sz="0" w:space="0" w:color="auto"/>
                <w:bottom w:val="none" w:sz="0" w:space="0" w:color="auto"/>
                <w:right w:val="none" w:sz="0" w:space="0" w:color="auto"/>
              </w:divBdr>
              <w:divsChild>
                <w:div w:id="560482350">
                  <w:marLeft w:val="0"/>
                  <w:marRight w:val="0"/>
                  <w:marTop w:val="0"/>
                  <w:marBottom w:val="0"/>
                  <w:divBdr>
                    <w:top w:val="none" w:sz="0" w:space="0" w:color="auto"/>
                    <w:left w:val="none" w:sz="0" w:space="0" w:color="auto"/>
                    <w:bottom w:val="none" w:sz="0" w:space="0" w:color="auto"/>
                    <w:right w:val="none" w:sz="0" w:space="0" w:color="auto"/>
                  </w:divBdr>
                  <w:divsChild>
                    <w:div w:id="1362390611">
                      <w:marLeft w:val="0"/>
                      <w:marRight w:val="0"/>
                      <w:marTop w:val="0"/>
                      <w:marBottom w:val="0"/>
                      <w:divBdr>
                        <w:top w:val="none" w:sz="0" w:space="0" w:color="auto"/>
                        <w:left w:val="none" w:sz="0" w:space="0" w:color="auto"/>
                        <w:bottom w:val="none" w:sz="0" w:space="0" w:color="auto"/>
                        <w:right w:val="none" w:sz="0" w:space="0" w:color="auto"/>
                      </w:divBdr>
                    </w:div>
                  </w:divsChild>
                </w:div>
                <w:div w:id="133413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98233">
          <w:marLeft w:val="0"/>
          <w:marRight w:val="0"/>
          <w:marTop w:val="0"/>
          <w:marBottom w:val="0"/>
          <w:divBdr>
            <w:top w:val="none" w:sz="0" w:space="0" w:color="auto"/>
            <w:left w:val="none" w:sz="0" w:space="0" w:color="auto"/>
            <w:bottom w:val="none" w:sz="0" w:space="0" w:color="auto"/>
            <w:right w:val="none" w:sz="0" w:space="0" w:color="auto"/>
          </w:divBdr>
          <w:divsChild>
            <w:div w:id="837580300">
              <w:marLeft w:val="0"/>
              <w:marRight w:val="0"/>
              <w:marTop w:val="0"/>
              <w:marBottom w:val="0"/>
              <w:divBdr>
                <w:top w:val="none" w:sz="0" w:space="0" w:color="auto"/>
                <w:left w:val="none" w:sz="0" w:space="0" w:color="auto"/>
                <w:bottom w:val="none" w:sz="0" w:space="0" w:color="auto"/>
                <w:right w:val="none" w:sz="0" w:space="0" w:color="auto"/>
              </w:divBdr>
              <w:divsChild>
                <w:div w:id="168176626">
                  <w:marLeft w:val="0"/>
                  <w:marRight w:val="0"/>
                  <w:marTop w:val="0"/>
                  <w:marBottom w:val="0"/>
                  <w:divBdr>
                    <w:top w:val="none" w:sz="0" w:space="0" w:color="auto"/>
                    <w:left w:val="none" w:sz="0" w:space="0" w:color="auto"/>
                    <w:bottom w:val="none" w:sz="0" w:space="0" w:color="auto"/>
                    <w:right w:val="none" w:sz="0" w:space="0" w:color="auto"/>
                  </w:divBdr>
                </w:div>
                <w:div w:id="996878890">
                  <w:marLeft w:val="0"/>
                  <w:marRight w:val="0"/>
                  <w:marTop w:val="0"/>
                  <w:marBottom w:val="0"/>
                  <w:divBdr>
                    <w:top w:val="none" w:sz="0" w:space="0" w:color="auto"/>
                    <w:left w:val="none" w:sz="0" w:space="0" w:color="auto"/>
                    <w:bottom w:val="none" w:sz="0" w:space="0" w:color="auto"/>
                    <w:right w:val="none" w:sz="0" w:space="0" w:color="auto"/>
                  </w:divBdr>
                  <w:divsChild>
                    <w:div w:id="7833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0292">
          <w:marLeft w:val="0"/>
          <w:marRight w:val="0"/>
          <w:marTop w:val="0"/>
          <w:marBottom w:val="0"/>
          <w:divBdr>
            <w:top w:val="none" w:sz="0" w:space="0" w:color="auto"/>
            <w:left w:val="none" w:sz="0" w:space="0" w:color="auto"/>
            <w:bottom w:val="none" w:sz="0" w:space="0" w:color="auto"/>
            <w:right w:val="none" w:sz="0" w:space="0" w:color="auto"/>
          </w:divBdr>
          <w:divsChild>
            <w:div w:id="426460417">
              <w:marLeft w:val="0"/>
              <w:marRight w:val="0"/>
              <w:marTop w:val="0"/>
              <w:marBottom w:val="0"/>
              <w:divBdr>
                <w:top w:val="none" w:sz="0" w:space="0" w:color="auto"/>
                <w:left w:val="none" w:sz="0" w:space="0" w:color="auto"/>
                <w:bottom w:val="none" w:sz="0" w:space="0" w:color="auto"/>
                <w:right w:val="none" w:sz="0" w:space="0" w:color="auto"/>
              </w:divBdr>
              <w:divsChild>
                <w:div w:id="761994446">
                  <w:marLeft w:val="0"/>
                  <w:marRight w:val="0"/>
                  <w:marTop w:val="0"/>
                  <w:marBottom w:val="0"/>
                  <w:divBdr>
                    <w:top w:val="none" w:sz="0" w:space="0" w:color="auto"/>
                    <w:left w:val="none" w:sz="0" w:space="0" w:color="auto"/>
                    <w:bottom w:val="none" w:sz="0" w:space="0" w:color="auto"/>
                    <w:right w:val="none" w:sz="0" w:space="0" w:color="auto"/>
                  </w:divBdr>
                  <w:divsChild>
                    <w:div w:id="1167983437">
                      <w:marLeft w:val="0"/>
                      <w:marRight w:val="0"/>
                      <w:marTop w:val="0"/>
                      <w:marBottom w:val="0"/>
                      <w:divBdr>
                        <w:top w:val="none" w:sz="0" w:space="0" w:color="auto"/>
                        <w:left w:val="none" w:sz="0" w:space="0" w:color="auto"/>
                        <w:bottom w:val="none" w:sz="0" w:space="0" w:color="auto"/>
                        <w:right w:val="none" w:sz="0" w:space="0" w:color="auto"/>
                      </w:divBdr>
                    </w:div>
                  </w:divsChild>
                </w:div>
                <w:div w:id="20385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41615">
          <w:marLeft w:val="0"/>
          <w:marRight w:val="0"/>
          <w:marTop w:val="0"/>
          <w:marBottom w:val="0"/>
          <w:divBdr>
            <w:top w:val="none" w:sz="0" w:space="0" w:color="auto"/>
            <w:left w:val="none" w:sz="0" w:space="0" w:color="auto"/>
            <w:bottom w:val="none" w:sz="0" w:space="0" w:color="auto"/>
            <w:right w:val="none" w:sz="0" w:space="0" w:color="auto"/>
          </w:divBdr>
          <w:divsChild>
            <w:div w:id="900361429">
              <w:marLeft w:val="0"/>
              <w:marRight w:val="0"/>
              <w:marTop w:val="0"/>
              <w:marBottom w:val="0"/>
              <w:divBdr>
                <w:top w:val="none" w:sz="0" w:space="0" w:color="auto"/>
                <w:left w:val="none" w:sz="0" w:space="0" w:color="auto"/>
                <w:bottom w:val="none" w:sz="0" w:space="0" w:color="auto"/>
                <w:right w:val="none" w:sz="0" w:space="0" w:color="auto"/>
              </w:divBdr>
              <w:divsChild>
                <w:div w:id="106243830">
                  <w:marLeft w:val="0"/>
                  <w:marRight w:val="0"/>
                  <w:marTop w:val="0"/>
                  <w:marBottom w:val="0"/>
                  <w:divBdr>
                    <w:top w:val="none" w:sz="0" w:space="0" w:color="auto"/>
                    <w:left w:val="none" w:sz="0" w:space="0" w:color="auto"/>
                    <w:bottom w:val="none" w:sz="0" w:space="0" w:color="auto"/>
                    <w:right w:val="none" w:sz="0" w:space="0" w:color="auto"/>
                  </w:divBdr>
                  <w:divsChild>
                    <w:div w:id="327442022">
                      <w:marLeft w:val="0"/>
                      <w:marRight w:val="0"/>
                      <w:marTop w:val="0"/>
                      <w:marBottom w:val="0"/>
                      <w:divBdr>
                        <w:top w:val="none" w:sz="0" w:space="0" w:color="auto"/>
                        <w:left w:val="none" w:sz="0" w:space="0" w:color="auto"/>
                        <w:bottom w:val="none" w:sz="0" w:space="0" w:color="auto"/>
                        <w:right w:val="none" w:sz="0" w:space="0" w:color="auto"/>
                      </w:divBdr>
                    </w:div>
                  </w:divsChild>
                </w:div>
                <w:div w:id="140098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59691">
          <w:marLeft w:val="0"/>
          <w:marRight w:val="0"/>
          <w:marTop w:val="0"/>
          <w:marBottom w:val="0"/>
          <w:divBdr>
            <w:top w:val="none" w:sz="0" w:space="0" w:color="auto"/>
            <w:left w:val="none" w:sz="0" w:space="0" w:color="auto"/>
            <w:bottom w:val="none" w:sz="0" w:space="0" w:color="auto"/>
            <w:right w:val="none" w:sz="0" w:space="0" w:color="auto"/>
          </w:divBdr>
          <w:divsChild>
            <w:div w:id="189955103">
              <w:marLeft w:val="0"/>
              <w:marRight w:val="0"/>
              <w:marTop w:val="0"/>
              <w:marBottom w:val="0"/>
              <w:divBdr>
                <w:top w:val="none" w:sz="0" w:space="0" w:color="auto"/>
                <w:left w:val="none" w:sz="0" w:space="0" w:color="auto"/>
                <w:bottom w:val="none" w:sz="0" w:space="0" w:color="auto"/>
                <w:right w:val="none" w:sz="0" w:space="0" w:color="auto"/>
              </w:divBdr>
              <w:divsChild>
                <w:div w:id="1684865181">
                  <w:marLeft w:val="0"/>
                  <w:marRight w:val="0"/>
                  <w:marTop w:val="0"/>
                  <w:marBottom w:val="0"/>
                  <w:divBdr>
                    <w:top w:val="none" w:sz="0" w:space="0" w:color="auto"/>
                    <w:left w:val="none" w:sz="0" w:space="0" w:color="auto"/>
                    <w:bottom w:val="none" w:sz="0" w:space="0" w:color="auto"/>
                    <w:right w:val="none" w:sz="0" w:space="0" w:color="auto"/>
                  </w:divBdr>
                  <w:divsChild>
                    <w:div w:id="1697150053">
                      <w:marLeft w:val="0"/>
                      <w:marRight w:val="0"/>
                      <w:marTop w:val="0"/>
                      <w:marBottom w:val="0"/>
                      <w:divBdr>
                        <w:top w:val="none" w:sz="0" w:space="0" w:color="auto"/>
                        <w:left w:val="none" w:sz="0" w:space="0" w:color="auto"/>
                        <w:bottom w:val="none" w:sz="0" w:space="0" w:color="auto"/>
                        <w:right w:val="none" w:sz="0" w:space="0" w:color="auto"/>
                      </w:divBdr>
                    </w:div>
                  </w:divsChild>
                </w:div>
                <w:div w:id="210371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562156">
          <w:marLeft w:val="0"/>
          <w:marRight w:val="0"/>
          <w:marTop w:val="0"/>
          <w:marBottom w:val="0"/>
          <w:divBdr>
            <w:top w:val="none" w:sz="0" w:space="0" w:color="auto"/>
            <w:left w:val="none" w:sz="0" w:space="0" w:color="auto"/>
            <w:bottom w:val="none" w:sz="0" w:space="0" w:color="auto"/>
            <w:right w:val="none" w:sz="0" w:space="0" w:color="auto"/>
          </w:divBdr>
          <w:divsChild>
            <w:div w:id="1556549151">
              <w:marLeft w:val="0"/>
              <w:marRight w:val="0"/>
              <w:marTop w:val="0"/>
              <w:marBottom w:val="0"/>
              <w:divBdr>
                <w:top w:val="none" w:sz="0" w:space="0" w:color="auto"/>
                <w:left w:val="none" w:sz="0" w:space="0" w:color="auto"/>
                <w:bottom w:val="none" w:sz="0" w:space="0" w:color="auto"/>
                <w:right w:val="none" w:sz="0" w:space="0" w:color="auto"/>
              </w:divBdr>
              <w:divsChild>
                <w:div w:id="119805726">
                  <w:marLeft w:val="0"/>
                  <w:marRight w:val="0"/>
                  <w:marTop w:val="0"/>
                  <w:marBottom w:val="0"/>
                  <w:divBdr>
                    <w:top w:val="none" w:sz="0" w:space="0" w:color="auto"/>
                    <w:left w:val="none" w:sz="0" w:space="0" w:color="auto"/>
                    <w:bottom w:val="none" w:sz="0" w:space="0" w:color="auto"/>
                    <w:right w:val="none" w:sz="0" w:space="0" w:color="auto"/>
                  </w:divBdr>
                </w:div>
                <w:div w:id="2097356918">
                  <w:marLeft w:val="0"/>
                  <w:marRight w:val="0"/>
                  <w:marTop w:val="0"/>
                  <w:marBottom w:val="0"/>
                  <w:divBdr>
                    <w:top w:val="none" w:sz="0" w:space="0" w:color="auto"/>
                    <w:left w:val="none" w:sz="0" w:space="0" w:color="auto"/>
                    <w:bottom w:val="none" w:sz="0" w:space="0" w:color="auto"/>
                    <w:right w:val="none" w:sz="0" w:space="0" w:color="auto"/>
                  </w:divBdr>
                  <w:divsChild>
                    <w:div w:id="153368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884479">
          <w:marLeft w:val="0"/>
          <w:marRight w:val="0"/>
          <w:marTop w:val="0"/>
          <w:marBottom w:val="0"/>
          <w:divBdr>
            <w:top w:val="none" w:sz="0" w:space="0" w:color="auto"/>
            <w:left w:val="none" w:sz="0" w:space="0" w:color="auto"/>
            <w:bottom w:val="none" w:sz="0" w:space="0" w:color="auto"/>
            <w:right w:val="none" w:sz="0" w:space="0" w:color="auto"/>
          </w:divBdr>
          <w:divsChild>
            <w:div w:id="1990282998">
              <w:marLeft w:val="0"/>
              <w:marRight w:val="0"/>
              <w:marTop w:val="0"/>
              <w:marBottom w:val="0"/>
              <w:divBdr>
                <w:top w:val="none" w:sz="0" w:space="0" w:color="auto"/>
                <w:left w:val="none" w:sz="0" w:space="0" w:color="auto"/>
                <w:bottom w:val="none" w:sz="0" w:space="0" w:color="auto"/>
                <w:right w:val="none" w:sz="0" w:space="0" w:color="auto"/>
              </w:divBdr>
              <w:divsChild>
                <w:div w:id="660818153">
                  <w:marLeft w:val="0"/>
                  <w:marRight w:val="0"/>
                  <w:marTop w:val="0"/>
                  <w:marBottom w:val="0"/>
                  <w:divBdr>
                    <w:top w:val="none" w:sz="0" w:space="0" w:color="auto"/>
                    <w:left w:val="none" w:sz="0" w:space="0" w:color="auto"/>
                    <w:bottom w:val="none" w:sz="0" w:space="0" w:color="auto"/>
                    <w:right w:val="none" w:sz="0" w:space="0" w:color="auto"/>
                  </w:divBdr>
                </w:div>
                <w:div w:id="1642270988">
                  <w:marLeft w:val="0"/>
                  <w:marRight w:val="0"/>
                  <w:marTop w:val="0"/>
                  <w:marBottom w:val="0"/>
                  <w:divBdr>
                    <w:top w:val="none" w:sz="0" w:space="0" w:color="auto"/>
                    <w:left w:val="none" w:sz="0" w:space="0" w:color="auto"/>
                    <w:bottom w:val="none" w:sz="0" w:space="0" w:color="auto"/>
                    <w:right w:val="none" w:sz="0" w:space="0" w:color="auto"/>
                  </w:divBdr>
                  <w:divsChild>
                    <w:div w:id="68479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229953">
          <w:marLeft w:val="0"/>
          <w:marRight w:val="0"/>
          <w:marTop w:val="0"/>
          <w:marBottom w:val="0"/>
          <w:divBdr>
            <w:top w:val="none" w:sz="0" w:space="0" w:color="auto"/>
            <w:left w:val="none" w:sz="0" w:space="0" w:color="auto"/>
            <w:bottom w:val="none" w:sz="0" w:space="0" w:color="auto"/>
            <w:right w:val="none" w:sz="0" w:space="0" w:color="auto"/>
          </w:divBdr>
          <w:divsChild>
            <w:div w:id="2014795828">
              <w:marLeft w:val="0"/>
              <w:marRight w:val="0"/>
              <w:marTop w:val="0"/>
              <w:marBottom w:val="0"/>
              <w:divBdr>
                <w:top w:val="none" w:sz="0" w:space="0" w:color="auto"/>
                <w:left w:val="none" w:sz="0" w:space="0" w:color="auto"/>
                <w:bottom w:val="none" w:sz="0" w:space="0" w:color="auto"/>
                <w:right w:val="none" w:sz="0" w:space="0" w:color="auto"/>
              </w:divBdr>
              <w:divsChild>
                <w:div w:id="1959987250">
                  <w:marLeft w:val="0"/>
                  <w:marRight w:val="0"/>
                  <w:marTop w:val="0"/>
                  <w:marBottom w:val="0"/>
                  <w:divBdr>
                    <w:top w:val="none" w:sz="0" w:space="0" w:color="auto"/>
                    <w:left w:val="none" w:sz="0" w:space="0" w:color="auto"/>
                    <w:bottom w:val="none" w:sz="0" w:space="0" w:color="auto"/>
                    <w:right w:val="none" w:sz="0" w:space="0" w:color="auto"/>
                  </w:divBdr>
                </w:div>
                <w:div w:id="1997956503">
                  <w:marLeft w:val="0"/>
                  <w:marRight w:val="0"/>
                  <w:marTop w:val="0"/>
                  <w:marBottom w:val="0"/>
                  <w:divBdr>
                    <w:top w:val="none" w:sz="0" w:space="0" w:color="auto"/>
                    <w:left w:val="none" w:sz="0" w:space="0" w:color="auto"/>
                    <w:bottom w:val="none" w:sz="0" w:space="0" w:color="auto"/>
                    <w:right w:val="none" w:sz="0" w:space="0" w:color="auto"/>
                  </w:divBdr>
                  <w:divsChild>
                    <w:div w:id="1643189012">
                      <w:marLeft w:val="0"/>
                      <w:marRight w:val="0"/>
                      <w:marTop w:val="0"/>
                      <w:marBottom w:val="0"/>
                      <w:divBdr>
                        <w:top w:val="none" w:sz="0" w:space="0" w:color="auto"/>
                        <w:left w:val="none" w:sz="0" w:space="0" w:color="auto"/>
                        <w:bottom w:val="none" w:sz="0" w:space="0" w:color="auto"/>
                        <w:right w:val="none" w:sz="0" w:space="0" w:color="auto"/>
                      </w:divBdr>
                    </w:div>
                    <w:div w:id="191543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96267">
          <w:marLeft w:val="0"/>
          <w:marRight w:val="0"/>
          <w:marTop w:val="0"/>
          <w:marBottom w:val="0"/>
          <w:divBdr>
            <w:top w:val="none" w:sz="0" w:space="0" w:color="auto"/>
            <w:left w:val="none" w:sz="0" w:space="0" w:color="auto"/>
            <w:bottom w:val="none" w:sz="0" w:space="0" w:color="auto"/>
            <w:right w:val="none" w:sz="0" w:space="0" w:color="auto"/>
          </w:divBdr>
          <w:divsChild>
            <w:div w:id="1595093078">
              <w:marLeft w:val="0"/>
              <w:marRight w:val="0"/>
              <w:marTop w:val="0"/>
              <w:marBottom w:val="0"/>
              <w:divBdr>
                <w:top w:val="none" w:sz="0" w:space="0" w:color="auto"/>
                <w:left w:val="none" w:sz="0" w:space="0" w:color="auto"/>
                <w:bottom w:val="none" w:sz="0" w:space="0" w:color="auto"/>
                <w:right w:val="none" w:sz="0" w:space="0" w:color="auto"/>
              </w:divBdr>
              <w:divsChild>
                <w:div w:id="488137884">
                  <w:marLeft w:val="0"/>
                  <w:marRight w:val="0"/>
                  <w:marTop w:val="0"/>
                  <w:marBottom w:val="0"/>
                  <w:divBdr>
                    <w:top w:val="none" w:sz="0" w:space="0" w:color="auto"/>
                    <w:left w:val="none" w:sz="0" w:space="0" w:color="auto"/>
                    <w:bottom w:val="none" w:sz="0" w:space="0" w:color="auto"/>
                    <w:right w:val="none" w:sz="0" w:space="0" w:color="auto"/>
                  </w:divBdr>
                  <w:divsChild>
                    <w:div w:id="171535792">
                      <w:marLeft w:val="0"/>
                      <w:marRight w:val="0"/>
                      <w:marTop w:val="0"/>
                      <w:marBottom w:val="0"/>
                      <w:divBdr>
                        <w:top w:val="none" w:sz="0" w:space="0" w:color="auto"/>
                        <w:left w:val="none" w:sz="0" w:space="0" w:color="auto"/>
                        <w:bottom w:val="none" w:sz="0" w:space="0" w:color="auto"/>
                        <w:right w:val="none" w:sz="0" w:space="0" w:color="auto"/>
                      </w:divBdr>
                    </w:div>
                    <w:div w:id="1461848160">
                      <w:marLeft w:val="0"/>
                      <w:marRight w:val="0"/>
                      <w:marTop w:val="0"/>
                      <w:marBottom w:val="0"/>
                      <w:divBdr>
                        <w:top w:val="none" w:sz="0" w:space="0" w:color="auto"/>
                        <w:left w:val="none" w:sz="0" w:space="0" w:color="auto"/>
                        <w:bottom w:val="none" w:sz="0" w:space="0" w:color="auto"/>
                        <w:right w:val="none" w:sz="0" w:space="0" w:color="auto"/>
                      </w:divBdr>
                    </w:div>
                    <w:div w:id="1515342873">
                      <w:marLeft w:val="0"/>
                      <w:marRight w:val="0"/>
                      <w:marTop w:val="0"/>
                      <w:marBottom w:val="0"/>
                      <w:divBdr>
                        <w:top w:val="none" w:sz="0" w:space="0" w:color="auto"/>
                        <w:left w:val="none" w:sz="0" w:space="0" w:color="auto"/>
                        <w:bottom w:val="none" w:sz="0" w:space="0" w:color="auto"/>
                        <w:right w:val="none" w:sz="0" w:space="0" w:color="auto"/>
                      </w:divBdr>
                    </w:div>
                  </w:divsChild>
                </w:div>
                <w:div w:id="77498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29947">
          <w:marLeft w:val="0"/>
          <w:marRight w:val="0"/>
          <w:marTop w:val="0"/>
          <w:marBottom w:val="0"/>
          <w:divBdr>
            <w:top w:val="none" w:sz="0" w:space="0" w:color="auto"/>
            <w:left w:val="none" w:sz="0" w:space="0" w:color="auto"/>
            <w:bottom w:val="none" w:sz="0" w:space="0" w:color="auto"/>
            <w:right w:val="none" w:sz="0" w:space="0" w:color="auto"/>
          </w:divBdr>
          <w:divsChild>
            <w:div w:id="2029677841">
              <w:marLeft w:val="0"/>
              <w:marRight w:val="0"/>
              <w:marTop w:val="0"/>
              <w:marBottom w:val="0"/>
              <w:divBdr>
                <w:top w:val="none" w:sz="0" w:space="0" w:color="auto"/>
                <w:left w:val="none" w:sz="0" w:space="0" w:color="auto"/>
                <w:bottom w:val="none" w:sz="0" w:space="0" w:color="auto"/>
                <w:right w:val="none" w:sz="0" w:space="0" w:color="auto"/>
              </w:divBdr>
              <w:divsChild>
                <w:div w:id="1176991589">
                  <w:marLeft w:val="0"/>
                  <w:marRight w:val="0"/>
                  <w:marTop w:val="0"/>
                  <w:marBottom w:val="0"/>
                  <w:divBdr>
                    <w:top w:val="none" w:sz="0" w:space="0" w:color="auto"/>
                    <w:left w:val="none" w:sz="0" w:space="0" w:color="auto"/>
                    <w:bottom w:val="none" w:sz="0" w:space="0" w:color="auto"/>
                    <w:right w:val="none" w:sz="0" w:space="0" w:color="auto"/>
                  </w:divBdr>
                  <w:divsChild>
                    <w:div w:id="1552306327">
                      <w:marLeft w:val="0"/>
                      <w:marRight w:val="0"/>
                      <w:marTop w:val="0"/>
                      <w:marBottom w:val="0"/>
                      <w:divBdr>
                        <w:top w:val="none" w:sz="0" w:space="0" w:color="auto"/>
                        <w:left w:val="none" w:sz="0" w:space="0" w:color="auto"/>
                        <w:bottom w:val="none" w:sz="0" w:space="0" w:color="auto"/>
                        <w:right w:val="none" w:sz="0" w:space="0" w:color="auto"/>
                      </w:divBdr>
                    </w:div>
                    <w:div w:id="1701857147">
                      <w:marLeft w:val="0"/>
                      <w:marRight w:val="0"/>
                      <w:marTop w:val="0"/>
                      <w:marBottom w:val="0"/>
                      <w:divBdr>
                        <w:top w:val="none" w:sz="0" w:space="0" w:color="auto"/>
                        <w:left w:val="none" w:sz="0" w:space="0" w:color="auto"/>
                        <w:bottom w:val="none" w:sz="0" w:space="0" w:color="auto"/>
                        <w:right w:val="none" w:sz="0" w:space="0" w:color="auto"/>
                      </w:divBdr>
                    </w:div>
                  </w:divsChild>
                </w:div>
                <w:div w:id="126333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8602">
          <w:marLeft w:val="0"/>
          <w:marRight w:val="0"/>
          <w:marTop w:val="0"/>
          <w:marBottom w:val="0"/>
          <w:divBdr>
            <w:top w:val="none" w:sz="0" w:space="0" w:color="auto"/>
            <w:left w:val="none" w:sz="0" w:space="0" w:color="auto"/>
            <w:bottom w:val="none" w:sz="0" w:space="0" w:color="auto"/>
            <w:right w:val="none" w:sz="0" w:space="0" w:color="auto"/>
          </w:divBdr>
          <w:divsChild>
            <w:div w:id="783962460">
              <w:marLeft w:val="0"/>
              <w:marRight w:val="0"/>
              <w:marTop w:val="0"/>
              <w:marBottom w:val="0"/>
              <w:divBdr>
                <w:top w:val="none" w:sz="0" w:space="0" w:color="auto"/>
                <w:left w:val="none" w:sz="0" w:space="0" w:color="auto"/>
                <w:bottom w:val="none" w:sz="0" w:space="0" w:color="auto"/>
                <w:right w:val="none" w:sz="0" w:space="0" w:color="auto"/>
              </w:divBdr>
              <w:divsChild>
                <w:div w:id="611785060">
                  <w:marLeft w:val="0"/>
                  <w:marRight w:val="0"/>
                  <w:marTop w:val="0"/>
                  <w:marBottom w:val="0"/>
                  <w:divBdr>
                    <w:top w:val="none" w:sz="0" w:space="0" w:color="auto"/>
                    <w:left w:val="none" w:sz="0" w:space="0" w:color="auto"/>
                    <w:bottom w:val="none" w:sz="0" w:space="0" w:color="auto"/>
                    <w:right w:val="none" w:sz="0" w:space="0" w:color="auto"/>
                  </w:divBdr>
                  <w:divsChild>
                    <w:div w:id="455611915">
                      <w:marLeft w:val="0"/>
                      <w:marRight w:val="0"/>
                      <w:marTop w:val="0"/>
                      <w:marBottom w:val="0"/>
                      <w:divBdr>
                        <w:top w:val="none" w:sz="0" w:space="0" w:color="auto"/>
                        <w:left w:val="none" w:sz="0" w:space="0" w:color="auto"/>
                        <w:bottom w:val="none" w:sz="0" w:space="0" w:color="auto"/>
                        <w:right w:val="none" w:sz="0" w:space="0" w:color="auto"/>
                      </w:divBdr>
                    </w:div>
                  </w:divsChild>
                </w:div>
                <w:div w:id="83626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54897">
          <w:marLeft w:val="0"/>
          <w:marRight w:val="0"/>
          <w:marTop w:val="0"/>
          <w:marBottom w:val="0"/>
          <w:divBdr>
            <w:top w:val="none" w:sz="0" w:space="0" w:color="auto"/>
            <w:left w:val="none" w:sz="0" w:space="0" w:color="auto"/>
            <w:bottom w:val="none" w:sz="0" w:space="0" w:color="auto"/>
            <w:right w:val="none" w:sz="0" w:space="0" w:color="auto"/>
          </w:divBdr>
          <w:divsChild>
            <w:div w:id="1827090341">
              <w:marLeft w:val="0"/>
              <w:marRight w:val="0"/>
              <w:marTop w:val="0"/>
              <w:marBottom w:val="0"/>
              <w:divBdr>
                <w:top w:val="none" w:sz="0" w:space="0" w:color="auto"/>
                <w:left w:val="none" w:sz="0" w:space="0" w:color="auto"/>
                <w:bottom w:val="none" w:sz="0" w:space="0" w:color="auto"/>
                <w:right w:val="none" w:sz="0" w:space="0" w:color="auto"/>
              </w:divBdr>
              <w:divsChild>
                <w:div w:id="634603705">
                  <w:marLeft w:val="0"/>
                  <w:marRight w:val="0"/>
                  <w:marTop w:val="0"/>
                  <w:marBottom w:val="0"/>
                  <w:divBdr>
                    <w:top w:val="none" w:sz="0" w:space="0" w:color="auto"/>
                    <w:left w:val="none" w:sz="0" w:space="0" w:color="auto"/>
                    <w:bottom w:val="none" w:sz="0" w:space="0" w:color="auto"/>
                    <w:right w:val="none" w:sz="0" w:space="0" w:color="auto"/>
                  </w:divBdr>
                  <w:divsChild>
                    <w:div w:id="834566260">
                      <w:marLeft w:val="0"/>
                      <w:marRight w:val="0"/>
                      <w:marTop w:val="0"/>
                      <w:marBottom w:val="0"/>
                      <w:divBdr>
                        <w:top w:val="none" w:sz="0" w:space="0" w:color="auto"/>
                        <w:left w:val="none" w:sz="0" w:space="0" w:color="auto"/>
                        <w:bottom w:val="none" w:sz="0" w:space="0" w:color="auto"/>
                        <w:right w:val="none" w:sz="0" w:space="0" w:color="auto"/>
                      </w:divBdr>
                    </w:div>
                  </w:divsChild>
                </w:div>
                <w:div w:id="153033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39732">
          <w:marLeft w:val="0"/>
          <w:marRight w:val="0"/>
          <w:marTop w:val="0"/>
          <w:marBottom w:val="0"/>
          <w:divBdr>
            <w:top w:val="none" w:sz="0" w:space="0" w:color="auto"/>
            <w:left w:val="none" w:sz="0" w:space="0" w:color="auto"/>
            <w:bottom w:val="none" w:sz="0" w:space="0" w:color="auto"/>
            <w:right w:val="none" w:sz="0" w:space="0" w:color="auto"/>
          </w:divBdr>
          <w:divsChild>
            <w:div w:id="1511750537">
              <w:marLeft w:val="0"/>
              <w:marRight w:val="0"/>
              <w:marTop w:val="0"/>
              <w:marBottom w:val="0"/>
              <w:divBdr>
                <w:top w:val="none" w:sz="0" w:space="0" w:color="auto"/>
                <w:left w:val="none" w:sz="0" w:space="0" w:color="auto"/>
                <w:bottom w:val="none" w:sz="0" w:space="0" w:color="auto"/>
                <w:right w:val="none" w:sz="0" w:space="0" w:color="auto"/>
              </w:divBdr>
              <w:divsChild>
                <w:div w:id="417334882">
                  <w:marLeft w:val="0"/>
                  <w:marRight w:val="0"/>
                  <w:marTop w:val="0"/>
                  <w:marBottom w:val="0"/>
                  <w:divBdr>
                    <w:top w:val="none" w:sz="0" w:space="0" w:color="auto"/>
                    <w:left w:val="none" w:sz="0" w:space="0" w:color="auto"/>
                    <w:bottom w:val="none" w:sz="0" w:space="0" w:color="auto"/>
                    <w:right w:val="none" w:sz="0" w:space="0" w:color="auto"/>
                  </w:divBdr>
                </w:div>
                <w:div w:id="601761954">
                  <w:marLeft w:val="0"/>
                  <w:marRight w:val="0"/>
                  <w:marTop w:val="0"/>
                  <w:marBottom w:val="0"/>
                  <w:divBdr>
                    <w:top w:val="none" w:sz="0" w:space="0" w:color="auto"/>
                    <w:left w:val="none" w:sz="0" w:space="0" w:color="auto"/>
                    <w:bottom w:val="none" w:sz="0" w:space="0" w:color="auto"/>
                    <w:right w:val="none" w:sz="0" w:space="0" w:color="auto"/>
                  </w:divBdr>
                  <w:divsChild>
                    <w:div w:id="153565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47439">
          <w:marLeft w:val="0"/>
          <w:marRight w:val="0"/>
          <w:marTop w:val="0"/>
          <w:marBottom w:val="0"/>
          <w:divBdr>
            <w:top w:val="none" w:sz="0" w:space="0" w:color="auto"/>
            <w:left w:val="none" w:sz="0" w:space="0" w:color="auto"/>
            <w:bottom w:val="none" w:sz="0" w:space="0" w:color="auto"/>
            <w:right w:val="none" w:sz="0" w:space="0" w:color="auto"/>
          </w:divBdr>
          <w:divsChild>
            <w:div w:id="1042631097">
              <w:marLeft w:val="0"/>
              <w:marRight w:val="0"/>
              <w:marTop w:val="0"/>
              <w:marBottom w:val="0"/>
              <w:divBdr>
                <w:top w:val="none" w:sz="0" w:space="0" w:color="auto"/>
                <w:left w:val="none" w:sz="0" w:space="0" w:color="auto"/>
                <w:bottom w:val="none" w:sz="0" w:space="0" w:color="auto"/>
                <w:right w:val="none" w:sz="0" w:space="0" w:color="auto"/>
              </w:divBdr>
              <w:divsChild>
                <w:div w:id="461270659">
                  <w:marLeft w:val="0"/>
                  <w:marRight w:val="0"/>
                  <w:marTop w:val="0"/>
                  <w:marBottom w:val="0"/>
                  <w:divBdr>
                    <w:top w:val="none" w:sz="0" w:space="0" w:color="auto"/>
                    <w:left w:val="none" w:sz="0" w:space="0" w:color="auto"/>
                    <w:bottom w:val="none" w:sz="0" w:space="0" w:color="auto"/>
                    <w:right w:val="none" w:sz="0" w:space="0" w:color="auto"/>
                  </w:divBdr>
                </w:div>
                <w:div w:id="1612861110">
                  <w:marLeft w:val="0"/>
                  <w:marRight w:val="0"/>
                  <w:marTop w:val="0"/>
                  <w:marBottom w:val="0"/>
                  <w:divBdr>
                    <w:top w:val="none" w:sz="0" w:space="0" w:color="auto"/>
                    <w:left w:val="none" w:sz="0" w:space="0" w:color="auto"/>
                    <w:bottom w:val="none" w:sz="0" w:space="0" w:color="auto"/>
                    <w:right w:val="none" w:sz="0" w:space="0" w:color="auto"/>
                  </w:divBdr>
                  <w:divsChild>
                    <w:div w:id="1265069155">
                      <w:marLeft w:val="0"/>
                      <w:marRight w:val="0"/>
                      <w:marTop w:val="0"/>
                      <w:marBottom w:val="0"/>
                      <w:divBdr>
                        <w:top w:val="none" w:sz="0" w:space="0" w:color="auto"/>
                        <w:left w:val="none" w:sz="0" w:space="0" w:color="auto"/>
                        <w:bottom w:val="none" w:sz="0" w:space="0" w:color="auto"/>
                        <w:right w:val="none" w:sz="0" w:space="0" w:color="auto"/>
                      </w:divBdr>
                    </w:div>
                    <w:div w:id="129094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87580">
          <w:marLeft w:val="0"/>
          <w:marRight w:val="0"/>
          <w:marTop w:val="0"/>
          <w:marBottom w:val="0"/>
          <w:divBdr>
            <w:top w:val="none" w:sz="0" w:space="0" w:color="auto"/>
            <w:left w:val="none" w:sz="0" w:space="0" w:color="auto"/>
            <w:bottom w:val="none" w:sz="0" w:space="0" w:color="auto"/>
            <w:right w:val="none" w:sz="0" w:space="0" w:color="auto"/>
          </w:divBdr>
          <w:divsChild>
            <w:div w:id="606737749">
              <w:marLeft w:val="0"/>
              <w:marRight w:val="0"/>
              <w:marTop w:val="0"/>
              <w:marBottom w:val="0"/>
              <w:divBdr>
                <w:top w:val="none" w:sz="0" w:space="0" w:color="auto"/>
                <w:left w:val="none" w:sz="0" w:space="0" w:color="auto"/>
                <w:bottom w:val="none" w:sz="0" w:space="0" w:color="auto"/>
                <w:right w:val="none" w:sz="0" w:space="0" w:color="auto"/>
              </w:divBdr>
              <w:divsChild>
                <w:div w:id="579409132">
                  <w:marLeft w:val="0"/>
                  <w:marRight w:val="0"/>
                  <w:marTop w:val="0"/>
                  <w:marBottom w:val="0"/>
                  <w:divBdr>
                    <w:top w:val="none" w:sz="0" w:space="0" w:color="auto"/>
                    <w:left w:val="none" w:sz="0" w:space="0" w:color="auto"/>
                    <w:bottom w:val="none" w:sz="0" w:space="0" w:color="auto"/>
                    <w:right w:val="none" w:sz="0" w:space="0" w:color="auto"/>
                  </w:divBdr>
                  <w:divsChild>
                    <w:div w:id="479005868">
                      <w:marLeft w:val="0"/>
                      <w:marRight w:val="0"/>
                      <w:marTop w:val="0"/>
                      <w:marBottom w:val="0"/>
                      <w:divBdr>
                        <w:top w:val="none" w:sz="0" w:space="0" w:color="auto"/>
                        <w:left w:val="none" w:sz="0" w:space="0" w:color="auto"/>
                        <w:bottom w:val="none" w:sz="0" w:space="0" w:color="auto"/>
                        <w:right w:val="none" w:sz="0" w:space="0" w:color="auto"/>
                      </w:divBdr>
                    </w:div>
                  </w:divsChild>
                </w:div>
                <w:div w:id="181463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087076">
          <w:marLeft w:val="0"/>
          <w:marRight w:val="0"/>
          <w:marTop w:val="0"/>
          <w:marBottom w:val="0"/>
          <w:divBdr>
            <w:top w:val="none" w:sz="0" w:space="0" w:color="auto"/>
            <w:left w:val="none" w:sz="0" w:space="0" w:color="auto"/>
            <w:bottom w:val="none" w:sz="0" w:space="0" w:color="auto"/>
            <w:right w:val="none" w:sz="0" w:space="0" w:color="auto"/>
          </w:divBdr>
          <w:divsChild>
            <w:div w:id="1376001880">
              <w:marLeft w:val="0"/>
              <w:marRight w:val="0"/>
              <w:marTop w:val="0"/>
              <w:marBottom w:val="0"/>
              <w:divBdr>
                <w:top w:val="none" w:sz="0" w:space="0" w:color="auto"/>
                <w:left w:val="none" w:sz="0" w:space="0" w:color="auto"/>
                <w:bottom w:val="none" w:sz="0" w:space="0" w:color="auto"/>
                <w:right w:val="none" w:sz="0" w:space="0" w:color="auto"/>
              </w:divBdr>
              <w:divsChild>
                <w:div w:id="119691636">
                  <w:marLeft w:val="0"/>
                  <w:marRight w:val="0"/>
                  <w:marTop w:val="0"/>
                  <w:marBottom w:val="0"/>
                  <w:divBdr>
                    <w:top w:val="none" w:sz="0" w:space="0" w:color="auto"/>
                    <w:left w:val="none" w:sz="0" w:space="0" w:color="auto"/>
                    <w:bottom w:val="none" w:sz="0" w:space="0" w:color="auto"/>
                    <w:right w:val="none" w:sz="0" w:space="0" w:color="auto"/>
                  </w:divBdr>
                </w:div>
                <w:div w:id="676003882">
                  <w:marLeft w:val="0"/>
                  <w:marRight w:val="0"/>
                  <w:marTop w:val="0"/>
                  <w:marBottom w:val="0"/>
                  <w:divBdr>
                    <w:top w:val="none" w:sz="0" w:space="0" w:color="auto"/>
                    <w:left w:val="none" w:sz="0" w:space="0" w:color="auto"/>
                    <w:bottom w:val="none" w:sz="0" w:space="0" w:color="auto"/>
                    <w:right w:val="none" w:sz="0" w:space="0" w:color="auto"/>
                  </w:divBdr>
                  <w:divsChild>
                    <w:div w:id="173909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302462">
          <w:marLeft w:val="0"/>
          <w:marRight w:val="0"/>
          <w:marTop w:val="0"/>
          <w:marBottom w:val="0"/>
          <w:divBdr>
            <w:top w:val="none" w:sz="0" w:space="0" w:color="auto"/>
            <w:left w:val="none" w:sz="0" w:space="0" w:color="auto"/>
            <w:bottom w:val="none" w:sz="0" w:space="0" w:color="auto"/>
            <w:right w:val="none" w:sz="0" w:space="0" w:color="auto"/>
          </w:divBdr>
          <w:divsChild>
            <w:div w:id="336159020">
              <w:marLeft w:val="0"/>
              <w:marRight w:val="0"/>
              <w:marTop w:val="0"/>
              <w:marBottom w:val="0"/>
              <w:divBdr>
                <w:top w:val="none" w:sz="0" w:space="0" w:color="auto"/>
                <w:left w:val="none" w:sz="0" w:space="0" w:color="auto"/>
                <w:bottom w:val="none" w:sz="0" w:space="0" w:color="auto"/>
                <w:right w:val="none" w:sz="0" w:space="0" w:color="auto"/>
              </w:divBdr>
              <w:divsChild>
                <w:div w:id="266743204">
                  <w:marLeft w:val="0"/>
                  <w:marRight w:val="0"/>
                  <w:marTop w:val="0"/>
                  <w:marBottom w:val="0"/>
                  <w:divBdr>
                    <w:top w:val="none" w:sz="0" w:space="0" w:color="auto"/>
                    <w:left w:val="none" w:sz="0" w:space="0" w:color="auto"/>
                    <w:bottom w:val="none" w:sz="0" w:space="0" w:color="auto"/>
                    <w:right w:val="none" w:sz="0" w:space="0" w:color="auto"/>
                  </w:divBdr>
                </w:div>
                <w:div w:id="1764253756">
                  <w:marLeft w:val="0"/>
                  <w:marRight w:val="0"/>
                  <w:marTop w:val="0"/>
                  <w:marBottom w:val="0"/>
                  <w:divBdr>
                    <w:top w:val="none" w:sz="0" w:space="0" w:color="auto"/>
                    <w:left w:val="none" w:sz="0" w:space="0" w:color="auto"/>
                    <w:bottom w:val="none" w:sz="0" w:space="0" w:color="auto"/>
                    <w:right w:val="none" w:sz="0" w:space="0" w:color="auto"/>
                  </w:divBdr>
                  <w:divsChild>
                    <w:div w:id="21176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479534">
          <w:marLeft w:val="0"/>
          <w:marRight w:val="0"/>
          <w:marTop w:val="0"/>
          <w:marBottom w:val="0"/>
          <w:divBdr>
            <w:top w:val="none" w:sz="0" w:space="0" w:color="auto"/>
            <w:left w:val="none" w:sz="0" w:space="0" w:color="auto"/>
            <w:bottom w:val="none" w:sz="0" w:space="0" w:color="auto"/>
            <w:right w:val="none" w:sz="0" w:space="0" w:color="auto"/>
          </w:divBdr>
          <w:divsChild>
            <w:div w:id="187916401">
              <w:marLeft w:val="0"/>
              <w:marRight w:val="0"/>
              <w:marTop w:val="0"/>
              <w:marBottom w:val="0"/>
              <w:divBdr>
                <w:top w:val="none" w:sz="0" w:space="0" w:color="auto"/>
                <w:left w:val="none" w:sz="0" w:space="0" w:color="auto"/>
                <w:bottom w:val="none" w:sz="0" w:space="0" w:color="auto"/>
                <w:right w:val="none" w:sz="0" w:space="0" w:color="auto"/>
              </w:divBdr>
              <w:divsChild>
                <w:div w:id="13501224">
                  <w:marLeft w:val="0"/>
                  <w:marRight w:val="0"/>
                  <w:marTop w:val="0"/>
                  <w:marBottom w:val="0"/>
                  <w:divBdr>
                    <w:top w:val="none" w:sz="0" w:space="0" w:color="auto"/>
                    <w:left w:val="none" w:sz="0" w:space="0" w:color="auto"/>
                    <w:bottom w:val="none" w:sz="0" w:space="0" w:color="auto"/>
                    <w:right w:val="none" w:sz="0" w:space="0" w:color="auto"/>
                  </w:divBdr>
                  <w:divsChild>
                    <w:div w:id="93064595">
                      <w:marLeft w:val="0"/>
                      <w:marRight w:val="0"/>
                      <w:marTop w:val="0"/>
                      <w:marBottom w:val="0"/>
                      <w:divBdr>
                        <w:top w:val="none" w:sz="0" w:space="0" w:color="auto"/>
                        <w:left w:val="none" w:sz="0" w:space="0" w:color="auto"/>
                        <w:bottom w:val="none" w:sz="0" w:space="0" w:color="auto"/>
                        <w:right w:val="none" w:sz="0" w:space="0" w:color="auto"/>
                      </w:divBdr>
                    </w:div>
                    <w:div w:id="594020303">
                      <w:marLeft w:val="0"/>
                      <w:marRight w:val="0"/>
                      <w:marTop w:val="0"/>
                      <w:marBottom w:val="0"/>
                      <w:divBdr>
                        <w:top w:val="none" w:sz="0" w:space="0" w:color="auto"/>
                        <w:left w:val="none" w:sz="0" w:space="0" w:color="auto"/>
                        <w:bottom w:val="none" w:sz="0" w:space="0" w:color="auto"/>
                        <w:right w:val="none" w:sz="0" w:space="0" w:color="auto"/>
                      </w:divBdr>
                    </w:div>
                    <w:div w:id="632368832">
                      <w:marLeft w:val="0"/>
                      <w:marRight w:val="0"/>
                      <w:marTop w:val="0"/>
                      <w:marBottom w:val="0"/>
                      <w:divBdr>
                        <w:top w:val="none" w:sz="0" w:space="0" w:color="auto"/>
                        <w:left w:val="none" w:sz="0" w:space="0" w:color="auto"/>
                        <w:bottom w:val="none" w:sz="0" w:space="0" w:color="auto"/>
                        <w:right w:val="none" w:sz="0" w:space="0" w:color="auto"/>
                      </w:divBdr>
                    </w:div>
                    <w:div w:id="1424496716">
                      <w:marLeft w:val="0"/>
                      <w:marRight w:val="0"/>
                      <w:marTop w:val="0"/>
                      <w:marBottom w:val="0"/>
                      <w:divBdr>
                        <w:top w:val="none" w:sz="0" w:space="0" w:color="auto"/>
                        <w:left w:val="none" w:sz="0" w:space="0" w:color="auto"/>
                        <w:bottom w:val="none" w:sz="0" w:space="0" w:color="auto"/>
                        <w:right w:val="none" w:sz="0" w:space="0" w:color="auto"/>
                      </w:divBdr>
                    </w:div>
                  </w:divsChild>
                </w:div>
                <w:div w:id="71312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637479">
      <w:bodyDiv w:val="1"/>
      <w:marLeft w:val="0"/>
      <w:marRight w:val="0"/>
      <w:marTop w:val="0"/>
      <w:marBottom w:val="0"/>
      <w:divBdr>
        <w:top w:val="none" w:sz="0" w:space="0" w:color="auto"/>
        <w:left w:val="none" w:sz="0" w:space="0" w:color="auto"/>
        <w:bottom w:val="none" w:sz="0" w:space="0" w:color="auto"/>
        <w:right w:val="none" w:sz="0" w:space="0" w:color="auto"/>
      </w:divBdr>
    </w:div>
    <w:div w:id="1726174481">
      <w:bodyDiv w:val="1"/>
      <w:marLeft w:val="0"/>
      <w:marRight w:val="0"/>
      <w:marTop w:val="0"/>
      <w:marBottom w:val="0"/>
      <w:divBdr>
        <w:top w:val="none" w:sz="0" w:space="0" w:color="auto"/>
        <w:left w:val="none" w:sz="0" w:space="0" w:color="auto"/>
        <w:bottom w:val="none" w:sz="0" w:space="0" w:color="auto"/>
        <w:right w:val="none" w:sz="0" w:space="0" w:color="auto"/>
      </w:divBdr>
    </w:div>
    <w:div w:id="175311935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0336769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470680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961157">
      <w:bodyDiv w:val="1"/>
      <w:marLeft w:val="0"/>
      <w:marRight w:val="0"/>
      <w:marTop w:val="0"/>
      <w:marBottom w:val="0"/>
      <w:divBdr>
        <w:top w:val="none" w:sz="0" w:space="0" w:color="auto"/>
        <w:left w:val="none" w:sz="0" w:space="0" w:color="auto"/>
        <w:bottom w:val="none" w:sz="0" w:space="0" w:color="auto"/>
        <w:right w:val="none" w:sz="0" w:space="0" w:color="auto"/>
      </w:divBdr>
      <w:divsChild>
        <w:div w:id="294335538">
          <w:marLeft w:val="0"/>
          <w:marRight w:val="0"/>
          <w:marTop w:val="0"/>
          <w:marBottom w:val="0"/>
          <w:divBdr>
            <w:top w:val="none" w:sz="0" w:space="0" w:color="auto"/>
            <w:left w:val="none" w:sz="0" w:space="0" w:color="auto"/>
            <w:bottom w:val="none" w:sz="0" w:space="0" w:color="auto"/>
            <w:right w:val="none" w:sz="0" w:space="0" w:color="auto"/>
          </w:divBdr>
        </w:div>
      </w:divsChild>
    </w:div>
    <w:div w:id="2046831444">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289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38/s41407-021-0499-x" TargetMode="External"/><Relationship Id="rId2" Type="http://schemas.openxmlformats.org/officeDocument/2006/relationships/customXml" Target="../customXml/item2.xml"/><Relationship Id="rId16" Type="http://schemas.openxmlformats.org/officeDocument/2006/relationships/hyperlink" Target="https://doi.org/10.1177/1461355723116939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77/0032258x251352756"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494797F33AB09428DD70B11BA52CC81" ma:contentTypeVersion="14" ma:contentTypeDescription="Create a new document." ma:contentTypeScope="" ma:versionID="b171d23107b7d7ded3197a153ba9f0cf">
  <xsd:schema xmlns:xsd="http://www.w3.org/2001/XMLSchema" xmlns:xs="http://www.w3.org/2001/XMLSchema" xmlns:p="http://schemas.microsoft.com/office/2006/metadata/properties" xmlns:ns3="3d077dd9-01eb-46c6-94ee-dbb24898525e" xmlns:ns4="a8a261e7-7e2e-4848-b525-9ade24b089a6" targetNamespace="http://schemas.microsoft.com/office/2006/metadata/properties" ma:root="true" ma:fieldsID="5f52e6da31a6a9909d413878f313ba42" ns3:_="" ns4:_="">
    <xsd:import namespace="3d077dd9-01eb-46c6-94ee-dbb24898525e"/>
    <xsd:import namespace="a8a261e7-7e2e-4848-b525-9ade24b089a6"/>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077dd9-01eb-46c6-94ee-dbb248985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a261e7-7e2e-4848-b525-9ade24b089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8a261e7-7e2e-4848-b525-9ade24b089a6">
      <UserInfo>
        <DisplayName>Kelly Andrews</DisplayName>
        <AccountId>647</AccountId>
        <AccountType/>
      </UserInfo>
    </SharedWithUsers>
    <_activity xmlns="3d077dd9-01eb-46c6-94ee-dbb24898525e" xsi:nil="true"/>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5F318DE2-849E-4EE5-9B62-9FE8FDAF3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077dd9-01eb-46c6-94ee-dbb24898525e"/>
    <ds:schemaRef ds:uri="a8a261e7-7e2e-4848-b525-9ade24b0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a8a261e7-7e2e-4848-b525-9ade24b089a6"/>
    <ds:schemaRef ds:uri="3d077dd9-01eb-46c6-94ee-dbb24898525e"/>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29</Pages>
  <Words>10312</Words>
  <Characters>60931</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Game-Lamorte, Rhys</cp:lastModifiedBy>
  <cp:revision>30</cp:revision>
  <cp:lastPrinted>2014-08-26T16:55:00Z</cp:lastPrinted>
  <dcterms:created xsi:type="dcterms:W3CDTF">2025-09-29T07:55:00Z</dcterms:created>
  <dcterms:modified xsi:type="dcterms:W3CDTF">2025-09-29T19:48:00Z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0x010100B494797F33AB09428DD70B11BA52CC81</vt:lpwstr>
  </property>
  <property fmtid="{D5CDD505-2E9C-101B-9397-08002B2CF9AE}" pid="3" name="MSIP_Label_f2acd28b-79a3-4a0f-b0ff-4b75658b1549_Enabled">
    <vt:lpwstr>true</vt:lpwstr>
  </property>
  <property fmtid="{D5CDD505-2E9C-101B-9397-08002B2CF9AE}" pid="4" name="MSIP_Label_f2acd28b-79a3-4a0f-b0ff-4b75658b1549_SetDate">
    <vt:lpwstr>2025-04-02T10:14:08Z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98f90fc3-f74d-49f5-831c-4103e53dab06</vt:lpwstr>
  </property>
  <property fmtid="{D5CDD505-2E9C-101B-9397-08002B2CF9AE}" pid="9" name="MSIP_Label_f2acd28b-79a3-4a0f-b0ff-4b75658b1549_ContentBits">
    <vt:lpwstr>0</vt:lpwstr>
  </property>
</Properties>
</file>