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DF8968" w14:textId="53B09247" w:rsidR="003E5D16" w:rsidRPr="003E5D16" w:rsidRDefault="00D0036A" w:rsidP="00AC71BA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D0036A">
        <w:rPr>
          <w:rFonts w:ascii="Arial" w:hAnsi="Arial" w:cs="Arial"/>
          <w:sz w:val="24"/>
          <w:szCs w:val="24"/>
        </w:rPr>
        <w:t xml:space="preserve">Exploring Behaviour and Interventions in the Learning </w:t>
      </w:r>
      <w:r w:rsidRPr="00D0036A">
        <w:rPr>
          <w:rFonts w:ascii="Arial" w:hAnsi="Arial" w:cs="Arial"/>
          <w:sz w:val="24"/>
          <w:szCs w:val="24"/>
        </w:rPr>
        <w:t>Environment</w:t>
      </w:r>
      <w:r w:rsidR="005A4CA7">
        <w:rPr>
          <w:rFonts w:ascii="Arial" w:hAnsi="Arial" w:cs="Arial"/>
          <w:sz w:val="24"/>
          <w:szCs w:val="24"/>
        </w:rPr>
        <w:br/>
      </w:r>
      <w:r w:rsidR="00C4545F" w:rsidRPr="00C4545F">
        <w:rPr>
          <w:rFonts w:ascii="Arial" w:hAnsi="Arial" w:cs="Arial"/>
          <w:sz w:val="24"/>
          <w:szCs w:val="24"/>
        </w:rPr>
        <w:t>SJIE4004</w:t>
      </w:r>
      <w:r w:rsidR="00C4545F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Assignment</w:t>
      </w:r>
      <w:r w:rsidR="00655780">
        <w:rPr>
          <w:rFonts w:ascii="Arial" w:hAnsi="Arial" w:cs="Arial"/>
          <w:sz w:val="24"/>
          <w:szCs w:val="24"/>
        </w:rPr>
        <w:t xml:space="preserve"> 1</w:t>
      </w:r>
      <w:r w:rsidR="005A4CA7">
        <w:rPr>
          <w:rFonts w:ascii="Arial" w:hAnsi="Arial" w:cs="Arial"/>
          <w:sz w:val="24"/>
          <w:szCs w:val="24"/>
        </w:rPr>
        <w:t>.</w:t>
      </w:r>
      <w:r w:rsidR="00655780">
        <w:rPr>
          <w:rFonts w:ascii="Arial" w:hAnsi="Arial" w:cs="Arial"/>
          <w:sz w:val="24"/>
          <w:szCs w:val="24"/>
        </w:rPr>
        <w:br/>
      </w:r>
      <w:r w:rsidR="00655780">
        <w:rPr>
          <w:rFonts w:ascii="Arial" w:hAnsi="Arial" w:cs="Arial"/>
          <w:sz w:val="24"/>
          <w:szCs w:val="24"/>
        </w:rPr>
        <w:br/>
      </w:r>
      <w:r w:rsidR="00FE6CD2">
        <w:rPr>
          <w:rFonts w:ascii="Arial" w:hAnsi="Arial" w:cs="Arial"/>
          <w:sz w:val="24"/>
          <w:szCs w:val="24"/>
        </w:rPr>
        <w:br/>
      </w:r>
      <w:r w:rsidR="0053267A">
        <w:rPr>
          <w:rFonts w:ascii="Arial" w:hAnsi="Arial" w:cs="Arial"/>
          <w:sz w:val="24"/>
          <w:szCs w:val="24"/>
        </w:rPr>
        <w:br/>
      </w:r>
      <w:r w:rsidR="00996ACB" w:rsidRPr="00FE6CD2">
        <w:rPr>
          <w:rFonts w:ascii="Arial" w:hAnsi="Arial" w:cs="Arial"/>
          <w:sz w:val="24"/>
          <w:szCs w:val="24"/>
        </w:rPr>
        <w:t>Behaviour</w:t>
      </w:r>
      <w:r w:rsidR="00996ACB">
        <w:rPr>
          <w:rFonts w:ascii="Arial" w:hAnsi="Arial" w:cs="Arial"/>
          <w:sz w:val="24"/>
          <w:szCs w:val="24"/>
        </w:rPr>
        <w:t>s</w:t>
      </w:r>
      <w:r w:rsidR="00FE6CD2" w:rsidRPr="00FE6CD2">
        <w:rPr>
          <w:rFonts w:ascii="Arial" w:hAnsi="Arial" w:cs="Arial"/>
          <w:sz w:val="24"/>
          <w:szCs w:val="24"/>
        </w:rPr>
        <w:t xml:space="preserve"> </w:t>
      </w:r>
      <w:r w:rsidR="00FE6CD2" w:rsidRPr="00FE6CD2">
        <w:rPr>
          <w:rFonts w:ascii="Arial" w:hAnsi="Arial" w:cs="Arial"/>
          <w:sz w:val="24"/>
          <w:szCs w:val="24"/>
        </w:rPr>
        <w:t>are dynamic and</w:t>
      </w:r>
      <w:r w:rsidR="00FE6CD2" w:rsidRPr="00FE6CD2">
        <w:rPr>
          <w:rFonts w:ascii="Arial" w:hAnsi="Arial" w:cs="Arial"/>
          <w:sz w:val="24"/>
          <w:szCs w:val="24"/>
        </w:rPr>
        <w:t xml:space="preserve"> before a child enters ones </w:t>
      </w:r>
      <w:r w:rsidR="00692339">
        <w:rPr>
          <w:rFonts w:ascii="Arial" w:hAnsi="Arial" w:cs="Arial"/>
          <w:sz w:val="24"/>
          <w:szCs w:val="24"/>
        </w:rPr>
        <w:t>educational</w:t>
      </w:r>
      <w:r w:rsidR="00FE6CD2" w:rsidRPr="00FE6CD2">
        <w:rPr>
          <w:rFonts w:ascii="Arial" w:hAnsi="Arial" w:cs="Arial"/>
          <w:sz w:val="24"/>
          <w:szCs w:val="24"/>
        </w:rPr>
        <w:t xml:space="preserve"> </w:t>
      </w:r>
      <w:r w:rsidR="00692339">
        <w:rPr>
          <w:rFonts w:ascii="Arial" w:hAnsi="Arial" w:cs="Arial"/>
          <w:sz w:val="24"/>
          <w:szCs w:val="24"/>
        </w:rPr>
        <w:t>settings</w:t>
      </w:r>
      <w:r w:rsidR="00FE6CD2" w:rsidRPr="00FE6CD2">
        <w:rPr>
          <w:rFonts w:ascii="Arial" w:hAnsi="Arial" w:cs="Arial"/>
          <w:sz w:val="24"/>
          <w:szCs w:val="24"/>
        </w:rPr>
        <w:t>, the</w:t>
      </w:r>
      <w:r w:rsidR="00EA5314">
        <w:rPr>
          <w:rFonts w:ascii="Arial" w:hAnsi="Arial" w:cs="Arial"/>
          <w:sz w:val="24"/>
          <w:szCs w:val="24"/>
        </w:rPr>
        <w:t>re</w:t>
      </w:r>
      <w:r w:rsidR="00FE6CD2" w:rsidRPr="00FE6CD2">
        <w:rPr>
          <w:rFonts w:ascii="Arial" w:hAnsi="Arial" w:cs="Arial"/>
          <w:sz w:val="24"/>
          <w:szCs w:val="24"/>
        </w:rPr>
        <w:t xml:space="preserve"> </w:t>
      </w:r>
      <w:r w:rsidR="00EA5314" w:rsidRPr="00FE6CD2">
        <w:rPr>
          <w:rFonts w:ascii="Arial" w:hAnsi="Arial" w:cs="Arial"/>
          <w:sz w:val="24"/>
          <w:szCs w:val="24"/>
        </w:rPr>
        <w:t>will already be</w:t>
      </w:r>
      <w:r w:rsidR="00FE6CD2" w:rsidRPr="00FE6CD2">
        <w:rPr>
          <w:rFonts w:ascii="Arial" w:hAnsi="Arial" w:cs="Arial"/>
          <w:sz w:val="24"/>
          <w:szCs w:val="24"/>
        </w:rPr>
        <w:t xml:space="preserve"> many </w:t>
      </w:r>
      <w:r w:rsidR="00EA5314" w:rsidRPr="00FE6CD2">
        <w:rPr>
          <w:rFonts w:ascii="Arial" w:hAnsi="Arial" w:cs="Arial"/>
          <w:sz w:val="24"/>
          <w:szCs w:val="24"/>
        </w:rPr>
        <w:t>factors that may affect</w:t>
      </w:r>
      <w:r w:rsidR="00FE6CD2" w:rsidRPr="00FE6CD2">
        <w:rPr>
          <w:rFonts w:ascii="Arial" w:hAnsi="Arial" w:cs="Arial"/>
          <w:sz w:val="24"/>
          <w:szCs w:val="24"/>
        </w:rPr>
        <w:t xml:space="preserve"> </w:t>
      </w:r>
      <w:r w:rsidR="00EA5314" w:rsidRPr="00FE6CD2">
        <w:rPr>
          <w:rFonts w:ascii="Arial" w:hAnsi="Arial" w:cs="Arial"/>
          <w:sz w:val="24"/>
          <w:szCs w:val="24"/>
        </w:rPr>
        <w:t>and will contribute to</w:t>
      </w:r>
      <w:r w:rsidR="00FE6CD2" w:rsidRPr="00FE6CD2">
        <w:rPr>
          <w:rFonts w:ascii="Arial" w:hAnsi="Arial" w:cs="Arial"/>
          <w:sz w:val="24"/>
          <w:szCs w:val="24"/>
        </w:rPr>
        <w:t xml:space="preserve"> their behaviour in how they conduct themselves within their learning environments</w:t>
      </w:r>
      <w:r w:rsidR="00EA5314">
        <w:rPr>
          <w:rFonts w:ascii="Arial" w:hAnsi="Arial" w:cs="Arial"/>
          <w:sz w:val="24"/>
          <w:szCs w:val="24"/>
        </w:rPr>
        <w:t>,</w:t>
      </w:r>
      <w:r w:rsidR="00FE6CD2" w:rsidRPr="00FE6CD2">
        <w:rPr>
          <w:rFonts w:ascii="Arial" w:hAnsi="Arial" w:cs="Arial"/>
          <w:sz w:val="24"/>
          <w:szCs w:val="24"/>
        </w:rPr>
        <w:t xml:space="preserve"> </w:t>
      </w:r>
      <w:r w:rsidR="00EA5314">
        <w:rPr>
          <w:rFonts w:ascii="Arial" w:hAnsi="Arial" w:cs="Arial"/>
          <w:sz w:val="24"/>
          <w:szCs w:val="24"/>
        </w:rPr>
        <w:t>c</w:t>
      </w:r>
      <w:r w:rsidR="00FE6CD2" w:rsidRPr="00FE6CD2">
        <w:rPr>
          <w:rFonts w:ascii="Arial" w:hAnsi="Arial" w:cs="Arial"/>
          <w:sz w:val="24"/>
          <w:szCs w:val="24"/>
        </w:rPr>
        <w:t xml:space="preserve">ultural, social, personal and phycological. </w:t>
      </w:r>
      <w:r w:rsidR="00EA5314">
        <w:rPr>
          <w:rFonts w:ascii="Arial" w:hAnsi="Arial" w:cs="Arial"/>
          <w:sz w:val="24"/>
          <w:szCs w:val="24"/>
        </w:rPr>
        <w:br/>
      </w:r>
      <w:r w:rsidR="00FE6CD2" w:rsidRPr="00FE6CD2">
        <w:rPr>
          <w:rFonts w:ascii="Arial" w:hAnsi="Arial" w:cs="Arial"/>
          <w:sz w:val="24"/>
          <w:szCs w:val="24"/>
        </w:rPr>
        <w:t>Theorists consider that an individual behaviour in environmental and academic settings can impact pupil behaviour, from the interactions between pupils and peers and their home environments.</w:t>
      </w:r>
      <w:r w:rsidR="003E5D16" w:rsidRPr="003E5D16">
        <w:t xml:space="preserve"> </w:t>
      </w:r>
      <w:r w:rsidR="003E5D16" w:rsidRPr="003E5D16">
        <w:rPr>
          <w:rFonts w:ascii="Arial" w:hAnsi="Arial" w:cs="Arial"/>
          <w:sz w:val="24"/>
          <w:szCs w:val="24"/>
        </w:rPr>
        <w:t>“Students’ development and learning are constantly shaped by their experiences both in and out of school.” (Jacobson,2019)</w:t>
      </w:r>
    </w:p>
    <w:p w14:paraId="782CB2C1" w14:textId="741F777A" w:rsidR="0006371C" w:rsidRPr="0006371C" w:rsidRDefault="00F5769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h</w:t>
      </w:r>
      <w:r w:rsidR="00A979D1">
        <w:rPr>
          <w:rFonts w:ascii="Arial" w:hAnsi="Arial" w:cs="Arial"/>
          <w:sz w:val="24"/>
          <w:szCs w:val="24"/>
        </w:rPr>
        <w:t>ome</w:t>
      </w:r>
      <w:r>
        <w:rPr>
          <w:rFonts w:ascii="Arial" w:hAnsi="Arial" w:cs="Arial"/>
          <w:sz w:val="24"/>
          <w:szCs w:val="24"/>
        </w:rPr>
        <w:t xml:space="preserve"> and</w:t>
      </w:r>
      <w:r w:rsidR="00A979D1">
        <w:rPr>
          <w:rFonts w:ascii="Arial" w:hAnsi="Arial" w:cs="Arial"/>
          <w:sz w:val="24"/>
          <w:szCs w:val="24"/>
        </w:rPr>
        <w:t xml:space="preserve"> school</w:t>
      </w:r>
      <w:r>
        <w:rPr>
          <w:rFonts w:ascii="Arial" w:hAnsi="Arial" w:cs="Arial"/>
          <w:sz w:val="24"/>
          <w:szCs w:val="24"/>
        </w:rPr>
        <w:t xml:space="preserve"> environments play an important part</w:t>
      </w:r>
      <w:r w:rsidR="00F30FB6">
        <w:rPr>
          <w:rFonts w:ascii="Arial" w:hAnsi="Arial" w:cs="Arial"/>
          <w:sz w:val="24"/>
          <w:szCs w:val="24"/>
        </w:rPr>
        <w:t xml:space="preserve"> in</w:t>
      </w:r>
      <w:r w:rsidR="00653CAF">
        <w:rPr>
          <w:rFonts w:ascii="Arial" w:hAnsi="Arial" w:cs="Arial"/>
          <w:sz w:val="24"/>
          <w:szCs w:val="24"/>
        </w:rPr>
        <w:t xml:space="preserve"> shapin</w:t>
      </w:r>
      <w:r w:rsidR="00F30FB6">
        <w:rPr>
          <w:rFonts w:ascii="Arial" w:hAnsi="Arial" w:cs="Arial"/>
          <w:sz w:val="24"/>
          <w:szCs w:val="24"/>
        </w:rPr>
        <w:t>g</w:t>
      </w:r>
      <w:r w:rsidR="006C3CFF">
        <w:rPr>
          <w:rFonts w:ascii="Arial" w:hAnsi="Arial" w:cs="Arial"/>
          <w:sz w:val="24"/>
          <w:szCs w:val="24"/>
        </w:rPr>
        <w:t>,</w:t>
      </w:r>
      <w:r w:rsidR="00F30FB6">
        <w:rPr>
          <w:rFonts w:ascii="Arial" w:hAnsi="Arial" w:cs="Arial"/>
          <w:sz w:val="24"/>
          <w:szCs w:val="24"/>
        </w:rPr>
        <w:t xml:space="preserve"> </w:t>
      </w:r>
      <w:r w:rsidR="00FE6CD2">
        <w:rPr>
          <w:rFonts w:ascii="Arial" w:hAnsi="Arial" w:cs="Arial"/>
          <w:sz w:val="24"/>
          <w:szCs w:val="24"/>
        </w:rPr>
        <w:t>the individual that</w:t>
      </w:r>
      <w:r w:rsidR="006C3CFF">
        <w:rPr>
          <w:rFonts w:ascii="Arial" w:hAnsi="Arial" w:cs="Arial"/>
          <w:sz w:val="24"/>
          <w:szCs w:val="24"/>
        </w:rPr>
        <w:t xml:space="preserve"> they</w:t>
      </w:r>
      <w:r w:rsidR="00F30FB6">
        <w:rPr>
          <w:rFonts w:ascii="Arial" w:hAnsi="Arial" w:cs="Arial"/>
          <w:sz w:val="24"/>
          <w:szCs w:val="24"/>
        </w:rPr>
        <w:t xml:space="preserve"> become.</w:t>
      </w:r>
      <w:r w:rsidR="00DF52AE" w:rsidRPr="003B0053">
        <w:rPr>
          <w:rFonts w:ascii="Arial" w:hAnsi="Arial" w:cs="Arial"/>
          <w:sz w:val="24"/>
          <w:szCs w:val="24"/>
        </w:rPr>
        <w:br/>
      </w:r>
      <w:r w:rsidR="0031218E">
        <w:rPr>
          <w:rFonts w:ascii="Arial" w:hAnsi="Arial" w:cs="Arial"/>
          <w:sz w:val="24"/>
          <w:szCs w:val="24"/>
        </w:rPr>
        <w:t>Behaviour</w:t>
      </w:r>
      <w:r w:rsidR="00D20ECB">
        <w:rPr>
          <w:rFonts w:ascii="Arial" w:hAnsi="Arial" w:cs="Arial"/>
          <w:sz w:val="24"/>
          <w:szCs w:val="24"/>
        </w:rPr>
        <w:t xml:space="preserve"> </w:t>
      </w:r>
      <w:r w:rsidR="00683663">
        <w:rPr>
          <w:rFonts w:ascii="Arial" w:hAnsi="Arial" w:cs="Arial"/>
          <w:sz w:val="24"/>
          <w:szCs w:val="24"/>
        </w:rPr>
        <w:t xml:space="preserve">is every action one person </w:t>
      </w:r>
      <w:r w:rsidR="00FA64B4">
        <w:rPr>
          <w:rFonts w:ascii="Arial" w:hAnsi="Arial" w:cs="Arial"/>
          <w:sz w:val="24"/>
          <w:szCs w:val="24"/>
        </w:rPr>
        <w:t>takes,</w:t>
      </w:r>
      <w:r w:rsidR="00683663">
        <w:rPr>
          <w:rFonts w:ascii="Arial" w:hAnsi="Arial" w:cs="Arial"/>
          <w:sz w:val="24"/>
          <w:szCs w:val="24"/>
        </w:rPr>
        <w:t xml:space="preserve"> </w:t>
      </w:r>
      <w:r w:rsidR="009F53D9">
        <w:rPr>
          <w:rFonts w:ascii="Arial" w:hAnsi="Arial" w:cs="Arial"/>
          <w:sz w:val="24"/>
          <w:szCs w:val="24"/>
        </w:rPr>
        <w:t xml:space="preserve">their thoughts their feelings </w:t>
      </w:r>
      <w:r w:rsidR="003665FE">
        <w:rPr>
          <w:rFonts w:ascii="Arial" w:hAnsi="Arial" w:cs="Arial"/>
          <w:sz w:val="24"/>
          <w:szCs w:val="24"/>
        </w:rPr>
        <w:t xml:space="preserve">even down to how they </w:t>
      </w:r>
      <w:r w:rsidR="00EE4496">
        <w:rPr>
          <w:rFonts w:ascii="Arial" w:hAnsi="Arial" w:cs="Arial"/>
          <w:sz w:val="24"/>
          <w:szCs w:val="24"/>
        </w:rPr>
        <w:t>move.</w:t>
      </w:r>
      <w:r w:rsidR="000461B8">
        <w:rPr>
          <w:rFonts w:ascii="Arial" w:hAnsi="Arial" w:cs="Arial"/>
          <w:sz w:val="24"/>
          <w:szCs w:val="24"/>
        </w:rPr>
        <w:t xml:space="preserve"> </w:t>
      </w:r>
      <w:r w:rsidR="0068189B">
        <w:rPr>
          <w:rFonts w:ascii="Arial" w:hAnsi="Arial" w:cs="Arial"/>
          <w:sz w:val="24"/>
          <w:szCs w:val="24"/>
        </w:rPr>
        <w:br/>
      </w:r>
      <w:r w:rsidR="00CB0D8D" w:rsidRPr="00CB0D8D">
        <w:rPr>
          <w:rFonts w:ascii="Arial" w:hAnsi="Arial" w:cs="Arial"/>
          <w:sz w:val="24"/>
          <w:szCs w:val="24"/>
        </w:rPr>
        <w:t xml:space="preserve">All students' </w:t>
      </w:r>
      <w:r w:rsidR="00865726" w:rsidRPr="00CB0D8D">
        <w:rPr>
          <w:rFonts w:ascii="Arial" w:hAnsi="Arial" w:cs="Arial"/>
          <w:sz w:val="24"/>
          <w:szCs w:val="24"/>
        </w:rPr>
        <w:t>behaviour</w:t>
      </w:r>
      <w:r w:rsidR="00CB0D8D" w:rsidRPr="00CB0D8D">
        <w:rPr>
          <w:rFonts w:ascii="Arial" w:hAnsi="Arial" w:cs="Arial"/>
          <w:sz w:val="24"/>
          <w:szCs w:val="24"/>
        </w:rPr>
        <w:t>, whether appropriate or inappropriate, occurs for a reason (Siedentop &amp; Tannehill, 2000)</w:t>
      </w:r>
      <w:r w:rsidR="00865726">
        <w:rPr>
          <w:rFonts w:ascii="Arial" w:hAnsi="Arial" w:cs="Arial"/>
          <w:sz w:val="24"/>
          <w:szCs w:val="24"/>
        </w:rPr>
        <w:t>.</w:t>
      </w:r>
      <w:r w:rsidR="00EB194F">
        <w:rPr>
          <w:rFonts w:ascii="Arial" w:hAnsi="Arial" w:cs="Arial"/>
          <w:sz w:val="24"/>
          <w:szCs w:val="24"/>
        </w:rPr>
        <w:tab/>
      </w:r>
      <w:r w:rsidR="00EB194F">
        <w:rPr>
          <w:rFonts w:ascii="Arial" w:hAnsi="Arial" w:cs="Arial"/>
          <w:sz w:val="24"/>
          <w:szCs w:val="24"/>
        </w:rPr>
        <w:br/>
      </w:r>
      <w:r w:rsidR="008101C0">
        <w:rPr>
          <w:rFonts w:ascii="Arial" w:hAnsi="Arial" w:cs="Arial"/>
          <w:sz w:val="24"/>
          <w:szCs w:val="24"/>
        </w:rPr>
        <w:t>B</w:t>
      </w:r>
      <w:r w:rsidR="002865E8">
        <w:rPr>
          <w:rFonts w:ascii="Arial" w:hAnsi="Arial" w:cs="Arial"/>
          <w:sz w:val="24"/>
          <w:szCs w:val="24"/>
        </w:rPr>
        <w:t xml:space="preserve">ehaviour </w:t>
      </w:r>
      <w:r w:rsidR="009467D4">
        <w:rPr>
          <w:rFonts w:ascii="Arial" w:hAnsi="Arial" w:cs="Arial"/>
          <w:sz w:val="24"/>
          <w:szCs w:val="24"/>
        </w:rPr>
        <w:t>is a tough topic</w:t>
      </w:r>
      <w:r w:rsidR="002865E8">
        <w:rPr>
          <w:rFonts w:ascii="Arial" w:hAnsi="Arial" w:cs="Arial"/>
          <w:sz w:val="24"/>
          <w:szCs w:val="24"/>
        </w:rPr>
        <w:t xml:space="preserve">, </w:t>
      </w:r>
      <w:r w:rsidR="009467D4">
        <w:rPr>
          <w:rFonts w:ascii="Arial" w:hAnsi="Arial" w:cs="Arial"/>
          <w:sz w:val="24"/>
          <w:szCs w:val="24"/>
        </w:rPr>
        <w:t>not because it's not accessible</w:t>
      </w:r>
      <w:r w:rsidR="00FA64B4">
        <w:rPr>
          <w:rFonts w:ascii="Arial" w:hAnsi="Arial" w:cs="Arial"/>
          <w:sz w:val="24"/>
          <w:szCs w:val="24"/>
        </w:rPr>
        <w:t xml:space="preserve">, </w:t>
      </w:r>
      <w:r w:rsidR="009467D4">
        <w:rPr>
          <w:rFonts w:ascii="Arial" w:hAnsi="Arial" w:cs="Arial"/>
          <w:sz w:val="24"/>
          <w:szCs w:val="24"/>
        </w:rPr>
        <w:t>but because it is highly</w:t>
      </w:r>
      <w:r w:rsidR="002865E8">
        <w:rPr>
          <w:rFonts w:ascii="Arial" w:hAnsi="Arial" w:cs="Arial"/>
          <w:sz w:val="24"/>
          <w:szCs w:val="24"/>
        </w:rPr>
        <w:t xml:space="preserve"> complex. Since it is a process, rather than a thing, it cannot easily be held still for observation. It is changing, fluid, evanescent, and for this reason it makes great technical demands upon the ingenuity and energy of the scientist</w:t>
      </w:r>
      <w:r w:rsidR="00AC1D2A">
        <w:rPr>
          <w:rFonts w:ascii="Arial" w:hAnsi="Arial" w:cs="Arial"/>
          <w:sz w:val="24"/>
          <w:szCs w:val="24"/>
        </w:rPr>
        <w:t xml:space="preserve"> </w:t>
      </w:r>
      <w:r w:rsidR="007A1E25">
        <w:rPr>
          <w:rFonts w:ascii="Arial" w:hAnsi="Arial" w:cs="Arial"/>
          <w:sz w:val="24"/>
          <w:szCs w:val="24"/>
        </w:rPr>
        <w:t>B</w:t>
      </w:r>
      <w:r w:rsidR="000E7F95">
        <w:rPr>
          <w:rFonts w:ascii="Arial" w:hAnsi="Arial" w:cs="Arial"/>
          <w:sz w:val="24"/>
          <w:szCs w:val="24"/>
        </w:rPr>
        <w:t xml:space="preserve"> </w:t>
      </w:r>
      <w:r w:rsidR="007E5C1F">
        <w:rPr>
          <w:rFonts w:ascii="Arial" w:hAnsi="Arial" w:cs="Arial"/>
          <w:sz w:val="24"/>
          <w:szCs w:val="24"/>
        </w:rPr>
        <w:t>.F.</w:t>
      </w:r>
      <w:r w:rsidR="000E7F95">
        <w:rPr>
          <w:rFonts w:ascii="Arial" w:hAnsi="Arial" w:cs="Arial"/>
          <w:sz w:val="24"/>
          <w:szCs w:val="24"/>
        </w:rPr>
        <w:t xml:space="preserve"> </w:t>
      </w:r>
      <w:r w:rsidR="007E5C1F">
        <w:rPr>
          <w:rFonts w:ascii="Arial" w:hAnsi="Arial" w:cs="Arial"/>
          <w:sz w:val="24"/>
          <w:szCs w:val="24"/>
        </w:rPr>
        <w:t>Skinner</w:t>
      </w:r>
      <w:r w:rsidR="000E7F95">
        <w:rPr>
          <w:rFonts w:ascii="Arial" w:hAnsi="Arial" w:cs="Arial"/>
          <w:sz w:val="24"/>
          <w:szCs w:val="24"/>
        </w:rPr>
        <w:t xml:space="preserve"> </w:t>
      </w:r>
      <w:r w:rsidR="00C70281">
        <w:rPr>
          <w:rFonts w:ascii="Arial" w:hAnsi="Arial" w:cs="Arial"/>
          <w:sz w:val="24"/>
          <w:szCs w:val="24"/>
        </w:rPr>
        <w:t>(1953,</w:t>
      </w:r>
      <w:r w:rsidR="000E7F95">
        <w:rPr>
          <w:rFonts w:ascii="Arial" w:hAnsi="Arial" w:cs="Arial"/>
          <w:sz w:val="24"/>
          <w:szCs w:val="24"/>
        </w:rPr>
        <w:t>p.15)</w:t>
      </w:r>
      <w:bookmarkStart w:id="0" w:name="_Hlk34672409"/>
      <w:r w:rsidR="00475F28">
        <w:rPr>
          <w:rFonts w:ascii="Arial" w:hAnsi="Arial" w:cs="Arial"/>
          <w:sz w:val="24"/>
          <w:szCs w:val="24"/>
        </w:rPr>
        <w:t>.</w:t>
      </w:r>
      <w:r w:rsidR="0006371C">
        <w:rPr>
          <w:rFonts w:ascii="Arial" w:hAnsi="Arial" w:cs="Arial"/>
          <w:sz w:val="24"/>
          <w:szCs w:val="24"/>
        </w:rPr>
        <w:br/>
      </w:r>
      <w:bookmarkEnd w:id="0"/>
      <w:r w:rsidR="001E1B4A">
        <w:rPr>
          <w:rFonts w:ascii="Arial" w:hAnsi="Arial" w:cs="Arial"/>
          <w:sz w:val="24"/>
          <w:szCs w:val="24"/>
        </w:rPr>
        <w:t>Various factors</w:t>
      </w:r>
      <w:r w:rsidR="0006371C" w:rsidRPr="0006371C">
        <w:rPr>
          <w:rFonts w:ascii="Arial" w:hAnsi="Arial" w:cs="Arial"/>
          <w:sz w:val="24"/>
          <w:szCs w:val="24"/>
        </w:rPr>
        <w:t xml:space="preserve"> will also influence how a child behaves </w:t>
      </w:r>
      <w:r w:rsidR="00475F28" w:rsidRPr="0006371C">
        <w:rPr>
          <w:rFonts w:ascii="Arial" w:hAnsi="Arial" w:cs="Arial"/>
          <w:sz w:val="24"/>
          <w:szCs w:val="24"/>
        </w:rPr>
        <w:t>in the classroom</w:t>
      </w:r>
      <w:r w:rsidR="001E1B4A">
        <w:rPr>
          <w:rFonts w:ascii="Arial" w:hAnsi="Arial" w:cs="Arial"/>
          <w:sz w:val="24"/>
          <w:szCs w:val="24"/>
        </w:rPr>
        <w:t>,</w:t>
      </w:r>
      <w:r w:rsidR="0006371C" w:rsidRPr="0006371C">
        <w:rPr>
          <w:rFonts w:ascii="Arial" w:hAnsi="Arial" w:cs="Arial"/>
          <w:sz w:val="24"/>
          <w:szCs w:val="24"/>
        </w:rPr>
        <w:t xml:space="preserve"> these characteristics can be divided into categories biological characteristics and learned characteristics.</w:t>
      </w:r>
    </w:p>
    <w:p w14:paraId="65D29D82" w14:textId="71F47C59" w:rsidR="0006371C" w:rsidRPr="0006371C" w:rsidRDefault="0006371C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06371C">
        <w:rPr>
          <w:rFonts w:ascii="Arial" w:hAnsi="Arial" w:cs="Arial"/>
          <w:sz w:val="24"/>
          <w:szCs w:val="24"/>
        </w:rPr>
        <w:t>Biographical characteristics include age race, gender</w:t>
      </w:r>
      <w:r w:rsidR="001E1B4A">
        <w:rPr>
          <w:rFonts w:ascii="Arial" w:hAnsi="Arial" w:cs="Arial"/>
          <w:sz w:val="24"/>
          <w:szCs w:val="24"/>
        </w:rPr>
        <w:t xml:space="preserve"> and</w:t>
      </w:r>
      <w:r w:rsidRPr="0006371C">
        <w:rPr>
          <w:rFonts w:ascii="Arial" w:hAnsi="Arial" w:cs="Arial"/>
          <w:sz w:val="24"/>
          <w:szCs w:val="24"/>
        </w:rPr>
        <w:t xml:space="preserve"> </w:t>
      </w:r>
      <w:r w:rsidR="001E1B4A">
        <w:rPr>
          <w:rFonts w:ascii="Arial" w:hAnsi="Arial" w:cs="Arial"/>
          <w:sz w:val="24"/>
          <w:szCs w:val="24"/>
        </w:rPr>
        <w:t>l</w:t>
      </w:r>
      <w:r w:rsidRPr="0006371C">
        <w:rPr>
          <w:rFonts w:ascii="Arial" w:hAnsi="Arial" w:cs="Arial"/>
          <w:sz w:val="24"/>
          <w:szCs w:val="24"/>
        </w:rPr>
        <w:t>earned behaviours</w:t>
      </w:r>
      <w:r w:rsidR="001E1B4A">
        <w:rPr>
          <w:rFonts w:ascii="Arial" w:hAnsi="Arial" w:cs="Arial"/>
          <w:sz w:val="24"/>
          <w:szCs w:val="24"/>
        </w:rPr>
        <w:t>. Learned behaviours</w:t>
      </w:r>
      <w:r w:rsidRPr="0006371C">
        <w:rPr>
          <w:rFonts w:ascii="Arial" w:hAnsi="Arial" w:cs="Arial"/>
          <w:sz w:val="24"/>
          <w:szCs w:val="24"/>
        </w:rPr>
        <w:t xml:space="preserve"> are conditioned in us through our surroundings by watching</w:t>
      </w:r>
      <w:r w:rsidR="00BE6DDD">
        <w:rPr>
          <w:rFonts w:ascii="Arial" w:hAnsi="Arial" w:cs="Arial"/>
          <w:sz w:val="24"/>
          <w:szCs w:val="24"/>
        </w:rPr>
        <w:t xml:space="preserve"> and listening.</w:t>
      </w:r>
      <w:r w:rsidRPr="0006371C">
        <w:rPr>
          <w:rFonts w:ascii="Arial" w:hAnsi="Arial" w:cs="Arial"/>
          <w:sz w:val="24"/>
          <w:szCs w:val="24"/>
        </w:rPr>
        <w:t xml:space="preserve"> </w:t>
      </w:r>
      <w:r w:rsidR="00BE6DDD">
        <w:rPr>
          <w:rFonts w:ascii="Arial" w:hAnsi="Arial" w:cs="Arial"/>
          <w:sz w:val="24"/>
          <w:szCs w:val="24"/>
        </w:rPr>
        <w:t>V</w:t>
      </w:r>
      <w:r w:rsidR="001E1B4A" w:rsidRPr="0006371C">
        <w:rPr>
          <w:rFonts w:ascii="Arial" w:hAnsi="Arial" w:cs="Arial"/>
          <w:sz w:val="24"/>
          <w:szCs w:val="24"/>
        </w:rPr>
        <w:t>ery commonly</w:t>
      </w:r>
      <w:r w:rsidRPr="0006371C">
        <w:rPr>
          <w:rFonts w:ascii="Arial" w:hAnsi="Arial" w:cs="Arial"/>
          <w:sz w:val="24"/>
          <w:szCs w:val="24"/>
        </w:rPr>
        <w:t xml:space="preserve"> children will follow example </w:t>
      </w:r>
      <w:r w:rsidR="001E1B4A" w:rsidRPr="0006371C">
        <w:rPr>
          <w:rFonts w:ascii="Arial" w:hAnsi="Arial" w:cs="Arial"/>
          <w:sz w:val="24"/>
          <w:szCs w:val="24"/>
        </w:rPr>
        <w:t>and to copy the</w:t>
      </w:r>
      <w:r w:rsidRPr="0006371C">
        <w:rPr>
          <w:rFonts w:ascii="Arial" w:hAnsi="Arial" w:cs="Arial"/>
          <w:sz w:val="24"/>
          <w:szCs w:val="24"/>
        </w:rPr>
        <w:t xml:space="preserve"> behaviours </w:t>
      </w:r>
      <w:r w:rsidR="00BE6DDD" w:rsidRPr="0006371C">
        <w:rPr>
          <w:rFonts w:ascii="Arial" w:hAnsi="Arial" w:cs="Arial"/>
          <w:sz w:val="24"/>
          <w:szCs w:val="24"/>
        </w:rPr>
        <w:t>that they ha</w:t>
      </w:r>
      <w:r w:rsidR="00BE6DDD">
        <w:rPr>
          <w:rFonts w:ascii="Arial" w:hAnsi="Arial" w:cs="Arial"/>
          <w:sz w:val="24"/>
          <w:szCs w:val="24"/>
        </w:rPr>
        <w:t>ve</w:t>
      </w:r>
      <w:r w:rsidR="00BE6DDD" w:rsidRPr="0006371C">
        <w:rPr>
          <w:rFonts w:ascii="Arial" w:hAnsi="Arial" w:cs="Arial"/>
          <w:sz w:val="24"/>
          <w:szCs w:val="24"/>
        </w:rPr>
        <w:t xml:space="preserve"> seen</w:t>
      </w:r>
      <w:r w:rsidRPr="0006371C">
        <w:rPr>
          <w:rFonts w:ascii="Arial" w:hAnsi="Arial" w:cs="Arial"/>
          <w:sz w:val="24"/>
          <w:szCs w:val="24"/>
        </w:rPr>
        <w:t xml:space="preserve">, this is known as observational </w:t>
      </w:r>
      <w:r w:rsidRPr="0006371C">
        <w:rPr>
          <w:rFonts w:ascii="Arial" w:hAnsi="Arial" w:cs="Arial"/>
          <w:sz w:val="24"/>
          <w:szCs w:val="24"/>
        </w:rPr>
        <w:lastRenderedPageBreak/>
        <w:t xml:space="preserve">learning. Even if the child </w:t>
      </w:r>
      <w:r w:rsidR="001E1B4A" w:rsidRPr="0006371C">
        <w:rPr>
          <w:rFonts w:ascii="Arial" w:hAnsi="Arial" w:cs="Arial"/>
          <w:sz w:val="24"/>
          <w:szCs w:val="24"/>
        </w:rPr>
        <w:t>does not immediately</w:t>
      </w:r>
      <w:r w:rsidRPr="0006371C">
        <w:rPr>
          <w:rFonts w:ascii="Arial" w:hAnsi="Arial" w:cs="Arial"/>
          <w:sz w:val="24"/>
          <w:szCs w:val="24"/>
        </w:rPr>
        <w:t xml:space="preserve"> </w:t>
      </w:r>
      <w:r w:rsidR="000F3182" w:rsidRPr="0006371C">
        <w:rPr>
          <w:rFonts w:ascii="Arial" w:hAnsi="Arial" w:cs="Arial"/>
          <w:sz w:val="24"/>
          <w:szCs w:val="24"/>
        </w:rPr>
        <w:t xml:space="preserve">duplicate </w:t>
      </w:r>
      <w:r w:rsidR="00BE6DDD" w:rsidRPr="0006371C">
        <w:rPr>
          <w:rFonts w:ascii="Arial" w:hAnsi="Arial" w:cs="Arial"/>
          <w:sz w:val="24"/>
          <w:szCs w:val="24"/>
        </w:rPr>
        <w:t>it,</w:t>
      </w:r>
      <w:r w:rsidR="000F3182">
        <w:rPr>
          <w:rFonts w:ascii="Arial" w:hAnsi="Arial" w:cs="Arial"/>
          <w:sz w:val="24"/>
          <w:szCs w:val="24"/>
        </w:rPr>
        <w:t xml:space="preserve"> t</w:t>
      </w:r>
      <w:r w:rsidR="000F3182" w:rsidRPr="0006371C">
        <w:rPr>
          <w:rFonts w:ascii="Arial" w:hAnsi="Arial" w:cs="Arial"/>
          <w:sz w:val="24"/>
          <w:szCs w:val="24"/>
        </w:rPr>
        <w:t>hey would see</w:t>
      </w:r>
      <w:r w:rsidRPr="0006371C">
        <w:rPr>
          <w:rFonts w:ascii="Arial" w:hAnsi="Arial" w:cs="Arial"/>
          <w:sz w:val="24"/>
          <w:szCs w:val="24"/>
        </w:rPr>
        <w:t xml:space="preserve"> </w:t>
      </w:r>
      <w:r w:rsidR="000F3182" w:rsidRPr="0006371C">
        <w:rPr>
          <w:rFonts w:ascii="Arial" w:hAnsi="Arial" w:cs="Arial"/>
          <w:sz w:val="24"/>
          <w:szCs w:val="24"/>
        </w:rPr>
        <w:t>or have heard</w:t>
      </w:r>
      <w:r w:rsidRPr="0006371C">
        <w:rPr>
          <w:rFonts w:ascii="Arial" w:hAnsi="Arial" w:cs="Arial"/>
          <w:sz w:val="24"/>
          <w:szCs w:val="24"/>
        </w:rPr>
        <w:t xml:space="preserve"> this behaviour played out and </w:t>
      </w:r>
      <w:r w:rsidR="00FA38BA">
        <w:rPr>
          <w:rFonts w:ascii="Arial" w:hAnsi="Arial" w:cs="Arial"/>
          <w:sz w:val="24"/>
          <w:szCs w:val="24"/>
        </w:rPr>
        <w:t xml:space="preserve">it </w:t>
      </w:r>
      <w:r w:rsidRPr="0006371C">
        <w:rPr>
          <w:rFonts w:ascii="Arial" w:hAnsi="Arial" w:cs="Arial"/>
          <w:sz w:val="24"/>
          <w:szCs w:val="24"/>
        </w:rPr>
        <w:t xml:space="preserve">will </w:t>
      </w:r>
      <w:r w:rsidR="00FA38BA">
        <w:rPr>
          <w:rFonts w:ascii="Arial" w:hAnsi="Arial" w:cs="Arial"/>
          <w:sz w:val="24"/>
          <w:szCs w:val="24"/>
        </w:rPr>
        <w:t xml:space="preserve">eventually </w:t>
      </w:r>
      <w:r w:rsidR="004F4FFD" w:rsidRPr="0006371C">
        <w:rPr>
          <w:rFonts w:ascii="Arial" w:hAnsi="Arial" w:cs="Arial"/>
          <w:sz w:val="24"/>
          <w:szCs w:val="24"/>
        </w:rPr>
        <w:t>have an effect</w:t>
      </w:r>
      <w:r w:rsidRPr="0006371C">
        <w:rPr>
          <w:rFonts w:ascii="Arial" w:hAnsi="Arial" w:cs="Arial"/>
          <w:sz w:val="24"/>
          <w:szCs w:val="24"/>
        </w:rPr>
        <w:t xml:space="preserve">. </w:t>
      </w:r>
    </w:p>
    <w:p w14:paraId="2E7ED5A2" w14:textId="7905D0D8" w:rsidR="00CB5D80" w:rsidRPr="0075507D" w:rsidRDefault="0006371C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06371C">
        <w:rPr>
          <w:rFonts w:ascii="Arial" w:hAnsi="Arial" w:cs="Arial"/>
          <w:sz w:val="24"/>
          <w:szCs w:val="24"/>
        </w:rPr>
        <w:t xml:space="preserve">A child’s personal background </w:t>
      </w:r>
      <w:r w:rsidR="009F751C">
        <w:rPr>
          <w:rFonts w:ascii="Arial" w:hAnsi="Arial" w:cs="Arial"/>
          <w:sz w:val="24"/>
          <w:szCs w:val="24"/>
        </w:rPr>
        <w:t>will</w:t>
      </w:r>
      <w:r w:rsidR="009F751C" w:rsidRPr="0006371C">
        <w:rPr>
          <w:rFonts w:ascii="Arial" w:hAnsi="Arial" w:cs="Arial"/>
          <w:sz w:val="24"/>
          <w:szCs w:val="24"/>
        </w:rPr>
        <w:t xml:space="preserve"> </w:t>
      </w:r>
      <w:r w:rsidR="009F751C">
        <w:rPr>
          <w:rFonts w:ascii="Arial" w:hAnsi="Arial" w:cs="Arial"/>
          <w:sz w:val="24"/>
          <w:szCs w:val="24"/>
        </w:rPr>
        <w:t xml:space="preserve">have </w:t>
      </w:r>
      <w:r w:rsidR="009F751C" w:rsidRPr="0006371C">
        <w:rPr>
          <w:rFonts w:ascii="Arial" w:hAnsi="Arial" w:cs="Arial"/>
          <w:sz w:val="24"/>
          <w:szCs w:val="24"/>
        </w:rPr>
        <w:t>influence over</w:t>
      </w:r>
      <w:r w:rsidRPr="0006371C">
        <w:rPr>
          <w:rFonts w:ascii="Arial" w:hAnsi="Arial" w:cs="Arial"/>
          <w:sz w:val="24"/>
          <w:szCs w:val="24"/>
        </w:rPr>
        <w:t xml:space="preserve"> behaviour. </w:t>
      </w:r>
      <w:r w:rsidR="009F751C" w:rsidRPr="0006371C">
        <w:rPr>
          <w:rFonts w:ascii="Arial" w:hAnsi="Arial" w:cs="Arial"/>
          <w:sz w:val="24"/>
          <w:szCs w:val="24"/>
        </w:rPr>
        <w:t>One can't</w:t>
      </w:r>
      <w:r w:rsidRPr="0006371C">
        <w:rPr>
          <w:rFonts w:ascii="Arial" w:hAnsi="Arial" w:cs="Arial"/>
          <w:sz w:val="24"/>
          <w:szCs w:val="24"/>
        </w:rPr>
        <w:t xml:space="preserve"> expect a child </w:t>
      </w:r>
      <w:r w:rsidR="00193ABB" w:rsidRPr="0006371C">
        <w:rPr>
          <w:rFonts w:ascii="Arial" w:hAnsi="Arial" w:cs="Arial"/>
          <w:sz w:val="24"/>
          <w:szCs w:val="24"/>
        </w:rPr>
        <w:t>to behave in the</w:t>
      </w:r>
      <w:r w:rsidR="009F751C" w:rsidRPr="0006371C">
        <w:rPr>
          <w:rFonts w:ascii="Arial" w:hAnsi="Arial" w:cs="Arial"/>
          <w:sz w:val="24"/>
          <w:szCs w:val="24"/>
        </w:rPr>
        <w:t xml:space="preserve"> specific manner</w:t>
      </w:r>
      <w:r w:rsidRPr="0006371C">
        <w:rPr>
          <w:rFonts w:ascii="Arial" w:hAnsi="Arial" w:cs="Arial"/>
          <w:sz w:val="24"/>
          <w:szCs w:val="24"/>
        </w:rPr>
        <w:t xml:space="preserve"> if they have only seen or been shown </w:t>
      </w:r>
      <w:r w:rsidR="009F751C" w:rsidRPr="0006371C">
        <w:rPr>
          <w:rFonts w:ascii="Arial" w:hAnsi="Arial" w:cs="Arial"/>
          <w:sz w:val="24"/>
          <w:szCs w:val="24"/>
        </w:rPr>
        <w:t>in a certain way</w:t>
      </w:r>
      <w:r w:rsidR="004B79ED">
        <w:rPr>
          <w:rFonts w:ascii="Arial" w:hAnsi="Arial" w:cs="Arial"/>
          <w:sz w:val="24"/>
          <w:szCs w:val="24"/>
        </w:rPr>
        <w:br/>
      </w:r>
      <w:r w:rsidR="00317731" w:rsidRPr="003B0053">
        <w:rPr>
          <w:rFonts w:ascii="Arial" w:hAnsi="Arial" w:cs="Arial"/>
          <w:sz w:val="24"/>
          <w:szCs w:val="24"/>
        </w:rPr>
        <w:t xml:space="preserve">Understanding the </w:t>
      </w:r>
      <w:r w:rsidR="00A53E8F" w:rsidRPr="003B0053">
        <w:rPr>
          <w:rFonts w:ascii="Arial" w:hAnsi="Arial" w:cs="Arial"/>
          <w:sz w:val="24"/>
          <w:szCs w:val="24"/>
        </w:rPr>
        <w:t>child</w:t>
      </w:r>
      <w:r w:rsidR="00317731" w:rsidRPr="003B0053">
        <w:rPr>
          <w:rFonts w:ascii="Arial" w:hAnsi="Arial" w:cs="Arial"/>
          <w:sz w:val="24"/>
          <w:szCs w:val="24"/>
        </w:rPr>
        <w:t xml:space="preserve"> </w:t>
      </w:r>
      <w:r w:rsidR="00FE26A6">
        <w:rPr>
          <w:rFonts w:ascii="Arial" w:hAnsi="Arial" w:cs="Arial"/>
          <w:sz w:val="24"/>
          <w:szCs w:val="24"/>
        </w:rPr>
        <w:t>and by using</w:t>
      </w:r>
      <w:r w:rsidR="006943BF">
        <w:rPr>
          <w:rFonts w:ascii="Arial" w:hAnsi="Arial" w:cs="Arial"/>
          <w:sz w:val="24"/>
          <w:szCs w:val="24"/>
        </w:rPr>
        <w:t xml:space="preserve"> good judgment</w:t>
      </w:r>
      <w:r w:rsidR="00317731" w:rsidRPr="003B0053">
        <w:rPr>
          <w:rFonts w:ascii="Arial" w:hAnsi="Arial" w:cs="Arial"/>
          <w:sz w:val="24"/>
          <w:szCs w:val="24"/>
        </w:rPr>
        <w:t xml:space="preserve"> is paramount </w:t>
      </w:r>
      <w:r w:rsidR="00FE26A6" w:rsidRPr="003B0053">
        <w:rPr>
          <w:rFonts w:ascii="Arial" w:hAnsi="Arial" w:cs="Arial"/>
          <w:sz w:val="24"/>
          <w:szCs w:val="24"/>
        </w:rPr>
        <w:t>in order to implement the most</w:t>
      </w:r>
      <w:r w:rsidR="00193ABB" w:rsidRPr="003B0053">
        <w:rPr>
          <w:rFonts w:ascii="Arial" w:hAnsi="Arial" w:cs="Arial"/>
          <w:sz w:val="24"/>
          <w:szCs w:val="24"/>
        </w:rPr>
        <w:t xml:space="preserve"> effective strategy</w:t>
      </w:r>
      <w:r w:rsidR="00FE26A6">
        <w:rPr>
          <w:rFonts w:ascii="Arial" w:hAnsi="Arial" w:cs="Arial"/>
          <w:sz w:val="24"/>
          <w:szCs w:val="24"/>
        </w:rPr>
        <w:t xml:space="preserve"> to</w:t>
      </w:r>
      <w:r w:rsidR="00317731" w:rsidRPr="003B0053">
        <w:rPr>
          <w:rFonts w:ascii="Arial" w:hAnsi="Arial" w:cs="Arial"/>
          <w:sz w:val="24"/>
          <w:szCs w:val="24"/>
        </w:rPr>
        <w:t xml:space="preserve"> </w:t>
      </w:r>
      <w:r w:rsidR="00193ABB" w:rsidRPr="003B0053">
        <w:rPr>
          <w:rFonts w:ascii="Arial" w:hAnsi="Arial" w:cs="Arial"/>
          <w:sz w:val="24"/>
          <w:szCs w:val="24"/>
        </w:rPr>
        <w:t>get the best</w:t>
      </w:r>
      <w:r w:rsidR="009D454D" w:rsidRPr="003B0053">
        <w:rPr>
          <w:rFonts w:ascii="Arial" w:hAnsi="Arial" w:cs="Arial"/>
          <w:sz w:val="24"/>
          <w:szCs w:val="24"/>
        </w:rPr>
        <w:t xml:space="preserve"> out </w:t>
      </w:r>
      <w:r w:rsidR="000E36B9">
        <w:rPr>
          <w:rFonts w:ascii="Arial" w:hAnsi="Arial" w:cs="Arial"/>
          <w:sz w:val="24"/>
          <w:szCs w:val="24"/>
        </w:rPr>
        <w:t>of the child</w:t>
      </w:r>
      <w:r w:rsidR="009D454D" w:rsidRPr="003B0053">
        <w:rPr>
          <w:rFonts w:ascii="Arial" w:hAnsi="Arial" w:cs="Arial"/>
          <w:sz w:val="24"/>
          <w:szCs w:val="24"/>
        </w:rPr>
        <w:t>.</w:t>
      </w:r>
      <w:r w:rsidR="000E36B9">
        <w:rPr>
          <w:rFonts w:ascii="Arial" w:hAnsi="Arial" w:cs="Arial"/>
          <w:sz w:val="24"/>
          <w:szCs w:val="24"/>
        </w:rPr>
        <w:t xml:space="preserve"> </w:t>
      </w:r>
      <w:r w:rsidR="00B02BAA">
        <w:rPr>
          <w:rFonts w:ascii="Arial" w:hAnsi="Arial" w:cs="Arial"/>
          <w:sz w:val="24"/>
          <w:szCs w:val="24"/>
        </w:rPr>
        <w:t>In order to achieve that it is</w:t>
      </w:r>
      <w:r w:rsidR="009D5EB1" w:rsidRPr="003B0053">
        <w:rPr>
          <w:rFonts w:ascii="Arial" w:hAnsi="Arial" w:cs="Arial"/>
          <w:sz w:val="24"/>
          <w:szCs w:val="24"/>
        </w:rPr>
        <w:t xml:space="preserve"> important to </w:t>
      </w:r>
      <w:r w:rsidR="00B02BAA" w:rsidRPr="003B0053">
        <w:rPr>
          <w:rFonts w:ascii="Arial" w:hAnsi="Arial" w:cs="Arial"/>
          <w:sz w:val="24"/>
          <w:szCs w:val="24"/>
        </w:rPr>
        <w:t>create a relationship with</w:t>
      </w:r>
      <w:r w:rsidR="009D5EB1" w:rsidRPr="003B0053">
        <w:rPr>
          <w:rFonts w:ascii="Arial" w:hAnsi="Arial" w:cs="Arial"/>
          <w:sz w:val="24"/>
          <w:szCs w:val="24"/>
        </w:rPr>
        <w:t xml:space="preserve"> the pupils </w:t>
      </w:r>
      <w:r w:rsidR="00B02BAA" w:rsidRPr="003B0053">
        <w:rPr>
          <w:rFonts w:ascii="Arial" w:hAnsi="Arial" w:cs="Arial"/>
          <w:sz w:val="24"/>
          <w:szCs w:val="24"/>
        </w:rPr>
        <w:t>through</w:t>
      </w:r>
      <w:r w:rsidR="00EB1E3E">
        <w:rPr>
          <w:rFonts w:ascii="Arial" w:hAnsi="Arial" w:cs="Arial"/>
          <w:sz w:val="24"/>
          <w:szCs w:val="24"/>
        </w:rPr>
        <w:t xml:space="preserve"> trust and</w:t>
      </w:r>
      <w:r w:rsidR="00B02BAA" w:rsidRPr="003B0053">
        <w:rPr>
          <w:rFonts w:ascii="Arial" w:hAnsi="Arial" w:cs="Arial"/>
          <w:sz w:val="24"/>
          <w:szCs w:val="24"/>
        </w:rPr>
        <w:t xml:space="preserve"> mutual respect</w:t>
      </w:r>
      <w:r w:rsidR="002505FD" w:rsidRPr="003B0053">
        <w:rPr>
          <w:rFonts w:ascii="Arial" w:hAnsi="Arial" w:cs="Arial"/>
          <w:sz w:val="24"/>
          <w:szCs w:val="24"/>
        </w:rPr>
        <w:t>.</w:t>
      </w:r>
      <w:r w:rsidR="002505FD">
        <w:rPr>
          <w:rFonts w:ascii="Arial" w:hAnsi="Arial" w:cs="Arial"/>
          <w:sz w:val="24"/>
          <w:szCs w:val="24"/>
        </w:rPr>
        <w:t xml:space="preserve"> </w:t>
      </w:r>
      <w:r w:rsidR="00EB1E3E">
        <w:rPr>
          <w:rFonts w:ascii="Arial" w:hAnsi="Arial" w:cs="Arial"/>
          <w:sz w:val="24"/>
          <w:szCs w:val="24"/>
        </w:rPr>
        <w:br/>
      </w:r>
      <w:r w:rsidR="002505FD">
        <w:rPr>
          <w:rFonts w:ascii="Arial" w:hAnsi="Arial" w:cs="Arial"/>
          <w:sz w:val="24"/>
          <w:szCs w:val="24"/>
        </w:rPr>
        <w:t>The</w:t>
      </w:r>
      <w:r w:rsidR="00893419">
        <w:rPr>
          <w:rFonts w:ascii="Arial" w:hAnsi="Arial" w:cs="Arial"/>
          <w:sz w:val="24"/>
          <w:szCs w:val="24"/>
        </w:rPr>
        <w:t xml:space="preserve"> way </w:t>
      </w:r>
      <w:r w:rsidR="00D71517">
        <w:rPr>
          <w:rFonts w:ascii="Arial" w:hAnsi="Arial" w:cs="Arial"/>
          <w:sz w:val="24"/>
          <w:szCs w:val="24"/>
        </w:rPr>
        <w:t>the teacher</w:t>
      </w:r>
      <w:r w:rsidR="00893419">
        <w:rPr>
          <w:rFonts w:ascii="Arial" w:hAnsi="Arial" w:cs="Arial"/>
          <w:sz w:val="24"/>
          <w:szCs w:val="24"/>
        </w:rPr>
        <w:t xml:space="preserve"> </w:t>
      </w:r>
      <w:r w:rsidR="002505FD">
        <w:rPr>
          <w:rFonts w:ascii="Arial" w:hAnsi="Arial" w:cs="Arial"/>
          <w:sz w:val="24"/>
          <w:szCs w:val="24"/>
        </w:rPr>
        <w:t>interact</w:t>
      </w:r>
      <w:r w:rsidR="00B93365">
        <w:rPr>
          <w:rFonts w:ascii="Arial" w:hAnsi="Arial" w:cs="Arial"/>
          <w:sz w:val="24"/>
          <w:szCs w:val="24"/>
        </w:rPr>
        <w:t>s</w:t>
      </w:r>
      <w:r w:rsidR="00893419">
        <w:rPr>
          <w:rFonts w:ascii="Arial" w:hAnsi="Arial" w:cs="Arial"/>
          <w:sz w:val="24"/>
          <w:szCs w:val="24"/>
        </w:rPr>
        <w:t xml:space="preserve"> and adapts to the other </w:t>
      </w:r>
      <w:r w:rsidR="00E74166">
        <w:rPr>
          <w:rFonts w:ascii="Arial" w:hAnsi="Arial" w:cs="Arial"/>
          <w:sz w:val="24"/>
          <w:szCs w:val="24"/>
        </w:rPr>
        <w:t>pupils’</w:t>
      </w:r>
      <w:r w:rsidR="00893419">
        <w:rPr>
          <w:rFonts w:ascii="Arial" w:hAnsi="Arial" w:cs="Arial"/>
          <w:sz w:val="24"/>
          <w:szCs w:val="24"/>
        </w:rPr>
        <w:t xml:space="preserve"> </w:t>
      </w:r>
      <w:r w:rsidR="00D71517">
        <w:rPr>
          <w:rFonts w:ascii="Arial" w:hAnsi="Arial" w:cs="Arial"/>
          <w:sz w:val="24"/>
          <w:szCs w:val="24"/>
        </w:rPr>
        <w:t>various personalities</w:t>
      </w:r>
      <w:r w:rsidR="00E74166">
        <w:rPr>
          <w:rFonts w:ascii="Arial" w:hAnsi="Arial" w:cs="Arial"/>
          <w:sz w:val="24"/>
          <w:szCs w:val="24"/>
        </w:rPr>
        <w:t xml:space="preserve">, </w:t>
      </w:r>
      <w:r w:rsidR="00D71517">
        <w:rPr>
          <w:rFonts w:ascii="Arial" w:hAnsi="Arial" w:cs="Arial"/>
          <w:sz w:val="24"/>
          <w:szCs w:val="24"/>
        </w:rPr>
        <w:t>can assist</w:t>
      </w:r>
      <w:r w:rsidR="00FB4B23">
        <w:rPr>
          <w:rFonts w:ascii="Arial" w:hAnsi="Arial" w:cs="Arial"/>
          <w:sz w:val="24"/>
          <w:szCs w:val="24"/>
        </w:rPr>
        <w:t xml:space="preserve"> </w:t>
      </w:r>
      <w:r w:rsidR="00D71517">
        <w:rPr>
          <w:rFonts w:ascii="Arial" w:hAnsi="Arial" w:cs="Arial"/>
          <w:sz w:val="24"/>
          <w:szCs w:val="24"/>
        </w:rPr>
        <w:t>to anticipate the</w:t>
      </w:r>
      <w:r w:rsidR="00863849">
        <w:rPr>
          <w:rFonts w:ascii="Arial" w:hAnsi="Arial" w:cs="Arial"/>
          <w:sz w:val="24"/>
          <w:szCs w:val="24"/>
        </w:rPr>
        <w:t xml:space="preserve"> </w:t>
      </w:r>
      <w:r w:rsidR="002505FD">
        <w:rPr>
          <w:rFonts w:ascii="Arial" w:hAnsi="Arial" w:cs="Arial"/>
          <w:sz w:val="24"/>
          <w:szCs w:val="24"/>
        </w:rPr>
        <w:t>type of</w:t>
      </w:r>
      <w:r w:rsidR="003B129F">
        <w:rPr>
          <w:rFonts w:ascii="Arial" w:hAnsi="Arial" w:cs="Arial"/>
          <w:sz w:val="24"/>
          <w:szCs w:val="24"/>
        </w:rPr>
        <w:t xml:space="preserve"> behaviour that is likely </w:t>
      </w:r>
      <w:r w:rsidR="00D71517">
        <w:rPr>
          <w:rFonts w:ascii="Arial" w:hAnsi="Arial" w:cs="Arial"/>
          <w:sz w:val="24"/>
          <w:szCs w:val="24"/>
        </w:rPr>
        <w:t>to arise</w:t>
      </w:r>
      <w:r w:rsidR="009C7B3F">
        <w:rPr>
          <w:rFonts w:ascii="Arial" w:hAnsi="Arial" w:cs="Arial"/>
          <w:sz w:val="24"/>
          <w:szCs w:val="24"/>
        </w:rPr>
        <w:t xml:space="preserve"> </w:t>
      </w:r>
      <w:r w:rsidR="00D71517">
        <w:rPr>
          <w:rFonts w:ascii="Arial" w:hAnsi="Arial" w:cs="Arial"/>
          <w:sz w:val="24"/>
          <w:szCs w:val="24"/>
        </w:rPr>
        <w:t>within the</w:t>
      </w:r>
      <w:r w:rsidR="00854A26">
        <w:rPr>
          <w:rFonts w:ascii="Arial" w:hAnsi="Arial" w:cs="Arial"/>
          <w:sz w:val="24"/>
          <w:szCs w:val="24"/>
        </w:rPr>
        <w:t xml:space="preserve"> </w:t>
      </w:r>
      <w:r w:rsidR="008F5119">
        <w:rPr>
          <w:rFonts w:ascii="Arial" w:hAnsi="Arial" w:cs="Arial"/>
          <w:sz w:val="24"/>
          <w:szCs w:val="24"/>
        </w:rPr>
        <w:t>learning</w:t>
      </w:r>
      <w:r w:rsidR="00854A26">
        <w:rPr>
          <w:rFonts w:ascii="Arial" w:hAnsi="Arial" w:cs="Arial"/>
          <w:sz w:val="24"/>
          <w:szCs w:val="24"/>
        </w:rPr>
        <w:t xml:space="preserve"> </w:t>
      </w:r>
      <w:r w:rsidR="00AE544C">
        <w:rPr>
          <w:rFonts w:ascii="Arial" w:hAnsi="Arial" w:cs="Arial"/>
          <w:sz w:val="24"/>
          <w:szCs w:val="24"/>
        </w:rPr>
        <w:t xml:space="preserve">environment. </w:t>
      </w:r>
      <w:r w:rsidR="002670BE">
        <w:rPr>
          <w:rFonts w:ascii="Arial" w:hAnsi="Arial" w:cs="Arial"/>
          <w:sz w:val="24"/>
          <w:szCs w:val="24"/>
        </w:rPr>
        <w:t>Choosing good</w:t>
      </w:r>
      <w:r w:rsidR="00406A23">
        <w:rPr>
          <w:rFonts w:ascii="Arial" w:hAnsi="Arial" w:cs="Arial"/>
          <w:sz w:val="24"/>
          <w:szCs w:val="24"/>
        </w:rPr>
        <w:t xml:space="preserve"> </w:t>
      </w:r>
      <w:r w:rsidR="00AE544C">
        <w:rPr>
          <w:rFonts w:ascii="Arial" w:hAnsi="Arial" w:cs="Arial"/>
          <w:sz w:val="24"/>
          <w:szCs w:val="24"/>
        </w:rPr>
        <w:t xml:space="preserve">pairings </w:t>
      </w:r>
      <w:r w:rsidR="002670BE">
        <w:rPr>
          <w:rFonts w:ascii="Arial" w:hAnsi="Arial" w:cs="Arial"/>
          <w:sz w:val="24"/>
          <w:szCs w:val="24"/>
        </w:rPr>
        <w:t>and groups</w:t>
      </w:r>
      <w:r w:rsidR="001C7940">
        <w:rPr>
          <w:rFonts w:ascii="Arial" w:hAnsi="Arial" w:cs="Arial"/>
          <w:sz w:val="24"/>
          <w:szCs w:val="24"/>
        </w:rPr>
        <w:t xml:space="preserve"> </w:t>
      </w:r>
      <w:r w:rsidR="00342F54">
        <w:rPr>
          <w:rFonts w:ascii="Arial" w:hAnsi="Arial" w:cs="Arial"/>
          <w:sz w:val="24"/>
          <w:szCs w:val="24"/>
        </w:rPr>
        <w:t>to collaborate</w:t>
      </w:r>
      <w:r w:rsidR="002670BE">
        <w:rPr>
          <w:rFonts w:ascii="Arial" w:hAnsi="Arial" w:cs="Arial"/>
          <w:sz w:val="24"/>
          <w:szCs w:val="24"/>
        </w:rPr>
        <w:t xml:space="preserve"> </w:t>
      </w:r>
      <w:r w:rsidR="00AE544C">
        <w:rPr>
          <w:rFonts w:ascii="Arial" w:hAnsi="Arial" w:cs="Arial"/>
          <w:sz w:val="24"/>
          <w:szCs w:val="24"/>
        </w:rPr>
        <w:t>within the classroom</w:t>
      </w:r>
      <w:r w:rsidR="002670BE">
        <w:rPr>
          <w:rFonts w:ascii="Arial" w:hAnsi="Arial" w:cs="Arial"/>
          <w:sz w:val="24"/>
          <w:szCs w:val="24"/>
        </w:rPr>
        <w:t xml:space="preserve"> will</w:t>
      </w:r>
      <w:r w:rsidR="0069422F">
        <w:rPr>
          <w:rFonts w:ascii="Arial" w:hAnsi="Arial" w:cs="Arial"/>
          <w:sz w:val="24"/>
          <w:szCs w:val="24"/>
        </w:rPr>
        <w:t xml:space="preserve"> make </w:t>
      </w:r>
      <w:r w:rsidR="00342F54">
        <w:rPr>
          <w:rFonts w:ascii="Arial" w:hAnsi="Arial" w:cs="Arial"/>
          <w:sz w:val="24"/>
          <w:szCs w:val="24"/>
        </w:rPr>
        <w:t>for the more</w:t>
      </w:r>
      <w:r w:rsidR="002670BE">
        <w:rPr>
          <w:rFonts w:ascii="Arial" w:hAnsi="Arial" w:cs="Arial"/>
          <w:sz w:val="24"/>
          <w:szCs w:val="24"/>
        </w:rPr>
        <w:t xml:space="preserve"> positive</w:t>
      </w:r>
      <w:r w:rsidR="001C7940">
        <w:rPr>
          <w:rFonts w:ascii="Arial" w:hAnsi="Arial" w:cs="Arial"/>
          <w:sz w:val="24"/>
          <w:szCs w:val="24"/>
        </w:rPr>
        <w:t xml:space="preserve"> interesting lessons.</w:t>
      </w:r>
      <w:r w:rsidR="001C7940">
        <w:rPr>
          <w:rFonts w:ascii="Arial" w:hAnsi="Arial" w:cs="Arial"/>
          <w:sz w:val="24"/>
          <w:szCs w:val="24"/>
        </w:rPr>
        <w:br/>
      </w:r>
      <w:r w:rsidR="001C7940" w:rsidRPr="001C7940">
        <w:rPr>
          <w:rFonts w:ascii="Arial" w:hAnsi="Arial" w:cs="Arial"/>
          <w:sz w:val="24"/>
          <w:szCs w:val="24"/>
        </w:rPr>
        <w:t>Important aspects of the social climate include affiliation (pupils’ sense of wanting to join in and be a part) and cohesiveness (pupils’ sense of wanting to work with each other), but most crucial is the climate of learning (Watkins, 2011).</w:t>
      </w:r>
      <w:r w:rsidR="00E74166">
        <w:rPr>
          <w:rFonts w:ascii="Arial" w:hAnsi="Arial" w:cs="Arial"/>
          <w:sz w:val="24"/>
          <w:szCs w:val="24"/>
        </w:rPr>
        <w:t xml:space="preserve"> </w:t>
      </w:r>
      <w:r w:rsidR="00D71517">
        <w:rPr>
          <w:rFonts w:ascii="Arial" w:hAnsi="Arial" w:cs="Arial"/>
          <w:sz w:val="24"/>
          <w:szCs w:val="24"/>
        </w:rPr>
        <w:t>Great communication</w:t>
      </w:r>
      <w:r w:rsidR="00436AB3">
        <w:rPr>
          <w:rFonts w:ascii="Arial" w:hAnsi="Arial" w:cs="Arial"/>
          <w:sz w:val="24"/>
          <w:szCs w:val="24"/>
        </w:rPr>
        <w:t xml:space="preserve">, </w:t>
      </w:r>
      <w:r w:rsidR="00D71517">
        <w:rPr>
          <w:rFonts w:ascii="Arial" w:hAnsi="Arial" w:cs="Arial"/>
          <w:sz w:val="24"/>
          <w:szCs w:val="24"/>
        </w:rPr>
        <w:t>clear guidance</w:t>
      </w:r>
      <w:r w:rsidR="00746E38">
        <w:rPr>
          <w:rFonts w:ascii="Arial" w:hAnsi="Arial" w:cs="Arial"/>
          <w:sz w:val="24"/>
          <w:szCs w:val="24"/>
        </w:rPr>
        <w:t xml:space="preserve"> </w:t>
      </w:r>
      <w:r w:rsidR="00D80B2C">
        <w:rPr>
          <w:rFonts w:ascii="Arial" w:hAnsi="Arial" w:cs="Arial"/>
          <w:sz w:val="24"/>
          <w:szCs w:val="24"/>
        </w:rPr>
        <w:t xml:space="preserve">and information sharing </w:t>
      </w:r>
      <w:r w:rsidR="001639AB">
        <w:rPr>
          <w:rFonts w:ascii="Arial" w:hAnsi="Arial" w:cs="Arial"/>
          <w:sz w:val="24"/>
          <w:szCs w:val="24"/>
        </w:rPr>
        <w:t>are</w:t>
      </w:r>
      <w:r w:rsidR="00D80B2C">
        <w:rPr>
          <w:rFonts w:ascii="Arial" w:hAnsi="Arial" w:cs="Arial"/>
          <w:sz w:val="24"/>
          <w:szCs w:val="24"/>
        </w:rPr>
        <w:t xml:space="preserve"> key to</w:t>
      </w:r>
      <w:r w:rsidR="0058002B">
        <w:rPr>
          <w:rFonts w:ascii="Arial" w:hAnsi="Arial" w:cs="Arial"/>
          <w:sz w:val="24"/>
          <w:szCs w:val="24"/>
        </w:rPr>
        <w:t xml:space="preserve"> </w:t>
      </w:r>
      <w:r w:rsidR="004B01D1">
        <w:rPr>
          <w:rFonts w:ascii="Arial" w:hAnsi="Arial" w:cs="Arial"/>
          <w:sz w:val="24"/>
          <w:szCs w:val="24"/>
        </w:rPr>
        <w:t xml:space="preserve">getting the best out of </w:t>
      </w:r>
      <w:r w:rsidR="00363565">
        <w:rPr>
          <w:rFonts w:ascii="Arial" w:hAnsi="Arial" w:cs="Arial"/>
          <w:sz w:val="24"/>
          <w:szCs w:val="24"/>
        </w:rPr>
        <w:t>children.</w:t>
      </w:r>
      <w:r w:rsidR="00AF463A">
        <w:rPr>
          <w:rFonts w:ascii="Arial" w:hAnsi="Arial" w:cs="Arial"/>
          <w:sz w:val="24"/>
          <w:szCs w:val="24"/>
        </w:rPr>
        <w:t xml:space="preserve"> </w:t>
      </w:r>
      <w:r w:rsidR="00D71517">
        <w:rPr>
          <w:rFonts w:ascii="Arial" w:hAnsi="Arial" w:cs="Arial"/>
          <w:sz w:val="24"/>
          <w:szCs w:val="24"/>
        </w:rPr>
        <w:br/>
      </w:r>
      <w:r w:rsidR="00363565">
        <w:rPr>
          <w:rFonts w:ascii="Arial" w:hAnsi="Arial" w:cs="Arial"/>
          <w:sz w:val="24"/>
          <w:szCs w:val="24"/>
        </w:rPr>
        <w:t>An</w:t>
      </w:r>
      <w:r w:rsidR="00D71517">
        <w:rPr>
          <w:rFonts w:ascii="Arial" w:hAnsi="Arial" w:cs="Arial"/>
          <w:sz w:val="24"/>
          <w:szCs w:val="24"/>
        </w:rPr>
        <w:t xml:space="preserve"> uno</w:t>
      </w:r>
      <w:r w:rsidR="00363565">
        <w:rPr>
          <w:rFonts w:ascii="Arial" w:hAnsi="Arial" w:cs="Arial"/>
          <w:sz w:val="24"/>
          <w:szCs w:val="24"/>
        </w:rPr>
        <w:t xml:space="preserve">rganised </w:t>
      </w:r>
      <w:r w:rsidR="00A91F0C">
        <w:rPr>
          <w:rFonts w:ascii="Arial" w:hAnsi="Arial" w:cs="Arial"/>
          <w:sz w:val="24"/>
          <w:szCs w:val="24"/>
        </w:rPr>
        <w:t xml:space="preserve">unplanned lesson </w:t>
      </w:r>
      <w:r w:rsidR="00E3450E">
        <w:rPr>
          <w:rFonts w:ascii="Arial" w:hAnsi="Arial" w:cs="Arial"/>
          <w:sz w:val="24"/>
          <w:szCs w:val="24"/>
        </w:rPr>
        <w:t xml:space="preserve">is likely </w:t>
      </w:r>
      <w:r w:rsidR="00D71517">
        <w:rPr>
          <w:rFonts w:ascii="Arial" w:hAnsi="Arial" w:cs="Arial"/>
          <w:sz w:val="24"/>
          <w:szCs w:val="24"/>
        </w:rPr>
        <w:t>to increase the likelihood</w:t>
      </w:r>
      <w:r w:rsidR="00E3450E">
        <w:rPr>
          <w:rFonts w:ascii="Arial" w:hAnsi="Arial" w:cs="Arial"/>
          <w:sz w:val="24"/>
          <w:szCs w:val="24"/>
        </w:rPr>
        <w:t xml:space="preserve"> </w:t>
      </w:r>
      <w:r w:rsidR="00CC1A12">
        <w:rPr>
          <w:rFonts w:ascii="Arial" w:hAnsi="Arial" w:cs="Arial"/>
          <w:sz w:val="24"/>
          <w:szCs w:val="24"/>
        </w:rPr>
        <w:t>of behaviours</w:t>
      </w:r>
      <w:r w:rsidR="00E3450E">
        <w:rPr>
          <w:rFonts w:ascii="Arial" w:hAnsi="Arial" w:cs="Arial"/>
          <w:sz w:val="24"/>
          <w:szCs w:val="24"/>
        </w:rPr>
        <w:t>.</w:t>
      </w:r>
      <w:r w:rsidR="00A91F0C">
        <w:rPr>
          <w:rFonts w:ascii="Arial" w:hAnsi="Arial" w:cs="Arial"/>
          <w:sz w:val="24"/>
          <w:szCs w:val="24"/>
        </w:rPr>
        <w:t xml:space="preserve"> </w:t>
      </w:r>
      <w:r w:rsidR="0076521F">
        <w:rPr>
          <w:rFonts w:ascii="Arial" w:hAnsi="Arial" w:cs="Arial"/>
          <w:sz w:val="24"/>
          <w:szCs w:val="24"/>
        </w:rPr>
        <w:br/>
      </w:r>
      <w:r w:rsidR="00974F2F" w:rsidRPr="00974F2F">
        <w:rPr>
          <w:rFonts w:ascii="Arial" w:hAnsi="Arial" w:cs="Arial"/>
          <w:sz w:val="24"/>
          <w:szCs w:val="24"/>
        </w:rPr>
        <w:t xml:space="preserve">The Elton report, ‘Discipline in Schools’ (1989), identiﬁed 80% of the disruption in schools as being ‘directly attributable to poor classroom organisation, planning and </w:t>
      </w:r>
      <w:r w:rsidR="007A65E4" w:rsidRPr="00974F2F">
        <w:rPr>
          <w:rFonts w:ascii="Arial" w:hAnsi="Arial" w:cs="Arial"/>
          <w:sz w:val="24"/>
          <w:szCs w:val="24"/>
        </w:rPr>
        <w:t xml:space="preserve">teaching </w:t>
      </w:r>
      <w:r w:rsidR="00067CFD">
        <w:rPr>
          <w:rFonts w:ascii="Arial" w:hAnsi="Arial" w:cs="Arial"/>
          <w:sz w:val="24"/>
          <w:szCs w:val="24"/>
        </w:rPr>
        <w:t>.</w:t>
      </w:r>
      <w:r w:rsidR="0076521F">
        <w:rPr>
          <w:rFonts w:ascii="Arial" w:hAnsi="Arial" w:cs="Arial"/>
          <w:sz w:val="24"/>
          <w:szCs w:val="24"/>
        </w:rPr>
        <w:br/>
      </w:r>
      <w:r w:rsidR="007A65E4">
        <w:rPr>
          <w:rFonts w:ascii="Arial" w:hAnsi="Arial" w:cs="Arial"/>
          <w:sz w:val="24"/>
          <w:szCs w:val="24"/>
        </w:rPr>
        <w:t>Behaviour</w:t>
      </w:r>
      <w:r w:rsidR="00FB25BD">
        <w:rPr>
          <w:rFonts w:ascii="Arial" w:hAnsi="Arial" w:cs="Arial"/>
          <w:sz w:val="24"/>
          <w:szCs w:val="24"/>
        </w:rPr>
        <w:t xml:space="preserve"> in </w:t>
      </w:r>
      <w:r w:rsidR="00A11637">
        <w:rPr>
          <w:rFonts w:ascii="Arial" w:hAnsi="Arial" w:cs="Arial"/>
          <w:sz w:val="24"/>
          <w:szCs w:val="24"/>
        </w:rPr>
        <w:t>W</w:t>
      </w:r>
      <w:r w:rsidR="00FB25BD">
        <w:rPr>
          <w:rFonts w:ascii="Arial" w:hAnsi="Arial" w:cs="Arial"/>
          <w:sz w:val="24"/>
          <w:szCs w:val="24"/>
        </w:rPr>
        <w:t>ales</w:t>
      </w:r>
      <w:r w:rsidR="00750D80">
        <w:rPr>
          <w:rFonts w:ascii="Arial" w:hAnsi="Arial" w:cs="Arial"/>
          <w:sz w:val="24"/>
          <w:szCs w:val="24"/>
        </w:rPr>
        <w:t xml:space="preserve"> </w:t>
      </w:r>
      <w:r w:rsidR="00922FAB">
        <w:rPr>
          <w:rFonts w:ascii="Arial" w:hAnsi="Arial" w:cs="Arial"/>
          <w:sz w:val="24"/>
          <w:szCs w:val="24"/>
        </w:rPr>
        <w:t xml:space="preserve">good practice in </w:t>
      </w:r>
      <w:r w:rsidR="00A932E5">
        <w:rPr>
          <w:rFonts w:ascii="Arial" w:hAnsi="Arial" w:cs="Arial"/>
          <w:sz w:val="24"/>
          <w:szCs w:val="24"/>
        </w:rPr>
        <w:t>managing challenging behaviour</w:t>
      </w:r>
      <w:r w:rsidR="00E017B6">
        <w:rPr>
          <w:rFonts w:ascii="Arial" w:hAnsi="Arial" w:cs="Arial"/>
          <w:sz w:val="24"/>
          <w:szCs w:val="24"/>
        </w:rPr>
        <w:t xml:space="preserve"> </w:t>
      </w:r>
      <w:r w:rsidR="00913BF2">
        <w:rPr>
          <w:rFonts w:ascii="Arial" w:hAnsi="Arial" w:cs="Arial"/>
          <w:sz w:val="24"/>
          <w:szCs w:val="24"/>
        </w:rPr>
        <w:t>(</w:t>
      </w:r>
      <w:r w:rsidR="00E017B6">
        <w:rPr>
          <w:rFonts w:ascii="Arial" w:hAnsi="Arial" w:cs="Arial"/>
          <w:sz w:val="24"/>
          <w:szCs w:val="24"/>
        </w:rPr>
        <w:t>Estyn,</w:t>
      </w:r>
      <w:r w:rsidR="00913BF2">
        <w:rPr>
          <w:rFonts w:ascii="Arial" w:hAnsi="Arial" w:cs="Arial"/>
          <w:sz w:val="24"/>
          <w:szCs w:val="24"/>
        </w:rPr>
        <w:t>2006)</w:t>
      </w:r>
      <w:r w:rsidR="00B15CA2">
        <w:rPr>
          <w:rFonts w:ascii="Arial" w:hAnsi="Arial" w:cs="Arial"/>
          <w:sz w:val="24"/>
          <w:szCs w:val="24"/>
        </w:rPr>
        <w:t>.</w:t>
      </w:r>
      <w:r w:rsidR="00E756BD" w:rsidRPr="003B0053">
        <w:rPr>
          <w:rFonts w:ascii="Arial" w:hAnsi="Arial" w:cs="Arial"/>
          <w:sz w:val="24"/>
          <w:szCs w:val="24"/>
        </w:rPr>
        <w:br/>
      </w:r>
      <w:r w:rsidR="00D71517">
        <w:rPr>
          <w:rFonts w:ascii="Arial" w:hAnsi="Arial" w:cs="Arial"/>
          <w:sz w:val="24"/>
          <w:szCs w:val="24"/>
        </w:rPr>
        <w:t>O</w:t>
      </w:r>
      <w:r w:rsidR="00B0232C">
        <w:rPr>
          <w:rFonts w:ascii="Arial" w:hAnsi="Arial" w:cs="Arial"/>
          <w:sz w:val="24"/>
          <w:szCs w:val="24"/>
        </w:rPr>
        <w:t xml:space="preserve">ne must </w:t>
      </w:r>
      <w:r w:rsidR="00D71517">
        <w:rPr>
          <w:rFonts w:ascii="Arial" w:hAnsi="Arial" w:cs="Arial"/>
          <w:sz w:val="24"/>
          <w:szCs w:val="24"/>
        </w:rPr>
        <w:t>take into account</w:t>
      </w:r>
      <w:r w:rsidR="00B0232C">
        <w:rPr>
          <w:rFonts w:ascii="Arial" w:hAnsi="Arial" w:cs="Arial"/>
          <w:sz w:val="24"/>
          <w:szCs w:val="24"/>
        </w:rPr>
        <w:t xml:space="preserve"> that</w:t>
      </w:r>
      <w:r w:rsidR="001D5E53" w:rsidRPr="003B0053">
        <w:rPr>
          <w:rFonts w:ascii="Arial" w:hAnsi="Arial" w:cs="Arial"/>
          <w:sz w:val="24"/>
          <w:szCs w:val="24"/>
        </w:rPr>
        <w:t xml:space="preserve"> </w:t>
      </w:r>
      <w:r w:rsidR="00B0232C">
        <w:rPr>
          <w:rFonts w:ascii="Arial" w:hAnsi="Arial" w:cs="Arial"/>
          <w:sz w:val="24"/>
          <w:szCs w:val="24"/>
        </w:rPr>
        <w:t>c</w:t>
      </w:r>
      <w:r w:rsidR="00AE49A7" w:rsidRPr="003B0053">
        <w:rPr>
          <w:rFonts w:ascii="Arial" w:hAnsi="Arial" w:cs="Arial"/>
          <w:sz w:val="24"/>
          <w:szCs w:val="24"/>
        </w:rPr>
        <w:t>ombined within their age</w:t>
      </w:r>
      <w:r w:rsidR="003D6471">
        <w:rPr>
          <w:rFonts w:ascii="Arial" w:hAnsi="Arial" w:cs="Arial"/>
          <w:sz w:val="24"/>
          <w:szCs w:val="24"/>
        </w:rPr>
        <w:t>s</w:t>
      </w:r>
      <w:r w:rsidR="00AE49A7" w:rsidRPr="003B0053">
        <w:rPr>
          <w:rFonts w:ascii="Arial" w:hAnsi="Arial" w:cs="Arial"/>
          <w:sz w:val="24"/>
          <w:szCs w:val="24"/>
        </w:rPr>
        <w:t xml:space="preserve"> alone</w:t>
      </w:r>
      <w:r w:rsidR="00D71517">
        <w:rPr>
          <w:rFonts w:ascii="Arial" w:hAnsi="Arial" w:cs="Arial"/>
          <w:sz w:val="24"/>
          <w:szCs w:val="24"/>
        </w:rPr>
        <w:t>,</w:t>
      </w:r>
      <w:r w:rsidR="00AE49A7" w:rsidRPr="003B0053">
        <w:rPr>
          <w:rFonts w:ascii="Arial" w:hAnsi="Arial" w:cs="Arial"/>
          <w:sz w:val="24"/>
          <w:szCs w:val="24"/>
        </w:rPr>
        <w:t xml:space="preserve"> it can </w:t>
      </w:r>
      <w:r w:rsidR="00D71517" w:rsidRPr="003B0053">
        <w:rPr>
          <w:rFonts w:ascii="Arial" w:hAnsi="Arial" w:cs="Arial"/>
          <w:sz w:val="24"/>
          <w:szCs w:val="24"/>
        </w:rPr>
        <w:t>make it more difficult</w:t>
      </w:r>
      <w:r w:rsidR="004557EC">
        <w:rPr>
          <w:rFonts w:ascii="Arial" w:hAnsi="Arial" w:cs="Arial"/>
          <w:sz w:val="24"/>
          <w:szCs w:val="24"/>
        </w:rPr>
        <w:t>.</w:t>
      </w:r>
      <w:r w:rsidR="00AE49A7" w:rsidRPr="003B0053">
        <w:rPr>
          <w:rFonts w:ascii="Arial" w:hAnsi="Arial" w:cs="Arial"/>
          <w:sz w:val="24"/>
          <w:szCs w:val="24"/>
        </w:rPr>
        <w:t xml:space="preserve"> </w:t>
      </w:r>
      <w:r w:rsidR="004557EC">
        <w:rPr>
          <w:rFonts w:ascii="Arial" w:hAnsi="Arial" w:cs="Arial"/>
          <w:sz w:val="24"/>
          <w:szCs w:val="24"/>
        </w:rPr>
        <w:t>A</w:t>
      </w:r>
      <w:r w:rsidR="00AE49A7" w:rsidRPr="003B0053">
        <w:rPr>
          <w:rFonts w:ascii="Arial" w:hAnsi="Arial" w:cs="Arial"/>
          <w:sz w:val="24"/>
          <w:szCs w:val="24"/>
        </w:rPr>
        <w:t xml:space="preserve">ll children </w:t>
      </w:r>
      <w:r w:rsidR="00D71517" w:rsidRPr="003B0053">
        <w:rPr>
          <w:rFonts w:ascii="Arial" w:hAnsi="Arial" w:cs="Arial"/>
          <w:sz w:val="24"/>
          <w:szCs w:val="24"/>
        </w:rPr>
        <w:t>will likely</w:t>
      </w:r>
      <w:r w:rsidR="00AE49A7" w:rsidRPr="003B0053">
        <w:rPr>
          <w:rFonts w:ascii="Arial" w:hAnsi="Arial" w:cs="Arial"/>
          <w:sz w:val="24"/>
          <w:szCs w:val="24"/>
        </w:rPr>
        <w:t xml:space="preserve"> </w:t>
      </w:r>
      <w:r w:rsidR="00D71517" w:rsidRPr="003B0053">
        <w:rPr>
          <w:rFonts w:ascii="Arial" w:hAnsi="Arial" w:cs="Arial"/>
          <w:sz w:val="24"/>
          <w:szCs w:val="24"/>
        </w:rPr>
        <w:t>act up</w:t>
      </w:r>
      <w:r w:rsidR="00AE49A7" w:rsidRPr="003B0053">
        <w:rPr>
          <w:rFonts w:ascii="Arial" w:hAnsi="Arial" w:cs="Arial"/>
          <w:sz w:val="24"/>
          <w:szCs w:val="24"/>
        </w:rPr>
        <w:t xml:space="preserve"> or misbehave within the classroom</w:t>
      </w:r>
      <w:r w:rsidR="00D71517">
        <w:rPr>
          <w:rFonts w:ascii="Arial" w:hAnsi="Arial" w:cs="Arial"/>
          <w:sz w:val="24"/>
          <w:szCs w:val="24"/>
        </w:rPr>
        <w:t xml:space="preserve"> at one time</w:t>
      </w:r>
      <w:r w:rsidR="00351E83">
        <w:rPr>
          <w:rFonts w:ascii="Arial" w:hAnsi="Arial" w:cs="Arial"/>
          <w:sz w:val="24"/>
          <w:szCs w:val="24"/>
        </w:rPr>
        <w:t>,</w:t>
      </w:r>
      <w:r w:rsidR="00FC2E2A">
        <w:rPr>
          <w:rFonts w:ascii="Arial" w:hAnsi="Arial" w:cs="Arial"/>
          <w:sz w:val="24"/>
          <w:szCs w:val="24"/>
        </w:rPr>
        <w:t xml:space="preserve"> </w:t>
      </w:r>
      <w:r w:rsidR="00351E83">
        <w:rPr>
          <w:rFonts w:ascii="Arial" w:hAnsi="Arial" w:cs="Arial"/>
          <w:sz w:val="24"/>
          <w:szCs w:val="24"/>
        </w:rPr>
        <w:t>it is important to remember that</w:t>
      </w:r>
      <w:r w:rsidR="00FC2E2A">
        <w:rPr>
          <w:rFonts w:ascii="Arial" w:hAnsi="Arial" w:cs="Arial"/>
          <w:sz w:val="24"/>
          <w:szCs w:val="24"/>
        </w:rPr>
        <w:t xml:space="preserve"> </w:t>
      </w:r>
      <w:r w:rsidR="00C25758">
        <w:rPr>
          <w:rFonts w:ascii="Arial" w:hAnsi="Arial" w:cs="Arial"/>
          <w:sz w:val="24"/>
          <w:szCs w:val="24"/>
        </w:rPr>
        <w:t>children’s</w:t>
      </w:r>
      <w:r w:rsidR="00FC2E2A">
        <w:rPr>
          <w:rFonts w:ascii="Arial" w:hAnsi="Arial" w:cs="Arial"/>
          <w:sz w:val="24"/>
          <w:szCs w:val="24"/>
        </w:rPr>
        <w:t xml:space="preserve"> minds are still </w:t>
      </w:r>
      <w:r w:rsidR="004B48F2">
        <w:rPr>
          <w:rFonts w:ascii="Arial" w:hAnsi="Arial" w:cs="Arial"/>
          <w:sz w:val="24"/>
          <w:szCs w:val="24"/>
        </w:rPr>
        <w:t xml:space="preserve">developing. </w:t>
      </w:r>
      <w:r w:rsidR="009B3632">
        <w:rPr>
          <w:rFonts w:ascii="Arial" w:hAnsi="Arial" w:cs="Arial"/>
          <w:sz w:val="24"/>
          <w:szCs w:val="24"/>
        </w:rPr>
        <w:br/>
        <w:t>The</w:t>
      </w:r>
      <w:r w:rsidR="00C558C0">
        <w:rPr>
          <w:rFonts w:ascii="Arial" w:hAnsi="Arial" w:cs="Arial"/>
          <w:sz w:val="24"/>
          <w:szCs w:val="24"/>
        </w:rPr>
        <w:t xml:space="preserve"> classroom needs to set up age </w:t>
      </w:r>
      <w:r w:rsidR="009B3632">
        <w:rPr>
          <w:rFonts w:ascii="Arial" w:hAnsi="Arial" w:cs="Arial"/>
          <w:sz w:val="24"/>
          <w:szCs w:val="24"/>
        </w:rPr>
        <w:t>appropriately</w:t>
      </w:r>
      <w:r w:rsidR="00D8057C">
        <w:rPr>
          <w:rFonts w:ascii="Arial" w:hAnsi="Arial" w:cs="Arial"/>
          <w:sz w:val="24"/>
          <w:szCs w:val="24"/>
        </w:rPr>
        <w:t xml:space="preserve"> with</w:t>
      </w:r>
      <w:r w:rsidR="00081253">
        <w:rPr>
          <w:rFonts w:ascii="Arial" w:hAnsi="Arial" w:cs="Arial"/>
          <w:sz w:val="24"/>
          <w:szCs w:val="24"/>
        </w:rPr>
        <w:t xml:space="preserve"> the physical aspects of the </w:t>
      </w:r>
      <w:r w:rsidR="00E03CF9">
        <w:rPr>
          <w:rFonts w:ascii="Arial" w:hAnsi="Arial" w:cs="Arial"/>
          <w:sz w:val="24"/>
          <w:szCs w:val="24"/>
        </w:rPr>
        <w:t>environment.</w:t>
      </w:r>
      <w:r w:rsidR="000D77AD">
        <w:rPr>
          <w:rFonts w:ascii="Arial" w:hAnsi="Arial" w:cs="Arial"/>
          <w:sz w:val="24"/>
          <w:szCs w:val="24"/>
        </w:rPr>
        <w:t xml:space="preserve"> These include</w:t>
      </w:r>
      <w:r w:rsidR="00D8057C">
        <w:rPr>
          <w:rFonts w:ascii="Arial" w:hAnsi="Arial" w:cs="Arial"/>
          <w:sz w:val="24"/>
          <w:szCs w:val="24"/>
        </w:rPr>
        <w:t xml:space="preserve"> ad</w:t>
      </w:r>
      <w:r w:rsidR="00D8057C" w:rsidRPr="00D8057C">
        <w:rPr>
          <w:rFonts w:ascii="Arial" w:hAnsi="Arial" w:cs="Arial"/>
          <w:sz w:val="24"/>
          <w:szCs w:val="24"/>
        </w:rPr>
        <w:t>equate equipment</w:t>
      </w:r>
      <w:r w:rsidR="00FE518E">
        <w:rPr>
          <w:rFonts w:ascii="Arial" w:hAnsi="Arial" w:cs="Arial"/>
          <w:sz w:val="24"/>
          <w:szCs w:val="24"/>
        </w:rPr>
        <w:t>, lighting</w:t>
      </w:r>
      <w:r w:rsidR="00D8057C" w:rsidRPr="00D8057C">
        <w:rPr>
          <w:rFonts w:ascii="Arial" w:hAnsi="Arial" w:cs="Arial"/>
          <w:sz w:val="24"/>
          <w:szCs w:val="24"/>
        </w:rPr>
        <w:t xml:space="preserve"> and </w:t>
      </w:r>
      <w:r w:rsidR="004046CB">
        <w:rPr>
          <w:rFonts w:ascii="Arial" w:hAnsi="Arial" w:cs="Arial"/>
          <w:sz w:val="24"/>
          <w:szCs w:val="24"/>
        </w:rPr>
        <w:t>directional</w:t>
      </w:r>
      <w:r w:rsidR="00D8057C" w:rsidRPr="00D8057C">
        <w:rPr>
          <w:rFonts w:ascii="Arial" w:hAnsi="Arial" w:cs="Arial"/>
          <w:sz w:val="24"/>
          <w:szCs w:val="24"/>
        </w:rPr>
        <w:t xml:space="preserve"> </w:t>
      </w:r>
      <w:r w:rsidR="004046CB">
        <w:rPr>
          <w:rFonts w:ascii="Arial" w:hAnsi="Arial" w:cs="Arial"/>
          <w:sz w:val="24"/>
          <w:szCs w:val="24"/>
        </w:rPr>
        <w:t>resources</w:t>
      </w:r>
      <w:r w:rsidR="00EA1BF6">
        <w:rPr>
          <w:rFonts w:ascii="Arial" w:hAnsi="Arial" w:cs="Arial"/>
          <w:sz w:val="24"/>
          <w:szCs w:val="24"/>
        </w:rPr>
        <w:t>.</w:t>
      </w:r>
      <w:r w:rsidR="00AE3DB7" w:rsidRPr="00AE3DB7">
        <w:t xml:space="preserve"> </w:t>
      </w:r>
      <w:r w:rsidR="002C1443" w:rsidRPr="00AE3DB7">
        <w:rPr>
          <w:rFonts w:ascii="Arial" w:hAnsi="Arial" w:cs="Arial"/>
          <w:sz w:val="24"/>
          <w:szCs w:val="24"/>
        </w:rPr>
        <w:t>Education process</w:t>
      </w:r>
      <w:r w:rsidR="00AE3DB7" w:rsidRPr="00AE3DB7">
        <w:rPr>
          <w:rFonts w:ascii="Arial" w:hAnsi="Arial" w:cs="Arial"/>
          <w:sz w:val="24"/>
          <w:szCs w:val="24"/>
        </w:rPr>
        <w:t xml:space="preserve"> should be based around the child’s needs and </w:t>
      </w:r>
      <w:r w:rsidR="0039282D" w:rsidRPr="00AE3DB7">
        <w:rPr>
          <w:rFonts w:ascii="Arial" w:hAnsi="Arial" w:cs="Arial"/>
          <w:sz w:val="24"/>
          <w:szCs w:val="24"/>
        </w:rPr>
        <w:t>input</w:t>
      </w:r>
      <w:r w:rsidR="0039282D">
        <w:rPr>
          <w:rFonts w:ascii="Arial" w:hAnsi="Arial" w:cs="Arial"/>
          <w:sz w:val="24"/>
          <w:szCs w:val="24"/>
        </w:rPr>
        <w:t xml:space="preserve">. </w:t>
      </w:r>
      <w:r w:rsidR="002C1443">
        <w:rPr>
          <w:rFonts w:ascii="Arial" w:hAnsi="Arial" w:cs="Arial"/>
          <w:sz w:val="24"/>
          <w:szCs w:val="24"/>
        </w:rPr>
        <w:t xml:space="preserve">One </w:t>
      </w:r>
      <w:r w:rsidR="00A2624F">
        <w:rPr>
          <w:rFonts w:ascii="Arial" w:hAnsi="Arial" w:cs="Arial"/>
          <w:sz w:val="24"/>
          <w:szCs w:val="24"/>
        </w:rPr>
        <w:t>also needs to take account</w:t>
      </w:r>
      <w:r w:rsidR="008130AB">
        <w:rPr>
          <w:rFonts w:ascii="Arial" w:hAnsi="Arial" w:cs="Arial"/>
          <w:sz w:val="24"/>
          <w:szCs w:val="24"/>
        </w:rPr>
        <w:t xml:space="preserve"> </w:t>
      </w:r>
      <w:r w:rsidR="002A62F1">
        <w:rPr>
          <w:rFonts w:ascii="Arial" w:hAnsi="Arial" w:cs="Arial"/>
          <w:sz w:val="24"/>
          <w:szCs w:val="24"/>
        </w:rPr>
        <w:t xml:space="preserve">of </w:t>
      </w:r>
      <w:r w:rsidR="002A62F1" w:rsidRPr="00EA1BF6">
        <w:rPr>
          <w:rFonts w:ascii="Arial" w:hAnsi="Arial" w:cs="Arial"/>
          <w:sz w:val="24"/>
          <w:szCs w:val="24"/>
        </w:rPr>
        <w:t>groupings</w:t>
      </w:r>
      <w:r w:rsidR="00EA1BF6" w:rsidRPr="00EA1BF6">
        <w:rPr>
          <w:rFonts w:ascii="Arial" w:hAnsi="Arial" w:cs="Arial"/>
          <w:sz w:val="24"/>
          <w:szCs w:val="24"/>
        </w:rPr>
        <w:t xml:space="preserve"> </w:t>
      </w:r>
      <w:r w:rsidR="00353B28">
        <w:rPr>
          <w:rFonts w:ascii="Arial" w:hAnsi="Arial" w:cs="Arial"/>
          <w:sz w:val="24"/>
          <w:szCs w:val="24"/>
        </w:rPr>
        <w:t>within</w:t>
      </w:r>
      <w:r w:rsidR="002A62F1">
        <w:rPr>
          <w:rFonts w:ascii="Arial" w:hAnsi="Arial" w:cs="Arial"/>
          <w:sz w:val="24"/>
          <w:szCs w:val="24"/>
        </w:rPr>
        <w:t xml:space="preserve"> the classroom and </w:t>
      </w:r>
      <w:r w:rsidR="002A62F1">
        <w:rPr>
          <w:rFonts w:ascii="Arial" w:hAnsi="Arial" w:cs="Arial"/>
          <w:sz w:val="24"/>
          <w:szCs w:val="24"/>
        </w:rPr>
        <w:lastRenderedPageBreak/>
        <w:t xml:space="preserve">the arrangement of seating </w:t>
      </w:r>
      <w:r w:rsidR="006A4F81">
        <w:rPr>
          <w:rFonts w:ascii="Arial" w:hAnsi="Arial" w:cs="Arial"/>
          <w:sz w:val="24"/>
          <w:szCs w:val="24"/>
        </w:rPr>
        <w:t>by observing the</w:t>
      </w:r>
      <w:r w:rsidR="00EA1BF6" w:rsidRPr="00EA1BF6">
        <w:rPr>
          <w:rFonts w:ascii="Arial" w:hAnsi="Arial" w:cs="Arial"/>
          <w:sz w:val="24"/>
          <w:szCs w:val="24"/>
        </w:rPr>
        <w:t xml:space="preserve"> </w:t>
      </w:r>
      <w:r w:rsidR="0092053D">
        <w:rPr>
          <w:rFonts w:ascii="Arial" w:hAnsi="Arial" w:cs="Arial"/>
          <w:sz w:val="24"/>
          <w:szCs w:val="24"/>
        </w:rPr>
        <w:t>conduct</w:t>
      </w:r>
      <w:r w:rsidR="00687159">
        <w:rPr>
          <w:rFonts w:ascii="Arial" w:hAnsi="Arial" w:cs="Arial"/>
          <w:sz w:val="24"/>
          <w:szCs w:val="24"/>
        </w:rPr>
        <w:t xml:space="preserve"> </w:t>
      </w:r>
      <w:r w:rsidR="006A4F81">
        <w:rPr>
          <w:rFonts w:ascii="Arial" w:hAnsi="Arial" w:cs="Arial"/>
          <w:sz w:val="24"/>
          <w:szCs w:val="24"/>
        </w:rPr>
        <w:t>while they work</w:t>
      </w:r>
      <w:r w:rsidR="00EA1BF6" w:rsidRPr="00EA1BF6">
        <w:rPr>
          <w:rFonts w:ascii="Arial" w:hAnsi="Arial" w:cs="Arial"/>
          <w:sz w:val="24"/>
          <w:szCs w:val="24"/>
        </w:rPr>
        <w:t xml:space="preserve">. Is there </w:t>
      </w:r>
      <w:r w:rsidR="006A4F81" w:rsidRPr="00EA1BF6">
        <w:rPr>
          <w:rFonts w:ascii="Arial" w:hAnsi="Arial" w:cs="Arial"/>
          <w:sz w:val="24"/>
          <w:szCs w:val="24"/>
        </w:rPr>
        <w:t>any possibility</w:t>
      </w:r>
      <w:r w:rsidR="00687159">
        <w:rPr>
          <w:rFonts w:ascii="Arial" w:hAnsi="Arial" w:cs="Arial"/>
          <w:sz w:val="24"/>
          <w:szCs w:val="24"/>
        </w:rPr>
        <w:t xml:space="preserve"> </w:t>
      </w:r>
      <w:r w:rsidR="006A4F81">
        <w:rPr>
          <w:rFonts w:ascii="Arial" w:hAnsi="Arial" w:cs="Arial"/>
          <w:sz w:val="24"/>
          <w:szCs w:val="24"/>
        </w:rPr>
        <w:t>that these would result in</w:t>
      </w:r>
      <w:r w:rsidR="006A4F81" w:rsidRPr="00EA1BF6">
        <w:rPr>
          <w:rFonts w:ascii="Arial" w:hAnsi="Arial" w:cs="Arial"/>
          <w:sz w:val="24"/>
          <w:szCs w:val="24"/>
        </w:rPr>
        <w:t xml:space="preserve"> difficulties</w:t>
      </w:r>
      <w:r w:rsidR="006A4F81">
        <w:rPr>
          <w:rFonts w:ascii="Arial" w:hAnsi="Arial" w:cs="Arial"/>
          <w:sz w:val="24"/>
          <w:szCs w:val="24"/>
        </w:rPr>
        <w:t>,</w:t>
      </w:r>
      <w:r w:rsidR="006A4F81" w:rsidRPr="00EA1BF6">
        <w:rPr>
          <w:rFonts w:ascii="Arial" w:hAnsi="Arial" w:cs="Arial"/>
          <w:sz w:val="24"/>
          <w:szCs w:val="24"/>
        </w:rPr>
        <w:t xml:space="preserve"> or</w:t>
      </w:r>
      <w:r w:rsidR="006A4F81">
        <w:rPr>
          <w:rFonts w:ascii="Arial" w:hAnsi="Arial" w:cs="Arial"/>
          <w:sz w:val="24"/>
          <w:szCs w:val="24"/>
        </w:rPr>
        <w:t xml:space="preserve"> the other hand would</w:t>
      </w:r>
      <w:r w:rsidR="00687159">
        <w:rPr>
          <w:rFonts w:ascii="Arial" w:hAnsi="Arial" w:cs="Arial"/>
          <w:sz w:val="24"/>
          <w:szCs w:val="24"/>
        </w:rPr>
        <w:t xml:space="preserve"> </w:t>
      </w:r>
      <w:r w:rsidR="006A4F81">
        <w:rPr>
          <w:rFonts w:ascii="Arial" w:hAnsi="Arial" w:cs="Arial"/>
          <w:sz w:val="24"/>
          <w:szCs w:val="24"/>
        </w:rPr>
        <w:t>specific</w:t>
      </w:r>
      <w:r w:rsidR="00B46B9A">
        <w:rPr>
          <w:rFonts w:ascii="Arial" w:hAnsi="Arial" w:cs="Arial"/>
          <w:sz w:val="24"/>
          <w:szCs w:val="24"/>
        </w:rPr>
        <w:t xml:space="preserve"> group</w:t>
      </w:r>
      <w:r w:rsidR="006A4F81">
        <w:rPr>
          <w:rFonts w:ascii="Arial" w:hAnsi="Arial" w:cs="Arial"/>
          <w:sz w:val="24"/>
          <w:szCs w:val="24"/>
        </w:rPr>
        <w:t>s</w:t>
      </w:r>
      <w:r w:rsidR="00687159">
        <w:rPr>
          <w:rFonts w:ascii="Arial" w:hAnsi="Arial" w:cs="Arial"/>
          <w:sz w:val="24"/>
          <w:szCs w:val="24"/>
        </w:rPr>
        <w:t xml:space="preserve"> </w:t>
      </w:r>
      <w:r w:rsidR="00B46B9A">
        <w:rPr>
          <w:rFonts w:ascii="Arial" w:hAnsi="Arial" w:cs="Arial"/>
          <w:sz w:val="24"/>
          <w:szCs w:val="24"/>
        </w:rPr>
        <w:t>motivate</w:t>
      </w:r>
      <w:r w:rsidR="00EC5752">
        <w:rPr>
          <w:rFonts w:ascii="Arial" w:hAnsi="Arial" w:cs="Arial"/>
          <w:sz w:val="24"/>
          <w:szCs w:val="24"/>
        </w:rPr>
        <w:t xml:space="preserve"> </w:t>
      </w:r>
      <w:r w:rsidR="006A4F81">
        <w:rPr>
          <w:rFonts w:ascii="Arial" w:hAnsi="Arial" w:cs="Arial"/>
          <w:sz w:val="24"/>
          <w:szCs w:val="24"/>
        </w:rPr>
        <w:t>each other and</w:t>
      </w:r>
      <w:r w:rsidR="00EC5752">
        <w:rPr>
          <w:rFonts w:ascii="Arial" w:hAnsi="Arial" w:cs="Arial"/>
          <w:sz w:val="24"/>
          <w:szCs w:val="24"/>
        </w:rPr>
        <w:t xml:space="preserve"> </w:t>
      </w:r>
      <w:r w:rsidR="0064016F">
        <w:rPr>
          <w:rFonts w:ascii="Arial" w:hAnsi="Arial" w:cs="Arial"/>
          <w:sz w:val="24"/>
          <w:szCs w:val="24"/>
        </w:rPr>
        <w:t>form</w:t>
      </w:r>
      <w:r w:rsidR="00081253">
        <w:rPr>
          <w:rFonts w:ascii="Arial" w:hAnsi="Arial" w:cs="Arial"/>
          <w:sz w:val="24"/>
          <w:szCs w:val="24"/>
        </w:rPr>
        <w:t xml:space="preserve"> </w:t>
      </w:r>
      <w:r w:rsidR="0064016F">
        <w:rPr>
          <w:rFonts w:ascii="Arial" w:hAnsi="Arial" w:cs="Arial"/>
          <w:sz w:val="24"/>
          <w:szCs w:val="24"/>
        </w:rPr>
        <w:t xml:space="preserve">successful </w:t>
      </w:r>
      <w:r w:rsidR="00CE6510">
        <w:rPr>
          <w:rFonts w:ascii="Arial" w:hAnsi="Arial" w:cs="Arial"/>
          <w:sz w:val="24"/>
          <w:szCs w:val="24"/>
        </w:rPr>
        <w:t>collaborations?</w:t>
      </w:r>
      <w:r w:rsidR="00865267">
        <w:rPr>
          <w:rFonts w:ascii="Arial" w:hAnsi="Arial" w:cs="Arial"/>
          <w:sz w:val="24"/>
          <w:szCs w:val="24"/>
        </w:rPr>
        <w:t xml:space="preserve"> The</w:t>
      </w:r>
      <w:r w:rsidR="00603C43">
        <w:rPr>
          <w:rFonts w:ascii="Arial" w:hAnsi="Arial" w:cs="Arial"/>
          <w:sz w:val="24"/>
          <w:szCs w:val="24"/>
        </w:rPr>
        <w:t xml:space="preserve"> busyness of </w:t>
      </w:r>
      <w:r w:rsidR="006A4F81">
        <w:rPr>
          <w:rFonts w:ascii="Arial" w:hAnsi="Arial" w:cs="Arial"/>
          <w:sz w:val="24"/>
          <w:szCs w:val="24"/>
        </w:rPr>
        <w:t>the classroom</w:t>
      </w:r>
      <w:r w:rsidR="00603C43">
        <w:rPr>
          <w:rFonts w:ascii="Arial" w:hAnsi="Arial" w:cs="Arial"/>
          <w:sz w:val="24"/>
          <w:szCs w:val="24"/>
        </w:rPr>
        <w:t xml:space="preserve"> can be challenging </w:t>
      </w:r>
      <w:r w:rsidR="001821DA">
        <w:rPr>
          <w:rFonts w:ascii="Arial" w:hAnsi="Arial" w:cs="Arial"/>
          <w:sz w:val="24"/>
          <w:szCs w:val="24"/>
        </w:rPr>
        <w:t xml:space="preserve">at </w:t>
      </w:r>
      <w:r w:rsidR="00F65E9D">
        <w:rPr>
          <w:rFonts w:ascii="Arial" w:hAnsi="Arial" w:cs="Arial"/>
          <w:sz w:val="24"/>
          <w:szCs w:val="24"/>
        </w:rPr>
        <w:t>time and</w:t>
      </w:r>
      <w:r w:rsidR="001821DA">
        <w:rPr>
          <w:rFonts w:ascii="Arial" w:hAnsi="Arial" w:cs="Arial"/>
          <w:sz w:val="24"/>
          <w:szCs w:val="24"/>
        </w:rPr>
        <w:t xml:space="preserve"> lead to </w:t>
      </w:r>
      <w:r w:rsidR="003B7070">
        <w:rPr>
          <w:rFonts w:ascii="Arial" w:hAnsi="Arial" w:cs="Arial"/>
          <w:sz w:val="24"/>
          <w:szCs w:val="24"/>
        </w:rPr>
        <w:t>distractions. There</w:t>
      </w:r>
      <w:r w:rsidR="0074005C">
        <w:rPr>
          <w:rFonts w:ascii="Arial" w:hAnsi="Arial" w:cs="Arial"/>
          <w:sz w:val="24"/>
          <w:szCs w:val="24"/>
        </w:rPr>
        <w:t xml:space="preserve"> can be unpredictably </w:t>
      </w:r>
      <w:r w:rsidR="003B7070">
        <w:rPr>
          <w:rFonts w:ascii="Arial" w:hAnsi="Arial" w:cs="Arial"/>
          <w:sz w:val="24"/>
          <w:szCs w:val="24"/>
        </w:rPr>
        <w:t xml:space="preserve">within lessons </w:t>
      </w:r>
      <w:r w:rsidR="0074005C">
        <w:rPr>
          <w:rFonts w:ascii="Arial" w:hAnsi="Arial" w:cs="Arial"/>
          <w:sz w:val="24"/>
          <w:szCs w:val="24"/>
        </w:rPr>
        <w:t>and this need to be well handle</w:t>
      </w:r>
      <w:r w:rsidR="003B7070">
        <w:rPr>
          <w:rFonts w:ascii="Arial" w:hAnsi="Arial" w:cs="Arial"/>
          <w:sz w:val="24"/>
          <w:szCs w:val="24"/>
        </w:rPr>
        <w:t xml:space="preserve">d to keep the lesson in </w:t>
      </w:r>
      <w:r w:rsidR="00EF2F31">
        <w:rPr>
          <w:rFonts w:ascii="Arial" w:hAnsi="Arial" w:cs="Arial"/>
          <w:sz w:val="24"/>
          <w:szCs w:val="24"/>
        </w:rPr>
        <w:t>order.</w:t>
      </w:r>
      <w:r w:rsidR="00A97998">
        <w:rPr>
          <w:rFonts w:ascii="Arial" w:hAnsi="Arial" w:cs="Arial"/>
          <w:sz w:val="24"/>
          <w:szCs w:val="24"/>
        </w:rPr>
        <w:t xml:space="preserve"> It is </w:t>
      </w:r>
      <w:r w:rsidR="00CE6510">
        <w:rPr>
          <w:rFonts w:ascii="Arial" w:hAnsi="Arial" w:cs="Arial"/>
          <w:sz w:val="24"/>
          <w:szCs w:val="24"/>
        </w:rPr>
        <w:t>crucial</w:t>
      </w:r>
      <w:r w:rsidR="00A97998">
        <w:rPr>
          <w:rFonts w:ascii="Arial" w:hAnsi="Arial" w:cs="Arial"/>
          <w:sz w:val="24"/>
          <w:szCs w:val="24"/>
        </w:rPr>
        <w:t xml:space="preserve"> to fill in time slots </w:t>
      </w:r>
      <w:r w:rsidR="006A4F81">
        <w:rPr>
          <w:rFonts w:ascii="Arial" w:hAnsi="Arial" w:cs="Arial"/>
          <w:sz w:val="24"/>
          <w:szCs w:val="24"/>
        </w:rPr>
        <w:t>and</w:t>
      </w:r>
      <w:r w:rsidR="00F65E9D">
        <w:rPr>
          <w:rFonts w:ascii="Arial" w:hAnsi="Arial" w:cs="Arial"/>
          <w:sz w:val="24"/>
          <w:szCs w:val="24"/>
        </w:rPr>
        <w:t xml:space="preserve"> clear times given</w:t>
      </w:r>
      <w:r w:rsidR="006A4F81">
        <w:rPr>
          <w:rFonts w:ascii="Arial" w:hAnsi="Arial" w:cs="Arial"/>
          <w:sz w:val="24"/>
          <w:szCs w:val="24"/>
        </w:rPr>
        <w:t>,</w:t>
      </w:r>
      <w:r w:rsidR="00F65E9D">
        <w:rPr>
          <w:rFonts w:ascii="Arial" w:hAnsi="Arial" w:cs="Arial"/>
          <w:sz w:val="24"/>
          <w:szCs w:val="24"/>
        </w:rPr>
        <w:t xml:space="preserve"> as </w:t>
      </w:r>
      <w:r w:rsidR="006A4F81">
        <w:rPr>
          <w:rFonts w:ascii="Arial" w:hAnsi="Arial" w:cs="Arial"/>
          <w:sz w:val="24"/>
          <w:szCs w:val="24"/>
        </w:rPr>
        <w:t>not much activity</w:t>
      </w:r>
      <w:r w:rsidR="00AE4353">
        <w:rPr>
          <w:rFonts w:ascii="Arial" w:hAnsi="Arial" w:cs="Arial"/>
          <w:sz w:val="24"/>
          <w:szCs w:val="24"/>
        </w:rPr>
        <w:t xml:space="preserve"> </w:t>
      </w:r>
      <w:r w:rsidR="0029355C">
        <w:rPr>
          <w:rFonts w:ascii="Arial" w:hAnsi="Arial" w:cs="Arial"/>
          <w:sz w:val="24"/>
          <w:szCs w:val="24"/>
        </w:rPr>
        <w:t>will result in</w:t>
      </w:r>
      <w:r w:rsidR="00AE4353">
        <w:rPr>
          <w:rFonts w:ascii="Arial" w:hAnsi="Arial" w:cs="Arial"/>
          <w:sz w:val="24"/>
          <w:szCs w:val="24"/>
        </w:rPr>
        <w:t xml:space="preserve"> </w:t>
      </w:r>
      <w:r w:rsidR="00865267">
        <w:rPr>
          <w:rFonts w:ascii="Arial" w:hAnsi="Arial" w:cs="Arial"/>
          <w:sz w:val="24"/>
          <w:szCs w:val="24"/>
        </w:rPr>
        <w:t xml:space="preserve">children </w:t>
      </w:r>
      <w:r w:rsidR="0029355C">
        <w:rPr>
          <w:rFonts w:ascii="Arial" w:hAnsi="Arial" w:cs="Arial"/>
          <w:sz w:val="24"/>
          <w:szCs w:val="24"/>
        </w:rPr>
        <w:t>to search for a</w:t>
      </w:r>
      <w:r w:rsidR="00865267">
        <w:rPr>
          <w:rFonts w:ascii="Arial" w:hAnsi="Arial" w:cs="Arial"/>
          <w:sz w:val="24"/>
          <w:szCs w:val="24"/>
        </w:rPr>
        <w:t xml:space="preserve"> diversion.</w:t>
      </w:r>
      <w:r w:rsidR="00551B9A" w:rsidRPr="003B0053">
        <w:rPr>
          <w:rFonts w:ascii="Arial" w:hAnsi="Arial" w:cs="Arial"/>
          <w:sz w:val="24"/>
          <w:szCs w:val="24"/>
        </w:rPr>
        <w:br/>
      </w:r>
      <w:r w:rsidR="000851BC">
        <w:rPr>
          <w:rFonts w:ascii="Arial" w:hAnsi="Arial" w:cs="Arial"/>
          <w:sz w:val="24"/>
          <w:szCs w:val="24"/>
        </w:rPr>
        <w:t>C</w:t>
      </w:r>
      <w:r w:rsidR="000851BC" w:rsidRPr="000851BC">
        <w:rPr>
          <w:rFonts w:ascii="Arial" w:hAnsi="Arial" w:cs="Arial"/>
          <w:sz w:val="24"/>
          <w:szCs w:val="24"/>
        </w:rPr>
        <w:t xml:space="preserve">hildren's behaviour is quite variable, changing from minute to minute and day to day. The variability is reasonable, expected, and may be an asset to the </w:t>
      </w:r>
      <w:r w:rsidR="00874602" w:rsidRPr="000851BC">
        <w:rPr>
          <w:rFonts w:ascii="Arial" w:hAnsi="Arial" w:cs="Arial"/>
          <w:sz w:val="24"/>
          <w:szCs w:val="24"/>
        </w:rPr>
        <w:t>child</w:t>
      </w:r>
      <w:r w:rsidR="00874602">
        <w:rPr>
          <w:rFonts w:ascii="Arial" w:hAnsi="Arial" w:cs="Arial"/>
          <w:sz w:val="24"/>
          <w:szCs w:val="24"/>
        </w:rPr>
        <w:t xml:space="preserve"> (</w:t>
      </w:r>
      <w:r w:rsidR="00EE7427">
        <w:rPr>
          <w:rFonts w:ascii="Arial" w:hAnsi="Arial" w:cs="Arial"/>
          <w:sz w:val="24"/>
          <w:szCs w:val="24"/>
        </w:rPr>
        <w:t>Strain</w:t>
      </w:r>
      <w:r w:rsidR="009319BA">
        <w:rPr>
          <w:rFonts w:ascii="Arial" w:hAnsi="Arial" w:cs="Arial"/>
          <w:sz w:val="24"/>
          <w:szCs w:val="24"/>
        </w:rPr>
        <w:t xml:space="preserve"> </w:t>
      </w:r>
      <w:r w:rsidR="00A81C56">
        <w:rPr>
          <w:rFonts w:ascii="Arial" w:hAnsi="Arial" w:cs="Arial"/>
          <w:sz w:val="24"/>
          <w:szCs w:val="24"/>
        </w:rPr>
        <w:t>&amp;</w:t>
      </w:r>
      <w:r w:rsidR="009319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1C56">
        <w:rPr>
          <w:rFonts w:ascii="Arial" w:hAnsi="Arial" w:cs="Arial"/>
          <w:sz w:val="24"/>
          <w:szCs w:val="24"/>
        </w:rPr>
        <w:t>Phillipps</w:t>
      </w:r>
      <w:proofErr w:type="spellEnd"/>
      <w:r w:rsidR="00823535">
        <w:rPr>
          <w:rFonts w:ascii="Arial" w:hAnsi="Arial" w:cs="Arial"/>
          <w:sz w:val="24"/>
          <w:szCs w:val="24"/>
        </w:rPr>
        <w:t xml:space="preserve"> et al 1992)</w:t>
      </w:r>
      <w:r w:rsidR="00DD7414" w:rsidRPr="00DD7414">
        <w:t xml:space="preserve"> </w:t>
      </w:r>
      <w:r w:rsidR="0029355C">
        <w:br/>
      </w:r>
      <w:r w:rsidR="00DD7414" w:rsidRPr="00DD7414">
        <w:rPr>
          <w:rFonts w:ascii="Arial" w:hAnsi="Arial" w:cs="Arial"/>
          <w:sz w:val="24"/>
          <w:szCs w:val="24"/>
        </w:rPr>
        <w:t xml:space="preserve">All </w:t>
      </w:r>
      <w:r w:rsidR="00874602" w:rsidRPr="00DD7414">
        <w:rPr>
          <w:rFonts w:ascii="Arial" w:hAnsi="Arial" w:cs="Arial"/>
          <w:sz w:val="24"/>
          <w:szCs w:val="24"/>
        </w:rPr>
        <w:t>behaviour</w:t>
      </w:r>
      <w:r w:rsidR="00DD7414" w:rsidRPr="00DD7414">
        <w:rPr>
          <w:rFonts w:ascii="Arial" w:hAnsi="Arial" w:cs="Arial"/>
          <w:sz w:val="24"/>
          <w:szCs w:val="24"/>
        </w:rPr>
        <w:t xml:space="preserve">, whether good or bad, is learnt; it happens in context and serves a purpose. As such, they advocate that while it is important to minimize or stop challenging </w:t>
      </w:r>
      <w:r w:rsidR="00AE39A8" w:rsidRPr="00DD7414">
        <w:rPr>
          <w:rFonts w:ascii="Arial" w:hAnsi="Arial" w:cs="Arial"/>
          <w:sz w:val="24"/>
          <w:szCs w:val="24"/>
        </w:rPr>
        <w:t>behaviour</w:t>
      </w:r>
      <w:r w:rsidR="00DD7414" w:rsidRPr="00DD7414">
        <w:rPr>
          <w:rFonts w:ascii="Arial" w:hAnsi="Arial" w:cs="Arial"/>
          <w:sz w:val="24"/>
          <w:szCs w:val="24"/>
        </w:rPr>
        <w:t xml:space="preserve"> from happening, it is equally important to understand its causes (</w:t>
      </w:r>
      <w:proofErr w:type="spellStart"/>
      <w:r w:rsidR="00DD7414" w:rsidRPr="00DD7414">
        <w:rPr>
          <w:rFonts w:ascii="Arial" w:hAnsi="Arial" w:cs="Arial"/>
          <w:sz w:val="24"/>
          <w:szCs w:val="24"/>
        </w:rPr>
        <w:t>Bornman</w:t>
      </w:r>
      <w:proofErr w:type="spellEnd"/>
      <w:r w:rsidR="00DD7414" w:rsidRPr="00DD7414">
        <w:rPr>
          <w:rFonts w:ascii="Arial" w:hAnsi="Arial" w:cs="Arial"/>
          <w:sz w:val="24"/>
          <w:szCs w:val="24"/>
        </w:rPr>
        <w:t xml:space="preserve"> &amp; Rose, 2017).</w:t>
      </w:r>
      <w:r w:rsidR="00E81885" w:rsidRPr="00E81885">
        <w:t xml:space="preserve"> </w:t>
      </w:r>
      <w:r w:rsidR="00B06117">
        <w:rPr>
          <w:rFonts w:ascii="Arial" w:hAnsi="Arial" w:cs="Arial"/>
          <w:sz w:val="24"/>
          <w:szCs w:val="24"/>
        </w:rPr>
        <w:br/>
        <w:t>T</w:t>
      </w:r>
      <w:r w:rsidR="00E81885" w:rsidRPr="00E81885">
        <w:rPr>
          <w:rFonts w:ascii="Arial" w:hAnsi="Arial" w:cs="Arial"/>
          <w:sz w:val="24"/>
          <w:szCs w:val="24"/>
        </w:rPr>
        <w:t>here is a</w:t>
      </w:r>
      <w:r w:rsidR="00AB7366">
        <w:rPr>
          <w:rFonts w:ascii="Arial" w:hAnsi="Arial" w:cs="Arial"/>
          <w:sz w:val="24"/>
          <w:szCs w:val="24"/>
        </w:rPr>
        <w:t xml:space="preserve"> rising</w:t>
      </w:r>
      <w:r w:rsidR="00E81885" w:rsidRPr="00E81885">
        <w:rPr>
          <w:rFonts w:ascii="Arial" w:hAnsi="Arial" w:cs="Arial"/>
          <w:sz w:val="24"/>
          <w:szCs w:val="24"/>
        </w:rPr>
        <w:t xml:space="preserve"> number of children </w:t>
      </w:r>
      <w:r w:rsidR="00513D3D">
        <w:rPr>
          <w:rFonts w:ascii="Arial" w:hAnsi="Arial" w:cs="Arial"/>
          <w:sz w:val="24"/>
          <w:szCs w:val="24"/>
        </w:rPr>
        <w:t>living within</w:t>
      </w:r>
      <w:r w:rsidR="00E81885" w:rsidRPr="00E81885">
        <w:rPr>
          <w:rFonts w:ascii="Arial" w:hAnsi="Arial" w:cs="Arial"/>
          <w:sz w:val="24"/>
          <w:szCs w:val="24"/>
        </w:rPr>
        <w:t xml:space="preserve"> home</w:t>
      </w:r>
      <w:r w:rsidR="00513D3D">
        <w:rPr>
          <w:rFonts w:ascii="Arial" w:hAnsi="Arial" w:cs="Arial"/>
          <w:sz w:val="24"/>
          <w:szCs w:val="24"/>
        </w:rPr>
        <w:t xml:space="preserve">s </w:t>
      </w:r>
      <w:r w:rsidR="00E81885" w:rsidRPr="00E81885">
        <w:rPr>
          <w:rFonts w:ascii="Arial" w:hAnsi="Arial" w:cs="Arial"/>
          <w:sz w:val="24"/>
          <w:szCs w:val="24"/>
        </w:rPr>
        <w:t xml:space="preserve">that do not </w:t>
      </w:r>
      <w:r w:rsidR="00147DB9">
        <w:rPr>
          <w:rFonts w:ascii="Arial" w:hAnsi="Arial" w:cs="Arial"/>
          <w:sz w:val="24"/>
          <w:szCs w:val="24"/>
        </w:rPr>
        <w:t xml:space="preserve">support and nurture </w:t>
      </w:r>
      <w:r w:rsidR="00E81885" w:rsidRPr="00E81885">
        <w:rPr>
          <w:rFonts w:ascii="Arial" w:hAnsi="Arial" w:cs="Arial"/>
          <w:sz w:val="24"/>
          <w:szCs w:val="24"/>
        </w:rPr>
        <w:t>th</w:t>
      </w:r>
      <w:r w:rsidR="00FB18CC">
        <w:rPr>
          <w:rFonts w:ascii="Arial" w:hAnsi="Arial" w:cs="Arial"/>
          <w:sz w:val="24"/>
          <w:szCs w:val="24"/>
        </w:rPr>
        <w:t>e essential</w:t>
      </w:r>
      <w:r w:rsidR="00E81885" w:rsidRPr="00E81885">
        <w:rPr>
          <w:rFonts w:ascii="Arial" w:hAnsi="Arial" w:cs="Arial"/>
          <w:sz w:val="24"/>
          <w:szCs w:val="24"/>
        </w:rPr>
        <w:t xml:space="preserve"> emotional, and social skills that are </w:t>
      </w:r>
      <w:r w:rsidR="00FB18CC">
        <w:rPr>
          <w:rFonts w:ascii="Arial" w:hAnsi="Arial" w:cs="Arial"/>
          <w:sz w:val="24"/>
          <w:szCs w:val="24"/>
        </w:rPr>
        <w:t>required</w:t>
      </w:r>
      <w:r w:rsidR="00E81885" w:rsidRPr="00E81885">
        <w:rPr>
          <w:rFonts w:ascii="Arial" w:hAnsi="Arial" w:cs="Arial"/>
          <w:sz w:val="24"/>
          <w:szCs w:val="24"/>
        </w:rPr>
        <w:t xml:space="preserve"> </w:t>
      </w:r>
      <w:r w:rsidR="00B43C38">
        <w:rPr>
          <w:rFonts w:ascii="Arial" w:hAnsi="Arial" w:cs="Arial"/>
          <w:sz w:val="24"/>
          <w:szCs w:val="24"/>
        </w:rPr>
        <w:t>to be able</w:t>
      </w:r>
      <w:r w:rsidR="00FB18CC">
        <w:rPr>
          <w:rFonts w:ascii="Arial" w:hAnsi="Arial" w:cs="Arial"/>
          <w:sz w:val="24"/>
          <w:szCs w:val="24"/>
        </w:rPr>
        <w:t xml:space="preserve"> </w:t>
      </w:r>
      <w:r w:rsidR="00B43C38">
        <w:rPr>
          <w:rFonts w:ascii="Arial" w:hAnsi="Arial" w:cs="Arial"/>
          <w:sz w:val="24"/>
          <w:szCs w:val="24"/>
        </w:rPr>
        <w:t xml:space="preserve">to </w:t>
      </w:r>
      <w:r w:rsidR="00E67AC4">
        <w:rPr>
          <w:rFonts w:ascii="Arial" w:hAnsi="Arial" w:cs="Arial"/>
          <w:sz w:val="24"/>
          <w:szCs w:val="24"/>
        </w:rPr>
        <w:t xml:space="preserve">live </w:t>
      </w:r>
      <w:r w:rsidR="004847B0">
        <w:rPr>
          <w:rFonts w:ascii="Arial" w:hAnsi="Arial" w:cs="Arial"/>
          <w:sz w:val="24"/>
          <w:szCs w:val="24"/>
        </w:rPr>
        <w:t>comfortable</w:t>
      </w:r>
      <w:r w:rsidR="00AB7366">
        <w:rPr>
          <w:rFonts w:ascii="Arial" w:hAnsi="Arial" w:cs="Arial"/>
          <w:sz w:val="24"/>
          <w:szCs w:val="24"/>
        </w:rPr>
        <w:t xml:space="preserve"> lives</w:t>
      </w:r>
      <w:r w:rsidR="00E67AC4">
        <w:rPr>
          <w:rFonts w:ascii="Arial" w:hAnsi="Arial" w:cs="Arial"/>
          <w:sz w:val="24"/>
          <w:szCs w:val="24"/>
        </w:rPr>
        <w:t>,</w:t>
      </w:r>
      <w:r w:rsidR="00E81885" w:rsidRPr="00E81885">
        <w:rPr>
          <w:rFonts w:ascii="Arial" w:hAnsi="Arial" w:cs="Arial"/>
          <w:sz w:val="24"/>
          <w:szCs w:val="24"/>
        </w:rPr>
        <w:t xml:space="preserve"> </w:t>
      </w:r>
      <w:r w:rsidR="004847B0">
        <w:rPr>
          <w:rFonts w:ascii="Arial" w:hAnsi="Arial" w:cs="Arial"/>
          <w:sz w:val="24"/>
          <w:szCs w:val="24"/>
        </w:rPr>
        <w:t>to acquire</w:t>
      </w:r>
      <w:r w:rsidR="00AB7366">
        <w:rPr>
          <w:rFonts w:ascii="Arial" w:hAnsi="Arial" w:cs="Arial"/>
          <w:sz w:val="24"/>
          <w:szCs w:val="24"/>
        </w:rPr>
        <w:t xml:space="preserve"> </w:t>
      </w:r>
      <w:r w:rsidR="004847B0" w:rsidRPr="00E81885">
        <w:rPr>
          <w:rFonts w:ascii="Arial" w:hAnsi="Arial" w:cs="Arial"/>
          <w:sz w:val="24"/>
          <w:szCs w:val="24"/>
        </w:rPr>
        <w:t>thriving</w:t>
      </w:r>
      <w:r w:rsidR="00B65449">
        <w:rPr>
          <w:rFonts w:ascii="Arial" w:hAnsi="Arial" w:cs="Arial"/>
          <w:sz w:val="24"/>
          <w:szCs w:val="24"/>
        </w:rPr>
        <w:t xml:space="preserve"> futures</w:t>
      </w:r>
      <w:r w:rsidR="00E81885" w:rsidRPr="00E81885">
        <w:rPr>
          <w:rFonts w:ascii="Arial" w:hAnsi="Arial" w:cs="Arial"/>
          <w:sz w:val="24"/>
          <w:szCs w:val="24"/>
        </w:rPr>
        <w:t xml:space="preserve">. As such, </w:t>
      </w:r>
      <w:r w:rsidR="004847B0" w:rsidRPr="00E81885">
        <w:rPr>
          <w:rFonts w:ascii="Arial" w:hAnsi="Arial" w:cs="Arial"/>
          <w:sz w:val="24"/>
          <w:szCs w:val="24"/>
        </w:rPr>
        <w:t>we have to recognize that in current</w:t>
      </w:r>
      <w:r w:rsidR="00E81885" w:rsidRPr="00E81885">
        <w:rPr>
          <w:rFonts w:ascii="Arial" w:hAnsi="Arial" w:cs="Arial"/>
          <w:sz w:val="24"/>
          <w:szCs w:val="24"/>
        </w:rPr>
        <w:t xml:space="preserve"> social climate, many children are growing up </w:t>
      </w:r>
      <w:r w:rsidR="004847B0" w:rsidRPr="00E81885">
        <w:rPr>
          <w:rFonts w:ascii="Arial" w:hAnsi="Arial" w:cs="Arial"/>
          <w:sz w:val="24"/>
          <w:szCs w:val="24"/>
        </w:rPr>
        <w:t>in an environment where there is</w:t>
      </w:r>
      <w:r w:rsidR="00E81885" w:rsidRPr="00E81885">
        <w:rPr>
          <w:rFonts w:ascii="Arial" w:hAnsi="Arial" w:cs="Arial"/>
          <w:sz w:val="24"/>
          <w:szCs w:val="24"/>
        </w:rPr>
        <w:t xml:space="preserve"> no parental </w:t>
      </w:r>
      <w:r w:rsidR="00FA39A3" w:rsidRPr="00E81885">
        <w:rPr>
          <w:rFonts w:ascii="Arial" w:hAnsi="Arial" w:cs="Arial"/>
          <w:sz w:val="24"/>
          <w:szCs w:val="24"/>
        </w:rPr>
        <w:t>guidance</w:t>
      </w:r>
      <w:r w:rsidR="00FA39A3">
        <w:rPr>
          <w:rFonts w:ascii="Arial" w:hAnsi="Arial" w:cs="Arial"/>
          <w:sz w:val="24"/>
          <w:szCs w:val="24"/>
        </w:rPr>
        <w:t xml:space="preserve">, </w:t>
      </w:r>
      <w:r w:rsidR="00FA39A3" w:rsidRPr="0048666B">
        <w:rPr>
          <w:rFonts w:ascii="Arial" w:hAnsi="Arial" w:cs="Arial"/>
          <w:sz w:val="24"/>
          <w:szCs w:val="24"/>
        </w:rPr>
        <w:t>additionally</w:t>
      </w:r>
      <w:r w:rsidR="0048666B" w:rsidRPr="0048666B">
        <w:rPr>
          <w:rFonts w:ascii="Arial" w:hAnsi="Arial" w:cs="Arial"/>
          <w:sz w:val="24"/>
          <w:szCs w:val="24"/>
        </w:rPr>
        <w:t xml:space="preserve"> behaviours can be a response to the way one is treated by the teacher, it is key to make the pupils feel valued and respected</w:t>
      </w:r>
      <w:r w:rsidR="00FA39A3">
        <w:rPr>
          <w:rFonts w:ascii="Arial" w:hAnsi="Arial" w:cs="Arial"/>
          <w:sz w:val="24"/>
          <w:szCs w:val="24"/>
        </w:rPr>
        <w:t>,</w:t>
      </w:r>
      <w:r w:rsidR="0048666B" w:rsidRPr="0048666B">
        <w:rPr>
          <w:rFonts w:ascii="Arial" w:hAnsi="Arial" w:cs="Arial"/>
          <w:sz w:val="24"/>
          <w:szCs w:val="24"/>
        </w:rPr>
        <w:t xml:space="preserve"> </w:t>
      </w:r>
      <w:r w:rsidR="00364A87">
        <w:rPr>
          <w:rFonts w:ascii="Arial" w:hAnsi="Arial" w:cs="Arial"/>
          <w:sz w:val="24"/>
          <w:szCs w:val="24"/>
        </w:rPr>
        <w:t>criticism of</w:t>
      </w:r>
      <w:r w:rsidR="004847B0">
        <w:rPr>
          <w:rFonts w:ascii="Arial" w:hAnsi="Arial" w:cs="Arial"/>
          <w:sz w:val="24"/>
          <w:szCs w:val="24"/>
        </w:rPr>
        <w:t xml:space="preserve"> </w:t>
      </w:r>
      <w:r w:rsidR="00195DE8" w:rsidRPr="00195DE8">
        <w:rPr>
          <w:rFonts w:ascii="Arial" w:hAnsi="Arial" w:cs="Arial"/>
          <w:sz w:val="24"/>
          <w:szCs w:val="24"/>
        </w:rPr>
        <w:t xml:space="preserve">teacher </w:t>
      </w:r>
      <w:r w:rsidR="00364A87" w:rsidRPr="00195DE8">
        <w:rPr>
          <w:rFonts w:ascii="Arial" w:hAnsi="Arial" w:cs="Arial"/>
          <w:sz w:val="24"/>
          <w:szCs w:val="24"/>
        </w:rPr>
        <w:t>mindsets as</w:t>
      </w:r>
      <w:r w:rsidR="00195DE8" w:rsidRPr="00195DE8">
        <w:rPr>
          <w:rFonts w:ascii="Arial" w:hAnsi="Arial" w:cs="Arial"/>
          <w:sz w:val="24"/>
          <w:szCs w:val="24"/>
        </w:rPr>
        <w:t xml:space="preserve"> some of the causes of their </w:t>
      </w:r>
      <w:r w:rsidR="006E7769" w:rsidRPr="00195DE8">
        <w:rPr>
          <w:rFonts w:ascii="Arial" w:hAnsi="Arial" w:cs="Arial"/>
          <w:sz w:val="24"/>
          <w:szCs w:val="24"/>
        </w:rPr>
        <w:t>misbehaviour</w:t>
      </w:r>
      <w:r w:rsidR="00195DE8" w:rsidRPr="00195DE8">
        <w:rPr>
          <w:rFonts w:ascii="Arial" w:hAnsi="Arial" w:cs="Arial"/>
          <w:sz w:val="24"/>
          <w:szCs w:val="24"/>
        </w:rPr>
        <w:t>.</w:t>
      </w:r>
      <w:r w:rsidR="00CB5D80" w:rsidRPr="00CB5D80">
        <w:t xml:space="preserve"> </w:t>
      </w:r>
      <w:r w:rsidR="0075507D" w:rsidRPr="0075507D">
        <w:rPr>
          <w:rFonts w:ascii="Arial" w:hAnsi="Arial" w:cs="Arial"/>
          <w:sz w:val="24"/>
          <w:szCs w:val="24"/>
        </w:rPr>
        <w:t xml:space="preserve">Teachers themselves must recognise that their own behaviours will have an impact on individual learners’ attitudes and in turn the overall class. Teaching </w:t>
      </w:r>
      <w:r w:rsidR="0085092A" w:rsidRPr="0075507D">
        <w:rPr>
          <w:rFonts w:ascii="Arial" w:hAnsi="Arial" w:cs="Arial"/>
          <w:sz w:val="24"/>
          <w:szCs w:val="24"/>
        </w:rPr>
        <w:t>staff must stimulate the</w:t>
      </w:r>
      <w:r w:rsidR="0075507D" w:rsidRPr="0075507D">
        <w:rPr>
          <w:rFonts w:ascii="Arial" w:hAnsi="Arial" w:cs="Arial"/>
          <w:sz w:val="24"/>
          <w:szCs w:val="24"/>
        </w:rPr>
        <w:t xml:space="preserve"> needs of the learner.</w:t>
      </w:r>
    </w:p>
    <w:p w14:paraId="6B436F9D" w14:textId="2D8B4953" w:rsidR="008F72F5" w:rsidRDefault="00CB5D80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CB5D80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0F7497">
        <w:rPr>
          <w:rFonts w:ascii="Arial" w:hAnsi="Arial" w:cs="Arial"/>
          <w:sz w:val="24"/>
          <w:szCs w:val="24"/>
        </w:rPr>
        <w:t>Unicef</w:t>
      </w:r>
      <w:proofErr w:type="spellEnd"/>
      <w:r w:rsidR="000F7497">
        <w:rPr>
          <w:rFonts w:ascii="Arial" w:hAnsi="Arial" w:cs="Arial"/>
          <w:sz w:val="24"/>
          <w:szCs w:val="24"/>
        </w:rPr>
        <w:t xml:space="preserve"> </w:t>
      </w:r>
      <w:r w:rsidRPr="00CB5D80">
        <w:rPr>
          <w:rFonts w:ascii="Arial" w:hAnsi="Arial" w:cs="Arial"/>
          <w:sz w:val="24"/>
          <w:szCs w:val="24"/>
        </w:rPr>
        <w:t>UK Rights Respecting Schools Award works with schools in the UK to create safe and inspiring places for children to learn.</w:t>
      </w:r>
      <w:r w:rsidR="00934214">
        <w:rPr>
          <w:rFonts w:ascii="Arial" w:hAnsi="Arial" w:cs="Arial"/>
          <w:sz w:val="24"/>
          <w:szCs w:val="24"/>
        </w:rPr>
        <w:br/>
      </w:r>
      <w:r w:rsidRPr="00CB5D80">
        <w:rPr>
          <w:rFonts w:ascii="Arial" w:hAnsi="Arial" w:cs="Arial"/>
          <w:sz w:val="24"/>
          <w:szCs w:val="24"/>
        </w:rPr>
        <w:t xml:space="preserve">More than 1.5 million children in the UK now attend schools that are becoming Rights Respecting – with schools reporting reductions in bullying and improvements in school relationships and child confidence and esteem. </w:t>
      </w:r>
      <w:sdt>
        <w:sdtPr>
          <w:rPr>
            <w:rFonts w:ascii="Arial" w:hAnsi="Arial" w:cs="Arial"/>
            <w:sz w:val="24"/>
            <w:szCs w:val="24"/>
          </w:rPr>
          <w:id w:val="-43216057"/>
          <w:citation/>
        </w:sdtPr>
        <w:sdtContent>
          <w:r w:rsidR="0090577B">
            <w:rPr>
              <w:rFonts w:ascii="Arial" w:hAnsi="Arial" w:cs="Arial"/>
              <w:sz w:val="24"/>
              <w:szCs w:val="24"/>
            </w:rPr>
            <w:fldChar w:fldCharType="begin"/>
          </w:r>
          <w:r w:rsidR="0090577B">
            <w:rPr>
              <w:rFonts w:ascii="Arial" w:hAnsi="Arial" w:cs="Arial"/>
              <w:sz w:val="24"/>
              <w:szCs w:val="24"/>
            </w:rPr>
            <w:instrText xml:space="preserve"> CITATION UNI17 \l 2057 </w:instrText>
          </w:r>
          <w:r w:rsidR="0090577B">
            <w:rPr>
              <w:rFonts w:ascii="Arial" w:hAnsi="Arial" w:cs="Arial"/>
              <w:sz w:val="24"/>
              <w:szCs w:val="24"/>
            </w:rPr>
            <w:fldChar w:fldCharType="separate"/>
          </w:r>
          <w:r w:rsidR="0090577B" w:rsidRPr="0090577B">
            <w:rPr>
              <w:rFonts w:ascii="Arial" w:hAnsi="Arial" w:cs="Arial"/>
              <w:noProof/>
              <w:sz w:val="24"/>
              <w:szCs w:val="24"/>
            </w:rPr>
            <w:t>(UNICEF, 2017)</w:t>
          </w:r>
          <w:r w:rsidR="0090577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E5552">
        <w:rPr>
          <w:rFonts w:ascii="Arial" w:hAnsi="Arial" w:cs="Arial"/>
          <w:sz w:val="24"/>
          <w:szCs w:val="24"/>
        </w:rPr>
        <w:br/>
      </w:r>
      <w:r w:rsidR="00E362B6">
        <w:rPr>
          <w:rFonts w:ascii="Arial" w:hAnsi="Arial" w:cs="Arial"/>
          <w:sz w:val="24"/>
          <w:szCs w:val="24"/>
        </w:rPr>
        <w:t>Children</w:t>
      </w:r>
      <w:r w:rsidR="00995690">
        <w:rPr>
          <w:rFonts w:ascii="Arial" w:hAnsi="Arial" w:cs="Arial"/>
          <w:sz w:val="24"/>
          <w:szCs w:val="24"/>
        </w:rPr>
        <w:t xml:space="preserve"> can use </w:t>
      </w:r>
      <w:r w:rsidR="00532C7C">
        <w:rPr>
          <w:rFonts w:ascii="Arial" w:hAnsi="Arial" w:cs="Arial"/>
          <w:sz w:val="24"/>
          <w:szCs w:val="24"/>
        </w:rPr>
        <w:t xml:space="preserve">a behaviour </w:t>
      </w:r>
      <w:r w:rsidR="00BC3AFC">
        <w:rPr>
          <w:rFonts w:ascii="Arial" w:hAnsi="Arial" w:cs="Arial"/>
          <w:sz w:val="24"/>
          <w:szCs w:val="24"/>
        </w:rPr>
        <w:t xml:space="preserve">as a function to </w:t>
      </w:r>
      <w:r w:rsidR="00CB728B">
        <w:rPr>
          <w:rFonts w:ascii="Arial" w:hAnsi="Arial" w:cs="Arial"/>
          <w:sz w:val="24"/>
          <w:szCs w:val="24"/>
        </w:rPr>
        <w:t>acquire</w:t>
      </w:r>
      <w:r w:rsidR="00532C7C">
        <w:rPr>
          <w:rFonts w:ascii="Arial" w:hAnsi="Arial" w:cs="Arial"/>
          <w:sz w:val="24"/>
          <w:szCs w:val="24"/>
        </w:rPr>
        <w:t xml:space="preserve"> </w:t>
      </w:r>
      <w:r w:rsidR="00AF6AE5">
        <w:rPr>
          <w:rFonts w:ascii="Arial" w:hAnsi="Arial" w:cs="Arial"/>
          <w:sz w:val="24"/>
          <w:szCs w:val="24"/>
        </w:rPr>
        <w:t>something</w:t>
      </w:r>
      <w:r w:rsidR="00532C7C">
        <w:rPr>
          <w:rFonts w:ascii="Arial" w:hAnsi="Arial" w:cs="Arial"/>
          <w:sz w:val="24"/>
          <w:szCs w:val="24"/>
        </w:rPr>
        <w:t xml:space="preserve"> </w:t>
      </w:r>
      <w:r w:rsidR="0076521F">
        <w:rPr>
          <w:rFonts w:ascii="Arial" w:hAnsi="Arial" w:cs="Arial"/>
          <w:sz w:val="24"/>
          <w:szCs w:val="24"/>
        </w:rPr>
        <w:t xml:space="preserve">from another </w:t>
      </w:r>
      <w:r w:rsidR="00F61BC8">
        <w:rPr>
          <w:rFonts w:ascii="Arial" w:hAnsi="Arial" w:cs="Arial"/>
          <w:sz w:val="24"/>
          <w:szCs w:val="24"/>
        </w:rPr>
        <w:t>pupil, for</w:t>
      </w:r>
      <w:r w:rsidR="00532C7C">
        <w:rPr>
          <w:rFonts w:ascii="Arial" w:hAnsi="Arial" w:cs="Arial"/>
          <w:sz w:val="24"/>
          <w:szCs w:val="24"/>
        </w:rPr>
        <w:t xml:space="preserve"> example </w:t>
      </w:r>
      <w:r w:rsidR="00AD7443">
        <w:rPr>
          <w:rFonts w:ascii="Arial" w:hAnsi="Arial" w:cs="Arial"/>
          <w:sz w:val="24"/>
          <w:szCs w:val="24"/>
        </w:rPr>
        <w:t>to act out</w:t>
      </w:r>
      <w:r w:rsidR="00BC1A55">
        <w:rPr>
          <w:rFonts w:ascii="Arial" w:hAnsi="Arial" w:cs="Arial"/>
          <w:sz w:val="24"/>
          <w:szCs w:val="24"/>
        </w:rPr>
        <w:t xml:space="preserve"> against another</w:t>
      </w:r>
      <w:r w:rsidR="0076521F">
        <w:rPr>
          <w:rFonts w:ascii="Arial" w:hAnsi="Arial" w:cs="Arial"/>
          <w:sz w:val="24"/>
          <w:szCs w:val="24"/>
        </w:rPr>
        <w:t xml:space="preserve"> classmate</w:t>
      </w:r>
      <w:r w:rsidR="006410AC">
        <w:rPr>
          <w:rFonts w:ascii="Arial" w:hAnsi="Arial" w:cs="Arial"/>
          <w:sz w:val="24"/>
          <w:szCs w:val="24"/>
        </w:rPr>
        <w:t xml:space="preserve"> in</w:t>
      </w:r>
      <w:r w:rsidR="000D17FE">
        <w:rPr>
          <w:rFonts w:ascii="Arial" w:hAnsi="Arial" w:cs="Arial"/>
          <w:sz w:val="24"/>
          <w:szCs w:val="24"/>
        </w:rPr>
        <w:t xml:space="preserve"> order</w:t>
      </w:r>
      <w:r w:rsidR="00574CB2">
        <w:rPr>
          <w:rFonts w:ascii="Arial" w:hAnsi="Arial" w:cs="Arial"/>
          <w:sz w:val="24"/>
          <w:szCs w:val="24"/>
        </w:rPr>
        <w:t xml:space="preserve"> to</w:t>
      </w:r>
      <w:r w:rsidR="0093441C">
        <w:rPr>
          <w:rFonts w:ascii="Arial" w:hAnsi="Arial" w:cs="Arial"/>
          <w:sz w:val="24"/>
          <w:szCs w:val="24"/>
        </w:rPr>
        <w:t xml:space="preserve"> be able to</w:t>
      </w:r>
      <w:r w:rsidR="00E77B3B">
        <w:rPr>
          <w:rFonts w:ascii="Arial" w:hAnsi="Arial" w:cs="Arial"/>
          <w:sz w:val="24"/>
          <w:szCs w:val="24"/>
        </w:rPr>
        <w:t xml:space="preserve"> take</w:t>
      </w:r>
      <w:r w:rsidR="00E362B6">
        <w:rPr>
          <w:rFonts w:ascii="Arial" w:hAnsi="Arial" w:cs="Arial"/>
          <w:sz w:val="24"/>
          <w:szCs w:val="24"/>
        </w:rPr>
        <w:t xml:space="preserve"> the </w:t>
      </w:r>
      <w:r w:rsidR="00A97871">
        <w:rPr>
          <w:rFonts w:ascii="Arial" w:hAnsi="Arial" w:cs="Arial"/>
          <w:sz w:val="24"/>
          <w:szCs w:val="24"/>
        </w:rPr>
        <w:t>I</w:t>
      </w:r>
      <w:r w:rsidR="000F2D45">
        <w:rPr>
          <w:rFonts w:ascii="Arial" w:hAnsi="Arial" w:cs="Arial"/>
          <w:sz w:val="24"/>
          <w:szCs w:val="24"/>
        </w:rPr>
        <w:t>-</w:t>
      </w:r>
      <w:r w:rsidR="00A97871">
        <w:rPr>
          <w:rFonts w:ascii="Arial" w:hAnsi="Arial" w:cs="Arial"/>
          <w:sz w:val="24"/>
          <w:szCs w:val="24"/>
        </w:rPr>
        <w:t xml:space="preserve">pad </w:t>
      </w:r>
      <w:r w:rsidR="00F61BC8">
        <w:rPr>
          <w:rFonts w:ascii="Arial" w:hAnsi="Arial" w:cs="Arial"/>
          <w:sz w:val="24"/>
          <w:szCs w:val="24"/>
        </w:rPr>
        <w:t xml:space="preserve">and take charge of school equipment. </w:t>
      </w:r>
      <w:r w:rsidR="00F61BC8">
        <w:rPr>
          <w:rFonts w:ascii="Arial" w:hAnsi="Arial" w:cs="Arial"/>
          <w:sz w:val="24"/>
          <w:szCs w:val="24"/>
        </w:rPr>
        <w:br/>
        <w:t>One</w:t>
      </w:r>
      <w:r w:rsidR="0048666B">
        <w:t xml:space="preserve"> </w:t>
      </w:r>
      <w:r w:rsidR="0048666B" w:rsidRPr="0048666B">
        <w:rPr>
          <w:rFonts w:ascii="Arial" w:hAnsi="Arial" w:cs="Arial"/>
          <w:sz w:val="24"/>
          <w:szCs w:val="24"/>
        </w:rPr>
        <w:t xml:space="preserve">can misbehave purely on the basis to avoidance to get out of any </w:t>
      </w:r>
      <w:r w:rsidR="0048666B" w:rsidRPr="0048666B">
        <w:rPr>
          <w:rFonts w:ascii="Arial" w:hAnsi="Arial" w:cs="Arial"/>
          <w:sz w:val="24"/>
          <w:szCs w:val="24"/>
        </w:rPr>
        <w:lastRenderedPageBreak/>
        <w:t>undesirable tasks, it can be</w:t>
      </w:r>
      <w:r w:rsidR="00F61BC8">
        <w:rPr>
          <w:rFonts w:ascii="Arial" w:hAnsi="Arial" w:cs="Arial"/>
          <w:sz w:val="24"/>
          <w:szCs w:val="24"/>
        </w:rPr>
        <w:t xml:space="preserve"> simply</w:t>
      </w:r>
      <w:r w:rsidR="0048666B" w:rsidRPr="0048666B">
        <w:rPr>
          <w:rFonts w:ascii="Arial" w:hAnsi="Arial" w:cs="Arial"/>
          <w:sz w:val="24"/>
          <w:szCs w:val="24"/>
        </w:rPr>
        <w:t xml:space="preserve"> to get </w:t>
      </w:r>
      <w:r w:rsidR="00F61BC8">
        <w:rPr>
          <w:rFonts w:ascii="Arial" w:hAnsi="Arial" w:cs="Arial"/>
          <w:sz w:val="24"/>
          <w:szCs w:val="24"/>
        </w:rPr>
        <w:t xml:space="preserve">out of work or to gain </w:t>
      </w:r>
      <w:r w:rsidR="0048666B" w:rsidRPr="0048666B">
        <w:rPr>
          <w:rFonts w:ascii="Arial" w:hAnsi="Arial" w:cs="Arial"/>
          <w:sz w:val="24"/>
          <w:szCs w:val="24"/>
        </w:rPr>
        <w:t>the attention from the teacher or their peers</w:t>
      </w:r>
      <w:r w:rsidR="0048666B">
        <w:rPr>
          <w:rFonts w:ascii="Arial" w:hAnsi="Arial" w:cs="Arial"/>
          <w:sz w:val="24"/>
          <w:szCs w:val="24"/>
        </w:rPr>
        <w:t>.</w:t>
      </w:r>
      <w:r w:rsidR="0048666B">
        <w:rPr>
          <w:rFonts w:ascii="Arial" w:hAnsi="Arial" w:cs="Arial"/>
          <w:sz w:val="24"/>
          <w:szCs w:val="24"/>
        </w:rPr>
        <w:br/>
      </w:r>
      <w:r w:rsidR="00CB728B" w:rsidRPr="00CB728B">
        <w:rPr>
          <w:rFonts w:ascii="Arial" w:hAnsi="Arial" w:cs="Arial"/>
          <w:sz w:val="24"/>
          <w:szCs w:val="24"/>
        </w:rPr>
        <w:t>Broadly speaking, behaviours serve two functions; they either get a person something or get a person out of or away from something (Cooper et al, 2007).</w:t>
      </w:r>
      <w:r w:rsidR="00673B84">
        <w:rPr>
          <w:rFonts w:ascii="Arial" w:hAnsi="Arial" w:cs="Arial"/>
          <w:sz w:val="24"/>
          <w:szCs w:val="24"/>
        </w:rPr>
        <w:br/>
      </w:r>
      <w:r w:rsidR="00C33D7E">
        <w:rPr>
          <w:rFonts w:ascii="Arial" w:hAnsi="Arial" w:cs="Arial"/>
          <w:sz w:val="24"/>
          <w:szCs w:val="24"/>
        </w:rPr>
        <w:t>W</w:t>
      </w:r>
      <w:r w:rsidR="002E1D6C">
        <w:rPr>
          <w:rFonts w:ascii="Arial" w:hAnsi="Arial" w:cs="Arial"/>
          <w:sz w:val="24"/>
          <w:szCs w:val="24"/>
        </w:rPr>
        <w:t>hen psychological</w:t>
      </w:r>
      <w:r w:rsidR="00B56C7A">
        <w:rPr>
          <w:rFonts w:ascii="Arial" w:hAnsi="Arial" w:cs="Arial"/>
          <w:sz w:val="24"/>
          <w:szCs w:val="24"/>
        </w:rPr>
        <w:t xml:space="preserve"> </w:t>
      </w:r>
      <w:r w:rsidR="002E1D6C">
        <w:rPr>
          <w:rFonts w:ascii="Arial" w:hAnsi="Arial" w:cs="Arial"/>
          <w:sz w:val="24"/>
          <w:szCs w:val="24"/>
        </w:rPr>
        <w:t>influences come in to play</w:t>
      </w:r>
      <w:r w:rsidR="008F72F5">
        <w:rPr>
          <w:rFonts w:ascii="Arial" w:hAnsi="Arial" w:cs="Arial"/>
          <w:sz w:val="24"/>
          <w:szCs w:val="24"/>
        </w:rPr>
        <w:t xml:space="preserve"> </w:t>
      </w:r>
      <w:r w:rsidR="005C64C7">
        <w:rPr>
          <w:rFonts w:ascii="Arial" w:hAnsi="Arial" w:cs="Arial"/>
          <w:sz w:val="24"/>
          <w:szCs w:val="24"/>
        </w:rPr>
        <w:t>pupils</w:t>
      </w:r>
      <w:r w:rsidR="005C64C7" w:rsidRPr="005C64C7">
        <w:rPr>
          <w:rFonts w:ascii="Arial" w:hAnsi="Arial" w:cs="Arial"/>
          <w:sz w:val="24"/>
          <w:szCs w:val="24"/>
        </w:rPr>
        <w:t xml:space="preserve"> may </w:t>
      </w:r>
      <w:r w:rsidR="005C64C7">
        <w:rPr>
          <w:rFonts w:ascii="Arial" w:hAnsi="Arial" w:cs="Arial"/>
          <w:sz w:val="24"/>
          <w:szCs w:val="24"/>
        </w:rPr>
        <w:t xml:space="preserve">call for </w:t>
      </w:r>
      <w:r w:rsidR="00F329D0">
        <w:rPr>
          <w:rFonts w:ascii="Arial" w:hAnsi="Arial" w:cs="Arial"/>
          <w:sz w:val="24"/>
          <w:szCs w:val="24"/>
        </w:rPr>
        <w:t xml:space="preserve">a </w:t>
      </w:r>
      <w:r w:rsidR="005C64C7" w:rsidRPr="005C64C7">
        <w:rPr>
          <w:rFonts w:ascii="Arial" w:hAnsi="Arial" w:cs="Arial"/>
          <w:sz w:val="24"/>
          <w:szCs w:val="24"/>
        </w:rPr>
        <w:t xml:space="preserve">more </w:t>
      </w:r>
      <w:r w:rsidR="00E16255">
        <w:rPr>
          <w:rFonts w:ascii="Arial" w:hAnsi="Arial" w:cs="Arial"/>
          <w:sz w:val="24"/>
          <w:szCs w:val="24"/>
        </w:rPr>
        <w:t>controlled plan to</w:t>
      </w:r>
      <w:r w:rsidR="003D0023">
        <w:rPr>
          <w:rFonts w:ascii="Arial" w:hAnsi="Arial" w:cs="Arial"/>
          <w:sz w:val="24"/>
          <w:szCs w:val="24"/>
        </w:rPr>
        <w:t xml:space="preserve"> reduce the chance of disruptive</w:t>
      </w:r>
      <w:r w:rsidR="005C64C7">
        <w:rPr>
          <w:rFonts w:ascii="Arial" w:hAnsi="Arial" w:cs="Arial"/>
          <w:sz w:val="24"/>
          <w:szCs w:val="24"/>
        </w:rPr>
        <w:t xml:space="preserve"> </w:t>
      </w:r>
      <w:r w:rsidR="005C64C7" w:rsidRPr="005C64C7">
        <w:rPr>
          <w:rFonts w:ascii="Arial" w:hAnsi="Arial" w:cs="Arial"/>
          <w:sz w:val="24"/>
          <w:szCs w:val="24"/>
        </w:rPr>
        <w:t>behaviour</w:t>
      </w:r>
      <w:r w:rsidR="003D0023">
        <w:rPr>
          <w:rFonts w:ascii="Arial" w:hAnsi="Arial" w:cs="Arial"/>
          <w:sz w:val="24"/>
          <w:szCs w:val="24"/>
        </w:rPr>
        <w:t>.</w:t>
      </w:r>
      <w:r w:rsidR="005C64C7" w:rsidRPr="005C64C7">
        <w:rPr>
          <w:rFonts w:ascii="Arial" w:hAnsi="Arial" w:cs="Arial"/>
          <w:sz w:val="24"/>
          <w:szCs w:val="24"/>
        </w:rPr>
        <w:t xml:space="preserve"> </w:t>
      </w:r>
      <w:r w:rsidR="00CE597B">
        <w:rPr>
          <w:rFonts w:ascii="Arial" w:hAnsi="Arial" w:cs="Arial"/>
          <w:sz w:val="24"/>
          <w:szCs w:val="24"/>
        </w:rPr>
        <w:t xml:space="preserve">A </w:t>
      </w:r>
      <w:r w:rsidR="005C64C7" w:rsidRPr="005C64C7">
        <w:rPr>
          <w:rFonts w:ascii="Arial" w:hAnsi="Arial" w:cs="Arial"/>
          <w:sz w:val="24"/>
          <w:szCs w:val="24"/>
        </w:rPr>
        <w:t>uni</w:t>
      </w:r>
      <w:r w:rsidR="00CE597B">
        <w:rPr>
          <w:rFonts w:ascii="Arial" w:hAnsi="Arial" w:cs="Arial"/>
          <w:sz w:val="24"/>
          <w:szCs w:val="24"/>
        </w:rPr>
        <w:t>ted</w:t>
      </w:r>
      <w:r w:rsidR="005C64C7" w:rsidRPr="005C64C7">
        <w:rPr>
          <w:rFonts w:ascii="Arial" w:hAnsi="Arial" w:cs="Arial"/>
          <w:sz w:val="24"/>
          <w:szCs w:val="24"/>
        </w:rPr>
        <w:t xml:space="preserve"> </w:t>
      </w:r>
      <w:r w:rsidR="00994EED">
        <w:rPr>
          <w:rFonts w:ascii="Arial" w:hAnsi="Arial" w:cs="Arial"/>
          <w:sz w:val="24"/>
          <w:szCs w:val="24"/>
        </w:rPr>
        <w:t>team</w:t>
      </w:r>
      <w:r w:rsidR="00CE597B">
        <w:rPr>
          <w:rFonts w:ascii="Arial" w:hAnsi="Arial" w:cs="Arial"/>
          <w:sz w:val="24"/>
          <w:szCs w:val="24"/>
        </w:rPr>
        <w:t xml:space="preserve"> is needed</w:t>
      </w:r>
      <w:r w:rsidR="005C64C7" w:rsidRPr="005C64C7">
        <w:rPr>
          <w:rFonts w:ascii="Arial" w:hAnsi="Arial" w:cs="Arial"/>
          <w:sz w:val="24"/>
          <w:szCs w:val="24"/>
        </w:rPr>
        <w:t xml:space="preserve"> to support the student in the classroom setting. </w:t>
      </w:r>
      <w:r w:rsidR="00FA39A3">
        <w:rPr>
          <w:rFonts w:ascii="Arial" w:hAnsi="Arial" w:cs="Arial"/>
          <w:sz w:val="24"/>
          <w:szCs w:val="24"/>
        </w:rPr>
        <w:br/>
        <w:t>L</w:t>
      </w:r>
      <w:r w:rsidR="005C64C7" w:rsidRPr="005C64C7">
        <w:rPr>
          <w:rFonts w:ascii="Arial" w:hAnsi="Arial" w:cs="Arial"/>
          <w:sz w:val="24"/>
          <w:szCs w:val="24"/>
        </w:rPr>
        <w:t>ong-term influences such as a child’s cognitive functioning, and their developmental profile</w:t>
      </w:r>
      <w:r w:rsidR="00CE597B">
        <w:rPr>
          <w:rFonts w:ascii="Arial" w:hAnsi="Arial" w:cs="Arial"/>
          <w:sz w:val="24"/>
          <w:szCs w:val="24"/>
        </w:rPr>
        <w:t xml:space="preserve"> could affect them greatly within the</w:t>
      </w:r>
      <w:r w:rsidR="0060491C">
        <w:rPr>
          <w:rFonts w:ascii="Arial" w:hAnsi="Arial" w:cs="Arial"/>
          <w:sz w:val="24"/>
          <w:szCs w:val="24"/>
        </w:rPr>
        <w:t xml:space="preserve">ir educational </w:t>
      </w:r>
      <w:r w:rsidR="00CE597B">
        <w:rPr>
          <w:rFonts w:ascii="Arial" w:hAnsi="Arial" w:cs="Arial"/>
          <w:sz w:val="24"/>
          <w:szCs w:val="24"/>
        </w:rPr>
        <w:t>setting</w:t>
      </w:r>
      <w:r w:rsidR="0060491C">
        <w:rPr>
          <w:rFonts w:ascii="Arial" w:hAnsi="Arial" w:cs="Arial"/>
          <w:sz w:val="24"/>
          <w:szCs w:val="24"/>
        </w:rPr>
        <w:t>s</w:t>
      </w:r>
      <w:r w:rsidR="00FA39A3">
        <w:rPr>
          <w:rFonts w:ascii="Arial" w:hAnsi="Arial" w:cs="Arial"/>
          <w:sz w:val="24"/>
          <w:szCs w:val="24"/>
        </w:rPr>
        <w:t xml:space="preserve"> and p</w:t>
      </w:r>
      <w:r w:rsidR="009E36A2">
        <w:rPr>
          <w:rFonts w:ascii="Arial" w:hAnsi="Arial" w:cs="Arial"/>
          <w:sz w:val="24"/>
          <w:szCs w:val="24"/>
        </w:rPr>
        <w:t>upi</w:t>
      </w:r>
      <w:r w:rsidR="00FA39A3">
        <w:rPr>
          <w:rFonts w:ascii="Arial" w:hAnsi="Arial" w:cs="Arial"/>
          <w:sz w:val="24"/>
          <w:szCs w:val="24"/>
        </w:rPr>
        <w:t>ls</w:t>
      </w:r>
      <w:r w:rsidR="009E36A2">
        <w:rPr>
          <w:rFonts w:ascii="Arial" w:hAnsi="Arial" w:cs="Arial"/>
          <w:sz w:val="24"/>
          <w:szCs w:val="24"/>
        </w:rPr>
        <w:t xml:space="preserve"> suffering with</w:t>
      </w:r>
      <w:r w:rsidR="00677E3F">
        <w:rPr>
          <w:rFonts w:ascii="Arial" w:hAnsi="Arial" w:cs="Arial"/>
          <w:sz w:val="24"/>
          <w:szCs w:val="24"/>
        </w:rPr>
        <w:t xml:space="preserve"> </w:t>
      </w:r>
      <w:r w:rsidR="00AD7EA7">
        <w:rPr>
          <w:rFonts w:ascii="Arial" w:hAnsi="Arial" w:cs="Arial"/>
          <w:sz w:val="24"/>
          <w:szCs w:val="24"/>
        </w:rPr>
        <w:t xml:space="preserve">intellectual disabilities </w:t>
      </w:r>
      <w:r w:rsidR="00AE57F1">
        <w:rPr>
          <w:rFonts w:ascii="Arial" w:hAnsi="Arial" w:cs="Arial"/>
          <w:sz w:val="24"/>
          <w:szCs w:val="24"/>
        </w:rPr>
        <w:t xml:space="preserve">may encounter more difficulties </w:t>
      </w:r>
      <w:r w:rsidR="00150B7F">
        <w:rPr>
          <w:rFonts w:ascii="Arial" w:hAnsi="Arial" w:cs="Arial"/>
          <w:sz w:val="24"/>
          <w:szCs w:val="24"/>
        </w:rPr>
        <w:t xml:space="preserve">than their </w:t>
      </w:r>
      <w:r w:rsidR="00AE185A">
        <w:rPr>
          <w:rFonts w:ascii="Arial" w:hAnsi="Arial" w:cs="Arial"/>
          <w:sz w:val="24"/>
          <w:szCs w:val="24"/>
        </w:rPr>
        <w:t>peers, they</w:t>
      </w:r>
      <w:r w:rsidR="00AE57F1">
        <w:rPr>
          <w:rFonts w:ascii="Arial" w:hAnsi="Arial" w:cs="Arial"/>
          <w:sz w:val="24"/>
          <w:szCs w:val="24"/>
        </w:rPr>
        <w:t xml:space="preserve"> may </w:t>
      </w:r>
      <w:r w:rsidR="009E36A2">
        <w:rPr>
          <w:rFonts w:ascii="Arial" w:hAnsi="Arial" w:cs="Arial"/>
          <w:sz w:val="24"/>
          <w:szCs w:val="24"/>
        </w:rPr>
        <w:t>automatically have less self-contro</w:t>
      </w:r>
      <w:r w:rsidR="00DD1868">
        <w:rPr>
          <w:rFonts w:ascii="Arial" w:hAnsi="Arial" w:cs="Arial"/>
          <w:sz w:val="24"/>
          <w:szCs w:val="24"/>
        </w:rPr>
        <w:t>l and</w:t>
      </w:r>
      <w:r w:rsidR="009E36A2">
        <w:rPr>
          <w:rFonts w:ascii="Arial" w:hAnsi="Arial" w:cs="Arial"/>
          <w:sz w:val="24"/>
          <w:szCs w:val="24"/>
        </w:rPr>
        <w:t xml:space="preserve"> </w:t>
      </w:r>
      <w:r w:rsidR="008A6784">
        <w:rPr>
          <w:rFonts w:ascii="Arial" w:hAnsi="Arial" w:cs="Arial"/>
          <w:sz w:val="24"/>
          <w:szCs w:val="24"/>
        </w:rPr>
        <w:t xml:space="preserve">may need more levels of </w:t>
      </w:r>
      <w:r w:rsidR="00987BBF">
        <w:rPr>
          <w:rFonts w:ascii="Arial" w:hAnsi="Arial" w:cs="Arial"/>
          <w:sz w:val="24"/>
          <w:szCs w:val="24"/>
        </w:rPr>
        <w:t>routine</w:t>
      </w:r>
      <w:r w:rsidR="00987BBF">
        <w:t>.</w:t>
      </w:r>
      <w:r w:rsidR="003C59B4" w:rsidRPr="003C59B4">
        <w:t xml:space="preserve"> </w:t>
      </w:r>
      <w:r w:rsidR="00FA39A3">
        <w:br/>
      </w:r>
      <w:r w:rsidR="003C59B4" w:rsidRPr="003C59B4">
        <w:rPr>
          <w:rFonts w:ascii="Arial" w:hAnsi="Arial" w:cs="Arial"/>
          <w:sz w:val="24"/>
          <w:szCs w:val="24"/>
        </w:rPr>
        <w:t>The</w:t>
      </w:r>
      <w:r w:rsidR="004F035C">
        <w:rPr>
          <w:rFonts w:ascii="Arial" w:hAnsi="Arial" w:cs="Arial"/>
          <w:sz w:val="24"/>
          <w:szCs w:val="24"/>
        </w:rPr>
        <w:t>se conditions</w:t>
      </w:r>
      <w:r w:rsidR="003C59B4" w:rsidRPr="003C59B4">
        <w:rPr>
          <w:rFonts w:ascii="Arial" w:hAnsi="Arial" w:cs="Arial"/>
          <w:sz w:val="24"/>
          <w:szCs w:val="24"/>
        </w:rPr>
        <w:t xml:space="preserve"> </w:t>
      </w:r>
      <w:r w:rsidR="00D97BD2">
        <w:rPr>
          <w:rFonts w:ascii="Arial" w:hAnsi="Arial" w:cs="Arial"/>
          <w:sz w:val="24"/>
          <w:szCs w:val="24"/>
        </w:rPr>
        <w:t xml:space="preserve">do not allow us </w:t>
      </w:r>
      <w:r w:rsidR="00F61BC8">
        <w:rPr>
          <w:rFonts w:ascii="Arial" w:hAnsi="Arial" w:cs="Arial"/>
          <w:sz w:val="24"/>
          <w:szCs w:val="24"/>
        </w:rPr>
        <w:t>to see everything,</w:t>
      </w:r>
      <w:r w:rsidR="00910857">
        <w:rPr>
          <w:rFonts w:ascii="Arial" w:hAnsi="Arial" w:cs="Arial"/>
          <w:sz w:val="24"/>
          <w:szCs w:val="24"/>
        </w:rPr>
        <w:t xml:space="preserve"> as </w:t>
      </w:r>
      <w:r w:rsidR="003C59B4" w:rsidRPr="003C59B4">
        <w:rPr>
          <w:rFonts w:ascii="Arial" w:hAnsi="Arial" w:cs="Arial"/>
          <w:sz w:val="24"/>
          <w:szCs w:val="24"/>
        </w:rPr>
        <w:t>they are internal</w:t>
      </w:r>
      <w:r w:rsidR="00DE1845">
        <w:rPr>
          <w:rFonts w:ascii="Arial" w:hAnsi="Arial" w:cs="Arial"/>
          <w:sz w:val="24"/>
          <w:szCs w:val="24"/>
        </w:rPr>
        <w:t xml:space="preserve"> factors</w:t>
      </w:r>
      <w:r w:rsidR="00AE185A" w:rsidRPr="003C59B4">
        <w:rPr>
          <w:rFonts w:ascii="Arial" w:hAnsi="Arial" w:cs="Arial"/>
          <w:sz w:val="24"/>
          <w:szCs w:val="24"/>
        </w:rPr>
        <w:t>.</w:t>
      </w:r>
      <w:r w:rsidR="00AE185A">
        <w:rPr>
          <w:rFonts w:ascii="Arial" w:hAnsi="Arial" w:cs="Arial"/>
          <w:sz w:val="24"/>
          <w:szCs w:val="24"/>
        </w:rPr>
        <w:t xml:space="preserve"> </w:t>
      </w:r>
      <w:r w:rsidR="004457AD">
        <w:rPr>
          <w:rFonts w:ascii="Arial" w:hAnsi="Arial" w:cs="Arial"/>
          <w:sz w:val="24"/>
          <w:szCs w:val="24"/>
        </w:rPr>
        <w:t>Genetic reasons or</w:t>
      </w:r>
      <w:r w:rsidR="00D638EC" w:rsidRPr="00D638EC">
        <w:rPr>
          <w:rFonts w:ascii="Arial" w:hAnsi="Arial" w:cs="Arial"/>
          <w:sz w:val="24"/>
          <w:szCs w:val="24"/>
        </w:rPr>
        <w:t xml:space="preserve"> syndromes </w:t>
      </w:r>
      <w:r w:rsidR="00FA39A3">
        <w:rPr>
          <w:rFonts w:ascii="Arial" w:hAnsi="Arial" w:cs="Arial"/>
          <w:sz w:val="24"/>
          <w:szCs w:val="24"/>
        </w:rPr>
        <w:t>can display</w:t>
      </w:r>
      <w:r w:rsidR="00D638EC" w:rsidRPr="00D638EC">
        <w:rPr>
          <w:rFonts w:ascii="Arial" w:hAnsi="Arial" w:cs="Arial"/>
          <w:sz w:val="24"/>
          <w:szCs w:val="24"/>
        </w:rPr>
        <w:t xml:space="preserve"> behaviours </w:t>
      </w:r>
      <w:r w:rsidR="003A5B91">
        <w:rPr>
          <w:rFonts w:ascii="Arial" w:hAnsi="Arial" w:cs="Arial"/>
          <w:sz w:val="24"/>
          <w:szCs w:val="24"/>
        </w:rPr>
        <w:t xml:space="preserve">from </w:t>
      </w:r>
      <w:r w:rsidR="00D638EC" w:rsidRPr="00D638EC">
        <w:rPr>
          <w:rFonts w:ascii="Arial" w:hAnsi="Arial" w:cs="Arial"/>
          <w:sz w:val="24"/>
          <w:szCs w:val="24"/>
        </w:rPr>
        <w:t>varied internal causes</w:t>
      </w:r>
      <w:r w:rsidR="00454FF1">
        <w:rPr>
          <w:rFonts w:ascii="Arial" w:hAnsi="Arial" w:cs="Arial"/>
          <w:sz w:val="24"/>
          <w:szCs w:val="24"/>
        </w:rPr>
        <w:t>.</w:t>
      </w:r>
      <w:r w:rsidR="003C59B4" w:rsidRPr="003C59B4">
        <w:rPr>
          <w:rFonts w:ascii="Arial" w:hAnsi="Arial" w:cs="Arial"/>
          <w:sz w:val="24"/>
          <w:szCs w:val="24"/>
        </w:rPr>
        <w:t xml:space="preserve"> </w:t>
      </w:r>
      <w:r w:rsidR="004457AD">
        <w:rPr>
          <w:rFonts w:ascii="Arial" w:hAnsi="Arial" w:cs="Arial"/>
          <w:sz w:val="24"/>
          <w:szCs w:val="24"/>
        </w:rPr>
        <w:br/>
      </w:r>
      <w:r w:rsidR="00D83104">
        <w:rPr>
          <w:rFonts w:ascii="Arial" w:hAnsi="Arial" w:cs="Arial"/>
          <w:sz w:val="24"/>
          <w:szCs w:val="24"/>
        </w:rPr>
        <w:t xml:space="preserve">Studies show that a </w:t>
      </w:r>
      <w:r w:rsidR="00AE185A">
        <w:rPr>
          <w:rFonts w:ascii="Arial" w:hAnsi="Arial" w:cs="Arial"/>
          <w:sz w:val="24"/>
          <w:szCs w:val="24"/>
        </w:rPr>
        <w:t>child</w:t>
      </w:r>
      <w:r w:rsidR="00195AC4">
        <w:rPr>
          <w:rFonts w:ascii="Arial" w:hAnsi="Arial" w:cs="Arial"/>
          <w:sz w:val="24"/>
          <w:szCs w:val="24"/>
        </w:rPr>
        <w:t xml:space="preserve"> suffering pain and discomfort internally, </w:t>
      </w:r>
      <w:r w:rsidR="00E73114">
        <w:rPr>
          <w:rFonts w:ascii="Arial" w:hAnsi="Arial" w:cs="Arial"/>
          <w:sz w:val="24"/>
          <w:szCs w:val="24"/>
        </w:rPr>
        <w:t>can</w:t>
      </w:r>
      <w:r w:rsidR="00E73114" w:rsidRPr="003C59B4">
        <w:rPr>
          <w:rFonts w:ascii="Arial" w:hAnsi="Arial" w:cs="Arial"/>
          <w:sz w:val="24"/>
          <w:szCs w:val="24"/>
        </w:rPr>
        <w:t xml:space="preserve"> </w:t>
      </w:r>
      <w:r w:rsidR="00E73114">
        <w:rPr>
          <w:rFonts w:ascii="Arial" w:hAnsi="Arial" w:cs="Arial"/>
          <w:sz w:val="24"/>
          <w:szCs w:val="24"/>
        </w:rPr>
        <w:t>result in</w:t>
      </w:r>
      <w:r w:rsidR="00195AC4">
        <w:rPr>
          <w:rFonts w:ascii="Arial" w:hAnsi="Arial" w:cs="Arial"/>
          <w:sz w:val="24"/>
          <w:szCs w:val="24"/>
        </w:rPr>
        <w:t xml:space="preserve"> outwardly </w:t>
      </w:r>
      <w:r w:rsidR="003C59B4" w:rsidRPr="003C59B4">
        <w:rPr>
          <w:rFonts w:ascii="Arial" w:hAnsi="Arial" w:cs="Arial"/>
          <w:sz w:val="24"/>
          <w:szCs w:val="24"/>
        </w:rPr>
        <w:t xml:space="preserve">challenging </w:t>
      </w:r>
      <w:r w:rsidR="003E5D16" w:rsidRPr="003C59B4">
        <w:rPr>
          <w:rFonts w:ascii="Arial" w:hAnsi="Arial" w:cs="Arial"/>
          <w:sz w:val="24"/>
          <w:szCs w:val="24"/>
        </w:rPr>
        <w:t>behaviour</w:t>
      </w:r>
      <w:r w:rsidR="003E5D16">
        <w:rPr>
          <w:rFonts w:ascii="Arial" w:hAnsi="Arial" w:cs="Arial"/>
          <w:sz w:val="24"/>
          <w:szCs w:val="24"/>
        </w:rPr>
        <w:t>,</w:t>
      </w:r>
      <w:r w:rsidR="00273F89">
        <w:rPr>
          <w:rFonts w:ascii="Arial" w:hAnsi="Arial" w:cs="Arial"/>
          <w:sz w:val="24"/>
          <w:szCs w:val="24"/>
        </w:rPr>
        <w:t xml:space="preserve"> </w:t>
      </w:r>
      <w:r w:rsidR="00273F89" w:rsidRPr="00217126">
        <w:rPr>
          <w:rFonts w:ascii="Arial" w:hAnsi="Arial" w:cs="Arial"/>
          <w:sz w:val="24"/>
          <w:szCs w:val="24"/>
        </w:rPr>
        <w:t>attitudes</w:t>
      </w:r>
      <w:r w:rsidR="00217126" w:rsidRPr="00217126">
        <w:rPr>
          <w:rFonts w:ascii="Arial" w:hAnsi="Arial" w:cs="Arial"/>
          <w:sz w:val="24"/>
          <w:szCs w:val="24"/>
        </w:rPr>
        <w:t xml:space="preserve"> towards learning that fall within mental levels are not to be mistaken with emotions which character­ized by </w:t>
      </w:r>
      <w:bookmarkStart w:id="1" w:name="_GoBack"/>
      <w:bookmarkEnd w:id="1"/>
      <w:r w:rsidR="00217126" w:rsidRPr="00217126">
        <w:rPr>
          <w:rFonts w:ascii="Arial" w:hAnsi="Arial" w:cs="Arial"/>
          <w:sz w:val="24"/>
          <w:szCs w:val="24"/>
        </w:rPr>
        <w:t>internal instinctive disorders. Attitudes play a large involvement in the mental elements and will affect overall behaviours of the learner.</w:t>
      </w:r>
      <w:r w:rsidR="00217126">
        <w:rPr>
          <w:rFonts w:ascii="Arial" w:hAnsi="Arial" w:cs="Arial"/>
          <w:sz w:val="24"/>
          <w:szCs w:val="24"/>
        </w:rPr>
        <w:t xml:space="preserve"> </w:t>
      </w:r>
      <w:r w:rsidR="003E5D16">
        <w:rPr>
          <w:rFonts w:ascii="Arial" w:hAnsi="Arial" w:cs="Arial"/>
          <w:sz w:val="24"/>
          <w:szCs w:val="24"/>
        </w:rPr>
        <w:br/>
      </w:r>
      <w:r w:rsidR="003E5D16" w:rsidRPr="003E5D16">
        <w:rPr>
          <w:rFonts w:ascii="Arial" w:hAnsi="Arial" w:cs="Arial"/>
          <w:sz w:val="24"/>
          <w:szCs w:val="24"/>
        </w:rPr>
        <w:t>While we cannot deny that physiological variables play a role in determining behaviour Skinner became committed to assessing the role of the environments. (John O Cooper, 2014)</w:t>
      </w:r>
      <w:r w:rsidR="00D83104">
        <w:rPr>
          <w:rFonts w:ascii="Arial" w:hAnsi="Arial" w:cs="Arial"/>
          <w:sz w:val="24"/>
          <w:szCs w:val="24"/>
        </w:rPr>
        <w:br/>
      </w:r>
      <w:r w:rsidR="00987BBF">
        <w:rPr>
          <w:rFonts w:ascii="Arial" w:hAnsi="Arial" w:cs="Arial"/>
          <w:sz w:val="24"/>
          <w:szCs w:val="24"/>
        </w:rPr>
        <w:t>The</w:t>
      </w:r>
      <w:r w:rsidR="00FA39A3">
        <w:rPr>
          <w:rFonts w:ascii="Arial" w:hAnsi="Arial" w:cs="Arial"/>
          <w:sz w:val="24"/>
          <w:szCs w:val="24"/>
        </w:rPr>
        <w:t xml:space="preserve"> Educational</w:t>
      </w:r>
      <w:r w:rsidR="00C85E90">
        <w:rPr>
          <w:rFonts w:ascii="Arial" w:hAnsi="Arial" w:cs="Arial"/>
          <w:sz w:val="24"/>
          <w:szCs w:val="24"/>
        </w:rPr>
        <w:t xml:space="preserve"> e</w:t>
      </w:r>
      <w:r w:rsidR="001D0978" w:rsidRPr="001D0978">
        <w:rPr>
          <w:rFonts w:ascii="Arial" w:hAnsi="Arial" w:cs="Arial"/>
          <w:sz w:val="24"/>
          <w:szCs w:val="24"/>
        </w:rPr>
        <w:t>nvironment</w:t>
      </w:r>
      <w:r w:rsidR="002764A3">
        <w:rPr>
          <w:rFonts w:ascii="Arial" w:hAnsi="Arial" w:cs="Arial"/>
          <w:sz w:val="24"/>
          <w:szCs w:val="24"/>
        </w:rPr>
        <w:t xml:space="preserve"> </w:t>
      </w:r>
      <w:r w:rsidR="00FA39A3">
        <w:rPr>
          <w:rFonts w:ascii="Arial" w:hAnsi="Arial" w:cs="Arial"/>
          <w:sz w:val="24"/>
          <w:szCs w:val="24"/>
        </w:rPr>
        <w:t>must</w:t>
      </w:r>
      <w:r w:rsidR="00E600A6">
        <w:rPr>
          <w:rFonts w:ascii="Arial" w:hAnsi="Arial" w:cs="Arial"/>
          <w:sz w:val="24"/>
          <w:szCs w:val="24"/>
        </w:rPr>
        <w:t xml:space="preserve"> </w:t>
      </w:r>
      <w:r w:rsidR="007566BA">
        <w:rPr>
          <w:rFonts w:ascii="Arial" w:hAnsi="Arial" w:cs="Arial"/>
          <w:sz w:val="24"/>
          <w:szCs w:val="24"/>
        </w:rPr>
        <w:t>fit</w:t>
      </w:r>
      <w:r w:rsidR="00E600A6">
        <w:rPr>
          <w:rFonts w:ascii="Arial" w:hAnsi="Arial" w:cs="Arial"/>
          <w:sz w:val="24"/>
          <w:szCs w:val="24"/>
        </w:rPr>
        <w:t xml:space="preserve"> t</w:t>
      </w:r>
      <w:r w:rsidR="00F85267">
        <w:rPr>
          <w:rFonts w:ascii="Arial" w:hAnsi="Arial" w:cs="Arial"/>
          <w:sz w:val="24"/>
          <w:szCs w:val="24"/>
        </w:rPr>
        <w:t xml:space="preserve">he </w:t>
      </w:r>
      <w:r w:rsidR="003B1C0B">
        <w:rPr>
          <w:rFonts w:ascii="Arial" w:hAnsi="Arial" w:cs="Arial"/>
          <w:sz w:val="24"/>
          <w:szCs w:val="24"/>
        </w:rPr>
        <w:t>pupil’s</w:t>
      </w:r>
      <w:r w:rsidR="007566BA">
        <w:rPr>
          <w:rFonts w:ascii="Arial" w:hAnsi="Arial" w:cs="Arial"/>
          <w:sz w:val="24"/>
          <w:szCs w:val="24"/>
        </w:rPr>
        <w:t xml:space="preserve"> </w:t>
      </w:r>
      <w:r w:rsidR="00AD3BC2">
        <w:rPr>
          <w:rFonts w:ascii="Arial" w:hAnsi="Arial" w:cs="Arial"/>
          <w:sz w:val="24"/>
          <w:szCs w:val="24"/>
        </w:rPr>
        <w:t>requirements</w:t>
      </w:r>
      <w:r w:rsidR="001D0978" w:rsidRPr="001D0978">
        <w:rPr>
          <w:rFonts w:ascii="Arial" w:hAnsi="Arial" w:cs="Arial"/>
          <w:sz w:val="24"/>
          <w:szCs w:val="24"/>
        </w:rPr>
        <w:t xml:space="preserve"> </w:t>
      </w:r>
      <w:r w:rsidR="00FA39A3" w:rsidRPr="001D0978">
        <w:rPr>
          <w:rFonts w:ascii="Arial" w:hAnsi="Arial" w:cs="Arial"/>
          <w:sz w:val="24"/>
          <w:szCs w:val="24"/>
        </w:rPr>
        <w:t>in order to alleviate</w:t>
      </w:r>
      <w:r w:rsidR="001D0978" w:rsidRPr="001D0978">
        <w:rPr>
          <w:rFonts w:ascii="Arial" w:hAnsi="Arial" w:cs="Arial"/>
          <w:sz w:val="24"/>
          <w:szCs w:val="24"/>
        </w:rPr>
        <w:t xml:space="preserve"> any anxiousness they may </w:t>
      </w:r>
      <w:r w:rsidR="00004C10" w:rsidRPr="001D0978">
        <w:rPr>
          <w:rFonts w:ascii="Arial" w:hAnsi="Arial" w:cs="Arial"/>
          <w:sz w:val="24"/>
          <w:szCs w:val="24"/>
        </w:rPr>
        <w:t>feel.</w:t>
      </w:r>
      <w:r w:rsidR="00217126">
        <w:rPr>
          <w:rFonts w:ascii="Arial" w:hAnsi="Arial" w:cs="Arial"/>
          <w:sz w:val="24"/>
          <w:szCs w:val="24"/>
        </w:rPr>
        <w:br/>
      </w:r>
      <w:bookmarkStart w:id="2" w:name="_Hlk34332968"/>
      <w:r w:rsidR="002F0C6A">
        <w:rPr>
          <w:rFonts w:ascii="Arial" w:hAnsi="Arial" w:cs="Arial"/>
          <w:sz w:val="24"/>
          <w:szCs w:val="24"/>
        </w:rPr>
        <w:t xml:space="preserve">As previously stated a behaviour </w:t>
      </w:r>
      <w:r w:rsidR="00C13526">
        <w:rPr>
          <w:rFonts w:ascii="Arial" w:hAnsi="Arial" w:cs="Arial"/>
          <w:sz w:val="24"/>
          <w:szCs w:val="24"/>
        </w:rPr>
        <w:t xml:space="preserve">of a child can be </w:t>
      </w:r>
      <w:r w:rsidR="001C0C16">
        <w:rPr>
          <w:rFonts w:ascii="Arial" w:hAnsi="Arial" w:cs="Arial"/>
          <w:sz w:val="24"/>
          <w:szCs w:val="24"/>
        </w:rPr>
        <w:t>anything from how they walk</w:t>
      </w:r>
      <w:r w:rsidR="005360E9">
        <w:rPr>
          <w:rFonts w:ascii="Arial" w:hAnsi="Arial" w:cs="Arial"/>
          <w:sz w:val="24"/>
          <w:szCs w:val="24"/>
        </w:rPr>
        <w:t>,</w:t>
      </w:r>
      <w:r w:rsidR="001C0C16">
        <w:rPr>
          <w:rFonts w:ascii="Arial" w:hAnsi="Arial" w:cs="Arial"/>
          <w:sz w:val="24"/>
          <w:szCs w:val="24"/>
        </w:rPr>
        <w:t xml:space="preserve"> talk </w:t>
      </w:r>
      <w:r w:rsidR="00F2085D">
        <w:rPr>
          <w:rFonts w:ascii="Arial" w:hAnsi="Arial" w:cs="Arial"/>
          <w:sz w:val="24"/>
          <w:szCs w:val="24"/>
        </w:rPr>
        <w:t xml:space="preserve">or </w:t>
      </w:r>
      <w:r w:rsidR="00C41681">
        <w:rPr>
          <w:rFonts w:ascii="Arial" w:hAnsi="Arial" w:cs="Arial"/>
          <w:sz w:val="24"/>
          <w:szCs w:val="24"/>
        </w:rPr>
        <w:t xml:space="preserve">the way a child </w:t>
      </w:r>
      <w:r w:rsidR="005360E9">
        <w:rPr>
          <w:rFonts w:ascii="Arial" w:hAnsi="Arial" w:cs="Arial"/>
          <w:sz w:val="24"/>
          <w:szCs w:val="24"/>
        </w:rPr>
        <w:t xml:space="preserve">conducts </w:t>
      </w:r>
      <w:r w:rsidR="0043221C">
        <w:rPr>
          <w:rFonts w:ascii="Arial" w:hAnsi="Arial" w:cs="Arial"/>
          <w:sz w:val="24"/>
          <w:szCs w:val="24"/>
        </w:rPr>
        <w:t>one’s</w:t>
      </w:r>
      <w:r w:rsidR="005360E9">
        <w:rPr>
          <w:rFonts w:ascii="Arial" w:hAnsi="Arial" w:cs="Arial"/>
          <w:sz w:val="24"/>
          <w:szCs w:val="24"/>
        </w:rPr>
        <w:t xml:space="preserve"> self within the learning environment.</w:t>
      </w:r>
      <w:bookmarkEnd w:id="2"/>
      <w:r w:rsidR="00910857">
        <w:rPr>
          <w:rFonts w:ascii="Arial" w:hAnsi="Arial" w:cs="Arial"/>
          <w:sz w:val="24"/>
          <w:szCs w:val="24"/>
        </w:rPr>
        <w:t xml:space="preserve"> </w:t>
      </w:r>
      <w:r w:rsidR="00C41681">
        <w:rPr>
          <w:rFonts w:ascii="Arial" w:hAnsi="Arial" w:cs="Arial"/>
          <w:sz w:val="24"/>
          <w:szCs w:val="24"/>
        </w:rPr>
        <w:br/>
      </w:r>
      <w:r w:rsidR="00C27C76">
        <w:rPr>
          <w:rFonts w:ascii="Arial" w:hAnsi="Arial" w:cs="Arial"/>
          <w:sz w:val="24"/>
          <w:szCs w:val="24"/>
        </w:rPr>
        <w:t>Harmonious</w:t>
      </w:r>
      <w:r w:rsidR="002727CE">
        <w:rPr>
          <w:rFonts w:ascii="Arial" w:hAnsi="Arial" w:cs="Arial"/>
          <w:sz w:val="24"/>
          <w:szCs w:val="24"/>
        </w:rPr>
        <w:t xml:space="preserve"> learning</w:t>
      </w:r>
      <w:r w:rsidR="00482D14">
        <w:rPr>
          <w:rFonts w:ascii="Arial" w:hAnsi="Arial" w:cs="Arial"/>
          <w:sz w:val="24"/>
          <w:szCs w:val="24"/>
        </w:rPr>
        <w:t xml:space="preserve"> </w:t>
      </w:r>
      <w:r w:rsidR="00CB2700">
        <w:rPr>
          <w:rFonts w:ascii="Arial" w:hAnsi="Arial" w:cs="Arial"/>
          <w:sz w:val="24"/>
          <w:szCs w:val="24"/>
        </w:rPr>
        <w:t>environment</w:t>
      </w:r>
      <w:r w:rsidR="00CF568E">
        <w:rPr>
          <w:rFonts w:ascii="Arial" w:hAnsi="Arial" w:cs="Arial"/>
          <w:sz w:val="24"/>
          <w:szCs w:val="24"/>
        </w:rPr>
        <w:t>s</w:t>
      </w:r>
      <w:r w:rsidR="00064E1E">
        <w:rPr>
          <w:rFonts w:ascii="Arial" w:hAnsi="Arial" w:cs="Arial"/>
          <w:sz w:val="24"/>
          <w:szCs w:val="24"/>
        </w:rPr>
        <w:t xml:space="preserve"> </w:t>
      </w:r>
      <w:r w:rsidR="00A455C6">
        <w:rPr>
          <w:rFonts w:ascii="Arial" w:hAnsi="Arial" w:cs="Arial"/>
          <w:sz w:val="24"/>
          <w:szCs w:val="24"/>
        </w:rPr>
        <w:t xml:space="preserve">combined with </w:t>
      </w:r>
      <w:r w:rsidR="008E2C4C">
        <w:rPr>
          <w:rFonts w:ascii="Arial" w:hAnsi="Arial" w:cs="Arial"/>
          <w:sz w:val="24"/>
          <w:szCs w:val="24"/>
        </w:rPr>
        <w:t xml:space="preserve">the </w:t>
      </w:r>
      <w:r w:rsidR="00CF568E">
        <w:rPr>
          <w:rFonts w:ascii="Arial" w:hAnsi="Arial" w:cs="Arial"/>
          <w:sz w:val="24"/>
          <w:szCs w:val="24"/>
        </w:rPr>
        <w:t>motivated, enthusiastic</w:t>
      </w:r>
      <w:r w:rsidR="00CB2700">
        <w:rPr>
          <w:rFonts w:ascii="Arial" w:hAnsi="Arial" w:cs="Arial"/>
          <w:sz w:val="24"/>
          <w:szCs w:val="24"/>
        </w:rPr>
        <w:t xml:space="preserve"> </w:t>
      </w:r>
      <w:r w:rsidR="002727CE">
        <w:rPr>
          <w:rFonts w:ascii="Arial" w:hAnsi="Arial" w:cs="Arial"/>
          <w:sz w:val="24"/>
          <w:szCs w:val="24"/>
        </w:rPr>
        <w:t>teacher</w:t>
      </w:r>
      <w:r w:rsidR="00BF288B" w:rsidRPr="00BF288B">
        <w:t xml:space="preserve"> </w:t>
      </w:r>
      <w:r w:rsidR="004031B4">
        <w:rPr>
          <w:rFonts w:ascii="Arial" w:hAnsi="Arial" w:cs="Arial"/>
          <w:sz w:val="24"/>
          <w:szCs w:val="24"/>
        </w:rPr>
        <w:t>are perfect environment</w:t>
      </w:r>
      <w:r w:rsidR="008E2C4C">
        <w:rPr>
          <w:rFonts w:ascii="Arial" w:hAnsi="Arial" w:cs="Arial"/>
          <w:sz w:val="24"/>
          <w:szCs w:val="24"/>
        </w:rPr>
        <w:t>s</w:t>
      </w:r>
      <w:r w:rsidR="004031B4">
        <w:rPr>
          <w:rFonts w:ascii="Arial" w:hAnsi="Arial" w:cs="Arial"/>
          <w:sz w:val="24"/>
          <w:szCs w:val="24"/>
        </w:rPr>
        <w:t xml:space="preserve"> for the positive learner</w:t>
      </w:r>
      <w:r w:rsidR="008E2C4C">
        <w:rPr>
          <w:rFonts w:ascii="Arial" w:hAnsi="Arial" w:cs="Arial"/>
          <w:sz w:val="24"/>
          <w:szCs w:val="24"/>
        </w:rPr>
        <w:t xml:space="preserve"> to flourish</w:t>
      </w:r>
      <w:r w:rsidR="004031B4">
        <w:rPr>
          <w:rFonts w:ascii="Arial" w:hAnsi="Arial" w:cs="Arial"/>
          <w:sz w:val="24"/>
          <w:szCs w:val="24"/>
        </w:rPr>
        <w:t>.</w:t>
      </w:r>
      <w:r w:rsidR="00FA39A3">
        <w:rPr>
          <w:rFonts w:ascii="Arial" w:hAnsi="Arial" w:cs="Arial"/>
          <w:sz w:val="24"/>
          <w:szCs w:val="24"/>
        </w:rPr>
        <w:br/>
      </w:r>
      <w:r w:rsidR="00D83104">
        <w:rPr>
          <w:rFonts w:ascii="Arial" w:hAnsi="Arial" w:cs="Arial"/>
          <w:sz w:val="24"/>
          <w:szCs w:val="24"/>
        </w:rPr>
        <w:t>The</w:t>
      </w:r>
      <w:r w:rsidR="004031B4">
        <w:rPr>
          <w:rFonts w:ascii="Arial" w:hAnsi="Arial" w:cs="Arial"/>
          <w:sz w:val="24"/>
          <w:szCs w:val="24"/>
        </w:rPr>
        <w:t xml:space="preserve"> </w:t>
      </w:r>
      <w:r w:rsidR="004031B4" w:rsidRPr="00BF288B">
        <w:rPr>
          <w:rFonts w:ascii="Arial" w:hAnsi="Arial" w:cs="Arial"/>
          <w:sz w:val="24"/>
          <w:szCs w:val="24"/>
        </w:rPr>
        <w:t>positive</w:t>
      </w:r>
      <w:r w:rsidR="00BF288B" w:rsidRPr="00BF288B">
        <w:rPr>
          <w:rFonts w:ascii="Arial" w:hAnsi="Arial" w:cs="Arial"/>
          <w:sz w:val="24"/>
          <w:szCs w:val="24"/>
        </w:rPr>
        <w:t xml:space="preserve"> learner is quite simply motivated and inspired by a positive teacher</w:t>
      </w:r>
      <w:r w:rsidR="002727CE">
        <w:rPr>
          <w:rFonts w:ascii="Arial" w:hAnsi="Arial" w:cs="Arial"/>
          <w:sz w:val="24"/>
          <w:szCs w:val="24"/>
        </w:rPr>
        <w:t>. A</w:t>
      </w:r>
      <w:r w:rsidR="00463AD5">
        <w:rPr>
          <w:rFonts w:ascii="Arial" w:hAnsi="Arial" w:cs="Arial"/>
          <w:sz w:val="24"/>
          <w:szCs w:val="24"/>
        </w:rPr>
        <w:t xml:space="preserve"> teacher </w:t>
      </w:r>
      <w:r w:rsidR="0032009C">
        <w:rPr>
          <w:rFonts w:ascii="Arial" w:hAnsi="Arial" w:cs="Arial"/>
          <w:sz w:val="24"/>
          <w:szCs w:val="24"/>
        </w:rPr>
        <w:t>deficient in</w:t>
      </w:r>
      <w:r w:rsidR="00463AD5">
        <w:rPr>
          <w:rFonts w:ascii="Arial" w:hAnsi="Arial" w:cs="Arial"/>
          <w:sz w:val="24"/>
          <w:szCs w:val="24"/>
        </w:rPr>
        <w:t xml:space="preserve"> </w:t>
      </w:r>
      <w:r w:rsidR="0032009C">
        <w:rPr>
          <w:rFonts w:ascii="Arial" w:hAnsi="Arial" w:cs="Arial"/>
          <w:sz w:val="24"/>
          <w:szCs w:val="24"/>
        </w:rPr>
        <w:t>this capacity</w:t>
      </w:r>
      <w:r w:rsidR="00463AD5">
        <w:rPr>
          <w:rFonts w:ascii="Arial" w:hAnsi="Arial" w:cs="Arial"/>
          <w:sz w:val="24"/>
          <w:szCs w:val="24"/>
        </w:rPr>
        <w:t xml:space="preserve"> would struggle to be able </w:t>
      </w:r>
      <w:r w:rsidR="007277AA">
        <w:rPr>
          <w:rFonts w:ascii="Arial" w:hAnsi="Arial" w:cs="Arial"/>
          <w:sz w:val="24"/>
          <w:szCs w:val="24"/>
        </w:rPr>
        <w:t>to inspire</w:t>
      </w:r>
      <w:r w:rsidR="00463AD5">
        <w:rPr>
          <w:rFonts w:ascii="Arial" w:hAnsi="Arial" w:cs="Arial"/>
          <w:sz w:val="24"/>
          <w:szCs w:val="24"/>
        </w:rPr>
        <w:t xml:space="preserve"> or </w:t>
      </w:r>
      <w:r w:rsidR="006E7F0F">
        <w:rPr>
          <w:rFonts w:ascii="Arial" w:hAnsi="Arial" w:cs="Arial"/>
          <w:sz w:val="24"/>
          <w:szCs w:val="24"/>
        </w:rPr>
        <w:t xml:space="preserve">get the </w:t>
      </w:r>
      <w:r w:rsidR="002727CE">
        <w:rPr>
          <w:rFonts w:ascii="Arial" w:hAnsi="Arial" w:cs="Arial"/>
          <w:sz w:val="24"/>
          <w:szCs w:val="24"/>
        </w:rPr>
        <w:t>best</w:t>
      </w:r>
      <w:r w:rsidR="006E7F0F">
        <w:rPr>
          <w:rFonts w:ascii="Arial" w:hAnsi="Arial" w:cs="Arial"/>
          <w:sz w:val="24"/>
          <w:szCs w:val="24"/>
        </w:rPr>
        <w:t xml:space="preserve"> out of </w:t>
      </w:r>
      <w:r w:rsidR="007D25DA">
        <w:rPr>
          <w:rFonts w:ascii="Arial" w:hAnsi="Arial" w:cs="Arial"/>
          <w:sz w:val="24"/>
          <w:szCs w:val="24"/>
        </w:rPr>
        <w:t>their learners.</w:t>
      </w:r>
      <w:r w:rsidR="009364EE">
        <w:rPr>
          <w:rFonts w:ascii="Arial" w:hAnsi="Arial" w:cs="Arial"/>
          <w:sz w:val="24"/>
          <w:szCs w:val="24"/>
        </w:rPr>
        <w:t xml:space="preserve"> </w:t>
      </w:r>
      <w:r w:rsidR="007277AA">
        <w:rPr>
          <w:rFonts w:ascii="Arial" w:hAnsi="Arial" w:cs="Arial"/>
          <w:sz w:val="24"/>
          <w:szCs w:val="24"/>
        </w:rPr>
        <w:br/>
      </w:r>
      <w:r w:rsidR="00876379">
        <w:rPr>
          <w:rFonts w:ascii="Arial" w:hAnsi="Arial" w:cs="Arial"/>
          <w:sz w:val="24"/>
          <w:szCs w:val="24"/>
        </w:rPr>
        <w:lastRenderedPageBreak/>
        <w:t xml:space="preserve">Every child needs to </w:t>
      </w:r>
      <w:r w:rsidR="003E32F1">
        <w:rPr>
          <w:rFonts w:ascii="Arial" w:hAnsi="Arial" w:cs="Arial"/>
          <w:sz w:val="24"/>
          <w:szCs w:val="24"/>
        </w:rPr>
        <w:t xml:space="preserve">feel </w:t>
      </w:r>
      <w:r w:rsidR="00281B04">
        <w:rPr>
          <w:rFonts w:ascii="Arial" w:hAnsi="Arial" w:cs="Arial"/>
          <w:sz w:val="24"/>
          <w:szCs w:val="24"/>
        </w:rPr>
        <w:t>value</w:t>
      </w:r>
      <w:r w:rsidR="00FE31ED">
        <w:rPr>
          <w:rFonts w:ascii="Arial" w:hAnsi="Arial" w:cs="Arial"/>
          <w:sz w:val="24"/>
          <w:szCs w:val="24"/>
        </w:rPr>
        <w:t>d</w:t>
      </w:r>
      <w:r w:rsidR="00281B04">
        <w:rPr>
          <w:rFonts w:ascii="Arial" w:hAnsi="Arial" w:cs="Arial"/>
          <w:sz w:val="24"/>
          <w:szCs w:val="24"/>
        </w:rPr>
        <w:t>, respected</w:t>
      </w:r>
      <w:r w:rsidR="003E32F1">
        <w:rPr>
          <w:rFonts w:ascii="Arial" w:hAnsi="Arial" w:cs="Arial"/>
          <w:sz w:val="24"/>
          <w:szCs w:val="24"/>
        </w:rPr>
        <w:t xml:space="preserve"> </w:t>
      </w:r>
      <w:r w:rsidR="009364EE">
        <w:rPr>
          <w:rFonts w:ascii="Arial" w:hAnsi="Arial" w:cs="Arial"/>
          <w:sz w:val="24"/>
          <w:szCs w:val="24"/>
        </w:rPr>
        <w:t>and included in the learning process</w:t>
      </w:r>
      <w:r w:rsidR="00FE31ED">
        <w:rPr>
          <w:rFonts w:ascii="Arial" w:hAnsi="Arial" w:cs="Arial"/>
          <w:sz w:val="24"/>
          <w:szCs w:val="24"/>
        </w:rPr>
        <w:t xml:space="preserve"> to thrive</w:t>
      </w:r>
      <w:r w:rsidR="009364EE">
        <w:rPr>
          <w:rFonts w:ascii="Arial" w:hAnsi="Arial" w:cs="Arial"/>
          <w:sz w:val="24"/>
          <w:szCs w:val="24"/>
        </w:rPr>
        <w:t>.</w:t>
      </w:r>
      <w:r w:rsidR="00FA39A3">
        <w:rPr>
          <w:rFonts w:ascii="Arial" w:hAnsi="Arial" w:cs="Arial"/>
          <w:sz w:val="24"/>
          <w:szCs w:val="24"/>
        </w:rPr>
        <w:br/>
      </w:r>
      <w:r w:rsidR="00FD58FE">
        <w:rPr>
          <w:rFonts w:ascii="Arial" w:hAnsi="Arial" w:cs="Arial"/>
          <w:sz w:val="24"/>
          <w:szCs w:val="24"/>
        </w:rPr>
        <w:t xml:space="preserve">Internal </w:t>
      </w:r>
      <w:r w:rsidR="00CB2393">
        <w:rPr>
          <w:rFonts w:ascii="Arial" w:hAnsi="Arial" w:cs="Arial"/>
          <w:sz w:val="24"/>
          <w:szCs w:val="24"/>
        </w:rPr>
        <w:t xml:space="preserve">and external </w:t>
      </w:r>
      <w:r w:rsidR="00DC1849">
        <w:rPr>
          <w:rFonts w:ascii="Arial" w:hAnsi="Arial" w:cs="Arial"/>
          <w:sz w:val="24"/>
          <w:szCs w:val="24"/>
        </w:rPr>
        <w:t xml:space="preserve">factors </w:t>
      </w:r>
      <w:r w:rsidR="000C3C1B">
        <w:rPr>
          <w:rFonts w:ascii="Arial" w:hAnsi="Arial" w:cs="Arial"/>
          <w:sz w:val="24"/>
          <w:szCs w:val="24"/>
        </w:rPr>
        <w:t>will</w:t>
      </w:r>
      <w:r w:rsidR="00DC1849">
        <w:rPr>
          <w:rFonts w:ascii="Arial" w:hAnsi="Arial" w:cs="Arial"/>
          <w:sz w:val="24"/>
          <w:szCs w:val="24"/>
        </w:rPr>
        <w:t xml:space="preserve"> </w:t>
      </w:r>
      <w:r w:rsidR="007F0616">
        <w:rPr>
          <w:rFonts w:ascii="Arial" w:hAnsi="Arial" w:cs="Arial"/>
          <w:sz w:val="24"/>
          <w:szCs w:val="24"/>
        </w:rPr>
        <w:t>affect</w:t>
      </w:r>
      <w:r w:rsidR="00DC1849">
        <w:rPr>
          <w:rFonts w:ascii="Arial" w:hAnsi="Arial" w:cs="Arial"/>
          <w:sz w:val="24"/>
          <w:szCs w:val="24"/>
        </w:rPr>
        <w:t xml:space="preserve"> behaviours of </w:t>
      </w:r>
      <w:r w:rsidR="003E0235">
        <w:rPr>
          <w:rFonts w:ascii="Arial" w:hAnsi="Arial" w:cs="Arial"/>
          <w:sz w:val="24"/>
          <w:szCs w:val="24"/>
        </w:rPr>
        <w:t>all children</w:t>
      </w:r>
      <w:r w:rsidR="003166D2">
        <w:rPr>
          <w:rFonts w:ascii="Arial" w:hAnsi="Arial" w:cs="Arial"/>
          <w:sz w:val="24"/>
          <w:szCs w:val="24"/>
        </w:rPr>
        <w:t xml:space="preserve"> within their learning </w:t>
      </w:r>
      <w:r w:rsidR="0032009C">
        <w:rPr>
          <w:rFonts w:ascii="Arial" w:hAnsi="Arial" w:cs="Arial"/>
          <w:sz w:val="24"/>
          <w:szCs w:val="24"/>
        </w:rPr>
        <w:t>surroundings, but</w:t>
      </w:r>
      <w:r w:rsidR="00FE31ED">
        <w:rPr>
          <w:rFonts w:ascii="Arial" w:hAnsi="Arial" w:cs="Arial"/>
          <w:sz w:val="24"/>
          <w:szCs w:val="24"/>
        </w:rPr>
        <w:t xml:space="preserve"> through providing</w:t>
      </w:r>
      <w:r w:rsidR="00AE6524">
        <w:rPr>
          <w:rFonts w:ascii="Arial" w:hAnsi="Arial" w:cs="Arial"/>
          <w:sz w:val="24"/>
          <w:szCs w:val="24"/>
        </w:rPr>
        <w:t xml:space="preserve"> </w:t>
      </w:r>
      <w:r w:rsidR="00586491">
        <w:rPr>
          <w:rFonts w:ascii="Arial" w:hAnsi="Arial" w:cs="Arial"/>
          <w:sz w:val="24"/>
          <w:szCs w:val="24"/>
        </w:rPr>
        <w:t>safe</w:t>
      </w:r>
      <w:r w:rsidR="00734CF6">
        <w:rPr>
          <w:rFonts w:ascii="Arial" w:hAnsi="Arial" w:cs="Arial"/>
          <w:sz w:val="24"/>
          <w:szCs w:val="24"/>
        </w:rPr>
        <w:t>,</w:t>
      </w:r>
      <w:r w:rsidR="00586491">
        <w:rPr>
          <w:rFonts w:ascii="Arial" w:hAnsi="Arial" w:cs="Arial"/>
          <w:sz w:val="24"/>
          <w:szCs w:val="24"/>
        </w:rPr>
        <w:t xml:space="preserve"> </w:t>
      </w:r>
      <w:r w:rsidR="00AE6524">
        <w:rPr>
          <w:rFonts w:ascii="Arial" w:hAnsi="Arial" w:cs="Arial"/>
          <w:sz w:val="24"/>
          <w:szCs w:val="24"/>
        </w:rPr>
        <w:t>nurturing</w:t>
      </w:r>
      <w:r w:rsidR="007F0616">
        <w:rPr>
          <w:rFonts w:ascii="Arial" w:hAnsi="Arial" w:cs="Arial"/>
          <w:sz w:val="24"/>
          <w:szCs w:val="24"/>
        </w:rPr>
        <w:t xml:space="preserve"> educational</w:t>
      </w:r>
      <w:r w:rsidR="00586491">
        <w:rPr>
          <w:rFonts w:ascii="Arial" w:hAnsi="Arial" w:cs="Arial"/>
          <w:sz w:val="24"/>
          <w:szCs w:val="24"/>
        </w:rPr>
        <w:t xml:space="preserve"> </w:t>
      </w:r>
      <w:r w:rsidR="00FE31ED">
        <w:rPr>
          <w:rFonts w:ascii="Arial" w:hAnsi="Arial" w:cs="Arial"/>
          <w:sz w:val="24"/>
          <w:szCs w:val="24"/>
        </w:rPr>
        <w:t>settings</w:t>
      </w:r>
      <w:r w:rsidR="00734CF6">
        <w:rPr>
          <w:rFonts w:ascii="Arial" w:hAnsi="Arial" w:cs="Arial"/>
          <w:sz w:val="24"/>
          <w:szCs w:val="24"/>
        </w:rPr>
        <w:t xml:space="preserve"> </w:t>
      </w:r>
      <w:r w:rsidR="003C6D4F">
        <w:rPr>
          <w:rFonts w:ascii="Arial" w:hAnsi="Arial" w:cs="Arial"/>
          <w:sz w:val="24"/>
          <w:szCs w:val="24"/>
        </w:rPr>
        <w:t>with</w:t>
      </w:r>
      <w:r w:rsidR="00B95CA3">
        <w:rPr>
          <w:rFonts w:ascii="Arial" w:hAnsi="Arial" w:cs="Arial"/>
          <w:sz w:val="24"/>
          <w:szCs w:val="24"/>
        </w:rPr>
        <w:t xml:space="preserve"> the correct </w:t>
      </w:r>
      <w:r w:rsidR="00C226CB">
        <w:rPr>
          <w:rFonts w:ascii="Arial" w:hAnsi="Arial" w:cs="Arial"/>
          <w:sz w:val="24"/>
          <w:szCs w:val="24"/>
        </w:rPr>
        <w:t>consequences</w:t>
      </w:r>
      <w:r w:rsidR="00B95CA3">
        <w:rPr>
          <w:rFonts w:ascii="Arial" w:hAnsi="Arial" w:cs="Arial"/>
          <w:sz w:val="24"/>
          <w:szCs w:val="24"/>
        </w:rPr>
        <w:t xml:space="preserve"> </w:t>
      </w:r>
      <w:r w:rsidR="00734CF6">
        <w:rPr>
          <w:rFonts w:ascii="Arial" w:hAnsi="Arial" w:cs="Arial"/>
          <w:sz w:val="24"/>
          <w:szCs w:val="24"/>
        </w:rPr>
        <w:t>for all children</w:t>
      </w:r>
      <w:r w:rsidR="00FE31ED">
        <w:rPr>
          <w:rFonts w:ascii="Arial" w:hAnsi="Arial" w:cs="Arial"/>
          <w:sz w:val="24"/>
          <w:szCs w:val="24"/>
        </w:rPr>
        <w:t>, o</w:t>
      </w:r>
      <w:r w:rsidR="00A672F2">
        <w:rPr>
          <w:rFonts w:ascii="Arial" w:hAnsi="Arial" w:cs="Arial"/>
          <w:sz w:val="24"/>
          <w:szCs w:val="24"/>
        </w:rPr>
        <w:t>ne</w:t>
      </w:r>
      <w:r w:rsidR="00626583">
        <w:rPr>
          <w:rFonts w:ascii="Arial" w:hAnsi="Arial" w:cs="Arial"/>
          <w:sz w:val="24"/>
          <w:szCs w:val="24"/>
        </w:rPr>
        <w:t xml:space="preserve"> is enabling the best conditions for</w:t>
      </w:r>
      <w:r w:rsidR="00281B04">
        <w:rPr>
          <w:rFonts w:ascii="Arial" w:hAnsi="Arial" w:cs="Arial"/>
          <w:sz w:val="24"/>
          <w:szCs w:val="24"/>
        </w:rPr>
        <w:t xml:space="preserve"> </w:t>
      </w:r>
      <w:r w:rsidR="00D67B13" w:rsidRPr="00D67B13">
        <w:rPr>
          <w:rFonts w:ascii="Arial" w:hAnsi="Arial" w:cs="Arial"/>
          <w:sz w:val="24"/>
          <w:szCs w:val="24"/>
        </w:rPr>
        <w:t xml:space="preserve">Social, </w:t>
      </w:r>
      <w:r w:rsidR="0032009C">
        <w:rPr>
          <w:rFonts w:ascii="Arial" w:hAnsi="Arial" w:cs="Arial"/>
          <w:sz w:val="24"/>
          <w:szCs w:val="24"/>
        </w:rPr>
        <w:t>e</w:t>
      </w:r>
      <w:r w:rsidR="00D67B13" w:rsidRPr="00D67B13">
        <w:rPr>
          <w:rFonts w:ascii="Arial" w:hAnsi="Arial" w:cs="Arial"/>
          <w:sz w:val="24"/>
          <w:szCs w:val="24"/>
        </w:rPr>
        <w:t xml:space="preserve">motional and </w:t>
      </w:r>
      <w:r w:rsidR="00D36739">
        <w:rPr>
          <w:rFonts w:ascii="Arial" w:hAnsi="Arial" w:cs="Arial"/>
          <w:sz w:val="24"/>
          <w:szCs w:val="24"/>
        </w:rPr>
        <w:t>a</w:t>
      </w:r>
      <w:r w:rsidR="00D67B13" w:rsidRPr="00D67B13">
        <w:rPr>
          <w:rFonts w:ascii="Arial" w:hAnsi="Arial" w:cs="Arial"/>
          <w:sz w:val="24"/>
          <w:szCs w:val="24"/>
        </w:rPr>
        <w:t>cademic</w:t>
      </w:r>
      <w:r w:rsidR="00D67B13">
        <w:rPr>
          <w:rFonts w:ascii="Arial" w:hAnsi="Arial" w:cs="Arial"/>
          <w:sz w:val="24"/>
          <w:szCs w:val="24"/>
        </w:rPr>
        <w:t xml:space="preserve"> </w:t>
      </w:r>
      <w:r w:rsidR="00741812">
        <w:rPr>
          <w:rFonts w:ascii="Arial" w:hAnsi="Arial" w:cs="Arial"/>
          <w:sz w:val="24"/>
          <w:szCs w:val="24"/>
        </w:rPr>
        <w:t>practise</w:t>
      </w:r>
      <w:r w:rsidR="00AE6524">
        <w:rPr>
          <w:rFonts w:ascii="Arial" w:hAnsi="Arial" w:cs="Arial"/>
          <w:sz w:val="24"/>
          <w:szCs w:val="24"/>
        </w:rPr>
        <w:t xml:space="preserve"> to take place</w:t>
      </w:r>
      <w:r w:rsidR="00741812">
        <w:rPr>
          <w:rFonts w:ascii="Arial" w:hAnsi="Arial" w:cs="Arial"/>
          <w:sz w:val="24"/>
          <w:szCs w:val="24"/>
        </w:rPr>
        <w:t>.</w:t>
      </w:r>
    </w:p>
    <w:p w14:paraId="06A0A9B5" w14:textId="6564E8CA" w:rsidR="005C3137" w:rsidRDefault="00715861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</w:p>
    <w:p w14:paraId="03290F57" w14:textId="1D0101C4" w:rsidR="00270003" w:rsidRDefault="00715861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256E3B">
        <w:rPr>
          <w:rFonts w:ascii="Arial" w:hAnsi="Arial" w:cs="Arial"/>
          <w:sz w:val="24"/>
          <w:szCs w:val="24"/>
        </w:rPr>
        <w:br/>
      </w:r>
      <w:r w:rsidR="00736BE8" w:rsidRPr="00736BE8">
        <w:rPr>
          <w:rFonts w:ascii="Arial" w:hAnsi="Arial" w:cs="Arial"/>
          <w:sz w:val="24"/>
          <w:szCs w:val="24"/>
        </w:rPr>
        <w:t xml:space="preserve">Hutchinson, N. &amp; Smith, H., 2004. Intervening early: promoting </w:t>
      </w:r>
      <w:r w:rsidR="00FB242D" w:rsidRPr="00736BE8">
        <w:rPr>
          <w:rFonts w:ascii="Arial" w:hAnsi="Arial" w:cs="Arial"/>
          <w:sz w:val="24"/>
          <w:szCs w:val="24"/>
        </w:rPr>
        <w:t>positive</w:t>
      </w:r>
      <w:r w:rsidR="00FB242D">
        <w:rPr>
          <w:rFonts w:ascii="Arial" w:hAnsi="Arial" w:cs="Arial"/>
          <w:sz w:val="24"/>
          <w:szCs w:val="24"/>
        </w:rPr>
        <w:t xml:space="preserve"> behaviour</w:t>
      </w:r>
      <w:r w:rsidR="00C50EDB">
        <w:rPr>
          <w:rFonts w:ascii="Arial" w:hAnsi="Arial" w:cs="Arial"/>
          <w:sz w:val="24"/>
          <w:szCs w:val="24"/>
        </w:rPr>
        <w:t xml:space="preserve"> </w:t>
      </w:r>
      <w:r w:rsidR="00C50EDB" w:rsidRPr="00C50EDB">
        <w:rPr>
          <w:rFonts w:ascii="Arial" w:hAnsi="Arial" w:cs="Arial"/>
          <w:sz w:val="24"/>
          <w:szCs w:val="24"/>
        </w:rPr>
        <w:t>in young children, London: David Fulton</w:t>
      </w:r>
      <w:r w:rsidR="001940AC">
        <w:rPr>
          <w:rFonts w:ascii="Arial" w:hAnsi="Arial" w:cs="Arial"/>
          <w:sz w:val="24"/>
          <w:szCs w:val="24"/>
        </w:rPr>
        <w:t xml:space="preserve">             </w:t>
      </w:r>
      <w:r w:rsidR="00CB728B">
        <w:rPr>
          <w:rFonts w:ascii="Arial" w:hAnsi="Arial" w:cs="Arial"/>
          <w:sz w:val="24"/>
          <w:szCs w:val="24"/>
        </w:rPr>
        <w:t xml:space="preserve"> </w:t>
      </w:r>
      <w:r w:rsidR="007C0464">
        <w:rPr>
          <w:rFonts w:ascii="Arial" w:hAnsi="Arial" w:cs="Arial"/>
          <w:sz w:val="24"/>
          <w:szCs w:val="24"/>
        </w:rPr>
        <w:t xml:space="preserve">                           </w:t>
      </w:r>
      <w:r w:rsidR="00B72C1C">
        <w:rPr>
          <w:rFonts w:ascii="Arial" w:hAnsi="Arial" w:cs="Arial"/>
          <w:sz w:val="24"/>
          <w:szCs w:val="24"/>
        </w:rPr>
        <w:t xml:space="preserve">  </w:t>
      </w:r>
      <w:r w:rsidR="004A5C08">
        <w:rPr>
          <w:rFonts w:ascii="Arial" w:hAnsi="Arial" w:cs="Arial"/>
          <w:sz w:val="24"/>
          <w:szCs w:val="24"/>
        </w:rPr>
        <w:t xml:space="preserve">     </w:t>
      </w:r>
    </w:p>
    <w:p w14:paraId="72082BF2" w14:textId="559AFFE2" w:rsidR="00407C23" w:rsidRPr="00407C23" w:rsidRDefault="0027000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Pr="00270003">
        <w:rPr>
          <w:rFonts w:ascii="Arial" w:hAnsi="Arial" w:cs="Arial"/>
          <w:sz w:val="24"/>
          <w:szCs w:val="24"/>
        </w:rPr>
        <w:t>Strain, P. S. and McConnell, S. R. (1992) ‘</w:t>
      </w:r>
      <w:r w:rsidR="00A43237" w:rsidRPr="00270003">
        <w:rPr>
          <w:rFonts w:ascii="Arial" w:hAnsi="Arial" w:cs="Arial"/>
          <w:sz w:val="24"/>
          <w:szCs w:val="24"/>
        </w:rPr>
        <w:t>Behaviourism</w:t>
      </w:r>
      <w:r w:rsidRPr="00270003">
        <w:rPr>
          <w:rFonts w:ascii="Arial" w:hAnsi="Arial" w:cs="Arial"/>
          <w:sz w:val="24"/>
          <w:szCs w:val="24"/>
        </w:rPr>
        <w:t xml:space="preserve"> in early intervention’, Topics in Early Childhood Special Education,</w:t>
      </w:r>
      <w:r w:rsidR="0061604A">
        <w:rPr>
          <w:rFonts w:ascii="Arial" w:hAnsi="Arial" w:cs="Arial"/>
          <w:sz w:val="24"/>
          <w:szCs w:val="24"/>
        </w:rPr>
        <w:br/>
      </w:r>
      <w:r w:rsidR="0061604A">
        <w:rPr>
          <w:rFonts w:ascii="Arial" w:hAnsi="Arial" w:cs="Arial"/>
          <w:sz w:val="24"/>
          <w:szCs w:val="24"/>
        </w:rPr>
        <w:br/>
      </w:r>
      <w:r w:rsidR="0061604A" w:rsidRPr="0061604A">
        <w:rPr>
          <w:rFonts w:ascii="Arial" w:hAnsi="Arial" w:cs="Arial"/>
          <w:sz w:val="24"/>
          <w:szCs w:val="24"/>
        </w:rPr>
        <w:t xml:space="preserve">Cooper, J., Heron, T., &amp; </w:t>
      </w:r>
      <w:proofErr w:type="spellStart"/>
      <w:r w:rsidR="0061604A" w:rsidRPr="0061604A">
        <w:rPr>
          <w:rFonts w:ascii="Arial" w:hAnsi="Arial" w:cs="Arial"/>
          <w:sz w:val="24"/>
          <w:szCs w:val="24"/>
        </w:rPr>
        <w:t>Heward</w:t>
      </w:r>
      <w:proofErr w:type="spellEnd"/>
      <w:r w:rsidR="0061604A" w:rsidRPr="0061604A">
        <w:rPr>
          <w:rFonts w:ascii="Arial" w:hAnsi="Arial" w:cs="Arial"/>
          <w:sz w:val="24"/>
          <w:szCs w:val="24"/>
        </w:rPr>
        <w:t>, W. (2007). Applied Behaviour Analysis. New Jersey: Pearson Education.</w:t>
      </w:r>
      <w:r w:rsidR="000F20F7">
        <w:rPr>
          <w:rFonts w:ascii="Arial" w:hAnsi="Arial" w:cs="Arial"/>
          <w:sz w:val="24"/>
          <w:szCs w:val="24"/>
        </w:rPr>
        <w:br/>
      </w:r>
      <w:r w:rsidR="000F20F7">
        <w:rPr>
          <w:rFonts w:ascii="Arial" w:hAnsi="Arial" w:cs="Arial"/>
          <w:sz w:val="24"/>
          <w:szCs w:val="24"/>
        </w:rPr>
        <w:br/>
      </w:r>
      <w:proofErr w:type="gramStart"/>
      <w:r w:rsidR="000F20F7">
        <w:rPr>
          <w:rFonts w:ascii="Arial" w:hAnsi="Arial" w:cs="Arial"/>
          <w:sz w:val="24"/>
          <w:szCs w:val="24"/>
        </w:rPr>
        <w:t>Estyn</w:t>
      </w:r>
      <w:r w:rsidR="00033382">
        <w:rPr>
          <w:rFonts w:ascii="Arial" w:hAnsi="Arial" w:cs="Arial"/>
          <w:sz w:val="24"/>
          <w:szCs w:val="24"/>
        </w:rPr>
        <w:t>(</w:t>
      </w:r>
      <w:proofErr w:type="gramEnd"/>
      <w:r w:rsidR="00033382">
        <w:rPr>
          <w:rFonts w:ascii="Arial" w:hAnsi="Arial" w:cs="Arial"/>
          <w:sz w:val="24"/>
          <w:szCs w:val="24"/>
        </w:rPr>
        <w:t>20</w:t>
      </w:r>
      <w:r w:rsidR="00741040">
        <w:rPr>
          <w:rFonts w:ascii="Arial" w:hAnsi="Arial" w:cs="Arial"/>
          <w:sz w:val="24"/>
          <w:szCs w:val="24"/>
        </w:rPr>
        <w:t>06)</w:t>
      </w:r>
      <w:r w:rsidR="00E9597A">
        <w:rPr>
          <w:rFonts w:ascii="Arial" w:hAnsi="Arial" w:cs="Arial"/>
          <w:sz w:val="24"/>
          <w:szCs w:val="24"/>
        </w:rPr>
        <w:t xml:space="preserve"> </w:t>
      </w:r>
      <w:r w:rsidR="00762099">
        <w:rPr>
          <w:rFonts w:ascii="Arial" w:hAnsi="Arial" w:cs="Arial"/>
          <w:sz w:val="24"/>
          <w:szCs w:val="24"/>
        </w:rPr>
        <w:t xml:space="preserve">Behaviour in Wales </w:t>
      </w:r>
      <w:r w:rsidR="003B679F">
        <w:rPr>
          <w:rFonts w:ascii="Arial" w:hAnsi="Arial" w:cs="Arial"/>
          <w:sz w:val="24"/>
          <w:szCs w:val="24"/>
        </w:rPr>
        <w:t>Good practise in managing good behaviour</w:t>
      </w:r>
      <w:r w:rsidR="008A666B">
        <w:rPr>
          <w:rFonts w:ascii="Arial" w:hAnsi="Arial" w:cs="Arial"/>
          <w:sz w:val="24"/>
          <w:szCs w:val="24"/>
        </w:rPr>
        <w:t xml:space="preserve">. Available </w:t>
      </w:r>
      <w:r w:rsidR="00597681">
        <w:rPr>
          <w:rFonts w:ascii="Arial" w:hAnsi="Arial" w:cs="Arial"/>
          <w:sz w:val="24"/>
          <w:szCs w:val="24"/>
        </w:rPr>
        <w:t>at</w:t>
      </w:r>
      <w:r w:rsidR="008A666B">
        <w:rPr>
          <w:rFonts w:ascii="Arial" w:hAnsi="Arial" w:cs="Arial"/>
          <w:sz w:val="24"/>
          <w:szCs w:val="24"/>
        </w:rPr>
        <w:t>:</w:t>
      </w:r>
      <w:r w:rsidR="005A32ED" w:rsidRPr="005A32ED">
        <w:t xml:space="preserve"> </w:t>
      </w:r>
      <w:hyperlink r:id="rId8" w:history="1">
        <w:r w:rsidR="0036008F" w:rsidRPr="008A5E04">
          <w:rPr>
            <w:rStyle w:val="Hyperlink"/>
            <w:rFonts w:ascii="Arial" w:hAnsi="Arial" w:cs="Arial"/>
            <w:sz w:val="24"/>
            <w:szCs w:val="24"/>
          </w:rPr>
          <w:t>https://www.estyn.gov.wales/Estyn_behaviour%20in%20Wales.pdf</w:t>
        </w:r>
      </w:hyperlink>
      <w:r w:rsidR="0036008F">
        <w:rPr>
          <w:rFonts w:ascii="Arial" w:hAnsi="Arial" w:cs="Arial"/>
          <w:sz w:val="24"/>
          <w:szCs w:val="24"/>
        </w:rPr>
        <w:br/>
      </w:r>
      <w:r w:rsidR="00563EF1">
        <w:rPr>
          <w:rFonts w:ascii="Arial" w:hAnsi="Arial" w:cs="Arial"/>
          <w:sz w:val="24"/>
          <w:szCs w:val="24"/>
        </w:rPr>
        <w:t>(</w:t>
      </w:r>
      <w:r w:rsidR="0036008F">
        <w:rPr>
          <w:rFonts w:ascii="Arial" w:hAnsi="Arial" w:cs="Arial"/>
          <w:sz w:val="24"/>
          <w:szCs w:val="24"/>
        </w:rPr>
        <w:t>Acce</w:t>
      </w:r>
      <w:r w:rsidR="00372C5D">
        <w:rPr>
          <w:rFonts w:ascii="Arial" w:hAnsi="Arial" w:cs="Arial"/>
          <w:sz w:val="24"/>
          <w:szCs w:val="24"/>
        </w:rPr>
        <w:t>s</w:t>
      </w:r>
      <w:r w:rsidR="0036008F">
        <w:rPr>
          <w:rFonts w:ascii="Arial" w:hAnsi="Arial" w:cs="Arial"/>
          <w:sz w:val="24"/>
          <w:szCs w:val="24"/>
        </w:rPr>
        <w:t>sed</w:t>
      </w:r>
      <w:r w:rsidR="00372C5D">
        <w:rPr>
          <w:rFonts w:ascii="Arial" w:hAnsi="Arial" w:cs="Arial"/>
          <w:sz w:val="24"/>
          <w:szCs w:val="24"/>
        </w:rPr>
        <w:t>:</w:t>
      </w:r>
      <w:r w:rsidR="007117E9">
        <w:rPr>
          <w:rFonts w:ascii="Arial" w:hAnsi="Arial" w:cs="Arial"/>
          <w:sz w:val="24"/>
          <w:szCs w:val="24"/>
        </w:rPr>
        <w:t>1</w:t>
      </w:r>
      <w:r w:rsidR="00FC083A">
        <w:rPr>
          <w:rFonts w:ascii="Arial" w:hAnsi="Arial" w:cs="Arial"/>
          <w:sz w:val="24"/>
          <w:szCs w:val="24"/>
        </w:rPr>
        <w:t xml:space="preserve"> </w:t>
      </w:r>
      <w:r w:rsidR="0040271C">
        <w:rPr>
          <w:rFonts w:ascii="Arial" w:hAnsi="Arial" w:cs="Arial"/>
          <w:sz w:val="24"/>
          <w:szCs w:val="24"/>
        </w:rPr>
        <w:t>M</w:t>
      </w:r>
      <w:r w:rsidR="00FC083A">
        <w:rPr>
          <w:rFonts w:ascii="Arial" w:hAnsi="Arial" w:cs="Arial"/>
          <w:sz w:val="24"/>
          <w:szCs w:val="24"/>
        </w:rPr>
        <w:t>arch 2020</w:t>
      </w:r>
      <w:r w:rsidR="00F66CCF">
        <w:rPr>
          <w:rFonts w:ascii="Arial" w:hAnsi="Arial" w:cs="Arial"/>
          <w:sz w:val="24"/>
          <w:szCs w:val="24"/>
        </w:rPr>
        <w:t>).</w:t>
      </w:r>
      <w:r w:rsidR="002E57E1">
        <w:rPr>
          <w:rFonts w:ascii="Arial" w:hAnsi="Arial" w:cs="Arial"/>
          <w:sz w:val="24"/>
          <w:szCs w:val="24"/>
        </w:rPr>
        <w:br/>
      </w:r>
      <w:r w:rsidR="00407C23">
        <w:rPr>
          <w:rFonts w:ascii="Arial" w:hAnsi="Arial" w:cs="Arial"/>
          <w:sz w:val="24"/>
          <w:szCs w:val="24"/>
        </w:rPr>
        <w:br/>
      </w:r>
      <w:r w:rsidR="003C373A">
        <w:rPr>
          <w:rFonts w:ascii="Arial" w:hAnsi="Arial" w:cs="Arial"/>
          <w:sz w:val="24"/>
          <w:szCs w:val="24"/>
        </w:rPr>
        <w:t>J</w:t>
      </w:r>
      <w:r w:rsidR="00407C23" w:rsidRPr="00407C23">
        <w:rPr>
          <w:rFonts w:ascii="Arial" w:hAnsi="Arial" w:cs="Arial"/>
          <w:sz w:val="24"/>
          <w:szCs w:val="24"/>
        </w:rPr>
        <w:t>acobson, L., 2019. Aspen Institute: SEL integration moves US from 'nation at risk' to one 'at hope'. Washington: Industry Dive.</w:t>
      </w:r>
    </w:p>
    <w:p w14:paraId="3E8ADF5F" w14:textId="77777777" w:rsidR="00407C23" w:rsidRPr="00407C23" w:rsidRDefault="00407C2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0A80E1C" w14:textId="7083470F" w:rsidR="00407C23" w:rsidRPr="00407C23" w:rsidRDefault="00407C2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407C23">
        <w:rPr>
          <w:rFonts w:ascii="Arial" w:hAnsi="Arial" w:cs="Arial"/>
          <w:sz w:val="24"/>
          <w:szCs w:val="24"/>
        </w:rPr>
        <w:t xml:space="preserve">John O Cooper, T. E. H. W. L. H., 2014. Applied Behaviour Analysis. 2nd Edition ed. Essex: Pearson </w:t>
      </w:r>
      <w:r w:rsidR="007A6BFE" w:rsidRPr="00407C23">
        <w:rPr>
          <w:rFonts w:ascii="Arial" w:hAnsi="Arial" w:cs="Arial"/>
          <w:sz w:val="24"/>
          <w:szCs w:val="24"/>
        </w:rPr>
        <w:t>Education</w:t>
      </w:r>
      <w:r w:rsidRPr="00407C23">
        <w:rPr>
          <w:rFonts w:ascii="Arial" w:hAnsi="Arial" w:cs="Arial"/>
          <w:sz w:val="24"/>
          <w:szCs w:val="24"/>
        </w:rPr>
        <w:t xml:space="preserve"> Limited.</w:t>
      </w:r>
    </w:p>
    <w:p w14:paraId="7A3236C3" w14:textId="77777777" w:rsidR="00407C23" w:rsidRPr="00407C23" w:rsidRDefault="00407C2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05AE991C" w14:textId="736BDAF0" w:rsidR="00D36739" w:rsidRPr="003B0053" w:rsidRDefault="00407C23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407C23">
        <w:rPr>
          <w:rFonts w:ascii="Arial" w:hAnsi="Arial" w:cs="Arial"/>
          <w:sz w:val="24"/>
          <w:szCs w:val="24"/>
        </w:rPr>
        <w:t>Watkins, C., 2011. Managing classroom behaviour. London: ATL</w:t>
      </w:r>
      <w:r w:rsidR="00D36739">
        <w:rPr>
          <w:rFonts w:ascii="Arial" w:hAnsi="Arial" w:cs="Arial"/>
          <w:sz w:val="24"/>
          <w:szCs w:val="24"/>
        </w:rPr>
        <w:br/>
      </w: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077100154"/>
        <w:docPartObj>
          <w:docPartGallery w:val="Bibliographi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6348D28" w14:textId="4DD20A84" w:rsidR="00D36739" w:rsidRDefault="00D36739" w:rsidP="00AC71BA">
          <w:pPr>
            <w:pStyle w:val="Heading1"/>
            <w:spacing w:line="360" w:lineRule="auto"/>
          </w:pPr>
        </w:p>
        <w:sdt>
          <w:sdtPr>
            <w:id w:val="-573587230"/>
            <w:bibliography/>
          </w:sdtPr>
          <w:sdtEndPr>
            <w:rPr>
              <w:rFonts w:ascii="Arial" w:hAnsi="Arial" w:cs="Arial"/>
              <w:sz w:val="24"/>
              <w:szCs w:val="24"/>
            </w:rPr>
          </w:sdtEndPr>
          <w:sdtContent>
            <w:p w14:paraId="7B75065C" w14:textId="3B010A5F" w:rsidR="00407C23" w:rsidRPr="00D36739" w:rsidRDefault="00D36739" w:rsidP="00AC71BA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D36739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D36739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D36739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</w:p>
            <w:p w14:paraId="3BDD48AF" w14:textId="1673D804" w:rsidR="00D36739" w:rsidRPr="00D36739" w:rsidRDefault="00D36739" w:rsidP="00AC71BA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D3673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</w:t>
              </w:r>
            </w:p>
            <w:p w14:paraId="79180408" w14:textId="0291615D" w:rsidR="00D36739" w:rsidRPr="00D36739" w:rsidRDefault="00D36739" w:rsidP="00AC71BA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D36739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668E69E8" w14:textId="3C00CC68" w:rsidR="002E57E1" w:rsidRPr="003B0053" w:rsidRDefault="002E57E1" w:rsidP="00AC71BA">
      <w:pPr>
        <w:overflowPunct w:val="0"/>
        <w:autoSpaceDE w:val="0"/>
        <w:autoSpaceDN w:val="0"/>
        <w:spacing w:line="360" w:lineRule="auto"/>
        <w:ind w:left="720"/>
        <w:rPr>
          <w:rFonts w:ascii="Arial" w:hAnsi="Arial" w:cs="Arial"/>
          <w:sz w:val="24"/>
          <w:szCs w:val="24"/>
        </w:rPr>
      </w:pPr>
    </w:p>
    <w:sectPr w:rsidR="002E57E1" w:rsidRPr="003B0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443"/>
    <w:rsid w:val="00001ECE"/>
    <w:rsid w:val="000022DB"/>
    <w:rsid w:val="00004C10"/>
    <w:rsid w:val="00022FE0"/>
    <w:rsid w:val="00033382"/>
    <w:rsid w:val="000408E8"/>
    <w:rsid w:val="000461B8"/>
    <w:rsid w:val="000538D1"/>
    <w:rsid w:val="0006371C"/>
    <w:rsid w:val="00064E1E"/>
    <w:rsid w:val="00067CFD"/>
    <w:rsid w:val="00076B47"/>
    <w:rsid w:val="00080A8C"/>
    <w:rsid w:val="00081253"/>
    <w:rsid w:val="000851BC"/>
    <w:rsid w:val="000A3E60"/>
    <w:rsid w:val="000B10D6"/>
    <w:rsid w:val="000B3802"/>
    <w:rsid w:val="000B4A70"/>
    <w:rsid w:val="000B6B46"/>
    <w:rsid w:val="000B6F5A"/>
    <w:rsid w:val="000C22A9"/>
    <w:rsid w:val="000C3C1B"/>
    <w:rsid w:val="000C79D6"/>
    <w:rsid w:val="000C7FD3"/>
    <w:rsid w:val="000D0E57"/>
    <w:rsid w:val="000D1751"/>
    <w:rsid w:val="000D17FE"/>
    <w:rsid w:val="000D1983"/>
    <w:rsid w:val="000D77AD"/>
    <w:rsid w:val="000E36B9"/>
    <w:rsid w:val="000E4C5C"/>
    <w:rsid w:val="000E7F95"/>
    <w:rsid w:val="000F20F7"/>
    <w:rsid w:val="000F2D45"/>
    <w:rsid w:val="000F3182"/>
    <w:rsid w:val="000F38F5"/>
    <w:rsid w:val="000F743B"/>
    <w:rsid w:val="000F7497"/>
    <w:rsid w:val="001025EB"/>
    <w:rsid w:val="00102BD0"/>
    <w:rsid w:val="001030A9"/>
    <w:rsid w:val="00105C19"/>
    <w:rsid w:val="00110106"/>
    <w:rsid w:val="00114B6B"/>
    <w:rsid w:val="00114D38"/>
    <w:rsid w:val="00131E1B"/>
    <w:rsid w:val="001351C8"/>
    <w:rsid w:val="001459BA"/>
    <w:rsid w:val="00147DB9"/>
    <w:rsid w:val="00150B7F"/>
    <w:rsid w:val="001639AB"/>
    <w:rsid w:val="001754DB"/>
    <w:rsid w:val="00176CA4"/>
    <w:rsid w:val="001821DA"/>
    <w:rsid w:val="00193ABB"/>
    <w:rsid w:val="001940AC"/>
    <w:rsid w:val="00195AC4"/>
    <w:rsid w:val="00195DE8"/>
    <w:rsid w:val="001A0B14"/>
    <w:rsid w:val="001C0C16"/>
    <w:rsid w:val="001C36E9"/>
    <w:rsid w:val="001C538A"/>
    <w:rsid w:val="001C62BD"/>
    <w:rsid w:val="001C7940"/>
    <w:rsid w:val="001D0978"/>
    <w:rsid w:val="001D5E53"/>
    <w:rsid w:val="001D6E89"/>
    <w:rsid w:val="001E0B77"/>
    <w:rsid w:val="001E1B4A"/>
    <w:rsid w:val="001E5552"/>
    <w:rsid w:val="001E71BC"/>
    <w:rsid w:val="001F1720"/>
    <w:rsid w:val="001F2B8D"/>
    <w:rsid w:val="00203A79"/>
    <w:rsid w:val="00216EF2"/>
    <w:rsid w:val="00217126"/>
    <w:rsid w:val="0024259E"/>
    <w:rsid w:val="002504C5"/>
    <w:rsid w:val="002505FD"/>
    <w:rsid w:val="002509D5"/>
    <w:rsid w:val="00256912"/>
    <w:rsid w:val="00256E3B"/>
    <w:rsid w:val="0026313D"/>
    <w:rsid w:val="00264820"/>
    <w:rsid w:val="002670BE"/>
    <w:rsid w:val="00267F91"/>
    <w:rsid w:val="00270003"/>
    <w:rsid w:val="002727CE"/>
    <w:rsid w:val="00273F89"/>
    <w:rsid w:val="002764A3"/>
    <w:rsid w:val="00281059"/>
    <w:rsid w:val="00281B04"/>
    <w:rsid w:val="002865E8"/>
    <w:rsid w:val="0029355C"/>
    <w:rsid w:val="00296512"/>
    <w:rsid w:val="002A0744"/>
    <w:rsid w:val="002A3F8E"/>
    <w:rsid w:val="002A62F1"/>
    <w:rsid w:val="002B1ECF"/>
    <w:rsid w:val="002C007C"/>
    <w:rsid w:val="002C1443"/>
    <w:rsid w:val="002C7018"/>
    <w:rsid w:val="002D5955"/>
    <w:rsid w:val="002E1D6C"/>
    <w:rsid w:val="002E4338"/>
    <w:rsid w:val="002E57E1"/>
    <w:rsid w:val="002F0C6A"/>
    <w:rsid w:val="002F4559"/>
    <w:rsid w:val="003051AC"/>
    <w:rsid w:val="0031218E"/>
    <w:rsid w:val="00313583"/>
    <w:rsid w:val="0031476E"/>
    <w:rsid w:val="00314BAE"/>
    <w:rsid w:val="003166D2"/>
    <w:rsid w:val="00317731"/>
    <w:rsid w:val="0032009C"/>
    <w:rsid w:val="00325622"/>
    <w:rsid w:val="00332335"/>
    <w:rsid w:val="00333372"/>
    <w:rsid w:val="00334A02"/>
    <w:rsid w:val="00342F54"/>
    <w:rsid w:val="00346386"/>
    <w:rsid w:val="00351E83"/>
    <w:rsid w:val="00351EFA"/>
    <w:rsid w:val="00353B28"/>
    <w:rsid w:val="00354D9E"/>
    <w:rsid w:val="00355D6D"/>
    <w:rsid w:val="0036008F"/>
    <w:rsid w:val="00363565"/>
    <w:rsid w:val="00364A87"/>
    <w:rsid w:val="003665FE"/>
    <w:rsid w:val="00370C14"/>
    <w:rsid w:val="00372C5D"/>
    <w:rsid w:val="00373128"/>
    <w:rsid w:val="003734C1"/>
    <w:rsid w:val="0037427B"/>
    <w:rsid w:val="00380401"/>
    <w:rsid w:val="003813D1"/>
    <w:rsid w:val="0039282D"/>
    <w:rsid w:val="003A0734"/>
    <w:rsid w:val="003A58A8"/>
    <w:rsid w:val="003A5B91"/>
    <w:rsid w:val="003B0053"/>
    <w:rsid w:val="003B129F"/>
    <w:rsid w:val="003B1C0B"/>
    <w:rsid w:val="003B2629"/>
    <w:rsid w:val="003B679F"/>
    <w:rsid w:val="003B7070"/>
    <w:rsid w:val="003C373A"/>
    <w:rsid w:val="003C59B4"/>
    <w:rsid w:val="003C6D4F"/>
    <w:rsid w:val="003D0023"/>
    <w:rsid w:val="003D31E7"/>
    <w:rsid w:val="003D5238"/>
    <w:rsid w:val="003D6471"/>
    <w:rsid w:val="003E0235"/>
    <w:rsid w:val="003E32F1"/>
    <w:rsid w:val="003E5D16"/>
    <w:rsid w:val="003F5603"/>
    <w:rsid w:val="003F613F"/>
    <w:rsid w:val="004004D3"/>
    <w:rsid w:val="0040271C"/>
    <w:rsid w:val="004031B4"/>
    <w:rsid w:val="004046CB"/>
    <w:rsid w:val="00406A23"/>
    <w:rsid w:val="00407C23"/>
    <w:rsid w:val="004137F3"/>
    <w:rsid w:val="00414F67"/>
    <w:rsid w:val="00415E66"/>
    <w:rsid w:val="00416B74"/>
    <w:rsid w:val="00417579"/>
    <w:rsid w:val="004247A3"/>
    <w:rsid w:val="004314D2"/>
    <w:rsid w:val="0043221C"/>
    <w:rsid w:val="00436AB3"/>
    <w:rsid w:val="004457AD"/>
    <w:rsid w:val="00454FF1"/>
    <w:rsid w:val="004557EC"/>
    <w:rsid w:val="00457CDD"/>
    <w:rsid w:val="00463AD5"/>
    <w:rsid w:val="00464D33"/>
    <w:rsid w:val="00470694"/>
    <w:rsid w:val="00472A4C"/>
    <w:rsid w:val="00475F28"/>
    <w:rsid w:val="0048210E"/>
    <w:rsid w:val="00482D14"/>
    <w:rsid w:val="00483B79"/>
    <w:rsid w:val="004847B0"/>
    <w:rsid w:val="0048666B"/>
    <w:rsid w:val="00491CA1"/>
    <w:rsid w:val="004A59E6"/>
    <w:rsid w:val="004A5C08"/>
    <w:rsid w:val="004A6136"/>
    <w:rsid w:val="004A6E6F"/>
    <w:rsid w:val="004B01D1"/>
    <w:rsid w:val="004B48F2"/>
    <w:rsid w:val="004B6821"/>
    <w:rsid w:val="004B79ED"/>
    <w:rsid w:val="004C1993"/>
    <w:rsid w:val="004D0F7B"/>
    <w:rsid w:val="004D7790"/>
    <w:rsid w:val="004F035C"/>
    <w:rsid w:val="004F47D9"/>
    <w:rsid w:val="004F4FFD"/>
    <w:rsid w:val="004F528C"/>
    <w:rsid w:val="004F5BC0"/>
    <w:rsid w:val="00507560"/>
    <w:rsid w:val="00507F7B"/>
    <w:rsid w:val="00513D3D"/>
    <w:rsid w:val="005206E8"/>
    <w:rsid w:val="0053267A"/>
    <w:rsid w:val="00532C7C"/>
    <w:rsid w:val="005360E9"/>
    <w:rsid w:val="005362A0"/>
    <w:rsid w:val="00536CA1"/>
    <w:rsid w:val="00546A71"/>
    <w:rsid w:val="00547D3E"/>
    <w:rsid w:val="00551B9A"/>
    <w:rsid w:val="00557D96"/>
    <w:rsid w:val="00563EF1"/>
    <w:rsid w:val="005675AF"/>
    <w:rsid w:val="00574CB2"/>
    <w:rsid w:val="00575631"/>
    <w:rsid w:val="0058002B"/>
    <w:rsid w:val="00586491"/>
    <w:rsid w:val="00597681"/>
    <w:rsid w:val="005A08B1"/>
    <w:rsid w:val="005A32ED"/>
    <w:rsid w:val="005A47D5"/>
    <w:rsid w:val="005A4CA7"/>
    <w:rsid w:val="005B4C3B"/>
    <w:rsid w:val="005C00B9"/>
    <w:rsid w:val="005C12D5"/>
    <w:rsid w:val="005C2FCC"/>
    <w:rsid w:val="005C3137"/>
    <w:rsid w:val="005C59B2"/>
    <w:rsid w:val="005C6390"/>
    <w:rsid w:val="005C64C7"/>
    <w:rsid w:val="005C7EB9"/>
    <w:rsid w:val="005E130A"/>
    <w:rsid w:val="00603C43"/>
    <w:rsid w:val="00603F58"/>
    <w:rsid w:val="0060491C"/>
    <w:rsid w:val="00607C5B"/>
    <w:rsid w:val="0061604A"/>
    <w:rsid w:val="006165CE"/>
    <w:rsid w:val="00623D34"/>
    <w:rsid w:val="00626583"/>
    <w:rsid w:val="00636609"/>
    <w:rsid w:val="0064016F"/>
    <w:rsid w:val="006410AC"/>
    <w:rsid w:val="00642C28"/>
    <w:rsid w:val="0064728D"/>
    <w:rsid w:val="0064791E"/>
    <w:rsid w:val="006535C8"/>
    <w:rsid w:val="00653CAF"/>
    <w:rsid w:val="00655780"/>
    <w:rsid w:val="00673B84"/>
    <w:rsid w:val="00677E3F"/>
    <w:rsid w:val="0068189B"/>
    <w:rsid w:val="00683663"/>
    <w:rsid w:val="0068471A"/>
    <w:rsid w:val="00687159"/>
    <w:rsid w:val="006908B0"/>
    <w:rsid w:val="00692339"/>
    <w:rsid w:val="006934DF"/>
    <w:rsid w:val="0069422F"/>
    <w:rsid w:val="006943BF"/>
    <w:rsid w:val="00695A6B"/>
    <w:rsid w:val="006965A2"/>
    <w:rsid w:val="00697C17"/>
    <w:rsid w:val="006A4F81"/>
    <w:rsid w:val="006B78F0"/>
    <w:rsid w:val="006C3CFF"/>
    <w:rsid w:val="006D013A"/>
    <w:rsid w:val="006D01B8"/>
    <w:rsid w:val="006E7021"/>
    <w:rsid w:val="006E7769"/>
    <w:rsid w:val="006E7F0F"/>
    <w:rsid w:val="006F765D"/>
    <w:rsid w:val="0070198E"/>
    <w:rsid w:val="00703E5E"/>
    <w:rsid w:val="007117E9"/>
    <w:rsid w:val="00715861"/>
    <w:rsid w:val="00727040"/>
    <w:rsid w:val="007277AA"/>
    <w:rsid w:val="00733866"/>
    <w:rsid w:val="00733D40"/>
    <w:rsid w:val="00734CF6"/>
    <w:rsid w:val="00736BE8"/>
    <w:rsid w:val="0074005C"/>
    <w:rsid w:val="00741040"/>
    <w:rsid w:val="00741812"/>
    <w:rsid w:val="00746E38"/>
    <w:rsid w:val="00750D80"/>
    <w:rsid w:val="0075507D"/>
    <w:rsid w:val="007566BA"/>
    <w:rsid w:val="00762099"/>
    <w:rsid w:val="0076521F"/>
    <w:rsid w:val="007728C5"/>
    <w:rsid w:val="00774D58"/>
    <w:rsid w:val="007874B9"/>
    <w:rsid w:val="007915EC"/>
    <w:rsid w:val="00796A9B"/>
    <w:rsid w:val="007A1E25"/>
    <w:rsid w:val="007A2E7B"/>
    <w:rsid w:val="007A65E4"/>
    <w:rsid w:val="007A6BFE"/>
    <w:rsid w:val="007B6289"/>
    <w:rsid w:val="007B66A5"/>
    <w:rsid w:val="007B6DEB"/>
    <w:rsid w:val="007C0464"/>
    <w:rsid w:val="007C06C3"/>
    <w:rsid w:val="007C1276"/>
    <w:rsid w:val="007C49AB"/>
    <w:rsid w:val="007C7BCD"/>
    <w:rsid w:val="007D25DA"/>
    <w:rsid w:val="007E5C1F"/>
    <w:rsid w:val="007F0616"/>
    <w:rsid w:val="00804436"/>
    <w:rsid w:val="008101C0"/>
    <w:rsid w:val="00811D40"/>
    <w:rsid w:val="008130AB"/>
    <w:rsid w:val="0082300A"/>
    <w:rsid w:val="00823535"/>
    <w:rsid w:val="008410AF"/>
    <w:rsid w:val="0085092A"/>
    <w:rsid w:val="00854A26"/>
    <w:rsid w:val="0085670A"/>
    <w:rsid w:val="0085785D"/>
    <w:rsid w:val="00862264"/>
    <w:rsid w:val="00863849"/>
    <w:rsid w:val="00865267"/>
    <w:rsid w:val="00865726"/>
    <w:rsid w:val="00867E8A"/>
    <w:rsid w:val="00874602"/>
    <w:rsid w:val="00876379"/>
    <w:rsid w:val="0088083A"/>
    <w:rsid w:val="00886F59"/>
    <w:rsid w:val="00893419"/>
    <w:rsid w:val="00893554"/>
    <w:rsid w:val="00894894"/>
    <w:rsid w:val="008A19F6"/>
    <w:rsid w:val="008A245F"/>
    <w:rsid w:val="008A454B"/>
    <w:rsid w:val="008A666B"/>
    <w:rsid w:val="008A6784"/>
    <w:rsid w:val="008B3E97"/>
    <w:rsid w:val="008B3EEC"/>
    <w:rsid w:val="008B4232"/>
    <w:rsid w:val="008C367F"/>
    <w:rsid w:val="008C48C3"/>
    <w:rsid w:val="008D1CD3"/>
    <w:rsid w:val="008D32E1"/>
    <w:rsid w:val="008E2C4C"/>
    <w:rsid w:val="008E301D"/>
    <w:rsid w:val="008F5119"/>
    <w:rsid w:val="008F67A7"/>
    <w:rsid w:val="008F72F5"/>
    <w:rsid w:val="00901E43"/>
    <w:rsid w:val="0090577B"/>
    <w:rsid w:val="00910857"/>
    <w:rsid w:val="00910CB9"/>
    <w:rsid w:val="0091105F"/>
    <w:rsid w:val="00913BF2"/>
    <w:rsid w:val="0092053D"/>
    <w:rsid w:val="00922FAB"/>
    <w:rsid w:val="0092785F"/>
    <w:rsid w:val="009319BA"/>
    <w:rsid w:val="00933007"/>
    <w:rsid w:val="00934214"/>
    <w:rsid w:val="0093441C"/>
    <w:rsid w:val="009360C9"/>
    <w:rsid w:val="009364EE"/>
    <w:rsid w:val="009448B3"/>
    <w:rsid w:val="00944D35"/>
    <w:rsid w:val="009467D4"/>
    <w:rsid w:val="009708E7"/>
    <w:rsid w:val="00974F2F"/>
    <w:rsid w:val="00987BBF"/>
    <w:rsid w:val="00991FC3"/>
    <w:rsid w:val="00992A97"/>
    <w:rsid w:val="00994EED"/>
    <w:rsid w:val="00995248"/>
    <w:rsid w:val="00995690"/>
    <w:rsid w:val="00996ACB"/>
    <w:rsid w:val="009B3632"/>
    <w:rsid w:val="009C44CD"/>
    <w:rsid w:val="009C7B3F"/>
    <w:rsid w:val="009D454D"/>
    <w:rsid w:val="009D506A"/>
    <w:rsid w:val="009D59C1"/>
    <w:rsid w:val="009D5EB1"/>
    <w:rsid w:val="009E36A2"/>
    <w:rsid w:val="009F16F5"/>
    <w:rsid w:val="009F53D9"/>
    <w:rsid w:val="009F7342"/>
    <w:rsid w:val="009F7411"/>
    <w:rsid w:val="009F751C"/>
    <w:rsid w:val="00A00E78"/>
    <w:rsid w:val="00A01885"/>
    <w:rsid w:val="00A11637"/>
    <w:rsid w:val="00A23E94"/>
    <w:rsid w:val="00A25FDC"/>
    <w:rsid w:val="00A2624F"/>
    <w:rsid w:val="00A26E25"/>
    <w:rsid w:val="00A402A9"/>
    <w:rsid w:val="00A43237"/>
    <w:rsid w:val="00A455C6"/>
    <w:rsid w:val="00A51259"/>
    <w:rsid w:val="00A53E8F"/>
    <w:rsid w:val="00A53F0B"/>
    <w:rsid w:val="00A54FF6"/>
    <w:rsid w:val="00A64DBB"/>
    <w:rsid w:val="00A672F2"/>
    <w:rsid w:val="00A81C56"/>
    <w:rsid w:val="00A82661"/>
    <w:rsid w:val="00A87169"/>
    <w:rsid w:val="00A91F0C"/>
    <w:rsid w:val="00A932E5"/>
    <w:rsid w:val="00A97443"/>
    <w:rsid w:val="00A97871"/>
    <w:rsid w:val="00A97998"/>
    <w:rsid w:val="00A979D1"/>
    <w:rsid w:val="00AA7C4A"/>
    <w:rsid w:val="00AB7366"/>
    <w:rsid w:val="00AC1D2A"/>
    <w:rsid w:val="00AC602B"/>
    <w:rsid w:val="00AC6422"/>
    <w:rsid w:val="00AC71BA"/>
    <w:rsid w:val="00AD24D8"/>
    <w:rsid w:val="00AD275E"/>
    <w:rsid w:val="00AD3BC2"/>
    <w:rsid w:val="00AD3E12"/>
    <w:rsid w:val="00AD7443"/>
    <w:rsid w:val="00AD7EA7"/>
    <w:rsid w:val="00AE185A"/>
    <w:rsid w:val="00AE39A8"/>
    <w:rsid w:val="00AE3DB7"/>
    <w:rsid w:val="00AE4353"/>
    <w:rsid w:val="00AE45AE"/>
    <w:rsid w:val="00AE49A7"/>
    <w:rsid w:val="00AE544C"/>
    <w:rsid w:val="00AE57F1"/>
    <w:rsid w:val="00AE6524"/>
    <w:rsid w:val="00AF463A"/>
    <w:rsid w:val="00AF6AE5"/>
    <w:rsid w:val="00B0232C"/>
    <w:rsid w:val="00B02BAA"/>
    <w:rsid w:val="00B04041"/>
    <w:rsid w:val="00B06117"/>
    <w:rsid w:val="00B06B53"/>
    <w:rsid w:val="00B15CA2"/>
    <w:rsid w:val="00B206B5"/>
    <w:rsid w:val="00B22512"/>
    <w:rsid w:val="00B26E90"/>
    <w:rsid w:val="00B27AC4"/>
    <w:rsid w:val="00B30138"/>
    <w:rsid w:val="00B366C1"/>
    <w:rsid w:val="00B43C38"/>
    <w:rsid w:val="00B46B9A"/>
    <w:rsid w:val="00B52D92"/>
    <w:rsid w:val="00B56C7A"/>
    <w:rsid w:val="00B63DED"/>
    <w:rsid w:val="00B65449"/>
    <w:rsid w:val="00B72C1C"/>
    <w:rsid w:val="00B76B52"/>
    <w:rsid w:val="00B93365"/>
    <w:rsid w:val="00B95CA3"/>
    <w:rsid w:val="00BB4FF9"/>
    <w:rsid w:val="00BB7E30"/>
    <w:rsid w:val="00BC1A55"/>
    <w:rsid w:val="00BC3AFC"/>
    <w:rsid w:val="00BD1347"/>
    <w:rsid w:val="00BD498F"/>
    <w:rsid w:val="00BD4DDC"/>
    <w:rsid w:val="00BD7A3F"/>
    <w:rsid w:val="00BE251A"/>
    <w:rsid w:val="00BE2674"/>
    <w:rsid w:val="00BE6A73"/>
    <w:rsid w:val="00BE6DDD"/>
    <w:rsid w:val="00BF08F5"/>
    <w:rsid w:val="00BF2468"/>
    <w:rsid w:val="00BF288B"/>
    <w:rsid w:val="00C13526"/>
    <w:rsid w:val="00C15BEA"/>
    <w:rsid w:val="00C220CC"/>
    <w:rsid w:val="00C226CB"/>
    <w:rsid w:val="00C25758"/>
    <w:rsid w:val="00C27C76"/>
    <w:rsid w:val="00C3124C"/>
    <w:rsid w:val="00C33D7E"/>
    <w:rsid w:val="00C41681"/>
    <w:rsid w:val="00C4545F"/>
    <w:rsid w:val="00C50EDB"/>
    <w:rsid w:val="00C52722"/>
    <w:rsid w:val="00C558C0"/>
    <w:rsid w:val="00C6733E"/>
    <w:rsid w:val="00C70281"/>
    <w:rsid w:val="00C85E90"/>
    <w:rsid w:val="00C86DC6"/>
    <w:rsid w:val="00C90011"/>
    <w:rsid w:val="00C92601"/>
    <w:rsid w:val="00CA3B57"/>
    <w:rsid w:val="00CB0D8D"/>
    <w:rsid w:val="00CB2393"/>
    <w:rsid w:val="00CB2700"/>
    <w:rsid w:val="00CB5D80"/>
    <w:rsid w:val="00CB728B"/>
    <w:rsid w:val="00CC1A12"/>
    <w:rsid w:val="00CC1FC6"/>
    <w:rsid w:val="00CC25B9"/>
    <w:rsid w:val="00CD12F1"/>
    <w:rsid w:val="00CD264A"/>
    <w:rsid w:val="00CD670F"/>
    <w:rsid w:val="00CE597B"/>
    <w:rsid w:val="00CE6510"/>
    <w:rsid w:val="00CE7BEA"/>
    <w:rsid w:val="00CF568E"/>
    <w:rsid w:val="00D0036A"/>
    <w:rsid w:val="00D11B44"/>
    <w:rsid w:val="00D16F87"/>
    <w:rsid w:val="00D20482"/>
    <w:rsid w:val="00D20ECB"/>
    <w:rsid w:val="00D2192B"/>
    <w:rsid w:val="00D30B77"/>
    <w:rsid w:val="00D318AD"/>
    <w:rsid w:val="00D36739"/>
    <w:rsid w:val="00D37DAE"/>
    <w:rsid w:val="00D43BDC"/>
    <w:rsid w:val="00D5330D"/>
    <w:rsid w:val="00D572BC"/>
    <w:rsid w:val="00D57AF6"/>
    <w:rsid w:val="00D602F4"/>
    <w:rsid w:val="00D638EC"/>
    <w:rsid w:val="00D67B13"/>
    <w:rsid w:val="00D71517"/>
    <w:rsid w:val="00D8057C"/>
    <w:rsid w:val="00D80B2C"/>
    <w:rsid w:val="00D83104"/>
    <w:rsid w:val="00D97BD2"/>
    <w:rsid w:val="00DB40D7"/>
    <w:rsid w:val="00DB5D5C"/>
    <w:rsid w:val="00DC1041"/>
    <w:rsid w:val="00DC1849"/>
    <w:rsid w:val="00DD1868"/>
    <w:rsid w:val="00DD7414"/>
    <w:rsid w:val="00DE0C5B"/>
    <w:rsid w:val="00DE1845"/>
    <w:rsid w:val="00DE1B88"/>
    <w:rsid w:val="00DF52AE"/>
    <w:rsid w:val="00DF6689"/>
    <w:rsid w:val="00E017B6"/>
    <w:rsid w:val="00E023E0"/>
    <w:rsid w:val="00E03CF9"/>
    <w:rsid w:val="00E16255"/>
    <w:rsid w:val="00E33CFA"/>
    <w:rsid w:val="00E3450E"/>
    <w:rsid w:val="00E362B6"/>
    <w:rsid w:val="00E600A6"/>
    <w:rsid w:val="00E64C72"/>
    <w:rsid w:val="00E67AC4"/>
    <w:rsid w:val="00E73114"/>
    <w:rsid w:val="00E74166"/>
    <w:rsid w:val="00E756BD"/>
    <w:rsid w:val="00E758D5"/>
    <w:rsid w:val="00E7783D"/>
    <w:rsid w:val="00E77B3B"/>
    <w:rsid w:val="00E81885"/>
    <w:rsid w:val="00E8349D"/>
    <w:rsid w:val="00E90150"/>
    <w:rsid w:val="00E94EE2"/>
    <w:rsid w:val="00E9597A"/>
    <w:rsid w:val="00EA1BF6"/>
    <w:rsid w:val="00EA5314"/>
    <w:rsid w:val="00EB194F"/>
    <w:rsid w:val="00EB1E3E"/>
    <w:rsid w:val="00EB2783"/>
    <w:rsid w:val="00EB2907"/>
    <w:rsid w:val="00EB316A"/>
    <w:rsid w:val="00EB5331"/>
    <w:rsid w:val="00EC5752"/>
    <w:rsid w:val="00ED0F4A"/>
    <w:rsid w:val="00EE4496"/>
    <w:rsid w:val="00EE7427"/>
    <w:rsid w:val="00EE7507"/>
    <w:rsid w:val="00EF196C"/>
    <w:rsid w:val="00EF2F31"/>
    <w:rsid w:val="00F2085D"/>
    <w:rsid w:val="00F30FB6"/>
    <w:rsid w:val="00F329D0"/>
    <w:rsid w:val="00F43275"/>
    <w:rsid w:val="00F46A4C"/>
    <w:rsid w:val="00F46D12"/>
    <w:rsid w:val="00F528AD"/>
    <w:rsid w:val="00F57693"/>
    <w:rsid w:val="00F61BC8"/>
    <w:rsid w:val="00F654BD"/>
    <w:rsid w:val="00F65E9D"/>
    <w:rsid w:val="00F66CCF"/>
    <w:rsid w:val="00F67119"/>
    <w:rsid w:val="00F75B95"/>
    <w:rsid w:val="00F85267"/>
    <w:rsid w:val="00F86D91"/>
    <w:rsid w:val="00FA2B03"/>
    <w:rsid w:val="00FA2DFA"/>
    <w:rsid w:val="00FA38BA"/>
    <w:rsid w:val="00FA39A3"/>
    <w:rsid w:val="00FA53FC"/>
    <w:rsid w:val="00FA64B4"/>
    <w:rsid w:val="00FB0B32"/>
    <w:rsid w:val="00FB18CC"/>
    <w:rsid w:val="00FB242D"/>
    <w:rsid w:val="00FB25BD"/>
    <w:rsid w:val="00FB4B23"/>
    <w:rsid w:val="00FC083A"/>
    <w:rsid w:val="00FC2E2A"/>
    <w:rsid w:val="00FD58FE"/>
    <w:rsid w:val="00FE26A6"/>
    <w:rsid w:val="00FE31ED"/>
    <w:rsid w:val="00FE518E"/>
    <w:rsid w:val="00FE6CD2"/>
    <w:rsid w:val="00FF7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9A616"/>
  <w15:chartTrackingRefBased/>
  <w15:docId w15:val="{1C168102-033F-4DB4-8087-F4474A99A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FD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6739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00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08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3673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367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48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5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1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3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8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8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8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8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styn_behaviour%20in%20Wales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97c2c69de8d719c876a99d84d14d0599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018d903d54e366bf7e05bdda3acf4949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Chr11</b:Tag>
    <b:SourceType>Book</b:SourceType>
    <b:Guid>{F656E5E9-86DC-4C98-A4EF-E7534D3E4BF3}</b:Guid>
    <b:Author>
      <b:Author>
        <b:NameList>
          <b:Person>
            <b:Last>Watkins</b:Last>
            <b:First>Chris</b:First>
          </b:Person>
        </b:NameList>
      </b:Author>
    </b:Author>
    <b:Title>Managing classroom behaviour</b:Title>
    <b:Year>2011</b:Year>
    <b:City>London</b:City>
    <b:Publisher>ATL</b:Publisher>
    <b:RefOrder>2</b:RefOrder>
  </b:Source>
  <b:Source>
    <b:Tag>Lin19</b:Tag>
    <b:SourceType>Book</b:SourceType>
    <b:Guid>{29896837-74F4-4E0C-AE9C-0984B6ACA1BE}</b:Guid>
    <b:Author>
      <b:Author>
        <b:NameList>
          <b:Person>
            <b:Last>Jacobson</b:Last>
            <b:First>Linda</b:First>
          </b:Person>
        </b:NameList>
      </b:Author>
    </b:Author>
    <b:Title>Aspen Institute: SEL integration moves US from 'nation at risk' to one 'at hope'</b:Title>
    <b:Year>2019</b:Year>
    <b:City>Washington</b:City>
    <b:Publisher>Industry Dive</b:Publisher>
    <b:RefOrder>4</b:RefOrder>
  </b:Source>
  <b:Source>
    <b:Tag>Joh</b:Tag>
    <b:SourceType>Book</b:SourceType>
    <b:Guid>{15DB3331-F9E8-4CC5-AC4D-1A0249E0F02B}</b:Guid>
    <b:Author>
      <b:Author>
        <b:NameList>
          <b:Person>
            <b:Last>John O Cooper</b:Last>
            <b:First>Timothy</b:First>
            <b:Middle>E. Heron, William L. Heward</b:Middle>
          </b:Person>
        </b:NameList>
      </b:Author>
    </b:Author>
    <b:Title>Applied Behaviour Analysis</b:Title>
    <b:Year>2014</b:Year>
    <b:City>Essex</b:City>
    <b:Publisher>Pearson Educaation Limited</b:Publisher>
    <b:Edition>2nd Edition </b:Edition>
    <b:RefOrder>3</b:RefOrder>
  </b:Source>
  <b:Source>
    <b:Tag>Fin</b:Tag>
    <b:SourceType>JournalArticle</b:SourceType>
    <b:Guid>{09BA1F52-0BFD-4433-A3AC-032F84D2670E}</b:Guid>
    <b:Author>
      <b:Author>
        <b:Corporate>Find</b:Corporate>
      </b:Author>
    </b:Author>
    <b:RefOrder>5</b:RefOrder>
  </b:Source>
  <b:Source>
    <b:Tag>UNI17</b:Tag>
    <b:SourceType>Report</b:SourceType>
    <b:Guid>{879D7445-A77E-4866-8006-96F1D64F2655}</b:Guid>
    <b:Author>
      <b:Author>
        <b:Corporate>UNICEF</b:Corporate>
      </b:Author>
    </b:Author>
    <b:Title>UNICEF Annual Report</b:Title>
    <b:Year>2017</b:Year>
    <b:Publisher>UNIICEF</b:Publisher>
    <b:RefOrder>1</b:RefOrder>
  </b:Source>
</b:Sources>
</file>

<file path=customXml/itemProps1.xml><?xml version="1.0" encoding="utf-8"?>
<ds:datastoreItem xmlns:ds="http://schemas.openxmlformats.org/officeDocument/2006/customXml" ds:itemID="{97A674C8-8AB4-4230-8153-BD848D4F13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01DE10-0CED-4CD6-9F68-3E57077D48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26FD3B-E5DD-46A0-ACEF-AF24BB59A451}">
  <ds:schemaRefs>
    <ds:schemaRef ds:uri="http://purl.org/dc/terms/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2dc8c000-3fb6-4aae-80f6-b33e90f8692e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995DF2E0-ED46-438E-953E-777C2C7CF1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1492</Words>
  <Characters>8509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Brookfield</dc:creator>
  <cp:keywords/>
  <dc:description/>
  <cp:lastModifiedBy>Adele Simpson</cp:lastModifiedBy>
  <cp:revision>2</cp:revision>
  <dcterms:created xsi:type="dcterms:W3CDTF">2020-03-09T20:42:00Z</dcterms:created>
  <dcterms:modified xsi:type="dcterms:W3CDTF">2020-03-09T20:42:00Z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