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C967F" w14:textId="77777777" w:rsidR="0045642A" w:rsidRPr="00D22D59" w:rsidRDefault="0045642A" w:rsidP="0045642A">
      <w:pPr>
        <w:pBdr>
          <w:bottom w:val="single" w:sz="4" w:space="1" w:color="auto"/>
        </w:pBdr>
        <w:jc w:val="center"/>
        <w:rPr>
          <w:rFonts w:cstheme="minorHAnsi"/>
          <w:b/>
          <w:lang w:val="en-US"/>
        </w:rPr>
      </w:pPr>
      <w:r w:rsidRPr="00D22D59">
        <w:rPr>
          <w:rFonts w:ascii="Calibri" w:eastAsia="Times New Roman" w:hAnsi="Calibri" w:cs="Calibri"/>
          <w:b/>
          <w:bCs/>
          <w:lang w:eastAsia="en-GB"/>
        </w:rPr>
        <w:t>Unit 1 - Visions of the Future (Understanding Context and Wicked Problems)</w:t>
      </w:r>
    </w:p>
    <w:p w14:paraId="0CF65AF6" w14:textId="77777777" w:rsidR="0045642A" w:rsidRPr="00D22D59" w:rsidRDefault="0045642A" w:rsidP="0045642A">
      <w:pPr>
        <w:spacing w:after="0" w:line="240" w:lineRule="auto"/>
        <w:jc w:val="center"/>
        <w:rPr>
          <w:rFonts w:ascii="Calibri" w:eastAsia="Times New Roman" w:hAnsi="Calibri" w:cs="Calibri"/>
          <w:b/>
          <w:bCs/>
          <w:u w:val="single"/>
          <w:lang w:eastAsia="en-GB"/>
        </w:rPr>
      </w:pPr>
    </w:p>
    <w:p w14:paraId="620C3428" w14:textId="5885D1EC" w:rsidR="0045642A" w:rsidRPr="00D22D59" w:rsidRDefault="0045642A" w:rsidP="00342478">
      <w:pPr>
        <w:jc w:val="center"/>
        <w:rPr>
          <w:rFonts w:ascii="Calibri" w:eastAsia="Times New Roman" w:hAnsi="Calibri" w:cs="Calibri"/>
          <w:lang w:eastAsia="en-GB"/>
        </w:rPr>
      </w:pPr>
      <w:r w:rsidRPr="00D22D59">
        <w:rPr>
          <w:rFonts w:ascii="Calibri" w:eastAsia="Times New Roman" w:hAnsi="Calibri" w:cs="Calibri"/>
          <w:b/>
          <w:bCs/>
          <w:u w:val="single"/>
          <w:lang w:eastAsia="en-GB"/>
        </w:rPr>
        <w:t xml:space="preserve">Section </w:t>
      </w:r>
      <w:r w:rsidR="00A85935" w:rsidRPr="00D22D59">
        <w:rPr>
          <w:rFonts w:ascii="Calibri" w:eastAsia="Times New Roman" w:hAnsi="Calibri" w:cs="Calibri"/>
          <w:b/>
          <w:bCs/>
          <w:u w:val="single"/>
          <w:lang w:eastAsia="en-GB"/>
        </w:rPr>
        <w:t>4</w:t>
      </w:r>
      <w:r w:rsidRPr="00D22D59">
        <w:rPr>
          <w:rFonts w:ascii="Calibri" w:eastAsia="Times New Roman" w:hAnsi="Calibri" w:cs="Calibri"/>
          <w:b/>
          <w:bCs/>
          <w:u w:val="single"/>
          <w:lang w:eastAsia="en-GB"/>
        </w:rPr>
        <w:t xml:space="preserve"> </w:t>
      </w:r>
      <w:r w:rsidR="00342478" w:rsidRPr="00D22D59">
        <w:rPr>
          <w:rFonts w:ascii="Calibri" w:eastAsia="Times New Roman" w:hAnsi="Calibri" w:cs="Calibri"/>
          <w:lang w:eastAsia="en-GB"/>
        </w:rPr>
        <w:t>The Rise of the Machines (The Future of Work)</w:t>
      </w:r>
    </w:p>
    <w:p w14:paraId="0939C37E" w14:textId="77777777" w:rsidR="0045642A" w:rsidRPr="00D22D59" w:rsidRDefault="0045642A" w:rsidP="0045642A">
      <w:pPr>
        <w:spacing w:after="0" w:line="240" w:lineRule="auto"/>
        <w:rPr>
          <w:rFonts w:ascii="Calibri" w:eastAsia="Times New Roman" w:hAnsi="Calibri" w:cs="Calibri"/>
          <w:lang w:eastAsia="en-GB"/>
        </w:rPr>
      </w:pPr>
    </w:p>
    <w:p w14:paraId="080D6DE7" w14:textId="77777777" w:rsidR="0045642A" w:rsidRPr="00D22D59" w:rsidRDefault="0045642A" w:rsidP="0045642A">
      <w:r w:rsidRPr="00D22D59">
        <w:t xml:space="preserve">This section has three sub sections. These are: </w:t>
      </w:r>
    </w:p>
    <w:p w14:paraId="063DE215" w14:textId="35281416" w:rsidR="0045642A" w:rsidRPr="00D22D59" w:rsidRDefault="0045642A" w:rsidP="0045642A">
      <w:pPr>
        <w:jc w:val="both"/>
        <w:rPr>
          <w:rFonts w:ascii="Calibri" w:eastAsia="Times New Roman" w:hAnsi="Calibri" w:cs="Calibri"/>
          <w:lang w:eastAsia="en-GB"/>
        </w:rPr>
      </w:pPr>
      <w:r w:rsidRPr="00D22D59">
        <w:rPr>
          <w:b/>
          <w:bCs/>
        </w:rPr>
        <w:t>Sub Section 1</w:t>
      </w:r>
      <w:r w:rsidRPr="00D22D59">
        <w:t xml:space="preserve"> - </w:t>
      </w:r>
      <w:r w:rsidR="00504D34" w:rsidRPr="00D22D59">
        <w:t>The Second Machine Age</w:t>
      </w:r>
    </w:p>
    <w:p w14:paraId="0F16E4B9" w14:textId="1B7B6D63" w:rsidR="0045642A" w:rsidRPr="00D22D59" w:rsidRDefault="0045642A" w:rsidP="0045642A">
      <w:pPr>
        <w:tabs>
          <w:tab w:val="center" w:pos="4513"/>
          <w:tab w:val="left" w:pos="5490"/>
        </w:tabs>
        <w:jc w:val="both"/>
        <w:rPr>
          <w:rFonts w:ascii="Calibri" w:eastAsia="Times New Roman" w:hAnsi="Calibri" w:cs="Calibri"/>
          <w:lang w:eastAsia="en-GB"/>
        </w:rPr>
      </w:pPr>
      <w:r w:rsidRPr="00D22D59">
        <w:rPr>
          <w:b/>
          <w:bCs/>
        </w:rPr>
        <w:t>Sub Section 2</w:t>
      </w:r>
      <w:r w:rsidRPr="00D22D59">
        <w:t xml:space="preserve"> – </w:t>
      </w:r>
      <w:r w:rsidR="00504D34" w:rsidRPr="00D22D59">
        <w:t>Will a robot take my Job?</w:t>
      </w:r>
    </w:p>
    <w:p w14:paraId="7C513D4F" w14:textId="56822964" w:rsidR="0045642A" w:rsidRPr="00D22D59" w:rsidRDefault="0045642A" w:rsidP="0045642A">
      <w:pPr>
        <w:jc w:val="both"/>
        <w:rPr>
          <w:rFonts w:ascii="Calibri" w:eastAsia="Times New Roman" w:hAnsi="Calibri" w:cs="Calibri"/>
          <w:lang w:eastAsia="en-GB"/>
        </w:rPr>
      </w:pPr>
      <w:r w:rsidRPr="00D22D59">
        <w:rPr>
          <w:b/>
          <w:bCs/>
        </w:rPr>
        <w:t>Sub Section 3</w:t>
      </w:r>
      <w:r w:rsidRPr="00D22D59">
        <w:t xml:space="preserve"> – </w:t>
      </w:r>
      <w:r w:rsidR="00504D34" w:rsidRPr="00D22D59">
        <w:rPr>
          <w:rFonts w:ascii="Calibri" w:eastAsia="Times New Roman" w:hAnsi="Calibri" w:cs="Calibri"/>
          <w:lang w:eastAsia="en-GB"/>
        </w:rPr>
        <w:t>Futureproofing Skills</w:t>
      </w:r>
    </w:p>
    <w:p w14:paraId="691114DA" w14:textId="3C770EE9" w:rsidR="0045642A" w:rsidRPr="00D22D59" w:rsidRDefault="0045642A" w:rsidP="0045642A">
      <w:pPr>
        <w:jc w:val="center"/>
        <w:rPr>
          <w:rFonts w:cstheme="minorHAnsi"/>
        </w:rPr>
      </w:pPr>
      <w:r w:rsidRPr="00D22D59">
        <w:rPr>
          <w:rFonts w:cstheme="minorHAnsi"/>
        </w:rPr>
        <w:t>.</w:t>
      </w:r>
    </w:p>
    <w:p w14:paraId="4F59E86E" w14:textId="77777777" w:rsidR="0045642A" w:rsidRPr="00D22D59" w:rsidRDefault="0045642A" w:rsidP="0045642A">
      <w:pPr>
        <w:rPr>
          <w:rFonts w:cstheme="minorHAnsi"/>
        </w:rPr>
      </w:pPr>
    </w:p>
    <w:p w14:paraId="0E939AE2" w14:textId="77777777" w:rsidR="0045642A" w:rsidRPr="00D22D59" w:rsidRDefault="0045642A" w:rsidP="0045642A">
      <w:pPr>
        <w:rPr>
          <w:rFonts w:ascii="Arial" w:hAnsi="Arial" w:cs="Arial"/>
          <w:b/>
        </w:rPr>
      </w:pPr>
    </w:p>
    <w:p w14:paraId="624276D6" w14:textId="77777777" w:rsidR="001657A7" w:rsidRPr="00D22D59" w:rsidRDefault="001657A7" w:rsidP="001657A7">
      <w:pPr>
        <w:rPr>
          <w:rFonts w:ascii="Arial" w:hAnsi="Arial" w:cs="Arial"/>
        </w:rPr>
      </w:pPr>
    </w:p>
    <w:p w14:paraId="63147493" w14:textId="12F74474" w:rsidR="0045642A" w:rsidRPr="00D22D59" w:rsidRDefault="0045642A" w:rsidP="001657A7">
      <w:pPr>
        <w:jc w:val="center"/>
        <w:rPr>
          <w:b/>
          <w:bCs/>
          <w:i/>
          <w:iCs/>
          <w:u w:val="single"/>
        </w:rPr>
      </w:pPr>
      <w:r w:rsidRPr="00D22D59">
        <w:rPr>
          <w:b/>
          <w:bCs/>
          <w:u w:val="single"/>
        </w:rPr>
        <w:t xml:space="preserve">Sub Section </w:t>
      </w:r>
      <w:proofErr w:type="gramStart"/>
      <w:r w:rsidRPr="00D22D59">
        <w:rPr>
          <w:b/>
          <w:bCs/>
          <w:u w:val="single"/>
        </w:rPr>
        <w:t>1 :</w:t>
      </w:r>
      <w:proofErr w:type="gramEnd"/>
      <w:r w:rsidRPr="00D22D59">
        <w:rPr>
          <w:b/>
          <w:bCs/>
          <w:u w:val="single"/>
        </w:rPr>
        <w:t xml:space="preserve"> </w:t>
      </w:r>
      <w:r w:rsidR="002755FB" w:rsidRPr="00D22D59">
        <w:rPr>
          <w:b/>
          <w:bCs/>
        </w:rPr>
        <w:t>The Second Machine Age</w:t>
      </w:r>
    </w:p>
    <w:p w14:paraId="22C91C65" w14:textId="23E4FF7B" w:rsidR="0045642A" w:rsidRPr="00D22D59" w:rsidRDefault="0045642A" w:rsidP="0045642A">
      <w:r w:rsidRPr="00D22D59">
        <w:t xml:space="preserve">Upon completion of this sub section, you will be able to: </w:t>
      </w:r>
    </w:p>
    <w:p w14:paraId="2329E2FC" w14:textId="148977FC" w:rsidR="001C20AC" w:rsidRPr="00D22D59" w:rsidRDefault="001C20AC" w:rsidP="0045642A">
      <w:pPr>
        <w:pStyle w:val="ListParagraph"/>
        <w:numPr>
          <w:ilvl w:val="0"/>
          <w:numId w:val="5"/>
        </w:numPr>
      </w:pPr>
      <w:r w:rsidRPr="00D22D59">
        <w:t>Recognise the societal implications of the ‘second machine age’. </w:t>
      </w:r>
    </w:p>
    <w:p w14:paraId="3F903BAF" w14:textId="57E72068" w:rsidR="00570BB3" w:rsidRPr="00D22D59" w:rsidRDefault="002755FB">
      <w:r w:rsidRPr="00D22D59">
        <w:t>We are on the verge of a </w:t>
      </w:r>
      <w:r w:rsidRPr="00D22D59">
        <w:rPr>
          <w:b/>
          <w:bCs/>
        </w:rPr>
        <w:t>robot</w:t>
      </w:r>
      <w:r w:rsidRPr="00D22D59">
        <w:t> revolution and</w:t>
      </w:r>
      <w:r w:rsidR="00A31EF4" w:rsidRPr="00D22D59">
        <w:t>,</w:t>
      </w:r>
      <w:r w:rsidRPr="00D22D59">
        <w:t xml:space="preserve"> with automation likely to affect the way we do our </w:t>
      </w:r>
      <w:r w:rsidRPr="00D22D59">
        <w:rPr>
          <w:b/>
          <w:bCs/>
        </w:rPr>
        <w:t>jobs</w:t>
      </w:r>
      <w:r w:rsidRPr="00D22D59">
        <w:t> in the future, many of us are wondering</w:t>
      </w:r>
      <w:r w:rsidRPr="00D22D59">
        <w:rPr>
          <w:b/>
          <w:bCs/>
        </w:rPr>
        <w:t>: Will a robot take my job?</w:t>
      </w:r>
    </w:p>
    <w:p w14:paraId="4F0AE2E5" w14:textId="55CCAA5E" w:rsidR="006F6FD5" w:rsidRPr="00D22D59" w:rsidRDefault="006902B4" w:rsidP="006F6FD5">
      <w:pPr>
        <w:rPr>
          <w:b/>
          <w:bCs/>
          <w:u w:val="single"/>
        </w:rPr>
      </w:pPr>
      <w:r w:rsidRPr="00D22D59">
        <w:rPr>
          <w:b/>
          <w:bCs/>
          <w:u w:val="single"/>
        </w:rPr>
        <w:t>Introduction</w:t>
      </w:r>
      <w:r w:rsidR="006F6FD5" w:rsidRPr="00D22D59">
        <w:rPr>
          <w:b/>
          <w:bCs/>
          <w:u w:val="single"/>
        </w:rPr>
        <w:t xml:space="preserve"> / Can Science Fiction Predict the Future?</w:t>
      </w:r>
    </w:p>
    <w:p w14:paraId="48ED4848" w14:textId="3AAD630D" w:rsidR="00F55A49" w:rsidRPr="00D22D59" w:rsidRDefault="320A0378" w:rsidP="171E41E9">
      <w:pPr>
        <w:rPr>
          <w:rFonts w:ascii="Calibri" w:eastAsia="Calibri" w:hAnsi="Calibri" w:cs="Calibri"/>
        </w:rPr>
      </w:pPr>
      <w:r w:rsidRPr="00D22D59">
        <w:rPr>
          <w:rFonts w:ascii="Calibri" w:eastAsia="Calibri" w:hAnsi="Calibri" w:cs="Calibri"/>
        </w:rPr>
        <w:t xml:space="preserve">We are all familiar with depictions in popular culture of future worlds dominated by machines. Blockbuster movies </w:t>
      </w:r>
      <w:r w:rsidR="229C0A8B" w:rsidRPr="00D22D59">
        <w:rPr>
          <w:rFonts w:ascii="Calibri" w:eastAsia="Calibri" w:hAnsi="Calibri" w:cs="Calibri"/>
        </w:rPr>
        <w:t xml:space="preserve">make predictions that </w:t>
      </w:r>
      <w:r w:rsidR="197F3E8A" w:rsidRPr="00D22D59">
        <w:rPr>
          <w:rFonts w:ascii="Calibri" w:eastAsia="Calibri" w:hAnsi="Calibri" w:cs="Calibri"/>
        </w:rPr>
        <w:t>Artificial</w:t>
      </w:r>
      <w:r w:rsidR="229C0A8B" w:rsidRPr="00D22D59">
        <w:rPr>
          <w:rFonts w:ascii="Calibri" w:eastAsia="Calibri" w:hAnsi="Calibri" w:cs="Calibri"/>
        </w:rPr>
        <w:t xml:space="preserve"> Intelligence</w:t>
      </w:r>
      <w:r w:rsidR="7719E787" w:rsidRPr="00D22D59">
        <w:rPr>
          <w:rFonts w:ascii="Calibri" w:eastAsia="Calibri" w:hAnsi="Calibri" w:cs="Calibri"/>
        </w:rPr>
        <w:t xml:space="preserve"> (AI)</w:t>
      </w:r>
      <w:r w:rsidR="229C0A8B" w:rsidRPr="00D22D59">
        <w:rPr>
          <w:rFonts w:ascii="Calibri" w:eastAsia="Calibri" w:hAnsi="Calibri" w:cs="Calibri"/>
        </w:rPr>
        <w:t xml:space="preserve"> will wage war on humans (The Terminator Franchise), </w:t>
      </w:r>
      <w:r w:rsidR="00A31EF4" w:rsidRPr="00D22D59">
        <w:rPr>
          <w:rFonts w:ascii="Calibri" w:eastAsia="Calibri" w:hAnsi="Calibri" w:cs="Calibri"/>
        </w:rPr>
        <w:t>survey</w:t>
      </w:r>
      <w:r w:rsidR="229C0A8B" w:rsidRPr="00D22D59">
        <w:rPr>
          <w:rFonts w:ascii="Calibri" w:eastAsia="Calibri" w:hAnsi="Calibri" w:cs="Calibri"/>
        </w:rPr>
        <w:t xml:space="preserve"> our every move </w:t>
      </w:r>
      <w:r w:rsidR="2BAA9D72" w:rsidRPr="00D22D59">
        <w:rPr>
          <w:rFonts w:ascii="Calibri" w:eastAsia="Calibri" w:hAnsi="Calibri" w:cs="Calibri"/>
        </w:rPr>
        <w:t xml:space="preserve">(Minority Report) or trap us inside a simulated reality (The Matrix). </w:t>
      </w:r>
      <w:r w:rsidR="00A31EF4" w:rsidRPr="00D22D59">
        <w:rPr>
          <w:rFonts w:ascii="Calibri" w:eastAsia="Calibri" w:hAnsi="Calibri" w:cs="Calibri"/>
        </w:rPr>
        <w:t xml:space="preserve">Although </w:t>
      </w:r>
      <w:r w:rsidR="7F384786" w:rsidRPr="00D22D59">
        <w:rPr>
          <w:rFonts w:ascii="Calibri" w:eastAsia="Calibri" w:hAnsi="Calibri" w:cs="Calibri"/>
        </w:rPr>
        <w:t>th</w:t>
      </w:r>
      <w:r w:rsidR="00A31EF4" w:rsidRPr="00D22D59">
        <w:rPr>
          <w:rFonts w:ascii="Calibri" w:eastAsia="Calibri" w:hAnsi="Calibri" w:cs="Calibri"/>
        </w:rPr>
        <w:t>ese</w:t>
      </w:r>
      <w:r w:rsidR="7F384786" w:rsidRPr="00D22D59">
        <w:rPr>
          <w:rFonts w:ascii="Calibri" w:eastAsia="Calibri" w:hAnsi="Calibri" w:cs="Calibri"/>
        </w:rPr>
        <w:t xml:space="preserve"> prediction</w:t>
      </w:r>
      <w:r w:rsidR="00A31EF4" w:rsidRPr="00D22D59">
        <w:rPr>
          <w:rFonts w:ascii="Calibri" w:eastAsia="Calibri" w:hAnsi="Calibri" w:cs="Calibri"/>
        </w:rPr>
        <w:t>s</w:t>
      </w:r>
      <w:r w:rsidR="7F384786" w:rsidRPr="00D22D59">
        <w:rPr>
          <w:rFonts w:ascii="Calibri" w:eastAsia="Calibri" w:hAnsi="Calibri" w:cs="Calibri"/>
        </w:rPr>
        <w:t xml:space="preserve"> may seem a little </w:t>
      </w:r>
      <w:r w:rsidR="131FD884" w:rsidRPr="00D22D59">
        <w:rPr>
          <w:rFonts w:ascii="Calibri" w:eastAsia="Calibri" w:hAnsi="Calibri" w:cs="Calibri"/>
        </w:rPr>
        <w:t>farfetched</w:t>
      </w:r>
      <w:r w:rsidR="7F384786" w:rsidRPr="00D22D59">
        <w:rPr>
          <w:rFonts w:ascii="Calibri" w:eastAsia="Calibri" w:hAnsi="Calibri" w:cs="Calibri"/>
        </w:rPr>
        <w:t xml:space="preserve">, there is little doubt that the </w:t>
      </w:r>
      <w:r w:rsidR="40166091" w:rsidRPr="00D22D59">
        <w:rPr>
          <w:rFonts w:ascii="Calibri" w:eastAsia="Calibri" w:hAnsi="Calibri" w:cs="Calibri"/>
        </w:rPr>
        <w:t>exponential</w:t>
      </w:r>
      <w:r w:rsidR="7F384786" w:rsidRPr="00D22D59">
        <w:rPr>
          <w:rFonts w:ascii="Calibri" w:eastAsia="Calibri" w:hAnsi="Calibri" w:cs="Calibri"/>
        </w:rPr>
        <w:t xml:space="preserve"> advances in technology </w:t>
      </w:r>
      <w:r w:rsidR="00A31EF4" w:rsidRPr="00D22D59">
        <w:rPr>
          <w:rFonts w:ascii="Calibri" w:eastAsia="Calibri" w:hAnsi="Calibri" w:cs="Calibri"/>
        </w:rPr>
        <w:t>the world is</w:t>
      </w:r>
      <w:r w:rsidR="7F384786" w:rsidRPr="00D22D59">
        <w:rPr>
          <w:rFonts w:ascii="Calibri" w:eastAsia="Calibri" w:hAnsi="Calibri" w:cs="Calibri"/>
        </w:rPr>
        <w:t xml:space="preserve"> seeing will have a </w:t>
      </w:r>
      <w:r w:rsidR="75974963" w:rsidRPr="00D22D59">
        <w:rPr>
          <w:rFonts w:ascii="Calibri" w:eastAsia="Calibri" w:hAnsi="Calibri" w:cs="Calibri"/>
        </w:rPr>
        <w:t xml:space="preserve">profound impact on </w:t>
      </w:r>
      <w:r w:rsidR="51569C4B" w:rsidRPr="00D22D59">
        <w:rPr>
          <w:rFonts w:ascii="Calibri" w:eastAsia="Calibri" w:hAnsi="Calibri" w:cs="Calibri"/>
        </w:rPr>
        <w:t xml:space="preserve">life and work. </w:t>
      </w:r>
    </w:p>
    <w:tbl>
      <w:tblPr>
        <w:tblStyle w:val="TableGrid"/>
        <w:tblW w:w="0" w:type="auto"/>
        <w:tblLook w:val="04A0" w:firstRow="1" w:lastRow="0" w:firstColumn="1" w:lastColumn="0" w:noHBand="0" w:noVBand="1"/>
      </w:tblPr>
      <w:tblGrid>
        <w:gridCol w:w="8386"/>
      </w:tblGrid>
      <w:tr w:rsidR="006902B4" w:rsidRPr="00D22D59" w14:paraId="3AE3C2B1" w14:textId="77777777" w:rsidTr="171E41E9">
        <w:trPr>
          <w:trHeight w:val="1019"/>
        </w:trPr>
        <w:tc>
          <w:tcPr>
            <w:tcW w:w="8386" w:type="dxa"/>
          </w:tcPr>
          <w:p w14:paraId="0EC872AB" w14:textId="353CB50A" w:rsidR="006902B4" w:rsidRPr="00D22D59" w:rsidRDefault="006902B4" w:rsidP="171E41E9">
            <w:pPr>
              <w:rPr>
                <w:b/>
                <w:bCs/>
              </w:rPr>
            </w:pPr>
            <w:r w:rsidRPr="00D22D59">
              <w:rPr>
                <w:b/>
                <w:bCs/>
              </w:rPr>
              <w:t xml:space="preserve">Introductory activity – </w:t>
            </w:r>
            <w:r w:rsidR="3CEA31EC" w:rsidRPr="00D22D59">
              <w:rPr>
                <w:b/>
                <w:bCs/>
              </w:rPr>
              <w:t xml:space="preserve">What other popular culture references can you think of involving a future world dominated by Artificial Intelligence (AI) </w:t>
            </w:r>
            <w:r w:rsidR="550193B7" w:rsidRPr="00D22D59">
              <w:rPr>
                <w:b/>
                <w:bCs/>
              </w:rPr>
              <w:t>or</w:t>
            </w:r>
            <w:r w:rsidR="3CEA31EC" w:rsidRPr="00D22D59">
              <w:rPr>
                <w:b/>
                <w:bCs/>
              </w:rPr>
              <w:t xml:space="preserve"> Augmented Reality (AR). Do you think they have any truth in </w:t>
            </w:r>
            <w:r w:rsidR="3E43E58C" w:rsidRPr="00D22D59">
              <w:rPr>
                <w:b/>
                <w:bCs/>
              </w:rPr>
              <w:t>them?</w:t>
            </w:r>
            <w:r w:rsidR="3CEA31EC" w:rsidRPr="00D22D59">
              <w:rPr>
                <w:b/>
                <w:bCs/>
              </w:rPr>
              <w:t xml:space="preserve"> </w:t>
            </w:r>
            <w:r w:rsidR="30CBEE8E" w:rsidRPr="00D22D59">
              <w:rPr>
                <w:b/>
                <w:bCs/>
              </w:rPr>
              <w:t xml:space="preserve">Write a few sentences about what your vision of the future would be if you were creating a blockbuster movie. </w:t>
            </w:r>
          </w:p>
        </w:tc>
      </w:tr>
    </w:tbl>
    <w:p w14:paraId="4EB0DF76" w14:textId="27B0B1D7" w:rsidR="006902B4" w:rsidRPr="00D22D59" w:rsidRDefault="006902B4" w:rsidP="006902B4"/>
    <w:p w14:paraId="40A348D7" w14:textId="0FBC8051" w:rsidR="006F6FD5" w:rsidRPr="00D22D59" w:rsidRDefault="006F6FD5" w:rsidP="006902B4">
      <w:pPr>
        <w:rPr>
          <w:b/>
          <w:bCs/>
        </w:rPr>
      </w:pPr>
      <w:r w:rsidRPr="00D22D59">
        <w:rPr>
          <w:b/>
          <w:bCs/>
        </w:rPr>
        <w:t>The Rise of the Machines</w:t>
      </w:r>
    </w:p>
    <w:p w14:paraId="247D1A97" w14:textId="77777777" w:rsidR="00585460" w:rsidRPr="00D22D59" w:rsidRDefault="00585460" w:rsidP="00585460">
      <w:r w:rsidRPr="00D22D59">
        <w:t xml:space="preserve">When Google’s prototype of the driverless car was first announced as a viable commercial technology in 2014, some envisaged a sci-fi future of computerised convenience, whilst others were concerned about unemployment and the future of work. </w:t>
      </w:r>
    </w:p>
    <w:p w14:paraId="6E71D3BE" w14:textId="251384CC" w:rsidR="00585460" w:rsidRPr="00D22D59" w:rsidRDefault="00585460" w:rsidP="00585460">
      <w:r w:rsidRPr="00D22D59">
        <w:t>In societies founded on the institution of work, in which having a job is considered essential for wellbeing and social acceptance, Google’s driverless car and the degree of automation it signals might easily turn late capitalism into a jobless dystopia. </w:t>
      </w:r>
    </w:p>
    <w:p w14:paraId="78DA3DDA" w14:textId="114A632A" w:rsidR="00585460" w:rsidRPr="00D22D59" w:rsidRDefault="00585460" w:rsidP="00585460"/>
    <w:p w14:paraId="17E0C099" w14:textId="5822541C" w:rsidR="006F6FD5" w:rsidRPr="00D22D59" w:rsidRDefault="00585460">
      <w:r w:rsidRPr="00D22D59">
        <w:t>Source Fleming, P. (2019) Robots and organization studies: Why robots might not want to steal your job. </w:t>
      </w:r>
      <w:r w:rsidRPr="00D22D59">
        <w:rPr>
          <w:i/>
          <w:iCs/>
        </w:rPr>
        <w:t>Organization Studies</w:t>
      </w:r>
      <w:r w:rsidRPr="00D22D59">
        <w:t>, </w:t>
      </w:r>
      <w:r w:rsidRPr="00D22D59">
        <w:rPr>
          <w:i/>
          <w:iCs/>
        </w:rPr>
        <w:t>40</w:t>
      </w:r>
      <w:r w:rsidRPr="00D22D59">
        <w:t xml:space="preserve">(1), pp.23-38. </w:t>
      </w:r>
      <w:hyperlink r:id="rId10">
        <w:r w:rsidRPr="00D22D59">
          <w:rPr>
            <w:rStyle w:val="Hyperlink"/>
            <w:color w:val="auto"/>
          </w:rPr>
          <w:t>https://doi.org/10.1177/0170840618765568</w:t>
        </w:r>
      </w:hyperlink>
    </w:p>
    <w:p w14:paraId="52526677" w14:textId="5F563E0C" w:rsidR="626FAD9F" w:rsidRPr="00D22D59" w:rsidRDefault="626FAD9F" w:rsidP="171E41E9">
      <w:pPr>
        <w:rPr>
          <w:b/>
          <w:bCs/>
          <w:lang w:val="en-US"/>
        </w:rPr>
      </w:pPr>
      <w:r w:rsidRPr="00D22D59">
        <w:rPr>
          <w:b/>
          <w:bCs/>
          <w:lang w:val="en-US"/>
        </w:rPr>
        <w:t>Rage Against the Machines</w:t>
      </w:r>
    </w:p>
    <w:p w14:paraId="6CEF7163" w14:textId="0C74EA80" w:rsidR="00162E6F" w:rsidRPr="00D22D59" w:rsidRDefault="00162E6F" w:rsidP="00162E6F">
      <w:r w:rsidRPr="00D22D59">
        <w:rPr>
          <w:lang w:val="en-US"/>
        </w:rPr>
        <w:t xml:space="preserve">Anxiety about technological unemployment is not new. It </w:t>
      </w:r>
      <w:proofErr w:type="gramStart"/>
      <w:r w:rsidRPr="00D22D59">
        <w:rPr>
          <w:lang w:val="en-US"/>
        </w:rPr>
        <w:t>dates back to</w:t>
      </w:r>
      <w:proofErr w:type="gramEnd"/>
      <w:r w:rsidRPr="00D22D59">
        <w:rPr>
          <w:lang w:val="en-US"/>
        </w:rPr>
        <w:t xml:space="preserve"> the Luddite movement in the early days of industrialism. </w:t>
      </w:r>
    </w:p>
    <w:p w14:paraId="60F64448" w14:textId="1517191D" w:rsidR="0E8F1B61" w:rsidRPr="00D22D59" w:rsidRDefault="0E8F1B61" w:rsidP="171E41E9">
      <w:pPr>
        <w:rPr>
          <w:lang w:val="en-US"/>
        </w:rPr>
      </w:pPr>
      <w:r w:rsidRPr="00D22D59">
        <w:rPr>
          <w:lang w:val="en-US"/>
        </w:rPr>
        <w:t xml:space="preserve">The original Luddites were British weavers and textile workers who objected to the increased use of </w:t>
      </w:r>
      <w:proofErr w:type="spellStart"/>
      <w:r w:rsidRPr="00D22D59">
        <w:rPr>
          <w:lang w:val="en-US"/>
        </w:rPr>
        <w:t>mechanised</w:t>
      </w:r>
      <w:proofErr w:type="spellEnd"/>
      <w:r w:rsidRPr="00D22D59">
        <w:rPr>
          <w:lang w:val="en-US"/>
        </w:rPr>
        <w:t xml:space="preserve"> looms and knitting frames. Most were trained artisans who had spent years learning their craft, and they feared that unskilled machine operators were robbing them of their livelihood. When the economic pressures of the Napoleonic Wars made the cheap competition of early textile </w:t>
      </w:r>
      <w:r w:rsidRPr="00D22D59">
        <w:rPr>
          <w:lang w:val="en-US"/>
        </w:rPr>
        <w:lastRenderedPageBreak/>
        <w:t xml:space="preserve">factories particularly threatening to the artisans, a few desperate weavers began breaking into factories and smashing textile machines. They called themselves </w:t>
      </w:r>
      <w:r w:rsidR="00A31EF4" w:rsidRPr="00D22D59">
        <w:rPr>
          <w:lang w:val="en-US"/>
        </w:rPr>
        <w:t>‘</w:t>
      </w:r>
      <w:r w:rsidRPr="00D22D59">
        <w:rPr>
          <w:lang w:val="en-US"/>
        </w:rPr>
        <w:t>Luddites</w:t>
      </w:r>
      <w:r w:rsidR="00A31EF4" w:rsidRPr="00D22D59">
        <w:rPr>
          <w:lang w:val="en-US"/>
        </w:rPr>
        <w:t>’</w:t>
      </w:r>
      <w:r w:rsidRPr="00D22D59">
        <w:rPr>
          <w:lang w:val="en-US"/>
        </w:rPr>
        <w:t xml:space="preserve"> after Ned Ludd, a young apprentice who was rumored to have wrecked a textile apparatus in 1779.</w:t>
      </w:r>
    </w:p>
    <w:p w14:paraId="0CB81A2E" w14:textId="77777777" w:rsidR="00E37648" w:rsidRPr="00D22D59" w:rsidRDefault="00314B8F" w:rsidP="00E37648">
      <w:hyperlink r:id="rId11" w:history="1">
        <w:r w:rsidR="00E37648" w:rsidRPr="00D22D59">
          <w:rPr>
            <w:rStyle w:val="Hyperlink"/>
            <w:color w:val="auto"/>
          </w:rPr>
          <w:t>https://www.youtube.com/watch?v=aIIxM5v2mm4</w:t>
        </w:r>
      </w:hyperlink>
    </w:p>
    <w:p w14:paraId="1548FA67" w14:textId="264A3314" w:rsidR="00162E6F" w:rsidRPr="00D22D59" w:rsidRDefault="00162E6F"/>
    <w:p w14:paraId="3AA08FFB" w14:textId="77777777" w:rsidR="002A520D" w:rsidRPr="00D22D59" w:rsidRDefault="002A520D" w:rsidP="002A520D">
      <w:pPr>
        <w:ind w:left="720"/>
      </w:pPr>
    </w:p>
    <w:p w14:paraId="559039F1" w14:textId="66DC9ABB" w:rsidR="00FD6D5D" w:rsidRPr="00D22D59" w:rsidRDefault="00FD6D5D">
      <w:pPr>
        <w:rPr>
          <w:b/>
          <w:bCs/>
        </w:rPr>
      </w:pPr>
      <w:r w:rsidRPr="00D22D59">
        <w:rPr>
          <w:b/>
          <w:bCs/>
        </w:rPr>
        <w:t>The Risk of Automation</w:t>
      </w:r>
    </w:p>
    <w:p w14:paraId="1D095704" w14:textId="77777777" w:rsidR="002A520D" w:rsidRPr="00D22D59" w:rsidRDefault="002A520D" w:rsidP="002A520D">
      <w:r w:rsidRPr="00D22D59">
        <w:t xml:space="preserve">Unlike past modes of automation, which centred on repetitive manual work, highly cognitive jobs are now vulnerable. </w:t>
      </w:r>
    </w:p>
    <w:p w14:paraId="0A5C044B" w14:textId="77777777" w:rsidR="002A520D" w:rsidRPr="00D22D59" w:rsidRDefault="002A520D" w:rsidP="002A520D">
      <w:r w:rsidRPr="00D22D59">
        <w:t xml:space="preserve">The 21st century will be marked by a ‘second machine age’ where artificial intelligence (or AI) absorbs not only manual work but also cognitive and non-routine jobs, especially those once considered </w:t>
      </w:r>
      <w:r w:rsidRPr="00D22D59">
        <w:rPr>
          <w:lang w:val="en-US"/>
        </w:rPr>
        <w:t xml:space="preserve">‘too human’ to be replaced by robots </w:t>
      </w:r>
      <w:hyperlink r:id="rId12" w:history="1">
        <w:r w:rsidRPr="00D22D59">
          <w:rPr>
            <w:rStyle w:val="Hyperlink"/>
            <w:color w:val="auto"/>
          </w:rPr>
          <w:t>(Brynjolfsson &amp; McAfee, 2014).</w:t>
        </w:r>
      </w:hyperlink>
      <w:r w:rsidRPr="00D22D59">
        <w:t> </w:t>
      </w:r>
    </w:p>
    <w:p w14:paraId="68122921" w14:textId="5BCC7488" w:rsidR="00C53CB4" w:rsidRPr="00D22D59" w:rsidRDefault="00683FDA">
      <w:r w:rsidRPr="00D22D59">
        <w:t xml:space="preserve">Source  </w:t>
      </w:r>
      <w:hyperlink r:id="rId13" w:anchor="v=onepage&amp;q&amp;f=false" w:history="1">
        <w:r w:rsidR="00C53CB4" w:rsidRPr="00D22D59">
          <w:rPr>
            <w:rStyle w:val="Hyperlink"/>
            <w:color w:val="auto"/>
          </w:rPr>
          <w:t>The Second Machine Age: Work, Progress, and Prosperity in a Time of ... - Erik Brynjolfsson, Andrew McAfee - Google Books</w:t>
        </w:r>
      </w:hyperlink>
      <w:r w:rsidR="00C53CB4" w:rsidRPr="00D22D59">
        <w:t xml:space="preserve"> </w:t>
      </w:r>
    </w:p>
    <w:tbl>
      <w:tblPr>
        <w:tblStyle w:val="TableGrid"/>
        <w:tblW w:w="0" w:type="auto"/>
        <w:tblLook w:val="04A0" w:firstRow="1" w:lastRow="0" w:firstColumn="1" w:lastColumn="0" w:noHBand="0" w:noVBand="1"/>
      </w:tblPr>
      <w:tblGrid>
        <w:gridCol w:w="8365"/>
      </w:tblGrid>
      <w:tr w:rsidR="00D31B2D" w:rsidRPr="00D22D59" w14:paraId="1C43A437" w14:textId="77777777" w:rsidTr="00E14BEE">
        <w:tc>
          <w:tcPr>
            <w:tcW w:w="8296" w:type="dxa"/>
          </w:tcPr>
          <w:p w14:paraId="20B728C2" w14:textId="19AF1FF0" w:rsidR="00D31B2D" w:rsidRPr="00D22D59" w:rsidRDefault="00D31B2D" w:rsidP="00E14BEE">
            <w:pPr>
              <w:spacing w:after="160" w:line="259" w:lineRule="auto"/>
              <w:rPr>
                <w:b/>
                <w:bCs/>
                <w:lang w:val="en-US"/>
              </w:rPr>
            </w:pPr>
            <w:r w:rsidRPr="00D22D59">
              <w:rPr>
                <w:b/>
                <w:bCs/>
                <w:lang w:val="en-US"/>
              </w:rPr>
              <w:t>Key Fact</w:t>
            </w:r>
          </w:p>
          <w:p w14:paraId="6E68EF16" w14:textId="7FE246C1" w:rsidR="00D31B2D" w:rsidRPr="00D22D59" w:rsidRDefault="00314B8F" w:rsidP="00E14BEE">
            <w:pPr>
              <w:spacing w:after="160" w:line="259" w:lineRule="auto"/>
            </w:pPr>
            <w:hyperlink r:id="rId14" w:history="1">
              <w:r w:rsidR="00D31B2D" w:rsidRPr="00D22D59">
                <w:rPr>
                  <w:rStyle w:val="Hyperlink"/>
                  <w:color w:val="auto"/>
                </w:rPr>
                <w:t xml:space="preserve">McKinsey Global Institute (2017) </w:t>
              </w:r>
            </w:hyperlink>
            <w:r w:rsidR="00D31B2D" w:rsidRPr="00D22D59">
              <w:t xml:space="preserve">predicts around half of current jobs in the UK and US could be automated </w:t>
            </w:r>
            <w:proofErr w:type="gramStart"/>
            <w:r w:rsidR="00D31B2D" w:rsidRPr="00D22D59">
              <w:t>in the near future</w:t>
            </w:r>
            <w:proofErr w:type="gramEnd"/>
            <w:r w:rsidR="00D31B2D" w:rsidRPr="00D22D59">
              <w:t>.</w:t>
            </w:r>
          </w:p>
          <w:p w14:paraId="7DE5727B" w14:textId="77777777" w:rsidR="00D31B2D" w:rsidRPr="00D22D59" w:rsidRDefault="00D31B2D" w:rsidP="00D31B2D">
            <w:pPr>
              <w:spacing w:after="160" w:line="259" w:lineRule="auto"/>
            </w:pPr>
            <w:r w:rsidRPr="00D22D59">
              <w:t>In a related study, </w:t>
            </w:r>
            <w:hyperlink r:id="rId15" w:history="1">
              <w:r w:rsidRPr="00D22D59">
                <w:rPr>
                  <w:rStyle w:val="Hyperlink"/>
                  <w:color w:val="auto"/>
                </w:rPr>
                <w:t>Oxford Martin School (2016)</w:t>
              </w:r>
            </w:hyperlink>
            <w:r w:rsidRPr="00D22D59">
              <w:t xml:space="preserve">, estimate </w:t>
            </w:r>
            <w:r w:rsidRPr="00D22D59">
              <w:rPr>
                <w:b/>
                <w:bCs/>
              </w:rPr>
              <w:t xml:space="preserve">57% </w:t>
            </w:r>
            <w:r w:rsidRPr="00D22D59">
              <w:t xml:space="preserve">of jobs in the OECD are susceptible to mechanisation in the next 20 years, </w:t>
            </w:r>
            <w:r w:rsidRPr="00D22D59">
              <w:rPr>
                <w:b/>
                <w:bCs/>
              </w:rPr>
              <w:t xml:space="preserve">69% </w:t>
            </w:r>
            <w:r w:rsidRPr="00D22D59">
              <w:t xml:space="preserve">in India and </w:t>
            </w:r>
            <w:r w:rsidRPr="00D22D59">
              <w:rPr>
                <w:b/>
                <w:bCs/>
              </w:rPr>
              <w:t xml:space="preserve">77% </w:t>
            </w:r>
            <w:r w:rsidRPr="00D22D59">
              <w:t xml:space="preserve">in China. </w:t>
            </w:r>
          </w:p>
          <w:p w14:paraId="17B9621B" w14:textId="77777777" w:rsidR="00D31B2D" w:rsidRPr="00D22D59" w:rsidRDefault="00D31B2D" w:rsidP="00D31B2D">
            <w:r w:rsidRPr="00D22D59">
              <w:t xml:space="preserve">Source  - </w:t>
            </w:r>
            <w:hyperlink r:id="rId16" w:history="1">
              <w:r w:rsidRPr="00D22D59">
                <w:rPr>
                  <w:rStyle w:val="Hyperlink"/>
                  <w:color w:val="auto"/>
                </w:rPr>
                <w:t>Harnessing automation for a future that works | McKinsey</w:t>
              </w:r>
            </w:hyperlink>
          </w:p>
          <w:p w14:paraId="0D17B14C" w14:textId="77777777" w:rsidR="00D31B2D" w:rsidRPr="00D22D59" w:rsidRDefault="00314B8F" w:rsidP="00D31B2D">
            <w:hyperlink r:id="rId17" w:history="1">
              <w:r w:rsidR="00D31B2D" w:rsidRPr="00D22D59">
                <w:rPr>
                  <w:rStyle w:val="Hyperlink"/>
                  <w:color w:val="auto"/>
                </w:rPr>
                <w:t>https://www.oxfordmartin.ox.ac.uk/downloads/reports/Citi_GPS_Technology_Work_2.pdf</w:t>
              </w:r>
            </w:hyperlink>
          </w:p>
          <w:p w14:paraId="705C33FF" w14:textId="74B634E2" w:rsidR="00D936E4" w:rsidRPr="00D22D59" w:rsidRDefault="00D936E4" w:rsidP="00D31B2D"/>
        </w:tc>
      </w:tr>
    </w:tbl>
    <w:p w14:paraId="4D9F7952" w14:textId="0D8992F9" w:rsidR="00C53CB4" w:rsidRPr="00D22D59" w:rsidRDefault="00C53CB4"/>
    <w:p w14:paraId="71D805FD" w14:textId="1E317F27" w:rsidR="00486C82" w:rsidRPr="00D22D59" w:rsidRDefault="00486C82">
      <w:pPr>
        <w:rPr>
          <w:b/>
          <w:bCs/>
        </w:rPr>
      </w:pPr>
      <w:r w:rsidRPr="00D22D59">
        <w:rPr>
          <w:b/>
          <w:bCs/>
        </w:rPr>
        <w:t>The Second Machine Age</w:t>
      </w:r>
    </w:p>
    <w:p w14:paraId="14657FBB" w14:textId="77777777" w:rsidR="00486C82" w:rsidRPr="00D22D59" w:rsidRDefault="00486C82" w:rsidP="00486C82">
      <w:r w:rsidRPr="00D22D59">
        <w:t>The First Machine Age</w:t>
      </w:r>
    </w:p>
    <w:p w14:paraId="6BE7B6F5" w14:textId="1378098F" w:rsidR="00486C82" w:rsidRPr="00D22D59" w:rsidRDefault="00486C82">
      <w:r w:rsidRPr="00D22D59">
        <w:t>The ‘first machine age’ was propelled by steam power, the combustion engine and electricity. It mainly affected manual labour. Industrial production was characterised by a deep division of labour</w:t>
      </w:r>
      <w:r w:rsidR="001F5E53" w:rsidRPr="00D22D59">
        <w:t>,</w:t>
      </w:r>
      <w:r w:rsidRPr="00D22D59">
        <w:t xml:space="preserve"> in which tasks </w:t>
      </w:r>
      <w:r w:rsidR="001F5E53" w:rsidRPr="00D22D59">
        <w:t>we</w:t>
      </w:r>
      <w:r w:rsidRPr="00D22D59">
        <w:t xml:space="preserve">re broken down into standardised and repetitive roles. As such, factory jobs were always in danger of being replaced by machines as soon as engineering science caught up. Unsurprisingly, successive waves of automation wiped away whole occupations (such as hand </w:t>
      </w:r>
      <w:r w:rsidRPr="00D22D59">
        <w:lastRenderedPageBreak/>
        <w:t>compositors in the newspaper industry) because technology could do the work at a fraction of the cost and without the conflict that dogged many industries.  </w:t>
      </w:r>
    </w:p>
    <w:p w14:paraId="6D4F27ED" w14:textId="77777777" w:rsidR="005F64BD" w:rsidRPr="00D22D59" w:rsidRDefault="005F64BD" w:rsidP="005F64BD">
      <w:r w:rsidRPr="00D22D59">
        <w:t xml:space="preserve">The Second Machine Age </w:t>
      </w:r>
    </w:p>
    <w:p w14:paraId="10BB8E09" w14:textId="287ADC2F" w:rsidR="005F64BD" w:rsidRPr="00D22D59" w:rsidRDefault="005F64BD" w:rsidP="005F64BD">
      <w:r w:rsidRPr="00D22D59">
        <w:t xml:space="preserve">The so-called ‘second machine age’ refers to the rapid maturation of digital, </w:t>
      </w:r>
      <w:proofErr w:type="gramStart"/>
      <w:r w:rsidRPr="00D22D59">
        <w:t>robotic</w:t>
      </w:r>
      <w:proofErr w:type="gramEnd"/>
      <w:r w:rsidRPr="00D22D59">
        <w:t xml:space="preserve"> and computational technology, and most recently AI or ‘machine learning’. Unlike factory machines, robotics can perform non-routine labour of the physical, </w:t>
      </w:r>
      <w:proofErr w:type="gramStart"/>
      <w:r w:rsidRPr="00D22D59">
        <w:t>cognitive</w:t>
      </w:r>
      <w:proofErr w:type="gramEnd"/>
      <w:r w:rsidRPr="00D22D59">
        <w:t xml:space="preserve"> and even emotional kind. What some technologists term ‘the singularity’ takes the argument one step further. Highly advanced computer algorithms not only mimic human capabilities – such as opening a door – but display a sort of person-like reflectivity while doing so (e.g. judging when and how the door should be opened in a polite manner). </w:t>
      </w:r>
      <w:proofErr w:type="gramStart"/>
      <w:r w:rsidRPr="00D22D59">
        <w:t>In light of</w:t>
      </w:r>
      <w:proofErr w:type="gramEnd"/>
      <w:r w:rsidRPr="00D22D59">
        <w:t xml:space="preserve"> </w:t>
      </w:r>
      <w:hyperlink r:id="rId18" w:history="1">
        <w:r w:rsidRPr="00D22D59">
          <w:rPr>
            <w:rStyle w:val="Hyperlink"/>
            <w:color w:val="auto"/>
          </w:rPr>
          <w:t>Moore’s Law</w:t>
        </w:r>
      </w:hyperlink>
      <w:r w:rsidRPr="00D22D59">
        <w:t>, in which digital processing power doubles every 18 months, some kind of highly robotici</w:t>
      </w:r>
      <w:r w:rsidR="001F5E53" w:rsidRPr="00D22D59">
        <w:t>s</w:t>
      </w:r>
      <w:r w:rsidRPr="00D22D59">
        <w:t>ed future is looking increasingly probable.  </w:t>
      </w:r>
    </w:p>
    <w:tbl>
      <w:tblPr>
        <w:tblStyle w:val="TableGrid"/>
        <w:tblW w:w="0" w:type="auto"/>
        <w:tblLook w:val="04A0" w:firstRow="1" w:lastRow="0" w:firstColumn="1" w:lastColumn="0" w:noHBand="0" w:noVBand="1"/>
      </w:tblPr>
      <w:tblGrid>
        <w:gridCol w:w="8296"/>
      </w:tblGrid>
      <w:tr w:rsidR="00D22D59" w:rsidRPr="00D22D59" w14:paraId="56520257" w14:textId="77777777" w:rsidTr="171E41E9">
        <w:tc>
          <w:tcPr>
            <w:tcW w:w="8296" w:type="dxa"/>
          </w:tcPr>
          <w:p w14:paraId="2C8F9F5F" w14:textId="76D8098A" w:rsidR="00252C29" w:rsidRPr="00D22D59" w:rsidRDefault="00252C29" w:rsidP="00E14BEE">
            <w:pPr>
              <w:rPr>
                <w:b/>
                <w:bCs/>
                <w:lang w:val="en-US"/>
              </w:rPr>
            </w:pPr>
            <w:r w:rsidRPr="00D22D59">
              <w:rPr>
                <w:b/>
                <w:bCs/>
                <w:lang w:val="en-US"/>
              </w:rPr>
              <w:t xml:space="preserve">Definition </w:t>
            </w:r>
          </w:p>
          <w:p w14:paraId="0979FDF3" w14:textId="1B8062A5" w:rsidR="41A2BB5A" w:rsidRPr="00D22D59" w:rsidRDefault="41A2BB5A" w:rsidP="171E41E9">
            <w:r w:rsidRPr="00D22D59">
              <w:t xml:space="preserve">Moore's Law </w:t>
            </w:r>
            <w:proofErr w:type="gramStart"/>
            <w:r w:rsidRPr="00D22D59">
              <w:t>dates back to</w:t>
            </w:r>
            <w:proofErr w:type="gramEnd"/>
            <w:r w:rsidRPr="00D22D59">
              <w:t xml:space="preserve"> 1965 and refers to </w:t>
            </w:r>
            <w:r w:rsidR="58C4B416" w:rsidRPr="00D22D59">
              <w:t xml:space="preserve">Gordon E. </w:t>
            </w:r>
            <w:r w:rsidRPr="00D22D59">
              <w:t xml:space="preserve">Moore's </w:t>
            </w:r>
            <w:r w:rsidR="01728E00" w:rsidRPr="00D22D59">
              <w:t xml:space="preserve">(co-founder of Intel) </w:t>
            </w:r>
            <w:r w:rsidRPr="00D22D59">
              <w:t>prediction that the number of transistors on a microchip doubles every two years, though the cost of computers is halved. Moore's Law states that we can expect the speed and capability of our computers to increase every couple of years, and we will pay less for them. Another tenet of Moore's Law asserts that this growth is exponential.</w:t>
            </w:r>
          </w:p>
          <w:p w14:paraId="4E5652C0" w14:textId="77777777" w:rsidR="00EF2CA7" w:rsidRPr="00D22D59" w:rsidRDefault="00EF2CA7" w:rsidP="00E14BEE"/>
          <w:p w14:paraId="13D01924" w14:textId="77777777" w:rsidR="00252C29" w:rsidRPr="00D22D59" w:rsidRDefault="00252C29" w:rsidP="00E14BEE"/>
          <w:p w14:paraId="07FED585" w14:textId="60B17B32" w:rsidR="00252C29" w:rsidRPr="00D22D59" w:rsidRDefault="00252C29" w:rsidP="00E14BEE"/>
        </w:tc>
      </w:tr>
    </w:tbl>
    <w:p w14:paraId="32E067E6" w14:textId="28A7D24B" w:rsidR="00C53CB4" w:rsidRPr="00D22D59" w:rsidRDefault="00252C29">
      <w:r w:rsidRPr="00D22D59">
        <w:t xml:space="preserve"> </w:t>
      </w:r>
    </w:p>
    <w:p w14:paraId="493B44E9" w14:textId="2326E07D" w:rsidR="00C71B01" w:rsidRPr="00D22D59" w:rsidRDefault="00C71B01">
      <w:pPr>
        <w:rPr>
          <w:b/>
          <w:bCs/>
        </w:rPr>
      </w:pPr>
      <w:r w:rsidRPr="00D22D59">
        <w:rPr>
          <w:b/>
          <w:bCs/>
        </w:rPr>
        <w:t>Difference In opinion.</w:t>
      </w:r>
    </w:p>
    <w:p w14:paraId="78331A41" w14:textId="2A120DA4" w:rsidR="00CF4E6A" w:rsidRPr="00D22D59" w:rsidRDefault="00CF4E6A" w:rsidP="00CF4E6A">
      <w:r w:rsidRPr="00D22D59">
        <w:t xml:space="preserve">There are conflicting views about how the ‘second machine age’ will impact on the future of work and the resulting consequences for </w:t>
      </w:r>
      <w:proofErr w:type="gramStart"/>
      <w:r w:rsidRPr="00D22D59">
        <w:t>society as a whole</w:t>
      </w:r>
      <w:proofErr w:type="gramEnd"/>
      <w:r w:rsidRPr="00D22D59">
        <w:t>. </w:t>
      </w:r>
    </w:p>
    <w:p w14:paraId="5B83398E" w14:textId="77777777" w:rsidR="00CF4E6A" w:rsidRPr="00D22D59" w:rsidRDefault="00314B8F" w:rsidP="00CF4E6A">
      <w:hyperlink r:id="rId19" w:history="1">
        <w:r w:rsidR="00CF4E6A" w:rsidRPr="00D22D59">
          <w:rPr>
            <w:rStyle w:val="Hyperlink"/>
            <w:color w:val="auto"/>
          </w:rPr>
          <w:t>A techno-optimist</w:t>
        </w:r>
      </w:hyperlink>
      <w:r w:rsidR="00CF4E6A" w:rsidRPr="00D22D59">
        <w:t xml:space="preserve"> believes technology has improved society for the better. </w:t>
      </w:r>
    </w:p>
    <w:p w14:paraId="5443E5DC" w14:textId="77777777" w:rsidR="00CF4E6A" w:rsidRPr="00D22D59" w:rsidRDefault="00314B8F" w:rsidP="00CF4E6A">
      <w:hyperlink r:id="rId20" w:history="1">
        <w:r w:rsidR="00CF4E6A" w:rsidRPr="00D22D59">
          <w:rPr>
            <w:rStyle w:val="Hyperlink"/>
            <w:color w:val="auto"/>
          </w:rPr>
          <w:t>A</w:t>
        </w:r>
      </w:hyperlink>
      <w:hyperlink r:id="rId21" w:history="1">
        <w:r w:rsidR="00CF4E6A" w:rsidRPr="00D22D59">
          <w:rPr>
            <w:rStyle w:val="Hyperlink"/>
            <w:color w:val="auto"/>
          </w:rPr>
          <w:t xml:space="preserve"> techno-pessimist</w:t>
        </w:r>
      </w:hyperlink>
      <w:r w:rsidR="00CF4E6A" w:rsidRPr="00D22D59">
        <w:t xml:space="preserve"> is generally concerned with the impact that modern technology has had on humanity, believing that it has created just as many problems as solutions.</w:t>
      </w:r>
    </w:p>
    <w:p w14:paraId="121F7E43" w14:textId="0FCB6DEE" w:rsidR="00C71B01" w:rsidRPr="00D22D59" w:rsidRDefault="00314B8F">
      <w:hyperlink r:id="rId22" w:history="1">
        <w:r w:rsidR="00CF4E6A" w:rsidRPr="00D22D59">
          <w:rPr>
            <w:rStyle w:val="Hyperlink"/>
            <w:color w:val="auto"/>
          </w:rPr>
          <w:t>A techno-realist</w:t>
        </w:r>
      </w:hyperlink>
      <w:r w:rsidR="00CF4E6A" w:rsidRPr="00D22D59">
        <w:t xml:space="preserve"> understands that although technology is making life more convenient and enjoyable, and many of us healthier, wealthier, and wiser, it is also affecting work, family, and the economy in unpredictable ways, introducing new forms of tension and distraction, and posing new threats to the cohesion of our physical communities</w:t>
      </w:r>
      <w:r w:rsidR="001F5E53" w:rsidRPr="00D22D59">
        <w:t>.</w:t>
      </w:r>
    </w:p>
    <w:tbl>
      <w:tblPr>
        <w:tblStyle w:val="TableGrid"/>
        <w:tblW w:w="0" w:type="auto"/>
        <w:tblLook w:val="04A0" w:firstRow="1" w:lastRow="0" w:firstColumn="1" w:lastColumn="0" w:noHBand="0" w:noVBand="1"/>
      </w:tblPr>
      <w:tblGrid>
        <w:gridCol w:w="8296"/>
      </w:tblGrid>
      <w:tr w:rsidR="00AC68CB" w:rsidRPr="00D22D59" w14:paraId="29C8AE8C" w14:textId="77777777" w:rsidTr="00E14BEE">
        <w:tc>
          <w:tcPr>
            <w:tcW w:w="8296" w:type="dxa"/>
          </w:tcPr>
          <w:p w14:paraId="5CF39338" w14:textId="77777777" w:rsidR="00AC68CB" w:rsidRPr="00D22D59" w:rsidRDefault="00AC68CB" w:rsidP="00E14BEE">
            <w:pPr>
              <w:rPr>
                <w:b/>
                <w:bCs/>
                <w:lang w:val="en-US"/>
              </w:rPr>
            </w:pPr>
            <w:r w:rsidRPr="00D22D59">
              <w:rPr>
                <w:b/>
                <w:bCs/>
                <w:lang w:val="en-US"/>
              </w:rPr>
              <w:t xml:space="preserve">Stop and </w:t>
            </w:r>
            <w:proofErr w:type="gramStart"/>
            <w:r w:rsidRPr="00D22D59">
              <w:rPr>
                <w:b/>
                <w:bCs/>
                <w:lang w:val="en-US"/>
              </w:rPr>
              <w:t>think</w:t>
            </w:r>
            <w:proofErr w:type="gramEnd"/>
            <w:r w:rsidRPr="00D22D59">
              <w:rPr>
                <w:b/>
                <w:bCs/>
                <w:lang w:val="en-US"/>
              </w:rPr>
              <w:t xml:space="preserve"> </w:t>
            </w:r>
          </w:p>
          <w:p w14:paraId="6F41F621" w14:textId="5AC44C5B" w:rsidR="00F93267" w:rsidRPr="00D22D59" w:rsidRDefault="00F93267" w:rsidP="00F93267">
            <w:proofErr w:type="gramStart"/>
            <w:r w:rsidRPr="00D22D59">
              <w:t>In light of</w:t>
            </w:r>
            <w:proofErr w:type="gramEnd"/>
            <w:r w:rsidRPr="00D22D59">
              <w:t xml:space="preserve"> this potential for automation, are you a techno optimist</w:t>
            </w:r>
            <w:r w:rsidR="00CF4E6A" w:rsidRPr="00D22D59">
              <w:t xml:space="preserve">, </w:t>
            </w:r>
            <w:r w:rsidRPr="00D22D59">
              <w:t>pessimist</w:t>
            </w:r>
            <w:r w:rsidR="00CF4E6A" w:rsidRPr="00D22D59">
              <w:t xml:space="preserve"> or realist</w:t>
            </w:r>
            <w:r w:rsidRPr="00D22D59">
              <w:t>? Take the quiz below to find out. </w:t>
            </w:r>
          </w:p>
          <w:p w14:paraId="43C1D438" w14:textId="103D2790" w:rsidR="00F93267" w:rsidRPr="00D22D59" w:rsidRDefault="00F93267" w:rsidP="00F93267">
            <w:r w:rsidRPr="00D22D59">
              <w:t xml:space="preserve"> </w:t>
            </w:r>
            <w:hyperlink r:id="rId23" w:anchor="FormId=-REPTm4EBUWcuNshUjEeIezpNDQEcgREjJqTfDwGvBlUME5WSjRYTzYzR05PNVFCSVVTMFdTVk5FWi4u&amp;Token=e282179823364b5fbef481c617bc4ab1" w:history="1">
              <w:r w:rsidRPr="00D22D59">
                <w:rPr>
                  <w:rStyle w:val="Hyperlink"/>
                  <w:color w:val="auto"/>
                </w:rPr>
                <w:t>Microsoft Forms (office.com)</w:t>
              </w:r>
            </w:hyperlink>
            <w:r w:rsidRPr="00D22D59">
              <w:t xml:space="preserve"> </w:t>
            </w:r>
          </w:p>
          <w:p w14:paraId="152370FE" w14:textId="3EFF9C96" w:rsidR="00F93267" w:rsidRPr="00D22D59" w:rsidRDefault="009F7D2E" w:rsidP="00F93267">
            <w:r w:rsidRPr="00D22D59">
              <w:t>How do you feel about your results? Make notes in the box below.</w:t>
            </w:r>
          </w:p>
          <w:p w14:paraId="3C9099BF" w14:textId="7DF73870" w:rsidR="00AC68CB" w:rsidRPr="00D22D59" w:rsidRDefault="00AC68CB" w:rsidP="00E14BEE"/>
          <w:p w14:paraId="1266FC52" w14:textId="77777777" w:rsidR="00AC68CB" w:rsidRPr="00D22D59" w:rsidRDefault="00AC68CB" w:rsidP="00E14BEE"/>
          <w:p w14:paraId="13EA97A7" w14:textId="77777777" w:rsidR="00AC68CB" w:rsidRPr="00D22D59" w:rsidRDefault="00AC68CB" w:rsidP="00E14BEE"/>
        </w:tc>
      </w:tr>
    </w:tbl>
    <w:p w14:paraId="5B8719A0" w14:textId="6AC060DB" w:rsidR="00D22D59" w:rsidRDefault="00D22D59"/>
    <w:p w14:paraId="715095E3" w14:textId="77777777" w:rsidR="00D22D59" w:rsidRDefault="00D22D59">
      <w:r>
        <w:br w:type="page"/>
      </w:r>
    </w:p>
    <w:p w14:paraId="7B603A18" w14:textId="3F64E18A" w:rsidR="00167A0E" w:rsidRPr="00D22D59" w:rsidRDefault="00314B8F">
      <w:hyperlink r:id="rId24" w:history="1">
        <w:r w:rsidR="00C91C62" w:rsidRPr="00D22D59">
          <w:rPr>
            <w:rStyle w:val="Hyperlink"/>
            <w:color w:val="auto"/>
          </w:rPr>
          <w:t>3 myths about the future of work (and why they're not true) | Daniel Susskind - YouTube</w:t>
        </w:r>
      </w:hyperlink>
      <w:r w:rsidR="00C91C62" w:rsidRPr="00D22D59">
        <w:t xml:space="preserve"> </w:t>
      </w:r>
    </w:p>
    <w:tbl>
      <w:tblPr>
        <w:tblStyle w:val="TableGrid"/>
        <w:tblW w:w="0" w:type="auto"/>
        <w:tblLook w:val="04A0" w:firstRow="1" w:lastRow="0" w:firstColumn="1" w:lastColumn="0" w:noHBand="0" w:noVBand="1"/>
      </w:tblPr>
      <w:tblGrid>
        <w:gridCol w:w="8296"/>
      </w:tblGrid>
      <w:tr w:rsidR="00C91C62" w:rsidRPr="00D22D59" w14:paraId="16785659" w14:textId="77777777" w:rsidTr="00E14BEE">
        <w:tc>
          <w:tcPr>
            <w:tcW w:w="8296" w:type="dxa"/>
          </w:tcPr>
          <w:p w14:paraId="39CE50A8" w14:textId="77777777" w:rsidR="00160470" w:rsidRPr="00D22D59" w:rsidRDefault="00160470" w:rsidP="00160470">
            <w:pPr>
              <w:spacing w:after="160" w:line="259" w:lineRule="auto"/>
              <w:rPr>
                <w:b/>
                <w:bCs/>
              </w:rPr>
            </w:pPr>
            <w:r w:rsidRPr="00D22D59">
              <w:rPr>
                <w:b/>
                <w:bCs/>
                <w:lang w:val="en-US"/>
              </w:rPr>
              <w:t>Wider Learning</w:t>
            </w:r>
          </w:p>
          <w:p w14:paraId="37B91024" w14:textId="758CB05B" w:rsidR="00CA09D3" w:rsidRPr="00D22D59" w:rsidRDefault="00160470" w:rsidP="00160470">
            <w:pPr>
              <w:spacing w:after="160" w:line="259" w:lineRule="auto"/>
            </w:pPr>
            <w:r w:rsidRPr="00D22D59">
              <w:t>Watch the following </w:t>
            </w:r>
            <w:r w:rsidR="00CA09D3" w:rsidRPr="00D22D59">
              <w:t xml:space="preserve">video as Daniel Susskind confronts the question </w:t>
            </w:r>
            <w:r w:rsidR="009E6269" w:rsidRPr="00D22D59">
              <w:t xml:space="preserve">of "Will machines replace humans?" </w:t>
            </w:r>
            <w:r w:rsidR="00CA09D3" w:rsidRPr="00D22D59">
              <w:t xml:space="preserve">and three misconceptions we have about our automated </w:t>
            </w:r>
            <w:proofErr w:type="gramStart"/>
            <w:r w:rsidR="00CA09D3" w:rsidRPr="00D22D59">
              <w:t>future</w:t>
            </w:r>
            <w:r w:rsidR="00FD52E3" w:rsidRPr="00D22D59">
              <w:t>, and</w:t>
            </w:r>
            <w:proofErr w:type="gramEnd"/>
            <w:r w:rsidR="00FD52E3" w:rsidRPr="00D22D59">
              <w:t xml:space="preserve"> make notes in the box below. </w:t>
            </w:r>
          </w:p>
          <w:p w14:paraId="5AAC1396" w14:textId="77777777" w:rsidR="00C91C62" w:rsidRPr="00D22D59" w:rsidRDefault="00C91C62" w:rsidP="00E14BEE"/>
        </w:tc>
      </w:tr>
    </w:tbl>
    <w:p w14:paraId="00DAF726" w14:textId="08DCC69D" w:rsidR="00F93267" w:rsidRPr="00D22D59" w:rsidRDefault="00F93267"/>
    <w:p w14:paraId="5E6B537D" w14:textId="77777777" w:rsidR="00A20DCB" w:rsidRPr="00D22D59" w:rsidRDefault="00172CD1" w:rsidP="00A20DCB">
      <w:pPr>
        <w:rPr>
          <w:b/>
          <w:bCs/>
        </w:rPr>
      </w:pPr>
      <w:r w:rsidRPr="00D22D59">
        <w:rPr>
          <w:b/>
          <w:bCs/>
        </w:rPr>
        <w:t>An Equal Slice of the Pi</w:t>
      </w:r>
      <w:r w:rsidR="00A20DCB" w:rsidRPr="00D22D59">
        <w:rPr>
          <w:b/>
          <w:bCs/>
        </w:rPr>
        <w:t xml:space="preserve">e </w:t>
      </w:r>
    </w:p>
    <w:p w14:paraId="03337286" w14:textId="70B80381" w:rsidR="00A20DCB" w:rsidRPr="00D22D59" w:rsidRDefault="00A20DCB" w:rsidP="00A20DCB">
      <w:r w:rsidRPr="00D22D59">
        <w:t>With a significant body of evidence suggesting that many jobs will be automated, one of the most pressing issues facing society is how will we distribute wealth in a world when there will be less -- or even no -- work? </w:t>
      </w:r>
    </w:p>
    <w:p w14:paraId="07657E3C" w14:textId="2D364751" w:rsidR="00172CD1" w:rsidRPr="00D22D59" w:rsidRDefault="00A20DCB" w:rsidP="00A20DCB">
      <w:r w:rsidRPr="00D22D59">
        <w:t>One potential solution is to create some form of Universal Basic Income (UBI).</w:t>
      </w:r>
    </w:p>
    <w:p w14:paraId="73D0C271" w14:textId="2EAA615E" w:rsidR="005D705D" w:rsidRPr="00D22D59" w:rsidRDefault="005D705D" w:rsidP="005D705D">
      <w:r w:rsidRPr="00D22D59">
        <w:t xml:space="preserve">Universal basic income (UBI) is a model for providing all citizens of a country or other geographic area with a given sum of money, regardless of their income, </w:t>
      </w:r>
      <w:proofErr w:type="gramStart"/>
      <w:r w:rsidRPr="00D22D59">
        <w:t>resources</w:t>
      </w:r>
      <w:proofErr w:type="gramEnd"/>
      <w:r w:rsidRPr="00D22D59">
        <w:t xml:space="preserve"> or employment status. The purpose of the UBI is to prevent or reduce poverty and increase equality among citizens. </w:t>
      </w:r>
    </w:p>
    <w:p w14:paraId="165ABED4" w14:textId="3E8022E9" w:rsidR="00A20DCB" w:rsidRPr="00D22D59" w:rsidRDefault="00E03F6B" w:rsidP="00A20DCB">
      <w:r w:rsidRPr="00D22D59">
        <w:t xml:space="preserve">VIDEO PAGE– </w:t>
      </w:r>
      <w:r w:rsidR="00960F3F" w:rsidRPr="00D22D59">
        <w:t xml:space="preserve">What is </w:t>
      </w:r>
      <w:r w:rsidRPr="00D22D59">
        <w:t>UBI</w:t>
      </w:r>
      <w:r w:rsidR="00960F3F" w:rsidRPr="00D22D59">
        <w:t>?</w:t>
      </w:r>
    </w:p>
    <w:tbl>
      <w:tblPr>
        <w:tblStyle w:val="TableGrid"/>
        <w:tblW w:w="0" w:type="auto"/>
        <w:tblLook w:val="04A0" w:firstRow="1" w:lastRow="0" w:firstColumn="1" w:lastColumn="0" w:noHBand="0" w:noVBand="1"/>
      </w:tblPr>
      <w:tblGrid>
        <w:gridCol w:w="8743"/>
      </w:tblGrid>
      <w:tr w:rsidR="00AF652C" w:rsidRPr="00D22D59" w14:paraId="474C2E03" w14:textId="77777777" w:rsidTr="7E91FA75">
        <w:trPr>
          <w:trHeight w:val="1125"/>
        </w:trPr>
        <w:tc>
          <w:tcPr>
            <w:tcW w:w="8743" w:type="dxa"/>
          </w:tcPr>
          <w:p w14:paraId="4E53F6BA" w14:textId="77777777" w:rsidR="00AF652C" w:rsidRPr="00D22D59" w:rsidRDefault="00AF652C" w:rsidP="00E14BEE">
            <w:pPr>
              <w:rPr>
                <w:b/>
                <w:bCs/>
                <w:u w:val="single"/>
              </w:rPr>
            </w:pPr>
            <w:r w:rsidRPr="00D22D59">
              <w:rPr>
                <w:b/>
                <w:bCs/>
                <w:u w:val="single"/>
              </w:rPr>
              <w:t xml:space="preserve">Stop and think! </w:t>
            </w:r>
          </w:p>
          <w:p w14:paraId="0C047C04" w14:textId="7290A2EF" w:rsidR="00AF652C" w:rsidRPr="00D22D59" w:rsidRDefault="00AF652C" w:rsidP="00E14BEE">
            <w:pPr>
              <w:rPr>
                <w:u w:val="single"/>
              </w:rPr>
            </w:pPr>
          </w:p>
          <w:p w14:paraId="2316667E" w14:textId="0C766ABA" w:rsidR="00AF652C" w:rsidRPr="00D22D59" w:rsidRDefault="00AF652C" w:rsidP="7E91FA75">
            <w:pPr>
              <w:rPr>
                <w:rFonts w:ascii="Segoe UI" w:eastAsia="Segoe UI" w:hAnsi="Segoe UI" w:cs="Segoe UI"/>
                <w:sz w:val="18"/>
                <w:szCs w:val="18"/>
              </w:rPr>
            </w:pPr>
            <w:r w:rsidRPr="00D22D59">
              <w:rPr>
                <w:b/>
                <w:bCs/>
              </w:rPr>
              <w:t>Remembering and recalling key learning –</w:t>
            </w:r>
            <w:r w:rsidR="0C18E2FD" w:rsidRPr="00D22D59">
              <w:rPr>
                <w:b/>
                <w:bCs/>
              </w:rPr>
              <w:t xml:space="preserve"> </w:t>
            </w:r>
            <w:r w:rsidR="0C18E2FD" w:rsidRPr="00D22D59">
              <w:rPr>
                <w:rFonts w:ascii="Segoe UI" w:eastAsia="Segoe UI" w:hAnsi="Segoe UI" w:cs="Segoe UI"/>
                <w:sz w:val="18"/>
                <w:szCs w:val="18"/>
              </w:rPr>
              <w:t>What is UBI?</w:t>
            </w:r>
          </w:p>
          <w:p w14:paraId="63C70484" w14:textId="77777777" w:rsidR="00AF652C" w:rsidRPr="00D22D59" w:rsidRDefault="00AF652C" w:rsidP="00E14BEE">
            <w:pPr>
              <w:rPr>
                <w:b/>
                <w:bCs/>
              </w:rPr>
            </w:pPr>
          </w:p>
          <w:p w14:paraId="5962F3F3" w14:textId="3ABECF68" w:rsidR="00AF652C" w:rsidRPr="00D22D59" w:rsidRDefault="00AF652C" w:rsidP="7E91FA75">
            <w:pPr>
              <w:rPr>
                <w:rFonts w:ascii="Segoe UI" w:eastAsia="Segoe UI" w:hAnsi="Segoe UI" w:cs="Segoe UI"/>
                <w:sz w:val="18"/>
                <w:szCs w:val="18"/>
              </w:rPr>
            </w:pPr>
            <w:r w:rsidRPr="00D22D59">
              <w:rPr>
                <w:b/>
                <w:bCs/>
              </w:rPr>
              <w:t xml:space="preserve">Application – </w:t>
            </w:r>
            <w:r w:rsidR="751B72E2" w:rsidRPr="00D22D59">
              <w:rPr>
                <w:rFonts w:ascii="Segoe UI" w:eastAsia="Segoe UI" w:hAnsi="Segoe UI" w:cs="Segoe UI"/>
                <w:sz w:val="18"/>
                <w:szCs w:val="18"/>
              </w:rPr>
              <w:t>Take some time to research UBI</w:t>
            </w:r>
            <w:r w:rsidR="000638C4" w:rsidRPr="00D22D59">
              <w:rPr>
                <w:rFonts w:ascii="Segoe UI" w:eastAsia="Segoe UI" w:hAnsi="Segoe UI" w:cs="Segoe UI"/>
                <w:sz w:val="18"/>
                <w:szCs w:val="18"/>
              </w:rPr>
              <w:t>. M</w:t>
            </w:r>
            <w:r w:rsidR="751B72E2" w:rsidRPr="00D22D59">
              <w:rPr>
                <w:rFonts w:ascii="Segoe UI" w:eastAsia="Segoe UI" w:hAnsi="Segoe UI" w:cs="Segoe UI"/>
                <w:sz w:val="18"/>
                <w:szCs w:val="18"/>
              </w:rPr>
              <w:t>ake notes of any key points below to help you with the next question.</w:t>
            </w:r>
          </w:p>
          <w:p w14:paraId="1060F011" w14:textId="72FAD441" w:rsidR="00AF652C" w:rsidRPr="00D22D59" w:rsidRDefault="00AF652C" w:rsidP="00E14BEE">
            <w:pPr>
              <w:rPr>
                <w:b/>
                <w:bCs/>
              </w:rPr>
            </w:pPr>
          </w:p>
          <w:p w14:paraId="1BADB18F" w14:textId="77777777" w:rsidR="009E046C" w:rsidRPr="00D22D59" w:rsidRDefault="009E046C" w:rsidP="00E14BEE">
            <w:pPr>
              <w:rPr>
                <w:b/>
                <w:bCs/>
              </w:rPr>
            </w:pPr>
          </w:p>
          <w:p w14:paraId="57D2F0CA" w14:textId="557BA2FA" w:rsidR="00AF652C" w:rsidRPr="00D22D59" w:rsidRDefault="00AF652C" w:rsidP="7E91FA75">
            <w:pPr>
              <w:spacing w:after="160" w:line="259" w:lineRule="auto"/>
              <w:rPr>
                <w:rFonts w:ascii="Segoe UI" w:eastAsia="Segoe UI" w:hAnsi="Segoe UI" w:cs="Segoe UI"/>
                <w:sz w:val="18"/>
                <w:szCs w:val="18"/>
              </w:rPr>
            </w:pPr>
            <w:r w:rsidRPr="00D22D59">
              <w:rPr>
                <w:b/>
                <w:bCs/>
              </w:rPr>
              <w:t>Developing depth –</w:t>
            </w:r>
            <w:r w:rsidR="6EDCE0D0" w:rsidRPr="00D22D59">
              <w:rPr>
                <w:b/>
                <w:bCs/>
              </w:rPr>
              <w:t xml:space="preserve"> </w:t>
            </w:r>
            <w:r w:rsidR="6EDCE0D0" w:rsidRPr="00D22D59">
              <w:rPr>
                <w:rFonts w:ascii="Segoe UI" w:eastAsia="Segoe UI" w:hAnsi="Segoe UI" w:cs="Segoe UI"/>
                <w:sz w:val="18"/>
                <w:szCs w:val="18"/>
              </w:rPr>
              <w:t>Is UBI an effective solution for the distribution of wealth in the future of work</w:t>
            </w:r>
            <w:r w:rsidR="000638C4" w:rsidRPr="00D22D59">
              <w:rPr>
                <w:rFonts w:ascii="Segoe UI" w:eastAsia="Segoe UI" w:hAnsi="Segoe UI" w:cs="Segoe UI"/>
                <w:sz w:val="18"/>
                <w:szCs w:val="18"/>
              </w:rPr>
              <w:t>?</w:t>
            </w:r>
            <w:r w:rsidR="6EDCE0D0" w:rsidRPr="00D22D59">
              <w:rPr>
                <w:rFonts w:ascii="Segoe UI" w:eastAsia="Segoe UI" w:hAnsi="Segoe UI" w:cs="Segoe UI"/>
                <w:sz w:val="18"/>
                <w:szCs w:val="18"/>
              </w:rPr>
              <w:t xml:space="preserve"> Be sure to include evidence for your position.</w:t>
            </w:r>
          </w:p>
          <w:p w14:paraId="2294F372" w14:textId="2BDD2877" w:rsidR="00AF652C" w:rsidRPr="00D22D59" w:rsidRDefault="00AF652C" w:rsidP="00E14BEE">
            <w:pPr>
              <w:rPr>
                <w:b/>
                <w:bCs/>
              </w:rPr>
            </w:pPr>
          </w:p>
        </w:tc>
      </w:tr>
    </w:tbl>
    <w:p w14:paraId="2AF89707" w14:textId="015569C0" w:rsidR="00AF652C" w:rsidRPr="00D22D59" w:rsidRDefault="00AF652C" w:rsidP="00A20DCB"/>
    <w:p w14:paraId="0E49E29D" w14:textId="7AD206FE" w:rsidR="005C2AF8" w:rsidRPr="00D22D59" w:rsidRDefault="005C2AF8" w:rsidP="005C2AF8">
      <w:pPr>
        <w:jc w:val="center"/>
        <w:rPr>
          <w:u w:val="single"/>
        </w:rPr>
      </w:pPr>
      <w:r w:rsidRPr="00D22D59">
        <w:rPr>
          <w:b/>
          <w:bCs/>
          <w:u w:val="single"/>
        </w:rPr>
        <w:t>Sub Section 2:</w:t>
      </w:r>
      <w:r w:rsidRPr="00D22D59">
        <w:rPr>
          <w:u w:val="single"/>
        </w:rPr>
        <w:t xml:space="preserve"> Will a robot take my job?</w:t>
      </w:r>
    </w:p>
    <w:p w14:paraId="764DFC46" w14:textId="472878A9" w:rsidR="00C86872" w:rsidRPr="00D22D59" w:rsidRDefault="00C86872" w:rsidP="00C86872">
      <w:pPr>
        <w:rPr>
          <w:u w:val="single"/>
        </w:rPr>
      </w:pPr>
    </w:p>
    <w:p w14:paraId="6CEBBED7" w14:textId="2B0540B5" w:rsidR="00C86872" w:rsidRPr="00D22D59" w:rsidRDefault="00C86872" w:rsidP="00C86872">
      <w:r w:rsidRPr="00D22D59">
        <w:t xml:space="preserve">Upon completion of this sub section, you will be able to: </w:t>
      </w:r>
    </w:p>
    <w:p w14:paraId="03902A50" w14:textId="3C78F59E" w:rsidR="00C86872" w:rsidRPr="00D22D59" w:rsidRDefault="00C86872" w:rsidP="00C86872">
      <w:pPr>
        <w:pStyle w:val="ListParagraph"/>
        <w:numPr>
          <w:ilvl w:val="0"/>
          <w:numId w:val="5"/>
        </w:numPr>
      </w:pPr>
      <w:r w:rsidRPr="00D22D59">
        <w:t>Evaluate the impact of automation in your sector of study. </w:t>
      </w:r>
    </w:p>
    <w:p w14:paraId="07738E9C" w14:textId="77777777" w:rsidR="00A63096" w:rsidRPr="00D22D59" w:rsidRDefault="00A63096" w:rsidP="00A63096">
      <w:pPr>
        <w:pStyle w:val="ListParagraph"/>
      </w:pPr>
    </w:p>
    <w:p w14:paraId="29D72DAD" w14:textId="3790D8B0" w:rsidR="00C86872" w:rsidRPr="00D22D59" w:rsidRDefault="00A63096" w:rsidP="00C86872">
      <w:pPr>
        <w:rPr>
          <w:b/>
          <w:bCs/>
        </w:rPr>
      </w:pPr>
      <w:r w:rsidRPr="00D22D59">
        <w:rPr>
          <w:b/>
          <w:bCs/>
        </w:rPr>
        <w:t>Will a robot take my job?</w:t>
      </w:r>
    </w:p>
    <w:p w14:paraId="16E53D30" w14:textId="3C1B8046" w:rsidR="40EC6999" w:rsidRPr="00D22D59" w:rsidRDefault="40EC6999" w:rsidP="602AF182">
      <w:r w:rsidRPr="00D22D59">
        <w:t xml:space="preserve">While computerisation has been historically confined to routine tasks involving explicit rule-based activities, algorithms for big data are now rapidly entering domains reliant upon pattern recognition and can readily substitute for labour in a wide range of non-routine cognitive tasks. In addition, advanced robots are gaining enhanced senses and dexterity, allowing them to perform a broader scope of manual tasks. This is likely to change the nature of work across industries and occupations </w:t>
      </w:r>
      <w:r w:rsidR="3BF5CFC5" w:rsidRPr="00D22D59">
        <w:t>(Frey and Osborne, 2016).</w:t>
      </w:r>
    </w:p>
    <w:p w14:paraId="60476159" w14:textId="7433A09B" w:rsidR="5BA17D18" w:rsidRPr="00D22D59" w:rsidRDefault="5BA17D18" w:rsidP="602AF182">
      <w:r w:rsidRPr="00D22D59">
        <w:t>We are all familiar with self-checkouts and ATM machines that have replaced retail and bank cashiers</w:t>
      </w:r>
      <w:r w:rsidR="1CEE5ECD" w:rsidRPr="00D22D59">
        <w:t>,</w:t>
      </w:r>
      <w:r w:rsidRPr="00D22D59">
        <w:t xml:space="preserve"> but surely </w:t>
      </w:r>
      <w:r w:rsidR="6CE11192" w:rsidRPr="00D22D59">
        <w:t>creative</w:t>
      </w:r>
      <w:r w:rsidRPr="00D22D59">
        <w:t xml:space="preserve"> jobs are safe from automation. </w:t>
      </w:r>
      <w:r w:rsidR="4059522F" w:rsidRPr="00D22D59">
        <w:t xml:space="preserve">Not according to some predictions. </w:t>
      </w:r>
      <w:r w:rsidRPr="00D22D59">
        <w:t>Did you know, for example, many news agencies and websites are already employing the help of computer-assisted writing and information gathering software robots</w:t>
      </w:r>
      <w:r w:rsidR="003B4CAF" w:rsidRPr="00D22D59">
        <w:t>?</w:t>
      </w:r>
      <w:r w:rsidRPr="00D22D59">
        <w:t xml:space="preserve"> If you read news stories on the </w:t>
      </w:r>
      <w:r w:rsidR="003B4CAF" w:rsidRPr="00D22D59">
        <w:t>i</w:t>
      </w:r>
      <w:r w:rsidRPr="00D22D59">
        <w:t xml:space="preserve">nternet, you </w:t>
      </w:r>
      <w:r w:rsidR="003B4CAF" w:rsidRPr="00D22D59">
        <w:t xml:space="preserve">are </w:t>
      </w:r>
      <w:r w:rsidRPr="00D22D59">
        <w:t>very likely reading a story generated by a computer and not a human. As software becomes smarter, it's likely to replace even more journalist and reporter jobs.</w:t>
      </w:r>
    </w:p>
    <w:p w14:paraId="08E85BA9" w14:textId="1FBEB1FD" w:rsidR="55421712" w:rsidRPr="00D22D59" w:rsidRDefault="55421712" w:rsidP="602AF182">
      <w:pPr>
        <w:rPr>
          <w:b/>
          <w:bCs/>
        </w:rPr>
      </w:pPr>
      <w:r w:rsidRPr="00D22D59">
        <w:rPr>
          <w:b/>
          <w:bCs/>
        </w:rPr>
        <w:t xml:space="preserve">Video Page – Idea Showing professionals the likelihood of their job being automated?  </w:t>
      </w:r>
    </w:p>
    <w:p w14:paraId="66479F4A" w14:textId="7A6B087C" w:rsidR="2C7BCC38" w:rsidRPr="00D22D59" w:rsidRDefault="2C7BCC38" w:rsidP="602AF182">
      <w:pPr>
        <w:rPr>
          <w:b/>
          <w:bCs/>
        </w:rPr>
      </w:pPr>
      <w:r w:rsidRPr="00D22D59">
        <w:t>Here we will look at some predictions being made about whether certain role</w:t>
      </w:r>
      <w:r w:rsidR="3DAD1E5F" w:rsidRPr="00D22D59">
        <w:t>s</w:t>
      </w:r>
      <w:r w:rsidRPr="00D22D59">
        <w:t xml:space="preserve"> or whole professions </w:t>
      </w:r>
      <w:r w:rsidR="73B23953" w:rsidRPr="00D22D59">
        <w:t>have the probability to be automated</w:t>
      </w:r>
      <w:r w:rsidR="58B75A1D" w:rsidRPr="00D22D59">
        <w:t>.</w:t>
      </w:r>
      <w:r w:rsidR="73B23953" w:rsidRPr="00D22D59">
        <w:t xml:space="preserve"> </w:t>
      </w:r>
    </w:p>
    <w:tbl>
      <w:tblPr>
        <w:tblStyle w:val="TableGrid"/>
        <w:tblW w:w="0" w:type="auto"/>
        <w:tblLook w:val="04A0" w:firstRow="1" w:lastRow="0" w:firstColumn="1" w:lastColumn="0" w:noHBand="0" w:noVBand="1"/>
      </w:tblPr>
      <w:tblGrid>
        <w:gridCol w:w="8296"/>
      </w:tblGrid>
      <w:tr w:rsidR="00F2204E" w:rsidRPr="00D22D59" w14:paraId="5B37234D" w14:textId="77777777" w:rsidTr="00E14BEE">
        <w:tc>
          <w:tcPr>
            <w:tcW w:w="8296" w:type="dxa"/>
          </w:tcPr>
          <w:p w14:paraId="7266D412" w14:textId="49B0BA3F" w:rsidR="00F2204E" w:rsidRPr="00D22D59" w:rsidRDefault="00F2204E" w:rsidP="00F2204E">
            <w:pPr>
              <w:rPr>
                <w:b/>
                <w:bCs/>
              </w:rPr>
            </w:pPr>
            <w:r w:rsidRPr="00D22D59">
              <w:rPr>
                <w:b/>
                <w:bCs/>
              </w:rPr>
              <w:t xml:space="preserve">Stop and </w:t>
            </w:r>
            <w:proofErr w:type="gramStart"/>
            <w:r w:rsidRPr="00D22D59">
              <w:rPr>
                <w:b/>
                <w:bCs/>
              </w:rPr>
              <w:t>think</w:t>
            </w:r>
            <w:proofErr w:type="gramEnd"/>
          </w:p>
          <w:p w14:paraId="5D0F54B5" w14:textId="77777777" w:rsidR="0067642C" w:rsidRPr="00D22D59" w:rsidRDefault="0067642C" w:rsidP="0067642C">
            <w:pPr>
              <w:rPr>
                <w:b/>
                <w:bCs/>
              </w:rPr>
            </w:pPr>
            <w:r w:rsidRPr="00D22D59">
              <w:rPr>
                <w:b/>
                <w:bCs/>
              </w:rPr>
              <w:t>Remembering and recalling key learning –</w:t>
            </w:r>
          </w:p>
          <w:p w14:paraId="4612DA2F" w14:textId="0F9FBB95" w:rsidR="0067642C" w:rsidRPr="00D22D59" w:rsidRDefault="0067642C" w:rsidP="0067642C">
            <w:r w:rsidRPr="00D22D59">
              <w:t xml:space="preserve">Search the careers you are targeting to find out the risk of automation. If you haven’t decided on a career path </w:t>
            </w:r>
            <w:proofErr w:type="gramStart"/>
            <w:r w:rsidRPr="00D22D59">
              <w:t>as yet</w:t>
            </w:r>
            <w:proofErr w:type="gramEnd"/>
            <w:r w:rsidR="003B4CAF" w:rsidRPr="00D22D59">
              <w:t>,</w:t>
            </w:r>
            <w:r w:rsidRPr="00D22D59">
              <w:t xml:space="preserve"> search some job roles you are familiar with and make a note of the job titles you searched and the risk percentage.</w:t>
            </w:r>
          </w:p>
          <w:p w14:paraId="5C4920A7" w14:textId="77777777" w:rsidR="0067642C" w:rsidRPr="00D22D59" w:rsidRDefault="0067642C" w:rsidP="0067642C"/>
          <w:p w14:paraId="7C768FDD" w14:textId="77777777" w:rsidR="0067642C" w:rsidRPr="00D22D59" w:rsidRDefault="00314B8F" w:rsidP="0067642C">
            <w:hyperlink r:id="rId25" w:history="1">
              <w:r w:rsidR="0067642C" w:rsidRPr="00D22D59">
                <w:rPr>
                  <w:rStyle w:val="Hyperlink"/>
                  <w:color w:val="auto"/>
                  <w:lang w:val="en-US"/>
                </w:rPr>
                <w:t>https://www.bbc.co.uk/news/technology-34066941</w:t>
              </w:r>
            </w:hyperlink>
            <w:r w:rsidR="0067642C" w:rsidRPr="00D22D59">
              <w:rPr>
                <w:lang w:val="en-US"/>
              </w:rPr>
              <w:t> </w:t>
            </w:r>
          </w:p>
          <w:p w14:paraId="303179B3" w14:textId="77777777" w:rsidR="0067642C" w:rsidRPr="00D22D59" w:rsidRDefault="0067642C" w:rsidP="0067642C">
            <w:pPr>
              <w:rPr>
                <w:b/>
                <w:bCs/>
              </w:rPr>
            </w:pPr>
          </w:p>
          <w:p w14:paraId="7516889D" w14:textId="10E44A91" w:rsidR="0067642C" w:rsidRPr="00D22D59" w:rsidRDefault="0067642C" w:rsidP="0067642C">
            <w:pPr>
              <w:rPr>
                <w:b/>
                <w:bCs/>
              </w:rPr>
            </w:pPr>
            <w:r w:rsidRPr="00D22D59">
              <w:rPr>
                <w:b/>
                <w:bCs/>
              </w:rPr>
              <w:t xml:space="preserve">Application – </w:t>
            </w:r>
          </w:p>
          <w:p w14:paraId="210D50C1" w14:textId="2B2EEE57" w:rsidR="001C6341" w:rsidRPr="00D22D59" w:rsidRDefault="00994D32" w:rsidP="0067642C">
            <w:r w:rsidRPr="00D22D59">
              <w:t>What are your initial thoughts about what you have discovered? Are you surprised? Do you agree/disagree with the prediction?</w:t>
            </w:r>
          </w:p>
          <w:p w14:paraId="7C83DEE6" w14:textId="77777777" w:rsidR="0067642C" w:rsidRPr="00D22D59" w:rsidRDefault="0067642C" w:rsidP="0067642C">
            <w:pPr>
              <w:rPr>
                <w:b/>
                <w:bCs/>
              </w:rPr>
            </w:pPr>
          </w:p>
          <w:p w14:paraId="6A0B2519" w14:textId="77777777" w:rsidR="0067642C" w:rsidRPr="00D22D59" w:rsidRDefault="0067642C" w:rsidP="0067642C">
            <w:pPr>
              <w:rPr>
                <w:b/>
                <w:bCs/>
              </w:rPr>
            </w:pPr>
          </w:p>
          <w:p w14:paraId="489B208D" w14:textId="68AF9423" w:rsidR="0067642C" w:rsidRPr="00D22D59" w:rsidRDefault="0067642C" w:rsidP="0067642C">
            <w:pPr>
              <w:spacing w:after="160" w:line="259" w:lineRule="auto"/>
              <w:rPr>
                <w:b/>
                <w:bCs/>
              </w:rPr>
            </w:pPr>
            <w:r w:rsidRPr="00D22D59">
              <w:rPr>
                <w:b/>
                <w:bCs/>
              </w:rPr>
              <w:t>Developing depth –</w:t>
            </w:r>
          </w:p>
          <w:p w14:paraId="104BF7D5" w14:textId="18BB83EA" w:rsidR="00302B97" w:rsidRPr="00D22D59" w:rsidRDefault="00302B97" w:rsidP="00302B97">
            <w:pPr>
              <w:spacing w:after="160" w:line="259" w:lineRule="auto"/>
            </w:pPr>
            <w:r w:rsidRPr="00D22D59">
              <w:t xml:space="preserve">Next, undertake some research on the future of one of the jobs you selected and </w:t>
            </w:r>
            <w:r w:rsidR="00803576" w:rsidRPr="00D22D59">
              <w:t>note down evidence you found in support of or counter to the prediction</w:t>
            </w:r>
            <w:r w:rsidR="00FD76A7" w:rsidRPr="00D22D59">
              <w:t>, also note down if the evidence you found changed or reinforced your initial view on the accuracy of the prediction.</w:t>
            </w:r>
          </w:p>
          <w:p w14:paraId="4D6F50DD" w14:textId="77777777" w:rsidR="00302B97" w:rsidRPr="00D22D59" w:rsidRDefault="00302B97" w:rsidP="00302B97">
            <w:pPr>
              <w:spacing w:after="160" w:line="259" w:lineRule="auto"/>
            </w:pPr>
            <w:r w:rsidRPr="00D22D59">
              <w:t>Here are some resources to help you get started:</w:t>
            </w:r>
          </w:p>
          <w:p w14:paraId="427E07C0" w14:textId="77777777" w:rsidR="00302B97" w:rsidRPr="00D22D59" w:rsidRDefault="00314B8F" w:rsidP="00302B97">
            <w:pPr>
              <w:spacing w:after="160" w:line="259" w:lineRule="auto"/>
            </w:pPr>
            <w:hyperlink r:id="rId26" w:history="1">
              <w:r w:rsidR="00302B97" w:rsidRPr="00D22D59">
                <w:rPr>
                  <w:rStyle w:val="Hyperlink"/>
                  <w:color w:val="auto"/>
                </w:rPr>
                <w:t>The Future of Employment</w:t>
              </w:r>
            </w:hyperlink>
            <w:r w:rsidR="00302B97" w:rsidRPr="00D22D59">
              <w:t xml:space="preserve"> (the appendix includes statistics relating to the probability of automation).</w:t>
            </w:r>
          </w:p>
          <w:p w14:paraId="77FC25F1" w14:textId="77777777" w:rsidR="00302B97" w:rsidRPr="00D22D59" w:rsidRDefault="00314B8F" w:rsidP="00302B97">
            <w:pPr>
              <w:spacing w:after="160" w:line="259" w:lineRule="auto"/>
            </w:pPr>
            <w:hyperlink r:id="rId27" w:history="1">
              <w:r w:rsidR="00302B97" w:rsidRPr="00D22D59">
                <w:rPr>
                  <w:rStyle w:val="Hyperlink"/>
                  <w:color w:val="auto"/>
                </w:rPr>
                <w:t>The Future of Jobs Report</w:t>
              </w:r>
            </w:hyperlink>
          </w:p>
          <w:p w14:paraId="1F487C8C" w14:textId="77777777" w:rsidR="00302B97" w:rsidRPr="00D22D59" w:rsidRDefault="00314B8F" w:rsidP="00302B97">
            <w:pPr>
              <w:spacing w:after="160" w:line="259" w:lineRule="auto"/>
            </w:pPr>
            <w:hyperlink r:id="rId28" w:history="1">
              <w:r w:rsidR="00302B97" w:rsidRPr="00D22D59">
                <w:rPr>
                  <w:rStyle w:val="Hyperlink"/>
                  <w:color w:val="auto"/>
                </w:rPr>
                <w:t>The jobs we’ll lose to machines</w:t>
              </w:r>
            </w:hyperlink>
          </w:p>
          <w:p w14:paraId="3B0F7638" w14:textId="3793D32D" w:rsidR="00F2204E" w:rsidRPr="00D22D59" w:rsidRDefault="00F2204E" w:rsidP="0067642C"/>
        </w:tc>
      </w:tr>
    </w:tbl>
    <w:p w14:paraId="2955D9E7" w14:textId="5014ED1D" w:rsidR="00F435CD" w:rsidRPr="00D22D59" w:rsidRDefault="00F435CD"/>
    <w:p w14:paraId="53CCF7FA" w14:textId="7010D538" w:rsidR="00F435CD" w:rsidRPr="00D22D59" w:rsidRDefault="00F435CD" w:rsidP="00F435CD">
      <w:r w:rsidRPr="00D22D59">
        <w:t>Now you have awareness of the probability that jobs you might be targeting will or will not exist in the face of increasing automation, what changes can you make to ensure you have created the best opportunities for yourself?</w:t>
      </w:r>
    </w:p>
    <w:p w14:paraId="7952244F" w14:textId="4B081407" w:rsidR="00F435CD" w:rsidRPr="00D22D59" w:rsidRDefault="00F435CD" w:rsidP="00F435CD">
      <w:r w:rsidRPr="00D22D59">
        <w:t>In the next subsection we will look at the skills you need to focus on to prepare for jobs that might not exist yet.  </w:t>
      </w:r>
    </w:p>
    <w:p w14:paraId="4DD95C3C" w14:textId="0EF03FBB" w:rsidR="00F435CD" w:rsidRPr="00D22D59" w:rsidRDefault="00B47CE2" w:rsidP="00B47CE2">
      <w:pPr>
        <w:jc w:val="center"/>
        <w:rPr>
          <w:u w:val="single"/>
        </w:rPr>
      </w:pPr>
      <w:r w:rsidRPr="00D22D59">
        <w:rPr>
          <w:b/>
          <w:bCs/>
          <w:u w:val="single"/>
        </w:rPr>
        <w:t>Subsection 3</w:t>
      </w:r>
      <w:r w:rsidRPr="00D22D59">
        <w:rPr>
          <w:u w:val="single"/>
        </w:rPr>
        <w:t>: Futureproofing Skills</w:t>
      </w:r>
    </w:p>
    <w:p w14:paraId="423CD346" w14:textId="77777777" w:rsidR="00B47CE2" w:rsidRPr="00D22D59" w:rsidRDefault="00B47CE2" w:rsidP="00B47CE2">
      <w:r w:rsidRPr="00D22D59">
        <w:t xml:space="preserve">Upon completion of this sub section, you will be able to: </w:t>
      </w:r>
    </w:p>
    <w:p w14:paraId="31C99D03" w14:textId="5B02A6F2" w:rsidR="00B47CE2" w:rsidRPr="00D22D59" w:rsidRDefault="0036398E" w:rsidP="00B47CE2">
      <w:pPr>
        <w:pStyle w:val="ListParagraph"/>
        <w:numPr>
          <w:ilvl w:val="0"/>
          <w:numId w:val="5"/>
        </w:numPr>
      </w:pPr>
      <w:r w:rsidRPr="00D22D59">
        <w:rPr>
          <w:lang w:val="en-US"/>
        </w:rPr>
        <w:t>Identify the skills required to thrive in the future of work. </w:t>
      </w:r>
      <w:r w:rsidRPr="00D22D59">
        <w:t> </w:t>
      </w:r>
    </w:p>
    <w:tbl>
      <w:tblPr>
        <w:tblStyle w:val="TableGrid"/>
        <w:tblW w:w="0" w:type="auto"/>
        <w:tblLook w:val="04A0" w:firstRow="1" w:lastRow="0" w:firstColumn="1" w:lastColumn="0" w:noHBand="0" w:noVBand="1"/>
      </w:tblPr>
      <w:tblGrid>
        <w:gridCol w:w="8743"/>
      </w:tblGrid>
      <w:tr w:rsidR="0041019B" w:rsidRPr="00D22D59" w14:paraId="426D02A4" w14:textId="77777777" w:rsidTr="00E14BEE">
        <w:trPr>
          <w:trHeight w:val="1125"/>
        </w:trPr>
        <w:tc>
          <w:tcPr>
            <w:tcW w:w="8743" w:type="dxa"/>
          </w:tcPr>
          <w:p w14:paraId="72E472DA" w14:textId="641ABF0B" w:rsidR="0041019B" w:rsidRPr="00D22D59" w:rsidRDefault="0041019B" w:rsidP="00E14BEE">
            <w:pPr>
              <w:rPr>
                <w:b/>
                <w:bCs/>
                <w:u w:val="single"/>
              </w:rPr>
            </w:pPr>
            <w:r w:rsidRPr="00D22D59">
              <w:rPr>
                <w:b/>
                <w:bCs/>
                <w:u w:val="single"/>
              </w:rPr>
              <w:t xml:space="preserve">Stop and </w:t>
            </w:r>
            <w:proofErr w:type="gramStart"/>
            <w:r w:rsidRPr="00D22D59">
              <w:rPr>
                <w:b/>
                <w:bCs/>
                <w:u w:val="single"/>
              </w:rPr>
              <w:t>think</w:t>
            </w:r>
            <w:proofErr w:type="gramEnd"/>
          </w:p>
          <w:p w14:paraId="1AD13383" w14:textId="77777777" w:rsidR="007553AA" w:rsidRPr="00D22D59" w:rsidRDefault="007553AA" w:rsidP="00E14BEE">
            <w:pPr>
              <w:rPr>
                <w:b/>
                <w:bCs/>
                <w:u w:val="single"/>
              </w:rPr>
            </w:pPr>
          </w:p>
          <w:p w14:paraId="216DFA6B" w14:textId="6A3C3AC8" w:rsidR="0041019B" w:rsidRPr="00D22D59" w:rsidRDefault="007553AA" w:rsidP="00E14BEE">
            <w:r w:rsidRPr="00D22D59">
              <w:t xml:space="preserve">From the list below identify which skills </w:t>
            </w:r>
            <w:r w:rsidR="00226EAD" w:rsidRPr="00D22D59">
              <w:t xml:space="preserve">you think </w:t>
            </w:r>
            <w:r w:rsidRPr="00D22D59">
              <w:t>are likely to be automated and which will continue to be valuable human skills</w:t>
            </w:r>
            <w:r w:rsidR="00226EAD" w:rsidRPr="00D22D59">
              <w:t xml:space="preserve">. </w:t>
            </w:r>
          </w:p>
          <w:p w14:paraId="340F47F2" w14:textId="6BB9FD40" w:rsidR="008310F3" w:rsidRPr="00D22D59" w:rsidRDefault="008310F3" w:rsidP="00E14BEE"/>
          <w:p w14:paraId="06F6E6C4" w14:textId="2BD2FB58" w:rsidR="008310F3" w:rsidRPr="00D22D59" w:rsidRDefault="008310F3" w:rsidP="008310F3">
            <w:r w:rsidRPr="00D22D59">
              <w:t xml:space="preserve">Manual dexterity, </w:t>
            </w:r>
            <w:proofErr w:type="gramStart"/>
            <w:r w:rsidR="00072A22" w:rsidRPr="00D22D59">
              <w:t>endurance</w:t>
            </w:r>
            <w:proofErr w:type="gramEnd"/>
            <w:r w:rsidR="00072A22" w:rsidRPr="00D22D59">
              <w:t xml:space="preserve"> </w:t>
            </w:r>
            <w:r w:rsidRPr="00D22D59">
              <w:t>and precision</w:t>
            </w:r>
          </w:p>
          <w:p w14:paraId="0BE54EF4" w14:textId="77777777" w:rsidR="00892859" w:rsidRPr="00D22D59" w:rsidRDefault="00892859" w:rsidP="00892859">
            <w:r w:rsidRPr="00D22D59">
              <w:t>Analytical thinking and innovation</w:t>
            </w:r>
          </w:p>
          <w:p w14:paraId="476D8598" w14:textId="58012E04" w:rsidR="00892859" w:rsidRPr="00D22D59" w:rsidRDefault="00892859" w:rsidP="00892859">
            <w:r w:rsidRPr="00D22D59">
              <w:t xml:space="preserve">Creativity, </w:t>
            </w:r>
            <w:proofErr w:type="gramStart"/>
            <w:r w:rsidR="00072A22" w:rsidRPr="00D22D59">
              <w:t>originality</w:t>
            </w:r>
            <w:proofErr w:type="gramEnd"/>
            <w:r w:rsidRPr="00D22D59">
              <w:t xml:space="preserve"> and initiative</w:t>
            </w:r>
          </w:p>
          <w:p w14:paraId="4AB03A6B" w14:textId="77777777" w:rsidR="00892859" w:rsidRPr="00D22D59" w:rsidRDefault="00892859" w:rsidP="00892859">
            <w:r w:rsidRPr="00D22D59">
              <w:t>Memory, verbal, auditory and spatial abilities</w:t>
            </w:r>
          </w:p>
          <w:p w14:paraId="4D68B88B" w14:textId="404F417F" w:rsidR="00892859" w:rsidRPr="00D22D59" w:rsidRDefault="00892859" w:rsidP="00892859">
            <w:r w:rsidRPr="00D22D59">
              <w:t xml:space="preserve">Technology, </w:t>
            </w:r>
            <w:proofErr w:type="gramStart"/>
            <w:r w:rsidR="00072A22" w:rsidRPr="00D22D59">
              <w:t>installation</w:t>
            </w:r>
            <w:proofErr w:type="gramEnd"/>
            <w:r w:rsidRPr="00D22D59">
              <w:t xml:space="preserve"> and maintenance</w:t>
            </w:r>
          </w:p>
          <w:p w14:paraId="30ED0CD2" w14:textId="77777777" w:rsidR="00892859" w:rsidRPr="00D22D59" w:rsidRDefault="00892859" w:rsidP="00892859">
            <w:r w:rsidRPr="00D22D59">
              <w:t>Critical thinking and analysis</w:t>
            </w:r>
          </w:p>
          <w:p w14:paraId="12D3C0C9" w14:textId="77777777" w:rsidR="00072A22" w:rsidRPr="00D22D59" w:rsidRDefault="00072A22" w:rsidP="00072A22">
            <w:r w:rsidRPr="00D22D59">
              <w:t>Management of financial, material resources</w:t>
            </w:r>
          </w:p>
          <w:p w14:paraId="3EEB99C5" w14:textId="77777777" w:rsidR="00072A22" w:rsidRPr="00D22D59" w:rsidRDefault="00072A22" w:rsidP="00072A22">
            <w:r w:rsidRPr="00D22D59">
              <w:t>Technology design and programming</w:t>
            </w:r>
          </w:p>
          <w:p w14:paraId="2EFB462B" w14:textId="23DC0789" w:rsidR="00072A22" w:rsidRPr="00D22D59" w:rsidRDefault="00072A22" w:rsidP="00072A22">
            <w:r w:rsidRPr="00D22D59">
              <w:t xml:space="preserve">Reading, writing, </w:t>
            </w:r>
            <w:proofErr w:type="gramStart"/>
            <w:r w:rsidRPr="00D22D59">
              <w:t>maths</w:t>
            </w:r>
            <w:proofErr w:type="gramEnd"/>
            <w:r w:rsidRPr="00D22D59">
              <w:t xml:space="preserve"> and active listening</w:t>
            </w:r>
          </w:p>
          <w:p w14:paraId="7D8076EF" w14:textId="2615D38F" w:rsidR="00072A22" w:rsidRPr="00D22D59" w:rsidRDefault="00072A22" w:rsidP="00072A22">
            <w:r w:rsidRPr="00D22D59">
              <w:t>Active learning and learning strategies.</w:t>
            </w:r>
          </w:p>
          <w:p w14:paraId="6797B7A4" w14:textId="132CADAB" w:rsidR="008310F3" w:rsidRPr="00D22D59" w:rsidRDefault="008310F3" w:rsidP="00E14BEE"/>
        </w:tc>
      </w:tr>
    </w:tbl>
    <w:p w14:paraId="7D0245BE" w14:textId="2AD2D062" w:rsidR="0036398E" w:rsidRPr="00D22D59" w:rsidRDefault="0036398E" w:rsidP="00B47CE2">
      <w:pPr>
        <w:rPr>
          <w:b/>
          <w:bCs/>
          <w:u w:val="single"/>
        </w:rPr>
      </w:pPr>
    </w:p>
    <w:p w14:paraId="749119E3" w14:textId="5BAFD707" w:rsidR="002E4708" w:rsidRPr="00D22D59" w:rsidRDefault="002E4708" w:rsidP="00B47CE2">
      <w:pPr>
        <w:rPr>
          <w:b/>
          <w:bCs/>
        </w:rPr>
      </w:pPr>
      <w:r w:rsidRPr="00D22D59">
        <w:rPr>
          <w:b/>
          <w:bCs/>
        </w:rPr>
        <w:t>So, how did you g</w:t>
      </w:r>
      <w:r w:rsidR="00DD702A" w:rsidRPr="00D22D59">
        <w:rPr>
          <w:b/>
          <w:bCs/>
        </w:rPr>
        <w:t>et on</w:t>
      </w:r>
      <w:r w:rsidRPr="00D22D59">
        <w:rPr>
          <w:b/>
          <w:bCs/>
        </w:rPr>
        <w:t>?</w:t>
      </w:r>
    </w:p>
    <w:p w14:paraId="57DD3CAD" w14:textId="77777777" w:rsidR="00C471F7" w:rsidRPr="00D22D59" w:rsidRDefault="00C471F7" w:rsidP="00C471F7">
      <w:r w:rsidRPr="00D22D59">
        <w:t>Was it easy to identify the skills that will be in decline in the next few years?</w:t>
      </w:r>
    </w:p>
    <w:p w14:paraId="7385857B" w14:textId="711FEF6C" w:rsidR="00CD557C" w:rsidRPr="00D22D59" w:rsidRDefault="00C471F7" w:rsidP="00B47CE2">
      <w:r w:rsidRPr="00D22D59">
        <w:t>According to World Economic Forum (WEF, 2018)</w:t>
      </w:r>
      <w:r w:rsidR="003B4CAF" w:rsidRPr="00D22D59">
        <w:t>,</w:t>
      </w:r>
      <w:r w:rsidRPr="00D22D59">
        <w:t xml:space="preserve"> by 2022</w:t>
      </w:r>
      <w:r w:rsidRPr="00D22D59">
        <w:rPr>
          <w:i/>
          <w:iCs/>
        </w:rPr>
        <w:t> </w:t>
      </w:r>
      <w:r w:rsidRPr="00D22D59">
        <w:t xml:space="preserve">the skills required to perform most jobs will have shifted significantly. The proportion of core skills required to perform a job that will remain the same is expected to be about 58%. </w:t>
      </w:r>
    </w:p>
    <w:p w14:paraId="079C3CCF" w14:textId="645EBB04" w:rsidR="00CD557C" w:rsidRPr="00D22D59" w:rsidRDefault="00CD557C" w:rsidP="00CD557C">
      <w:pPr>
        <w:rPr>
          <w:b/>
          <w:bCs/>
        </w:rPr>
      </w:pPr>
      <w:r w:rsidRPr="00D22D59">
        <w:rPr>
          <w:b/>
          <w:bCs/>
        </w:rPr>
        <w:t xml:space="preserve">Skills growing in prominence: </w:t>
      </w:r>
    </w:p>
    <w:p w14:paraId="069B9057" w14:textId="7CC18F56" w:rsidR="00CD557C" w:rsidRPr="00D22D59" w:rsidRDefault="00CD557C" w:rsidP="00CD557C">
      <w:r w:rsidRPr="00D22D59">
        <w:t>Technology Skills</w:t>
      </w:r>
    </w:p>
    <w:p w14:paraId="4D3763B0" w14:textId="7C3522AD" w:rsidR="00CD557C" w:rsidRPr="00D22D59" w:rsidRDefault="00CD557C" w:rsidP="00226EAD">
      <w:pPr>
        <w:pStyle w:val="ListParagraph"/>
        <w:numPr>
          <w:ilvl w:val="0"/>
          <w:numId w:val="5"/>
        </w:numPr>
      </w:pPr>
      <w:r w:rsidRPr="00D22D59">
        <w:t xml:space="preserve">Analytical </w:t>
      </w:r>
      <w:r w:rsidR="003B4CAF" w:rsidRPr="00D22D59">
        <w:t>t</w:t>
      </w:r>
      <w:r w:rsidRPr="00D22D59">
        <w:t>hinking</w:t>
      </w:r>
    </w:p>
    <w:p w14:paraId="60F83D96" w14:textId="77777777" w:rsidR="00CD557C" w:rsidRPr="00D22D59" w:rsidRDefault="00CD557C" w:rsidP="00226EAD">
      <w:pPr>
        <w:pStyle w:val="ListParagraph"/>
        <w:numPr>
          <w:ilvl w:val="0"/>
          <w:numId w:val="5"/>
        </w:numPr>
      </w:pPr>
      <w:r w:rsidRPr="00D22D59">
        <w:t>Active learning</w:t>
      </w:r>
    </w:p>
    <w:p w14:paraId="2E5F9DDA" w14:textId="5B7DA320" w:rsidR="00CD557C" w:rsidRPr="00D22D59" w:rsidRDefault="00CD557C" w:rsidP="00226EAD">
      <w:pPr>
        <w:pStyle w:val="ListParagraph"/>
        <w:numPr>
          <w:ilvl w:val="0"/>
          <w:numId w:val="5"/>
        </w:numPr>
      </w:pPr>
      <w:r w:rsidRPr="00D22D59">
        <w:t xml:space="preserve">Technology </w:t>
      </w:r>
      <w:r w:rsidR="003B4CAF" w:rsidRPr="00D22D59">
        <w:t>d</w:t>
      </w:r>
      <w:r w:rsidRPr="00D22D59">
        <w:t>esign</w:t>
      </w:r>
    </w:p>
    <w:p w14:paraId="213961B2" w14:textId="63A7195B" w:rsidR="00CD557C" w:rsidRPr="00D22D59" w:rsidRDefault="00CD557C" w:rsidP="00226EAD">
      <w:pPr>
        <w:pStyle w:val="ListParagraph"/>
        <w:numPr>
          <w:ilvl w:val="0"/>
          <w:numId w:val="5"/>
        </w:numPr>
      </w:pPr>
      <w:r w:rsidRPr="00D22D59">
        <w:t>Programming</w:t>
      </w:r>
    </w:p>
    <w:p w14:paraId="076FE432" w14:textId="77777777" w:rsidR="00CD557C" w:rsidRPr="00D22D59" w:rsidRDefault="00CD557C" w:rsidP="00CD557C">
      <w:r w:rsidRPr="00D22D59">
        <w:t>Human Skills</w:t>
      </w:r>
    </w:p>
    <w:p w14:paraId="0B523180" w14:textId="77777777" w:rsidR="00226EAD" w:rsidRPr="00D22D59" w:rsidRDefault="00226EAD" w:rsidP="00226EAD">
      <w:pPr>
        <w:pStyle w:val="ListParagraph"/>
        <w:numPr>
          <w:ilvl w:val="0"/>
          <w:numId w:val="5"/>
        </w:numPr>
      </w:pPr>
      <w:r w:rsidRPr="00D22D59">
        <w:t>Creativity</w:t>
      </w:r>
    </w:p>
    <w:p w14:paraId="6B41A47C" w14:textId="45DE91ED" w:rsidR="00226EAD" w:rsidRPr="00D22D59" w:rsidRDefault="00226EAD" w:rsidP="00226EAD">
      <w:pPr>
        <w:pStyle w:val="ListParagraph"/>
        <w:numPr>
          <w:ilvl w:val="0"/>
          <w:numId w:val="5"/>
        </w:numPr>
      </w:pPr>
      <w:r w:rsidRPr="00D22D59">
        <w:t xml:space="preserve">Critical </w:t>
      </w:r>
      <w:r w:rsidR="003B4CAF" w:rsidRPr="00D22D59">
        <w:t>t</w:t>
      </w:r>
      <w:r w:rsidRPr="00D22D59">
        <w:t>hinking</w:t>
      </w:r>
    </w:p>
    <w:p w14:paraId="50501099" w14:textId="77777777" w:rsidR="00226EAD" w:rsidRPr="00D22D59" w:rsidRDefault="00226EAD" w:rsidP="00226EAD">
      <w:pPr>
        <w:pStyle w:val="ListParagraph"/>
        <w:numPr>
          <w:ilvl w:val="0"/>
          <w:numId w:val="5"/>
        </w:numPr>
      </w:pPr>
      <w:r w:rsidRPr="00D22D59">
        <w:t>Persuasion</w:t>
      </w:r>
    </w:p>
    <w:p w14:paraId="2A99989F" w14:textId="77777777" w:rsidR="00226EAD" w:rsidRPr="00D22D59" w:rsidRDefault="00226EAD" w:rsidP="00226EAD">
      <w:pPr>
        <w:pStyle w:val="ListParagraph"/>
        <w:numPr>
          <w:ilvl w:val="0"/>
          <w:numId w:val="5"/>
        </w:numPr>
      </w:pPr>
      <w:r w:rsidRPr="00D22D59">
        <w:t>Resilience</w:t>
      </w:r>
    </w:p>
    <w:p w14:paraId="6180D9D6" w14:textId="1C1D2B30" w:rsidR="00226EAD" w:rsidRPr="00D22D59" w:rsidRDefault="00226EAD" w:rsidP="00226EAD">
      <w:pPr>
        <w:pStyle w:val="ListParagraph"/>
        <w:numPr>
          <w:ilvl w:val="0"/>
          <w:numId w:val="5"/>
        </w:numPr>
      </w:pPr>
      <w:r w:rsidRPr="00D22D59">
        <w:t xml:space="preserve">Emotional </w:t>
      </w:r>
      <w:r w:rsidR="003B4CAF" w:rsidRPr="00D22D59">
        <w:t>and</w:t>
      </w:r>
      <w:r w:rsidRPr="00D22D59">
        <w:t xml:space="preserve"> </w:t>
      </w:r>
      <w:r w:rsidR="003B4CAF" w:rsidRPr="00D22D59">
        <w:t>s</w:t>
      </w:r>
      <w:r w:rsidRPr="00D22D59">
        <w:t xml:space="preserve">ocial </w:t>
      </w:r>
      <w:r w:rsidR="003B4CAF" w:rsidRPr="00D22D59">
        <w:t>i</w:t>
      </w:r>
      <w:r w:rsidRPr="00D22D59">
        <w:t>ntelligence</w:t>
      </w:r>
    </w:p>
    <w:p w14:paraId="785E109E" w14:textId="25F59CF0" w:rsidR="00533ED2" w:rsidRPr="00D22D59" w:rsidRDefault="00226EAD" w:rsidP="00B47CE2">
      <w:pPr>
        <w:pStyle w:val="ListParagraph"/>
        <w:numPr>
          <w:ilvl w:val="0"/>
          <w:numId w:val="5"/>
        </w:numPr>
      </w:pPr>
      <w:r w:rsidRPr="00D22D59">
        <w:t>Service orientation</w:t>
      </w:r>
    </w:p>
    <w:p w14:paraId="65E77F02" w14:textId="77777777" w:rsidR="00D05FD0" w:rsidRPr="00D22D59" w:rsidRDefault="00D05FD0" w:rsidP="00D05FD0">
      <w:r w:rsidRPr="00D22D59">
        <w:t>Watch the video Workplace Skills: </w:t>
      </w:r>
      <w:proofErr w:type="gramStart"/>
      <w:r w:rsidRPr="00D22D59">
        <w:t>https://uwtsd.careercentre.me/u/gb7r1j31</w:t>
      </w:r>
      <w:proofErr w:type="gramEnd"/>
      <w:r w:rsidRPr="00D22D59">
        <w:t>  </w:t>
      </w:r>
    </w:p>
    <w:p w14:paraId="7D004EE2" w14:textId="77777777" w:rsidR="00D05FD0" w:rsidRPr="00D22D59" w:rsidRDefault="00D05FD0" w:rsidP="00D05FD0">
      <w:r w:rsidRPr="00D22D59">
        <w:t>Next, undertake the strengths assessment </w:t>
      </w:r>
      <w:proofErr w:type="gramStart"/>
      <w:r w:rsidRPr="00D22D59">
        <w:t>https://uwtsd.careercentre.me/u/cz0bve94</w:t>
      </w:r>
      <w:proofErr w:type="gramEnd"/>
      <w:r w:rsidRPr="00D22D59">
        <w:t> </w:t>
      </w:r>
    </w:p>
    <w:p w14:paraId="0FDF282B" w14:textId="77777777" w:rsidR="00D05FD0" w:rsidRPr="00D22D59" w:rsidRDefault="00D05FD0" w:rsidP="00D05FD0"/>
    <w:p w14:paraId="7F14BB08" w14:textId="77777777" w:rsidR="00D05FD0" w:rsidRPr="00D22D59" w:rsidRDefault="00D05FD0" w:rsidP="00D05FD0">
      <w:r w:rsidRPr="00D22D59">
        <w:t>Then spend at least 30 minutes engaging with Workplace Skills resources, focusing on an area you have identified as an opportunity or weakness.</w:t>
      </w:r>
    </w:p>
    <w:p w14:paraId="5D203AB5" w14:textId="47380222" w:rsidR="00533ED2" w:rsidRPr="00D22D59" w:rsidRDefault="00D05FD0" w:rsidP="00D05FD0">
      <w:r w:rsidRPr="00D22D59">
        <w:t>https://uwtsd.careercentre.me/u/gb7r1j31  </w:t>
      </w:r>
    </w:p>
    <w:p w14:paraId="32C785AE" w14:textId="2B60385B" w:rsidR="00984176" w:rsidRPr="00D22D59" w:rsidRDefault="00984176" w:rsidP="00D05FD0"/>
    <w:p w14:paraId="7502A4F7" w14:textId="77777777" w:rsidR="00984176" w:rsidRPr="00D22D59" w:rsidRDefault="00984176" w:rsidP="00984176">
      <w:r w:rsidRPr="00D22D59">
        <w:t>You should now understand, workplace skills are transferable across many different roles and are essential in helping you work to the best of your abilities. </w:t>
      </w:r>
    </w:p>
    <w:p w14:paraId="017F8894" w14:textId="1A1C0A36" w:rsidR="00984176" w:rsidRPr="00D22D59" w:rsidRDefault="00984176" w:rsidP="00984176">
      <w:r w:rsidRPr="00D22D59">
        <w:t>They are part of your total sphere of employability and are transferable across many functions.</w:t>
      </w:r>
    </w:p>
    <w:p w14:paraId="40C06AB2" w14:textId="42212AA6" w:rsidR="00984176" w:rsidRPr="00D22D59" w:rsidRDefault="00984176" w:rsidP="00984176">
      <w:r w:rsidRPr="00D22D59">
        <w:rPr>
          <w:noProof/>
        </w:rPr>
        <w:drawing>
          <wp:inline distT="0" distB="0" distL="0" distR="0" wp14:anchorId="0D6DEAD7" wp14:editId="46A5AB3A">
            <wp:extent cx="4959050" cy="2809875"/>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9">
                      <a:extLst>
                        <a:ext uri="{28A0092B-C50C-407E-A947-70E740481C1C}">
                          <a14:useLocalDpi xmlns:a14="http://schemas.microsoft.com/office/drawing/2010/main" val="0"/>
                        </a:ext>
                      </a:extLst>
                    </a:blip>
                    <a:stretch>
                      <a:fillRect/>
                    </a:stretch>
                  </pic:blipFill>
                  <pic:spPr>
                    <a:xfrm>
                      <a:off x="0" y="0"/>
                      <a:ext cx="4972296" cy="2817380"/>
                    </a:xfrm>
                    <a:prstGeom prst="rect">
                      <a:avLst/>
                    </a:prstGeom>
                  </pic:spPr>
                </pic:pic>
              </a:graphicData>
            </a:graphic>
          </wp:inline>
        </w:drawing>
      </w:r>
    </w:p>
    <w:p w14:paraId="4409FBC8" w14:textId="77777777" w:rsidR="00D22D59" w:rsidRDefault="00D22D59">
      <w:r>
        <w:br w:type="page"/>
      </w:r>
    </w:p>
    <w:p w14:paraId="0549AA92" w14:textId="153597B7" w:rsidR="00A31A0D" w:rsidRPr="00D22D59" w:rsidRDefault="00984176" w:rsidP="00A31A0D">
      <w:r w:rsidRPr="00D22D59">
        <w:t xml:space="preserve">They consist of people skills and day-to-day business skills. </w:t>
      </w:r>
      <w:r w:rsidR="003B4CAF" w:rsidRPr="00D22D59">
        <w:t>You</w:t>
      </w:r>
      <w:r w:rsidRPr="00D22D59">
        <w:t xml:space="preserve"> are going to look more closely a</w:t>
      </w:r>
      <w:r w:rsidR="003B4CAF" w:rsidRPr="00D22D59">
        <w:t>t</w:t>
      </w:r>
      <w:r w:rsidRPr="00D22D59">
        <w:t xml:space="preserve"> some of these transferable skills in the next </w:t>
      </w:r>
      <w:r w:rsidR="003B4CAF" w:rsidRPr="00D22D59">
        <w:t>u</w:t>
      </w:r>
      <w:r w:rsidRPr="00D22D59">
        <w:t>nit</w:t>
      </w:r>
      <w:r w:rsidR="3FC9BF23" w:rsidRPr="00D22D59">
        <w:t xml:space="preserve">, </w:t>
      </w:r>
      <w:r w:rsidR="6D0DFA43" w:rsidRPr="00D22D59">
        <w:t>The Future is Human</w:t>
      </w:r>
      <w:r w:rsidRPr="00D22D59">
        <w:t xml:space="preserve">. </w:t>
      </w:r>
    </w:p>
    <w:tbl>
      <w:tblPr>
        <w:tblStyle w:val="TableGrid"/>
        <w:tblW w:w="0" w:type="auto"/>
        <w:tblLook w:val="04A0" w:firstRow="1" w:lastRow="0" w:firstColumn="1" w:lastColumn="0" w:noHBand="0" w:noVBand="1"/>
      </w:tblPr>
      <w:tblGrid>
        <w:gridCol w:w="8296"/>
      </w:tblGrid>
      <w:tr w:rsidR="00A31A0D" w:rsidRPr="00D22D59" w14:paraId="33B78A6D" w14:textId="77777777" w:rsidTr="602AF182">
        <w:tc>
          <w:tcPr>
            <w:tcW w:w="8296" w:type="dxa"/>
          </w:tcPr>
          <w:p w14:paraId="76215C0E" w14:textId="77777777" w:rsidR="00A31A0D" w:rsidRPr="00D22D59" w:rsidRDefault="00A31A0D" w:rsidP="00E14BEE">
            <w:pPr>
              <w:spacing w:after="160" w:line="259" w:lineRule="auto"/>
              <w:rPr>
                <w:b/>
                <w:bCs/>
              </w:rPr>
            </w:pPr>
            <w:r w:rsidRPr="00D22D59">
              <w:rPr>
                <w:b/>
                <w:bCs/>
                <w:lang w:val="en-US"/>
              </w:rPr>
              <w:t xml:space="preserve">Let’s </w:t>
            </w:r>
            <w:proofErr w:type="spellStart"/>
            <w:r w:rsidRPr="00D22D59">
              <w:rPr>
                <w:b/>
                <w:bCs/>
                <w:lang w:val="en-US"/>
              </w:rPr>
              <w:t>Summarise</w:t>
            </w:r>
            <w:proofErr w:type="spellEnd"/>
            <w:r w:rsidRPr="00D22D59">
              <w:rPr>
                <w:b/>
                <w:bCs/>
              </w:rPr>
              <w:t xml:space="preserve"> </w:t>
            </w:r>
          </w:p>
          <w:p w14:paraId="76BAE2D4" w14:textId="28023DAF" w:rsidR="42EF6AB1" w:rsidRPr="00D22D59" w:rsidRDefault="42EF6AB1" w:rsidP="602AF182">
            <w:pPr>
              <w:pStyle w:val="ListParagraph"/>
              <w:numPr>
                <w:ilvl w:val="0"/>
                <w:numId w:val="1"/>
              </w:numPr>
              <w:spacing w:after="160" w:line="259" w:lineRule="auto"/>
              <w:rPr>
                <w:rFonts w:eastAsiaTheme="minorEastAsia"/>
                <w:b/>
                <w:bCs/>
              </w:rPr>
            </w:pPr>
            <w:r w:rsidRPr="00D22D59">
              <w:rPr>
                <w:b/>
                <w:bCs/>
              </w:rPr>
              <w:t xml:space="preserve">List </w:t>
            </w:r>
            <w:r w:rsidR="003B4CAF" w:rsidRPr="00D22D59">
              <w:rPr>
                <w:b/>
                <w:bCs/>
              </w:rPr>
              <w:t>three</w:t>
            </w:r>
            <w:r w:rsidRPr="00D22D59">
              <w:rPr>
                <w:b/>
                <w:bCs/>
              </w:rPr>
              <w:t xml:space="preserve"> skills that will continue to be automated. </w:t>
            </w:r>
          </w:p>
          <w:p w14:paraId="3A6DCF7C" w14:textId="5AF40E6C" w:rsidR="42EF6AB1" w:rsidRPr="00D22D59" w:rsidRDefault="42EF6AB1" w:rsidP="602AF182">
            <w:pPr>
              <w:pStyle w:val="ListParagraph"/>
              <w:numPr>
                <w:ilvl w:val="0"/>
                <w:numId w:val="1"/>
              </w:numPr>
              <w:spacing w:after="160" w:line="259" w:lineRule="auto"/>
              <w:rPr>
                <w:rFonts w:eastAsiaTheme="minorEastAsia"/>
                <w:b/>
                <w:bCs/>
              </w:rPr>
            </w:pPr>
            <w:r w:rsidRPr="00D22D59">
              <w:rPr>
                <w:b/>
                <w:bCs/>
              </w:rPr>
              <w:t xml:space="preserve">List </w:t>
            </w:r>
            <w:r w:rsidR="003B4CAF" w:rsidRPr="00D22D59">
              <w:rPr>
                <w:b/>
                <w:bCs/>
              </w:rPr>
              <w:t>three</w:t>
            </w:r>
            <w:r w:rsidRPr="00D22D59">
              <w:rPr>
                <w:b/>
                <w:bCs/>
              </w:rPr>
              <w:t xml:space="preserve"> technology skills growing in prominence.</w:t>
            </w:r>
          </w:p>
          <w:p w14:paraId="76762CCE" w14:textId="6B0C3956" w:rsidR="42EF6AB1" w:rsidRPr="00D22D59" w:rsidRDefault="42EF6AB1" w:rsidP="602AF182">
            <w:pPr>
              <w:pStyle w:val="ListParagraph"/>
              <w:numPr>
                <w:ilvl w:val="0"/>
                <w:numId w:val="1"/>
              </w:numPr>
              <w:spacing w:after="160" w:line="259" w:lineRule="auto"/>
              <w:rPr>
                <w:rFonts w:eastAsiaTheme="minorEastAsia"/>
                <w:b/>
                <w:bCs/>
              </w:rPr>
            </w:pPr>
            <w:r w:rsidRPr="00D22D59">
              <w:rPr>
                <w:b/>
                <w:bCs/>
              </w:rPr>
              <w:t xml:space="preserve">List </w:t>
            </w:r>
            <w:r w:rsidR="003B4CAF" w:rsidRPr="00D22D59">
              <w:rPr>
                <w:b/>
                <w:bCs/>
              </w:rPr>
              <w:t>three</w:t>
            </w:r>
            <w:r w:rsidRPr="00D22D59">
              <w:rPr>
                <w:b/>
                <w:bCs/>
              </w:rPr>
              <w:t xml:space="preserve"> human skills growing in prominence. </w:t>
            </w:r>
          </w:p>
          <w:p w14:paraId="582FBDF5" w14:textId="6078921D" w:rsidR="42EF6AB1" w:rsidRPr="00D22D59" w:rsidRDefault="42EF6AB1" w:rsidP="602AF182">
            <w:pPr>
              <w:pStyle w:val="ListParagraph"/>
              <w:numPr>
                <w:ilvl w:val="0"/>
                <w:numId w:val="1"/>
              </w:numPr>
              <w:spacing w:after="160" w:line="259" w:lineRule="auto"/>
              <w:rPr>
                <w:rFonts w:eastAsiaTheme="minorEastAsia"/>
                <w:b/>
                <w:bCs/>
              </w:rPr>
            </w:pPr>
            <w:r w:rsidRPr="00D22D59">
              <w:rPr>
                <w:b/>
                <w:bCs/>
              </w:rPr>
              <w:t xml:space="preserve">Your sphere of employability consists of _______ </w:t>
            </w:r>
            <w:r w:rsidR="003B4CAF" w:rsidRPr="00D22D59">
              <w:rPr>
                <w:b/>
                <w:bCs/>
              </w:rPr>
              <w:t>s</w:t>
            </w:r>
            <w:r w:rsidRPr="00D22D59">
              <w:rPr>
                <w:b/>
                <w:bCs/>
              </w:rPr>
              <w:t>kills and ______ skills Technical/</w:t>
            </w:r>
            <w:proofErr w:type="gramStart"/>
            <w:r w:rsidRPr="00D22D59">
              <w:rPr>
                <w:b/>
                <w:bCs/>
              </w:rPr>
              <w:t>workplace</w:t>
            </w:r>
            <w:proofErr w:type="gramEnd"/>
          </w:p>
          <w:p w14:paraId="1C22190C" w14:textId="42038E18" w:rsidR="42EF6AB1" w:rsidRPr="00D22D59" w:rsidRDefault="42EF6AB1" w:rsidP="602AF182">
            <w:pPr>
              <w:pStyle w:val="ListParagraph"/>
              <w:numPr>
                <w:ilvl w:val="0"/>
                <w:numId w:val="1"/>
              </w:numPr>
              <w:spacing w:after="160" w:line="259" w:lineRule="auto"/>
              <w:rPr>
                <w:rFonts w:eastAsiaTheme="minorEastAsia"/>
                <w:b/>
                <w:bCs/>
              </w:rPr>
            </w:pPr>
            <w:r w:rsidRPr="00D22D59">
              <w:rPr>
                <w:b/>
                <w:bCs/>
              </w:rPr>
              <w:t xml:space="preserve">Technical skills are ---------- highly </w:t>
            </w:r>
            <w:proofErr w:type="gramStart"/>
            <w:r w:rsidRPr="00D22D59">
              <w:rPr>
                <w:b/>
                <w:bCs/>
              </w:rPr>
              <w:t>specific</w:t>
            </w:r>
            <w:proofErr w:type="gramEnd"/>
          </w:p>
          <w:p w14:paraId="02CA7F44" w14:textId="62051B5D" w:rsidR="42EF6AB1" w:rsidRPr="00D22D59" w:rsidRDefault="42EF6AB1" w:rsidP="602AF182">
            <w:pPr>
              <w:pStyle w:val="ListParagraph"/>
              <w:numPr>
                <w:ilvl w:val="0"/>
                <w:numId w:val="1"/>
              </w:numPr>
              <w:spacing w:after="160" w:line="259" w:lineRule="auto"/>
              <w:rPr>
                <w:rFonts w:eastAsiaTheme="minorEastAsia"/>
                <w:b/>
                <w:bCs/>
              </w:rPr>
            </w:pPr>
            <w:r w:rsidRPr="00D22D59">
              <w:rPr>
                <w:b/>
                <w:bCs/>
              </w:rPr>
              <w:t>Workplace skills are ------------</w:t>
            </w:r>
            <w:proofErr w:type="gramStart"/>
            <w:r w:rsidRPr="00D22D59">
              <w:rPr>
                <w:b/>
                <w:bCs/>
              </w:rPr>
              <w:t>transferable</w:t>
            </w:r>
            <w:proofErr w:type="gramEnd"/>
            <w:r w:rsidRPr="00D22D59">
              <w:rPr>
                <w:b/>
                <w:bCs/>
              </w:rPr>
              <w:t xml:space="preserve"> </w:t>
            </w:r>
          </w:p>
          <w:p w14:paraId="78D58E0D" w14:textId="77777777" w:rsidR="00A31A0D" w:rsidRPr="00D22D59" w:rsidRDefault="00A31A0D" w:rsidP="00E14BEE"/>
        </w:tc>
      </w:tr>
    </w:tbl>
    <w:p w14:paraId="23463B43" w14:textId="77777777" w:rsidR="00A31A0D" w:rsidRPr="00D22D59" w:rsidRDefault="00A31A0D" w:rsidP="00A31A0D">
      <w:pPr>
        <w:rPr>
          <w:u w:val="single"/>
          <w:lang w:val="en-US"/>
        </w:rPr>
      </w:pPr>
    </w:p>
    <w:p w14:paraId="585C2DA3" w14:textId="06EAAAEC" w:rsidR="00A31A0D" w:rsidRPr="00D22D59" w:rsidRDefault="00A31A0D" w:rsidP="602AF182">
      <w:pPr>
        <w:jc w:val="center"/>
        <w:rPr>
          <w:b/>
          <w:bCs/>
          <w:u w:val="single"/>
        </w:rPr>
      </w:pPr>
      <w:r w:rsidRPr="00D22D59">
        <w:rPr>
          <w:b/>
          <w:bCs/>
          <w:u w:val="single"/>
        </w:rPr>
        <w:t>WHAT YOU KNOW</w:t>
      </w:r>
      <w:r w:rsidR="003B4CAF" w:rsidRPr="00D22D59">
        <w:rPr>
          <w:b/>
          <w:bCs/>
          <w:u w:val="single"/>
        </w:rPr>
        <w:t xml:space="preserve"> NOW!</w:t>
      </w:r>
    </w:p>
    <w:p w14:paraId="3188EF44" w14:textId="52136BC4" w:rsidR="00A31A0D" w:rsidRPr="00D22D59" w:rsidRDefault="00A31A0D" w:rsidP="602AF182">
      <w:pPr>
        <w:jc w:val="center"/>
      </w:pPr>
      <w:r w:rsidRPr="00D22D59">
        <w:t xml:space="preserve">Now you have completed this resource, it is important that you take some time to reflect on what you have learnt in relation to </w:t>
      </w:r>
      <w:r w:rsidR="5BFDDC1C" w:rsidRPr="00D22D59">
        <w:t xml:space="preserve">AI and robotics and their impact on the future of work. </w:t>
      </w:r>
    </w:p>
    <w:p w14:paraId="4F9F8808" w14:textId="2DB726FC" w:rsidR="00A31A0D" w:rsidRPr="00D22D59" w:rsidRDefault="00A31A0D" w:rsidP="00A31A0D">
      <w:pPr>
        <w:pStyle w:val="ListParagraph"/>
        <w:numPr>
          <w:ilvl w:val="0"/>
          <w:numId w:val="10"/>
        </w:numPr>
        <w:spacing w:after="200" w:line="276" w:lineRule="auto"/>
        <w:rPr>
          <w:rFonts w:eastAsiaTheme="minorEastAsia"/>
        </w:rPr>
      </w:pPr>
    </w:p>
    <w:tbl>
      <w:tblPr>
        <w:tblStyle w:val="TableGrid"/>
        <w:tblW w:w="0" w:type="auto"/>
        <w:tblLook w:val="04A0" w:firstRow="1" w:lastRow="0" w:firstColumn="1" w:lastColumn="0" w:noHBand="0" w:noVBand="1"/>
      </w:tblPr>
      <w:tblGrid>
        <w:gridCol w:w="8761"/>
      </w:tblGrid>
      <w:tr w:rsidR="00A31A0D" w:rsidRPr="00D22D59" w14:paraId="1DE78A01" w14:textId="77777777" w:rsidTr="00E14BEE">
        <w:tc>
          <w:tcPr>
            <w:tcW w:w="8296" w:type="dxa"/>
          </w:tcPr>
          <w:p w14:paraId="363280BC" w14:textId="77777777" w:rsidR="00A31A0D" w:rsidRPr="00D22D59" w:rsidRDefault="00A31A0D" w:rsidP="00E14BEE">
            <w:pPr>
              <w:rPr>
                <w:b/>
                <w:bCs/>
              </w:rPr>
            </w:pPr>
            <w:r w:rsidRPr="00D22D59">
              <w:rPr>
                <w:b/>
                <w:bCs/>
              </w:rPr>
              <w:t>Further Research</w:t>
            </w:r>
          </w:p>
          <w:p w14:paraId="4A81805E" w14:textId="77777777" w:rsidR="00A31A0D" w:rsidRPr="00D22D59" w:rsidRDefault="00A31A0D" w:rsidP="007231DB"/>
          <w:p w14:paraId="5CCE0311" w14:textId="77777777" w:rsidR="00BF3B4B" w:rsidRPr="00D22D59" w:rsidRDefault="00BF3B4B" w:rsidP="007231DB">
            <w:pPr>
              <w:spacing w:after="160" w:line="259" w:lineRule="auto"/>
            </w:pPr>
            <w:r w:rsidRPr="00D22D59">
              <w:t>Cameron, N.M.D.S. (2017) </w:t>
            </w:r>
            <w:r w:rsidRPr="00D22D59">
              <w:rPr>
                <w:i/>
                <w:iCs/>
              </w:rPr>
              <w:t xml:space="preserve">Will Robots Take Your </w:t>
            </w:r>
            <w:proofErr w:type="gramStart"/>
            <w:r w:rsidRPr="00D22D59">
              <w:rPr>
                <w:i/>
                <w:iCs/>
              </w:rPr>
              <w:t>Job?:</w:t>
            </w:r>
            <w:proofErr w:type="gramEnd"/>
            <w:r w:rsidRPr="00D22D59">
              <w:rPr>
                <w:i/>
                <w:iCs/>
              </w:rPr>
              <w:t xml:space="preserve"> A Plea for Consensus</w:t>
            </w:r>
            <w:r w:rsidRPr="00D22D59">
              <w:t>. New York: John Wiley &amp; Sons.</w:t>
            </w:r>
          </w:p>
          <w:p w14:paraId="66587EA9" w14:textId="77777777" w:rsidR="00BF3B4B" w:rsidRPr="00D22D59" w:rsidRDefault="00BF3B4B" w:rsidP="007231DB">
            <w:pPr>
              <w:spacing w:after="160" w:line="259" w:lineRule="auto"/>
            </w:pPr>
            <w:r w:rsidRPr="00D22D59">
              <w:t xml:space="preserve">Evans-Greenwood, P., Lewis, H. and </w:t>
            </w:r>
            <w:proofErr w:type="spellStart"/>
            <w:r w:rsidRPr="00D22D59">
              <w:t>Guszcza</w:t>
            </w:r>
            <w:proofErr w:type="spellEnd"/>
            <w:r w:rsidRPr="00D22D59">
              <w:t>, J. (2017) Reconstructing work: Automation, artificial intelligence, and the essential role of humans. </w:t>
            </w:r>
            <w:r w:rsidRPr="00D22D59">
              <w:rPr>
                <w:i/>
                <w:iCs/>
              </w:rPr>
              <w:t>Deloitte Review</w:t>
            </w:r>
            <w:r w:rsidRPr="00D22D59">
              <w:t>, </w:t>
            </w:r>
            <w:r w:rsidRPr="00D22D59">
              <w:rPr>
                <w:i/>
                <w:iCs/>
              </w:rPr>
              <w:t>21</w:t>
            </w:r>
            <w:r w:rsidRPr="00D22D59">
              <w:t>. Available at: </w:t>
            </w:r>
            <w:hyperlink r:id="rId30" w:history="1">
              <w:r w:rsidRPr="00D22D59">
                <w:rPr>
                  <w:rStyle w:val="Hyperlink"/>
                  <w:color w:val="auto"/>
                </w:rPr>
                <w:t>https://www2.deloitte.com/content/dam/insights/us/articles/3883_Reconstructing-work/DUP_Reconstructing-work-reprint.pdf</w:t>
              </w:r>
            </w:hyperlink>
            <w:r w:rsidRPr="00D22D59">
              <w:t> </w:t>
            </w:r>
          </w:p>
          <w:p w14:paraId="6C001147" w14:textId="77777777" w:rsidR="00BF3B4B" w:rsidRPr="00D22D59" w:rsidRDefault="00BF3B4B" w:rsidP="007231DB">
            <w:pPr>
              <w:spacing w:after="160" w:line="259" w:lineRule="auto"/>
            </w:pPr>
            <w:r w:rsidRPr="00D22D59">
              <w:t>Fleming, P. (2019) Robots and organization studies: Why robots might not want to steal your job. </w:t>
            </w:r>
            <w:r w:rsidRPr="00D22D59">
              <w:rPr>
                <w:i/>
                <w:iCs/>
              </w:rPr>
              <w:t>Organization Studies</w:t>
            </w:r>
            <w:r w:rsidRPr="00D22D59">
              <w:t>, </w:t>
            </w:r>
            <w:r w:rsidRPr="00D22D59">
              <w:rPr>
                <w:i/>
                <w:iCs/>
              </w:rPr>
              <w:t>40</w:t>
            </w:r>
            <w:r w:rsidRPr="00D22D59">
              <w:t xml:space="preserve">(1), pp.23-38. </w:t>
            </w:r>
            <w:hyperlink r:id="rId31" w:history="1">
              <w:r w:rsidRPr="00D22D59">
                <w:rPr>
                  <w:rStyle w:val="Hyperlink"/>
                  <w:color w:val="auto"/>
                </w:rPr>
                <w:t>https://doi.org/10.1177/0170840618765568</w:t>
              </w:r>
            </w:hyperlink>
          </w:p>
          <w:p w14:paraId="59A3C29C" w14:textId="77777777" w:rsidR="00BF3B4B" w:rsidRPr="00D22D59" w:rsidRDefault="00BF3B4B" w:rsidP="007231DB">
            <w:pPr>
              <w:spacing w:after="160" w:line="259" w:lineRule="auto"/>
            </w:pPr>
            <w:r w:rsidRPr="00D22D59">
              <w:t xml:space="preserve">Frey, C.B. and Osborne, M.A. (2017) The future of employment: How susceptible are jobs to </w:t>
            </w:r>
            <w:proofErr w:type="gramStart"/>
            <w:r w:rsidRPr="00D22D59">
              <w:t>computerisation?.</w:t>
            </w:r>
            <w:proofErr w:type="gramEnd"/>
            <w:r w:rsidRPr="00D22D59">
              <w:t> </w:t>
            </w:r>
            <w:r w:rsidRPr="00D22D59">
              <w:rPr>
                <w:i/>
                <w:iCs/>
              </w:rPr>
              <w:t>Technological forecasting and social change</w:t>
            </w:r>
            <w:r w:rsidRPr="00D22D59">
              <w:t>, </w:t>
            </w:r>
            <w:r w:rsidRPr="00D22D59">
              <w:rPr>
                <w:i/>
                <w:iCs/>
              </w:rPr>
              <w:t>114</w:t>
            </w:r>
            <w:r w:rsidRPr="00D22D59">
              <w:t>, pp.254-280. Available at: </w:t>
            </w:r>
            <w:hyperlink r:id="rId32" w:history="1">
              <w:r w:rsidRPr="00D22D59">
                <w:rPr>
                  <w:rStyle w:val="Hyperlink"/>
                  <w:color w:val="auto"/>
                </w:rPr>
                <w:t>https://www.oxfordmartin.ox.ac.uk/downloads/academic/The_Future_of_Employment.pdf</w:t>
              </w:r>
            </w:hyperlink>
            <w:r w:rsidRPr="00D22D59">
              <w:t> </w:t>
            </w:r>
          </w:p>
          <w:p w14:paraId="7A6DB136" w14:textId="77777777" w:rsidR="00BF3B4B" w:rsidRPr="00D22D59" w:rsidRDefault="00BF3B4B" w:rsidP="007231DB">
            <w:pPr>
              <w:spacing w:after="160" w:line="259" w:lineRule="auto"/>
            </w:pPr>
            <w:r w:rsidRPr="00D22D59">
              <w:t>Suskind, R. &amp; Suskind, D. (2015) The Future of the Professions: How Technology Will Transform the Work of Human Experts. Oxford: Oxford University Press. Or you can read a summary here: </w:t>
            </w:r>
            <w:hyperlink r:id="rId33" w:history="1">
              <w:r w:rsidRPr="00D22D59">
                <w:rPr>
                  <w:rStyle w:val="Hyperlink"/>
                  <w:color w:val="auto"/>
                </w:rPr>
                <w:t>https://whel-primo.hosted.exlibrisgroup.com/permalink/f/mqg008/TN_cdi_proquest_journals_2157781264</w:t>
              </w:r>
            </w:hyperlink>
            <w:r w:rsidRPr="00D22D59">
              <w:t> </w:t>
            </w:r>
          </w:p>
          <w:p w14:paraId="5D345CF3" w14:textId="77777777" w:rsidR="00BF3B4B" w:rsidRPr="00D22D59" w:rsidRDefault="00BF3B4B" w:rsidP="007231DB">
            <w:pPr>
              <w:spacing w:after="160" w:line="259" w:lineRule="auto"/>
            </w:pPr>
            <w:r w:rsidRPr="00D22D59">
              <w:t xml:space="preserve">WEF (2016) The Future of Jobs: Employment, </w:t>
            </w:r>
            <w:proofErr w:type="gramStart"/>
            <w:r w:rsidRPr="00D22D59">
              <w:t>Skills</w:t>
            </w:r>
            <w:proofErr w:type="gramEnd"/>
            <w:r w:rsidRPr="00D22D59">
              <w:t xml:space="preserve"> and the Workforce Strategy for the Fourth Industrial Revolution. Geneva: WEF. Available at: </w:t>
            </w:r>
            <w:hyperlink r:id="rId34" w:history="1">
              <w:r w:rsidRPr="00D22D59">
                <w:rPr>
                  <w:rStyle w:val="Hyperlink"/>
                  <w:color w:val="auto"/>
                </w:rPr>
                <w:t>http://www3.weforum.org/docs/WEF_Future_of_Jobs.pdf</w:t>
              </w:r>
            </w:hyperlink>
            <w:r w:rsidRPr="00D22D59">
              <w:t> </w:t>
            </w:r>
          </w:p>
          <w:p w14:paraId="07BDF834" w14:textId="77777777" w:rsidR="00A31A0D" w:rsidRPr="00D22D59" w:rsidRDefault="00A31A0D" w:rsidP="00E14BEE"/>
        </w:tc>
      </w:tr>
    </w:tbl>
    <w:p w14:paraId="3855773F" w14:textId="0220085B" w:rsidR="00BF3B4B" w:rsidRPr="00D22D59" w:rsidRDefault="00BF3B4B" w:rsidP="00D05FD0"/>
    <w:tbl>
      <w:tblPr>
        <w:tblStyle w:val="TableGrid"/>
        <w:tblW w:w="0" w:type="auto"/>
        <w:tblLook w:val="04A0" w:firstRow="1" w:lastRow="0" w:firstColumn="1" w:lastColumn="0" w:noHBand="0" w:noVBand="1"/>
      </w:tblPr>
      <w:tblGrid>
        <w:gridCol w:w="8296"/>
      </w:tblGrid>
      <w:tr w:rsidR="005073EA" w:rsidRPr="00D22D59" w14:paraId="20F2CD39" w14:textId="77777777" w:rsidTr="602AF182">
        <w:tc>
          <w:tcPr>
            <w:tcW w:w="8296" w:type="dxa"/>
          </w:tcPr>
          <w:p w14:paraId="4727F95D" w14:textId="32DDDDDE" w:rsidR="005073EA" w:rsidRPr="00D22D59" w:rsidRDefault="005073EA" w:rsidP="005073EA">
            <w:pPr>
              <w:rPr>
                <w:b/>
                <w:bCs/>
              </w:rPr>
            </w:pPr>
            <w:r w:rsidRPr="00D22D59">
              <w:rPr>
                <w:b/>
                <w:bCs/>
              </w:rPr>
              <w:t xml:space="preserve">Extend Your Learning </w:t>
            </w:r>
          </w:p>
          <w:p w14:paraId="049561CC" w14:textId="77777777" w:rsidR="00E15273" w:rsidRPr="00D22D59" w:rsidRDefault="00E15273" w:rsidP="005073EA">
            <w:pPr>
              <w:rPr>
                <w:b/>
                <w:bCs/>
              </w:rPr>
            </w:pPr>
          </w:p>
          <w:p w14:paraId="1477A29D" w14:textId="73ABDEBF" w:rsidR="005073EA" w:rsidRPr="00D22D59" w:rsidRDefault="3D89828E" w:rsidP="005073EA">
            <w:r w:rsidRPr="00D22D59">
              <w:t xml:space="preserve">For one of the transferable </w:t>
            </w:r>
            <w:proofErr w:type="gramStart"/>
            <w:r w:rsidRPr="00D22D59">
              <w:t>skills</w:t>
            </w:r>
            <w:proofErr w:type="gramEnd"/>
            <w:r w:rsidRPr="00D22D59">
              <w:t xml:space="preserve"> you identified as important, explain why it is important and</w:t>
            </w:r>
            <w:r w:rsidR="35CA4098" w:rsidRPr="00D22D59">
              <w:t xml:space="preserve"> make a plan for</w:t>
            </w:r>
            <w:r w:rsidRPr="00D22D59">
              <w:t xml:space="preserve"> what you are going to do to improve your skill in this area. </w:t>
            </w:r>
          </w:p>
          <w:p w14:paraId="0D195C33" w14:textId="00F791CC" w:rsidR="005073EA" w:rsidRPr="00D22D59" w:rsidRDefault="005073EA" w:rsidP="005073EA"/>
        </w:tc>
      </w:tr>
    </w:tbl>
    <w:p w14:paraId="21ED3D7D" w14:textId="77777777" w:rsidR="005073EA" w:rsidRPr="00D22D59" w:rsidRDefault="005073EA" w:rsidP="00D05FD0"/>
    <w:sectPr w:rsidR="005073EA" w:rsidRPr="00D22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3F3AD" w14:textId="77777777" w:rsidR="002958CC" w:rsidRDefault="002958CC" w:rsidP="002958CC">
      <w:pPr>
        <w:spacing w:after="0" w:line="240" w:lineRule="auto"/>
      </w:pPr>
      <w:r>
        <w:separator/>
      </w:r>
    </w:p>
  </w:endnote>
  <w:endnote w:type="continuationSeparator" w:id="0">
    <w:p w14:paraId="04040E9B" w14:textId="77777777" w:rsidR="002958CC" w:rsidRDefault="002958CC" w:rsidP="00295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3D471" w14:textId="77777777" w:rsidR="002958CC" w:rsidRDefault="002958CC" w:rsidP="002958CC">
      <w:pPr>
        <w:spacing w:after="0" w:line="240" w:lineRule="auto"/>
      </w:pPr>
      <w:r>
        <w:separator/>
      </w:r>
    </w:p>
  </w:footnote>
  <w:footnote w:type="continuationSeparator" w:id="0">
    <w:p w14:paraId="7D7E4496" w14:textId="77777777" w:rsidR="002958CC" w:rsidRDefault="002958CC" w:rsidP="002958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072E5"/>
    <w:multiLevelType w:val="hybridMultilevel"/>
    <w:tmpl w:val="F16430D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0761A6"/>
    <w:multiLevelType w:val="hybridMultilevel"/>
    <w:tmpl w:val="9CE6A5F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3E2495"/>
    <w:multiLevelType w:val="hybridMultilevel"/>
    <w:tmpl w:val="B2865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C64A38"/>
    <w:multiLevelType w:val="hybridMultilevel"/>
    <w:tmpl w:val="014CFAB4"/>
    <w:lvl w:ilvl="0" w:tplc="7174E742">
      <w:start w:val="1"/>
      <w:numFmt w:val="decimal"/>
      <w:lvlText w:val="%1."/>
      <w:lvlJc w:val="left"/>
      <w:pPr>
        <w:ind w:left="720" w:hanging="360"/>
      </w:pPr>
    </w:lvl>
    <w:lvl w:ilvl="1" w:tplc="697E8542">
      <w:start w:val="1"/>
      <w:numFmt w:val="lowerLetter"/>
      <w:lvlText w:val="%2."/>
      <w:lvlJc w:val="left"/>
      <w:pPr>
        <w:ind w:left="1440" w:hanging="360"/>
      </w:pPr>
    </w:lvl>
    <w:lvl w:ilvl="2" w:tplc="9C4EEB54">
      <w:start w:val="1"/>
      <w:numFmt w:val="lowerRoman"/>
      <w:lvlText w:val="%3."/>
      <w:lvlJc w:val="right"/>
      <w:pPr>
        <w:ind w:left="2160" w:hanging="180"/>
      </w:pPr>
    </w:lvl>
    <w:lvl w:ilvl="3" w:tplc="B13A7F8A">
      <w:start w:val="1"/>
      <w:numFmt w:val="decimal"/>
      <w:lvlText w:val="%4."/>
      <w:lvlJc w:val="left"/>
      <w:pPr>
        <w:ind w:left="2880" w:hanging="360"/>
      </w:pPr>
    </w:lvl>
    <w:lvl w:ilvl="4" w:tplc="6C882C4A">
      <w:start w:val="1"/>
      <w:numFmt w:val="lowerLetter"/>
      <w:lvlText w:val="%5."/>
      <w:lvlJc w:val="left"/>
      <w:pPr>
        <w:ind w:left="3600" w:hanging="360"/>
      </w:pPr>
    </w:lvl>
    <w:lvl w:ilvl="5" w:tplc="6E38CEEC">
      <w:start w:val="1"/>
      <w:numFmt w:val="lowerRoman"/>
      <w:lvlText w:val="%6."/>
      <w:lvlJc w:val="right"/>
      <w:pPr>
        <w:ind w:left="4320" w:hanging="180"/>
      </w:pPr>
    </w:lvl>
    <w:lvl w:ilvl="6" w:tplc="B5AE6064">
      <w:start w:val="1"/>
      <w:numFmt w:val="decimal"/>
      <w:lvlText w:val="%7."/>
      <w:lvlJc w:val="left"/>
      <w:pPr>
        <w:ind w:left="5040" w:hanging="360"/>
      </w:pPr>
    </w:lvl>
    <w:lvl w:ilvl="7" w:tplc="7924DFA4">
      <w:start w:val="1"/>
      <w:numFmt w:val="lowerLetter"/>
      <w:lvlText w:val="%8."/>
      <w:lvlJc w:val="left"/>
      <w:pPr>
        <w:ind w:left="5760" w:hanging="360"/>
      </w:pPr>
    </w:lvl>
    <w:lvl w:ilvl="8" w:tplc="42D0770C">
      <w:start w:val="1"/>
      <w:numFmt w:val="lowerRoman"/>
      <w:lvlText w:val="%9."/>
      <w:lvlJc w:val="right"/>
      <w:pPr>
        <w:ind w:left="6480" w:hanging="180"/>
      </w:pPr>
    </w:lvl>
  </w:abstractNum>
  <w:abstractNum w:abstractNumId="4" w15:restartNumberingAfterBreak="0">
    <w:nsid w:val="4CEE1471"/>
    <w:multiLevelType w:val="hybridMultilevel"/>
    <w:tmpl w:val="C4CE994C"/>
    <w:lvl w:ilvl="0" w:tplc="6CA6B2CE">
      <w:start w:val="1"/>
      <w:numFmt w:val="bullet"/>
      <w:lvlText w:val="•"/>
      <w:lvlJc w:val="left"/>
      <w:pPr>
        <w:tabs>
          <w:tab w:val="num" w:pos="720"/>
        </w:tabs>
        <w:ind w:left="720" w:hanging="360"/>
      </w:pPr>
      <w:rPr>
        <w:rFonts w:ascii="Arial" w:hAnsi="Arial" w:hint="default"/>
      </w:rPr>
    </w:lvl>
    <w:lvl w:ilvl="1" w:tplc="3246F762" w:tentative="1">
      <w:start w:val="1"/>
      <w:numFmt w:val="bullet"/>
      <w:lvlText w:val="•"/>
      <w:lvlJc w:val="left"/>
      <w:pPr>
        <w:tabs>
          <w:tab w:val="num" w:pos="1440"/>
        </w:tabs>
        <w:ind w:left="1440" w:hanging="360"/>
      </w:pPr>
      <w:rPr>
        <w:rFonts w:ascii="Arial" w:hAnsi="Arial" w:hint="default"/>
      </w:rPr>
    </w:lvl>
    <w:lvl w:ilvl="2" w:tplc="203CFE1E" w:tentative="1">
      <w:start w:val="1"/>
      <w:numFmt w:val="bullet"/>
      <w:lvlText w:val="•"/>
      <w:lvlJc w:val="left"/>
      <w:pPr>
        <w:tabs>
          <w:tab w:val="num" w:pos="2160"/>
        </w:tabs>
        <w:ind w:left="2160" w:hanging="360"/>
      </w:pPr>
      <w:rPr>
        <w:rFonts w:ascii="Arial" w:hAnsi="Arial" w:hint="default"/>
      </w:rPr>
    </w:lvl>
    <w:lvl w:ilvl="3" w:tplc="82766E82" w:tentative="1">
      <w:start w:val="1"/>
      <w:numFmt w:val="bullet"/>
      <w:lvlText w:val="•"/>
      <w:lvlJc w:val="left"/>
      <w:pPr>
        <w:tabs>
          <w:tab w:val="num" w:pos="2880"/>
        </w:tabs>
        <w:ind w:left="2880" w:hanging="360"/>
      </w:pPr>
      <w:rPr>
        <w:rFonts w:ascii="Arial" w:hAnsi="Arial" w:hint="default"/>
      </w:rPr>
    </w:lvl>
    <w:lvl w:ilvl="4" w:tplc="00C2818E" w:tentative="1">
      <w:start w:val="1"/>
      <w:numFmt w:val="bullet"/>
      <w:lvlText w:val="•"/>
      <w:lvlJc w:val="left"/>
      <w:pPr>
        <w:tabs>
          <w:tab w:val="num" w:pos="3600"/>
        </w:tabs>
        <w:ind w:left="3600" w:hanging="360"/>
      </w:pPr>
      <w:rPr>
        <w:rFonts w:ascii="Arial" w:hAnsi="Arial" w:hint="default"/>
      </w:rPr>
    </w:lvl>
    <w:lvl w:ilvl="5" w:tplc="A674575C" w:tentative="1">
      <w:start w:val="1"/>
      <w:numFmt w:val="bullet"/>
      <w:lvlText w:val="•"/>
      <w:lvlJc w:val="left"/>
      <w:pPr>
        <w:tabs>
          <w:tab w:val="num" w:pos="4320"/>
        </w:tabs>
        <w:ind w:left="4320" w:hanging="360"/>
      </w:pPr>
      <w:rPr>
        <w:rFonts w:ascii="Arial" w:hAnsi="Arial" w:hint="default"/>
      </w:rPr>
    </w:lvl>
    <w:lvl w:ilvl="6" w:tplc="FE00FDA8" w:tentative="1">
      <w:start w:val="1"/>
      <w:numFmt w:val="bullet"/>
      <w:lvlText w:val="•"/>
      <w:lvlJc w:val="left"/>
      <w:pPr>
        <w:tabs>
          <w:tab w:val="num" w:pos="5040"/>
        </w:tabs>
        <w:ind w:left="5040" w:hanging="360"/>
      </w:pPr>
      <w:rPr>
        <w:rFonts w:ascii="Arial" w:hAnsi="Arial" w:hint="default"/>
      </w:rPr>
    </w:lvl>
    <w:lvl w:ilvl="7" w:tplc="AA1C7C42" w:tentative="1">
      <w:start w:val="1"/>
      <w:numFmt w:val="bullet"/>
      <w:lvlText w:val="•"/>
      <w:lvlJc w:val="left"/>
      <w:pPr>
        <w:tabs>
          <w:tab w:val="num" w:pos="5760"/>
        </w:tabs>
        <w:ind w:left="5760" w:hanging="360"/>
      </w:pPr>
      <w:rPr>
        <w:rFonts w:ascii="Arial" w:hAnsi="Arial" w:hint="default"/>
      </w:rPr>
    </w:lvl>
    <w:lvl w:ilvl="8" w:tplc="746A89C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26814B2"/>
    <w:multiLevelType w:val="hybridMultilevel"/>
    <w:tmpl w:val="5B1A7938"/>
    <w:lvl w:ilvl="0" w:tplc="C10C7D5E">
      <w:start w:val="1"/>
      <w:numFmt w:val="decimal"/>
      <w:lvlText w:val="%1."/>
      <w:lvlJc w:val="left"/>
      <w:pPr>
        <w:ind w:left="720" w:hanging="360"/>
      </w:pPr>
    </w:lvl>
    <w:lvl w:ilvl="1" w:tplc="178800F4">
      <w:start w:val="1"/>
      <w:numFmt w:val="lowerLetter"/>
      <w:lvlText w:val="%2."/>
      <w:lvlJc w:val="left"/>
      <w:pPr>
        <w:ind w:left="1440" w:hanging="360"/>
      </w:pPr>
    </w:lvl>
    <w:lvl w:ilvl="2" w:tplc="D19E1D6E">
      <w:start w:val="1"/>
      <w:numFmt w:val="lowerRoman"/>
      <w:lvlText w:val="%3."/>
      <w:lvlJc w:val="right"/>
      <w:pPr>
        <w:ind w:left="2160" w:hanging="180"/>
      </w:pPr>
    </w:lvl>
    <w:lvl w:ilvl="3" w:tplc="81C6073A">
      <w:start w:val="1"/>
      <w:numFmt w:val="decimal"/>
      <w:lvlText w:val="%4."/>
      <w:lvlJc w:val="left"/>
      <w:pPr>
        <w:ind w:left="2880" w:hanging="360"/>
      </w:pPr>
    </w:lvl>
    <w:lvl w:ilvl="4" w:tplc="85BE566A">
      <w:start w:val="1"/>
      <w:numFmt w:val="lowerLetter"/>
      <w:lvlText w:val="%5."/>
      <w:lvlJc w:val="left"/>
      <w:pPr>
        <w:ind w:left="3600" w:hanging="360"/>
      </w:pPr>
    </w:lvl>
    <w:lvl w:ilvl="5" w:tplc="A76C4DD4">
      <w:start w:val="1"/>
      <w:numFmt w:val="lowerRoman"/>
      <w:lvlText w:val="%6."/>
      <w:lvlJc w:val="right"/>
      <w:pPr>
        <w:ind w:left="4320" w:hanging="180"/>
      </w:pPr>
    </w:lvl>
    <w:lvl w:ilvl="6" w:tplc="569E4502">
      <w:start w:val="1"/>
      <w:numFmt w:val="decimal"/>
      <w:lvlText w:val="%7."/>
      <w:lvlJc w:val="left"/>
      <w:pPr>
        <w:ind w:left="5040" w:hanging="360"/>
      </w:pPr>
    </w:lvl>
    <w:lvl w:ilvl="7" w:tplc="DDDCE43C">
      <w:start w:val="1"/>
      <w:numFmt w:val="lowerLetter"/>
      <w:lvlText w:val="%8."/>
      <w:lvlJc w:val="left"/>
      <w:pPr>
        <w:ind w:left="5760" w:hanging="360"/>
      </w:pPr>
    </w:lvl>
    <w:lvl w:ilvl="8" w:tplc="97B0E912">
      <w:start w:val="1"/>
      <w:numFmt w:val="lowerRoman"/>
      <w:lvlText w:val="%9."/>
      <w:lvlJc w:val="right"/>
      <w:pPr>
        <w:ind w:left="6480" w:hanging="180"/>
      </w:pPr>
    </w:lvl>
  </w:abstractNum>
  <w:abstractNum w:abstractNumId="6" w15:restartNumberingAfterBreak="0">
    <w:nsid w:val="53CF6DE0"/>
    <w:multiLevelType w:val="hybridMultilevel"/>
    <w:tmpl w:val="E69C90B4"/>
    <w:lvl w:ilvl="0" w:tplc="F236A3AA">
      <w:start w:val="1"/>
      <w:numFmt w:val="bullet"/>
      <w:lvlText w:val="•"/>
      <w:lvlJc w:val="left"/>
      <w:pPr>
        <w:tabs>
          <w:tab w:val="num" w:pos="720"/>
        </w:tabs>
        <w:ind w:left="720" w:hanging="360"/>
      </w:pPr>
      <w:rPr>
        <w:rFonts w:ascii="Arial" w:hAnsi="Arial" w:hint="default"/>
      </w:rPr>
    </w:lvl>
    <w:lvl w:ilvl="1" w:tplc="40903BC2" w:tentative="1">
      <w:start w:val="1"/>
      <w:numFmt w:val="bullet"/>
      <w:lvlText w:val="•"/>
      <w:lvlJc w:val="left"/>
      <w:pPr>
        <w:tabs>
          <w:tab w:val="num" w:pos="1440"/>
        </w:tabs>
        <w:ind w:left="1440" w:hanging="360"/>
      </w:pPr>
      <w:rPr>
        <w:rFonts w:ascii="Arial" w:hAnsi="Arial" w:hint="default"/>
      </w:rPr>
    </w:lvl>
    <w:lvl w:ilvl="2" w:tplc="E77C3E38" w:tentative="1">
      <w:start w:val="1"/>
      <w:numFmt w:val="bullet"/>
      <w:lvlText w:val="•"/>
      <w:lvlJc w:val="left"/>
      <w:pPr>
        <w:tabs>
          <w:tab w:val="num" w:pos="2160"/>
        </w:tabs>
        <w:ind w:left="2160" w:hanging="360"/>
      </w:pPr>
      <w:rPr>
        <w:rFonts w:ascii="Arial" w:hAnsi="Arial" w:hint="default"/>
      </w:rPr>
    </w:lvl>
    <w:lvl w:ilvl="3" w:tplc="46B27496" w:tentative="1">
      <w:start w:val="1"/>
      <w:numFmt w:val="bullet"/>
      <w:lvlText w:val="•"/>
      <w:lvlJc w:val="left"/>
      <w:pPr>
        <w:tabs>
          <w:tab w:val="num" w:pos="2880"/>
        </w:tabs>
        <w:ind w:left="2880" w:hanging="360"/>
      </w:pPr>
      <w:rPr>
        <w:rFonts w:ascii="Arial" w:hAnsi="Arial" w:hint="default"/>
      </w:rPr>
    </w:lvl>
    <w:lvl w:ilvl="4" w:tplc="149289F2" w:tentative="1">
      <w:start w:val="1"/>
      <w:numFmt w:val="bullet"/>
      <w:lvlText w:val="•"/>
      <w:lvlJc w:val="left"/>
      <w:pPr>
        <w:tabs>
          <w:tab w:val="num" w:pos="3600"/>
        </w:tabs>
        <w:ind w:left="3600" w:hanging="360"/>
      </w:pPr>
      <w:rPr>
        <w:rFonts w:ascii="Arial" w:hAnsi="Arial" w:hint="default"/>
      </w:rPr>
    </w:lvl>
    <w:lvl w:ilvl="5" w:tplc="6FAC98DE" w:tentative="1">
      <w:start w:val="1"/>
      <w:numFmt w:val="bullet"/>
      <w:lvlText w:val="•"/>
      <w:lvlJc w:val="left"/>
      <w:pPr>
        <w:tabs>
          <w:tab w:val="num" w:pos="4320"/>
        </w:tabs>
        <w:ind w:left="4320" w:hanging="360"/>
      </w:pPr>
      <w:rPr>
        <w:rFonts w:ascii="Arial" w:hAnsi="Arial" w:hint="default"/>
      </w:rPr>
    </w:lvl>
    <w:lvl w:ilvl="6" w:tplc="232CC80A" w:tentative="1">
      <w:start w:val="1"/>
      <w:numFmt w:val="bullet"/>
      <w:lvlText w:val="•"/>
      <w:lvlJc w:val="left"/>
      <w:pPr>
        <w:tabs>
          <w:tab w:val="num" w:pos="5040"/>
        </w:tabs>
        <w:ind w:left="5040" w:hanging="360"/>
      </w:pPr>
      <w:rPr>
        <w:rFonts w:ascii="Arial" w:hAnsi="Arial" w:hint="default"/>
      </w:rPr>
    </w:lvl>
    <w:lvl w:ilvl="7" w:tplc="99E2EAC8" w:tentative="1">
      <w:start w:val="1"/>
      <w:numFmt w:val="bullet"/>
      <w:lvlText w:val="•"/>
      <w:lvlJc w:val="left"/>
      <w:pPr>
        <w:tabs>
          <w:tab w:val="num" w:pos="5760"/>
        </w:tabs>
        <w:ind w:left="5760" w:hanging="360"/>
      </w:pPr>
      <w:rPr>
        <w:rFonts w:ascii="Arial" w:hAnsi="Arial" w:hint="default"/>
      </w:rPr>
    </w:lvl>
    <w:lvl w:ilvl="8" w:tplc="8CCA8A5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BCB362C"/>
    <w:multiLevelType w:val="hybridMultilevel"/>
    <w:tmpl w:val="CEE83480"/>
    <w:lvl w:ilvl="0" w:tplc="5BAA0FB8">
      <w:start w:val="1"/>
      <w:numFmt w:val="bullet"/>
      <w:lvlText w:val="•"/>
      <w:lvlJc w:val="left"/>
      <w:pPr>
        <w:tabs>
          <w:tab w:val="num" w:pos="720"/>
        </w:tabs>
        <w:ind w:left="720" w:hanging="360"/>
      </w:pPr>
      <w:rPr>
        <w:rFonts w:ascii="Arial" w:hAnsi="Arial" w:hint="default"/>
      </w:rPr>
    </w:lvl>
    <w:lvl w:ilvl="1" w:tplc="618E04BC" w:tentative="1">
      <w:start w:val="1"/>
      <w:numFmt w:val="bullet"/>
      <w:lvlText w:val="•"/>
      <w:lvlJc w:val="left"/>
      <w:pPr>
        <w:tabs>
          <w:tab w:val="num" w:pos="1440"/>
        </w:tabs>
        <w:ind w:left="1440" w:hanging="360"/>
      </w:pPr>
      <w:rPr>
        <w:rFonts w:ascii="Arial" w:hAnsi="Arial" w:hint="default"/>
      </w:rPr>
    </w:lvl>
    <w:lvl w:ilvl="2" w:tplc="19F630DC" w:tentative="1">
      <w:start w:val="1"/>
      <w:numFmt w:val="bullet"/>
      <w:lvlText w:val="•"/>
      <w:lvlJc w:val="left"/>
      <w:pPr>
        <w:tabs>
          <w:tab w:val="num" w:pos="2160"/>
        </w:tabs>
        <w:ind w:left="2160" w:hanging="360"/>
      </w:pPr>
      <w:rPr>
        <w:rFonts w:ascii="Arial" w:hAnsi="Arial" w:hint="default"/>
      </w:rPr>
    </w:lvl>
    <w:lvl w:ilvl="3" w:tplc="CF3CE3AE" w:tentative="1">
      <w:start w:val="1"/>
      <w:numFmt w:val="bullet"/>
      <w:lvlText w:val="•"/>
      <w:lvlJc w:val="left"/>
      <w:pPr>
        <w:tabs>
          <w:tab w:val="num" w:pos="2880"/>
        </w:tabs>
        <w:ind w:left="2880" w:hanging="360"/>
      </w:pPr>
      <w:rPr>
        <w:rFonts w:ascii="Arial" w:hAnsi="Arial" w:hint="default"/>
      </w:rPr>
    </w:lvl>
    <w:lvl w:ilvl="4" w:tplc="2BDC25EE" w:tentative="1">
      <w:start w:val="1"/>
      <w:numFmt w:val="bullet"/>
      <w:lvlText w:val="•"/>
      <w:lvlJc w:val="left"/>
      <w:pPr>
        <w:tabs>
          <w:tab w:val="num" w:pos="3600"/>
        </w:tabs>
        <w:ind w:left="3600" w:hanging="360"/>
      </w:pPr>
      <w:rPr>
        <w:rFonts w:ascii="Arial" w:hAnsi="Arial" w:hint="default"/>
      </w:rPr>
    </w:lvl>
    <w:lvl w:ilvl="5" w:tplc="9964FAD8" w:tentative="1">
      <w:start w:val="1"/>
      <w:numFmt w:val="bullet"/>
      <w:lvlText w:val="•"/>
      <w:lvlJc w:val="left"/>
      <w:pPr>
        <w:tabs>
          <w:tab w:val="num" w:pos="4320"/>
        </w:tabs>
        <w:ind w:left="4320" w:hanging="360"/>
      </w:pPr>
      <w:rPr>
        <w:rFonts w:ascii="Arial" w:hAnsi="Arial" w:hint="default"/>
      </w:rPr>
    </w:lvl>
    <w:lvl w:ilvl="6" w:tplc="EF24BC12" w:tentative="1">
      <w:start w:val="1"/>
      <w:numFmt w:val="bullet"/>
      <w:lvlText w:val="•"/>
      <w:lvlJc w:val="left"/>
      <w:pPr>
        <w:tabs>
          <w:tab w:val="num" w:pos="5040"/>
        </w:tabs>
        <w:ind w:left="5040" w:hanging="360"/>
      </w:pPr>
      <w:rPr>
        <w:rFonts w:ascii="Arial" w:hAnsi="Arial" w:hint="default"/>
      </w:rPr>
    </w:lvl>
    <w:lvl w:ilvl="7" w:tplc="B0428958" w:tentative="1">
      <w:start w:val="1"/>
      <w:numFmt w:val="bullet"/>
      <w:lvlText w:val="•"/>
      <w:lvlJc w:val="left"/>
      <w:pPr>
        <w:tabs>
          <w:tab w:val="num" w:pos="5760"/>
        </w:tabs>
        <w:ind w:left="5760" w:hanging="360"/>
      </w:pPr>
      <w:rPr>
        <w:rFonts w:ascii="Arial" w:hAnsi="Arial" w:hint="default"/>
      </w:rPr>
    </w:lvl>
    <w:lvl w:ilvl="8" w:tplc="6A70C1E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BFE3A35"/>
    <w:multiLevelType w:val="hybridMultilevel"/>
    <w:tmpl w:val="8A4CEAE0"/>
    <w:lvl w:ilvl="0" w:tplc="5010EF26">
      <w:start w:val="1"/>
      <w:numFmt w:val="decimal"/>
      <w:lvlText w:val="%1."/>
      <w:lvlJc w:val="left"/>
      <w:pPr>
        <w:ind w:left="720" w:hanging="360"/>
      </w:pPr>
    </w:lvl>
    <w:lvl w:ilvl="1" w:tplc="37E6D964">
      <w:start w:val="1"/>
      <w:numFmt w:val="lowerLetter"/>
      <w:lvlText w:val="%2."/>
      <w:lvlJc w:val="left"/>
      <w:pPr>
        <w:ind w:left="1440" w:hanging="360"/>
      </w:pPr>
    </w:lvl>
    <w:lvl w:ilvl="2" w:tplc="89424D0C">
      <w:start w:val="1"/>
      <w:numFmt w:val="lowerRoman"/>
      <w:lvlText w:val="%3."/>
      <w:lvlJc w:val="right"/>
      <w:pPr>
        <w:ind w:left="2160" w:hanging="180"/>
      </w:pPr>
    </w:lvl>
    <w:lvl w:ilvl="3" w:tplc="2F342DFC">
      <w:start w:val="1"/>
      <w:numFmt w:val="decimal"/>
      <w:lvlText w:val="%4."/>
      <w:lvlJc w:val="left"/>
      <w:pPr>
        <w:ind w:left="2880" w:hanging="360"/>
      </w:pPr>
    </w:lvl>
    <w:lvl w:ilvl="4" w:tplc="70447B4E">
      <w:start w:val="1"/>
      <w:numFmt w:val="lowerLetter"/>
      <w:lvlText w:val="%5."/>
      <w:lvlJc w:val="left"/>
      <w:pPr>
        <w:ind w:left="3600" w:hanging="360"/>
      </w:pPr>
    </w:lvl>
    <w:lvl w:ilvl="5" w:tplc="06E25D98">
      <w:start w:val="1"/>
      <w:numFmt w:val="lowerRoman"/>
      <w:lvlText w:val="%6."/>
      <w:lvlJc w:val="right"/>
      <w:pPr>
        <w:ind w:left="4320" w:hanging="180"/>
      </w:pPr>
    </w:lvl>
    <w:lvl w:ilvl="6" w:tplc="0EB6D6DC">
      <w:start w:val="1"/>
      <w:numFmt w:val="decimal"/>
      <w:lvlText w:val="%7."/>
      <w:lvlJc w:val="left"/>
      <w:pPr>
        <w:ind w:left="5040" w:hanging="360"/>
      </w:pPr>
    </w:lvl>
    <w:lvl w:ilvl="7" w:tplc="2EDABEC6">
      <w:start w:val="1"/>
      <w:numFmt w:val="lowerLetter"/>
      <w:lvlText w:val="%8."/>
      <w:lvlJc w:val="left"/>
      <w:pPr>
        <w:ind w:left="5760" w:hanging="360"/>
      </w:pPr>
    </w:lvl>
    <w:lvl w:ilvl="8" w:tplc="430C8856">
      <w:start w:val="1"/>
      <w:numFmt w:val="lowerRoman"/>
      <w:lvlText w:val="%9."/>
      <w:lvlJc w:val="right"/>
      <w:pPr>
        <w:ind w:left="6480" w:hanging="180"/>
      </w:pPr>
    </w:lvl>
  </w:abstractNum>
  <w:abstractNum w:abstractNumId="9" w15:restartNumberingAfterBreak="0">
    <w:nsid w:val="7B151F4D"/>
    <w:multiLevelType w:val="hybridMultilevel"/>
    <w:tmpl w:val="046E5BCE"/>
    <w:lvl w:ilvl="0" w:tplc="525E6874">
      <w:start w:val="1"/>
      <w:numFmt w:val="decimal"/>
      <w:lvlText w:val="%1."/>
      <w:lvlJc w:val="left"/>
      <w:pPr>
        <w:tabs>
          <w:tab w:val="num" w:pos="720"/>
        </w:tabs>
        <w:ind w:left="720" w:hanging="360"/>
      </w:pPr>
    </w:lvl>
    <w:lvl w:ilvl="1" w:tplc="ADFACE24" w:tentative="1">
      <w:start w:val="1"/>
      <w:numFmt w:val="decimal"/>
      <w:lvlText w:val="%2."/>
      <w:lvlJc w:val="left"/>
      <w:pPr>
        <w:tabs>
          <w:tab w:val="num" w:pos="1440"/>
        </w:tabs>
        <w:ind w:left="1440" w:hanging="360"/>
      </w:pPr>
    </w:lvl>
    <w:lvl w:ilvl="2" w:tplc="BACE2222" w:tentative="1">
      <w:start w:val="1"/>
      <w:numFmt w:val="decimal"/>
      <w:lvlText w:val="%3."/>
      <w:lvlJc w:val="left"/>
      <w:pPr>
        <w:tabs>
          <w:tab w:val="num" w:pos="2160"/>
        </w:tabs>
        <w:ind w:left="2160" w:hanging="360"/>
      </w:pPr>
    </w:lvl>
    <w:lvl w:ilvl="3" w:tplc="C9F2D668" w:tentative="1">
      <w:start w:val="1"/>
      <w:numFmt w:val="decimal"/>
      <w:lvlText w:val="%4."/>
      <w:lvlJc w:val="left"/>
      <w:pPr>
        <w:tabs>
          <w:tab w:val="num" w:pos="2880"/>
        </w:tabs>
        <w:ind w:left="2880" w:hanging="360"/>
      </w:pPr>
    </w:lvl>
    <w:lvl w:ilvl="4" w:tplc="F7948B26" w:tentative="1">
      <w:start w:val="1"/>
      <w:numFmt w:val="decimal"/>
      <w:lvlText w:val="%5."/>
      <w:lvlJc w:val="left"/>
      <w:pPr>
        <w:tabs>
          <w:tab w:val="num" w:pos="3600"/>
        </w:tabs>
        <w:ind w:left="3600" w:hanging="360"/>
      </w:pPr>
    </w:lvl>
    <w:lvl w:ilvl="5" w:tplc="CE9A6BA2" w:tentative="1">
      <w:start w:val="1"/>
      <w:numFmt w:val="decimal"/>
      <w:lvlText w:val="%6."/>
      <w:lvlJc w:val="left"/>
      <w:pPr>
        <w:tabs>
          <w:tab w:val="num" w:pos="4320"/>
        </w:tabs>
        <w:ind w:left="4320" w:hanging="360"/>
      </w:pPr>
    </w:lvl>
    <w:lvl w:ilvl="6" w:tplc="BDE23296" w:tentative="1">
      <w:start w:val="1"/>
      <w:numFmt w:val="decimal"/>
      <w:lvlText w:val="%7."/>
      <w:lvlJc w:val="left"/>
      <w:pPr>
        <w:tabs>
          <w:tab w:val="num" w:pos="5040"/>
        </w:tabs>
        <w:ind w:left="5040" w:hanging="360"/>
      </w:pPr>
    </w:lvl>
    <w:lvl w:ilvl="7" w:tplc="1D689A52" w:tentative="1">
      <w:start w:val="1"/>
      <w:numFmt w:val="decimal"/>
      <w:lvlText w:val="%8."/>
      <w:lvlJc w:val="left"/>
      <w:pPr>
        <w:tabs>
          <w:tab w:val="num" w:pos="5760"/>
        </w:tabs>
        <w:ind w:left="5760" w:hanging="360"/>
      </w:pPr>
    </w:lvl>
    <w:lvl w:ilvl="8" w:tplc="D898D798" w:tentative="1">
      <w:start w:val="1"/>
      <w:numFmt w:val="decimal"/>
      <w:lvlText w:val="%9."/>
      <w:lvlJc w:val="left"/>
      <w:pPr>
        <w:tabs>
          <w:tab w:val="num" w:pos="6480"/>
        </w:tabs>
        <w:ind w:left="6480" w:hanging="360"/>
      </w:pPr>
    </w:lvl>
  </w:abstractNum>
  <w:num w:numId="1" w16cid:durableId="120655636">
    <w:abstractNumId w:val="3"/>
  </w:num>
  <w:num w:numId="2" w16cid:durableId="1857502033">
    <w:abstractNumId w:val="5"/>
  </w:num>
  <w:num w:numId="3" w16cid:durableId="535505449">
    <w:abstractNumId w:val="8"/>
  </w:num>
  <w:num w:numId="4" w16cid:durableId="1242908036">
    <w:abstractNumId w:val="0"/>
  </w:num>
  <w:num w:numId="5" w16cid:durableId="1693457191">
    <w:abstractNumId w:val="2"/>
  </w:num>
  <w:num w:numId="6" w16cid:durableId="1204247557">
    <w:abstractNumId w:val="9"/>
  </w:num>
  <w:num w:numId="7" w16cid:durableId="129907800">
    <w:abstractNumId w:val="6"/>
  </w:num>
  <w:num w:numId="8" w16cid:durableId="1113019581">
    <w:abstractNumId w:val="4"/>
  </w:num>
  <w:num w:numId="9" w16cid:durableId="169956286">
    <w:abstractNumId w:val="7"/>
  </w:num>
  <w:num w:numId="10" w16cid:durableId="3096731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42A"/>
    <w:rsid w:val="00031857"/>
    <w:rsid w:val="000638C4"/>
    <w:rsid w:val="00072A22"/>
    <w:rsid w:val="000D3EAF"/>
    <w:rsid w:val="001052D9"/>
    <w:rsid w:val="00160470"/>
    <w:rsid w:val="00162E6F"/>
    <w:rsid w:val="001657A7"/>
    <w:rsid w:val="00167A0E"/>
    <w:rsid w:val="00172CD1"/>
    <w:rsid w:val="001A0380"/>
    <w:rsid w:val="001C20AC"/>
    <w:rsid w:val="001C5636"/>
    <w:rsid w:val="001C6341"/>
    <w:rsid w:val="001F5E53"/>
    <w:rsid w:val="00226EAD"/>
    <w:rsid w:val="0023782A"/>
    <w:rsid w:val="00252C29"/>
    <w:rsid w:val="00261783"/>
    <w:rsid w:val="002674CB"/>
    <w:rsid w:val="002755FB"/>
    <w:rsid w:val="002958CC"/>
    <w:rsid w:val="002A520D"/>
    <w:rsid w:val="002B1311"/>
    <w:rsid w:val="002E4708"/>
    <w:rsid w:val="00302B97"/>
    <w:rsid w:val="00342478"/>
    <w:rsid w:val="00353C33"/>
    <w:rsid w:val="0036398E"/>
    <w:rsid w:val="00384351"/>
    <w:rsid w:val="003A14A3"/>
    <w:rsid w:val="003B4CAF"/>
    <w:rsid w:val="003F08D8"/>
    <w:rsid w:val="003F35E5"/>
    <w:rsid w:val="0041019B"/>
    <w:rsid w:val="0045642A"/>
    <w:rsid w:val="00462C27"/>
    <w:rsid w:val="00463D18"/>
    <w:rsid w:val="00486C82"/>
    <w:rsid w:val="004A4661"/>
    <w:rsid w:val="004E15C4"/>
    <w:rsid w:val="00504D34"/>
    <w:rsid w:val="005073EA"/>
    <w:rsid w:val="00533ED2"/>
    <w:rsid w:val="00570BB3"/>
    <w:rsid w:val="00585460"/>
    <w:rsid w:val="005A199B"/>
    <w:rsid w:val="005C2AF8"/>
    <w:rsid w:val="005D705D"/>
    <w:rsid w:val="005F5848"/>
    <w:rsid w:val="005F64BD"/>
    <w:rsid w:val="0067642C"/>
    <w:rsid w:val="00683FDA"/>
    <w:rsid w:val="006902B4"/>
    <w:rsid w:val="00694CB2"/>
    <w:rsid w:val="006F6FD5"/>
    <w:rsid w:val="007231DB"/>
    <w:rsid w:val="007553AA"/>
    <w:rsid w:val="007813B9"/>
    <w:rsid w:val="007E0179"/>
    <w:rsid w:val="007F1E8F"/>
    <w:rsid w:val="007F3703"/>
    <w:rsid w:val="00803576"/>
    <w:rsid w:val="0082629E"/>
    <w:rsid w:val="008310F3"/>
    <w:rsid w:val="00845D05"/>
    <w:rsid w:val="00861FFC"/>
    <w:rsid w:val="008661B3"/>
    <w:rsid w:val="00892859"/>
    <w:rsid w:val="0093023E"/>
    <w:rsid w:val="00957DE6"/>
    <w:rsid w:val="00960F3F"/>
    <w:rsid w:val="00984176"/>
    <w:rsid w:val="00991DCD"/>
    <w:rsid w:val="00994D32"/>
    <w:rsid w:val="00996085"/>
    <w:rsid w:val="009E046C"/>
    <w:rsid w:val="009E6269"/>
    <w:rsid w:val="009F7D2E"/>
    <w:rsid w:val="00A12E81"/>
    <w:rsid w:val="00A20DCB"/>
    <w:rsid w:val="00A31A0D"/>
    <w:rsid w:val="00A31EF4"/>
    <w:rsid w:val="00A44A7B"/>
    <w:rsid w:val="00A55510"/>
    <w:rsid w:val="00A63096"/>
    <w:rsid w:val="00A85935"/>
    <w:rsid w:val="00AA06DA"/>
    <w:rsid w:val="00AC68CB"/>
    <w:rsid w:val="00AF1CA8"/>
    <w:rsid w:val="00AF652C"/>
    <w:rsid w:val="00B11B9D"/>
    <w:rsid w:val="00B47CE2"/>
    <w:rsid w:val="00B622C0"/>
    <w:rsid w:val="00BB289A"/>
    <w:rsid w:val="00BD49FB"/>
    <w:rsid w:val="00BF3B4B"/>
    <w:rsid w:val="00C04FCD"/>
    <w:rsid w:val="00C05D6C"/>
    <w:rsid w:val="00C471F7"/>
    <w:rsid w:val="00C53CB4"/>
    <w:rsid w:val="00C71B01"/>
    <w:rsid w:val="00C822A4"/>
    <w:rsid w:val="00C86872"/>
    <w:rsid w:val="00C91C62"/>
    <w:rsid w:val="00CA09D3"/>
    <w:rsid w:val="00CD557C"/>
    <w:rsid w:val="00CF4E6A"/>
    <w:rsid w:val="00D05FD0"/>
    <w:rsid w:val="00D22D59"/>
    <w:rsid w:val="00D30614"/>
    <w:rsid w:val="00D31B2D"/>
    <w:rsid w:val="00D936E4"/>
    <w:rsid w:val="00DA1DCB"/>
    <w:rsid w:val="00DD702A"/>
    <w:rsid w:val="00DE2871"/>
    <w:rsid w:val="00E03F6B"/>
    <w:rsid w:val="00E15273"/>
    <w:rsid w:val="00E37648"/>
    <w:rsid w:val="00E82FF0"/>
    <w:rsid w:val="00ED320A"/>
    <w:rsid w:val="00EF2CA7"/>
    <w:rsid w:val="00F21BA3"/>
    <w:rsid w:val="00F2204E"/>
    <w:rsid w:val="00F435CD"/>
    <w:rsid w:val="00F4419A"/>
    <w:rsid w:val="00F53098"/>
    <w:rsid w:val="00F55A49"/>
    <w:rsid w:val="00F66906"/>
    <w:rsid w:val="00F93267"/>
    <w:rsid w:val="00FA5E7B"/>
    <w:rsid w:val="00FD52E3"/>
    <w:rsid w:val="00FD6D5D"/>
    <w:rsid w:val="00FD76A7"/>
    <w:rsid w:val="00FE3004"/>
    <w:rsid w:val="00FE6892"/>
    <w:rsid w:val="01728E00"/>
    <w:rsid w:val="050CC718"/>
    <w:rsid w:val="09B3414D"/>
    <w:rsid w:val="09BFD274"/>
    <w:rsid w:val="0A1998FF"/>
    <w:rsid w:val="0B92D9AD"/>
    <w:rsid w:val="0C18E2FD"/>
    <w:rsid w:val="0C8AC3F1"/>
    <w:rsid w:val="0E8F1B61"/>
    <w:rsid w:val="0E9F01E0"/>
    <w:rsid w:val="0F4CA704"/>
    <w:rsid w:val="11433CB2"/>
    <w:rsid w:val="13173380"/>
    <w:rsid w:val="131FD884"/>
    <w:rsid w:val="14BB4770"/>
    <w:rsid w:val="15157545"/>
    <w:rsid w:val="15B13976"/>
    <w:rsid w:val="171E41E9"/>
    <w:rsid w:val="177692A9"/>
    <w:rsid w:val="18878851"/>
    <w:rsid w:val="197F3E8A"/>
    <w:rsid w:val="1CEE5ECD"/>
    <w:rsid w:val="1E1B9F30"/>
    <w:rsid w:val="1FE11981"/>
    <w:rsid w:val="20EB090C"/>
    <w:rsid w:val="21202230"/>
    <w:rsid w:val="21FF169E"/>
    <w:rsid w:val="2295E935"/>
    <w:rsid w:val="229C0A8B"/>
    <w:rsid w:val="2319AFF5"/>
    <w:rsid w:val="235EF6FE"/>
    <w:rsid w:val="2633FA75"/>
    <w:rsid w:val="26FD04FA"/>
    <w:rsid w:val="2B24C1DA"/>
    <w:rsid w:val="2B32B6C8"/>
    <w:rsid w:val="2BAA9D72"/>
    <w:rsid w:val="2C7BCC38"/>
    <w:rsid w:val="2CD8206D"/>
    <w:rsid w:val="30CBEE8E"/>
    <w:rsid w:val="320A0378"/>
    <w:rsid w:val="32EFB295"/>
    <w:rsid w:val="33B8F84F"/>
    <w:rsid w:val="33CFB33A"/>
    <w:rsid w:val="342396B2"/>
    <w:rsid w:val="34D391A6"/>
    <w:rsid w:val="353BA053"/>
    <w:rsid w:val="357B9F14"/>
    <w:rsid w:val="35932D46"/>
    <w:rsid w:val="35CA4098"/>
    <w:rsid w:val="387C7565"/>
    <w:rsid w:val="3A2839D3"/>
    <w:rsid w:val="3AE19C1D"/>
    <w:rsid w:val="3B305BA4"/>
    <w:rsid w:val="3BF5CFC5"/>
    <w:rsid w:val="3CCB9BB8"/>
    <w:rsid w:val="3CEA31EC"/>
    <w:rsid w:val="3D89828E"/>
    <w:rsid w:val="3DAD1E5F"/>
    <w:rsid w:val="3E43E58C"/>
    <w:rsid w:val="3E676C19"/>
    <w:rsid w:val="3F3DAD0B"/>
    <w:rsid w:val="3FC9BF23"/>
    <w:rsid w:val="40166091"/>
    <w:rsid w:val="4059522F"/>
    <w:rsid w:val="40E7861E"/>
    <w:rsid w:val="40EC6999"/>
    <w:rsid w:val="41A2BB5A"/>
    <w:rsid w:val="41B2FABD"/>
    <w:rsid w:val="4202BBCD"/>
    <w:rsid w:val="42C0AA63"/>
    <w:rsid w:val="42EF6AB1"/>
    <w:rsid w:val="4376A25F"/>
    <w:rsid w:val="45981639"/>
    <w:rsid w:val="46605D1F"/>
    <w:rsid w:val="481FBC07"/>
    <w:rsid w:val="48915265"/>
    <w:rsid w:val="49DDBF26"/>
    <w:rsid w:val="4B6EADBA"/>
    <w:rsid w:val="4B9B24C8"/>
    <w:rsid w:val="4DA3281E"/>
    <w:rsid w:val="4F845AA9"/>
    <w:rsid w:val="50D8D63B"/>
    <w:rsid w:val="51569C4B"/>
    <w:rsid w:val="530AE1BB"/>
    <w:rsid w:val="550193B7"/>
    <w:rsid w:val="55421712"/>
    <w:rsid w:val="554C580D"/>
    <w:rsid w:val="556FD56D"/>
    <w:rsid w:val="55DA73D0"/>
    <w:rsid w:val="5721BBE9"/>
    <w:rsid w:val="577B2EA0"/>
    <w:rsid w:val="57A23EE8"/>
    <w:rsid w:val="57A96F46"/>
    <w:rsid w:val="58A7762F"/>
    <w:rsid w:val="58B75A1D"/>
    <w:rsid w:val="58C4B416"/>
    <w:rsid w:val="5A589C27"/>
    <w:rsid w:val="5A5FA4E3"/>
    <w:rsid w:val="5A63912F"/>
    <w:rsid w:val="5ADCA6A7"/>
    <w:rsid w:val="5B599936"/>
    <w:rsid w:val="5BA17D18"/>
    <w:rsid w:val="5BFDDC1C"/>
    <w:rsid w:val="5CF56997"/>
    <w:rsid w:val="5CF8161D"/>
    <w:rsid w:val="5DB77EE7"/>
    <w:rsid w:val="5E1005AA"/>
    <w:rsid w:val="5E40DBE6"/>
    <w:rsid w:val="602AF182"/>
    <w:rsid w:val="626FAD9F"/>
    <w:rsid w:val="636CBB0A"/>
    <w:rsid w:val="64532D0E"/>
    <w:rsid w:val="68F02721"/>
    <w:rsid w:val="69BF0AF3"/>
    <w:rsid w:val="6B3404F0"/>
    <w:rsid w:val="6B5EA492"/>
    <w:rsid w:val="6BE26B52"/>
    <w:rsid w:val="6C4A5796"/>
    <w:rsid w:val="6CE11192"/>
    <w:rsid w:val="6D0DFA43"/>
    <w:rsid w:val="6EDCE0D0"/>
    <w:rsid w:val="71CE18E7"/>
    <w:rsid w:val="722775EC"/>
    <w:rsid w:val="72670FF9"/>
    <w:rsid w:val="73B23953"/>
    <w:rsid w:val="751B72E2"/>
    <w:rsid w:val="75974963"/>
    <w:rsid w:val="7719E787"/>
    <w:rsid w:val="78ED228E"/>
    <w:rsid w:val="78FF1640"/>
    <w:rsid w:val="79119579"/>
    <w:rsid w:val="792B8724"/>
    <w:rsid w:val="7A890028"/>
    <w:rsid w:val="7C6327E6"/>
    <w:rsid w:val="7D5EA58E"/>
    <w:rsid w:val="7E2DF49B"/>
    <w:rsid w:val="7E91FA75"/>
    <w:rsid w:val="7F384786"/>
    <w:rsid w:val="7F5C64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35F675"/>
  <w15:chartTrackingRefBased/>
  <w15:docId w15:val="{79BF372E-707A-47E9-8DD8-9ED90E89C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64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5642A"/>
    <w:rPr>
      <w:sz w:val="16"/>
      <w:szCs w:val="16"/>
    </w:rPr>
  </w:style>
  <w:style w:type="paragraph" w:styleId="CommentText">
    <w:name w:val="annotation text"/>
    <w:basedOn w:val="Normal"/>
    <w:link w:val="CommentTextChar"/>
    <w:uiPriority w:val="99"/>
    <w:semiHidden/>
    <w:unhideWhenUsed/>
    <w:rsid w:val="0045642A"/>
    <w:pPr>
      <w:spacing w:line="240" w:lineRule="auto"/>
    </w:pPr>
    <w:rPr>
      <w:sz w:val="20"/>
      <w:szCs w:val="20"/>
    </w:rPr>
  </w:style>
  <w:style w:type="character" w:customStyle="1" w:styleId="CommentTextChar">
    <w:name w:val="Comment Text Char"/>
    <w:basedOn w:val="DefaultParagraphFont"/>
    <w:link w:val="CommentText"/>
    <w:uiPriority w:val="99"/>
    <w:semiHidden/>
    <w:rsid w:val="0045642A"/>
    <w:rPr>
      <w:sz w:val="20"/>
      <w:szCs w:val="20"/>
    </w:rPr>
  </w:style>
  <w:style w:type="paragraph" w:styleId="ListParagraph">
    <w:name w:val="List Paragraph"/>
    <w:basedOn w:val="Normal"/>
    <w:uiPriority w:val="34"/>
    <w:qFormat/>
    <w:rsid w:val="0045642A"/>
    <w:pPr>
      <w:ind w:left="720"/>
      <w:contextualSpacing/>
    </w:pPr>
  </w:style>
  <w:style w:type="table" w:styleId="TableGrid">
    <w:name w:val="Table Grid"/>
    <w:basedOn w:val="TableNormal"/>
    <w:uiPriority w:val="59"/>
    <w:rsid w:val="00456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F55A49"/>
    <w:rPr>
      <w:b/>
      <w:bCs/>
    </w:rPr>
  </w:style>
  <w:style w:type="character" w:customStyle="1" w:styleId="CommentSubjectChar">
    <w:name w:val="Comment Subject Char"/>
    <w:basedOn w:val="CommentTextChar"/>
    <w:link w:val="CommentSubject"/>
    <w:uiPriority w:val="99"/>
    <w:semiHidden/>
    <w:rsid w:val="00F55A49"/>
    <w:rPr>
      <w:b/>
      <w:bCs/>
      <w:sz w:val="20"/>
      <w:szCs w:val="20"/>
    </w:rPr>
  </w:style>
  <w:style w:type="paragraph" w:styleId="NormalWeb">
    <w:name w:val="Normal (Web)"/>
    <w:basedOn w:val="Normal"/>
    <w:uiPriority w:val="99"/>
    <w:semiHidden/>
    <w:unhideWhenUsed/>
    <w:rsid w:val="005854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85460"/>
    <w:rPr>
      <w:color w:val="0563C1" w:themeColor="hyperlink"/>
      <w:u w:val="single"/>
    </w:rPr>
  </w:style>
  <w:style w:type="character" w:styleId="UnresolvedMention">
    <w:name w:val="Unresolved Mention"/>
    <w:basedOn w:val="DefaultParagraphFont"/>
    <w:uiPriority w:val="99"/>
    <w:semiHidden/>
    <w:unhideWhenUsed/>
    <w:rsid w:val="00585460"/>
    <w:rPr>
      <w:color w:val="605E5C"/>
      <w:shd w:val="clear" w:color="auto" w:fill="E1DFDD"/>
    </w:rPr>
  </w:style>
  <w:style w:type="character" w:styleId="FollowedHyperlink">
    <w:name w:val="FollowedHyperlink"/>
    <w:basedOn w:val="DefaultParagraphFont"/>
    <w:uiPriority w:val="99"/>
    <w:semiHidden/>
    <w:unhideWhenUsed/>
    <w:rsid w:val="00683FDA"/>
    <w:rPr>
      <w:color w:val="954F72" w:themeColor="followedHyperlink"/>
      <w:u w:val="single"/>
    </w:rPr>
  </w:style>
  <w:style w:type="paragraph" w:styleId="Header">
    <w:name w:val="header"/>
    <w:basedOn w:val="Normal"/>
    <w:link w:val="HeaderChar"/>
    <w:uiPriority w:val="99"/>
    <w:unhideWhenUsed/>
    <w:rsid w:val="002958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58CC"/>
  </w:style>
  <w:style w:type="paragraph" w:styleId="Footer">
    <w:name w:val="footer"/>
    <w:basedOn w:val="Normal"/>
    <w:link w:val="FooterChar"/>
    <w:uiPriority w:val="99"/>
    <w:unhideWhenUsed/>
    <w:rsid w:val="002958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58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130">
      <w:bodyDiv w:val="1"/>
      <w:marLeft w:val="0"/>
      <w:marRight w:val="0"/>
      <w:marTop w:val="0"/>
      <w:marBottom w:val="0"/>
      <w:divBdr>
        <w:top w:val="none" w:sz="0" w:space="0" w:color="auto"/>
        <w:left w:val="none" w:sz="0" w:space="0" w:color="auto"/>
        <w:bottom w:val="none" w:sz="0" w:space="0" w:color="auto"/>
        <w:right w:val="none" w:sz="0" w:space="0" w:color="auto"/>
      </w:divBdr>
      <w:divsChild>
        <w:div w:id="2069719270">
          <w:marLeft w:val="446"/>
          <w:marRight w:val="0"/>
          <w:marTop w:val="0"/>
          <w:marBottom w:val="0"/>
          <w:divBdr>
            <w:top w:val="none" w:sz="0" w:space="0" w:color="auto"/>
            <w:left w:val="none" w:sz="0" w:space="0" w:color="auto"/>
            <w:bottom w:val="none" w:sz="0" w:space="0" w:color="auto"/>
            <w:right w:val="none" w:sz="0" w:space="0" w:color="auto"/>
          </w:divBdr>
        </w:div>
        <w:div w:id="931082905">
          <w:marLeft w:val="446"/>
          <w:marRight w:val="0"/>
          <w:marTop w:val="0"/>
          <w:marBottom w:val="0"/>
          <w:divBdr>
            <w:top w:val="none" w:sz="0" w:space="0" w:color="auto"/>
            <w:left w:val="none" w:sz="0" w:space="0" w:color="auto"/>
            <w:bottom w:val="none" w:sz="0" w:space="0" w:color="auto"/>
            <w:right w:val="none" w:sz="0" w:space="0" w:color="auto"/>
          </w:divBdr>
        </w:div>
        <w:div w:id="2031756094">
          <w:marLeft w:val="446"/>
          <w:marRight w:val="0"/>
          <w:marTop w:val="0"/>
          <w:marBottom w:val="0"/>
          <w:divBdr>
            <w:top w:val="none" w:sz="0" w:space="0" w:color="auto"/>
            <w:left w:val="none" w:sz="0" w:space="0" w:color="auto"/>
            <w:bottom w:val="none" w:sz="0" w:space="0" w:color="auto"/>
            <w:right w:val="none" w:sz="0" w:space="0" w:color="auto"/>
          </w:divBdr>
        </w:div>
        <w:div w:id="2139104285">
          <w:marLeft w:val="446"/>
          <w:marRight w:val="0"/>
          <w:marTop w:val="0"/>
          <w:marBottom w:val="0"/>
          <w:divBdr>
            <w:top w:val="none" w:sz="0" w:space="0" w:color="auto"/>
            <w:left w:val="none" w:sz="0" w:space="0" w:color="auto"/>
            <w:bottom w:val="none" w:sz="0" w:space="0" w:color="auto"/>
            <w:right w:val="none" w:sz="0" w:space="0" w:color="auto"/>
          </w:divBdr>
        </w:div>
      </w:divsChild>
    </w:div>
    <w:div w:id="14120852">
      <w:bodyDiv w:val="1"/>
      <w:marLeft w:val="0"/>
      <w:marRight w:val="0"/>
      <w:marTop w:val="0"/>
      <w:marBottom w:val="0"/>
      <w:divBdr>
        <w:top w:val="none" w:sz="0" w:space="0" w:color="auto"/>
        <w:left w:val="none" w:sz="0" w:space="0" w:color="auto"/>
        <w:bottom w:val="none" w:sz="0" w:space="0" w:color="auto"/>
        <w:right w:val="none" w:sz="0" w:space="0" w:color="auto"/>
      </w:divBdr>
    </w:div>
    <w:div w:id="62216900">
      <w:bodyDiv w:val="1"/>
      <w:marLeft w:val="0"/>
      <w:marRight w:val="0"/>
      <w:marTop w:val="0"/>
      <w:marBottom w:val="0"/>
      <w:divBdr>
        <w:top w:val="none" w:sz="0" w:space="0" w:color="auto"/>
        <w:left w:val="none" w:sz="0" w:space="0" w:color="auto"/>
        <w:bottom w:val="none" w:sz="0" w:space="0" w:color="auto"/>
        <w:right w:val="none" w:sz="0" w:space="0" w:color="auto"/>
      </w:divBdr>
    </w:div>
    <w:div w:id="133063379">
      <w:bodyDiv w:val="1"/>
      <w:marLeft w:val="0"/>
      <w:marRight w:val="0"/>
      <w:marTop w:val="0"/>
      <w:marBottom w:val="0"/>
      <w:divBdr>
        <w:top w:val="none" w:sz="0" w:space="0" w:color="auto"/>
        <w:left w:val="none" w:sz="0" w:space="0" w:color="auto"/>
        <w:bottom w:val="none" w:sz="0" w:space="0" w:color="auto"/>
        <w:right w:val="none" w:sz="0" w:space="0" w:color="auto"/>
      </w:divBdr>
      <w:divsChild>
        <w:div w:id="866412314">
          <w:marLeft w:val="446"/>
          <w:marRight w:val="0"/>
          <w:marTop w:val="0"/>
          <w:marBottom w:val="0"/>
          <w:divBdr>
            <w:top w:val="none" w:sz="0" w:space="0" w:color="auto"/>
            <w:left w:val="none" w:sz="0" w:space="0" w:color="auto"/>
            <w:bottom w:val="none" w:sz="0" w:space="0" w:color="auto"/>
            <w:right w:val="none" w:sz="0" w:space="0" w:color="auto"/>
          </w:divBdr>
        </w:div>
        <w:div w:id="704478089">
          <w:marLeft w:val="446"/>
          <w:marRight w:val="0"/>
          <w:marTop w:val="0"/>
          <w:marBottom w:val="0"/>
          <w:divBdr>
            <w:top w:val="none" w:sz="0" w:space="0" w:color="auto"/>
            <w:left w:val="none" w:sz="0" w:space="0" w:color="auto"/>
            <w:bottom w:val="none" w:sz="0" w:space="0" w:color="auto"/>
            <w:right w:val="none" w:sz="0" w:space="0" w:color="auto"/>
          </w:divBdr>
        </w:div>
        <w:div w:id="1449662627">
          <w:marLeft w:val="446"/>
          <w:marRight w:val="0"/>
          <w:marTop w:val="0"/>
          <w:marBottom w:val="0"/>
          <w:divBdr>
            <w:top w:val="none" w:sz="0" w:space="0" w:color="auto"/>
            <w:left w:val="none" w:sz="0" w:space="0" w:color="auto"/>
            <w:bottom w:val="none" w:sz="0" w:space="0" w:color="auto"/>
            <w:right w:val="none" w:sz="0" w:space="0" w:color="auto"/>
          </w:divBdr>
        </w:div>
        <w:div w:id="1913272049">
          <w:marLeft w:val="446"/>
          <w:marRight w:val="0"/>
          <w:marTop w:val="0"/>
          <w:marBottom w:val="0"/>
          <w:divBdr>
            <w:top w:val="none" w:sz="0" w:space="0" w:color="auto"/>
            <w:left w:val="none" w:sz="0" w:space="0" w:color="auto"/>
            <w:bottom w:val="none" w:sz="0" w:space="0" w:color="auto"/>
            <w:right w:val="none" w:sz="0" w:space="0" w:color="auto"/>
          </w:divBdr>
        </w:div>
        <w:div w:id="920872152">
          <w:marLeft w:val="446"/>
          <w:marRight w:val="0"/>
          <w:marTop w:val="0"/>
          <w:marBottom w:val="0"/>
          <w:divBdr>
            <w:top w:val="none" w:sz="0" w:space="0" w:color="auto"/>
            <w:left w:val="none" w:sz="0" w:space="0" w:color="auto"/>
            <w:bottom w:val="none" w:sz="0" w:space="0" w:color="auto"/>
            <w:right w:val="none" w:sz="0" w:space="0" w:color="auto"/>
          </w:divBdr>
        </w:div>
        <w:div w:id="518542595">
          <w:marLeft w:val="446"/>
          <w:marRight w:val="0"/>
          <w:marTop w:val="0"/>
          <w:marBottom w:val="0"/>
          <w:divBdr>
            <w:top w:val="none" w:sz="0" w:space="0" w:color="auto"/>
            <w:left w:val="none" w:sz="0" w:space="0" w:color="auto"/>
            <w:bottom w:val="none" w:sz="0" w:space="0" w:color="auto"/>
            <w:right w:val="none" w:sz="0" w:space="0" w:color="auto"/>
          </w:divBdr>
        </w:div>
      </w:divsChild>
    </w:div>
    <w:div w:id="201525890">
      <w:bodyDiv w:val="1"/>
      <w:marLeft w:val="0"/>
      <w:marRight w:val="0"/>
      <w:marTop w:val="0"/>
      <w:marBottom w:val="0"/>
      <w:divBdr>
        <w:top w:val="none" w:sz="0" w:space="0" w:color="auto"/>
        <w:left w:val="none" w:sz="0" w:space="0" w:color="auto"/>
        <w:bottom w:val="none" w:sz="0" w:space="0" w:color="auto"/>
        <w:right w:val="none" w:sz="0" w:space="0" w:color="auto"/>
      </w:divBdr>
    </w:div>
    <w:div w:id="205797703">
      <w:bodyDiv w:val="1"/>
      <w:marLeft w:val="0"/>
      <w:marRight w:val="0"/>
      <w:marTop w:val="0"/>
      <w:marBottom w:val="0"/>
      <w:divBdr>
        <w:top w:val="none" w:sz="0" w:space="0" w:color="auto"/>
        <w:left w:val="none" w:sz="0" w:space="0" w:color="auto"/>
        <w:bottom w:val="none" w:sz="0" w:space="0" w:color="auto"/>
        <w:right w:val="none" w:sz="0" w:space="0" w:color="auto"/>
      </w:divBdr>
    </w:div>
    <w:div w:id="248271628">
      <w:bodyDiv w:val="1"/>
      <w:marLeft w:val="0"/>
      <w:marRight w:val="0"/>
      <w:marTop w:val="0"/>
      <w:marBottom w:val="0"/>
      <w:divBdr>
        <w:top w:val="none" w:sz="0" w:space="0" w:color="auto"/>
        <w:left w:val="none" w:sz="0" w:space="0" w:color="auto"/>
        <w:bottom w:val="none" w:sz="0" w:space="0" w:color="auto"/>
        <w:right w:val="none" w:sz="0" w:space="0" w:color="auto"/>
      </w:divBdr>
    </w:div>
    <w:div w:id="254746510">
      <w:bodyDiv w:val="1"/>
      <w:marLeft w:val="0"/>
      <w:marRight w:val="0"/>
      <w:marTop w:val="0"/>
      <w:marBottom w:val="0"/>
      <w:divBdr>
        <w:top w:val="none" w:sz="0" w:space="0" w:color="auto"/>
        <w:left w:val="none" w:sz="0" w:space="0" w:color="auto"/>
        <w:bottom w:val="none" w:sz="0" w:space="0" w:color="auto"/>
        <w:right w:val="none" w:sz="0" w:space="0" w:color="auto"/>
      </w:divBdr>
      <w:divsChild>
        <w:div w:id="1745372635">
          <w:marLeft w:val="360"/>
          <w:marRight w:val="0"/>
          <w:marTop w:val="200"/>
          <w:marBottom w:val="0"/>
          <w:divBdr>
            <w:top w:val="none" w:sz="0" w:space="0" w:color="auto"/>
            <w:left w:val="none" w:sz="0" w:space="0" w:color="auto"/>
            <w:bottom w:val="none" w:sz="0" w:space="0" w:color="auto"/>
            <w:right w:val="none" w:sz="0" w:space="0" w:color="auto"/>
          </w:divBdr>
        </w:div>
      </w:divsChild>
    </w:div>
    <w:div w:id="322047709">
      <w:bodyDiv w:val="1"/>
      <w:marLeft w:val="0"/>
      <w:marRight w:val="0"/>
      <w:marTop w:val="0"/>
      <w:marBottom w:val="0"/>
      <w:divBdr>
        <w:top w:val="none" w:sz="0" w:space="0" w:color="auto"/>
        <w:left w:val="none" w:sz="0" w:space="0" w:color="auto"/>
        <w:bottom w:val="none" w:sz="0" w:space="0" w:color="auto"/>
        <w:right w:val="none" w:sz="0" w:space="0" w:color="auto"/>
      </w:divBdr>
    </w:div>
    <w:div w:id="409809653">
      <w:bodyDiv w:val="1"/>
      <w:marLeft w:val="0"/>
      <w:marRight w:val="0"/>
      <w:marTop w:val="0"/>
      <w:marBottom w:val="0"/>
      <w:divBdr>
        <w:top w:val="none" w:sz="0" w:space="0" w:color="auto"/>
        <w:left w:val="none" w:sz="0" w:space="0" w:color="auto"/>
        <w:bottom w:val="none" w:sz="0" w:space="0" w:color="auto"/>
        <w:right w:val="none" w:sz="0" w:space="0" w:color="auto"/>
      </w:divBdr>
    </w:div>
    <w:div w:id="420760776">
      <w:bodyDiv w:val="1"/>
      <w:marLeft w:val="0"/>
      <w:marRight w:val="0"/>
      <w:marTop w:val="0"/>
      <w:marBottom w:val="0"/>
      <w:divBdr>
        <w:top w:val="none" w:sz="0" w:space="0" w:color="auto"/>
        <w:left w:val="none" w:sz="0" w:space="0" w:color="auto"/>
        <w:bottom w:val="none" w:sz="0" w:space="0" w:color="auto"/>
        <w:right w:val="none" w:sz="0" w:space="0" w:color="auto"/>
      </w:divBdr>
    </w:div>
    <w:div w:id="460079694">
      <w:bodyDiv w:val="1"/>
      <w:marLeft w:val="0"/>
      <w:marRight w:val="0"/>
      <w:marTop w:val="0"/>
      <w:marBottom w:val="0"/>
      <w:divBdr>
        <w:top w:val="none" w:sz="0" w:space="0" w:color="auto"/>
        <w:left w:val="none" w:sz="0" w:space="0" w:color="auto"/>
        <w:bottom w:val="none" w:sz="0" w:space="0" w:color="auto"/>
        <w:right w:val="none" w:sz="0" w:space="0" w:color="auto"/>
      </w:divBdr>
    </w:div>
    <w:div w:id="518466272">
      <w:bodyDiv w:val="1"/>
      <w:marLeft w:val="0"/>
      <w:marRight w:val="0"/>
      <w:marTop w:val="0"/>
      <w:marBottom w:val="0"/>
      <w:divBdr>
        <w:top w:val="none" w:sz="0" w:space="0" w:color="auto"/>
        <w:left w:val="none" w:sz="0" w:space="0" w:color="auto"/>
        <w:bottom w:val="none" w:sz="0" w:space="0" w:color="auto"/>
        <w:right w:val="none" w:sz="0" w:space="0" w:color="auto"/>
      </w:divBdr>
    </w:div>
    <w:div w:id="570189380">
      <w:bodyDiv w:val="1"/>
      <w:marLeft w:val="0"/>
      <w:marRight w:val="0"/>
      <w:marTop w:val="0"/>
      <w:marBottom w:val="0"/>
      <w:divBdr>
        <w:top w:val="none" w:sz="0" w:space="0" w:color="auto"/>
        <w:left w:val="none" w:sz="0" w:space="0" w:color="auto"/>
        <w:bottom w:val="none" w:sz="0" w:space="0" w:color="auto"/>
        <w:right w:val="none" w:sz="0" w:space="0" w:color="auto"/>
      </w:divBdr>
    </w:div>
    <w:div w:id="612371308">
      <w:bodyDiv w:val="1"/>
      <w:marLeft w:val="0"/>
      <w:marRight w:val="0"/>
      <w:marTop w:val="0"/>
      <w:marBottom w:val="0"/>
      <w:divBdr>
        <w:top w:val="none" w:sz="0" w:space="0" w:color="auto"/>
        <w:left w:val="none" w:sz="0" w:space="0" w:color="auto"/>
        <w:bottom w:val="none" w:sz="0" w:space="0" w:color="auto"/>
        <w:right w:val="none" w:sz="0" w:space="0" w:color="auto"/>
      </w:divBdr>
    </w:div>
    <w:div w:id="643268520">
      <w:bodyDiv w:val="1"/>
      <w:marLeft w:val="0"/>
      <w:marRight w:val="0"/>
      <w:marTop w:val="0"/>
      <w:marBottom w:val="0"/>
      <w:divBdr>
        <w:top w:val="none" w:sz="0" w:space="0" w:color="auto"/>
        <w:left w:val="none" w:sz="0" w:space="0" w:color="auto"/>
        <w:bottom w:val="none" w:sz="0" w:space="0" w:color="auto"/>
        <w:right w:val="none" w:sz="0" w:space="0" w:color="auto"/>
      </w:divBdr>
    </w:div>
    <w:div w:id="656811866">
      <w:bodyDiv w:val="1"/>
      <w:marLeft w:val="0"/>
      <w:marRight w:val="0"/>
      <w:marTop w:val="0"/>
      <w:marBottom w:val="0"/>
      <w:divBdr>
        <w:top w:val="none" w:sz="0" w:space="0" w:color="auto"/>
        <w:left w:val="none" w:sz="0" w:space="0" w:color="auto"/>
        <w:bottom w:val="none" w:sz="0" w:space="0" w:color="auto"/>
        <w:right w:val="none" w:sz="0" w:space="0" w:color="auto"/>
      </w:divBdr>
    </w:div>
    <w:div w:id="669332220">
      <w:bodyDiv w:val="1"/>
      <w:marLeft w:val="0"/>
      <w:marRight w:val="0"/>
      <w:marTop w:val="0"/>
      <w:marBottom w:val="0"/>
      <w:divBdr>
        <w:top w:val="none" w:sz="0" w:space="0" w:color="auto"/>
        <w:left w:val="none" w:sz="0" w:space="0" w:color="auto"/>
        <w:bottom w:val="none" w:sz="0" w:space="0" w:color="auto"/>
        <w:right w:val="none" w:sz="0" w:space="0" w:color="auto"/>
      </w:divBdr>
    </w:div>
    <w:div w:id="724717981">
      <w:bodyDiv w:val="1"/>
      <w:marLeft w:val="0"/>
      <w:marRight w:val="0"/>
      <w:marTop w:val="0"/>
      <w:marBottom w:val="0"/>
      <w:divBdr>
        <w:top w:val="none" w:sz="0" w:space="0" w:color="auto"/>
        <w:left w:val="none" w:sz="0" w:space="0" w:color="auto"/>
        <w:bottom w:val="none" w:sz="0" w:space="0" w:color="auto"/>
        <w:right w:val="none" w:sz="0" w:space="0" w:color="auto"/>
      </w:divBdr>
      <w:divsChild>
        <w:div w:id="660735662">
          <w:marLeft w:val="360"/>
          <w:marRight w:val="0"/>
          <w:marTop w:val="200"/>
          <w:marBottom w:val="0"/>
          <w:divBdr>
            <w:top w:val="none" w:sz="0" w:space="0" w:color="auto"/>
            <w:left w:val="none" w:sz="0" w:space="0" w:color="auto"/>
            <w:bottom w:val="none" w:sz="0" w:space="0" w:color="auto"/>
            <w:right w:val="none" w:sz="0" w:space="0" w:color="auto"/>
          </w:divBdr>
        </w:div>
        <w:div w:id="1231506138">
          <w:marLeft w:val="360"/>
          <w:marRight w:val="0"/>
          <w:marTop w:val="200"/>
          <w:marBottom w:val="0"/>
          <w:divBdr>
            <w:top w:val="none" w:sz="0" w:space="0" w:color="auto"/>
            <w:left w:val="none" w:sz="0" w:space="0" w:color="auto"/>
            <w:bottom w:val="none" w:sz="0" w:space="0" w:color="auto"/>
            <w:right w:val="none" w:sz="0" w:space="0" w:color="auto"/>
          </w:divBdr>
        </w:div>
        <w:div w:id="1363090963">
          <w:marLeft w:val="360"/>
          <w:marRight w:val="0"/>
          <w:marTop w:val="200"/>
          <w:marBottom w:val="0"/>
          <w:divBdr>
            <w:top w:val="none" w:sz="0" w:space="0" w:color="auto"/>
            <w:left w:val="none" w:sz="0" w:space="0" w:color="auto"/>
            <w:bottom w:val="none" w:sz="0" w:space="0" w:color="auto"/>
            <w:right w:val="none" w:sz="0" w:space="0" w:color="auto"/>
          </w:divBdr>
        </w:div>
        <w:div w:id="1470511401">
          <w:marLeft w:val="360"/>
          <w:marRight w:val="0"/>
          <w:marTop w:val="200"/>
          <w:marBottom w:val="0"/>
          <w:divBdr>
            <w:top w:val="none" w:sz="0" w:space="0" w:color="auto"/>
            <w:left w:val="none" w:sz="0" w:space="0" w:color="auto"/>
            <w:bottom w:val="none" w:sz="0" w:space="0" w:color="auto"/>
            <w:right w:val="none" w:sz="0" w:space="0" w:color="auto"/>
          </w:divBdr>
        </w:div>
        <w:div w:id="2097633623">
          <w:marLeft w:val="360"/>
          <w:marRight w:val="0"/>
          <w:marTop w:val="200"/>
          <w:marBottom w:val="0"/>
          <w:divBdr>
            <w:top w:val="none" w:sz="0" w:space="0" w:color="auto"/>
            <w:left w:val="none" w:sz="0" w:space="0" w:color="auto"/>
            <w:bottom w:val="none" w:sz="0" w:space="0" w:color="auto"/>
            <w:right w:val="none" w:sz="0" w:space="0" w:color="auto"/>
          </w:divBdr>
        </w:div>
        <w:div w:id="191459500">
          <w:marLeft w:val="360"/>
          <w:marRight w:val="0"/>
          <w:marTop w:val="200"/>
          <w:marBottom w:val="0"/>
          <w:divBdr>
            <w:top w:val="none" w:sz="0" w:space="0" w:color="auto"/>
            <w:left w:val="none" w:sz="0" w:space="0" w:color="auto"/>
            <w:bottom w:val="none" w:sz="0" w:space="0" w:color="auto"/>
            <w:right w:val="none" w:sz="0" w:space="0" w:color="auto"/>
          </w:divBdr>
        </w:div>
      </w:divsChild>
    </w:div>
    <w:div w:id="778181128">
      <w:bodyDiv w:val="1"/>
      <w:marLeft w:val="0"/>
      <w:marRight w:val="0"/>
      <w:marTop w:val="0"/>
      <w:marBottom w:val="0"/>
      <w:divBdr>
        <w:top w:val="none" w:sz="0" w:space="0" w:color="auto"/>
        <w:left w:val="none" w:sz="0" w:space="0" w:color="auto"/>
        <w:bottom w:val="none" w:sz="0" w:space="0" w:color="auto"/>
        <w:right w:val="none" w:sz="0" w:space="0" w:color="auto"/>
      </w:divBdr>
    </w:div>
    <w:div w:id="827942633">
      <w:bodyDiv w:val="1"/>
      <w:marLeft w:val="0"/>
      <w:marRight w:val="0"/>
      <w:marTop w:val="0"/>
      <w:marBottom w:val="0"/>
      <w:divBdr>
        <w:top w:val="none" w:sz="0" w:space="0" w:color="auto"/>
        <w:left w:val="none" w:sz="0" w:space="0" w:color="auto"/>
        <w:bottom w:val="none" w:sz="0" w:space="0" w:color="auto"/>
        <w:right w:val="none" w:sz="0" w:space="0" w:color="auto"/>
      </w:divBdr>
    </w:div>
    <w:div w:id="873076121">
      <w:bodyDiv w:val="1"/>
      <w:marLeft w:val="0"/>
      <w:marRight w:val="0"/>
      <w:marTop w:val="0"/>
      <w:marBottom w:val="0"/>
      <w:divBdr>
        <w:top w:val="none" w:sz="0" w:space="0" w:color="auto"/>
        <w:left w:val="none" w:sz="0" w:space="0" w:color="auto"/>
        <w:bottom w:val="none" w:sz="0" w:space="0" w:color="auto"/>
        <w:right w:val="none" w:sz="0" w:space="0" w:color="auto"/>
      </w:divBdr>
    </w:div>
    <w:div w:id="896861041">
      <w:bodyDiv w:val="1"/>
      <w:marLeft w:val="0"/>
      <w:marRight w:val="0"/>
      <w:marTop w:val="0"/>
      <w:marBottom w:val="0"/>
      <w:divBdr>
        <w:top w:val="none" w:sz="0" w:space="0" w:color="auto"/>
        <w:left w:val="none" w:sz="0" w:space="0" w:color="auto"/>
        <w:bottom w:val="none" w:sz="0" w:space="0" w:color="auto"/>
        <w:right w:val="none" w:sz="0" w:space="0" w:color="auto"/>
      </w:divBdr>
    </w:div>
    <w:div w:id="919564993">
      <w:bodyDiv w:val="1"/>
      <w:marLeft w:val="0"/>
      <w:marRight w:val="0"/>
      <w:marTop w:val="0"/>
      <w:marBottom w:val="0"/>
      <w:divBdr>
        <w:top w:val="none" w:sz="0" w:space="0" w:color="auto"/>
        <w:left w:val="none" w:sz="0" w:space="0" w:color="auto"/>
        <w:bottom w:val="none" w:sz="0" w:space="0" w:color="auto"/>
        <w:right w:val="none" w:sz="0" w:space="0" w:color="auto"/>
      </w:divBdr>
    </w:div>
    <w:div w:id="1028068868">
      <w:bodyDiv w:val="1"/>
      <w:marLeft w:val="0"/>
      <w:marRight w:val="0"/>
      <w:marTop w:val="0"/>
      <w:marBottom w:val="0"/>
      <w:divBdr>
        <w:top w:val="none" w:sz="0" w:space="0" w:color="auto"/>
        <w:left w:val="none" w:sz="0" w:space="0" w:color="auto"/>
        <w:bottom w:val="none" w:sz="0" w:space="0" w:color="auto"/>
        <w:right w:val="none" w:sz="0" w:space="0" w:color="auto"/>
      </w:divBdr>
      <w:divsChild>
        <w:div w:id="1280725369">
          <w:marLeft w:val="806"/>
          <w:marRight w:val="0"/>
          <w:marTop w:val="200"/>
          <w:marBottom w:val="0"/>
          <w:divBdr>
            <w:top w:val="none" w:sz="0" w:space="0" w:color="auto"/>
            <w:left w:val="none" w:sz="0" w:space="0" w:color="auto"/>
            <w:bottom w:val="none" w:sz="0" w:space="0" w:color="auto"/>
            <w:right w:val="none" w:sz="0" w:space="0" w:color="auto"/>
          </w:divBdr>
        </w:div>
        <w:div w:id="1797092104">
          <w:marLeft w:val="806"/>
          <w:marRight w:val="0"/>
          <w:marTop w:val="200"/>
          <w:marBottom w:val="0"/>
          <w:divBdr>
            <w:top w:val="none" w:sz="0" w:space="0" w:color="auto"/>
            <w:left w:val="none" w:sz="0" w:space="0" w:color="auto"/>
            <w:bottom w:val="none" w:sz="0" w:space="0" w:color="auto"/>
            <w:right w:val="none" w:sz="0" w:space="0" w:color="auto"/>
          </w:divBdr>
        </w:div>
        <w:div w:id="809787127">
          <w:marLeft w:val="806"/>
          <w:marRight w:val="0"/>
          <w:marTop w:val="200"/>
          <w:marBottom w:val="0"/>
          <w:divBdr>
            <w:top w:val="none" w:sz="0" w:space="0" w:color="auto"/>
            <w:left w:val="none" w:sz="0" w:space="0" w:color="auto"/>
            <w:bottom w:val="none" w:sz="0" w:space="0" w:color="auto"/>
            <w:right w:val="none" w:sz="0" w:space="0" w:color="auto"/>
          </w:divBdr>
        </w:div>
      </w:divsChild>
    </w:div>
    <w:div w:id="1048844435">
      <w:bodyDiv w:val="1"/>
      <w:marLeft w:val="0"/>
      <w:marRight w:val="0"/>
      <w:marTop w:val="0"/>
      <w:marBottom w:val="0"/>
      <w:divBdr>
        <w:top w:val="none" w:sz="0" w:space="0" w:color="auto"/>
        <w:left w:val="none" w:sz="0" w:space="0" w:color="auto"/>
        <w:bottom w:val="none" w:sz="0" w:space="0" w:color="auto"/>
        <w:right w:val="none" w:sz="0" w:space="0" w:color="auto"/>
      </w:divBdr>
    </w:div>
    <w:div w:id="1112893189">
      <w:bodyDiv w:val="1"/>
      <w:marLeft w:val="0"/>
      <w:marRight w:val="0"/>
      <w:marTop w:val="0"/>
      <w:marBottom w:val="0"/>
      <w:divBdr>
        <w:top w:val="none" w:sz="0" w:space="0" w:color="auto"/>
        <w:left w:val="none" w:sz="0" w:space="0" w:color="auto"/>
        <w:bottom w:val="none" w:sz="0" w:space="0" w:color="auto"/>
        <w:right w:val="none" w:sz="0" w:space="0" w:color="auto"/>
      </w:divBdr>
    </w:div>
    <w:div w:id="1113791299">
      <w:bodyDiv w:val="1"/>
      <w:marLeft w:val="0"/>
      <w:marRight w:val="0"/>
      <w:marTop w:val="0"/>
      <w:marBottom w:val="0"/>
      <w:divBdr>
        <w:top w:val="none" w:sz="0" w:space="0" w:color="auto"/>
        <w:left w:val="none" w:sz="0" w:space="0" w:color="auto"/>
        <w:bottom w:val="none" w:sz="0" w:space="0" w:color="auto"/>
        <w:right w:val="none" w:sz="0" w:space="0" w:color="auto"/>
      </w:divBdr>
    </w:div>
    <w:div w:id="1149519736">
      <w:bodyDiv w:val="1"/>
      <w:marLeft w:val="0"/>
      <w:marRight w:val="0"/>
      <w:marTop w:val="0"/>
      <w:marBottom w:val="0"/>
      <w:divBdr>
        <w:top w:val="none" w:sz="0" w:space="0" w:color="auto"/>
        <w:left w:val="none" w:sz="0" w:space="0" w:color="auto"/>
        <w:bottom w:val="none" w:sz="0" w:space="0" w:color="auto"/>
        <w:right w:val="none" w:sz="0" w:space="0" w:color="auto"/>
      </w:divBdr>
    </w:div>
    <w:div w:id="1256596019">
      <w:bodyDiv w:val="1"/>
      <w:marLeft w:val="0"/>
      <w:marRight w:val="0"/>
      <w:marTop w:val="0"/>
      <w:marBottom w:val="0"/>
      <w:divBdr>
        <w:top w:val="none" w:sz="0" w:space="0" w:color="auto"/>
        <w:left w:val="none" w:sz="0" w:space="0" w:color="auto"/>
        <w:bottom w:val="none" w:sz="0" w:space="0" w:color="auto"/>
        <w:right w:val="none" w:sz="0" w:space="0" w:color="auto"/>
      </w:divBdr>
    </w:div>
    <w:div w:id="1262300801">
      <w:bodyDiv w:val="1"/>
      <w:marLeft w:val="0"/>
      <w:marRight w:val="0"/>
      <w:marTop w:val="0"/>
      <w:marBottom w:val="0"/>
      <w:divBdr>
        <w:top w:val="none" w:sz="0" w:space="0" w:color="auto"/>
        <w:left w:val="none" w:sz="0" w:space="0" w:color="auto"/>
        <w:bottom w:val="none" w:sz="0" w:space="0" w:color="auto"/>
        <w:right w:val="none" w:sz="0" w:space="0" w:color="auto"/>
      </w:divBdr>
    </w:div>
    <w:div w:id="1306083128">
      <w:bodyDiv w:val="1"/>
      <w:marLeft w:val="0"/>
      <w:marRight w:val="0"/>
      <w:marTop w:val="0"/>
      <w:marBottom w:val="0"/>
      <w:divBdr>
        <w:top w:val="none" w:sz="0" w:space="0" w:color="auto"/>
        <w:left w:val="none" w:sz="0" w:space="0" w:color="auto"/>
        <w:bottom w:val="none" w:sz="0" w:space="0" w:color="auto"/>
        <w:right w:val="none" w:sz="0" w:space="0" w:color="auto"/>
      </w:divBdr>
    </w:div>
    <w:div w:id="1337882081">
      <w:bodyDiv w:val="1"/>
      <w:marLeft w:val="0"/>
      <w:marRight w:val="0"/>
      <w:marTop w:val="0"/>
      <w:marBottom w:val="0"/>
      <w:divBdr>
        <w:top w:val="none" w:sz="0" w:space="0" w:color="auto"/>
        <w:left w:val="none" w:sz="0" w:space="0" w:color="auto"/>
        <w:bottom w:val="none" w:sz="0" w:space="0" w:color="auto"/>
        <w:right w:val="none" w:sz="0" w:space="0" w:color="auto"/>
      </w:divBdr>
    </w:div>
    <w:div w:id="1438524477">
      <w:bodyDiv w:val="1"/>
      <w:marLeft w:val="0"/>
      <w:marRight w:val="0"/>
      <w:marTop w:val="0"/>
      <w:marBottom w:val="0"/>
      <w:divBdr>
        <w:top w:val="none" w:sz="0" w:space="0" w:color="auto"/>
        <w:left w:val="none" w:sz="0" w:space="0" w:color="auto"/>
        <w:bottom w:val="none" w:sz="0" w:space="0" w:color="auto"/>
        <w:right w:val="none" w:sz="0" w:space="0" w:color="auto"/>
      </w:divBdr>
    </w:div>
    <w:div w:id="1600986333">
      <w:bodyDiv w:val="1"/>
      <w:marLeft w:val="0"/>
      <w:marRight w:val="0"/>
      <w:marTop w:val="0"/>
      <w:marBottom w:val="0"/>
      <w:divBdr>
        <w:top w:val="none" w:sz="0" w:space="0" w:color="auto"/>
        <w:left w:val="none" w:sz="0" w:space="0" w:color="auto"/>
        <w:bottom w:val="none" w:sz="0" w:space="0" w:color="auto"/>
        <w:right w:val="none" w:sz="0" w:space="0" w:color="auto"/>
      </w:divBdr>
    </w:div>
    <w:div w:id="1615593741">
      <w:bodyDiv w:val="1"/>
      <w:marLeft w:val="0"/>
      <w:marRight w:val="0"/>
      <w:marTop w:val="0"/>
      <w:marBottom w:val="0"/>
      <w:divBdr>
        <w:top w:val="none" w:sz="0" w:space="0" w:color="auto"/>
        <w:left w:val="none" w:sz="0" w:space="0" w:color="auto"/>
        <w:bottom w:val="none" w:sz="0" w:space="0" w:color="auto"/>
        <w:right w:val="none" w:sz="0" w:space="0" w:color="auto"/>
      </w:divBdr>
    </w:div>
    <w:div w:id="1737508844">
      <w:bodyDiv w:val="1"/>
      <w:marLeft w:val="0"/>
      <w:marRight w:val="0"/>
      <w:marTop w:val="0"/>
      <w:marBottom w:val="0"/>
      <w:divBdr>
        <w:top w:val="none" w:sz="0" w:space="0" w:color="auto"/>
        <w:left w:val="none" w:sz="0" w:space="0" w:color="auto"/>
        <w:bottom w:val="none" w:sz="0" w:space="0" w:color="auto"/>
        <w:right w:val="none" w:sz="0" w:space="0" w:color="auto"/>
      </w:divBdr>
    </w:div>
    <w:div w:id="1738239548">
      <w:bodyDiv w:val="1"/>
      <w:marLeft w:val="0"/>
      <w:marRight w:val="0"/>
      <w:marTop w:val="0"/>
      <w:marBottom w:val="0"/>
      <w:divBdr>
        <w:top w:val="none" w:sz="0" w:space="0" w:color="auto"/>
        <w:left w:val="none" w:sz="0" w:space="0" w:color="auto"/>
        <w:bottom w:val="none" w:sz="0" w:space="0" w:color="auto"/>
        <w:right w:val="none" w:sz="0" w:space="0" w:color="auto"/>
      </w:divBdr>
    </w:div>
    <w:div w:id="1768842656">
      <w:bodyDiv w:val="1"/>
      <w:marLeft w:val="0"/>
      <w:marRight w:val="0"/>
      <w:marTop w:val="0"/>
      <w:marBottom w:val="0"/>
      <w:divBdr>
        <w:top w:val="none" w:sz="0" w:space="0" w:color="auto"/>
        <w:left w:val="none" w:sz="0" w:space="0" w:color="auto"/>
        <w:bottom w:val="none" w:sz="0" w:space="0" w:color="auto"/>
        <w:right w:val="none" w:sz="0" w:space="0" w:color="auto"/>
      </w:divBdr>
    </w:div>
    <w:div w:id="1776753473">
      <w:bodyDiv w:val="1"/>
      <w:marLeft w:val="0"/>
      <w:marRight w:val="0"/>
      <w:marTop w:val="0"/>
      <w:marBottom w:val="0"/>
      <w:divBdr>
        <w:top w:val="none" w:sz="0" w:space="0" w:color="auto"/>
        <w:left w:val="none" w:sz="0" w:space="0" w:color="auto"/>
        <w:bottom w:val="none" w:sz="0" w:space="0" w:color="auto"/>
        <w:right w:val="none" w:sz="0" w:space="0" w:color="auto"/>
      </w:divBdr>
    </w:div>
    <w:div w:id="1834837659">
      <w:bodyDiv w:val="1"/>
      <w:marLeft w:val="0"/>
      <w:marRight w:val="0"/>
      <w:marTop w:val="0"/>
      <w:marBottom w:val="0"/>
      <w:divBdr>
        <w:top w:val="none" w:sz="0" w:space="0" w:color="auto"/>
        <w:left w:val="none" w:sz="0" w:space="0" w:color="auto"/>
        <w:bottom w:val="none" w:sz="0" w:space="0" w:color="auto"/>
        <w:right w:val="none" w:sz="0" w:space="0" w:color="auto"/>
      </w:divBdr>
    </w:div>
    <w:div w:id="1847939399">
      <w:bodyDiv w:val="1"/>
      <w:marLeft w:val="0"/>
      <w:marRight w:val="0"/>
      <w:marTop w:val="0"/>
      <w:marBottom w:val="0"/>
      <w:divBdr>
        <w:top w:val="none" w:sz="0" w:space="0" w:color="auto"/>
        <w:left w:val="none" w:sz="0" w:space="0" w:color="auto"/>
        <w:bottom w:val="none" w:sz="0" w:space="0" w:color="auto"/>
        <w:right w:val="none" w:sz="0" w:space="0" w:color="auto"/>
      </w:divBdr>
    </w:div>
    <w:div w:id="1997227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en&amp;lr=&amp;id=WiKwAgAAQBAJ&amp;oi=fnd&amp;pg=PA1&amp;ots=4_TqSd1Abg&amp;sig=libaDFhWjL5iPbbcydoSPYVG2KI&amp;redir_esc=y" TargetMode="External"/><Relationship Id="rId18" Type="http://schemas.openxmlformats.org/officeDocument/2006/relationships/hyperlink" Target="https://youtu.be/aWLBmapcJRU" TargetMode="External"/><Relationship Id="rId26" Type="http://schemas.openxmlformats.org/officeDocument/2006/relationships/hyperlink" Target="https://www.sciencedirect.com/science/article/pii/S0040162516302244?casa_token=leyfYddWa-EAAAAA:HUCHsxa7a4M8QbIYvCU7oFHN9lvzqTA6qoSwm5iTk1KXG3_zn8AVe2-JdXA2FzpKnNHGLYiHEYzu" TargetMode="External"/><Relationship Id="rId3" Type="http://schemas.openxmlformats.org/officeDocument/2006/relationships/customXml" Target="../customXml/item3.xml"/><Relationship Id="rId21" Type="http://schemas.openxmlformats.org/officeDocument/2006/relationships/hyperlink" Target="https://thetechnologicalcitizen.com/?p=1933" TargetMode="External"/><Relationship Id="rId34" Type="http://schemas.openxmlformats.org/officeDocument/2006/relationships/hyperlink" Target="http://www3.weforum.org/docs/WEF_Future_of_Jobs.pdf" TargetMode="External"/><Relationship Id="rId7" Type="http://schemas.openxmlformats.org/officeDocument/2006/relationships/webSettings" Target="webSettings.xml"/><Relationship Id="rId12" Type="http://schemas.openxmlformats.org/officeDocument/2006/relationships/hyperlink" Target="https://books.google.co.uk/books?hl=en&amp;lr=&amp;id=WiKwAgAAQBAJ&amp;oi=fnd&amp;pg=PA1&amp;ots=4_TqSd1Abg&amp;sig=libaDFhWjL5iPbbcydoSPYVG2KI&amp;redir_esc=y" TargetMode="External"/><Relationship Id="rId17" Type="http://schemas.openxmlformats.org/officeDocument/2006/relationships/hyperlink" Target="https://www.oxfordmartin.ox.ac.uk/downloads/reports/Citi_GPS_Technology_Work_2.pdf" TargetMode="External"/><Relationship Id="rId25" Type="http://schemas.openxmlformats.org/officeDocument/2006/relationships/hyperlink" Target="https://www.bbc.co.uk/news/technology-34066941" TargetMode="External"/><Relationship Id="rId33" Type="http://schemas.openxmlformats.org/officeDocument/2006/relationships/hyperlink" Target="https://whel-primo.hosted.exlibrisgroup.com/permalink/f/mqg008/TN_cdi_proquest_journals_2157781264" TargetMode="External"/><Relationship Id="rId2" Type="http://schemas.openxmlformats.org/officeDocument/2006/relationships/customXml" Target="../customXml/item2.xml"/><Relationship Id="rId16" Type="http://schemas.openxmlformats.org/officeDocument/2006/relationships/hyperlink" Target="https://www.mckinsey.com/featured-insights/digital-disruption/harnessing-automation-for-a-future-that-works" TargetMode="External"/><Relationship Id="rId20" Type="http://schemas.openxmlformats.org/officeDocument/2006/relationships/hyperlink" Target="https://thetechnologicalcitizen.com/?p=1933" TargetMode="External"/><Relationship Id="rId29"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outube.com/watch?v=aIIxM5v2mm4" TargetMode="External"/><Relationship Id="rId24" Type="http://schemas.openxmlformats.org/officeDocument/2006/relationships/hyperlink" Target="https://www.youtube.com/watch?v=2j00U6lUC-c" TargetMode="External"/><Relationship Id="rId32" Type="http://schemas.openxmlformats.org/officeDocument/2006/relationships/hyperlink" Target="https://www.oxfordmartin.ox.ac.uk/downloads/academic/The_Future_of_Employment.pdf" TargetMode="External"/><Relationship Id="rId5" Type="http://schemas.openxmlformats.org/officeDocument/2006/relationships/styles" Target="styles.xml"/><Relationship Id="rId15" Type="http://schemas.openxmlformats.org/officeDocument/2006/relationships/hyperlink" Target="https://www.oxfordmartin.ox.ac.uk/downloads/reports/Citi_GPS_Technology_Work_2.pdf" TargetMode="External"/><Relationship Id="rId23" Type="http://schemas.openxmlformats.org/officeDocument/2006/relationships/hyperlink" Target="https://forms.office.com/Pages/DesignPage.aspx?wdLOR=c74267944-58F0-4410-9D32-D85888B09F28" TargetMode="External"/><Relationship Id="rId28" Type="http://schemas.openxmlformats.org/officeDocument/2006/relationships/hyperlink" Target="https://youtu.be/gWmRkYsLzB4" TargetMode="External"/><Relationship Id="rId36" Type="http://schemas.openxmlformats.org/officeDocument/2006/relationships/theme" Target="theme/theme1.xml"/><Relationship Id="rId10" Type="http://schemas.openxmlformats.org/officeDocument/2006/relationships/hyperlink" Target="https://doi.org/10.1177%2F0170840618765568" TargetMode="External"/><Relationship Id="rId19" Type="http://schemas.openxmlformats.org/officeDocument/2006/relationships/hyperlink" Target="https://thetechnologicalcitizen.com/?p=193" TargetMode="External"/><Relationship Id="rId31" Type="http://schemas.openxmlformats.org/officeDocument/2006/relationships/hyperlink" Target="https://doi.org/10.1177/017084061876556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ckinsey.com/featured-insights/digital-disruption/harnessing-automation-for-a-future-that-works" TargetMode="External"/><Relationship Id="rId22" Type="http://schemas.openxmlformats.org/officeDocument/2006/relationships/hyperlink" Target="https://www.technorealism.org/" TargetMode="External"/><Relationship Id="rId27" Type="http://schemas.openxmlformats.org/officeDocument/2006/relationships/hyperlink" Target="https://reports.weforum.org/future-of-jobs-2016/chapter-1-the-future-of-jobs-and-skills/" TargetMode="External"/><Relationship Id="rId30" Type="http://schemas.openxmlformats.org/officeDocument/2006/relationships/hyperlink" Target="https://www2.deloitte.com/content/dam/insights/us/articles/3883_Reconstructing-work/DUP_Reconstructing-work-reprint.pdf" TargetMode="External"/><Relationship Id="rId35"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50e0b3d-7eb6-4482-88b2-ccad92eb760b">
      <Terms xmlns="http://schemas.microsoft.com/office/infopath/2007/PartnerControls"/>
    </lcf76f155ced4ddcb4097134ff3c332f>
    <TaxCatchAll xmlns="34445a48-04a6-4cbb-93f4-4adca6036f2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16" ma:contentTypeDescription="Create a new document." ma:contentTypeScope="" ma:versionID="7612dc007982bc5f5eef773126440214">
  <xsd:schema xmlns:xsd="http://www.w3.org/2001/XMLSchema" xmlns:xs="http://www.w3.org/2001/XMLSchema" xmlns:p="http://schemas.microsoft.com/office/2006/metadata/properties" xmlns:ns2="550e0b3d-7eb6-4482-88b2-ccad92eb760b" xmlns:ns3="34445a48-04a6-4cbb-93f4-4adca6036f27" targetNamespace="http://schemas.microsoft.com/office/2006/metadata/properties" ma:root="true" ma:fieldsID="b1ff4e67aef9911c6b672bb5d8bfea64" ns2:_="" ns3:_="">
    <xsd:import namespace="550e0b3d-7eb6-4482-88b2-ccad92eb760b"/>
    <xsd:import namespace="34445a48-04a6-4cbb-93f4-4adca6036f2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445a48-04a6-4cbb-93f4-4adca6036f27"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b174e4a2-d915-4abd-a58b-8d7533c575fa}" ma:internalName="TaxCatchAll" ma:showField="CatchAllData" ma:web="34445a48-04a6-4cbb-93f4-4adca6036f27">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F19572-37CE-4B48-AE13-06C5EE8D810C}">
  <ds:schemaRefs>
    <ds:schemaRef ds:uri="http://schemas.microsoft.com/sharepoint/v3/contenttype/forms"/>
  </ds:schemaRefs>
</ds:datastoreItem>
</file>

<file path=customXml/itemProps2.xml><?xml version="1.0" encoding="utf-8"?>
<ds:datastoreItem xmlns:ds="http://schemas.openxmlformats.org/officeDocument/2006/customXml" ds:itemID="{7437DFF3-07A5-4E26-9F58-6EA1C8E2A5F5}">
  <ds:schemaRefs>
    <ds:schemaRef ds:uri="http://schemas.microsoft.com/office/2006/metadata/properties"/>
    <ds:schemaRef ds:uri="http://schemas.microsoft.com/office/infopath/2007/PartnerControls"/>
    <ds:schemaRef ds:uri="550e0b3d-7eb6-4482-88b2-ccad92eb760b"/>
    <ds:schemaRef ds:uri="34445a48-04a6-4cbb-93f4-4adca6036f27"/>
  </ds:schemaRefs>
</ds:datastoreItem>
</file>

<file path=customXml/itemProps3.xml><?xml version="1.0" encoding="utf-8"?>
<ds:datastoreItem xmlns:ds="http://schemas.openxmlformats.org/officeDocument/2006/customXml" ds:itemID="{268086EE-A6E5-4A45-A38D-A8814EB6C0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34445a48-04a6-4cbb-93f4-4adca6036f2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2627</Words>
  <Characters>14974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Dainty</dc:creator>
  <cp:keywords/>
  <dc:description/>
  <cp:lastModifiedBy>Heike Griffiths</cp:lastModifiedBy>
  <cp:revision>2</cp:revision>
  <dcterms:created xsi:type="dcterms:W3CDTF">2024-03-11T10:33:00Z</dcterms:created>
  <dcterms:modified xsi:type="dcterms:W3CDTF">2024-03-11T10:33:00Z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0x0101004B34EE28F8861145B79E254CABBE25F2</vt:lpwstr>
  </property>
  <property fmtid="{D5CDD505-2E9C-101B-9397-08002B2CF9AE}" pid="3" name="MediaServiceImageTags">
    <vt:lpwstr/>
  </property>
</Properties>
</file>