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216AA" w14:textId="26A53F26" w:rsidR="0027069D" w:rsidRDefault="006B194C">
      <w:r>
        <w:rPr>
          <w:noProof/>
        </w:rPr>
        <w:drawing>
          <wp:anchor distT="0" distB="0" distL="114300" distR="114300" simplePos="0" relativeHeight="251658240" behindDoc="0" locked="0" layoutInCell="1" allowOverlap="1" wp14:anchorId="2C74498E" wp14:editId="0DB4B03A">
            <wp:simplePos x="0" y="0"/>
            <wp:positionH relativeFrom="margin">
              <wp:align>right</wp:align>
            </wp:positionH>
            <wp:positionV relativeFrom="paragraph">
              <wp:posOffset>269875</wp:posOffset>
            </wp:positionV>
            <wp:extent cx="5732145" cy="2951480"/>
            <wp:effectExtent l="0" t="0" r="1905" b="0"/>
            <wp:wrapSquare wrapText="bothSides"/>
            <wp:docPr id="1380720236"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20236" name="Picture 1"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2145" cy="2951480"/>
                    </a:xfrm>
                    <a:prstGeom prst="rect">
                      <a:avLst/>
                    </a:prstGeom>
                  </pic:spPr>
                </pic:pic>
              </a:graphicData>
            </a:graphic>
            <wp14:sizeRelH relativeFrom="margin">
              <wp14:pctWidth>0</wp14:pctWidth>
            </wp14:sizeRelH>
            <wp14:sizeRelV relativeFrom="margin">
              <wp14:pctHeight>0</wp14:pctHeight>
            </wp14:sizeRelV>
          </wp:anchor>
        </w:drawing>
      </w:r>
    </w:p>
    <w:p w14:paraId="18308A6A" w14:textId="77777777" w:rsidR="006B194C" w:rsidRPr="006B194C" w:rsidRDefault="006B194C" w:rsidP="006B194C"/>
    <w:p w14:paraId="47A2A84A" w14:textId="77777777" w:rsidR="006B194C" w:rsidRPr="004E168F" w:rsidRDefault="006B194C" w:rsidP="006B194C">
      <w:pPr>
        <w:rPr>
          <w:sz w:val="48"/>
          <w:szCs w:val="48"/>
        </w:rPr>
      </w:pPr>
      <w:r>
        <w:rPr>
          <w:sz w:val="32"/>
          <w:szCs w:val="32"/>
        </w:rPr>
        <w:t xml:space="preserve">                                         </w:t>
      </w:r>
      <w:r w:rsidRPr="004E168F">
        <w:rPr>
          <w:sz w:val="48"/>
          <w:szCs w:val="48"/>
        </w:rPr>
        <w:t>Ryan Boardman</w:t>
      </w:r>
    </w:p>
    <w:p w14:paraId="461EF3ED" w14:textId="77777777" w:rsidR="006B194C" w:rsidRPr="004E168F" w:rsidRDefault="006B194C" w:rsidP="006B194C">
      <w:pPr>
        <w:jc w:val="center"/>
        <w:rPr>
          <w:sz w:val="48"/>
          <w:szCs w:val="48"/>
        </w:rPr>
      </w:pPr>
      <w:r w:rsidRPr="004E168F">
        <w:rPr>
          <w:sz w:val="48"/>
          <w:szCs w:val="48"/>
        </w:rPr>
        <w:t>(2203353)</w:t>
      </w:r>
    </w:p>
    <w:p w14:paraId="2C80AB28" w14:textId="77777777" w:rsidR="006B194C" w:rsidRPr="004E168F" w:rsidRDefault="006B194C" w:rsidP="006B194C">
      <w:pPr>
        <w:jc w:val="center"/>
        <w:rPr>
          <w:sz w:val="48"/>
          <w:szCs w:val="48"/>
        </w:rPr>
      </w:pPr>
      <w:r w:rsidRPr="004E168F">
        <w:rPr>
          <w:sz w:val="48"/>
          <w:szCs w:val="48"/>
        </w:rPr>
        <w:t>Vehicle / motorsport technology</w:t>
      </w:r>
    </w:p>
    <w:p w14:paraId="5F32F220" w14:textId="77777777" w:rsidR="006B194C" w:rsidRPr="004E168F" w:rsidRDefault="006B194C" w:rsidP="006B194C">
      <w:pPr>
        <w:jc w:val="center"/>
        <w:rPr>
          <w:sz w:val="48"/>
          <w:szCs w:val="48"/>
        </w:rPr>
      </w:pPr>
      <w:r w:rsidRPr="004E168F">
        <w:rPr>
          <w:sz w:val="48"/>
          <w:szCs w:val="48"/>
        </w:rPr>
        <w:t>ACHA4012</w:t>
      </w:r>
    </w:p>
    <w:p w14:paraId="407F923D" w14:textId="579CCCFC" w:rsidR="006B194C" w:rsidRPr="004E168F" w:rsidRDefault="006B194C" w:rsidP="006B194C">
      <w:pPr>
        <w:jc w:val="center"/>
        <w:rPr>
          <w:b/>
          <w:bCs/>
          <w:sz w:val="48"/>
          <w:szCs w:val="48"/>
        </w:rPr>
      </w:pPr>
      <w:r>
        <w:rPr>
          <w:b/>
          <w:bCs/>
          <w:sz w:val="48"/>
          <w:szCs w:val="48"/>
        </w:rPr>
        <w:t xml:space="preserve">Engine dyno test </w:t>
      </w:r>
      <w:r w:rsidRPr="004E168F">
        <w:rPr>
          <w:b/>
          <w:bCs/>
          <w:sz w:val="48"/>
          <w:szCs w:val="48"/>
        </w:rPr>
        <w:t>assignment</w:t>
      </w:r>
    </w:p>
    <w:p w14:paraId="7CDF0E25" w14:textId="77777777" w:rsidR="006B194C" w:rsidRPr="006B194C" w:rsidRDefault="006B194C" w:rsidP="006B194C">
      <w:pPr>
        <w:jc w:val="center"/>
      </w:pPr>
    </w:p>
    <w:p w14:paraId="5D88B6D7" w14:textId="77777777" w:rsidR="006B194C" w:rsidRPr="006B194C" w:rsidRDefault="006B194C" w:rsidP="006B194C"/>
    <w:p w14:paraId="55C7F1B2" w14:textId="77777777" w:rsidR="006B194C" w:rsidRPr="006B194C" w:rsidRDefault="006B194C" w:rsidP="006B194C"/>
    <w:p w14:paraId="1C23AF38" w14:textId="77777777" w:rsidR="006B194C" w:rsidRPr="006B194C" w:rsidRDefault="006B194C" w:rsidP="006B194C"/>
    <w:p w14:paraId="16B0325B" w14:textId="77777777" w:rsidR="006B194C" w:rsidRPr="006B194C" w:rsidRDefault="006B194C" w:rsidP="006B194C"/>
    <w:p w14:paraId="13D9A9DA" w14:textId="77777777" w:rsidR="006B194C" w:rsidRPr="006B194C" w:rsidRDefault="006B194C" w:rsidP="006B194C"/>
    <w:p w14:paraId="17E11C66" w14:textId="77777777" w:rsidR="006B194C" w:rsidRPr="006B194C" w:rsidRDefault="006B194C" w:rsidP="006B194C"/>
    <w:p w14:paraId="72763B9F" w14:textId="77777777" w:rsidR="006B194C" w:rsidRPr="006B194C" w:rsidRDefault="006B194C" w:rsidP="006B194C"/>
    <w:p w14:paraId="1A46B69A" w14:textId="7B631335" w:rsidR="006B194C" w:rsidRDefault="006B194C" w:rsidP="006B194C"/>
    <w:p w14:paraId="3F6E092F" w14:textId="5493FEA9" w:rsidR="006B194C" w:rsidRPr="006B194C" w:rsidRDefault="006B194C" w:rsidP="007B5461">
      <w:r>
        <w:br w:type="page"/>
      </w:r>
    </w:p>
    <w:sdt>
      <w:sdtPr>
        <w:rPr>
          <w:rFonts w:asciiTheme="minorHAnsi" w:eastAsiaTheme="minorHAnsi" w:hAnsiTheme="minorHAnsi" w:cstheme="minorBidi"/>
          <w:color w:val="auto"/>
          <w:kern w:val="2"/>
          <w:sz w:val="22"/>
          <w:szCs w:val="22"/>
          <w:lang w:val="en-GB"/>
          <w14:ligatures w14:val="standardContextual"/>
        </w:rPr>
        <w:id w:val="1013957073"/>
        <w:docPartObj>
          <w:docPartGallery w:val="Table of Contents"/>
          <w:docPartUnique/>
        </w:docPartObj>
      </w:sdtPr>
      <w:sdtEndPr>
        <w:rPr>
          <w:b/>
          <w:bCs/>
          <w:noProof/>
        </w:rPr>
      </w:sdtEndPr>
      <w:sdtContent>
        <w:p w14:paraId="63E8E197" w14:textId="2CF06AA4" w:rsidR="00A70D7D" w:rsidRPr="00A70D7D" w:rsidRDefault="00A70D7D">
          <w:pPr>
            <w:pStyle w:val="TOCHeading"/>
          </w:pPr>
          <w:r w:rsidRPr="00A70D7D">
            <w:t>Contents</w:t>
          </w:r>
        </w:p>
        <w:p w14:paraId="3D960BFE" w14:textId="584CCF27" w:rsidR="00A70D7D" w:rsidRPr="00A70D7D" w:rsidRDefault="00A70D7D">
          <w:pPr>
            <w:pStyle w:val="TOC1"/>
            <w:tabs>
              <w:tab w:val="right" w:leader="dot" w:pos="9016"/>
            </w:tabs>
            <w:rPr>
              <w:noProof/>
              <w:sz w:val="32"/>
              <w:szCs w:val="32"/>
            </w:rPr>
          </w:pPr>
          <w:r w:rsidRPr="00A70D7D">
            <w:rPr>
              <w:sz w:val="32"/>
              <w:szCs w:val="32"/>
            </w:rPr>
            <w:fldChar w:fldCharType="begin"/>
          </w:r>
          <w:r w:rsidRPr="00A70D7D">
            <w:rPr>
              <w:sz w:val="32"/>
              <w:szCs w:val="32"/>
            </w:rPr>
            <w:instrText xml:space="preserve"> TOC \o "1-3" \h \z \u </w:instrText>
          </w:r>
          <w:r w:rsidRPr="00A70D7D">
            <w:rPr>
              <w:sz w:val="32"/>
              <w:szCs w:val="32"/>
            </w:rPr>
            <w:fldChar w:fldCharType="separate"/>
          </w:r>
          <w:hyperlink w:anchor="_Toc161259775" w:history="1">
            <w:r w:rsidRPr="00A70D7D">
              <w:rPr>
                <w:rStyle w:val="Hyperlink"/>
                <w:noProof/>
                <w:sz w:val="32"/>
                <w:szCs w:val="32"/>
              </w:rPr>
              <w:t>1 – Introduction</w:t>
            </w:r>
            <w:r w:rsidRPr="00A70D7D">
              <w:rPr>
                <w:noProof/>
                <w:webHidden/>
                <w:sz w:val="32"/>
                <w:szCs w:val="32"/>
              </w:rPr>
              <w:tab/>
            </w:r>
            <w:r w:rsidRPr="00A70D7D">
              <w:rPr>
                <w:noProof/>
                <w:webHidden/>
                <w:sz w:val="32"/>
                <w:szCs w:val="32"/>
              </w:rPr>
              <w:fldChar w:fldCharType="begin"/>
            </w:r>
            <w:r w:rsidRPr="00A70D7D">
              <w:rPr>
                <w:noProof/>
                <w:webHidden/>
                <w:sz w:val="32"/>
                <w:szCs w:val="32"/>
              </w:rPr>
              <w:instrText xml:space="preserve"> PAGEREF _Toc161259775 \h </w:instrText>
            </w:r>
            <w:r w:rsidRPr="00A70D7D">
              <w:rPr>
                <w:noProof/>
                <w:webHidden/>
                <w:sz w:val="32"/>
                <w:szCs w:val="32"/>
              </w:rPr>
            </w:r>
            <w:r w:rsidRPr="00A70D7D">
              <w:rPr>
                <w:noProof/>
                <w:webHidden/>
                <w:sz w:val="32"/>
                <w:szCs w:val="32"/>
              </w:rPr>
              <w:fldChar w:fldCharType="separate"/>
            </w:r>
            <w:r w:rsidRPr="00A70D7D">
              <w:rPr>
                <w:noProof/>
                <w:webHidden/>
                <w:sz w:val="32"/>
                <w:szCs w:val="32"/>
              </w:rPr>
              <w:t>3</w:t>
            </w:r>
            <w:r w:rsidRPr="00A70D7D">
              <w:rPr>
                <w:noProof/>
                <w:webHidden/>
                <w:sz w:val="32"/>
                <w:szCs w:val="32"/>
              </w:rPr>
              <w:fldChar w:fldCharType="end"/>
            </w:r>
          </w:hyperlink>
        </w:p>
        <w:p w14:paraId="4056D4E2" w14:textId="0286E6D9" w:rsidR="00A70D7D" w:rsidRPr="00A70D7D" w:rsidRDefault="00127414">
          <w:pPr>
            <w:pStyle w:val="TOC1"/>
            <w:tabs>
              <w:tab w:val="right" w:leader="dot" w:pos="9016"/>
            </w:tabs>
            <w:rPr>
              <w:noProof/>
              <w:sz w:val="32"/>
              <w:szCs w:val="32"/>
            </w:rPr>
          </w:pPr>
          <w:hyperlink w:anchor="_Toc161259776" w:history="1">
            <w:r w:rsidR="00A70D7D" w:rsidRPr="00A70D7D">
              <w:rPr>
                <w:rStyle w:val="Hyperlink"/>
                <w:noProof/>
                <w:sz w:val="32"/>
                <w:szCs w:val="32"/>
              </w:rPr>
              <w:t>2- Equipment used</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_Toc161259776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3</w:t>
            </w:r>
            <w:r w:rsidR="00A70D7D" w:rsidRPr="00A70D7D">
              <w:rPr>
                <w:noProof/>
                <w:webHidden/>
                <w:sz w:val="32"/>
                <w:szCs w:val="32"/>
              </w:rPr>
              <w:fldChar w:fldCharType="end"/>
            </w:r>
          </w:hyperlink>
        </w:p>
        <w:p w14:paraId="5E31B220" w14:textId="5C5154CC" w:rsidR="00A70D7D" w:rsidRPr="00A70D7D" w:rsidRDefault="00127414">
          <w:pPr>
            <w:pStyle w:val="TOC1"/>
            <w:tabs>
              <w:tab w:val="right" w:leader="dot" w:pos="9016"/>
            </w:tabs>
            <w:rPr>
              <w:noProof/>
              <w:sz w:val="32"/>
              <w:szCs w:val="32"/>
            </w:rPr>
          </w:pPr>
          <w:hyperlink w:anchor="_Toc161259777" w:history="1">
            <w:r w:rsidR="00A70D7D" w:rsidRPr="00A70D7D">
              <w:rPr>
                <w:rStyle w:val="Hyperlink"/>
                <w:noProof/>
                <w:sz w:val="32"/>
                <w:szCs w:val="32"/>
              </w:rPr>
              <w:t>2.1 - The dynamometer being used in this experiment:</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_Toc161259777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3</w:t>
            </w:r>
            <w:r w:rsidR="00A70D7D" w:rsidRPr="00A70D7D">
              <w:rPr>
                <w:noProof/>
                <w:webHidden/>
                <w:sz w:val="32"/>
                <w:szCs w:val="32"/>
              </w:rPr>
              <w:fldChar w:fldCharType="end"/>
            </w:r>
          </w:hyperlink>
        </w:p>
        <w:p w14:paraId="338B4F2A" w14:textId="1D7FAFB6" w:rsidR="00A70D7D" w:rsidRPr="00A70D7D" w:rsidRDefault="00127414">
          <w:pPr>
            <w:pStyle w:val="TOC2"/>
            <w:tabs>
              <w:tab w:val="right" w:leader="dot" w:pos="9016"/>
            </w:tabs>
            <w:rPr>
              <w:noProof/>
              <w:sz w:val="32"/>
              <w:szCs w:val="32"/>
            </w:rPr>
          </w:pPr>
          <w:hyperlink w:anchor="_Toc161259778" w:history="1">
            <w:r w:rsidR="00A70D7D" w:rsidRPr="00A70D7D">
              <w:rPr>
                <w:rStyle w:val="Hyperlink"/>
                <w:noProof/>
                <w:sz w:val="32"/>
                <w:szCs w:val="32"/>
              </w:rPr>
              <w:t>Figure 1 – W230 dynamometer</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_Toc161259778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3</w:t>
            </w:r>
            <w:r w:rsidR="00A70D7D" w:rsidRPr="00A70D7D">
              <w:rPr>
                <w:noProof/>
                <w:webHidden/>
                <w:sz w:val="32"/>
                <w:szCs w:val="32"/>
              </w:rPr>
              <w:fldChar w:fldCharType="end"/>
            </w:r>
          </w:hyperlink>
        </w:p>
        <w:p w14:paraId="0268DA6C" w14:textId="33A42956" w:rsidR="00A70D7D" w:rsidRPr="00A70D7D" w:rsidRDefault="00127414">
          <w:pPr>
            <w:pStyle w:val="TOC1"/>
            <w:tabs>
              <w:tab w:val="right" w:leader="dot" w:pos="9016"/>
            </w:tabs>
            <w:rPr>
              <w:noProof/>
              <w:sz w:val="32"/>
              <w:szCs w:val="32"/>
            </w:rPr>
          </w:pPr>
          <w:hyperlink w:anchor="_Toc161259779" w:history="1">
            <w:r w:rsidR="00A70D7D" w:rsidRPr="00A70D7D">
              <w:rPr>
                <w:rStyle w:val="Hyperlink"/>
                <w:noProof/>
                <w:sz w:val="32"/>
                <w:szCs w:val="32"/>
              </w:rPr>
              <w:t>2.2 – Specimen engine used in the test</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_Toc161259779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4</w:t>
            </w:r>
            <w:r w:rsidR="00A70D7D" w:rsidRPr="00A70D7D">
              <w:rPr>
                <w:noProof/>
                <w:webHidden/>
                <w:sz w:val="32"/>
                <w:szCs w:val="32"/>
              </w:rPr>
              <w:fldChar w:fldCharType="end"/>
            </w:r>
          </w:hyperlink>
        </w:p>
        <w:p w14:paraId="0B9024C0" w14:textId="28EDA8DB" w:rsidR="00A70D7D" w:rsidRPr="00A70D7D" w:rsidRDefault="00127414">
          <w:pPr>
            <w:pStyle w:val="TOC2"/>
            <w:tabs>
              <w:tab w:val="right" w:leader="dot" w:pos="9016"/>
            </w:tabs>
            <w:rPr>
              <w:noProof/>
              <w:sz w:val="32"/>
              <w:szCs w:val="32"/>
            </w:rPr>
          </w:pPr>
          <w:hyperlink w:anchor="_Toc161259780" w:history="1">
            <w:r w:rsidR="00A70D7D" w:rsidRPr="00A70D7D">
              <w:rPr>
                <w:rStyle w:val="Hyperlink"/>
                <w:noProof/>
                <w:sz w:val="32"/>
                <w:szCs w:val="32"/>
              </w:rPr>
              <w:t>Figure 2   - Example of the Honda 1.6L VTEC engine used in the test.</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_Toc161259780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5</w:t>
            </w:r>
            <w:r w:rsidR="00A70D7D" w:rsidRPr="00A70D7D">
              <w:rPr>
                <w:noProof/>
                <w:webHidden/>
                <w:sz w:val="32"/>
                <w:szCs w:val="32"/>
              </w:rPr>
              <w:fldChar w:fldCharType="end"/>
            </w:r>
          </w:hyperlink>
        </w:p>
        <w:p w14:paraId="33DE801E" w14:textId="142EE368" w:rsidR="00A70D7D" w:rsidRPr="00A70D7D" w:rsidRDefault="00127414">
          <w:pPr>
            <w:pStyle w:val="TOC1"/>
            <w:tabs>
              <w:tab w:val="right" w:leader="dot" w:pos="9016"/>
            </w:tabs>
            <w:rPr>
              <w:noProof/>
              <w:sz w:val="32"/>
              <w:szCs w:val="32"/>
            </w:rPr>
          </w:pPr>
          <w:hyperlink w:anchor="_Toc161259781" w:history="1">
            <w:r w:rsidR="00A70D7D" w:rsidRPr="00A70D7D">
              <w:rPr>
                <w:rStyle w:val="Hyperlink"/>
                <w:noProof/>
                <w:sz w:val="32"/>
                <w:szCs w:val="32"/>
              </w:rPr>
              <w:t>3.0 – Methodology</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_Toc161259781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5</w:t>
            </w:r>
            <w:r w:rsidR="00A70D7D" w:rsidRPr="00A70D7D">
              <w:rPr>
                <w:noProof/>
                <w:webHidden/>
                <w:sz w:val="32"/>
                <w:szCs w:val="32"/>
              </w:rPr>
              <w:fldChar w:fldCharType="end"/>
            </w:r>
          </w:hyperlink>
        </w:p>
        <w:p w14:paraId="79E5C95D" w14:textId="594858EB" w:rsidR="00A70D7D" w:rsidRPr="00A70D7D" w:rsidRDefault="00127414">
          <w:pPr>
            <w:pStyle w:val="TOC1"/>
            <w:tabs>
              <w:tab w:val="right" w:leader="dot" w:pos="9016"/>
            </w:tabs>
            <w:rPr>
              <w:noProof/>
              <w:sz w:val="32"/>
              <w:szCs w:val="32"/>
            </w:rPr>
          </w:pPr>
          <w:hyperlink w:anchor="_Toc161259782" w:history="1">
            <w:r w:rsidR="00A70D7D" w:rsidRPr="00A70D7D">
              <w:rPr>
                <w:rStyle w:val="Hyperlink"/>
                <w:noProof/>
                <w:sz w:val="32"/>
                <w:szCs w:val="32"/>
              </w:rPr>
              <w:t>4.0 – Raw and calculated data tables</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_Toc161259782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6</w:t>
            </w:r>
            <w:r w:rsidR="00A70D7D" w:rsidRPr="00A70D7D">
              <w:rPr>
                <w:noProof/>
                <w:webHidden/>
                <w:sz w:val="32"/>
                <w:szCs w:val="32"/>
              </w:rPr>
              <w:fldChar w:fldCharType="end"/>
            </w:r>
          </w:hyperlink>
        </w:p>
        <w:p w14:paraId="7F6AFADE" w14:textId="59D3C235" w:rsidR="00A70D7D" w:rsidRPr="00A70D7D" w:rsidRDefault="00127414">
          <w:pPr>
            <w:pStyle w:val="TOC3"/>
            <w:tabs>
              <w:tab w:val="right" w:leader="dot" w:pos="9016"/>
            </w:tabs>
            <w:rPr>
              <w:noProof/>
              <w:sz w:val="32"/>
              <w:szCs w:val="32"/>
            </w:rPr>
          </w:pPr>
          <w:hyperlink w:anchor="_Toc161259783" w:history="1">
            <w:r w:rsidR="00A70D7D" w:rsidRPr="00A70D7D">
              <w:rPr>
                <w:rStyle w:val="Hyperlink"/>
                <w:noProof/>
                <w:sz w:val="32"/>
                <w:szCs w:val="32"/>
              </w:rPr>
              <w:t>Table 1 – Raw and calculated results table</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_Toc161259783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6</w:t>
            </w:r>
            <w:r w:rsidR="00A70D7D" w:rsidRPr="00A70D7D">
              <w:rPr>
                <w:noProof/>
                <w:webHidden/>
                <w:sz w:val="32"/>
                <w:szCs w:val="32"/>
              </w:rPr>
              <w:fldChar w:fldCharType="end"/>
            </w:r>
          </w:hyperlink>
        </w:p>
        <w:p w14:paraId="46270578" w14:textId="4762BB5D" w:rsidR="00A70D7D" w:rsidRPr="00A70D7D" w:rsidRDefault="00127414">
          <w:pPr>
            <w:pStyle w:val="TOC1"/>
            <w:tabs>
              <w:tab w:val="right" w:leader="dot" w:pos="9016"/>
            </w:tabs>
            <w:rPr>
              <w:noProof/>
              <w:sz w:val="32"/>
              <w:szCs w:val="32"/>
            </w:rPr>
          </w:pPr>
          <w:hyperlink w:anchor="_Toc161259784" w:history="1">
            <w:r w:rsidR="00A70D7D" w:rsidRPr="00A70D7D">
              <w:rPr>
                <w:rStyle w:val="Hyperlink"/>
                <w:noProof/>
                <w:sz w:val="32"/>
                <w:szCs w:val="32"/>
              </w:rPr>
              <w:t>5.0 – Graphs of results</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_Toc161259784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7</w:t>
            </w:r>
            <w:r w:rsidR="00A70D7D" w:rsidRPr="00A70D7D">
              <w:rPr>
                <w:noProof/>
                <w:webHidden/>
                <w:sz w:val="32"/>
                <w:szCs w:val="32"/>
              </w:rPr>
              <w:fldChar w:fldCharType="end"/>
            </w:r>
          </w:hyperlink>
        </w:p>
        <w:p w14:paraId="620998F2" w14:textId="0313CEAB" w:rsidR="00A70D7D" w:rsidRPr="00A70D7D" w:rsidRDefault="00127414">
          <w:pPr>
            <w:pStyle w:val="TOC2"/>
            <w:tabs>
              <w:tab w:val="right" w:leader="dot" w:pos="9016"/>
            </w:tabs>
            <w:rPr>
              <w:noProof/>
              <w:sz w:val="32"/>
              <w:szCs w:val="32"/>
            </w:rPr>
          </w:pPr>
          <w:hyperlink w:anchor="_Toc161259785" w:history="1">
            <w:r w:rsidR="00A70D7D" w:rsidRPr="00A70D7D">
              <w:rPr>
                <w:rStyle w:val="Hyperlink"/>
                <w:noProof/>
                <w:sz w:val="32"/>
                <w:szCs w:val="32"/>
              </w:rPr>
              <w:t>Figure 3 – Graph showing Torque Vs Engine speed</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_Toc161259785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7</w:t>
            </w:r>
            <w:r w:rsidR="00A70D7D" w:rsidRPr="00A70D7D">
              <w:rPr>
                <w:noProof/>
                <w:webHidden/>
                <w:sz w:val="32"/>
                <w:szCs w:val="32"/>
              </w:rPr>
              <w:fldChar w:fldCharType="end"/>
            </w:r>
          </w:hyperlink>
        </w:p>
        <w:p w14:paraId="253D5947" w14:textId="4AA371BD" w:rsidR="00A70D7D" w:rsidRPr="00A70D7D" w:rsidRDefault="00127414">
          <w:pPr>
            <w:pStyle w:val="TOC2"/>
            <w:tabs>
              <w:tab w:val="right" w:leader="dot" w:pos="9016"/>
            </w:tabs>
            <w:rPr>
              <w:noProof/>
              <w:sz w:val="32"/>
              <w:szCs w:val="32"/>
            </w:rPr>
          </w:pPr>
          <w:hyperlink w:anchor="_Toc161259786" w:history="1">
            <w:r w:rsidR="00A70D7D" w:rsidRPr="00A70D7D">
              <w:rPr>
                <w:rStyle w:val="Hyperlink"/>
                <w:noProof/>
                <w:sz w:val="32"/>
                <w:szCs w:val="32"/>
              </w:rPr>
              <w:t>Figure 4 – Graph showing SFC vs Engine speed</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_Toc161259786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7</w:t>
            </w:r>
            <w:r w:rsidR="00A70D7D" w:rsidRPr="00A70D7D">
              <w:rPr>
                <w:noProof/>
                <w:webHidden/>
                <w:sz w:val="32"/>
                <w:szCs w:val="32"/>
              </w:rPr>
              <w:fldChar w:fldCharType="end"/>
            </w:r>
          </w:hyperlink>
        </w:p>
        <w:p w14:paraId="3D96B8B5" w14:textId="037FBF4E" w:rsidR="00A70D7D" w:rsidRPr="00A70D7D" w:rsidRDefault="00127414">
          <w:pPr>
            <w:pStyle w:val="TOC2"/>
            <w:tabs>
              <w:tab w:val="right" w:leader="dot" w:pos="9016"/>
            </w:tabs>
            <w:rPr>
              <w:noProof/>
              <w:sz w:val="32"/>
              <w:szCs w:val="32"/>
            </w:rPr>
          </w:pPr>
          <w:hyperlink w:anchor="_Toc161259787" w:history="1">
            <w:r w:rsidR="00A70D7D" w:rsidRPr="00A70D7D">
              <w:rPr>
                <w:rStyle w:val="Hyperlink"/>
                <w:noProof/>
                <w:sz w:val="32"/>
                <w:szCs w:val="32"/>
              </w:rPr>
              <w:t>Figure 5 – Graph showing Brake power vs Engine speed</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_Toc161259787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8</w:t>
            </w:r>
            <w:r w:rsidR="00A70D7D" w:rsidRPr="00A70D7D">
              <w:rPr>
                <w:noProof/>
                <w:webHidden/>
                <w:sz w:val="32"/>
                <w:szCs w:val="32"/>
              </w:rPr>
              <w:fldChar w:fldCharType="end"/>
            </w:r>
          </w:hyperlink>
        </w:p>
        <w:p w14:paraId="5A38CF45" w14:textId="30BDE143" w:rsidR="00A70D7D" w:rsidRPr="00A70D7D" w:rsidRDefault="00127414">
          <w:pPr>
            <w:pStyle w:val="TOC1"/>
            <w:tabs>
              <w:tab w:val="right" w:leader="dot" w:pos="9016"/>
            </w:tabs>
            <w:rPr>
              <w:noProof/>
              <w:sz w:val="32"/>
              <w:szCs w:val="32"/>
            </w:rPr>
          </w:pPr>
          <w:hyperlink w:anchor="_Toc161259788" w:history="1">
            <w:r w:rsidR="00A70D7D" w:rsidRPr="00A70D7D">
              <w:rPr>
                <w:rStyle w:val="Hyperlink"/>
                <w:noProof/>
                <w:sz w:val="32"/>
                <w:szCs w:val="32"/>
              </w:rPr>
              <w:t>6.0 – Conclusion</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_Toc161259788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8</w:t>
            </w:r>
            <w:r w:rsidR="00A70D7D" w:rsidRPr="00A70D7D">
              <w:rPr>
                <w:noProof/>
                <w:webHidden/>
                <w:sz w:val="32"/>
                <w:szCs w:val="32"/>
              </w:rPr>
              <w:fldChar w:fldCharType="end"/>
            </w:r>
          </w:hyperlink>
        </w:p>
        <w:p w14:paraId="507469E6" w14:textId="681F1255" w:rsidR="00A70D7D" w:rsidRPr="00A70D7D" w:rsidRDefault="00127414">
          <w:pPr>
            <w:pStyle w:val="TOC1"/>
            <w:tabs>
              <w:tab w:val="right" w:leader="dot" w:pos="9016"/>
            </w:tabs>
            <w:rPr>
              <w:noProof/>
              <w:sz w:val="32"/>
              <w:szCs w:val="32"/>
            </w:rPr>
          </w:pPr>
          <w:hyperlink w:anchor="_Toc161259789" w:history="1">
            <w:r w:rsidR="00A70D7D" w:rsidRPr="00A70D7D">
              <w:rPr>
                <w:rStyle w:val="Hyperlink"/>
                <w:noProof/>
                <w:sz w:val="32"/>
                <w:szCs w:val="32"/>
              </w:rPr>
              <w:t>7.0 Evaluation</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_Toc161259789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8</w:t>
            </w:r>
            <w:r w:rsidR="00A70D7D" w:rsidRPr="00A70D7D">
              <w:rPr>
                <w:noProof/>
                <w:webHidden/>
                <w:sz w:val="32"/>
                <w:szCs w:val="32"/>
              </w:rPr>
              <w:fldChar w:fldCharType="end"/>
            </w:r>
          </w:hyperlink>
        </w:p>
        <w:p w14:paraId="1D0F829C" w14:textId="0D92CC05" w:rsidR="00A70D7D" w:rsidRPr="00A70D7D" w:rsidRDefault="00127414">
          <w:pPr>
            <w:pStyle w:val="TOC1"/>
            <w:tabs>
              <w:tab w:val="right" w:leader="dot" w:pos="9016"/>
            </w:tabs>
            <w:rPr>
              <w:noProof/>
              <w:sz w:val="32"/>
              <w:szCs w:val="32"/>
            </w:rPr>
          </w:pPr>
          <w:hyperlink w:anchor="_Toc161259790" w:history="1">
            <w:r w:rsidR="00A70D7D" w:rsidRPr="00A70D7D">
              <w:rPr>
                <w:rStyle w:val="Hyperlink"/>
                <w:noProof/>
                <w:sz w:val="32"/>
                <w:szCs w:val="32"/>
              </w:rPr>
              <w:t>8.0 – References list</w:t>
            </w:r>
            <w:r w:rsidR="00A70D7D" w:rsidRPr="00A70D7D">
              <w:rPr>
                <w:noProof/>
                <w:webHidden/>
                <w:sz w:val="32"/>
                <w:szCs w:val="32"/>
              </w:rPr>
              <w:tab/>
            </w:r>
            <w:r w:rsidR="00A70D7D" w:rsidRPr="00A70D7D">
              <w:rPr>
                <w:noProof/>
                <w:webHidden/>
                <w:sz w:val="32"/>
                <w:szCs w:val="32"/>
              </w:rPr>
              <w:fldChar w:fldCharType="begin"/>
            </w:r>
            <w:r w:rsidR="00A70D7D" w:rsidRPr="00A70D7D">
              <w:rPr>
                <w:noProof/>
                <w:webHidden/>
                <w:sz w:val="32"/>
                <w:szCs w:val="32"/>
              </w:rPr>
              <w:instrText xml:space="preserve"> PAGEREF _Toc161259790 \h </w:instrText>
            </w:r>
            <w:r w:rsidR="00A70D7D" w:rsidRPr="00A70D7D">
              <w:rPr>
                <w:noProof/>
                <w:webHidden/>
                <w:sz w:val="32"/>
                <w:szCs w:val="32"/>
              </w:rPr>
            </w:r>
            <w:r w:rsidR="00A70D7D" w:rsidRPr="00A70D7D">
              <w:rPr>
                <w:noProof/>
                <w:webHidden/>
                <w:sz w:val="32"/>
                <w:szCs w:val="32"/>
              </w:rPr>
              <w:fldChar w:fldCharType="separate"/>
            </w:r>
            <w:r w:rsidR="00A70D7D" w:rsidRPr="00A70D7D">
              <w:rPr>
                <w:noProof/>
                <w:webHidden/>
                <w:sz w:val="32"/>
                <w:szCs w:val="32"/>
              </w:rPr>
              <w:t>9</w:t>
            </w:r>
            <w:r w:rsidR="00A70D7D" w:rsidRPr="00A70D7D">
              <w:rPr>
                <w:noProof/>
                <w:webHidden/>
                <w:sz w:val="32"/>
                <w:szCs w:val="32"/>
              </w:rPr>
              <w:fldChar w:fldCharType="end"/>
            </w:r>
          </w:hyperlink>
        </w:p>
        <w:p w14:paraId="78234554" w14:textId="53A99CC7" w:rsidR="00A70D7D" w:rsidRDefault="00A70D7D">
          <w:r w:rsidRPr="00A70D7D">
            <w:rPr>
              <w:b/>
              <w:bCs/>
              <w:noProof/>
              <w:sz w:val="32"/>
              <w:szCs w:val="32"/>
            </w:rPr>
            <w:fldChar w:fldCharType="end"/>
          </w:r>
        </w:p>
      </w:sdtContent>
    </w:sdt>
    <w:p w14:paraId="690A3510" w14:textId="6535978D" w:rsidR="006B194C" w:rsidRDefault="006B194C" w:rsidP="006B194C"/>
    <w:p w14:paraId="5403DD2E" w14:textId="77777777" w:rsidR="006B194C" w:rsidRDefault="006B194C">
      <w:r>
        <w:br w:type="page"/>
      </w:r>
    </w:p>
    <w:p w14:paraId="6925AB9D" w14:textId="2974194D" w:rsidR="006B194C" w:rsidRDefault="006B194C" w:rsidP="006B194C">
      <w:pPr>
        <w:pStyle w:val="Heading1"/>
        <w:rPr>
          <w:sz w:val="32"/>
          <w:szCs w:val="32"/>
        </w:rPr>
      </w:pPr>
      <w:bookmarkStart w:id="0" w:name="_Toc161259775"/>
      <w:r>
        <w:rPr>
          <w:sz w:val="32"/>
          <w:szCs w:val="32"/>
        </w:rPr>
        <w:lastRenderedPageBreak/>
        <w:t>1 – Introduction</w:t>
      </w:r>
      <w:bookmarkEnd w:id="0"/>
    </w:p>
    <w:p w14:paraId="01EBE29C" w14:textId="62078363" w:rsidR="00C502DE" w:rsidRDefault="006B194C" w:rsidP="006B194C">
      <w:pPr>
        <w:rPr>
          <w:sz w:val="24"/>
          <w:szCs w:val="24"/>
        </w:rPr>
      </w:pPr>
      <w:r>
        <w:rPr>
          <w:sz w:val="24"/>
          <w:szCs w:val="24"/>
        </w:rPr>
        <w:t xml:space="preserve">This assignment report is designed to display the data and the resulting findings from completing an engine dyno test. </w:t>
      </w:r>
      <w:r w:rsidR="00487199">
        <w:rPr>
          <w:sz w:val="24"/>
          <w:szCs w:val="24"/>
        </w:rPr>
        <w:t xml:space="preserve">For this experiment a Honda 1.6L VTEC engine was set up and tested on the dynamometer. The aims of this assignment is to show the understanding of engine performance. These aims will be achieved through the use of data gathering. The data being gathered and calculated will be the following, </w:t>
      </w:r>
      <w:r w:rsidR="00487199" w:rsidRPr="00487199">
        <w:rPr>
          <w:rStyle w:val="normaltextrun"/>
          <w:rFonts w:cs="Calibri"/>
          <w:color w:val="000000"/>
          <w:sz w:val="24"/>
          <w:szCs w:val="24"/>
          <w:bdr w:val="none" w:sz="0" w:space="0" w:color="auto" w:frame="1"/>
        </w:rPr>
        <w:t>corrected Power, Torque, BMEP, SFC, and Overall Thermal Efficiency</w:t>
      </w:r>
      <w:r w:rsidR="00487199" w:rsidRPr="00487199">
        <w:rPr>
          <w:sz w:val="24"/>
          <w:szCs w:val="24"/>
        </w:rPr>
        <w:t>.</w:t>
      </w:r>
      <w:r w:rsidR="00487199">
        <w:rPr>
          <w:sz w:val="24"/>
          <w:szCs w:val="24"/>
        </w:rPr>
        <w:t xml:space="preserve"> The graphs within this report will display</w:t>
      </w:r>
      <w:r w:rsidR="00421B65">
        <w:rPr>
          <w:sz w:val="24"/>
          <w:szCs w:val="24"/>
        </w:rPr>
        <w:t xml:space="preserve"> SFC against engine speed, Torque against engine speed and Brake power against engine speed.</w:t>
      </w:r>
      <w:r w:rsidR="00487199">
        <w:rPr>
          <w:sz w:val="24"/>
          <w:szCs w:val="24"/>
        </w:rPr>
        <w:t xml:space="preserve"> </w:t>
      </w:r>
      <w:r w:rsidR="00F0740F">
        <w:rPr>
          <w:sz w:val="24"/>
          <w:szCs w:val="24"/>
        </w:rPr>
        <w:t>Expanding on this calculated data</w:t>
      </w:r>
      <w:r w:rsidR="00315900">
        <w:rPr>
          <w:sz w:val="24"/>
          <w:szCs w:val="24"/>
        </w:rPr>
        <w:t xml:space="preserve">, </w:t>
      </w:r>
      <w:r w:rsidR="00953DE6">
        <w:rPr>
          <w:sz w:val="24"/>
          <w:szCs w:val="24"/>
        </w:rPr>
        <w:t>a</w:t>
      </w:r>
      <w:r w:rsidR="00453CC9">
        <w:rPr>
          <w:sz w:val="24"/>
          <w:szCs w:val="24"/>
        </w:rPr>
        <w:t xml:space="preserve"> discussion and </w:t>
      </w:r>
      <w:r w:rsidR="00856D01">
        <w:rPr>
          <w:sz w:val="24"/>
          <w:szCs w:val="24"/>
        </w:rPr>
        <w:t xml:space="preserve">examination of the data </w:t>
      </w:r>
      <w:r w:rsidR="00315900">
        <w:rPr>
          <w:sz w:val="24"/>
          <w:szCs w:val="24"/>
        </w:rPr>
        <w:t xml:space="preserve">plotted into graphs </w:t>
      </w:r>
      <w:r w:rsidR="003F720B">
        <w:rPr>
          <w:sz w:val="24"/>
          <w:szCs w:val="24"/>
        </w:rPr>
        <w:t xml:space="preserve">will be </w:t>
      </w:r>
      <w:r w:rsidR="00671D66">
        <w:rPr>
          <w:sz w:val="24"/>
          <w:szCs w:val="24"/>
        </w:rPr>
        <w:t xml:space="preserve">concluded. </w:t>
      </w:r>
      <w:r w:rsidR="00D12399">
        <w:rPr>
          <w:sz w:val="24"/>
          <w:szCs w:val="24"/>
        </w:rPr>
        <w:t>Data of this assignment has been carried out during the proces</w:t>
      </w:r>
      <w:r w:rsidR="00B068F7">
        <w:rPr>
          <w:sz w:val="24"/>
          <w:szCs w:val="24"/>
        </w:rPr>
        <w:t>s of undertaking the practical</w:t>
      </w:r>
      <w:r w:rsidR="006C4E18">
        <w:rPr>
          <w:sz w:val="24"/>
          <w:szCs w:val="24"/>
        </w:rPr>
        <w:t xml:space="preserve">, this data has then been implemented </w:t>
      </w:r>
      <w:r w:rsidR="00F82C00">
        <w:rPr>
          <w:sz w:val="24"/>
          <w:szCs w:val="24"/>
        </w:rPr>
        <w:t xml:space="preserve">into </w:t>
      </w:r>
      <w:r w:rsidR="006C4E18">
        <w:rPr>
          <w:sz w:val="24"/>
          <w:szCs w:val="24"/>
        </w:rPr>
        <w:t xml:space="preserve">an excel spreadsheet. </w:t>
      </w:r>
    </w:p>
    <w:p w14:paraId="23BD858B" w14:textId="77777777" w:rsidR="004B2871" w:rsidRDefault="004B2871" w:rsidP="006B194C">
      <w:pPr>
        <w:rPr>
          <w:sz w:val="24"/>
          <w:szCs w:val="24"/>
        </w:rPr>
      </w:pPr>
    </w:p>
    <w:p w14:paraId="2AB2A8BA" w14:textId="3D5A0999" w:rsidR="004B2871" w:rsidRDefault="004B2871" w:rsidP="004B2871">
      <w:pPr>
        <w:pStyle w:val="Heading1"/>
        <w:rPr>
          <w:sz w:val="32"/>
          <w:szCs w:val="32"/>
        </w:rPr>
      </w:pPr>
      <w:bookmarkStart w:id="1" w:name="_Toc161259776"/>
      <w:r>
        <w:rPr>
          <w:sz w:val="32"/>
          <w:szCs w:val="32"/>
        </w:rPr>
        <w:t xml:space="preserve">2- </w:t>
      </w:r>
      <w:r w:rsidR="008B1334">
        <w:rPr>
          <w:sz w:val="32"/>
          <w:szCs w:val="32"/>
        </w:rPr>
        <w:t>Equipment used</w:t>
      </w:r>
      <w:bookmarkEnd w:id="1"/>
      <w:r>
        <w:rPr>
          <w:sz w:val="32"/>
          <w:szCs w:val="32"/>
        </w:rPr>
        <w:t xml:space="preserve"> </w:t>
      </w:r>
    </w:p>
    <w:p w14:paraId="7AF2587C" w14:textId="2A5B63DF" w:rsidR="00691A58" w:rsidRDefault="00784160" w:rsidP="00691A58">
      <w:pPr>
        <w:rPr>
          <w:sz w:val="24"/>
          <w:szCs w:val="24"/>
        </w:rPr>
      </w:pPr>
      <w:r>
        <w:rPr>
          <w:sz w:val="24"/>
          <w:szCs w:val="24"/>
        </w:rPr>
        <w:t xml:space="preserve">This section of the report will </w:t>
      </w:r>
      <w:r w:rsidR="00F97C3F">
        <w:rPr>
          <w:sz w:val="24"/>
          <w:szCs w:val="24"/>
        </w:rPr>
        <w:t xml:space="preserve">list and </w:t>
      </w:r>
      <w:r>
        <w:rPr>
          <w:sz w:val="24"/>
          <w:szCs w:val="24"/>
        </w:rPr>
        <w:t xml:space="preserve">cover </w:t>
      </w:r>
      <w:r w:rsidR="00254417">
        <w:rPr>
          <w:sz w:val="24"/>
          <w:szCs w:val="24"/>
        </w:rPr>
        <w:t xml:space="preserve">the main equipment needed </w:t>
      </w:r>
      <w:r w:rsidR="00F97C3F">
        <w:rPr>
          <w:sz w:val="24"/>
          <w:szCs w:val="24"/>
        </w:rPr>
        <w:t xml:space="preserve">that is </w:t>
      </w:r>
      <w:r w:rsidR="00614491">
        <w:rPr>
          <w:sz w:val="24"/>
          <w:szCs w:val="24"/>
        </w:rPr>
        <w:t>used to undertake this experiment</w:t>
      </w:r>
      <w:r w:rsidR="00E96E73">
        <w:rPr>
          <w:sz w:val="24"/>
          <w:szCs w:val="24"/>
        </w:rPr>
        <w:t xml:space="preserve">, furthermore it will also </w:t>
      </w:r>
      <w:r w:rsidR="00254417">
        <w:rPr>
          <w:sz w:val="24"/>
          <w:szCs w:val="24"/>
        </w:rPr>
        <w:t xml:space="preserve">describe their </w:t>
      </w:r>
      <w:r w:rsidR="00D626AE">
        <w:rPr>
          <w:sz w:val="24"/>
          <w:szCs w:val="24"/>
        </w:rPr>
        <w:t>intended</w:t>
      </w:r>
      <w:r w:rsidR="005178C8">
        <w:rPr>
          <w:sz w:val="24"/>
          <w:szCs w:val="24"/>
        </w:rPr>
        <w:t xml:space="preserve"> </w:t>
      </w:r>
      <w:r w:rsidR="00254417">
        <w:rPr>
          <w:sz w:val="24"/>
          <w:szCs w:val="24"/>
        </w:rPr>
        <w:t>purpose</w:t>
      </w:r>
      <w:r w:rsidR="000E5A57">
        <w:rPr>
          <w:sz w:val="24"/>
          <w:szCs w:val="24"/>
        </w:rPr>
        <w:t xml:space="preserve">. It will also </w:t>
      </w:r>
      <w:r w:rsidR="00084359">
        <w:rPr>
          <w:sz w:val="24"/>
          <w:szCs w:val="24"/>
        </w:rPr>
        <w:t>explain in a brief</w:t>
      </w:r>
      <w:r w:rsidR="00837F8B">
        <w:rPr>
          <w:sz w:val="24"/>
          <w:szCs w:val="24"/>
        </w:rPr>
        <w:t>,</w:t>
      </w:r>
      <w:r w:rsidR="00084359">
        <w:rPr>
          <w:sz w:val="24"/>
          <w:szCs w:val="24"/>
        </w:rPr>
        <w:t xml:space="preserve"> yet </w:t>
      </w:r>
      <w:r w:rsidR="00837F8B">
        <w:rPr>
          <w:sz w:val="24"/>
          <w:szCs w:val="24"/>
        </w:rPr>
        <w:t xml:space="preserve">informative way on how </w:t>
      </w:r>
      <w:r w:rsidR="00E21E98">
        <w:rPr>
          <w:sz w:val="24"/>
          <w:szCs w:val="24"/>
        </w:rPr>
        <w:t>these</w:t>
      </w:r>
      <w:r w:rsidR="00837F8B">
        <w:rPr>
          <w:sz w:val="24"/>
          <w:szCs w:val="24"/>
        </w:rPr>
        <w:t xml:space="preserve"> </w:t>
      </w:r>
      <w:r w:rsidR="00E21E98">
        <w:rPr>
          <w:sz w:val="24"/>
          <w:szCs w:val="24"/>
        </w:rPr>
        <w:t>featured</w:t>
      </w:r>
      <w:r w:rsidR="00BA599F">
        <w:rPr>
          <w:sz w:val="24"/>
          <w:szCs w:val="24"/>
        </w:rPr>
        <w:t xml:space="preserve"> necessary pieces of</w:t>
      </w:r>
      <w:r w:rsidR="00E21E98">
        <w:rPr>
          <w:sz w:val="24"/>
          <w:szCs w:val="24"/>
        </w:rPr>
        <w:t xml:space="preserve"> test equipment</w:t>
      </w:r>
      <w:r w:rsidR="00837F8B">
        <w:rPr>
          <w:sz w:val="24"/>
          <w:szCs w:val="24"/>
        </w:rPr>
        <w:t xml:space="preserve"> work</w:t>
      </w:r>
      <w:r w:rsidR="00BA599F">
        <w:rPr>
          <w:sz w:val="24"/>
          <w:szCs w:val="24"/>
        </w:rPr>
        <w:t xml:space="preserve">. </w:t>
      </w:r>
      <w:r w:rsidR="006D0FC8">
        <w:rPr>
          <w:sz w:val="24"/>
          <w:szCs w:val="24"/>
        </w:rPr>
        <w:t xml:space="preserve">The main </w:t>
      </w:r>
      <w:r w:rsidR="00351102">
        <w:rPr>
          <w:sz w:val="24"/>
          <w:szCs w:val="24"/>
        </w:rPr>
        <w:t xml:space="preserve">pieces of test equipment </w:t>
      </w:r>
      <w:r w:rsidR="00016541">
        <w:rPr>
          <w:sz w:val="24"/>
          <w:szCs w:val="24"/>
        </w:rPr>
        <w:t xml:space="preserve">will </w:t>
      </w:r>
      <w:r w:rsidR="00B9629D">
        <w:rPr>
          <w:sz w:val="24"/>
          <w:szCs w:val="24"/>
        </w:rPr>
        <w:t>proceed to be listed in the report.</w:t>
      </w:r>
    </w:p>
    <w:p w14:paraId="5C0BD447" w14:textId="7460CE14" w:rsidR="00D85BD5" w:rsidRPr="00E84E54" w:rsidRDefault="00E84E54" w:rsidP="00E84E54">
      <w:pPr>
        <w:pStyle w:val="Heading1"/>
        <w:rPr>
          <w:sz w:val="32"/>
          <w:szCs w:val="32"/>
        </w:rPr>
      </w:pPr>
      <w:bookmarkStart w:id="2" w:name="_Toc161259777"/>
      <w:r>
        <w:rPr>
          <w:sz w:val="32"/>
          <w:szCs w:val="32"/>
        </w:rPr>
        <w:t xml:space="preserve">2.1 - </w:t>
      </w:r>
      <w:r w:rsidR="00D85BD5" w:rsidRPr="00E84E54">
        <w:rPr>
          <w:sz w:val="32"/>
          <w:szCs w:val="32"/>
        </w:rPr>
        <w:t>The dynamometer being used in this experiment:</w:t>
      </w:r>
      <w:bookmarkEnd w:id="2"/>
    </w:p>
    <w:p w14:paraId="03C3DECE" w14:textId="55747CAD" w:rsidR="00AC07E0" w:rsidRDefault="00FE57C5" w:rsidP="00D85BD5">
      <w:pPr>
        <w:rPr>
          <w:sz w:val="24"/>
          <w:szCs w:val="24"/>
        </w:rPr>
      </w:pPr>
      <w:r w:rsidRPr="00D85BD5">
        <w:rPr>
          <w:sz w:val="24"/>
          <w:szCs w:val="24"/>
        </w:rPr>
        <w:t xml:space="preserve">A technical specification </w:t>
      </w:r>
      <w:r w:rsidR="00D24EAE" w:rsidRPr="00D85BD5">
        <w:rPr>
          <w:sz w:val="24"/>
          <w:szCs w:val="24"/>
        </w:rPr>
        <w:t>Eddy-Current dynamometer W series</w:t>
      </w:r>
      <w:r w:rsidR="00180FE4">
        <w:rPr>
          <w:sz w:val="24"/>
          <w:szCs w:val="24"/>
        </w:rPr>
        <w:t xml:space="preserve"> (W</w:t>
      </w:r>
      <w:r w:rsidR="00EA7EAC">
        <w:rPr>
          <w:sz w:val="24"/>
          <w:szCs w:val="24"/>
        </w:rPr>
        <w:t>230)</w:t>
      </w:r>
      <w:r w:rsidR="00B70660">
        <w:rPr>
          <w:sz w:val="24"/>
          <w:szCs w:val="24"/>
        </w:rPr>
        <w:t xml:space="preserve">, was used for the test. </w:t>
      </w:r>
      <w:r w:rsidR="00EA4A73">
        <w:rPr>
          <w:sz w:val="24"/>
          <w:szCs w:val="24"/>
        </w:rPr>
        <w:t xml:space="preserve">Used for testing </w:t>
      </w:r>
      <w:r w:rsidR="007B5B6F">
        <w:rPr>
          <w:sz w:val="24"/>
          <w:szCs w:val="24"/>
        </w:rPr>
        <w:t>passenger car engines at high speeds</w:t>
      </w:r>
      <w:r w:rsidR="00ED405E">
        <w:rPr>
          <w:sz w:val="24"/>
          <w:szCs w:val="24"/>
        </w:rPr>
        <w:t xml:space="preserve">, measuring power outputs </w:t>
      </w:r>
      <w:r w:rsidR="00BF5F80">
        <w:rPr>
          <w:sz w:val="24"/>
          <w:szCs w:val="24"/>
        </w:rPr>
        <w:t>and torque outputs of the specimen engine being tested</w:t>
      </w:r>
      <w:r w:rsidR="007B5B6F">
        <w:rPr>
          <w:sz w:val="24"/>
          <w:szCs w:val="24"/>
        </w:rPr>
        <w:t>.</w:t>
      </w:r>
      <w:r w:rsidR="00E51BBD">
        <w:rPr>
          <w:sz w:val="24"/>
          <w:szCs w:val="24"/>
        </w:rPr>
        <w:t xml:space="preserve"> The</w:t>
      </w:r>
      <w:r w:rsidR="00DC2435">
        <w:rPr>
          <w:sz w:val="24"/>
          <w:szCs w:val="24"/>
        </w:rPr>
        <w:t xml:space="preserve"> dynamometer equipment </w:t>
      </w:r>
      <w:r w:rsidR="00FF7B3E">
        <w:rPr>
          <w:sz w:val="24"/>
          <w:szCs w:val="24"/>
        </w:rPr>
        <w:t xml:space="preserve">serves as a load unit for </w:t>
      </w:r>
      <w:r w:rsidR="00010711">
        <w:rPr>
          <w:sz w:val="24"/>
          <w:szCs w:val="24"/>
        </w:rPr>
        <w:t>the engine that gets attached to it.</w:t>
      </w:r>
      <w:r w:rsidR="00DC2435">
        <w:rPr>
          <w:sz w:val="24"/>
          <w:szCs w:val="24"/>
        </w:rPr>
        <w:t xml:space="preserve"> </w:t>
      </w:r>
      <w:r w:rsidR="007B5B6F">
        <w:rPr>
          <w:sz w:val="24"/>
          <w:szCs w:val="24"/>
        </w:rPr>
        <w:t xml:space="preserve"> This kind of equipment </w:t>
      </w:r>
      <w:r w:rsidR="00895E71">
        <w:rPr>
          <w:sz w:val="24"/>
          <w:szCs w:val="24"/>
        </w:rPr>
        <w:t xml:space="preserve">is used for a multitude of things, these include the </w:t>
      </w:r>
      <w:r w:rsidR="00AE1B92">
        <w:rPr>
          <w:sz w:val="24"/>
          <w:szCs w:val="24"/>
        </w:rPr>
        <w:t xml:space="preserve">following, </w:t>
      </w:r>
      <w:r w:rsidR="00C77E7E">
        <w:rPr>
          <w:sz w:val="24"/>
          <w:szCs w:val="24"/>
        </w:rPr>
        <w:t>development</w:t>
      </w:r>
      <w:r w:rsidR="004B072E">
        <w:rPr>
          <w:sz w:val="24"/>
          <w:szCs w:val="24"/>
        </w:rPr>
        <w:t>, quality control</w:t>
      </w:r>
      <w:r w:rsidR="00E84E54">
        <w:rPr>
          <w:sz w:val="24"/>
          <w:szCs w:val="24"/>
        </w:rPr>
        <w:t xml:space="preserve">, </w:t>
      </w:r>
      <w:r w:rsidR="00DA71E2">
        <w:rPr>
          <w:sz w:val="24"/>
          <w:szCs w:val="24"/>
        </w:rPr>
        <w:t>running endurance tests and fuel and or lubricant tests for any</w:t>
      </w:r>
      <w:r w:rsidR="007D6A5E">
        <w:rPr>
          <w:sz w:val="24"/>
          <w:szCs w:val="24"/>
        </w:rPr>
        <w:t xml:space="preserve"> passenger vehicle engine of different variations of power. </w:t>
      </w:r>
      <w:r w:rsidR="00CB6BC3">
        <w:rPr>
          <w:sz w:val="24"/>
          <w:szCs w:val="24"/>
        </w:rPr>
        <w:t xml:space="preserve">This </w:t>
      </w:r>
      <w:r w:rsidR="006D154C">
        <w:rPr>
          <w:sz w:val="24"/>
          <w:szCs w:val="24"/>
        </w:rPr>
        <w:t>dynamometer</w:t>
      </w:r>
      <w:r w:rsidR="00CB6BC3">
        <w:rPr>
          <w:sz w:val="24"/>
          <w:szCs w:val="24"/>
        </w:rPr>
        <w:t xml:space="preserve"> </w:t>
      </w:r>
      <w:r w:rsidR="006307B4">
        <w:rPr>
          <w:sz w:val="24"/>
          <w:szCs w:val="24"/>
        </w:rPr>
        <w:t xml:space="preserve">in particular </w:t>
      </w:r>
      <w:r w:rsidR="00CB6BC3">
        <w:rPr>
          <w:sz w:val="24"/>
          <w:szCs w:val="24"/>
        </w:rPr>
        <w:t xml:space="preserve">that had been used in the </w:t>
      </w:r>
      <w:r w:rsidR="00F00C90">
        <w:rPr>
          <w:sz w:val="24"/>
          <w:szCs w:val="24"/>
        </w:rPr>
        <w:t xml:space="preserve">undergoing of the </w:t>
      </w:r>
      <w:r w:rsidR="00F97456">
        <w:rPr>
          <w:sz w:val="24"/>
          <w:szCs w:val="24"/>
        </w:rPr>
        <w:t>personal</w:t>
      </w:r>
      <w:r w:rsidR="00F00C90">
        <w:rPr>
          <w:sz w:val="24"/>
          <w:szCs w:val="24"/>
        </w:rPr>
        <w:t xml:space="preserve"> </w:t>
      </w:r>
      <w:r w:rsidR="00F97456">
        <w:rPr>
          <w:sz w:val="24"/>
          <w:szCs w:val="24"/>
        </w:rPr>
        <w:t xml:space="preserve">engine dyno test </w:t>
      </w:r>
      <w:r w:rsidR="006A5118">
        <w:rPr>
          <w:sz w:val="24"/>
          <w:szCs w:val="24"/>
        </w:rPr>
        <w:t xml:space="preserve">was controlled through computers and the control panel rig </w:t>
      </w:r>
      <w:r w:rsidR="00F8141E">
        <w:rPr>
          <w:sz w:val="24"/>
          <w:szCs w:val="24"/>
        </w:rPr>
        <w:t>located in</w:t>
      </w:r>
      <w:r w:rsidR="006A5118">
        <w:rPr>
          <w:sz w:val="24"/>
          <w:szCs w:val="24"/>
        </w:rPr>
        <w:t xml:space="preserve"> </w:t>
      </w:r>
      <w:r w:rsidR="00F8141E">
        <w:rPr>
          <w:sz w:val="24"/>
          <w:szCs w:val="24"/>
        </w:rPr>
        <w:t xml:space="preserve">a separate room within the workshop. </w:t>
      </w:r>
    </w:p>
    <w:p w14:paraId="1BF4DCEC" w14:textId="50387DDF" w:rsidR="00836B5B" w:rsidRDefault="00B9629D" w:rsidP="00D85BD5">
      <w:pPr>
        <w:rPr>
          <w:b/>
          <w:bCs/>
          <w:sz w:val="24"/>
          <w:szCs w:val="24"/>
        </w:rPr>
      </w:pPr>
      <w:r>
        <w:rPr>
          <w:noProof/>
          <w:sz w:val="24"/>
          <w:szCs w:val="24"/>
        </w:rPr>
        <w:drawing>
          <wp:anchor distT="0" distB="0" distL="114300" distR="114300" simplePos="0" relativeHeight="251659264" behindDoc="0" locked="0" layoutInCell="1" allowOverlap="1" wp14:anchorId="5A073580" wp14:editId="2241A9A8">
            <wp:simplePos x="0" y="0"/>
            <wp:positionH relativeFrom="margin">
              <wp:align>center</wp:align>
            </wp:positionH>
            <wp:positionV relativeFrom="paragraph">
              <wp:posOffset>-73412</wp:posOffset>
            </wp:positionV>
            <wp:extent cx="3784600" cy="2098040"/>
            <wp:effectExtent l="0" t="0" r="6350" b="0"/>
            <wp:wrapSquare wrapText="bothSides"/>
            <wp:docPr id="1055460361" name="Picture 2" descr="A blue and gold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460361" name="Picture 2" descr="A blue and gold mach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4600" cy="2098040"/>
                    </a:xfrm>
                    <a:prstGeom prst="rect">
                      <a:avLst/>
                    </a:prstGeom>
                  </pic:spPr>
                </pic:pic>
              </a:graphicData>
            </a:graphic>
            <wp14:sizeRelH relativeFrom="margin">
              <wp14:pctWidth>0</wp14:pctWidth>
            </wp14:sizeRelH>
            <wp14:sizeRelV relativeFrom="margin">
              <wp14:pctHeight>0</wp14:pctHeight>
            </wp14:sizeRelV>
          </wp:anchor>
        </w:drawing>
      </w:r>
    </w:p>
    <w:p w14:paraId="7DF138F0" w14:textId="27A20597" w:rsidR="00836B5B" w:rsidRDefault="00836B5B" w:rsidP="00D85BD5">
      <w:pPr>
        <w:rPr>
          <w:b/>
          <w:bCs/>
          <w:sz w:val="24"/>
          <w:szCs w:val="24"/>
        </w:rPr>
      </w:pPr>
    </w:p>
    <w:p w14:paraId="00EAC57A" w14:textId="0E75B0E2" w:rsidR="00836B5B" w:rsidRDefault="00836B5B" w:rsidP="00D85BD5">
      <w:pPr>
        <w:rPr>
          <w:b/>
          <w:bCs/>
          <w:sz w:val="24"/>
          <w:szCs w:val="24"/>
        </w:rPr>
      </w:pPr>
    </w:p>
    <w:p w14:paraId="146EAB8E" w14:textId="5E2411BA" w:rsidR="00836B5B" w:rsidRDefault="00836B5B" w:rsidP="00D85BD5">
      <w:pPr>
        <w:rPr>
          <w:b/>
          <w:bCs/>
          <w:sz w:val="24"/>
          <w:szCs w:val="24"/>
        </w:rPr>
      </w:pPr>
    </w:p>
    <w:p w14:paraId="5628A558" w14:textId="77777777" w:rsidR="00836B5B" w:rsidRDefault="00836B5B" w:rsidP="00D85BD5">
      <w:pPr>
        <w:rPr>
          <w:b/>
          <w:bCs/>
          <w:sz w:val="24"/>
          <w:szCs w:val="24"/>
        </w:rPr>
      </w:pPr>
    </w:p>
    <w:p w14:paraId="16E20425" w14:textId="3B7440F9" w:rsidR="00836B5B" w:rsidRDefault="00836B5B" w:rsidP="00D85BD5">
      <w:pPr>
        <w:rPr>
          <w:b/>
          <w:bCs/>
          <w:sz w:val="24"/>
          <w:szCs w:val="24"/>
        </w:rPr>
      </w:pPr>
    </w:p>
    <w:p w14:paraId="793692F8" w14:textId="12045931" w:rsidR="00836B5B" w:rsidRDefault="00263D10" w:rsidP="00D85BD5">
      <w:pPr>
        <w:rPr>
          <w:b/>
          <w:bCs/>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BDE5CC1" wp14:editId="5EEFBE3F">
                <wp:simplePos x="0" y="0"/>
                <wp:positionH relativeFrom="margin">
                  <wp:align>center</wp:align>
                </wp:positionH>
                <wp:positionV relativeFrom="paragraph">
                  <wp:posOffset>201433</wp:posOffset>
                </wp:positionV>
                <wp:extent cx="3737113" cy="795131"/>
                <wp:effectExtent l="0" t="0" r="0" b="5080"/>
                <wp:wrapNone/>
                <wp:docPr id="1412686561" name="Text Box 3"/>
                <wp:cNvGraphicFramePr/>
                <a:graphic xmlns:a="http://schemas.openxmlformats.org/drawingml/2006/main">
                  <a:graphicData uri="http://schemas.microsoft.com/office/word/2010/wordprocessingShape">
                    <wps:wsp>
                      <wps:cNvSpPr txBox="1"/>
                      <wps:spPr>
                        <a:xfrm>
                          <a:off x="0" y="0"/>
                          <a:ext cx="3737113" cy="795131"/>
                        </a:xfrm>
                        <a:prstGeom prst="rect">
                          <a:avLst/>
                        </a:prstGeom>
                        <a:solidFill>
                          <a:schemeClr val="lt1"/>
                        </a:solidFill>
                        <a:ln w="6350">
                          <a:noFill/>
                        </a:ln>
                      </wps:spPr>
                      <wps:txbx>
                        <w:txbxContent>
                          <w:p w14:paraId="43AEF5FE" w14:textId="270239A8" w:rsidR="00263D10" w:rsidRPr="00263D10" w:rsidRDefault="00263D10" w:rsidP="00263D10">
                            <w:pPr>
                              <w:pStyle w:val="Heading2"/>
                              <w:rPr>
                                <w:sz w:val="24"/>
                                <w:szCs w:val="24"/>
                              </w:rPr>
                            </w:pPr>
                            <w:bookmarkStart w:id="3" w:name="_Toc161259778"/>
                            <w:r>
                              <w:rPr>
                                <w:sz w:val="24"/>
                                <w:szCs w:val="24"/>
                              </w:rPr>
                              <w:t>Figure 1</w:t>
                            </w:r>
                            <w:r w:rsidR="00551316">
                              <w:rPr>
                                <w:sz w:val="24"/>
                                <w:szCs w:val="24"/>
                              </w:rPr>
                              <w:t xml:space="preserve"> – W230 </w:t>
                            </w:r>
                            <w:r w:rsidR="00D27DDE">
                              <w:rPr>
                                <w:sz w:val="24"/>
                                <w:szCs w:val="24"/>
                              </w:rPr>
                              <w:t>dynamometer</w:t>
                            </w:r>
                            <w:bookmarkEnd w:id="3"/>
                            <w:r w:rsidR="00D27DDE">
                              <w:rPr>
                                <w:sz w:val="24"/>
                                <w:szCs w:val="24"/>
                              </w:rPr>
                              <w:t xml:space="preserve"> </w:t>
                            </w:r>
                          </w:p>
                          <w:p w14:paraId="2675EF52" w14:textId="3CE1F634" w:rsidR="00263D10" w:rsidRDefault="00263D10">
                            <w:r w:rsidRPr="00263D10">
                              <w:t>https://dynamometer-world.com/index.php/horiba-schenck-ds750/10-reconditioned-dynamometers.html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E5CC1" id="_x0000_t202" coordsize="21600,21600" o:spt="202" path="m,l,21600r21600,l21600,xe">
                <v:stroke joinstyle="miter"/>
                <v:path gradientshapeok="t" o:connecttype="rect"/>
              </v:shapetype>
              <v:shape id="Text Box 3" o:spid="_x0000_s1026" type="#_x0000_t202" style="position:absolute;margin-left:0;margin-top:15.85pt;width:294.25pt;height:62.6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" fillcolor="white [3201]" stroked="f" strokeweight=".5pt">
                <v:textbox>
                  <w:txbxContent>
                    <w:p w14:paraId="43AEF5FE" w14:textId="270239A8" w:rsidR="00263D10" w:rsidRPr="00263D10" w:rsidRDefault="00263D10" w:rsidP="00263D10">
                      <w:pPr>
                        <w:pStyle w:val="Heading2"/>
                        <w:rPr>
                          <w:sz w:val="24"/>
                          <w:szCs w:val="24"/>
                        </w:rPr>
                      </w:pPr>
                      <w:bookmarkStart w:id="4" w:name="_Toc161259778"/>
                      <w:r>
                        <w:rPr>
                          <w:sz w:val="24"/>
                          <w:szCs w:val="24"/>
                        </w:rPr>
                        <w:t>Figure 1</w:t>
                      </w:r>
                      <w:r w:rsidR="00551316">
                        <w:rPr>
                          <w:sz w:val="24"/>
                          <w:szCs w:val="24"/>
                        </w:rPr>
                        <w:t xml:space="preserve"> – W230 </w:t>
                      </w:r>
                      <w:r w:rsidR="00D27DDE">
                        <w:rPr>
                          <w:sz w:val="24"/>
                          <w:szCs w:val="24"/>
                        </w:rPr>
                        <w:t>dynamometer</w:t>
                      </w:r>
                      <w:bookmarkEnd w:id="4"/>
                      <w:r w:rsidR="00D27DDE">
                        <w:rPr>
                          <w:sz w:val="24"/>
                          <w:szCs w:val="24"/>
                        </w:rPr>
                        <w:t xml:space="preserve"> </w:t>
                      </w:r>
                    </w:p>
                    <w:p w14:paraId="2675EF52" w14:textId="3CE1F634" w:rsidR="00263D10" w:rsidRDefault="00263D10">
                      <w:r w:rsidRPr="00263D10">
                        <w:t>https://dynamometer-world.com/index.php/horiba-schenck-ds750/10-reconditioned-dynamometers.html</w:t>
                      </w:r>
                    </w:p>
                  </w:txbxContent>
                </v:textbox>
                <w10:wrap anchorx="margin"/>
              </v:shape>
            </w:pict>
          </mc:Fallback>
        </mc:AlternateContent>
      </w:r>
    </w:p>
    <w:p w14:paraId="118582CC" w14:textId="636690B8" w:rsidR="00F8141E" w:rsidRDefault="00F8141E" w:rsidP="00D85BD5">
      <w:pPr>
        <w:rPr>
          <w:sz w:val="24"/>
          <w:szCs w:val="24"/>
        </w:rPr>
      </w:pPr>
      <w:r w:rsidRPr="00407D35">
        <w:rPr>
          <w:b/>
          <w:bCs/>
          <w:sz w:val="24"/>
          <w:szCs w:val="24"/>
        </w:rPr>
        <w:lastRenderedPageBreak/>
        <w:t>How it works</w:t>
      </w:r>
      <w:r>
        <w:rPr>
          <w:sz w:val="24"/>
          <w:szCs w:val="24"/>
        </w:rPr>
        <w:t xml:space="preserve"> </w:t>
      </w:r>
      <w:r w:rsidR="005D0460">
        <w:rPr>
          <w:sz w:val="24"/>
          <w:szCs w:val="24"/>
        </w:rPr>
        <w:t xml:space="preserve">: </w:t>
      </w:r>
    </w:p>
    <w:p w14:paraId="2EF83931" w14:textId="4886B1C0" w:rsidR="00AB36E9" w:rsidRDefault="00AB36E9" w:rsidP="00D85BD5">
      <w:pPr>
        <w:rPr>
          <w:sz w:val="24"/>
          <w:szCs w:val="24"/>
        </w:rPr>
      </w:pPr>
      <w:r>
        <w:rPr>
          <w:sz w:val="24"/>
          <w:szCs w:val="24"/>
        </w:rPr>
        <w:t xml:space="preserve">This </w:t>
      </w:r>
      <w:r w:rsidR="00A600EE">
        <w:rPr>
          <w:sz w:val="24"/>
          <w:szCs w:val="24"/>
        </w:rPr>
        <w:t xml:space="preserve">dynamometer </w:t>
      </w:r>
      <w:r>
        <w:rPr>
          <w:sz w:val="24"/>
          <w:szCs w:val="24"/>
        </w:rPr>
        <w:t xml:space="preserve">model works on the principle </w:t>
      </w:r>
      <w:r w:rsidR="00DB2A0A">
        <w:rPr>
          <w:sz w:val="24"/>
          <w:szCs w:val="24"/>
        </w:rPr>
        <w:t xml:space="preserve">of electromagnetic </w:t>
      </w:r>
      <w:r w:rsidR="00BE4EAC">
        <w:rPr>
          <w:sz w:val="24"/>
          <w:szCs w:val="24"/>
        </w:rPr>
        <w:t>induction</w:t>
      </w:r>
      <w:r w:rsidR="002C6DA2">
        <w:rPr>
          <w:sz w:val="24"/>
          <w:szCs w:val="24"/>
        </w:rPr>
        <w:t xml:space="preserve"> whilst being driven by the test specimen (attached engine)</w:t>
      </w:r>
      <w:r w:rsidR="00BE4EAC">
        <w:rPr>
          <w:sz w:val="24"/>
          <w:szCs w:val="24"/>
        </w:rPr>
        <w:t xml:space="preserve">. </w:t>
      </w:r>
      <w:r w:rsidR="00755862">
        <w:rPr>
          <w:sz w:val="24"/>
          <w:szCs w:val="24"/>
        </w:rPr>
        <w:t xml:space="preserve">When </w:t>
      </w:r>
      <w:r w:rsidR="009C0471">
        <w:rPr>
          <w:sz w:val="24"/>
          <w:szCs w:val="24"/>
        </w:rPr>
        <w:t xml:space="preserve">conductive material </w:t>
      </w:r>
      <w:r w:rsidR="00C918B4">
        <w:rPr>
          <w:sz w:val="24"/>
          <w:szCs w:val="24"/>
        </w:rPr>
        <w:t xml:space="preserve">moves through the magnetic field, eddy currents are then </w:t>
      </w:r>
      <w:r w:rsidR="00C93CC9">
        <w:rPr>
          <w:sz w:val="24"/>
          <w:szCs w:val="24"/>
        </w:rPr>
        <w:t>induced into the material.</w:t>
      </w:r>
      <w:r w:rsidR="006255DA">
        <w:rPr>
          <w:sz w:val="24"/>
          <w:szCs w:val="24"/>
        </w:rPr>
        <w:t xml:space="preserve"> T</w:t>
      </w:r>
      <w:r w:rsidR="00357FFA">
        <w:rPr>
          <w:sz w:val="24"/>
          <w:szCs w:val="24"/>
        </w:rPr>
        <w:t xml:space="preserve">hese eddy currents and </w:t>
      </w:r>
      <w:r w:rsidR="00591348">
        <w:rPr>
          <w:sz w:val="24"/>
          <w:szCs w:val="24"/>
        </w:rPr>
        <w:t xml:space="preserve">the magnetic field combine </w:t>
      </w:r>
      <w:r w:rsidR="00DB6512">
        <w:rPr>
          <w:sz w:val="24"/>
          <w:szCs w:val="24"/>
        </w:rPr>
        <w:t>to generate</w:t>
      </w:r>
      <w:r w:rsidR="00A34BF8">
        <w:rPr>
          <w:sz w:val="24"/>
          <w:szCs w:val="24"/>
        </w:rPr>
        <w:t xml:space="preserve"> forces</w:t>
      </w:r>
      <w:r w:rsidR="006255DA">
        <w:rPr>
          <w:sz w:val="24"/>
          <w:szCs w:val="24"/>
        </w:rPr>
        <w:t xml:space="preserve"> that subsequently </w:t>
      </w:r>
      <w:r w:rsidR="007C5F8D">
        <w:rPr>
          <w:sz w:val="24"/>
          <w:szCs w:val="24"/>
        </w:rPr>
        <w:t>oppose the motion in the material</w:t>
      </w:r>
      <w:r w:rsidR="006255DA">
        <w:rPr>
          <w:sz w:val="24"/>
          <w:szCs w:val="24"/>
        </w:rPr>
        <w:t>.</w:t>
      </w:r>
      <w:r w:rsidR="007C5F8D">
        <w:rPr>
          <w:sz w:val="24"/>
          <w:szCs w:val="24"/>
        </w:rPr>
        <w:t xml:space="preserve"> </w:t>
      </w:r>
      <w:r w:rsidR="00260ACF">
        <w:rPr>
          <w:sz w:val="24"/>
          <w:szCs w:val="24"/>
        </w:rPr>
        <w:t xml:space="preserve">The dynamometer </w:t>
      </w:r>
      <w:r w:rsidR="0051670C">
        <w:rPr>
          <w:sz w:val="24"/>
          <w:szCs w:val="24"/>
        </w:rPr>
        <w:t>has two main components</w:t>
      </w:r>
      <w:r w:rsidR="00436057">
        <w:rPr>
          <w:sz w:val="24"/>
          <w:szCs w:val="24"/>
        </w:rPr>
        <w:t xml:space="preserve">. The first is the </w:t>
      </w:r>
      <w:r w:rsidR="0051670C">
        <w:rPr>
          <w:sz w:val="24"/>
          <w:szCs w:val="24"/>
        </w:rPr>
        <w:t>stator</w:t>
      </w:r>
      <w:r w:rsidR="00436057">
        <w:rPr>
          <w:sz w:val="24"/>
          <w:szCs w:val="24"/>
        </w:rPr>
        <w:t xml:space="preserve">, within this stator </w:t>
      </w:r>
      <w:r w:rsidR="00E56D02">
        <w:rPr>
          <w:sz w:val="24"/>
          <w:szCs w:val="24"/>
        </w:rPr>
        <w:t xml:space="preserve">is a series of electromagnets </w:t>
      </w:r>
      <w:r w:rsidR="00853225">
        <w:rPr>
          <w:sz w:val="24"/>
          <w:szCs w:val="24"/>
        </w:rPr>
        <w:t xml:space="preserve">that are </w:t>
      </w:r>
      <w:r w:rsidR="007C135F">
        <w:rPr>
          <w:sz w:val="24"/>
          <w:szCs w:val="24"/>
        </w:rPr>
        <w:t>or</w:t>
      </w:r>
      <w:r w:rsidR="008B5400">
        <w:rPr>
          <w:sz w:val="24"/>
          <w:szCs w:val="24"/>
        </w:rPr>
        <w:t>ganised</w:t>
      </w:r>
      <w:r w:rsidR="00853225">
        <w:rPr>
          <w:sz w:val="24"/>
          <w:szCs w:val="24"/>
        </w:rPr>
        <w:t xml:space="preserve"> in a circular pattern</w:t>
      </w:r>
      <w:r w:rsidR="008B5400">
        <w:rPr>
          <w:sz w:val="24"/>
          <w:szCs w:val="24"/>
        </w:rPr>
        <w:t>. Secondly is the rotor,</w:t>
      </w:r>
      <w:r w:rsidR="002C6DA2">
        <w:rPr>
          <w:sz w:val="24"/>
          <w:szCs w:val="24"/>
        </w:rPr>
        <w:t xml:space="preserve"> </w:t>
      </w:r>
      <w:r w:rsidR="00284C94">
        <w:rPr>
          <w:sz w:val="24"/>
          <w:szCs w:val="24"/>
        </w:rPr>
        <w:t>made from</w:t>
      </w:r>
      <w:r w:rsidR="007B4335">
        <w:rPr>
          <w:sz w:val="24"/>
          <w:szCs w:val="24"/>
        </w:rPr>
        <w:t xml:space="preserve"> a conductive material</w:t>
      </w:r>
      <w:r w:rsidR="00D45CBD">
        <w:rPr>
          <w:sz w:val="24"/>
          <w:szCs w:val="24"/>
        </w:rPr>
        <w:t xml:space="preserve">, this is the part that is connected by the engine </w:t>
      </w:r>
      <w:r w:rsidR="00273646">
        <w:rPr>
          <w:sz w:val="24"/>
          <w:szCs w:val="24"/>
        </w:rPr>
        <w:t>and then is driven</w:t>
      </w:r>
      <w:r w:rsidR="0051670C">
        <w:rPr>
          <w:sz w:val="24"/>
          <w:szCs w:val="24"/>
        </w:rPr>
        <w:t>.</w:t>
      </w:r>
      <w:r w:rsidR="00A01A6C">
        <w:rPr>
          <w:sz w:val="24"/>
          <w:szCs w:val="24"/>
        </w:rPr>
        <w:t xml:space="preserve"> </w:t>
      </w:r>
      <w:r w:rsidR="006E40C3">
        <w:rPr>
          <w:sz w:val="24"/>
          <w:szCs w:val="24"/>
        </w:rPr>
        <w:t xml:space="preserve">The </w:t>
      </w:r>
      <w:r w:rsidR="00E9335D">
        <w:rPr>
          <w:sz w:val="24"/>
          <w:szCs w:val="24"/>
        </w:rPr>
        <w:t>engine</w:t>
      </w:r>
      <w:r w:rsidR="006E40C3">
        <w:rPr>
          <w:sz w:val="24"/>
          <w:szCs w:val="24"/>
        </w:rPr>
        <w:t xml:space="preserve"> drives the rotor</w:t>
      </w:r>
      <w:r w:rsidR="00586031">
        <w:rPr>
          <w:sz w:val="24"/>
          <w:szCs w:val="24"/>
        </w:rPr>
        <w:t xml:space="preserve"> that then moves through the magnetic field </w:t>
      </w:r>
      <w:r w:rsidR="00384028">
        <w:rPr>
          <w:sz w:val="24"/>
          <w:szCs w:val="24"/>
        </w:rPr>
        <w:t>that has been cr</w:t>
      </w:r>
      <w:r w:rsidR="0044786B">
        <w:rPr>
          <w:sz w:val="24"/>
          <w:szCs w:val="24"/>
        </w:rPr>
        <w:t xml:space="preserve">eated by the stator </w:t>
      </w:r>
      <w:r w:rsidR="00586031">
        <w:rPr>
          <w:sz w:val="24"/>
          <w:szCs w:val="24"/>
        </w:rPr>
        <w:t>as it rotates</w:t>
      </w:r>
      <w:r w:rsidR="0044786B">
        <w:rPr>
          <w:sz w:val="24"/>
          <w:szCs w:val="24"/>
        </w:rPr>
        <w:t xml:space="preserve">. </w:t>
      </w:r>
      <w:r w:rsidR="00DE294D">
        <w:rPr>
          <w:sz w:val="24"/>
          <w:szCs w:val="24"/>
        </w:rPr>
        <w:t xml:space="preserve">This movement of the components </w:t>
      </w:r>
      <w:r w:rsidR="0000085B">
        <w:rPr>
          <w:sz w:val="24"/>
          <w:szCs w:val="24"/>
        </w:rPr>
        <w:t xml:space="preserve">induce eddy currents within the rotor. </w:t>
      </w:r>
      <w:r w:rsidR="000F6A49">
        <w:rPr>
          <w:sz w:val="24"/>
          <w:szCs w:val="24"/>
        </w:rPr>
        <w:t xml:space="preserve">These eddy currents </w:t>
      </w:r>
      <w:r w:rsidR="003276E5">
        <w:rPr>
          <w:sz w:val="24"/>
          <w:szCs w:val="24"/>
        </w:rPr>
        <w:t xml:space="preserve">create a magnetic field of their own that </w:t>
      </w:r>
      <w:r w:rsidR="001A4E15">
        <w:rPr>
          <w:sz w:val="24"/>
          <w:szCs w:val="24"/>
        </w:rPr>
        <w:t>reacts</w:t>
      </w:r>
      <w:r w:rsidR="003276E5">
        <w:rPr>
          <w:sz w:val="24"/>
          <w:szCs w:val="24"/>
        </w:rPr>
        <w:t xml:space="preserve"> with the stators magnetic field, this then results in a </w:t>
      </w:r>
      <w:r w:rsidR="004212E5">
        <w:rPr>
          <w:sz w:val="24"/>
          <w:szCs w:val="24"/>
        </w:rPr>
        <w:t xml:space="preserve">braking force or torque that is applied to the rotor. </w:t>
      </w:r>
      <w:r w:rsidR="00B31691">
        <w:rPr>
          <w:sz w:val="24"/>
          <w:szCs w:val="24"/>
        </w:rPr>
        <w:t>The torque</w:t>
      </w:r>
      <w:r w:rsidR="004670D1">
        <w:rPr>
          <w:sz w:val="24"/>
          <w:szCs w:val="24"/>
        </w:rPr>
        <w:t>,</w:t>
      </w:r>
      <w:r w:rsidR="00B31691">
        <w:rPr>
          <w:sz w:val="24"/>
          <w:szCs w:val="24"/>
        </w:rPr>
        <w:t xml:space="preserve"> brak</w:t>
      </w:r>
      <w:r w:rsidR="004670D1">
        <w:rPr>
          <w:sz w:val="24"/>
          <w:szCs w:val="24"/>
        </w:rPr>
        <w:t xml:space="preserve">ing forces and overall power  output can all be controlled </w:t>
      </w:r>
      <w:r w:rsidR="0087163A">
        <w:rPr>
          <w:sz w:val="24"/>
          <w:szCs w:val="24"/>
        </w:rPr>
        <w:t>from a separate control panel and computer software using live monitoring</w:t>
      </w:r>
      <w:r w:rsidR="00836B5B">
        <w:rPr>
          <w:sz w:val="24"/>
          <w:szCs w:val="24"/>
        </w:rPr>
        <w:t xml:space="preserve">. </w:t>
      </w:r>
    </w:p>
    <w:p w14:paraId="49B4DD8D" w14:textId="354EBF30" w:rsidR="00125783" w:rsidRDefault="00125783" w:rsidP="00D85BD5">
      <w:pPr>
        <w:rPr>
          <w:sz w:val="24"/>
          <w:szCs w:val="24"/>
        </w:rPr>
      </w:pPr>
      <w:r>
        <w:rPr>
          <w:sz w:val="24"/>
          <w:szCs w:val="24"/>
        </w:rPr>
        <w:t xml:space="preserve">Using this live monitoring </w:t>
      </w:r>
      <w:r w:rsidR="00474DDB">
        <w:rPr>
          <w:sz w:val="24"/>
          <w:szCs w:val="24"/>
        </w:rPr>
        <w:t xml:space="preserve">on the computer software, this is how during the test data such as the following was gathered. </w:t>
      </w:r>
    </w:p>
    <w:p w14:paraId="6A9902CC" w14:textId="5D1A178D" w:rsidR="00A10AE2" w:rsidRDefault="00A10AE2" w:rsidP="00D85BD5">
      <w:pPr>
        <w:rPr>
          <w:sz w:val="24"/>
          <w:szCs w:val="24"/>
        </w:rPr>
      </w:pPr>
      <w:r>
        <w:rPr>
          <w:sz w:val="24"/>
          <w:szCs w:val="24"/>
        </w:rPr>
        <w:t>The raw data includes:</w:t>
      </w:r>
    </w:p>
    <w:p w14:paraId="4A513B24" w14:textId="2E54D372" w:rsidR="00A10AE2" w:rsidRDefault="00A10AE2" w:rsidP="00D85BD5">
      <w:pPr>
        <w:rPr>
          <w:sz w:val="24"/>
          <w:szCs w:val="24"/>
        </w:rPr>
      </w:pPr>
      <w:r>
        <w:rPr>
          <w:sz w:val="24"/>
          <w:szCs w:val="24"/>
        </w:rPr>
        <w:t xml:space="preserve">- Dynamometer load </w:t>
      </w:r>
    </w:p>
    <w:p w14:paraId="520A10F0" w14:textId="790E12DA" w:rsidR="00355B31" w:rsidRDefault="00A10AE2" w:rsidP="00D85BD5">
      <w:pPr>
        <w:rPr>
          <w:sz w:val="24"/>
          <w:szCs w:val="24"/>
        </w:rPr>
      </w:pPr>
      <w:r>
        <w:rPr>
          <w:sz w:val="24"/>
          <w:szCs w:val="24"/>
        </w:rPr>
        <w:t xml:space="preserve">- </w:t>
      </w:r>
      <w:r w:rsidR="00355B31">
        <w:rPr>
          <w:sz w:val="24"/>
          <w:szCs w:val="24"/>
        </w:rPr>
        <w:t>Dynamometer speed</w:t>
      </w:r>
    </w:p>
    <w:p w14:paraId="19EC2706" w14:textId="54E29A00" w:rsidR="00490159" w:rsidRDefault="00490159" w:rsidP="00D85BD5">
      <w:pPr>
        <w:rPr>
          <w:sz w:val="24"/>
          <w:szCs w:val="24"/>
        </w:rPr>
      </w:pPr>
      <w:r>
        <w:rPr>
          <w:sz w:val="24"/>
          <w:szCs w:val="24"/>
        </w:rPr>
        <w:t xml:space="preserve">- </w:t>
      </w:r>
      <w:r w:rsidR="003378AA">
        <w:rPr>
          <w:sz w:val="24"/>
          <w:szCs w:val="24"/>
        </w:rPr>
        <w:t>Dynamometer diameter</w:t>
      </w:r>
    </w:p>
    <w:p w14:paraId="73DD622D" w14:textId="0DFBE3E1" w:rsidR="005102F6" w:rsidRDefault="00592D7F" w:rsidP="005102F6">
      <w:pPr>
        <w:pStyle w:val="Heading1"/>
        <w:rPr>
          <w:sz w:val="32"/>
          <w:szCs w:val="32"/>
        </w:rPr>
      </w:pPr>
      <w:bookmarkStart w:id="4" w:name="_Toc161259779"/>
      <w:r>
        <w:rPr>
          <w:sz w:val="32"/>
          <w:szCs w:val="32"/>
        </w:rPr>
        <w:t>2.2 – Specimen engine used in the test</w:t>
      </w:r>
      <w:bookmarkEnd w:id="4"/>
    </w:p>
    <w:p w14:paraId="2FFEC952" w14:textId="3B267A4B" w:rsidR="00592D7F" w:rsidRDefault="00C02D54" w:rsidP="00592D7F">
      <w:pPr>
        <w:rPr>
          <w:sz w:val="24"/>
          <w:szCs w:val="24"/>
        </w:rPr>
      </w:pPr>
      <w:r>
        <w:rPr>
          <w:sz w:val="24"/>
          <w:szCs w:val="24"/>
        </w:rPr>
        <w:t xml:space="preserve">For the test </w:t>
      </w:r>
      <w:r w:rsidR="00B75519">
        <w:rPr>
          <w:sz w:val="24"/>
          <w:szCs w:val="24"/>
        </w:rPr>
        <w:t xml:space="preserve">an engine was </w:t>
      </w:r>
      <w:r w:rsidR="00D801A9">
        <w:rPr>
          <w:sz w:val="24"/>
          <w:szCs w:val="24"/>
        </w:rPr>
        <w:t>connected</w:t>
      </w:r>
      <w:r w:rsidR="00B75519">
        <w:rPr>
          <w:sz w:val="24"/>
          <w:szCs w:val="24"/>
        </w:rPr>
        <w:t xml:space="preserve"> to the dynamometer. </w:t>
      </w:r>
      <w:r w:rsidR="002673A7">
        <w:rPr>
          <w:sz w:val="24"/>
          <w:szCs w:val="24"/>
        </w:rPr>
        <w:t xml:space="preserve">To be specific the engine that was used was a </w:t>
      </w:r>
      <w:r w:rsidR="00102F2B">
        <w:rPr>
          <w:sz w:val="24"/>
          <w:szCs w:val="24"/>
        </w:rPr>
        <w:t>Honda 1.6L VTEC</w:t>
      </w:r>
      <w:r w:rsidR="0042328D">
        <w:rPr>
          <w:sz w:val="24"/>
          <w:szCs w:val="24"/>
        </w:rPr>
        <w:t xml:space="preserve"> from a </w:t>
      </w:r>
      <w:r w:rsidR="00E14C7D">
        <w:rPr>
          <w:sz w:val="24"/>
          <w:szCs w:val="24"/>
        </w:rPr>
        <w:t>‘</w:t>
      </w:r>
      <w:r w:rsidR="0042328D">
        <w:rPr>
          <w:sz w:val="24"/>
          <w:szCs w:val="24"/>
        </w:rPr>
        <w:t xml:space="preserve">Honda Civic </w:t>
      </w:r>
      <w:r w:rsidR="00E14C7D">
        <w:rPr>
          <w:sz w:val="24"/>
          <w:szCs w:val="24"/>
        </w:rPr>
        <w:t>coupe CRX’</w:t>
      </w:r>
      <w:r w:rsidR="008F0555">
        <w:rPr>
          <w:sz w:val="24"/>
          <w:szCs w:val="24"/>
        </w:rPr>
        <w:t>,</w:t>
      </w:r>
      <w:r w:rsidR="008D6CDB">
        <w:rPr>
          <w:sz w:val="24"/>
          <w:szCs w:val="24"/>
        </w:rPr>
        <w:t xml:space="preserve"> from 1990-1991</w:t>
      </w:r>
      <w:r w:rsidR="00E14C7D">
        <w:rPr>
          <w:sz w:val="24"/>
          <w:szCs w:val="24"/>
        </w:rPr>
        <w:t xml:space="preserve">. </w:t>
      </w:r>
      <w:r w:rsidR="00AF7DEB">
        <w:rPr>
          <w:sz w:val="24"/>
          <w:szCs w:val="24"/>
        </w:rPr>
        <w:t>Th</w:t>
      </w:r>
      <w:r w:rsidR="00964058">
        <w:rPr>
          <w:sz w:val="24"/>
          <w:szCs w:val="24"/>
        </w:rPr>
        <w:t>is</w:t>
      </w:r>
      <w:r w:rsidR="00AF7DEB">
        <w:rPr>
          <w:sz w:val="24"/>
          <w:szCs w:val="24"/>
        </w:rPr>
        <w:t xml:space="preserve"> particular engine being of either the D15 </w:t>
      </w:r>
      <w:r w:rsidR="00DA3EED">
        <w:rPr>
          <w:sz w:val="24"/>
          <w:szCs w:val="24"/>
        </w:rPr>
        <w:t>or D16 variant</w:t>
      </w:r>
      <w:r w:rsidR="00C503E0">
        <w:rPr>
          <w:sz w:val="24"/>
          <w:szCs w:val="24"/>
        </w:rPr>
        <w:t>, is a</w:t>
      </w:r>
      <w:r w:rsidR="00620DDF">
        <w:rPr>
          <w:sz w:val="24"/>
          <w:szCs w:val="24"/>
        </w:rPr>
        <w:t xml:space="preserve">n inline </w:t>
      </w:r>
      <w:r w:rsidR="00D801A9">
        <w:rPr>
          <w:sz w:val="24"/>
          <w:szCs w:val="24"/>
        </w:rPr>
        <w:t>4-cylinder</w:t>
      </w:r>
      <w:r w:rsidR="00CA5248">
        <w:rPr>
          <w:sz w:val="24"/>
          <w:szCs w:val="24"/>
        </w:rPr>
        <w:t xml:space="preserve"> </w:t>
      </w:r>
      <w:r w:rsidR="00954630">
        <w:rPr>
          <w:sz w:val="24"/>
          <w:szCs w:val="24"/>
        </w:rPr>
        <w:t>transverse</w:t>
      </w:r>
      <w:r w:rsidR="003C08AA">
        <w:rPr>
          <w:sz w:val="24"/>
          <w:szCs w:val="24"/>
        </w:rPr>
        <w:t xml:space="preserve"> </w:t>
      </w:r>
      <w:r w:rsidR="00CA5248">
        <w:rPr>
          <w:sz w:val="24"/>
          <w:szCs w:val="24"/>
        </w:rPr>
        <w:t xml:space="preserve">engine </w:t>
      </w:r>
      <w:r w:rsidR="009F72EB">
        <w:rPr>
          <w:sz w:val="24"/>
          <w:szCs w:val="24"/>
        </w:rPr>
        <w:t>layout.</w:t>
      </w:r>
      <w:r w:rsidR="00DA3EED">
        <w:rPr>
          <w:sz w:val="24"/>
          <w:szCs w:val="24"/>
        </w:rPr>
        <w:t xml:space="preserve"> </w:t>
      </w:r>
      <w:r w:rsidR="00BB76A2">
        <w:rPr>
          <w:sz w:val="24"/>
          <w:szCs w:val="24"/>
        </w:rPr>
        <w:t xml:space="preserve">Also, the engine features variable valve timing. </w:t>
      </w:r>
      <w:r w:rsidR="00E761FE">
        <w:rPr>
          <w:sz w:val="24"/>
          <w:szCs w:val="24"/>
        </w:rPr>
        <w:t xml:space="preserve">The engine itself is </w:t>
      </w:r>
      <w:r w:rsidR="002431B3">
        <w:rPr>
          <w:sz w:val="24"/>
          <w:szCs w:val="24"/>
        </w:rPr>
        <w:t>weighs around 107-113kg (</w:t>
      </w:r>
      <w:r w:rsidR="00977C9A">
        <w:rPr>
          <w:sz w:val="24"/>
          <w:szCs w:val="24"/>
        </w:rPr>
        <w:t xml:space="preserve">236-249lbs). </w:t>
      </w:r>
      <w:r w:rsidR="003B66B4">
        <w:rPr>
          <w:sz w:val="24"/>
          <w:szCs w:val="24"/>
        </w:rPr>
        <w:t xml:space="preserve">The </w:t>
      </w:r>
      <w:r w:rsidR="00D91B7F">
        <w:rPr>
          <w:sz w:val="24"/>
          <w:szCs w:val="24"/>
        </w:rPr>
        <w:t>H</w:t>
      </w:r>
      <w:r w:rsidR="00F30ED7">
        <w:rPr>
          <w:sz w:val="24"/>
          <w:szCs w:val="24"/>
        </w:rPr>
        <w:t>onda engine has a power of around 148bhp</w:t>
      </w:r>
      <w:r w:rsidR="00D91B7F">
        <w:rPr>
          <w:sz w:val="24"/>
          <w:szCs w:val="24"/>
        </w:rPr>
        <w:t xml:space="preserve"> (110kW)</w:t>
      </w:r>
      <w:r w:rsidR="008D6F3D">
        <w:rPr>
          <w:sz w:val="24"/>
          <w:szCs w:val="24"/>
        </w:rPr>
        <w:t xml:space="preserve"> at 7600 rpm</w:t>
      </w:r>
      <w:r w:rsidR="00777A51">
        <w:rPr>
          <w:sz w:val="24"/>
          <w:szCs w:val="24"/>
        </w:rPr>
        <w:t xml:space="preserve">, </w:t>
      </w:r>
      <w:r w:rsidR="008D6F3D">
        <w:rPr>
          <w:sz w:val="24"/>
          <w:szCs w:val="24"/>
        </w:rPr>
        <w:t xml:space="preserve">also </w:t>
      </w:r>
      <w:r w:rsidR="00777A51">
        <w:rPr>
          <w:sz w:val="24"/>
          <w:szCs w:val="24"/>
        </w:rPr>
        <w:t>capable of</w:t>
      </w:r>
      <w:r w:rsidR="00A060A1">
        <w:rPr>
          <w:sz w:val="24"/>
          <w:szCs w:val="24"/>
        </w:rPr>
        <w:t xml:space="preserve"> producing</w:t>
      </w:r>
      <w:r w:rsidR="00777A51">
        <w:rPr>
          <w:sz w:val="24"/>
          <w:szCs w:val="24"/>
        </w:rPr>
        <w:t xml:space="preserve"> </w:t>
      </w:r>
      <w:r w:rsidR="00A060A1">
        <w:rPr>
          <w:sz w:val="24"/>
          <w:szCs w:val="24"/>
        </w:rPr>
        <w:t>1</w:t>
      </w:r>
      <w:r w:rsidR="00D20767">
        <w:rPr>
          <w:sz w:val="24"/>
          <w:szCs w:val="24"/>
        </w:rPr>
        <w:t>44</w:t>
      </w:r>
      <w:r w:rsidR="00A060A1">
        <w:rPr>
          <w:sz w:val="24"/>
          <w:szCs w:val="24"/>
        </w:rPr>
        <w:t xml:space="preserve"> Nm of torque</w:t>
      </w:r>
      <w:r w:rsidR="00D20767">
        <w:rPr>
          <w:sz w:val="24"/>
          <w:szCs w:val="24"/>
        </w:rPr>
        <w:t xml:space="preserve"> </w:t>
      </w:r>
      <w:r w:rsidR="008D6F3D">
        <w:rPr>
          <w:sz w:val="24"/>
          <w:szCs w:val="24"/>
        </w:rPr>
        <w:t xml:space="preserve">at 7100 rpm. </w:t>
      </w:r>
      <w:r w:rsidR="00234CD2">
        <w:rPr>
          <w:sz w:val="24"/>
          <w:szCs w:val="24"/>
        </w:rPr>
        <w:t xml:space="preserve">When the engine is </w:t>
      </w:r>
      <w:r w:rsidR="00CA2051">
        <w:rPr>
          <w:sz w:val="24"/>
          <w:szCs w:val="24"/>
        </w:rPr>
        <w:t xml:space="preserve">in the car it is </w:t>
      </w:r>
      <w:r w:rsidR="00D801A9">
        <w:rPr>
          <w:sz w:val="24"/>
          <w:szCs w:val="24"/>
        </w:rPr>
        <w:t>capable of</w:t>
      </w:r>
      <w:r w:rsidR="00CA2051">
        <w:rPr>
          <w:sz w:val="24"/>
          <w:szCs w:val="24"/>
        </w:rPr>
        <w:t xml:space="preserve"> making speeds of up to 1</w:t>
      </w:r>
      <w:r w:rsidR="002B6528">
        <w:rPr>
          <w:sz w:val="24"/>
          <w:szCs w:val="24"/>
        </w:rPr>
        <w:t xml:space="preserve">29 mph or 208 kph. </w:t>
      </w:r>
      <w:r w:rsidR="00D801A9">
        <w:rPr>
          <w:sz w:val="24"/>
          <w:szCs w:val="24"/>
        </w:rPr>
        <w:t>These kinds of statistics</w:t>
      </w:r>
      <w:r w:rsidR="002B55BD">
        <w:rPr>
          <w:sz w:val="24"/>
          <w:szCs w:val="24"/>
        </w:rPr>
        <w:t xml:space="preserve"> </w:t>
      </w:r>
      <w:r w:rsidR="00DD01F3">
        <w:rPr>
          <w:sz w:val="24"/>
          <w:szCs w:val="24"/>
        </w:rPr>
        <w:t xml:space="preserve">make for an interesting test specimen as it is a </w:t>
      </w:r>
      <w:r w:rsidR="000E06BD">
        <w:rPr>
          <w:sz w:val="24"/>
          <w:szCs w:val="24"/>
        </w:rPr>
        <w:t xml:space="preserve">fairly powerful engine given its size and weight. </w:t>
      </w:r>
      <w:r w:rsidR="00AD36FB">
        <w:rPr>
          <w:sz w:val="24"/>
          <w:szCs w:val="24"/>
        </w:rPr>
        <w:t xml:space="preserve">This engine that had been used on the dyno </w:t>
      </w:r>
      <w:r w:rsidR="00C71125">
        <w:rPr>
          <w:sz w:val="24"/>
          <w:szCs w:val="24"/>
        </w:rPr>
        <w:t xml:space="preserve">for the test, </w:t>
      </w:r>
      <w:r w:rsidR="005617E1">
        <w:rPr>
          <w:sz w:val="24"/>
          <w:szCs w:val="24"/>
        </w:rPr>
        <w:t xml:space="preserve">as stated in the earlier section ‘2.1’ it is </w:t>
      </w:r>
      <w:r w:rsidR="006870DD">
        <w:rPr>
          <w:sz w:val="24"/>
          <w:szCs w:val="24"/>
        </w:rPr>
        <w:t xml:space="preserve">used to drive the rotor of the dynamometer. </w:t>
      </w:r>
      <w:r w:rsidR="00A2568D">
        <w:rPr>
          <w:sz w:val="24"/>
          <w:szCs w:val="24"/>
        </w:rPr>
        <w:t xml:space="preserve">By connecting it to the </w:t>
      </w:r>
      <w:r w:rsidR="00EA72EE">
        <w:rPr>
          <w:sz w:val="24"/>
          <w:szCs w:val="24"/>
        </w:rPr>
        <w:t xml:space="preserve">dynamometer and the rotor to be specific, this is how it is possible that </w:t>
      </w:r>
      <w:r w:rsidR="0066720B">
        <w:rPr>
          <w:sz w:val="24"/>
          <w:szCs w:val="24"/>
        </w:rPr>
        <w:t xml:space="preserve">data can be gathered from the engine. </w:t>
      </w:r>
    </w:p>
    <w:p w14:paraId="1D323569" w14:textId="770D618E" w:rsidR="00473A1D" w:rsidRDefault="00473A1D" w:rsidP="00592D7F">
      <w:pPr>
        <w:rPr>
          <w:sz w:val="24"/>
          <w:szCs w:val="24"/>
        </w:rPr>
      </w:pPr>
      <w:r>
        <w:rPr>
          <w:sz w:val="24"/>
          <w:szCs w:val="24"/>
        </w:rPr>
        <w:t>Raw data gathered from the engine performance on the rig setup</w:t>
      </w:r>
    </w:p>
    <w:p w14:paraId="450239D1" w14:textId="2C6EF212" w:rsidR="00473A1D" w:rsidRDefault="00473A1D" w:rsidP="00473A1D">
      <w:pPr>
        <w:rPr>
          <w:sz w:val="24"/>
          <w:szCs w:val="24"/>
        </w:rPr>
      </w:pPr>
      <w:r w:rsidRPr="00473A1D">
        <w:rPr>
          <w:sz w:val="24"/>
          <w:szCs w:val="24"/>
        </w:rPr>
        <w:t>-</w:t>
      </w:r>
      <w:r>
        <w:rPr>
          <w:sz w:val="24"/>
          <w:szCs w:val="24"/>
        </w:rPr>
        <w:t xml:space="preserve"> </w:t>
      </w:r>
      <w:r w:rsidR="00BF1EB6">
        <w:rPr>
          <w:sz w:val="24"/>
          <w:szCs w:val="24"/>
        </w:rPr>
        <w:t>Fuel flow rate</w:t>
      </w:r>
    </w:p>
    <w:p w14:paraId="16834D9B" w14:textId="65A34AA3" w:rsidR="00BF1EB6" w:rsidRDefault="00BF1EB6" w:rsidP="00473A1D">
      <w:pPr>
        <w:rPr>
          <w:sz w:val="24"/>
          <w:szCs w:val="24"/>
        </w:rPr>
      </w:pPr>
      <w:r>
        <w:rPr>
          <w:sz w:val="24"/>
          <w:szCs w:val="24"/>
        </w:rPr>
        <w:t xml:space="preserve">- Lambda </w:t>
      </w:r>
    </w:p>
    <w:p w14:paraId="145C08D5" w14:textId="34AAB923" w:rsidR="00BF1EB6" w:rsidRPr="00473A1D" w:rsidRDefault="006F524D" w:rsidP="00473A1D">
      <w:pPr>
        <w:rPr>
          <w:sz w:val="24"/>
          <w:szCs w:val="24"/>
        </w:rPr>
      </w:pPr>
      <w:r>
        <w:rPr>
          <w:noProof/>
          <w:sz w:val="24"/>
          <w:szCs w:val="24"/>
        </w:rPr>
        <w:lastRenderedPageBreak/>
        <w:drawing>
          <wp:anchor distT="0" distB="0" distL="114300" distR="114300" simplePos="0" relativeHeight="251664384" behindDoc="0" locked="0" layoutInCell="1" allowOverlap="1" wp14:anchorId="148D5666" wp14:editId="45DD02C2">
            <wp:simplePos x="0" y="0"/>
            <wp:positionH relativeFrom="margin">
              <wp:align>center</wp:align>
            </wp:positionH>
            <wp:positionV relativeFrom="paragraph">
              <wp:posOffset>525</wp:posOffset>
            </wp:positionV>
            <wp:extent cx="4961890" cy="2409190"/>
            <wp:effectExtent l="0" t="0" r="0" b="0"/>
            <wp:wrapSquare wrapText="bothSides"/>
            <wp:docPr id="310451356" name="Picture 2" descr="A close-up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51356" name="Picture 2" descr="A close-up of a car eng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61890" cy="2409190"/>
                    </a:xfrm>
                    <a:prstGeom prst="rect">
                      <a:avLst/>
                    </a:prstGeom>
                  </pic:spPr>
                </pic:pic>
              </a:graphicData>
            </a:graphic>
            <wp14:sizeRelH relativeFrom="page">
              <wp14:pctWidth>0</wp14:pctWidth>
            </wp14:sizeRelH>
            <wp14:sizeRelV relativeFrom="page">
              <wp14:pctHeight>0</wp14:pctHeight>
            </wp14:sizeRelV>
          </wp:anchor>
        </w:drawing>
      </w:r>
    </w:p>
    <w:p w14:paraId="293AA32A" w14:textId="77777777" w:rsidR="00EF70ED" w:rsidRDefault="00EF70ED" w:rsidP="00D85BD5">
      <w:pPr>
        <w:rPr>
          <w:sz w:val="24"/>
          <w:szCs w:val="24"/>
        </w:rPr>
      </w:pPr>
    </w:p>
    <w:p w14:paraId="5A6CF419" w14:textId="527EDC27" w:rsidR="001773C2" w:rsidRDefault="001773C2" w:rsidP="00D85BD5">
      <w:pPr>
        <w:rPr>
          <w:sz w:val="24"/>
          <w:szCs w:val="24"/>
        </w:rPr>
      </w:pPr>
    </w:p>
    <w:p w14:paraId="623A9E1F" w14:textId="2F32D9F1" w:rsidR="001773C2" w:rsidRDefault="004B755D" w:rsidP="00D85BD5">
      <w:pPr>
        <w:rPr>
          <w:sz w:val="24"/>
          <w:szCs w:val="24"/>
        </w:rPr>
      </w:pPr>
      <w:r>
        <w:rPr>
          <w:noProof/>
        </w:rPr>
        <mc:AlternateContent>
          <mc:Choice Requires="wps">
            <w:drawing>
              <wp:anchor distT="0" distB="0" distL="114300" distR="114300" simplePos="0" relativeHeight="251663360" behindDoc="0" locked="0" layoutInCell="1" allowOverlap="1" wp14:anchorId="4CDFC5F2" wp14:editId="5A9DA952">
                <wp:simplePos x="0" y="0"/>
                <wp:positionH relativeFrom="margin">
                  <wp:align>center</wp:align>
                </wp:positionH>
                <wp:positionV relativeFrom="paragraph">
                  <wp:posOffset>1637306</wp:posOffset>
                </wp:positionV>
                <wp:extent cx="4611370" cy="755015"/>
                <wp:effectExtent l="0" t="0" r="0" b="6985"/>
                <wp:wrapSquare wrapText="bothSides"/>
                <wp:docPr id="1617160336" name="Text Box 1"/>
                <wp:cNvGraphicFramePr/>
                <a:graphic xmlns:a="http://schemas.openxmlformats.org/drawingml/2006/main">
                  <a:graphicData uri="http://schemas.microsoft.com/office/word/2010/wordprocessingShape">
                    <wps:wsp>
                      <wps:cNvSpPr txBox="1"/>
                      <wps:spPr>
                        <a:xfrm>
                          <a:off x="0" y="0"/>
                          <a:ext cx="4611370" cy="755374"/>
                        </a:xfrm>
                        <a:prstGeom prst="rect">
                          <a:avLst/>
                        </a:prstGeom>
                        <a:noFill/>
                        <a:ln w="6350">
                          <a:noFill/>
                        </a:ln>
                      </wps:spPr>
                      <wps:txbx>
                        <w:txbxContent>
                          <w:p w14:paraId="4A2D39E7" w14:textId="42F0569C" w:rsidR="004B755D" w:rsidRPr="00042EBA" w:rsidRDefault="00095A42" w:rsidP="00042EBA">
                            <w:pPr>
                              <w:pStyle w:val="Heading2"/>
                              <w:rPr>
                                <w:color w:val="auto"/>
                                <w:sz w:val="24"/>
                                <w:szCs w:val="24"/>
                              </w:rPr>
                            </w:pPr>
                            <w:bookmarkStart w:id="5" w:name="_Toc161259780"/>
                            <w:r w:rsidRPr="00042EBA">
                              <w:rPr>
                                <w:rFonts w:eastAsiaTheme="minorHAnsi"/>
                                <w:sz w:val="24"/>
                                <w:szCs w:val="24"/>
                              </w:rPr>
                              <w:t xml:space="preserve">Figure </w:t>
                            </w:r>
                            <w:r w:rsidR="00042EBA" w:rsidRPr="00042EBA">
                              <w:rPr>
                                <w:rFonts w:eastAsiaTheme="minorHAnsi"/>
                                <w:sz w:val="24"/>
                                <w:szCs w:val="24"/>
                              </w:rPr>
                              <w:t xml:space="preserve">2   </w:t>
                            </w:r>
                            <w:r w:rsidR="00042EBA">
                              <w:rPr>
                                <w:rFonts w:eastAsiaTheme="minorHAnsi"/>
                                <w:sz w:val="24"/>
                                <w:szCs w:val="24"/>
                              </w:rPr>
                              <w:t xml:space="preserve">- </w:t>
                            </w:r>
                            <w:r w:rsidR="00042EBA" w:rsidRPr="00042EBA">
                              <w:rPr>
                                <w:color w:val="auto"/>
                                <w:sz w:val="24"/>
                                <w:szCs w:val="24"/>
                              </w:rPr>
                              <w:t>Example of the Honda 1.6L VTEC engine used in the test.</w:t>
                            </w:r>
                            <w:bookmarkEnd w:id="5"/>
                          </w:p>
                          <w:p w14:paraId="2531B3D1" w14:textId="734EAFAD" w:rsidR="00042EBA" w:rsidRPr="00042EBA" w:rsidRDefault="00D91703" w:rsidP="00042EBA">
                            <w:r w:rsidRPr="00D91703">
                              <w:t>https://en.wikipedia.org/wiki/Honda_D_engine</w:t>
                            </w:r>
                          </w:p>
                          <w:p w14:paraId="5FFB3B92" w14:textId="77777777" w:rsidR="00042EBA" w:rsidRPr="00042EBA" w:rsidRDefault="00042EBA" w:rsidP="00042E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FC5F2" id="Text Box 1" o:spid="_x0000_s1027" type="#_x0000_t202" style="position:absolute;margin-left:0;margin-top:128.9pt;width:363.1pt;height:59.4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" filled="f" stroked="f" strokeweight=".5pt">
                <v:textbox>
                  <w:txbxContent>
                    <w:p w14:paraId="4A2D39E7" w14:textId="42F0569C" w:rsidR="004B755D" w:rsidRPr="00042EBA" w:rsidRDefault="00095A42" w:rsidP="00042EBA">
                      <w:pPr>
                        <w:pStyle w:val="Heading2"/>
                        <w:rPr>
                          <w:color w:val="auto"/>
                          <w:sz w:val="24"/>
                          <w:szCs w:val="24"/>
                        </w:rPr>
                      </w:pPr>
                      <w:bookmarkStart w:id="7" w:name="_Toc161259780"/>
                      <w:r w:rsidRPr="00042EBA">
                        <w:rPr>
                          <w:rFonts w:eastAsiaTheme="minorHAnsi"/>
                          <w:sz w:val="24"/>
                          <w:szCs w:val="24"/>
                        </w:rPr>
                        <w:t xml:space="preserve">Figure </w:t>
                      </w:r>
                      <w:r w:rsidR="00042EBA" w:rsidRPr="00042EBA">
                        <w:rPr>
                          <w:rFonts w:eastAsiaTheme="minorHAnsi"/>
                          <w:sz w:val="24"/>
                          <w:szCs w:val="24"/>
                        </w:rPr>
                        <w:t xml:space="preserve">2   </w:t>
                      </w:r>
                      <w:r w:rsidR="00042EBA">
                        <w:rPr>
                          <w:rFonts w:eastAsiaTheme="minorHAnsi"/>
                          <w:sz w:val="24"/>
                          <w:szCs w:val="24"/>
                        </w:rPr>
                        <w:t xml:space="preserve">- </w:t>
                      </w:r>
                      <w:r w:rsidR="00042EBA" w:rsidRPr="00042EBA">
                        <w:rPr>
                          <w:color w:val="auto"/>
                          <w:sz w:val="24"/>
                          <w:szCs w:val="24"/>
                        </w:rPr>
                        <w:t>Example of the Honda 1.6L VTEC engine used in the test.</w:t>
                      </w:r>
                      <w:bookmarkEnd w:id="7"/>
                    </w:p>
                    <w:p w14:paraId="2531B3D1" w14:textId="734EAFAD" w:rsidR="00042EBA" w:rsidRPr="00042EBA" w:rsidRDefault="00D91703" w:rsidP="00042EBA">
                      <w:r w:rsidRPr="00D91703">
                        <w:t>https://en.wikipedia.org/wiki/Honda_D_engine</w:t>
                      </w:r>
                    </w:p>
                    <w:p w14:paraId="5FFB3B92" w14:textId="77777777" w:rsidR="00042EBA" w:rsidRPr="00042EBA" w:rsidRDefault="00042EBA" w:rsidP="00042EBA"/>
                  </w:txbxContent>
                </v:textbox>
                <w10:wrap type="square" anchorx="margin"/>
              </v:shape>
            </w:pict>
          </mc:Fallback>
        </mc:AlternateContent>
      </w:r>
    </w:p>
    <w:p w14:paraId="6745ABD7" w14:textId="77777777" w:rsidR="00D91703" w:rsidRPr="00D91703" w:rsidRDefault="00D91703" w:rsidP="00D91703">
      <w:pPr>
        <w:rPr>
          <w:sz w:val="24"/>
          <w:szCs w:val="24"/>
        </w:rPr>
      </w:pPr>
    </w:p>
    <w:p w14:paraId="79123553" w14:textId="77777777" w:rsidR="00D91703" w:rsidRPr="00D91703" w:rsidRDefault="00D91703" w:rsidP="00D91703">
      <w:pPr>
        <w:rPr>
          <w:sz w:val="24"/>
          <w:szCs w:val="24"/>
        </w:rPr>
      </w:pPr>
    </w:p>
    <w:p w14:paraId="4713EE68" w14:textId="77777777" w:rsidR="00D91703" w:rsidRPr="00D91703" w:rsidRDefault="00D91703" w:rsidP="00D91703">
      <w:pPr>
        <w:rPr>
          <w:sz w:val="24"/>
          <w:szCs w:val="24"/>
        </w:rPr>
      </w:pPr>
    </w:p>
    <w:p w14:paraId="44A232AF" w14:textId="77777777" w:rsidR="00D91703" w:rsidRPr="00D91703" w:rsidRDefault="00D91703" w:rsidP="00D91703">
      <w:pPr>
        <w:rPr>
          <w:sz w:val="24"/>
          <w:szCs w:val="24"/>
        </w:rPr>
      </w:pPr>
    </w:p>
    <w:p w14:paraId="34A90596" w14:textId="77777777" w:rsidR="00D91703" w:rsidRPr="00D91703" w:rsidRDefault="00D91703" w:rsidP="00D91703">
      <w:pPr>
        <w:rPr>
          <w:sz w:val="24"/>
          <w:szCs w:val="24"/>
        </w:rPr>
      </w:pPr>
    </w:p>
    <w:p w14:paraId="11A1E17E" w14:textId="77777777" w:rsidR="00D91703" w:rsidRDefault="00D91703" w:rsidP="00D91703">
      <w:pPr>
        <w:rPr>
          <w:sz w:val="24"/>
          <w:szCs w:val="24"/>
        </w:rPr>
      </w:pPr>
    </w:p>
    <w:p w14:paraId="6356AB38" w14:textId="77777777" w:rsidR="00D91703" w:rsidRDefault="00D91703" w:rsidP="00D91703">
      <w:pPr>
        <w:rPr>
          <w:sz w:val="24"/>
          <w:szCs w:val="24"/>
        </w:rPr>
      </w:pPr>
    </w:p>
    <w:p w14:paraId="2959051A" w14:textId="77777777" w:rsidR="00D91703" w:rsidRDefault="00D91703" w:rsidP="00D91703">
      <w:pPr>
        <w:rPr>
          <w:sz w:val="24"/>
          <w:szCs w:val="24"/>
        </w:rPr>
      </w:pPr>
    </w:p>
    <w:p w14:paraId="53F55688" w14:textId="39CC32C3" w:rsidR="00D91703" w:rsidRDefault="00112871" w:rsidP="00A5655B">
      <w:pPr>
        <w:pStyle w:val="Heading1"/>
        <w:rPr>
          <w:sz w:val="32"/>
          <w:szCs w:val="32"/>
        </w:rPr>
      </w:pPr>
      <w:bookmarkStart w:id="6" w:name="_Toc161259781"/>
      <w:r>
        <w:rPr>
          <w:sz w:val="32"/>
          <w:szCs w:val="32"/>
        </w:rPr>
        <w:t>3.0 – Methodology</w:t>
      </w:r>
      <w:bookmarkEnd w:id="6"/>
    </w:p>
    <w:p w14:paraId="076B9585" w14:textId="5B8B13AA" w:rsidR="00112871" w:rsidRDefault="00E7600E" w:rsidP="00112871">
      <w:pPr>
        <w:rPr>
          <w:sz w:val="24"/>
          <w:szCs w:val="24"/>
        </w:rPr>
      </w:pPr>
      <w:r>
        <w:rPr>
          <w:sz w:val="24"/>
          <w:szCs w:val="24"/>
        </w:rPr>
        <w:t xml:space="preserve">This section of the report will run through the brief </w:t>
      </w:r>
      <w:r w:rsidR="00962E5B">
        <w:rPr>
          <w:sz w:val="24"/>
          <w:szCs w:val="24"/>
        </w:rPr>
        <w:t xml:space="preserve">methodology and </w:t>
      </w:r>
      <w:r w:rsidR="00E7435F">
        <w:rPr>
          <w:sz w:val="24"/>
          <w:szCs w:val="24"/>
        </w:rPr>
        <w:t xml:space="preserve">explanation of the process to undergo the engine dyno test. </w:t>
      </w:r>
    </w:p>
    <w:p w14:paraId="4575A32B" w14:textId="596B23BE" w:rsidR="007D62E9" w:rsidRDefault="007D62E9" w:rsidP="00112871">
      <w:pPr>
        <w:rPr>
          <w:sz w:val="24"/>
          <w:szCs w:val="24"/>
        </w:rPr>
      </w:pPr>
      <w:r>
        <w:rPr>
          <w:sz w:val="24"/>
          <w:szCs w:val="24"/>
        </w:rPr>
        <w:t xml:space="preserve">Firstly </w:t>
      </w:r>
      <w:r w:rsidR="002C4B36">
        <w:rPr>
          <w:sz w:val="24"/>
          <w:szCs w:val="24"/>
        </w:rPr>
        <w:t xml:space="preserve">it is imperative to the rules around the workshop areas that health and safety </w:t>
      </w:r>
      <w:r w:rsidR="005667CB">
        <w:rPr>
          <w:sz w:val="24"/>
          <w:szCs w:val="24"/>
        </w:rPr>
        <w:t>protocols</w:t>
      </w:r>
      <w:r w:rsidR="002C4B36">
        <w:rPr>
          <w:sz w:val="24"/>
          <w:szCs w:val="24"/>
        </w:rPr>
        <w:t xml:space="preserve"> are </w:t>
      </w:r>
      <w:r w:rsidR="005667CB">
        <w:rPr>
          <w:sz w:val="24"/>
          <w:szCs w:val="24"/>
        </w:rPr>
        <w:t xml:space="preserve">followed properly at all times. This includes </w:t>
      </w:r>
      <w:r w:rsidR="003F6FF2">
        <w:rPr>
          <w:sz w:val="24"/>
          <w:szCs w:val="24"/>
        </w:rPr>
        <w:t>steel toe boots</w:t>
      </w:r>
      <w:r w:rsidR="00690DE2">
        <w:rPr>
          <w:sz w:val="24"/>
          <w:szCs w:val="24"/>
        </w:rPr>
        <w:t xml:space="preserve">, also </w:t>
      </w:r>
      <w:r w:rsidR="003F6FF2">
        <w:rPr>
          <w:sz w:val="24"/>
          <w:szCs w:val="24"/>
        </w:rPr>
        <w:t xml:space="preserve">when around the engine dyno </w:t>
      </w:r>
      <w:r w:rsidR="00690DE2">
        <w:rPr>
          <w:sz w:val="24"/>
          <w:szCs w:val="24"/>
        </w:rPr>
        <w:t xml:space="preserve">ear defenders are supplied and to be used when necessary. </w:t>
      </w:r>
    </w:p>
    <w:p w14:paraId="7A0B87B7" w14:textId="20FDA9F8" w:rsidR="00690DE2" w:rsidRDefault="0099788C" w:rsidP="00112871">
      <w:pPr>
        <w:rPr>
          <w:sz w:val="24"/>
          <w:szCs w:val="24"/>
        </w:rPr>
      </w:pPr>
      <w:r>
        <w:rPr>
          <w:sz w:val="24"/>
          <w:szCs w:val="24"/>
        </w:rPr>
        <w:t xml:space="preserve">To begin with </w:t>
      </w:r>
      <w:r w:rsidR="00236341">
        <w:rPr>
          <w:sz w:val="24"/>
          <w:szCs w:val="24"/>
        </w:rPr>
        <w:t xml:space="preserve">make sure everything on the rig is to standard ad that the engine is properly secured to the dynamometer. </w:t>
      </w:r>
      <w:r w:rsidR="00B5239B">
        <w:rPr>
          <w:sz w:val="24"/>
          <w:szCs w:val="24"/>
        </w:rPr>
        <w:t xml:space="preserve">Once a check has been complete, </w:t>
      </w:r>
      <w:r w:rsidR="0056502E">
        <w:rPr>
          <w:sz w:val="24"/>
          <w:szCs w:val="24"/>
        </w:rPr>
        <w:t xml:space="preserve">then </w:t>
      </w:r>
      <w:r w:rsidR="00D37DCA">
        <w:rPr>
          <w:sz w:val="24"/>
          <w:szCs w:val="24"/>
        </w:rPr>
        <w:t>move</w:t>
      </w:r>
      <w:r w:rsidR="0056502E">
        <w:rPr>
          <w:sz w:val="24"/>
          <w:szCs w:val="24"/>
        </w:rPr>
        <w:t xml:space="preserve"> to the separate </w:t>
      </w:r>
      <w:r w:rsidR="00915FCC">
        <w:rPr>
          <w:sz w:val="24"/>
          <w:szCs w:val="24"/>
        </w:rPr>
        <w:t xml:space="preserve">dyno </w:t>
      </w:r>
      <w:r w:rsidR="0056502E">
        <w:rPr>
          <w:sz w:val="24"/>
          <w:szCs w:val="24"/>
        </w:rPr>
        <w:t xml:space="preserve">control </w:t>
      </w:r>
      <w:r w:rsidR="00D37DCA">
        <w:rPr>
          <w:sz w:val="24"/>
          <w:szCs w:val="24"/>
        </w:rPr>
        <w:t>room</w:t>
      </w:r>
      <w:r w:rsidR="00915FCC">
        <w:rPr>
          <w:sz w:val="24"/>
          <w:szCs w:val="24"/>
        </w:rPr>
        <w:t xml:space="preserve">. </w:t>
      </w:r>
      <w:r w:rsidR="00522A07">
        <w:rPr>
          <w:sz w:val="24"/>
          <w:szCs w:val="24"/>
        </w:rPr>
        <w:t>From this room</w:t>
      </w:r>
      <w:r w:rsidR="00E5123D">
        <w:rPr>
          <w:sz w:val="24"/>
          <w:szCs w:val="24"/>
        </w:rPr>
        <w:t>, using the computer software that is connected  to the dyno, turn on the ignition of the engine rig</w:t>
      </w:r>
      <w:r w:rsidR="00236E1F">
        <w:rPr>
          <w:sz w:val="24"/>
          <w:szCs w:val="24"/>
        </w:rPr>
        <w:t xml:space="preserve"> and all corresponding buttons that </w:t>
      </w:r>
      <w:r w:rsidR="00795868">
        <w:rPr>
          <w:sz w:val="24"/>
          <w:szCs w:val="24"/>
        </w:rPr>
        <w:t>are required for the engine to run at optimum</w:t>
      </w:r>
      <w:r w:rsidR="00E5123D">
        <w:rPr>
          <w:sz w:val="24"/>
          <w:szCs w:val="24"/>
        </w:rPr>
        <w:t xml:space="preserve">. </w:t>
      </w:r>
      <w:r w:rsidR="009E1A18">
        <w:rPr>
          <w:sz w:val="24"/>
          <w:szCs w:val="24"/>
        </w:rPr>
        <w:t xml:space="preserve">Once </w:t>
      </w:r>
      <w:r w:rsidR="00795868">
        <w:rPr>
          <w:sz w:val="24"/>
          <w:szCs w:val="24"/>
        </w:rPr>
        <w:t xml:space="preserve">done shift the dials to achieve the desired settings </w:t>
      </w:r>
      <w:r w:rsidR="0002390E">
        <w:rPr>
          <w:sz w:val="24"/>
          <w:szCs w:val="24"/>
        </w:rPr>
        <w:t xml:space="preserve">step by step, taking down the raw data readings as it goes. </w:t>
      </w:r>
      <w:r w:rsidR="001A5D51">
        <w:rPr>
          <w:sz w:val="24"/>
          <w:szCs w:val="24"/>
        </w:rPr>
        <w:t xml:space="preserve">The gathered data should then be </w:t>
      </w:r>
      <w:r w:rsidR="005E0DFA">
        <w:rPr>
          <w:sz w:val="24"/>
          <w:szCs w:val="24"/>
        </w:rPr>
        <w:t>put into</w:t>
      </w:r>
      <w:r w:rsidR="001A5D51">
        <w:rPr>
          <w:sz w:val="24"/>
          <w:szCs w:val="24"/>
        </w:rPr>
        <w:t xml:space="preserve"> an excel </w:t>
      </w:r>
      <w:r w:rsidR="005E0DFA">
        <w:rPr>
          <w:sz w:val="24"/>
          <w:szCs w:val="24"/>
        </w:rPr>
        <w:t>spreadsheet</w:t>
      </w:r>
      <w:r w:rsidR="001A5D51">
        <w:rPr>
          <w:sz w:val="24"/>
          <w:szCs w:val="24"/>
        </w:rPr>
        <w:t xml:space="preserve"> where </w:t>
      </w:r>
      <w:r w:rsidR="00430B52">
        <w:rPr>
          <w:sz w:val="24"/>
          <w:szCs w:val="24"/>
        </w:rPr>
        <w:t xml:space="preserve">extra calculations will be made. </w:t>
      </w:r>
    </w:p>
    <w:p w14:paraId="26B1F013" w14:textId="6E84FAC1" w:rsidR="00430B52" w:rsidRDefault="00430B52" w:rsidP="00112871">
      <w:pPr>
        <w:rPr>
          <w:sz w:val="24"/>
          <w:szCs w:val="24"/>
        </w:rPr>
      </w:pPr>
      <w:r>
        <w:rPr>
          <w:sz w:val="24"/>
          <w:szCs w:val="24"/>
        </w:rPr>
        <w:t>These calculations include:</w:t>
      </w:r>
    </w:p>
    <w:p w14:paraId="245BAEF3" w14:textId="3154056C" w:rsidR="00136C41" w:rsidRPr="009F576D" w:rsidRDefault="00430B52" w:rsidP="00136C41">
      <w:pPr>
        <w:rPr>
          <w:rFonts w:eastAsia="Times New Roman" w:cs="Calibri"/>
          <w:kern w:val="0"/>
          <w:sz w:val="24"/>
          <w:szCs w:val="24"/>
          <w:lang w:eastAsia="en-GB"/>
          <w14:ligatures w14:val="none"/>
        </w:rPr>
      </w:pPr>
      <w:r w:rsidRPr="009F576D">
        <w:rPr>
          <w:sz w:val="24"/>
          <w:szCs w:val="24"/>
        </w:rPr>
        <w:t>-</w:t>
      </w:r>
      <w:r w:rsidR="00136C41" w:rsidRPr="009F576D">
        <w:rPr>
          <w:rFonts w:ascii="Calibri" w:hAnsi="Calibri" w:cs="Calibri"/>
        </w:rPr>
        <w:t xml:space="preserve"> </w:t>
      </w:r>
      <w:r w:rsidR="00136C41" w:rsidRPr="009F576D">
        <w:rPr>
          <w:rFonts w:eastAsia="Times New Roman" w:cs="Calibri"/>
          <w:kern w:val="0"/>
          <w:sz w:val="24"/>
          <w:szCs w:val="24"/>
          <w:lang w:eastAsia="en-GB"/>
          <w14:ligatures w14:val="none"/>
        </w:rPr>
        <w:t>corrected power</w:t>
      </w:r>
    </w:p>
    <w:p w14:paraId="26EA51B6" w14:textId="5E8A47AE" w:rsidR="00136C41" w:rsidRPr="009F576D" w:rsidRDefault="00136C41" w:rsidP="00136C41">
      <w:pPr>
        <w:rPr>
          <w:rFonts w:eastAsia="Times New Roman" w:cs="Calibri"/>
          <w:kern w:val="0"/>
          <w:sz w:val="24"/>
          <w:szCs w:val="24"/>
          <w:lang w:eastAsia="en-GB"/>
          <w14:ligatures w14:val="none"/>
        </w:rPr>
      </w:pPr>
      <w:r w:rsidRPr="009F576D">
        <w:rPr>
          <w:sz w:val="24"/>
          <w:szCs w:val="24"/>
        </w:rPr>
        <w:t xml:space="preserve">- </w:t>
      </w:r>
      <w:r w:rsidRPr="009F576D">
        <w:rPr>
          <w:rFonts w:eastAsia="Times New Roman" w:cs="Calibri"/>
          <w:kern w:val="0"/>
          <w:sz w:val="24"/>
          <w:szCs w:val="24"/>
          <w:lang w:eastAsia="en-GB"/>
          <w14:ligatures w14:val="none"/>
        </w:rPr>
        <w:t>Torque</w:t>
      </w:r>
    </w:p>
    <w:p w14:paraId="41F10F25" w14:textId="20F94C5D" w:rsidR="00136C41" w:rsidRPr="009F576D" w:rsidRDefault="00136C41" w:rsidP="00136C41">
      <w:pPr>
        <w:rPr>
          <w:rFonts w:eastAsia="Times New Roman" w:cs="Calibri"/>
          <w:kern w:val="0"/>
          <w:sz w:val="24"/>
          <w:szCs w:val="24"/>
          <w:lang w:eastAsia="en-GB"/>
          <w14:ligatures w14:val="none"/>
        </w:rPr>
      </w:pPr>
      <w:r w:rsidRPr="009F576D">
        <w:rPr>
          <w:sz w:val="24"/>
          <w:szCs w:val="24"/>
        </w:rPr>
        <w:t xml:space="preserve">- </w:t>
      </w:r>
      <w:r w:rsidRPr="009F576D">
        <w:rPr>
          <w:rFonts w:eastAsia="Times New Roman" w:cs="Calibri"/>
          <w:kern w:val="0"/>
          <w:sz w:val="24"/>
          <w:szCs w:val="24"/>
          <w:lang w:eastAsia="en-GB"/>
          <w14:ligatures w14:val="none"/>
        </w:rPr>
        <w:t>BMEP</w:t>
      </w:r>
    </w:p>
    <w:p w14:paraId="1DBA47C3" w14:textId="5E455FAB" w:rsidR="00A64D47" w:rsidRPr="009F576D" w:rsidRDefault="00A64D47" w:rsidP="00A64D47">
      <w:pPr>
        <w:rPr>
          <w:rFonts w:eastAsia="Times New Roman" w:cs="Calibri"/>
          <w:kern w:val="0"/>
          <w:sz w:val="24"/>
          <w:szCs w:val="24"/>
          <w:lang w:eastAsia="en-GB"/>
          <w14:ligatures w14:val="none"/>
        </w:rPr>
      </w:pPr>
      <w:r w:rsidRPr="009F576D">
        <w:rPr>
          <w:sz w:val="24"/>
          <w:szCs w:val="24"/>
        </w:rPr>
        <w:t xml:space="preserve">- </w:t>
      </w:r>
      <w:r w:rsidRPr="009F576D">
        <w:rPr>
          <w:rFonts w:eastAsia="Times New Roman" w:cs="Calibri"/>
          <w:kern w:val="0"/>
          <w:sz w:val="24"/>
          <w:szCs w:val="24"/>
          <w:lang w:eastAsia="en-GB"/>
          <w14:ligatures w14:val="none"/>
        </w:rPr>
        <w:t>SFC</w:t>
      </w:r>
    </w:p>
    <w:p w14:paraId="6645C5C1" w14:textId="02ED79E3" w:rsidR="00A64D47" w:rsidRPr="009F576D" w:rsidRDefault="00A64D47" w:rsidP="00A64D47">
      <w:pPr>
        <w:rPr>
          <w:rFonts w:eastAsia="Times New Roman" w:cs="Calibri"/>
          <w:kern w:val="0"/>
          <w:sz w:val="24"/>
          <w:szCs w:val="24"/>
          <w:lang w:eastAsia="en-GB"/>
          <w14:ligatures w14:val="none"/>
        </w:rPr>
      </w:pPr>
      <w:r w:rsidRPr="009F576D">
        <w:rPr>
          <w:sz w:val="24"/>
          <w:szCs w:val="24"/>
        </w:rPr>
        <w:t xml:space="preserve">- </w:t>
      </w:r>
      <w:r w:rsidRPr="009F576D">
        <w:rPr>
          <w:rFonts w:eastAsia="Times New Roman" w:cs="Calibri"/>
          <w:kern w:val="0"/>
          <w:sz w:val="24"/>
          <w:szCs w:val="24"/>
          <w:lang w:eastAsia="en-GB"/>
          <w14:ligatures w14:val="none"/>
        </w:rPr>
        <w:t>Thermal efficiency</w:t>
      </w:r>
    </w:p>
    <w:p w14:paraId="26E96E21" w14:textId="41CA5B90" w:rsidR="00430B52" w:rsidRDefault="008008B0" w:rsidP="008008B0">
      <w:pPr>
        <w:pStyle w:val="Heading1"/>
        <w:rPr>
          <w:sz w:val="32"/>
          <w:szCs w:val="32"/>
        </w:rPr>
      </w:pPr>
      <w:bookmarkStart w:id="7" w:name="_Toc161259782"/>
      <w:r>
        <w:rPr>
          <w:sz w:val="32"/>
          <w:szCs w:val="32"/>
        </w:rPr>
        <w:lastRenderedPageBreak/>
        <w:t xml:space="preserve">4.0 </w:t>
      </w:r>
      <w:r w:rsidR="00700C6F">
        <w:rPr>
          <w:sz w:val="32"/>
          <w:szCs w:val="32"/>
        </w:rPr>
        <w:t>–</w:t>
      </w:r>
      <w:r>
        <w:rPr>
          <w:sz w:val="32"/>
          <w:szCs w:val="32"/>
        </w:rPr>
        <w:t xml:space="preserve"> </w:t>
      </w:r>
      <w:r w:rsidR="00700C6F">
        <w:rPr>
          <w:sz w:val="32"/>
          <w:szCs w:val="32"/>
        </w:rPr>
        <w:t>Raw and calculated data tables</w:t>
      </w:r>
      <w:bookmarkEnd w:id="7"/>
    </w:p>
    <w:p w14:paraId="05CB12BF" w14:textId="50E6399C" w:rsidR="00700C6F" w:rsidRDefault="00700C6F" w:rsidP="00700C6F">
      <w:r>
        <w:t xml:space="preserve">This section will show the </w:t>
      </w:r>
      <w:r w:rsidR="005700AE">
        <w:t xml:space="preserve">raw data that was recorded </w:t>
      </w:r>
      <w:r w:rsidR="00612DDD">
        <w:t>from the test itself</w:t>
      </w:r>
      <w:r w:rsidR="00A239F9">
        <w:t xml:space="preserve">. Also within the section and amongst these tables will be the calculated sections (corrected power, </w:t>
      </w:r>
      <w:r w:rsidR="00DC316F">
        <w:t>torque, BMEP, SFC and thermal efficiency)</w:t>
      </w:r>
      <w:r w:rsidR="005A2796">
        <w:t xml:space="preserve">. </w:t>
      </w:r>
      <w:r w:rsidR="00402021">
        <w:t>Selected</w:t>
      </w:r>
      <w:r w:rsidR="005C56D1">
        <w:t xml:space="preserve"> data will </w:t>
      </w:r>
      <w:r w:rsidR="00127C0E">
        <w:t xml:space="preserve">later be </w:t>
      </w:r>
      <w:r w:rsidR="00A61902">
        <w:t>put displayed into certain graphs</w:t>
      </w:r>
      <w:r w:rsidR="00402021">
        <w:t xml:space="preserve">. </w:t>
      </w:r>
    </w:p>
    <w:p w14:paraId="62912EF9" w14:textId="33EB3A7B" w:rsidR="00402021" w:rsidRDefault="00B33367" w:rsidP="00700C6F">
      <w:r>
        <w:rPr>
          <w:noProof/>
        </w:rPr>
        <mc:AlternateContent>
          <mc:Choice Requires="wps">
            <w:drawing>
              <wp:anchor distT="0" distB="0" distL="114300" distR="114300" simplePos="0" relativeHeight="251667456" behindDoc="0" locked="0" layoutInCell="1" allowOverlap="1" wp14:anchorId="252F0D73" wp14:editId="593A2620">
                <wp:simplePos x="0" y="0"/>
                <wp:positionH relativeFrom="margin">
                  <wp:align>center</wp:align>
                </wp:positionH>
                <wp:positionV relativeFrom="paragraph">
                  <wp:posOffset>155519</wp:posOffset>
                </wp:positionV>
                <wp:extent cx="3395207" cy="421420"/>
                <wp:effectExtent l="0" t="0" r="0" b="0"/>
                <wp:wrapNone/>
                <wp:docPr id="749632308" name="Text Box 5"/>
                <wp:cNvGraphicFramePr/>
                <a:graphic xmlns:a="http://schemas.openxmlformats.org/drawingml/2006/main">
                  <a:graphicData uri="http://schemas.microsoft.com/office/word/2010/wordprocessingShape">
                    <wps:wsp>
                      <wps:cNvSpPr txBox="1"/>
                      <wps:spPr>
                        <a:xfrm>
                          <a:off x="0" y="0"/>
                          <a:ext cx="3395207" cy="421420"/>
                        </a:xfrm>
                        <a:prstGeom prst="rect">
                          <a:avLst/>
                        </a:prstGeom>
                        <a:solidFill>
                          <a:schemeClr val="lt1"/>
                        </a:solidFill>
                        <a:ln w="6350">
                          <a:noFill/>
                        </a:ln>
                      </wps:spPr>
                      <wps:txbx>
                        <w:txbxContent>
                          <w:p w14:paraId="6A7F2E31" w14:textId="676CE274" w:rsidR="00BD7AAA" w:rsidRPr="00BD7AAA" w:rsidRDefault="00B33367" w:rsidP="005860C1">
                            <w:pPr>
                              <w:pStyle w:val="Heading3"/>
                            </w:pPr>
                            <w:bookmarkStart w:id="8" w:name="_Toc161259783"/>
                            <w:r>
                              <w:t xml:space="preserve">Table 1 </w:t>
                            </w:r>
                            <w:r w:rsidR="005860C1">
                              <w:t>–</w:t>
                            </w:r>
                            <w:r>
                              <w:t xml:space="preserve"> </w:t>
                            </w:r>
                            <w:r w:rsidR="005860C1">
                              <w:t>Raw and calculated results table</w:t>
                            </w:r>
                            <w:bookmarkEnd w:id="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2F0D73" id="Text Box 5" o:spid="_x0000_s1028" type="#_x0000_t202" style="position:absolute;margin-left:0;margin-top:12.25pt;width:267.35pt;height:33.2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" fillcolor="white [3201]" stroked="f" strokeweight=".5pt">
                <v:textbox>
                  <w:txbxContent>
                    <w:p w14:paraId="6A7F2E31" w14:textId="676CE274" w:rsidR="00BD7AAA" w:rsidRPr="00BD7AAA" w:rsidRDefault="00B33367" w:rsidP="005860C1">
                      <w:pPr>
                        <w:pStyle w:val="Heading3"/>
                      </w:pPr>
                      <w:bookmarkStart w:id="11" w:name="_Toc161259783"/>
                      <w:r>
                        <w:t xml:space="preserve">Table 1 </w:t>
                      </w:r>
                      <w:r w:rsidR="005860C1">
                        <w:t>–</w:t>
                      </w:r>
                      <w:r>
                        <w:t xml:space="preserve"> </w:t>
                      </w:r>
                      <w:r w:rsidR="005860C1">
                        <w:t>Raw and calculated results table</w:t>
                      </w:r>
                      <w:bookmarkEnd w:id="11"/>
                    </w:p>
                  </w:txbxContent>
                </v:textbox>
                <w10:wrap anchorx="margin"/>
              </v:shape>
            </w:pict>
          </mc:Fallback>
        </mc:AlternateContent>
      </w:r>
    </w:p>
    <w:p w14:paraId="04780041" w14:textId="6EA83339" w:rsidR="00521AEE" w:rsidRPr="00521AEE" w:rsidRDefault="00521AEE" w:rsidP="00521AEE"/>
    <w:p w14:paraId="655DFEB5" w14:textId="7F6B2813" w:rsidR="00CB18BA" w:rsidRDefault="00CB18BA" w:rsidP="00521AEE">
      <w:r>
        <w:fldChar w:fldCharType="begin"/>
      </w:r>
      <w:r>
        <w:instrText xml:space="preserve"> LINK </w:instrText>
      </w:r>
      <w:r w:rsidR="00127414">
        <w:instrText xml:space="preserve">Excel.Sheet.12 "C:\\Users\\Ryanb\\Downloads\\Engine Dynamometer Results.xlsx" "GrE HnD BsC!R4C1:R96C4" </w:instrText>
      </w:r>
      <w:r>
        <w:instrText xml:space="preserve">\a \f 4 \h  \* MERGEFORMAT </w:instrText>
      </w:r>
      <w:r>
        <w:fldChar w:fldCharType="separate"/>
      </w:r>
    </w:p>
    <w:tbl>
      <w:tblPr>
        <w:tblStyle w:val="ListTable4-Accent6"/>
        <w:tblW w:w="9161" w:type="dxa"/>
        <w:tblLook w:val="04A0" w:firstRow="1" w:lastRow="0" w:firstColumn="1" w:lastColumn="0" w:noHBand="0" w:noVBand="1"/>
      </w:tblPr>
      <w:tblGrid>
        <w:gridCol w:w="1799"/>
        <w:gridCol w:w="2570"/>
        <w:gridCol w:w="2778"/>
        <w:gridCol w:w="2014"/>
      </w:tblGrid>
      <w:tr w:rsidR="00F81F35" w:rsidRPr="00CB18BA" w14:paraId="43C3727D" w14:textId="77777777" w:rsidTr="00F81F35">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699B61A" w14:textId="6A129153" w:rsidR="00CB18BA" w:rsidRPr="00CB18BA" w:rsidRDefault="00CB18BA" w:rsidP="00CB18BA">
            <w:pPr>
              <w:jc w:val="center"/>
              <w:rPr>
                <w:rFonts w:ascii="Calibri" w:eastAsia="Times New Roman" w:hAnsi="Calibri" w:cs="Calibri"/>
                <w:color w:val="FFFFFF"/>
                <w:kern w:val="0"/>
                <w:lang w:eastAsia="en-GB"/>
                <w14:ligatures w14:val="none"/>
              </w:rPr>
            </w:pPr>
            <w:r w:rsidRPr="00CB18BA">
              <w:rPr>
                <w:rFonts w:ascii="Calibri" w:eastAsia="Times New Roman" w:hAnsi="Calibri" w:cs="Calibri"/>
                <w:color w:val="FFFFFF"/>
                <w:kern w:val="0"/>
                <w:lang w:eastAsia="en-GB"/>
                <w14:ligatures w14:val="none"/>
              </w:rPr>
              <w:t>Load</w:t>
            </w:r>
          </w:p>
        </w:tc>
        <w:tc>
          <w:tcPr>
            <w:tcW w:w="2570" w:type="dxa"/>
            <w:noWrap/>
            <w:hideMark/>
          </w:tcPr>
          <w:p w14:paraId="31EBFF74" w14:textId="77777777" w:rsidR="00CB18BA" w:rsidRPr="00CB18BA" w:rsidRDefault="00CB18BA" w:rsidP="00CB18B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kern w:val="0"/>
                <w:lang w:eastAsia="en-GB"/>
                <w14:ligatures w14:val="none"/>
              </w:rPr>
            </w:pPr>
            <w:r w:rsidRPr="00CB18BA">
              <w:rPr>
                <w:rFonts w:ascii="Calibri" w:eastAsia="Times New Roman" w:hAnsi="Calibri" w:cs="Calibri"/>
                <w:color w:val="FFFFFF"/>
                <w:kern w:val="0"/>
                <w:lang w:eastAsia="en-GB"/>
                <w14:ligatures w14:val="none"/>
              </w:rPr>
              <w:t>dyno speed</w:t>
            </w:r>
          </w:p>
        </w:tc>
        <w:tc>
          <w:tcPr>
            <w:tcW w:w="2778" w:type="dxa"/>
            <w:noWrap/>
            <w:hideMark/>
          </w:tcPr>
          <w:p w14:paraId="45B3D038" w14:textId="77777777" w:rsidR="00CB18BA" w:rsidRPr="00CB18BA" w:rsidRDefault="00CB18BA" w:rsidP="00CB18B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kern w:val="0"/>
                <w:lang w:eastAsia="en-GB"/>
                <w14:ligatures w14:val="none"/>
              </w:rPr>
            </w:pPr>
            <w:r w:rsidRPr="00CB18BA">
              <w:rPr>
                <w:rFonts w:ascii="Calibri" w:eastAsia="Times New Roman" w:hAnsi="Calibri" w:cs="Calibri"/>
                <w:color w:val="FFFFFF"/>
                <w:kern w:val="0"/>
                <w:lang w:eastAsia="en-GB"/>
                <w14:ligatures w14:val="none"/>
              </w:rPr>
              <w:t>fuel flow rate</w:t>
            </w:r>
          </w:p>
        </w:tc>
        <w:tc>
          <w:tcPr>
            <w:tcW w:w="2014" w:type="dxa"/>
            <w:noWrap/>
            <w:hideMark/>
          </w:tcPr>
          <w:p w14:paraId="1E47CE56" w14:textId="77777777" w:rsidR="00CB18BA" w:rsidRPr="00CB18BA" w:rsidRDefault="00CB18BA" w:rsidP="00CB18B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kern w:val="0"/>
                <w:lang w:eastAsia="en-GB"/>
                <w14:ligatures w14:val="none"/>
              </w:rPr>
            </w:pPr>
            <w:r w:rsidRPr="00CB18BA">
              <w:rPr>
                <w:rFonts w:ascii="Calibri" w:eastAsia="Times New Roman" w:hAnsi="Calibri" w:cs="Calibri"/>
                <w:color w:val="FFFFFF"/>
                <w:kern w:val="0"/>
                <w:lang w:eastAsia="en-GB"/>
                <w14:ligatures w14:val="none"/>
              </w:rPr>
              <w:t>Lambda</w:t>
            </w:r>
          </w:p>
        </w:tc>
      </w:tr>
      <w:tr w:rsidR="00CB18BA" w:rsidRPr="00CB18BA" w14:paraId="00F0DB26"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C0BF68F" w14:textId="77777777" w:rsidR="00CB18BA" w:rsidRPr="00CB18BA" w:rsidRDefault="00CB18BA" w:rsidP="00CB18BA">
            <w:pPr>
              <w:jc w:val="center"/>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Newtons</w:t>
            </w:r>
          </w:p>
        </w:tc>
        <w:tc>
          <w:tcPr>
            <w:tcW w:w="2570" w:type="dxa"/>
            <w:noWrap/>
            <w:hideMark/>
          </w:tcPr>
          <w:p w14:paraId="31FE9AE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lang w:eastAsia="en-GB"/>
                <w14:ligatures w14:val="none"/>
              </w:rPr>
            </w:pPr>
            <w:r w:rsidRPr="00CB18BA">
              <w:rPr>
                <w:rFonts w:ascii="Calibri" w:eastAsia="Times New Roman" w:hAnsi="Calibri" w:cs="Calibri"/>
                <w:b/>
                <w:bCs/>
                <w:color w:val="000000"/>
                <w:kern w:val="0"/>
                <w:lang w:eastAsia="en-GB"/>
                <w14:ligatures w14:val="none"/>
              </w:rPr>
              <w:t>rpm</w:t>
            </w:r>
          </w:p>
        </w:tc>
        <w:tc>
          <w:tcPr>
            <w:tcW w:w="2778" w:type="dxa"/>
            <w:noWrap/>
            <w:hideMark/>
          </w:tcPr>
          <w:p w14:paraId="0F8A3AC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lang w:eastAsia="en-GB"/>
                <w14:ligatures w14:val="none"/>
              </w:rPr>
            </w:pPr>
            <w:r w:rsidRPr="00CB18BA">
              <w:rPr>
                <w:rFonts w:ascii="Calibri" w:eastAsia="Times New Roman" w:hAnsi="Calibri" w:cs="Calibri"/>
                <w:b/>
                <w:bCs/>
                <w:color w:val="000000"/>
                <w:kern w:val="0"/>
                <w:lang w:eastAsia="en-GB"/>
                <w14:ligatures w14:val="none"/>
              </w:rPr>
              <w:t>l/min</w:t>
            </w:r>
          </w:p>
        </w:tc>
        <w:tc>
          <w:tcPr>
            <w:tcW w:w="2014" w:type="dxa"/>
            <w:noWrap/>
            <w:hideMark/>
          </w:tcPr>
          <w:p w14:paraId="44FEE05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kern w:val="0"/>
                <w:lang w:eastAsia="en-GB"/>
                <w14:ligatures w14:val="none"/>
              </w:rPr>
            </w:pPr>
            <w:r w:rsidRPr="00CB18BA">
              <w:rPr>
                <w:rFonts w:ascii="Calibri" w:eastAsia="Times New Roman" w:hAnsi="Calibri" w:cs="Calibri"/>
                <w:b/>
                <w:bCs/>
                <w:color w:val="000000"/>
                <w:kern w:val="0"/>
                <w:lang w:eastAsia="en-GB"/>
                <w14:ligatures w14:val="none"/>
              </w:rPr>
              <w:t>Lambda</w:t>
            </w:r>
          </w:p>
        </w:tc>
      </w:tr>
      <w:tr w:rsidR="00CB18BA" w:rsidRPr="00CB18BA" w14:paraId="26E7CE09"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313F21C" w14:textId="77777777" w:rsidR="00CB18BA" w:rsidRPr="00CB18BA" w:rsidRDefault="00CB18BA" w:rsidP="00CB18BA">
            <w:pPr>
              <w:jc w:val="center"/>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102.275</w:t>
            </w:r>
          </w:p>
        </w:tc>
        <w:tc>
          <w:tcPr>
            <w:tcW w:w="2570" w:type="dxa"/>
            <w:noWrap/>
            <w:hideMark/>
          </w:tcPr>
          <w:p w14:paraId="1F3BE39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1000</w:t>
            </w:r>
          </w:p>
        </w:tc>
        <w:tc>
          <w:tcPr>
            <w:tcW w:w="2778" w:type="dxa"/>
            <w:noWrap/>
            <w:hideMark/>
          </w:tcPr>
          <w:p w14:paraId="57968E1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0.0704</w:t>
            </w:r>
          </w:p>
        </w:tc>
        <w:tc>
          <w:tcPr>
            <w:tcW w:w="2014" w:type="dxa"/>
            <w:noWrap/>
            <w:hideMark/>
          </w:tcPr>
          <w:p w14:paraId="45D5674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1.2658</w:t>
            </w:r>
          </w:p>
        </w:tc>
      </w:tr>
      <w:tr w:rsidR="00CB18BA" w:rsidRPr="00CB18BA" w14:paraId="0B328333"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5D7EE70" w14:textId="77777777" w:rsidR="00CB18BA" w:rsidRPr="00CB18BA" w:rsidRDefault="00CB18BA" w:rsidP="00CB18BA">
            <w:pPr>
              <w:jc w:val="center"/>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102.756</w:t>
            </w:r>
          </w:p>
        </w:tc>
        <w:tc>
          <w:tcPr>
            <w:tcW w:w="2570" w:type="dxa"/>
            <w:noWrap/>
            <w:hideMark/>
          </w:tcPr>
          <w:p w14:paraId="67E2F6E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1050</w:t>
            </w:r>
          </w:p>
        </w:tc>
        <w:tc>
          <w:tcPr>
            <w:tcW w:w="2778" w:type="dxa"/>
            <w:noWrap/>
            <w:hideMark/>
          </w:tcPr>
          <w:p w14:paraId="09261EC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0.0724</w:t>
            </w:r>
          </w:p>
        </w:tc>
        <w:tc>
          <w:tcPr>
            <w:tcW w:w="2014" w:type="dxa"/>
            <w:noWrap/>
            <w:hideMark/>
          </w:tcPr>
          <w:p w14:paraId="1677C0F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1.26783</w:t>
            </w:r>
          </w:p>
        </w:tc>
      </w:tr>
      <w:tr w:rsidR="00CB18BA" w:rsidRPr="00CB18BA" w14:paraId="058F0E1B"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BDFE93C"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103.689</w:t>
            </w:r>
          </w:p>
        </w:tc>
        <w:tc>
          <w:tcPr>
            <w:tcW w:w="2570" w:type="dxa"/>
            <w:noWrap/>
            <w:hideMark/>
          </w:tcPr>
          <w:p w14:paraId="480374F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1100</w:t>
            </w:r>
          </w:p>
        </w:tc>
        <w:tc>
          <w:tcPr>
            <w:tcW w:w="2778" w:type="dxa"/>
            <w:noWrap/>
            <w:hideMark/>
          </w:tcPr>
          <w:p w14:paraId="47AC181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0.0737</w:t>
            </w:r>
          </w:p>
        </w:tc>
        <w:tc>
          <w:tcPr>
            <w:tcW w:w="2014" w:type="dxa"/>
            <w:noWrap/>
            <w:hideMark/>
          </w:tcPr>
          <w:p w14:paraId="30248F0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1.27344</w:t>
            </w:r>
          </w:p>
        </w:tc>
      </w:tr>
      <w:tr w:rsidR="00CB18BA" w:rsidRPr="00CB18BA" w14:paraId="060D1F90"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C1CD522"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104.209</w:t>
            </w:r>
          </w:p>
        </w:tc>
        <w:tc>
          <w:tcPr>
            <w:tcW w:w="2570" w:type="dxa"/>
            <w:noWrap/>
            <w:hideMark/>
          </w:tcPr>
          <w:p w14:paraId="5929637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1150</w:t>
            </w:r>
          </w:p>
        </w:tc>
        <w:tc>
          <w:tcPr>
            <w:tcW w:w="2778" w:type="dxa"/>
            <w:noWrap/>
            <w:hideMark/>
          </w:tcPr>
          <w:p w14:paraId="23D9146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0.0728</w:t>
            </w:r>
          </w:p>
        </w:tc>
        <w:tc>
          <w:tcPr>
            <w:tcW w:w="2014" w:type="dxa"/>
            <w:noWrap/>
            <w:hideMark/>
          </w:tcPr>
          <w:p w14:paraId="59F0CD9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1.28476</w:t>
            </w:r>
          </w:p>
        </w:tc>
      </w:tr>
      <w:tr w:rsidR="00CB18BA" w:rsidRPr="00CB18BA" w14:paraId="6101385E"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0807FC6"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105.811</w:t>
            </w:r>
          </w:p>
        </w:tc>
        <w:tc>
          <w:tcPr>
            <w:tcW w:w="2570" w:type="dxa"/>
            <w:noWrap/>
            <w:hideMark/>
          </w:tcPr>
          <w:p w14:paraId="1CB2AC1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1200</w:t>
            </w:r>
          </w:p>
        </w:tc>
        <w:tc>
          <w:tcPr>
            <w:tcW w:w="2778" w:type="dxa"/>
            <w:noWrap/>
            <w:hideMark/>
          </w:tcPr>
          <w:p w14:paraId="0D7FD98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0.0744</w:t>
            </w:r>
          </w:p>
        </w:tc>
        <w:tc>
          <w:tcPr>
            <w:tcW w:w="2014" w:type="dxa"/>
            <w:noWrap/>
            <w:hideMark/>
          </w:tcPr>
          <w:p w14:paraId="7CC9B3B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1.29181</w:t>
            </w:r>
          </w:p>
        </w:tc>
      </w:tr>
      <w:tr w:rsidR="00CB18BA" w:rsidRPr="00CB18BA" w14:paraId="70419F6C"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6DC5EC5"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107.51</w:t>
            </w:r>
          </w:p>
        </w:tc>
        <w:tc>
          <w:tcPr>
            <w:tcW w:w="2570" w:type="dxa"/>
            <w:noWrap/>
            <w:hideMark/>
          </w:tcPr>
          <w:p w14:paraId="4F2C5F4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1250</w:t>
            </w:r>
          </w:p>
        </w:tc>
        <w:tc>
          <w:tcPr>
            <w:tcW w:w="2778" w:type="dxa"/>
            <w:noWrap/>
            <w:hideMark/>
          </w:tcPr>
          <w:p w14:paraId="744F9A4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0.07895</w:t>
            </w:r>
          </w:p>
        </w:tc>
        <w:tc>
          <w:tcPr>
            <w:tcW w:w="2014" w:type="dxa"/>
            <w:noWrap/>
            <w:hideMark/>
          </w:tcPr>
          <w:p w14:paraId="2CDE892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1.29729</w:t>
            </w:r>
          </w:p>
        </w:tc>
      </w:tr>
      <w:tr w:rsidR="00CB18BA" w:rsidRPr="00CB18BA" w14:paraId="58ABE3E2"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08DD9CA"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109.488</w:t>
            </w:r>
          </w:p>
        </w:tc>
        <w:tc>
          <w:tcPr>
            <w:tcW w:w="2570" w:type="dxa"/>
            <w:noWrap/>
            <w:hideMark/>
          </w:tcPr>
          <w:p w14:paraId="7CE8CF0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1300</w:t>
            </w:r>
          </w:p>
        </w:tc>
        <w:tc>
          <w:tcPr>
            <w:tcW w:w="2778" w:type="dxa"/>
            <w:noWrap/>
            <w:hideMark/>
          </w:tcPr>
          <w:p w14:paraId="0A5C408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0.079</w:t>
            </w:r>
          </w:p>
        </w:tc>
        <w:tc>
          <w:tcPr>
            <w:tcW w:w="2014" w:type="dxa"/>
            <w:noWrap/>
            <w:hideMark/>
          </w:tcPr>
          <w:p w14:paraId="1024390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1.29895</w:t>
            </w:r>
          </w:p>
        </w:tc>
      </w:tr>
      <w:tr w:rsidR="00CB18BA" w:rsidRPr="00CB18BA" w14:paraId="1B99B8DC"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5522CF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111.797</w:t>
            </w:r>
          </w:p>
        </w:tc>
        <w:tc>
          <w:tcPr>
            <w:tcW w:w="2570" w:type="dxa"/>
            <w:noWrap/>
            <w:hideMark/>
          </w:tcPr>
          <w:p w14:paraId="4C94E89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1350</w:t>
            </w:r>
          </w:p>
        </w:tc>
        <w:tc>
          <w:tcPr>
            <w:tcW w:w="2778" w:type="dxa"/>
            <w:noWrap/>
            <w:hideMark/>
          </w:tcPr>
          <w:p w14:paraId="07AB93F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0.0796</w:t>
            </w:r>
          </w:p>
        </w:tc>
        <w:tc>
          <w:tcPr>
            <w:tcW w:w="2014" w:type="dxa"/>
            <w:noWrap/>
            <w:hideMark/>
          </w:tcPr>
          <w:p w14:paraId="5C57490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1.29469</w:t>
            </w:r>
          </w:p>
        </w:tc>
      </w:tr>
      <w:tr w:rsidR="00CB18BA" w:rsidRPr="00CB18BA" w14:paraId="4F2CFDE2"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3559A8C"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114.268</w:t>
            </w:r>
          </w:p>
        </w:tc>
        <w:tc>
          <w:tcPr>
            <w:tcW w:w="2570" w:type="dxa"/>
            <w:noWrap/>
            <w:hideMark/>
          </w:tcPr>
          <w:p w14:paraId="3616E9C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1400</w:t>
            </w:r>
          </w:p>
        </w:tc>
        <w:tc>
          <w:tcPr>
            <w:tcW w:w="2778" w:type="dxa"/>
            <w:noWrap/>
            <w:hideMark/>
          </w:tcPr>
          <w:p w14:paraId="2812D640"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0.0835</w:t>
            </w:r>
          </w:p>
        </w:tc>
        <w:tc>
          <w:tcPr>
            <w:tcW w:w="2014" w:type="dxa"/>
            <w:noWrap/>
            <w:hideMark/>
          </w:tcPr>
          <w:p w14:paraId="75B22B1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1.2855</w:t>
            </w:r>
          </w:p>
        </w:tc>
      </w:tr>
      <w:tr w:rsidR="00CB18BA" w:rsidRPr="00CB18BA" w14:paraId="46C460AD"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C1494C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115.783</w:t>
            </w:r>
          </w:p>
        </w:tc>
        <w:tc>
          <w:tcPr>
            <w:tcW w:w="2570" w:type="dxa"/>
            <w:noWrap/>
            <w:hideMark/>
          </w:tcPr>
          <w:p w14:paraId="0C9D642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1450</w:t>
            </w:r>
          </w:p>
        </w:tc>
        <w:tc>
          <w:tcPr>
            <w:tcW w:w="2778" w:type="dxa"/>
            <w:noWrap/>
            <w:hideMark/>
          </w:tcPr>
          <w:p w14:paraId="0D18D4D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0.0847</w:t>
            </w:r>
          </w:p>
        </w:tc>
        <w:tc>
          <w:tcPr>
            <w:tcW w:w="2014" w:type="dxa"/>
            <w:noWrap/>
            <w:hideMark/>
          </w:tcPr>
          <w:p w14:paraId="0CA8E77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1.27818</w:t>
            </w:r>
          </w:p>
        </w:tc>
      </w:tr>
      <w:tr w:rsidR="00CB18BA" w:rsidRPr="00CB18BA" w14:paraId="590A0739"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6BD9946"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116.985</w:t>
            </w:r>
          </w:p>
        </w:tc>
        <w:tc>
          <w:tcPr>
            <w:tcW w:w="2570" w:type="dxa"/>
            <w:noWrap/>
            <w:hideMark/>
          </w:tcPr>
          <w:p w14:paraId="62ADF6C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1500</w:t>
            </w:r>
          </w:p>
        </w:tc>
        <w:tc>
          <w:tcPr>
            <w:tcW w:w="2778" w:type="dxa"/>
            <w:noWrap/>
            <w:hideMark/>
          </w:tcPr>
          <w:p w14:paraId="46E052B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0.08865</w:t>
            </w:r>
          </w:p>
        </w:tc>
        <w:tc>
          <w:tcPr>
            <w:tcW w:w="2014" w:type="dxa"/>
            <w:noWrap/>
            <w:hideMark/>
          </w:tcPr>
          <w:p w14:paraId="26D1C89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1.2795</w:t>
            </w:r>
          </w:p>
        </w:tc>
      </w:tr>
      <w:tr w:rsidR="00CB18BA" w:rsidRPr="00CB18BA" w14:paraId="47E7567A"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0C40DE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117.788</w:t>
            </w:r>
          </w:p>
        </w:tc>
        <w:tc>
          <w:tcPr>
            <w:tcW w:w="2570" w:type="dxa"/>
            <w:noWrap/>
            <w:hideMark/>
          </w:tcPr>
          <w:p w14:paraId="2C55CB2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1550</w:t>
            </w:r>
          </w:p>
        </w:tc>
        <w:tc>
          <w:tcPr>
            <w:tcW w:w="2778" w:type="dxa"/>
            <w:noWrap/>
            <w:hideMark/>
          </w:tcPr>
          <w:p w14:paraId="725F839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0.0932</w:t>
            </w:r>
          </w:p>
        </w:tc>
        <w:tc>
          <w:tcPr>
            <w:tcW w:w="2014" w:type="dxa"/>
            <w:noWrap/>
            <w:hideMark/>
          </w:tcPr>
          <w:p w14:paraId="55480B5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1.27766</w:t>
            </w:r>
          </w:p>
        </w:tc>
      </w:tr>
      <w:tr w:rsidR="00CB18BA" w:rsidRPr="00CB18BA" w14:paraId="4AA029B3"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0ED72A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118.471</w:t>
            </w:r>
          </w:p>
        </w:tc>
        <w:tc>
          <w:tcPr>
            <w:tcW w:w="2570" w:type="dxa"/>
            <w:noWrap/>
            <w:hideMark/>
          </w:tcPr>
          <w:p w14:paraId="0054D6A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1600</w:t>
            </w:r>
          </w:p>
        </w:tc>
        <w:tc>
          <w:tcPr>
            <w:tcW w:w="2778" w:type="dxa"/>
            <w:noWrap/>
            <w:hideMark/>
          </w:tcPr>
          <w:p w14:paraId="51BA7D0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0.0959</w:t>
            </w:r>
          </w:p>
        </w:tc>
        <w:tc>
          <w:tcPr>
            <w:tcW w:w="2014" w:type="dxa"/>
            <w:noWrap/>
            <w:hideMark/>
          </w:tcPr>
          <w:p w14:paraId="7A5C867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1.28235</w:t>
            </w:r>
          </w:p>
        </w:tc>
      </w:tr>
      <w:tr w:rsidR="00CB18BA" w:rsidRPr="00CB18BA" w14:paraId="14349AAE"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D6C8C2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118.772</w:t>
            </w:r>
          </w:p>
        </w:tc>
        <w:tc>
          <w:tcPr>
            <w:tcW w:w="2570" w:type="dxa"/>
            <w:noWrap/>
            <w:hideMark/>
          </w:tcPr>
          <w:p w14:paraId="484A4D2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1650</w:t>
            </w:r>
          </w:p>
        </w:tc>
        <w:tc>
          <w:tcPr>
            <w:tcW w:w="2778" w:type="dxa"/>
            <w:noWrap/>
            <w:hideMark/>
          </w:tcPr>
          <w:p w14:paraId="657E8AA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0.09875</w:t>
            </w:r>
          </w:p>
        </w:tc>
        <w:tc>
          <w:tcPr>
            <w:tcW w:w="2014" w:type="dxa"/>
            <w:noWrap/>
            <w:hideMark/>
          </w:tcPr>
          <w:p w14:paraId="4299754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1.29028</w:t>
            </w:r>
          </w:p>
        </w:tc>
      </w:tr>
      <w:tr w:rsidR="00CB18BA" w:rsidRPr="00CB18BA" w14:paraId="6CA603C9"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11ECB0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118.656</w:t>
            </w:r>
          </w:p>
        </w:tc>
        <w:tc>
          <w:tcPr>
            <w:tcW w:w="2570" w:type="dxa"/>
            <w:noWrap/>
            <w:hideMark/>
          </w:tcPr>
          <w:p w14:paraId="556049E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1700</w:t>
            </w:r>
          </w:p>
        </w:tc>
        <w:tc>
          <w:tcPr>
            <w:tcW w:w="2778" w:type="dxa"/>
            <w:noWrap/>
            <w:hideMark/>
          </w:tcPr>
          <w:p w14:paraId="6A00D64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0.10005</w:t>
            </w:r>
          </w:p>
        </w:tc>
        <w:tc>
          <w:tcPr>
            <w:tcW w:w="2014" w:type="dxa"/>
            <w:noWrap/>
            <w:hideMark/>
          </w:tcPr>
          <w:p w14:paraId="3D2918B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1.29942</w:t>
            </w:r>
          </w:p>
        </w:tc>
      </w:tr>
      <w:tr w:rsidR="00CB18BA" w:rsidRPr="00CB18BA" w14:paraId="3003C309"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7EC3805"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118.861</w:t>
            </w:r>
          </w:p>
        </w:tc>
        <w:tc>
          <w:tcPr>
            <w:tcW w:w="2570" w:type="dxa"/>
            <w:noWrap/>
            <w:hideMark/>
          </w:tcPr>
          <w:p w14:paraId="7C2DF75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1750</w:t>
            </w:r>
          </w:p>
        </w:tc>
        <w:tc>
          <w:tcPr>
            <w:tcW w:w="2778" w:type="dxa"/>
            <w:noWrap/>
            <w:hideMark/>
          </w:tcPr>
          <w:p w14:paraId="0A7701E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0.10305</w:t>
            </w:r>
          </w:p>
        </w:tc>
        <w:tc>
          <w:tcPr>
            <w:tcW w:w="2014" w:type="dxa"/>
            <w:noWrap/>
            <w:hideMark/>
          </w:tcPr>
          <w:p w14:paraId="128FC1A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1.31053</w:t>
            </w:r>
          </w:p>
        </w:tc>
      </w:tr>
      <w:tr w:rsidR="00CB18BA" w:rsidRPr="00CB18BA" w14:paraId="57FE17E5"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B5DF4A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119.584</w:t>
            </w:r>
          </w:p>
        </w:tc>
        <w:tc>
          <w:tcPr>
            <w:tcW w:w="2570" w:type="dxa"/>
            <w:noWrap/>
            <w:hideMark/>
          </w:tcPr>
          <w:p w14:paraId="7E808AD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1800</w:t>
            </w:r>
          </w:p>
        </w:tc>
        <w:tc>
          <w:tcPr>
            <w:tcW w:w="2778" w:type="dxa"/>
            <w:noWrap/>
            <w:hideMark/>
          </w:tcPr>
          <w:p w14:paraId="245ADC2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0.1093</w:t>
            </w:r>
          </w:p>
        </w:tc>
        <w:tc>
          <w:tcPr>
            <w:tcW w:w="2014" w:type="dxa"/>
            <w:noWrap/>
            <w:hideMark/>
          </w:tcPr>
          <w:p w14:paraId="4CBBB43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1.3149</w:t>
            </w:r>
          </w:p>
        </w:tc>
      </w:tr>
      <w:tr w:rsidR="00CB18BA" w:rsidRPr="00CB18BA" w14:paraId="0CC4348A"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9E78B9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119.934</w:t>
            </w:r>
          </w:p>
        </w:tc>
        <w:tc>
          <w:tcPr>
            <w:tcW w:w="2570" w:type="dxa"/>
            <w:noWrap/>
            <w:hideMark/>
          </w:tcPr>
          <w:p w14:paraId="52E2690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1850</w:t>
            </w:r>
          </w:p>
        </w:tc>
        <w:tc>
          <w:tcPr>
            <w:tcW w:w="2778" w:type="dxa"/>
            <w:noWrap/>
            <w:hideMark/>
          </w:tcPr>
          <w:p w14:paraId="52E34D1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0.11415</w:t>
            </w:r>
          </w:p>
        </w:tc>
        <w:tc>
          <w:tcPr>
            <w:tcW w:w="2014" w:type="dxa"/>
            <w:noWrap/>
            <w:hideMark/>
          </w:tcPr>
          <w:p w14:paraId="751048C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1.31849</w:t>
            </w:r>
          </w:p>
        </w:tc>
      </w:tr>
      <w:tr w:rsidR="00CB18BA" w:rsidRPr="00CB18BA" w14:paraId="30417922"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E204190"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120.176</w:t>
            </w:r>
          </w:p>
        </w:tc>
        <w:tc>
          <w:tcPr>
            <w:tcW w:w="2570" w:type="dxa"/>
            <w:noWrap/>
            <w:hideMark/>
          </w:tcPr>
          <w:p w14:paraId="16800A5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1900</w:t>
            </w:r>
          </w:p>
        </w:tc>
        <w:tc>
          <w:tcPr>
            <w:tcW w:w="2778" w:type="dxa"/>
            <w:noWrap/>
            <w:hideMark/>
          </w:tcPr>
          <w:p w14:paraId="49190A4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0.11745</w:t>
            </w:r>
          </w:p>
        </w:tc>
        <w:tc>
          <w:tcPr>
            <w:tcW w:w="2014" w:type="dxa"/>
            <w:noWrap/>
            <w:hideMark/>
          </w:tcPr>
          <w:p w14:paraId="60AB8CB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1.31892</w:t>
            </w:r>
          </w:p>
        </w:tc>
      </w:tr>
      <w:tr w:rsidR="00CB18BA" w:rsidRPr="00CB18BA" w14:paraId="2B8BD041"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AD0D97A"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120.948</w:t>
            </w:r>
          </w:p>
        </w:tc>
        <w:tc>
          <w:tcPr>
            <w:tcW w:w="2570" w:type="dxa"/>
            <w:noWrap/>
            <w:hideMark/>
          </w:tcPr>
          <w:p w14:paraId="19340C2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1950</w:t>
            </w:r>
          </w:p>
        </w:tc>
        <w:tc>
          <w:tcPr>
            <w:tcW w:w="2778" w:type="dxa"/>
            <w:noWrap/>
            <w:hideMark/>
          </w:tcPr>
          <w:p w14:paraId="7CC28D5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0.12055</w:t>
            </w:r>
          </w:p>
        </w:tc>
        <w:tc>
          <w:tcPr>
            <w:tcW w:w="2014" w:type="dxa"/>
            <w:noWrap/>
            <w:hideMark/>
          </w:tcPr>
          <w:p w14:paraId="4EB5B27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1.31484</w:t>
            </w:r>
          </w:p>
        </w:tc>
      </w:tr>
      <w:tr w:rsidR="00CB18BA" w:rsidRPr="00CB18BA" w14:paraId="72866781"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DC1055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122.157</w:t>
            </w:r>
          </w:p>
        </w:tc>
        <w:tc>
          <w:tcPr>
            <w:tcW w:w="2570" w:type="dxa"/>
            <w:noWrap/>
            <w:hideMark/>
          </w:tcPr>
          <w:p w14:paraId="60F779A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2000</w:t>
            </w:r>
          </w:p>
        </w:tc>
        <w:tc>
          <w:tcPr>
            <w:tcW w:w="2778" w:type="dxa"/>
            <w:noWrap/>
            <w:hideMark/>
          </w:tcPr>
          <w:p w14:paraId="1102F6B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0.12555</w:t>
            </w:r>
          </w:p>
        </w:tc>
        <w:tc>
          <w:tcPr>
            <w:tcW w:w="2014" w:type="dxa"/>
            <w:noWrap/>
            <w:hideMark/>
          </w:tcPr>
          <w:p w14:paraId="39BF149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1.31653</w:t>
            </w:r>
          </w:p>
        </w:tc>
      </w:tr>
      <w:tr w:rsidR="00CB18BA" w:rsidRPr="00CB18BA" w14:paraId="197B5C36"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93DC0F7"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122.845</w:t>
            </w:r>
          </w:p>
        </w:tc>
        <w:tc>
          <w:tcPr>
            <w:tcW w:w="2570" w:type="dxa"/>
            <w:noWrap/>
            <w:hideMark/>
          </w:tcPr>
          <w:p w14:paraId="41209C5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2050</w:t>
            </w:r>
          </w:p>
        </w:tc>
        <w:tc>
          <w:tcPr>
            <w:tcW w:w="2778" w:type="dxa"/>
            <w:noWrap/>
            <w:hideMark/>
          </w:tcPr>
          <w:p w14:paraId="1B1BBDC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0.12785</w:t>
            </w:r>
          </w:p>
        </w:tc>
        <w:tc>
          <w:tcPr>
            <w:tcW w:w="2014" w:type="dxa"/>
            <w:noWrap/>
            <w:hideMark/>
          </w:tcPr>
          <w:p w14:paraId="124C704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1.32098</w:t>
            </w:r>
          </w:p>
        </w:tc>
      </w:tr>
      <w:tr w:rsidR="00CB18BA" w:rsidRPr="00CB18BA" w14:paraId="5874B07A"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C8D3AF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123.796</w:t>
            </w:r>
          </w:p>
        </w:tc>
        <w:tc>
          <w:tcPr>
            <w:tcW w:w="2570" w:type="dxa"/>
            <w:noWrap/>
            <w:hideMark/>
          </w:tcPr>
          <w:p w14:paraId="411CDEA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2100</w:t>
            </w:r>
          </w:p>
        </w:tc>
        <w:tc>
          <w:tcPr>
            <w:tcW w:w="2778" w:type="dxa"/>
            <w:noWrap/>
            <w:hideMark/>
          </w:tcPr>
          <w:p w14:paraId="0B97090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0.1309</w:t>
            </w:r>
          </w:p>
        </w:tc>
        <w:tc>
          <w:tcPr>
            <w:tcW w:w="2014" w:type="dxa"/>
            <w:noWrap/>
            <w:hideMark/>
          </w:tcPr>
          <w:p w14:paraId="3C42599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1.32287</w:t>
            </w:r>
          </w:p>
        </w:tc>
      </w:tr>
      <w:tr w:rsidR="00CB18BA" w:rsidRPr="00CB18BA" w14:paraId="18761B1F"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FA32D5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124.794</w:t>
            </w:r>
          </w:p>
        </w:tc>
        <w:tc>
          <w:tcPr>
            <w:tcW w:w="2570" w:type="dxa"/>
            <w:noWrap/>
            <w:hideMark/>
          </w:tcPr>
          <w:p w14:paraId="020FF1A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2150</w:t>
            </w:r>
          </w:p>
        </w:tc>
        <w:tc>
          <w:tcPr>
            <w:tcW w:w="2778" w:type="dxa"/>
            <w:noWrap/>
            <w:hideMark/>
          </w:tcPr>
          <w:p w14:paraId="38B53A6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0.13435</w:t>
            </w:r>
          </w:p>
        </w:tc>
        <w:tc>
          <w:tcPr>
            <w:tcW w:w="2014" w:type="dxa"/>
            <w:noWrap/>
            <w:hideMark/>
          </w:tcPr>
          <w:p w14:paraId="1B8D580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1.32164</w:t>
            </w:r>
          </w:p>
        </w:tc>
      </w:tr>
      <w:tr w:rsidR="00CB18BA" w:rsidRPr="00CB18BA" w14:paraId="5656B79F"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5FB384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125.137</w:t>
            </w:r>
          </w:p>
        </w:tc>
        <w:tc>
          <w:tcPr>
            <w:tcW w:w="2570" w:type="dxa"/>
            <w:noWrap/>
            <w:hideMark/>
          </w:tcPr>
          <w:p w14:paraId="11AB92C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2200</w:t>
            </w:r>
          </w:p>
        </w:tc>
        <w:tc>
          <w:tcPr>
            <w:tcW w:w="2778" w:type="dxa"/>
            <w:noWrap/>
            <w:hideMark/>
          </w:tcPr>
          <w:p w14:paraId="7E29B31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0.1377</w:t>
            </w:r>
          </w:p>
        </w:tc>
        <w:tc>
          <w:tcPr>
            <w:tcW w:w="2014" w:type="dxa"/>
            <w:noWrap/>
            <w:hideMark/>
          </w:tcPr>
          <w:p w14:paraId="20C8E71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1.31652</w:t>
            </w:r>
          </w:p>
        </w:tc>
      </w:tr>
      <w:tr w:rsidR="00CB18BA" w:rsidRPr="00CB18BA" w14:paraId="0E5DBBF0"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7CF2D2C"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126.028</w:t>
            </w:r>
          </w:p>
        </w:tc>
        <w:tc>
          <w:tcPr>
            <w:tcW w:w="2570" w:type="dxa"/>
            <w:noWrap/>
            <w:hideMark/>
          </w:tcPr>
          <w:p w14:paraId="4204C5B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2250</w:t>
            </w:r>
          </w:p>
        </w:tc>
        <w:tc>
          <w:tcPr>
            <w:tcW w:w="2778" w:type="dxa"/>
            <w:noWrap/>
            <w:hideMark/>
          </w:tcPr>
          <w:p w14:paraId="4C225B1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0.14105</w:t>
            </w:r>
          </w:p>
        </w:tc>
        <w:tc>
          <w:tcPr>
            <w:tcW w:w="2014" w:type="dxa"/>
            <w:noWrap/>
            <w:hideMark/>
          </w:tcPr>
          <w:p w14:paraId="5D0E72F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1.30465</w:t>
            </w:r>
          </w:p>
        </w:tc>
      </w:tr>
      <w:tr w:rsidR="00CB18BA" w:rsidRPr="00CB18BA" w14:paraId="15DE50E0"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CFF94D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126.66</w:t>
            </w:r>
          </w:p>
        </w:tc>
        <w:tc>
          <w:tcPr>
            <w:tcW w:w="2570" w:type="dxa"/>
            <w:noWrap/>
            <w:hideMark/>
          </w:tcPr>
          <w:p w14:paraId="33FEE8B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2300</w:t>
            </w:r>
          </w:p>
        </w:tc>
        <w:tc>
          <w:tcPr>
            <w:tcW w:w="2778" w:type="dxa"/>
            <w:noWrap/>
            <w:hideMark/>
          </w:tcPr>
          <w:p w14:paraId="55323C5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0.14495</w:t>
            </w:r>
          </w:p>
        </w:tc>
        <w:tc>
          <w:tcPr>
            <w:tcW w:w="2014" w:type="dxa"/>
            <w:noWrap/>
            <w:hideMark/>
          </w:tcPr>
          <w:p w14:paraId="0341FEF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1.29646</w:t>
            </w:r>
          </w:p>
        </w:tc>
      </w:tr>
      <w:tr w:rsidR="00CB18BA" w:rsidRPr="00CB18BA" w14:paraId="6B885C81"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CD15562"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126.822</w:t>
            </w:r>
          </w:p>
        </w:tc>
        <w:tc>
          <w:tcPr>
            <w:tcW w:w="2570" w:type="dxa"/>
            <w:noWrap/>
            <w:hideMark/>
          </w:tcPr>
          <w:p w14:paraId="55C536F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2350</w:t>
            </w:r>
          </w:p>
        </w:tc>
        <w:tc>
          <w:tcPr>
            <w:tcW w:w="2778" w:type="dxa"/>
            <w:noWrap/>
            <w:hideMark/>
          </w:tcPr>
          <w:p w14:paraId="09DA7B9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0.14985</w:t>
            </w:r>
          </w:p>
        </w:tc>
        <w:tc>
          <w:tcPr>
            <w:tcW w:w="2014" w:type="dxa"/>
            <w:noWrap/>
            <w:hideMark/>
          </w:tcPr>
          <w:p w14:paraId="1DC361B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1.28229</w:t>
            </w:r>
          </w:p>
        </w:tc>
      </w:tr>
      <w:tr w:rsidR="00CB18BA" w:rsidRPr="00CB18BA" w14:paraId="40041E33"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951B57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126.69</w:t>
            </w:r>
          </w:p>
        </w:tc>
        <w:tc>
          <w:tcPr>
            <w:tcW w:w="2570" w:type="dxa"/>
            <w:noWrap/>
            <w:hideMark/>
          </w:tcPr>
          <w:p w14:paraId="7EAAEEE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2400</w:t>
            </w:r>
          </w:p>
        </w:tc>
        <w:tc>
          <w:tcPr>
            <w:tcW w:w="2778" w:type="dxa"/>
            <w:noWrap/>
            <w:hideMark/>
          </w:tcPr>
          <w:p w14:paraId="7E9B932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0.1537</w:t>
            </w:r>
          </w:p>
        </w:tc>
        <w:tc>
          <w:tcPr>
            <w:tcW w:w="2014" w:type="dxa"/>
            <w:noWrap/>
            <w:hideMark/>
          </w:tcPr>
          <w:p w14:paraId="3169B9A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1.27304</w:t>
            </w:r>
          </w:p>
        </w:tc>
      </w:tr>
      <w:tr w:rsidR="00CB18BA" w:rsidRPr="00CB18BA" w14:paraId="7DE81164"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9075EE5"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126.552</w:t>
            </w:r>
          </w:p>
        </w:tc>
        <w:tc>
          <w:tcPr>
            <w:tcW w:w="2570" w:type="dxa"/>
            <w:noWrap/>
            <w:hideMark/>
          </w:tcPr>
          <w:p w14:paraId="2AD0654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2450</w:t>
            </w:r>
          </w:p>
        </w:tc>
        <w:tc>
          <w:tcPr>
            <w:tcW w:w="2778" w:type="dxa"/>
            <w:noWrap/>
            <w:hideMark/>
          </w:tcPr>
          <w:p w14:paraId="17C98EB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0.15565</w:t>
            </w:r>
          </w:p>
        </w:tc>
        <w:tc>
          <w:tcPr>
            <w:tcW w:w="2014" w:type="dxa"/>
            <w:noWrap/>
            <w:hideMark/>
          </w:tcPr>
          <w:p w14:paraId="2A75A28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1.26984</w:t>
            </w:r>
          </w:p>
        </w:tc>
      </w:tr>
      <w:tr w:rsidR="00CB18BA" w:rsidRPr="00CB18BA" w14:paraId="46DCE4F0"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AF0240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126.438</w:t>
            </w:r>
          </w:p>
        </w:tc>
        <w:tc>
          <w:tcPr>
            <w:tcW w:w="2570" w:type="dxa"/>
            <w:noWrap/>
            <w:hideMark/>
          </w:tcPr>
          <w:p w14:paraId="79A441A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2500</w:t>
            </w:r>
          </w:p>
        </w:tc>
        <w:tc>
          <w:tcPr>
            <w:tcW w:w="2778" w:type="dxa"/>
            <w:noWrap/>
            <w:hideMark/>
          </w:tcPr>
          <w:p w14:paraId="2D781E6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0.1596</w:t>
            </w:r>
          </w:p>
        </w:tc>
        <w:tc>
          <w:tcPr>
            <w:tcW w:w="2014" w:type="dxa"/>
            <w:noWrap/>
            <w:hideMark/>
          </w:tcPr>
          <w:p w14:paraId="7432406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1.27446</w:t>
            </w:r>
          </w:p>
        </w:tc>
      </w:tr>
      <w:tr w:rsidR="00CB18BA" w:rsidRPr="00CB18BA" w14:paraId="0F5B0806"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347B669"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126.239</w:t>
            </w:r>
          </w:p>
        </w:tc>
        <w:tc>
          <w:tcPr>
            <w:tcW w:w="2570" w:type="dxa"/>
            <w:noWrap/>
            <w:hideMark/>
          </w:tcPr>
          <w:p w14:paraId="112DB13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2550</w:t>
            </w:r>
          </w:p>
        </w:tc>
        <w:tc>
          <w:tcPr>
            <w:tcW w:w="2778" w:type="dxa"/>
            <w:noWrap/>
            <w:hideMark/>
          </w:tcPr>
          <w:p w14:paraId="20F4410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0.1626</w:t>
            </w:r>
          </w:p>
        </w:tc>
        <w:tc>
          <w:tcPr>
            <w:tcW w:w="2014" w:type="dxa"/>
            <w:noWrap/>
            <w:hideMark/>
          </w:tcPr>
          <w:p w14:paraId="556E9BC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1.27876</w:t>
            </w:r>
          </w:p>
        </w:tc>
      </w:tr>
      <w:tr w:rsidR="00CB18BA" w:rsidRPr="00CB18BA" w14:paraId="5CD45F63"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24F82C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126.161</w:t>
            </w:r>
          </w:p>
        </w:tc>
        <w:tc>
          <w:tcPr>
            <w:tcW w:w="2570" w:type="dxa"/>
            <w:noWrap/>
            <w:hideMark/>
          </w:tcPr>
          <w:p w14:paraId="2F58F9C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2600</w:t>
            </w:r>
          </w:p>
        </w:tc>
        <w:tc>
          <w:tcPr>
            <w:tcW w:w="2778" w:type="dxa"/>
            <w:noWrap/>
            <w:hideMark/>
          </w:tcPr>
          <w:p w14:paraId="0372962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0.16805</w:t>
            </w:r>
          </w:p>
        </w:tc>
        <w:tc>
          <w:tcPr>
            <w:tcW w:w="2014" w:type="dxa"/>
            <w:noWrap/>
            <w:hideMark/>
          </w:tcPr>
          <w:p w14:paraId="5DF6B6E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1.27634</w:t>
            </w:r>
          </w:p>
        </w:tc>
      </w:tr>
      <w:tr w:rsidR="00CB18BA" w:rsidRPr="00CB18BA" w14:paraId="46055ED7"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A5C4922"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125.847</w:t>
            </w:r>
          </w:p>
        </w:tc>
        <w:tc>
          <w:tcPr>
            <w:tcW w:w="2570" w:type="dxa"/>
            <w:noWrap/>
            <w:hideMark/>
          </w:tcPr>
          <w:p w14:paraId="216E73F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2650</w:t>
            </w:r>
          </w:p>
        </w:tc>
        <w:tc>
          <w:tcPr>
            <w:tcW w:w="2778" w:type="dxa"/>
            <w:noWrap/>
            <w:hideMark/>
          </w:tcPr>
          <w:p w14:paraId="2563CA0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0.17145</w:t>
            </w:r>
          </w:p>
        </w:tc>
        <w:tc>
          <w:tcPr>
            <w:tcW w:w="2014" w:type="dxa"/>
            <w:noWrap/>
            <w:hideMark/>
          </w:tcPr>
          <w:p w14:paraId="004A860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1.28027</w:t>
            </w:r>
          </w:p>
        </w:tc>
      </w:tr>
      <w:tr w:rsidR="00CB18BA" w:rsidRPr="00CB18BA" w14:paraId="69BF9FF0"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71427D6"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124.911</w:t>
            </w:r>
          </w:p>
        </w:tc>
        <w:tc>
          <w:tcPr>
            <w:tcW w:w="2570" w:type="dxa"/>
            <w:noWrap/>
            <w:hideMark/>
          </w:tcPr>
          <w:p w14:paraId="3B491AC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2700</w:t>
            </w:r>
          </w:p>
        </w:tc>
        <w:tc>
          <w:tcPr>
            <w:tcW w:w="2778" w:type="dxa"/>
            <w:noWrap/>
            <w:hideMark/>
          </w:tcPr>
          <w:p w14:paraId="7E951C8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0.17465</w:t>
            </w:r>
          </w:p>
        </w:tc>
        <w:tc>
          <w:tcPr>
            <w:tcW w:w="2014" w:type="dxa"/>
            <w:noWrap/>
            <w:hideMark/>
          </w:tcPr>
          <w:p w14:paraId="397572B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1.28371</w:t>
            </w:r>
          </w:p>
        </w:tc>
      </w:tr>
      <w:tr w:rsidR="00CB18BA" w:rsidRPr="00CB18BA" w14:paraId="51DBA19B"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767ADE0"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123.927</w:t>
            </w:r>
          </w:p>
        </w:tc>
        <w:tc>
          <w:tcPr>
            <w:tcW w:w="2570" w:type="dxa"/>
            <w:noWrap/>
            <w:hideMark/>
          </w:tcPr>
          <w:p w14:paraId="5F86559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2750</w:t>
            </w:r>
          </w:p>
        </w:tc>
        <w:tc>
          <w:tcPr>
            <w:tcW w:w="2778" w:type="dxa"/>
            <w:noWrap/>
            <w:hideMark/>
          </w:tcPr>
          <w:p w14:paraId="3F8EA5B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0.1784</w:t>
            </w:r>
          </w:p>
        </w:tc>
        <w:tc>
          <w:tcPr>
            <w:tcW w:w="2014" w:type="dxa"/>
            <w:noWrap/>
            <w:hideMark/>
          </w:tcPr>
          <w:p w14:paraId="5E788D8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1.2812</w:t>
            </w:r>
          </w:p>
        </w:tc>
      </w:tr>
      <w:tr w:rsidR="00CB18BA" w:rsidRPr="00CB18BA" w14:paraId="78AF6AEC"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1D39E6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123.689</w:t>
            </w:r>
          </w:p>
        </w:tc>
        <w:tc>
          <w:tcPr>
            <w:tcW w:w="2570" w:type="dxa"/>
            <w:noWrap/>
            <w:hideMark/>
          </w:tcPr>
          <w:p w14:paraId="5E70F99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2800</w:t>
            </w:r>
          </w:p>
        </w:tc>
        <w:tc>
          <w:tcPr>
            <w:tcW w:w="2778" w:type="dxa"/>
            <w:noWrap/>
            <w:hideMark/>
          </w:tcPr>
          <w:p w14:paraId="2F23C86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0.18005</w:t>
            </w:r>
          </w:p>
        </w:tc>
        <w:tc>
          <w:tcPr>
            <w:tcW w:w="2014" w:type="dxa"/>
            <w:noWrap/>
            <w:hideMark/>
          </w:tcPr>
          <w:p w14:paraId="0ACD151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1.27448</w:t>
            </w:r>
          </w:p>
        </w:tc>
      </w:tr>
      <w:tr w:rsidR="00CB18BA" w:rsidRPr="00CB18BA" w14:paraId="740B4993"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CA5CFD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123.389</w:t>
            </w:r>
          </w:p>
        </w:tc>
        <w:tc>
          <w:tcPr>
            <w:tcW w:w="2570" w:type="dxa"/>
            <w:noWrap/>
            <w:hideMark/>
          </w:tcPr>
          <w:p w14:paraId="0022C7A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2850</w:t>
            </w:r>
          </w:p>
        </w:tc>
        <w:tc>
          <w:tcPr>
            <w:tcW w:w="2778" w:type="dxa"/>
            <w:noWrap/>
            <w:hideMark/>
          </w:tcPr>
          <w:p w14:paraId="5152A1E5"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0.1831</w:t>
            </w:r>
          </w:p>
        </w:tc>
        <w:tc>
          <w:tcPr>
            <w:tcW w:w="2014" w:type="dxa"/>
            <w:noWrap/>
            <w:hideMark/>
          </w:tcPr>
          <w:p w14:paraId="6A199F9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1.26036</w:t>
            </w:r>
          </w:p>
        </w:tc>
      </w:tr>
      <w:tr w:rsidR="00CB18BA" w:rsidRPr="00CB18BA" w14:paraId="73D2B77F"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0128CA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122.519</w:t>
            </w:r>
          </w:p>
        </w:tc>
        <w:tc>
          <w:tcPr>
            <w:tcW w:w="2570" w:type="dxa"/>
            <w:noWrap/>
            <w:hideMark/>
          </w:tcPr>
          <w:p w14:paraId="12ABC7D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2900</w:t>
            </w:r>
          </w:p>
        </w:tc>
        <w:tc>
          <w:tcPr>
            <w:tcW w:w="2778" w:type="dxa"/>
            <w:noWrap/>
            <w:hideMark/>
          </w:tcPr>
          <w:p w14:paraId="631ECB8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0.1879</w:t>
            </w:r>
          </w:p>
        </w:tc>
        <w:tc>
          <w:tcPr>
            <w:tcW w:w="2014" w:type="dxa"/>
            <w:noWrap/>
            <w:hideMark/>
          </w:tcPr>
          <w:p w14:paraId="2F7342B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1.2531</w:t>
            </w:r>
          </w:p>
        </w:tc>
      </w:tr>
      <w:tr w:rsidR="00CB18BA" w:rsidRPr="00CB18BA" w14:paraId="49C3E7CC"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5D6879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121.837</w:t>
            </w:r>
          </w:p>
        </w:tc>
        <w:tc>
          <w:tcPr>
            <w:tcW w:w="2570" w:type="dxa"/>
            <w:noWrap/>
            <w:hideMark/>
          </w:tcPr>
          <w:p w14:paraId="421D4AE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2950</w:t>
            </w:r>
          </w:p>
        </w:tc>
        <w:tc>
          <w:tcPr>
            <w:tcW w:w="2778" w:type="dxa"/>
            <w:noWrap/>
            <w:hideMark/>
          </w:tcPr>
          <w:p w14:paraId="78CF7B0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0.19255</w:t>
            </w:r>
          </w:p>
        </w:tc>
        <w:tc>
          <w:tcPr>
            <w:tcW w:w="2014" w:type="dxa"/>
            <w:noWrap/>
            <w:hideMark/>
          </w:tcPr>
          <w:p w14:paraId="4AAF7FB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1.23943</w:t>
            </w:r>
          </w:p>
        </w:tc>
      </w:tr>
      <w:tr w:rsidR="00CB18BA" w:rsidRPr="00CB18BA" w14:paraId="60E841E1"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BA0662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121.709</w:t>
            </w:r>
          </w:p>
        </w:tc>
        <w:tc>
          <w:tcPr>
            <w:tcW w:w="2570" w:type="dxa"/>
            <w:noWrap/>
            <w:hideMark/>
          </w:tcPr>
          <w:p w14:paraId="537BFFB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3000</w:t>
            </w:r>
          </w:p>
        </w:tc>
        <w:tc>
          <w:tcPr>
            <w:tcW w:w="2778" w:type="dxa"/>
            <w:noWrap/>
            <w:hideMark/>
          </w:tcPr>
          <w:p w14:paraId="570D308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0.199</w:t>
            </w:r>
          </w:p>
        </w:tc>
        <w:tc>
          <w:tcPr>
            <w:tcW w:w="2014" w:type="dxa"/>
            <w:noWrap/>
            <w:hideMark/>
          </w:tcPr>
          <w:p w14:paraId="300C3F6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1.22735</w:t>
            </w:r>
          </w:p>
        </w:tc>
      </w:tr>
      <w:tr w:rsidR="00CB18BA" w:rsidRPr="00CB18BA" w14:paraId="0714E2C3"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934462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121.123</w:t>
            </w:r>
          </w:p>
        </w:tc>
        <w:tc>
          <w:tcPr>
            <w:tcW w:w="2570" w:type="dxa"/>
            <w:noWrap/>
            <w:hideMark/>
          </w:tcPr>
          <w:p w14:paraId="75752CB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3050</w:t>
            </w:r>
          </w:p>
        </w:tc>
        <w:tc>
          <w:tcPr>
            <w:tcW w:w="2778" w:type="dxa"/>
            <w:noWrap/>
            <w:hideMark/>
          </w:tcPr>
          <w:p w14:paraId="2B40AEA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0.20605</w:t>
            </w:r>
          </w:p>
        </w:tc>
        <w:tc>
          <w:tcPr>
            <w:tcW w:w="2014" w:type="dxa"/>
            <w:noWrap/>
            <w:hideMark/>
          </w:tcPr>
          <w:p w14:paraId="6B78745C"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1.2193</w:t>
            </w:r>
          </w:p>
        </w:tc>
      </w:tr>
      <w:tr w:rsidR="00CB18BA" w:rsidRPr="00CB18BA" w14:paraId="78533B6E"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74C17B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121.124</w:t>
            </w:r>
          </w:p>
        </w:tc>
        <w:tc>
          <w:tcPr>
            <w:tcW w:w="2570" w:type="dxa"/>
            <w:noWrap/>
            <w:hideMark/>
          </w:tcPr>
          <w:p w14:paraId="4D36051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3100</w:t>
            </w:r>
          </w:p>
        </w:tc>
        <w:tc>
          <w:tcPr>
            <w:tcW w:w="2778" w:type="dxa"/>
            <w:noWrap/>
            <w:hideMark/>
          </w:tcPr>
          <w:p w14:paraId="2C6E461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0.21005</w:t>
            </w:r>
          </w:p>
        </w:tc>
        <w:tc>
          <w:tcPr>
            <w:tcW w:w="2014" w:type="dxa"/>
            <w:noWrap/>
            <w:hideMark/>
          </w:tcPr>
          <w:p w14:paraId="1D84523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1.20692</w:t>
            </w:r>
          </w:p>
        </w:tc>
      </w:tr>
      <w:tr w:rsidR="00CB18BA" w:rsidRPr="00CB18BA" w14:paraId="330270EE"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C1BEC4A"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120.851</w:t>
            </w:r>
          </w:p>
        </w:tc>
        <w:tc>
          <w:tcPr>
            <w:tcW w:w="2570" w:type="dxa"/>
            <w:noWrap/>
            <w:hideMark/>
          </w:tcPr>
          <w:p w14:paraId="46449A2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3150</w:t>
            </w:r>
          </w:p>
        </w:tc>
        <w:tc>
          <w:tcPr>
            <w:tcW w:w="2778" w:type="dxa"/>
            <w:noWrap/>
            <w:hideMark/>
          </w:tcPr>
          <w:p w14:paraId="50DA26F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0.21605</w:t>
            </w:r>
          </w:p>
        </w:tc>
        <w:tc>
          <w:tcPr>
            <w:tcW w:w="2014" w:type="dxa"/>
            <w:noWrap/>
            <w:hideMark/>
          </w:tcPr>
          <w:p w14:paraId="5C152A3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1.19274</w:t>
            </w:r>
          </w:p>
        </w:tc>
      </w:tr>
      <w:tr w:rsidR="00CB18BA" w:rsidRPr="00CB18BA" w14:paraId="46D6B2B1"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FB31D3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120.596</w:t>
            </w:r>
          </w:p>
        </w:tc>
        <w:tc>
          <w:tcPr>
            <w:tcW w:w="2570" w:type="dxa"/>
            <w:noWrap/>
            <w:hideMark/>
          </w:tcPr>
          <w:p w14:paraId="1574E77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3200</w:t>
            </w:r>
          </w:p>
        </w:tc>
        <w:tc>
          <w:tcPr>
            <w:tcW w:w="2778" w:type="dxa"/>
            <w:noWrap/>
            <w:hideMark/>
          </w:tcPr>
          <w:p w14:paraId="40E1102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0.21795</w:t>
            </w:r>
          </w:p>
        </w:tc>
        <w:tc>
          <w:tcPr>
            <w:tcW w:w="2014" w:type="dxa"/>
            <w:noWrap/>
            <w:hideMark/>
          </w:tcPr>
          <w:p w14:paraId="1535AA6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1.18481</w:t>
            </w:r>
          </w:p>
        </w:tc>
      </w:tr>
      <w:tr w:rsidR="00CB18BA" w:rsidRPr="00CB18BA" w14:paraId="7F68EDB1"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5920D8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120.84</w:t>
            </w:r>
          </w:p>
        </w:tc>
        <w:tc>
          <w:tcPr>
            <w:tcW w:w="2570" w:type="dxa"/>
            <w:noWrap/>
            <w:hideMark/>
          </w:tcPr>
          <w:p w14:paraId="3F1D32E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3250</w:t>
            </w:r>
          </w:p>
        </w:tc>
        <w:tc>
          <w:tcPr>
            <w:tcW w:w="2778" w:type="dxa"/>
            <w:noWrap/>
            <w:hideMark/>
          </w:tcPr>
          <w:p w14:paraId="5E37B43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0.22305</w:t>
            </w:r>
          </w:p>
        </w:tc>
        <w:tc>
          <w:tcPr>
            <w:tcW w:w="2014" w:type="dxa"/>
            <w:noWrap/>
            <w:hideMark/>
          </w:tcPr>
          <w:p w14:paraId="1A09A76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1.17378</w:t>
            </w:r>
          </w:p>
        </w:tc>
      </w:tr>
      <w:tr w:rsidR="00CB18BA" w:rsidRPr="00CB18BA" w14:paraId="5A3453BD"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7738B1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121.633</w:t>
            </w:r>
          </w:p>
        </w:tc>
        <w:tc>
          <w:tcPr>
            <w:tcW w:w="2570" w:type="dxa"/>
            <w:noWrap/>
            <w:hideMark/>
          </w:tcPr>
          <w:p w14:paraId="26AD0CC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3300</w:t>
            </w:r>
          </w:p>
        </w:tc>
        <w:tc>
          <w:tcPr>
            <w:tcW w:w="2778" w:type="dxa"/>
            <w:noWrap/>
            <w:hideMark/>
          </w:tcPr>
          <w:p w14:paraId="57D063D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0.2255</w:t>
            </w:r>
          </w:p>
        </w:tc>
        <w:tc>
          <w:tcPr>
            <w:tcW w:w="2014" w:type="dxa"/>
            <w:noWrap/>
            <w:hideMark/>
          </w:tcPr>
          <w:p w14:paraId="709333B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1.16118</w:t>
            </w:r>
          </w:p>
        </w:tc>
      </w:tr>
      <w:tr w:rsidR="00CB18BA" w:rsidRPr="00CB18BA" w14:paraId="2D19D751"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47D6C87"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122.181</w:t>
            </w:r>
          </w:p>
        </w:tc>
        <w:tc>
          <w:tcPr>
            <w:tcW w:w="2570" w:type="dxa"/>
            <w:noWrap/>
            <w:hideMark/>
          </w:tcPr>
          <w:p w14:paraId="7AB93BF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3350</w:t>
            </w:r>
          </w:p>
        </w:tc>
        <w:tc>
          <w:tcPr>
            <w:tcW w:w="2778" w:type="dxa"/>
            <w:noWrap/>
            <w:hideMark/>
          </w:tcPr>
          <w:p w14:paraId="2F3EC3D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0.2285</w:t>
            </w:r>
          </w:p>
        </w:tc>
        <w:tc>
          <w:tcPr>
            <w:tcW w:w="2014" w:type="dxa"/>
            <w:noWrap/>
            <w:hideMark/>
          </w:tcPr>
          <w:p w14:paraId="15EC80E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1.15104</w:t>
            </w:r>
          </w:p>
        </w:tc>
      </w:tr>
      <w:tr w:rsidR="00CB18BA" w:rsidRPr="00CB18BA" w14:paraId="633DA11E"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365F725"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122.933</w:t>
            </w:r>
          </w:p>
        </w:tc>
        <w:tc>
          <w:tcPr>
            <w:tcW w:w="2570" w:type="dxa"/>
            <w:noWrap/>
            <w:hideMark/>
          </w:tcPr>
          <w:p w14:paraId="09C7338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3400</w:t>
            </w:r>
          </w:p>
        </w:tc>
        <w:tc>
          <w:tcPr>
            <w:tcW w:w="2778" w:type="dxa"/>
            <w:noWrap/>
            <w:hideMark/>
          </w:tcPr>
          <w:p w14:paraId="3A10FA9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0.2342</w:t>
            </w:r>
          </w:p>
        </w:tc>
        <w:tc>
          <w:tcPr>
            <w:tcW w:w="2014" w:type="dxa"/>
            <w:noWrap/>
            <w:hideMark/>
          </w:tcPr>
          <w:p w14:paraId="386A5B4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1.14117</w:t>
            </w:r>
          </w:p>
        </w:tc>
      </w:tr>
      <w:tr w:rsidR="00CB18BA" w:rsidRPr="00CB18BA" w14:paraId="7DCD83BE"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E5AD74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123.475</w:t>
            </w:r>
          </w:p>
        </w:tc>
        <w:tc>
          <w:tcPr>
            <w:tcW w:w="2570" w:type="dxa"/>
            <w:noWrap/>
            <w:hideMark/>
          </w:tcPr>
          <w:p w14:paraId="0E02E29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3450</w:t>
            </w:r>
          </w:p>
        </w:tc>
        <w:tc>
          <w:tcPr>
            <w:tcW w:w="2778" w:type="dxa"/>
            <w:noWrap/>
            <w:hideMark/>
          </w:tcPr>
          <w:p w14:paraId="1FBC96F9"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0.23605</w:t>
            </w:r>
          </w:p>
        </w:tc>
        <w:tc>
          <w:tcPr>
            <w:tcW w:w="2014" w:type="dxa"/>
            <w:noWrap/>
            <w:hideMark/>
          </w:tcPr>
          <w:p w14:paraId="20F8A48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1.12669</w:t>
            </w:r>
          </w:p>
        </w:tc>
      </w:tr>
      <w:tr w:rsidR="00CB18BA" w:rsidRPr="00CB18BA" w14:paraId="65940025"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0441E0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123.428</w:t>
            </w:r>
          </w:p>
        </w:tc>
        <w:tc>
          <w:tcPr>
            <w:tcW w:w="2570" w:type="dxa"/>
            <w:noWrap/>
            <w:hideMark/>
          </w:tcPr>
          <w:p w14:paraId="60403B0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3500</w:t>
            </w:r>
          </w:p>
        </w:tc>
        <w:tc>
          <w:tcPr>
            <w:tcW w:w="2778" w:type="dxa"/>
            <w:noWrap/>
            <w:hideMark/>
          </w:tcPr>
          <w:p w14:paraId="1B25182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0.24195</w:t>
            </w:r>
          </w:p>
        </w:tc>
        <w:tc>
          <w:tcPr>
            <w:tcW w:w="2014" w:type="dxa"/>
            <w:noWrap/>
            <w:hideMark/>
          </w:tcPr>
          <w:p w14:paraId="791CEBE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1.11975</w:t>
            </w:r>
          </w:p>
        </w:tc>
      </w:tr>
      <w:tr w:rsidR="00CB18BA" w:rsidRPr="00CB18BA" w14:paraId="4BDF620D"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9D680DA"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124.205</w:t>
            </w:r>
          </w:p>
        </w:tc>
        <w:tc>
          <w:tcPr>
            <w:tcW w:w="2570" w:type="dxa"/>
            <w:noWrap/>
            <w:hideMark/>
          </w:tcPr>
          <w:p w14:paraId="351A1D3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3550</w:t>
            </w:r>
          </w:p>
        </w:tc>
        <w:tc>
          <w:tcPr>
            <w:tcW w:w="2778" w:type="dxa"/>
            <w:noWrap/>
            <w:hideMark/>
          </w:tcPr>
          <w:p w14:paraId="45E0725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0.24545</w:t>
            </w:r>
          </w:p>
        </w:tc>
        <w:tc>
          <w:tcPr>
            <w:tcW w:w="2014" w:type="dxa"/>
            <w:noWrap/>
            <w:hideMark/>
          </w:tcPr>
          <w:p w14:paraId="4E8E805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1.10622</w:t>
            </w:r>
          </w:p>
        </w:tc>
      </w:tr>
      <w:tr w:rsidR="00CB18BA" w:rsidRPr="00CB18BA" w14:paraId="721DD1A0"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3C166A3"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124.066</w:t>
            </w:r>
          </w:p>
        </w:tc>
        <w:tc>
          <w:tcPr>
            <w:tcW w:w="2570" w:type="dxa"/>
            <w:noWrap/>
            <w:hideMark/>
          </w:tcPr>
          <w:p w14:paraId="3D8B53D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3600</w:t>
            </w:r>
          </w:p>
        </w:tc>
        <w:tc>
          <w:tcPr>
            <w:tcW w:w="2778" w:type="dxa"/>
            <w:noWrap/>
            <w:hideMark/>
          </w:tcPr>
          <w:p w14:paraId="251CCDD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0.25505</w:t>
            </w:r>
          </w:p>
        </w:tc>
        <w:tc>
          <w:tcPr>
            <w:tcW w:w="2014" w:type="dxa"/>
            <w:noWrap/>
            <w:hideMark/>
          </w:tcPr>
          <w:p w14:paraId="5D110C9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1.09697</w:t>
            </w:r>
          </w:p>
        </w:tc>
      </w:tr>
      <w:tr w:rsidR="00CB18BA" w:rsidRPr="00CB18BA" w14:paraId="62117B0F"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CFFEB3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123.967</w:t>
            </w:r>
          </w:p>
        </w:tc>
        <w:tc>
          <w:tcPr>
            <w:tcW w:w="2570" w:type="dxa"/>
            <w:noWrap/>
            <w:hideMark/>
          </w:tcPr>
          <w:p w14:paraId="00EFCC8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3650</w:t>
            </w:r>
          </w:p>
        </w:tc>
        <w:tc>
          <w:tcPr>
            <w:tcW w:w="2778" w:type="dxa"/>
            <w:noWrap/>
            <w:hideMark/>
          </w:tcPr>
          <w:p w14:paraId="0A86941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0.25755</w:t>
            </w:r>
          </w:p>
        </w:tc>
        <w:tc>
          <w:tcPr>
            <w:tcW w:w="2014" w:type="dxa"/>
            <w:noWrap/>
            <w:hideMark/>
          </w:tcPr>
          <w:p w14:paraId="67EBF48C"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1.09401</w:t>
            </w:r>
          </w:p>
        </w:tc>
      </w:tr>
      <w:tr w:rsidR="00CB18BA" w:rsidRPr="00CB18BA" w14:paraId="64BBCDF4"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3AAC8A9"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123.815</w:t>
            </w:r>
          </w:p>
        </w:tc>
        <w:tc>
          <w:tcPr>
            <w:tcW w:w="2570" w:type="dxa"/>
            <w:noWrap/>
            <w:hideMark/>
          </w:tcPr>
          <w:p w14:paraId="59E0EFE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3700</w:t>
            </w:r>
          </w:p>
        </w:tc>
        <w:tc>
          <w:tcPr>
            <w:tcW w:w="2778" w:type="dxa"/>
            <w:noWrap/>
            <w:hideMark/>
          </w:tcPr>
          <w:p w14:paraId="2560826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0.26445</w:t>
            </w:r>
          </w:p>
        </w:tc>
        <w:tc>
          <w:tcPr>
            <w:tcW w:w="2014" w:type="dxa"/>
            <w:noWrap/>
            <w:hideMark/>
          </w:tcPr>
          <w:p w14:paraId="02788610"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1.09659</w:t>
            </w:r>
          </w:p>
        </w:tc>
      </w:tr>
      <w:tr w:rsidR="00CB18BA" w:rsidRPr="00CB18BA" w14:paraId="63EB3D6F"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3D9080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123.767</w:t>
            </w:r>
          </w:p>
        </w:tc>
        <w:tc>
          <w:tcPr>
            <w:tcW w:w="2570" w:type="dxa"/>
            <w:noWrap/>
            <w:hideMark/>
          </w:tcPr>
          <w:p w14:paraId="08168F4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3750</w:t>
            </w:r>
          </w:p>
        </w:tc>
        <w:tc>
          <w:tcPr>
            <w:tcW w:w="2778" w:type="dxa"/>
            <w:noWrap/>
            <w:hideMark/>
          </w:tcPr>
          <w:p w14:paraId="64824A6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0.2651</w:t>
            </w:r>
          </w:p>
        </w:tc>
        <w:tc>
          <w:tcPr>
            <w:tcW w:w="2014" w:type="dxa"/>
            <w:noWrap/>
            <w:hideMark/>
          </w:tcPr>
          <w:p w14:paraId="756CA46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1.09808</w:t>
            </w:r>
          </w:p>
        </w:tc>
      </w:tr>
      <w:tr w:rsidR="00CB18BA" w:rsidRPr="00CB18BA" w14:paraId="0B495A48"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2A0B2A6"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123.509</w:t>
            </w:r>
          </w:p>
        </w:tc>
        <w:tc>
          <w:tcPr>
            <w:tcW w:w="2570" w:type="dxa"/>
            <w:noWrap/>
            <w:hideMark/>
          </w:tcPr>
          <w:p w14:paraId="79F276A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3800</w:t>
            </w:r>
          </w:p>
        </w:tc>
        <w:tc>
          <w:tcPr>
            <w:tcW w:w="2778" w:type="dxa"/>
            <w:noWrap/>
            <w:hideMark/>
          </w:tcPr>
          <w:p w14:paraId="65BEB12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0.2693</w:t>
            </w:r>
          </w:p>
        </w:tc>
        <w:tc>
          <w:tcPr>
            <w:tcW w:w="2014" w:type="dxa"/>
            <w:noWrap/>
            <w:hideMark/>
          </w:tcPr>
          <w:p w14:paraId="5F9FA9F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1.09907</w:t>
            </w:r>
          </w:p>
        </w:tc>
      </w:tr>
      <w:tr w:rsidR="00CB18BA" w:rsidRPr="00CB18BA" w14:paraId="6C8E6FE9"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81929F1"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122.672</w:t>
            </w:r>
          </w:p>
        </w:tc>
        <w:tc>
          <w:tcPr>
            <w:tcW w:w="2570" w:type="dxa"/>
            <w:noWrap/>
            <w:hideMark/>
          </w:tcPr>
          <w:p w14:paraId="186AB55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3850</w:t>
            </w:r>
          </w:p>
        </w:tc>
        <w:tc>
          <w:tcPr>
            <w:tcW w:w="2778" w:type="dxa"/>
            <w:noWrap/>
            <w:hideMark/>
          </w:tcPr>
          <w:p w14:paraId="50BC1D6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0.27375</w:t>
            </w:r>
          </w:p>
        </w:tc>
        <w:tc>
          <w:tcPr>
            <w:tcW w:w="2014" w:type="dxa"/>
            <w:noWrap/>
            <w:hideMark/>
          </w:tcPr>
          <w:p w14:paraId="5BBFEA5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1.10533</w:t>
            </w:r>
          </w:p>
        </w:tc>
      </w:tr>
      <w:tr w:rsidR="00CB18BA" w:rsidRPr="00CB18BA" w14:paraId="1F80B30E"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F68291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122.157</w:t>
            </w:r>
          </w:p>
        </w:tc>
        <w:tc>
          <w:tcPr>
            <w:tcW w:w="2570" w:type="dxa"/>
            <w:noWrap/>
            <w:hideMark/>
          </w:tcPr>
          <w:p w14:paraId="49FD437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3900</w:t>
            </w:r>
          </w:p>
        </w:tc>
        <w:tc>
          <w:tcPr>
            <w:tcW w:w="2778" w:type="dxa"/>
            <w:noWrap/>
            <w:hideMark/>
          </w:tcPr>
          <w:p w14:paraId="14127D4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0.2759</w:t>
            </w:r>
          </w:p>
        </w:tc>
        <w:tc>
          <w:tcPr>
            <w:tcW w:w="2014" w:type="dxa"/>
            <w:noWrap/>
            <w:hideMark/>
          </w:tcPr>
          <w:p w14:paraId="245D047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1.11704</w:t>
            </w:r>
          </w:p>
        </w:tc>
      </w:tr>
      <w:tr w:rsidR="00CB18BA" w:rsidRPr="00CB18BA" w14:paraId="78B8CB68"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761DC8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121.184</w:t>
            </w:r>
          </w:p>
        </w:tc>
        <w:tc>
          <w:tcPr>
            <w:tcW w:w="2570" w:type="dxa"/>
            <w:noWrap/>
            <w:hideMark/>
          </w:tcPr>
          <w:p w14:paraId="7056FD7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3950</w:t>
            </w:r>
          </w:p>
        </w:tc>
        <w:tc>
          <w:tcPr>
            <w:tcW w:w="2778" w:type="dxa"/>
            <w:noWrap/>
            <w:hideMark/>
          </w:tcPr>
          <w:p w14:paraId="54469BD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0.28285</w:t>
            </w:r>
          </w:p>
        </w:tc>
        <w:tc>
          <w:tcPr>
            <w:tcW w:w="2014" w:type="dxa"/>
            <w:noWrap/>
            <w:hideMark/>
          </w:tcPr>
          <w:p w14:paraId="33D475D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1.12259</w:t>
            </w:r>
          </w:p>
        </w:tc>
      </w:tr>
      <w:tr w:rsidR="00CB18BA" w:rsidRPr="00CB18BA" w14:paraId="1F190B66"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46057F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120.004</w:t>
            </w:r>
          </w:p>
        </w:tc>
        <w:tc>
          <w:tcPr>
            <w:tcW w:w="2570" w:type="dxa"/>
            <w:noWrap/>
            <w:hideMark/>
          </w:tcPr>
          <w:p w14:paraId="5F1C141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4000</w:t>
            </w:r>
          </w:p>
        </w:tc>
        <w:tc>
          <w:tcPr>
            <w:tcW w:w="2778" w:type="dxa"/>
            <w:noWrap/>
            <w:hideMark/>
          </w:tcPr>
          <w:p w14:paraId="533CBE3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0.28455</w:t>
            </w:r>
          </w:p>
        </w:tc>
        <w:tc>
          <w:tcPr>
            <w:tcW w:w="2014" w:type="dxa"/>
            <w:noWrap/>
            <w:hideMark/>
          </w:tcPr>
          <w:p w14:paraId="5C5AB68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1.12461</w:t>
            </w:r>
          </w:p>
        </w:tc>
      </w:tr>
      <w:tr w:rsidR="00CB18BA" w:rsidRPr="00CB18BA" w14:paraId="16264C8A"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ED6FDE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118.734</w:t>
            </w:r>
          </w:p>
        </w:tc>
        <w:tc>
          <w:tcPr>
            <w:tcW w:w="2570" w:type="dxa"/>
            <w:noWrap/>
            <w:hideMark/>
          </w:tcPr>
          <w:p w14:paraId="38D85DF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4050</w:t>
            </w:r>
          </w:p>
        </w:tc>
        <w:tc>
          <w:tcPr>
            <w:tcW w:w="2778" w:type="dxa"/>
            <w:noWrap/>
            <w:hideMark/>
          </w:tcPr>
          <w:p w14:paraId="5F98AF2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0.2871</w:t>
            </w:r>
          </w:p>
        </w:tc>
        <w:tc>
          <w:tcPr>
            <w:tcW w:w="2014" w:type="dxa"/>
            <w:noWrap/>
            <w:hideMark/>
          </w:tcPr>
          <w:p w14:paraId="7F846BB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1.1222</w:t>
            </w:r>
          </w:p>
        </w:tc>
      </w:tr>
      <w:tr w:rsidR="00CB18BA" w:rsidRPr="00CB18BA" w14:paraId="21624CAB"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6530EF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117.442</w:t>
            </w:r>
          </w:p>
        </w:tc>
        <w:tc>
          <w:tcPr>
            <w:tcW w:w="2570" w:type="dxa"/>
            <w:noWrap/>
            <w:hideMark/>
          </w:tcPr>
          <w:p w14:paraId="4B72FD5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4100</w:t>
            </w:r>
          </w:p>
        </w:tc>
        <w:tc>
          <w:tcPr>
            <w:tcW w:w="2778" w:type="dxa"/>
            <w:noWrap/>
            <w:hideMark/>
          </w:tcPr>
          <w:p w14:paraId="156DCEF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0.28895</w:t>
            </w:r>
          </w:p>
        </w:tc>
        <w:tc>
          <w:tcPr>
            <w:tcW w:w="2014" w:type="dxa"/>
            <w:noWrap/>
            <w:hideMark/>
          </w:tcPr>
          <w:p w14:paraId="30AABEB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1.12394</w:t>
            </w:r>
          </w:p>
        </w:tc>
      </w:tr>
      <w:tr w:rsidR="00CB18BA" w:rsidRPr="00CB18BA" w14:paraId="711E1824"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323F0B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116.5</w:t>
            </w:r>
          </w:p>
        </w:tc>
        <w:tc>
          <w:tcPr>
            <w:tcW w:w="2570" w:type="dxa"/>
            <w:noWrap/>
            <w:hideMark/>
          </w:tcPr>
          <w:p w14:paraId="24D6B05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4150</w:t>
            </w:r>
          </w:p>
        </w:tc>
        <w:tc>
          <w:tcPr>
            <w:tcW w:w="2778" w:type="dxa"/>
            <w:noWrap/>
            <w:hideMark/>
          </w:tcPr>
          <w:p w14:paraId="5B36D55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0.29305</w:t>
            </w:r>
          </w:p>
        </w:tc>
        <w:tc>
          <w:tcPr>
            <w:tcW w:w="2014" w:type="dxa"/>
            <w:noWrap/>
            <w:hideMark/>
          </w:tcPr>
          <w:p w14:paraId="61A424A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1.12233</w:t>
            </w:r>
          </w:p>
        </w:tc>
      </w:tr>
      <w:tr w:rsidR="00CB18BA" w:rsidRPr="00CB18BA" w14:paraId="496D75CB"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A910D3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115.931</w:t>
            </w:r>
          </w:p>
        </w:tc>
        <w:tc>
          <w:tcPr>
            <w:tcW w:w="2570" w:type="dxa"/>
            <w:noWrap/>
            <w:hideMark/>
          </w:tcPr>
          <w:p w14:paraId="19B6009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4200</w:t>
            </w:r>
          </w:p>
        </w:tc>
        <w:tc>
          <w:tcPr>
            <w:tcW w:w="2778" w:type="dxa"/>
            <w:noWrap/>
            <w:hideMark/>
          </w:tcPr>
          <w:p w14:paraId="76410DA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0.2949</w:t>
            </w:r>
          </w:p>
        </w:tc>
        <w:tc>
          <w:tcPr>
            <w:tcW w:w="2014" w:type="dxa"/>
            <w:noWrap/>
            <w:hideMark/>
          </w:tcPr>
          <w:p w14:paraId="38B66C8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1.12179</w:t>
            </w:r>
          </w:p>
        </w:tc>
      </w:tr>
      <w:tr w:rsidR="00CB18BA" w:rsidRPr="00CB18BA" w14:paraId="477A9BCC"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74CB9E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115.034</w:t>
            </w:r>
          </w:p>
        </w:tc>
        <w:tc>
          <w:tcPr>
            <w:tcW w:w="2570" w:type="dxa"/>
            <w:noWrap/>
            <w:hideMark/>
          </w:tcPr>
          <w:p w14:paraId="2585700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4250</w:t>
            </w:r>
          </w:p>
        </w:tc>
        <w:tc>
          <w:tcPr>
            <w:tcW w:w="2778" w:type="dxa"/>
            <w:noWrap/>
            <w:hideMark/>
          </w:tcPr>
          <w:p w14:paraId="0B274F2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0.29715</w:t>
            </w:r>
          </w:p>
        </w:tc>
        <w:tc>
          <w:tcPr>
            <w:tcW w:w="2014" w:type="dxa"/>
            <w:noWrap/>
            <w:hideMark/>
          </w:tcPr>
          <w:p w14:paraId="7E135A4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1.12456</w:t>
            </w:r>
          </w:p>
        </w:tc>
      </w:tr>
      <w:tr w:rsidR="00CB18BA" w:rsidRPr="00CB18BA" w14:paraId="149E0E51"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5B7CAD5"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114.391</w:t>
            </w:r>
          </w:p>
        </w:tc>
        <w:tc>
          <w:tcPr>
            <w:tcW w:w="2570" w:type="dxa"/>
            <w:noWrap/>
            <w:hideMark/>
          </w:tcPr>
          <w:p w14:paraId="36ED328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4300</w:t>
            </w:r>
          </w:p>
        </w:tc>
        <w:tc>
          <w:tcPr>
            <w:tcW w:w="2778" w:type="dxa"/>
            <w:noWrap/>
            <w:hideMark/>
          </w:tcPr>
          <w:p w14:paraId="44B86D7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0.3022</w:t>
            </w:r>
          </w:p>
        </w:tc>
        <w:tc>
          <w:tcPr>
            <w:tcW w:w="2014" w:type="dxa"/>
            <w:noWrap/>
            <w:hideMark/>
          </w:tcPr>
          <w:p w14:paraId="724D255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1.12278</w:t>
            </w:r>
          </w:p>
        </w:tc>
      </w:tr>
      <w:tr w:rsidR="00CB18BA" w:rsidRPr="00CB18BA" w14:paraId="622EF15A"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0E97E437"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114.016</w:t>
            </w:r>
          </w:p>
        </w:tc>
        <w:tc>
          <w:tcPr>
            <w:tcW w:w="2570" w:type="dxa"/>
            <w:noWrap/>
            <w:hideMark/>
          </w:tcPr>
          <w:p w14:paraId="741ABA9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4350</w:t>
            </w:r>
          </w:p>
        </w:tc>
        <w:tc>
          <w:tcPr>
            <w:tcW w:w="2778" w:type="dxa"/>
            <w:noWrap/>
            <w:hideMark/>
          </w:tcPr>
          <w:p w14:paraId="40751DEE"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0.30605</w:t>
            </w:r>
          </w:p>
        </w:tc>
        <w:tc>
          <w:tcPr>
            <w:tcW w:w="2014" w:type="dxa"/>
            <w:noWrap/>
            <w:hideMark/>
          </w:tcPr>
          <w:p w14:paraId="6809FCA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1.11943</w:t>
            </w:r>
          </w:p>
        </w:tc>
      </w:tr>
      <w:tr w:rsidR="00CB18BA" w:rsidRPr="00CB18BA" w14:paraId="08A2225A"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DEE039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113.871</w:t>
            </w:r>
          </w:p>
        </w:tc>
        <w:tc>
          <w:tcPr>
            <w:tcW w:w="2570" w:type="dxa"/>
            <w:noWrap/>
            <w:hideMark/>
          </w:tcPr>
          <w:p w14:paraId="6F0D1916"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4400</w:t>
            </w:r>
          </w:p>
        </w:tc>
        <w:tc>
          <w:tcPr>
            <w:tcW w:w="2778" w:type="dxa"/>
            <w:noWrap/>
            <w:hideMark/>
          </w:tcPr>
          <w:p w14:paraId="648861A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0.3092</w:t>
            </w:r>
          </w:p>
        </w:tc>
        <w:tc>
          <w:tcPr>
            <w:tcW w:w="2014" w:type="dxa"/>
            <w:noWrap/>
            <w:hideMark/>
          </w:tcPr>
          <w:p w14:paraId="5F16CC2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1.11986</w:t>
            </w:r>
          </w:p>
        </w:tc>
      </w:tr>
      <w:tr w:rsidR="00CB18BA" w:rsidRPr="00CB18BA" w14:paraId="07916234"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4F0C7CA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113.985</w:t>
            </w:r>
          </w:p>
        </w:tc>
        <w:tc>
          <w:tcPr>
            <w:tcW w:w="2570" w:type="dxa"/>
            <w:noWrap/>
            <w:hideMark/>
          </w:tcPr>
          <w:p w14:paraId="2D1822F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4450</w:t>
            </w:r>
          </w:p>
        </w:tc>
        <w:tc>
          <w:tcPr>
            <w:tcW w:w="2778" w:type="dxa"/>
            <w:noWrap/>
            <w:hideMark/>
          </w:tcPr>
          <w:p w14:paraId="1201111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0.3099</w:t>
            </w:r>
          </w:p>
        </w:tc>
        <w:tc>
          <w:tcPr>
            <w:tcW w:w="2014" w:type="dxa"/>
            <w:noWrap/>
            <w:hideMark/>
          </w:tcPr>
          <w:p w14:paraId="4DF9E9F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1.11873</w:t>
            </w:r>
          </w:p>
        </w:tc>
      </w:tr>
      <w:tr w:rsidR="00CB18BA" w:rsidRPr="00CB18BA" w14:paraId="4DE6907A"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F71249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113.306</w:t>
            </w:r>
          </w:p>
        </w:tc>
        <w:tc>
          <w:tcPr>
            <w:tcW w:w="2570" w:type="dxa"/>
            <w:noWrap/>
            <w:hideMark/>
          </w:tcPr>
          <w:p w14:paraId="62952AB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4500</w:t>
            </w:r>
          </w:p>
        </w:tc>
        <w:tc>
          <w:tcPr>
            <w:tcW w:w="2778" w:type="dxa"/>
            <w:noWrap/>
            <w:hideMark/>
          </w:tcPr>
          <w:p w14:paraId="0F9580E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0.31445</w:t>
            </w:r>
          </w:p>
        </w:tc>
        <w:tc>
          <w:tcPr>
            <w:tcW w:w="2014" w:type="dxa"/>
            <w:noWrap/>
            <w:hideMark/>
          </w:tcPr>
          <w:p w14:paraId="7580165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1.11563</w:t>
            </w:r>
          </w:p>
        </w:tc>
      </w:tr>
      <w:tr w:rsidR="00CB18BA" w:rsidRPr="00CB18BA" w14:paraId="25FCC05C"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141760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113.074</w:t>
            </w:r>
          </w:p>
        </w:tc>
        <w:tc>
          <w:tcPr>
            <w:tcW w:w="2570" w:type="dxa"/>
            <w:noWrap/>
            <w:hideMark/>
          </w:tcPr>
          <w:p w14:paraId="675AD9D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4550</w:t>
            </w:r>
          </w:p>
        </w:tc>
        <w:tc>
          <w:tcPr>
            <w:tcW w:w="2778" w:type="dxa"/>
            <w:noWrap/>
            <w:hideMark/>
          </w:tcPr>
          <w:p w14:paraId="2363F66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0.3171</w:t>
            </w:r>
          </w:p>
        </w:tc>
        <w:tc>
          <w:tcPr>
            <w:tcW w:w="2014" w:type="dxa"/>
            <w:noWrap/>
            <w:hideMark/>
          </w:tcPr>
          <w:p w14:paraId="4CEFC8F2"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1.10953</w:t>
            </w:r>
          </w:p>
        </w:tc>
      </w:tr>
      <w:tr w:rsidR="00CB18BA" w:rsidRPr="00CB18BA" w14:paraId="254A5D4F"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C6C5818"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112.195</w:t>
            </w:r>
          </w:p>
        </w:tc>
        <w:tc>
          <w:tcPr>
            <w:tcW w:w="2570" w:type="dxa"/>
            <w:noWrap/>
            <w:hideMark/>
          </w:tcPr>
          <w:p w14:paraId="137C864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4600</w:t>
            </w:r>
          </w:p>
        </w:tc>
        <w:tc>
          <w:tcPr>
            <w:tcW w:w="2778" w:type="dxa"/>
            <w:noWrap/>
            <w:hideMark/>
          </w:tcPr>
          <w:p w14:paraId="2B3851D9"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0.3194</w:t>
            </w:r>
          </w:p>
        </w:tc>
        <w:tc>
          <w:tcPr>
            <w:tcW w:w="2014" w:type="dxa"/>
            <w:noWrap/>
            <w:hideMark/>
          </w:tcPr>
          <w:p w14:paraId="2AA8B59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1.10569</w:t>
            </w:r>
          </w:p>
        </w:tc>
      </w:tr>
      <w:tr w:rsidR="00CB18BA" w:rsidRPr="00CB18BA" w14:paraId="073D3E7B"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0EA6D2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111.061</w:t>
            </w:r>
          </w:p>
        </w:tc>
        <w:tc>
          <w:tcPr>
            <w:tcW w:w="2570" w:type="dxa"/>
            <w:noWrap/>
            <w:hideMark/>
          </w:tcPr>
          <w:p w14:paraId="2C6B2A25"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4650</w:t>
            </w:r>
          </w:p>
        </w:tc>
        <w:tc>
          <w:tcPr>
            <w:tcW w:w="2778" w:type="dxa"/>
            <w:noWrap/>
            <w:hideMark/>
          </w:tcPr>
          <w:p w14:paraId="263C9C45"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0.32055</w:t>
            </w:r>
          </w:p>
        </w:tc>
        <w:tc>
          <w:tcPr>
            <w:tcW w:w="2014" w:type="dxa"/>
            <w:noWrap/>
            <w:hideMark/>
          </w:tcPr>
          <w:p w14:paraId="7E43B9D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1.09782</w:t>
            </w:r>
          </w:p>
        </w:tc>
      </w:tr>
      <w:tr w:rsidR="00CB18BA" w:rsidRPr="00CB18BA" w14:paraId="53CA815A"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392B259"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109.973</w:t>
            </w:r>
          </w:p>
        </w:tc>
        <w:tc>
          <w:tcPr>
            <w:tcW w:w="2570" w:type="dxa"/>
            <w:noWrap/>
            <w:hideMark/>
          </w:tcPr>
          <w:p w14:paraId="3DD0ECF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4700</w:t>
            </w:r>
          </w:p>
        </w:tc>
        <w:tc>
          <w:tcPr>
            <w:tcW w:w="2778" w:type="dxa"/>
            <w:noWrap/>
            <w:hideMark/>
          </w:tcPr>
          <w:p w14:paraId="13201B3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0.3207</w:t>
            </w:r>
          </w:p>
        </w:tc>
        <w:tc>
          <w:tcPr>
            <w:tcW w:w="2014" w:type="dxa"/>
            <w:noWrap/>
            <w:hideMark/>
          </w:tcPr>
          <w:p w14:paraId="51C027FA"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1.09558</w:t>
            </w:r>
          </w:p>
        </w:tc>
      </w:tr>
      <w:tr w:rsidR="00CB18BA" w:rsidRPr="00CB18BA" w14:paraId="16DA696E"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AD14A3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108.654</w:t>
            </w:r>
          </w:p>
        </w:tc>
        <w:tc>
          <w:tcPr>
            <w:tcW w:w="2570" w:type="dxa"/>
            <w:noWrap/>
            <w:hideMark/>
          </w:tcPr>
          <w:p w14:paraId="6A19D941"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4750</w:t>
            </w:r>
          </w:p>
        </w:tc>
        <w:tc>
          <w:tcPr>
            <w:tcW w:w="2778" w:type="dxa"/>
            <w:noWrap/>
            <w:hideMark/>
          </w:tcPr>
          <w:p w14:paraId="7CB07D4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0.32485</w:t>
            </w:r>
          </w:p>
        </w:tc>
        <w:tc>
          <w:tcPr>
            <w:tcW w:w="2014" w:type="dxa"/>
            <w:noWrap/>
            <w:hideMark/>
          </w:tcPr>
          <w:p w14:paraId="19C432B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1.08827</w:t>
            </w:r>
          </w:p>
        </w:tc>
      </w:tr>
      <w:tr w:rsidR="00CB18BA" w:rsidRPr="00CB18BA" w14:paraId="150E1D87"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40B575C"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107.076</w:t>
            </w:r>
          </w:p>
        </w:tc>
        <w:tc>
          <w:tcPr>
            <w:tcW w:w="2570" w:type="dxa"/>
            <w:noWrap/>
            <w:hideMark/>
          </w:tcPr>
          <w:p w14:paraId="5223395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4800</w:t>
            </w:r>
          </w:p>
        </w:tc>
        <w:tc>
          <w:tcPr>
            <w:tcW w:w="2778" w:type="dxa"/>
            <w:noWrap/>
            <w:hideMark/>
          </w:tcPr>
          <w:p w14:paraId="2C5AAA8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0.32455</w:t>
            </w:r>
          </w:p>
        </w:tc>
        <w:tc>
          <w:tcPr>
            <w:tcW w:w="2014" w:type="dxa"/>
            <w:noWrap/>
            <w:hideMark/>
          </w:tcPr>
          <w:p w14:paraId="2D4D99B2"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1.08396</w:t>
            </w:r>
          </w:p>
        </w:tc>
      </w:tr>
      <w:tr w:rsidR="00CB18BA" w:rsidRPr="00CB18BA" w14:paraId="4D1815C6"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98F920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105.24</w:t>
            </w:r>
          </w:p>
        </w:tc>
        <w:tc>
          <w:tcPr>
            <w:tcW w:w="2570" w:type="dxa"/>
            <w:noWrap/>
            <w:hideMark/>
          </w:tcPr>
          <w:p w14:paraId="73E28D3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4850</w:t>
            </w:r>
          </w:p>
        </w:tc>
        <w:tc>
          <w:tcPr>
            <w:tcW w:w="2778" w:type="dxa"/>
            <w:noWrap/>
            <w:hideMark/>
          </w:tcPr>
          <w:p w14:paraId="5550029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0.3257</w:t>
            </w:r>
          </w:p>
        </w:tc>
        <w:tc>
          <w:tcPr>
            <w:tcW w:w="2014" w:type="dxa"/>
            <w:noWrap/>
            <w:hideMark/>
          </w:tcPr>
          <w:p w14:paraId="7980610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1.08221</w:t>
            </w:r>
          </w:p>
        </w:tc>
      </w:tr>
      <w:tr w:rsidR="00CB18BA" w:rsidRPr="00CB18BA" w14:paraId="19E0D7CF"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008360E"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103.632</w:t>
            </w:r>
          </w:p>
        </w:tc>
        <w:tc>
          <w:tcPr>
            <w:tcW w:w="2570" w:type="dxa"/>
            <w:noWrap/>
            <w:hideMark/>
          </w:tcPr>
          <w:p w14:paraId="460E8AD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4900</w:t>
            </w:r>
          </w:p>
        </w:tc>
        <w:tc>
          <w:tcPr>
            <w:tcW w:w="2778" w:type="dxa"/>
            <w:noWrap/>
            <w:hideMark/>
          </w:tcPr>
          <w:p w14:paraId="36F1D03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0.3277</w:t>
            </w:r>
          </w:p>
        </w:tc>
        <w:tc>
          <w:tcPr>
            <w:tcW w:w="2014" w:type="dxa"/>
            <w:noWrap/>
            <w:hideMark/>
          </w:tcPr>
          <w:p w14:paraId="75CECECF"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1.0846</w:t>
            </w:r>
          </w:p>
        </w:tc>
      </w:tr>
      <w:tr w:rsidR="00CB18BA" w:rsidRPr="00CB18BA" w14:paraId="2E1D0339"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1C3D65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102.335</w:t>
            </w:r>
          </w:p>
        </w:tc>
        <w:tc>
          <w:tcPr>
            <w:tcW w:w="2570" w:type="dxa"/>
            <w:noWrap/>
            <w:hideMark/>
          </w:tcPr>
          <w:p w14:paraId="3103E0DD"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4950</w:t>
            </w:r>
          </w:p>
        </w:tc>
        <w:tc>
          <w:tcPr>
            <w:tcW w:w="2778" w:type="dxa"/>
            <w:noWrap/>
            <w:hideMark/>
          </w:tcPr>
          <w:p w14:paraId="7CD65CC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0.32845</w:t>
            </w:r>
          </w:p>
        </w:tc>
        <w:tc>
          <w:tcPr>
            <w:tcW w:w="2014" w:type="dxa"/>
            <w:noWrap/>
            <w:hideMark/>
          </w:tcPr>
          <w:p w14:paraId="46B1CD4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1.08823</w:t>
            </w:r>
          </w:p>
        </w:tc>
      </w:tr>
      <w:tr w:rsidR="00CB18BA" w:rsidRPr="00CB18BA" w14:paraId="1A832944"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2A1160CC"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101.106</w:t>
            </w:r>
          </w:p>
        </w:tc>
        <w:tc>
          <w:tcPr>
            <w:tcW w:w="2570" w:type="dxa"/>
            <w:noWrap/>
            <w:hideMark/>
          </w:tcPr>
          <w:p w14:paraId="77BB49B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5000</w:t>
            </w:r>
          </w:p>
        </w:tc>
        <w:tc>
          <w:tcPr>
            <w:tcW w:w="2778" w:type="dxa"/>
            <w:noWrap/>
            <w:hideMark/>
          </w:tcPr>
          <w:p w14:paraId="67073ED4"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0.3287</w:t>
            </w:r>
          </w:p>
        </w:tc>
        <w:tc>
          <w:tcPr>
            <w:tcW w:w="2014" w:type="dxa"/>
            <w:noWrap/>
            <w:hideMark/>
          </w:tcPr>
          <w:p w14:paraId="1C022CF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1.08687</w:t>
            </w:r>
          </w:p>
        </w:tc>
      </w:tr>
      <w:tr w:rsidR="00CB18BA" w:rsidRPr="00CB18BA" w14:paraId="3C82A250"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4D2D80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99.3149</w:t>
            </w:r>
          </w:p>
        </w:tc>
        <w:tc>
          <w:tcPr>
            <w:tcW w:w="2570" w:type="dxa"/>
            <w:noWrap/>
            <w:hideMark/>
          </w:tcPr>
          <w:p w14:paraId="17B5E1C7"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5050</w:t>
            </w:r>
          </w:p>
        </w:tc>
        <w:tc>
          <w:tcPr>
            <w:tcW w:w="2778" w:type="dxa"/>
            <w:noWrap/>
            <w:hideMark/>
          </w:tcPr>
          <w:p w14:paraId="37A35E58"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0.32985</w:t>
            </w:r>
          </w:p>
        </w:tc>
        <w:tc>
          <w:tcPr>
            <w:tcW w:w="2014" w:type="dxa"/>
            <w:noWrap/>
            <w:hideMark/>
          </w:tcPr>
          <w:p w14:paraId="116721A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1.0891</w:t>
            </w:r>
          </w:p>
        </w:tc>
      </w:tr>
      <w:tr w:rsidR="00CB18BA" w:rsidRPr="00CB18BA" w14:paraId="10415008"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A99BC10"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97.5815</w:t>
            </w:r>
          </w:p>
        </w:tc>
        <w:tc>
          <w:tcPr>
            <w:tcW w:w="2570" w:type="dxa"/>
            <w:noWrap/>
            <w:hideMark/>
          </w:tcPr>
          <w:p w14:paraId="76D0AC51"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5100</w:t>
            </w:r>
          </w:p>
        </w:tc>
        <w:tc>
          <w:tcPr>
            <w:tcW w:w="2778" w:type="dxa"/>
            <w:noWrap/>
            <w:hideMark/>
          </w:tcPr>
          <w:p w14:paraId="3E6F9F0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0.3297</w:t>
            </w:r>
          </w:p>
        </w:tc>
        <w:tc>
          <w:tcPr>
            <w:tcW w:w="2014" w:type="dxa"/>
            <w:noWrap/>
            <w:hideMark/>
          </w:tcPr>
          <w:p w14:paraId="5B34B64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1.09185</w:t>
            </w:r>
          </w:p>
        </w:tc>
      </w:tr>
      <w:tr w:rsidR="00CB18BA" w:rsidRPr="00CB18BA" w14:paraId="27724D62"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4A80A0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95.8486</w:t>
            </w:r>
          </w:p>
        </w:tc>
        <w:tc>
          <w:tcPr>
            <w:tcW w:w="2570" w:type="dxa"/>
            <w:noWrap/>
            <w:hideMark/>
          </w:tcPr>
          <w:p w14:paraId="2D94FD6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5150</w:t>
            </w:r>
          </w:p>
        </w:tc>
        <w:tc>
          <w:tcPr>
            <w:tcW w:w="2778" w:type="dxa"/>
            <w:noWrap/>
            <w:hideMark/>
          </w:tcPr>
          <w:p w14:paraId="47C9B92C"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0.33095</w:t>
            </w:r>
          </w:p>
        </w:tc>
        <w:tc>
          <w:tcPr>
            <w:tcW w:w="2014" w:type="dxa"/>
            <w:noWrap/>
            <w:hideMark/>
          </w:tcPr>
          <w:p w14:paraId="20D1B0A4"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1.09407</w:t>
            </w:r>
          </w:p>
        </w:tc>
      </w:tr>
      <w:tr w:rsidR="00CB18BA" w:rsidRPr="00CB18BA" w14:paraId="03151717"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670F7F37"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94.8033</w:t>
            </w:r>
          </w:p>
        </w:tc>
        <w:tc>
          <w:tcPr>
            <w:tcW w:w="2570" w:type="dxa"/>
            <w:noWrap/>
            <w:hideMark/>
          </w:tcPr>
          <w:p w14:paraId="58906048"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5200</w:t>
            </w:r>
          </w:p>
        </w:tc>
        <w:tc>
          <w:tcPr>
            <w:tcW w:w="2778" w:type="dxa"/>
            <w:noWrap/>
            <w:hideMark/>
          </w:tcPr>
          <w:p w14:paraId="35CA9B4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0.3338</w:t>
            </w:r>
          </w:p>
        </w:tc>
        <w:tc>
          <w:tcPr>
            <w:tcW w:w="2014" w:type="dxa"/>
            <w:noWrap/>
            <w:hideMark/>
          </w:tcPr>
          <w:p w14:paraId="38B49717"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1.09346</w:t>
            </w:r>
          </w:p>
        </w:tc>
      </w:tr>
      <w:tr w:rsidR="00CB18BA" w:rsidRPr="00CB18BA" w14:paraId="0744C1D9"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B2376A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93.0976</w:t>
            </w:r>
          </w:p>
        </w:tc>
        <w:tc>
          <w:tcPr>
            <w:tcW w:w="2570" w:type="dxa"/>
            <w:noWrap/>
            <w:hideMark/>
          </w:tcPr>
          <w:p w14:paraId="7A8B4EA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5250</w:t>
            </w:r>
          </w:p>
        </w:tc>
        <w:tc>
          <w:tcPr>
            <w:tcW w:w="2778" w:type="dxa"/>
            <w:noWrap/>
            <w:hideMark/>
          </w:tcPr>
          <w:p w14:paraId="4D54CAFC"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0.3313</w:t>
            </w:r>
          </w:p>
        </w:tc>
        <w:tc>
          <w:tcPr>
            <w:tcW w:w="2014" w:type="dxa"/>
            <w:noWrap/>
            <w:hideMark/>
          </w:tcPr>
          <w:p w14:paraId="48FC047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1.08804</w:t>
            </w:r>
          </w:p>
        </w:tc>
      </w:tr>
      <w:tr w:rsidR="00CB18BA" w:rsidRPr="00CB18BA" w14:paraId="4FE1736A"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3CD492B"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91.7886</w:t>
            </w:r>
          </w:p>
        </w:tc>
        <w:tc>
          <w:tcPr>
            <w:tcW w:w="2570" w:type="dxa"/>
            <w:noWrap/>
            <w:hideMark/>
          </w:tcPr>
          <w:p w14:paraId="257CDE53"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5300</w:t>
            </w:r>
          </w:p>
        </w:tc>
        <w:tc>
          <w:tcPr>
            <w:tcW w:w="2778" w:type="dxa"/>
            <w:noWrap/>
            <w:hideMark/>
          </w:tcPr>
          <w:p w14:paraId="4269D89D"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0.3324</w:t>
            </w:r>
          </w:p>
        </w:tc>
        <w:tc>
          <w:tcPr>
            <w:tcW w:w="2014" w:type="dxa"/>
            <w:noWrap/>
            <w:hideMark/>
          </w:tcPr>
          <w:p w14:paraId="71A7DD4B"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1.08339</w:t>
            </w:r>
          </w:p>
        </w:tc>
      </w:tr>
      <w:tr w:rsidR="00CB18BA" w:rsidRPr="00CB18BA" w14:paraId="363656C1"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17159C60"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90.5938</w:t>
            </w:r>
          </w:p>
        </w:tc>
        <w:tc>
          <w:tcPr>
            <w:tcW w:w="2570" w:type="dxa"/>
            <w:noWrap/>
            <w:hideMark/>
          </w:tcPr>
          <w:p w14:paraId="331CD3CF"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5350</w:t>
            </w:r>
          </w:p>
        </w:tc>
        <w:tc>
          <w:tcPr>
            <w:tcW w:w="2778" w:type="dxa"/>
            <w:noWrap/>
            <w:hideMark/>
          </w:tcPr>
          <w:p w14:paraId="73F68A3B"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0.3308</w:t>
            </w:r>
          </w:p>
        </w:tc>
        <w:tc>
          <w:tcPr>
            <w:tcW w:w="2014" w:type="dxa"/>
            <w:noWrap/>
            <w:hideMark/>
          </w:tcPr>
          <w:p w14:paraId="5421F810"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1.08007</w:t>
            </w:r>
          </w:p>
        </w:tc>
      </w:tr>
      <w:tr w:rsidR="00CB18BA" w:rsidRPr="00CB18BA" w14:paraId="0BC0B2BD"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5DAAF4E4"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89.6374</w:t>
            </w:r>
          </w:p>
        </w:tc>
        <w:tc>
          <w:tcPr>
            <w:tcW w:w="2570" w:type="dxa"/>
            <w:noWrap/>
            <w:hideMark/>
          </w:tcPr>
          <w:p w14:paraId="0281B350"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5400</w:t>
            </w:r>
          </w:p>
        </w:tc>
        <w:tc>
          <w:tcPr>
            <w:tcW w:w="2778" w:type="dxa"/>
            <w:noWrap/>
            <w:hideMark/>
          </w:tcPr>
          <w:p w14:paraId="44C8A76E"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0.3388</w:t>
            </w:r>
          </w:p>
        </w:tc>
        <w:tc>
          <w:tcPr>
            <w:tcW w:w="2014" w:type="dxa"/>
            <w:noWrap/>
            <w:hideMark/>
          </w:tcPr>
          <w:p w14:paraId="60CBF69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1.07895</w:t>
            </w:r>
          </w:p>
        </w:tc>
      </w:tr>
      <w:tr w:rsidR="00CB18BA" w:rsidRPr="00CB18BA" w14:paraId="04C93D6E" w14:textId="77777777" w:rsidTr="00F81F35">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7A95BDFF"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88.9256</w:t>
            </w:r>
          </w:p>
        </w:tc>
        <w:tc>
          <w:tcPr>
            <w:tcW w:w="2570" w:type="dxa"/>
            <w:noWrap/>
            <w:hideMark/>
          </w:tcPr>
          <w:p w14:paraId="5DA6C876"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5450</w:t>
            </w:r>
          </w:p>
        </w:tc>
        <w:tc>
          <w:tcPr>
            <w:tcW w:w="2778" w:type="dxa"/>
            <w:noWrap/>
            <w:hideMark/>
          </w:tcPr>
          <w:p w14:paraId="62653533"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0.3438</w:t>
            </w:r>
          </w:p>
        </w:tc>
        <w:tc>
          <w:tcPr>
            <w:tcW w:w="2014" w:type="dxa"/>
            <w:noWrap/>
            <w:hideMark/>
          </w:tcPr>
          <w:p w14:paraId="5FB6D9AA" w14:textId="77777777" w:rsidR="00CB18BA" w:rsidRPr="00CB18BA" w:rsidRDefault="00CB18BA" w:rsidP="00CB18B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1.07923</w:t>
            </w:r>
          </w:p>
        </w:tc>
      </w:tr>
      <w:tr w:rsidR="00CB18BA" w:rsidRPr="00CB18BA" w14:paraId="15718EA5" w14:textId="77777777" w:rsidTr="00F81F35">
        <w:trPr>
          <w:trHeight w:val="351"/>
        </w:trPr>
        <w:tc>
          <w:tcPr>
            <w:cnfStyle w:val="001000000000" w:firstRow="0" w:lastRow="0" w:firstColumn="1" w:lastColumn="0" w:oddVBand="0" w:evenVBand="0" w:oddHBand="0" w:evenHBand="0" w:firstRowFirstColumn="0" w:firstRowLastColumn="0" w:lastRowFirstColumn="0" w:lastRowLastColumn="0"/>
            <w:tcW w:w="1799" w:type="dxa"/>
            <w:noWrap/>
            <w:hideMark/>
          </w:tcPr>
          <w:p w14:paraId="3746634D" w14:textId="77777777" w:rsidR="00CB18BA" w:rsidRPr="00CB18BA" w:rsidRDefault="00CB18BA" w:rsidP="00CB18BA">
            <w:pPr>
              <w:jc w:val="right"/>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88.6474</w:t>
            </w:r>
          </w:p>
        </w:tc>
        <w:tc>
          <w:tcPr>
            <w:tcW w:w="2570" w:type="dxa"/>
            <w:noWrap/>
            <w:hideMark/>
          </w:tcPr>
          <w:p w14:paraId="225C5F9C"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5500</w:t>
            </w:r>
          </w:p>
        </w:tc>
        <w:tc>
          <w:tcPr>
            <w:tcW w:w="2778" w:type="dxa"/>
            <w:noWrap/>
            <w:hideMark/>
          </w:tcPr>
          <w:p w14:paraId="4CCCA6F5"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0.3488</w:t>
            </w:r>
          </w:p>
        </w:tc>
        <w:tc>
          <w:tcPr>
            <w:tcW w:w="2014" w:type="dxa"/>
            <w:noWrap/>
            <w:hideMark/>
          </w:tcPr>
          <w:p w14:paraId="622DE330" w14:textId="77777777" w:rsidR="00CB18BA" w:rsidRPr="00CB18BA" w:rsidRDefault="00CB18BA" w:rsidP="00CB18B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eastAsia="en-GB"/>
                <w14:ligatures w14:val="none"/>
              </w:rPr>
            </w:pPr>
            <w:r w:rsidRPr="00CB18BA">
              <w:rPr>
                <w:rFonts w:ascii="Calibri" w:eastAsia="Times New Roman" w:hAnsi="Calibri" w:cs="Calibri"/>
                <w:color w:val="000000"/>
                <w:kern w:val="0"/>
                <w:lang w:eastAsia="en-GB"/>
                <w14:ligatures w14:val="none"/>
              </w:rPr>
              <w:t>1.08366</w:t>
            </w:r>
          </w:p>
        </w:tc>
      </w:tr>
    </w:tbl>
    <w:p w14:paraId="4F6FC2E2" w14:textId="4079FA20" w:rsidR="00521AEE" w:rsidRPr="00521AEE" w:rsidRDefault="00CB18BA" w:rsidP="00521AEE">
      <w:r>
        <w:fldChar w:fldCharType="end"/>
      </w:r>
    </w:p>
    <w:p w14:paraId="098639A4" w14:textId="4BBC9D22" w:rsidR="00521AEE" w:rsidRPr="00521AEE" w:rsidRDefault="00521AEE" w:rsidP="00521AEE"/>
    <w:p w14:paraId="18AFC15D" w14:textId="3700C751" w:rsidR="00521AEE" w:rsidRPr="00521AEE" w:rsidRDefault="00521AEE" w:rsidP="00521AEE"/>
    <w:p w14:paraId="0F066740" w14:textId="76B64C95" w:rsidR="00521AEE" w:rsidRPr="00521AEE" w:rsidRDefault="00521AEE" w:rsidP="00521AEE"/>
    <w:p w14:paraId="213B27A4" w14:textId="79A4C39C" w:rsidR="00521AEE" w:rsidRPr="00521AEE" w:rsidRDefault="00521AEE" w:rsidP="00521AEE"/>
    <w:p w14:paraId="5D68C8DC" w14:textId="75A562C7" w:rsidR="00521AEE" w:rsidRPr="00521AEE" w:rsidRDefault="00521AEE" w:rsidP="00521AEE"/>
    <w:p w14:paraId="3362F845" w14:textId="33AA8F3B" w:rsidR="00521AEE" w:rsidRPr="00521AEE" w:rsidRDefault="00521AEE" w:rsidP="00521AEE"/>
    <w:p w14:paraId="55607FC3" w14:textId="7C140FC3" w:rsidR="00521AEE" w:rsidRPr="00521AEE" w:rsidRDefault="00521AEE" w:rsidP="00521AEE"/>
    <w:p w14:paraId="4276854B" w14:textId="1639C735" w:rsidR="00521AEE" w:rsidRPr="00521AEE" w:rsidRDefault="00521AEE" w:rsidP="00521AEE"/>
    <w:p w14:paraId="7006EAD6" w14:textId="40E51403" w:rsidR="00521AEE" w:rsidRPr="00521AEE" w:rsidRDefault="00521AEE" w:rsidP="00521AEE"/>
    <w:p w14:paraId="4D29EBFE" w14:textId="4FDEB622" w:rsidR="00521AEE" w:rsidRPr="00521AEE" w:rsidRDefault="00521AEE" w:rsidP="00521AEE"/>
    <w:p w14:paraId="6B806F01" w14:textId="6C41AE5E" w:rsidR="00521AEE" w:rsidRPr="00521AEE" w:rsidRDefault="00521AEE" w:rsidP="00521AEE"/>
    <w:p w14:paraId="3455AB33" w14:textId="3912861E" w:rsidR="00C6702F" w:rsidRPr="00CB18BA" w:rsidRDefault="00B30925" w:rsidP="00CB18BA">
      <w:pPr>
        <w:pStyle w:val="Heading1"/>
        <w:rPr>
          <w:sz w:val="32"/>
          <w:szCs w:val="32"/>
        </w:rPr>
      </w:pPr>
      <w:bookmarkStart w:id="9" w:name="_Toc161259784"/>
      <w:r w:rsidRPr="00CB18BA">
        <w:rPr>
          <w:sz w:val="32"/>
          <w:szCs w:val="32"/>
        </w:rPr>
        <w:t xml:space="preserve">5.0 </w:t>
      </w:r>
      <w:r w:rsidR="00D93A7F" w:rsidRPr="00CB18BA">
        <w:rPr>
          <w:sz w:val="32"/>
          <w:szCs w:val="32"/>
        </w:rPr>
        <w:t>–</w:t>
      </w:r>
      <w:r w:rsidRPr="00CB18BA">
        <w:rPr>
          <w:sz w:val="32"/>
          <w:szCs w:val="32"/>
        </w:rPr>
        <w:t xml:space="preserve"> </w:t>
      </w:r>
      <w:r w:rsidR="00D93A7F" w:rsidRPr="00CB18BA">
        <w:rPr>
          <w:sz w:val="32"/>
          <w:szCs w:val="32"/>
        </w:rPr>
        <w:t>Graphs of results</w:t>
      </w:r>
      <w:bookmarkEnd w:id="9"/>
    </w:p>
    <w:p w14:paraId="37BB6192" w14:textId="718128FF" w:rsidR="00D93A7F" w:rsidRDefault="0089471D" w:rsidP="00D93A7F">
      <w:r>
        <w:rPr>
          <w:noProof/>
        </w:rPr>
        <w:drawing>
          <wp:anchor distT="0" distB="0" distL="114300" distR="114300" simplePos="0" relativeHeight="251674624" behindDoc="0" locked="0" layoutInCell="1" allowOverlap="1" wp14:anchorId="030EBCD2" wp14:editId="1589DDE0">
            <wp:simplePos x="0" y="0"/>
            <wp:positionH relativeFrom="margin">
              <wp:align>center</wp:align>
            </wp:positionH>
            <wp:positionV relativeFrom="paragraph">
              <wp:posOffset>6681</wp:posOffset>
            </wp:positionV>
            <wp:extent cx="4572000" cy="2743200"/>
            <wp:effectExtent l="0" t="0" r="0" b="0"/>
            <wp:wrapSquare wrapText="bothSides"/>
            <wp:docPr id="987798228" name="Chart 1">
              <a:extLst xmlns:a="http://schemas.openxmlformats.org/drawingml/2006/main">
                <a:ext uri="{FF2B5EF4-FFF2-40B4-BE49-F238E27FC236}">
                  <a16:creationId xmlns:a16="http://schemas.microsoft.com/office/drawing/2014/main" id="{F37C1E0F-1A01-B126-E355-0C87700F0B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CE53AF4" w14:textId="77777777" w:rsidR="005860C1" w:rsidRPr="005860C1" w:rsidRDefault="005860C1" w:rsidP="005860C1"/>
    <w:p w14:paraId="6BADF329" w14:textId="77777777" w:rsidR="005860C1" w:rsidRPr="005860C1" w:rsidRDefault="005860C1" w:rsidP="005860C1"/>
    <w:p w14:paraId="08F1A149" w14:textId="77777777" w:rsidR="005860C1" w:rsidRPr="005860C1" w:rsidRDefault="005860C1" w:rsidP="005860C1"/>
    <w:p w14:paraId="7CBDD1BF" w14:textId="77777777" w:rsidR="005860C1" w:rsidRPr="005860C1" w:rsidRDefault="005860C1" w:rsidP="005860C1"/>
    <w:p w14:paraId="293839C8" w14:textId="77777777" w:rsidR="005860C1" w:rsidRPr="005860C1" w:rsidRDefault="005860C1" w:rsidP="005860C1"/>
    <w:p w14:paraId="373FB0E9" w14:textId="77777777" w:rsidR="005860C1" w:rsidRPr="005860C1" w:rsidRDefault="005860C1" w:rsidP="005860C1"/>
    <w:p w14:paraId="465523CF" w14:textId="77777777" w:rsidR="005860C1" w:rsidRPr="005860C1" w:rsidRDefault="005860C1" w:rsidP="005860C1"/>
    <w:p w14:paraId="2CCADAB0" w14:textId="77777777" w:rsidR="005860C1" w:rsidRPr="005860C1" w:rsidRDefault="005860C1" w:rsidP="005860C1"/>
    <w:p w14:paraId="5BE167F3" w14:textId="77777777" w:rsidR="005860C1" w:rsidRPr="005860C1" w:rsidRDefault="005860C1" w:rsidP="005860C1"/>
    <w:p w14:paraId="362A347F" w14:textId="2D610BE0" w:rsidR="005860C1" w:rsidRPr="005860C1" w:rsidRDefault="005860C1" w:rsidP="005860C1">
      <w:r>
        <w:rPr>
          <w:noProof/>
        </w:rPr>
        <mc:AlternateContent>
          <mc:Choice Requires="wps">
            <w:drawing>
              <wp:anchor distT="0" distB="0" distL="114300" distR="114300" simplePos="0" relativeHeight="251669504" behindDoc="0" locked="0" layoutInCell="1" allowOverlap="1" wp14:anchorId="7F1162F1" wp14:editId="3988ADA5">
                <wp:simplePos x="0" y="0"/>
                <wp:positionH relativeFrom="column">
                  <wp:posOffset>635829</wp:posOffset>
                </wp:positionH>
                <wp:positionV relativeFrom="paragraph">
                  <wp:posOffset>5411</wp:posOffset>
                </wp:positionV>
                <wp:extent cx="4529014" cy="357809"/>
                <wp:effectExtent l="0" t="0" r="0" b="4445"/>
                <wp:wrapNone/>
                <wp:docPr id="58049909" name="Text Box 6"/>
                <wp:cNvGraphicFramePr/>
                <a:graphic xmlns:a="http://schemas.openxmlformats.org/drawingml/2006/main">
                  <a:graphicData uri="http://schemas.microsoft.com/office/word/2010/wordprocessingShape">
                    <wps:wsp>
                      <wps:cNvSpPr txBox="1"/>
                      <wps:spPr>
                        <a:xfrm>
                          <a:off x="0" y="0"/>
                          <a:ext cx="4529014" cy="357809"/>
                        </a:xfrm>
                        <a:prstGeom prst="rect">
                          <a:avLst/>
                        </a:prstGeom>
                        <a:noFill/>
                        <a:ln w="6350">
                          <a:noFill/>
                        </a:ln>
                      </wps:spPr>
                      <wps:txbx>
                        <w:txbxContent>
                          <w:p w14:paraId="4BECC2E0" w14:textId="684D39E5" w:rsidR="005860C1" w:rsidRPr="005860C1" w:rsidRDefault="005860C1" w:rsidP="005860C1">
                            <w:pPr>
                              <w:pStyle w:val="Heading2"/>
                              <w:rPr>
                                <w:sz w:val="24"/>
                                <w:szCs w:val="24"/>
                              </w:rPr>
                            </w:pPr>
                            <w:bookmarkStart w:id="10" w:name="_Toc161259785"/>
                            <w:r>
                              <w:rPr>
                                <w:sz w:val="24"/>
                                <w:szCs w:val="24"/>
                              </w:rPr>
                              <w:t>Figure 3 – Graph showing Torque Vs Engine speed</w:t>
                            </w:r>
                            <w:bookmarkEnd w:id="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1162F1" id="Text Box 6" o:spid="_x0000_s1029" type="#_x0000_t202" style="position:absolute;margin-left:50.05pt;margin-top:.45pt;width:356.6pt;height:28.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" filled="f" stroked="f" strokeweight=".5pt">
                <v:textbox>
                  <w:txbxContent>
                    <w:p w14:paraId="4BECC2E0" w14:textId="684D39E5" w:rsidR="005860C1" w:rsidRPr="005860C1" w:rsidRDefault="005860C1" w:rsidP="005860C1">
                      <w:pPr>
                        <w:pStyle w:val="Heading2"/>
                        <w:rPr>
                          <w:sz w:val="24"/>
                          <w:szCs w:val="24"/>
                        </w:rPr>
                      </w:pPr>
                      <w:bookmarkStart w:id="14" w:name="_Toc161259785"/>
                      <w:r>
                        <w:rPr>
                          <w:sz w:val="24"/>
                          <w:szCs w:val="24"/>
                        </w:rPr>
                        <w:t>Figure 3 – Graph showing Torque Vs Engine speed</w:t>
                      </w:r>
                      <w:bookmarkEnd w:id="14"/>
                    </w:p>
                  </w:txbxContent>
                </v:textbox>
              </v:shape>
            </w:pict>
          </mc:Fallback>
        </mc:AlternateContent>
      </w:r>
    </w:p>
    <w:p w14:paraId="43A87EB8" w14:textId="77777777" w:rsidR="00D508AE" w:rsidRDefault="00D508AE" w:rsidP="005860C1">
      <w:pPr>
        <w:jc w:val="center"/>
      </w:pPr>
    </w:p>
    <w:p w14:paraId="1105381B" w14:textId="204AAB25" w:rsidR="00D508AE" w:rsidRDefault="00D508AE" w:rsidP="00D508AE">
      <w:r>
        <w:t>From t</w:t>
      </w:r>
      <w:r w:rsidR="00BB0120">
        <w:t xml:space="preserve">his graph we can see a variation pattern in torque to engine speed. </w:t>
      </w:r>
      <w:r w:rsidR="000D2191">
        <w:t>This could be for a few reasons</w:t>
      </w:r>
      <w:r w:rsidR="008E1056">
        <w:t xml:space="preserve"> to do with the philosophy of the engine</w:t>
      </w:r>
      <w:r w:rsidR="00FF25E3">
        <w:t xml:space="preserve">, such as the following, </w:t>
      </w:r>
      <w:r w:rsidR="00097BDB">
        <w:t>combustion process</w:t>
      </w:r>
      <w:r w:rsidR="009F72EB">
        <w:t xml:space="preserve">, </w:t>
      </w:r>
      <w:r w:rsidR="00BB76A2">
        <w:t xml:space="preserve">the valve timing (due to the VVT), </w:t>
      </w:r>
      <w:r w:rsidR="0061487E">
        <w:t>pressures</w:t>
      </w:r>
      <w:r w:rsidR="0033597C">
        <w:t xml:space="preserve"> or the likes of friction in the engine at the higher speeds. </w:t>
      </w:r>
    </w:p>
    <w:p w14:paraId="2185132A" w14:textId="1C9FAD2D" w:rsidR="00C706EA" w:rsidRDefault="0089471D" w:rsidP="00D508AE">
      <w:r>
        <w:rPr>
          <w:noProof/>
        </w:rPr>
        <w:drawing>
          <wp:anchor distT="0" distB="0" distL="114300" distR="114300" simplePos="0" relativeHeight="251675648" behindDoc="0" locked="0" layoutInCell="1" allowOverlap="1" wp14:anchorId="216C70BD" wp14:editId="65119EA2">
            <wp:simplePos x="0" y="0"/>
            <wp:positionH relativeFrom="margin">
              <wp:align>center</wp:align>
            </wp:positionH>
            <wp:positionV relativeFrom="paragraph">
              <wp:posOffset>29045</wp:posOffset>
            </wp:positionV>
            <wp:extent cx="4572000" cy="2743200"/>
            <wp:effectExtent l="0" t="0" r="0" b="0"/>
            <wp:wrapSquare wrapText="bothSides"/>
            <wp:docPr id="2112430104" name="Chart 1">
              <a:extLst xmlns:a="http://schemas.openxmlformats.org/drawingml/2006/main">
                <a:ext uri="{FF2B5EF4-FFF2-40B4-BE49-F238E27FC236}">
                  <a16:creationId xmlns:a16="http://schemas.microsoft.com/office/drawing/2014/main" id="{8D46DE68-7C03-1C3D-5E59-91E31877D6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3E98512" w14:textId="325F5431" w:rsidR="00C706EA" w:rsidRDefault="00C706EA" w:rsidP="00D508AE"/>
    <w:p w14:paraId="59155C5D" w14:textId="13ECB491" w:rsidR="00C706EA" w:rsidRPr="00C706EA" w:rsidRDefault="00C706EA" w:rsidP="00C706EA"/>
    <w:p w14:paraId="519F9266" w14:textId="5BF3375C" w:rsidR="00C706EA" w:rsidRPr="00C706EA" w:rsidRDefault="00C706EA" w:rsidP="00C706EA"/>
    <w:p w14:paraId="732E2E61" w14:textId="77777777" w:rsidR="00C706EA" w:rsidRPr="00C706EA" w:rsidRDefault="00C706EA" w:rsidP="00C706EA"/>
    <w:p w14:paraId="63002B8E" w14:textId="77777777" w:rsidR="00C706EA" w:rsidRPr="00C706EA" w:rsidRDefault="00C706EA" w:rsidP="00C706EA"/>
    <w:p w14:paraId="7AD35E87" w14:textId="77777777" w:rsidR="00C706EA" w:rsidRPr="00C706EA" w:rsidRDefault="00C706EA" w:rsidP="00C706EA"/>
    <w:p w14:paraId="0422D59B" w14:textId="77777777" w:rsidR="00C706EA" w:rsidRPr="00C706EA" w:rsidRDefault="00C706EA" w:rsidP="00C706EA"/>
    <w:p w14:paraId="2C5F7972" w14:textId="77777777" w:rsidR="00C706EA" w:rsidRPr="00C706EA" w:rsidRDefault="00C706EA" w:rsidP="00C706EA"/>
    <w:p w14:paraId="7E3A601F" w14:textId="370DEEFB" w:rsidR="00C706EA" w:rsidRDefault="00F5085A" w:rsidP="00C706EA">
      <w:r>
        <w:rPr>
          <w:noProof/>
        </w:rPr>
        <mc:AlternateContent>
          <mc:Choice Requires="wps">
            <w:drawing>
              <wp:anchor distT="0" distB="0" distL="114300" distR="114300" simplePos="0" relativeHeight="251671552" behindDoc="0" locked="0" layoutInCell="1" allowOverlap="1" wp14:anchorId="03D7FF6B" wp14:editId="1FB604FA">
                <wp:simplePos x="0" y="0"/>
                <wp:positionH relativeFrom="column">
                  <wp:posOffset>635635</wp:posOffset>
                </wp:positionH>
                <wp:positionV relativeFrom="paragraph">
                  <wp:posOffset>97707</wp:posOffset>
                </wp:positionV>
                <wp:extent cx="4529014" cy="413468"/>
                <wp:effectExtent l="0" t="0" r="0" b="5715"/>
                <wp:wrapNone/>
                <wp:docPr id="63799083" name="Text Box 7"/>
                <wp:cNvGraphicFramePr/>
                <a:graphic xmlns:a="http://schemas.openxmlformats.org/drawingml/2006/main">
                  <a:graphicData uri="http://schemas.microsoft.com/office/word/2010/wordprocessingShape">
                    <wps:wsp>
                      <wps:cNvSpPr txBox="1"/>
                      <wps:spPr>
                        <a:xfrm>
                          <a:off x="0" y="0"/>
                          <a:ext cx="4529014" cy="413468"/>
                        </a:xfrm>
                        <a:prstGeom prst="rect">
                          <a:avLst/>
                        </a:prstGeom>
                        <a:noFill/>
                        <a:ln w="6350">
                          <a:noFill/>
                        </a:ln>
                      </wps:spPr>
                      <wps:txbx>
                        <w:txbxContent>
                          <w:p w14:paraId="19491EC1" w14:textId="1936B879" w:rsidR="00C706EA" w:rsidRPr="00F5085A" w:rsidRDefault="00F5085A" w:rsidP="00F5085A">
                            <w:pPr>
                              <w:pStyle w:val="Heading2"/>
                              <w:rPr>
                                <w:sz w:val="24"/>
                                <w:szCs w:val="24"/>
                              </w:rPr>
                            </w:pPr>
                            <w:bookmarkStart w:id="11" w:name="_Toc161259786"/>
                            <w:r>
                              <w:rPr>
                                <w:sz w:val="24"/>
                                <w:szCs w:val="24"/>
                              </w:rPr>
                              <w:t>Figure 4 – Graph showing SFC vs Engine speed</w:t>
                            </w:r>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D7FF6B" id="Text Box 7" o:spid="_x0000_s1030" type="#_x0000_t202" style="position:absolute;margin-left:50.05pt;margin-top:7.7pt;width:356.6pt;height:32.5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" filled="f" stroked="f" strokeweight=".5pt">
                <v:textbox>
                  <w:txbxContent>
                    <w:p w14:paraId="19491EC1" w14:textId="1936B879" w:rsidR="00C706EA" w:rsidRPr="00F5085A" w:rsidRDefault="00F5085A" w:rsidP="00F5085A">
                      <w:pPr>
                        <w:pStyle w:val="Heading2"/>
                        <w:rPr>
                          <w:sz w:val="24"/>
                          <w:szCs w:val="24"/>
                        </w:rPr>
                      </w:pPr>
                      <w:bookmarkStart w:id="16" w:name="_Toc161259786"/>
                      <w:r>
                        <w:rPr>
                          <w:sz w:val="24"/>
                          <w:szCs w:val="24"/>
                        </w:rPr>
                        <w:t>Figure 4 – Graph showing SFC vs Engine speed</w:t>
                      </w:r>
                      <w:bookmarkEnd w:id="16"/>
                    </w:p>
                  </w:txbxContent>
                </v:textbox>
              </v:shape>
            </w:pict>
          </mc:Fallback>
        </mc:AlternateContent>
      </w:r>
    </w:p>
    <w:p w14:paraId="63679BCD" w14:textId="2B640483" w:rsidR="00C706EA" w:rsidRDefault="00C706EA" w:rsidP="00C706EA">
      <w:pPr>
        <w:tabs>
          <w:tab w:val="left" w:pos="3681"/>
        </w:tabs>
      </w:pPr>
      <w:r>
        <w:tab/>
      </w:r>
    </w:p>
    <w:p w14:paraId="0CF544E7" w14:textId="7ECEF04D" w:rsidR="00B9761C" w:rsidRDefault="00847E85" w:rsidP="00F5085A">
      <w:r>
        <w:t xml:space="preserve">The variation </w:t>
      </w:r>
      <w:r w:rsidR="00C9369D">
        <w:t xml:space="preserve">between the two variables may be due to the engines </w:t>
      </w:r>
      <w:r w:rsidR="004C57DE">
        <w:t>combustion efficiency</w:t>
      </w:r>
      <w:r w:rsidR="00A46B73">
        <w:t>,</w:t>
      </w:r>
      <w:r w:rsidR="004C57DE">
        <w:t xml:space="preserve"> where at the lower end speeds </w:t>
      </w:r>
      <w:r w:rsidR="00A46B73">
        <w:t xml:space="preserve">the SFC may be less efficient compared to maybe other points of the cycle. </w:t>
      </w:r>
      <w:r w:rsidR="00FB2EB6">
        <w:t xml:space="preserve">Also could be due to the thermal </w:t>
      </w:r>
      <w:r w:rsidR="008D563F">
        <w:t>efficiency</w:t>
      </w:r>
      <w:r w:rsidR="00FB2EB6">
        <w:t xml:space="preserve"> and how </w:t>
      </w:r>
      <w:r w:rsidR="008D563F">
        <w:t xml:space="preserve">at low speeds </w:t>
      </w:r>
      <w:r w:rsidR="00754090">
        <w:t xml:space="preserve">the engine may show characteristics of heat loss which causes the SFC to be higher </w:t>
      </w:r>
      <w:r w:rsidR="00B70AE5">
        <w:t xml:space="preserve">as more fuel needs to be burned. </w:t>
      </w:r>
    </w:p>
    <w:p w14:paraId="4D3B5DBF" w14:textId="77777777" w:rsidR="00BB41E8" w:rsidRDefault="00CB18BA" w:rsidP="00CB18BA">
      <w:r>
        <w:rPr>
          <w:noProof/>
        </w:rPr>
        <mc:AlternateContent>
          <mc:Choice Requires="wps">
            <w:drawing>
              <wp:anchor distT="0" distB="0" distL="114300" distR="114300" simplePos="0" relativeHeight="251673600" behindDoc="0" locked="0" layoutInCell="1" allowOverlap="1" wp14:anchorId="054C9934" wp14:editId="71F99ED1">
                <wp:simplePos x="0" y="0"/>
                <wp:positionH relativeFrom="margin">
                  <wp:align>center</wp:align>
                </wp:positionH>
                <wp:positionV relativeFrom="paragraph">
                  <wp:posOffset>2907606</wp:posOffset>
                </wp:positionV>
                <wp:extent cx="4587902" cy="381662"/>
                <wp:effectExtent l="0" t="0" r="0" b="0"/>
                <wp:wrapNone/>
                <wp:docPr id="1786051546" name="Text Box 8"/>
                <wp:cNvGraphicFramePr/>
                <a:graphic xmlns:a="http://schemas.openxmlformats.org/drawingml/2006/main">
                  <a:graphicData uri="http://schemas.microsoft.com/office/word/2010/wordprocessingShape">
                    <wps:wsp>
                      <wps:cNvSpPr txBox="1"/>
                      <wps:spPr>
                        <a:xfrm>
                          <a:off x="0" y="0"/>
                          <a:ext cx="4587902" cy="381662"/>
                        </a:xfrm>
                        <a:prstGeom prst="rect">
                          <a:avLst/>
                        </a:prstGeom>
                        <a:noFill/>
                        <a:ln w="6350">
                          <a:noFill/>
                        </a:ln>
                      </wps:spPr>
                      <wps:txbx>
                        <w:txbxContent>
                          <w:p w14:paraId="7D69FB83" w14:textId="3EF18962" w:rsidR="00AF7B35" w:rsidRPr="00AF7B35" w:rsidRDefault="00AF7B35" w:rsidP="00AF7B35">
                            <w:pPr>
                              <w:pStyle w:val="Heading2"/>
                              <w:rPr>
                                <w:sz w:val="24"/>
                                <w:szCs w:val="24"/>
                              </w:rPr>
                            </w:pPr>
                            <w:bookmarkStart w:id="12" w:name="_Toc161259787"/>
                            <w:r>
                              <w:rPr>
                                <w:sz w:val="24"/>
                                <w:szCs w:val="24"/>
                              </w:rPr>
                              <w:t xml:space="preserve">Figure 5 </w:t>
                            </w:r>
                            <w:r w:rsidR="001C6B91">
                              <w:rPr>
                                <w:sz w:val="24"/>
                                <w:szCs w:val="24"/>
                              </w:rPr>
                              <w:t>–</w:t>
                            </w:r>
                            <w:r>
                              <w:rPr>
                                <w:sz w:val="24"/>
                                <w:szCs w:val="24"/>
                              </w:rPr>
                              <w:t xml:space="preserve"> </w:t>
                            </w:r>
                            <w:r w:rsidR="001C6B91">
                              <w:rPr>
                                <w:sz w:val="24"/>
                                <w:szCs w:val="24"/>
                              </w:rPr>
                              <w:t>Graph showing Brake p</w:t>
                            </w:r>
                            <w:r w:rsidR="00B84217">
                              <w:rPr>
                                <w:sz w:val="24"/>
                                <w:szCs w:val="24"/>
                              </w:rPr>
                              <w:t>ower</w:t>
                            </w:r>
                            <w:r w:rsidR="001C6B91">
                              <w:rPr>
                                <w:sz w:val="24"/>
                                <w:szCs w:val="24"/>
                              </w:rPr>
                              <w:t xml:space="preserve"> vs Engine speed</w:t>
                            </w:r>
                            <w:bookmarkEnd w:id="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4C9934" id="Text Box 8" o:spid="_x0000_s1031" type="#_x0000_t202" style="position:absolute;margin-left:0;margin-top:228.95pt;width:361.25pt;height:30.05pt;z-index:2516736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" filled="f" stroked="f" strokeweight=".5pt">
                <v:textbox>
                  <w:txbxContent>
                    <w:p w14:paraId="7D69FB83" w14:textId="3EF18962" w:rsidR="00AF7B35" w:rsidRPr="00AF7B35" w:rsidRDefault="00AF7B35" w:rsidP="00AF7B35">
                      <w:pPr>
                        <w:pStyle w:val="Heading2"/>
                        <w:rPr>
                          <w:sz w:val="24"/>
                          <w:szCs w:val="24"/>
                        </w:rPr>
                      </w:pPr>
                      <w:bookmarkStart w:id="18" w:name="_Toc161259787"/>
                      <w:r>
                        <w:rPr>
                          <w:sz w:val="24"/>
                          <w:szCs w:val="24"/>
                        </w:rPr>
                        <w:t xml:space="preserve">Figure 5 </w:t>
                      </w:r>
                      <w:r w:rsidR="001C6B91">
                        <w:rPr>
                          <w:sz w:val="24"/>
                          <w:szCs w:val="24"/>
                        </w:rPr>
                        <w:t>–</w:t>
                      </w:r>
                      <w:r>
                        <w:rPr>
                          <w:sz w:val="24"/>
                          <w:szCs w:val="24"/>
                        </w:rPr>
                        <w:t xml:space="preserve"> </w:t>
                      </w:r>
                      <w:r w:rsidR="001C6B91">
                        <w:rPr>
                          <w:sz w:val="24"/>
                          <w:szCs w:val="24"/>
                        </w:rPr>
                        <w:t>Graph showing Brake p</w:t>
                      </w:r>
                      <w:r w:rsidR="00B84217">
                        <w:rPr>
                          <w:sz w:val="24"/>
                          <w:szCs w:val="24"/>
                        </w:rPr>
                        <w:t>ower</w:t>
                      </w:r>
                      <w:r w:rsidR="001C6B91">
                        <w:rPr>
                          <w:sz w:val="24"/>
                          <w:szCs w:val="24"/>
                        </w:rPr>
                        <w:t xml:space="preserve"> vs Engine speed</w:t>
                      </w:r>
                      <w:bookmarkEnd w:id="18"/>
                    </w:p>
                  </w:txbxContent>
                </v:textbox>
                <w10:wrap anchorx="margin"/>
              </v:shape>
            </w:pict>
          </mc:Fallback>
        </mc:AlternateContent>
      </w:r>
      <w:r>
        <w:rPr>
          <w:noProof/>
        </w:rPr>
        <w:drawing>
          <wp:anchor distT="0" distB="0" distL="114300" distR="114300" simplePos="0" relativeHeight="251676672" behindDoc="0" locked="0" layoutInCell="1" allowOverlap="1" wp14:anchorId="47C45825" wp14:editId="736DC63C">
            <wp:simplePos x="0" y="0"/>
            <wp:positionH relativeFrom="margin">
              <wp:align>center</wp:align>
            </wp:positionH>
            <wp:positionV relativeFrom="paragraph">
              <wp:posOffset>358</wp:posOffset>
            </wp:positionV>
            <wp:extent cx="4572000" cy="2743200"/>
            <wp:effectExtent l="0" t="0" r="0" b="0"/>
            <wp:wrapSquare wrapText="bothSides"/>
            <wp:docPr id="693585851" name="Chart 1">
              <a:extLst xmlns:a="http://schemas.openxmlformats.org/drawingml/2006/main">
                <a:ext uri="{FF2B5EF4-FFF2-40B4-BE49-F238E27FC236}">
                  <a16:creationId xmlns:a16="http://schemas.microsoft.com/office/drawing/2014/main" id="{BB17B34E-E202-00D1-D6FF-DA69EEEA3E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79EEAD6C" w14:textId="77777777" w:rsidR="00BB41E8" w:rsidRDefault="00BB41E8" w:rsidP="00CB18BA"/>
    <w:p w14:paraId="4DF04C85" w14:textId="77777777" w:rsidR="00BB41E8" w:rsidRDefault="00BB41E8" w:rsidP="00CB18BA"/>
    <w:p w14:paraId="249ADFDD" w14:textId="77777777" w:rsidR="00BB41E8" w:rsidRDefault="00BB41E8" w:rsidP="00CB18BA"/>
    <w:p w14:paraId="41AE795C" w14:textId="77777777" w:rsidR="00BB41E8" w:rsidRDefault="00BB41E8" w:rsidP="00CB18BA"/>
    <w:p w14:paraId="0F597EC0" w14:textId="77777777" w:rsidR="00BB41E8" w:rsidRDefault="00BB41E8" w:rsidP="00CB18BA"/>
    <w:p w14:paraId="41D98C14" w14:textId="77777777" w:rsidR="00BB41E8" w:rsidRDefault="00BB41E8" w:rsidP="00CB18BA"/>
    <w:p w14:paraId="0FA94DAC" w14:textId="77777777" w:rsidR="00BB41E8" w:rsidRDefault="00BB41E8" w:rsidP="00CB18BA"/>
    <w:p w14:paraId="6B0A977C" w14:textId="77777777" w:rsidR="00BB41E8" w:rsidRDefault="00BB41E8" w:rsidP="00CB18BA"/>
    <w:p w14:paraId="29C42CA8" w14:textId="77777777" w:rsidR="00BB41E8" w:rsidRDefault="00BB41E8" w:rsidP="00CB18BA"/>
    <w:p w14:paraId="0D8237EC" w14:textId="77777777" w:rsidR="00BB41E8" w:rsidRDefault="00BB41E8" w:rsidP="00CB18BA"/>
    <w:p w14:paraId="6855FDD8" w14:textId="77777777" w:rsidR="00BB41E8" w:rsidRDefault="00BB41E8" w:rsidP="00CB18BA"/>
    <w:p w14:paraId="0F28EF31" w14:textId="57A82310" w:rsidR="00EF7D2B" w:rsidRDefault="00AB5930" w:rsidP="00CB18BA">
      <w:r>
        <w:t xml:space="preserve">In this </w:t>
      </w:r>
      <w:r w:rsidR="00A501AA">
        <w:t>graph</w:t>
      </w:r>
      <w:r>
        <w:t xml:space="preserve"> a very similar trendline </w:t>
      </w:r>
      <w:r w:rsidR="00A501AA">
        <w:t xml:space="preserve">can be seen compared to the torque vs engine speed graph. </w:t>
      </w:r>
      <w:r w:rsidR="00323718">
        <w:t>The varying results could be related to such characteristics like the thermal efficiency</w:t>
      </w:r>
      <w:r w:rsidR="00D112F8">
        <w:t xml:space="preserve">, much like the SFC where this could </w:t>
      </w:r>
      <w:r w:rsidR="00D4368F">
        <w:t>affect</w:t>
      </w:r>
      <w:r w:rsidR="00D112F8">
        <w:t xml:space="preserve"> due to the fact there is heat loss at lower speeds. </w:t>
      </w:r>
      <w:r w:rsidR="00BE63C5">
        <w:t xml:space="preserve">It may also be due to the torque as these two factors tend to </w:t>
      </w:r>
      <w:r w:rsidR="00D4368F">
        <w:t>go hand</w:t>
      </w:r>
      <w:r w:rsidR="00BE63C5">
        <w:t xml:space="preserve"> in hand with each other</w:t>
      </w:r>
      <w:r w:rsidR="00BC4C9E">
        <w:t xml:space="preserve">, due to this the torque curve can determine </w:t>
      </w:r>
      <w:r w:rsidR="003E15BD">
        <w:t xml:space="preserve">how the brake power </w:t>
      </w:r>
      <w:r w:rsidR="00432756">
        <w:t>varies with the engine speed</w:t>
      </w:r>
      <w:r w:rsidR="00EF7D2B">
        <w:t>.</w:t>
      </w:r>
    </w:p>
    <w:p w14:paraId="4C07936C" w14:textId="77777777" w:rsidR="00EF7D2B" w:rsidRDefault="00EF7D2B" w:rsidP="00EF7D2B">
      <w:pPr>
        <w:pStyle w:val="Heading1"/>
        <w:rPr>
          <w:sz w:val="32"/>
          <w:szCs w:val="32"/>
        </w:rPr>
      </w:pPr>
      <w:bookmarkStart w:id="13" w:name="_Toc161259788"/>
      <w:r>
        <w:rPr>
          <w:sz w:val="32"/>
          <w:szCs w:val="32"/>
        </w:rPr>
        <w:t>6.0 – Conclusion</w:t>
      </w:r>
      <w:bookmarkEnd w:id="13"/>
      <w:r>
        <w:rPr>
          <w:sz w:val="32"/>
          <w:szCs w:val="32"/>
        </w:rPr>
        <w:t xml:space="preserve"> </w:t>
      </w:r>
    </w:p>
    <w:p w14:paraId="2B85AB7F" w14:textId="3CECE099" w:rsidR="00A501AA" w:rsidRDefault="00EF7D2B" w:rsidP="00EF7D2B">
      <w:pPr>
        <w:rPr>
          <w:sz w:val="24"/>
          <w:szCs w:val="24"/>
        </w:rPr>
      </w:pPr>
      <w:r>
        <w:rPr>
          <w:sz w:val="24"/>
          <w:szCs w:val="24"/>
        </w:rPr>
        <w:t xml:space="preserve">To conclude </w:t>
      </w:r>
      <w:r w:rsidR="00216A35">
        <w:rPr>
          <w:sz w:val="24"/>
          <w:szCs w:val="24"/>
        </w:rPr>
        <w:t xml:space="preserve">the </w:t>
      </w:r>
      <w:r w:rsidR="00B17E69">
        <w:rPr>
          <w:sz w:val="24"/>
          <w:szCs w:val="24"/>
        </w:rPr>
        <w:t>equipment for this test was up to good standard for the assignment</w:t>
      </w:r>
      <w:r w:rsidR="00435099">
        <w:rPr>
          <w:sz w:val="24"/>
          <w:szCs w:val="24"/>
        </w:rPr>
        <w:t xml:space="preserve">. The results that had been gathered </w:t>
      </w:r>
      <w:r w:rsidR="00A93075">
        <w:rPr>
          <w:sz w:val="24"/>
          <w:szCs w:val="24"/>
        </w:rPr>
        <w:t xml:space="preserve">were as accurate as they could be </w:t>
      </w:r>
      <w:r w:rsidR="002B58AA">
        <w:rPr>
          <w:sz w:val="24"/>
          <w:szCs w:val="24"/>
        </w:rPr>
        <w:t xml:space="preserve">given the fact that </w:t>
      </w:r>
      <w:r w:rsidR="001D60B2">
        <w:rPr>
          <w:sz w:val="24"/>
          <w:szCs w:val="24"/>
        </w:rPr>
        <w:t xml:space="preserve">the software to display the dynamometer data </w:t>
      </w:r>
      <w:r w:rsidR="003963EF">
        <w:rPr>
          <w:sz w:val="24"/>
          <w:szCs w:val="24"/>
        </w:rPr>
        <w:t xml:space="preserve">was of a trusting and good quality, </w:t>
      </w:r>
      <w:r w:rsidR="00176824">
        <w:rPr>
          <w:sz w:val="24"/>
          <w:szCs w:val="24"/>
        </w:rPr>
        <w:t xml:space="preserve">also the method </w:t>
      </w:r>
      <w:r w:rsidR="00425009">
        <w:rPr>
          <w:sz w:val="24"/>
          <w:szCs w:val="24"/>
        </w:rPr>
        <w:t xml:space="preserve">used to go about the test was done well and </w:t>
      </w:r>
      <w:r w:rsidR="00435099">
        <w:rPr>
          <w:sz w:val="24"/>
          <w:szCs w:val="24"/>
        </w:rPr>
        <w:t>precise to</w:t>
      </w:r>
      <w:r w:rsidR="00425009">
        <w:rPr>
          <w:sz w:val="24"/>
          <w:szCs w:val="24"/>
        </w:rPr>
        <w:t xml:space="preserve"> allow for these results. </w:t>
      </w:r>
      <w:r w:rsidR="00DB5CA4">
        <w:rPr>
          <w:sz w:val="24"/>
          <w:szCs w:val="24"/>
        </w:rPr>
        <w:t xml:space="preserve">The aim of the experiment has been achieved through all of these factors. </w:t>
      </w:r>
    </w:p>
    <w:p w14:paraId="1FF095AA" w14:textId="07FC856E" w:rsidR="00DB5CA4" w:rsidRDefault="007A29AD" w:rsidP="007A29AD">
      <w:pPr>
        <w:pStyle w:val="Heading1"/>
        <w:rPr>
          <w:sz w:val="32"/>
          <w:szCs w:val="32"/>
        </w:rPr>
      </w:pPr>
      <w:bookmarkStart w:id="14" w:name="_Toc161259789"/>
      <w:r>
        <w:rPr>
          <w:sz w:val="32"/>
          <w:szCs w:val="32"/>
        </w:rPr>
        <w:t>7.0 Evaluation</w:t>
      </w:r>
      <w:bookmarkEnd w:id="14"/>
      <w:r>
        <w:rPr>
          <w:sz w:val="32"/>
          <w:szCs w:val="32"/>
        </w:rPr>
        <w:t xml:space="preserve"> </w:t>
      </w:r>
    </w:p>
    <w:p w14:paraId="61807F73" w14:textId="77777777" w:rsidR="000837A3" w:rsidRDefault="005777E6" w:rsidP="007A29AD">
      <w:pPr>
        <w:rPr>
          <w:sz w:val="24"/>
          <w:szCs w:val="24"/>
        </w:rPr>
      </w:pPr>
      <w:r>
        <w:rPr>
          <w:sz w:val="24"/>
          <w:szCs w:val="24"/>
        </w:rPr>
        <w:t xml:space="preserve">To evaluate </w:t>
      </w:r>
      <w:r w:rsidR="00E859D9">
        <w:rPr>
          <w:sz w:val="24"/>
          <w:szCs w:val="24"/>
        </w:rPr>
        <w:t>the task from a personal experience I believe it was done to the best of my ability, this is because the rules and instructions were followed</w:t>
      </w:r>
      <w:r w:rsidR="002D4814">
        <w:rPr>
          <w:sz w:val="24"/>
          <w:szCs w:val="24"/>
        </w:rPr>
        <w:t xml:space="preserve">. One improvement that could’ve been made personally was to </w:t>
      </w:r>
      <w:r w:rsidR="005C7D9C">
        <w:rPr>
          <w:sz w:val="24"/>
          <w:szCs w:val="24"/>
        </w:rPr>
        <w:t xml:space="preserve">take more time when looking at the live performance data from the rig. </w:t>
      </w:r>
      <w:r w:rsidR="000F264E">
        <w:rPr>
          <w:sz w:val="24"/>
          <w:szCs w:val="24"/>
        </w:rPr>
        <w:t xml:space="preserve">One improvement that could be made to the experiment could be that given more time it can be done again to enhance </w:t>
      </w:r>
      <w:r w:rsidR="00A4368D">
        <w:rPr>
          <w:sz w:val="24"/>
          <w:szCs w:val="24"/>
        </w:rPr>
        <w:t xml:space="preserve">the accuracy of results. Also another way that is given a larger budget that this </w:t>
      </w:r>
      <w:r w:rsidR="000837A3">
        <w:rPr>
          <w:sz w:val="24"/>
          <w:szCs w:val="24"/>
        </w:rPr>
        <w:t>could be</w:t>
      </w:r>
      <w:r w:rsidR="00A4368D">
        <w:rPr>
          <w:sz w:val="24"/>
          <w:szCs w:val="24"/>
        </w:rPr>
        <w:t xml:space="preserve"> done on a larger scale</w:t>
      </w:r>
      <w:r w:rsidR="000837A3">
        <w:rPr>
          <w:sz w:val="24"/>
          <w:szCs w:val="24"/>
        </w:rPr>
        <w:t xml:space="preserve">, such as doing the test on two or more engines at once to achieve a similar effect. </w:t>
      </w:r>
    </w:p>
    <w:p w14:paraId="1C96EBE1" w14:textId="77777777" w:rsidR="000837A3" w:rsidRDefault="000837A3">
      <w:pPr>
        <w:rPr>
          <w:sz w:val="24"/>
          <w:szCs w:val="24"/>
        </w:rPr>
      </w:pPr>
      <w:r>
        <w:rPr>
          <w:sz w:val="24"/>
          <w:szCs w:val="24"/>
        </w:rPr>
        <w:br w:type="page"/>
      </w:r>
    </w:p>
    <w:p w14:paraId="0550DDD1" w14:textId="77777777" w:rsidR="008617F4" w:rsidRDefault="000837A3" w:rsidP="000837A3">
      <w:pPr>
        <w:pStyle w:val="Heading1"/>
      </w:pPr>
      <w:bookmarkStart w:id="15" w:name="_Toc161259790"/>
      <w:r>
        <w:t>8.0 – References list</w:t>
      </w:r>
      <w:bookmarkEnd w:id="15"/>
      <w:r>
        <w:t xml:space="preserve"> </w:t>
      </w:r>
    </w:p>
    <w:p w14:paraId="6B13530C" w14:textId="14D00590" w:rsidR="00197280" w:rsidRPr="008D381A" w:rsidRDefault="00197280" w:rsidP="00197280">
      <w:pPr>
        <w:pStyle w:val="NormalWeb"/>
        <w:ind w:left="567" w:hanging="567"/>
        <w:rPr>
          <w:rFonts w:asciiTheme="minorHAnsi" w:hAnsiTheme="minorHAnsi"/>
        </w:rPr>
      </w:pPr>
      <w:r w:rsidRPr="008D381A">
        <w:rPr>
          <w:rFonts w:asciiTheme="minorHAnsi" w:hAnsiTheme="minorHAnsi"/>
        </w:rPr>
        <w:t xml:space="preserve">Info </w:t>
      </w:r>
      <w:r w:rsidR="008D381A" w:rsidRPr="008D381A">
        <w:rPr>
          <w:rFonts w:asciiTheme="minorHAnsi" w:hAnsiTheme="minorHAnsi"/>
        </w:rPr>
        <w:t xml:space="preserve">of dynamometer - </w:t>
      </w:r>
      <w:r w:rsidRPr="008D381A">
        <w:rPr>
          <w:rFonts w:asciiTheme="minorHAnsi" w:hAnsiTheme="minorHAnsi"/>
        </w:rPr>
        <w:t xml:space="preserve">Administrator (no date) </w:t>
      </w:r>
      <w:r w:rsidRPr="008D381A">
        <w:rPr>
          <w:rFonts w:asciiTheme="minorHAnsi" w:hAnsiTheme="minorHAnsi"/>
          <w:i/>
          <w:iCs/>
        </w:rPr>
        <w:t>Www.dynamometer-world.com</w:t>
      </w:r>
      <w:r w:rsidRPr="008D381A">
        <w:rPr>
          <w:rFonts w:asciiTheme="minorHAnsi" w:hAnsiTheme="minorHAnsi"/>
        </w:rPr>
        <w:t xml:space="preserve">, </w:t>
      </w:r>
      <w:r w:rsidRPr="008D381A">
        <w:rPr>
          <w:rFonts w:asciiTheme="minorHAnsi" w:hAnsiTheme="minorHAnsi"/>
          <w:i/>
          <w:iCs/>
        </w:rPr>
        <w:t>Eddy Current Dynamometer Information</w:t>
      </w:r>
      <w:r w:rsidRPr="008D381A">
        <w:rPr>
          <w:rFonts w:asciiTheme="minorHAnsi" w:hAnsiTheme="minorHAnsi"/>
        </w:rPr>
        <w:t xml:space="preserve">. Available at: https://dynamometer-world.com/index.php/dynamometer-sales-info/eddy-current-dynamometer-info.html (Accessed: 13 March 2024). </w:t>
      </w:r>
    </w:p>
    <w:p w14:paraId="69F843B4" w14:textId="77777777" w:rsidR="00D57616" w:rsidRDefault="000837A3" w:rsidP="00D57616">
      <w:pPr>
        <w:pStyle w:val="NormalWeb"/>
        <w:ind w:left="567" w:hanging="567"/>
        <w:rPr>
          <w:rFonts w:asciiTheme="minorHAnsi" w:hAnsiTheme="minorHAnsi"/>
        </w:rPr>
      </w:pPr>
      <w:r>
        <w:t xml:space="preserve"> </w:t>
      </w:r>
      <w:r w:rsidR="008D381A">
        <w:t xml:space="preserve">Info of engine - </w:t>
      </w:r>
      <w:r w:rsidR="00D57616" w:rsidRPr="00D57616">
        <w:rPr>
          <w:rFonts w:asciiTheme="minorHAnsi" w:hAnsiTheme="minorHAnsi"/>
          <w:i/>
          <w:iCs/>
        </w:rPr>
        <w:t>Honda Civic 1.6 VTEC (EE9) 150 hp - specs &amp; performance</w:t>
      </w:r>
      <w:r w:rsidR="00D57616" w:rsidRPr="00D57616">
        <w:rPr>
          <w:rFonts w:asciiTheme="minorHAnsi" w:hAnsiTheme="minorHAnsi"/>
        </w:rPr>
        <w:t xml:space="preserve"> (2022) </w:t>
      </w:r>
      <w:r w:rsidR="00D57616" w:rsidRPr="00D57616">
        <w:rPr>
          <w:rFonts w:asciiTheme="minorHAnsi" w:hAnsiTheme="minorHAnsi"/>
          <w:i/>
          <w:iCs/>
        </w:rPr>
        <w:t xml:space="preserve">ZePerfs </w:t>
      </w:r>
      <w:r w:rsidR="00D57616" w:rsidRPr="00D57616">
        <w:rPr>
          <w:rFonts w:asciiTheme="minorHAnsi" w:hAnsiTheme="minorHAnsi"/>
        </w:rPr>
        <w:t xml:space="preserve">. Available at: https://zeperfs.com/en/fiche1305-honda-civic-1-6-vtec.htm (Accessed: 13 March 2024). </w:t>
      </w:r>
    </w:p>
    <w:p w14:paraId="4C920D09" w14:textId="77777777" w:rsidR="00436F04" w:rsidRDefault="00436F04" w:rsidP="00436F04">
      <w:pPr>
        <w:pStyle w:val="NormalWeb"/>
        <w:ind w:left="567" w:hanging="567"/>
        <w:rPr>
          <w:rFonts w:asciiTheme="minorHAnsi" w:hAnsiTheme="minorHAnsi"/>
        </w:rPr>
      </w:pPr>
      <w:r w:rsidRPr="00436F04">
        <w:rPr>
          <w:rFonts w:asciiTheme="minorHAnsi" w:hAnsiTheme="minorHAnsi"/>
        </w:rPr>
        <w:t xml:space="preserve">Rentar (2018) </w:t>
      </w:r>
      <w:r w:rsidRPr="00436F04">
        <w:rPr>
          <w:rFonts w:asciiTheme="minorHAnsi" w:hAnsiTheme="minorHAnsi"/>
          <w:i/>
          <w:iCs/>
        </w:rPr>
        <w:t>How efficient are engines: Thermodynamics and Combustion Efficiency</w:t>
      </w:r>
      <w:r w:rsidRPr="00436F04">
        <w:rPr>
          <w:rFonts w:asciiTheme="minorHAnsi" w:hAnsiTheme="minorHAnsi"/>
        </w:rPr>
        <w:t xml:space="preserve">, </w:t>
      </w:r>
      <w:r w:rsidRPr="00436F04">
        <w:rPr>
          <w:rFonts w:asciiTheme="minorHAnsi" w:hAnsiTheme="minorHAnsi"/>
          <w:i/>
          <w:iCs/>
        </w:rPr>
        <w:t>Fuel Catalyst</w:t>
      </w:r>
      <w:r w:rsidRPr="00436F04">
        <w:rPr>
          <w:rFonts w:asciiTheme="minorHAnsi" w:hAnsiTheme="minorHAnsi"/>
        </w:rPr>
        <w:t xml:space="preserve">. Available at: https://rentar.com/efficient-engines-thermodynamics-combustion-efficiency/#:~:text=The%20greater%20the%20difference%20in,the%20greater%20the%20energy%20loss. (Accessed: 13 March 2024). </w:t>
      </w:r>
    </w:p>
    <w:p w14:paraId="1AAAA4BC" w14:textId="77777777" w:rsidR="005D70DD" w:rsidRDefault="005D70DD" w:rsidP="005D70DD">
      <w:pPr>
        <w:pStyle w:val="NormalWeb"/>
        <w:ind w:left="567" w:hanging="567"/>
        <w:rPr>
          <w:rFonts w:asciiTheme="minorHAnsi" w:hAnsiTheme="minorHAnsi"/>
        </w:rPr>
      </w:pPr>
      <w:r w:rsidRPr="005D70DD">
        <w:rPr>
          <w:rFonts w:asciiTheme="minorHAnsi" w:hAnsiTheme="minorHAnsi"/>
          <w:i/>
          <w:iCs/>
        </w:rPr>
        <w:t>Specific fuel consumption</w:t>
      </w:r>
      <w:r w:rsidRPr="005D70DD">
        <w:rPr>
          <w:rFonts w:asciiTheme="minorHAnsi" w:hAnsiTheme="minorHAnsi"/>
        </w:rPr>
        <w:t xml:space="preserve"> (2021) </w:t>
      </w:r>
      <w:r w:rsidRPr="005D70DD">
        <w:rPr>
          <w:rFonts w:asciiTheme="minorHAnsi" w:hAnsiTheme="minorHAnsi"/>
          <w:i/>
          <w:iCs/>
        </w:rPr>
        <w:t>Specific Fuel Consumption - an overview | ScienceDirect Topics</w:t>
      </w:r>
      <w:r w:rsidRPr="005D70DD">
        <w:rPr>
          <w:rFonts w:asciiTheme="minorHAnsi" w:hAnsiTheme="minorHAnsi"/>
        </w:rPr>
        <w:t xml:space="preserve">. Available at: https://www.sciencedirect.com/topics/engineering/specific-fuel-consumption#:~:text=We%20then%20define%20specific%20fuel,engine%20converts%20fuel%20into%20power. (Accessed: 13 March 2024). </w:t>
      </w:r>
    </w:p>
    <w:p w14:paraId="438B161B" w14:textId="298425B9" w:rsidR="005D70DD" w:rsidRPr="00C56AB2" w:rsidRDefault="00C56AB2" w:rsidP="005D70DD">
      <w:pPr>
        <w:pStyle w:val="NormalWeb"/>
        <w:ind w:left="567" w:hanging="567"/>
        <w:rPr>
          <w:rFonts w:asciiTheme="minorHAnsi" w:hAnsiTheme="minorHAnsi"/>
          <w:sz w:val="32"/>
          <w:szCs w:val="32"/>
        </w:rPr>
      </w:pPr>
      <w:r>
        <w:rPr>
          <w:rFonts w:asciiTheme="minorHAnsi" w:hAnsiTheme="minorHAnsi"/>
          <w:sz w:val="32"/>
          <w:szCs w:val="32"/>
        </w:rPr>
        <w:t xml:space="preserve">(Any references for figures has been given underneath figure descriptions where necessary) </w:t>
      </w:r>
    </w:p>
    <w:p w14:paraId="1D636996" w14:textId="77777777" w:rsidR="00436F04" w:rsidRPr="00436F04" w:rsidRDefault="00436F04" w:rsidP="00436F04">
      <w:pPr>
        <w:pStyle w:val="NormalWeb"/>
        <w:ind w:left="567" w:hanging="567"/>
        <w:rPr>
          <w:rFonts w:asciiTheme="minorHAnsi" w:hAnsiTheme="minorHAnsi"/>
        </w:rPr>
      </w:pPr>
    </w:p>
    <w:p w14:paraId="16647CDB" w14:textId="77777777" w:rsidR="00D57616" w:rsidRPr="00D57616" w:rsidRDefault="00D57616" w:rsidP="00D57616">
      <w:pPr>
        <w:pStyle w:val="NormalWeb"/>
        <w:ind w:left="567" w:hanging="567"/>
        <w:rPr>
          <w:rFonts w:asciiTheme="minorHAnsi" w:hAnsiTheme="minorHAnsi"/>
        </w:rPr>
      </w:pPr>
    </w:p>
    <w:p w14:paraId="3B18387A" w14:textId="744A52B0" w:rsidR="007A29AD" w:rsidRPr="007A29AD" w:rsidRDefault="007A29AD" w:rsidP="008D381A"/>
    <w:sectPr w:rsidR="007A29AD" w:rsidRPr="007A29A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09BE8" w14:textId="77777777" w:rsidR="00BA4FB0" w:rsidRDefault="00BA4FB0" w:rsidP="006B194C">
      <w:pPr>
        <w:spacing w:after="0" w:line="240" w:lineRule="auto"/>
      </w:pPr>
      <w:r>
        <w:separator/>
      </w:r>
    </w:p>
  </w:endnote>
  <w:endnote w:type="continuationSeparator" w:id="0">
    <w:p w14:paraId="13DC2C55" w14:textId="77777777" w:rsidR="00BA4FB0" w:rsidRDefault="00BA4FB0" w:rsidP="006B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7385846"/>
      <w:docPartObj>
        <w:docPartGallery w:val="Page Numbers (Bottom of Page)"/>
        <w:docPartUnique/>
      </w:docPartObj>
    </w:sdtPr>
    <w:sdtEndPr>
      <w:rPr>
        <w:noProof/>
      </w:rPr>
    </w:sdtEndPr>
    <w:sdtContent>
      <w:p w14:paraId="2F36DFFE" w14:textId="1A068669" w:rsidR="00A64A8B" w:rsidRDefault="00A64A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D788C" w14:textId="77777777" w:rsidR="00A64A8B" w:rsidRDefault="00A64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EC77D" w14:textId="77777777" w:rsidR="00BA4FB0" w:rsidRDefault="00BA4FB0" w:rsidP="006B194C">
      <w:pPr>
        <w:spacing w:after="0" w:line="240" w:lineRule="auto"/>
      </w:pPr>
      <w:r>
        <w:separator/>
      </w:r>
    </w:p>
  </w:footnote>
  <w:footnote w:type="continuationSeparator" w:id="0">
    <w:p w14:paraId="388A12AE" w14:textId="77777777" w:rsidR="00BA4FB0" w:rsidRDefault="00BA4FB0" w:rsidP="006B1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190DB5"/>
    <w:multiLevelType w:val="hybridMultilevel"/>
    <w:tmpl w:val="31DAF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0E1C04"/>
    <w:multiLevelType w:val="hybridMultilevel"/>
    <w:tmpl w:val="292CF7FA"/>
    <w:lvl w:ilvl="0" w:tplc="680C186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F7EE2"/>
    <w:multiLevelType w:val="hybridMultilevel"/>
    <w:tmpl w:val="63702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F51992"/>
    <w:multiLevelType w:val="hybridMultilevel"/>
    <w:tmpl w:val="397CC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194470">
    <w:abstractNumId w:val="2"/>
  </w:num>
  <w:num w:numId="2" w16cid:durableId="1638023175">
    <w:abstractNumId w:val="3"/>
  </w:num>
  <w:num w:numId="3" w16cid:durableId="74980107">
    <w:abstractNumId w:val="1"/>
  </w:num>
  <w:num w:numId="4" w16cid:durableId="1681346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94C"/>
    <w:rsid w:val="0000085B"/>
    <w:rsid w:val="00010711"/>
    <w:rsid w:val="00016541"/>
    <w:rsid w:val="0002390E"/>
    <w:rsid w:val="00042EBA"/>
    <w:rsid w:val="00047FAE"/>
    <w:rsid w:val="00075BE2"/>
    <w:rsid w:val="000837A3"/>
    <w:rsid w:val="00084359"/>
    <w:rsid w:val="00095A42"/>
    <w:rsid w:val="00097BDB"/>
    <w:rsid w:val="000D2191"/>
    <w:rsid w:val="000E06BD"/>
    <w:rsid w:val="000E5A57"/>
    <w:rsid w:val="000F264E"/>
    <w:rsid w:val="000F6A49"/>
    <w:rsid w:val="00102F2B"/>
    <w:rsid w:val="00112871"/>
    <w:rsid w:val="00125783"/>
    <w:rsid w:val="00127414"/>
    <w:rsid w:val="00127C0E"/>
    <w:rsid w:val="00136C41"/>
    <w:rsid w:val="00172E5C"/>
    <w:rsid w:val="00176824"/>
    <w:rsid w:val="001773C2"/>
    <w:rsid w:val="00180FE4"/>
    <w:rsid w:val="00197280"/>
    <w:rsid w:val="001A4E15"/>
    <w:rsid w:val="001A5D51"/>
    <w:rsid w:val="001B431F"/>
    <w:rsid w:val="001C6B91"/>
    <w:rsid w:val="001D0630"/>
    <w:rsid w:val="001D60B2"/>
    <w:rsid w:val="00215F9B"/>
    <w:rsid w:val="00216A35"/>
    <w:rsid w:val="00234CD2"/>
    <w:rsid w:val="00236341"/>
    <w:rsid w:val="00236E1F"/>
    <w:rsid w:val="002431B3"/>
    <w:rsid w:val="00254417"/>
    <w:rsid w:val="00260ACF"/>
    <w:rsid w:val="00263D10"/>
    <w:rsid w:val="002673A7"/>
    <w:rsid w:val="0027069D"/>
    <w:rsid w:val="00273646"/>
    <w:rsid w:val="00284C94"/>
    <w:rsid w:val="002873F3"/>
    <w:rsid w:val="002B55BD"/>
    <w:rsid w:val="002B58AA"/>
    <w:rsid w:val="002B6528"/>
    <w:rsid w:val="002C4B36"/>
    <w:rsid w:val="002C6DA2"/>
    <w:rsid w:val="002D4814"/>
    <w:rsid w:val="003065EF"/>
    <w:rsid w:val="00315900"/>
    <w:rsid w:val="00323718"/>
    <w:rsid w:val="003276E5"/>
    <w:rsid w:val="0033597C"/>
    <w:rsid w:val="003378AA"/>
    <w:rsid w:val="00345A96"/>
    <w:rsid w:val="00351102"/>
    <w:rsid w:val="00355B31"/>
    <w:rsid w:val="00357FFA"/>
    <w:rsid w:val="00371D7E"/>
    <w:rsid w:val="00384028"/>
    <w:rsid w:val="003963EF"/>
    <w:rsid w:val="003B66B4"/>
    <w:rsid w:val="003B7A07"/>
    <w:rsid w:val="003C08AA"/>
    <w:rsid w:val="003C4ED0"/>
    <w:rsid w:val="003C60B7"/>
    <w:rsid w:val="003D699E"/>
    <w:rsid w:val="003E15BD"/>
    <w:rsid w:val="003F5691"/>
    <w:rsid w:val="003F6056"/>
    <w:rsid w:val="003F6FF2"/>
    <w:rsid w:val="003F720B"/>
    <w:rsid w:val="00402021"/>
    <w:rsid w:val="00407D35"/>
    <w:rsid w:val="004212E5"/>
    <w:rsid w:val="00421B65"/>
    <w:rsid w:val="0042328D"/>
    <w:rsid w:val="00425009"/>
    <w:rsid w:val="00430B52"/>
    <w:rsid w:val="00432756"/>
    <w:rsid w:val="00433720"/>
    <w:rsid w:val="00435099"/>
    <w:rsid w:val="00436057"/>
    <w:rsid w:val="00436F04"/>
    <w:rsid w:val="0044786B"/>
    <w:rsid w:val="00453CC9"/>
    <w:rsid w:val="004670D1"/>
    <w:rsid w:val="00470A94"/>
    <w:rsid w:val="00473A1D"/>
    <w:rsid w:val="00474DDB"/>
    <w:rsid w:val="00484225"/>
    <w:rsid w:val="00487199"/>
    <w:rsid w:val="00490159"/>
    <w:rsid w:val="004B072E"/>
    <w:rsid w:val="004B2871"/>
    <w:rsid w:val="004B755D"/>
    <w:rsid w:val="004C57DE"/>
    <w:rsid w:val="005102F6"/>
    <w:rsid w:val="0051670C"/>
    <w:rsid w:val="005178C8"/>
    <w:rsid w:val="00521AEE"/>
    <w:rsid w:val="00522A07"/>
    <w:rsid w:val="00551316"/>
    <w:rsid w:val="005617E1"/>
    <w:rsid w:val="0056502E"/>
    <w:rsid w:val="005667CB"/>
    <w:rsid w:val="005700AE"/>
    <w:rsid w:val="005777E6"/>
    <w:rsid w:val="00586031"/>
    <w:rsid w:val="005860C1"/>
    <w:rsid w:val="00591348"/>
    <w:rsid w:val="00592D7F"/>
    <w:rsid w:val="00593873"/>
    <w:rsid w:val="005A2796"/>
    <w:rsid w:val="005C56D1"/>
    <w:rsid w:val="005C7D9C"/>
    <w:rsid w:val="005D0460"/>
    <w:rsid w:val="005D70DD"/>
    <w:rsid w:val="005E0DFA"/>
    <w:rsid w:val="005F0020"/>
    <w:rsid w:val="005F2C89"/>
    <w:rsid w:val="00612DDD"/>
    <w:rsid w:val="00614491"/>
    <w:rsid w:val="0061487E"/>
    <w:rsid w:val="0061738D"/>
    <w:rsid w:val="00620DDF"/>
    <w:rsid w:val="00623FAF"/>
    <w:rsid w:val="006255DA"/>
    <w:rsid w:val="006307B4"/>
    <w:rsid w:val="0063795F"/>
    <w:rsid w:val="00657E57"/>
    <w:rsid w:val="0066720B"/>
    <w:rsid w:val="00671D66"/>
    <w:rsid w:val="006870DD"/>
    <w:rsid w:val="00690DE2"/>
    <w:rsid w:val="00691A58"/>
    <w:rsid w:val="006A431F"/>
    <w:rsid w:val="006A5118"/>
    <w:rsid w:val="006B194C"/>
    <w:rsid w:val="006C4E18"/>
    <w:rsid w:val="006D0FC8"/>
    <w:rsid w:val="006D154C"/>
    <w:rsid w:val="006D48B4"/>
    <w:rsid w:val="006E0ED8"/>
    <w:rsid w:val="006E40C3"/>
    <w:rsid w:val="006F524D"/>
    <w:rsid w:val="00700C6F"/>
    <w:rsid w:val="00734E2B"/>
    <w:rsid w:val="00754090"/>
    <w:rsid w:val="00755862"/>
    <w:rsid w:val="00777A51"/>
    <w:rsid w:val="00784160"/>
    <w:rsid w:val="00795868"/>
    <w:rsid w:val="007A07A6"/>
    <w:rsid w:val="007A29AD"/>
    <w:rsid w:val="007A5929"/>
    <w:rsid w:val="007B4335"/>
    <w:rsid w:val="007B5461"/>
    <w:rsid w:val="007B5B6F"/>
    <w:rsid w:val="007C0849"/>
    <w:rsid w:val="007C135F"/>
    <w:rsid w:val="007C5F8D"/>
    <w:rsid w:val="007D62E9"/>
    <w:rsid w:val="007D6A5E"/>
    <w:rsid w:val="007F77FF"/>
    <w:rsid w:val="008008B0"/>
    <w:rsid w:val="00836B5B"/>
    <w:rsid w:val="00837F8B"/>
    <w:rsid w:val="00847E85"/>
    <w:rsid w:val="00853225"/>
    <w:rsid w:val="00856D01"/>
    <w:rsid w:val="008617F4"/>
    <w:rsid w:val="0087163A"/>
    <w:rsid w:val="0089471D"/>
    <w:rsid w:val="00895E71"/>
    <w:rsid w:val="008B1334"/>
    <w:rsid w:val="008B5400"/>
    <w:rsid w:val="008C25BB"/>
    <w:rsid w:val="008C59BE"/>
    <w:rsid w:val="008D381A"/>
    <w:rsid w:val="008D563F"/>
    <w:rsid w:val="008D6CDB"/>
    <w:rsid w:val="008D6F3D"/>
    <w:rsid w:val="008E1056"/>
    <w:rsid w:val="008F0555"/>
    <w:rsid w:val="00905CC0"/>
    <w:rsid w:val="0090714B"/>
    <w:rsid w:val="00915FCC"/>
    <w:rsid w:val="00940763"/>
    <w:rsid w:val="00941EDC"/>
    <w:rsid w:val="00953DE6"/>
    <w:rsid w:val="00954630"/>
    <w:rsid w:val="00962E5B"/>
    <w:rsid w:val="00964058"/>
    <w:rsid w:val="00977C9A"/>
    <w:rsid w:val="00982DCA"/>
    <w:rsid w:val="0099788C"/>
    <w:rsid w:val="009B3B29"/>
    <w:rsid w:val="009C0471"/>
    <w:rsid w:val="009E1A18"/>
    <w:rsid w:val="009F576D"/>
    <w:rsid w:val="009F72EB"/>
    <w:rsid w:val="00A01A6C"/>
    <w:rsid w:val="00A060A1"/>
    <w:rsid w:val="00A10AE2"/>
    <w:rsid w:val="00A239F9"/>
    <w:rsid w:val="00A2568D"/>
    <w:rsid w:val="00A34BF8"/>
    <w:rsid w:val="00A4368D"/>
    <w:rsid w:val="00A46B73"/>
    <w:rsid w:val="00A501AA"/>
    <w:rsid w:val="00A5655B"/>
    <w:rsid w:val="00A600EE"/>
    <w:rsid w:val="00A61902"/>
    <w:rsid w:val="00A64A8B"/>
    <w:rsid w:val="00A64D47"/>
    <w:rsid w:val="00A70D7D"/>
    <w:rsid w:val="00A93075"/>
    <w:rsid w:val="00AA51E4"/>
    <w:rsid w:val="00AB36E9"/>
    <w:rsid w:val="00AB5930"/>
    <w:rsid w:val="00AC07E0"/>
    <w:rsid w:val="00AD36FB"/>
    <w:rsid w:val="00AE1B92"/>
    <w:rsid w:val="00AF7B35"/>
    <w:rsid w:val="00AF7DEB"/>
    <w:rsid w:val="00B068F7"/>
    <w:rsid w:val="00B17E69"/>
    <w:rsid w:val="00B23B31"/>
    <w:rsid w:val="00B30925"/>
    <w:rsid w:val="00B31691"/>
    <w:rsid w:val="00B33367"/>
    <w:rsid w:val="00B41158"/>
    <w:rsid w:val="00B5239B"/>
    <w:rsid w:val="00B70660"/>
    <w:rsid w:val="00B70AE5"/>
    <w:rsid w:val="00B75519"/>
    <w:rsid w:val="00B771CE"/>
    <w:rsid w:val="00B84217"/>
    <w:rsid w:val="00B9629D"/>
    <w:rsid w:val="00B9761C"/>
    <w:rsid w:val="00BA4FB0"/>
    <w:rsid w:val="00BA599F"/>
    <w:rsid w:val="00BB0120"/>
    <w:rsid w:val="00BB41E8"/>
    <w:rsid w:val="00BB76A2"/>
    <w:rsid w:val="00BC4C9E"/>
    <w:rsid w:val="00BD7AAA"/>
    <w:rsid w:val="00BE4EAC"/>
    <w:rsid w:val="00BE63C5"/>
    <w:rsid w:val="00BF1EB6"/>
    <w:rsid w:val="00BF5F80"/>
    <w:rsid w:val="00C02D54"/>
    <w:rsid w:val="00C3639A"/>
    <w:rsid w:val="00C43910"/>
    <w:rsid w:val="00C502DE"/>
    <w:rsid w:val="00C503E0"/>
    <w:rsid w:val="00C56AB2"/>
    <w:rsid w:val="00C6702F"/>
    <w:rsid w:val="00C706EA"/>
    <w:rsid w:val="00C71125"/>
    <w:rsid w:val="00C77E7E"/>
    <w:rsid w:val="00C918B4"/>
    <w:rsid w:val="00C9369D"/>
    <w:rsid w:val="00C93CC9"/>
    <w:rsid w:val="00CA2051"/>
    <w:rsid w:val="00CA5248"/>
    <w:rsid w:val="00CB18BA"/>
    <w:rsid w:val="00CB6BC3"/>
    <w:rsid w:val="00CD5B31"/>
    <w:rsid w:val="00D00939"/>
    <w:rsid w:val="00D112F8"/>
    <w:rsid w:val="00D12399"/>
    <w:rsid w:val="00D20767"/>
    <w:rsid w:val="00D24EAE"/>
    <w:rsid w:val="00D27DDE"/>
    <w:rsid w:val="00D37DCA"/>
    <w:rsid w:val="00D42958"/>
    <w:rsid w:val="00D4368F"/>
    <w:rsid w:val="00D456B8"/>
    <w:rsid w:val="00D45CBD"/>
    <w:rsid w:val="00D468D4"/>
    <w:rsid w:val="00D508AE"/>
    <w:rsid w:val="00D535C5"/>
    <w:rsid w:val="00D57616"/>
    <w:rsid w:val="00D626AE"/>
    <w:rsid w:val="00D801A9"/>
    <w:rsid w:val="00D85BD5"/>
    <w:rsid w:val="00D91703"/>
    <w:rsid w:val="00D91B7F"/>
    <w:rsid w:val="00D92B80"/>
    <w:rsid w:val="00D93A7F"/>
    <w:rsid w:val="00DA3EED"/>
    <w:rsid w:val="00DA71E2"/>
    <w:rsid w:val="00DB2A0A"/>
    <w:rsid w:val="00DB5CA4"/>
    <w:rsid w:val="00DB6512"/>
    <w:rsid w:val="00DC2435"/>
    <w:rsid w:val="00DC316F"/>
    <w:rsid w:val="00DC53F4"/>
    <w:rsid w:val="00DD01F3"/>
    <w:rsid w:val="00DE294D"/>
    <w:rsid w:val="00DE5AF2"/>
    <w:rsid w:val="00E10A77"/>
    <w:rsid w:val="00E14C7D"/>
    <w:rsid w:val="00E21880"/>
    <w:rsid w:val="00E21E98"/>
    <w:rsid w:val="00E5123D"/>
    <w:rsid w:val="00E51BBD"/>
    <w:rsid w:val="00E56D02"/>
    <w:rsid w:val="00E7435F"/>
    <w:rsid w:val="00E7600E"/>
    <w:rsid w:val="00E761FE"/>
    <w:rsid w:val="00E82E4F"/>
    <w:rsid w:val="00E84E54"/>
    <w:rsid w:val="00E859D9"/>
    <w:rsid w:val="00E9335D"/>
    <w:rsid w:val="00E96E73"/>
    <w:rsid w:val="00EA4A73"/>
    <w:rsid w:val="00EA72EE"/>
    <w:rsid w:val="00EA7EAC"/>
    <w:rsid w:val="00EC1B95"/>
    <w:rsid w:val="00ED405E"/>
    <w:rsid w:val="00EF70ED"/>
    <w:rsid w:val="00EF7D2B"/>
    <w:rsid w:val="00F00C90"/>
    <w:rsid w:val="00F0740F"/>
    <w:rsid w:val="00F1302F"/>
    <w:rsid w:val="00F16202"/>
    <w:rsid w:val="00F30ED7"/>
    <w:rsid w:val="00F36AB7"/>
    <w:rsid w:val="00F5085A"/>
    <w:rsid w:val="00F6143B"/>
    <w:rsid w:val="00F8141E"/>
    <w:rsid w:val="00F81F35"/>
    <w:rsid w:val="00F82C00"/>
    <w:rsid w:val="00F97456"/>
    <w:rsid w:val="00F97C3F"/>
    <w:rsid w:val="00FB1482"/>
    <w:rsid w:val="00FB1C7C"/>
    <w:rsid w:val="00FB2EB6"/>
    <w:rsid w:val="00FE57C5"/>
    <w:rsid w:val="00FF25E3"/>
    <w:rsid w:val="00FF7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89C51"/>
  <w15:chartTrackingRefBased/>
  <w15:docId w15:val="{310206BF-6234-4616-BC8C-C76F1FFA7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9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19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19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9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9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9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9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9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9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9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19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19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9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9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9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9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9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94C"/>
    <w:rPr>
      <w:rFonts w:eastAsiaTheme="majorEastAsia" w:cstheme="majorBidi"/>
      <w:color w:val="272727" w:themeColor="text1" w:themeTint="D8"/>
    </w:rPr>
  </w:style>
  <w:style w:type="paragraph" w:styleId="Title">
    <w:name w:val="Title"/>
    <w:basedOn w:val="Normal"/>
    <w:next w:val="Normal"/>
    <w:link w:val="TitleChar"/>
    <w:uiPriority w:val="10"/>
    <w:qFormat/>
    <w:rsid w:val="006B19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9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9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9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94C"/>
    <w:pPr>
      <w:spacing w:before="160"/>
      <w:jc w:val="center"/>
    </w:pPr>
    <w:rPr>
      <w:i/>
      <w:iCs/>
      <w:color w:val="404040" w:themeColor="text1" w:themeTint="BF"/>
    </w:rPr>
  </w:style>
  <w:style w:type="character" w:customStyle="1" w:styleId="QuoteChar">
    <w:name w:val="Quote Char"/>
    <w:basedOn w:val="DefaultParagraphFont"/>
    <w:link w:val="Quote"/>
    <w:uiPriority w:val="29"/>
    <w:rsid w:val="006B194C"/>
    <w:rPr>
      <w:i/>
      <w:iCs/>
      <w:color w:val="404040" w:themeColor="text1" w:themeTint="BF"/>
    </w:rPr>
  </w:style>
  <w:style w:type="paragraph" w:styleId="ListParagraph">
    <w:name w:val="List Paragraph"/>
    <w:basedOn w:val="Normal"/>
    <w:uiPriority w:val="34"/>
    <w:qFormat/>
    <w:rsid w:val="006B194C"/>
    <w:pPr>
      <w:ind w:left="720"/>
      <w:contextualSpacing/>
    </w:pPr>
  </w:style>
  <w:style w:type="character" w:styleId="IntenseEmphasis">
    <w:name w:val="Intense Emphasis"/>
    <w:basedOn w:val="DefaultParagraphFont"/>
    <w:uiPriority w:val="21"/>
    <w:qFormat/>
    <w:rsid w:val="006B194C"/>
    <w:rPr>
      <w:i/>
      <w:iCs/>
      <w:color w:val="0F4761" w:themeColor="accent1" w:themeShade="BF"/>
    </w:rPr>
  </w:style>
  <w:style w:type="paragraph" w:styleId="IntenseQuote">
    <w:name w:val="Intense Quote"/>
    <w:basedOn w:val="Normal"/>
    <w:next w:val="Normal"/>
    <w:link w:val="IntenseQuoteChar"/>
    <w:uiPriority w:val="30"/>
    <w:qFormat/>
    <w:rsid w:val="006B19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94C"/>
    <w:rPr>
      <w:i/>
      <w:iCs/>
      <w:color w:val="0F4761" w:themeColor="accent1" w:themeShade="BF"/>
    </w:rPr>
  </w:style>
  <w:style w:type="character" w:styleId="IntenseReference">
    <w:name w:val="Intense Reference"/>
    <w:basedOn w:val="DefaultParagraphFont"/>
    <w:uiPriority w:val="32"/>
    <w:qFormat/>
    <w:rsid w:val="006B194C"/>
    <w:rPr>
      <w:b/>
      <w:bCs/>
      <w:smallCaps/>
      <w:color w:val="0F4761" w:themeColor="accent1" w:themeShade="BF"/>
      <w:spacing w:val="5"/>
    </w:rPr>
  </w:style>
  <w:style w:type="paragraph" w:styleId="Header">
    <w:name w:val="header"/>
    <w:basedOn w:val="Normal"/>
    <w:link w:val="HeaderChar"/>
    <w:uiPriority w:val="99"/>
    <w:unhideWhenUsed/>
    <w:rsid w:val="006B19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94C"/>
  </w:style>
  <w:style w:type="paragraph" w:styleId="Footer">
    <w:name w:val="footer"/>
    <w:basedOn w:val="Normal"/>
    <w:link w:val="FooterChar"/>
    <w:uiPriority w:val="99"/>
    <w:unhideWhenUsed/>
    <w:rsid w:val="006B19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94C"/>
  </w:style>
  <w:style w:type="character" w:customStyle="1" w:styleId="normaltextrun">
    <w:name w:val="normaltextrun"/>
    <w:basedOn w:val="DefaultParagraphFont"/>
    <w:rsid w:val="00487199"/>
  </w:style>
  <w:style w:type="character" w:customStyle="1" w:styleId="eop">
    <w:name w:val="eop"/>
    <w:basedOn w:val="DefaultParagraphFont"/>
    <w:rsid w:val="00435099"/>
  </w:style>
  <w:style w:type="paragraph" w:styleId="NormalWeb">
    <w:name w:val="Normal (Web)"/>
    <w:basedOn w:val="Normal"/>
    <w:uiPriority w:val="99"/>
    <w:semiHidden/>
    <w:unhideWhenUsed/>
    <w:rsid w:val="0019728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70D7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70D7D"/>
    <w:pPr>
      <w:spacing w:after="100"/>
    </w:pPr>
  </w:style>
  <w:style w:type="paragraph" w:styleId="TOC2">
    <w:name w:val="toc 2"/>
    <w:basedOn w:val="Normal"/>
    <w:next w:val="Normal"/>
    <w:autoRedefine/>
    <w:uiPriority w:val="39"/>
    <w:unhideWhenUsed/>
    <w:rsid w:val="00A70D7D"/>
    <w:pPr>
      <w:spacing w:after="100"/>
      <w:ind w:left="220"/>
    </w:pPr>
  </w:style>
  <w:style w:type="paragraph" w:styleId="TOC3">
    <w:name w:val="toc 3"/>
    <w:basedOn w:val="Normal"/>
    <w:next w:val="Normal"/>
    <w:autoRedefine/>
    <w:uiPriority w:val="39"/>
    <w:unhideWhenUsed/>
    <w:rsid w:val="00A70D7D"/>
    <w:pPr>
      <w:spacing w:after="100"/>
      <w:ind w:left="440"/>
    </w:pPr>
  </w:style>
  <w:style w:type="character" w:styleId="Hyperlink">
    <w:name w:val="Hyperlink"/>
    <w:basedOn w:val="DefaultParagraphFont"/>
    <w:uiPriority w:val="99"/>
    <w:unhideWhenUsed/>
    <w:rsid w:val="00A70D7D"/>
    <w:rPr>
      <w:color w:val="467886" w:themeColor="hyperlink"/>
      <w:u w:val="single"/>
    </w:rPr>
  </w:style>
  <w:style w:type="table" w:styleId="ListTable4-Accent6">
    <w:name w:val="List Table 4 Accent 6"/>
    <w:basedOn w:val="TableNormal"/>
    <w:uiPriority w:val="49"/>
    <w:rsid w:val="00F81F3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102141">
      <w:bodyDiv w:val="1"/>
      <w:marLeft w:val="0"/>
      <w:marRight w:val="0"/>
      <w:marTop w:val="0"/>
      <w:marBottom w:val="0"/>
      <w:divBdr>
        <w:top w:val="none" w:sz="0" w:space="0" w:color="auto"/>
        <w:left w:val="none" w:sz="0" w:space="0" w:color="auto"/>
        <w:bottom w:val="none" w:sz="0" w:space="0" w:color="auto"/>
        <w:right w:val="none" w:sz="0" w:space="0" w:color="auto"/>
      </w:divBdr>
    </w:div>
    <w:div w:id="225260633">
      <w:bodyDiv w:val="1"/>
      <w:marLeft w:val="0"/>
      <w:marRight w:val="0"/>
      <w:marTop w:val="0"/>
      <w:marBottom w:val="0"/>
      <w:divBdr>
        <w:top w:val="none" w:sz="0" w:space="0" w:color="auto"/>
        <w:left w:val="none" w:sz="0" w:space="0" w:color="auto"/>
        <w:bottom w:val="none" w:sz="0" w:space="0" w:color="auto"/>
        <w:right w:val="none" w:sz="0" w:space="0" w:color="auto"/>
      </w:divBdr>
    </w:div>
    <w:div w:id="405882210">
      <w:bodyDiv w:val="1"/>
      <w:marLeft w:val="0"/>
      <w:marRight w:val="0"/>
      <w:marTop w:val="0"/>
      <w:marBottom w:val="0"/>
      <w:divBdr>
        <w:top w:val="none" w:sz="0" w:space="0" w:color="auto"/>
        <w:left w:val="none" w:sz="0" w:space="0" w:color="auto"/>
        <w:bottom w:val="none" w:sz="0" w:space="0" w:color="auto"/>
        <w:right w:val="none" w:sz="0" w:space="0" w:color="auto"/>
      </w:divBdr>
    </w:div>
    <w:div w:id="463158612">
      <w:bodyDiv w:val="1"/>
      <w:marLeft w:val="0"/>
      <w:marRight w:val="0"/>
      <w:marTop w:val="0"/>
      <w:marBottom w:val="0"/>
      <w:divBdr>
        <w:top w:val="none" w:sz="0" w:space="0" w:color="auto"/>
        <w:left w:val="none" w:sz="0" w:space="0" w:color="auto"/>
        <w:bottom w:val="none" w:sz="0" w:space="0" w:color="auto"/>
        <w:right w:val="none" w:sz="0" w:space="0" w:color="auto"/>
      </w:divBdr>
    </w:div>
    <w:div w:id="483817587">
      <w:bodyDiv w:val="1"/>
      <w:marLeft w:val="0"/>
      <w:marRight w:val="0"/>
      <w:marTop w:val="0"/>
      <w:marBottom w:val="0"/>
      <w:divBdr>
        <w:top w:val="none" w:sz="0" w:space="0" w:color="auto"/>
        <w:left w:val="none" w:sz="0" w:space="0" w:color="auto"/>
        <w:bottom w:val="none" w:sz="0" w:space="0" w:color="auto"/>
        <w:right w:val="none" w:sz="0" w:space="0" w:color="auto"/>
      </w:divBdr>
    </w:div>
    <w:div w:id="487132950">
      <w:bodyDiv w:val="1"/>
      <w:marLeft w:val="0"/>
      <w:marRight w:val="0"/>
      <w:marTop w:val="0"/>
      <w:marBottom w:val="0"/>
      <w:divBdr>
        <w:top w:val="none" w:sz="0" w:space="0" w:color="auto"/>
        <w:left w:val="none" w:sz="0" w:space="0" w:color="auto"/>
        <w:bottom w:val="none" w:sz="0" w:space="0" w:color="auto"/>
        <w:right w:val="none" w:sz="0" w:space="0" w:color="auto"/>
      </w:divBdr>
    </w:div>
    <w:div w:id="555238438">
      <w:bodyDiv w:val="1"/>
      <w:marLeft w:val="0"/>
      <w:marRight w:val="0"/>
      <w:marTop w:val="0"/>
      <w:marBottom w:val="0"/>
      <w:divBdr>
        <w:top w:val="none" w:sz="0" w:space="0" w:color="auto"/>
        <w:left w:val="none" w:sz="0" w:space="0" w:color="auto"/>
        <w:bottom w:val="none" w:sz="0" w:space="0" w:color="auto"/>
        <w:right w:val="none" w:sz="0" w:space="0" w:color="auto"/>
      </w:divBdr>
    </w:div>
    <w:div w:id="716198760">
      <w:bodyDiv w:val="1"/>
      <w:marLeft w:val="0"/>
      <w:marRight w:val="0"/>
      <w:marTop w:val="0"/>
      <w:marBottom w:val="0"/>
      <w:divBdr>
        <w:top w:val="none" w:sz="0" w:space="0" w:color="auto"/>
        <w:left w:val="none" w:sz="0" w:space="0" w:color="auto"/>
        <w:bottom w:val="none" w:sz="0" w:space="0" w:color="auto"/>
        <w:right w:val="none" w:sz="0" w:space="0" w:color="auto"/>
      </w:divBdr>
    </w:div>
    <w:div w:id="1145124476">
      <w:bodyDiv w:val="1"/>
      <w:marLeft w:val="0"/>
      <w:marRight w:val="0"/>
      <w:marTop w:val="0"/>
      <w:marBottom w:val="0"/>
      <w:divBdr>
        <w:top w:val="none" w:sz="0" w:space="0" w:color="auto"/>
        <w:left w:val="none" w:sz="0" w:space="0" w:color="auto"/>
        <w:bottom w:val="none" w:sz="0" w:space="0" w:color="auto"/>
        <w:right w:val="none" w:sz="0" w:space="0" w:color="auto"/>
      </w:divBdr>
    </w:div>
    <w:div w:id="1247955506">
      <w:bodyDiv w:val="1"/>
      <w:marLeft w:val="0"/>
      <w:marRight w:val="0"/>
      <w:marTop w:val="0"/>
      <w:marBottom w:val="0"/>
      <w:divBdr>
        <w:top w:val="none" w:sz="0" w:space="0" w:color="auto"/>
        <w:left w:val="none" w:sz="0" w:space="0" w:color="auto"/>
        <w:bottom w:val="none" w:sz="0" w:space="0" w:color="auto"/>
        <w:right w:val="none" w:sz="0" w:space="0" w:color="auto"/>
      </w:divBdr>
    </w:div>
    <w:div w:id="1374773704">
      <w:bodyDiv w:val="1"/>
      <w:marLeft w:val="0"/>
      <w:marRight w:val="0"/>
      <w:marTop w:val="0"/>
      <w:marBottom w:val="0"/>
      <w:divBdr>
        <w:top w:val="none" w:sz="0" w:space="0" w:color="auto"/>
        <w:left w:val="none" w:sz="0" w:space="0" w:color="auto"/>
        <w:bottom w:val="none" w:sz="0" w:space="0" w:color="auto"/>
        <w:right w:val="none" w:sz="0" w:space="0" w:color="auto"/>
      </w:divBdr>
    </w:div>
    <w:div w:id="1466118988">
      <w:bodyDiv w:val="1"/>
      <w:marLeft w:val="0"/>
      <w:marRight w:val="0"/>
      <w:marTop w:val="0"/>
      <w:marBottom w:val="0"/>
      <w:divBdr>
        <w:top w:val="none" w:sz="0" w:space="0" w:color="auto"/>
        <w:left w:val="none" w:sz="0" w:space="0" w:color="auto"/>
        <w:bottom w:val="none" w:sz="0" w:space="0" w:color="auto"/>
        <w:right w:val="none" w:sz="0" w:space="0" w:color="auto"/>
      </w:divBdr>
    </w:div>
    <w:div w:id="1640839708">
      <w:bodyDiv w:val="1"/>
      <w:marLeft w:val="0"/>
      <w:marRight w:val="0"/>
      <w:marTop w:val="0"/>
      <w:marBottom w:val="0"/>
      <w:divBdr>
        <w:top w:val="none" w:sz="0" w:space="0" w:color="auto"/>
        <w:left w:val="none" w:sz="0" w:space="0" w:color="auto"/>
        <w:bottom w:val="none" w:sz="0" w:space="0" w:color="auto"/>
        <w:right w:val="none" w:sz="0" w:space="0" w:color="auto"/>
      </w:divBdr>
    </w:div>
    <w:div w:id="1810784032">
      <w:bodyDiv w:val="1"/>
      <w:marLeft w:val="0"/>
      <w:marRight w:val="0"/>
      <w:marTop w:val="0"/>
      <w:marBottom w:val="0"/>
      <w:divBdr>
        <w:top w:val="none" w:sz="0" w:space="0" w:color="auto"/>
        <w:left w:val="none" w:sz="0" w:space="0" w:color="auto"/>
        <w:bottom w:val="none" w:sz="0" w:space="0" w:color="auto"/>
        <w:right w:val="none" w:sz="0" w:space="0" w:color="auto"/>
      </w:divBdr>
    </w:div>
    <w:div w:id="206413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yanb\Downloads\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yanb\Downloads\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yanb\Downloads\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Torque vs engine speed</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BsC'!$G$6:$G$96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1DDC-4047-AFE0-FA9243AEB5D1}"/>
            </c:ext>
          </c:extLst>
        </c:ser>
        <c:dLbls>
          <c:showLegendKey val="0"/>
          <c:showVal val="0"/>
          <c:showCatName val="0"/>
          <c:showSerName val="0"/>
          <c:showPercent val="0"/>
          <c:showBubbleSize val="0"/>
        </c:dLbls>
        <c:marker val="1"/>
        <c:smooth val="0"/>
        <c:axId val="1457263216"/>
        <c:axId val="1457258896"/>
      </c:lineChart>
      <c:catAx>
        <c:axId val="14572632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258896"/>
        <c:crosses val="autoZero"/>
        <c:auto val="1"/>
        <c:lblAlgn val="ctr"/>
        <c:lblOffset val="100"/>
        <c:noMultiLvlLbl val="0"/>
      </c:catAx>
      <c:valAx>
        <c:axId val="1457258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7263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BsC'!$K$6:$K$96</c:f>
              <c:numCache>
                <c:formatCode>General</c:formatCode>
                <c:ptCount val="91"/>
                <c:pt idx="0">
                  <c:v>0.48345368962225677</c:v>
                </c:pt>
                <c:pt idx="1">
                  <c:v>0.47129603396659975</c:v>
                </c:pt>
                <c:pt idx="2">
                  <c:v>0.45383065162378494</c:v>
                </c:pt>
                <c:pt idx="3">
                  <c:v>0.42665812319706486</c:v>
                </c:pt>
                <c:pt idx="4">
                  <c:v>0.41154049794015368</c:v>
                </c:pt>
                <c:pt idx="5">
                  <c:v>0.41261495770772721</c:v>
                </c:pt>
                <c:pt idx="6">
                  <c:v>0.38982431497258524</c:v>
                </c:pt>
                <c:pt idx="7">
                  <c:v>0.37042548451127655</c:v>
                </c:pt>
                <c:pt idx="8">
                  <c:v>0.36659414274737373</c:v>
                </c:pt>
                <c:pt idx="9">
                  <c:v>0.35434174368949511</c:v>
                </c:pt>
                <c:pt idx="10">
                  <c:v>0.3548207499979934</c:v>
                </c:pt>
                <c:pt idx="11">
                  <c:v>0.35853773829671759</c:v>
                </c:pt>
                <c:pt idx="12">
                  <c:v>0.35533523831965613</c:v>
                </c:pt>
                <c:pt idx="13">
                  <c:v>0.35390834117260789</c:v>
                </c:pt>
                <c:pt idx="14">
                  <c:v>0.34836151921891556</c:v>
                </c:pt>
                <c:pt idx="15">
                  <c:v>0.3479543543983607</c:v>
                </c:pt>
                <c:pt idx="16">
                  <c:v>0.35663691035214906</c:v>
                </c:pt>
                <c:pt idx="17">
                  <c:v>0.36133795065666902</c:v>
                </c:pt>
                <c:pt idx="18">
                  <c:v>0.36127123488939705</c:v>
                </c:pt>
                <c:pt idx="19">
                  <c:v>0.35899270225520458</c:v>
                </c:pt>
                <c:pt idx="20">
                  <c:v>0.36092758108737066</c:v>
                </c:pt>
                <c:pt idx="21">
                  <c:v>0.35656695700320135</c:v>
                </c:pt>
                <c:pt idx="22">
                  <c:v>0.35364331061954452</c:v>
                </c:pt>
                <c:pt idx="23">
                  <c:v>0.35168772764136474</c:v>
                </c:pt>
                <c:pt idx="24">
                  <c:v>0.35129925467453244</c:v>
                </c:pt>
                <c:pt idx="25">
                  <c:v>0.34936165491501459</c:v>
                </c:pt>
                <c:pt idx="26">
                  <c:v>0.34946413233453211</c:v>
                </c:pt>
                <c:pt idx="27">
                  <c:v>0.35313925403214097</c:v>
                </c:pt>
                <c:pt idx="28">
                  <c:v>0.35503567769953243</c:v>
                </c:pt>
                <c:pt idx="29">
                  <c:v>0.35258654535166162</c:v>
                </c:pt>
                <c:pt idx="30">
                  <c:v>0.35462305665335797</c:v>
                </c:pt>
                <c:pt idx="31">
                  <c:v>0.35476316702739558</c:v>
                </c:pt>
                <c:pt idx="32">
                  <c:v>0.35982534807325145</c:v>
                </c:pt>
                <c:pt idx="33">
                  <c:v>0.36107752462341081</c:v>
                </c:pt>
                <c:pt idx="34">
                  <c:v>0.36371050815424749</c:v>
                </c:pt>
                <c:pt idx="35">
                  <c:v>0.36766130786219114</c:v>
                </c:pt>
                <c:pt idx="36">
                  <c:v>0.36513689997931426</c:v>
                </c:pt>
                <c:pt idx="37">
                  <c:v>0.36569476875830159</c:v>
                </c:pt>
                <c:pt idx="38">
                  <c:v>0.37143005858889333</c:v>
                </c:pt>
                <c:pt idx="39">
                  <c:v>0.37626516973844754</c:v>
                </c:pt>
                <c:pt idx="40">
                  <c:v>0.38279022199176382</c:v>
                </c:pt>
                <c:pt idx="41">
                  <c:v>0.39173995453589372</c:v>
                </c:pt>
                <c:pt idx="42">
                  <c:v>0.39290042226082939</c:v>
                </c:pt>
                <c:pt idx="43">
                  <c:v>0.39860723439124573</c:v>
                </c:pt>
                <c:pt idx="44">
                  <c:v>0.3966666605599935</c:v>
                </c:pt>
                <c:pt idx="45">
                  <c:v>0.39889616228682301</c:v>
                </c:pt>
                <c:pt idx="46">
                  <c:v>0.3945780261266662</c:v>
                </c:pt>
                <c:pt idx="47">
                  <c:v>0.39209330799866082</c:v>
                </c:pt>
                <c:pt idx="48">
                  <c:v>0.39354210265238898</c:v>
                </c:pt>
                <c:pt idx="49">
                  <c:v>0.38918633489136484</c:v>
                </c:pt>
                <c:pt idx="50">
                  <c:v>0.39336489379971223</c:v>
                </c:pt>
                <c:pt idx="51">
                  <c:v>0.39097349113944219</c:v>
                </c:pt>
                <c:pt idx="52">
                  <c:v>0.40107145612105088</c:v>
                </c:pt>
                <c:pt idx="53">
                  <c:v>0.39977377981998952</c:v>
                </c:pt>
                <c:pt idx="54">
                  <c:v>0.40543411875545959</c:v>
                </c:pt>
                <c:pt idx="55">
                  <c:v>0.40116709528031275</c:v>
                </c:pt>
                <c:pt idx="56">
                  <c:v>0.4030007546757291</c:v>
                </c:pt>
                <c:pt idx="57">
                  <c:v>0.40709864839624832</c:v>
                </c:pt>
                <c:pt idx="58">
                  <c:v>0.40674333291264303</c:v>
                </c:pt>
                <c:pt idx="59">
                  <c:v>0.41501664197352672</c:v>
                </c:pt>
                <c:pt idx="60">
                  <c:v>0.41634618004729496</c:v>
                </c:pt>
                <c:pt idx="61">
                  <c:v>0.41932888415999836</c:v>
                </c:pt>
                <c:pt idx="62">
                  <c:v>0.42147043126470018</c:v>
                </c:pt>
                <c:pt idx="63">
                  <c:v>0.42571544989156929</c:v>
                </c:pt>
                <c:pt idx="64">
                  <c:v>0.42538053015840604</c:v>
                </c:pt>
                <c:pt idx="65">
                  <c:v>0.42688637258025691</c:v>
                </c:pt>
                <c:pt idx="66">
                  <c:v>0.43150502333835039</c:v>
                </c:pt>
                <c:pt idx="67">
                  <c:v>0.43340012702164882</c:v>
                </c:pt>
                <c:pt idx="68">
                  <c:v>0.43343640165454445</c:v>
                </c:pt>
                <c:pt idx="69">
                  <c:v>0.42910697088874722</c:v>
                </c:pt>
                <c:pt idx="70">
                  <c:v>0.43314956767504142</c:v>
                </c:pt>
                <c:pt idx="71">
                  <c:v>0.43288625646891121</c:v>
                </c:pt>
                <c:pt idx="72">
                  <c:v>0.43466561436713141</c:v>
                </c:pt>
                <c:pt idx="73">
                  <c:v>0.43594626063585934</c:v>
                </c:pt>
                <c:pt idx="74">
                  <c:v>0.43577944108193739</c:v>
                </c:pt>
                <c:pt idx="75">
                  <c:v>0.44207428218688782</c:v>
                </c:pt>
                <c:pt idx="76">
                  <c:v>0.44350645497700741</c:v>
                </c:pt>
                <c:pt idx="77">
                  <c:v>0.44817423784802413</c:v>
                </c:pt>
                <c:pt idx="78">
                  <c:v>0.45325039338654871</c:v>
                </c:pt>
                <c:pt idx="79">
                  <c:v>0.45539848493580271</c:v>
                </c:pt>
                <c:pt idx="80">
                  <c:v>0.45667209922688118</c:v>
                </c:pt>
                <c:pt idx="81">
                  <c:v>0.46191536499361074</c:v>
                </c:pt>
                <c:pt idx="82">
                  <c:v>0.46529993236201828</c:v>
                </c:pt>
                <c:pt idx="83">
                  <c:v>0.47089175970879987</c:v>
                </c:pt>
                <c:pt idx="84">
                  <c:v>0.47556648633987764</c:v>
                </c:pt>
                <c:pt idx="85">
                  <c:v>0.47607497717229319</c:v>
                </c:pt>
                <c:pt idx="86">
                  <c:v>0.47989708032674916</c:v>
                </c:pt>
                <c:pt idx="87">
                  <c:v>0.47936348626735037</c:v>
                </c:pt>
                <c:pt idx="88">
                  <c:v>0.49160025431614396</c:v>
                </c:pt>
                <c:pt idx="89">
                  <c:v>0.49823504750318376</c:v>
                </c:pt>
                <c:pt idx="90">
                  <c:v>0.50245768424942949</c:v>
                </c:pt>
              </c:numCache>
            </c:numRef>
          </c:val>
          <c:smooth val="0"/>
          <c:extLst>
            <c:ext xmlns:c16="http://schemas.microsoft.com/office/drawing/2014/chart" uri="{C3380CC4-5D6E-409C-BE32-E72D297353CC}">
              <c16:uniqueId val="{00000000-8064-4B19-8E25-921E9506F949}"/>
            </c:ext>
          </c:extLst>
        </c:ser>
        <c:dLbls>
          <c:showLegendKey val="0"/>
          <c:showVal val="0"/>
          <c:showCatName val="0"/>
          <c:showSerName val="0"/>
          <c:showPercent val="0"/>
          <c:showBubbleSize val="0"/>
        </c:dLbls>
        <c:marker val="1"/>
        <c:smooth val="0"/>
        <c:axId val="1351183791"/>
        <c:axId val="1351187151"/>
      </c:lineChart>
      <c:catAx>
        <c:axId val="13511837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1187151"/>
        <c:crosses val="autoZero"/>
        <c:auto val="1"/>
        <c:lblAlgn val="ctr"/>
        <c:lblOffset val="100"/>
        <c:noMultiLvlLbl val="0"/>
      </c:catAx>
      <c:valAx>
        <c:axId val="1351187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11837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Brake power</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BsC'!$I$6:$I$96</c:f>
              <c:numCache>
                <c:formatCode>General</c:formatCode>
                <c:ptCount val="91"/>
                <c:pt idx="0">
                  <c:v>65.528510134554878</c:v>
                </c:pt>
                <c:pt idx="1">
                  <c:v>65.836691150196245</c:v>
                </c:pt>
                <c:pt idx="2">
                  <c:v>66.434472621284399</c:v>
                </c:pt>
                <c:pt idx="3">
                  <c:v>66.767641286842633</c:v>
                </c:pt>
                <c:pt idx="4">
                  <c:v>67.79405706035088</c:v>
                </c:pt>
                <c:pt idx="5">
                  <c:v>68.882621604165195</c:v>
                </c:pt>
                <c:pt idx="6">
                  <c:v>70.149943951230952</c:v>
                </c:pt>
                <c:pt idx="7">
                  <c:v>71.629340968103946</c:v>
                </c:pt>
                <c:pt idx="8">
                  <c:v>73.212532838477799</c:v>
                </c:pt>
                <c:pt idx="9">
                  <c:v>74.183206931402268</c:v>
                </c:pt>
                <c:pt idx="10">
                  <c:v>74.953339116019578</c:v>
                </c:pt>
                <c:pt idx="11">
                  <c:v>75.467828420718163</c:v>
                </c:pt>
                <c:pt idx="12">
                  <c:v>75.905432648749468</c:v>
                </c:pt>
                <c:pt idx="13">
                  <c:v>76.098286049389912</c:v>
                </c:pt>
                <c:pt idx="14">
                  <c:v>76.023963808611526</c:v>
                </c:pt>
                <c:pt idx="15">
                  <c:v>76.155309147918132</c:v>
                </c:pt>
                <c:pt idx="16">
                  <c:v>76.61854173483853</c:v>
                </c:pt>
                <c:pt idx="17">
                  <c:v>76.8427898751181</c:v>
                </c:pt>
                <c:pt idx="18">
                  <c:v>76.997841446397132</c:v>
                </c:pt>
                <c:pt idx="19">
                  <c:v>77.49246877295667</c:v>
                </c:pt>
                <c:pt idx="20">
                  <c:v>78.267085920379557</c:v>
                </c:pt>
                <c:pt idx="21">
                  <c:v>78.707893693271998</c:v>
                </c:pt>
                <c:pt idx="22">
                  <c:v>79.317207925860245</c:v>
                </c:pt>
                <c:pt idx="23">
                  <c:v>79.956635480143149</c:v>
                </c:pt>
                <c:pt idx="24">
                  <c:v>80.176398657617142</c:v>
                </c:pt>
                <c:pt idx="25">
                  <c:v>80.747270351871748</c:v>
                </c:pt>
                <c:pt idx="26">
                  <c:v>81.152198422319429</c:v>
                </c:pt>
                <c:pt idx="27">
                  <c:v>81.255993275820288</c:v>
                </c:pt>
                <c:pt idx="28">
                  <c:v>81.171419691486264</c:v>
                </c:pt>
                <c:pt idx="29">
                  <c:v>81.083001853318905</c:v>
                </c:pt>
                <c:pt idx="30">
                  <c:v>81.009961030484973</c:v>
                </c:pt>
                <c:pt idx="31">
                  <c:v>80.882459945011718</c:v>
                </c:pt>
                <c:pt idx="32">
                  <c:v>80.832484645177985</c:v>
                </c:pt>
                <c:pt idx="33">
                  <c:v>80.631302027898599</c:v>
                </c:pt>
                <c:pt idx="34">
                  <c:v>80.031598429893748</c:v>
                </c:pt>
                <c:pt idx="35">
                  <c:v>79.401140801222013</c:v>
                </c:pt>
                <c:pt idx="36">
                  <c:v>79.248652065831905</c:v>
                </c:pt>
                <c:pt idx="37">
                  <c:v>79.056439374163688</c:v>
                </c:pt>
                <c:pt idx="38">
                  <c:v>78.49902256832587</c:v>
                </c:pt>
                <c:pt idx="39">
                  <c:v>78.062059049266807</c:v>
                </c:pt>
                <c:pt idx="40">
                  <c:v>77.980048300821693</c:v>
                </c:pt>
                <c:pt idx="41">
                  <c:v>77.604592843096455</c:v>
                </c:pt>
                <c:pt idx="42">
                  <c:v>77.605233552068697</c:v>
                </c:pt>
                <c:pt idx="43">
                  <c:v>77.430320002650589</c:v>
                </c:pt>
                <c:pt idx="44">
                  <c:v>77.266939214732645</c:v>
                </c:pt>
                <c:pt idx="45">
                  <c:v>77.423272203956117</c:v>
                </c:pt>
                <c:pt idx="46">
                  <c:v>77.931354418932429</c:v>
                </c:pt>
                <c:pt idx="47">
                  <c:v>78.282462935713028</c:v>
                </c:pt>
                <c:pt idx="48">
                  <c:v>78.764276082828019</c:v>
                </c:pt>
                <c:pt idx="49">
                  <c:v>79.111540345775254</c:v>
                </c:pt>
                <c:pt idx="50">
                  <c:v>79.081427024080568</c:v>
                </c:pt>
                <c:pt idx="51">
                  <c:v>79.579257895501229</c:v>
                </c:pt>
                <c:pt idx="52">
                  <c:v>79.490199348361628</c:v>
                </c:pt>
                <c:pt idx="53">
                  <c:v>79.426769160111121</c:v>
                </c:pt>
                <c:pt idx="54">
                  <c:v>79.32938139633255</c:v>
                </c:pt>
                <c:pt idx="55">
                  <c:v>79.298627365665638</c:v>
                </c:pt>
                <c:pt idx="56">
                  <c:v>79.133324450830969</c:v>
                </c:pt>
                <c:pt idx="57">
                  <c:v>78.597051041076668</c:v>
                </c:pt>
                <c:pt idx="58">
                  <c:v>78.267085920379557</c:v>
                </c:pt>
                <c:pt idx="59">
                  <c:v>77.643676090402337</c:v>
                </c:pt>
                <c:pt idx="60">
                  <c:v>76.887639503174043</c:v>
                </c:pt>
                <c:pt idx="61">
                  <c:v>76.073939108445245</c:v>
                </c:pt>
                <c:pt idx="62">
                  <c:v>75.246143116327502</c:v>
                </c:pt>
                <c:pt idx="63">
                  <c:v>74.642595264489302</c:v>
                </c:pt>
                <c:pt idx="64">
                  <c:v>74.278031859291914</c:v>
                </c:pt>
                <c:pt idx="65">
                  <c:v>73.703315911203973</c:v>
                </c:pt>
                <c:pt idx="66">
                  <c:v>73.29134004206179</c:v>
                </c:pt>
                <c:pt idx="67">
                  <c:v>73.051074177476494</c:v>
                </c:pt>
                <c:pt idx="68">
                  <c:v>72.958171376503543</c:v>
                </c:pt>
                <c:pt idx="69">
                  <c:v>73.031212199337446</c:v>
                </c:pt>
                <c:pt idx="70">
                  <c:v>72.596170807195065</c:v>
                </c:pt>
                <c:pt idx="71">
                  <c:v>72.447526325638322</c:v>
                </c:pt>
                <c:pt idx="72">
                  <c:v>71.884343139050443</c:v>
                </c:pt>
                <c:pt idx="73">
                  <c:v>71.157779164544607</c:v>
                </c:pt>
                <c:pt idx="74">
                  <c:v>70.460687802761214</c:v>
                </c:pt>
                <c:pt idx="75">
                  <c:v>69.615592668393305</c:v>
                </c:pt>
                <c:pt idx="76">
                  <c:v>68.604553910218499</c:v>
                </c:pt>
                <c:pt idx="77">
                  <c:v>67.428212237209053</c:v>
                </c:pt>
                <c:pt idx="78">
                  <c:v>66.397952209867441</c:v>
                </c:pt>
                <c:pt idx="79">
                  <c:v>65.566952672888519</c:v>
                </c:pt>
                <c:pt idx="80">
                  <c:v>64.77952134602107</c:v>
                </c:pt>
                <c:pt idx="81">
                  <c:v>63.63194750586463</c:v>
                </c:pt>
                <c:pt idx="82">
                  <c:v>62.521342573405697</c:v>
                </c:pt>
                <c:pt idx="83">
                  <c:v>61.41105799543287</c:v>
                </c:pt>
                <c:pt idx="84">
                  <c:v>60.741324906763587</c:v>
                </c:pt>
                <c:pt idx="85">
                  <c:v>59.648467612835354</c:v>
                </c:pt>
                <c:pt idx="86">
                  <c:v>58.809779568189732</c:v>
                </c:pt>
                <c:pt idx="87">
                  <c:v>58.044260488172448</c:v>
                </c:pt>
                <c:pt idx="88">
                  <c:v>57.431486427134196</c:v>
                </c:pt>
                <c:pt idx="89">
                  <c:v>56.975429780702754</c:v>
                </c:pt>
                <c:pt idx="90">
                  <c:v>56.79718454462909</c:v>
                </c:pt>
              </c:numCache>
            </c:numRef>
          </c:val>
          <c:smooth val="0"/>
          <c:extLst>
            <c:ext xmlns:c16="http://schemas.microsoft.com/office/drawing/2014/chart" uri="{C3380CC4-5D6E-409C-BE32-E72D297353CC}">
              <c16:uniqueId val="{00000000-1FF7-4428-8521-33063130800F}"/>
            </c:ext>
          </c:extLst>
        </c:ser>
        <c:dLbls>
          <c:showLegendKey val="0"/>
          <c:showVal val="0"/>
          <c:showCatName val="0"/>
          <c:showSerName val="0"/>
          <c:showPercent val="0"/>
          <c:showBubbleSize val="0"/>
        </c:dLbls>
        <c:marker val="1"/>
        <c:smooth val="0"/>
        <c:axId val="1463680208"/>
        <c:axId val="1463683088"/>
      </c:lineChart>
      <c:catAx>
        <c:axId val="14636802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3683088"/>
        <c:crosses val="autoZero"/>
        <c:auto val="1"/>
        <c:lblAlgn val="ctr"/>
        <c:lblOffset val="100"/>
        <c:noMultiLvlLbl val="0"/>
      </c:catAx>
      <c:valAx>
        <c:axId val="1463683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BMEP (kPa)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3680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6DE0C-C51C-47DE-A921-FC1A333F6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6</Pages>
  <Words>2113</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Boardman</dc:creator>
  <cp:keywords/>
  <dc:description/>
  <cp:lastModifiedBy>Ryan Boardman</cp:lastModifiedBy>
  <cp:revision>340</cp:revision>
  <dcterms:created xsi:type="dcterms:W3CDTF">2024-03-06T13:44:00Z</dcterms:created>
  <dcterms:modified xsi:type="dcterms:W3CDTF">2024-03-16T21:02:00Z</dcterms:modified>
</cp:coreProperties>
</file>