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185C8" w14:textId="77777777" w:rsidR="00E2006F" w:rsidRPr="005A5E52" w:rsidRDefault="00E2006F" w:rsidP="005A5E52">
      <w:pPr>
        <w:spacing w:line="360" w:lineRule="auto"/>
        <w:jc w:val="both"/>
        <w:rPr>
          <w:rFonts w:cs="Times New Roman"/>
          <w:szCs w:val="24"/>
        </w:rPr>
      </w:pPr>
    </w:p>
    <w:p w14:paraId="4680AFE7" w14:textId="77777777" w:rsidR="00E2006F" w:rsidRPr="005A5E52" w:rsidRDefault="00E2006F" w:rsidP="005A5E52">
      <w:pPr>
        <w:spacing w:line="360" w:lineRule="auto"/>
        <w:jc w:val="both"/>
        <w:rPr>
          <w:rFonts w:cs="Times New Roman"/>
          <w:szCs w:val="24"/>
        </w:rPr>
      </w:pPr>
    </w:p>
    <w:p w14:paraId="75AA61F6" w14:textId="77777777" w:rsidR="00E2006F" w:rsidRPr="005A5E52" w:rsidRDefault="00E2006F" w:rsidP="005A5E52">
      <w:pPr>
        <w:spacing w:line="360" w:lineRule="auto"/>
        <w:jc w:val="both"/>
        <w:rPr>
          <w:rFonts w:cs="Times New Roman"/>
          <w:szCs w:val="24"/>
        </w:rPr>
      </w:pPr>
    </w:p>
    <w:p w14:paraId="6D2F3345" w14:textId="77777777" w:rsidR="00E2006F" w:rsidRPr="005A5E52" w:rsidRDefault="00E2006F" w:rsidP="005A5E52">
      <w:pPr>
        <w:spacing w:line="360" w:lineRule="auto"/>
        <w:jc w:val="both"/>
        <w:rPr>
          <w:rFonts w:cs="Times New Roman"/>
          <w:szCs w:val="24"/>
        </w:rPr>
      </w:pPr>
    </w:p>
    <w:p w14:paraId="049A23C9" w14:textId="77777777" w:rsidR="00E2006F" w:rsidRPr="005A5E52" w:rsidRDefault="00E2006F" w:rsidP="005A5E52">
      <w:pPr>
        <w:spacing w:line="360" w:lineRule="auto"/>
        <w:jc w:val="both"/>
        <w:rPr>
          <w:rFonts w:cs="Times New Roman"/>
          <w:szCs w:val="24"/>
        </w:rPr>
      </w:pPr>
    </w:p>
    <w:p w14:paraId="5C5D2BCC" w14:textId="77777777" w:rsidR="00E2006F" w:rsidRPr="005A5E52" w:rsidRDefault="00E2006F" w:rsidP="005A5E52">
      <w:pPr>
        <w:spacing w:line="360" w:lineRule="auto"/>
        <w:jc w:val="both"/>
        <w:rPr>
          <w:rFonts w:cs="Times New Roman"/>
          <w:szCs w:val="24"/>
        </w:rPr>
      </w:pPr>
    </w:p>
    <w:p w14:paraId="4FE130E3" w14:textId="77777777" w:rsidR="00E2006F" w:rsidRPr="005A5E52" w:rsidRDefault="00E2006F" w:rsidP="005A5E52">
      <w:pPr>
        <w:spacing w:line="360" w:lineRule="auto"/>
        <w:jc w:val="both"/>
        <w:rPr>
          <w:rFonts w:cs="Times New Roman"/>
          <w:szCs w:val="24"/>
        </w:rPr>
      </w:pPr>
    </w:p>
    <w:p w14:paraId="3920CEB2" w14:textId="77777777" w:rsidR="00E2006F" w:rsidRPr="005A5E52" w:rsidRDefault="00E2006F" w:rsidP="005A5E52">
      <w:pPr>
        <w:spacing w:line="360" w:lineRule="auto"/>
        <w:jc w:val="both"/>
        <w:rPr>
          <w:rFonts w:cs="Times New Roman"/>
          <w:szCs w:val="24"/>
        </w:rPr>
      </w:pPr>
    </w:p>
    <w:p w14:paraId="44E272E3" w14:textId="0D1D53B4" w:rsidR="008E44CF" w:rsidRPr="00012CC9" w:rsidRDefault="008E44CF" w:rsidP="005A5E52">
      <w:pPr>
        <w:spacing w:line="360" w:lineRule="auto"/>
        <w:jc w:val="center"/>
        <w:rPr>
          <w:rFonts w:cs="Times New Roman"/>
          <w:b/>
          <w:bCs/>
          <w:sz w:val="32"/>
          <w:szCs w:val="32"/>
        </w:rPr>
      </w:pPr>
      <w:bookmarkStart w:id="0" w:name="_GoBack"/>
      <w:r w:rsidRPr="00012CC9">
        <w:rPr>
          <w:rFonts w:cs="Times New Roman"/>
          <w:b/>
          <w:bCs/>
          <w:sz w:val="32"/>
          <w:szCs w:val="32"/>
        </w:rPr>
        <w:t>Project Management Plan</w:t>
      </w:r>
    </w:p>
    <w:p w14:paraId="0E25054A" w14:textId="3C417648" w:rsidR="008E44CF" w:rsidRPr="00012CC9" w:rsidRDefault="008E44CF" w:rsidP="005A5E52">
      <w:pPr>
        <w:spacing w:line="360" w:lineRule="auto"/>
        <w:jc w:val="center"/>
        <w:rPr>
          <w:rFonts w:cs="Times New Roman"/>
          <w:b/>
          <w:bCs/>
          <w:sz w:val="32"/>
          <w:szCs w:val="32"/>
        </w:rPr>
      </w:pPr>
      <w:r w:rsidRPr="00012CC9">
        <w:rPr>
          <w:rFonts w:cs="Times New Roman"/>
          <w:b/>
          <w:bCs/>
          <w:sz w:val="32"/>
          <w:szCs w:val="32"/>
        </w:rPr>
        <w:t xml:space="preserve">Student </w:t>
      </w:r>
      <w:proofErr w:type="spellStart"/>
      <w:r w:rsidRPr="00012CC9">
        <w:rPr>
          <w:rFonts w:cs="Times New Roman"/>
          <w:b/>
          <w:bCs/>
          <w:sz w:val="32"/>
          <w:szCs w:val="32"/>
        </w:rPr>
        <w:t>Name:</w:t>
      </w:r>
      <w:r w:rsidR="002F1CA6" w:rsidRPr="00012CC9">
        <w:rPr>
          <w:rFonts w:cs="Times New Roman"/>
          <w:b/>
          <w:bCs/>
          <w:sz w:val="32"/>
          <w:szCs w:val="32"/>
        </w:rPr>
        <w:t>Ion</w:t>
      </w:r>
      <w:proofErr w:type="spellEnd"/>
      <w:r w:rsidR="002F1CA6" w:rsidRPr="00012CC9">
        <w:rPr>
          <w:rFonts w:cs="Times New Roman"/>
          <w:b/>
          <w:bCs/>
          <w:sz w:val="32"/>
          <w:szCs w:val="32"/>
        </w:rPr>
        <w:t xml:space="preserve"> </w:t>
      </w:r>
      <w:proofErr w:type="spellStart"/>
      <w:r w:rsidR="002F1CA6" w:rsidRPr="00012CC9">
        <w:rPr>
          <w:rFonts w:cs="Times New Roman"/>
          <w:b/>
          <w:bCs/>
          <w:sz w:val="32"/>
          <w:szCs w:val="32"/>
        </w:rPr>
        <w:t>Alexandru</w:t>
      </w:r>
      <w:proofErr w:type="spellEnd"/>
      <w:r w:rsidR="002F1CA6" w:rsidRPr="00012CC9">
        <w:rPr>
          <w:rFonts w:cs="Times New Roman"/>
          <w:b/>
          <w:bCs/>
          <w:sz w:val="32"/>
          <w:szCs w:val="32"/>
        </w:rPr>
        <w:t xml:space="preserve"> </w:t>
      </w:r>
      <w:proofErr w:type="spellStart"/>
      <w:r w:rsidR="002F1CA6" w:rsidRPr="00012CC9">
        <w:rPr>
          <w:rFonts w:cs="Times New Roman"/>
          <w:b/>
          <w:bCs/>
          <w:sz w:val="32"/>
          <w:szCs w:val="32"/>
        </w:rPr>
        <w:t>Circiu</w:t>
      </w:r>
      <w:proofErr w:type="spellEnd"/>
      <w:r w:rsidR="002F1CA6" w:rsidRPr="00012CC9">
        <w:rPr>
          <w:rFonts w:cs="Times New Roman"/>
          <w:b/>
          <w:bCs/>
          <w:sz w:val="32"/>
          <w:szCs w:val="32"/>
        </w:rPr>
        <w:t xml:space="preserve"> </w:t>
      </w:r>
    </w:p>
    <w:p w14:paraId="62456AF0" w14:textId="2F154110" w:rsidR="008E44CF" w:rsidRPr="00012CC9" w:rsidRDefault="008E44CF" w:rsidP="005A5E52">
      <w:pPr>
        <w:spacing w:line="360" w:lineRule="auto"/>
        <w:jc w:val="center"/>
        <w:rPr>
          <w:rFonts w:cs="Times New Roman"/>
          <w:b/>
          <w:bCs/>
          <w:sz w:val="32"/>
          <w:szCs w:val="32"/>
        </w:rPr>
      </w:pPr>
      <w:r w:rsidRPr="00012CC9">
        <w:rPr>
          <w:rFonts w:cs="Times New Roman"/>
          <w:b/>
          <w:bCs/>
          <w:sz w:val="32"/>
          <w:szCs w:val="32"/>
        </w:rPr>
        <w:t>Student Number:</w:t>
      </w:r>
      <w:r w:rsidR="002F1CA6" w:rsidRPr="00012CC9">
        <w:rPr>
          <w:rFonts w:cs="Times New Roman"/>
          <w:b/>
          <w:bCs/>
          <w:sz w:val="32"/>
          <w:szCs w:val="32"/>
        </w:rPr>
        <w:t>1807495</w:t>
      </w:r>
    </w:p>
    <w:p w14:paraId="667E39DC" w14:textId="58E00584" w:rsidR="008E44CF" w:rsidRPr="00012CC9" w:rsidRDefault="008E44CF" w:rsidP="005A5E52">
      <w:pPr>
        <w:spacing w:line="360" w:lineRule="auto"/>
        <w:jc w:val="center"/>
        <w:rPr>
          <w:rFonts w:cs="Times New Roman"/>
          <w:b/>
          <w:bCs/>
          <w:sz w:val="32"/>
          <w:szCs w:val="32"/>
        </w:rPr>
      </w:pPr>
      <w:r w:rsidRPr="00012CC9">
        <w:rPr>
          <w:rFonts w:cs="Times New Roman"/>
          <w:b/>
          <w:bCs/>
          <w:sz w:val="32"/>
          <w:szCs w:val="32"/>
        </w:rPr>
        <w:t xml:space="preserve">Module </w:t>
      </w:r>
      <w:proofErr w:type="spellStart"/>
      <w:r w:rsidRPr="00012CC9">
        <w:rPr>
          <w:rFonts w:cs="Times New Roman"/>
          <w:b/>
          <w:bCs/>
          <w:sz w:val="32"/>
          <w:szCs w:val="32"/>
        </w:rPr>
        <w:t>Title:</w:t>
      </w:r>
      <w:r w:rsidR="00E2006F" w:rsidRPr="00012CC9">
        <w:rPr>
          <w:rFonts w:cs="Times New Roman"/>
          <w:b/>
          <w:bCs/>
          <w:sz w:val="32"/>
          <w:szCs w:val="32"/>
        </w:rPr>
        <w:t>PROJECT</w:t>
      </w:r>
      <w:proofErr w:type="spellEnd"/>
      <w:r w:rsidR="00E2006F" w:rsidRPr="00012CC9">
        <w:rPr>
          <w:rFonts w:cs="Times New Roman"/>
          <w:b/>
          <w:bCs/>
          <w:sz w:val="32"/>
          <w:szCs w:val="32"/>
        </w:rPr>
        <w:t xml:space="preserve"> MANAGEMENT</w:t>
      </w:r>
    </w:p>
    <w:p w14:paraId="499B31F2" w14:textId="77777777" w:rsidR="00467D9F" w:rsidRPr="00012CC9" w:rsidRDefault="00D87B9C" w:rsidP="00467D9F">
      <w:pPr>
        <w:spacing w:line="360" w:lineRule="auto"/>
        <w:jc w:val="center"/>
        <w:rPr>
          <w:rFonts w:cs="Times New Roman"/>
          <w:b/>
          <w:bCs/>
          <w:sz w:val="32"/>
          <w:szCs w:val="32"/>
        </w:rPr>
      </w:pPr>
      <w:r w:rsidRPr="00012CC9">
        <w:rPr>
          <w:rFonts w:cs="Times New Roman"/>
          <w:b/>
          <w:bCs/>
          <w:sz w:val="32"/>
          <w:szCs w:val="32"/>
        </w:rPr>
        <w:t xml:space="preserve">Module code: </w:t>
      </w:r>
      <w:r w:rsidRPr="00012CC9">
        <w:rPr>
          <w:rFonts w:cs="Times New Roman"/>
          <w:b/>
          <w:bCs/>
          <w:sz w:val="32"/>
          <w:szCs w:val="32"/>
        </w:rPr>
        <w:t>LCBB5005</w:t>
      </w:r>
    </w:p>
    <w:p w14:paraId="43AF44A2" w14:textId="409E8C48" w:rsidR="008E44CF" w:rsidRPr="00012CC9" w:rsidRDefault="008E44CF" w:rsidP="00467D9F">
      <w:pPr>
        <w:spacing w:line="360" w:lineRule="auto"/>
        <w:jc w:val="center"/>
        <w:rPr>
          <w:rFonts w:cs="Times New Roman"/>
          <w:b/>
          <w:bCs/>
          <w:sz w:val="32"/>
          <w:szCs w:val="32"/>
        </w:rPr>
      </w:pPr>
      <w:r w:rsidRPr="00012CC9">
        <w:rPr>
          <w:rFonts w:cs="Times New Roman"/>
          <w:b/>
          <w:bCs/>
          <w:sz w:val="32"/>
          <w:szCs w:val="32"/>
        </w:rPr>
        <w:t xml:space="preserve"> Lecturer’s </w:t>
      </w:r>
      <w:proofErr w:type="spellStart"/>
      <w:r w:rsidRPr="00012CC9">
        <w:rPr>
          <w:rFonts w:cs="Times New Roman"/>
          <w:b/>
          <w:bCs/>
          <w:sz w:val="32"/>
          <w:szCs w:val="32"/>
        </w:rPr>
        <w:t>Name:</w:t>
      </w:r>
      <w:r w:rsidR="00CC7E13" w:rsidRPr="00012CC9">
        <w:rPr>
          <w:rFonts w:cs="Times New Roman"/>
          <w:b/>
          <w:bCs/>
          <w:sz w:val="32"/>
          <w:szCs w:val="32"/>
        </w:rPr>
        <w:t>Joy</w:t>
      </w:r>
      <w:proofErr w:type="spellEnd"/>
      <w:r w:rsidR="00CC7E13" w:rsidRPr="00012CC9">
        <w:rPr>
          <w:rFonts w:cs="Times New Roman"/>
          <w:b/>
          <w:bCs/>
          <w:sz w:val="32"/>
          <w:szCs w:val="32"/>
        </w:rPr>
        <w:t xml:space="preserve"> </w:t>
      </w:r>
      <w:proofErr w:type="spellStart"/>
      <w:r w:rsidR="00CC7E13" w:rsidRPr="00012CC9">
        <w:rPr>
          <w:rFonts w:cs="Times New Roman"/>
          <w:b/>
          <w:bCs/>
          <w:sz w:val="32"/>
          <w:szCs w:val="32"/>
        </w:rPr>
        <w:t>Botu</w:t>
      </w:r>
      <w:proofErr w:type="spellEnd"/>
      <w:r w:rsidR="00CC7E13" w:rsidRPr="00012CC9">
        <w:rPr>
          <w:rFonts w:cs="Times New Roman"/>
          <w:b/>
          <w:bCs/>
          <w:sz w:val="32"/>
          <w:szCs w:val="32"/>
        </w:rPr>
        <w:t xml:space="preserve"> </w:t>
      </w:r>
    </w:p>
    <w:bookmarkEnd w:id="0"/>
    <w:p w14:paraId="41ACEB08" w14:textId="21C16887" w:rsidR="008E44CF" w:rsidRPr="005A5E52" w:rsidRDefault="008E44CF" w:rsidP="005A5E52">
      <w:pPr>
        <w:spacing w:line="360" w:lineRule="auto"/>
        <w:jc w:val="both"/>
        <w:rPr>
          <w:rFonts w:cs="Times New Roman"/>
          <w:szCs w:val="24"/>
        </w:rPr>
      </w:pPr>
    </w:p>
    <w:p w14:paraId="149A2173" w14:textId="77777777" w:rsidR="00E2006F" w:rsidRPr="005A5E52" w:rsidRDefault="00E2006F" w:rsidP="005A5E52">
      <w:pPr>
        <w:spacing w:line="360" w:lineRule="auto"/>
        <w:jc w:val="both"/>
        <w:rPr>
          <w:rFonts w:cs="Times New Roman"/>
          <w:szCs w:val="24"/>
        </w:rPr>
      </w:pPr>
    </w:p>
    <w:p w14:paraId="7F01D210" w14:textId="77777777" w:rsidR="00E2006F" w:rsidRPr="005A5E52" w:rsidRDefault="00E2006F" w:rsidP="005A5E52">
      <w:pPr>
        <w:spacing w:line="360" w:lineRule="auto"/>
        <w:jc w:val="both"/>
        <w:rPr>
          <w:rFonts w:cs="Times New Roman"/>
          <w:szCs w:val="24"/>
        </w:rPr>
      </w:pPr>
    </w:p>
    <w:p w14:paraId="7780985A" w14:textId="77777777" w:rsidR="00E2006F" w:rsidRPr="005A5E52" w:rsidRDefault="00E2006F" w:rsidP="005A5E52">
      <w:pPr>
        <w:spacing w:line="360" w:lineRule="auto"/>
        <w:jc w:val="both"/>
        <w:rPr>
          <w:rFonts w:cs="Times New Roman"/>
          <w:szCs w:val="24"/>
        </w:rPr>
      </w:pPr>
    </w:p>
    <w:p w14:paraId="0D491A09" w14:textId="77777777" w:rsidR="00E2006F" w:rsidRPr="005A5E52" w:rsidRDefault="00E2006F" w:rsidP="005A5E52">
      <w:pPr>
        <w:spacing w:line="360" w:lineRule="auto"/>
        <w:jc w:val="both"/>
        <w:rPr>
          <w:rFonts w:cs="Times New Roman"/>
          <w:szCs w:val="24"/>
        </w:rPr>
      </w:pPr>
    </w:p>
    <w:p w14:paraId="4F787005" w14:textId="77777777" w:rsidR="00E2006F" w:rsidRPr="005A5E52" w:rsidRDefault="00E2006F" w:rsidP="005A5E52">
      <w:pPr>
        <w:spacing w:line="360" w:lineRule="auto"/>
        <w:jc w:val="both"/>
        <w:rPr>
          <w:rFonts w:cs="Times New Roman"/>
          <w:szCs w:val="24"/>
        </w:rPr>
      </w:pPr>
    </w:p>
    <w:p w14:paraId="52717632" w14:textId="77777777" w:rsidR="00E2006F" w:rsidRPr="005A5E52" w:rsidRDefault="00E2006F" w:rsidP="005A5E52">
      <w:pPr>
        <w:spacing w:line="360" w:lineRule="auto"/>
        <w:jc w:val="both"/>
        <w:rPr>
          <w:rFonts w:cs="Times New Roman"/>
          <w:szCs w:val="24"/>
        </w:rPr>
      </w:pPr>
    </w:p>
    <w:p w14:paraId="01B71EE4" w14:textId="2FFC7C8C" w:rsidR="00E2006F" w:rsidRPr="005A5E52" w:rsidRDefault="00E2006F" w:rsidP="005A5E52">
      <w:pPr>
        <w:spacing w:line="360" w:lineRule="auto"/>
        <w:jc w:val="both"/>
        <w:rPr>
          <w:rFonts w:cs="Times New Roman"/>
          <w:szCs w:val="24"/>
        </w:rPr>
      </w:pPr>
    </w:p>
    <w:p w14:paraId="0442E25A" w14:textId="14F241DB" w:rsidR="0078555D" w:rsidRPr="005A5E52" w:rsidRDefault="0078555D" w:rsidP="005A5E52">
      <w:pPr>
        <w:spacing w:line="360" w:lineRule="auto"/>
        <w:jc w:val="both"/>
        <w:rPr>
          <w:rFonts w:cs="Times New Roman"/>
          <w:szCs w:val="24"/>
        </w:rPr>
      </w:pPr>
    </w:p>
    <w:sdt>
      <w:sdtPr>
        <w:rPr>
          <w:rFonts w:ascii="Times New Roman" w:eastAsiaTheme="minorEastAsia" w:hAnsi="Times New Roman" w:cs="Times New Roman"/>
          <w:color w:val="auto"/>
          <w:sz w:val="24"/>
          <w:szCs w:val="24"/>
          <w:lang w:val="en-GB" w:bidi="bn-BD"/>
        </w:rPr>
        <w:id w:val="1613860117"/>
        <w:docPartObj>
          <w:docPartGallery w:val="Table of Contents"/>
          <w:docPartUnique/>
        </w:docPartObj>
      </w:sdtPr>
      <w:sdtEndPr>
        <w:rPr>
          <w:b/>
          <w:bCs/>
          <w:noProof/>
        </w:rPr>
      </w:sdtEndPr>
      <w:sdtContent>
        <w:p w14:paraId="5EDCA8A6" w14:textId="415334AF" w:rsidR="0078555D" w:rsidRPr="005A5E52" w:rsidRDefault="0078555D" w:rsidP="005A5E52">
          <w:pPr>
            <w:pStyle w:val="TOCHeading"/>
            <w:spacing w:line="360" w:lineRule="auto"/>
            <w:rPr>
              <w:rFonts w:ascii="Times New Roman" w:hAnsi="Times New Roman" w:cs="Times New Roman"/>
              <w:b/>
              <w:bCs/>
              <w:sz w:val="24"/>
              <w:szCs w:val="24"/>
            </w:rPr>
          </w:pPr>
          <w:r w:rsidRPr="005A5E52">
            <w:rPr>
              <w:rFonts w:ascii="Times New Roman" w:hAnsi="Times New Roman" w:cs="Times New Roman"/>
              <w:b/>
              <w:bCs/>
              <w:sz w:val="24"/>
              <w:szCs w:val="24"/>
            </w:rPr>
            <w:t>Table of Contents</w:t>
          </w:r>
        </w:p>
        <w:p w14:paraId="18C4EBFF" w14:textId="4AF7D8E0" w:rsidR="0078555D" w:rsidRPr="005A5E52" w:rsidRDefault="0078555D" w:rsidP="005A5E52">
          <w:pPr>
            <w:pStyle w:val="TOC1"/>
            <w:tabs>
              <w:tab w:val="right" w:leader="dot" w:pos="9350"/>
            </w:tabs>
            <w:spacing w:line="360" w:lineRule="auto"/>
            <w:rPr>
              <w:rFonts w:cs="Times New Roman"/>
              <w:noProof/>
              <w:szCs w:val="24"/>
            </w:rPr>
          </w:pPr>
          <w:r w:rsidRPr="005A5E52">
            <w:rPr>
              <w:rFonts w:cs="Times New Roman"/>
              <w:szCs w:val="24"/>
            </w:rPr>
            <w:fldChar w:fldCharType="begin"/>
          </w:r>
          <w:r w:rsidRPr="005A5E52">
            <w:rPr>
              <w:rFonts w:cs="Times New Roman"/>
              <w:szCs w:val="24"/>
            </w:rPr>
            <w:instrText xml:space="preserve"> TOC \o "1-3" \h \z \u </w:instrText>
          </w:r>
          <w:r w:rsidRPr="005A5E52">
            <w:rPr>
              <w:rFonts w:cs="Times New Roman"/>
              <w:szCs w:val="24"/>
            </w:rPr>
            <w:fldChar w:fldCharType="separate"/>
          </w:r>
          <w:hyperlink w:anchor="_Toc28387364" w:history="1">
            <w:r w:rsidRPr="005A5E52">
              <w:rPr>
                <w:rStyle w:val="Hyperlink"/>
                <w:rFonts w:cs="Times New Roman"/>
                <w:noProof/>
                <w:szCs w:val="24"/>
                <w:lang w:bidi="ar-SA"/>
              </w:rPr>
              <w:t>Introduction</w:t>
            </w:r>
            <w:r w:rsidRPr="005A5E52">
              <w:rPr>
                <w:rFonts w:cs="Times New Roman"/>
                <w:noProof/>
                <w:webHidden/>
                <w:szCs w:val="24"/>
              </w:rPr>
              <w:tab/>
            </w:r>
            <w:r w:rsidRPr="005A5E52">
              <w:rPr>
                <w:rFonts w:cs="Times New Roman"/>
                <w:noProof/>
                <w:webHidden/>
                <w:szCs w:val="24"/>
              </w:rPr>
              <w:fldChar w:fldCharType="begin"/>
            </w:r>
            <w:r w:rsidRPr="005A5E52">
              <w:rPr>
                <w:rFonts w:cs="Times New Roman"/>
                <w:noProof/>
                <w:webHidden/>
                <w:szCs w:val="24"/>
              </w:rPr>
              <w:instrText xml:space="preserve"> PAGEREF _Toc28387364 \h </w:instrText>
            </w:r>
            <w:r w:rsidRPr="005A5E52">
              <w:rPr>
                <w:rFonts w:cs="Times New Roman"/>
                <w:noProof/>
                <w:webHidden/>
                <w:szCs w:val="24"/>
              </w:rPr>
            </w:r>
            <w:r w:rsidRPr="005A5E52">
              <w:rPr>
                <w:rFonts w:cs="Times New Roman"/>
                <w:noProof/>
                <w:webHidden/>
                <w:szCs w:val="24"/>
              </w:rPr>
              <w:fldChar w:fldCharType="separate"/>
            </w:r>
            <w:r w:rsidRPr="005A5E52">
              <w:rPr>
                <w:rFonts w:cs="Times New Roman"/>
                <w:noProof/>
                <w:webHidden/>
                <w:szCs w:val="24"/>
              </w:rPr>
              <w:t>3</w:t>
            </w:r>
            <w:r w:rsidRPr="005A5E52">
              <w:rPr>
                <w:rFonts w:cs="Times New Roman"/>
                <w:noProof/>
                <w:webHidden/>
                <w:szCs w:val="24"/>
              </w:rPr>
              <w:fldChar w:fldCharType="end"/>
            </w:r>
          </w:hyperlink>
        </w:p>
        <w:p w14:paraId="559E4750" w14:textId="38FADF66" w:rsidR="0078555D" w:rsidRPr="005A5E52" w:rsidRDefault="00BE7D3B" w:rsidP="005A5E52">
          <w:pPr>
            <w:pStyle w:val="TOC1"/>
            <w:tabs>
              <w:tab w:val="right" w:leader="dot" w:pos="9350"/>
            </w:tabs>
            <w:spacing w:line="360" w:lineRule="auto"/>
            <w:rPr>
              <w:rFonts w:cs="Times New Roman"/>
              <w:noProof/>
              <w:szCs w:val="24"/>
            </w:rPr>
          </w:pPr>
          <w:hyperlink w:anchor="_Toc28387365" w:history="1">
            <w:r w:rsidR="0078555D" w:rsidRPr="005A5E52">
              <w:rPr>
                <w:rStyle w:val="Hyperlink"/>
                <w:rFonts w:cs="Times New Roman"/>
                <w:noProof/>
                <w:szCs w:val="24"/>
                <w:lang w:bidi="ar-SA"/>
              </w:rPr>
              <w:t>Schedule</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_Toc28387365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3</w:t>
            </w:r>
            <w:r w:rsidR="0078555D" w:rsidRPr="005A5E52">
              <w:rPr>
                <w:rFonts w:cs="Times New Roman"/>
                <w:noProof/>
                <w:webHidden/>
                <w:szCs w:val="24"/>
              </w:rPr>
              <w:fldChar w:fldCharType="end"/>
            </w:r>
          </w:hyperlink>
        </w:p>
        <w:p w14:paraId="3422B250" w14:textId="5AEA30A8" w:rsidR="0078555D" w:rsidRPr="005A5E52" w:rsidRDefault="00BE7D3B" w:rsidP="005A5E52">
          <w:pPr>
            <w:pStyle w:val="TOC1"/>
            <w:tabs>
              <w:tab w:val="right" w:leader="dot" w:pos="9350"/>
            </w:tabs>
            <w:spacing w:line="360" w:lineRule="auto"/>
            <w:rPr>
              <w:rFonts w:cs="Times New Roman"/>
              <w:noProof/>
              <w:szCs w:val="24"/>
            </w:rPr>
          </w:pPr>
          <w:hyperlink w:anchor="_Toc28387366" w:history="1">
            <w:r w:rsidR="0078555D" w:rsidRPr="005A5E52">
              <w:rPr>
                <w:rStyle w:val="Hyperlink"/>
                <w:rFonts w:cs="Times New Roman"/>
                <w:noProof/>
                <w:szCs w:val="24"/>
                <w:lang w:bidi="ar-SA"/>
              </w:rPr>
              <w:t>Scope</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_Toc28387366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4</w:t>
            </w:r>
            <w:r w:rsidR="0078555D" w:rsidRPr="005A5E52">
              <w:rPr>
                <w:rFonts w:cs="Times New Roman"/>
                <w:noProof/>
                <w:webHidden/>
                <w:szCs w:val="24"/>
              </w:rPr>
              <w:fldChar w:fldCharType="end"/>
            </w:r>
          </w:hyperlink>
        </w:p>
        <w:p w14:paraId="321F7045" w14:textId="4D1B3CE1" w:rsidR="0078555D" w:rsidRPr="005A5E52" w:rsidRDefault="00BE7D3B" w:rsidP="005A5E52">
          <w:pPr>
            <w:pStyle w:val="TOC1"/>
            <w:tabs>
              <w:tab w:val="right" w:leader="dot" w:pos="9350"/>
            </w:tabs>
            <w:spacing w:line="360" w:lineRule="auto"/>
            <w:rPr>
              <w:rFonts w:cs="Times New Roman"/>
              <w:noProof/>
              <w:szCs w:val="24"/>
            </w:rPr>
          </w:pPr>
          <w:hyperlink w:anchor="_Toc28387367" w:history="1">
            <w:r w:rsidR="0078555D" w:rsidRPr="005A5E52">
              <w:rPr>
                <w:rStyle w:val="Hyperlink"/>
                <w:rFonts w:cs="Times New Roman"/>
                <w:noProof/>
                <w:szCs w:val="24"/>
                <w:lang w:bidi="ar-SA"/>
              </w:rPr>
              <w:t>Requirements</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_Toc28387367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4</w:t>
            </w:r>
            <w:r w:rsidR="0078555D" w:rsidRPr="005A5E52">
              <w:rPr>
                <w:rFonts w:cs="Times New Roman"/>
                <w:noProof/>
                <w:webHidden/>
                <w:szCs w:val="24"/>
              </w:rPr>
              <w:fldChar w:fldCharType="end"/>
            </w:r>
          </w:hyperlink>
        </w:p>
        <w:p w14:paraId="7B22CC4C" w14:textId="35899EFD" w:rsidR="0078555D" w:rsidRPr="005A5E52" w:rsidRDefault="00BE7D3B" w:rsidP="005A5E52">
          <w:pPr>
            <w:pStyle w:val="TOC1"/>
            <w:tabs>
              <w:tab w:val="right" w:leader="dot" w:pos="9350"/>
            </w:tabs>
            <w:spacing w:line="360" w:lineRule="auto"/>
            <w:rPr>
              <w:rFonts w:cs="Times New Roman"/>
              <w:noProof/>
              <w:szCs w:val="24"/>
            </w:rPr>
          </w:pPr>
          <w:hyperlink w:anchor="_Toc28387368" w:history="1">
            <w:r w:rsidR="0078555D" w:rsidRPr="005A5E52">
              <w:rPr>
                <w:rStyle w:val="Hyperlink"/>
                <w:rFonts w:cs="Times New Roman"/>
                <w:noProof/>
                <w:szCs w:val="24"/>
                <w:lang w:bidi="ar-SA"/>
              </w:rPr>
              <w:t>Deliverables</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_Toc28387368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4</w:t>
            </w:r>
            <w:r w:rsidR="0078555D" w:rsidRPr="005A5E52">
              <w:rPr>
                <w:rFonts w:cs="Times New Roman"/>
                <w:noProof/>
                <w:webHidden/>
                <w:szCs w:val="24"/>
              </w:rPr>
              <w:fldChar w:fldCharType="end"/>
            </w:r>
          </w:hyperlink>
        </w:p>
        <w:p w14:paraId="01047986" w14:textId="62D9C989" w:rsidR="0078555D" w:rsidRPr="005A5E52" w:rsidRDefault="00BE7D3B" w:rsidP="005A5E52">
          <w:pPr>
            <w:pStyle w:val="TOC1"/>
            <w:tabs>
              <w:tab w:val="right" w:leader="dot" w:pos="9350"/>
            </w:tabs>
            <w:spacing w:line="360" w:lineRule="auto"/>
            <w:rPr>
              <w:rFonts w:cs="Times New Roman"/>
              <w:noProof/>
              <w:szCs w:val="24"/>
            </w:rPr>
          </w:pPr>
          <w:hyperlink w:anchor="_Toc28387369" w:history="1">
            <w:r w:rsidR="0078555D" w:rsidRPr="005A5E52">
              <w:rPr>
                <w:rStyle w:val="Hyperlink"/>
                <w:rFonts w:cs="Times New Roman"/>
                <w:noProof/>
                <w:szCs w:val="24"/>
                <w:lang w:bidi="ar-SA"/>
              </w:rPr>
              <w:t>Cost</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_Toc28387369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5</w:t>
            </w:r>
            <w:r w:rsidR="0078555D" w:rsidRPr="005A5E52">
              <w:rPr>
                <w:rFonts w:cs="Times New Roman"/>
                <w:noProof/>
                <w:webHidden/>
                <w:szCs w:val="24"/>
              </w:rPr>
              <w:fldChar w:fldCharType="end"/>
            </w:r>
          </w:hyperlink>
        </w:p>
        <w:p w14:paraId="23B6AB2D" w14:textId="36D31A1B" w:rsidR="0078555D" w:rsidRPr="005A5E52" w:rsidRDefault="00BE7D3B" w:rsidP="005A5E52">
          <w:pPr>
            <w:pStyle w:val="TOC1"/>
            <w:tabs>
              <w:tab w:val="right" w:leader="dot" w:pos="9350"/>
            </w:tabs>
            <w:spacing w:line="360" w:lineRule="auto"/>
            <w:rPr>
              <w:rFonts w:cs="Times New Roman"/>
              <w:noProof/>
              <w:szCs w:val="24"/>
            </w:rPr>
          </w:pPr>
          <w:hyperlink w:anchor="_Toc28387370" w:history="1">
            <w:r w:rsidR="0078555D" w:rsidRPr="005A5E52">
              <w:rPr>
                <w:rStyle w:val="Hyperlink"/>
                <w:rFonts w:cs="Times New Roman"/>
                <w:noProof/>
                <w:szCs w:val="24"/>
                <w:lang w:bidi="ar-SA"/>
              </w:rPr>
              <w:t>Time</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_Toc28387370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5</w:t>
            </w:r>
            <w:r w:rsidR="0078555D" w:rsidRPr="005A5E52">
              <w:rPr>
                <w:rFonts w:cs="Times New Roman"/>
                <w:noProof/>
                <w:webHidden/>
                <w:szCs w:val="24"/>
              </w:rPr>
              <w:fldChar w:fldCharType="end"/>
            </w:r>
          </w:hyperlink>
        </w:p>
        <w:p w14:paraId="31D1983E" w14:textId="56011FE1" w:rsidR="0078555D" w:rsidRPr="005A5E52" w:rsidRDefault="00BE7D3B" w:rsidP="005A5E52">
          <w:pPr>
            <w:pStyle w:val="TOC1"/>
            <w:tabs>
              <w:tab w:val="right" w:leader="dot" w:pos="9350"/>
            </w:tabs>
            <w:spacing w:line="360" w:lineRule="auto"/>
            <w:rPr>
              <w:rFonts w:cs="Times New Roman"/>
              <w:noProof/>
              <w:szCs w:val="24"/>
            </w:rPr>
          </w:pPr>
          <w:hyperlink w:anchor="_Toc28387371" w:history="1">
            <w:r w:rsidR="0078555D" w:rsidRPr="005A5E52">
              <w:rPr>
                <w:rStyle w:val="Hyperlink"/>
                <w:rFonts w:cs="Times New Roman"/>
                <w:noProof/>
                <w:szCs w:val="24"/>
                <w:lang w:bidi="ar-SA"/>
              </w:rPr>
              <w:t>Human Resources</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_Toc28387371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6</w:t>
            </w:r>
            <w:r w:rsidR="0078555D" w:rsidRPr="005A5E52">
              <w:rPr>
                <w:rFonts w:cs="Times New Roman"/>
                <w:noProof/>
                <w:webHidden/>
                <w:szCs w:val="24"/>
              </w:rPr>
              <w:fldChar w:fldCharType="end"/>
            </w:r>
          </w:hyperlink>
        </w:p>
        <w:p w14:paraId="50CA5F06" w14:textId="483788EB" w:rsidR="0078555D" w:rsidRPr="005A5E52" w:rsidRDefault="00BE7D3B" w:rsidP="005A5E52">
          <w:pPr>
            <w:pStyle w:val="TOC1"/>
            <w:tabs>
              <w:tab w:val="right" w:leader="dot" w:pos="9350"/>
            </w:tabs>
            <w:spacing w:line="360" w:lineRule="auto"/>
            <w:rPr>
              <w:rFonts w:cs="Times New Roman"/>
              <w:noProof/>
              <w:szCs w:val="24"/>
            </w:rPr>
          </w:pPr>
          <w:hyperlink w:anchor="_Toc28387372" w:history="1">
            <w:r w:rsidR="0078555D" w:rsidRPr="005A5E52">
              <w:rPr>
                <w:rStyle w:val="Hyperlink"/>
                <w:rFonts w:cs="Times New Roman"/>
                <w:noProof/>
                <w:szCs w:val="24"/>
                <w:lang w:bidi="ar-SA"/>
              </w:rPr>
              <w:t>Risk</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_Toc28387372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7</w:t>
            </w:r>
            <w:r w:rsidR="0078555D" w:rsidRPr="005A5E52">
              <w:rPr>
                <w:rFonts w:cs="Times New Roman"/>
                <w:noProof/>
                <w:webHidden/>
                <w:szCs w:val="24"/>
              </w:rPr>
              <w:fldChar w:fldCharType="end"/>
            </w:r>
          </w:hyperlink>
        </w:p>
        <w:p w14:paraId="7EAC38DD" w14:textId="65948462" w:rsidR="0078555D" w:rsidRPr="005A5E52" w:rsidRDefault="00BE7D3B" w:rsidP="005A5E52">
          <w:pPr>
            <w:pStyle w:val="TOC1"/>
            <w:tabs>
              <w:tab w:val="right" w:leader="dot" w:pos="9350"/>
            </w:tabs>
            <w:spacing w:line="360" w:lineRule="auto"/>
            <w:rPr>
              <w:rFonts w:cs="Times New Roman"/>
              <w:noProof/>
              <w:szCs w:val="24"/>
            </w:rPr>
          </w:pPr>
          <w:hyperlink w:anchor="_Toc28387373" w:history="1">
            <w:r w:rsidR="0078555D" w:rsidRPr="005A5E52">
              <w:rPr>
                <w:rStyle w:val="Hyperlink"/>
                <w:rFonts w:cs="Times New Roman"/>
                <w:noProof/>
                <w:szCs w:val="24"/>
                <w:lang w:bidi="ar-SA"/>
              </w:rPr>
              <w:t>Quality Control</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_Toc28387373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7</w:t>
            </w:r>
            <w:r w:rsidR="0078555D" w:rsidRPr="005A5E52">
              <w:rPr>
                <w:rFonts w:cs="Times New Roman"/>
                <w:noProof/>
                <w:webHidden/>
                <w:szCs w:val="24"/>
              </w:rPr>
              <w:fldChar w:fldCharType="end"/>
            </w:r>
          </w:hyperlink>
        </w:p>
        <w:p w14:paraId="300E69FA" w14:textId="51447D3E" w:rsidR="0078555D" w:rsidRPr="005A5E52" w:rsidRDefault="00BE7D3B" w:rsidP="005A5E52">
          <w:pPr>
            <w:pStyle w:val="TOC1"/>
            <w:tabs>
              <w:tab w:val="right" w:leader="dot" w:pos="9350"/>
            </w:tabs>
            <w:spacing w:line="360" w:lineRule="auto"/>
            <w:rPr>
              <w:rFonts w:cs="Times New Roman"/>
              <w:noProof/>
              <w:szCs w:val="24"/>
            </w:rPr>
          </w:pPr>
          <w:hyperlink w:anchor="_Toc28387374" w:history="1">
            <w:r w:rsidR="0078555D" w:rsidRPr="005A5E52">
              <w:rPr>
                <w:rStyle w:val="Hyperlink"/>
                <w:rFonts w:cs="Times New Roman"/>
                <w:noProof/>
                <w:szCs w:val="24"/>
                <w:lang w:bidi="ar-SA"/>
              </w:rPr>
              <w:t>Communication</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_Toc28387374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8</w:t>
            </w:r>
            <w:r w:rsidR="0078555D" w:rsidRPr="005A5E52">
              <w:rPr>
                <w:rFonts w:cs="Times New Roman"/>
                <w:noProof/>
                <w:webHidden/>
                <w:szCs w:val="24"/>
              </w:rPr>
              <w:fldChar w:fldCharType="end"/>
            </w:r>
          </w:hyperlink>
        </w:p>
        <w:p w14:paraId="340460AE" w14:textId="1E9D3295" w:rsidR="0078555D" w:rsidRPr="005A5E52" w:rsidRDefault="00BE7D3B" w:rsidP="005A5E52">
          <w:pPr>
            <w:pStyle w:val="TOC1"/>
            <w:tabs>
              <w:tab w:val="right" w:leader="dot" w:pos="9350"/>
            </w:tabs>
            <w:spacing w:line="360" w:lineRule="auto"/>
            <w:rPr>
              <w:rFonts w:cs="Times New Roman"/>
              <w:noProof/>
              <w:szCs w:val="24"/>
            </w:rPr>
          </w:pPr>
          <w:hyperlink w:anchor="_Toc28387375" w:history="1">
            <w:r w:rsidR="0078555D" w:rsidRPr="005A5E52">
              <w:rPr>
                <w:rStyle w:val="Hyperlink"/>
                <w:rFonts w:cs="Times New Roman"/>
                <w:noProof/>
                <w:szCs w:val="24"/>
                <w:lang w:bidi="ar-SA"/>
              </w:rPr>
              <w:t>Conclusion</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_Toc28387375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8</w:t>
            </w:r>
            <w:r w:rsidR="0078555D" w:rsidRPr="005A5E52">
              <w:rPr>
                <w:rFonts w:cs="Times New Roman"/>
                <w:noProof/>
                <w:webHidden/>
                <w:szCs w:val="24"/>
              </w:rPr>
              <w:fldChar w:fldCharType="end"/>
            </w:r>
          </w:hyperlink>
        </w:p>
        <w:p w14:paraId="26FDCA48" w14:textId="02C1DEF5" w:rsidR="0078555D" w:rsidRPr="005A5E52" w:rsidRDefault="00BE7D3B" w:rsidP="005A5E52">
          <w:pPr>
            <w:pStyle w:val="TOC1"/>
            <w:tabs>
              <w:tab w:val="right" w:leader="dot" w:pos="9350"/>
            </w:tabs>
            <w:spacing w:line="360" w:lineRule="auto"/>
            <w:rPr>
              <w:rFonts w:cs="Times New Roman"/>
              <w:noProof/>
              <w:szCs w:val="24"/>
            </w:rPr>
          </w:pPr>
          <w:hyperlink w:anchor="_Toc28387376" w:history="1">
            <w:r w:rsidR="0078555D" w:rsidRPr="005A5E52">
              <w:rPr>
                <w:rStyle w:val="Hyperlink"/>
                <w:rFonts w:cs="Times New Roman"/>
                <w:noProof/>
                <w:szCs w:val="24"/>
                <w:lang w:bidi="ar-SA"/>
              </w:rPr>
              <w:t>Reference</w:t>
            </w:r>
            <w:r w:rsidR="0078555D" w:rsidRPr="005A5E52">
              <w:rPr>
                <w:rFonts w:cs="Times New Roman"/>
                <w:noProof/>
                <w:webHidden/>
                <w:szCs w:val="24"/>
              </w:rPr>
              <w:tab/>
            </w:r>
            <w:r w:rsidR="0078555D" w:rsidRPr="005A5E52">
              <w:rPr>
                <w:rFonts w:cs="Times New Roman"/>
                <w:noProof/>
                <w:webHidden/>
                <w:szCs w:val="24"/>
              </w:rPr>
              <w:fldChar w:fldCharType="begin"/>
            </w:r>
            <w:r w:rsidR="0078555D" w:rsidRPr="005A5E52">
              <w:rPr>
                <w:rFonts w:cs="Times New Roman"/>
                <w:noProof/>
                <w:webHidden/>
                <w:szCs w:val="24"/>
              </w:rPr>
              <w:instrText xml:space="preserve"> PAGEREF _Toc28387376 \h </w:instrText>
            </w:r>
            <w:r w:rsidR="0078555D" w:rsidRPr="005A5E52">
              <w:rPr>
                <w:rFonts w:cs="Times New Roman"/>
                <w:noProof/>
                <w:webHidden/>
                <w:szCs w:val="24"/>
              </w:rPr>
            </w:r>
            <w:r w:rsidR="0078555D" w:rsidRPr="005A5E52">
              <w:rPr>
                <w:rFonts w:cs="Times New Roman"/>
                <w:noProof/>
                <w:webHidden/>
                <w:szCs w:val="24"/>
              </w:rPr>
              <w:fldChar w:fldCharType="separate"/>
            </w:r>
            <w:r w:rsidR="0078555D" w:rsidRPr="005A5E52">
              <w:rPr>
                <w:rFonts w:cs="Times New Roman"/>
                <w:noProof/>
                <w:webHidden/>
                <w:szCs w:val="24"/>
              </w:rPr>
              <w:t>9</w:t>
            </w:r>
            <w:r w:rsidR="0078555D" w:rsidRPr="005A5E52">
              <w:rPr>
                <w:rFonts w:cs="Times New Roman"/>
                <w:noProof/>
                <w:webHidden/>
                <w:szCs w:val="24"/>
              </w:rPr>
              <w:fldChar w:fldCharType="end"/>
            </w:r>
          </w:hyperlink>
        </w:p>
        <w:p w14:paraId="523EC391" w14:textId="62932083" w:rsidR="0078555D" w:rsidRPr="005A5E52" w:rsidRDefault="0078555D" w:rsidP="005A5E52">
          <w:pPr>
            <w:spacing w:line="360" w:lineRule="auto"/>
            <w:rPr>
              <w:rFonts w:cs="Times New Roman"/>
              <w:szCs w:val="24"/>
            </w:rPr>
          </w:pPr>
          <w:r w:rsidRPr="005A5E52">
            <w:rPr>
              <w:rFonts w:cs="Times New Roman"/>
              <w:b/>
              <w:bCs/>
              <w:noProof/>
              <w:szCs w:val="24"/>
            </w:rPr>
            <w:fldChar w:fldCharType="end"/>
          </w:r>
        </w:p>
      </w:sdtContent>
    </w:sdt>
    <w:p w14:paraId="2CD53A03" w14:textId="0B1F5B90" w:rsidR="0078555D" w:rsidRPr="005A5E52" w:rsidRDefault="0078555D" w:rsidP="005A5E52">
      <w:pPr>
        <w:spacing w:line="360" w:lineRule="auto"/>
        <w:jc w:val="both"/>
        <w:rPr>
          <w:rFonts w:cs="Times New Roman"/>
          <w:szCs w:val="24"/>
        </w:rPr>
      </w:pPr>
    </w:p>
    <w:p w14:paraId="4D0847F4" w14:textId="51BD2EA9" w:rsidR="0078555D" w:rsidRPr="005A5E52" w:rsidRDefault="0078555D" w:rsidP="005A5E52">
      <w:pPr>
        <w:spacing w:line="360" w:lineRule="auto"/>
        <w:jc w:val="both"/>
        <w:rPr>
          <w:rFonts w:cs="Times New Roman"/>
          <w:szCs w:val="24"/>
        </w:rPr>
      </w:pPr>
    </w:p>
    <w:p w14:paraId="61B3ED1F" w14:textId="4E9CB566" w:rsidR="0078555D" w:rsidRPr="005A5E52" w:rsidRDefault="0078555D" w:rsidP="005A5E52">
      <w:pPr>
        <w:spacing w:line="360" w:lineRule="auto"/>
        <w:jc w:val="both"/>
        <w:rPr>
          <w:rFonts w:cs="Times New Roman"/>
          <w:szCs w:val="24"/>
        </w:rPr>
      </w:pPr>
    </w:p>
    <w:p w14:paraId="6CE7DC8C" w14:textId="1604E68A" w:rsidR="0078555D" w:rsidRPr="005A5E52" w:rsidRDefault="0078555D" w:rsidP="005A5E52">
      <w:pPr>
        <w:spacing w:line="360" w:lineRule="auto"/>
        <w:jc w:val="both"/>
        <w:rPr>
          <w:rFonts w:cs="Times New Roman"/>
          <w:szCs w:val="24"/>
        </w:rPr>
      </w:pPr>
    </w:p>
    <w:p w14:paraId="550D0363" w14:textId="6F47E333" w:rsidR="0078555D" w:rsidRPr="005A5E52" w:rsidRDefault="0078555D" w:rsidP="005A5E52">
      <w:pPr>
        <w:spacing w:line="360" w:lineRule="auto"/>
        <w:jc w:val="both"/>
        <w:rPr>
          <w:rFonts w:cs="Times New Roman"/>
          <w:szCs w:val="24"/>
        </w:rPr>
      </w:pPr>
    </w:p>
    <w:p w14:paraId="33E40D7F" w14:textId="4EE67F40" w:rsidR="0078555D" w:rsidRPr="005A5E52" w:rsidRDefault="0078555D" w:rsidP="005A5E52">
      <w:pPr>
        <w:spacing w:line="360" w:lineRule="auto"/>
        <w:jc w:val="both"/>
        <w:rPr>
          <w:rFonts w:cs="Times New Roman"/>
          <w:szCs w:val="24"/>
        </w:rPr>
      </w:pPr>
    </w:p>
    <w:p w14:paraId="7BACAA57" w14:textId="2A0FC19F" w:rsidR="0078555D" w:rsidRPr="005A5E52" w:rsidRDefault="0078555D" w:rsidP="005A5E52">
      <w:pPr>
        <w:spacing w:line="360" w:lineRule="auto"/>
        <w:jc w:val="both"/>
        <w:rPr>
          <w:rFonts w:cs="Times New Roman"/>
          <w:szCs w:val="24"/>
        </w:rPr>
      </w:pPr>
    </w:p>
    <w:p w14:paraId="2690A64D" w14:textId="77777777" w:rsidR="0078555D" w:rsidRPr="005A5E52" w:rsidRDefault="0078555D" w:rsidP="005A5E52">
      <w:pPr>
        <w:spacing w:line="360" w:lineRule="auto"/>
        <w:jc w:val="both"/>
        <w:rPr>
          <w:rFonts w:cs="Times New Roman"/>
          <w:szCs w:val="24"/>
        </w:rPr>
      </w:pPr>
    </w:p>
    <w:p w14:paraId="13D3B59F" w14:textId="7181766C" w:rsidR="008E44CF" w:rsidRPr="005A5E52" w:rsidRDefault="00E2006F" w:rsidP="005A5E52">
      <w:pPr>
        <w:pStyle w:val="Heading1"/>
        <w:rPr>
          <w:rFonts w:cs="Times New Roman"/>
          <w:szCs w:val="24"/>
        </w:rPr>
      </w:pPr>
      <w:bookmarkStart w:id="1" w:name="_Toc28387364"/>
      <w:r w:rsidRPr="005A5E52">
        <w:rPr>
          <w:rFonts w:cs="Times New Roman"/>
          <w:szCs w:val="24"/>
        </w:rPr>
        <w:lastRenderedPageBreak/>
        <w:t>Introduction</w:t>
      </w:r>
      <w:bookmarkEnd w:id="1"/>
    </w:p>
    <w:p w14:paraId="3D4938A9" w14:textId="3CAB37ED" w:rsidR="00E2006F" w:rsidRPr="005A5E52" w:rsidRDefault="005A5E52" w:rsidP="005A5E52">
      <w:pPr>
        <w:spacing w:line="360" w:lineRule="auto"/>
        <w:jc w:val="both"/>
        <w:rPr>
          <w:rFonts w:cs="Times New Roman"/>
          <w:szCs w:val="24"/>
        </w:rPr>
      </w:pPr>
      <w:r w:rsidRPr="005A5E52">
        <w:rPr>
          <w:rFonts w:cs="Times New Roman"/>
          <w:szCs w:val="24"/>
        </w:rPr>
        <w:t xml:space="preserve">According to </w:t>
      </w:r>
      <w:r w:rsidRPr="005A5E52">
        <w:rPr>
          <w:rFonts w:cs="Times New Roman"/>
          <w:color w:val="222222"/>
          <w:szCs w:val="24"/>
          <w:shd w:val="clear" w:color="auto" w:fill="FFFFFF"/>
        </w:rPr>
        <w:t xml:space="preserve">Pinto, (2018), </w:t>
      </w:r>
      <w:r w:rsidRPr="005A5E52">
        <w:rPr>
          <w:rFonts w:cs="Times New Roman"/>
          <w:szCs w:val="24"/>
        </w:rPr>
        <w:t>a</w:t>
      </w:r>
      <w:r w:rsidR="0078555D" w:rsidRPr="005A5E52">
        <w:rPr>
          <w:rFonts w:cs="Times New Roman"/>
          <w:szCs w:val="24"/>
        </w:rPr>
        <w:t xml:space="preserve"> p</w:t>
      </w:r>
      <w:r w:rsidR="00DD62C4" w:rsidRPr="005A5E52">
        <w:rPr>
          <w:rFonts w:cs="Times New Roman"/>
          <w:szCs w:val="24"/>
        </w:rPr>
        <w:t xml:space="preserve">roject management plan is </w:t>
      </w:r>
      <w:r w:rsidR="0078555D" w:rsidRPr="005A5E52">
        <w:rPr>
          <w:rFonts w:cs="Times New Roman"/>
          <w:szCs w:val="24"/>
        </w:rPr>
        <w:t>a</w:t>
      </w:r>
      <w:r w:rsidR="00DD62C4" w:rsidRPr="005A5E52">
        <w:rPr>
          <w:rFonts w:cs="Times New Roman"/>
          <w:szCs w:val="24"/>
        </w:rPr>
        <w:t xml:space="preserve"> process of making </w:t>
      </w:r>
      <w:r w:rsidR="0078555D" w:rsidRPr="005A5E52">
        <w:rPr>
          <w:rFonts w:cs="Times New Roman"/>
          <w:szCs w:val="24"/>
        </w:rPr>
        <w:t xml:space="preserve">a </w:t>
      </w:r>
      <w:r w:rsidR="00DD62C4" w:rsidRPr="005A5E52">
        <w:rPr>
          <w:rFonts w:cs="Times New Roman"/>
          <w:szCs w:val="24"/>
        </w:rPr>
        <w:t xml:space="preserve">blueprint of the total work related to the project and every organization is following a procedure to make this thing. Now a day’s making of software is going to be very famous among the corporate people as well as general people. They believe that software can make their life better and handy. </w:t>
      </w:r>
      <w:r w:rsidR="0029610A" w:rsidRPr="005A5E52">
        <w:rPr>
          <w:rFonts w:cs="Times New Roman"/>
          <w:szCs w:val="24"/>
        </w:rPr>
        <w:t>By the help of software</w:t>
      </w:r>
      <w:r w:rsidR="0078555D" w:rsidRPr="005A5E52">
        <w:rPr>
          <w:rFonts w:cs="Times New Roman"/>
          <w:szCs w:val="24"/>
        </w:rPr>
        <w:t>,</w:t>
      </w:r>
      <w:r w:rsidR="0029610A" w:rsidRPr="005A5E52">
        <w:rPr>
          <w:rFonts w:cs="Times New Roman"/>
          <w:szCs w:val="24"/>
        </w:rPr>
        <w:t xml:space="preserve"> people can lead life easily and they can make everything done by using </w:t>
      </w:r>
      <w:r w:rsidR="0078555D" w:rsidRPr="005A5E52">
        <w:rPr>
          <w:rFonts w:cs="Times New Roman"/>
          <w:szCs w:val="24"/>
        </w:rPr>
        <w:t xml:space="preserve">the </w:t>
      </w:r>
      <w:r w:rsidR="0029610A" w:rsidRPr="005A5E52">
        <w:rPr>
          <w:rFonts w:cs="Times New Roman"/>
          <w:szCs w:val="24"/>
        </w:rPr>
        <w:t xml:space="preserve">software. That is why the tendency of making software is increasing. Scientist and researcher trying to develop new software for human welfare. Everyday new idea generation competition has been arranged and students are submitting new ideas so that engineer can builder software. By reading this report, </w:t>
      </w:r>
      <w:r w:rsidR="0078555D" w:rsidRPr="005A5E52">
        <w:rPr>
          <w:rFonts w:cs="Times New Roman"/>
          <w:szCs w:val="24"/>
        </w:rPr>
        <w:t xml:space="preserve">the </w:t>
      </w:r>
      <w:r w:rsidR="0029610A" w:rsidRPr="005A5E52">
        <w:rPr>
          <w:rFonts w:cs="Times New Roman"/>
          <w:szCs w:val="24"/>
        </w:rPr>
        <w:t xml:space="preserve">reader will get </w:t>
      </w:r>
      <w:r w:rsidR="0078555D" w:rsidRPr="005A5E52">
        <w:rPr>
          <w:rFonts w:cs="Times New Roman"/>
          <w:szCs w:val="24"/>
        </w:rPr>
        <w:t xml:space="preserve">a </w:t>
      </w:r>
      <w:r w:rsidR="0029610A" w:rsidRPr="005A5E52">
        <w:rPr>
          <w:rFonts w:cs="Times New Roman"/>
          <w:szCs w:val="24"/>
        </w:rPr>
        <w:t>clear knowledge about project management plan and will know how to conduct such type of project</w:t>
      </w:r>
      <w:r w:rsidRPr="005A5E52">
        <w:rPr>
          <w:rFonts w:cs="Times New Roman"/>
          <w:szCs w:val="24"/>
        </w:rPr>
        <w:t xml:space="preserve"> (</w:t>
      </w:r>
      <w:r w:rsidRPr="005A5E52">
        <w:rPr>
          <w:rFonts w:cs="Times New Roman"/>
          <w:color w:val="222222"/>
          <w:szCs w:val="24"/>
          <w:shd w:val="clear" w:color="auto" w:fill="FFFFFF"/>
        </w:rPr>
        <w:t>Spinner and Spinner, 2016</w:t>
      </w:r>
      <w:r w:rsidRPr="005A5E52">
        <w:rPr>
          <w:rFonts w:cs="Times New Roman"/>
          <w:szCs w:val="24"/>
        </w:rPr>
        <w:t>)</w:t>
      </w:r>
      <w:r w:rsidR="0029610A" w:rsidRPr="005A5E52">
        <w:rPr>
          <w:rFonts w:cs="Times New Roman"/>
          <w:szCs w:val="24"/>
        </w:rPr>
        <w:t>. Through this report</w:t>
      </w:r>
      <w:r w:rsidR="0078555D" w:rsidRPr="005A5E52">
        <w:rPr>
          <w:rFonts w:cs="Times New Roman"/>
          <w:szCs w:val="24"/>
        </w:rPr>
        <w:t>,</w:t>
      </w:r>
      <w:r w:rsidR="0029610A" w:rsidRPr="005A5E52">
        <w:rPr>
          <w:rFonts w:cs="Times New Roman"/>
          <w:szCs w:val="24"/>
        </w:rPr>
        <w:t xml:space="preserve"> it will be shown how to make voice command software for a laptop by applying PRINCE2.</w:t>
      </w:r>
    </w:p>
    <w:p w14:paraId="2DCCA431" w14:textId="4EF37DC2" w:rsidR="008E44CF" w:rsidRPr="005A5E52" w:rsidRDefault="008E44CF" w:rsidP="005A5E52">
      <w:pPr>
        <w:pStyle w:val="Heading1"/>
        <w:rPr>
          <w:rFonts w:cs="Times New Roman"/>
          <w:szCs w:val="24"/>
        </w:rPr>
      </w:pPr>
      <w:bookmarkStart w:id="2" w:name="_Toc28387365"/>
      <w:r w:rsidRPr="005A5E52">
        <w:rPr>
          <w:rFonts w:cs="Times New Roman"/>
          <w:szCs w:val="24"/>
        </w:rPr>
        <w:t>Schedule</w:t>
      </w:r>
      <w:bookmarkEnd w:id="2"/>
    </w:p>
    <w:p w14:paraId="6E2C5444" w14:textId="010EE56C" w:rsidR="00781657" w:rsidRPr="005A5E52" w:rsidRDefault="0029610A" w:rsidP="005A5E52">
      <w:pPr>
        <w:spacing w:line="360" w:lineRule="auto"/>
        <w:jc w:val="both"/>
        <w:rPr>
          <w:rFonts w:cs="Times New Roman"/>
          <w:szCs w:val="24"/>
        </w:rPr>
      </w:pPr>
      <w:r w:rsidRPr="005A5E52">
        <w:rPr>
          <w:rFonts w:cs="Times New Roman"/>
          <w:szCs w:val="24"/>
        </w:rPr>
        <w:t>Before making and software organiser have to generate a schedule so that employee can maintain</w:t>
      </w:r>
      <w:r w:rsidR="005A5E52" w:rsidRPr="005A5E52">
        <w:rPr>
          <w:rFonts w:cs="Times New Roman"/>
          <w:szCs w:val="24"/>
        </w:rPr>
        <w:t xml:space="preserve"> (</w:t>
      </w:r>
      <w:r w:rsidR="005A5E52" w:rsidRPr="005A5E52">
        <w:rPr>
          <w:rFonts w:cs="Times New Roman"/>
          <w:color w:val="222222"/>
          <w:szCs w:val="24"/>
          <w:shd w:val="clear" w:color="auto" w:fill="FFFFFF"/>
        </w:rPr>
        <w:t>Chapman and Ward, 2016</w:t>
      </w:r>
      <w:r w:rsidR="005A5E52" w:rsidRPr="005A5E52">
        <w:rPr>
          <w:rFonts w:cs="Times New Roman"/>
          <w:szCs w:val="24"/>
        </w:rPr>
        <w:t>)</w:t>
      </w:r>
      <w:r w:rsidRPr="005A5E52">
        <w:rPr>
          <w:rFonts w:cs="Times New Roman"/>
          <w:szCs w:val="24"/>
        </w:rPr>
        <w:t>. Without a proper schedule</w:t>
      </w:r>
      <w:r w:rsidR="0078555D" w:rsidRPr="005A5E52">
        <w:rPr>
          <w:rFonts w:cs="Times New Roman"/>
          <w:szCs w:val="24"/>
        </w:rPr>
        <w:t>,</w:t>
      </w:r>
      <w:r w:rsidRPr="005A5E52">
        <w:rPr>
          <w:rFonts w:cs="Times New Roman"/>
          <w:szCs w:val="24"/>
        </w:rPr>
        <w:t xml:space="preserve"> </w:t>
      </w:r>
      <w:r w:rsidR="0078555D" w:rsidRPr="005A5E52">
        <w:rPr>
          <w:rFonts w:cs="Times New Roman"/>
          <w:szCs w:val="24"/>
        </w:rPr>
        <w:t xml:space="preserve">the </w:t>
      </w:r>
      <w:r w:rsidRPr="005A5E52">
        <w:rPr>
          <w:rFonts w:cs="Times New Roman"/>
          <w:szCs w:val="24"/>
        </w:rPr>
        <w:t>employee will not be able to finish the work in time. For making a voice command software for laptop company have decided to take 5 employees as a team and one will be the leader.</w:t>
      </w:r>
    </w:p>
    <w:tbl>
      <w:tblPr>
        <w:tblStyle w:val="TableGrid"/>
        <w:tblW w:w="0" w:type="auto"/>
        <w:tblLook w:val="04A0" w:firstRow="1" w:lastRow="0" w:firstColumn="1" w:lastColumn="0" w:noHBand="0" w:noVBand="1"/>
      </w:tblPr>
      <w:tblGrid>
        <w:gridCol w:w="4675"/>
        <w:gridCol w:w="4675"/>
      </w:tblGrid>
      <w:tr w:rsidR="00B2462F" w:rsidRPr="005A5E52" w14:paraId="04FBBEC6" w14:textId="77777777" w:rsidTr="00B2462F">
        <w:tc>
          <w:tcPr>
            <w:tcW w:w="4675" w:type="dxa"/>
          </w:tcPr>
          <w:p w14:paraId="2AD5C4DF" w14:textId="1CA29288" w:rsidR="00B2462F" w:rsidRPr="005A5E52" w:rsidRDefault="00B2462F" w:rsidP="005A5E52">
            <w:pPr>
              <w:spacing w:line="360" w:lineRule="auto"/>
              <w:jc w:val="both"/>
              <w:rPr>
                <w:rFonts w:cs="Times New Roman"/>
                <w:szCs w:val="24"/>
              </w:rPr>
            </w:pPr>
            <w:r w:rsidRPr="005A5E52">
              <w:rPr>
                <w:rFonts w:cs="Times New Roman"/>
                <w:szCs w:val="24"/>
              </w:rPr>
              <w:t xml:space="preserve">Resource collection </w:t>
            </w:r>
          </w:p>
        </w:tc>
        <w:tc>
          <w:tcPr>
            <w:tcW w:w="4675" w:type="dxa"/>
          </w:tcPr>
          <w:p w14:paraId="65EE6092" w14:textId="10BDE18A" w:rsidR="00B2462F" w:rsidRPr="005A5E52" w:rsidRDefault="00B2462F" w:rsidP="005A5E52">
            <w:pPr>
              <w:spacing w:line="360" w:lineRule="auto"/>
              <w:jc w:val="both"/>
              <w:rPr>
                <w:rFonts w:cs="Times New Roman"/>
                <w:szCs w:val="24"/>
              </w:rPr>
            </w:pPr>
            <w:r w:rsidRPr="005A5E52">
              <w:rPr>
                <w:rFonts w:cs="Times New Roman"/>
                <w:szCs w:val="24"/>
              </w:rPr>
              <w:t>1</w:t>
            </w:r>
            <w:r w:rsidRPr="005A5E52">
              <w:rPr>
                <w:rFonts w:cs="Times New Roman"/>
                <w:szCs w:val="24"/>
                <w:vertAlign w:val="superscript"/>
              </w:rPr>
              <w:t>st</w:t>
            </w:r>
            <w:r w:rsidRPr="005A5E52">
              <w:rPr>
                <w:rFonts w:cs="Times New Roman"/>
                <w:szCs w:val="24"/>
              </w:rPr>
              <w:t xml:space="preserve"> week</w:t>
            </w:r>
          </w:p>
        </w:tc>
      </w:tr>
      <w:tr w:rsidR="00B2462F" w:rsidRPr="005A5E52" w14:paraId="5F541B1E" w14:textId="77777777" w:rsidTr="00B2462F">
        <w:tc>
          <w:tcPr>
            <w:tcW w:w="4675" w:type="dxa"/>
          </w:tcPr>
          <w:p w14:paraId="48D25D76" w14:textId="463F3C9C" w:rsidR="00B2462F" w:rsidRPr="005A5E52" w:rsidRDefault="00B2462F" w:rsidP="005A5E52">
            <w:pPr>
              <w:spacing w:line="360" w:lineRule="auto"/>
              <w:jc w:val="both"/>
              <w:rPr>
                <w:rFonts w:cs="Times New Roman"/>
                <w:szCs w:val="24"/>
              </w:rPr>
            </w:pPr>
            <w:r w:rsidRPr="005A5E52">
              <w:rPr>
                <w:rFonts w:cs="Times New Roman"/>
                <w:szCs w:val="24"/>
              </w:rPr>
              <w:t xml:space="preserve">Financial distribution </w:t>
            </w:r>
          </w:p>
        </w:tc>
        <w:tc>
          <w:tcPr>
            <w:tcW w:w="4675" w:type="dxa"/>
          </w:tcPr>
          <w:p w14:paraId="49586629" w14:textId="6B4F68A3" w:rsidR="00B2462F" w:rsidRPr="005A5E52" w:rsidRDefault="00B2462F" w:rsidP="005A5E52">
            <w:pPr>
              <w:spacing w:line="360" w:lineRule="auto"/>
              <w:jc w:val="both"/>
              <w:rPr>
                <w:rFonts w:cs="Times New Roman"/>
                <w:szCs w:val="24"/>
              </w:rPr>
            </w:pPr>
            <w:r w:rsidRPr="005A5E52">
              <w:rPr>
                <w:rFonts w:cs="Times New Roman"/>
                <w:szCs w:val="24"/>
              </w:rPr>
              <w:t>2</w:t>
            </w:r>
            <w:r w:rsidRPr="005A5E52">
              <w:rPr>
                <w:rFonts w:cs="Times New Roman"/>
                <w:szCs w:val="24"/>
                <w:vertAlign w:val="superscript"/>
              </w:rPr>
              <w:t>nd</w:t>
            </w:r>
            <w:r w:rsidRPr="005A5E52">
              <w:rPr>
                <w:rFonts w:cs="Times New Roman"/>
                <w:szCs w:val="24"/>
              </w:rPr>
              <w:t xml:space="preserve"> week </w:t>
            </w:r>
          </w:p>
        </w:tc>
      </w:tr>
      <w:tr w:rsidR="00B2462F" w:rsidRPr="005A5E52" w14:paraId="24F48235" w14:textId="77777777" w:rsidTr="00B2462F">
        <w:tc>
          <w:tcPr>
            <w:tcW w:w="4675" w:type="dxa"/>
          </w:tcPr>
          <w:p w14:paraId="38A14124" w14:textId="204FEDBE" w:rsidR="00B2462F" w:rsidRPr="005A5E52" w:rsidRDefault="00B2462F" w:rsidP="005A5E52">
            <w:pPr>
              <w:spacing w:line="360" w:lineRule="auto"/>
              <w:jc w:val="both"/>
              <w:rPr>
                <w:rFonts w:cs="Times New Roman"/>
                <w:szCs w:val="24"/>
              </w:rPr>
            </w:pPr>
            <w:r w:rsidRPr="005A5E52">
              <w:rPr>
                <w:rFonts w:cs="Times New Roman"/>
                <w:szCs w:val="24"/>
              </w:rPr>
              <w:t xml:space="preserve">Employee communication </w:t>
            </w:r>
          </w:p>
        </w:tc>
        <w:tc>
          <w:tcPr>
            <w:tcW w:w="4675" w:type="dxa"/>
          </w:tcPr>
          <w:p w14:paraId="1D4CC37E" w14:textId="23E97173" w:rsidR="00B2462F" w:rsidRPr="005A5E52" w:rsidRDefault="00B2462F" w:rsidP="005A5E52">
            <w:pPr>
              <w:spacing w:line="360" w:lineRule="auto"/>
              <w:jc w:val="both"/>
              <w:rPr>
                <w:rFonts w:cs="Times New Roman"/>
                <w:szCs w:val="24"/>
              </w:rPr>
            </w:pPr>
            <w:r w:rsidRPr="005A5E52">
              <w:rPr>
                <w:rFonts w:cs="Times New Roman"/>
                <w:szCs w:val="24"/>
              </w:rPr>
              <w:t xml:space="preserve">Every week </w:t>
            </w:r>
          </w:p>
        </w:tc>
      </w:tr>
      <w:tr w:rsidR="00B2462F" w:rsidRPr="005A5E52" w14:paraId="029D2444" w14:textId="77777777" w:rsidTr="00B2462F">
        <w:tc>
          <w:tcPr>
            <w:tcW w:w="4675" w:type="dxa"/>
          </w:tcPr>
          <w:p w14:paraId="5333DF07" w14:textId="3F681085" w:rsidR="00B2462F" w:rsidRPr="005A5E52" w:rsidRDefault="00B2462F" w:rsidP="005A5E52">
            <w:pPr>
              <w:spacing w:line="360" w:lineRule="auto"/>
              <w:jc w:val="both"/>
              <w:rPr>
                <w:rFonts w:cs="Times New Roman"/>
                <w:szCs w:val="24"/>
              </w:rPr>
            </w:pPr>
            <w:r w:rsidRPr="005A5E52">
              <w:rPr>
                <w:rFonts w:cs="Times New Roman"/>
                <w:szCs w:val="24"/>
              </w:rPr>
              <w:t>Project monitoring</w:t>
            </w:r>
          </w:p>
        </w:tc>
        <w:tc>
          <w:tcPr>
            <w:tcW w:w="4675" w:type="dxa"/>
          </w:tcPr>
          <w:p w14:paraId="07FFFD18" w14:textId="4C9A99EA" w:rsidR="00B2462F" w:rsidRPr="005A5E52" w:rsidRDefault="00B2462F" w:rsidP="005A5E52">
            <w:pPr>
              <w:spacing w:line="360" w:lineRule="auto"/>
              <w:jc w:val="both"/>
              <w:rPr>
                <w:rFonts w:cs="Times New Roman"/>
                <w:szCs w:val="24"/>
              </w:rPr>
            </w:pPr>
            <w:r w:rsidRPr="005A5E52">
              <w:rPr>
                <w:rFonts w:cs="Times New Roman"/>
                <w:szCs w:val="24"/>
              </w:rPr>
              <w:t>4</w:t>
            </w:r>
            <w:r w:rsidRPr="005A5E52">
              <w:rPr>
                <w:rFonts w:cs="Times New Roman"/>
                <w:szCs w:val="24"/>
                <w:vertAlign w:val="superscript"/>
              </w:rPr>
              <w:t>th</w:t>
            </w:r>
            <w:r w:rsidRPr="005A5E52">
              <w:rPr>
                <w:rFonts w:cs="Times New Roman"/>
                <w:szCs w:val="24"/>
              </w:rPr>
              <w:t xml:space="preserve"> week</w:t>
            </w:r>
          </w:p>
        </w:tc>
      </w:tr>
      <w:tr w:rsidR="00B2462F" w:rsidRPr="005A5E52" w14:paraId="7BA59EC0" w14:textId="77777777" w:rsidTr="00B2462F">
        <w:tc>
          <w:tcPr>
            <w:tcW w:w="4675" w:type="dxa"/>
          </w:tcPr>
          <w:p w14:paraId="6184EE10" w14:textId="565AA5B9" w:rsidR="00B2462F" w:rsidRPr="005A5E52" w:rsidRDefault="00B2462F" w:rsidP="005A5E52">
            <w:pPr>
              <w:spacing w:line="360" w:lineRule="auto"/>
              <w:jc w:val="both"/>
              <w:rPr>
                <w:rFonts w:cs="Times New Roman"/>
                <w:szCs w:val="24"/>
              </w:rPr>
            </w:pPr>
            <w:r w:rsidRPr="005A5E52">
              <w:rPr>
                <w:rFonts w:cs="Times New Roman"/>
                <w:szCs w:val="24"/>
              </w:rPr>
              <w:t xml:space="preserve">Testing </w:t>
            </w:r>
          </w:p>
        </w:tc>
        <w:tc>
          <w:tcPr>
            <w:tcW w:w="4675" w:type="dxa"/>
          </w:tcPr>
          <w:p w14:paraId="43ADBFD8" w14:textId="2B2AA4C2" w:rsidR="00B2462F" w:rsidRPr="005A5E52" w:rsidRDefault="00B2462F" w:rsidP="005A5E52">
            <w:pPr>
              <w:spacing w:line="360" w:lineRule="auto"/>
              <w:jc w:val="both"/>
              <w:rPr>
                <w:rFonts w:cs="Times New Roman"/>
                <w:szCs w:val="24"/>
              </w:rPr>
            </w:pPr>
            <w:r w:rsidRPr="005A5E52">
              <w:rPr>
                <w:rFonts w:cs="Times New Roman"/>
                <w:szCs w:val="24"/>
              </w:rPr>
              <w:t>5</w:t>
            </w:r>
            <w:r w:rsidRPr="005A5E52">
              <w:rPr>
                <w:rFonts w:cs="Times New Roman"/>
                <w:szCs w:val="24"/>
                <w:vertAlign w:val="superscript"/>
              </w:rPr>
              <w:t>th</w:t>
            </w:r>
            <w:r w:rsidRPr="005A5E52">
              <w:rPr>
                <w:rFonts w:cs="Times New Roman"/>
                <w:szCs w:val="24"/>
              </w:rPr>
              <w:t xml:space="preserve"> week </w:t>
            </w:r>
          </w:p>
        </w:tc>
      </w:tr>
      <w:tr w:rsidR="00B2462F" w:rsidRPr="005A5E52" w14:paraId="6F926578" w14:textId="77777777" w:rsidTr="00B2462F">
        <w:tc>
          <w:tcPr>
            <w:tcW w:w="4675" w:type="dxa"/>
          </w:tcPr>
          <w:p w14:paraId="1BC8316D" w14:textId="718B2F77" w:rsidR="00B2462F" w:rsidRPr="005A5E52" w:rsidRDefault="00B2462F" w:rsidP="005A5E52">
            <w:pPr>
              <w:spacing w:line="360" w:lineRule="auto"/>
              <w:jc w:val="both"/>
              <w:rPr>
                <w:rFonts w:cs="Times New Roman"/>
                <w:szCs w:val="24"/>
              </w:rPr>
            </w:pPr>
            <w:r w:rsidRPr="005A5E52">
              <w:rPr>
                <w:rFonts w:cs="Times New Roman"/>
                <w:szCs w:val="24"/>
              </w:rPr>
              <w:t xml:space="preserve">Implementation </w:t>
            </w:r>
          </w:p>
        </w:tc>
        <w:tc>
          <w:tcPr>
            <w:tcW w:w="4675" w:type="dxa"/>
          </w:tcPr>
          <w:p w14:paraId="6A1CD7DF" w14:textId="1926C61E" w:rsidR="00B2462F" w:rsidRPr="005A5E52" w:rsidRDefault="00B2462F" w:rsidP="005A5E52">
            <w:pPr>
              <w:spacing w:line="360" w:lineRule="auto"/>
              <w:jc w:val="both"/>
              <w:rPr>
                <w:rFonts w:cs="Times New Roman"/>
                <w:szCs w:val="24"/>
              </w:rPr>
            </w:pPr>
            <w:r w:rsidRPr="005A5E52">
              <w:rPr>
                <w:rFonts w:cs="Times New Roman"/>
                <w:szCs w:val="24"/>
              </w:rPr>
              <w:t>6</w:t>
            </w:r>
            <w:r w:rsidRPr="005A5E52">
              <w:rPr>
                <w:rFonts w:cs="Times New Roman"/>
                <w:szCs w:val="24"/>
                <w:vertAlign w:val="superscript"/>
              </w:rPr>
              <w:t>th</w:t>
            </w:r>
            <w:r w:rsidRPr="005A5E52">
              <w:rPr>
                <w:rFonts w:cs="Times New Roman"/>
                <w:szCs w:val="24"/>
              </w:rPr>
              <w:t xml:space="preserve"> week</w:t>
            </w:r>
          </w:p>
        </w:tc>
      </w:tr>
      <w:tr w:rsidR="00B2462F" w:rsidRPr="005A5E52" w14:paraId="76BC72B2" w14:textId="77777777" w:rsidTr="00B2462F">
        <w:tc>
          <w:tcPr>
            <w:tcW w:w="4675" w:type="dxa"/>
          </w:tcPr>
          <w:p w14:paraId="51AEC479" w14:textId="22FA11B5" w:rsidR="00B2462F" w:rsidRPr="005A5E52" w:rsidRDefault="00B2462F" w:rsidP="005A5E52">
            <w:pPr>
              <w:spacing w:line="360" w:lineRule="auto"/>
              <w:jc w:val="both"/>
              <w:rPr>
                <w:rFonts w:cs="Times New Roman"/>
                <w:szCs w:val="24"/>
              </w:rPr>
            </w:pPr>
            <w:r w:rsidRPr="005A5E52">
              <w:rPr>
                <w:rFonts w:cs="Times New Roman"/>
                <w:szCs w:val="24"/>
              </w:rPr>
              <w:t xml:space="preserve">Error finding and development </w:t>
            </w:r>
          </w:p>
        </w:tc>
        <w:tc>
          <w:tcPr>
            <w:tcW w:w="4675" w:type="dxa"/>
          </w:tcPr>
          <w:p w14:paraId="38B444B4" w14:textId="32A14B97" w:rsidR="00B2462F" w:rsidRPr="005A5E52" w:rsidRDefault="00B2462F" w:rsidP="005A5E52">
            <w:pPr>
              <w:spacing w:line="360" w:lineRule="auto"/>
              <w:jc w:val="both"/>
              <w:rPr>
                <w:rFonts w:cs="Times New Roman"/>
                <w:szCs w:val="24"/>
              </w:rPr>
            </w:pPr>
            <w:r w:rsidRPr="005A5E52">
              <w:rPr>
                <w:rFonts w:cs="Times New Roman"/>
                <w:szCs w:val="24"/>
              </w:rPr>
              <w:t>7</w:t>
            </w:r>
            <w:r w:rsidRPr="005A5E52">
              <w:rPr>
                <w:rFonts w:cs="Times New Roman"/>
                <w:szCs w:val="24"/>
                <w:vertAlign w:val="superscript"/>
              </w:rPr>
              <w:t>th</w:t>
            </w:r>
            <w:r w:rsidRPr="005A5E52">
              <w:rPr>
                <w:rFonts w:cs="Times New Roman"/>
                <w:szCs w:val="24"/>
              </w:rPr>
              <w:t xml:space="preserve"> and 8</w:t>
            </w:r>
            <w:r w:rsidRPr="005A5E52">
              <w:rPr>
                <w:rFonts w:cs="Times New Roman"/>
                <w:szCs w:val="24"/>
                <w:vertAlign w:val="superscript"/>
              </w:rPr>
              <w:t>th</w:t>
            </w:r>
            <w:r w:rsidRPr="005A5E52">
              <w:rPr>
                <w:rFonts w:cs="Times New Roman"/>
                <w:szCs w:val="24"/>
              </w:rPr>
              <w:t xml:space="preserve"> week</w:t>
            </w:r>
          </w:p>
        </w:tc>
      </w:tr>
      <w:tr w:rsidR="00B2462F" w:rsidRPr="005A5E52" w14:paraId="5D44CC77" w14:textId="77777777" w:rsidTr="00B2462F">
        <w:tc>
          <w:tcPr>
            <w:tcW w:w="4675" w:type="dxa"/>
          </w:tcPr>
          <w:p w14:paraId="1C1E2ED8" w14:textId="7B73F3FF" w:rsidR="00B2462F" w:rsidRPr="005A5E52" w:rsidRDefault="00B2462F" w:rsidP="005A5E52">
            <w:pPr>
              <w:spacing w:line="360" w:lineRule="auto"/>
              <w:jc w:val="both"/>
              <w:rPr>
                <w:rFonts w:cs="Times New Roman"/>
                <w:szCs w:val="24"/>
              </w:rPr>
            </w:pPr>
            <w:r w:rsidRPr="005A5E52">
              <w:rPr>
                <w:rFonts w:cs="Times New Roman"/>
                <w:szCs w:val="24"/>
              </w:rPr>
              <w:t xml:space="preserve">Product launching </w:t>
            </w:r>
          </w:p>
        </w:tc>
        <w:tc>
          <w:tcPr>
            <w:tcW w:w="4675" w:type="dxa"/>
          </w:tcPr>
          <w:p w14:paraId="4CF7E624" w14:textId="7CFC84DE" w:rsidR="00B2462F" w:rsidRPr="005A5E52" w:rsidRDefault="00B2462F" w:rsidP="005A5E52">
            <w:pPr>
              <w:spacing w:line="360" w:lineRule="auto"/>
              <w:jc w:val="both"/>
              <w:rPr>
                <w:rFonts w:cs="Times New Roman"/>
                <w:szCs w:val="24"/>
              </w:rPr>
            </w:pPr>
            <w:r w:rsidRPr="005A5E52">
              <w:rPr>
                <w:rFonts w:cs="Times New Roman"/>
                <w:szCs w:val="24"/>
              </w:rPr>
              <w:t>9</w:t>
            </w:r>
            <w:r w:rsidRPr="005A5E52">
              <w:rPr>
                <w:rFonts w:cs="Times New Roman"/>
                <w:szCs w:val="24"/>
                <w:vertAlign w:val="superscript"/>
              </w:rPr>
              <w:t>th</w:t>
            </w:r>
            <w:r w:rsidRPr="005A5E52">
              <w:rPr>
                <w:rFonts w:cs="Times New Roman"/>
                <w:szCs w:val="24"/>
              </w:rPr>
              <w:t xml:space="preserve"> week </w:t>
            </w:r>
          </w:p>
        </w:tc>
      </w:tr>
    </w:tbl>
    <w:p w14:paraId="33EE498B" w14:textId="1A9AA337" w:rsidR="004125E0" w:rsidRPr="005A5E52" w:rsidRDefault="004125E0" w:rsidP="005A5E52">
      <w:pPr>
        <w:spacing w:line="360" w:lineRule="auto"/>
        <w:jc w:val="both"/>
        <w:rPr>
          <w:rFonts w:cs="Times New Roman"/>
          <w:szCs w:val="24"/>
        </w:rPr>
      </w:pPr>
    </w:p>
    <w:p w14:paraId="1EC3B635" w14:textId="091E6FFC" w:rsidR="008E44CF" w:rsidRPr="005A5E52" w:rsidRDefault="008E44CF" w:rsidP="005A5E52">
      <w:pPr>
        <w:pStyle w:val="Heading1"/>
        <w:rPr>
          <w:rFonts w:cs="Times New Roman"/>
          <w:szCs w:val="24"/>
        </w:rPr>
      </w:pPr>
      <w:bookmarkStart w:id="3" w:name="_Toc28387366"/>
      <w:r w:rsidRPr="005A5E52">
        <w:rPr>
          <w:rFonts w:cs="Times New Roman"/>
          <w:szCs w:val="24"/>
        </w:rPr>
        <w:t>Scope</w:t>
      </w:r>
      <w:bookmarkEnd w:id="3"/>
    </w:p>
    <w:p w14:paraId="6FBACC0B" w14:textId="18AE9C10" w:rsidR="0078555D" w:rsidRPr="005A5E52" w:rsidRDefault="0078555D" w:rsidP="005A5E52">
      <w:pPr>
        <w:spacing w:before="240" w:line="360" w:lineRule="auto"/>
        <w:jc w:val="both"/>
        <w:rPr>
          <w:rFonts w:cs="Times New Roman"/>
          <w:szCs w:val="24"/>
        </w:rPr>
      </w:pPr>
      <w:r w:rsidRPr="005A5E52">
        <w:rPr>
          <w:rFonts w:cs="Times New Roman"/>
          <w:szCs w:val="24"/>
        </w:rPr>
        <w:t>Each and every giant technology best company are trying to make software for a laptop by which the user can control it through voice command</w:t>
      </w:r>
      <w:r w:rsidR="005A5E52" w:rsidRPr="005A5E52">
        <w:rPr>
          <w:rFonts w:cs="Times New Roman"/>
          <w:szCs w:val="24"/>
        </w:rPr>
        <w:t xml:space="preserve"> (</w:t>
      </w:r>
      <w:r w:rsidR="005A5E52" w:rsidRPr="005A5E52">
        <w:rPr>
          <w:rFonts w:cs="Times New Roman"/>
          <w:color w:val="222222"/>
          <w:szCs w:val="24"/>
          <w:shd w:val="clear" w:color="auto" w:fill="FFFFFF"/>
        </w:rPr>
        <w:t>Ceschi et al., 2015</w:t>
      </w:r>
      <w:r w:rsidR="005A5E52" w:rsidRPr="005A5E52">
        <w:rPr>
          <w:rFonts w:cs="Times New Roman"/>
          <w:szCs w:val="24"/>
        </w:rPr>
        <w:t>)</w:t>
      </w:r>
      <w:r w:rsidRPr="005A5E52">
        <w:rPr>
          <w:rFonts w:cs="Times New Roman"/>
          <w:szCs w:val="24"/>
        </w:rPr>
        <w:t xml:space="preserve">. But they have failed several times so show by creating software for a laptop will be a huge thing. A successful software can </w:t>
      </w:r>
      <w:r w:rsidRPr="005A5E52">
        <w:rPr>
          <w:rFonts w:cs="Times New Roman"/>
          <w:szCs w:val="24"/>
        </w:rPr>
        <w:lastRenderedPageBreak/>
        <w:t>make huge revenue and the company will get different order from different and company</w:t>
      </w:r>
      <w:r w:rsidR="005A5E52" w:rsidRPr="005A5E52">
        <w:rPr>
          <w:rFonts w:cs="Times New Roman"/>
          <w:szCs w:val="24"/>
        </w:rPr>
        <w:t xml:space="preserve"> (</w:t>
      </w:r>
      <w:proofErr w:type="spellStart"/>
      <w:r w:rsidR="005A5E52" w:rsidRPr="005A5E52">
        <w:rPr>
          <w:rFonts w:cs="Times New Roman"/>
          <w:color w:val="222222"/>
          <w:szCs w:val="24"/>
          <w:shd w:val="clear" w:color="auto" w:fill="FFFFFF"/>
        </w:rPr>
        <w:t>Mcdonald</w:t>
      </w:r>
      <w:proofErr w:type="spellEnd"/>
      <w:r w:rsidR="005A5E52" w:rsidRPr="005A5E52">
        <w:rPr>
          <w:rFonts w:cs="Times New Roman"/>
          <w:color w:val="222222"/>
          <w:szCs w:val="24"/>
          <w:shd w:val="clear" w:color="auto" w:fill="FFFFFF"/>
        </w:rPr>
        <w:t xml:space="preserve"> and Smithers, 2018</w:t>
      </w:r>
      <w:r w:rsidR="005A5E52" w:rsidRPr="005A5E52">
        <w:rPr>
          <w:rFonts w:cs="Times New Roman"/>
          <w:szCs w:val="24"/>
        </w:rPr>
        <w:t>)</w:t>
      </w:r>
      <w:r w:rsidRPr="005A5E52">
        <w:rPr>
          <w:rFonts w:cs="Times New Roman"/>
          <w:szCs w:val="24"/>
        </w:rPr>
        <w:t>. So, this software will be a big invention if the organisation can successfully do that. The scope is huge.</w:t>
      </w:r>
    </w:p>
    <w:p w14:paraId="5531D0E4" w14:textId="136117BB" w:rsidR="008E44CF" w:rsidRPr="005A5E52" w:rsidRDefault="008E44CF" w:rsidP="005A5E52">
      <w:pPr>
        <w:pStyle w:val="Heading1"/>
        <w:rPr>
          <w:rFonts w:cs="Times New Roman"/>
          <w:szCs w:val="24"/>
        </w:rPr>
      </w:pPr>
      <w:bookmarkStart w:id="4" w:name="_Toc28387367"/>
      <w:r w:rsidRPr="005A5E52">
        <w:rPr>
          <w:rFonts w:cs="Times New Roman"/>
          <w:szCs w:val="24"/>
        </w:rPr>
        <w:t>Requirements</w:t>
      </w:r>
      <w:bookmarkEnd w:id="4"/>
    </w:p>
    <w:p w14:paraId="0F351205" w14:textId="361D2E51" w:rsidR="0078555D" w:rsidRPr="005A5E52" w:rsidRDefault="0078555D" w:rsidP="005A5E52">
      <w:pPr>
        <w:spacing w:line="360" w:lineRule="auto"/>
        <w:jc w:val="both"/>
        <w:rPr>
          <w:rFonts w:cs="Times New Roman"/>
          <w:szCs w:val="24"/>
        </w:rPr>
      </w:pPr>
      <w:r w:rsidRPr="005A5E52">
        <w:rPr>
          <w:rFonts w:cs="Times New Roman"/>
          <w:szCs w:val="24"/>
        </w:rPr>
        <w:t>For making software the team need some necessary things and for purchasing those things company have to give a proper budget</w:t>
      </w:r>
      <w:r w:rsidR="005A5E52" w:rsidRPr="005A5E52">
        <w:rPr>
          <w:rFonts w:cs="Times New Roman"/>
          <w:szCs w:val="24"/>
        </w:rPr>
        <w:t xml:space="preserve"> (</w:t>
      </w:r>
      <w:r w:rsidR="005A5E52" w:rsidRPr="005A5E52">
        <w:rPr>
          <w:rFonts w:cs="Times New Roman"/>
          <w:color w:val="222222"/>
          <w:szCs w:val="24"/>
          <w:shd w:val="clear" w:color="auto" w:fill="FFFFFF"/>
        </w:rPr>
        <w:t>Tam, 2017</w:t>
      </w:r>
      <w:r w:rsidR="005A5E52" w:rsidRPr="005A5E52">
        <w:rPr>
          <w:rFonts w:cs="Times New Roman"/>
          <w:szCs w:val="24"/>
        </w:rPr>
        <w:t>)</w:t>
      </w:r>
      <w:r w:rsidRPr="005A5E52">
        <w:rPr>
          <w:rFonts w:cs="Times New Roman"/>
          <w:szCs w:val="24"/>
        </w:rPr>
        <w:t>. The team need for things basically. Those are user, hardware, software, and communication.</w:t>
      </w:r>
    </w:p>
    <w:p w14:paraId="7AD3F9FC" w14:textId="2DCA7640" w:rsidR="0078555D" w:rsidRPr="005A5E52" w:rsidRDefault="0078555D" w:rsidP="005A5E52">
      <w:pPr>
        <w:spacing w:line="360" w:lineRule="auto"/>
        <w:jc w:val="both"/>
        <w:rPr>
          <w:rFonts w:cs="Times New Roman"/>
          <w:szCs w:val="24"/>
        </w:rPr>
      </w:pPr>
      <w:r w:rsidRPr="005A5E52">
        <w:rPr>
          <w:rFonts w:cs="Times New Roman"/>
          <w:b/>
          <w:bCs/>
          <w:szCs w:val="24"/>
        </w:rPr>
        <w:t>User:</w:t>
      </w:r>
      <w:r w:rsidRPr="005A5E52">
        <w:rPr>
          <w:rFonts w:cs="Times New Roman"/>
          <w:szCs w:val="24"/>
        </w:rPr>
        <w:t xml:space="preserve"> for making and testing a software user is needed because when anyone wants to generator software then he has to access in the different website as a single user. And again, after making a successful software it needs to be tested. So different user has to use this software differently otherwise engineer cannot find any problem. So, the company have to give the team total access.</w:t>
      </w:r>
    </w:p>
    <w:p w14:paraId="3A20D9D3" w14:textId="2AE7C9C6" w:rsidR="0078555D" w:rsidRPr="005A5E52" w:rsidRDefault="0078555D" w:rsidP="005A5E52">
      <w:pPr>
        <w:spacing w:line="360" w:lineRule="auto"/>
        <w:jc w:val="both"/>
        <w:rPr>
          <w:rFonts w:cs="Times New Roman"/>
          <w:szCs w:val="24"/>
        </w:rPr>
      </w:pPr>
      <w:r w:rsidRPr="005A5E52">
        <w:rPr>
          <w:rFonts w:cs="Times New Roman"/>
          <w:b/>
          <w:bCs/>
          <w:szCs w:val="24"/>
        </w:rPr>
        <w:t>Hardware:</w:t>
      </w:r>
      <w:r w:rsidRPr="005A5E52">
        <w:rPr>
          <w:rFonts w:cs="Times New Roman"/>
          <w:szCs w:val="24"/>
        </w:rPr>
        <w:t xml:space="preserve"> they need different laptops, desktops, microphones, headphones, recording system, voice identifying technology, internet connection, communication web and so on. Without that hardware, it is not possible to conduct such type of product.</w:t>
      </w:r>
    </w:p>
    <w:p w14:paraId="5E50555E" w14:textId="278FB98C" w:rsidR="0078555D" w:rsidRPr="005A5E52" w:rsidRDefault="0078555D" w:rsidP="005A5E52">
      <w:pPr>
        <w:spacing w:line="360" w:lineRule="auto"/>
        <w:jc w:val="both"/>
        <w:rPr>
          <w:rFonts w:cs="Times New Roman"/>
          <w:szCs w:val="24"/>
        </w:rPr>
      </w:pPr>
      <w:r w:rsidRPr="005A5E52">
        <w:rPr>
          <w:rFonts w:cs="Times New Roman"/>
          <w:b/>
          <w:bCs/>
          <w:szCs w:val="24"/>
        </w:rPr>
        <w:t>Software:</w:t>
      </w:r>
      <w:r w:rsidRPr="005A5E52">
        <w:rPr>
          <w:rFonts w:cs="Times New Roman"/>
          <w:szCs w:val="24"/>
        </w:rPr>
        <w:t xml:space="preserve"> for making the software that team have to take the help from other software, for example, they need voice recording software, data transfer software, voice commanding system, recording software, Windows and so on</w:t>
      </w:r>
      <w:r w:rsidR="005A5E52" w:rsidRPr="005A5E52">
        <w:rPr>
          <w:rFonts w:cs="Times New Roman"/>
          <w:szCs w:val="24"/>
        </w:rPr>
        <w:t xml:space="preserve"> (</w:t>
      </w:r>
      <w:r w:rsidR="005A5E52" w:rsidRPr="005A5E52">
        <w:rPr>
          <w:rFonts w:cs="Times New Roman"/>
          <w:color w:val="222222"/>
          <w:szCs w:val="24"/>
          <w:shd w:val="clear" w:color="auto" w:fill="FFFFFF"/>
        </w:rPr>
        <w:t>Boehm, 2019</w:t>
      </w:r>
      <w:r w:rsidR="005A5E52" w:rsidRPr="005A5E52">
        <w:rPr>
          <w:rFonts w:cs="Times New Roman"/>
          <w:szCs w:val="24"/>
        </w:rPr>
        <w:t>)</w:t>
      </w:r>
      <w:r w:rsidRPr="005A5E52">
        <w:rPr>
          <w:rFonts w:cs="Times New Roman"/>
          <w:szCs w:val="24"/>
        </w:rPr>
        <w:t xml:space="preserve">. After making a combination of hardware and software the team will be able to conduct research about making the software. </w:t>
      </w:r>
    </w:p>
    <w:p w14:paraId="3C969112" w14:textId="2135F176" w:rsidR="0078555D" w:rsidRPr="005A5E52" w:rsidRDefault="0078555D" w:rsidP="005A5E52">
      <w:pPr>
        <w:spacing w:line="360" w:lineRule="auto"/>
        <w:jc w:val="both"/>
        <w:rPr>
          <w:rFonts w:cs="Times New Roman"/>
          <w:szCs w:val="24"/>
        </w:rPr>
      </w:pPr>
      <w:r w:rsidRPr="005A5E52">
        <w:rPr>
          <w:rFonts w:cs="Times New Roman"/>
          <w:b/>
          <w:bCs/>
          <w:szCs w:val="24"/>
        </w:rPr>
        <w:t>Communications:</w:t>
      </w:r>
      <w:r w:rsidRPr="005A5E52">
        <w:rPr>
          <w:rFonts w:cs="Times New Roman"/>
          <w:szCs w:val="24"/>
        </w:rPr>
        <w:t xml:space="preserve"> For communication that team need a high-speed internet connection with mobile networks because without high-speed net data cannot be transferred easily. The leader has to contact with superior regularly.</w:t>
      </w:r>
    </w:p>
    <w:p w14:paraId="0ED82BCA" w14:textId="2929C552" w:rsidR="0078555D" w:rsidRPr="005A5E52" w:rsidRDefault="0078555D" w:rsidP="005A5E52">
      <w:pPr>
        <w:spacing w:line="360" w:lineRule="auto"/>
        <w:jc w:val="both"/>
        <w:rPr>
          <w:rFonts w:cs="Times New Roman"/>
          <w:szCs w:val="24"/>
        </w:rPr>
      </w:pPr>
      <w:r w:rsidRPr="005A5E52">
        <w:rPr>
          <w:rFonts w:cs="Times New Roman"/>
          <w:b/>
          <w:bCs/>
          <w:szCs w:val="24"/>
        </w:rPr>
        <w:t>Security:</w:t>
      </w:r>
      <w:r w:rsidRPr="005A5E52">
        <w:rPr>
          <w:rFonts w:cs="Times New Roman"/>
          <w:szCs w:val="24"/>
        </w:rPr>
        <w:t xml:space="preserve"> Security is another important thing because before publishing the software any employee can sell the idea to another company. So, the organisation </w:t>
      </w:r>
      <w:r w:rsidR="005A5E52" w:rsidRPr="005A5E52">
        <w:rPr>
          <w:rFonts w:cs="Times New Roman"/>
          <w:szCs w:val="24"/>
        </w:rPr>
        <w:t>has</w:t>
      </w:r>
      <w:r w:rsidRPr="005A5E52">
        <w:rPr>
          <w:rFonts w:cs="Times New Roman"/>
          <w:szCs w:val="24"/>
        </w:rPr>
        <w:t xml:space="preserve"> to choose loyal employ for this project. After making it they will follow the copy right law and patient so that no one can steal the idea of the software. </w:t>
      </w:r>
    </w:p>
    <w:p w14:paraId="73279929" w14:textId="1A3207FA" w:rsidR="008E44CF" w:rsidRPr="005A5E52" w:rsidRDefault="008E44CF" w:rsidP="005A5E52">
      <w:pPr>
        <w:pStyle w:val="Heading1"/>
        <w:rPr>
          <w:rFonts w:cs="Times New Roman"/>
          <w:szCs w:val="24"/>
        </w:rPr>
      </w:pPr>
      <w:bookmarkStart w:id="5" w:name="_Toc28387368"/>
      <w:r w:rsidRPr="005A5E52">
        <w:rPr>
          <w:rFonts w:cs="Times New Roman"/>
          <w:szCs w:val="24"/>
        </w:rPr>
        <w:t>Deliverables</w:t>
      </w:r>
      <w:bookmarkEnd w:id="5"/>
    </w:p>
    <w:p w14:paraId="0C68BD9E" w14:textId="45BBAC3D" w:rsidR="0078555D" w:rsidRPr="005A5E52" w:rsidRDefault="0078555D" w:rsidP="005A5E52">
      <w:pPr>
        <w:spacing w:line="360" w:lineRule="auto"/>
        <w:jc w:val="both"/>
        <w:rPr>
          <w:rFonts w:cs="Times New Roman"/>
          <w:szCs w:val="24"/>
        </w:rPr>
      </w:pPr>
      <w:r w:rsidRPr="005A5E52">
        <w:rPr>
          <w:rFonts w:cs="Times New Roman"/>
          <w:szCs w:val="24"/>
        </w:rPr>
        <w:t xml:space="preserve">Deliverables are the process by which a company can distribute the product among the customers. This process is different for the software because selling software through a retailer is not possible. The software can be distributed by website, built-in software with windows or iOS, CD and online </w:t>
      </w:r>
      <w:r w:rsidRPr="005A5E52">
        <w:rPr>
          <w:rFonts w:cs="Times New Roman"/>
          <w:szCs w:val="24"/>
        </w:rPr>
        <w:lastRenderedPageBreak/>
        <w:t>market place. This product will bring a huge success definitely so the company is going to sell that product in the market. This product will be available with different Windows including Windows 10 and iOS</w:t>
      </w:r>
      <w:r w:rsidR="005A5E52" w:rsidRPr="005A5E52">
        <w:rPr>
          <w:rFonts w:cs="Times New Roman"/>
          <w:szCs w:val="24"/>
        </w:rPr>
        <w:t xml:space="preserve"> (</w:t>
      </w:r>
      <w:r w:rsidR="005A5E52" w:rsidRPr="005A5E52">
        <w:rPr>
          <w:rFonts w:cs="Times New Roman"/>
          <w:color w:val="222222"/>
          <w:szCs w:val="24"/>
          <w:shd w:val="clear" w:color="auto" w:fill="FFFFFF"/>
        </w:rPr>
        <w:t>McAlister, 2016</w:t>
      </w:r>
      <w:r w:rsidR="005A5E52" w:rsidRPr="005A5E52">
        <w:rPr>
          <w:rFonts w:cs="Times New Roman"/>
          <w:szCs w:val="24"/>
        </w:rPr>
        <w:t>)</w:t>
      </w:r>
      <w:r w:rsidRPr="005A5E52">
        <w:rPr>
          <w:rFonts w:cs="Times New Roman"/>
          <w:szCs w:val="24"/>
        </w:rPr>
        <w:t>. User can download it from the official page of the organisation. Home delivery facilities with CD through Amazon.com will be available for the user also. So, this software is going to be deliverable easily.</w:t>
      </w:r>
    </w:p>
    <w:p w14:paraId="7A7134F2" w14:textId="503D455A" w:rsidR="008E44CF" w:rsidRPr="005A5E52" w:rsidRDefault="008E44CF" w:rsidP="005A5E52">
      <w:pPr>
        <w:pStyle w:val="Heading1"/>
        <w:rPr>
          <w:rFonts w:cs="Times New Roman"/>
          <w:szCs w:val="24"/>
        </w:rPr>
      </w:pPr>
      <w:bookmarkStart w:id="6" w:name="_Toc28387369"/>
      <w:r w:rsidRPr="005A5E52">
        <w:rPr>
          <w:rFonts w:cs="Times New Roman"/>
          <w:szCs w:val="24"/>
        </w:rPr>
        <w:t>Cost</w:t>
      </w:r>
      <w:bookmarkEnd w:id="6"/>
    </w:p>
    <w:p w14:paraId="599A6B34" w14:textId="6615FC24" w:rsidR="00B2462F" w:rsidRPr="005A5E52" w:rsidRDefault="0078555D" w:rsidP="005A5E52">
      <w:pPr>
        <w:spacing w:line="360" w:lineRule="auto"/>
        <w:jc w:val="both"/>
        <w:rPr>
          <w:rFonts w:cs="Times New Roman"/>
          <w:szCs w:val="24"/>
        </w:rPr>
      </w:pPr>
      <w:r w:rsidRPr="005A5E52">
        <w:rPr>
          <w:rFonts w:cs="Times New Roman"/>
          <w:szCs w:val="24"/>
        </w:rPr>
        <w:t>It is not possible to generate accurate cost at the time of planning so if the fictitious cost has been given below so that a proper budget can be generated</w:t>
      </w:r>
      <w:r w:rsidR="005A5E52" w:rsidRPr="005A5E52">
        <w:rPr>
          <w:rFonts w:cs="Times New Roman"/>
          <w:szCs w:val="24"/>
        </w:rPr>
        <w:t xml:space="preserve"> (</w:t>
      </w:r>
      <w:proofErr w:type="spellStart"/>
      <w:r w:rsidR="005A5E52" w:rsidRPr="005A5E52">
        <w:rPr>
          <w:rFonts w:cs="Times New Roman"/>
          <w:color w:val="222222"/>
          <w:szCs w:val="24"/>
          <w:shd w:val="clear" w:color="auto" w:fill="FFFFFF"/>
        </w:rPr>
        <w:t>Khadka</w:t>
      </w:r>
      <w:proofErr w:type="spellEnd"/>
      <w:r w:rsidR="005A5E52" w:rsidRPr="005A5E52">
        <w:rPr>
          <w:rFonts w:cs="Times New Roman"/>
          <w:color w:val="222222"/>
          <w:szCs w:val="24"/>
          <w:shd w:val="clear" w:color="auto" w:fill="FFFFFF"/>
        </w:rPr>
        <w:t xml:space="preserve"> and </w:t>
      </w:r>
      <w:proofErr w:type="spellStart"/>
      <w:r w:rsidR="005A5E52" w:rsidRPr="005A5E52">
        <w:rPr>
          <w:rFonts w:cs="Times New Roman"/>
          <w:color w:val="222222"/>
          <w:szCs w:val="24"/>
          <w:shd w:val="clear" w:color="auto" w:fill="FFFFFF"/>
        </w:rPr>
        <w:t>Khanal</w:t>
      </w:r>
      <w:proofErr w:type="spellEnd"/>
      <w:r w:rsidR="005A5E52" w:rsidRPr="005A5E52">
        <w:rPr>
          <w:rFonts w:cs="Times New Roman"/>
          <w:color w:val="222222"/>
          <w:szCs w:val="24"/>
          <w:shd w:val="clear" w:color="auto" w:fill="FFFFFF"/>
        </w:rPr>
        <w:t>, 2015</w:t>
      </w:r>
      <w:r w:rsidR="005A5E52" w:rsidRPr="005A5E52">
        <w:rPr>
          <w:rFonts w:cs="Times New Roman"/>
          <w:szCs w:val="24"/>
        </w:rPr>
        <w:t>)</w:t>
      </w:r>
      <w:r w:rsidRPr="005A5E52">
        <w:rPr>
          <w:rFonts w:cs="Times New Roman"/>
          <w:szCs w:val="24"/>
        </w:rPr>
        <w:t>. Through this budget, the organisation can estimate its usual cost. The budget has been given below. At the time of implementation, the moral-less cost will be needed.</w:t>
      </w:r>
    </w:p>
    <w:p w14:paraId="176BAAFF" w14:textId="047F7ED5" w:rsidR="004876AC" w:rsidRPr="005A5E52" w:rsidRDefault="004876AC" w:rsidP="005A5E52">
      <w:pPr>
        <w:spacing w:line="360" w:lineRule="auto"/>
        <w:jc w:val="center"/>
        <w:rPr>
          <w:rFonts w:cs="Times New Roman"/>
          <w:szCs w:val="24"/>
        </w:rPr>
      </w:pPr>
      <w:r w:rsidRPr="005A5E52">
        <w:rPr>
          <w:rFonts w:cs="Times New Roman"/>
          <w:noProof/>
          <w:szCs w:val="24"/>
        </w:rPr>
        <w:drawing>
          <wp:inline distT="0" distB="0" distL="0" distR="0" wp14:anchorId="2A3166F4" wp14:editId="5F2CAEDD">
            <wp:extent cx="5324475" cy="2162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26" t="6106" r="2056" b="7252"/>
                    <a:stretch/>
                  </pic:blipFill>
                  <pic:spPr bwMode="auto">
                    <a:xfrm>
                      <a:off x="0" y="0"/>
                      <a:ext cx="5324475" cy="2162175"/>
                    </a:xfrm>
                    <a:prstGeom prst="rect">
                      <a:avLst/>
                    </a:prstGeom>
                    <a:ln>
                      <a:noFill/>
                    </a:ln>
                    <a:extLst>
                      <a:ext uri="{53640926-AAD7-44D8-BBD7-CCE9431645EC}">
                        <a14:shadowObscured xmlns:a14="http://schemas.microsoft.com/office/drawing/2010/main"/>
                      </a:ext>
                    </a:extLst>
                  </pic:spPr>
                </pic:pic>
              </a:graphicData>
            </a:graphic>
          </wp:inline>
        </w:drawing>
      </w:r>
    </w:p>
    <w:p w14:paraId="640931B5" w14:textId="5ECF4DE7" w:rsidR="008E44CF" w:rsidRPr="005A5E52" w:rsidRDefault="008E44CF" w:rsidP="005A5E52">
      <w:pPr>
        <w:pStyle w:val="Heading1"/>
        <w:rPr>
          <w:rFonts w:cs="Times New Roman"/>
          <w:szCs w:val="24"/>
        </w:rPr>
      </w:pPr>
      <w:bookmarkStart w:id="7" w:name="_Toc28387370"/>
      <w:r w:rsidRPr="005A5E52">
        <w:rPr>
          <w:rFonts w:cs="Times New Roman"/>
          <w:szCs w:val="24"/>
        </w:rPr>
        <w:t>Time</w:t>
      </w:r>
      <w:bookmarkEnd w:id="7"/>
    </w:p>
    <w:p w14:paraId="4E3005A3" w14:textId="0950ABF6" w:rsidR="002B3C81" w:rsidRPr="005A5E52" w:rsidRDefault="0078555D" w:rsidP="005A5E52">
      <w:pPr>
        <w:spacing w:line="360" w:lineRule="auto"/>
        <w:jc w:val="both"/>
        <w:rPr>
          <w:rFonts w:cs="Times New Roman"/>
          <w:szCs w:val="24"/>
        </w:rPr>
      </w:pPr>
      <w:r w:rsidRPr="005A5E52">
        <w:rPr>
          <w:rFonts w:cs="Times New Roman"/>
          <w:szCs w:val="24"/>
        </w:rPr>
        <w:t>The whole project has been divided among three-phase and the project will be started from January 5, 2020. And it is estimated that the work will be done in May. More or less time will be needed because sometimes software may make some problems.</w:t>
      </w:r>
    </w:p>
    <w:p w14:paraId="2ABB5930" w14:textId="12A40842" w:rsidR="002B3C81" w:rsidRPr="005A5E52" w:rsidRDefault="002B3C81" w:rsidP="005A5E52">
      <w:pPr>
        <w:spacing w:line="360" w:lineRule="auto"/>
        <w:jc w:val="both"/>
        <w:rPr>
          <w:rFonts w:cs="Times New Roman"/>
          <w:szCs w:val="24"/>
        </w:rPr>
      </w:pPr>
      <w:r w:rsidRPr="005A5E52">
        <w:rPr>
          <w:rFonts w:cs="Times New Roman"/>
          <w:noProof/>
          <w:szCs w:val="24"/>
        </w:rPr>
        <w:lastRenderedPageBreak/>
        <w:drawing>
          <wp:inline distT="0" distB="0" distL="0" distR="0" wp14:anchorId="39DD9136" wp14:editId="595D860C">
            <wp:extent cx="5495925" cy="3105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85" t="16564" r="3846" b="13308"/>
                    <a:stretch/>
                  </pic:blipFill>
                  <pic:spPr bwMode="auto">
                    <a:xfrm>
                      <a:off x="0" y="0"/>
                      <a:ext cx="5495925" cy="3105150"/>
                    </a:xfrm>
                    <a:prstGeom prst="rect">
                      <a:avLst/>
                    </a:prstGeom>
                    <a:ln>
                      <a:noFill/>
                    </a:ln>
                    <a:extLst>
                      <a:ext uri="{53640926-AAD7-44D8-BBD7-CCE9431645EC}">
                        <a14:shadowObscured xmlns:a14="http://schemas.microsoft.com/office/drawing/2010/main"/>
                      </a:ext>
                    </a:extLst>
                  </pic:spPr>
                </pic:pic>
              </a:graphicData>
            </a:graphic>
          </wp:inline>
        </w:drawing>
      </w:r>
    </w:p>
    <w:p w14:paraId="4FC4C817" w14:textId="19D0015E" w:rsidR="008E44CF" w:rsidRPr="005A5E52" w:rsidRDefault="008E44CF" w:rsidP="005A5E52">
      <w:pPr>
        <w:pStyle w:val="Heading1"/>
        <w:rPr>
          <w:rFonts w:cs="Times New Roman"/>
          <w:szCs w:val="24"/>
        </w:rPr>
      </w:pPr>
      <w:bookmarkStart w:id="8" w:name="_Toc28387371"/>
      <w:r w:rsidRPr="005A5E52">
        <w:rPr>
          <w:rFonts w:cs="Times New Roman"/>
          <w:szCs w:val="24"/>
        </w:rPr>
        <w:t>Human Resources</w:t>
      </w:r>
      <w:bookmarkEnd w:id="8"/>
    </w:p>
    <w:p w14:paraId="5BD135D5" w14:textId="2E0B2926" w:rsidR="0078555D" w:rsidRPr="005A5E52" w:rsidRDefault="0078555D" w:rsidP="005A5E52">
      <w:pPr>
        <w:spacing w:line="360" w:lineRule="auto"/>
        <w:jc w:val="both"/>
        <w:rPr>
          <w:rFonts w:cs="Times New Roman"/>
          <w:szCs w:val="24"/>
        </w:rPr>
      </w:pPr>
      <w:r w:rsidRPr="005A5E52">
        <w:rPr>
          <w:rFonts w:cs="Times New Roman"/>
          <w:szCs w:val="24"/>
        </w:rPr>
        <w:t>For this work, a team is needed because creating such type of software is not possible by one man. Organisation has decided to give this project among 5 members who will be work together. Among the five one will be the leader and the higher authority will communicate directly with him. The employee will get benefit according to the Maslow's hierarchy of needs</w:t>
      </w:r>
      <w:r w:rsidR="005A5E52" w:rsidRPr="005A5E52">
        <w:rPr>
          <w:rFonts w:cs="Times New Roman"/>
          <w:szCs w:val="24"/>
        </w:rPr>
        <w:t xml:space="preserve"> (</w:t>
      </w:r>
      <w:r w:rsidR="005A5E52" w:rsidRPr="005A5E52">
        <w:rPr>
          <w:rFonts w:cs="Times New Roman"/>
          <w:color w:val="222222"/>
          <w:szCs w:val="24"/>
          <w:shd w:val="clear" w:color="auto" w:fill="FFFFFF"/>
        </w:rPr>
        <w:t>Newton, 2016</w:t>
      </w:r>
      <w:r w:rsidR="005A5E52" w:rsidRPr="005A5E52">
        <w:rPr>
          <w:rFonts w:cs="Times New Roman"/>
          <w:szCs w:val="24"/>
        </w:rPr>
        <w:t>)</w:t>
      </w:r>
      <w:r w:rsidRPr="005A5E52">
        <w:rPr>
          <w:rFonts w:cs="Times New Roman"/>
          <w:szCs w:val="24"/>
        </w:rPr>
        <w:t>. The extra money will be given if anyone will work what time. Organisation will follow a proper chain which has been given below.</w:t>
      </w:r>
    </w:p>
    <w:p w14:paraId="330104D9" w14:textId="6932EDF1" w:rsidR="005375F0" w:rsidRPr="005A5E52" w:rsidRDefault="005375F0" w:rsidP="005A5E52">
      <w:pPr>
        <w:spacing w:line="360" w:lineRule="auto"/>
        <w:jc w:val="both"/>
        <w:rPr>
          <w:rFonts w:cs="Times New Roman"/>
          <w:szCs w:val="24"/>
        </w:rPr>
      </w:pPr>
      <w:r w:rsidRPr="005A5E52">
        <w:rPr>
          <w:rFonts w:cs="Times New Roman"/>
          <w:noProof/>
          <w:szCs w:val="24"/>
        </w:rPr>
        <w:drawing>
          <wp:inline distT="0" distB="0" distL="0" distR="0" wp14:anchorId="6999815B" wp14:editId="3D36DC82">
            <wp:extent cx="4429125" cy="17907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B3D044E" w14:textId="61DF12DC" w:rsidR="008E44CF" w:rsidRPr="005A5E52" w:rsidRDefault="008E44CF" w:rsidP="005A5E52">
      <w:pPr>
        <w:pStyle w:val="Heading1"/>
        <w:rPr>
          <w:rFonts w:cs="Times New Roman"/>
          <w:szCs w:val="24"/>
        </w:rPr>
      </w:pPr>
      <w:bookmarkStart w:id="9" w:name="_Toc28387372"/>
      <w:r w:rsidRPr="005A5E52">
        <w:rPr>
          <w:rFonts w:cs="Times New Roman"/>
          <w:szCs w:val="24"/>
        </w:rPr>
        <w:t>Risk</w:t>
      </w:r>
      <w:bookmarkEnd w:id="9"/>
    </w:p>
    <w:p w14:paraId="45E379BB" w14:textId="538C3C2B" w:rsidR="0078555D" w:rsidRPr="005A5E52" w:rsidRDefault="0078555D" w:rsidP="005A5E52">
      <w:pPr>
        <w:spacing w:before="240" w:line="360" w:lineRule="auto"/>
        <w:jc w:val="both"/>
        <w:rPr>
          <w:rFonts w:cs="Times New Roman"/>
          <w:szCs w:val="24"/>
        </w:rPr>
      </w:pPr>
      <w:r w:rsidRPr="005A5E52">
        <w:rPr>
          <w:rFonts w:cs="Times New Roman"/>
          <w:szCs w:val="24"/>
        </w:rPr>
        <w:t>Risk is the probability of occurring any harm, damage or loss. There is a lot of risk for this project because a huge investment of money is needed for this work</w:t>
      </w:r>
      <w:r w:rsidR="005A5E52" w:rsidRPr="005A5E52">
        <w:rPr>
          <w:rFonts w:cs="Times New Roman"/>
          <w:szCs w:val="24"/>
        </w:rPr>
        <w:t xml:space="preserve"> (</w:t>
      </w:r>
      <w:r w:rsidR="005A5E52" w:rsidRPr="005A5E52">
        <w:rPr>
          <w:rFonts w:cs="Times New Roman"/>
          <w:color w:val="222222"/>
          <w:szCs w:val="24"/>
          <w:shd w:val="clear" w:color="auto" w:fill="FFFFFF"/>
        </w:rPr>
        <w:t>Boehm, 2019</w:t>
      </w:r>
      <w:r w:rsidR="005A5E52" w:rsidRPr="005A5E52">
        <w:rPr>
          <w:rFonts w:cs="Times New Roman"/>
          <w:szCs w:val="24"/>
        </w:rPr>
        <w:t>)</w:t>
      </w:r>
      <w:r w:rsidRPr="005A5E52">
        <w:rPr>
          <w:rFonts w:cs="Times New Roman"/>
          <w:szCs w:val="24"/>
        </w:rPr>
        <w:t xml:space="preserve">. And there is a </w:t>
      </w:r>
      <w:r w:rsidRPr="005A5E52">
        <w:rPr>
          <w:rFonts w:cs="Times New Roman"/>
          <w:szCs w:val="24"/>
        </w:rPr>
        <w:lastRenderedPageBreak/>
        <w:t>possibility of damaging the software. An employee can betray with the company by selling the product with another company before launching. And there is another risk and that is an employee cannot make the software properly</w:t>
      </w:r>
      <w:r w:rsidR="005A5E52" w:rsidRPr="005A5E52">
        <w:rPr>
          <w:rFonts w:cs="Times New Roman"/>
          <w:szCs w:val="24"/>
        </w:rPr>
        <w:t xml:space="preserve"> (</w:t>
      </w:r>
      <w:r w:rsidR="005A5E52" w:rsidRPr="005A5E52">
        <w:rPr>
          <w:rFonts w:cs="Times New Roman"/>
          <w:color w:val="222222"/>
          <w:szCs w:val="24"/>
          <w:shd w:val="clear" w:color="auto" w:fill="FFFFFF"/>
        </w:rPr>
        <w:t>Kerzner, 2017</w:t>
      </w:r>
      <w:r w:rsidR="005A5E52" w:rsidRPr="005A5E52">
        <w:rPr>
          <w:rFonts w:cs="Times New Roman"/>
          <w:szCs w:val="24"/>
        </w:rPr>
        <w:t>)</w:t>
      </w:r>
      <w:r w:rsidRPr="005A5E52">
        <w:rPr>
          <w:rFonts w:cs="Times New Roman"/>
          <w:szCs w:val="24"/>
        </w:rPr>
        <w:t>. By considering all the risk the company have selected the best five engineers of the company so that they can do something. Before launching the product, the company is going to arrange everything for them in the organisation including food, cloth, and other facilities. The mobile phone and cameras will be taken away for a long time. If the five employees cannot make the software then the company will recruit a new member with them so that they can do something.</w:t>
      </w:r>
    </w:p>
    <w:p w14:paraId="7EDAF807" w14:textId="17BB49D2" w:rsidR="008E44CF" w:rsidRPr="005A5E52" w:rsidRDefault="008E44CF" w:rsidP="005A5E52">
      <w:pPr>
        <w:pStyle w:val="Heading1"/>
        <w:rPr>
          <w:rFonts w:cs="Times New Roman"/>
          <w:szCs w:val="24"/>
        </w:rPr>
      </w:pPr>
      <w:bookmarkStart w:id="10" w:name="_Toc28387373"/>
      <w:r w:rsidRPr="005A5E52">
        <w:rPr>
          <w:rFonts w:cs="Times New Roman"/>
          <w:szCs w:val="24"/>
        </w:rPr>
        <w:t>Quality Control</w:t>
      </w:r>
      <w:bookmarkEnd w:id="10"/>
    </w:p>
    <w:p w14:paraId="070BB44A" w14:textId="638102EF" w:rsidR="0078555D" w:rsidRPr="005A5E52" w:rsidRDefault="0078555D" w:rsidP="005A5E52">
      <w:pPr>
        <w:spacing w:line="360" w:lineRule="auto"/>
        <w:jc w:val="both"/>
        <w:rPr>
          <w:rFonts w:cs="Times New Roman"/>
          <w:szCs w:val="24"/>
        </w:rPr>
      </w:pPr>
      <w:r w:rsidRPr="005A5E52">
        <w:rPr>
          <w:rFonts w:cs="Times New Roman"/>
          <w:szCs w:val="24"/>
        </w:rPr>
        <w:t>Quality control is the process of identifying the accurate quality of the product which has been promised by the company. Product quality will be insured if the product can perform better than other software</w:t>
      </w:r>
      <w:r w:rsidR="005A5E52" w:rsidRPr="005A5E52">
        <w:rPr>
          <w:rFonts w:cs="Times New Roman"/>
          <w:szCs w:val="24"/>
        </w:rPr>
        <w:t xml:space="preserve"> (</w:t>
      </w:r>
      <w:r w:rsidR="005A5E52" w:rsidRPr="005A5E52">
        <w:rPr>
          <w:rFonts w:cs="Times New Roman"/>
          <w:color w:val="222222"/>
          <w:szCs w:val="24"/>
          <w:shd w:val="clear" w:color="auto" w:fill="FFFFFF"/>
        </w:rPr>
        <w:t>Rice et al., 2018</w:t>
      </w:r>
      <w:r w:rsidR="005A5E52" w:rsidRPr="005A5E52">
        <w:rPr>
          <w:rFonts w:cs="Times New Roman"/>
          <w:szCs w:val="24"/>
        </w:rPr>
        <w:t>)</w:t>
      </w:r>
      <w:r w:rsidRPr="005A5E52">
        <w:rPr>
          <w:rFonts w:cs="Times New Roman"/>
          <w:szCs w:val="24"/>
        </w:rPr>
        <w:t>. Through this project, voice command software is going to be generated. For ensuring the quality the authorities have decided that after making the software properly every employee of the organisation will install it and use it. If they will face any problem, they will arrange for the development process. After that, they will launch in the market. Quality control team of 3 members will ensure everything. They will monitor continuously.</w:t>
      </w:r>
    </w:p>
    <w:p w14:paraId="4FBD159C" w14:textId="6CCC54CA" w:rsidR="008E44CF" w:rsidRPr="005A5E52" w:rsidRDefault="008E44CF" w:rsidP="005A5E52">
      <w:pPr>
        <w:pStyle w:val="Heading1"/>
        <w:rPr>
          <w:rFonts w:cs="Times New Roman"/>
          <w:szCs w:val="24"/>
        </w:rPr>
      </w:pPr>
      <w:bookmarkStart w:id="11" w:name="_Toc28387374"/>
      <w:r w:rsidRPr="005A5E52">
        <w:rPr>
          <w:rFonts w:cs="Times New Roman"/>
          <w:szCs w:val="24"/>
        </w:rPr>
        <w:t>Communication</w:t>
      </w:r>
      <w:bookmarkEnd w:id="11"/>
    </w:p>
    <w:p w14:paraId="56FD43C8" w14:textId="165EFDD3" w:rsidR="00E2006F" w:rsidRPr="005A5E52" w:rsidRDefault="0078555D" w:rsidP="005A5E52">
      <w:pPr>
        <w:spacing w:line="360" w:lineRule="auto"/>
        <w:jc w:val="both"/>
        <w:rPr>
          <w:rFonts w:cs="Times New Roman"/>
          <w:szCs w:val="24"/>
        </w:rPr>
      </w:pPr>
      <w:r w:rsidRPr="005A5E52">
        <w:rPr>
          <w:rFonts w:cs="Times New Roman"/>
          <w:szCs w:val="24"/>
        </w:rPr>
        <w:t>Communication is the process of sharing working updates with higher authority and getting orders from them and giving orders to the subordinates. For better communication, a leader has been selected and higher authority will communicate with him. This process will reduce data biasness. Quality control team will communicate with them continuously and reporting to the higher authority. A continuous monitoring process will be running for this project.</w:t>
      </w:r>
    </w:p>
    <w:p w14:paraId="6B185F78" w14:textId="77777777" w:rsidR="00066C4A" w:rsidRDefault="00066C4A" w:rsidP="005A5E52">
      <w:pPr>
        <w:pStyle w:val="Heading1"/>
        <w:rPr>
          <w:rFonts w:cs="Times New Roman"/>
          <w:szCs w:val="24"/>
        </w:rPr>
      </w:pPr>
      <w:bookmarkStart w:id="12" w:name="_Toc28387375"/>
    </w:p>
    <w:p w14:paraId="02DD567B" w14:textId="77777777" w:rsidR="00066C4A" w:rsidRDefault="00066C4A" w:rsidP="005A5E52">
      <w:pPr>
        <w:pStyle w:val="Heading1"/>
        <w:rPr>
          <w:rFonts w:cs="Times New Roman"/>
          <w:szCs w:val="24"/>
        </w:rPr>
      </w:pPr>
    </w:p>
    <w:p w14:paraId="656485B3" w14:textId="77777777" w:rsidR="00066C4A" w:rsidRDefault="00066C4A" w:rsidP="005A5E52">
      <w:pPr>
        <w:pStyle w:val="Heading1"/>
        <w:rPr>
          <w:rFonts w:cs="Times New Roman"/>
          <w:szCs w:val="24"/>
        </w:rPr>
      </w:pPr>
    </w:p>
    <w:p w14:paraId="6A22BE59" w14:textId="77777777" w:rsidR="00066C4A" w:rsidRDefault="00066C4A" w:rsidP="005A5E52">
      <w:pPr>
        <w:pStyle w:val="Heading1"/>
        <w:rPr>
          <w:rFonts w:cs="Times New Roman"/>
          <w:szCs w:val="24"/>
        </w:rPr>
      </w:pPr>
    </w:p>
    <w:p w14:paraId="75DDCCE1" w14:textId="5C6A03DB" w:rsidR="00E2006F" w:rsidRPr="005A5E52" w:rsidRDefault="00E2006F" w:rsidP="005A5E52">
      <w:pPr>
        <w:pStyle w:val="Heading1"/>
        <w:rPr>
          <w:rFonts w:cs="Times New Roman"/>
          <w:szCs w:val="24"/>
        </w:rPr>
      </w:pPr>
      <w:r w:rsidRPr="005A5E52">
        <w:rPr>
          <w:rFonts w:cs="Times New Roman"/>
          <w:szCs w:val="24"/>
        </w:rPr>
        <w:t>Conclusion</w:t>
      </w:r>
      <w:bookmarkEnd w:id="12"/>
    </w:p>
    <w:p w14:paraId="6C61AFBE" w14:textId="038BD620" w:rsidR="0078555D" w:rsidRPr="005A5E52" w:rsidRDefault="0078555D" w:rsidP="005A5E52">
      <w:pPr>
        <w:spacing w:line="360" w:lineRule="auto"/>
        <w:jc w:val="both"/>
        <w:rPr>
          <w:rFonts w:cs="Times New Roman"/>
          <w:szCs w:val="24"/>
        </w:rPr>
      </w:pPr>
      <w:r w:rsidRPr="005A5E52">
        <w:rPr>
          <w:rFonts w:cs="Times New Roman"/>
          <w:szCs w:val="24"/>
        </w:rPr>
        <w:t>By maintaining all the process anyone can complete a project. For making such type of project a huge budget is needed and organisation have to recruit more employee. Only three-month time is not enough for such type of project because after making the software they need to check it and recheck it again and again. Testing is an important task for software. Before launching a product, proper testing is needed otherwise if the software doesn't work properly then and it will create a bad reputation about the organisation. So, more time is needed for this project. This project management plan has been conducted on the basis of prince2. Now the reader can make a decision about making a project and project plan</w:t>
      </w:r>
    </w:p>
    <w:p w14:paraId="51E74950" w14:textId="77777777" w:rsidR="0078555D" w:rsidRPr="005A5E52" w:rsidRDefault="0078555D" w:rsidP="005A5E52">
      <w:pPr>
        <w:spacing w:line="360" w:lineRule="auto"/>
        <w:jc w:val="both"/>
        <w:rPr>
          <w:rFonts w:cs="Times New Roman"/>
          <w:szCs w:val="24"/>
        </w:rPr>
      </w:pPr>
    </w:p>
    <w:p w14:paraId="2A39F5CC" w14:textId="77777777" w:rsidR="0078555D" w:rsidRPr="005A5E52" w:rsidRDefault="0078555D" w:rsidP="005A5E52">
      <w:pPr>
        <w:spacing w:line="360" w:lineRule="auto"/>
        <w:jc w:val="both"/>
        <w:rPr>
          <w:rFonts w:cs="Times New Roman"/>
          <w:szCs w:val="24"/>
        </w:rPr>
      </w:pPr>
    </w:p>
    <w:p w14:paraId="2669CCE7" w14:textId="77777777" w:rsidR="0078555D" w:rsidRPr="005A5E52" w:rsidRDefault="0078555D" w:rsidP="005A5E52">
      <w:pPr>
        <w:spacing w:line="360" w:lineRule="auto"/>
        <w:jc w:val="both"/>
        <w:rPr>
          <w:rFonts w:cs="Times New Roman"/>
          <w:szCs w:val="24"/>
        </w:rPr>
      </w:pPr>
    </w:p>
    <w:p w14:paraId="7C3E737F" w14:textId="77777777" w:rsidR="0078555D" w:rsidRPr="005A5E52" w:rsidRDefault="0078555D" w:rsidP="005A5E52">
      <w:pPr>
        <w:spacing w:line="360" w:lineRule="auto"/>
        <w:jc w:val="both"/>
        <w:rPr>
          <w:rFonts w:cs="Times New Roman"/>
          <w:szCs w:val="24"/>
        </w:rPr>
      </w:pPr>
    </w:p>
    <w:p w14:paraId="2901EF34" w14:textId="77777777" w:rsidR="0078555D" w:rsidRPr="005A5E52" w:rsidRDefault="0078555D" w:rsidP="005A5E52">
      <w:pPr>
        <w:spacing w:line="360" w:lineRule="auto"/>
        <w:jc w:val="both"/>
        <w:rPr>
          <w:rFonts w:cs="Times New Roman"/>
          <w:szCs w:val="24"/>
        </w:rPr>
      </w:pPr>
    </w:p>
    <w:p w14:paraId="4457B28E" w14:textId="5B41DBFC" w:rsidR="0078555D" w:rsidRPr="005A5E52" w:rsidRDefault="0078555D" w:rsidP="005A5E52">
      <w:pPr>
        <w:spacing w:line="360" w:lineRule="auto"/>
        <w:jc w:val="both"/>
        <w:rPr>
          <w:rFonts w:cs="Times New Roman"/>
          <w:szCs w:val="24"/>
        </w:rPr>
      </w:pPr>
    </w:p>
    <w:p w14:paraId="08A13C20" w14:textId="5A333C1D" w:rsidR="005A5E52" w:rsidRPr="005A5E52" w:rsidRDefault="005A5E52" w:rsidP="005A5E52">
      <w:pPr>
        <w:spacing w:line="360" w:lineRule="auto"/>
        <w:jc w:val="both"/>
        <w:rPr>
          <w:rFonts w:cs="Times New Roman"/>
          <w:szCs w:val="24"/>
        </w:rPr>
      </w:pPr>
    </w:p>
    <w:p w14:paraId="7A960C02" w14:textId="6957A302" w:rsidR="005A5E52" w:rsidRPr="005A5E52" w:rsidRDefault="005A5E52" w:rsidP="005A5E52">
      <w:pPr>
        <w:spacing w:line="360" w:lineRule="auto"/>
        <w:jc w:val="both"/>
        <w:rPr>
          <w:rFonts w:cs="Times New Roman"/>
          <w:szCs w:val="24"/>
        </w:rPr>
      </w:pPr>
    </w:p>
    <w:p w14:paraId="62156E59" w14:textId="6B373860" w:rsidR="005A5E52" w:rsidRPr="005A5E52" w:rsidRDefault="005A5E52" w:rsidP="005A5E52">
      <w:pPr>
        <w:spacing w:line="360" w:lineRule="auto"/>
        <w:jc w:val="both"/>
        <w:rPr>
          <w:rFonts w:cs="Times New Roman"/>
          <w:szCs w:val="24"/>
        </w:rPr>
      </w:pPr>
    </w:p>
    <w:p w14:paraId="407AB83B" w14:textId="3EFA84ED" w:rsidR="005A5E52" w:rsidRPr="005A5E52" w:rsidRDefault="005A5E52" w:rsidP="005A5E52">
      <w:pPr>
        <w:spacing w:line="360" w:lineRule="auto"/>
        <w:jc w:val="both"/>
        <w:rPr>
          <w:rFonts w:cs="Times New Roman"/>
          <w:szCs w:val="24"/>
        </w:rPr>
      </w:pPr>
    </w:p>
    <w:p w14:paraId="2BCA5B9B" w14:textId="0D29052E" w:rsidR="005A5E52" w:rsidRPr="005A5E52" w:rsidRDefault="005A5E52" w:rsidP="005A5E52">
      <w:pPr>
        <w:spacing w:line="360" w:lineRule="auto"/>
        <w:jc w:val="both"/>
        <w:rPr>
          <w:rFonts w:cs="Times New Roman"/>
          <w:szCs w:val="24"/>
        </w:rPr>
      </w:pPr>
    </w:p>
    <w:p w14:paraId="79B86E34" w14:textId="3368BF72" w:rsidR="005A5E52" w:rsidRPr="005A5E52" w:rsidRDefault="005A5E52" w:rsidP="005A5E52">
      <w:pPr>
        <w:spacing w:line="360" w:lineRule="auto"/>
        <w:jc w:val="both"/>
        <w:rPr>
          <w:rFonts w:cs="Times New Roman"/>
          <w:szCs w:val="24"/>
        </w:rPr>
      </w:pPr>
    </w:p>
    <w:p w14:paraId="3436F0F8" w14:textId="4AA61A8B" w:rsidR="00E2006F" w:rsidRPr="005A5E52" w:rsidRDefault="00E2006F" w:rsidP="005A5E52">
      <w:pPr>
        <w:pStyle w:val="Heading1"/>
        <w:rPr>
          <w:rFonts w:cs="Times New Roman"/>
          <w:szCs w:val="24"/>
        </w:rPr>
      </w:pPr>
      <w:bookmarkStart w:id="13" w:name="_Toc28387376"/>
      <w:r w:rsidRPr="005A5E52">
        <w:rPr>
          <w:rFonts w:cs="Times New Roman"/>
          <w:szCs w:val="24"/>
        </w:rPr>
        <w:lastRenderedPageBreak/>
        <w:t>Reference</w:t>
      </w:r>
      <w:bookmarkEnd w:id="13"/>
      <w:r w:rsidRPr="005A5E52">
        <w:rPr>
          <w:rFonts w:cs="Times New Roman"/>
          <w:szCs w:val="24"/>
        </w:rPr>
        <w:t xml:space="preserve"> </w:t>
      </w:r>
    </w:p>
    <w:p w14:paraId="5D29403D"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Boehm, B., 2019, September. Software risk management. In European Software Engineering Conference (pp. 1-19). Springer, Berlin, Heidelberg.</w:t>
      </w:r>
    </w:p>
    <w:p w14:paraId="12923FE0"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Boehm, B.W., 2019. Software risk management: principles and practices. IEEE software, 8(1), pp.32-41.</w:t>
      </w:r>
    </w:p>
    <w:p w14:paraId="0FA93471"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 xml:space="preserve">Ceschi, M., </w:t>
      </w:r>
      <w:proofErr w:type="spellStart"/>
      <w:r w:rsidRPr="005A5E52">
        <w:rPr>
          <w:rFonts w:cs="Times New Roman"/>
          <w:szCs w:val="24"/>
          <w:lang w:bidi="ar-SA"/>
        </w:rPr>
        <w:t>Sillitti</w:t>
      </w:r>
      <w:proofErr w:type="spellEnd"/>
      <w:r w:rsidRPr="005A5E52">
        <w:rPr>
          <w:rFonts w:cs="Times New Roman"/>
          <w:szCs w:val="24"/>
          <w:lang w:bidi="ar-SA"/>
        </w:rPr>
        <w:t xml:space="preserve">, A., </w:t>
      </w:r>
      <w:proofErr w:type="spellStart"/>
      <w:r w:rsidRPr="005A5E52">
        <w:rPr>
          <w:rFonts w:cs="Times New Roman"/>
          <w:szCs w:val="24"/>
          <w:lang w:bidi="ar-SA"/>
        </w:rPr>
        <w:t>Succi</w:t>
      </w:r>
      <w:proofErr w:type="spellEnd"/>
      <w:r w:rsidRPr="005A5E52">
        <w:rPr>
          <w:rFonts w:cs="Times New Roman"/>
          <w:szCs w:val="24"/>
          <w:lang w:bidi="ar-SA"/>
        </w:rPr>
        <w:t xml:space="preserve">, G. and De </w:t>
      </w:r>
      <w:proofErr w:type="spellStart"/>
      <w:r w:rsidRPr="005A5E52">
        <w:rPr>
          <w:rFonts w:cs="Times New Roman"/>
          <w:szCs w:val="24"/>
          <w:lang w:bidi="ar-SA"/>
        </w:rPr>
        <w:t>Panfilis</w:t>
      </w:r>
      <w:proofErr w:type="spellEnd"/>
      <w:r w:rsidRPr="005A5E52">
        <w:rPr>
          <w:rFonts w:cs="Times New Roman"/>
          <w:szCs w:val="24"/>
          <w:lang w:bidi="ar-SA"/>
        </w:rPr>
        <w:t>, S., 2015. Project management in plan-based and agile companies. IEEE software, 22(3), pp.21-27.</w:t>
      </w:r>
    </w:p>
    <w:p w14:paraId="694D9223"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Chapman, C. and Ward, S., 2016. Project risk management: processes, techniques and insights. John Wiley.</w:t>
      </w:r>
    </w:p>
    <w:p w14:paraId="5FEC46AB"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Kerzner, H., 2017. Strategic planning for project management using a project management maturity model. John Wiley &amp; Sons.</w:t>
      </w:r>
    </w:p>
    <w:p w14:paraId="065FF4ED"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 xml:space="preserve">Khadka, R.B. and </w:t>
      </w:r>
      <w:proofErr w:type="spellStart"/>
      <w:r w:rsidRPr="005A5E52">
        <w:rPr>
          <w:rFonts w:cs="Times New Roman"/>
          <w:szCs w:val="24"/>
          <w:lang w:bidi="ar-SA"/>
        </w:rPr>
        <w:t>Khanal</w:t>
      </w:r>
      <w:proofErr w:type="spellEnd"/>
      <w:r w:rsidRPr="005A5E52">
        <w:rPr>
          <w:rFonts w:cs="Times New Roman"/>
          <w:szCs w:val="24"/>
          <w:lang w:bidi="ar-SA"/>
        </w:rPr>
        <w:t xml:space="preserve">, A.B., 2015. Environmental management plan (EMP) for </w:t>
      </w:r>
      <w:proofErr w:type="spellStart"/>
      <w:r w:rsidRPr="005A5E52">
        <w:rPr>
          <w:rFonts w:cs="Times New Roman"/>
          <w:szCs w:val="24"/>
          <w:lang w:bidi="ar-SA"/>
        </w:rPr>
        <w:t>Melamchi</w:t>
      </w:r>
      <w:proofErr w:type="spellEnd"/>
      <w:r w:rsidRPr="005A5E52">
        <w:rPr>
          <w:rFonts w:cs="Times New Roman"/>
          <w:szCs w:val="24"/>
          <w:lang w:bidi="ar-SA"/>
        </w:rPr>
        <w:t xml:space="preserve"> water supply project, Nepal. Environmental monitoring and assessment, 146(1-3), pp.225-234.</w:t>
      </w:r>
    </w:p>
    <w:p w14:paraId="2A43E3AB"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McAlister, D.T., 2016. The project management plan: Improving team process and performance. Marketing Education Review, 16(1), pp.97-103.</w:t>
      </w:r>
    </w:p>
    <w:p w14:paraId="0981DA1C" w14:textId="77777777" w:rsidR="005A5E52" w:rsidRPr="005A5E52" w:rsidRDefault="005A5E52" w:rsidP="005A5E52">
      <w:pPr>
        <w:pStyle w:val="ListParagraph"/>
        <w:numPr>
          <w:ilvl w:val="0"/>
          <w:numId w:val="4"/>
        </w:numPr>
        <w:spacing w:line="360" w:lineRule="auto"/>
        <w:jc w:val="both"/>
        <w:rPr>
          <w:rFonts w:cs="Times New Roman"/>
          <w:szCs w:val="24"/>
          <w:lang w:bidi="ar-SA"/>
        </w:rPr>
      </w:pPr>
      <w:proofErr w:type="spellStart"/>
      <w:r w:rsidRPr="005A5E52">
        <w:rPr>
          <w:rFonts w:cs="Times New Roman"/>
          <w:szCs w:val="24"/>
          <w:lang w:bidi="ar-SA"/>
        </w:rPr>
        <w:t>Mcdonald</w:t>
      </w:r>
      <w:proofErr w:type="spellEnd"/>
      <w:r w:rsidRPr="005A5E52">
        <w:rPr>
          <w:rFonts w:cs="Times New Roman"/>
          <w:szCs w:val="24"/>
          <w:lang w:bidi="ar-SA"/>
        </w:rPr>
        <w:t>, B. and Smithers, M., 2018. Implementing a waste management plan during the construction phase of a project: a case study. Construction Management &amp; Economics, 16(1), pp.71-78.</w:t>
      </w:r>
    </w:p>
    <w:p w14:paraId="5599267C"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Newton, R., 2016. Project management step by step: how to plan and manage a highly successful project. Pearson UK.</w:t>
      </w:r>
    </w:p>
    <w:p w14:paraId="6F66335E"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Pinto, J.K., 2018. Project management: achieving competitive advantage (No. s 57). Upper Saddle River, NJ: Pearson.</w:t>
      </w:r>
    </w:p>
    <w:p w14:paraId="3ECD9290"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 xml:space="preserve">Rice, M.P., </w:t>
      </w:r>
      <w:proofErr w:type="spellStart"/>
      <w:r w:rsidRPr="005A5E52">
        <w:rPr>
          <w:rFonts w:cs="Times New Roman"/>
          <w:szCs w:val="24"/>
          <w:lang w:bidi="ar-SA"/>
        </w:rPr>
        <w:t>OConnor</w:t>
      </w:r>
      <w:proofErr w:type="spellEnd"/>
      <w:r w:rsidRPr="005A5E52">
        <w:rPr>
          <w:rFonts w:cs="Times New Roman"/>
          <w:szCs w:val="24"/>
          <w:lang w:bidi="ar-SA"/>
        </w:rPr>
        <w:t xml:space="preserve">, G.C. and </w:t>
      </w:r>
      <w:proofErr w:type="spellStart"/>
      <w:r w:rsidRPr="005A5E52">
        <w:rPr>
          <w:rFonts w:cs="Times New Roman"/>
          <w:szCs w:val="24"/>
          <w:lang w:bidi="ar-SA"/>
        </w:rPr>
        <w:t>Pierantozzi</w:t>
      </w:r>
      <w:proofErr w:type="spellEnd"/>
      <w:r w:rsidRPr="005A5E52">
        <w:rPr>
          <w:rFonts w:cs="Times New Roman"/>
          <w:szCs w:val="24"/>
          <w:lang w:bidi="ar-SA"/>
        </w:rPr>
        <w:t>, R., 2018. Implementing a learning plan to counter project uncertainty. MIT Sloan Management Review, 49(2), p.54.</w:t>
      </w:r>
    </w:p>
    <w:p w14:paraId="6F7C6A10"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Spinner, M. and Spinner, M., 2016. elements of Project Management: Plan, schedule, and control. Prentice Hall.</w:t>
      </w:r>
    </w:p>
    <w:p w14:paraId="12FDDA28" w14:textId="77777777" w:rsidR="005A5E52" w:rsidRPr="005A5E52" w:rsidRDefault="005A5E52" w:rsidP="005A5E52">
      <w:pPr>
        <w:pStyle w:val="ListParagraph"/>
        <w:numPr>
          <w:ilvl w:val="0"/>
          <w:numId w:val="4"/>
        </w:numPr>
        <w:spacing w:line="360" w:lineRule="auto"/>
        <w:jc w:val="both"/>
        <w:rPr>
          <w:rFonts w:cs="Times New Roman"/>
          <w:szCs w:val="24"/>
          <w:lang w:bidi="ar-SA"/>
        </w:rPr>
      </w:pPr>
      <w:r w:rsidRPr="005A5E52">
        <w:rPr>
          <w:rFonts w:cs="Times New Roman"/>
          <w:szCs w:val="24"/>
          <w:lang w:bidi="ar-SA"/>
        </w:rPr>
        <w:t>Tam, V.W., 2017. On the effectiveness in implementing a waste-management-plan method in construction. Waste management, 28(6), pp.1072-1080.</w:t>
      </w:r>
    </w:p>
    <w:sectPr w:rsidR="005A5E52" w:rsidRPr="005A5E52">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975DB4" w14:textId="77777777" w:rsidR="00BE7D3B" w:rsidRDefault="00BE7D3B" w:rsidP="0078555D">
      <w:pPr>
        <w:spacing w:after="0" w:line="240" w:lineRule="auto"/>
      </w:pPr>
      <w:r>
        <w:separator/>
      </w:r>
    </w:p>
  </w:endnote>
  <w:endnote w:type="continuationSeparator" w:id="0">
    <w:p w14:paraId="7112E41B" w14:textId="77777777" w:rsidR="00BE7D3B" w:rsidRDefault="00BE7D3B" w:rsidP="00785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0899916"/>
      <w:docPartObj>
        <w:docPartGallery w:val="Page Numbers (Bottom of Page)"/>
        <w:docPartUnique/>
      </w:docPartObj>
    </w:sdtPr>
    <w:sdtEndPr>
      <w:rPr>
        <w:noProof/>
      </w:rPr>
    </w:sdtEndPr>
    <w:sdtContent>
      <w:p w14:paraId="639EBA4C" w14:textId="3DB4C95B" w:rsidR="0078555D" w:rsidRDefault="007855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D09AAB" w14:textId="77777777" w:rsidR="0078555D" w:rsidRDefault="00785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B22A2" w14:textId="77777777" w:rsidR="00BE7D3B" w:rsidRDefault="00BE7D3B" w:rsidP="0078555D">
      <w:pPr>
        <w:spacing w:after="0" w:line="240" w:lineRule="auto"/>
      </w:pPr>
      <w:r>
        <w:separator/>
      </w:r>
    </w:p>
  </w:footnote>
  <w:footnote w:type="continuationSeparator" w:id="0">
    <w:p w14:paraId="4E4AB137" w14:textId="77777777" w:rsidR="00BE7D3B" w:rsidRDefault="00BE7D3B" w:rsidP="007855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9569A"/>
    <w:multiLevelType w:val="hybridMultilevel"/>
    <w:tmpl w:val="3E104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070B3B"/>
    <w:multiLevelType w:val="hybridMultilevel"/>
    <w:tmpl w:val="FD94CE90"/>
    <w:lvl w:ilvl="0" w:tplc="233ADB4C">
      <w:start w:val="1"/>
      <w:numFmt w:val="bullet"/>
      <w:lvlText w:val="•"/>
      <w:lvlJc w:val="left"/>
      <w:pPr>
        <w:tabs>
          <w:tab w:val="num" w:pos="720"/>
        </w:tabs>
        <w:ind w:left="720" w:hanging="360"/>
      </w:pPr>
      <w:rPr>
        <w:rFonts w:ascii="Times New Roman" w:hAnsi="Times New Roman" w:hint="default"/>
      </w:rPr>
    </w:lvl>
    <w:lvl w:ilvl="1" w:tplc="A8FE815E" w:tentative="1">
      <w:start w:val="1"/>
      <w:numFmt w:val="bullet"/>
      <w:lvlText w:val="•"/>
      <w:lvlJc w:val="left"/>
      <w:pPr>
        <w:tabs>
          <w:tab w:val="num" w:pos="1440"/>
        </w:tabs>
        <w:ind w:left="1440" w:hanging="360"/>
      </w:pPr>
      <w:rPr>
        <w:rFonts w:ascii="Times New Roman" w:hAnsi="Times New Roman" w:hint="default"/>
      </w:rPr>
    </w:lvl>
    <w:lvl w:ilvl="2" w:tplc="6C36EC4C" w:tentative="1">
      <w:start w:val="1"/>
      <w:numFmt w:val="bullet"/>
      <w:lvlText w:val="•"/>
      <w:lvlJc w:val="left"/>
      <w:pPr>
        <w:tabs>
          <w:tab w:val="num" w:pos="2160"/>
        </w:tabs>
        <w:ind w:left="2160" w:hanging="360"/>
      </w:pPr>
      <w:rPr>
        <w:rFonts w:ascii="Times New Roman" w:hAnsi="Times New Roman" w:hint="default"/>
      </w:rPr>
    </w:lvl>
    <w:lvl w:ilvl="3" w:tplc="B6B4B2E8" w:tentative="1">
      <w:start w:val="1"/>
      <w:numFmt w:val="bullet"/>
      <w:lvlText w:val="•"/>
      <w:lvlJc w:val="left"/>
      <w:pPr>
        <w:tabs>
          <w:tab w:val="num" w:pos="2880"/>
        </w:tabs>
        <w:ind w:left="2880" w:hanging="360"/>
      </w:pPr>
      <w:rPr>
        <w:rFonts w:ascii="Times New Roman" w:hAnsi="Times New Roman" w:hint="default"/>
      </w:rPr>
    </w:lvl>
    <w:lvl w:ilvl="4" w:tplc="02606E12" w:tentative="1">
      <w:start w:val="1"/>
      <w:numFmt w:val="bullet"/>
      <w:lvlText w:val="•"/>
      <w:lvlJc w:val="left"/>
      <w:pPr>
        <w:tabs>
          <w:tab w:val="num" w:pos="3600"/>
        </w:tabs>
        <w:ind w:left="3600" w:hanging="360"/>
      </w:pPr>
      <w:rPr>
        <w:rFonts w:ascii="Times New Roman" w:hAnsi="Times New Roman" w:hint="default"/>
      </w:rPr>
    </w:lvl>
    <w:lvl w:ilvl="5" w:tplc="39107D2C" w:tentative="1">
      <w:start w:val="1"/>
      <w:numFmt w:val="bullet"/>
      <w:lvlText w:val="•"/>
      <w:lvlJc w:val="left"/>
      <w:pPr>
        <w:tabs>
          <w:tab w:val="num" w:pos="4320"/>
        </w:tabs>
        <w:ind w:left="4320" w:hanging="360"/>
      </w:pPr>
      <w:rPr>
        <w:rFonts w:ascii="Times New Roman" w:hAnsi="Times New Roman" w:hint="default"/>
      </w:rPr>
    </w:lvl>
    <w:lvl w:ilvl="6" w:tplc="9FF8658C" w:tentative="1">
      <w:start w:val="1"/>
      <w:numFmt w:val="bullet"/>
      <w:lvlText w:val="•"/>
      <w:lvlJc w:val="left"/>
      <w:pPr>
        <w:tabs>
          <w:tab w:val="num" w:pos="5040"/>
        </w:tabs>
        <w:ind w:left="5040" w:hanging="360"/>
      </w:pPr>
      <w:rPr>
        <w:rFonts w:ascii="Times New Roman" w:hAnsi="Times New Roman" w:hint="default"/>
      </w:rPr>
    </w:lvl>
    <w:lvl w:ilvl="7" w:tplc="38E2B192" w:tentative="1">
      <w:start w:val="1"/>
      <w:numFmt w:val="bullet"/>
      <w:lvlText w:val="•"/>
      <w:lvlJc w:val="left"/>
      <w:pPr>
        <w:tabs>
          <w:tab w:val="num" w:pos="5760"/>
        </w:tabs>
        <w:ind w:left="5760" w:hanging="360"/>
      </w:pPr>
      <w:rPr>
        <w:rFonts w:ascii="Times New Roman" w:hAnsi="Times New Roman" w:hint="default"/>
      </w:rPr>
    </w:lvl>
    <w:lvl w:ilvl="8" w:tplc="A788847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6767B4C"/>
    <w:multiLevelType w:val="hybridMultilevel"/>
    <w:tmpl w:val="C6F42070"/>
    <w:lvl w:ilvl="0" w:tplc="AA8659C2">
      <w:start w:val="1"/>
      <w:numFmt w:val="bullet"/>
      <w:lvlText w:val="•"/>
      <w:lvlJc w:val="left"/>
      <w:pPr>
        <w:tabs>
          <w:tab w:val="num" w:pos="720"/>
        </w:tabs>
        <w:ind w:left="720" w:hanging="360"/>
      </w:pPr>
      <w:rPr>
        <w:rFonts w:ascii="Times New Roman" w:hAnsi="Times New Roman" w:hint="default"/>
      </w:rPr>
    </w:lvl>
    <w:lvl w:ilvl="1" w:tplc="C8A057C6" w:tentative="1">
      <w:start w:val="1"/>
      <w:numFmt w:val="bullet"/>
      <w:lvlText w:val="•"/>
      <w:lvlJc w:val="left"/>
      <w:pPr>
        <w:tabs>
          <w:tab w:val="num" w:pos="1440"/>
        </w:tabs>
        <w:ind w:left="1440" w:hanging="360"/>
      </w:pPr>
      <w:rPr>
        <w:rFonts w:ascii="Times New Roman" w:hAnsi="Times New Roman" w:hint="default"/>
      </w:rPr>
    </w:lvl>
    <w:lvl w:ilvl="2" w:tplc="9A84579E" w:tentative="1">
      <w:start w:val="1"/>
      <w:numFmt w:val="bullet"/>
      <w:lvlText w:val="•"/>
      <w:lvlJc w:val="left"/>
      <w:pPr>
        <w:tabs>
          <w:tab w:val="num" w:pos="2160"/>
        </w:tabs>
        <w:ind w:left="2160" w:hanging="360"/>
      </w:pPr>
      <w:rPr>
        <w:rFonts w:ascii="Times New Roman" w:hAnsi="Times New Roman" w:hint="default"/>
      </w:rPr>
    </w:lvl>
    <w:lvl w:ilvl="3" w:tplc="CB5AB23E" w:tentative="1">
      <w:start w:val="1"/>
      <w:numFmt w:val="bullet"/>
      <w:lvlText w:val="•"/>
      <w:lvlJc w:val="left"/>
      <w:pPr>
        <w:tabs>
          <w:tab w:val="num" w:pos="2880"/>
        </w:tabs>
        <w:ind w:left="2880" w:hanging="360"/>
      </w:pPr>
      <w:rPr>
        <w:rFonts w:ascii="Times New Roman" w:hAnsi="Times New Roman" w:hint="default"/>
      </w:rPr>
    </w:lvl>
    <w:lvl w:ilvl="4" w:tplc="715E958C" w:tentative="1">
      <w:start w:val="1"/>
      <w:numFmt w:val="bullet"/>
      <w:lvlText w:val="•"/>
      <w:lvlJc w:val="left"/>
      <w:pPr>
        <w:tabs>
          <w:tab w:val="num" w:pos="3600"/>
        </w:tabs>
        <w:ind w:left="3600" w:hanging="360"/>
      </w:pPr>
      <w:rPr>
        <w:rFonts w:ascii="Times New Roman" w:hAnsi="Times New Roman" w:hint="default"/>
      </w:rPr>
    </w:lvl>
    <w:lvl w:ilvl="5" w:tplc="C48E027A" w:tentative="1">
      <w:start w:val="1"/>
      <w:numFmt w:val="bullet"/>
      <w:lvlText w:val="•"/>
      <w:lvlJc w:val="left"/>
      <w:pPr>
        <w:tabs>
          <w:tab w:val="num" w:pos="4320"/>
        </w:tabs>
        <w:ind w:left="4320" w:hanging="360"/>
      </w:pPr>
      <w:rPr>
        <w:rFonts w:ascii="Times New Roman" w:hAnsi="Times New Roman" w:hint="default"/>
      </w:rPr>
    </w:lvl>
    <w:lvl w:ilvl="6" w:tplc="73946584" w:tentative="1">
      <w:start w:val="1"/>
      <w:numFmt w:val="bullet"/>
      <w:lvlText w:val="•"/>
      <w:lvlJc w:val="left"/>
      <w:pPr>
        <w:tabs>
          <w:tab w:val="num" w:pos="5040"/>
        </w:tabs>
        <w:ind w:left="5040" w:hanging="360"/>
      </w:pPr>
      <w:rPr>
        <w:rFonts w:ascii="Times New Roman" w:hAnsi="Times New Roman" w:hint="default"/>
      </w:rPr>
    </w:lvl>
    <w:lvl w:ilvl="7" w:tplc="E35E1E14" w:tentative="1">
      <w:start w:val="1"/>
      <w:numFmt w:val="bullet"/>
      <w:lvlText w:val="•"/>
      <w:lvlJc w:val="left"/>
      <w:pPr>
        <w:tabs>
          <w:tab w:val="num" w:pos="5760"/>
        </w:tabs>
        <w:ind w:left="5760" w:hanging="360"/>
      </w:pPr>
      <w:rPr>
        <w:rFonts w:ascii="Times New Roman" w:hAnsi="Times New Roman" w:hint="default"/>
      </w:rPr>
    </w:lvl>
    <w:lvl w:ilvl="8" w:tplc="45F0935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714F267E"/>
    <w:multiLevelType w:val="hybridMultilevel"/>
    <w:tmpl w:val="D7C42B00"/>
    <w:lvl w:ilvl="0" w:tplc="22268E7A">
      <w:start w:val="1"/>
      <w:numFmt w:val="bullet"/>
      <w:lvlText w:val="•"/>
      <w:lvlJc w:val="left"/>
      <w:pPr>
        <w:tabs>
          <w:tab w:val="num" w:pos="720"/>
        </w:tabs>
        <w:ind w:left="720" w:hanging="360"/>
      </w:pPr>
      <w:rPr>
        <w:rFonts w:ascii="Times New Roman" w:hAnsi="Times New Roman" w:hint="default"/>
      </w:rPr>
    </w:lvl>
    <w:lvl w:ilvl="1" w:tplc="6AB056BA" w:tentative="1">
      <w:start w:val="1"/>
      <w:numFmt w:val="bullet"/>
      <w:lvlText w:val="•"/>
      <w:lvlJc w:val="left"/>
      <w:pPr>
        <w:tabs>
          <w:tab w:val="num" w:pos="1440"/>
        </w:tabs>
        <w:ind w:left="1440" w:hanging="360"/>
      </w:pPr>
      <w:rPr>
        <w:rFonts w:ascii="Times New Roman" w:hAnsi="Times New Roman" w:hint="default"/>
      </w:rPr>
    </w:lvl>
    <w:lvl w:ilvl="2" w:tplc="7AFA35F2" w:tentative="1">
      <w:start w:val="1"/>
      <w:numFmt w:val="bullet"/>
      <w:lvlText w:val="•"/>
      <w:lvlJc w:val="left"/>
      <w:pPr>
        <w:tabs>
          <w:tab w:val="num" w:pos="2160"/>
        </w:tabs>
        <w:ind w:left="2160" w:hanging="360"/>
      </w:pPr>
      <w:rPr>
        <w:rFonts w:ascii="Times New Roman" w:hAnsi="Times New Roman" w:hint="default"/>
      </w:rPr>
    </w:lvl>
    <w:lvl w:ilvl="3" w:tplc="D922669A" w:tentative="1">
      <w:start w:val="1"/>
      <w:numFmt w:val="bullet"/>
      <w:lvlText w:val="•"/>
      <w:lvlJc w:val="left"/>
      <w:pPr>
        <w:tabs>
          <w:tab w:val="num" w:pos="2880"/>
        </w:tabs>
        <w:ind w:left="2880" w:hanging="360"/>
      </w:pPr>
      <w:rPr>
        <w:rFonts w:ascii="Times New Roman" w:hAnsi="Times New Roman" w:hint="default"/>
      </w:rPr>
    </w:lvl>
    <w:lvl w:ilvl="4" w:tplc="892AB5D6" w:tentative="1">
      <w:start w:val="1"/>
      <w:numFmt w:val="bullet"/>
      <w:lvlText w:val="•"/>
      <w:lvlJc w:val="left"/>
      <w:pPr>
        <w:tabs>
          <w:tab w:val="num" w:pos="3600"/>
        </w:tabs>
        <w:ind w:left="3600" w:hanging="360"/>
      </w:pPr>
      <w:rPr>
        <w:rFonts w:ascii="Times New Roman" w:hAnsi="Times New Roman" w:hint="default"/>
      </w:rPr>
    </w:lvl>
    <w:lvl w:ilvl="5" w:tplc="441C503E" w:tentative="1">
      <w:start w:val="1"/>
      <w:numFmt w:val="bullet"/>
      <w:lvlText w:val="•"/>
      <w:lvlJc w:val="left"/>
      <w:pPr>
        <w:tabs>
          <w:tab w:val="num" w:pos="4320"/>
        </w:tabs>
        <w:ind w:left="4320" w:hanging="360"/>
      </w:pPr>
      <w:rPr>
        <w:rFonts w:ascii="Times New Roman" w:hAnsi="Times New Roman" w:hint="default"/>
      </w:rPr>
    </w:lvl>
    <w:lvl w:ilvl="6" w:tplc="CD7A5B00" w:tentative="1">
      <w:start w:val="1"/>
      <w:numFmt w:val="bullet"/>
      <w:lvlText w:val="•"/>
      <w:lvlJc w:val="left"/>
      <w:pPr>
        <w:tabs>
          <w:tab w:val="num" w:pos="5040"/>
        </w:tabs>
        <w:ind w:left="5040" w:hanging="360"/>
      </w:pPr>
      <w:rPr>
        <w:rFonts w:ascii="Times New Roman" w:hAnsi="Times New Roman" w:hint="default"/>
      </w:rPr>
    </w:lvl>
    <w:lvl w:ilvl="7" w:tplc="991EAE9C" w:tentative="1">
      <w:start w:val="1"/>
      <w:numFmt w:val="bullet"/>
      <w:lvlText w:val="•"/>
      <w:lvlJc w:val="left"/>
      <w:pPr>
        <w:tabs>
          <w:tab w:val="num" w:pos="5760"/>
        </w:tabs>
        <w:ind w:left="5760" w:hanging="360"/>
      </w:pPr>
      <w:rPr>
        <w:rFonts w:ascii="Times New Roman" w:hAnsi="Times New Roman" w:hint="default"/>
      </w:rPr>
    </w:lvl>
    <w:lvl w:ilvl="8" w:tplc="2C5AF936"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Q0MDY1NTA2NDc0MzVT0lEKTi0uzszPAykwrAUAMu1DtCwAAAA="/>
  </w:docVars>
  <w:rsids>
    <w:rsidRoot w:val="00014510"/>
    <w:rsid w:val="00012CC9"/>
    <w:rsid w:val="00014510"/>
    <w:rsid w:val="00066C4A"/>
    <w:rsid w:val="00105403"/>
    <w:rsid w:val="0029610A"/>
    <w:rsid w:val="002B3C81"/>
    <w:rsid w:val="002F1CA6"/>
    <w:rsid w:val="004125E0"/>
    <w:rsid w:val="00467D9F"/>
    <w:rsid w:val="004876AC"/>
    <w:rsid w:val="005375F0"/>
    <w:rsid w:val="005A5E52"/>
    <w:rsid w:val="00781657"/>
    <w:rsid w:val="0078555D"/>
    <w:rsid w:val="00790A80"/>
    <w:rsid w:val="0083447E"/>
    <w:rsid w:val="008E44CF"/>
    <w:rsid w:val="008F0D66"/>
    <w:rsid w:val="00B2462F"/>
    <w:rsid w:val="00BE7D3B"/>
    <w:rsid w:val="00CC7E13"/>
    <w:rsid w:val="00D87B9C"/>
    <w:rsid w:val="00DD62C4"/>
    <w:rsid w:val="00E2006F"/>
    <w:rsid w:val="00F5382F"/>
    <w:rsid w:val="00FD6A4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43E8"/>
  <w15:chartTrackingRefBased/>
  <w15:docId w15:val="{8348F438-047E-4669-B5CD-D90B78019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A4C"/>
    <w:rPr>
      <w:rFonts w:ascii="Times New Roman" w:eastAsiaTheme="minorEastAsia" w:hAnsi="Times New Roman" w:cs="Vrinda"/>
      <w:sz w:val="24"/>
      <w:szCs w:val="28"/>
      <w:lang w:val="en-GB" w:bidi="bn-BD"/>
    </w:rPr>
  </w:style>
  <w:style w:type="paragraph" w:styleId="Heading1">
    <w:name w:val="heading 1"/>
    <w:basedOn w:val="Normal"/>
    <w:next w:val="Normal"/>
    <w:link w:val="Heading1Char"/>
    <w:autoRedefine/>
    <w:uiPriority w:val="9"/>
    <w:qFormat/>
    <w:rsid w:val="005A5E52"/>
    <w:pPr>
      <w:keepNext/>
      <w:spacing w:before="240" w:after="60" w:line="360" w:lineRule="auto"/>
      <w:outlineLvl w:val="0"/>
    </w:pPr>
    <w:rPr>
      <w:rFonts w:eastAsiaTheme="majorEastAsia" w:cstheme="majorBidi"/>
      <w:b/>
      <w:bCs/>
      <w:kern w:val="32"/>
      <w:szCs w:val="40"/>
      <w:lang w:bidi="ar-SA"/>
    </w:rPr>
  </w:style>
  <w:style w:type="paragraph" w:styleId="Heading2">
    <w:name w:val="heading 2"/>
    <w:basedOn w:val="Normal"/>
    <w:next w:val="Normal"/>
    <w:link w:val="Heading2Char"/>
    <w:autoRedefine/>
    <w:uiPriority w:val="9"/>
    <w:unhideWhenUsed/>
    <w:qFormat/>
    <w:rsid w:val="00FD6A4C"/>
    <w:pPr>
      <w:keepNext/>
      <w:spacing w:before="240" w:after="60" w:line="240" w:lineRule="auto"/>
      <w:outlineLvl w:val="1"/>
    </w:pPr>
    <w:rPr>
      <w:rFonts w:eastAsiaTheme="majorEastAsia" w:cstheme="majorBidi"/>
      <w:b/>
      <w:bCs/>
      <w:iCs/>
      <w:szCs w:val="35"/>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E52"/>
    <w:rPr>
      <w:rFonts w:ascii="Times New Roman" w:eastAsiaTheme="majorEastAsia" w:hAnsi="Times New Roman" w:cstheme="majorBidi"/>
      <w:b/>
      <w:bCs/>
      <w:kern w:val="32"/>
      <w:sz w:val="24"/>
      <w:szCs w:val="40"/>
      <w:lang w:val="en-GB"/>
    </w:rPr>
  </w:style>
  <w:style w:type="character" w:customStyle="1" w:styleId="Heading2Char">
    <w:name w:val="Heading 2 Char"/>
    <w:basedOn w:val="DefaultParagraphFont"/>
    <w:link w:val="Heading2"/>
    <w:uiPriority w:val="9"/>
    <w:rsid w:val="00FD6A4C"/>
    <w:rPr>
      <w:rFonts w:ascii="Times New Roman" w:eastAsiaTheme="majorEastAsia" w:hAnsi="Times New Roman" w:cstheme="majorBidi"/>
      <w:b/>
      <w:bCs/>
      <w:iCs/>
      <w:sz w:val="24"/>
      <w:szCs w:val="35"/>
    </w:rPr>
  </w:style>
  <w:style w:type="table" w:styleId="TableGrid">
    <w:name w:val="Table Grid"/>
    <w:basedOn w:val="TableNormal"/>
    <w:uiPriority w:val="39"/>
    <w:rsid w:val="00B24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8555D"/>
    <w:pPr>
      <w:keepLines/>
      <w:spacing w:after="0" w:line="259" w:lineRule="auto"/>
      <w:outlineLvl w:val="9"/>
    </w:pPr>
    <w:rPr>
      <w:rFonts w:asciiTheme="majorHAnsi" w:hAnsiTheme="majorHAns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78555D"/>
    <w:pPr>
      <w:spacing w:after="100"/>
    </w:pPr>
  </w:style>
  <w:style w:type="character" w:styleId="Hyperlink">
    <w:name w:val="Hyperlink"/>
    <w:basedOn w:val="DefaultParagraphFont"/>
    <w:uiPriority w:val="99"/>
    <w:unhideWhenUsed/>
    <w:rsid w:val="0078555D"/>
    <w:rPr>
      <w:color w:val="0563C1" w:themeColor="hyperlink"/>
      <w:u w:val="single"/>
    </w:rPr>
  </w:style>
  <w:style w:type="paragraph" w:styleId="Header">
    <w:name w:val="header"/>
    <w:basedOn w:val="Normal"/>
    <w:link w:val="HeaderChar"/>
    <w:uiPriority w:val="99"/>
    <w:unhideWhenUsed/>
    <w:rsid w:val="007855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55D"/>
    <w:rPr>
      <w:rFonts w:ascii="Times New Roman" w:eastAsiaTheme="minorEastAsia" w:hAnsi="Times New Roman" w:cs="Vrinda"/>
      <w:sz w:val="24"/>
      <w:szCs w:val="28"/>
      <w:lang w:val="en-GB" w:bidi="bn-BD"/>
    </w:rPr>
  </w:style>
  <w:style w:type="paragraph" w:styleId="Footer">
    <w:name w:val="footer"/>
    <w:basedOn w:val="Normal"/>
    <w:link w:val="FooterChar"/>
    <w:uiPriority w:val="99"/>
    <w:unhideWhenUsed/>
    <w:rsid w:val="007855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55D"/>
    <w:rPr>
      <w:rFonts w:ascii="Times New Roman" w:eastAsiaTheme="minorEastAsia" w:hAnsi="Times New Roman" w:cs="Vrinda"/>
      <w:sz w:val="24"/>
      <w:szCs w:val="28"/>
      <w:lang w:val="en-GB" w:bidi="bn-BD"/>
    </w:rPr>
  </w:style>
  <w:style w:type="paragraph" w:styleId="ListParagraph">
    <w:name w:val="List Paragraph"/>
    <w:basedOn w:val="Normal"/>
    <w:uiPriority w:val="34"/>
    <w:qFormat/>
    <w:rsid w:val="005A5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53156">
      <w:bodyDiv w:val="1"/>
      <w:marLeft w:val="0"/>
      <w:marRight w:val="0"/>
      <w:marTop w:val="0"/>
      <w:marBottom w:val="0"/>
      <w:divBdr>
        <w:top w:val="none" w:sz="0" w:space="0" w:color="auto"/>
        <w:left w:val="none" w:sz="0" w:space="0" w:color="auto"/>
        <w:bottom w:val="none" w:sz="0" w:space="0" w:color="auto"/>
        <w:right w:val="none" w:sz="0" w:space="0" w:color="auto"/>
      </w:divBdr>
      <w:divsChild>
        <w:div w:id="1363743882">
          <w:marLeft w:val="547"/>
          <w:marRight w:val="0"/>
          <w:marTop w:val="0"/>
          <w:marBottom w:val="0"/>
          <w:divBdr>
            <w:top w:val="none" w:sz="0" w:space="0" w:color="auto"/>
            <w:left w:val="none" w:sz="0" w:space="0" w:color="auto"/>
            <w:bottom w:val="none" w:sz="0" w:space="0" w:color="auto"/>
            <w:right w:val="none" w:sz="0" w:space="0" w:color="auto"/>
          </w:divBdr>
        </w:div>
      </w:divsChild>
    </w:div>
    <w:div w:id="102265989">
      <w:bodyDiv w:val="1"/>
      <w:marLeft w:val="0"/>
      <w:marRight w:val="0"/>
      <w:marTop w:val="0"/>
      <w:marBottom w:val="0"/>
      <w:divBdr>
        <w:top w:val="none" w:sz="0" w:space="0" w:color="auto"/>
        <w:left w:val="none" w:sz="0" w:space="0" w:color="auto"/>
        <w:bottom w:val="none" w:sz="0" w:space="0" w:color="auto"/>
        <w:right w:val="none" w:sz="0" w:space="0" w:color="auto"/>
      </w:divBdr>
      <w:divsChild>
        <w:div w:id="1325816665">
          <w:marLeft w:val="547"/>
          <w:marRight w:val="0"/>
          <w:marTop w:val="0"/>
          <w:marBottom w:val="0"/>
          <w:divBdr>
            <w:top w:val="none" w:sz="0" w:space="0" w:color="auto"/>
            <w:left w:val="none" w:sz="0" w:space="0" w:color="auto"/>
            <w:bottom w:val="none" w:sz="0" w:space="0" w:color="auto"/>
            <w:right w:val="none" w:sz="0" w:space="0" w:color="auto"/>
          </w:divBdr>
        </w:div>
      </w:divsChild>
    </w:div>
    <w:div w:id="201476269">
      <w:bodyDiv w:val="1"/>
      <w:marLeft w:val="0"/>
      <w:marRight w:val="0"/>
      <w:marTop w:val="0"/>
      <w:marBottom w:val="0"/>
      <w:divBdr>
        <w:top w:val="none" w:sz="0" w:space="0" w:color="auto"/>
        <w:left w:val="none" w:sz="0" w:space="0" w:color="auto"/>
        <w:bottom w:val="none" w:sz="0" w:space="0" w:color="auto"/>
        <w:right w:val="none" w:sz="0" w:space="0" w:color="auto"/>
      </w:divBdr>
      <w:divsChild>
        <w:div w:id="16046061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Colors" Target="diagrams/colors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diagramQuickStyle" Target="diagrams/quickStyle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Layout" Target="diagrams/layout1.xm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diagramData" Target="diagrams/data1.xml" /><Relationship Id="rId4" Type="http://schemas.openxmlformats.org/officeDocument/2006/relationships/settings" Target="settings.xml" /><Relationship Id="rId9" Type="http://schemas.openxmlformats.org/officeDocument/2006/relationships/image" Target="media/image2.png" /><Relationship Id="rId14" Type="http://schemas.microsoft.com/office/2007/relationships/diagramDrawing" Target="diagrams/drawing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FBB0A9-FF87-4A12-85FE-7094444B925F}"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US"/>
        </a:p>
      </dgm:t>
    </dgm:pt>
    <dgm:pt modelId="{8E50CCC4-1FDD-4B03-A2A4-392154977340}">
      <dgm:prSet phldrT="[Text]"/>
      <dgm:spPr/>
      <dgm:t>
        <a:bodyPr/>
        <a:lstStyle/>
        <a:p>
          <a:pPr algn="ctr"/>
          <a:r>
            <a:rPr lang="en-US"/>
            <a:t>Management</a:t>
          </a:r>
        </a:p>
      </dgm:t>
    </dgm:pt>
    <dgm:pt modelId="{0879228F-05C8-4F3D-A721-7031D68A812C}" type="parTrans" cxnId="{2DC51C21-353B-44EB-A66B-8A22157F5C36}">
      <dgm:prSet/>
      <dgm:spPr/>
      <dgm:t>
        <a:bodyPr/>
        <a:lstStyle/>
        <a:p>
          <a:pPr algn="ctr"/>
          <a:endParaRPr lang="en-US"/>
        </a:p>
      </dgm:t>
    </dgm:pt>
    <dgm:pt modelId="{D4F3727D-E328-4833-A363-8DF7BE42E3ED}" type="sibTrans" cxnId="{2DC51C21-353B-44EB-A66B-8A22157F5C36}">
      <dgm:prSet/>
      <dgm:spPr/>
      <dgm:t>
        <a:bodyPr/>
        <a:lstStyle/>
        <a:p>
          <a:pPr algn="ctr"/>
          <a:endParaRPr lang="en-US"/>
        </a:p>
      </dgm:t>
    </dgm:pt>
    <dgm:pt modelId="{F02EAA87-6BEE-41A7-A829-C5114FCC454D}" type="asst">
      <dgm:prSet phldrT="[Text]"/>
      <dgm:spPr/>
      <dgm:t>
        <a:bodyPr/>
        <a:lstStyle/>
        <a:p>
          <a:pPr algn="ctr"/>
          <a:r>
            <a:rPr lang="en-US"/>
            <a:t>Leader</a:t>
          </a:r>
        </a:p>
      </dgm:t>
    </dgm:pt>
    <dgm:pt modelId="{E1359C8A-FBC3-4EDA-ABA0-47F42404F173}" type="parTrans" cxnId="{751C9D71-633D-4EA0-8CD2-64A445C51860}">
      <dgm:prSet/>
      <dgm:spPr/>
      <dgm:t>
        <a:bodyPr/>
        <a:lstStyle/>
        <a:p>
          <a:pPr algn="ctr"/>
          <a:endParaRPr lang="en-US"/>
        </a:p>
      </dgm:t>
    </dgm:pt>
    <dgm:pt modelId="{BBFC50E8-3EF9-4F72-924B-08221EED4F75}" type="sibTrans" cxnId="{751C9D71-633D-4EA0-8CD2-64A445C51860}">
      <dgm:prSet/>
      <dgm:spPr/>
      <dgm:t>
        <a:bodyPr/>
        <a:lstStyle/>
        <a:p>
          <a:pPr algn="ctr"/>
          <a:endParaRPr lang="en-US"/>
        </a:p>
      </dgm:t>
    </dgm:pt>
    <dgm:pt modelId="{4E72B430-D727-407D-9564-68C1216EA8D6}">
      <dgm:prSet phldrT="[Text]"/>
      <dgm:spPr/>
      <dgm:t>
        <a:bodyPr/>
        <a:lstStyle/>
        <a:p>
          <a:pPr algn="ctr"/>
          <a:r>
            <a:rPr lang="en-US"/>
            <a:t>Software engineer  </a:t>
          </a:r>
        </a:p>
      </dgm:t>
    </dgm:pt>
    <dgm:pt modelId="{DD65D451-2E82-4A77-B7FC-4E7D36A150AC}" type="parTrans" cxnId="{43D50C68-12A1-417A-AB67-FF65122AE171}">
      <dgm:prSet/>
      <dgm:spPr/>
      <dgm:t>
        <a:bodyPr/>
        <a:lstStyle/>
        <a:p>
          <a:pPr algn="ctr"/>
          <a:endParaRPr lang="en-US"/>
        </a:p>
      </dgm:t>
    </dgm:pt>
    <dgm:pt modelId="{7ECAAE3F-BADC-42BC-A5E1-182CE85E2104}" type="sibTrans" cxnId="{43D50C68-12A1-417A-AB67-FF65122AE171}">
      <dgm:prSet/>
      <dgm:spPr/>
      <dgm:t>
        <a:bodyPr/>
        <a:lstStyle/>
        <a:p>
          <a:pPr algn="ctr"/>
          <a:endParaRPr lang="en-US"/>
        </a:p>
      </dgm:t>
    </dgm:pt>
    <dgm:pt modelId="{4F11F8B7-C655-4D13-9C63-8604787F0D71}">
      <dgm:prSet phldrT="[Text]"/>
      <dgm:spPr/>
      <dgm:t>
        <a:bodyPr/>
        <a:lstStyle/>
        <a:p>
          <a:pPr algn="ctr"/>
          <a:r>
            <a:rPr lang="en-US"/>
            <a:t>Hardware expert </a:t>
          </a:r>
        </a:p>
      </dgm:t>
    </dgm:pt>
    <dgm:pt modelId="{CBD67763-47A4-43D6-8230-05B738CE1C61}" type="parTrans" cxnId="{C807A266-F90B-4196-952D-C3040B317151}">
      <dgm:prSet/>
      <dgm:spPr/>
      <dgm:t>
        <a:bodyPr/>
        <a:lstStyle/>
        <a:p>
          <a:pPr algn="ctr"/>
          <a:endParaRPr lang="en-US"/>
        </a:p>
      </dgm:t>
    </dgm:pt>
    <dgm:pt modelId="{60C1A19C-8900-4CBF-A3D7-3E0CD1FAE49F}" type="sibTrans" cxnId="{C807A266-F90B-4196-952D-C3040B317151}">
      <dgm:prSet/>
      <dgm:spPr/>
      <dgm:t>
        <a:bodyPr/>
        <a:lstStyle/>
        <a:p>
          <a:pPr algn="ctr"/>
          <a:endParaRPr lang="en-US"/>
        </a:p>
      </dgm:t>
    </dgm:pt>
    <dgm:pt modelId="{2794366C-9863-445E-AE53-247C8DC754A6}">
      <dgm:prSet phldrT="[Text]"/>
      <dgm:spPr/>
      <dgm:t>
        <a:bodyPr/>
        <a:lstStyle/>
        <a:p>
          <a:pPr algn="ctr"/>
          <a:r>
            <a:rPr lang="en-US"/>
            <a:t>Online expert</a:t>
          </a:r>
        </a:p>
      </dgm:t>
    </dgm:pt>
    <dgm:pt modelId="{B44E54FC-7EA9-4D4F-8C38-8F48FD4EDF72}" type="parTrans" cxnId="{B5472598-162D-44F7-80D2-0AEE811A2649}">
      <dgm:prSet/>
      <dgm:spPr/>
      <dgm:t>
        <a:bodyPr/>
        <a:lstStyle/>
        <a:p>
          <a:pPr algn="ctr"/>
          <a:endParaRPr lang="en-US"/>
        </a:p>
      </dgm:t>
    </dgm:pt>
    <dgm:pt modelId="{402DD65B-302E-4D6A-8389-461CAFC176DD}" type="sibTrans" cxnId="{B5472598-162D-44F7-80D2-0AEE811A2649}">
      <dgm:prSet/>
      <dgm:spPr/>
      <dgm:t>
        <a:bodyPr/>
        <a:lstStyle/>
        <a:p>
          <a:pPr algn="ctr"/>
          <a:endParaRPr lang="en-US"/>
        </a:p>
      </dgm:t>
    </dgm:pt>
    <dgm:pt modelId="{E36CC06D-D7AE-4B15-BFE5-0274C5DABE95}">
      <dgm:prSet/>
      <dgm:spPr/>
      <dgm:t>
        <a:bodyPr/>
        <a:lstStyle/>
        <a:p>
          <a:pPr algn="ctr"/>
          <a:r>
            <a:rPr lang="en-US"/>
            <a:t>Data transfer expert </a:t>
          </a:r>
        </a:p>
      </dgm:t>
    </dgm:pt>
    <dgm:pt modelId="{A279B67D-DAF2-4E83-B49F-A0C8C805D7DF}" type="parTrans" cxnId="{EC1639F2-6826-4412-81E5-A481A6C8E62E}">
      <dgm:prSet/>
      <dgm:spPr/>
      <dgm:t>
        <a:bodyPr/>
        <a:lstStyle/>
        <a:p>
          <a:pPr algn="ctr"/>
          <a:endParaRPr lang="en-US"/>
        </a:p>
      </dgm:t>
    </dgm:pt>
    <dgm:pt modelId="{A8C12F78-037E-43E3-8157-A9ECE9D4DD8B}" type="sibTrans" cxnId="{EC1639F2-6826-4412-81E5-A481A6C8E62E}">
      <dgm:prSet/>
      <dgm:spPr/>
      <dgm:t>
        <a:bodyPr/>
        <a:lstStyle/>
        <a:p>
          <a:pPr algn="ctr"/>
          <a:endParaRPr lang="en-US"/>
        </a:p>
      </dgm:t>
    </dgm:pt>
    <dgm:pt modelId="{65072F68-DF3E-4847-9C78-32307B1A3FCB}" type="pres">
      <dgm:prSet presAssocID="{47FBB0A9-FF87-4A12-85FE-7094444B925F}" presName="hierChild1" presStyleCnt="0">
        <dgm:presLayoutVars>
          <dgm:orgChart val="1"/>
          <dgm:chPref val="1"/>
          <dgm:dir/>
          <dgm:animOne val="branch"/>
          <dgm:animLvl val="lvl"/>
          <dgm:resizeHandles/>
        </dgm:presLayoutVars>
      </dgm:prSet>
      <dgm:spPr/>
    </dgm:pt>
    <dgm:pt modelId="{454E315E-D389-48E2-95DB-004D68BEC992}" type="pres">
      <dgm:prSet presAssocID="{8E50CCC4-1FDD-4B03-A2A4-392154977340}" presName="hierRoot1" presStyleCnt="0">
        <dgm:presLayoutVars>
          <dgm:hierBranch val="init"/>
        </dgm:presLayoutVars>
      </dgm:prSet>
      <dgm:spPr/>
    </dgm:pt>
    <dgm:pt modelId="{C967F354-DBE4-4E93-8BD9-FBB2A0AB8196}" type="pres">
      <dgm:prSet presAssocID="{8E50CCC4-1FDD-4B03-A2A4-392154977340}" presName="rootComposite1" presStyleCnt="0"/>
      <dgm:spPr/>
    </dgm:pt>
    <dgm:pt modelId="{71FCAB6B-106C-4D2E-AFFE-80E4C39C6608}" type="pres">
      <dgm:prSet presAssocID="{8E50CCC4-1FDD-4B03-A2A4-392154977340}" presName="rootText1" presStyleLbl="node0" presStyleIdx="0" presStyleCnt="1">
        <dgm:presLayoutVars>
          <dgm:chMax/>
          <dgm:chPref val="3"/>
        </dgm:presLayoutVars>
      </dgm:prSet>
      <dgm:spPr/>
    </dgm:pt>
    <dgm:pt modelId="{7E2A278B-F9AF-420E-8C36-E6F35EC64A5C}" type="pres">
      <dgm:prSet presAssocID="{8E50CCC4-1FDD-4B03-A2A4-392154977340}" presName="titleText1" presStyleLbl="fgAcc0" presStyleIdx="0" presStyleCnt="1">
        <dgm:presLayoutVars>
          <dgm:chMax val="0"/>
          <dgm:chPref val="0"/>
        </dgm:presLayoutVars>
      </dgm:prSet>
      <dgm:spPr/>
    </dgm:pt>
    <dgm:pt modelId="{ACB5641D-8753-4311-A520-C661DEC586F4}" type="pres">
      <dgm:prSet presAssocID="{8E50CCC4-1FDD-4B03-A2A4-392154977340}" presName="rootConnector1" presStyleLbl="node1" presStyleIdx="0" presStyleCnt="4"/>
      <dgm:spPr/>
    </dgm:pt>
    <dgm:pt modelId="{63750326-4833-42F9-8101-9B9AAD295363}" type="pres">
      <dgm:prSet presAssocID="{8E50CCC4-1FDD-4B03-A2A4-392154977340}" presName="hierChild2" presStyleCnt="0"/>
      <dgm:spPr/>
    </dgm:pt>
    <dgm:pt modelId="{D5E6C861-44DF-4BB8-86BC-B504828A44C6}" type="pres">
      <dgm:prSet presAssocID="{DD65D451-2E82-4A77-B7FC-4E7D36A150AC}" presName="Name37" presStyleLbl="parChTrans1D2" presStyleIdx="0" presStyleCnt="5"/>
      <dgm:spPr/>
    </dgm:pt>
    <dgm:pt modelId="{0D545C47-E5C3-40C1-BCB0-ED4368848BA3}" type="pres">
      <dgm:prSet presAssocID="{4E72B430-D727-407D-9564-68C1216EA8D6}" presName="hierRoot2" presStyleCnt="0">
        <dgm:presLayoutVars>
          <dgm:hierBranch val="init"/>
        </dgm:presLayoutVars>
      </dgm:prSet>
      <dgm:spPr/>
    </dgm:pt>
    <dgm:pt modelId="{ECB99A40-DA58-41B3-A188-2857DC37C9A8}" type="pres">
      <dgm:prSet presAssocID="{4E72B430-D727-407D-9564-68C1216EA8D6}" presName="rootComposite" presStyleCnt="0"/>
      <dgm:spPr/>
    </dgm:pt>
    <dgm:pt modelId="{59086702-CF38-42FA-8B5C-BD7A471FBF60}" type="pres">
      <dgm:prSet presAssocID="{4E72B430-D727-407D-9564-68C1216EA8D6}" presName="rootText" presStyleLbl="node1" presStyleIdx="0" presStyleCnt="4">
        <dgm:presLayoutVars>
          <dgm:chMax/>
          <dgm:chPref val="3"/>
        </dgm:presLayoutVars>
      </dgm:prSet>
      <dgm:spPr/>
    </dgm:pt>
    <dgm:pt modelId="{935DD960-5EF4-4083-83BE-16425918F331}" type="pres">
      <dgm:prSet presAssocID="{4E72B430-D727-407D-9564-68C1216EA8D6}" presName="titleText2" presStyleLbl="fgAcc1" presStyleIdx="0" presStyleCnt="4">
        <dgm:presLayoutVars>
          <dgm:chMax val="0"/>
          <dgm:chPref val="0"/>
        </dgm:presLayoutVars>
      </dgm:prSet>
      <dgm:spPr/>
    </dgm:pt>
    <dgm:pt modelId="{04295B33-4AD4-4560-8213-ED8764260D31}" type="pres">
      <dgm:prSet presAssocID="{4E72B430-D727-407D-9564-68C1216EA8D6}" presName="rootConnector" presStyleLbl="node2" presStyleIdx="0" presStyleCnt="0"/>
      <dgm:spPr/>
    </dgm:pt>
    <dgm:pt modelId="{DAC767FC-96DD-44C6-82D8-0E2F043CB2B5}" type="pres">
      <dgm:prSet presAssocID="{4E72B430-D727-407D-9564-68C1216EA8D6}" presName="hierChild4" presStyleCnt="0"/>
      <dgm:spPr/>
    </dgm:pt>
    <dgm:pt modelId="{24D5D53F-88E8-4B50-9A85-C332C3362780}" type="pres">
      <dgm:prSet presAssocID="{4E72B430-D727-407D-9564-68C1216EA8D6}" presName="hierChild5" presStyleCnt="0"/>
      <dgm:spPr/>
    </dgm:pt>
    <dgm:pt modelId="{05E3E231-2770-4674-9426-1770C5852A18}" type="pres">
      <dgm:prSet presAssocID="{CBD67763-47A4-43D6-8230-05B738CE1C61}" presName="Name37" presStyleLbl="parChTrans1D2" presStyleIdx="1" presStyleCnt="5"/>
      <dgm:spPr/>
    </dgm:pt>
    <dgm:pt modelId="{9C358B2F-B87D-4ECD-8AB1-B9463720B115}" type="pres">
      <dgm:prSet presAssocID="{4F11F8B7-C655-4D13-9C63-8604787F0D71}" presName="hierRoot2" presStyleCnt="0">
        <dgm:presLayoutVars>
          <dgm:hierBranch val="init"/>
        </dgm:presLayoutVars>
      </dgm:prSet>
      <dgm:spPr/>
    </dgm:pt>
    <dgm:pt modelId="{B247F47F-ABA4-4D7B-8E8C-E5EA866FE48A}" type="pres">
      <dgm:prSet presAssocID="{4F11F8B7-C655-4D13-9C63-8604787F0D71}" presName="rootComposite" presStyleCnt="0"/>
      <dgm:spPr/>
    </dgm:pt>
    <dgm:pt modelId="{A594DB66-449D-4FFC-97EE-5515C493EA4A}" type="pres">
      <dgm:prSet presAssocID="{4F11F8B7-C655-4D13-9C63-8604787F0D71}" presName="rootText" presStyleLbl="node1" presStyleIdx="1" presStyleCnt="4">
        <dgm:presLayoutVars>
          <dgm:chMax/>
          <dgm:chPref val="3"/>
        </dgm:presLayoutVars>
      </dgm:prSet>
      <dgm:spPr/>
    </dgm:pt>
    <dgm:pt modelId="{12C134D4-C30B-45B5-AD1C-67CE8365F7CC}" type="pres">
      <dgm:prSet presAssocID="{4F11F8B7-C655-4D13-9C63-8604787F0D71}" presName="titleText2" presStyleLbl="fgAcc1" presStyleIdx="1" presStyleCnt="4">
        <dgm:presLayoutVars>
          <dgm:chMax val="0"/>
          <dgm:chPref val="0"/>
        </dgm:presLayoutVars>
      </dgm:prSet>
      <dgm:spPr/>
    </dgm:pt>
    <dgm:pt modelId="{8D34AEA4-A1DD-47CF-9B91-EF77CC1D78AA}" type="pres">
      <dgm:prSet presAssocID="{4F11F8B7-C655-4D13-9C63-8604787F0D71}" presName="rootConnector" presStyleLbl="node2" presStyleIdx="0" presStyleCnt="0"/>
      <dgm:spPr/>
    </dgm:pt>
    <dgm:pt modelId="{E1D1D6F7-B90A-4303-837E-AE57AE6BD8E4}" type="pres">
      <dgm:prSet presAssocID="{4F11F8B7-C655-4D13-9C63-8604787F0D71}" presName="hierChild4" presStyleCnt="0"/>
      <dgm:spPr/>
    </dgm:pt>
    <dgm:pt modelId="{CA04C14D-9A3C-495D-966F-75D14B06D11D}" type="pres">
      <dgm:prSet presAssocID="{4F11F8B7-C655-4D13-9C63-8604787F0D71}" presName="hierChild5" presStyleCnt="0"/>
      <dgm:spPr/>
    </dgm:pt>
    <dgm:pt modelId="{89EBB0D8-59E9-48FD-B26E-AEB7ACE10FDD}" type="pres">
      <dgm:prSet presAssocID="{B44E54FC-7EA9-4D4F-8C38-8F48FD4EDF72}" presName="Name37" presStyleLbl="parChTrans1D2" presStyleIdx="2" presStyleCnt="5"/>
      <dgm:spPr/>
    </dgm:pt>
    <dgm:pt modelId="{FCE8CFF9-A8AE-44A3-AD83-5D9B6E90F276}" type="pres">
      <dgm:prSet presAssocID="{2794366C-9863-445E-AE53-247C8DC754A6}" presName="hierRoot2" presStyleCnt="0">
        <dgm:presLayoutVars>
          <dgm:hierBranch val="init"/>
        </dgm:presLayoutVars>
      </dgm:prSet>
      <dgm:spPr/>
    </dgm:pt>
    <dgm:pt modelId="{1FC86B04-0101-47D5-A702-F81A17659106}" type="pres">
      <dgm:prSet presAssocID="{2794366C-9863-445E-AE53-247C8DC754A6}" presName="rootComposite" presStyleCnt="0"/>
      <dgm:spPr/>
    </dgm:pt>
    <dgm:pt modelId="{829E6198-E0A6-4F75-997B-9B082B3F4A1A}" type="pres">
      <dgm:prSet presAssocID="{2794366C-9863-445E-AE53-247C8DC754A6}" presName="rootText" presStyleLbl="node1" presStyleIdx="2" presStyleCnt="4">
        <dgm:presLayoutVars>
          <dgm:chMax/>
          <dgm:chPref val="3"/>
        </dgm:presLayoutVars>
      </dgm:prSet>
      <dgm:spPr/>
    </dgm:pt>
    <dgm:pt modelId="{857FD4D8-F0A9-434C-8605-3D014C54BCC1}" type="pres">
      <dgm:prSet presAssocID="{2794366C-9863-445E-AE53-247C8DC754A6}" presName="titleText2" presStyleLbl="fgAcc1" presStyleIdx="2" presStyleCnt="4">
        <dgm:presLayoutVars>
          <dgm:chMax val="0"/>
          <dgm:chPref val="0"/>
        </dgm:presLayoutVars>
      </dgm:prSet>
      <dgm:spPr/>
    </dgm:pt>
    <dgm:pt modelId="{DDA8C157-B454-4ED3-AA54-C0FE86D12385}" type="pres">
      <dgm:prSet presAssocID="{2794366C-9863-445E-AE53-247C8DC754A6}" presName="rootConnector" presStyleLbl="node2" presStyleIdx="0" presStyleCnt="0"/>
      <dgm:spPr/>
    </dgm:pt>
    <dgm:pt modelId="{E8235EEA-68FE-4353-8D49-D45F8B5ABAB0}" type="pres">
      <dgm:prSet presAssocID="{2794366C-9863-445E-AE53-247C8DC754A6}" presName="hierChild4" presStyleCnt="0"/>
      <dgm:spPr/>
    </dgm:pt>
    <dgm:pt modelId="{771081AF-EDB1-432E-93AF-F22F5B463CA1}" type="pres">
      <dgm:prSet presAssocID="{2794366C-9863-445E-AE53-247C8DC754A6}" presName="hierChild5" presStyleCnt="0"/>
      <dgm:spPr/>
    </dgm:pt>
    <dgm:pt modelId="{0D1A693C-1D0B-4A97-9AF3-95926079DAA1}" type="pres">
      <dgm:prSet presAssocID="{A279B67D-DAF2-4E83-B49F-A0C8C805D7DF}" presName="Name37" presStyleLbl="parChTrans1D2" presStyleIdx="3" presStyleCnt="5"/>
      <dgm:spPr/>
    </dgm:pt>
    <dgm:pt modelId="{6ACAFD08-9727-4F4B-ABCB-1AAC37A6B6C1}" type="pres">
      <dgm:prSet presAssocID="{E36CC06D-D7AE-4B15-BFE5-0274C5DABE95}" presName="hierRoot2" presStyleCnt="0">
        <dgm:presLayoutVars>
          <dgm:hierBranch val="init"/>
        </dgm:presLayoutVars>
      </dgm:prSet>
      <dgm:spPr/>
    </dgm:pt>
    <dgm:pt modelId="{E457B344-ECDB-4D52-B336-A90ECAF64005}" type="pres">
      <dgm:prSet presAssocID="{E36CC06D-D7AE-4B15-BFE5-0274C5DABE95}" presName="rootComposite" presStyleCnt="0"/>
      <dgm:spPr/>
    </dgm:pt>
    <dgm:pt modelId="{D454C93C-6BB5-4796-89B6-351E7D04CA29}" type="pres">
      <dgm:prSet presAssocID="{E36CC06D-D7AE-4B15-BFE5-0274C5DABE95}" presName="rootText" presStyleLbl="node1" presStyleIdx="3" presStyleCnt="4">
        <dgm:presLayoutVars>
          <dgm:chMax/>
          <dgm:chPref val="3"/>
        </dgm:presLayoutVars>
      </dgm:prSet>
      <dgm:spPr/>
    </dgm:pt>
    <dgm:pt modelId="{841205BD-F585-4E5F-82EE-16C43616A16A}" type="pres">
      <dgm:prSet presAssocID="{E36CC06D-D7AE-4B15-BFE5-0274C5DABE95}" presName="titleText2" presStyleLbl="fgAcc1" presStyleIdx="3" presStyleCnt="4">
        <dgm:presLayoutVars>
          <dgm:chMax val="0"/>
          <dgm:chPref val="0"/>
        </dgm:presLayoutVars>
      </dgm:prSet>
      <dgm:spPr/>
    </dgm:pt>
    <dgm:pt modelId="{7D777AEA-A595-4CAD-B3EF-F89561DBD18C}" type="pres">
      <dgm:prSet presAssocID="{E36CC06D-D7AE-4B15-BFE5-0274C5DABE95}" presName="rootConnector" presStyleLbl="node2" presStyleIdx="0" presStyleCnt="0"/>
      <dgm:spPr/>
    </dgm:pt>
    <dgm:pt modelId="{70965238-B132-4078-85F9-D5CE9D06465E}" type="pres">
      <dgm:prSet presAssocID="{E36CC06D-D7AE-4B15-BFE5-0274C5DABE95}" presName="hierChild4" presStyleCnt="0"/>
      <dgm:spPr/>
    </dgm:pt>
    <dgm:pt modelId="{47649C54-7C02-4C49-BB3E-3D6A981B56ED}" type="pres">
      <dgm:prSet presAssocID="{E36CC06D-D7AE-4B15-BFE5-0274C5DABE95}" presName="hierChild5" presStyleCnt="0"/>
      <dgm:spPr/>
    </dgm:pt>
    <dgm:pt modelId="{092AD1AB-557A-4E8C-9CB2-4C639DEECE0E}" type="pres">
      <dgm:prSet presAssocID="{8E50CCC4-1FDD-4B03-A2A4-392154977340}" presName="hierChild3" presStyleCnt="0"/>
      <dgm:spPr/>
    </dgm:pt>
    <dgm:pt modelId="{F2A9CE9B-8D3A-475B-BC66-3A609464FA90}" type="pres">
      <dgm:prSet presAssocID="{E1359C8A-FBC3-4EDA-ABA0-47F42404F173}" presName="Name96" presStyleLbl="parChTrans1D2" presStyleIdx="4" presStyleCnt="5"/>
      <dgm:spPr/>
    </dgm:pt>
    <dgm:pt modelId="{457617C5-1C14-4D8B-B748-3BEEC083DECA}" type="pres">
      <dgm:prSet presAssocID="{F02EAA87-6BEE-41A7-A829-C5114FCC454D}" presName="hierRoot3" presStyleCnt="0">
        <dgm:presLayoutVars>
          <dgm:hierBranch val="init"/>
        </dgm:presLayoutVars>
      </dgm:prSet>
      <dgm:spPr/>
    </dgm:pt>
    <dgm:pt modelId="{F8DAB278-E419-4E66-B75D-A5659DF7E9BD}" type="pres">
      <dgm:prSet presAssocID="{F02EAA87-6BEE-41A7-A829-C5114FCC454D}" presName="rootComposite3" presStyleCnt="0"/>
      <dgm:spPr/>
    </dgm:pt>
    <dgm:pt modelId="{EEB8CA29-0693-442C-8B78-82A0D35C1F72}" type="pres">
      <dgm:prSet presAssocID="{F02EAA87-6BEE-41A7-A829-C5114FCC454D}" presName="rootText3" presStyleLbl="asst1" presStyleIdx="0" presStyleCnt="1">
        <dgm:presLayoutVars>
          <dgm:chPref val="3"/>
        </dgm:presLayoutVars>
      </dgm:prSet>
      <dgm:spPr/>
    </dgm:pt>
    <dgm:pt modelId="{20B561F2-D56E-4735-B999-7989A6345B55}" type="pres">
      <dgm:prSet presAssocID="{F02EAA87-6BEE-41A7-A829-C5114FCC454D}" presName="titleText3" presStyleLbl="fgAcc2" presStyleIdx="0" presStyleCnt="1">
        <dgm:presLayoutVars>
          <dgm:chMax val="0"/>
          <dgm:chPref val="0"/>
        </dgm:presLayoutVars>
      </dgm:prSet>
      <dgm:spPr/>
    </dgm:pt>
    <dgm:pt modelId="{48186B0E-D7AC-47E0-94C3-6A21B1B56D98}" type="pres">
      <dgm:prSet presAssocID="{F02EAA87-6BEE-41A7-A829-C5114FCC454D}" presName="rootConnector3" presStyleLbl="asst1" presStyleIdx="0" presStyleCnt="1"/>
      <dgm:spPr/>
    </dgm:pt>
    <dgm:pt modelId="{1038CC07-A95A-4780-9ADF-4F4BB8343233}" type="pres">
      <dgm:prSet presAssocID="{F02EAA87-6BEE-41A7-A829-C5114FCC454D}" presName="hierChild6" presStyleCnt="0"/>
      <dgm:spPr/>
    </dgm:pt>
    <dgm:pt modelId="{105AF17D-D388-4897-8BFA-8762CDF45951}" type="pres">
      <dgm:prSet presAssocID="{F02EAA87-6BEE-41A7-A829-C5114FCC454D}" presName="hierChild7" presStyleCnt="0"/>
      <dgm:spPr/>
    </dgm:pt>
  </dgm:ptLst>
  <dgm:cxnLst>
    <dgm:cxn modelId="{56A2570E-7AAC-4EC8-AED5-7A005202A521}" type="presOf" srcId="{BBFC50E8-3EF9-4F72-924B-08221EED4F75}" destId="{20B561F2-D56E-4735-B999-7989A6345B55}" srcOrd="0" destOrd="0" presId="urn:microsoft.com/office/officeart/2008/layout/NameandTitleOrganizationalChart"/>
    <dgm:cxn modelId="{6DA31D20-3EA0-4564-97E7-CFEEF311122E}" type="presOf" srcId="{2794366C-9863-445E-AE53-247C8DC754A6}" destId="{DDA8C157-B454-4ED3-AA54-C0FE86D12385}" srcOrd="1" destOrd="0" presId="urn:microsoft.com/office/officeart/2008/layout/NameandTitleOrganizationalChart"/>
    <dgm:cxn modelId="{2DC51C21-353B-44EB-A66B-8A22157F5C36}" srcId="{47FBB0A9-FF87-4A12-85FE-7094444B925F}" destId="{8E50CCC4-1FDD-4B03-A2A4-392154977340}" srcOrd="0" destOrd="0" parTransId="{0879228F-05C8-4F3D-A721-7031D68A812C}" sibTransId="{D4F3727D-E328-4833-A363-8DF7BE42E3ED}"/>
    <dgm:cxn modelId="{9ECF8B24-09A1-4268-BA4E-412323E06648}" type="presOf" srcId="{A8C12F78-037E-43E3-8157-A9ECE9D4DD8B}" destId="{841205BD-F585-4E5F-82EE-16C43616A16A}" srcOrd="0" destOrd="0" presId="urn:microsoft.com/office/officeart/2008/layout/NameandTitleOrganizationalChart"/>
    <dgm:cxn modelId="{08DD0B36-9409-481A-90C0-9BCC3FE8C9F1}" type="presOf" srcId="{4E72B430-D727-407D-9564-68C1216EA8D6}" destId="{04295B33-4AD4-4560-8213-ED8764260D31}" srcOrd="1" destOrd="0" presId="urn:microsoft.com/office/officeart/2008/layout/NameandTitleOrganizationalChart"/>
    <dgm:cxn modelId="{C84CF13D-6A7F-40A6-B927-702069D08D9F}" type="presOf" srcId="{E36CC06D-D7AE-4B15-BFE5-0274C5DABE95}" destId="{7D777AEA-A595-4CAD-B3EF-F89561DBD18C}" srcOrd="1" destOrd="0" presId="urn:microsoft.com/office/officeart/2008/layout/NameandTitleOrganizationalChart"/>
    <dgm:cxn modelId="{AA12473E-540B-477C-9A0E-B1B1B4B8014E}" type="presOf" srcId="{D4F3727D-E328-4833-A363-8DF7BE42E3ED}" destId="{7E2A278B-F9AF-420E-8C36-E6F35EC64A5C}" srcOrd="0" destOrd="0" presId="urn:microsoft.com/office/officeart/2008/layout/NameandTitleOrganizationalChart"/>
    <dgm:cxn modelId="{C807A266-F90B-4196-952D-C3040B317151}" srcId="{8E50CCC4-1FDD-4B03-A2A4-392154977340}" destId="{4F11F8B7-C655-4D13-9C63-8604787F0D71}" srcOrd="2" destOrd="0" parTransId="{CBD67763-47A4-43D6-8230-05B738CE1C61}" sibTransId="{60C1A19C-8900-4CBF-A3D7-3E0CD1FAE49F}"/>
    <dgm:cxn modelId="{5DD7DE67-F61B-4E73-8F25-EE9D5B8E7AA5}" type="presOf" srcId="{DD65D451-2E82-4A77-B7FC-4E7D36A150AC}" destId="{D5E6C861-44DF-4BB8-86BC-B504828A44C6}" srcOrd="0" destOrd="0" presId="urn:microsoft.com/office/officeart/2008/layout/NameandTitleOrganizationalChart"/>
    <dgm:cxn modelId="{43D50C68-12A1-417A-AB67-FF65122AE171}" srcId="{8E50CCC4-1FDD-4B03-A2A4-392154977340}" destId="{4E72B430-D727-407D-9564-68C1216EA8D6}" srcOrd="1" destOrd="0" parTransId="{DD65D451-2E82-4A77-B7FC-4E7D36A150AC}" sibTransId="{7ECAAE3F-BADC-42BC-A5E1-182CE85E2104}"/>
    <dgm:cxn modelId="{CFD29A50-C7FE-4DCB-9512-E6E76756CBAE}" type="presOf" srcId="{402DD65B-302E-4D6A-8389-461CAFC176DD}" destId="{857FD4D8-F0A9-434C-8605-3D014C54BCC1}" srcOrd="0" destOrd="0" presId="urn:microsoft.com/office/officeart/2008/layout/NameandTitleOrganizationalChart"/>
    <dgm:cxn modelId="{751C9D71-633D-4EA0-8CD2-64A445C51860}" srcId="{8E50CCC4-1FDD-4B03-A2A4-392154977340}" destId="{F02EAA87-6BEE-41A7-A829-C5114FCC454D}" srcOrd="0" destOrd="0" parTransId="{E1359C8A-FBC3-4EDA-ABA0-47F42404F173}" sibTransId="{BBFC50E8-3EF9-4F72-924B-08221EED4F75}"/>
    <dgm:cxn modelId="{832F3C79-D7D1-4AA4-AA5A-67F91C323A98}" type="presOf" srcId="{4F11F8B7-C655-4D13-9C63-8604787F0D71}" destId="{8D34AEA4-A1DD-47CF-9B91-EF77CC1D78AA}" srcOrd="1" destOrd="0" presId="urn:microsoft.com/office/officeart/2008/layout/NameandTitleOrganizationalChart"/>
    <dgm:cxn modelId="{27FE7389-DE51-49B3-B521-9CB1E37596C5}" type="presOf" srcId="{E1359C8A-FBC3-4EDA-ABA0-47F42404F173}" destId="{F2A9CE9B-8D3A-475B-BC66-3A609464FA90}" srcOrd="0" destOrd="0" presId="urn:microsoft.com/office/officeart/2008/layout/NameandTitleOrganizationalChart"/>
    <dgm:cxn modelId="{F5CC9C8C-691E-413B-9A6E-C26292975632}" type="presOf" srcId="{7ECAAE3F-BADC-42BC-A5E1-182CE85E2104}" destId="{935DD960-5EF4-4083-83BE-16425918F331}" srcOrd="0" destOrd="0" presId="urn:microsoft.com/office/officeart/2008/layout/NameandTitleOrganizationalChart"/>
    <dgm:cxn modelId="{EFF94892-7595-47D2-BE05-B9D13FEB2878}" type="presOf" srcId="{F02EAA87-6BEE-41A7-A829-C5114FCC454D}" destId="{EEB8CA29-0693-442C-8B78-82A0D35C1F72}" srcOrd="0" destOrd="0" presId="urn:microsoft.com/office/officeart/2008/layout/NameandTitleOrganizationalChart"/>
    <dgm:cxn modelId="{72414694-885E-4D0B-BC03-F18E2EC20F7F}" type="presOf" srcId="{4E72B430-D727-407D-9564-68C1216EA8D6}" destId="{59086702-CF38-42FA-8B5C-BD7A471FBF60}" srcOrd="0" destOrd="0" presId="urn:microsoft.com/office/officeart/2008/layout/NameandTitleOrganizationalChart"/>
    <dgm:cxn modelId="{B5472598-162D-44F7-80D2-0AEE811A2649}" srcId="{8E50CCC4-1FDD-4B03-A2A4-392154977340}" destId="{2794366C-9863-445E-AE53-247C8DC754A6}" srcOrd="3" destOrd="0" parTransId="{B44E54FC-7EA9-4D4F-8C38-8F48FD4EDF72}" sibTransId="{402DD65B-302E-4D6A-8389-461CAFC176DD}"/>
    <dgm:cxn modelId="{AE518B9F-2028-472B-88CE-B5FC489200DF}" type="presOf" srcId="{E36CC06D-D7AE-4B15-BFE5-0274C5DABE95}" destId="{D454C93C-6BB5-4796-89B6-351E7D04CA29}" srcOrd="0" destOrd="0" presId="urn:microsoft.com/office/officeart/2008/layout/NameandTitleOrganizationalChart"/>
    <dgm:cxn modelId="{45C3A4A2-740D-452E-B1E7-4966113B6DDA}" type="presOf" srcId="{8E50CCC4-1FDD-4B03-A2A4-392154977340}" destId="{71FCAB6B-106C-4D2E-AFFE-80E4C39C6608}" srcOrd="0" destOrd="0" presId="urn:microsoft.com/office/officeart/2008/layout/NameandTitleOrganizationalChart"/>
    <dgm:cxn modelId="{F2ABF4A3-0ADD-4C0D-BDF5-7948288B8878}" type="presOf" srcId="{F02EAA87-6BEE-41A7-A829-C5114FCC454D}" destId="{48186B0E-D7AC-47E0-94C3-6A21B1B56D98}" srcOrd="1" destOrd="0" presId="urn:microsoft.com/office/officeart/2008/layout/NameandTitleOrganizationalChart"/>
    <dgm:cxn modelId="{656C1EAA-A6BE-4CFF-BE63-830A4D43474F}" type="presOf" srcId="{60C1A19C-8900-4CBF-A3D7-3E0CD1FAE49F}" destId="{12C134D4-C30B-45B5-AD1C-67CE8365F7CC}" srcOrd="0" destOrd="0" presId="urn:microsoft.com/office/officeart/2008/layout/NameandTitleOrganizationalChart"/>
    <dgm:cxn modelId="{7414DDAA-C064-4BBB-95F0-D18B240B106F}" type="presOf" srcId="{CBD67763-47A4-43D6-8230-05B738CE1C61}" destId="{05E3E231-2770-4674-9426-1770C5852A18}" srcOrd="0" destOrd="0" presId="urn:microsoft.com/office/officeart/2008/layout/NameandTitleOrganizationalChart"/>
    <dgm:cxn modelId="{DB1DD3C7-D081-4E54-83A7-63150522CA70}" type="presOf" srcId="{8E50CCC4-1FDD-4B03-A2A4-392154977340}" destId="{ACB5641D-8753-4311-A520-C661DEC586F4}" srcOrd="1" destOrd="0" presId="urn:microsoft.com/office/officeart/2008/layout/NameandTitleOrganizationalChart"/>
    <dgm:cxn modelId="{A20B18CA-828D-4DF7-B31A-47A6201C8BDF}" type="presOf" srcId="{2794366C-9863-445E-AE53-247C8DC754A6}" destId="{829E6198-E0A6-4F75-997B-9B082B3F4A1A}" srcOrd="0" destOrd="0" presId="urn:microsoft.com/office/officeart/2008/layout/NameandTitleOrganizationalChart"/>
    <dgm:cxn modelId="{767318D9-4FF0-4660-9E89-4945C80DD874}" type="presOf" srcId="{B44E54FC-7EA9-4D4F-8C38-8F48FD4EDF72}" destId="{89EBB0D8-59E9-48FD-B26E-AEB7ACE10FDD}" srcOrd="0" destOrd="0" presId="urn:microsoft.com/office/officeart/2008/layout/NameandTitleOrganizationalChart"/>
    <dgm:cxn modelId="{9CD9E8DE-B6EA-4D8F-8BA4-258035A1AA28}" type="presOf" srcId="{4F11F8B7-C655-4D13-9C63-8604787F0D71}" destId="{A594DB66-449D-4FFC-97EE-5515C493EA4A}" srcOrd="0" destOrd="0" presId="urn:microsoft.com/office/officeart/2008/layout/NameandTitleOrganizationalChart"/>
    <dgm:cxn modelId="{EC9AF8EB-403E-479B-A21C-2C23FBB64DAE}" type="presOf" srcId="{47FBB0A9-FF87-4A12-85FE-7094444B925F}" destId="{65072F68-DF3E-4847-9C78-32307B1A3FCB}" srcOrd="0" destOrd="0" presId="urn:microsoft.com/office/officeart/2008/layout/NameandTitleOrganizationalChart"/>
    <dgm:cxn modelId="{EC1639F2-6826-4412-81E5-A481A6C8E62E}" srcId="{8E50CCC4-1FDD-4B03-A2A4-392154977340}" destId="{E36CC06D-D7AE-4B15-BFE5-0274C5DABE95}" srcOrd="4" destOrd="0" parTransId="{A279B67D-DAF2-4E83-B49F-A0C8C805D7DF}" sibTransId="{A8C12F78-037E-43E3-8157-A9ECE9D4DD8B}"/>
    <dgm:cxn modelId="{94EF50F9-187B-4E25-A710-2305468B1F65}" type="presOf" srcId="{A279B67D-DAF2-4E83-B49F-A0C8C805D7DF}" destId="{0D1A693C-1D0B-4A97-9AF3-95926079DAA1}" srcOrd="0" destOrd="0" presId="urn:microsoft.com/office/officeart/2008/layout/NameandTitleOrganizationalChart"/>
    <dgm:cxn modelId="{716806EB-3895-4179-90E7-AB6A4E6EBF33}" type="presParOf" srcId="{65072F68-DF3E-4847-9C78-32307B1A3FCB}" destId="{454E315E-D389-48E2-95DB-004D68BEC992}" srcOrd="0" destOrd="0" presId="urn:microsoft.com/office/officeart/2008/layout/NameandTitleOrganizationalChart"/>
    <dgm:cxn modelId="{1C8A6C7C-EA30-4353-ABAF-75C2D3F9F9C3}" type="presParOf" srcId="{454E315E-D389-48E2-95DB-004D68BEC992}" destId="{C967F354-DBE4-4E93-8BD9-FBB2A0AB8196}" srcOrd="0" destOrd="0" presId="urn:microsoft.com/office/officeart/2008/layout/NameandTitleOrganizationalChart"/>
    <dgm:cxn modelId="{6E3A2644-5983-425A-B20A-45013FA26734}" type="presParOf" srcId="{C967F354-DBE4-4E93-8BD9-FBB2A0AB8196}" destId="{71FCAB6B-106C-4D2E-AFFE-80E4C39C6608}" srcOrd="0" destOrd="0" presId="urn:microsoft.com/office/officeart/2008/layout/NameandTitleOrganizationalChart"/>
    <dgm:cxn modelId="{AE853BE5-2349-446E-A7A0-1431E7985411}" type="presParOf" srcId="{C967F354-DBE4-4E93-8BD9-FBB2A0AB8196}" destId="{7E2A278B-F9AF-420E-8C36-E6F35EC64A5C}" srcOrd="1" destOrd="0" presId="urn:microsoft.com/office/officeart/2008/layout/NameandTitleOrganizationalChart"/>
    <dgm:cxn modelId="{A9985C97-F851-4C44-B748-D655FE3E8208}" type="presParOf" srcId="{C967F354-DBE4-4E93-8BD9-FBB2A0AB8196}" destId="{ACB5641D-8753-4311-A520-C661DEC586F4}" srcOrd="2" destOrd="0" presId="urn:microsoft.com/office/officeart/2008/layout/NameandTitleOrganizationalChart"/>
    <dgm:cxn modelId="{1B9C99A7-26B3-461B-BCEE-3EC551AC3293}" type="presParOf" srcId="{454E315E-D389-48E2-95DB-004D68BEC992}" destId="{63750326-4833-42F9-8101-9B9AAD295363}" srcOrd="1" destOrd="0" presId="urn:microsoft.com/office/officeart/2008/layout/NameandTitleOrganizationalChart"/>
    <dgm:cxn modelId="{841146E1-2881-4DA5-A6E6-19FD814E7F9B}" type="presParOf" srcId="{63750326-4833-42F9-8101-9B9AAD295363}" destId="{D5E6C861-44DF-4BB8-86BC-B504828A44C6}" srcOrd="0" destOrd="0" presId="urn:microsoft.com/office/officeart/2008/layout/NameandTitleOrganizationalChart"/>
    <dgm:cxn modelId="{36620A3B-116A-4672-B33F-647109A87078}" type="presParOf" srcId="{63750326-4833-42F9-8101-9B9AAD295363}" destId="{0D545C47-E5C3-40C1-BCB0-ED4368848BA3}" srcOrd="1" destOrd="0" presId="urn:microsoft.com/office/officeart/2008/layout/NameandTitleOrganizationalChart"/>
    <dgm:cxn modelId="{E171C3D9-BD95-479D-A9C2-CBEF7DD39E6C}" type="presParOf" srcId="{0D545C47-E5C3-40C1-BCB0-ED4368848BA3}" destId="{ECB99A40-DA58-41B3-A188-2857DC37C9A8}" srcOrd="0" destOrd="0" presId="urn:microsoft.com/office/officeart/2008/layout/NameandTitleOrganizationalChart"/>
    <dgm:cxn modelId="{467DDF4F-D7DE-4168-8008-8721A9262C67}" type="presParOf" srcId="{ECB99A40-DA58-41B3-A188-2857DC37C9A8}" destId="{59086702-CF38-42FA-8B5C-BD7A471FBF60}" srcOrd="0" destOrd="0" presId="urn:microsoft.com/office/officeart/2008/layout/NameandTitleOrganizationalChart"/>
    <dgm:cxn modelId="{30A74859-7FA9-48B2-B33A-8C2D3E97395A}" type="presParOf" srcId="{ECB99A40-DA58-41B3-A188-2857DC37C9A8}" destId="{935DD960-5EF4-4083-83BE-16425918F331}" srcOrd="1" destOrd="0" presId="urn:microsoft.com/office/officeart/2008/layout/NameandTitleOrganizationalChart"/>
    <dgm:cxn modelId="{29AE654B-1129-4A7F-9A66-A697D231FA71}" type="presParOf" srcId="{ECB99A40-DA58-41B3-A188-2857DC37C9A8}" destId="{04295B33-4AD4-4560-8213-ED8764260D31}" srcOrd="2" destOrd="0" presId="urn:microsoft.com/office/officeart/2008/layout/NameandTitleOrganizationalChart"/>
    <dgm:cxn modelId="{E4E50B9A-7F3C-4015-BA7F-E82E907402F1}" type="presParOf" srcId="{0D545C47-E5C3-40C1-BCB0-ED4368848BA3}" destId="{DAC767FC-96DD-44C6-82D8-0E2F043CB2B5}" srcOrd="1" destOrd="0" presId="urn:microsoft.com/office/officeart/2008/layout/NameandTitleOrganizationalChart"/>
    <dgm:cxn modelId="{D66A9952-303F-4971-B0A2-C6381DD3E97B}" type="presParOf" srcId="{0D545C47-E5C3-40C1-BCB0-ED4368848BA3}" destId="{24D5D53F-88E8-4B50-9A85-C332C3362780}" srcOrd="2" destOrd="0" presId="urn:microsoft.com/office/officeart/2008/layout/NameandTitleOrganizationalChart"/>
    <dgm:cxn modelId="{0B627323-E4DD-4DCC-9739-C70CEA0957FF}" type="presParOf" srcId="{63750326-4833-42F9-8101-9B9AAD295363}" destId="{05E3E231-2770-4674-9426-1770C5852A18}" srcOrd="2" destOrd="0" presId="urn:microsoft.com/office/officeart/2008/layout/NameandTitleOrganizationalChart"/>
    <dgm:cxn modelId="{92CB3B65-CF44-4CB0-99A3-933F3F542FED}" type="presParOf" srcId="{63750326-4833-42F9-8101-9B9AAD295363}" destId="{9C358B2F-B87D-4ECD-8AB1-B9463720B115}" srcOrd="3" destOrd="0" presId="urn:microsoft.com/office/officeart/2008/layout/NameandTitleOrganizationalChart"/>
    <dgm:cxn modelId="{460768D2-ACA8-48B7-9311-AE3C5819E57F}" type="presParOf" srcId="{9C358B2F-B87D-4ECD-8AB1-B9463720B115}" destId="{B247F47F-ABA4-4D7B-8E8C-E5EA866FE48A}" srcOrd="0" destOrd="0" presId="urn:microsoft.com/office/officeart/2008/layout/NameandTitleOrganizationalChart"/>
    <dgm:cxn modelId="{9FD63DE0-585E-47B2-8F20-AC9B4B69087F}" type="presParOf" srcId="{B247F47F-ABA4-4D7B-8E8C-E5EA866FE48A}" destId="{A594DB66-449D-4FFC-97EE-5515C493EA4A}" srcOrd="0" destOrd="0" presId="urn:microsoft.com/office/officeart/2008/layout/NameandTitleOrganizationalChart"/>
    <dgm:cxn modelId="{86BD3253-6C4A-4D10-BBAB-D56871DF5DCB}" type="presParOf" srcId="{B247F47F-ABA4-4D7B-8E8C-E5EA866FE48A}" destId="{12C134D4-C30B-45B5-AD1C-67CE8365F7CC}" srcOrd="1" destOrd="0" presId="urn:microsoft.com/office/officeart/2008/layout/NameandTitleOrganizationalChart"/>
    <dgm:cxn modelId="{057748CC-B3C5-464A-866E-89090A2297BA}" type="presParOf" srcId="{B247F47F-ABA4-4D7B-8E8C-E5EA866FE48A}" destId="{8D34AEA4-A1DD-47CF-9B91-EF77CC1D78AA}" srcOrd="2" destOrd="0" presId="urn:microsoft.com/office/officeart/2008/layout/NameandTitleOrganizationalChart"/>
    <dgm:cxn modelId="{276266E6-DBBF-4FA1-80B4-E4B387CB1E3B}" type="presParOf" srcId="{9C358B2F-B87D-4ECD-8AB1-B9463720B115}" destId="{E1D1D6F7-B90A-4303-837E-AE57AE6BD8E4}" srcOrd="1" destOrd="0" presId="urn:microsoft.com/office/officeart/2008/layout/NameandTitleOrganizationalChart"/>
    <dgm:cxn modelId="{F06F6B06-8DF3-4F53-86F8-A7BC78295729}" type="presParOf" srcId="{9C358B2F-B87D-4ECD-8AB1-B9463720B115}" destId="{CA04C14D-9A3C-495D-966F-75D14B06D11D}" srcOrd="2" destOrd="0" presId="urn:microsoft.com/office/officeart/2008/layout/NameandTitleOrganizationalChart"/>
    <dgm:cxn modelId="{B8879512-3785-4EC6-A279-336F902E7243}" type="presParOf" srcId="{63750326-4833-42F9-8101-9B9AAD295363}" destId="{89EBB0D8-59E9-48FD-B26E-AEB7ACE10FDD}" srcOrd="4" destOrd="0" presId="urn:microsoft.com/office/officeart/2008/layout/NameandTitleOrganizationalChart"/>
    <dgm:cxn modelId="{C4C40525-0397-471A-9981-309790EF302D}" type="presParOf" srcId="{63750326-4833-42F9-8101-9B9AAD295363}" destId="{FCE8CFF9-A8AE-44A3-AD83-5D9B6E90F276}" srcOrd="5" destOrd="0" presId="urn:microsoft.com/office/officeart/2008/layout/NameandTitleOrganizationalChart"/>
    <dgm:cxn modelId="{7600A8A3-7D6F-4C8A-9779-C7EFE92365C3}" type="presParOf" srcId="{FCE8CFF9-A8AE-44A3-AD83-5D9B6E90F276}" destId="{1FC86B04-0101-47D5-A702-F81A17659106}" srcOrd="0" destOrd="0" presId="urn:microsoft.com/office/officeart/2008/layout/NameandTitleOrganizationalChart"/>
    <dgm:cxn modelId="{DFDDA15B-ED7B-4102-96F1-8C6DD2B2901B}" type="presParOf" srcId="{1FC86B04-0101-47D5-A702-F81A17659106}" destId="{829E6198-E0A6-4F75-997B-9B082B3F4A1A}" srcOrd="0" destOrd="0" presId="urn:microsoft.com/office/officeart/2008/layout/NameandTitleOrganizationalChart"/>
    <dgm:cxn modelId="{5A3020D1-9A8A-4CFC-90F9-CE27E12D2EB3}" type="presParOf" srcId="{1FC86B04-0101-47D5-A702-F81A17659106}" destId="{857FD4D8-F0A9-434C-8605-3D014C54BCC1}" srcOrd="1" destOrd="0" presId="urn:microsoft.com/office/officeart/2008/layout/NameandTitleOrganizationalChart"/>
    <dgm:cxn modelId="{5C94AC60-08DD-42E0-BF42-1BEE5B635C91}" type="presParOf" srcId="{1FC86B04-0101-47D5-A702-F81A17659106}" destId="{DDA8C157-B454-4ED3-AA54-C0FE86D12385}" srcOrd="2" destOrd="0" presId="urn:microsoft.com/office/officeart/2008/layout/NameandTitleOrganizationalChart"/>
    <dgm:cxn modelId="{CA0E6FA0-E680-466A-9AAF-88F926C7C6CA}" type="presParOf" srcId="{FCE8CFF9-A8AE-44A3-AD83-5D9B6E90F276}" destId="{E8235EEA-68FE-4353-8D49-D45F8B5ABAB0}" srcOrd="1" destOrd="0" presId="urn:microsoft.com/office/officeart/2008/layout/NameandTitleOrganizationalChart"/>
    <dgm:cxn modelId="{E3A9BF26-4428-437F-A5D1-AEC7F3EFC904}" type="presParOf" srcId="{FCE8CFF9-A8AE-44A3-AD83-5D9B6E90F276}" destId="{771081AF-EDB1-432E-93AF-F22F5B463CA1}" srcOrd="2" destOrd="0" presId="urn:microsoft.com/office/officeart/2008/layout/NameandTitleOrganizationalChart"/>
    <dgm:cxn modelId="{1E68C054-EAE7-48E3-A464-7E0994AB6A7F}" type="presParOf" srcId="{63750326-4833-42F9-8101-9B9AAD295363}" destId="{0D1A693C-1D0B-4A97-9AF3-95926079DAA1}" srcOrd="6" destOrd="0" presId="urn:microsoft.com/office/officeart/2008/layout/NameandTitleOrganizationalChart"/>
    <dgm:cxn modelId="{E5FF4BDB-7ADF-4EAD-80A5-652619598E92}" type="presParOf" srcId="{63750326-4833-42F9-8101-9B9AAD295363}" destId="{6ACAFD08-9727-4F4B-ABCB-1AAC37A6B6C1}" srcOrd="7" destOrd="0" presId="urn:microsoft.com/office/officeart/2008/layout/NameandTitleOrganizationalChart"/>
    <dgm:cxn modelId="{D855696A-A7D7-44A8-AA9C-305776A9B33D}" type="presParOf" srcId="{6ACAFD08-9727-4F4B-ABCB-1AAC37A6B6C1}" destId="{E457B344-ECDB-4D52-B336-A90ECAF64005}" srcOrd="0" destOrd="0" presId="urn:microsoft.com/office/officeart/2008/layout/NameandTitleOrganizationalChart"/>
    <dgm:cxn modelId="{9F410B5C-0601-4FB5-9AC2-D0AE937D34AC}" type="presParOf" srcId="{E457B344-ECDB-4D52-B336-A90ECAF64005}" destId="{D454C93C-6BB5-4796-89B6-351E7D04CA29}" srcOrd="0" destOrd="0" presId="urn:microsoft.com/office/officeart/2008/layout/NameandTitleOrganizationalChart"/>
    <dgm:cxn modelId="{A7B0C35E-9988-499D-A9E4-40B88F8D4787}" type="presParOf" srcId="{E457B344-ECDB-4D52-B336-A90ECAF64005}" destId="{841205BD-F585-4E5F-82EE-16C43616A16A}" srcOrd="1" destOrd="0" presId="urn:microsoft.com/office/officeart/2008/layout/NameandTitleOrganizationalChart"/>
    <dgm:cxn modelId="{DFBE783C-0492-470A-98D2-321E3FF26002}" type="presParOf" srcId="{E457B344-ECDB-4D52-B336-A90ECAF64005}" destId="{7D777AEA-A595-4CAD-B3EF-F89561DBD18C}" srcOrd="2" destOrd="0" presId="urn:microsoft.com/office/officeart/2008/layout/NameandTitleOrganizationalChart"/>
    <dgm:cxn modelId="{92F9315C-1A1E-41BD-9C0F-C82182A4743A}" type="presParOf" srcId="{6ACAFD08-9727-4F4B-ABCB-1AAC37A6B6C1}" destId="{70965238-B132-4078-85F9-D5CE9D06465E}" srcOrd="1" destOrd="0" presId="urn:microsoft.com/office/officeart/2008/layout/NameandTitleOrganizationalChart"/>
    <dgm:cxn modelId="{9FBEE4A7-EB9F-4AEB-A961-C9ABCC173A41}" type="presParOf" srcId="{6ACAFD08-9727-4F4B-ABCB-1AAC37A6B6C1}" destId="{47649C54-7C02-4C49-BB3E-3D6A981B56ED}" srcOrd="2" destOrd="0" presId="urn:microsoft.com/office/officeart/2008/layout/NameandTitleOrganizationalChart"/>
    <dgm:cxn modelId="{F3132817-4031-457C-922A-D2A5145D56E8}" type="presParOf" srcId="{454E315E-D389-48E2-95DB-004D68BEC992}" destId="{092AD1AB-557A-4E8C-9CB2-4C639DEECE0E}" srcOrd="2" destOrd="0" presId="urn:microsoft.com/office/officeart/2008/layout/NameandTitleOrganizationalChart"/>
    <dgm:cxn modelId="{2A59A43F-D9C6-4D5F-BB3C-B77EB77ACA60}" type="presParOf" srcId="{092AD1AB-557A-4E8C-9CB2-4C639DEECE0E}" destId="{F2A9CE9B-8D3A-475B-BC66-3A609464FA90}" srcOrd="0" destOrd="0" presId="urn:microsoft.com/office/officeart/2008/layout/NameandTitleOrganizationalChart"/>
    <dgm:cxn modelId="{3FAB5B4B-FB29-476D-A24B-C89727B2B380}" type="presParOf" srcId="{092AD1AB-557A-4E8C-9CB2-4C639DEECE0E}" destId="{457617C5-1C14-4D8B-B748-3BEEC083DECA}" srcOrd="1" destOrd="0" presId="urn:microsoft.com/office/officeart/2008/layout/NameandTitleOrganizationalChart"/>
    <dgm:cxn modelId="{CD82D05E-1DC7-4305-AE27-DA6AF1EB516C}" type="presParOf" srcId="{457617C5-1C14-4D8B-B748-3BEEC083DECA}" destId="{F8DAB278-E419-4E66-B75D-A5659DF7E9BD}" srcOrd="0" destOrd="0" presId="urn:microsoft.com/office/officeart/2008/layout/NameandTitleOrganizationalChart"/>
    <dgm:cxn modelId="{D2DDE117-4050-44DB-AE71-48EC0953759A}" type="presParOf" srcId="{F8DAB278-E419-4E66-B75D-A5659DF7E9BD}" destId="{EEB8CA29-0693-442C-8B78-82A0D35C1F72}" srcOrd="0" destOrd="0" presId="urn:microsoft.com/office/officeart/2008/layout/NameandTitleOrganizationalChart"/>
    <dgm:cxn modelId="{323D7FD4-12F4-4408-9339-AE28545AB350}" type="presParOf" srcId="{F8DAB278-E419-4E66-B75D-A5659DF7E9BD}" destId="{20B561F2-D56E-4735-B999-7989A6345B55}" srcOrd="1" destOrd="0" presId="urn:microsoft.com/office/officeart/2008/layout/NameandTitleOrganizationalChart"/>
    <dgm:cxn modelId="{9A1DE77B-66BA-4CA0-B8D7-587A7BF56710}" type="presParOf" srcId="{F8DAB278-E419-4E66-B75D-A5659DF7E9BD}" destId="{48186B0E-D7AC-47E0-94C3-6A21B1B56D98}" srcOrd="2" destOrd="0" presId="urn:microsoft.com/office/officeart/2008/layout/NameandTitleOrganizationalChart"/>
    <dgm:cxn modelId="{73A53771-9547-4A18-97F1-4B9D2A76E7FA}" type="presParOf" srcId="{457617C5-1C14-4D8B-B748-3BEEC083DECA}" destId="{1038CC07-A95A-4780-9ADF-4F4BB8343233}" srcOrd="1" destOrd="0" presId="urn:microsoft.com/office/officeart/2008/layout/NameandTitleOrganizationalChart"/>
    <dgm:cxn modelId="{1A04910A-3281-47A3-BABF-C890DDC4D57D}" type="presParOf" srcId="{457617C5-1C14-4D8B-B748-3BEEC083DECA}" destId="{105AF17D-D388-4897-8BFA-8762CDF45951}" srcOrd="2" destOrd="0" presId="urn:microsoft.com/office/officeart/2008/layout/NameandTitleOrganizationalChar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A9CE9B-8D3A-475B-BC66-3A609464FA90}">
      <dsp:nvSpPr>
        <dsp:cNvPr id="0" name=""/>
        <dsp:cNvSpPr/>
      </dsp:nvSpPr>
      <dsp:spPr>
        <a:xfrm>
          <a:off x="2035574" y="419700"/>
          <a:ext cx="138457" cy="452333"/>
        </a:xfrm>
        <a:custGeom>
          <a:avLst/>
          <a:gdLst/>
          <a:ahLst/>
          <a:cxnLst/>
          <a:rect l="0" t="0" r="0" b="0"/>
          <a:pathLst>
            <a:path>
              <a:moveTo>
                <a:pt x="138457" y="0"/>
              </a:moveTo>
              <a:lnTo>
                <a:pt x="138457" y="452333"/>
              </a:lnTo>
              <a:lnTo>
                <a:pt x="0" y="4523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1A693C-1D0B-4A97-9AF3-95926079DAA1}">
      <dsp:nvSpPr>
        <dsp:cNvPr id="0" name=""/>
        <dsp:cNvSpPr/>
      </dsp:nvSpPr>
      <dsp:spPr>
        <a:xfrm>
          <a:off x="2174032" y="419700"/>
          <a:ext cx="1631267" cy="904667"/>
        </a:xfrm>
        <a:custGeom>
          <a:avLst/>
          <a:gdLst/>
          <a:ahLst/>
          <a:cxnLst/>
          <a:rect l="0" t="0" r="0" b="0"/>
          <a:pathLst>
            <a:path>
              <a:moveTo>
                <a:pt x="0" y="0"/>
              </a:moveTo>
              <a:lnTo>
                <a:pt x="0" y="806739"/>
              </a:lnTo>
              <a:lnTo>
                <a:pt x="1631267" y="806739"/>
              </a:lnTo>
              <a:lnTo>
                <a:pt x="1631267" y="9046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EBB0D8-59E9-48FD-B26E-AEB7ACE10FDD}">
      <dsp:nvSpPr>
        <dsp:cNvPr id="0" name=""/>
        <dsp:cNvSpPr/>
      </dsp:nvSpPr>
      <dsp:spPr>
        <a:xfrm>
          <a:off x="2174032" y="419700"/>
          <a:ext cx="543755" cy="904667"/>
        </a:xfrm>
        <a:custGeom>
          <a:avLst/>
          <a:gdLst/>
          <a:ahLst/>
          <a:cxnLst/>
          <a:rect l="0" t="0" r="0" b="0"/>
          <a:pathLst>
            <a:path>
              <a:moveTo>
                <a:pt x="0" y="0"/>
              </a:moveTo>
              <a:lnTo>
                <a:pt x="0" y="806739"/>
              </a:lnTo>
              <a:lnTo>
                <a:pt x="543755" y="806739"/>
              </a:lnTo>
              <a:lnTo>
                <a:pt x="543755" y="9046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E3E231-2770-4674-9426-1770C5852A18}">
      <dsp:nvSpPr>
        <dsp:cNvPr id="0" name=""/>
        <dsp:cNvSpPr/>
      </dsp:nvSpPr>
      <dsp:spPr>
        <a:xfrm>
          <a:off x="1630276" y="419700"/>
          <a:ext cx="543755" cy="904667"/>
        </a:xfrm>
        <a:custGeom>
          <a:avLst/>
          <a:gdLst/>
          <a:ahLst/>
          <a:cxnLst/>
          <a:rect l="0" t="0" r="0" b="0"/>
          <a:pathLst>
            <a:path>
              <a:moveTo>
                <a:pt x="543755" y="0"/>
              </a:moveTo>
              <a:lnTo>
                <a:pt x="543755" y="806739"/>
              </a:lnTo>
              <a:lnTo>
                <a:pt x="0" y="806739"/>
              </a:lnTo>
              <a:lnTo>
                <a:pt x="0" y="9046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E6C861-44DF-4BB8-86BC-B504828A44C6}">
      <dsp:nvSpPr>
        <dsp:cNvPr id="0" name=""/>
        <dsp:cNvSpPr/>
      </dsp:nvSpPr>
      <dsp:spPr>
        <a:xfrm>
          <a:off x="542764" y="419700"/>
          <a:ext cx="1631267" cy="904667"/>
        </a:xfrm>
        <a:custGeom>
          <a:avLst/>
          <a:gdLst/>
          <a:ahLst/>
          <a:cxnLst/>
          <a:rect l="0" t="0" r="0" b="0"/>
          <a:pathLst>
            <a:path>
              <a:moveTo>
                <a:pt x="1631267" y="0"/>
              </a:moveTo>
              <a:lnTo>
                <a:pt x="1631267" y="806739"/>
              </a:lnTo>
              <a:lnTo>
                <a:pt x="0" y="806739"/>
              </a:lnTo>
              <a:lnTo>
                <a:pt x="0" y="9046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FCAB6B-106C-4D2E-AFFE-80E4C39C6608}">
      <dsp:nvSpPr>
        <dsp:cNvPr id="0" name=""/>
        <dsp:cNvSpPr/>
      </dsp:nvSpPr>
      <dsp:spPr>
        <a:xfrm>
          <a:off x="1768734" y="9"/>
          <a:ext cx="810596" cy="419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9223" numCol="1" spcCol="1270" anchor="ctr" anchorCtr="0">
          <a:noAutofit/>
        </a:bodyPr>
        <a:lstStyle/>
        <a:p>
          <a:pPr marL="0" lvl="0" indent="0" algn="ctr" defTabSz="488950">
            <a:lnSpc>
              <a:spcPct val="90000"/>
            </a:lnSpc>
            <a:spcBef>
              <a:spcPct val="0"/>
            </a:spcBef>
            <a:spcAft>
              <a:spcPct val="35000"/>
            </a:spcAft>
            <a:buNone/>
          </a:pPr>
          <a:r>
            <a:rPr lang="en-US" sz="1100" kern="1200"/>
            <a:t>Management</a:t>
          </a:r>
        </a:p>
      </dsp:txBody>
      <dsp:txXfrm>
        <a:off x="1768734" y="9"/>
        <a:ext cx="810596" cy="419690"/>
      </dsp:txXfrm>
    </dsp:sp>
    <dsp:sp modelId="{7E2A278B-F9AF-420E-8C36-E6F35EC64A5C}">
      <dsp:nvSpPr>
        <dsp:cNvPr id="0" name=""/>
        <dsp:cNvSpPr/>
      </dsp:nvSpPr>
      <dsp:spPr>
        <a:xfrm>
          <a:off x="1930853" y="326435"/>
          <a:ext cx="729536" cy="13989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930853" y="326435"/>
        <a:ext cx="729536" cy="139896"/>
      </dsp:txXfrm>
    </dsp:sp>
    <dsp:sp modelId="{59086702-CF38-42FA-8B5C-BD7A471FBF60}">
      <dsp:nvSpPr>
        <dsp:cNvPr id="0" name=""/>
        <dsp:cNvSpPr/>
      </dsp:nvSpPr>
      <dsp:spPr>
        <a:xfrm>
          <a:off x="137466" y="1324367"/>
          <a:ext cx="810596" cy="419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9223" numCol="1" spcCol="1270" anchor="ctr" anchorCtr="0">
          <a:noAutofit/>
        </a:bodyPr>
        <a:lstStyle/>
        <a:p>
          <a:pPr marL="0" lvl="0" indent="0" algn="ctr" defTabSz="488950">
            <a:lnSpc>
              <a:spcPct val="90000"/>
            </a:lnSpc>
            <a:spcBef>
              <a:spcPct val="0"/>
            </a:spcBef>
            <a:spcAft>
              <a:spcPct val="35000"/>
            </a:spcAft>
            <a:buNone/>
          </a:pPr>
          <a:r>
            <a:rPr lang="en-US" sz="1100" kern="1200"/>
            <a:t>Software engineer  </a:t>
          </a:r>
        </a:p>
      </dsp:txBody>
      <dsp:txXfrm>
        <a:off x="137466" y="1324367"/>
        <a:ext cx="810596" cy="419690"/>
      </dsp:txXfrm>
    </dsp:sp>
    <dsp:sp modelId="{935DD960-5EF4-4083-83BE-16425918F331}">
      <dsp:nvSpPr>
        <dsp:cNvPr id="0" name=""/>
        <dsp:cNvSpPr/>
      </dsp:nvSpPr>
      <dsp:spPr>
        <a:xfrm>
          <a:off x="299585" y="1650793"/>
          <a:ext cx="729536" cy="13989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99585" y="1650793"/>
        <a:ext cx="729536" cy="139896"/>
      </dsp:txXfrm>
    </dsp:sp>
    <dsp:sp modelId="{A594DB66-449D-4FFC-97EE-5515C493EA4A}">
      <dsp:nvSpPr>
        <dsp:cNvPr id="0" name=""/>
        <dsp:cNvSpPr/>
      </dsp:nvSpPr>
      <dsp:spPr>
        <a:xfrm>
          <a:off x="1224978" y="1324367"/>
          <a:ext cx="810596" cy="419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9223" numCol="1" spcCol="1270" anchor="ctr" anchorCtr="0">
          <a:noAutofit/>
        </a:bodyPr>
        <a:lstStyle/>
        <a:p>
          <a:pPr marL="0" lvl="0" indent="0" algn="ctr" defTabSz="488950">
            <a:lnSpc>
              <a:spcPct val="90000"/>
            </a:lnSpc>
            <a:spcBef>
              <a:spcPct val="0"/>
            </a:spcBef>
            <a:spcAft>
              <a:spcPct val="35000"/>
            </a:spcAft>
            <a:buNone/>
          </a:pPr>
          <a:r>
            <a:rPr lang="en-US" sz="1100" kern="1200"/>
            <a:t>Hardware expert </a:t>
          </a:r>
        </a:p>
      </dsp:txBody>
      <dsp:txXfrm>
        <a:off x="1224978" y="1324367"/>
        <a:ext cx="810596" cy="419690"/>
      </dsp:txXfrm>
    </dsp:sp>
    <dsp:sp modelId="{12C134D4-C30B-45B5-AD1C-67CE8365F7CC}">
      <dsp:nvSpPr>
        <dsp:cNvPr id="0" name=""/>
        <dsp:cNvSpPr/>
      </dsp:nvSpPr>
      <dsp:spPr>
        <a:xfrm>
          <a:off x="1387097" y="1650793"/>
          <a:ext cx="729536" cy="13989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387097" y="1650793"/>
        <a:ext cx="729536" cy="139896"/>
      </dsp:txXfrm>
    </dsp:sp>
    <dsp:sp modelId="{829E6198-E0A6-4F75-997B-9B082B3F4A1A}">
      <dsp:nvSpPr>
        <dsp:cNvPr id="0" name=""/>
        <dsp:cNvSpPr/>
      </dsp:nvSpPr>
      <dsp:spPr>
        <a:xfrm>
          <a:off x="2312490" y="1324367"/>
          <a:ext cx="810596" cy="419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9223" numCol="1" spcCol="1270" anchor="ctr" anchorCtr="0">
          <a:noAutofit/>
        </a:bodyPr>
        <a:lstStyle/>
        <a:p>
          <a:pPr marL="0" lvl="0" indent="0" algn="ctr" defTabSz="488950">
            <a:lnSpc>
              <a:spcPct val="90000"/>
            </a:lnSpc>
            <a:spcBef>
              <a:spcPct val="0"/>
            </a:spcBef>
            <a:spcAft>
              <a:spcPct val="35000"/>
            </a:spcAft>
            <a:buNone/>
          </a:pPr>
          <a:r>
            <a:rPr lang="en-US" sz="1100" kern="1200"/>
            <a:t>Online expert</a:t>
          </a:r>
        </a:p>
      </dsp:txBody>
      <dsp:txXfrm>
        <a:off x="2312490" y="1324367"/>
        <a:ext cx="810596" cy="419690"/>
      </dsp:txXfrm>
    </dsp:sp>
    <dsp:sp modelId="{857FD4D8-F0A9-434C-8605-3D014C54BCC1}">
      <dsp:nvSpPr>
        <dsp:cNvPr id="0" name=""/>
        <dsp:cNvSpPr/>
      </dsp:nvSpPr>
      <dsp:spPr>
        <a:xfrm>
          <a:off x="2474609" y="1650793"/>
          <a:ext cx="729536" cy="13989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474609" y="1650793"/>
        <a:ext cx="729536" cy="139896"/>
      </dsp:txXfrm>
    </dsp:sp>
    <dsp:sp modelId="{D454C93C-6BB5-4796-89B6-351E7D04CA29}">
      <dsp:nvSpPr>
        <dsp:cNvPr id="0" name=""/>
        <dsp:cNvSpPr/>
      </dsp:nvSpPr>
      <dsp:spPr>
        <a:xfrm>
          <a:off x="3400002" y="1324367"/>
          <a:ext cx="810596" cy="419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9223" numCol="1" spcCol="1270" anchor="ctr" anchorCtr="0">
          <a:noAutofit/>
        </a:bodyPr>
        <a:lstStyle/>
        <a:p>
          <a:pPr marL="0" lvl="0" indent="0" algn="ctr" defTabSz="488950">
            <a:lnSpc>
              <a:spcPct val="90000"/>
            </a:lnSpc>
            <a:spcBef>
              <a:spcPct val="0"/>
            </a:spcBef>
            <a:spcAft>
              <a:spcPct val="35000"/>
            </a:spcAft>
            <a:buNone/>
          </a:pPr>
          <a:r>
            <a:rPr lang="en-US" sz="1100" kern="1200"/>
            <a:t>Data transfer expert </a:t>
          </a:r>
        </a:p>
      </dsp:txBody>
      <dsp:txXfrm>
        <a:off x="3400002" y="1324367"/>
        <a:ext cx="810596" cy="419690"/>
      </dsp:txXfrm>
    </dsp:sp>
    <dsp:sp modelId="{841205BD-F585-4E5F-82EE-16C43616A16A}">
      <dsp:nvSpPr>
        <dsp:cNvPr id="0" name=""/>
        <dsp:cNvSpPr/>
      </dsp:nvSpPr>
      <dsp:spPr>
        <a:xfrm>
          <a:off x="3562121" y="1650793"/>
          <a:ext cx="729536" cy="13989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562121" y="1650793"/>
        <a:ext cx="729536" cy="139896"/>
      </dsp:txXfrm>
    </dsp:sp>
    <dsp:sp modelId="{EEB8CA29-0693-442C-8B78-82A0D35C1F72}">
      <dsp:nvSpPr>
        <dsp:cNvPr id="0" name=""/>
        <dsp:cNvSpPr/>
      </dsp:nvSpPr>
      <dsp:spPr>
        <a:xfrm>
          <a:off x="1224978" y="662188"/>
          <a:ext cx="810596" cy="419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9223" numCol="1" spcCol="1270" anchor="ctr" anchorCtr="0">
          <a:noAutofit/>
        </a:bodyPr>
        <a:lstStyle/>
        <a:p>
          <a:pPr marL="0" lvl="0" indent="0" algn="ctr" defTabSz="488950">
            <a:lnSpc>
              <a:spcPct val="90000"/>
            </a:lnSpc>
            <a:spcBef>
              <a:spcPct val="0"/>
            </a:spcBef>
            <a:spcAft>
              <a:spcPct val="35000"/>
            </a:spcAft>
            <a:buNone/>
          </a:pPr>
          <a:r>
            <a:rPr lang="en-US" sz="1100" kern="1200"/>
            <a:t>Leader</a:t>
          </a:r>
        </a:p>
      </dsp:txBody>
      <dsp:txXfrm>
        <a:off x="1224978" y="662188"/>
        <a:ext cx="810596" cy="419690"/>
      </dsp:txXfrm>
    </dsp:sp>
    <dsp:sp modelId="{20B561F2-D56E-4735-B999-7989A6345B55}">
      <dsp:nvSpPr>
        <dsp:cNvPr id="0" name=""/>
        <dsp:cNvSpPr/>
      </dsp:nvSpPr>
      <dsp:spPr>
        <a:xfrm>
          <a:off x="1387097" y="988614"/>
          <a:ext cx="729536" cy="13989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387097" y="988614"/>
        <a:ext cx="729536" cy="13989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9564B-DFEF-6E43-9675-FA2270DF9B6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9</Pages>
  <Words>1727</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Mosfique Ahmed</dc:creator>
  <cp:keywords/>
  <dc:description/>
  <cp:lastModifiedBy>Ion Circiu (1807495)</cp:lastModifiedBy>
  <cp:revision>9</cp:revision>
  <dcterms:created xsi:type="dcterms:W3CDTF">2019-12-27T06:58:00Z</dcterms:created>
  <dcterms:modified xsi:type="dcterms:W3CDTF">2020-01-13T19:05:00Z</dcterms:modified>
</cp:coreProperties>
</file>