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FC08A" w14:textId="7A50BA01" w:rsidR="00697574" w:rsidRDefault="002D4550" w:rsidP="002D4550">
      <w:pPr>
        <w:rPr>
          <w:b/>
          <w:bCs/>
          <w:sz w:val="36"/>
          <w:szCs w:val="36"/>
        </w:rPr>
      </w:pPr>
      <w:r w:rsidRPr="002D4550">
        <w:rPr>
          <w:b/>
          <w:bCs/>
          <w:sz w:val="36"/>
          <w:szCs w:val="36"/>
        </w:rPr>
        <w:t>Lascarache Laurentiu</w:t>
      </w:r>
      <w:r w:rsidRPr="002D4550">
        <w:rPr>
          <w:sz w:val="36"/>
          <w:szCs w:val="36"/>
        </w:rPr>
        <w:br/>
      </w:r>
      <w:r w:rsidRPr="002D4550">
        <w:rPr>
          <w:b/>
          <w:bCs/>
          <w:sz w:val="36"/>
          <w:szCs w:val="36"/>
        </w:rPr>
        <w:t xml:space="preserve">Student nr.2429775 </w:t>
      </w:r>
      <w:r w:rsidRPr="002D4550">
        <w:rPr>
          <w:sz w:val="36"/>
          <w:szCs w:val="36"/>
        </w:rPr>
        <w:br/>
      </w:r>
      <w:r w:rsidRPr="002D4550">
        <w:rPr>
          <w:b/>
          <w:bCs/>
          <w:sz w:val="36"/>
          <w:szCs w:val="36"/>
        </w:rPr>
        <w:t xml:space="preserve">Submission Date </w:t>
      </w:r>
      <w:r w:rsidR="00697574">
        <w:rPr>
          <w:b/>
          <w:bCs/>
          <w:sz w:val="36"/>
          <w:szCs w:val="36"/>
        </w:rPr>
        <w:t>16</w:t>
      </w:r>
      <w:r w:rsidRPr="002D4550">
        <w:rPr>
          <w:b/>
          <w:bCs/>
          <w:sz w:val="36"/>
          <w:szCs w:val="36"/>
          <w:vertAlign w:val="superscript"/>
        </w:rPr>
        <w:t>th</w:t>
      </w:r>
      <w:r w:rsidRPr="002D4550">
        <w:rPr>
          <w:b/>
          <w:bCs/>
          <w:sz w:val="36"/>
          <w:szCs w:val="36"/>
        </w:rPr>
        <w:t xml:space="preserve"> of </w:t>
      </w:r>
      <w:r w:rsidR="00697574">
        <w:rPr>
          <w:b/>
          <w:bCs/>
          <w:sz w:val="36"/>
          <w:szCs w:val="36"/>
        </w:rPr>
        <w:t>Decembre</w:t>
      </w:r>
    </w:p>
    <w:p w14:paraId="3A129EEC" w14:textId="1C2CB60C" w:rsidR="00697574" w:rsidRDefault="00697574" w:rsidP="002D4550">
      <w:pPr>
        <w:rPr>
          <w:b/>
          <w:bCs/>
          <w:sz w:val="36"/>
          <w:szCs w:val="36"/>
        </w:rPr>
      </w:pPr>
      <w:r>
        <w:rPr>
          <w:b/>
          <w:bCs/>
          <w:sz w:val="36"/>
          <w:szCs w:val="36"/>
        </w:rPr>
        <w:t>Lecturer – Jaya Gopalkrishnan</w:t>
      </w:r>
    </w:p>
    <w:p w14:paraId="5B86D72E" w14:textId="78C14805" w:rsidR="002D4550" w:rsidRDefault="00EB34B7" w:rsidP="002D4550">
      <w:pPr>
        <w:rPr>
          <w:b/>
          <w:bCs/>
          <w:sz w:val="36"/>
          <w:szCs w:val="36"/>
        </w:rPr>
      </w:pPr>
      <w:r>
        <w:rPr>
          <w:b/>
          <w:bCs/>
          <w:sz w:val="36"/>
          <w:szCs w:val="36"/>
        </w:rPr>
        <w:t xml:space="preserve">Assignment - </w:t>
      </w:r>
      <w:r w:rsidR="00697574" w:rsidRPr="00697574">
        <w:rPr>
          <w:b/>
          <w:bCs/>
          <w:sz w:val="36"/>
          <w:szCs w:val="36"/>
        </w:rPr>
        <w:t>Employability Portfolio: Job Advert Analysis, Self</w:t>
      </w:r>
      <w:r w:rsidR="00697574" w:rsidRPr="00697574">
        <w:rPr>
          <w:rFonts w:ascii="Cambria Math" w:hAnsi="Cambria Math" w:cs="Cambria Math"/>
          <w:b/>
          <w:bCs/>
          <w:sz w:val="36"/>
          <w:szCs w:val="36"/>
        </w:rPr>
        <w:t>‑</w:t>
      </w:r>
      <w:r w:rsidR="00697574" w:rsidRPr="00697574">
        <w:rPr>
          <w:b/>
          <w:bCs/>
          <w:sz w:val="36"/>
          <w:szCs w:val="36"/>
        </w:rPr>
        <w:t>Assessment and Personal Development Planning</w:t>
      </w:r>
    </w:p>
    <w:p w14:paraId="36C4B23A" w14:textId="77777777" w:rsidR="002D4550" w:rsidRDefault="002D4550" w:rsidP="002D4550">
      <w:pPr>
        <w:rPr>
          <w:b/>
          <w:bCs/>
          <w:sz w:val="36"/>
          <w:szCs w:val="36"/>
        </w:rPr>
      </w:pPr>
    </w:p>
    <w:p w14:paraId="26F1A781" w14:textId="77777777" w:rsidR="002D4550" w:rsidRDefault="002D4550" w:rsidP="002D4550">
      <w:pPr>
        <w:rPr>
          <w:b/>
          <w:bCs/>
          <w:sz w:val="36"/>
          <w:szCs w:val="36"/>
        </w:rPr>
      </w:pPr>
    </w:p>
    <w:p w14:paraId="4F0A5EB6" w14:textId="77777777" w:rsidR="002D4550" w:rsidRDefault="002D4550" w:rsidP="002D4550">
      <w:pPr>
        <w:rPr>
          <w:b/>
          <w:bCs/>
          <w:sz w:val="36"/>
          <w:szCs w:val="36"/>
        </w:rPr>
      </w:pPr>
    </w:p>
    <w:p w14:paraId="2C874D06" w14:textId="77777777" w:rsidR="00697574" w:rsidRDefault="00697574" w:rsidP="002D4550">
      <w:pPr>
        <w:rPr>
          <w:sz w:val="36"/>
          <w:szCs w:val="36"/>
        </w:rPr>
      </w:pPr>
    </w:p>
    <w:p w14:paraId="418D80F2" w14:textId="77777777" w:rsidR="00697574" w:rsidRDefault="00697574" w:rsidP="002D4550">
      <w:pPr>
        <w:rPr>
          <w:sz w:val="36"/>
          <w:szCs w:val="36"/>
        </w:rPr>
      </w:pPr>
    </w:p>
    <w:p w14:paraId="3348250C" w14:textId="77777777" w:rsidR="00697574" w:rsidRDefault="00697574" w:rsidP="002D4550">
      <w:pPr>
        <w:rPr>
          <w:sz w:val="36"/>
          <w:szCs w:val="36"/>
        </w:rPr>
      </w:pPr>
    </w:p>
    <w:p w14:paraId="3EB8C8EC" w14:textId="77777777" w:rsidR="00697574" w:rsidRDefault="00697574" w:rsidP="002D4550">
      <w:pPr>
        <w:rPr>
          <w:sz w:val="36"/>
          <w:szCs w:val="36"/>
        </w:rPr>
      </w:pPr>
    </w:p>
    <w:p w14:paraId="07349494" w14:textId="77777777" w:rsidR="00697574" w:rsidRDefault="00697574" w:rsidP="002D4550">
      <w:pPr>
        <w:rPr>
          <w:sz w:val="36"/>
          <w:szCs w:val="36"/>
        </w:rPr>
      </w:pPr>
    </w:p>
    <w:p w14:paraId="084F9D3C" w14:textId="77777777" w:rsidR="00697574" w:rsidRDefault="00697574" w:rsidP="002D4550">
      <w:pPr>
        <w:rPr>
          <w:sz w:val="36"/>
          <w:szCs w:val="36"/>
        </w:rPr>
      </w:pPr>
    </w:p>
    <w:p w14:paraId="1C700CAC" w14:textId="77777777" w:rsidR="00697574" w:rsidRDefault="00697574" w:rsidP="002D4550">
      <w:pPr>
        <w:rPr>
          <w:sz w:val="36"/>
          <w:szCs w:val="36"/>
        </w:rPr>
      </w:pPr>
    </w:p>
    <w:p w14:paraId="2F0E0F01" w14:textId="77777777" w:rsidR="00697574" w:rsidRDefault="00697574" w:rsidP="002D4550">
      <w:pPr>
        <w:rPr>
          <w:sz w:val="36"/>
          <w:szCs w:val="36"/>
        </w:rPr>
      </w:pPr>
    </w:p>
    <w:p w14:paraId="61A81B06" w14:textId="77777777" w:rsidR="00697574" w:rsidRDefault="00697574" w:rsidP="002D4550">
      <w:pPr>
        <w:rPr>
          <w:sz w:val="36"/>
          <w:szCs w:val="36"/>
        </w:rPr>
      </w:pPr>
    </w:p>
    <w:p w14:paraId="6CA2C8FF" w14:textId="77777777" w:rsidR="00697574" w:rsidRDefault="00697574" w:rsidP="002D4550">
      <w:pPr>
        <w:rPr>
          <w:sz w:val="36"/>
          <w:szCs w:val="36"/>
        </w:rPr>
      </w:pPr>
    </w:p>
    <w:p w14:paraId="45D00C0C" w14:textId="77777777" w:rsidR="00697574" w:rsidRDefault="00697574" w:rsidP="002D4550">
      <w:pPr>
        <w:rPr>
          <w:sz w:val="36"/>
          <w:szCs w:val="36"/>
        </w:rPr>
      </w:pPr>
    </w:p>
    <w:p w14:paraId="76E1AB7C" w14:textId="77777777" w:rsidR="00697574" w:rsidRDefault="00697574" w:rsidP="002D4550">
      <w:pPr>
        <w:rPr>
          <w:sz w:val="36"/>
          <w:szCs w:val="36"/>
        </w:rPr>
      </w:pPr>
    </w:p>
    <w:p w14:paraId="006B4CF7" w14:textId="77777777" w:rsidR="00697574" w:rsidRDefault="00697574" w:rsidP="002D4550">
      <w:pPr>
        <w:rPr>
          <w:sz w:val="36"/>
          <w:szCs w:val="36"/>
        </w:rPr>
      </w:pPr>
    </w:p>
    <w:p w14:paraId="72744217" w14:textId="5FE21C7A" w:rsidR="002D4550" w:rsidRPr="002D4550" w:rsidRDefault="002D4550" w:rsidP="002D4550">
      <w:pPr>
        <w:rPr>
          <w:sz w:val="36"/>
          <w:szCs w:val="36"/>
        </w:rPr>
      </w:pPr>
      <w:r w:rsidRPr="002D4550">
        <w:rPr>
          <w:sz w:val="36"/>
          <w:szCs w:val="36"/>
        </w:rPr>
        <w:t>Task 1 – Comparison of Four Job Adverts (300 words)</w:t>
      </w:r>
    </w:p>
    <w:p w14:paraId="71187433" w14:textId="77777777" w:rsidR="002D4550" w:rsidRPr="002D4550" w:rsidRDefault="002D4550" w:rsidP="002D4550">
      <w:pPr>
        <w:rPr>
          <w:sz w:val="36"/>
          <w:szCs w:val="36"/>
        </w:rPr>
      </w:pPr>
      <w:r w:rsidRPr="002D4550">
        <w:rPr>
          <w:sz w:val="36"/>
          <w:szCs w:val="36"/>
        </w:rPr>
        <w:t>This task compares four job adverts within the security profession: Close Protection Officer, Door Supervisor for Oracle Security, Door Supervisor and CCTV Operator for Fallow Management, and Door Supervisor for a high</w:t>
      </w:r>
      <w:r w:rsidRPr="002D4550">
        <w:rPr>
          <w:rFonts w:ascii="Cambria Math" w:hAnsi="Cambria Math" w:cs="Cambria Math"/>
          <w:sz w:val="36"/>
          <w:szCs w:val="36"/>
        </w:rPr>
        <w:t>‑</w:t>
      </w:r>
      <w:r w:rsidRPr="002D4550">
        <w:rPr>
          <w:sz w:val="36"/>
          <w:szCs w:val="36"/>
        </w:rPr>
        <w:t>end Chelsea restaurant. Although each role has its own specific requirements, the adverts share several key skills and knowledge areas that define the expectations of the industry.</w:t>
      </w:r>
    </w:p>
    <w:p w14:paraId="522EAE81" w14:textId="77777777" w:rsidR="002D4550" w:rsidRPr="002D4550" w:rsidRDefault="002D4550" w:rsidP="002D4550">
      <w:pPr>
        <w:rPr>
          <w:sz w:val="36"/>
          <w:szCs w:val="36"/>
        </w:rPr>
      </w:pPr>
      <w:r w:rsidRPr="002D4550">
        <w:rPr>
          <w:sz w:val="36"/>
          <w:szCs w:val="36"/>
        </w:rPr>
        <w:t>The Close Protection Officer role requires advanced knowledge of threat assessment, protective security procedures, surveillance, and emergency response. It emphasises high</w:t>
      </w:r>
      <w:r w:rsidRPr="002D4550">
        <w:rPr>
          <w:rFonts w:ascii="Cambria Math" w:hAnsi="Cambria Math" w:cs="Cambria Math"/>
          <w:sz w:val="36"/>
          <w:szCs w:val="36"/>
        </w:rPr>
        <w:t>‑</w:t>
      </w:r>
      <w:r w:rsidRPr="002D4550">
        <w:rPr>
          <w:sz w:val="36"/>
          <w:szCs w:val="36"/>
        </w:rPr>
        <w:t>level situational awareness, risk management, and the ability to operate discreetly in sensitive environments. This role demands strong decision</w:t>
      </w:r>
      <w:r w:rsidRPr="002D4550">
        <w:rPr>
          <w:rFonts w:ascii="Cambria Math" w:hAnsi="Cambria Math" w:cs="Cambria Math"/>
          <w:sz w:val="36"/>
          <w:szCs w:val="36"/>
        </w:rPr>
        <w:t>‑</w:t>
      </w:r>
      <w:r w:rsidRPr="002D4550">
        <w:rPr>
          <w:sz w:val="36"/>
          <w:szCs w:val="36"/>
        </w:rPr>
        <w:t>making skills and the ability to remain calm under pressure.</w:t>
      </w:r>
    </w:p>
    <w:p w14:paraId="63E96CF1" w14:textId="77777777" w:rsidR="002D4550" w:rsidRPr="002D4550" w:rsidRDefault="002D4550" w:rsidP="002D4550">
      <w:pPr>
        <w:rPr>
          <w:sz w:val="36"/>
          <w:szCs w:val="36"/>
        </w:rPr>
      </w:pPr>
      <w:r w:rsidRPr="002D4550">
        <w:rPr>
          <w:sz w:val="36"/>
          <w:szCs w:val="36"/>
        </w:rPr>
        <w:t>The Oracle Security Door Supervisor advert highlights customer service, conflict management, and knowledge of licensing laws. It requires strong communication skills, professionalism, and the ability to maintain safety in busy venues. The focus is on managing entry points, handling incidents, and ensuring compliance with venue policies.</w:t>
      </w:r>
    </w:p>
    <w:p w14:paraId="0D0550D7" w14:textId="77777777" w:rsidR="002D4550" w:rsidRPr="002D4550" w:rsidRDefault="002D4550" w:rsidP="002D4550">
      <w:pPr>
        <w:rPr>
          <w:sz w:val="36"/>
          <w:szCs w:val="36"/>
        </w:rPr>
      </w:pPr>
      <w:r w:rsidRPr="002D4550">
        <w:rPr>
          <w:sz w:val="36"/>
          <w:szCs w:val="36"/>
        </w:rPr>
        <w:lastRenderedPageBreak/>
        <w:t>The Fallow Management Door Supervisor and CCTV Operator role combines physical security with technical monitoring. It requires knowledge of CCTV systems, loss prevention, and emergency protocols. Observation skills, vigilance, and the ability to coordinate with colleagues are essential.</w:t>
      </w:r>
    </w:p>
    <w:p w14:paraId="1FFB022D" w14:textId="77777777" w:rsidR="002D4550" w:rsidRPr="002D4550" w:rsidRDefault="002D4550" w:rsidP="002D4550">
      <w:pPr>
        <w:rPr>
          <w:sz w:val="36"/>
          <w:szCs w:val="36"/>
        </w:rPr>
      </w:pPr>
      <w:r w:rsidRPr="002D4550">
        <w:rPr>
          <w:sz w:val="36"/>
          <w:szCs w:val="36"/>
        </w:rPr>
        <w:t>The Chelsea Restaurant Door Supervisor advert focuses on hospitality knowledge, guest service expectations, and professional etiquette. It requires strong interpersonal skills, awareness of customer needs, and the ability to maintain a safe and welcoming environment in a luxury setting.</w:t>
      </w:r>
    </w:p>
    <w:p w14:paraId="7B8F496B" w14:textId="77777777" w:rsidR="002D4550" w:rsidRPr="002D4550" w:rsidRDefault="002D4550" w:rsidP="002D4550">
      <w:pPr>
        <w:rPr>
          <w:sz w:val="36"/>
          <w:szCs w:val="36"/>
        </w:rPr>
      </w:pPr>
      <w:r w:rsidRPr="002D4550">
        <w:rPr>
          <w:sz w:val="36"/>
          <w:szCs w:val="36"/>
        </w:rPr>
        <w:t>Across all four adverts, several common skills and knowledge areas appear consistently. These include communication skills, customer service awareness, incident response knowledge, and the ability to remain calm under pressure. All roles require understanding of safety procedures, legal compliance, and risk awareness. Observation skills and professionalism are also highlighted throughout the adverts.</w:t>
      </w:r>
    </w:p>
    <w:p w14:paraId="2A7C6EB3" w14:textId="43007C3E" w:rsidR="00665886" w:rsidRDefault="002D4550" w:rsidP="002D4550">
      <w:r w:rsidRPr="002D4550">
        <w:rPr>
          <w:sz w:val="36"/>
          <w:szCs w:val="36"/>
        </w:rPr>
        <w:t>Overall, the comparison shows that while each role has unique demands, the core expectations of the security profession remain consistent across different environments</w:t>
      </w:r>
      <w:r>
        <w:t>.</w:t>
      </w:r>
    </w:p>
    <w:p w14:paraId="4820EDBE" w14:textId="77777777" w:rsidR="002D4550" w:rsidRPr="002D4550" w:rsidRDefault="002D4550" w:rsidP="002D4550">
      <w:pPr>
        <w:rPr>
          <w:sz w:val="36"/>
          <w:szCs w:val="36"/>
        </w:rPr>
      </w:pPr>
      <w:r w:rsidRPr="002D4550">
        <w:rPr>
          <w:sz w:val="36"/>
          <w:szCs w:val="36"/>
        </w:rPr>
        <w:t>Task 2 – Self</w:t>
      </w:r>
      <w:r w:rsidRPr="002D4550">
        <w:rPr>
          <w:rFonts w:ascii="Cambria Math" w:hAnsi="Cambria Math" w:cs="Cambria Math"/>
          <w:sz w:val="36"/>
          <w:szCs w:val="36"/>
        </w:rPr>
        <w:t>‑</w:t>
      </w:r>
      <w:r w:rsidRPr="002D4550">
        <w:rPr>
          <w:sz w:val="36"/>
          <w:szCs w:val="36"/>
        </w:rPr>
        <w:t>Assessment and Evidence of Readiness (500 words)</w:t>
      </w:r>
    </w:p>
    <w:p w14:paraId="324D621F" w14:textId="77777777" w:rsidR="002D4550" w:rsidRPr="002D4550" w:rsidRDefault="002D4550" w:rsidP="002D4550">
      <w:pPr>
        <w:rPr>
          <w:sz w:val="36"/>
          <w:szCs w:val="36"/>
        </w:rPr>
      </w:pPr>
      <w:r w:rsidRPr="002D4550">
        <w:rPr>
          <w:sz w:val="36"/>
          <w:szCs w:val="36"/>
        </w:rPr>
        <w:lastRenderedPageBreak/>
        <w:t>This self</w:t>
      </w:r>
      <w:r w:rsidRPr="002D4550">
        <w:rPr>
          <w:rFonts w:ascii="Cambria Math" w:hAnsi="Cambria Math" w:cs="Cambria Math"/>
          <w:sz w:val="36"/>
          <w:szCs w:val="36"/>
        </w:rPr>
        <w:t>‑</w:t>
      </w:r>
      <w:r w:rsidRPr="002D4550">
        <w:rPr>
          <w:sz w:val="36"/>
          <w:szCs w:val="36"/>
        </w:rPr>
        <w:t>assessment uses a SWOT analysis to identify my personal strengths, weaknesses, opportunities, and threats in relation to my professional development in the security sector. It also presents evidence of my readiness for employability and personal advancement based on academic achievements, work experience, extracurricular activities, and feedback from mentors and peers.</w:t>
      </w:r>
    </w:p>
    <w:p w14:paraId="5DBA1FC5" w14:textId="77777777" w:rsidR="002D4550" w:rsidRPr="002D4550" w:rsidRDefault="002D4550" w:rsidP="002D4550">
      <w:pPr>
        <w:rPr>
          <w:sz w:val="36"/>
          <w:szCs w:val="36"/>
        </w:rPr>
      </w:pPr>
      <w:r w:rsidRPr="002D4550">
        <w:rPr>
          <w:sz w:val="36"/>
          <w:szCs w:val="36"/>
        </w:rPr>
        <w:t xml:space="preserve">Strengths  </w:t>
      </w:r>
    </w:p>
    <w:p w14:paraId="4861A09B" w14:textId="77777777" w:rsidR="002D4550" w:rsidRPr="002D4550" w:rsidRDefault="002D4550" w:rsidP="002D4550">
      <w:pPr>
        <w:rPr>
          <w:sz w:val="36"/>
          <w:szCs w:val="36"/>
        </w:rPr>
      </w:pPr>
      <w:r w:rsidRPr="002D4550">
        <w:rPr>
          <w:sz w:val="36"/>
          <w:szCs w:val="36"/>
        </w:rPr>
        <w:t>One of my main strengths is my ability to communicate effectively in multiple languages, including English, Romanian, and French. This allows me to interact confidently with diverse groups of people in both academic and professional environments. Another strength is my practical experience in the security industry. I hold SIA licences in Door Supervision and CCTV Operations, and I have worked in environments that require strong situational awareness, conflict management, and professionalism. My academic work has also strengthened my analytical and reflective skills, especially through written assignments and structured frameworks such as Gibbs Reflective Cycle. Feedback from tutors and peers often highlights my calm attitude, reliability, and ability to work well under pressure.</w:t>
      </w:r>
    </w:p>
    <w:p w14:paraId="645B448E" w14:textId="77777777" w:rsidR="002D4550" w:rsidRPr="002D4550" w:rsidRDefault="002D4550" w:rsidP="002D4550">
      <w:pPr>
        <w:rPr>
          <w:sz w:val="36"/>
          <w:szCs w:val="36"/>
        </w:rPr>
      </w:pPr>
      <w:r w:rsidRPr="002D4550">
        <w:rPr>
          <w:sz w:val="36"/>
          <w:szCs w:val="36"/>
        </w:rPr>
        <w:t xml:space="preserve">Weaknesses  </w:t>
      </w:r>
    </w:p>
    <w:p w14:paraId="1C61EB28" w14:textId="77777777" w:rsidR="002D4550" w:rsidRPr="002D4550" w:rsidRDefault="002D4550" w:rsidP="002D4550">
      <w:pPr>
        <w:rPr>
          <w:sz w:val="36"/>
          <w:szCs w:val="36"/>
        </w:rPr>
      </w:pPr>
      <w:r w:rsidRPr="002D4550">
        <w:rPr>
          <w:sz w:val="36"/>
          <w:szCs w:val="36"/>
        </w:rPr>
        <w:t xml:space="preserve">Despite these strengths, I recognise areas where I need further development. One weakness is that I sometimes </w:t>
      </w:r>
      <w:r w:rsidRPr="002D4550">
        <w:rPr>
          <w:sz w:val="36"/>
          <w:szCs w:val="36"/>
        </w:rPr>
        <w:lastRenderedPageBreak/>
        <w:t>focus too much on technical details when communicating, which can make my explanations less accessible to people without security knowledge. Another weakness is my confidence in advanced academic English, especially when writing longer assignments that require complex vocabulary and critical analysis. I also need to improve my time management during busy periods, as balancing work, study, and personal commitments can be challenging.</w:t>
      </w:r>
    </w:p>
    <w:p w14:paraId="738722C3" w14:textId="77777777" w:rsidR="002D4550" w:rsidRPr="002D4550" w:rsidRDefault="002D4550" w:rsidP="002D4550">
      <w:pPr>
        <w:rPr>
          <w:sz w:val="36"/>
          <w:szCs w:val="36"/>
        </w:rPr>
      </w:pPr>
      <w:r w:rsidRPr="002D4550">
        <w:rPr>
          <w:sz w:val="36"/>
          <w:szCs w:val="36"/>
        </w:rPr>
        <w:t xml:space="preserve">Opportunities  </w:t>
      </w:r>
    </w:p>
    <w:p w14:paraId="224D8CC0" w14:textId="77777777" w:rsidR="002D4550" w:rsidRPr="002D4550" w:rsidRDefault="002D4550" w:rsidP="002D4550">
      <w:pPr>
        <w:rPr>
          <w:sz w:val="36"/>
          <w:szCs w:val="36"/>
        </w:rPr>
      </w:pPr>
      <w:r w:rsidRPr="002D4550">
        <w:rPr>
          <w:sz w:val="36"/>
          <w:szCs w:val="36"/>
        </w:rPr>
        <w:t xml:space="preserve">There are several opportunities available for my personal and professional growth. My ongoing academic studies allow me to develop stronger writing, research, and critical thinking skills. My work experience in security provides opportunities to take on more responsibility, such as team leadership or training new staff. I am also developing my business idea, </w:t>
      </w:r>
      <w:proofErr w:type="spellStart"/>
      <w:r w:rsidRPr="002D4550">
        <w:rPr>
          <w:sz w:val="36"/>
          <w:szCs w:val="36"/>
        </w:rPr>
        <w:t>SecureSounds</w:t>
      </w:r>
      <w:proofErr w:type="spellEnd"/>
      <w:r w:rsidRPr="002D4550">
        <w:rPr>
          <w:sz w:val="36"/>
          <w:szCs w:val="36"/>
        </w:rPr>
        <w:t xml:space="preserve"> Ltd, which combines event security with live music. This entrepreneurial project offers opportunities to build management skills, network with professionals, and explore innovative approaches to event safety.</w:t>
      </w:r>
    </w:p>
    <w:p w14:paraId="141D699C" w14:textId="77777777" w:rsidR="002D4550" w:rsidRPr="002D4550" w:rsidRDefault="002D4550" w:rsidP="002D4550">
      <w:pPr>
        <w:rPr>
          <w:sz w:val="36"/>
          <w:szCs w:val="36"/>
        </w:rPr>
      </w:pPr>
      <w:r w:rsidRPr="002D4550">
        <w:rPr>
          <w:sz w:val="36"/>
          <w:szCs w:val="36"/>
        </w:rPr>
        <w:t xml:space="preserve">Threats  </w:t>
      </w:r>
    </w:p>
    <w:p w14:paraId="47694091" w14:textId="77777777" w:rsidR="002D4550" w:rsidRPr="002D4550" w:rsidRDefault="002D4550" w:rsidP="002D4550">
      <w:pPr>
        <w:rPr>
          <w:sz w:val="36"/>
          <w:szCs w:val="36"/>
        </w:rPr>
      </w:pPr>
      <w:r w:rsidRPr="002D4550">
        <w:rPr>
          <w:sz w:val="36"/>
          <w:szCs w:val="36"/>
        </w:rPr>
        <w:t xml:space="preserve">The main threats to my development include high competition in the security industry and the need to regularly update certifications. Economic changes may also affect job availability in events and hospitality. On a </w:t>
      </w:r>
      <w:r w:rsidRPr="002D4550">
        <w:rPr>
          <w:sz w:val="36"/>
          <w:szCs w:val="36"/>
        </w:rPr>
        <w:lastRenderedPageBreak/>
        <w:t>personal level, taking on too many commitments at once could affect my performance, so I need to manage my workload carefully.</w:t>
      </w:r>
    </w:p>
    <w:p w14:paraId="2BDECBAD" w14:textId="77777777" w:rsidR="002D4550" w:rsidRPr="002D4550" w:rsidRDefault="002D4550" w:rsidP="002D4550">
      <w:pPr>
        <w:rPr>
          <w:sz w:val="36"/>
          <w:szCs w:val="36"/>
        </w:rPr>
      </w:pPr>
      <w:r w:rsidRPr="002D4550">
        <w:rPr>
          <w:sz w:val="36"/>
          <w:szCs w:val="36"/>
        </w:rPr>
        <w:t xml:space="preserve">Evidence of Readiness  </w:t>
      </w:r>
    </w:p>
    <w:p w14:paraId="1D386CE3" w14:textId="77777777" w:rsidR="002D4550" w:rsidRPr="002D4550" w:rsidRDefault="002D4550" w:rsidP="002D4550">
      <w:pPr>
        <w:rPr>
          <w:sz w:val="36"/>
          <w:szCs w:val="36"/>
        </w:rPr>
      </w:pPr>
      <w:r w:rsidRPr="002D4550">
        <w:rPr>
          <w:sz w:val="36"/>
          <w:szCs w:val="36"/>
        </w:rPr>
        <w:t>My readiness for employability is demonstrated through several achievements. Academically, I have completed modules that strengthened my writing, research, and reflective skills. My work experience as a Door Supervisor and CCTV Operator shows that I can apply theoretical knowledge in real situations, handle incidents professionally, and maintain safety in high</w:t>
      </w:r>
      <w:r w:rsidRPr="002D4550">
        <w:rPr>
          <w:rFonts w:ascii="Cambria Math" w:hAnsi="Cambria Math" w:cs="Cambria Math"/>
          <w:sz w:val="36"/>
          <w:szCs w:val="36"/>
        </w:rPr>
        <w:t>‑</w:t>
      </w:r>
      <w:r w:rsidRPr="002D4550">
        <w:rPr>
          <w:sz w:val="36"/>
          <w:szCs w:val="36"/>
        </w:rPr>
        <w:t>pressure environments. Extracurricular activities, such as performing as a saxophonist, have improved my confidence, discipline, and ability to engage with audiences. Feedback from mentors and supervisors consistently highlights my professionalism, reliability, and strong interpersonal skills.</w:t>
      </w:r>
    </w:p>
    <w:p w14:paraId="1584411D" w14:textId="18B60D6B" w:rsidR="002D4550" w:rsidRDefault="002D4550" w:rsidP="002D4550">
      <w:r w:rsidRPr="002D4550">
        <w:rPr>
          <w:sz w:val="36"/>
          <w:szCs w:val="36"/>
        </w:rPr>
        <w:t>Overall, this self</w:t>
      </w:r>
      <w:r w:rsidRPr="002D4550">
        <w:rPr>
          <w:rFonts w:ascii="Cambria Math" w:hAnsi="Cambria Math" w:cs="Cambria Math"/>
          <w:sz w:val="36"/>
          <w:szCs w:val="36"/>
        </w:rPr>
        <w:t>‑</w:t>
      </w:r>
      <w:r w:rsidRPr="002D4550">
        <w:rPr>
          <w:sz w:val="36"/>
          <w:szCs w:val="36"/>
        </w:rPr>
        <w:t>assessment shows that I have a solid foundation of strengths and clear opportunities for development. With continued learning and practical experience, I am well</w:t>
      </w:r>
      <w:r w:rsidRPr="002D4550">
        <w:rPr>
          <w:rFonts w:ascii="Cambria Math" w:hAnsi="Cambria Math" w:cs="Cambria Math"/>
          <w:sz w:val="36"/>
          <w:szCs w:val="36"/>
        </w:rPr>
        <w:t>‑</w:t>
      </w:r>
      <w:r w:rsidRPr="002D4550">
        <w:rPr>
          <w:sz w:val="36"/>
          <w:szCs w:val="36"/>
        </w:rPr>
        <w:t>prepared for future employability and personal advancement</w:t>
      </w:r>
      <w:r>
        <w:t>.</w:t>
      </w:r>
    </w:p>
    <w:p w14:paraId="0407267D" w14:textId="77777777" w:rsidR="002D4550" w:rsidRPr="002D4550" w:rsidRDefault="002D4550" w:rsidP="002D4550">
      <w:pPr>
        <w:rPr>
          <w:sz w:val="36"/>
          <w:szCs w:val="36"/>
        </w:rPr>
      </w:pPr>
      <w:r w:rsidRPr="002D4550">
        <w:rPr>
          <w:sz w:val="36"/>
          <w:szCs w:val="36"/>
        </w:rPr>
        <w:t>Task 3 – Employment Goals and Personal Development Plan (500 words)</w:t>
      </w:r>
    </w:p>
    <w:p w14:paraId="215C3086" w14:textId="77777777" w:rsidR="002D4550" w:rsidRPr="002D4550" w:rsidRDefault="002D4550" w:rsidP="002D4550">
      <w:pPr>
        <w:rPr>
          <w:sz w:val="36"/>
          <w:szCs w:val="36"/>
        </w:rPr>
      </w:pPr>
      <w:r w:rsidRPr="002D4550">
        <w:rPr>
          <w:sz w:val="36"/>
          <w:szCs w:val="36"/>
        </w:rPr>
        <w:lastRenderedPageBreak/>
        <w:t>Based on the weaknesses identified in my SWOT analysis, I have developed a set of short</w:t>
      </w:r>
      <w:r w:rsidRPr="002D4550">
        <w:rPr>
          <w:rFonts w:ascii="Cambria Math" w:hAnsi="Cambria Math" w:cs="Cambria Math"/>
          <w:sz w:val="36"/>
          <w:szCs w:val="36"/>
        </w:rPr>
        <w:t>‑</w:t>
      </w:r>
      <w:r w:rsidRPr="002D4550">
        <w:rPr>
          <w:sz w:val="36"/>
          <w:szCs w:val="36"/>
        </w:rPr>
        <w:t>term and long</w:t>
      </w:r>
      <w:r w:rsidRPr="002D4550">
        <w:rPr>
          <w:rFonts w:ascii="Cambria Math" w:hAnsi="Cambria Math" w:cs="Cambria Math"/>
          <w:sz w:val="36"/>
          <w:szCs w:val="36"/>
        </w:rPr>
        <w:t>‑</w:t>
      </w:r>
      <w:r w:rsidRPr="002D4550">
        <w:rPr>
          <w:sz w:val="36"/>
          <w:szCs w:val="36"/>
        </w:rPr>
        <w:t>term employment goals that support my professional growth in the security industry. These goals focus on improving communication, strengthening academic English, and enhancing my ability to balance multiple responsibilities. They are important because they directly influence my employability, my confidence in professional environments, and my long</w:t>
      </w:r>
      <w:r w:rsidRPr="002D4550">
        <w:rPr>
          <w:rFonts w:ascii="Cambria Math" w:hAnsi="Cambria Math" w:cs="Cambria Math"/>
          <w:sz w:val="36"/>
          <w:szCs w:val="36"/>
        </w:rPr>
        <w:t>‑</w:t>
      </w:r>
      <w:r w:rsidRPr="002D4550">
        <w:rPr>
          <w:sz w:val="36"/>
          <w:szCs w:val="36"/>
        </w:rPr>
        <w:t xml:space="preserve">term aspiration to progress into leadership roles and develop my business, </w:t>
      </w:r>
      <w:proofErr w:type="spellStart"/>
      <w:r w:rsidRPr="002D4550">
        <w:rPr>
          <w:sz w:val="36"/>
          <w:szCs w:val="36"/>
        </w:rPr>
        <w:t>SecureSounds</w:t>
      </w:r>
      <w:proofErr w:type="spellEnd"/>
      <w:r w:rsidRPr="002D4550">
        <w:rPr>
          <w:sz w:val="36"/>
          <w:szCs w:val="36"/>
        </w:rPr>
        <w:t xml:space="preserve"> Ltd.</w:t>
      </w:r>
    </w:p>
    <w:p w14:paraId="68BE5779" w14:textId="77777777" w:rsidR="002D4550" w:rsidRPr="002D4550" w:rsidRDefault="002D4550" w:rsidP="002D4550">
      <w:pPr>
        <w:rPr>
          <w:sz w:val="36"/>
          <w:szCs w:val="36"/>
        </w:rPr>
      </w:pPr>
      <w:r w:rsidRPr="002D4550">
        <w:rPr>
          <w:sz w:val="36"/>
          <w:szCs w:val="36"/>
        </w:rPr>
        <w:t>Short</w:t>
      </w:r>
      <w:r w:rsidRPr="002D4550">
        <w:rPr>
          <w:rFonts w:ascii="Cambria Math" w:hAnsi="Cambria Math" w:cs="Cambria Math"/>
          <w:sz w:val="36"/>
          <w:szCs w:val="36"/>
        </w:rPr>
        <w:t>‑</w:t>
      </w:r>
      <w:r w:rsidRPr="002D4550">
        <w:rPr>
          <w:sz w:val="36"/>
          <w:szCs w:val="36"/>
        </w:rPr>
        <w:t xml:space="preserve">Term Employment Goals  </w:t>
      </w:r>
    </w:p>
    <w:p w14:paraId="692EB225" w14:textId="77777777" w:rsidR="002D4550" w:rsidRPr="002D4550" w:rsidRDefault="002D4550" w:rsidP="002D4550">
      <w:pPr>
        <w:rPr>
          <w:sz w:val="36"/>
          <w:szCs w:val="36"/>
        </w:rPr>
      </w:pPr>
      <w:r w:rsidRPr="002D4550">
        <w:rPr>
          <w:sz w:val="36"/>
          <w:szCs w:val="36"/>
        </w:rPr>
        <w:t>My first short</w:t>
      </w:r>
      <w:r w:rsidRPr="002D4550">
        <w:rPr>
          <w:rFonts w:ascii="Cambria Math" w:hAnsi="Cambria Math" w:cs="Cambria Math"/>
          <w:sz w:val="36"/>
          <w:szCs w:val="36"/>
        </w:rPr>
        <w:t>‑</w:t>
      </w:r>
      <w:r w:rsidRPr="002D4550">
        <w:rPr>
          <w:sz w:val="36"/>
          <w:szCs w:val="36"/>
        </w:rPr>
        <w:t>term goal is to improve my ability to simplify technical information when communicating with clients, colleagues, or supervisors. This is important because clear communication is essential in security roles, especially when dealing with incidents or explaining procedures. My second short</w:t>
      </w:r>
      <w:r w:rsidRPr="002D4550">
        <w:rPr>
          <w:rFonts w:ascii="Cambria Math" w:hAnsi="Cambria Math" w:cs="Cambria Math"/>
          <w:sz w:val="36"/>
          <w:szCs w:val="36"/>
        </w:rPr>
        <w:t>‑</w:t>
      </w:r>
      <w:r w:rsidRPr="002D4550">
        <w:rPr>
          <w:sz w:val="36"/>
          <w:szCs w:val="36"/>
        </w:rPr>
        <w:t>term goal is to strengthen my academic English, particularly in writing structured assignments and using advanced vocabulary. This aligns with my academic progression and supports my long</w:t>
      </w:r>
      <w:r w:rsidRPr="002D4550">
        <w:rPr>
          <w:rFonts w:ascii="Cambria Math" w:hAnsi="Cambria Math" w:cs="Cambria Math"/>
          <w:sz w:val="36"/>
          <w:szCs w:val="36"/>
        </w:rPr>
        <w:t>‑</w:t>
      </w:r>
      <w:r w:rsidRPr="002D4550">
        <w:rPr>
          <w:sz w:val="36"/>
          <w:szCs w:val="36"/>
        </w:rPr>
        <w:t>term aim of completing higher</w:t>
      </w:r>
      <w:r w:rsidRPr="002D4550">
        <w:rPr>
          <w:rFonts w:ascii="Cambria Math" w:hAnsi="Cambria Math" w:cs="Cambria Math"/>
          <w:sz w:val="36"/>
          <w:szCs w:val="36"/>
        </w:rPr>
        <w:t>‑</w:t>
      </w:r>
      <w:r w:rsidRPr="002D4550">
        <w:rPr>
          <w:sz w:val="36"/>
          <w:szCs w:val="36"/>
        </w:rPr>
        <w:t>level qualifications. A third short</w:t>
      </w:r>
      <w:r w:rsidRPr="002D4550">
        <w:rPr>
          <w:rFonts w:ascii="Cambria Math" w:hAnsi="Cambria Math" w:cs="Cambria Math"/>
          <w:sz w:val="36"/>
          <w:szCs w:val="36"/>
        </w:rPr>
        <w:t>‑</w:t>
      </w:r>
      <w:r w:rsidRPr="002D4550">
        <w:rPr>
          <w:sz w:val="36"/>
          <w:szCs w:val="36"/>
        </w:rPr>
        <w:t>term goal is to improve my time management during busy periods, ensuring I can balance work, study, and personal commitments more effectively.</w:t>
      </w:r>
    </w:p>
    <w:p w14:paraId="3F751294" w14:textId="77777777" w:rsidR="002D4550" w:rsidRPr="002D4550" w:rsidRDefault="002D4550" w:rsidP="002D4550">
      <w:pPr>
        <w:rPr>
          <w:sz w:val="36"/>
          <w:szCs w:val="36"/>
        </w:rPr>
      </w:pPr>
      <w:r w:rsidRPr="002D4550">
        <w:rPr>
          <w:sz w:val="36"/>
          <w:szCs w:val="36"/>
        </w:rPr>
        <w:t>Long</w:t>
      </w:r>
      <w:r w:rsidRPr="002D4550">
        <w:rPr>
          <w:rFonts w:ascii="Cambria Math" w:hAnsi="Cambria Math" w:cs="Cambria Math"/>
          <w:sz w:val="36"/>
          <w:szCs w:val="36"/>
        </w:rPr>
        <w:t>‑</w:t>
      </w:r>
      <w:r w:rsidRPr="002D4550">
        <w:rPr>
          <w:sz w:val="36"/>
          <w:szCs w:val="36"/>
        </w:rPr>
        <w:t xml:space="preserve">Term Employment Goals  </w:t>
      </w:r>
    </w:p>
    <w:p w14:paraId="09568924" w14:textId="77777777" w:rsidR="002D4550" w:rsidRPr="002D4550" w:rsidRDefault="002D4550" w:rsidP="002D4550">
      <w:pPr>
        <w:rPr>
          <w:sz w:val="36"/>
          <w:szCs w:val="36"/>
        </w:rPr>
      </w:pPr>
      <w:r w:rsidRPr="002D4550">
        <w:rPr>
          <w:sz w:val="36"/>
          <w:szCs w:val="36"/>
        </w:rPr>
        <w:lastRenderedPageBreak/>
        <w:t>My first long</w:t>
      </w:r>
      <w:r w:rsidRPr="002D4550">
        <w:rPr>
          <w:rFonts w:ascii="Cambria Math" w:hAnsi="Cambria Math" w:cs="Cambria Math"/>
          <w:sz w:val="36"/>
          <w:szCs w:val="36"/>
        </w:rPr>
        <w:t>‑</w:t>
      </w:r>
      <w:r w:rsidRPr="002D4550">
        <w:rPr>
          <w:sz w:val="36"/>
          <w:szCs w:val="36"/>
        </w:rPr>
        <w:t>term goal is to progress into a supervisory or team</w:t>
      </w:r>
      <w:r w:rsidRPr="002D4550">
        <w:rPr>
          <w:rFonts w:ascii="Cambria Math" w:hAnsi="Cambria Math" w:cs="Cambria Math"/>
          <w:sz w:val="36"/>
          <w:szCs w:val="36"/>
        </w:rPr>
        <w:t>‑</w:t>
      </w:r>
      <w:r w:rsidRPr="002D4550">
        <w:rPr>
          <w:sz w:val="36"/>
          <w:szCs w:val="36"/>
        </w:rPr>
        <w:t>leader role within the security industry. This requires strong communication, decision</w:t>
      </w:r>
      <w:r w:rsidRPr="002D4550">
        <w:rPr>
          <w:rFonts w:ascii="Cambria Math" w:hAnsi="Cambria Math" w:cs="Cambria Math"/>
          <w:sz w:val="36"/>
          <w:szCs w:val="36"/>
        </w:rPr>
        <w:t>‑</w:t>
      </w:r>
      <w:r w:rsidRPr="002D4550">
        <w:rPr>
          <w:sz w:val="36"/>
          <w:szCs w:val="36"/>
        </w:rPr>
        <w:t>making, and organisational skills, which I am actively developing. My second long</w:t>
      </w:r>
      <w:r w:rsidRPr="002D4550">
        <w:rPr>
          <w:rFonts w:ascii="Cambria Math" w:hAnsi="Cambria Math" w:cs="Cambria Math"/>
          <w:sz w:val="36"/>
          <w:szCs w:val="36"/>
        </w:rPr>
        <w:t>‑</w:t>
      </w:r>
      <w:r w:rsidRPr="002D4550">
        <w:rPr>
          <w:sz w:val="36"/>
          <w:szCs w:val="36"/>
        </w:rPr>
        <w:t xml:space="preserve">term goal is to expand </w:t>
      </w:r>
      <w:proofErr w:type="spellStart"/>
      <w:r w:rsidRPr="002D4550">
        <w:rPr>
          <w:sz w:val="36"/>
          <w:szCs w:val="36"/>
        </w:rPr>
        <w:t>SecureSounds</w:t>
      </w:r>
      <w:proofErr w:type="spellEnd"/>
      <w:r w:rsidRPr="002D4550">
        <w:rPr>
          <w:sz w:val="36"/>
          <w:szCs w:val="36"/>
        </w:rPr>
        <w:t xml:space="preserve"> Ltd into a recognised events</w:t>
      </w:r>
      <w:r w:rsidRPr="002D4550">
        <w:rPr>
          <w:rFonts w:ascii="Cambria Math" w:hAnsi="Cambria Math" w:cs="Cambria Math"/>
          <w:sz w:val="36"/>
          <w:szCs w:val="36"/>
        </w:rPr>
        <w:t>‑</w:t>
      </w:r>
      <w:r w:rsidRPr="002D4550">
        <w:rPr>
          <w:sz w:val="36"/>
          <w:szCs w:val="36"/>
        </w:rPr>
        <w:t>security service that integrates safety with live music. This aligns with my entrepreneurial ambitions and requires continuous improvement in management, planning, and customer service. A third long</w:t>
      </w:r>
      <w:r w:rsidRPr="002D4550">
        <w:rPr>
          <w:rFonts w:ascii="Cambria Math" w:hAnsi="Cambria Math" w:cs="Cambria Math"/>
          <w:sz w:val="36"/>
          <w:szCs w:val="36"/>
        </w:rPr>
        <w:t>‑</w:t>
      </w:r>
      <w:r w:rsidRPr="002D4550">
        <w:rPr>
          <w:sz w:val="36"/>
          <w:szCs w:val="36"/>
        </w:rPr>
        <w:t>term goal is to complete advanced qualifications in business management and security operations, which will strengthen my credibility and open opportunities for higher</w:t>
      </w:r>
      <w:r w:rsidRPr="002D4550">
        <w:rPr>
          <w:rFonts w:ascii="Cambria Math" w:hAnsi="Cambria Math" w:cs="Cambria Math"/>
          <w:sz w:val="36"/>
          <w:szCs w:val="36"/>
        </w:rPr>
        <w:t>‑</w:t>
      </w:r>
      <w:r w:rsidRPr="002D4550">
        <w:rPr>
          <w:sz w:val="36"/>
          <w:szCs w:val="36"/>
        </w:rPr>
        <w:t>level roles.</w:t>
      </w:r>
    </w:p>
    <w:p w14:paraId="57D7E798" w14:textId="77777777" w:rsidR="002D4550" w:rsidRPr="002D4550" w:rsidRDefault="002D4550" w:rsidP="002D4550">
      <w:pPr>
        <w:rPr>
          <w:sz w:val="36"/>
          <w:szCs w:val="36"/>
        </w:rPr>
      </w:pPr>
      <w:r w:rsidRPr="002D4550">
        <w:rPr>
          <w:sz w:val="36"/>
          <w:szCs w:val="36"/>
        </w:rPr>
        <w:t xml:space="preserve">Personal Development Plan  </w:t>
      </w:r>
    </w:p>
    <w:p w14:paraId="10DC90EE" w14:textId="77777777" w:rsidR="002D4550" w:rsidRPr="002D4550" w:rsidRDefault="002D4550" w:rsidP="002D4550">
      <w:pPr>
        <w:rPr>
          <w:sz w:val="36"/>
          <w:szCs w:val="36"/>
        </w:rPr>
      </w:pPr>
      <w:r w:rsidRPr="002D4550">
        <w:rPr>
          <w:sz w:val="36"/>
          <w:szCs w:val="36"/>
        </w:rPr>
        <w:t>To achieve these goals, I have created a structured development plan. To improve communication, I will attend workshops on public speaking and practice summarising technical information into simpler language. Timeline: six months. Resources: online communication courses, feedback from colleagues. Progress will be measured through improved clarity in reports and positive feedback from supervisors.</w:t>
      </w:r>
    </w:p>
    <w:p w14:paraId="78B0C4B6" w14:textId="77777777" w:rsidR="002D4550" w:rsidRPr="002D4550" w:rsidRDefault="002D4550" w:rsidP="002D4550">
      <w:pPr>
        <w:rPr>
          <w:sz w:val="36"/>
          <w:szCs w:val="36"/>
        </w:rPr>
      </w:pPr>
      <w:r w:rsidRPr="002D4550">
        <w:rPr>
          <w:sz w:val="36"/>
          <w:szCs w:val="36"/>
        </w:rPr>
        <w:t xml:space="preserve">To strengthen academic English, I will dedicate two hours each week to reading academic articles and writing practice paragraphs. Timeline: twelve months. Resources: university library, online writing tools, tutor feedback. </w:t>
      </w:r>
      <w:r w:rsidRPr="002D4550">
        <w:rPr>
          <w:sz w:val="36"/>
          <w:szCs w:val="36"/>
        </w:rPr>
        <w:lastRenderedPageBreak/>
        <w:t>Progress will be measured through higher grades and clearer structure in assignments.</w:t>
      </w:r>
    </w:p>
    <w:p w14:paraId="30777A8C" w14:textId="77777777" w:rsidR="002D4550" w:rsidRPr="002D4550" w:rsidRDefault="002D4550" w:rsidP="002D4550">
      <w:pPr>
        <w:rPr>
          <w:sz w:val="36"/>
          <w:szCs w:val="36"/>
        </w:rPr>
      </w:pPr>
      <w:r w:rsidRPr="002D4550">
        <w:rPr>
          <w:sz w:val="36"/>
          <w:szCs w:val="36"/>
        </w:rPr>
        <w:t>To improve time management, I will use a weekly planner to organise work, study, and personal tasks. Timeline: three months. Resources: digital planning apps. Progress will be measured by meeting deadlines consistently and reducing last</w:t>
      </w:r>
      <w:r w:rsidRPr="002D4550">
        <w:rPr>
          <w:rFonts w:ascii="Cambria Math" w:hAnsi="Cambria Math" w:cs="Cambria Math"/>
          <w:sz w:val="36"/>
          <w:szCs w:val="36"/>
        </w:rPr>
        <w:t>‑</w:t>
      </w:r>
      <w:r w:rsidRPr="002D4550">
        <w:rPr>
          <w:sz w:val="36"/>
          <w:szCs w:val="36"/>
        </w:rPr>
        <w:t>minute stress.</w:t>
      </w:r>
    </w:p>
    <w:p w14:paraId="72A50D12" w14:textId="77777777" w:rsidR="002D4550" w:rsidRPr="002D4550" w:rsidRDefault="002D4550" w:rsidP="002D4550">
      <w:pPr>
        <w:rPr>
          <w:sz w:val="36"/>
          <w:szCs w:val="36"/>
        </w:rPr>
      </w:pPr>
      <w:r w:rsidRPr="002D4550">
        <w:rPr>
          <w:sz w:val="36"/>
          <w:szCs w:val="36"/>
        </w:rPr>
        <w:t>For long</w:t>
      </w:r>
      <w:r w:rsidRPr="002D4550">
        <w:rPr>
          <w:rFonts w:ascii="Cambria Math" w:hAnsi="Cambria Math" w:cs="Cambria Math"/>
          <w:sz w:val="36"/>
          <w:szCs w:val="36"/>
        </w:rPr>
        <w:t>‑</w:t>
      </w:r>
      <w:r w:rsidRPr="002D4550">
        <w:rPr>
          <w:sz w:val="36"/>
          <w:szCs w:val="36"/>
        </w:rPr>
        <w:t>term leadership development, I will volunteer for additional responsibilities at work, such as supporting new staff or assisting with incident reporting. Timeline: two years. Resources: workplace training and mentorship. Progress will be measured through performance reviews and increased responsibility.</w:t>
      </w:r>
    </w:p>
    <w:p w14:paraId="40F35EEE" w14:textId="77777777" w:rsidR="002D4550" w:rsidRPr="002D4550" w:rsidRDefault="002D4550" w:rsidP="002D4550">
      <w:pPr>
        <w:rPr>
          <w:sz w:val="36"/>
          <w:szCs w:val="36"/>
        </w:rPr>
      </w:pPr>
      <w:r w:rsidRPr="002D4550">
        <w:rPr>
          <w:sz w:val="36"/>
          <w:szCs w:val="36"/>
        </w:rPr>
        <w:t>For entrepreneurial development, I will create a five</w:t>
      </w:r>
      <w:r w:rsidRPr="002D4550">
        <w:rPr>
          <w:rFonts w:ascii="Cambria Math" w:hAnsi="Cambria Math" w:cs="Cambria Math"/>
          <w:sz w:val="36"/>
          <w:szCs w:val="36"/>
        </w:rPr>
        <w:t>‑</w:t>
      </w:r>
      <w:r w:rsidRPr="002D4550">
        <w:rPr>
          <w:sz w:val="36"/>
          <w:szCs w:val="36"/>
        </w:rPr>
        <w:t xml:space="preserve">year business plan for </w:t>
      </w:r>
      <w:proofErr w:type="spellStart"/>
      <w:r w:rsidRPr="002D4550">
        <w:rPr>
          <w:sz w:val="36"/>
          <w:szCs w:val="36"/>
        </w:rPr>
        <w:t>SecureSounds</w:t>
      </w:r>
      <w:proofErr w:type="spellEnd"/>
      <w:r w:rsidRPr="002D4550">
        <w:rPr>
          <w:sz w:val="36"/>
          <w:szCs w:val="36"/>
        </w:rPr>
        <w:t xml:space="preserve"> Ltd and attend networking events. Timeline: five years. Resources: business advisors and industry contacts. Progress will be measured by business milestones and client engagement.</w:t>
      </w:r>
    </w:p>
    <w:p w14:paraId="640C5DB9" w14:textId="538D9FCF" w:rsidR="002D4550" w:rsidRDefault="002D4550" w:rsidP="002D4550">
      <w:pPr>
        <w:rPr>
          <w:sz w:val="36"/>
          <w:szCs w:val="36"/>
        </w:rPr>
      </w:pPr>
      <w:r w:rsidRPr="002D4550">
        <w:rPr>
          <w:sz w:val="36"/>
          <w:szCs w:val="36"/>
        </w:rPr>
        <w:t>Overall, this plan provides a clear pathway for addressing my weaknesses and achieving both short</w:t>
      </w:r>
      <w:r w:rsidRPr="002D4550">
        <w:rPr>
          <w:rFonts w:ascii="Cambria Math" w:hAnsi="Cambria Math" w:cs="Cambria Math"/>
          <w:sz w:val="36"/>
          <w:szCs w:val="36"/>
        </w:rPr>
        <w:t>‑</w:t>
      </w:r>
      <w:r w:rsidRPr="002D4550">
        <w:rPr>
          <w:sz w:val="36"/>
          <w:szCs w:val="36"/>
        </w:rPr>
        <w:t>term and long</w:t>
      </w:r>
      <w:r w:rsidRPr="002D4550">
        <w:rPr>
          <w:rFonts w:ascii="Cambria Math" w:hAnsi="Cambria Math" w:cs="Cambria Math"/>
          <w:sz w:val="36"/>
          <w:szCs w:val="36"/>
        </w:rPr>
        <w:t>‑</w:t>
      </w:r>
      <w:r w:rsidRPr="002D4550">
        <w:rPr>
          <w:sz w:val="36"/>
          <w:szCs w:val="36"/>
        </w:rPr>
        <w:t>term employment goals.</w:t>
      </w:r>
    </w:p>
    <w:p w14:paraId="471D382E" w14:textId="77777777" w:rsidR="006913A6" w:rsidRDefault="006913A6" w:rsidP="002D4550">
      <w:pPr>
        <w:rPr>
          <w:sz w:val="36"/>
          <w:szCs w:val="36"/>
        </w:rPr>
      </w:pPr>
    </w:p>
    <w:p w14:paraId="0F2FB7E2" w14:textId="77777777" w:rsidR="006913A6" w:rsidRDefault="006913A6" w:rsidP="002D4550">
      <w:pPr>
        <w:rPr>
          <w:sz w:val="36"/>
          <w:szCs w:val="36"/>
        </w:rPr>
      </w:pPr>
    </w:p>
    <w:p w14:paraId="69CB1AFB" w14:textId="77777777" w:rsidR="006913A6" w:rsidRPr="002314B0" w:rsidRDefault="006913A6" w:rsidP="006913A6">
      <w:pPr>
        <w:rPr>
          <w:rFonts w:ascii="Arial" w:hAnsi="Arial" w:cs="Arial"/>
          <w:b/>
        </w:rPr>
      </w:pPr>
      <w:r w:rsidRPr="002314B0">
        <w:rPr>
          <w:rFonts w:ascii="Arial" w:hAnsi="Arial" w:cs="Arial"/>
          <w:b/>
          <w:noProof/>
        </w:rPr>
        <w:lastRenderedPageBreak/>
        <w:drawing>
          <wp:inline distT="0" distB="0" distL="0" distR="0" wp14:anchorId="618308C7" wp14:editId="0C33E43F">
            <wp:extent cx="1312863" cy="488950"/>
            <wp:effectExtent l="0" t="0" r="1905" b="6350"/>
            <wp:docPr id="7173"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A black text on a white background&#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2314B0">
        <w:rPr>
          <w:rFonts w:ascii="Arial" w:hAnsi="Arial" w:cs="Arial"/>
          <w:b/>
        </w:rPr>
        <w:t xml:space="preserve">             </w:t>
      </w:r>
      <w:r>
        <w:rPr>
          <w:rFonts w:ascii="Arial" w:hAnsi="Arial" w:cs="Arial"/>
          <w:b/>
        </w:rPr>
        <w:t xml:space="preserve">                                         LCLM4005 Task 2 Preparation (week 8)</w:t>
      </w:r>
    </w:p>
    <w:p w14:paraId="2FD6FE27" w14:textId="77777777" w:rsidR="006913A6" w:rsidRPr="002314B0" w:rsidRDefault="006913A6" w:rsidP="006913A6">
      <w:pPr>
        <w:rPr>
          <w:rFonts w:ascii="Arial" w:hAnsi="Arial" w:cs="Arial"/>
          <w:b/>
          <w:bCs/>
          <w:color w:val="00B050"/>
          <w:lang w:val="en-US"/>
        </w:rPr>
      </w:pPr>
    </w:p>
    <w:p w14:paraId="65E0F861" w14:textId="77777777" w:rsidR="006913A6" w:rsidRDefault="006913A6" w:rsidP="006913A6">
      <w:pPr>
        <w:rPr>
          <w:rFonts w:ascii="Arial" w:hAnsi="Arial" w:cs="Arial"/>
        </w:rPr>
      </w:pPr>
      <w:r>
        <w:rPr>
          <w:rFonts w:ascii="Arial" w:hAnsi="Arial" w:cs="Arial"/>
        </w:rPr>
        <w:t xml:space="preserve">Note down the </w:t>
      </w:r>
      <w:r w:rsidRPr="003D5717">
        <w:rPr>
          <w:rFonts w:ascii="Arial" w:hAnsi="Arial" w:cs="Arial"/>
          <w:b/>
          <w:bCs/>
        </w:rPr>
        <w:t>key</w:t>
      </w:r>
      <w:r>
        <w:rPr>
          <w:rFonts w:ascii="Arial" w:hAnsi="Arial" w:cs="Arial"/>
        </w:rPr>
        <w:t xml:space="preserve"> </w:t>
      </w:r>
      <w:r w:rsidRPr="00A76C38">
        <w:rPr>
          <w:rFonts w:ascii="Arial" w:hAnsi="Arial" w:cs="Arial"/>
          <w:b/>
          <w:bCs/>
        </w:rPr>
        <w:t>skills</w:t>
      </w:r>
      <w:r>
        <w:rPr>
          <w:rFonts w:ascii="Arial" w:hAnsi="Arial" w:cs="Arial"/>
        </w:rPr>
        <w:t xml:space="preserve"> required for each of the four roles and identify points of similarity. </w:t>
      </w:r>
    </w:p>
    <w:p w14:paraId="02A595C1" w14:textId="77777777" w:rsidR="006913A6" w:rsidRDefault="006913A6" w:rsidP="006913A6">
      <w:pPr>
        <w:rPr>
          <w:rFonts w:ascii="Arial" w:hAnsi="Arial" w:cs="Arial"/>
        </w:rPr>
      </w:pPr>
    </w:p>
    <w:tbl>
      <w:tblPr>
        <w:tblStyle w:val="TableGrid"/>
        <w:tblW w:w="0" w:type="auto"/>
        <w:tblLook w:val="04A0" w:firstRow="1" w:lastRow="0" w:firstColumn="1" w:lastColumn="0" w:noHBand="0" w:noVBand="1"/>
      </w:tblPr>
      <w:tblGrid>
        <w:gridCol w:w="1456"/>
        <w:gridCol w:w="1915"/>
        <w:gridCol w:w="1828"/>
        <w:gridCol w:w="2051"/>
        <w:gridCol w:w="1766"/>
      </w:tblGrid>
      <w:tr w:rsidR="006913A6" w14:paraId="352D30F4" w14:textId="77777777" w:rsidTr="003666A4">
        <w:tc>
          <w:tcPr>
            <w:tcW w:w="3077" w:type="dxa"/>
            <w:shd w:val="clear" w:color="auto" w:fill="D9D9D9" w:themeFill="background1" w:themeFillShade="D9"/>
          </w:tcPr>
          <w:p w14:paraId="256ED1E6"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Skill</w:t>
            </w:r>
            <w:r>
              <w:rPr>
                <w:rFonts w:ascii="Arial" w:hAnsi="Arial" w:cs="Arial"/>
                <w:b/>
                <w:bCs/>
                <w:sz w:val="24"/>
                <w:szCs w:val="24"/>
              </w:rPr>
              <w:t>s</w:t>
            </w:r>
          </w:p>
        </w:tc>
        <w:tc>
          <w:tcPr>
            <w:tcW w:w="3077" w:type="dxa"/>
            <w:shd w:val="clear" w:color="auto" w:fill="D9D9D9" w:themeFill="background1" w:themeFillShade="D9"/>
          </w:tcPr>
          <w:p w14:paraId="277734A8"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Job</w:t>
            </w:r>
            <w:r>
              <w:rPr>
                <w:rFonts w:ascii="Arial" w:hAnsi="Arial" w:cs="Arial"/>
                <w:b/>
                <w:bCs/>
                <w:sz w:val="24"/>
                <w:szCs w:val="24"/>
              </w:rPr>
              <w:t xml:space="preserve"> advert</w:t>
            </w:r>
            <w:r w:rsidRPr="00C73973">
              <w:rPr>
                <w:rFonts w:ascii="Arial" w:hAnsi="Arial" w:cs="Arial"/>
                <w:b/>
                <w:bCs/>
                <w:sz w:val="24"/>
                <w:szCs w:val="24"/>
              </w:rPr>
              <w:t xml:space="preserve"> 1</w:t>
            </w:r>
            <w:r>
              <w:rPr>
                <w:rFonts w:ascii="Arial" w:hAnsi="Arial" w:cs="Arial"/>
                <w:b/>
                <w:bCs/>
                <w:sz w:val="24"/>
                <w:szCs w:val="24"/>
              </w:rPr>
              <w:t xml:space="preserve"> Close Protection </w:t>
            </w:r>
            <w:proofErr w:type="spellStart"/>
            <w:r>
              <w:rPr>
                <w:rFonts w:ascii="Arial" w:hAnsi="Arial" w:cs="Arial"/>
                <w:b/>
                <w:bCs/>
                <w:sz w:val="24"/>
                <w:szCs w:val="24"/>
              </w:rPr>
              <w:t>Oficer</w:t>
            </w:r>
            <w:proofErr w:type="spellEnd"/>
          </w:p>
          <w:p w14:paraId="232BE22E" w14:textId="77777777" w:rsidR="006913A6" w:rsidRPr="00C73973" w:rsidRDefault="006913A6" w:rsidP="003666A4">
            <w:pPr>
              <w:rPr>
                <w:rFonts w:ascii="Arial" w:hAnsi="Arial" w:cs="Arial"/>
                <w:b/>
                <w:bCs/>
                <w:sz w:val="24"/>
                <w:szCs w:val="24"/>
              </w:rPr>
            </w:pPr>
          </w:p>
        </w:tc>
        <w:tc>
          <w:tcPr>
            <w:tcW w:w="3078" w:type="dxa"/>
            <w:shd w:val="clear" w:color="auto" w:fill="D9D9D9" w:themeFill="background1" w:themeFillShade="D9"/>
          </w:tcPr>
          <w:p w14:paraId="6590CDAF"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 xml:space="preserve">Job </w:t>
            </w:r>
            <w:proofErr w:type="gramStart"/>
            <w:r>
              <w:rPr>
                <w:rFonts w:ascii="Arial" w:hAnsi="Arial" w:cs="Arial"/>
                <w:b/>
                <w:bCs/>
                <w:sz w:val="24"/>
                <w:szCs w:val="24"/>
              </w:rPr>
              <w:t>advert</w:t>
            </w:r>
            <w:proofErr w:type="gramEnd"/>
            <w:r w:rsidRPr="00C73973">
              <w:rPr>
                <w:rFonts w:ascii="Arial" w:hAnsi="Arial" w:cs="Arial"/>
                <w:b/>
                <w:bCs/>
                <w:sz w:val="24"/>
                <w:szCs w:val="24"/>
              </w:rPr>
              <w:t xml:space="preserve"> 2</w:t>
            </w:r>
            <w:r>
              <w:rPr>
                <w:rFonts w:ascii="Arial" w:hAnsi="Arial" w:cs="Arial"/>
                <w:b/>
                <w:bCs/>
                <w:sz w:val="24"/>
                <w:szCs w:val="24"/>
              </w:rPr>
              <w:t xml:space="preserve">(Oracle Security-Door </w:t>
            </w:r>
            <w:proofErr w:type="spellStart"/>
            <w:r>
              <w:rPr>
                <w:rFonts w:ascii="Arial" w:hAnsi="Arial" w:cs="Arial"/>
                <w:b/>
                <w:bCs/>
                <w:sz w:val="24"/>
                <w:szCs w:val="24"/>
              </w:rPr>
              <w:t>Suprviser</w:t>
            </w:r>
            <w:proofErr w:type="spellEnd"/>
            <w:r>
              <w:rPr>
                <w:rFonts w:ascii="Arial" w:hAnsi="Arial" w:cs="Arial"/>
                <w:b/>
                <w:bCs/>
                <w:sz w:val="24"/>
                <w:szCs w:val="24"/>
              </w:rPr>
              <w:t>)</w:t>
            </w:r>
          </w:p>
        </w:tc>
        <w:tc>
          <w:tcPr>
            <w:tcW w:w="3078" w:type="dxa"/>
            <w:shd w:val="clear" w:color="auto" w:fill="D9D9D9" w:themeFill="background1" w:themeFillShade="D9"/>
          </w:tcPr>
          <w:p w14:paraId="7F2F9DA5"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 xml:space="preserve">Job </w:t>
            </w:r>
            <w:proofErr w:type="gramStart"/>
            <w:r>
              <w:rPr>
                <w:rFonts w:ascii="Arial" w:hAnsi="Arial" w:cs="Arial"/>
                <w:b/>
                <w:bCs/>
                <w:sz w:val="24"/>
                <w:szCs w:val="24"/>
              </w:rPr>
              <w:t>advert</w:t>
            </w:r>
            <w:proofErr w:type="gramEnd"/>
            <w:r w:rsidRPr="00C73973">
              <w:rPr>
                <w:rFonts w:ascii="Arial" w:hAnsi="Arial" w:cs="Arial"/>
                <w:b/>
                <w:bCs/>
                <w:sz w:val="24"/>
                <w:szCs w:val="24"/>
              </w:rPr>
              <w:t xml:space="preserve"> 3</w:t>
            </w:r>
            <w:r>
              <w:rPr>
                <w:rFonts w:ascii="Arial" w:hAnsi="Arial" w:cs="Arial"/>
                <w:b/>
                <w:bCs/>
                <w:sz w:val="24"/>
                <w:szCs w:val="24"/>
              </w:rPr>
              <w:t xml:space="preserve">(Fallow </w:t>
            </w:r>
            <w:proofErr w:type="spellStart"/>
            <w:r>
              <w:rPr>
                <w:rFonts w:ascii="Arial" w:hAnsi="Arial" w:cs="Arial"/>
                <w:b/>
                <w:bCs/>
                <w:sz w:val="24"/>
                <w:szCs w:val="24"/>
              </w:rPr>
              <w:t>Mangement</w:t>
            </w:r>
            <w:proofErr w:type="spellEnd"/>
            <w:r>
              <w:rPr>
                <w:rFonts w:ascii="Arial" w:hAnsi="Arial" w:cs="Arial"/>
                <w:b/>
                <w:bCs/>
                <w:sz w:val="24"/>
                <w:szCs w:val="24"/>
              </w:rPr>
              <w:t>-Door Supervisor/CCTV</w:t>
            </w:r>
          </w:p>
        </w:tc>
        <w:tc>
          <w:tcPr>
            <w:tcW w:w="3078" w:type="dxa"/>
            <w:shd w:val="clear" w:color="auto" w:fill="D9D9D9" w:themeFill="background1" w:themeFillShade="D9"/>
          </w:tcPr>
          <w:p w14:paraId="60BFB26F"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Job</w:t>
            </w:r>
            <w:r>
              <w:rPr>
                <w:rFonts w:ascii="Arial" w:hAnsi="Arial" w:cs="Arial"/>
                <w:b/>
                <w:bCs/>
                <w:sz w:val="24"/>
                <w:szCs w:val="24"/>
              </w:rPr>
              <w:t xml:space="preserve"> </w:t>
            </w:r>
            <w:proofErr w:type="gramStart"/>
            <w:r>
              <w:rPr>
                <w:rFonts w:ascii="Arial" w:hAnsi="Arial" w:cs="Arial"/>
                <w:b/>
                <w:bCs/>
                <w:sz w:val="24"/>
                <w:szCs w:val="24"/>
              </w:rPr>
              <w:t>advert</w:t>
            </w:r>
            <w:proofErr w:type="gramEnd"/>
            <w:r w:rsidRPr="00C73973">
              <w:rPr>
                <w:rFonts w:ascii="Arial" w:hAnsi="Arial" w:cs="Arial"/>
                <w:b/>
                <w:bCs/>
                <w:sz w:val="24"/>
                <w:szCs w:val="24"/>
              </w:rPr>
              <w:t xml:space="preserve"> 4</w:t>
            </w:r>
            <w:r>
              <w:rPr>
                <w:rFonts w:ascii="Arial" w:hAnsi="Arial" w:cs="Arial"/>
                <w:b/>
                <w:bCs/>
                <w:sz w:val="24"/>
                <w:szCs w:val="24"/>
              </w:rPr>
              <w:t>(</w:t>
            </w:r>
            <w:proofErr w:type="spellStart"/>
            <w:r>
              <w:rPr>
                <w:rFonts w:ascii="Arial" w:hAnsi="Arial" w:cs="Arial"/>
                <w:b/>
                <w:bCs/>
                <w:sz w:val="24"/>
                <w:szCs w:val="24"/>
              </w:rPr>
              <w:t>Chesea</w:t>
            </w:r>
            <w:proofErr w:type="spellEnd"/>
            <w:r>
              <w:rPr>
                <w:rFonts w:ascii="Arial" w:hAnsi="Arial" w:cs="Arial"/>
                <w:b/>
                <w:bCs/>
                <w:sz w:val="24"/>
                <w:szCs w:val="24"/>
              </w:rPr>
              <w:t xml:space="preserve"> Restaurant – Door Supervisor)</w:t>
            </w:r>
          </w:p>
        </w:tc>
      </w:tr>
      <w:tr w:rsidR="006913A6" w14:paraId="6DCF1D4D" w14:textId="77777777" w:rsidTr="003666A4">
        <w:tc>
          <w:tcPr>
            <w:tcW w:w="3077" w:type="dxa"/>
            <w:shd w:val="clear" w:color="auto" w:fill="D9D9D9" w:themeFill="background1" w:themeFillShade="D9"/>
          </w:tcPr>
          <w:p w14:paraId="21BBD84F"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1</w:t>
            </w:r>
            <w:r>
              <w:rPr>
                <w:rFonts w:ascii="Arial" w:hAnsi="Arial" w:cs="Arial"/>
                <w:b/>
                <w:bCs/>
                <w:sz w:val="24"/>
                <w:szCs w:val="24"/>
              </w:rPr>
              <w:t>:</w:t>
            </w:r>
          </w:p>
          <w:p w14:paraId="3E66161B" w14:textId="77777777" w:rsidR="006913A6" w:rsidRPr="00C73973" w:rsidRDefault="006913A6" w:rsidP="003666A4">
            <w:pPr>
              <w:rPr>
                <w:rFonts w:ascii="Arial" w:hAnsi="Arial" w:cs="Arial"/>
                <w:b/>
                <w:bCs/>
                <w:sz w:val="24"/>
                <w:szCs w:val="24"/>
              </w:rPr>
            </w:pPr>
            <w:r>
              <w:rPr>
                <w:rFonts w:ascii="Arial" w:hAnsi="Arial" w:cs="Arial"/>
                <w:b/>
                <w:bCs/>
                <w:sz w:val="24"/>
                <w:szCs w:val="24"/>
              </w:rPr>
              <w:t xml:space="preserve">Conflict </w:t>
            </w:r>
            <w:proofErr w:type="spellStart"/>
            <w:r>
              <w:rPr>
                <w:rFonts w:ascii="Arial" w:hAnsi="Arial" w:cs="Arial"/>
                <w:b/>
                <w:bCs/>
                <w:sz w:val="24"/>
                <w:szCs w:val="24"/>
              </w:rPr>
              <w:t>Mengement</w:t>
            </w:r>
            <w:proofErr w:type="spellEnd"/>
          </w:p>
          <w:p w14:paraId="6D6AE79E" w14:textId="77777777" w:rsidR="006913A6" w:rsidRPr="00C73973" w:rsidRDefault="006913A6" w:rsidP="003666A4">
            <w:pPr>
              <w:rPr>
                <w:rFonts w:ascii="Arial" w:hAnsi="Arial" w:cs="Arial"/>
                <w:b/>
                <w:bCs/>
                <w:sz w:val="24"/>
                <w:szCs w:val="24"/>
              </w:rPr>
            </w:pPr>
          </w:p>
          <w:p w14:paraId="3944821F" w14:textId="77777777" w:rsidR="006913A6" w:rsidRPr="00C73973" w:rsidRDefault="006913A6" w:rsidP="003666A4">
            <w:pPr>
              <w:rPr>
                <w:rFonts w:ascii="Arial" w:hAnsi="Arial" w:cs="Arial"/>
                <w:b/>
                <w:bCs/>
                <w:sz w:val="24"/>
                <w:szCs w:val="24"/>
              </w:rPr>
            </w:pPr>
          </w:p>
          <w:p w14:paraId="1440C47E" w14:textId="77777777" w:rsidR="006913A6" w:rsidRPr="00C73973" w:rsidRDefault="006913A6" w:rsidP="003666A4">
            <w:pPr>
              <w:rPr>
                <w:rFonts w:ascii="Arial" w:hAnsi="Arial" w:cs="Arial"/>
                <w:b/>
                <w:bCs/>
                <w:sz w:val="24"/>
                <w:szCs w:val="24"/>
              </w:rPr>
            </w:pPr>
          </w:p>
          <w:p w14:paraId="13BED876" w14:textId="77777777" w:rsidR="006913A6" w:rsidRPr="00C73973" w:rsidRDefault="006913A6" w:rsidP="003666A4">
            <w:pPr>
              <w:rPr>
                <w:rFonts w:ascii="Arial" w:hAnsi="Arial" w:cs="Arial"/>
                <w:b/>
                <w:bCs/>
                <w:sz w:val="24"/>
                <w:szCs w:val="24"/>
              </w:rPr>
            </w:pPr>
          </w:p>
          <w:p w14:paraId="1B82F3AC" w14:textId="77777777" w:rsidR="006913A6" w:rsidRPr="00C73973" w:rsidRDefault="006913A6" w:rsidP="003666A4">
            <w:pPr>
              <w:rPr>
                <w:rFonts w:ascii="Arial" w:hAnsi="Arial" w:cs="Arial"/>
                <w:b/>
                <w:bCs/>
                <w:sz w:val="24"/>
                <w:szCs w:val="24"/>
              </w:rPr>
            </w:pPr>
          </w:p>
          <w:p w14:paraId="09CAC7EF" w14:textId="77777777" w:rsidR="006913A6" w:rsidRPr="00C73973" w:rsidRDefault="006913A6" w:rsidP="003666A4">
            <w:pPr>
              <w:rPr>
                <w:rFonts w:ascii="Arial" w:hAnsi="Arial" w:cs="Arial"/>
                <w:b/>
                <w:bCs/>
                <w:sz w:val="24"/>
                <w:szCs w:val="24"/>
              </w:rPr>
            </w:pPr>
          </w:p>
        </w:tc>
        <w:tc>
          <w:tcPr>
            <w:tcW w:w="3077" w:type="dxa"/>
          </w:tcPr>
          <w:p w14:paraId="4364C303" w14:textId="77777777" w:rsidR="006913A6" w:rsidRDefault="006913A6" w:rsidP="003666A4">
            <w:pPr>
              <w:rPr>
                <w:rFonts w:ascii="Arial" w:hAnsi="Arial" w:cs="Arial"/>
                <w:sz w:val="24"/>
                <w:szCs w:val="24"/>
              </w:rPr>
            </w:pPr>
            <w:r>
              <w:rPr>
                <w:rFonts w:ascii="Arial" w:hAnsi="Arial" w:cs="Arial"/>
                <w:sz w:val="24"/>
                <w:szCs w:val="24"/>
              </w:rPr>
              <w:t xml:space="preserve">Situational </w:t>
            </w:r>
            <w:proofErr w:type="spellStart"/>
            <w:r>
              <w:rPr>
                <w:rFonts w:ascii="Arial" w:hAnsi="Arial" w:cs="Arial"/>
                <w:sz w:val="24"/>
                <w:szCs w:val="24"/>
              </w:rPr>
              <w:t>Awarenes</w:t>
            </w:r>
            <w:proofErr w:type="spellEnd"/>
            <w:r>
              <w:rPr>
                <w:rFonts w:ascii="Arial" w:hAnsi="Arial" w:cs="Arial"/>
                <w:sz w:val="24"/>
                <w:szCs w:val="24"/>
              </w:rPr>
              <w:t xml:space="preserve"> and covert surveillance.</w:t>
            </w:r>
          </w:p>
          <w:p w14:paraId="0B9A23DC" w14:textId="77777777" w:rsidR="006913A6" w:rsidRDefault="006913A6" w:rsidP="003666A4">
            <w:pPr>
              <w:rPr>
                <w:rFonts w:ascii="Arial" w:hAnsi="Arial" w:cs="Arial"/>
                <w:sz w:val="24"/>
                <w:szCs w:val="24"/>
              </w:rPr>
            </w:pPr>
            <w:r>
              <w:rPr>
                <w:rFonts w:ascii="Arial" w:hAnsi="Arial" w:cs="Arial"/>
                <w:sz w:val="24"/>
                <w:szCs w:val="24"/>
              </w:rPr>
              <w:t>Ability to defuse high-risk situations calmly.</w:t>
            </w:r>
          </w:p>
          <w:p w14:paraId="335E5343" w14:textId="77777777" w:rsidR="006913A6" w:rsidRDefault="006913A6" w:rsidP="003666A4">
            <w:pPr>
              <w:rPr>
                <w:rFonts w:ascii="Arial" w:hAnsi="Arial" w:cs="Arial"/>
                <w:sz w:val="24"/>
                <w:szCs w:val="24"/>
              </w:rPr>
            </w:pPr>
            <w:r>
              <w:rPr>
                <w:rFonts w:ascii="Arial" w:hAnsi="Arial" w:cs="Arial"/>
                <w:sz w:val="24"/>
                <w:szCs w:val="24"/>
              </w:rPr>
              <w:t>Using verbal strategies to prevent escalation.</w:t>
            </w:r>
          </w:p>
        </w:tc>
        <w:tc>
          <w:tcPr>
            <w:tcW w:w="3078" w:type="dxa"/>
          </w:tcPr>
          <w:p w14:paraId="44AD0EDA" w14:textId="77777777" w:rsidR="006913A6" w:rsidRDefault="006913A6" w:rsidP="003666A4">
            <w:pPr>
              <w:rPr>
                <w:rFonts w:ascii="Arial" w:hAnsi="Arial" w:cs="Arial"/>
                <w:sz w:val="24"/>
                <w:szCs w:val="24"/>
              </w:rPr>
            </w:pPr>
            <w:proofErr w:type="spellStart"/>
            <w:r>
              <w:rPr>
                <w:rFonts w:ascii="Arial" w:hAnsi="Arial" w:cs="Arial"/>
                <w:sz w:val="24"/>
                <w:szCs w:val="24"/>
              </w:rPr>
              <w:t>Costumer</w:t>
            </w:r>
            <w:proofErr w:type="spellEnd"/>
            <w:r>
              <w:rPr>
                <w:rFonts w:ascii="Arial" w:hAnsi="Arial" w:cs="Arial"/>
                <w:sz w:val="24"/>
                <w:szCs w:val="24"/>
              </w:rPr>
              <w:t xml:space="preserve"> Service and conflict management.</w:t>
            </w:r>
          </w:p>
          <w:p w14:paraId="3E1F8F0C" w14:textId="77777777" w:rsidR="006913A6" w:rsidRDefault="006913A6" w:rsidP="003666A4">
            <w:pPr>
              <w:rPr>
                <w:rFonts w:ascii="Arial" w:hAnsi="Arial" w:cs="Arial"/>
                <w:sz w:val="24"/>
                <w:szCs w:val="24"/>
              </w:rPr>
            </w:pPr>
            <w:r>
              <w:rPr>
                <w:rFonts w:ascii="Arial" w:hAnsi="Arial" w:cs="Arial"/>
                <w:sz w:val="24"/>
                <w:szCs w:val="24"/>
              </w:rPr>
              <w:t xml:space="preserve">Identifying suspicious </w:t>
            </w:r>
            <w:proofErr w:type="spellStart"/>
            <w:r>
              <w:rPr>
                <w:rFonts w:ascii="Arial" w:hAnsi="Arial" w:cs="Arial"/>
                <w:sz w:val="24"/>
                <w:szCs w:val="24"/>
              </w:rPr>
              <w:t>bihaviour</w:t>
            </w:r>
            <w:proofErr w:type="spellEnd"/>
            <w:r>
              <w:rPr>
                <w:rFonts w:ascii="Arial" w:hAnsi="Arial" w:cs="Arial"/>
                <w:sz w:val="24"/>
                <w:szCs w:val="24"/>
              </w:rPr>
              <w:t xml:space="preserve"> discreetly.</w:t>
            </w:r>
          </w:p>
          <w:p w14:paraId="5BBF8EA2" w14:textId="77777777" w:rsidR="006913A6" w:rsidRDefault="006913A6" w:rsidP="003666A4">
            <w:pPr>
              <w:rPr>
                <w:rFonts w:ascii="Arial" w:hAnsi="Arial" w:cs="Arial"/>
                <w:sz w:val="24"/>
                <w:szCs w:val="24"/>
              </w:rPr>
            </w:pPr>
            <w:r>
              <w:rPr>
                <w:rFonts w:ascii="Arial" w:hAnsi="Arial" w:cs="Arial"/>
                <w:sz w:val="24"/>
                <w:szCs w:val="24"/>
              </w:rPr>
              <w:t xml:space="preserve">Monitoring crowds without </w:t>
            </w:r>
            <w:proofErr w:type="spellStart"/>
            <w:r>
              <w:rPr>
                <w:rFonts w:ascii="Arial" w:hAnsi="Arial" w:cs="Arial"/>
                <w:sz w:val="24"/>
                <w:szCs w:val="24"/>
              </w:rPr>
              <w:t>grawing</w:t>
            </w:r>
            <w:proofErr w:type="spellEnd"/>
            <w:r>
              <w:rPr>
                <w:rFonts w:ascii="Arial" w:hAnsi="Arial" w:cs="Arial"/>
                <w:sz w:val="24"/>
                <w:szCs w:val="24"/>
              </w:rPr>
              <w:t xml:space="preserve"> attention.</w:t>
            </w:r>
          </w:p>
        </w:tc>
        <w:tc>
          <w:tcPr>
            <w:tcW w:w="3078" w:type="dxa"/>
          </w:tcPr>
          <w:p w14:paraId="5ECFBD6F" w14:textId="77777777" w:rsidR="006913A6" w:rsidRDefault="006913A6" w:rsidP="003666A4">
            <w:pPr>
              <w:rPr>
                <w:rFonts w:ascii="Arial" w:hAnsi="Arial" w:cs="Arial"/>
                <w:sz w:val="24"/>
                <w:szCs w:val="24"/>
              </w:rPr>
            </w:pPr>
            <w:r>
              <w:rPr>
                <w:rFonts w:ascii="Arial" w:hAnsi="Arial" w:cs="Arial"/>
                <w:sz w:val="24"/>
                <w:szCs w:val="24"/>
              </w:rPr>
              <w:t>CCTV monitoring and observation.</w:t>
            </w:r>
          </w:p>
          <w:p w14:paraId="62A32A55" w14:textId="77777777" w:rsidR="006913A6" w:rsidRDefault="006913A6" w:rsidP="003666A4">
            <w:pPr>
              <w:rPr>
                <w:rFonts w:ascii="Arial" w:hAnsi="Arial" w:cs="Arial"/>
                <w:sz w:val="24"/>
                <w:szCs w:val="24"/>
              </w:rPr>
            </w:pPr>
            <w:r>
              <w:rPr>
                <w:rFonts w:ascii="Arial" w:hAnsi="Arial" w:cs="Arial"/>
                <w:sz w:val="24"/>
                <w:szCs w:val="24"/>
              </w:rPr>
              <w:t>Managing difficult customers professionally.</w:t>
            </w:r>
          </w:p>
          <w:p w14:paraId="289BE502" w14:textId="77777777" w:rsidR="006913A6" w:rsidRDefault="006913A6" w:rsidP="003666A4">
            <w:pPr>
              <w:rPr>
                <w:rFonts w:ascii="Arial" w:hAnsi="Arial" w:cs="Arial"/>
                <w:sz w:val="24"/>
                <w:szCs w:val="24"/>
              </w:rPr>
            </w:pPr>
            <w:r>
              <w:rPr>
                <w:rFonts w:ascii="Arial" w:hAnsi="Arial" w:cs="Arial"/>
                <w:sz w:val="24"/>
                <w:szCs w:val="24"/>
              </w:rPr>
              <w:t>Preventing escalation through calm communication.</w:t>
            </w:r>
          </w:p>
        </w:tc>
        <w:tc>
          <w:tcPr>
            <w:tcW w:w="3078" w:type="dxa"/>
          </w:tcPr>
          <w:p w14:paraId="7FAD474D" w14:textId="77777777" w:rsidR="006913A6" w:rsidRDefault="006913A6" w:rsidP="003666A4">
            <w:pPr>
              <w:rPr>
                <w:rFonts w:ascii="Arial" w:hAnsi="Arial" w:cs="Arial"/>
                <w:sz w:val="24"/>
                <w:szCs w:val="24"/>
              </w:rPr>
            </w:pPr>
            <w:proofErr w:type="spellStart"/>
            <w:r>
              <w:rPr>
                <w:rFonts w:ascii="Arial" w:hAnsi="Arial" w:cs="Arial"/>
                <w:sz w:val="24"/>
                <w:szCs w:val="24"/>
              </w:rPr>
              <w:t>Comunication</w:t>
            </w:r>
            <w:proofErr w:type="spellEnd"/>
            <w:r>
              <w:rPr>
                <w:rFonts w:ascii="Arial" w:hAnsi="Arial" w:cs="Arial"/>
                <w:sz w:val="24"/>
                <w:szCs w:val="24"/>
              </w:rPr>
              <w:t xml:space="preserve"> and guest relation.</w:t>
            </w:r>
          </w:p>
          <w:p w14:paraId="3595636A" w14:textId="77777777" w:rsidR="006913A6" w:rsidRDefault="006913A6" w:rsidP="003666A4">
            <w:pPr>
              <w:rPr>
                <w:rFonts w:ascii="Arial" w:hAnsi="Arial" w:cs="Arial"/>
                <w:sz w:val="24"/>
                <w:szCs w:val="24"/>
              </w:rPr>
            </w:pPr>
            <w:proofErr w:type="spellStart"/>
            <w:r>
              <w:rPr>
                <w:rFonts w:ascii="Arial" w:hAnsi="Arial" w:cs="Arial"/>
                <w:sz w:val="24"/>
                <w:szCs w:val="24"/>
              </w:rPr>
              <w:t>Mentaining</w:t>
            </w:r>
            <w:proofErr w:type="spellEnd"/>
            <w:r>
              <w:rPr>
                <w:rFonts w:ascii="Arial" w:hAnsi="Arial" w:cs="Arial"/>
                <w:sz w:val="24"/>
                <w:szCs w:val="24"/>
              </w:rPr>
              <w:t xml:space="preserve"> </w:t>
            </w:r>
            <w:proofErr w:type="spellStart"/>
            <w:r>
              <w:rPr>
                <w:rFonts w:ascii="Arial" w:hAnsi="Arial" w:cs="Arial"/>
                <w:sz w:val="24"/>
                <w:szCs w:val="24"/>
              </w:rPr>
              <w:t>constand</w:t>
            </w:r>
            <w:proofErr w:type="spellEnd"/>
            <w:r>
              <w:rPr>
                <w:rFonts w:ascii="Arial" w:hAnsi="Arial" w:cs="Arial"/>
                <w:sz w:val="24"/>
                <w:szCs w:val="24"/>
              </w:rPr>
              <w:t xml:space="preserve"> visual awareness of venue activity.</w:t>
            </w:r>
          </w:p>
          <w:p w14:paraId="3F139886" w14:textId="77777777" w:rsidR="006913A6" w:rsidRDefault="006913A6" w:rsidP="003666A4">
            <w:pPr>
              <w:rPr>
                <w:rFonts w:ascii="Arial" w:hAnsi="Arial" w:cs="Arial"/>
                <w:sz w:val="24"/>
                <w:szCs w:val="24"/>
              </w:rPr>
            </w:pPr>
            <w:r>
              <w:rPr>
                <w:rFonts w:ascii="Arial" w:hAnsi="Arial" w:cs="Arial"/>
                <w:sz w:val="24"/>
                <w:szCs w:val="24"/>
              </w:rPr>
              <w:t>Detecting unusual behaviour early and reporting quickly.</w:t>
            </w:r>
          </w:p>
        </w:tc>
      </w:tr>
      <w:tr w:rsidR="006913A6" w14:paraId="4AA83115" w14:textId="77777777" w:rsidTr="003666A4">
        <w:tc>
          <w:tcPr>
            <w:tcW w:w="3077" w:type="dxa"/>
            <w:shd w:val="clear" w:color="auto" w:fill="D9D9D9" w:themeFill="background1" w:themeFillShade="D9"/>
          </w:tcPr>
          <w:p w14:paraId="3DA3FDE5"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2</w:t>
            </w:r>
            <w:r>
              <w:rPr>
                <w:rFonts w:ascii="Arial" w:hAnsi="Arial" w:cs="Arial"/>
                <w:b/>
                <w:bCs/>
                <w:sz w:val="24"/>
                <w:szCs w:val="24"/>
              </w:rPr>
              <w:t>:</w:t>
            </w:r>
            <w:r>
              <w:rPr>
                <w:rFonts w:ascii="Arial" w:hAnsi="Arial" w:cs="Arial"/>
                <w:sz w:val="24"/>
                <w:szCs w:val="24"/>
              </w:rPr>
              <w:t xml:space="preserve"> Handling disturbance calmy</w:t>
            </w:r>
          </w:p>
          <w:p w14:paraId="57501BD2" w14:textId="77777777" w:rsidR="006913A6" w:rsidRPr="00C73973" w:rsidRDefault="006913A6" w:rsidP="003666A4">
            <w:pPr>
              <w:rPr>
                <w:rFonts w:ascii="Arial" w:hAnsi="Arial" w:cs="Arial"/>
                <w:b/>
                <w:bCs/>
                <w:sz w:val="24"/>
                <w:szCs w:val="24"/>
              </w:rPr>
            </w:pPr>
          </w:p>
          <w:p w14:paraId="37483B21" w14:textId="77777777" w:rsidR="006913A6" w:rsidRPr="00C73973" w:rsidRDefault="006913A6" w:rsidP="003666A4">
            <w:pPr>
              <w:rPr>
                <w:rFonts w:ascii="Arial" w:hAnsi="Arial" w:cs="Arial"/>
                <w:b/>
                <w:bCs/>
                <w:sz w:val="24"/>
                <w:szCs w:val="24"/>
              </w:rPr>
            </w:pPr>
          </w:p>
          <w:p w14:paraId="691133C8" w14:textId="77777777" w:rsidR="006913A6" w:rsidRPr="00C73973" w:rsidRDefault="006913A6" w:rsidP="003666A4">
            <w:pPr>
              <w:rPr>
                <w:rFonts w:ascii="Arial" w:hAnsi="Arial" w:cs="Arial"/>
                <w:b/>
                <w:bCs/>
                <w:sz w:val="24"/>
                <w:szCs w:val="24"/>
              </w:rPr>
            </w:pPr>
          </w:p>
          <w:p w14:paraId="53FC74D8" w14:textId="77777777" w:rsidR="006913A6" w:rsidRPr="00C73973" w:rsidRDefault="006913A6" w:rsidP="003666A4">
            <w:pPr>
              <w:rPr>
                <w:rFonts w:ascii="Arial" w:hAnsi="Arial" w:cs="Arial"/>
                <w:b/>
                <w:bCs/>
                <w:sz w:val="24"/>
                <w:szCs w:val="24"/>
              </w:rPr>
            </w:pPr>
          </w:p>
          <w:p w14:paraId="171B5F9C" w14:textId="77777777" w:rsidR="006913A6" w:rsidRPr="00C73973" w:rsidRDefault="006913A6" w:rsidP="003666A4">
            <w:pPr>
              <w:rPr>
                <w:rFonts w:ascii="Arial" w:hAnsi="Arial" w:cs="Arial"/>
                <w:b/>
                <w:bCs/>
                <w:sz w:val="24"/>
                <w:szCs w:val="24"/>
              </w:rPr>
            </w:pPr>
          </w:p>
          <w:p w14:paraId="102F8EAF" w14:textId="77777777" w:rsidR="006913A6" w:rsidRPr="00C73973" w:rsidRDefault="006913A6" w:rsidP="003666A4">
            <w:pPr>
              <w:rPr>
                <w:rFonts w:ascii="Arial" w:hAnsi="Arial" w:cs="Arial"/>
                <w:b/>
                <w:bCs/>
                <w:sz w:val="24"/>
                <w:szCs w:val="24"/>
              </w:rPr>
            </w:pPr>
          </w:p>
          <w:p w14:paraId="0B818D18" w14:textId="77777777" w:rsidR="006913A6" w:rsidRPr="00C73973" w:rsidRDefault="006913A6" w:rsidP="003666A4">
            <w:pPr>
              <w:rPr>
                <w:rFonts w:ascii="Arial" w:hAnsi="Arial" w:cs="Arial"/>
                <w:b/>
                <w:bCs/>
                <w:sz w:val="24"/>
                <w:szCs w:val="24"/>
              </w:rPr>
            </w:pPr>
          </w:p>
        </w:tc>
        <w:tc>
          <w:tcPr>
            <w:tcW w:w="3077" w:type="dxa"/>
          </w:tcPr>
          <w:p w14:paraId="040E8A12" w14:textId="77777777" w:rsidR="006913A6" w:rsidRDefault="006913A6" w:rsidP="003666A4">
            <w:pPr>
              <w:rPr>
                <w:rFonts w:ascii="Arial" w:hAnsi="Arial" w:cs="Arial"/>
                <w:sz w:val="24"/>
                <w:szCs w:val="24"/>
              </w:rPr>
            </w:pPr>
            <w:r>
              <w:rPr>
                <w:rFonts w:ascii="Arial" w:hAnsi="Arial" w:cs="Arial"/>
                <w:sz w:val="24"/>
                <w:szCs w:val="24"/>
              </w:rPr>
              <w:t>Threat assessment and discreet intervention.</w:t>
            </w:r>
          </w:p>
          <w:p w14:paraId="3CD3786E" w14:textId="77777777" w:rsidR="006913A6" w:rsidRDefault="006913A6" w:rsidP="003666A4">
            <w:pPr>
              <w:rPr>
                <w:rFonts w:ascii="Arial" w:hAnsi="Arial" w:cs="Arial"/>
                <w:sz w:val="24"/>
                <w:szCs w:val="24"/>
              </w:rPr>
            </w:pPr>
            <w:r>
              <w:rPr>
                <w:rFonts w:ascii="Arial" w:hAnsi="Arial" w:cs="Arial"/>
                <w:sz w:val="24"/>
                <w:szCs w:val="24"/>
              </w:rPr>
              <w:t>Staying composed during unpredictable incidents.</w:t>
            </w:r>
          </w:p>
          <w:p w14:paraId="17BFEE07" w14:textId="77777777" w:rsidR="006913A6" w:rsidRDefault="006913A6" w:rsidP="003666A4">
            <w:pPr>
              <w:rPr>
                <w:rFonts w:ascii="Arial" w:hAnsi="Arial" w:cs="Arial"/>
                <w:sz w:val="24"/>
                <w:szCs w:val="24"/>
              </w:rPr>
            </w:pPr>
            <w:r>
              <w:rPr>
                <w:rFonts w:ascii="Arial" w:hAnsi="Arial" w:cs="Arial"/>
                <w:sz w:val="24"/>
                <w:szCs w:val="24"/>
              </w:rPr>
              <w:t xml:space="preserve">Making </w:t>
            </w:r>
            <w:proofErr w:type="spellStart"/>
            <w:proofErr w:type="gramStart"/>
            <w:r>
              <w:rPr>
                <w:rFonts w:ascii="Arial" w:hAnsi="Arial" w:cs="Arial"/>
                <w:sz w:val="24"/>
                <w:szCs w:val="24"/>
              </w:rPr>
              <w:t>fast,safe</w:t>
            </w:r>
            <w:proofErr w:type="spellEnd"/>
            <w:proofErr w:type="gramEnd"/>
            <w:r>
              <w:rPr>
                <w:rFonts w:ascii="Arial" w:hAnsi="Arial" w:cs="Arial"/>
                <w:sz w:val="24"/>
                <w:szCs w:val="24"/>
              </w:rPr>
              <w:t xml:space="preserve"> </w:t>
            </w:r>
            <w:proofErr w:type="spellStart"/>
            <w:r>
              <w:rPr>
                <w:rFonts w:ascii="Arial" w:hAnsi="Arial" w:cs="Arial"/>
                <w:sz w:val="24"/>
                <w:szCs w:val="24"/>
              </w:rPr>
              <w:t>dicisions</w:t>
            </w:r>
            <w:proofErr w:type="spellEnd"/>
            <w:r>
              <w:rPr>
                <w:rFonts w:ascii="Arial" w:hAnsi="Arial" w:cs="Arial"/>
                <w:sz w:val="24"/>
                <w:szCs w:val="24"/>
              </w:rPr>
              <w:t>.</w:t>
            </w:r>
          </w:p>
          <w:p w14:paraId="391B42C2" w14:textId="77777777" w:rsidR="006913A6" w:rsidRDefault="006913A6" w:rsidP="003666A4">
            <w:pPr>
              <w:rPr>
                <w:rFonts w:ascii="Arial" w:hAnsi="Arial" w:cs="Arial"/>
                <w:sz w:val="24"/>
                <w:szCs w:val="24"/>
              </w:rPr>
            </w:pPr>
            <w:r>
              <w:rPr>
                <w:rFonts w:ascii="Arial" w:hAnsi="Arial" w:cs="Arial"/>
                <w:sz w:val="24"/>
                <w:szCs w:val="24"/>
              </w:rPr>
              <w:t>Protecting clients and bystanders.</w:t>
            </w:r>
          </w:p>
        </w:tc>
        <w:tc>
          <w:tcPr>
            <w:tcW w:w="3078" w:type="dxa"/>
          </w:tcPr>
          <w:p w14:paraId="65DCD980" w14:textId="77777777" w:rsidR="006913A6" w:rsidRDefault="006913A6" w:rsidP="003666A4">
            <w:pPr>
              <w:rPr>
                <w:rFonts w:ascii="Arial" w:hAnsi="Arial" w:cs="Arial"/>
                <w:sz w:val="24"/>
                <w:szCs w:val="24"/>
              </w:rPr>
            </w:pPr>
            <w:r>
              <w:rPr>
                <w:rFonts w:ascii="Arial" w:hAnsi="Arial" w:cs="Arial"/>
                <w:sz w:val="24"/>
                <w:szCs w:val="24"/>
              </w:rPr>
              <w:t>Assertiveness and professionalism.</w:t>
            </w:r>
          </w:p>
          <w:p w14:paraId="6490F936" w14:textId="77777777" w:rsidR="006913A6" w:rsidRDefault="006913A6" w:rsidP="003666A4">
            <w:pPr>
              <w:rPr>
                <w:rFonts w:ascii="Arial" w:hAnsi="Arial" w:cs="Arial"/>
                <w:sz w:val="24"/>
                <w:szCs w:val="24"/>
              </w:rPr>
            </w:pPr>
            <w:r>
              <w:rPr>
                <w:rFonts w:ascii="Arial" w:hAnsi="Arial" w:cs="Arial"/>
                <w:sz w:val="24"/>
                <w:szCs w:val="24"/>
              </w:rPr>
              <w:t xml:space="preserve">Quickly identifying </w:t>
            </w:r>
            <w:proofErr w:type="spellStart"/>
            <w:r>
              <w:rPr>
                <w:rFonts w:ascii="Arial" w:hAnsi="Arial" w:cs="Arial"/>
                <w:sz w:val="24"/>
                <w:szCs w:val="24"/>
              </w:rPr>
              <w:t>pote</w:t>
            </w:r>
            <w:proofErr w:type="spellEnd"/>
            <w:r>
              <w:rPr>
                <w:rFonts w:ascii="Arial" w:hAnsi="Arial" w:cs="Arial"/>
                <w:sz w:val="24"/>
                <w:szCs w:val="24"/>
              </w:rPr>
              <w:t xml:space="preserve"> threats.</w:t>
            </w:r>
          </w:p>
          <w:p w14:paraId="28B5742B" w14:textId="77777777" w:rsidR="006913A6" w:rsidRDefault="006913A6" w:rsidP="003666A4">
            <w:pPr>
              <w:rPr>
                <w:rFonts w:ascii="Arial" w:hAnsi="Arial" w:cs="Arial"/>
                <w:sz w:val="24"/>
                <w:szCs w:val="24"/>
              </w:rPr>
            </w:pPr>
            <w:r>
              <w:rPr>
                <w:rFonts w:ascii="Arial" w:hAnsi="Arial" w:cs="Arial"/>
                <w:sz w:val="24"/>
                <w:szCs w:val="24"/>
              </w:rPr>
              <w:t xml:space="preserve">Intervening without </w:t>
            </w:r>
            <w:proofErr w:type="spellStart"/>
            <w:r>
              <w:rPr>
                <w:rFonts w:ascii="Arial" w:hAnsi="Arial" w:cs="Arial"/>
                <w:sz w:val="24"/>
                <w:szCs w:val="24"/>
              </w:rPr>
              <w:t>caus</w:t>
            </w:r>
            <w:proofErr w:type="spellEnd"/>
            <w:r>
              <w:rPr>
                <w:rFonts w:ascii="Arial" w:hAnsi="Arial" w:cs="Arial"/>
                <w:sz w:val="24"/>
                <w:szCs w:val="24"/>
              </w:rPr>
              <w:t xml:space="preserve"> panic or disruption.</w:t>
            </w:r>
          </w:p>
          <w:p w14:paraId="54367082" w14:textId="77777777" w:rsidR="006913A6" w:rsidRDefault="006913A6" w:rsidP="003666A4">
            <w:pPr>
              <w:rPr>
                <w:rFonts w:ascii="Arial" w:hAnsi="Arial" w:cs="Arial"/>
                <w:sz w:val="24"/>
                <w:szCs w:val="24"/>
              </w:rPr>
            </w:pPr>
            <w:r>
              <w:rPr>
                <w:rFonts w:ascii="Arial" w:hAnsi="Arial" w:cs="Arial"/>
                <w:sz w:val="24"/>
                <w:szCs w:val="24"/>
              </w:rPr>
              <w:t>Prioritising safety at a times.</w:t>
            </w:r>
          </w:p>
        </w:tc>
        <w:tc>
          <w:tcPr>
            <w:tcW w:w="3078" w:type="dxa"/>
          </w:tcPr>
          <w:p w14:paraId="478711BA" w14:textId="77777777" w:rsidR="006913A6" w:rsidRDefault="006913A6" w:rsidP="003666A4">
            <w:pPr>
              <w:rPr>
                <w:rFonts w:ascii="Arial" w:hAnsi="Arial" w:cs="Arial"/>
                <w:sz w:val="24"/>
                <w:szCs w:val="24"/>
              </w:rPr>
            </w:pPr>
            <w:r>
              <w:rPr>
                <w:rFonts w:ascii="Arial" w:hAnsi="Arial" w:cs="Arial"/>
                <w:sz w:val="24"/>
                <w:szCs w:val="24"/>
              </w:rPr>
              <w:t>Handling disturbance calmy.</w:t>
            </w:r>
          </w:p>
          <w:p w14:paraId="23BFF8FE" w14:textId="77777777" w:rsidR="006913A6" w:rsidRDefault="006913A6" w:rsidP="003666A4">
            <w:pPr>
              <w:rPr>
                <w:rFonts w:ascii="Arial" w:hAnsi="Arial" w:cs="Arial"/>
                <w:sz w:val="24"/>
                <w:szCs w:val="24"/>
              </w:rPr>
            </w:pPr>
            <w:r>
              <w:rPr>
                <w:rFonts w:ascii="Arial" w:hAnsi="Arial" w:cs="Arial"/>
                <w:sz w:val="24"/>
                <w:szCs w:val="24"/>
              </w:rPr>
              <w:t>Giving clear instructions confidently.</w:t>
            </w:r>
          </w:p>
          <w:p w14:paraId="16BFFBBF" w14:textId="77777777" w:rsidR="006913A6" w:rsidRDefault="006913A6" w:rsidP="003666A4">
            <w:pPr>
              <w:rPr>
                <w:rFonts w:ascii="Arial" w:hAnsi="Arial" w:cs="Arial"/>
                <w:sz w:val="24"/>
                <w:szCs w:val="24"/>
              </w:rPr>
            </w:pPr>
            <w:r>
              <w:rPr>
                <w:rFonts w:ascii="Arial" w:hAnsi="Arial" w:cs="Arial"/>
                <w:sz w:val="24"/>
                <w:szCs w:val="24"/>
              </w:rPr>
              <w:t>Maintaining authority while staying respectful.</w:t>
            </w:r>
          </w:p>
        </w:tc>
        <w:tc>
          <w:tcPr>
            <w:tcW w:w="3078" w:type="dxa"/>
          </w:tcPr>
          <w:p w14:paraId="5E298F33" w14:textId="77777777" w:rsidR="006913A6" w:rsidRDefault="006913A6" w:rsidP="003666A4">
            <w:pPr>
              <w:rPr>
                <w:rFonts w:ascii="Arial" w:hAnsi="Arial" w:cs="Arial"/>
                <w:sz w:val="24"/>
                <w:szCs w:val="24"/>
              </w:rPr>
            </w:pPr>
            <w:r>
              <w:rPr>
                <w:rFonts w:ascii="Arial" w:hAnsi="Arial" w:cs="Arial"/>
                <w:sz w:val="24"/>
                <w:szCs w:val="24"/>
              </w:rPr>
              <w:t>Ability to remain calm under pressure.</w:t>
            </w:r>
          </w:p>
          <w:p w14:paraId="7B6775EF" w14:textId="77777777" w:rsidR="006913A6" w:rsidRDefault="006913A6" w:rsidP="003666A4">
            <w:pPr>
              <w:rPr>
                <w:rFonts w:ascii="Arial" w:hAnsi="Arial" w:cs="Arial"/>
                <w:sz w:val="24"/>
                <w:szCs w:val="24"/>
              </w:rPr>
            </w:pPr>
            <w:r>
              <w:rPr>
                <w:rFonts w:ascii="Arial" w:hAnsi="Arial" w:cs="Arial"/>
                <w:sz w:val="24"/>
                <w:szCs w:val="24"/>
              </w:rPr>
              <w:t>Managing conflicts in a hospitality environment.</w:t>
            </w:r>
          </w:p>
          <w:p w14:paraId="4B244CEE" w14:textId="77777777" w:rsidR="006913A6" w:rsidRDefault="006913A6" w:rsidP="003666A4">
            <w:pPr>
              <w:rPr>
                <w:rFonts w:ascii="Arial" w:hAnsi="Arial" w:cs="Arial"/>
                <w:sz w:val="24"/>
                <w:szCs w:val="24"/>
              </w:rPr>
            </w:pPr>
            <w:r>
              <w:rPr>
                <w:rFonts w:ascii="Arial" w:hAnsi="Arial" w:cs="Arial"/>
                <w:sz w:val="24"/>
                <w:szCs w:val="24"/>
              </w:rPr>
              <w:t>Keeping guests reassured even during incidents.</w:t>
            </w:r>
          </w:p>
        </w:tc>
      </w:tr>
      <w:tr w:rsidR="006913A6" w14:paraId="2743E794" w14:textId="77777777" w:rsidTr="003666A4">
        <w:tc>
          <w:tcPr>
            <w:tcW w:w="3077" w:type="dxa"/>
            <w:shd w:val="clear" w:color="auto" w:fill="D9D9D9" w:themeFill="background1" w:themeFillShade="D9"/>
          </w:tcPr>
          <w:p w14:paraId="316FDEAD"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3</w:t>
            </w:r>
            <w:r>
              <w:rPr>
                <w:rFonts w:ascii="Arial" w:hAnsi="Arial" w:cs="Arial"/>
                <w:b/>
                <w:bCs/>
                <w:sz w:val="24"/>
                <w:szCs w:val="24"/>
              </w:rPr>
              <w:t>:</w:t>
            </w:r>
          </w:p>
          <w:p w14:paraId="2BBE69D7" w14:textId="77777777" w:rsidR="006913A6" w:rsidRPr="00C73973" w:rsidRDefault="006913A6" w:rsidP="003666A4">
            <w:pPr>
              <w:rPr>
                <w:rFonts w:ascii="Arial" w:hAnsi="Arial" w:cs="Arial"/>
                <w:b/>
                <w:bCs/>
                <w:sz w:val="24"/>
                <w:szCs w:val="24"/>
              </w:rPr>
            </w:pPr>
            <w:r>
              <w:rPr>
                <w:rFonts w:ascii="Arial" w:hAnsi="Arial" w:cs="Arial"/>
                <w:sz w:val="24"/>
                <w:szCs w:val="24"/>
              </w:rPr>
              <w:t>Team contributio</w:t>
            </w:r>
            <w:r>
              <w:rPr>
                <w:rFonts w:ascii="Arial" w:hAnsi="Arial" w:cs="Arial"/>
                <w:sz w:val="24"/>
                <w:szCs w:val="24"/>
              </w:rPr>
              <w:lastRenderedPageBreak/>
              <w:t>n and reporting</w:t>
            </w:r>
          </w:p>
          <w:p w14:paraId="42EF3286" w14:textId="77777777" w:rsidR="006913A6" w:rsidRPr="00C73973" w:rsidRDefault="006913A6" w:rsidP="003666A4">
            <w:pPr>
              <w:rPr>
                <w:rFonts w:ascii="Arial" w:hAnsi="Arial" w:cs="Arial"/>
                <w:b/>
                <w:bCs/>
                <w:sz w:val="24"/>
                <w:szCs w:val="24"/>
              </w:rPr>
            </w:pPr>
          </w:p>
          <w:p w14:paraId="6D721B37" w14:textId="77777777" w:rsidR="006913A6" w:rsidRPr="00C73973" w:rsidRDefault="006913A6" w:rsidP="003666A4">
            <w:pPr>
              <w:rPr>
                <w:rFonts w:ascii="Arial" w:hAnsi="Arial" w:cs="Arial"/>
                <w:b/>
                <w:bCs/>
                <w:sz w:val="24"/>
                <w:szCs w:val="24"/>
              </w:rPr>
            </w:pPr>
          </w:p>
          <w:p w14:paraId="4D8AF355" w14:textId="77777777" w:rsidR="006913A6" w:rsidRPr="00C73973" w:rsidRDefault="006913A6" w:rsidP="003666A4">
            <w:pPr>
              <w:rPr>
                <w:rFonts w:ascii="Arial" w:hAnsi="Arial" w:cs="Arial"/>
                <w:b/>
                <w:bCs/>
                <w:sz w:val="24"/>
                <w:szCs w:val="24"/>
              </w:rPr>
            </w:pPr>
          </w:p>
          <w:p w14:paraId="66A5E25D" w14:textId="77777777" w:rsidR="006913A6" w:rsidRPr="00C73973" w:rsidRDefault="006913A6" w:rsidP="003666A4">
            <w:pPr>
              <w:rPr>
                <w:rFonts w:ascii="Arial" w:hAnsi="Arial" w:cs="Arial"/>
                <w:b/>
                <w:bCs/>
                <w:sz w:val="24"/>
                <w:szCs w:val="24"/>
              </w:rPr>
            </w:pPr>
          </w:p>
          <w:p w14:paraId="04E9E580" w14:textId="77777777" w:rsidR="006913A6" w:rsidRPr="00C73973" w:rsidRDefault="006913A6" w:rsidP="003666A4">
            <w:pPr>
              <w:rPr>
                <w:rFonts w:ascii="Arial" w:hAnsi="Arial" w:cs="Arial"/>
                <w:b/>
                <w:bCs/>
                <w:sz w:val="24"/>
                <w:szCs w:val="24"/>
              </w:rPr>
            </w:pPr>
          </w:p>
          <w:p w14:paraId="1C161F91" w14:textId="77777777" w:rsidR="006913A6" w:rsidRPr="00C73973" w:rsidRDefault="006913A6" w:rsidP="003666A4">
            <w:pPr>
              <w:rPr>
                <w:rFonts w:ascii="Arial" w:hAnsi="Arial" w:cs="Arial"/>
                <w:b/>
                <w:bCs/>
                <w:sz w:val="24"/>
                <w:szCs w:val="24"/>
              </w:rPr>
            </w:pPr>
          </w:p>
        </w:tc>
        <w:tc>
          <w:tcPr>
            <w:tcW w:w="3077" w:type="dxa"/>
          </w:tcPr>
          <w:p w14:paraId="17C5BCC5" w14:textId="77777777" w:rsidR="006913A6" w:rsidRDefault="006913A6" w:rsidP="003666A4">
            <w:pPr>
              <w:rPr>
                <w:rFonts w:ascii="Arial" w:hAnsi="Arial" w:cs="Arial"/>
                <w:sz w:val="24"/>
                <w:szCs w:val="24"/>
              </w:rPr>
            </w:pPr>
            <w:r>
              <w:rPr>
                <w:rFonts w:ascii="Arial" w:hAnsi="Arial" w:cs="Arial"/>
                <w:sz w:val="24"/>
                <w:szCs w:val="24"/>
              </w:rPr>
              <w:lastRenderedPageBreak/>
              <w:t>Teamwork with intelligence units.</w:t>
            </w:r>
          </w:p>
          <w:p w14:paraId="17E782CC" w14:textId="77777777" w:rsidR="006913A6" w:rsidRDefault="006913A6" w:rsidP="003666A4">
            <w:pPr>
              <w:rPr>
                <w:rFonts w:ascii="Arial" w:hAnsi="Arial" w:cs="Arial"/>
                <w:sz w:val="24"/>
                <w:szCs w:val="24"/>
              </w:rPr>
            </w:pPr>
            <w:r>
              <w:rPr>
                <w:rFonts w:ascii="Arial" w:hAnsi="Arial" w:cs="Arial"/>
                <w:sz w:val="24"/>
                <w:szCs w:val="24"/>
              </w:rPr>
              <w:lastRenderedPageBreak/>
              <w:t xml:space="preserve">Writing </w:t>
            </w:r>
            <w:proofErr w:type="spellStart"/>
            <w:proofErr w:type="gramStart"/>
            <w:r>
              <w:rPr>
                <w:rFonts w:ascii="Arial" w:hAnsi="Arial" w:cs="Arial"/>
                <w:sz w:val="24"/>
                <w:szCs w:val="24"/>
              </w:rPr>
              <w:t>clear,detailed</w:t>
            </w:r>
            <w:proofErr w:type="spellEnd"/>
            <w:proofErr w:type="gramEnd"/>
            <w:r>
              <w:rPr>
                <w:rFonts w:ascii="Arial" w:hAnsi="Arial" w:cs="Arial"/>
                <w:sz w:val="24"/>
                <w:szCs w:val="24"/>
              </w:rPr>
              <w:t xml:space="preserve"> incident reports.</w:t>
            </w:r>
          </w:p>
          <w:p w14:paraId="27918C8D" w14:textId="77777777" w:rsidR="006913A6" w:rsidRDefault="006913A6" w:rsidP="003666A4">
            <w:pPr>
              <w:rPr>
                <w:rFonts w:ascii="Arial" w:hAnsi="Arial" w:cs="Arial"/>
                <w:sz w:val="24"/>
                <w:szCs w:val="24"/>
              </w:rPr>
            </w:pPr>
            <w:r>
              <w:rPr>
                <w:rFonts w:ascii="Arial" w:hAnsi="Arial" w:cs="Arial"/>
                <w:sz w:val="24"/>
                <w:szCs w:val="24"/>
              </w:rPr>
              <w:t xml:space="preserve">Coordinating with </w:t>
            </w:r>
            <w:proofErr w:type="spellStart"/>
            <w:proofErr w:type="gramStart"/>
            <w:r>
              <w:rPr>
                <w:rFonts w:ascii="Arial" w:hAnsi="Arial" w:cs="Arial"/>
                <w:sz w:val="24"/>
                <w:szCs w:val="24"/>
              </w:rPr>
              <w:t>drivers,medics</w:t>
            </w:r>
            <w:proofErr w:type="gramEnd"/>
            <w:r>
              <w:rPr>
                <w:rFonts w:ascii="Arial" w:hAnsi="Arial" w:cs="Arial"/>
                <w:sz w:val="24"/>
                <w:szCs w:val="24"/>
              </w:rPr>
              <w:t>,or</w:t>
            </w:r>
            <w:proofErr w:type="spellEnd"/>
            <w:r>
              <w:rPr>
                <w:rFonts w:ascii="Arial" w:hAnsi="Arial" w:cs="Arial"/>
                <w:sz w:val="24"/>
                <w:szCs w:val="24"/>
              </w:rPr>
              <w:t xml:space="preserve"> other CP staff.</w:t>
            </w:r>
          </w:p>
        </w:tc>
        <w:tc>
          <w:tcPr>
            <w:tcW w:w="3078" w:type="dxa"/>
          </w:tcPr>
          <w:p w14:paraId="15C9B8CB" w14:textId="77777777" w:rsidR="006913A6" w:rsidRDefault="006913A6" w:rsidP="003666A4">
            <w:pPr>
              <w:rPr>
                <w:rFonts w:ascii="Arial" w:hAnsi="Arial" w:cs="Arial"/>
                <w:sz w:val="24"/>
                <w:szCs w:val="24"/>
              </w:rPr>
            </w:pPr>
            <w:r>
              <w:rPr>
                <w:rFonts w:ascii="Arial" w:hAnsi="Arial" w:cs="Arial"/>
                <w:sz w:val="24"/>
                <w:szCs w:val="24"/>
              </w:rPr>
              <w:lastRenderedPageBreak/>
              <w:t>Team contribution and reporting.</w:t>
            </w:r>
          </w:p>
          <w:p w14:paraId="76C306BB" w14:textId="77777777" w:rsidR="006913A6" w:rsidRDefault="006913A6" w:rsidP="003666A4">
            <w:pPr>
              <w:rPr>
                <w:rFonts w:ascii="Arial" w:hAnsi="Arial" w:cs="Arial"/>
                <w:sz w:val="24"/>
                <w:szCs w:val="24"/>
              </w:rPr>
            </w:pPr>
            <w:r>
              <w:rPr>
                <w:rFonts w:ascii="Arial" w:hAnsi="Arial" w:cs="Arial"/>
                <w:sz w:val="24"/>
                <w:szCs w:val="24"/>
              </w:rPr>
              <w:lastRenderedPageBreak/>
              <w:t>Teamwork with intelligence units and venue staff.</w:t>
            </w:r>
          </w:p>
          <w:p w14:paraId="32E61C9C" w14:textId="77777777" w:rsidR="006913A6" w:rsidRDefault="006913A6" w:rsidP="003666A4">
            <w:pPr>
              <w:rPr>
                <w:rFonts w:ascii="Arial" w:hAnsi="Arial" w:cs="Arial"/>
                <w:sz w:val="24"/>
                <w:szCs w:val="24"/>
              </w:rPr>
            </w:pPr>
            <w:r>
              <w:rPr>
                <w:rFonts w:ascii="Arial" w:hAnsi="Arial" w:cs="Arial"/>
                <w:sz w:val="24"/>
                <w:szCs w:val="24"/>
              </w:rPr>
              <w:t>Sharing information with supervisors and external.</w:t>
            </w:r>
          </w:p>
        </w:tc>
        <w:tc>
          <w:tcPr>
            <w:tcW w:w="3078" w:type="dxa"/>
          </w:tcPr>
          <w:p w14:paraId="40E45D12" w14:textId="77777777" w:rsidR="006913A6" w:rsidRDefault="006913A6" w:rsidP="003666A4">
            <w:pPr>
              <w:rPr>
                <w:rFonts w:ascii="Arial" w:hAnsi="Arial" w:cs="Arial"/>
                <w:sz w:val="24"/>
                <w:szCs w:val="24"/>
              </w:rPr>
            </w:pPr>
            <w:r>
              <w:rPr>
                <w:rFonts w:ascii="Arial" w:hAnsi="Arial" w:cs="Arial"/>
                <w:sz w:val="24"/>
                <w:szCs w:val="24"/>
              </w:rPr>
              <w:lastRenderedPageBreak/>
              <w:t>Collaboration with colleagues and emergency response.</w:t>
            </w:r>
          </w:p>
          <w:p w14:paraId="13D3518F" w14:textId="77777777" w:rsidR="006913A6" w:rsidRDefault="006913A6" w:rsidP="003666A4">
            <w:pPr>
              <w:rPr>
                <w:rFonts w:ascii="Arial" w:hAnsi="Arial" w:cs="Arial"/>
                <w:sz w:val="24"/>
                <w:szCs w:val="24"/>
              </w:rPr>
            </w:pPr>
            <w:r>
              <w:rPr>
                <w:rFonts w:ascii="Arial" w:hAnsi="Arial" w:cs="Arial"/>
                <w:sz w:val="24"/>
                <w:szCs w:val="24"/>
              </w:rPr>
              <w:lastRenderedPageBreak/>
              <w:t>Supporting colleagues during emergencies.</w:t>
            </w:r>
          </w:p>
          <w:p w14:paraId="2CECA282" w14:textId="77777777" w:rsidR="006913A6" w:rsidRDefault="006913A6" w:rsidP="003666A4">
            <w:pPr>
              <w:rPr>
                <w:rFonts w:ascii="Arial" w:hAnsi="Arial" w:cs="Arial"/>
                <w:sz w:val="24"/>
                <w:szCs w:val="24"/>
              </w:rPr>
            </w:pPr>
            <w:r>
              <w:rPr>
                <w:rFonts w:ascii="Arial" w:hAnsi="Arial" w:cs="Arial"/>
                <w:sz w:val="24"/>
                <w:szCs w:val="24"/>
              </w:rPr>
              <w:t>Reporting incidents accurately.</w:t>
            </w:r>
          </w:p>
        </w:tc>
        <w:tc>
          <w:tcPr>
            <w:tcW w:w="3078" w:type="dxa"/>
          </w:tcPr>
          <w:p w14:paraId="0D231A9D" w14:textId="77777777" w:rsidR="006913A6" w:rsidRDefault="006913A6" w:rsidP="003666A4">
            <w:pPr>
              <w:rPr>
                <w:rFonts w:ascii="Arial" w:hAnsi="Arial" w:cs="Arial"/>
                <w:sz w:val="24"/>
                <w:szCs w:val="24"/>
              </w:rPr>
            </w:pPr>
            <w:proofErr w:type="spellStart"/>
            <w:r>
              <w:rPr>
                <w:rFonts w:ascii="Arial" w:hAnsi="Arial" w:cs="Arial"/>
                <w:sz w:val="24"/>
                <w:szCs w:val="24"/>
              </w:rPr>
              <w:lastRenderedPageBreak/>
              <w:t>Profesional</w:t>
            </w:r>
            <w:proofErr w:type="spellEnd"/>
            <w:r>
              <w:rPr>
                <w:rFonts w:ascii="Arial" w:hAnsi="Arial" w:cs="Arial"/>
                <w:sz w:val="24"/>
                <w:szCs w:val="24"/>
              </w:rPr>
              <w:t xml:space="preserve"> presentation and </w:t>
            </w:r>
            <w:r>
              <w:rPr>
                <w:rFonts w:ascii="Arial" w:hAnsi="Arial" w:cs="Arial"/>
                <w:sz w:val="24"/>
                <w:szCs w:val="24"/>
              </w:rPr>
              <w:lastRenderedPageBreak/>
              <w:t>interpersonal skills.</w:t>
            </w:r>
          </w:p>
          <w:p w14:paraId="16C0B428" w14:textId="77777777" w:rsidR="006913A6" w:rsidRDefault="006913A6" w:rsidP="003666A4">
            <w:pPr>
              <w:rPr>
                <w:rFonts w:ascii="Arial" w:hAnsi="Arial" w:cs="Arial"/>
                <w:sz w:val="24"/>
                <w:szCs w:val="24"/>
              </w:rPr>
            </w:pPr>
            <w:r>
              <w:rPr>
                <w:rFonts w:ascii="Arial" w:hAnsi="Arial" w:cs="Arial"/>
                <w:sz w:val="24"/>
                <w:szCs w:val="24"/>
              </w:rPr>
              <w:t>Communicating politely and confidently with guests.</w:t>
            </w:r>
          </w:p>
          <w:p w14:paraId="79CC2211" w14:textId="77777777" w:rsidR="006913A6" w:rsidRDefault="006913A6" w:rsidP="003666A4">
            <w:pPr>
              <w:rPr>
                <w:rFonts w:ascii="Arial" w:hAnsi="Arial" w:cs="Arial"/>
                <w:sz w:val="24"/>
                <w:szCs w:val="24"/>
              </w:rPr>
            </w:pPr>
            <w:proofErr w:type="spellStart"/>
            <w:r>
              <w:rPr>
                <w:rFonts w:ascii="Arial" w:hAnsi="Arial" w:cs="Arial"/>
                <w:sz w:val="24"/>
                <w:szCs w:val="24"/>
              </w:rPr>
              <w:t>Mantaining</w:t>
            </w:r>
            <w:proofErr w:type="spellEnd"/>
            <w:r>
              <w:rPr>
                <w:rFonts w:ascii="Arial" w:hAnsi="Arial" w:cs="Arial"/>
                <w:sz w:val="24"/>
                <w:szCs w:val="24"/>
              </w:rPr>
              <w:t xml:space="preserve"> a professional appearance and attitude.</w:t>
            </w:r>
          </w:p>
        </w:tc>
      </w:tr>
    </w:tbl>
    <w:p w14:paraId="7317E6EA" w14:textId="77777777" w:rsidR="006913A6" w:rsidRDefault="006913A6" w:rsidP="006913A6">
      <w:pPr>
        <w:rPr>
          <w:rFonts w:ascii="Arial" w:hAnsi="Arial" w:cs="Arial"/>
        </w:rPr>
      </w:pPr>
    </w:p>
    <w:p w14:paraId="77028A27" w14:textId="77777777" w:rsidR="006913A6" w:rsidRDefault="006913A6" w:rsidP="006913A6">
      <w:pPr>
        <w:rPr>
          <w:rFonts w:ascii="Arial" w:hAnsi="Arial" w:cs="Arial"/>
        </w:rPr>
      </w:pPr>
      <w:r w:rsidRPr="002314B0">
        <w:rPr>
          <w:rFonts w:ascii="Arial" w:hAnsi="Arial" w:cs="Arial"/>
          <w:b/>
          <w:noProof/>
        </w:rPr>
        <w:drawing>
          <wp:anchor distT="0" distB="0" distL="114300" distR="114300" simplePos="0" relativeHeight="251659264" behindDoc="0" locked="0" layoutInCell="1" allowOverlap="1" wp14:anchorId="17AC6272" wp14:editId="15F8FDF9">
            <wp:simplePos x="457200" y="457200"/>
            <wp:positionH relativeFrom="column">
              <wp:align>left</wp:align>
            </wp:positionH>
            <wp:positionV relativeFrom="paragraph">
              <wp:align>top</wp:align>
            </wp:positionV>
            <wp:extent cx="1312863" cy="488950"/>
            <wp:effectExtent l="0" t="0" r="1905" b="6350"/>
            <wp:wrapSquare wrapText="bothSides"/>
            <wp:docPr id="1054671364"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71364" name="Picture 2" descr="A black text on a white background&#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pic:spPr>
                </pic:pic>
              </a:graphicData>
            </a:graphic>
          </wp:anchor>
        </w:drawing>
      </w:r>
      <w:r>
        <w:rPr>
          <w:rFonts w:ascii="Arial" w:hAnsi="Arial" w:cs="Arial"/>
        </w:rPr>
        <w:tab/>
      </w:r>
    </w:p>
    <w:p w14:paraId="377AF0A1" w14:textId="77777777" w:rsidR="006913A6" w:rsidRPr="002314B0" w:rsidRDefault="006913A6" w:rsidP="006913A6">
      <w:pPr>
        <w:rPr>
          <w:rFonts w:ascii="Arial" w:hAnsi="Arial" w:cs="Arial"/>
          <w:b/>
        </w:rPr>
      </w:pPr>
      <w:r>
        <w:rPr>
          <w:rFonts w:ascii="Arial" w:hAnsi="Arial" w:cs="Arial"/>
        </w:rPr>
        <w:t xml:space="preserve">                                                    </w:t>
      </w:r>
      <w:r>
        <w:rPr>
          <w:rFonts w:ascii="Arial" w:hAnsi="Arial" w:cs="Arial"/>
          <w:b/>
        </w:rPr>
        <w:t>LCLM4005 Task 2 Preparation (week 8)</w:t>
      </w:r>
    </w:p>
    <w:p w14:paraId="026E3113" w14:textId="77777777" w:rsidR="006913A6" w:rsidRDefault="006913A6" w:rsidP="006913A6">
      <w:pPr>
        <w:tabs>
          <w:tab w:val="left" w:pos="3168"/>
        </w:tabs>
        <w:rPr>
          <w:rFonts w:ascii="Arial" w:hAnsi="Arial" w:cs="Arial"/>
        </w:rPr>
      </w:pPr>
    </w:p>
    <w:p w14:paraId="585D5E8C" w14:textId="77777777" w:rsidR="006913A6" w:rsidRDefault="006913A6" w:rsidP="006913A6">
      <w:pPr>
        <w:rPr>
          <w:rFonts w:ascii="Arial" w:hAnsi="Arial" w:cs="Arial"/>
        </w:rPr>
      </w:pPr>
      <w:r>
        <w:rPr>
          <w:rFonts w:ascii="Arial" w:hAnsi="Arial" w:cs="Arial"/>
        </w:rPr>
        <w:t xml:space="preserve">Note down the </w:t>
      </w:r>
      <w:r w:rsidRPr="003D5717">
        <w:rPr>
          <w:rFonts w:ascii="Arial" w:hAnsi="Arial" w:cs="Arial"/>
          <w:b/>
          <w:bCs/>
        </w:rPr>
        <w:t>key</w:t>
      </w:r>
      <w:r>
        <w:rPr>
          <w:rFonts w:ascii="Arial" w:hAnsi="Arial" w:cs="Arial"/>
        </w:rPr>
        <w:t xml:space="preserve"> </w:t>
      </w:r>
      <w:r w:rsidRPr="003D0487">
        <w:rPr>
          <w:rFonts w:ascii="Arial" w:hAnsi="Arial" w:cs="Arial"/>
          <w:b/>
          <w:bCs/>
        </w:rPr>
        <w:t>knowledge</w:t>
      </w:r>
      <w:r>
        <w:rPr>
          <w:rFonts w:ascii="Arial" w:hAnsi="Arial" w:cs="Arial"/>
        </w:rPr>
        <w:t xml:space="preserve"> required for each of the four roles and identify points of similarity.  </w:t>
      </w:r>
    </w:p>
    <w:p w14:paraId="110106FE" w14:textId="77777777" w:rsidR="006913A6" w:rsidRDefault="006913A6" w:rsidP="006913A6">
      <w:pPr>
        <w:rPr>
          <w:rFonts w:ascii="Arial" w:hAnsi="Arial" w:cs="Arial"/>
        </w:rPr>
      </w:pPr>
      <w:r>
        <w:rPr>
          <w:rFonts w:ascii="Arial" w:hAnsi="Arial" w:cs="Arial"/>
        </w:rPr>
        <w:t xml:space="preserve"> </w:t>
      </w:r>
    </w:p>
    <w:tbl>
      <w:tblPr>
        <w:tblStyle w:val="TableGrid"/>
        <w:tblW w:w="0" w:type="auto"/>
        <w:tblLook w:val="04A0" w:firstRow="1" w:lastRow="0" w:firstColumn="1" w:lastColumn="0" w:noHBand="0" w:noVBand="1"/>
      </w:tblPr>
      <w:tblGrid>
        <w:gridCol w:w="983"/>
        <w:gridCol w:w="2914"/>
        <w:gridCol w:w="1685"/>
        <w:gridCol w:w="1637"/>
        <w:gridCol w:w="1797"/>
      </w:tblGrid>
      <w:tr w:rsidR="006913A6" w14:paraId="40CF31E6" w14:textId="77777777" w:rsidTr="003666A4">
        <w:tc>
          <w:tcPr>
            <w:tcW w:w="3077" w:type="dxa"/>
            <w:shd w:val="clear" w:color="auto" w:fill="D9D9D9" w:themeFill="background1" w:themeFillShade="D9"/>
          </w:tcPr>
          <w:p w14:paraId="6F75F87D" w14:textId="77777777" w:rsidR="006913A6" w:rsidRPr="00C73973" w:rsidRDefault="006913A6" w:rsidP="003666A4">
            <w:pPr>
              <w:rPr>
                <w:rFonts w:ascii="Arial" w:hAnsi="Arial" w:cs="Arial"/>
                <w:b/>
                <w:bCs/>
                <w:sz w:val="24"/>
                <w:szCs w:val="24"/>
              </w:rPr>
            </w:pPr>
            <w:r>
              <w:rPr>
                <w:rFonts w:ascii="Arial" w:hAnsi="Arial" w:cs="Arial"/>
                <w:b/>
                <w:bCs/>
                <w:sz w:val="24"/>
                <w:szCs w:val="24"/>
              </w:rPr>
              <w:t>Knowledge</w:t>
            </w:r>
          </w:p>
        </w:tc>
        <w:tc>
          <w:tcPr>
            <w:tcW w:w="3077" w:type="dxa"/>
            <w:shd w:val="clear" w:color="auto" w:fill="D9D9D9" w:themeFill="background1" w:themeFillShade="D9"/>
          </w:tcPr>
          <w:p w14:paraId="1BCAD8C9"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 xml:space="preserve">Job </w:t>
            </w:r>
            <w:proofErr w:type="gramStart"/>
            <w:r>
              <w:rPr>
                <w:rFonts w:ascii="Arial" w:hAnsi="Arial" w:cs="Arial"/>
                <w:b/>
                <w:bCs/>
                <w:sz w:val="24"/>
                <w:szCs w:val="24"/>
              </w:rPr>
              <w:t>advert</w:t>
            </w:r>
            <w:proofErr w:type="gramEnd"/>
            <w:r w:rsidRPr="00C73973">
              <w:rPr>
                <w:rFonts w:ascii="Arial" w:hAnsi="Arial" w:cs="Arial"/>
                <w:b/>
                <w:bCs/>
                <w:sz w:val="24"/>
                <w:szCs w:val="24"/>
              </w:rPr>
              <w:t xml:space="preserve"> 1</w:t>
            </w:r>
          </w:p>
          <w:p w14:paraId="4FEB56C8" w14:textId="77777777" w:rsidR="006913A6" w:rsidRPr="00C73973" w:rsidRDefault="006913A6" w:rsidP="003666A4">
            <w:pPr>
              <w:rPr>
                <w:rFonts w:ascii="Arial" w:hAnsi="Arial" w:cs="Arial"/>
                <w:b/>
                <w:bCs/>
                <w:sz w:val="24"/>
                <w:szCs w:val="24"/>
              </w:rPr>
            </w:pPr>
          </w:p>
        </w:tc>
        <w:tc>
          <w:tcPr>
            <w:tcW w:w="3078" w:type="dxa"/>
            <w:shd w:val="clear" w:color="auto" w:fill="D9D9D9" w:themeFill="background1" w:themeFillShade="D9"/>
          </w:tcPr>
          <w:p w14:paraId="126D269A"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 xml:space="preserve">Job </w:t>
            </w:r>
            <w:r>
              <w:rPr>
                <w:rFonts w:ascii="Arial" w:hAnsi="Arial" w:cs="Arial"/>
                <w:b/>
                <w:bCs/>
                <w:sz w:val="24"/>
                <w:szCs w:val="24"/>
              </w:rPr>
              <w:t>advert</w:t>
            </w:r>
            <w:r w:rsidRPr="00C73973">
              <w:rPr>
                <w:rFonts w:ascii="Arial" w:hAnsi="Arial" w:cs="Arial"/>
                <w:b/>
                <w:bCs/>
                <w:sz w:val="24"/>
                <w:szCs w:val="24"/>
              </w:rPr>
              <w:t xml:space="preserve"> 2</w:t>
            </w:r>
          </w:p>
        </w:tc>
        <w:tc>
          <w:tcPr>
            <w:tcW w:w="3078" w:type="dxa"/>
            <w:shd w:val="clear" w:color="auto" w:fill="D9D9D9" w:themeFill="background1" w:themeFillShade="D9"/>
          </w:tcPr>
          <w:p w14:paraId="006EA3A9"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Job</w:t>
            </w:r>
            <w:r>
              <w:rPr>
                <w:rFonts w:ascii="Arial" w:hAnsi="Arial" w:cs="Arial"/>
                <w:b/>
                <w:bCs/>
                <w:sz w:val="24"/>
                <w:szCs w:val="24"/>
              </w:rPr>
              <w:t xml:space="preserve"> advert</w:t>
            </w:r>
            <w:r w:rsidRPr="00C73973">
              <w:rPr>
                <w:rFonts w:ascii="Arial" w:hAnsi="Arial" w:cs="Arial"/>
                <w:b/>
                <w:bCs/>
                <w:sz w:val="24"/>
                <w:szCs w:val="24"/>
              </w:rPr>
              <w:t xml:space="preserve"> 3</w:t>
            </w:r>
          </w:p>
        </w:tc>
        <w:tc>
          <w:tcPr>
            <w:tcW w:w="3078" w:type="dxa"/>
            <w:shd w:val="clear" w:color="auto" w:fill="D9D9D9" w:themeFill="background1" w:themeFillShade="D9"/>
          </w:tcPr>
          <w:p w14:paraId="2F894956"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 xml:space="preserve">Job </w:t>
            </w:r>
            <w:r>
              <w:rPr>
                <w:rFonts w:ascii="Arial" w:hAnsi="Arial" w:cs="Arial"/>
                <w:b/>
                <w:bCs/>
                <w:sz w:val="24"/>
                <w:szCs w:val="24"/>
              </w:rPr>
              <w:t>advert</w:t>
            </w:r>
            <w:r w:rsidRPr="00C73973">
              <w:rPr>
                <w:rFonts w:ascii="Arial" w:hAnsi="Arial" w:cs="Arial"/>
                <w:b/>
                <w:bCs/>
                <w:sz w:val="24"/>
                <w:szCs w:val="24"/>
              </w:rPr>
              <w:t xml:space="preserve"> 4</w:t>
            </w:r>
          </w:p>
        </w:tc>
      </w:tr>
      <w:tr w:rsidR="006913A6" w14:paraId="3423FF68" w14:textId="77777777" w:rsidTr="003666A4">
        <w:tc>
          <w:tcPr>
            <w:tcW w:w="3077" w:type="dxa"/>
            <w:shd w:val="clear" w:color="auto" w:fill="D9D9D9" w:themeFill="background1" w:themeFillShade="D9"/>
          </w:tcPr>
          <w:p w14:paraId="67BA18BC" w14:textId="77777777" w:rsidR="006913A6" w:rsidRPr="00C73973" w:rsidRDefault="006913A6" w:rsidP="003666A4">
            <w:pPr>
              <w:rPr>
                <w:rFonts w:ascii="Arial" w:hAnsi="Arial" w:cs="Arial"/>
                <w:b/>
                <w:bCs/>
                <w:sz w:val="24"/>
                <w:szCs w:val="24"/>
              </w:rPr>
            </w:pPr>
            <w:proofErr w:type="gramStart"/>
            <w:r w:rsidRPr="00C73973">
              <w:rPr>
                <w:rFonts w:ascii="Arial" w:hAnsi="Arial" w:cs="Arial"/>
                <w:b/>
                <w:bCs/>
                <w:sz w:val="24"/>
                <w:szCs w:val="24"/>
              </w:rPr>
              <w:t>1</w:t>
            </w:r>
            <w:r>
              <w:rPr>
                <w:rFonts w:ascii="Arial" w:hAnsi="Arial" w:cs="Arial"/>
                <w:b/>
                <w:bCs/>
                <w:sz w:val="24"/>
                <w:szCs w:val="24"/>
              </w:rPr>
              <w:t>:Close</w:t>
            </w:r>
            <w:proofErr w:type="gramEnd"/>
            <w:r>
              <w:rPr>
                <w:rFonts w:ascii="Arial" w:hAnsi="Arial" w:cs="Arial"/>
                <w:b/>
                <w:bCs/>
                <w:sz w:val="24"/>
                <w:szCs w:val="24"/>
              </w:rPr>
              <w:t xml:space="preserve"> Protection </w:t>
            </w:r>
            <w:proofErr w:type="spellStart"/>
            <w:r>
              <w:rPr>
                <w:rFonts w:ascii="Arial" w:hAnsi="Arial" w:cs="Arial"/>
                <w:b/>
                <w:bCs/>
                <w:sz w:val="24"/>
                <w:szCs w:val="24"/>
              </w:rPr>
              <w:t>Offser</w:t>
            </w:r>
            <w:proofErr w:type="spellEnd"/>
          </w:p>
          <w:p w14:paraId="6953D42A" w14:textId="77777777" w:rsidR="006913A6" w:rsidRPr="00C73973" w:rsidRDefault="006913A6" w:rsidP="003666A4">
            <w:pPr>
              <w:rPr>
                <w:rFonts w:ascii="Arial" w:hAnsi="Arial" w:cs="Arial"/>
                <w:b/>
                <w:bCs/>
                <w:sz w:val="24"/>
                <w:szCs w:val="24"/>
              </w:rPr>
            </w:pPr>
          </w:p>
          <w:p w14:paraId="4FFF305D" w14:textId="77777777" w:rsidR="006913A6" w:rsidRPr="00C73973" w:rsidRDefault="006913A6" w:rsidP="003666A4">
            <w:pPr>
              <w:rPr>
                <w:rFonts w:ascii="Arial" w:hAnsi="Arial" w:cs="Arial"/>
                <w:b/>
                <w:bCs/>
                <w:sz w:val="24"/>
                <w:szCs w:val="24"/>
              </w:rPr>
            </w:pPr>
          </w:p>
          <w:p w14:paraId="0BEF4936" w14:textId="77777777" w:rsidR="006913A6" w:rsidRPr="00C73973" w:rsidRDefault="006913A6" w:rsidP="003666A4">
            <w:pPr>
              <w:rPr>
                <w:rFonts w:ascii="Arial" w:hAnsi="Arial" w:cs="Arial"/>
                <w:b/>
                <w:bCs/>
                <w:sz w:val="24"/>
                <w:szCs w:val="24"/>
              </w:rPr>
            </w:pPr>
          </w:p>
          <w:p w14:paraId="75D865E5" w14:textId="77777777" w:rsidR="006913A6" w:rsidRPr="00C73973" w:rsidRDefault="006913A6" w:rsidP="003666A4">
            <w:pPr>
              <w:rPr>
                <w:rFonts w:ascii="Arial" w:hAnsi="Arial" w:cs="Arial"/>
                <w:b/>
                <w:bCs/>
                <w:sz w:val="24"/>
                <w:szCs w:val="24"/>
              </w:rPr>
            </w:pPr>
          </w:p>
          <w:p w14:paraId="09C9F4C3" w14:textId="77777777" w:rsidR="006913A6" w:rsidRPr="00C73973" w:rsidRDefault="006913A6" w:rsidP="003666A4">
            <w:pPr>
              <w:rPr>
                <w:rFonts w:ascii="Arial" w:hAnsi="Arial" w:cs="Arial"/>
                <w:b/>
                <w:bCs/>
                <w:sz w:val="24"/>
                <w:szCs w:val="24"/>
              </w:rPr>
            </w:pPr>
          </w:p>
          <w:p w14:paraId="23BF85FA" w14:textId="77777777" w:rsidR="006913A6" w:rsidRPr="00C73973" w:rsidRDefault="006913A6" w:rsidP="003666A4">
            <w:pPr>
              <w:rPr>
                <w:rFonts w:ascii="Arial" w:hAnsi="Arial" w:cs="Arial"/>
                <w:b/>
                <w:bCs/>
                <w:sz w:val="24"/>
                <w:szCs w:val="24"/>
              </w:rPr>
            </w:pPr>
          </w:p>
          <w:p w14:paraId="058396F3" w14:textId="77777777" w:rsidR="006913A6" w:rsidRPr="00C73973" w:rsidRDefault="006913A6" w:rsidP="003666A4">
            <w:pPr>
              <w:rPr>
                <w:rFonts w:ascii="Arial" w:hAnsi="Arial" w:cs="Arial"/>
                <w:b/>
                <w:bCs/>
                <w:sz w:val="24"/>
                <w:szCs w:val="24"/>
              </w:rPr>
            </w:pPr>
          </w:p>
        </w:tc>
        <w:tc>
          <w:tcPr>
            <w:tcW w:w="3077" w:type="dxa"/>
          </w:tcPr>
          <w:p w14:paraId="24429490" w14:textId="77777777" w:rsidR="006913A6" w:rsidRDefault="006913A6" w:rsidP="003666A4">
            <w:pPr>
              <w:rPr>
                <w:rFonts w:ascii="Arial" w:hAnsi="Arial" w:cs="Arial"/>
                <w:sz w:val="24"/>
                <w:szCs w:val="24"/>
              </w:rPr>
            </w:pPr>
            <w:proofErr w:type="spellStart"/>
            <w:r>
              <w:rPr>
                <w:rFonts w:ascii="Arial" w:hAnsi="Arial" w:cs="Arial"/>
                <w:sz w:val="24"/>
                <w:szCs w:val="24"/>
              </w:rPr>
              <w:t>Knowedge</w:t>
            </w:r>
            <w:proofErr w:type="spellEnd"/>
            <w:r>
              <w:rPr>
                <w:rFonts w:ascii="Arial" w:hAnsi="Arial" w:cs="Arial"/>
                <w:sz w:val="24"/>
                <w:szCs w:val="24"/>
              </w:rPr>
              <w:t xml:space="preserve"> of threat </w:t>
            </w:r>
            <w:proofErr w:type="spellStart"/>
            <w:proofErr w:type="gramStart"/>
            <w:r>
              <w:rPr>
                <w:rFonts w:ascii="Arial" w:hAnsi="Arial" w:cs="Arial"/>
                <w:sz w:val="24"/>
                <w:szCs w:val="24"/>
              </w:rPr>
              <w:t>assessment,protective</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security,and</w:t>
            </w:r>
            <w:proofErr w:type="spellEnd"/>
            <w:proofErr w:type="gramEnd"/>
            <w:r>
              <w:rPr>
                <w:rFonts w:ascii="Arial" w:hAnsi="Arial" w:cs="Arial"/>
                <w:sz w:val="24"/>
                <w:szCs w:val="24"/>
              </w:rPr>
              <w:t xml:space="preserve"> risk levels.</w:t>
            </w:r>
          </w:p>
          <w:p w14:paraId="294A1934" w14:textId="77777777" w:rsidR="006913A6" w:rsidRDefault="006913A6" w:rsidP="003666A4">
            <w:pPr>
              <w:rPr>
                <w:rFonts w:ascii="Arial" w:hAnsi="Arial" w:cs="Arial"/>
                <w:sz w:val="24"/>
                <w:szCs w:val="24"/>
              </w:rPr>
            </w:pPr>
            <w:r>
              <w:rPr>
                <w:rFonts w:ascii="Arial" w:hAnsi="Arial" w:cs="Arial"/>
                <w:sz w:val="24"/>
                <w:szCs w:val="24"/>
              </w:rPr>
              <w:t>Understanding how to assess threats in advance.</w:t>
            </w:r>
          </w:p>
          <w:p w14:paraId="1AB59EE8" w14:textId="77777777" w:rsidR="006913A6" w:rsidRDefault="006913A6" w:rsidP="003666A4">
            <w:pPr>
              <w:rPr>
                <w:rFonts w:ascii="Arial" w:hAnsi="Arial" w:cs="Arial"/>
                <w:sz w:val="24"/>
                <w:szCs w:val="24"/>
              </w:rPr>
            </w:pPr>
            <w:proofErr w:type="spellStart"/>
            <w:r>
              <w:rPr>
                <w:rFonts w:ascii="Arial" w:hAnsi="Arial" w:cs="Arial"/>
                <w:sz w:val="24"/>
                <w:szCs w:val="24"/>
              </w:rPr>
              <w:t>Planing</w:t>
            </w:r>
            <w:proofErr w:type="spellEnd"/>
            <w:r>
              <w:rPr>
                <w:rFonts w:ascii="Arial" w:hAnsi="Arial" w:cs="Arial"/>
                <w:sz w:val="24"/>
                <w:szCs w:val="24"/>
              </w:rPr>
              <w:t xml:space="preserve"> safe routes </w:t>
            </w:r>
            <w:proofErr w:type="spellStart"/>
            <w:proofErr w:type="gramStart"/>
            <w:r>
              <w:rPr>
                <w:rFonts w:ascii="Arial" w:hAnsi="Arial" w:cs="Arial"/>
                <w:sz w:val="24"/>
                <w:szCs w:val="24"/>
              </w:rPr>
              <w:t>moments,and</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exits.Identifiyng</w:t>
            </w:r>
            <w:proofErr w:type="spellEnd"/>
            <w:proofErr w:type="gramEnd"/>
            <w:r>
              <w:rPr>
                <w:rFonts w:ascii="Arial" w:hAnsi="Arial" w:cs="Arial"/>
                <w:sz w:val="24"/>
                <w:szCs w:val="24"/>
              </w:rPr>
              <w:t xml:space="preserve"> suspicious </w:t>
            </w:r>
            <w:proofErr w:type="spellStart"/>
            <w:r>
              <w:rPr>
                <w:rFonts w:ascii="Arial" w:hAnsi="Arial" w:cs="Arial"/>
                <w:sz w:val="24"/>
                <w:szCs w:val="24"/>
              </w:rPr>
              <w:t>bihaviourearly</w:t>
            </w:r>
            <w:proofErr w:type="spellEnd"/>
            <w:r>
              <w:rPr>
                <w:rFonts w:ascii="Arial" w:hAnsi="Arial" w:cs="Arial"/>
                <w:sz w:val="24"/>
                <w:szCs w:val="24"/>
              </w:rPr>
              <w:t>.</w:t>
            </w:r>
          </w:p>
        </w:tc>
        <w:tc>
          <w:tcPr>
            <w:tcW w:w="3078" w:type="dxa"/>
          </w:tcPr>
          <w:p w14:paraId="449DFAE7" w14:textId="77777777" w:rsidR="006913A6" w:rsidRDefault="006913A6" w:rsidP="003666A4">
            <w:pPr>
              <w:rPr>
                <w:rFonts w:ascii="Arial" w:hAnsi="Arial" w:cs="Arial"/>
                <w:sz w:val="24"/>
                <w:szCs w:val="24"/>
              </w:rPr>
            </w:pPr>
            <w:proofErr w:type="spellStart"/>
            <w:r>
              <w:rPr>
                <w:rFonts w:ascii="Arial" w:hAnsi="Arial" w:cs="Arial"/>
                <w:sz w:val="24"/>
                <w:szCs w:val="24"/>
              </w:rPr>
              <w:t>Knolege</w:t>
            </w:r>
            <w:proofErr w:type="spellEnd"/>
            <w:r>
              <w:rPr>
                <w:rFonts w:ascii="Arial" w:hAnsi="Arial" w:cs="Arial"/>
                <w:sz w:val="24"/>
                <w:szCs w:val="24"/>
              </w:rPr>
              <w:t xml:space="preserve"> of licensing </w:t>
            </w:r>
            <w:proofErr w:type="spellStart"/>
            <w:proofErr w:type="gramStart"/>
            <w:r>
              <w:rPr>
                <w:rFonts w:ascii="Arial" w:hAnsi="Arial" w:cs="Arial"/>
                <w:sz w:val="24"/>
                <w:szCs w:val="24"/>
              </w:rPr>
              <w:t>laws,venu</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safety,and</w:t>
            </w:r>
            <w:proofErr w:type="spellEnd"/>
            <w:proofErr w:type="gramEnd"/>
            <w:r>
              <w:rPr>
                <w:rFonts w:ascii="Arial" w:hAnsi="Arial" w:cs="Arial"/>
                <w:sz w:val="24"/>
                <w:szCs w:val="24"/>
              </w:rPr>
              <w:t xml:space="preserve"> crowd management.</w:t>
            </w:r>
          </w:p>
          <w:p w14:paraId="7BAF5AD6" w14:textId="77777777" w:rsidR="006913A6" w:rsidRDefault="006913A6" w:rsidP="003666A4">
            <w:pPr>
              <w:rPr>
                <w:rFonts w:ascii="Arial" w:hAnsi="Arial" w:cs="Arial"/>
                <w:sz w:val="24"/>
                <w:szCs w:val="24"/>
              </w:rPr>
            </w:pPr>
            <w:proofErr w:type="spellStart"/>
            <w:r>
              <w:rPr>
                <w:rFonts w:ascii="Arial" w:hAnsi="Arial" w:cs="Arial"/>
                <w:sz w:val="24"/>
                <w:szCs w:val="24"/>
              </w:rPr>
              <w:t>Knowingvenue</w:t>
            </w:r>
            <w:proofErr w:type="spellEnd"/>
            <w:r>
              <w:rPr>
                <w:rFonts w:ascii="Arial" w:hAnsi="Arial" w:cs="Arial"/>
                <w:sz w:val="24"/>
                <w:szCs w:val="24"/>
              </w:rPr>
              <w:t xml:space="preserve"> </w:t>
            </w:r>
            <w:proofErr w:type="spellStart"/>
            <w:proofErr w:type="gramStart"/>
            <w:r>
              <w:rPr>
                <w:rFonts w:ascii="Arial" w:hAnsi="Arial" w:cs="Arial"/>
                <w:sz w:val="24"/>
                <w:szCs w:val="24"/>
              </w:rPr>
              <w:t>rules,security</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legislation,and</w:t>
            </w:r>
            <w:proofErr w:type="spellEnd"/>
            <w:proofErr w:type="gramEnd"/>
            <w:r>
              <w:rPr>
                <w:rFonts w:ascii="Arial" w:hAnsi="Arial" w:cs="Arial"/>
                <w:sz w:val="24"/>
                <w:szCs w:val="24"/>
              </w:rPr>
              <w:t xml:space="preserve"> SIA requirements.</w:t>
            </w:r>
          </w:p>
          <w:p w14:paraId="113CCBAA" w14:textId="77777777" w:rsidR="006913A6" w:rsidRDefault="006913A6" w:rsidP="003666A4">
            <w:pPr>
              <w:rPr>
                <w:rFonts w:ascii="Arial" w:hAnsi="Arial" w:cs="Arial"/>
                <w:sz w:val="24"/>
                <w:szCs w:val="24"/>
              </w:rPr>
            </w:pPr>
            <w:r>
              <w:rPr>
                <w:rFonts w:ascii="Arial" w:hAnsi="Arial" w:cs="Arial"/>
                <w:sz w:val="24"/>
                <w:szCs w:val="24"/>
              </w:rPr>
              <w:t>Understanding crowd behaviour and risk factors.</w:t>
            </w:r>
          </w:p>
        </w:tc>
        <w:tc>
          <w:tcPr>
            <w:tcW w:w="3078" w:type="dxa"/>
          </w:tcPr>
          <w:p w14:paraId="645DFF43" w14:textId="77777777" w:rsidR="006913A6" w:rsidRDefault="006913A6" w:rsidP="003666A4">
            <w:pPr>
              <w:rPr>
                <w:rFonts w:ascii="Arial" w:hAnsi="Arial" w:cs="Arial"/>
                <w:sz w:val="24"/>
                <w:szCs w:val="24"/>
              </w:rPr>
            </w:pPr>
            <w:r>
              <w:rPr>
                <w:rFonts w:ascii="Arial" w:hAnsi="Arial" w:cs="Arial"/>
                <w:sz w:val="24"/>
                <w:szCs w:val="24"/>
              </w:rPr>
              <w:t xml:space="preserve">Knowledge of CCTV system and monitoring procedures and incident </w:t>
            </w:r>
            <w:proofErr w:type="spellStart"/>
            <w:r>
              <w:rPr>
                <w:rFonts w:ascii="Arial" w:hAnsi="Arial" w:cs="Arial"/>
                <w:sz w:val="24"/>
                <w:szCs w:val="24"/>
              </w:rPr>
              <w:t>ascalation</w:t>
            </w:r>
            <w:proofErr w:type="spellEnd"/>
            <w:r>
              <w:rPr>
                <w:rFonts w:ascii="Arial" w:hAnsi="Arial" w:cs="Arial"/>
                <w:sz w:val="24"/>
                <w:szCs w:val="24"/>
              </w:rPr>
              <w:t>.</w:t>
            </w:r>
          </w:p>
          <w:p w14:paraId="0516AAA0" w14:textId="77777777" w:rsidR="006913A6" w:rsidRDefault="006913A6" w:rsidP="003666A4">
            <w:pPr>
              <w:rPr>
                <w:rFonts w:ascii="Arial" w:hAnsi="Arial" w:cs="Arial"/>
                <w:sz w:val="24"/>
                <w:szCs w:val="24"/>
              </w:rPr>
            </w:pPr>
            <w:r>
              <w:rPr>
                <w:rFonts w:ascii="Arial" w:hAnsi="Arial" w:cs="Arial"/>
                <w:sz w:val="24"/>
                <w:szCs w:val="24"/>
              </w:rPr>
              <w:t xml:space="preserve">Understand how </w:t>
            </w:r>
            <w:proofErr w:type="spellStart"/>
            <w:r>
              <w:rPr>
                <w:rFonts w:ascii="Arial" w:hAnsi="Arial" w:cs="Arial"/>
                <w:sz w:val="24"/>
                <w:szCs w:val="24"/>
              </w:rPr>
              <w:t>CCTVsystem</w:t>
            </w:r>
            <w:proofErr w:type="spellEnd"/>
            <w:r>
              <w:rPr>
                <w:rFonts w:ascii="Arial" w:hAnsi="Arial" w:cs="Arial"/>
                <w:sz w:val="24"/>
                <w:szCs w:val="24"/>
              </w:rPr>
              <w:t xml:space="preserve"> </w:t>
            </w:r>
            <w:proofErr w:type="spellStart"/>
            <w:proofErr w:type="gramStart"/>
            <w:r>
              <w:rPr>
                <w:rFonts w:ascii="Arial" w:hAnsi="Arial" w:cs="Arial"/>
                <w:sz w:val="24"/>
                <w:szCs w:val="24"/>
              </w:rPr>
              <w:t>operate,camera</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engles,and</w:t>
            </w:r>
            <w:proofErr w:type="spellEnd"/>
            <w:proofErr w:type="gramEnd"/>
            <w:r>
              <w:rPr>
                <w:rFonts w:ascii="Arial" w:hAnsi="Arial" w:cs="Arial"/>
                <w:sz w:val="24"/>
                <w:szCs w:val="24"/>
              </w:rPr>
              <w:t xml:space="preserve"> blind sports.</w:t>
            </w:r>
          </w:p>
        </w:tc>
        <w:tc>
          <w:tcPr>
            <w:tcW w:w="3078" w:type="dxa"/>
          </w:tcPr>
          <w:p w14:paraId="519C6436" w14:textId="77777777" w:rsidR="006913A6" w:rsidRDefault="006913A6" w:rsidP="003666A4">
            <w:pPr>
              <w:rPr>
                <w:rFonts w:ascii="Arial" w:hAnsi="Arial" w:cs="Arial"/>
                <w:sz w:val="24"/>
                <w:szCs w:val="24"/>
              </w:rPr>
            </w:pPr>
            <w:r>
              <w:rPr>
                <w:rFonts w:ascii="Arial" w:hAnsi="Arial" w:cs="Arial"/>
                <w:sz w:val="24"/>
                <w:szCs w:val="24"/>
              </w:rPr>
              <w:t xml:space="preserve">Knowledge of hospitality </w:t>
            </w:r>
            <w:proofErr w:type="spellStart"/>
            <w:proofErr w:type="gramStart"/>
            <w:r>
              <w:rPr>
                <w:rFonts w:ascii="Arial" w:hAnsi="Arial" w:cs="Arial"/>
                <w:sz w:val="24"/>
                <w:szCs w:val="24"/>
              </w:rPr>
              <w:t>standards,guest</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service,and</w:t>
            </w:r>
            <w:proofErr w:type="spellEnd"/>
            <w:proofErr w:type="gramEnd"/>
            <w:r>
              <w:rPr>
                <w:rFonts w:ascii="Arial" w:hAnsi="Arial" w:cs="Arial"/>
                <w:sz w:val="24"/>
                <w:szCs w:val="24"/>
              </w:rPr>
              <w:t xml:space="preserve"> costumer </w:t>
            </w:r>
            <w:proofErr w:type="spellStart"/>
            <w:r>
              <w:rPr>
                <w:rFonts w:ascii="Arial" w:hAnsi="Arial" w:cs="Arial"/>
                <w:sz w:val="24"/>
                <w:szCs w:val="24"/>
              </w:rPr>
              <w:t>espectation</w:t>
            </w:r>
            <w:proofErr w:type="spellEnd"/>
            <w:r>
              <w:rPr>
                <w:rFonts w:ascii="Arial" w:hAnsi="Arial" w:cs="Arial"/>
                <w:sz w:val="24"/>
                <w:szCs w:val="24"/>
              </w:rPr>
              <w:t>.</w:t>
            </w:r>
          </w:p>
          <w:p w14:paraId="77BD4C46" w14:textId="77777777" w:rsidR="006913A6" w:rsidRDefault="006913A6" w:rsidP="003666A4">
            <w:pPr>
              <w:rPr>
                <w:rFonts w:ascii="Arial" w:hAnsi="Arial" w:cs="Arial"/>
                <w:sz w:val="24"/>
                <w:szCs w:val="24"/>
              </w:rPr>
            </w:pPr>
            <w:r>
              <w:rPr>
                <w:rFonts w:ascii="Arial" w:hAnsi="Arial" w:cs="Arial"/>
                <w:sz w:val="24"/>
                <w:szCs w:val="24"/>
              </w:rPr>
              <w:t>Knowing how luxury restaurant operates.</w:t>
            </w:r>
          </w:p>
        </w:tc>
      </w:tr>
      <w:tr w:rsidR="006913A6" w14:paraId="1771590A" w14:textId="77777777" w:rsidTr="003666A4">
        <w:tc>
          <w:tcPr>
            <w:tcW w:w="3077" w:type="dxa"/>
            <w:shd w:val="clear" w:color="auto" w:fill="D9D9D9" w:themeFill="background1" w:themeFillShade="D9"/>
          </w:tcPr>
          <w:p w14:paraId="640A1ADC"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t>2</w:t>
            </w:r>
            <w:r>
              <w:rPr>
                <w:rFonts w:ascii="Arial" w:hAnsi="Arial" w:cs="Arial"/>
                <w:b/>
                <w:bCs/>
                <w:sz w:val="24"/>
                <w:szCs w:val="24"/>
              </w:rPr>
              <w:t>:</w:t>
            </w:r>
          </w:p>
          <w:p w14:paraId="72B56134" w14:textId="77777777" w:rsidR="006913A6" w:rsidRPr="00C73973" w:rsidRDefault="006913A6" w:rsidP="003666A4">
            <w:pPr>
              <w:rPr>
                <w:rFonts w:ascii="Arial" w:hAnsi="Arial" w:cs="Arial"/>
                <w:b/>
                <w:bCs/>
                <w:sz w:val="24"/>
                <w:szCs w:val="24"/>
              </w:rPr>
            </w:pPr>
          </w:p>
          <w:p w14:paraId="335F0EB0" w14:textId="77777777" w:rsidR="006913A6" w:rsidRPr="00C73973" w:rsidRDefault="006913A6" w:rsidP="003666A4">
            <w:pPr>
              <w:rPr>
                <w:rFonts w:ascii="Arial" w:hAnsi="Arial" w:cs="Arial"/>
                <w:b/>
                <w:bCs/>
                <w:sz w:val="24"/>
                <w:szCs w:val="24"/>
              </w:rPr>
            </w:pPr>
          </w:p>
          <w:p w14:paraId="60C34715" w14:textId="77777777" w:rsidR="006913A6" w:rsidRPr="00C73973" w:rsidRDefault="006913A6" w:rsidP="003666A4">
            <w:pPr>
              <w:rPr>
                <w:rFonts w:ascii="Arial" w:hAnsi="Arial" w:cs="Arial"/>
                <w:b/>
                <w:bCs/>
                <w:sz w:val="24"/>
                <w:szCs w:val="24"/>
              </w:rPr>
            </w:pPr>
          </w:p>
          <w:p w14:paraId="3E8AE5F8" w14:textId="77777777" w:rsidR="006913A6" w:rsidRPr="00C73973" w:rsidRDefault="006913A6" w:rsidP="003666A4">
            <w:pPr>
              <w:rPr>
                <w:rFonts w:ascii="Arial" w:hAnsi="Arial" w:cs="Arial"/>
                <w:b/>
                <w:bCs/>
                <w:sz w:val="24"/>
                <w:szCs w:val="24"/>
              </w:rPr>
            </w:pPr>
          </w:p>
          <w:p w14:paraId="71A51FCD" w14:textId="77777777" w:rsidR="006913A6" w:rsidRPr="00C73973" w:rsidRDefault="006913A6" w:rsidP="003666A4">
            <w:pPr>
              <w:rPr>
                <w:rFonts w:ascii="Arial" w:hAnsi="Arial" w:cs="Arial"/>
                <w:b/>
                <w:bCs/>
                <w:sz w:val="24"/>
                <w:szCs w:val="24"/>
              </w:rPr>
            </w:pPr>
          </w:p>
          <w:p w14:paraId="66C1EAF7" w14:textId="77777777" w:rsidR="006913A6" w:rsidRPr="00C73973" w:rsidRDefault="006913A6" w:rsidP="003666A4">
            <w:pPr>
              <w:rPr>
                <w:rFonts w:ascii="Arial" w:hAnsi="Arial" w:cs="Arial"/>
                <w:b/>
                <w:bCs/>
                <w:sz w:val="24"/>
                <w:szCs w:val="24"/>
              </w:rPr>
            </w:pPr>
          </w:p>
          <w:p w14:paraId="385FEA5C" w14:textId="77777777" w:rsidR="006913A6" w:rsidRPr="00C73973" w:rsidRDefault="006913A6" w:rsidP="003666A4">
            <w:pPr>
              <w:rPr>
                <w:rFonts w:ascii="Arial" w:hAnsi="Arial" w:cs="Arial"/>
                <w:b/>
                <w:bCs/>
                <w:sz w:val="24"/>
                <w:szCs w:val="24"/>
              </w:rPr>
            </w:pPr>
          </w:p>
        </w:tc>
        <w:tc>
          <w:tcPr>
            <w:tcW w:w="3077" w:type="dxa"/>
          </w:tcPr>
          <w:p w14:paraId="52AEA316" w14:textId="77777777" w:rsidR="006913A6" w:rsidRDefault="006913A6" w:rsidP="003666A4">
            <w:pPr>
              <w:rPr>
                <w:rFonts w:ascii="Arial" w:hAnsi="Arial" w:cs="Arial"/>
                <w:sz w:val="24"/>
                <w:szCs w:val="24"/>
              </w:rPr>
            </w:pPr>
            <w:r>
              <w:rPr>
                <w:rFonts w:ascii="Arial" w:hAnsi="Arial" w:cs="Arial"/>
                <w:sz w:val="24"/>
                <w:szCs w:val="24"/>
              </w:rPr>
              <w:t xml:space="preserve">Knowledge of legal </w:t>
            </w:r>
            <w:proofErr w:type="spellStart"/>
            <w:proofErr w:type="gramStart"/>
            <w:r>
              <w:rPr>
                <w:rFonts w:ascii="Arial" w:hAnsi="Arial" w:cs="Arial"/>
                <w:sz w:val="24"/>
                <w:szCs w:val="24"/>
              </w:rPr>
              <w:t>frameworks,compliance</w:t>
            </w:r>
            <w:proofErr w:type="gramEnd"/>
            <w:r>
              <w:rPr>
                <w:rFonts w:ascii="Arial" w:hAnsi="Arial" w:cs="Arial"/>
                <w:sz w:val="24"/>
                <w:szCs w:val="24"/>
              </w:rPr>
              <w:t>,</w:t>
            </w:r>
            <w:proofErr w:type="gramStart"/>
            <w:r>
              <w:rPr>
                <w:rFonts w:ascii="Arial" w:hAnsi="Arial" w:cs="Arial"/>
                <w:sz w:val="24"/>
                <w:szCs w:val="24"/>
              </w:rPr>
              <w:t>confidentiality,and</w:t>
            </w:r>
            <w:proofErr w:type="spellEnd"/>
            <w:proofErr w:type="gramEnd"/>
            <w:r>
              <w:rPr>
                <w:rFonts w:ascii="Arial" w:hAnsi="Arial" w:cs="Arial"/>
                <w:sz w:val="24"/>
                <w:szCs w:val="24"/>
              </w:rPr>
              <w:t xml:space="preserve"> emergency procedures.</w:t>
            </w:r>
          </w:p>
          <w:p w14:paraId="10B370C4" w14:textId="77777777" w:rsidR="006913A6" w:rsidRDefault="006913A6" w:rsidP="003666A4">
            <w:pPr>
              <w:rPr>
                <w:rFonts w:ascii="Arial" w:hAnsi="Arial" w:cs="Arial"/>
                <w:sz w:val="24"/>
                <w:szCs w:val="24"/>
              </w:rPr>
            </w:pPr>
            <w:r>
              <w:rPr>
                <w:rFonts w:ascii="Arial" w:hAnsi="Arial" w:cs="Arial"/>
                <w:sz w:val="24"/>
                <w:szCs w:val="24"/>
              </w:rPr>
              <w:t xml:space="preserve">Understanding duty of care use of force </w:t>
            </w:r>
            <w:proofErr w:type="spellStart"/>
            <w:proofErr w:type="gramStart"/>
            <w:r>
              <w:rPr>
                <w:rFonts w:ascii="Arial" w:hAnsi="Arial" w:cs="Arial"/>
                <w:sz w:val="24"/>
                <w:szCs w:val="24"/>
              </w:rPr>
              <w:t>laws,and</w:t>
            </w:r>
            <w:proofErr w:type="spellEnd"/>
            <w:proofErr w:type="gramEnd"/>
            <w:r>
              <w:rPr>
                <w:rFonts w:ascii="Arial" w:hAnsi="Arial" w:cs="Arial"/>
                <w:sz w:val="24"/>
                <w:szCs w:val="24"/>
              </w:rPr>
              <w:t xml:space="preserve"> </w:t>
            </w:r>
            <w:proofErr w:type="gramStart"/>
            <w:r>
              <w:rPr>
                <w:rFonts w:ascii="Arial" w:hAnsi="Arial" w:cs="Arial"/>
                <w:sz w:val="24"/>
                <w:szCs w:val="24"/>
              </w:rPr>
              <w:t>safe guarding</w:t>
            </w:r>
            <w:proofErr w:type="gramEnd"/>
            <w:r>
              <w:rPr>
                <w:rFonts w:ascii="Arial" w:hAnsi="Arial" w:cs="Arial"/>
                <w:sz w:val="24"/>
                <w:szCs w:val="24"/>
              </w:rPr>
              <w:t>.</w:t>
            </w:r>
          </w:p>
          <w:p w14:paraId="4EF9C6A6" w14:textId="77777777" w:rsidR="006913A6" w:rsidRDefault="006913A6" w:rsidP="003666A4">
            <w:pPr>
              <w:rPr>
                <w:rFonts w:ascii="Arial" w:hAnsi="Arial" w:cs="Arial"/>
                <w:sz w:val="24"/>
                <w:szCs w:val="24"/>
              </w:rPr>
            </w:pPr>
            <w:proofErr w:type="spellStart"/>
            <w:r>
              <w:rPr>
                <w:rFonts w:ascii="Arial" w:hAnsi="Arial" w:cs="Arial"/>
                <w:sz w:val="24"/>
                <w:szCs w:val="24"/>
              </w:rPr>
              <w:lastRenderedPageBreak/>
              <w:t>Knoing</w:t>
            </w:r>
            <w:proofErr w:type="spellEnd"/>
            <w:r>
              <w:rPr>
                <w:rFonts w:ascii="Arial" w:hAnsi="Arial" w:cs="Arial"/>
                <w:sz w:val="24"/>
                <w:szCs w:val="24"/>
              </w:rPr>
              <w:t xml:space="preserve"> emergency </w:t>
            </w:r>
            <w:proofErr w:type="gramStart"/>
            <w:r>
              <w:rPr>
                <w:rFonts w:ascii="Arial" w:hAnsi="Arial" w:cs="Arial"/>
                <w:sz w:val="24"/>
                <w:szCs w:val="24"/>
              </w:rPr>
              <w:t>protocols(</w:t>
            </w:r>
            <w:proofErr w:type="spellStart"/>
            <w:r>
              <w:rPr>
                <w:rFonts w:ascii="Arial" w:hAnsi="Arial" w:cs="Arial"/>
                <w:sz w:val="24"/>
                <w:szCs w:val="24"/>
              </w:rPr>
              <w:t>fire,medical</w:t>
            </w:r>
            <w:proofErr w:type="spellEnd"/>
            <w:proofErr w:type="gramEnd"/>
            <w:r>
              <w:rPr>
                <w:rFonts w:ascii="Arial" w:hAnsi="Arial" w:cs="Arial"/>
                <w:sz w:val="24"/>
                <w:szCs w:val="24"/>
              </w:rPr>
              <w:t xml:space="preserve"> etc.)</w:t>
            </w:r>
          </w:p>
        </w:tc>
        <w:tc>
          <w:tcPr>
            <w:tcW w:w="3078" w:type="dxa"/>
          </w:tcPr>
          <w:p w14:paraId="5F46B807" w14:textId="77777777" w:rsidR="006913A6" w:rsidRDefault="006913A6" w:rsidP="003666A4">
            <w:pPr>
              <w:rPr>
                <w:rFonts w:ascii="Arial" w:hAnsi="Arial" w:cs="Arial"/>
                <w:sz w:val="24"/>
                <w:szCs w:val="24"/>
              </w:rPr>
            </w:pPr>
            <w:r>
              <w:rPr>
                <w:rFonts w:ascii="Arial" w:hAnsi="Arial" w:cs="Arial"/>
                <w:sz w:val="24"/>
                <w:szCs w:val="24"/>
              </w:rPr>
              <w:lastRenderedPageBreak/>
              <w:t xml:space="preserve">Knowledge of conflict </w:t>
            </w:r>
            <w:proofErr w:type="spellStart"/>
            <w:proofErr w:type="gramStart"/>
            <w:r>
              <w:rPr>
                <w:rFonts w:ascii="Arial" w:hAnsi="Arial" w:cs="Arial"/>
                <w:sz w:val="24"/>
                <w:szCs w:val="24"/>
              </w:rPr>
              <w:t>management,costumer</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service,and</w:t>
            </w:r>
            <w:proofErr w:type="spellEnd"/>
            <w:proofErr w:type="gramEnd"/>
            <w:r>
              <w:rPr>
                <w:rFonts w:ascii="Arial" w:hAnsi="Arial" w:cs="Arial"/>
                <w:sz w:val="24"/>
                <w:szCs w:val="24"/>
              </w:rPr>
              <w:t xml:space="preserve"> de-escalation techniques.</w:t>
            </w:r>
          </w:p>
          <w:p w14:paraId="370EC9B2" w14:textId="77777777" w:rsidR="006913A6" w:rsidRDefault="006913A6" w:rsidP="003666A4">
            <w:pPr>
              <w:rPr>
                <w:rFonts w:ascii="Arial" w:hAnsi="Arial" w:cs="Arial"/>
                <w:sz w:val="24"/>
                <w:szCs w:val="24"/>
              </w:rPr>
            </w:pPr>
            <w:r>
              <w:rPr>
                <w:rFonts w:ascii="Arial" w:hAnsi="Arial" w:cs="Arial"/>
                <w:sz w:val="24"/>
                <w:szCs w:val="24"/>
              </w:rPr>
              <w:lastRenderedPageBreak/>
              <w:t xml:space="preserve">Knowing how to manage difficult </w:t>
            </w:r>
            <w:proofErr w:type="spellStart"/>
            <w:r>
              <w:rPr>
                <w:rFonts w:ascii="Arial" w:hAnsi="Arial" w:cs="Arial"/>
                <w:sz w:val="24"/>
                <w:szCs w:val="24"/>
              </w:rPr>
              <w:t>costomers</w:t>
            </w:r>
            <w:proofErr w:type="spellEnd"/>
            <w:r>
              <w:rPr>
                <w:rFonts w:ascii="Arial" w:hAnsi="Arial" w:cs="Arial"/>
                <w:sz w:val="24"/>
                <w:szCs w:val="24"/>
              </w:rPr>
              <w:t xml:space="preserve"> legal.</w:t>
            </w:r>
          </w:p>
          <w:p w14:paraId="4D5C93BF" w14:textId="77777777" w:rsidR="006913A6" w:rsidRDefault="006913A6" w:rsidP="003666A4">
            <w:pPr>
              <w:rPr>
                <w:rFonts w:ascii="Arial" w:hAnsi="Arial" w:cs="Arial"/>
                <w:sz w:val="24"/>
                <w:szCs w:val="24"/>
              </w:rPr>
            </w:pPr>
            <w:r>
              <w:rPr>
                <w:rFonts w:ascii="Arial" w:hAnsi="Arial" w:cs="Arial"/>
                <w:sz w:val="24"/>
                <w:szCs w:val="24"/>
              </w:rPr>
              <w:t>Understanding costumer service expectations.</w:t>
            </w:r>
          </w:p>
        </w:tc>
        <w:tc>
          <w:tcPr>
            <w:tcW w:w="3078" w:type="dxa"/>
          </w:tcPr>
          <w:p w14:paraId="739CD74E" w14:textId="77777777" w:rsidR="006913A6" w:rsidRDefault="006913A6" w:rsidP="003666A4">
            <w:pPr>
              <w:rPr>
                <w:rFonts w:ascii="Arial" w:hAnsi="Arial" w:cs="Arial"/>
                <w:sz w:val="24"/>
                <w:szCs w:val="24"/>
              </w:rPr>
            </w:pPr>
            <w:r>
              <w:rPr>
                <w:rFonts w:ascii="Arial" w:hAnsi="Arial" w:cs="Arial"/>
                <w:sz w:val="24"/>
                <w:szCs w:val="24"/>
              </w:rPr>
              <w:lastRenderedPageBreak/>
              <w:t xml:space="preserve">Knowledge of loss </w:t>
            </w:r>
            <w:proofErr w:type="spellStart"/>
            <w:proofErr w:type="gramStart"/>
            <w:r>
              <w:rPr>
                <w:rFonts w:ascii="Arial" w:hAnsi="Arial" w:cs="Arial"/>
                <w:sz w:val="24"/>
                <w:szCs w:val="24"/>
              </w:rPr>
              <w:t>prevention,amergency</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exits,and</w:t>
            </w:r>
            <w:proofErr w:type="spellEnd"/>
            <w:proofErr w:type="gramEnd"/>
            <w:r>
              <w:rPr>
                <w:rFonts w:ascii="Arial" w:hAnsi="Arial" w:cs="Arial"/>
                <w:sz w:val="24"/>
                <w:szCs w:val="24"/>
              </w:rPr>
              <w:t xml:space="preserve"> evacuation procedures.</w:t>
            </w:r>
          </w:p>
          <w:p w14:paraId="62FCD221" w14:textId="77777777" w:rsidR="006913A6" w:rsidRDefault="006913A6" w:rsidP="003666A4">
            <w:pPr>
              <w:rPr>
                <w:rFonts w:ascii="Arial" w:hAnsi="Arial" w:cs="Arial"/>
                <w:sz w:val="24"/>
                <w:szCs w:val="24"/>
              </w:rPr>
            </w:pPr>
            <w:r>
              <w:rPr>
                <w:rFonts w:ascii="Arial" w:hAnsi="Arial" w:cs="Arial"/>
                <w:sz w:val="24"/>
                <w:szCs w:val="24"/>
              </w:rPr>
              <w:lastRenderedPageBreak/>
              <w:t xml:space="preserve">Understanding alarm </w:t>
            </w:r>
            <w:proofErr w:type="spellStart"/>
            <w:proofErr w:type="gramStart"/>
            <w:r>
              <w:rPr>
                <w:rFonts w:ascii="Arial" w:hAnsi="Arial" w:cs="Arial"/>
                <w:sz w:val="24"/>
                <w:szCs w:val="24"/>
              </w:rPr>
              <w:t>systems,amergency</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exits,and</w:t>
            </w:r>
            <w:proofErr w:type="spellEnd"/>
            <w:proofErr w:type="gramEnd"/>
            <w:r>
              <w:rPr>
                <w:rFonts w:ascii="Arial" w:hAnsi="Arial" w:cs="Arial"/>
                <w:sz w:val="24"/>
                <w:szCs w:val="24"/>
              </w:rPr>
              <w:t xml:space="preserve"> evacuation procedure.</w:t>
            </w:r>
          </w:p>
        </w:tc>
        <w:tc>
          <w:tcPr>
            <w:tcW w:w="3078" w:type="dxa"/>
          </w:tcPr>
          <w:p w14:paraId="18163380" w14:textId="77777777" w:rsidR="006913A6" w:rsidRDefault="006913A6" w:rsidP="003666A4">
            <w:pPr>
              <w:rPr>
                <w:rFonts w:ascii="Arial" w:hAnsi="Arial" w:cs="Arial"/>
                <w:sz w:val="24"/>
                <w:szCs w:val="24"/>
              </w:rPr>
            </w:pPr>
            <w:r>
              <w:rPr>
                <w:rFonts w:ascii="Arial" w:hAnsi="Arial" w:cs="Arial"/>
                <w:sz w:val="24"/>
                <w:szCs w:val="24"/>
              </w:rPr>
              <w:lastRenderedPageBreak/>
              <w:t xml:space="preserve">Knowledge of </w:t>
            </w:r>
            <w:proofErr w:type="spellStart"/>
            <w:r>
              <w:rPr>
                <w:rFonts w:ascii="Arial" w:hAnsi="Arial" w:cs="Arial"/>
                <w:sz w:val="24"/>
                <w:szCs w:val="24"/>
              </w:rPr>
              <w:t>acces</w:t>
            </w:r>
            <w:proofErr w:type="spellEnd"/>
            <w:r>
              <w:rPr>
                <w:rFonts w:ascii="Arial" w:hAnsi="Arial" w:cs="Arial"/>
                <w:sz w:val="24"/>
                <w:szCs w:val="24"/>
              </w:rPr>
              <w:t xml:space="preserve"> </w:t>
            </w:r>
            <w:proofErr w:type="spellStart"/>
            <w:proofErr w:type="gramStart"/>
            <w:r>
              <w:rPr>
                <w:rFonts w:ascii="Arial" w:hAnsi="Arial" w:cs="Arial"/>
                <w:sz w:val="24"/>
                <w:szCs w:val="24"/>
              </w:rPr>
              <w:t>control,safeguarding</w:t>
            </w:r>
            <w:proofErr w:type="gramEnd"/>
            <w:r>
              <w:rPr>
                <w:rFonts w:ascii="Arial" w:hAnsi="Arial" w:cs="Arial"/>
                <w:sz w:val="24"/>
                <w:szCs w:val="24"/>
              </w:rPr>
              <w:t>,and</w:t>
            </w:r>
            <w:proofErr w:type="spellEnd"/>
            <w:r>
              <w:rPr>
                <w:rFonts w:ascii="Arial" w:hAnsi="Arial" w:cs="Arial"/>
                <w:sz w:val="24"/>
                <w:szCs w:val="24"/>
              </w:rPr>
              <w:t xml:space="preserve"> professional </w:t>
            </w:r>
            <w:proofErr w:type="spellStart"/>
            <w:r>
              <w:rPr>
                <w:rFonts w:ascii="Arial" w:hAnsi="Arial" w:cs="Arial"/>
                <w:sz w:val="24"/>
                <w:szCs w:val="24"/>
              </w:rPr>
              <w:t>antiquette</w:t>
            </w:r>
            <w:proofErr w:type="spellEnd"/>
            <w:r>
              <w:rPr>
                <w:rFonts w:ascii="Arial" w:hAnsi="Arial" w:cs="Arial"/>
                <w:sz w:val="24"/>
                <w:szCs w:val="24"/>
              </w:rPr>
              <w:t>.</w:t>
            </w:r>
          </w:p>
          <w:p w14:paraId="26C2847A" w14:textId="77777777" w:rsidR="006913A6" w:rsidRDefault="006913A6" w:rsidP="003666A4">
            <w:pPr>
              <w:rPr>
                <w:rFonts w:ascii="Arial" w:hAnsi="Arial" w:cs="Arial"/>
                <w:sz w:val="24"/>
                <w:szCs w:val="24"/>
              </w:rPr>
            </w:pPr>
            <w:r>
              <w:rPr>
                <w:rFonts w:ascii="Arial" w:hAnsi="Arial" w:cs="Arial"/>
                <w:sz w:val="24"/>
                <w:szCs w:val="24"/>
              </w:rPr>
              <w:t xml:space="preserve">Knowing how to </w:t>
            </w:r>
            <w:proofErr w:type="spellStart"/>
            <w:r>
              <w:rPr>
                <w:rFonts w:ascii="Arial" w:hAnsi="Arial" w:cs="Arial"/>
                <w:sz w:val="24"/>
                <w:szCs w:val="24"/>
              </w:rPr>
              <w:t>ceck</w:t>
            </w:r>
            <w:proofErr w:type="spellEnd"/>
            <w:r>
              <w:rPr>
                <w:rFonts w:ascii="Arial" w:hAnsi="Arial" w:cs="Arial"/>
                <w:sz w:val="24"/>
                <w:szCs w:val="24"/>
              </w:rPr>
              <w:t xml:space="preserve"> ID’s </w:t>
            </w:r>
            <w:r>
              <w:rPr>
                <w:rFonts w:ascii="Arial" w:hAnsi="Arial" w:cs="Arial"/>
                <w:sz w:val="24"/>
                <w:szCs w:val="24"/>
              </w:rPr>
              <w:lastRenderedPageBreak/>
              <w:t xml:space="preserve">control </w:t>
            </w:r>
            <w:proofErr w:type="spellStart"/>
            <w:proofErr w:type="gramStart"/>
            <w:r>
              <w:rPr>
                <w:rFonts w:ascii="Arial" w:hAnsi="Arial" w:cs="Arial"/>
                <w:sz w:val="24"/>
                <w:szCs w:val="24"/>
              </w:rPr>
              <w:t>entry,and</w:t>
            </w:r>
            <w:proofErr w:type="spellEnd"/>
            <w:proofErr w:type="gramEnd"/>
            <w:r>
              <w:rPr>
                <w:rFonts w:ascii="Arial" w:hAnsi="Arial" w:cs="Arial"/>
                <w:sz w:val="24"/>
                <w:szCs w:val="24"/>
              </w:rPr>
              <w:t xml:space="preserve"> follow venue rules.</w:t>
            </w:r>
          </w:p>
          <w:p w14:paraId="0F610108" w14:textId="77777777" w:rsidR="006913A6" w:rsidRDefault="006913A6" w:rsidP="003666A4">
            <w:pPr>
              <w:rPr>
                <w:rFonts w:ascii="Arial" w:hAnsi="Arial" w:cs="Arial"/>
                <w:sz w:val="24"/>
                <w:szCs w:val="24"/>
              </w:rPr>
            </w:pPr>
            <w:r>
              <w:rPr>
                <w:rFonts w:ascii="Arial" w:hAnsi="Arial" w:cs="Arial"/>
                <w:sz w:val="24"/>
                <w:szCs w:val="24"/>
              </w:rPr>
              <w:t xml:space="preserve">Understanding safeguarding </w:t>
            </w:r>
            <w:proofErr w:type="spellStart"/>
            <w:r>
              <w:rPr>
                <w:rFonts w:ascii="Arial" w:hAnsi="Arial" w:cs="Arial"/>
                <w:sz w:val="24"/>
                <w:szCs w:val="24"/>
              </w:rPr>
              <w:t>rensponsabilities</w:t>
            </w:r>
            <w:proofErr w:type="spellEnd"/>
            <w:r>
              <w:rPr>
                <w:rFonts w:ascii="Arial" w:hAnsi="Arial" w:cs="Arial"/>
                <w:sz w:val="24"/>
                <w:szCs w:val="24"/>
              </w:rPr>
              <w:t>.</w:t>
            </w:r>
          </w:p>
        </w:tc>
      </w:tr>
      <w:tr w:rsidR="006913A6" w14:paraId="49A1DC08" w14:textId="77777777" w:rsidTr="003666A4">
        <w:tc>
          <w:tcPr>
            <w:tcW w:w="3077" w:type="dxa"/>
            <w:shd w:val="clear" w:color="auto" w:fill="D9D9D9" w:themeFill="background1" w:themeFillShade="D9"/>
          </w:tcPr>
          <w:p w14:paraId="727192E5" w14:textId="77777777" w:rsidR="006913A6" w:rsidRPr="00C73973" w:rsidRDefault="006913A6" w:rsidP="003666A4">
            <w:pPr>
              <w:rPr>
                <w:rFonts w:ascii="Arial" w:hAnsi="Arial" w:cs="Arial"/>
                <w:b/>
                <w:bCs/>
                <w:sz w:val="24"/>
                <w:szCs w:val="24"/>
              </w:rPr>
            </w:pPr>
            <w:r w:rsidRPr="00C73973">
              <w:rPr>
                <w:rFonts w:ascii="Arial" w:hAnsi="Arial" w:cs="Arial"/>
                <w:b/>
                <w:bCs/>
                <w:sz w:val="24"/>
                <w:szCs w:val="24"/>
              </w:rPr>
              <w:lastRenderedPageBreak/>
              <w:t>3</w:t>
            </w:r>
            <w:r>
              <w:rPr>
                <w:rFonts w:ascii="Arial" w:hAnsi="Arial" w:cs="Arial"/>
                <w:b/>
                <w:bCs/>
                <w:sz w:val="24"/>
                <w:szCs w:val="24"/>
              </w:rPr>
              <w:t>:</w:t>
            </w:r>
          </w:p>
          <w:p w14:paraId="0A1D5939" w14:textId="77777777" w:rsidR="006913A6" w:rsidRPr="00C73973" w:rsidRDefault="006913A6" w:rsidP="003666A4">
            <w:pPr>
              <w:rPr>
                <w:rFonts w:ascii="Arial" w:hAnsi="Arial" w:cs="Arial"/>
                <w:b/>
                <w:bCs/>
                <w:sz w:val="24"/>
                <w:szCs w:val="24"/>
              </w:rPr>
            </w:pPr>
          </w:p>
          <w:p w14:paraId="22F4A71E" w14:textId="77777777" w:rsidR="006913A6" w:rsidRPr="00C73973" w:rsidRDefault="006913A6" w:rsidP="003666A4">
            <w:pPr>
              <w:rPr>
                <w:rFonts w:ascii="Arial" w:hAnsi="Arial" w:cs="Arial"/>
                <w:b/>
                <w:bCs/>
                <w:sz w:val="24"/>
                <w:szCs w:val="24"/>
              </w:rPr>
            </w:pPr>
          </w:p>
          <w:p w14:paraId="1EBBE159" w14:textId="77777777" w:rsidR="006913A6" w:rsidRPr="00C73973" w:rsidRDefault="006913A6" w:rsidP="003666A4">
            <w:pPr>
              <w:rPr>
                <w:rFonts w:ascii="Arial" w:hAnsi="Arial" w:cs="Arial"/>
                <w:b/>
                <w:bCs/>
                <w:sz w:val="24"/>
                <w:szCs w:val="24"/>
              </w:rPr>
            </w:pPr>
          </w:p>
          <w:p w14:paraId="28C0D6B2" w14:textId="77777777" w:rsidR="006913A6" w:rsidRPr="00C73973" w:rsidRDefault="006913A6" w:rsidP="003666A4">
            <w:pPr>
              <w:rPr>
                <w:rFonts w:ascii="Arial" w:hAnsi="Arial" w:cs="Arial"/>
                <w:b/>
                <w:bCs/>
                <w:sz w:val="24"/>
                <w:szCs w:val="24"/>
              </w:rPr>
            </w:pPr>
          </w:p>
          <w:p w14:paraId="08F92975" w14:textId="77777777" w:rsidR="006913A6" w:rsidRPr="00C73973" w:rsidRDefault="006913A6" w:rsidP="003666A4">
            <w:pPr>
              <w:rPr>
                <w:rFonts w:ascii="Arial" w:hAnsi="Arial" w:cs="Arial"/>
                <w:b/>
                <w:bCs/>
                <w:sz w:val="24"/>
                <w:szCs w:val="24"/>
              </w:rPr>
            </w:pPr>
          </w:p>
          <w:p w14:paraId="59B82938" w14:textId="77777777" w:rsidR="006913A6" w:rsidRPr="00C73973" w:rsidRDefault="006913A6" w:rsidP="003666A4">
            <w:pPr>
              <w:rPr>
                <w:rFonts w:ascii="Arial" w:hAnsi="Arial" w:cs="Arial"/>
                <w:b/>
                <w:bCs/>
                <w:sz w:val="24"/>
                <w:szCs w:val="24"/>
              </w:rPr>
            </w:pPr>
          </w:p>
          <w:p w14:paraId="091240A2" w14:textId="77777777" w:rsidR="006913A6" w:rsidRPr="00C73973" w:rsidRDefault="006913A6" w:rsidP="003666A4">
            <w:pPr>
              <w:rPr>
                <w:rFonts w:ascii="Arial" w:hAnsi="Arial" w:cs="Arial"/>
                <w:b/>
                <w:bCs/>
                <w:sz w:val="24"/>
                <w:szCs w:val="24"/>
              </w:rPr>
            </w:pPr>
          </w:p>
        </w:tc>
        <w:tc>
          <w:tcPr>
            <w:tcW w:w="3077" w:type="dxa"/>
          </w:tcPr>
          <w:p w14:paraId="1C4640EC" w14:textId="77777777" w:rsidR="006913A6" w:rsidRDefault="006913A6" w:rsidP="003666A4">
            <w:pPr>
              <w:rPr>
                <w:rFonts w:ascii="Arial" w:hAnsi="Arial" w:cs="Arial"/>
                <w:sz w:val="24"/>
                <w:szCs w:val="24"/>
              </w:rPr>
            </w:pPr>
            <w:r>
              <w:rPr>
                <w:rFonts w:ascii="Arial" w:hAnsi="Arial" w:cs="Arial"/>
                <w:sz w:val="24"/>
                <w:szCs w:val="24"/>
              </w:rPr>
              <w:t xml:space="preserve">Knowledge of </w:t>
            </w:r>
            <w:proofErr w:type="spellStart"/>
            <w:proofErr w:type="gramStart"/>
            <w:r>
              <w:rPr>
                <w:rFonts w:ascii="Arial" w:hAnsi="Arial" w:cs="Arial"/>
                <w:sz w:val="24"/>
                <w:szCs w:val="24"/>
              </w:rPr>
              <w:t>surveillance,situational</w:t>
            </w:r>
            <w:proofErr w:type="spellEnd"/>
            <w:proofErr w:type="gramEnd"/>
            <w:r>
              <w:rPr>
                <w:rFonts w:ascii="Arial" w:hAnsi="Arial" w:cs="Arial"/>
                <w:sz w:val="24"/>
                <w:szCs w:val="24"/>
              </w:rPr>
              <w:t xml:space="preserve"> awareness and protective tactics.</w:t>
            </w:r>
          </w:p>
          <w:p w14:paraId="4E356ECE" w14:textId="77777777" w:rsidR="006913A6" w:rsidRDefault="006913A6" w:rsidP="003666A4">
            <w:pPr>
              <w:rPr>
                <w:rFonts w:ascii="Arial" w:hAnsi="Arial" w:cs="Arial"/>
                <w:sz w:val="24"/>
                <w:szCs w:val="24"/>
              </w:rPr>
            </w:pPr>
            <w:r>
              <w:rPr>
                <w:rFonts w:ascii="Arial" w:hAnsi="Arial" w:cs="Arial"/>
                <w:sz w:val="24"/>
                <w:szCs w:val="24"/>
              </w:rPr>
              <w:t>Understanding how to monitor surrounding.</w:t>
            </w:r>
          </w:p>
          <w:p w14:paraId="72E8C334" w14:textId="77777777" w:rsidR="006913A6" w:rsidRDefault="006913A6" w:rsidP="003666A4">
            <w:pPr>
              <w:rPr>
                <w:rFonts w:ascii="Arial" w:hAnsi="Arial" w:cs="Arial"/>
                <w:sz w:val="24"/>
                <w:szCs w:val="24"/>
              </w:rPr>
            </w:pPr>
            <w:r>
              <w:rPr>
                <w:rFonts w:ascii="Arial" w:hAnsi="Arial" w:cs="Arial"/>
                <w:sz w:val="24"/>
                <w:szCs w:val="24"/>
              </w:rPr>
              <w:t>Using protective tactics when necessary.</w:t>
            </w:r>
          </w:p>
          <w:p w14:paraId="66959115" w14:textId="77777777" w:rsidR="006913A6" w:rsidRDefault="006913A6" w:rsidP="003666A4">
            <w:pPr>
              <w:rPr>
                <w:rFonts w:ascii="Arial" w:hAnsi="Arial" w:cs="Arial"/>
                <w:sz w:val="24"/>
                <w:szCs w:val="24"/>
              </w:rPr>
            </w:pPr>
            <w:proofErr w:type="spellStart"/>
            <w:r>
              <w:rPr>
                <w:rFonts w:ascii="Arial" w:hAnsi="Arial" w:cs="Arial"/>
                <w:sz w:val="24"/>
                <w:szCs w:val="24"/>
              </w:rPr>
              <w:t>Manteining</w:t>
            </w:r>
            <w:proofErr w:type="spellEnd"/>
            <w:r>
              <w:rPr>
                <w:rFonts w:ascii="Arial" w:hAnsi="Arial" w:cs="Arial"/>
                <w:sz w:val="24"/>
                <w:szCs w:val="24"/>
              </w:rPr>
              <w:t xml:space="preserve"> high levels of </w:t>
            </w:r>
            <w:proofErr w:type="spellStart"/>
            <w:r>
              <w:rPr>
                <w:rFonts w:ascii="Arial" w:hAnsi="Arial" w:cs="Arial"/>
                <w:sz w:val="24"/>
                <w:szCs w:val="24"/>
              </w:rPr>
              <w:t>awarenes</w:t>
            </w:r>
            <w:proofErr w:type="spellEnd"/>
            <w:r>
              <w:rPr>
                <w:rFonts w:ascii="Arial" w:hAnsi="Arial" w:cs="Arial"/>
                <w:sz w:val="24"/>
                <w:szCs w:val="24"/>
              </w:rPr>
              <w:t xml:space="preserve"> </w:t>
            </w:r>
            <w:proofErr w:type="gramStart"/>
            <w:r>
              <w:rPr>
                <w:rFonts w:ascii="Arial" w:hAnsi="Arial" w:cs="Arial"/>
                <w:sz w:val="24"/>
                <w:szCs w:val="24"/>
              </w:rPr>
              <w:t>at all times</w:t>
            </w:r>
            <w:proofErr w:type="gramEnd"/>
          </w:p>
        </w:tc>
        <w:tc>
          <w:tcPr>
            <w:tcW w:w="3078" w:type="dxa"/>
          </w:tcPr>
          <w:p w14:paraId="12EBC1C0" w14:textId="77777777" w:rsidR="006913A6" w:rsidRDefault="006913A6" w:rsidP="003666A4">
            <w:pPr>
              <w:rPr>
                <w:rFonts w:ascii="Arial" w:hAnsi="Arial" w:cs="Arial"/>
                <w:sz w:val="24"/>
                <w:szCs w:val="24"/>
              </w:rPr>
            </w:pPr>
            <w:r>
              <w:rPr>
                <w:rFonts w:ascii="Arial" w:hAnsi="Arial" w:cs="Arial"/>
                <w:sz w:val="24"/>
                <w:szCs w:val="24"/>
              </w:rPr>
              <w:t xml:space="preserve">Knowledge of incident </w:t>
            </w:r>
            <w:proofErr w:type="spellStart"/>
            <w:proofErr w:type="gramStart"/>
            <w:r>
              <w:rPr>
                <w:rFonts w:ascii="Arial" w:hAnsi="Arial" w:cs="Arial"/>
                <w:sz w:val="24"/>
                <w:szCs w:val="24"/>
              </w:rPr>
              <w:t>reporting,acces</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control,and</w:t>
            </w:r>
            <w:proofErr w:type="spellEnd"/>
            <w:proofErr w:type="gramEnd"/>
            <w:r>
              <w:rPr>
                <w:rFonts w:ascii="Arial" w:hAnsi="Arial" w:cs="Arial"/>
                <w:sz w:val="24"/>
                <w:szCs w:val="24"/>
              </w:rPr>
              <w:t xml:space="preserve"> venue procedures.</w:t>
            </w:r>
          </w:p>
          <w:p w14:paraId="7974A489" w14:textId="77777777" w:rsidR="006913A6" w:rsidRDefault="006913A6" w:rsidP="003666A4">
            <w:pPr>
              <w:rPr>
                <w:rFonts w:ascii="Arial" w:hAnsi="Arial" w:cs="Arial"/>
                <w:sz w:val="24"/>
                <w:szCs w:val="24"/>
              </w:rPr>
            </w:pPr>
            <w:r>
              <w:rPr>
                <w:rFonts w:ascii="Arial" w:hAnsi="Arial" w:cs="Arial"/>
                <w:sz w:val="24"/>
                <w:szCs w:val="24"/>
              </w:rPr>
              <w:t>Knowing how to write accurate incident reports.</w:t>
            </w:r>
          </w:p>
        </w:tc>
        <w:tc>
          <w:tcPr>
            <w:tcW w:w="3078" w:type="dxa"/>
          </w:tcPr>
          <w:p w14:paraId="0AD9080B" w14:textId="77777777" w:rsidR="006913A6" w:rsidRDefault="006913A6" w:rsidP="003666A4">
            <w:pPr>
              <w:rPr>
                <w:rFonts w:ascii="Arial" w:hAnsi="Arial" w:cs="Arial"/>
                <w:sz w:val="24"/>
                <w:szCs w:val="24"/>
              </w:rPr>
            </w:pPr>
            <w:r>
              <w:rPr>
                <w:rFonts w:ascii="Arial" w:hAnsi="Arial" w:cs="Arial"/>
                <w:sz w:val="24"/>
                <w:szCs w:val="24"/>
              </w:rPr>
              <w:t xml:space="preserve">Knowledge of crowd </w:t>
            </w:r>
            <w:proofErr w:type="spellStart"/>
            <w:proofErr w:type="gramStart"/>
            <w:r>
              <w:rPr>
                <w:rFonts w:ascii="Arial" w:hAnsi="Arial" w:cs="Arial"/>
                <w:sz w:val="24"/>
                <w:szCs w:val="24"/>
              </w:rPr>
              <w:t>management,radio</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communication,and</w:t>
            </w:r>
            <w:proofErr w:type="spellEnd"/>
            <w:proofErr w:type="gramEnd"/>
            <w:r>
              <w:rPr>
                <w:rFonts w:ascii="Arial" w:hAnsi="Arial" w:cs="Arial"/>
                <w:sz w:val="24"/>
                <w:szCs w:val="24"/>
              </w:rPr>
              <w:t xml:space="preserve"> </w:t>
            </w:r>
            <w:proofErr w:type="gramStart"/>
            <w:r>
              <w:rPr>
                <w:rFonts w:ascii="Arial" w:hAnsi="Arial" w:cs="Arial"/>
                <w:sz w:val="24"/>
                <w:szCs w:val="24"/>
              </w:rPr>
              <w:t>team work</w:t>
            </w:r>
            <w:proofErr w:type="gramEnd"/>
            <w:r>
              <w:rPr>
                <w:rFonts w:ascii="Arial" w:hAnsi="Arial" w:cs="Arial"/>
                <w:sz w:val="24"/>
                <w:szCs w:val="24"/>
              </w:rPr>
              <w:t>.</w:t>
            </w:r>
          </w:p>
          <w:p w14:paraId="4316539B" w14:textId="77777777" w:rsidR="006913A6" w:rsidRDefault="006913A6" w:rsidP="003666A4">
            <w:pPr>
              <w:rPr>
                <w:rFonts w:ascii="Arial" w:hAnsi="Arial" w:cs="Arial"/>
                <w:sz w:val="24"/>
                <w:szCs w:val="24"/>
              </w:rPr>
            </w:pPr>
            <w:r>
              <w:rPr>
                <w:rFonts w:ascii="Arial" w:hAnsi="Arial" w:cs="Arial"/>
                <w:sz w:val="24"/>
                <w:szCs w:val="24"/>
              </w:rPr>
              <w:t>Understanding how to menage large groups safely.</w:t>
            </w:r>
          </w:p>
        </w:tc>
        <w:tc>
          <w:tcPr>
            <w:tcW w:w="3078" w:type="dxa"/>
          </w:tcPr>
          <w:p w14:paraId="4A923155" w14:textId="77777777" w:rsidR="006913A6" w:rsidRDefault="006913A6" w:rsidP="003666A4">
            <w:pPr>
              <w:rPr>
                <w:rFonts w:ascii="Arial" w:hAnsi="Arial" w:cs="Arial"/>
                <w:sz w:val="24"/>
                <w:szCs w:val="24"/>
              </w:rPr>
            </w:pPr>
            <w:r>
              <w:rPr>
                <w:rFonts w:ascii="Arial" w:hAnsi="Arial" w:cs="Arial"/>
                <w:sz w:val="24"/>
                <w:szCs w:val="24"/>
              </w:rPr>
              <w:t xml:space="preserve">Knowledge of incident </w:t>
            </w:r>
            <w:proofErr w:type="spellStart"/>
            <w:proofErr w:type="gramStart"/>
            <w:r>
              <w:rPr>
                <w:rFonts w:ascii="Arial" w:hAnsi="Arial" w:cs="Arial"/>
                <w:sz w:val="24"/>
                <w:szCs w:val="24"/>
              </w:rPr>
              <w:t>handling,venue</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safety,and</w:t>
            </w:r>
            <w:proofErr w:type="spellEnd"/>
            <w:proofErr w:type="gramEnd"/>
            <w:r>
              <w:rPr>
                <w:rFonts w:ascii="Arial" w:hAnsi="Arial" w:cs="Arial"/>
                <w:sz w:val="24"/>
                <w:szCs w:val="24"/>
              </w:rPr>
              <w:t xml:space="preserve"> maintaining a </w:t>
            </w:r>
            <w:proofErr w:type="spellStart"/>
            <w:r>
              <w:rPr>
                <w:rFonts w:ascii="Arial" w:hAnsi="Arial" w:cs="Arial"/>
                <w:sz w:val="24"/>
                <w:szCs w:val="24"/>
              </w:rPr>
              <w:t>secere</w:t>
            </w:r>
            <w:proofErr w:type="spellEnd"/>
            <w:r>
              <w:rPr>
                <w:rFonts w:ascii="Arial" w:hAnsi="Arial" w:cs="Arial"/>
                <w:sz w:val="24"/>
                <w:szCs w:val="24"/>
              </w:rPr>
              <w:t xml:space="preserve"> </w:t>
            </w:r>
            <w:proofErr w:type="spellStart"/>
            <w:r>
              <w:rPr>
                <w:rFonts w:ascii="Arial" w:hAnsi="Arial" w:cs="Arial"/>
                <w:sz w:val="24"/>
                <w:szCs w:val="24"/>
              </w:rPr>
              <w:t>eviroment</w:t>
            </w:r>
            <w:proofErr w:type="spellEnd"/>
            <w:r>
              <w:rPr>
                <w:rFonts w:ascii="Arial" w:hAnsi="Arial" w:cs="Arial"/>
                <w:sz w:val="24"/>
                <w:szCs w:val="24"/>
              </w:rPr>
              <w:t>.</w:t>
            </w:r>
          </w:p>
          <w:p w14:paraId="657B636B" w14:textId="77777777" w:rsidR="006913A6" w:rsidRDefault="006913A6" w:rsidP="003666A4">
            <w:pPr>
              <w:rPr>
                <w:rFonts w:ascii="Arial" w:hAnsi="Arial" w:cs="Arial"/>
                <w:sz w:val="24"/>
                <w:szCs w:val="24"/>
              </w:rPr>
            </w:pPr>
            <w:r>
              <w:rPr>
                <w:rFonts w:ascii="Arial" w:hAnsi="Arial" w:cs="Arial"/>
                <w:sz w:val="24"/>
                <w:szCs w:val="24"/>
              </w:rPr>
              <w:t>Knowing how to respond to incidents calmly and safely.</w:t>
            </w:r>
          </w:p>
        </w:tc>
      </w:tr>
    </w:tbl>
    <w:p w14:paraId="3C036875" w14:textId="77777777" w:rsidR="006913A6" w:rsidRPr="002D4550" w:rsidRDefault="006913A6" w:rsidP="002D4550">
      <w:pPr>
        <w:rPr>
          <w:sz w:val="36"/>
          <w:szCs w:val="36"/>
        </w:rPr>
      </w:pPr>
    </w:p>
    <w:sectPr w:rsidR="006913A6" w:rsidRPr="002D4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50"/>
    <w:rsid w:val="002D4550"/>
    <w:rsid w:val="00364A49"/>
    <w:rsid w:val="005F0B33"/>
    <w:rsid w:val="00665886"/>
    <w:rsid w:val="006913A6"/>
    <w:rsid w:val="00697574"/>
    <w:rsid w:val="008C549F"/>
    <w:rsid w:val="00AE758E"/>
    <w:rsid w:val="00BA0F5F"/>
    <w:rsid w:val="00EB3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3064AE"/>
  <w15:chartTrackingRefBased/>
  <w15:docId w15:val="{1D7F5339-2AEF-1245-88DF-80B8EEE28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5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5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5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5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5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5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5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5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5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5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5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5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5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5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5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5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5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550"/>
    <w:rPr>
      <w:rFonts w:eastAsiaTheme="majorEastAsia" w:cstheme="majorBidi"/>
      <w:color w:val="272727" w:themeColor="text1" w:themeTint="D8"/>
    </w:rPr>
  </w:style>
  <w:style w:type="paragraph" w:styleId="Title">
    <w:name w:val="Title"/>
    <w:basedOn w:val="Normal"/>
    <w:next w:val="Normal"/>
    <w:link w:val="TitleChar"/>
    <w:uiPriority w:val="10"/>
    <w:qFormat/>
    <w:rsid w:val="002D45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5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5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5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550"/>
    <w:pPr>
      <w:spacing w:before="160"/>
      <w:jc w:val="center"/>
    </w:pPr>
    <w:rPr>
      <w:i/>
      <w:iCs/>
      <w:color w:val="404040" w:themeColor="text1" w:themeTint="BF"/>
    </w:rPr>
  </w:style>
  <w:style w:type="character" w:customStyle="1" w:styleId="QuoteChar">
    <w:name w:val="Quote Char"/>
    <w:basedOn w:val="DefaultParagraphFont"/>
    <w:link w:val="Quote"/>
    <w:uiPriority w:val="29"/>
    <w:rsid w:val="002D4550"/>
    <w:rPr>
      <w:i/>
      <w:iCs/>
      <w:color w:val="404040" w:themeColor="text1" w:themeTint="BF"/>
    </w:rPr>
  </w:style>
  <w:style w:type="paragraph" w:styleId="ListParagraph">
    <w:name w:val="List Paragraph"/>
    <w:basedOn w:val="Normal"/>
    <w:uiPriority w:val="34"/>
    <w:qFormat/>
    <w:rsid w:val="002D4550"/>
    <w:pPr>
      <w:ind w:left="720"/>
      <w:contextualSpacing/>
    </w:pPr>
  </w:style>
  <w:style w:type="character" w:styleId="IntenseEmphasis">
    <w:name w:val="Intense Emphasis"/>
    <w:basedOn w:val="DefaultParagraphFont"/>
    <w:uiPriority w:val="21"/>
    <w:qFormat/>
    <w:rsid w:val="002D4550"/>
    <w:rPr>
      <w:i/>
      <w:iCs/>
      <w:color w:val="0F4761" w:themeColor="accent1" w:themeShade="BF"/>
    </w:rPr>
  </w:style>
  <w:style w:type="paragraph" w:styleId="IntenseQuote">
    <w:name w:val="Intense Quote"/>
    <w:basedOn w:val="Normal"/>
    <w:next w:val="Normal"/>
    <w:link w:val="IntenseQuoteChar"/>
    <w:uiPriority w:val="30"/>
    <w:qFormat/>
    <w:rsid w:val="002D45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550"/>
    <w:rPr>
      <w:i/>
      <w:iCs/>
      <w:color w:val="0F4761" w:themeColor="accent1" w:themeShade="BF"/>
    </w:rPr>
  </w:style>
  <w:style w:type="character" w:styleId="IntenseReference">
    <w:name w:val="Intense Reference"/>
    <w:basedOn w:val="DefaultParagraphFont"/>
    <w:uiPriority w:val="32"/>
    <w:qFormat/>
    <w:rsid w:val="002D4550"/>
    <w:rPr>
      <w:b/>
      <w:bCs/>
      <w:smallCaps/>
      <w:color w:val="0F4761" w:themeColor="accent1" w:themeShade="BF"/>
      <w:spacing w:val="5"/>
    </w:rPr>
  </w:style>
  <w:style w:type="table" w:styleId="TableGrid">
    <w:name w:val="Table Grid"/>
    <w:basedOn w:val="TableNormal"/>
    <w:uiPriority w:val="59"/>
    <w:rsid w:val="006913A6"/>
    <w:pPr>
      <w:spacing w:after="0" w:line="240" w:lineRule="auto"/>
    </w:pPr>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1879</Words>
  <Characters>12443</Characters>
  <Application>Microsoft Office Word</Application>
  <DocSecurity>0</DocSecurity>
  <Lines>654</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Lascarache Laurentiu (2429775)</dc:creator>
  <cp:keywords/>
  <dc:description/>
  <cp:lastModifiedBy>Lascarache Laurentiu (2429775)</cp:lastModifiedBy>
  <cp:revision>3</cp:revision>
  <dcterms:created xsi:type="dcterms:W3CDTF">2025-12-16T04:54:00Z</dcterms:created>
  <dcterms:modified xsi:type="dcterms:W3CDTF">2025-12-16T05:11:00Z</dcterms:modified>
</cp:coreProperties>
</file>