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Arial" w:hAnsi="Arial" w:cs="Arial" w:eastAsia="Arial"/>
          <w:b/>
          <w:color w:val="auto"/>
          <w:spacing w:val="0"/>
          <w:position w:val="0"/>
          <w:sz w:val="28"/>
          <w:u w:val="single"/>
          <w:shd w:fill="auto" w:val="clear"/>
        </w:rPr>
      </w:pPr>
      <w:r>
        <w:rPr>
          <w:rFonts w:ascii="Arial" w:hAnsi="Arial" w:cs="Arial" w:eastAsia="Arial"/>
          <w:b/>
          <w:color w:val="auto"/>
          <w:spacing w:val="0"/>
          <w:position w:val="0"/>
          <w:sz w:val="28"/>
          <w:u w:val="single"/>
          <w:shd w:fill="auto" w:val="clear"/>
        </w:rPr>
        <w:t xml:space="preserve">Carly North 1904917</w:t>
      </w:r>
    </w:p>
    <w:p>
      <w:pPr>
        <w:spacing w:before="0" w:after="160" w:line="259"/>
        <w:ind w:right="0" w:left="0" w:firstLine="0"/>
        <w:jc w:val="left"/>
        <w:rPr>
          <w:rFonts w:ascii="Arial" w:hAnsi="Arial" w:cs="Arial" w:eastAsia="Arial"/>
          <w:b/>
          <w:color w:val="auto"/>
          <w:spacing w:val="0"/>
          <w:position w:val="0"/>
          <w:sz w:val="28"/>
          <w:u w:val="single"/>
          <w:shd w:fill="auto" w:val="clear"/>
        </w:rPr>
      </w:pPr>
    </w:p>
    <w:p>
      <w:pPr>
        <w:spacing w:before="0" w:after="160" w:line="259"/>
        <w:ind w:right="0" w:left="0" w:firstLine="0"/>
        <w:jc w:val="left"/>
        <w:rPr>
          <w:rFonts w:ascii="Arial" w:hAnsi="Arial" w:cs="Arial" w:eastAsia="Arial"/>
          <w:b/>
          <w:color w:val="000000"/>
          <w:spacing w:val="0"/>
          <w:position w:val="0"/>
          <w:sz w:val="28"/>
          <w:u w:val="single"/>
          <w:shd w:fill="auto" w:val="clear"/>
        </w:rPr>
      </w:pPr>
      <w:r>
        <w:rPr>
          <w:rFonts w:ascii="Arial" w:hAnsi="Arial" w:cs="Arial" w:eastAsia="Arial"/>
          <w:b/>
          <w:color w:val="000000"/>
          <w:spacing w:val="0"/>
          <w:position w:val="0"/>
          <w:sz w:val="28"/>
          <w:u w:val="single"/>
          <w:shd w:fill="auto" w:val="clear"/>
        </w:rPr>
        <w:t xml:space="preserve">Introduction</w:t>
      </w:r>
    </w:p>
    <w:p>
      <w:pPr>
        <w:spacing w:before="0" w:after="160" w:line="259"/>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This essay was requested by Brynach Heffernan. The essay was compiled </w:t>
      </w:r>
      <w:r>
        <w:rPr>
          <w:rFonts w:ascii="Arial" w:hAnsi="Arial" w:cs="Arial" w:eastAsia="Arial"/>
          <w:color w:val="auto"/>
          <w:spacing w:val="0"/>
          <w:position w:val="0"/>
          <w:sz w:val="24"/>
          <w:shd w:fill="auto" w:val="clear"/>
        </w:rPr>
        <w:t xml:space="preserve">by Carly</w:t>
      </w:r>
      <w:r>
        <w:rPr>
          <w:rFonts w:ascii="Arial" w:hAnsi="Arial" w:cs="Arial" w:eastAsia="Arial"/>
          <w:color w:val="000000"/>
          <w:spacing w:val="0"/>
          <w:position w:val="0"/>
          <w:sz w:val="24"/>
          <w:shd w:fill="auto" w:val="clear"/>
        </w:rPr>
        <w:t xml:space="preserve"> North and the date of submission was 4th December. The purpose of the essay was to Define and critically analyse the four-development vehicle’s by assessing the personal benefits to an organisation, also Critically assessing the potential benefits to the organisation of developing individuals in the workplace. In order to compile this essay academic journals, books and some sites were used to research and gather information to compile this essay.</w:t>
      </w:r>
    </w:p>
    <w:p>
      <w:pPr>
        <w:spacing w:before="0" w:after="160" w:line="259"/>
        <w:ind w:right="0" w:left="0" w:firstLine="0"/>
        <w:jc w:val="left"/>
        <w:rPr>
          <w:rFonts w:ascii="Arial" w:hAnsi="Arial" w:cs="Arial" w:eastAsia="Arial"/>
          <w:b/>
          <w:color w:val="000000"/>
          <w:spacing w:val="0"/>
          <w:position w:val="0"/>
          <w:sz w:val="28"/>
          <w:shd w:fill="auto" w:val="clear"/>
        </w:rPr>
      </w:pPr>
    </w:p>
    <w:p>
      <w:pPr>
        <w:spacing w:before="0" w:after="160" w:line="259"/>
        <w:ind w:right="0" w:left="0" w:firstLine="0"/>
        <w:jc w:val="left"/>
        <w:rPr>
          <w:rFonts w:ascii="Arial" w:hAnsi="Arial" w:cs="Arial" w:eastAsia="Arial"/>
          <w:color w:val="000000"/>
          <w:spacing w:val="0"/>
          <w:position w:val="0"/>
          <w:sz w:val="24"/>
          <w:shd w:fill="auto" w:val="clear"/>
        </w:rPr>
      </w:pPr>
      <w:r>
        <w:rPr>
          <w:rFonts w:ascii="Arial" w:hAnsi="Arial" w:cs="Arial" w:eastAsia="Arial"/>
          <w:b/>
          <w:color w:val="000000"/>
          <w:spacing w:val="0"/>
          <w:position w:val="0"/>
          <w:sz w:val="24"/>
          <w:shd w:fill="auto" w:val="clear"/>
        </w:rPr>
        <w:t xml:space="preserve">Motivation-</w:t>
      </w:r>
      <w:r>
        <w:rPr>
          <w:rFonts w:ascii="Arial" w:hAnsi="Arial" w:cs="Arial" w:eastAsia="Arial"/>
          <w:color w:val="000000"/>
          <w:spacing w:val="0"/>
          <w:position w:val="0"/>
          <w:sz w:val="24"/>
          <w:shd w:fill="auto" w:val="clear"/>
        </w:rPr>
        <w:t xml:space="preserve"> </w:t>
      </w:r>
      <w:r>
        <w:rPr>
          <w:rFonts w:ascii="Arial" w:hAnsi="Arial" w:cs="Arial" w:eastAsia="Arial"/>
          <w:i/>
          <w:color w:val="000000"/>
          <w:spacing w:val="0"/>
          <w:position w:val="0"/>
          <w:sz w:val="24"/>
          <w:shd w:fill="auto" w:val="clear"/>
        </w:rPr>
        <w:t xml:space="preserve">Motivation is the process that initiates, guides, and maintains the goals-oriented in which an individual wants and chooses to engage in certain specified behaviour. Cherry K, (2020). </w:t>
      </w:r>
      <w:r>
        <w:rPr>
          <w:rFonts w:ascii="Arial" w:hAnsi="Arial" w:cs="Arial" w:eastAsia="Arial"/>
          <w:color w:val="000000"/>
          <w:spacing w:val="0"/>
          <w:position w:val="0"/>
          <w:sz w:val="24"/>
          <w:shd w:fill="auto" w:val="clear"/>
        </w:rPr>
        <w:t xml:space="preserve">This is then done by showing a passion to do something also to show enthusiasm to ultimately achieve the desired goal. </w:t>
      </w:r>
      <w:r>
        <w:rPr>
          <w:rFonts w:ascii="Arial" w:hAnsi="Arial" w:cs="Arial" w:eastAsia="Arial"/>
          <w:i/>
          <w:color w:val="000000"/>
          <w:spacing w:val="0"/>
          <w:position w:val="0"/>
          <w:sz w:val="24"/>
          <w:shd w:fill="auto" w:val="clear"/>
        </w:rPr>
        <w:t xml:space="preserve">“your talent determines what you can do. Your motivation determines how much you’re willing to do. Your attitude determines how well you do it” Lou Holtz, (2020).</w:t>
      </w:r>
      <w:r>
        <w:rPr>
          <w:rFonts w:ascii="Arial" w:hAnsi="Arial" w:cs="Arial" w:eastAsia="Arial"/>
          <w:color w:val="000000"/>
          <w:spacing w:val="0"/>
          <w:position w:val="0"/>
          <w:sz w:val="24"/>
          <w:shd w:fill="auto" w:val="clear"/>
        </w:rPr>
        <w:t xml:space="preserve"> Motivation is important within an organization as workplaces and employees work harder, </w:t>
      </w:r>
      <w:r>
        <w:rPr>
          <w:rFonts w:ascii="Arial" w:hAnsi="Arial" w:cs="Arial" w:eastAsia="Arial"/>
          <w:color w:val="auto"/>
          <w:spacing w:val="0"/>
          <w:position w:val="0"/>
          <w:sz w:val="24"/>
          <w:shd w:fill="auto" w:val="clear"/>
        </w:rPr>
        <w:t xml:space="preserve">demonstrating</w:t>
      </w:r>
      <w:r>
        <w:rPr>
          <w:rFonts w:ascii="Arial" w:hAnsi="Arial" w:cs="Arial" w:eastAsia="Arial"/>
          <w:color w:val="000000"/>
          <w:spacing w:val="0"/>
          <w:position w:val="0"/>
          <w:sz w:val="24"/>
          <w:shd w:fill="auto" w:val="clear"/>
        </w:rPr>
        <w:t xml:space="preserve"> pride in their work making greater impact on the customers.</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theorist Maslow is one of the best motivation theories which mostly influences workplace motivation. </w:t>
      </w:r>
      <w:r>
        <w:rPr>
          <w:rFonts w:ascii="Arial" w:hAnsi="Arial" w:cs="Arial" w:eastAsia="Arial"/>
          <w:i/>
          <w:color w:val="auto"/>
          <w:spacing w:val="0"/>
          <w:position w:val="0"/>
          <w:sz w:val="24"/>
          <w:shd w:fill="auto" w:val="clear"/>
        </w:rPr>
        <w:t xml:space="preserve">Maslow first developed his famous theory of development and motivation in the 1940s.The happy manager, (2020).</w:t>
      </w:r>
      <w:r>
        <w:rPr>
          <w:rFonts w:ascii="Arial" w:hAnsi="Arial" w:cs="Arial" w:eastAsia="Arial"/>
          <w:color w:val="auto"/>
          <w:spacing w:val="0"/>
          <w:position w:val="0"/>
          <w:sz w:val="24"/>
          <w:shd w:fill="auto" w:val="clear"/>
        </w:rPr>
        <w:t xml:space="preserve"> The hierarchy of needs illustrates in which humans act addressing their basic needs.Maslow believed that individuals have a strong desire to reach full potential, his words were known as “ A man’s desire for self fulfilment, the tendency for him to become actually in what he is potentially to become everything their capable of”. The happy manager, (2020).</w:t>
      </w:r>
    </w:p>
    <w:p>
      <w:pPr>
        <w:spacing w:before="0" w:after="160" w:line="259"/>
        <w:ind w:right="0" w:left="0" w:firstLine="0"/>
        <w:jc w:val="left"/>
        <w:rPr>
          <w:rFonts w:ascii="Arial" w:hAnsi="Arial" w:cs="Arial" w:eastAsia="Arial"/>
          <w:color w:val="000000"/>
          <w:spacing w:val="0"/>
          <w:position w:val="0"/>
          <w:sz w:val="24"/>
          <w:shd w:fill="auto" w:val="clear"/>
        </w:rPr>
      </w:pPr>
      <w:r>
        <w:rPr>
          <w:rFonts w:ascii="Arial" w:hAnsi="Arial" w:cs="Arial" w:eastAsia="Arial"/>
          <w:b/>
          <w:color w:val="000000"/>
          <w:spacing w:val="0"/>
          <w:position w:val="0"/>
          <w:sz w:val="24"/>
          <w:shd w:fill="auto" w:val="clear"/>
        </w:rPr>
        <w:t xml:space="preserve">Organization benefit of Motivation- </w:t>
      </w:r>
      <w:r>
        <w:rPr>
          <w:rFonts w:ascii="Arial" w:hAnsi="Arial" w:cs="Arial" w:eastAsia="Arial"/>
          <w:color w:val="000000"/>
          <w:spacing w:val="0"/>
          <w:position w:val="0"/>
          <w:sz w:val="24"/>
          <w:shd w:fill="auto" w:val="clear"/>
        </w:rPr>
        <w:t xml:space="preserve">the benefits of having organizational motivation is that the organization will Handle uncertainty better due to motivated employees </w:t>
      </w:r>
      <w:r>
        <w:rPr>
          <w:rFonts w:ascii="Arial" w:hAnsi="Arial" w:cs="Arial" w:eastAsia="Arial"/>
          <w:color w:val="auto"/>
          <w:spacing w:val="0"/>
          <w:position w:val="0"/>
          <w:sz w:val="24"/>
          <w:shd w:fill="auto" w:val="clear"/>
        </w:rPr>
        <w:t xml:space="preserve">being</w:t>
      </w:r>
      <w:r>
        <w:rPr>
          <w:rFonts w:ascii="Arial" w:hAnsi="Arial" w:cs="Arial" w:eastAsia="Arial"/>
          <w:color w:val="000000"/>
          <w:spacing w:val="0"/>
          <w:position w:val="0"/>
          <w:sz w:val="24"/>
          <w:shd w:fill="auto" w:val="clear"/>
        </w:rPr>
        <w:t xml:space="preserve"> much more engaged. Having motivated employees at an organization workplace means the staff have high Morales and commitment towards the organization.</w:t>
      </w:r>
    </w:p>
    <w:p>
      <w:pPr>
        <w:spacing w:before="0" w:after="160" w:line="259"/>
        <w:ind w:right="0" w:left="0" w:firstLine="0"/>
        <w:jc w:val="left"/>
        <w:rPr>
          <w:rFonts w:ascii="Arial" w:hAnsi="Arial" w:cs="Arial" w:eastAsia="Arial"/>
          <w:color w:val="000000"/>
          <w:spacing w:val="0"/>
          <w:position w:val="0"/>
          <w:sz w:val="24"/>
          <w:shd w:fill="auto" w:val="clear"/>
        </w:rPr>
      </w:pPr>
      <w:r>
        <w:rPr>
          <w:rFonts w:ascii="Arial" w:hAnsi="Arial" w:cs="Arial" w:eastAsia="Arial"/>
          <w:b/>
          <w:color w:val="000000"/>
          <w:spacing w:val="0"/>
          <w:position w:val="0"/>
          <w:sz w:val="24"/>
          <w:shd w:fill="auto" w:val="clear"/>
        </w:rPr>
        <w:t xml:space="preserve">Individual benefit of Motivation- </w:t>
      </w:r>
      <w:r>
        <w:rPr>
          <w:rFonts w:ascii="Arial" w:hAnsi="Arial" w:cs="Arial" w:eastAsia="Arial"/>
          <w:color w:val="000000"/>
          <w:spacing w:val="0"/>
          <w:position w:val="0"/>
          <w:sz w:val="24"/>
          <w:shd w:fill="auto" w:val="clear"/>
        </w:rPr>
        <w:t xml:space="preserve">The benefits of an individual having motivation can help change an individual’s behaviour, help them be creative, set themselves goals, help them grow interests, make plans, develop talents, and most of all help boost engagement to progress. Without having a motivated individual, the organization won’t be successful in reaching future progression.  Motivated employees can help lead to increased productivity and allow an organisation to achieve higher levels of achievement to make a successful organization. According to Ben Nelson “An employee’s motivation is a direct result of s</w:t>
      </w:r>
      <w:r>
        <w:rPr>
          <w:rFonts w:ascii="Arial" w:hAnsi="Arial" w:cs="Arial" w:eastAsia="Arial"/>
          <w:color w:val="auto"/>
          <w:spacing w:val="0"/>
          <w:position w:val="0"/>
          <w:sz w:val="24"/>
          <w:shd w:fill="auto" w:val="clear"/>
        </w:rPr>
        <w:t xml:space="preserve">ome</w:t>
      </w:r>
      <w:r>
        <w:rPr>
          <w:rFonts w:ascii="Arial" w:hAnsi="Arial" w:cs="Arial" w:eastAsia="Arial"/>
          <w:color w:val="000000"/>
          <w:spacing w:val="0"/>
          <w:position w:val="0"/>
          <w:sz w:val="24"/>
          <w:shd w:fill="auto" w:val="clear"/>
        </w:rPr>
        <w:t xml:space="preserve"> of the interactions an individual has with </w:t>
      </w:r>
      <w:r>
        <w:rPr>
          <w:rFonts w:ascii="Arial" w:hAnsi="Arial" w:cs="Arial" w:eastAsia="Arial"/>
          <w:color w:val="auto"/>
          <w:spacing w:val="0"/>
          <w:position w:val="0"/>
          <w:sz w:val="24"/>
          <w:shd w:fill="auto" w:val="clear"/>
        </w:rPr>
        <w:t xml:space="preserve">their </w:t>
      </w:r>
      <w:r>
        <w:rPr>
          <w:rFonts w:ascii="Arial" w:hAnsi="Arial" w:cs="Arial" w:eastAsia="Arial"/>
          <w:color w:val="000000"/>
          <w:spacing w:val="0"/>
          <w:position w:val="0"/>
          <w:sz w:val="24"/>
          <w:shd w:fill="auto" w:val="clear"/>
        </w:rPr>
        <w:t xml:space="preserve">manager.” Nelson, B. </w:t>
      </w:r>
      <w:r>
        <w:rPr>
          <w:rFonts w:ascii="Arial" w:hAnsi="Arial" w:cs="Arial" w:eastAsia="Arial"/>
          <w:color w:val="auto"/>
          <w:spacing w:val="0"/>
          <w:position w:val="0"/>
          <w:sz w:val="24"/>
          <w:shd w:fill="auto" w:val="clear"/>
        </w:rPr>
        <w:t xml:space="preserve">(2020)</w:t>
      </w:r>
    </w:p>
    <w:p>
      <w:pPr>
        <w:spacing w:before="0" w:after="160" w:line="259"/>
        <w:ind w:right="0" w:left="0" w:firstLine="0"/>
        <w:jc w:val="left"/>
        <w:rPr>
          <w:rFonts w:ascii="Arial" w:hAnsi="Arial" w:cs="Arial" w:eastAsia="Arial"/>
          <w:color w:val="000000"/>
          <w:spacing w:val="0"/>
          <w:position w:val="0"/>
          <w:sz w:val="24"/>
          <w:shd w:fill="auto" w:val="clear"/>
        </w:rPr>
      </w:pPr>
      <w:r>
        <w:rPr>
          <w:rFonts w:ascii="Arial" w:hAnsi="Arial" w:cs="Arial" w:eastAsia="Arial"/>
          <w:i/>
          <w:color w:val="000000"/>
          <w:spacing w:val="0"/>
          <w:position w:val="0"/>
          <w:sz w:val="24"/>
          <w:shd w:fill="auto" w:val="clear"/>
        </w:rPr>
        <w:t xml:space="preserve">Amazon uses money to motivate their employees.</w:t>
      </w:r>
      <w:r>
        <w:rPr>
          <w:rFonts w:ascii="Arial" w:hAnsi="Arial" w:cs="Arial" w:eastAsia="Arial"/>
          <w:i/>
          <w:color w:val="000000"/>
          <w:spacing w:val="0"/>
          <w:position w:val="0"/>
          <w:sz w:val="22"/>
          <w:shd w:fill="auto" w:val="clear"/>
        </w:rPr>
        <w:t xml:space="preserve"> </w:t>
      </w:r>
      <w:r>
        <w:rPr>
          <w:rFonts w:ascii="Arial" w:hAnsi="Arial" w:cs="Arial" w:eastAsia="Arial"/>
          <w:i/>
          <w:color w:val="000000"/>
          <w:spacing w:val="0"/>
          <w:position w:val="0"/>
          <w:sz w:val="24"/>
          <w:shd w:fill="auto" w:val="clear"/>
        </w:rPr>
        <w:t xml:space="preserve">Objective outlook, (2020). </w:t>
      </w:r>
      <w:r>
        <w:rPr>
          <w:rFonts w:ascii="Arial" w:hAnsi="Arial" w:cs="Arial" w:eastAsia="Arial"/>
          <w:color w:val="000000"/>
          <w:spacing w:val="0"/>
          <w:position w:val="0"/>
          <w:sz w:val="24"/>
          <w:shd w:fill="auto" w:val="clear"/>
        </w:rPr>
        <w:t xml:space="preserve">Using the visibility of money Amazon makes the employees feel motivated to run towards the chance of being able to work harder. The advantages of making employees motivated using the visibility of pay can make employees try to work harder and harder to reach their goal to achieve their best ability to make sure they receive that pay package.</w:t>
      </w:r>
    </w:p>
    <w:p>
      <w:pPr>
        <w:spacing w:before="0" w:after="160" w:line="259"/>
        <w:ind w:right="0" w:left="0" w:firstLine="0"/>
        <w:jc w:val="left"/>
        <w:rPr>
          <w:rFonts w:ascii="Arial" w:hAnsi="Arial" w:cs="Arial" w:eastAsia="Arial"/>
          <w:color w:val="000000"/>
          <w:spacing w:val="0"/>
          <w:position w:val="0"/>
          <w:sz w:val="24"/>
          <w:shd w:fill="auto" w:val="clear"/>
        </w:rPr>
      </w:pPr>
      <w:r>
        <w:rPr>
          <w:rFonts w:ascii="Arial" w:hAnsi="Arial" w:cs="Arial" w:eastAsia="Arial"/>
          <w:b/>
          <w:color w:val="000000"/>
          <w:spacing w:val="0"/>
          <w:position w:val="0"/>
          <w:sz w:val="24"/>
          <w:shd w:fill="auto" w:val="clear"/>
        </w:rPr>
        <w:t xml:space="preserve">Performance Management</w:t>
      </w:r>
      <w:r>
        <w:rPr>
          <w:rFonts w:ascii="Arial" w:hAnsi="Arial" w:cs="Arial" w:eastAsia="Arial"/>
          <w:i/>
          <w:color w:val="000000"/>
          <w:spacing w:val="0"/>
          <w:position w:val="0"/>
          <w:sz w:val="24"/>
          <w:shd w:fill="auto" w:val="clear"/>
        </w:rPr>
        <w:t xml:space="preserve">- Performance Management is a tool that is used to improve employee engagement through communication, targets, expectations and guidelines in a workplace. Lalwani P, (June 2020). It’s also the process of continuous feedback and communication between a manager and an employee.Valamis, (2020).</w:t>
      </w:r>
      <w:r>
        <w:rPr>
          <w:rFonts w:ascii="Arial" w:hAnsi="Arial" w:cs="Arial" w:eastAsia="Arial"/>
          <w:color w:val="000000"/>
          <w:spacing w:val="0"/>
          <w:position w:val="0"/>
          <w:sz w:val="24"/>
          <w:shd w:fill="auto" w:val="clear"/>
        </w:rPr>
        <w:t xml:space="preserve"> The Performance Management cycle is a part of the performance management process which </w:t>
      </w:r>
      <w:r>
        <w:rPr>
          <w:rFonts w:ascii="Arial" w:hAnsi="Arial" w:cs="Arial" w:eastAsia="Arial"/>
          <w:color w:val="auto"/>
          <w:spacing w:val="0"/>
          <w:position w:val="0"/>
          <w:sz w:val="24"/>
          <w:shd w:fill="auto" w:val="clear"/>
        </w:rPr>
        <w:t xml:space="preserve">utilizes the</w:t>
      </w:r>
      <w:r>
        <w:rPr>
          <w:rFonts w:ascii="Arial" w:hAnsi="Arial" w:cs="Arial" w:eastAsia="Arial"/>
          <w:color w:val="000000"/>
          <w:spacing w:val="0"/>
          <w:position w:val="0"/>
          <w:sz w:val="24"/>
          <w:shd w:fill="auto" w:val="clear"/>
        </w:rPr>
        <w:t xml:space="preserve"> four-step procedure. </w:t>
      </w:r>
      <w:r>
        <w:rPr>
          <w:rFonts w:ascii="Arial" w:hAnsi="Arial" w:cs="Arial" w:eastAsia="Arial"/>
          <w:i/>
          <w:color w:val="000000"/>
          <w:spacing w:val="0"/>
          <w:position w:val="0"/>
          <w:sz w:val="24"/>
          <w:shd w:fill="auto" w:val="clear"/>
        </w:rPr>
        <w:t xml:space="preserve">The four-step procedure is the planning, monitoring, reviewing and rewarding stage. Valamis, (2020).</w:t>
      </w:r>
      <w:r>
        <w:rPr>
          <w:rFonts w:ascii="Arial" w:hAnsi="Arial" w:cs="Arial" w:eastAsia="Arial"/>
          <w:color w:val="000000"/>
          <w:spacing w:val="0"/>
          <w:position w:val="0"/>
          <w:sz w:val="24"/>
          <w:shd w:fill="auto" w:val="clear"/>
        </w:rPr>
        <w:t xml:space="preserve"> The importance of having the performance Management cycle in any organization is that the organization can maximize the output of their employees, </w:t>
      </w:r>
      <w:r>
        <w:rPr>
          <w:rFonts w:ascii="Arial" w:hAnsi="Arial" w:cs="Arial" w:eastAsia="Arial"/>
          <w:color w:val="auto"/>
          <w:spacing w:val="0"/>
          <w:position w:val="0"/>
          <w:sz w:val="24"/>
          <w:shd w:fill="auto" w:val="clear"/>
        </w:rPr>
        <w:t xml:space="preserve">ensuring</w:t>
      </w:r>
      <w:r>
        <w:rPr>
          <w:rFonts w:ascii="Arial" w:hAnsi="Arial" w:cs="Arial" w:eastAsia="Arial"/>
          <w:color w:val="000000"/>
          <w:spacing w:val="0"/>
          <w:position w:val="0"/>
          <w:sz w:val="24"/>
          <w:shd w:fill="auto" w:val="clear"/>
        </w:rPr>
        <w:t xml:space="preserve"> that organizational goals are being driven forward tracking the employee’s performance. The process is used effectively to develop an atmosphere to motivate employees to use their best abilities and skills to work more productively. The aim in which organizations do this is to encourage growth and development. Performance Management can be effective as it identifies and defines the expectations of employees, determines the goals where employees need to focus on and </w:t>
      </w:r>
      <w:r>
        <w:rPr>
          <w:rFonts w:ascii="Arial" w:hAnsi="Arial" w:cs="Arial" w:eastAsia="Arial"/>
          <w:color w:val="auto"/>
          <w:spacing w:val="0"/>
          <w:position w:val="0"/>
          <w:sz w:val="24"/>
          <w:shd w:fill="auto" w:val="clear"/>
        </w:rPr>
        <w:t xml:space="preserve">accomplishes</w:t>
      </w:r>
      <w:r>
        <w:rPr>
          <w:rFonts w:ascii="Arial" w:hAnsi="Arial" w:cs="Arial" w:eastAsia="Arial"/>
          <w:color w:val="000000"/>
          <w:spacing w:val="0"/>
          <w:position w:val="0"/>
          <w:sz w:val="24"/>
          <w:shd w:fill="auto" w:val="clear"/>
        </w:rPr>
        <w:t xml:space="preserve"> the areas that need improvement.</w:t>
      </w:r>
    </w:p>
    <w:p>
      <w:pPr>
        <w:spacing w:before="0" w:after="160" w:line="259"/>
        <w:ind w:right="0" w:left="0" w:firstLine="0"/>
        <w:jc w:val="left"/>
        <w:rPr>
          <w:rFonts w:ascii="Arial" w:hAnsi="Arial" w:cs="Arial" w:eastAsia="Arial"/>
          <w:i/>
          <w:color w:val="000000"/>
          <w:spacing w:val="0"/>
          <w:position w:val="0"/>
          <w:sz w:val="24"/>
          <w:shd w:fill="auto" w:val="clear"/>
        </w:rPr>
      </w:pPr>
      <w:r>
        <w:rPr>
          <w:rFonts w:ascii="Arial" w:hAnsi="Arial" w:cs="Arial" w:eastAsia="Arial"/>
          <w:color w:val="auto"/>
          <w:spacing w:val="0"/>
          <w:position w:val="0"/>
          <w:sz w:val="24"/>
          <w:shd w:fill="auto" w:val="clear"/>
        </w:rPr>
        <w:t xml:space="preserve">A performance-management program can help the organizations managers and employees see eye-to-eye about expectations, goals, and career progress, this is also including how individuals' work with the</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 </w:t>
        </w:r>
      </w:hyperlink>
      <w:r>
        <w:rPr>
          <w:rFonts w:ascii="Arial" w:hAnsi="Arial" w:cs="Arial" w:eastAsia="Arial"/>
          <w:color w:val="auto"/>
          <w:spacing w:val="0"/>
          <w:position w:val="0"/>
          <w:sz w:val="24"/>
          <w:shd w:fill="auto" w:val="clear"/>
        </w:rPr>
        <w:t xml:space="preserve">company seeing the overall vision. Within any organization </w:t>
      </w:r>
      <w:r>
        <w:rPr>
          <w:rFonts w:ascii="Arial" w:hAnsi="Arial" w:cs="Arial" w:eastAsia="Arial"/>
          <w:i/>
          <w:color w:val="auto"/>
          <w:spacing w:val="0"/>
          <w:position w:val="0"/>
          <w:sz w:val="24"/>
          <w:shd w:fill="auto" w:val="clear"/>
        </w:rPr>
        <w:t xml:space="preserve">performance management can help the organization create a healthier environment due to having in place regular review meetings and communication of everyone's roles and expectations. Tardi.c, (2019).</w:t>
      </w:r>
    </w:p>
    <w:p>
      <w:pPr>
        <w:spacing w:before="0" w:after="160" w:line="259"/>
        <w:ind w:right="0" w:left="0" w:firstLine="0"/>
        <w:jc w:val="left"/>
        <w:rPr>
          <w:rFonts w:ascii="Arial" w:hAnsi="Arial" w:cs="Arial" w:eastAsia="Arial"/>
          <w:color w:val="000000"/>
          <w:spacing w:val="0"/>
          <w:position w:val="0"/>
          <w:sz w:val="24"/>
          <w:shd w:fill="auto" w:val="clear"/>
        </w:rPr>
      </w:pPr>
      <w:r>
        <w:rPr>
          <w:rFonts w:ascii="Arial" w:hAnsi="Arial" w:cs="Arial" w:eastAsia="Arial"/>
          <w:b/>
          <w:color w:val="000000"/>
          <w:spacing w:val="0"/>
          <w:position w:val="0"/>
          <w:sz w:val="24"/>
          <w:shd w:fill="auto" w:val="clear"/>
        </w:rPr>
        <w:t xml:space="preserve">Organization benefit of Performance Management- </w:t>
      </w:r>
      <w:r>
        <w:rPr>
          <w:rFonts w:ascii="Arial" w:hAnsi="Arial" w:cs="Arial" w:eastAsia="Arial"/>
          <w:color w:val="000000"/>
          <w:spacing w:val="0"/>
          <w:position w:val="0"/>
          <w:sz w:val="24"/>
          <w:shd w:fill="auto" w:val="clear"/>
        </w:rPr>
        <w:t xml:space="preserve">Having an organization that has performance management in place has many benefits for the organization as a whole. Performance management can help identify employees that have been recognized, when employees see a high performer get a reward of recognition it demonstrates to them the value in putting in the extra effort so the employees tend to try to perform better, not only will this help to ensure the right employee is chosen for a reward of recognition such as a promotion, positive written review or a pay rise but it will also allow for more transparency and fairness when the employer has to choose which employee has been recognized to be successful in reaching their desired goals. </w:t>
      </w:r>
    </w:p>
    <w:p>
      <w:pPr>
        <w:spacing w:before="0" w:after="160" w:line="259"/>
        <w:ind w:right="0" w:left="0" w:firstLine="0"/>
        <w:jc w:val="left"/>
        <w:rPr>
          <w:rFonts w:ascii="Arial" w:hAnsi="Arial" w:cs="Arial" w:eastAsia="Arial"/>
          <w:color w:val="000000"/>
          <w:spacing w:val="0"/>
          <w:position w:val="0"/>
          <w:sz w:val="24"/>
          <w:shd w:fill="auto" w:val="clear"/>
        </w:rPr>
      </w:pPr>
      <w:r>
        <w:rPr>
          <w:rFonts w:ascii="Arial" w:hAnsi="Arial" w:cs="Arial" w:eastAsia="Arial"/>
          <w:b/>
          <w:color w:val="000000"/>
          <w:spacing w:val="0"/>
          <w:position w:val="0"/>
          <w:sz w:val="24"/>
          <w:shd w:fill="auto" w:val="clear"/>
        </w:rPr>
        <w:t xml:space="preserve">Individual benefit of Performance Management- </w:t>
      </w:r>
      <w:r>
        <w:rPr>
          <w:rFonts w:ascii="Arial" w:hAnsi="Arial" w:cs="Arial" w:eastAsia="Arial"/>
          <w:color w:val="000000"/>
          <w:spacing w:val="0"/>
          <w:position w:val="0"/>
          <w:sz w:val="24"/>
          <w:shd w:fill="auto" w:val="clear"/>
        </w:rPr>
        <w:t xml:space="preserve">Having Performance Management as an individual can help the employee within an organization to be responsible </w:t>
      </w:r>
      <w:r>
        <w:rPr>
          <w:rFonts w:ascii="Arial" w:hAnsi="Arial" w:cs="Arial" w:eastAsia="Arial"/>
          <w:color w:val="auto"/>
          <w:spacing w:val="0"/>
          <w:position w:val="0"/>
          <w:sz w:val="24"/>
          <w:shd w:fill="auto" w:val="clear"/>
        </w:rPr>
        <w:t xml:space="preserve">for how</w:t>
      </w:r>
      <w:r>
        <w:rPr>
          <w:rFonts w:ascii="Arial" w:hAnsi="Arial" w:cs="Arial" w:eastAsia="Arial"/>
          <w:color w:val="000000"/>
          <w:spacing w:val="0"/>
          <w:position w:val="0"/>
          <w:sz w:val="24"/>
          <w:shd w:fill="auto" w:val="clear"/>
        </w:rPr>
        <w:t xml:space="preserve"> they deliver themselves to help towards the organization. The organization when they recognize employees who are dedicated and are working towards their desired goals get rewarded so performance management has perks employees can be promoted. Employees are the key to a company’s success. When both employees and managers interact together by communicating regularly the employee can gain clarity on the organization’s goals and their expectations.  When the employees understand at their workplace performance management is crucial, they tend to pull together feeling empowered and are more engaged. </w:t>
      </w:r>
    </w:p>
    <w:p>
      <w:pPr>
        <w:spacing w:before="0" w:after="160" w:line="259"/>
        <w:ind w:right="0" w:left="0" w:firstLine="0"/>
        <w:jc w:val="left"/>
        <w:rPr>
          <w:rFonts w:ascii="Arial" w:hAnsi="Arial" w:cs="Arial" w:eastAsia="Arial"/>
          <w:i/>
          <w:color w:val="000000"/>
          <w:spacing w:val="0"/>
          <w:position w:val="0"/>
          <w:sz w:val="24"/>
          <w:shd w:fill="auto" w:val="clear"/>
        </w:rPr>
      </w:pPr>
      <w:r>
        <w:rPr>
          <w:rFonts w:ascii="Arial" w:hAnsi="Arial" w:cs="Arial" w:eastAsia="Arial"/>
          <w:color w:val="000000"/>
          <w:spacing w:val="0"/>
          <w:position w:val="0"/>
          <w:sz w:val="24"/>
          <w:shd w:fill="auto" w:val="clear"/>
        </w:rPr>
        <w:t xml:space="preserve">To monitor Performance Management Amazon, hold weekly or monthly reviews to monitor the employees of the organization. They use a tool that employees can directly send praise or criticism about their co-workers within the system. The feedback is sent directly to the manager of the person receiving the feedback and the identity of the feedback provider is only revealed to the manager. Regular conversations between the manager and employee facilitate more feedback so this allows for more learning opportunities and reviewing. </w:t>
      </w:r>
      <w:r>
        <w:rPr>
          <w:rFonts w:ascii="Arial" w:hAnsi="Arial" w:cs="Arial" w:eastAsia="Arial"/>
          <w:i/>
          <w:color w:val="000000"/>
          <w:spacing w:val="0"/>
          <w:position w:val="0"/>
          <w:sz w:val="24"/>
          <w:shd w:fill="auto" w:val="clear"/>
        </w:rPr>
        <w:t xml:space="preserve">Performance management is widely seen as a connection at amazon between the individual contributions and the organizational targets. All Answers Ltd. (Nov 2018).</w:t>
      </w:r>
    </w:p>
    <w:p>
      <w:pPr>
        <w:spacing w:before="0" w:after="160" w:line="259"/>
        <w:ind w:right="0" w:left="0" w:firstLine="0"/>
        <w:jc w:val="left"/>
        <w:rPr>
          <w:rFonts w:ascii="Arial" w:hAnsi="Arial" w:cs="Arial" w:eastAsia="Arial"/>
          <w:color w:val="000000"/>
          <w:spacing w:val="0"/>
          <w:position w:val="0"/>
          <w:sz w:val="24"/>
          <w:shd w:fill="auto" w:val="clear"/>
        </w:rPr>
      </w:pPr>
      <w:r>
        <w:rPr>
          <w:rFonts w:ascii="Arial" w:hAnsi="Arial" w:cs="Arial" w:eastAsia="Arial"/>
          <w:b/>
          <w:color w:val="000000"/>
          <w:spacing w:val="0"/>
          <w:position w:val="0"/>
          <w:sz w:val="24"/>
          <w:shd w:fill="auto" w:val="clear"/>
        </w:rPr>
        <w:t xml:space="preserve">Training</w:t>
      </w:r>
      <w:r>
        <w:rPr>
          <w:rFonts w:ascii="Arial" w:hAnsi="Arial" w:cs="Arial" w:eastAsia="Arial"/>
          <w:color w:val="000000"/>
          <w:spacing w:val="0"/>
          <w:position w:val="0"/>
          <w:sz w:val="24"/>
          <w:shd w:fill="auto" w:val="clear"/>
        </w:rPr>
        <w:t xml:space="preserve">-</w:t>
      </w:r>
      <w:r>
        <w:rPr>
          <w:rFonts w:ascii="Arial" w:hAnsi="Arial" w:cs="Arial" w:eastAsia="Arial"/>
          <w:i/>
          <w:color w:val="000000"/>
          <w:spacing w:val="0"/>
          <w:position w:val="0"/>
          <w:sz w:val="24"/>
          <w:shd w:fill="auto" w:val="clear"/>
        </w:rPr>
        <w:t xml:space="preserve">Training </w:t>
      </w:r>
      <w:r>
        <w:rPr>
          <w:rFonts w:ascii="Arial" w:hAnsi="Arial" w:cs="Arial" w:eastAsia="Arial"/>
          <w:i/>
          <w:color w:val="auto"/>
          <w:spacing w:val="0"/>
          <w:position w:val="0"/>
          <w:sz w:val="24"/>
          <w:shd w:fill="auto" w:val="clear"/>
        </w:rPr>
        <w:t xml:space="preserve">constitutes a</w:t>
      </w:r>
      <w:r>
        <w:rPr>
          <w:rFonts w:ascii="Arial" w:hAnsi="Arial" w:cs="Arial" w:eastAsia="Arial"/>
          <w:i/>
          <w:color w:val="000000"/>
          <w:spacing w:val="0"/>
          <w:position w:val="0"/>
          <w:sz w:val="24"/>
          <w:shd w:fill="auto" w:val="clear"/>
        </w:rPr>
        <w:t xml:space="preserve"> basic concept </w:t>
      </w:r>
      <w:r>
        <w:rPr>
          <w:rFonts w:ascii="Arial" w:hAnsi="Arial" w:cs="Arial" w:eastAsia="Arial"/>
          <w:i/>
          <w:color w:val="auto"/>
          <w:spacing w:val="0"/>
          <w:position w:val="0"/>
          <w:sz w:val="24"/>
          <w:shd w:fill="auto" w:val="clear"/>
        </w:rPr>
        <w:t xml:space="preserve">in human</w:t>
      </w:r>
      <w:r>
        <w:rPr>
          <w:rFonts w:ascii="Arial" w:hAnsi="Arial" w:cs="Arial" w:eastAsia="Arial"/>
          <w:i/>
          <w:color w:val="000000"/>
          <w:spacing w:val="0"/>
          <w:position w:val="0"/>
          <w:sz w:val="24"/>
          <w:shd w:fill="auto" w:val="clear"/>
        </w:rPr>
        <w:t xml:space="preserve"> development.</w:t>
      </w:r>
      <w:r>
        <w:rPr>
          <w:rFonts w:ascii="Arial" w:hAnsi="Arial" w:cs="Arial" w:eastAsia="Arial"/>
          <w:i/>
          <w:color w:val="000000"/>
          <w:spacing w:val="0"/>
          <w:position w:val="0"/>
          <w:sz w:val="22"/>
          <w:shd w:fill="auto" w:val="clear"/>
        </w:rPr>
        <w:t xml:space="preserve"> </w:t>
      </w:r>
      <w:r>
        <w:rPr>
          <w:rFonts w:ascii="Arial" w:hAnsi="Arial" w:cs="Arial" w:eastAsia="Arial"/>
          <w:i/>
          <w:color w:val="000000"/>
          <w:spacing w:val="0"/>
          <w:position w:val="0"/>
          <w:sz w:val="24"/>
          <w:shd w:fill="auto" w:val="clear"/>
        </w:rPr>
        <w:t xml:space="preserve">Chand S. (2020). </w:t>
      </w:r>
      <w:r>
        <w:rPr>
          <w:rFonts w:ascii="Arial" w:hAnsi="Arial" w:cs="Arial" w:eastAsia="Arial"/>
          <w:color w:val="000000"/>
          <w:spacing w:val="0"/>
          <w:position w:val="0"/>
          <w:sz w:val="24"/>
          <w:shd w:fill="auto" w:val="clear"/>
        </w:rPr>
        <w:t xml:space="preserve">Training is a highly useful tool that can bring an employee into a position where they can do their job correctly, effectively, and conscientiously </w:t>
      </w:r>
      <w:r>
        <w:rPr>
          <w:rFonts w:ascii="Arial" w:hAnsi="Arial" w:cs="Arial" w:eastAsia="Arial"/>
          <w:color w:val="auto"/>
          <w:spacing w:val="0"/>
          <w:position w:val="0"/>
          <w:sz w:val="24"/>
          <w:shd w:fill="auto" w:val="clear"/>
        </w:rPr>
        <w:t xml:space="preserve">as a part</w:t>
      </w:r>
      <w:r>
        <w:rPr>
          <w:rFonts w:ascii="Arial" w:hAnsi="Arial" w:cs="Arial" w:eastAsia="Arial"/>
          <w:color w:val="000000"/>
          <w:spacing w:val="0"/>
          <w:position w:val="0"/>
          <w:sz w:val="24"/>
          <w:shd w:fill="auto" w:val="clear"/>
        </w:rPr>
        <w:t xml:space="preserve"> of developing a particular skill that’s desired by an instruction or practice. Training is important for employees as well as the organization as without the training the organization won’t succeed.</w:t>
      </w:r>
    </w:p>
    <w:p>
      <w:pPr>
        <w:spacing w:before="0" w:after="160" w:line="259"/>
        <w:ind w:right="0" w:left="0" w:firstLine="0"/>
        <w:jc w:val="left"/>
        <w:rPr>
          <w:rFonts w:ascii="Arial" w:hAnsi="Arial" w:cs="Arial" w:eastAsia="Arial"/>
          <w:color w:val="000000"/>
          <w:spacing w:val="0"/>
          <w:position w:val="0"/>
          <w:sz w:val="24"/>
          <w:shd w:fill="auto" w:val="clear"/>
        </w:rPr>
      </w:pPr>
      <w:r>
        <w:rPr>
          <w:rFonts w:ascii="Arial" w:hAnsi="Arial" w:cs="Arial" w:eastAsia="Arial"/>
          <w:b/>
          <w:color w:val="000000"/>
          <w:spacing w:val="0"/>
          <w:position w:val="0"/>
          <w:sz w:val="24"/>
          <w:shd w:fill="auto" w:val="clear"/>
        </w:rPr>
        <w:t xml:space="preserve">Organization benefit of Training- </w:t>
      </w:r>
      <w:r>
        <w:rPr>
          <w:rFonts w:ascii="Arial" w:hAnsi="Arial" w:cs="Arial" w:eastAsia="Arial"/>
          <w:color w:val="000000"/>
          <w:spacing w:val="0"/>
          <w:position w:val="0"/>
          <w:sz w:val="24"/>
          <w:shd w:fill="auto" w:val="clear"/>
        </w:rPr>
        <w:t xml:space="preserve">Having the importance of training at an organization benefits the organization and their employees due to</w:t>
      </w:r>
      <w:r>
        <w:rPr>
          <w:rFonts w:ascii="Arial" w:hAnsi="Arial" w:cs="Arial" w:eastAsia="Arial"/>
          <w:b/>
          <w:color w:val="000000"/>
          <w:spacing w:val="0"/>
          <w:position w:val="0"/>
          <w:sz w:val="24"/>
          <w:shd w:fill="auto" w:val="clear"/>
        </w:rPr>
        <w:t xml:space="preserve"> </w:t>
      </w:r>
      <w:r>
        <w:rPr>
          <w:rFonts w:ascii="Arial" w:hAnsi="Arial" w:cs="Arial" w:eastAsia="Arial"/>
          <w:color w:val="000000"/>
          <w:spacing w:val="0"/>
          <w:position w:val="0"/>
          <w:sz w:val="24"/>
          <w:shd w:fill="auto" w:val="clear"/>
        </w:rPr>
        <w:t xml:space="preserve">Training</w:t>
      </w:r>
      <w:r>
        <w:rPr>
          <w:rFonts w:ascii="Arial" w:hAnsi="Arial" w:cs="Arial" w:eastAsia="Arial"/>
          <w:b/>
          <w:color w:val="000000"/>
          <w:spacing w:val="0"/>
          <w:position w:val="0"/>
          <w:sz w:val="24"/>
          <w:shd w:fill="auto" w:val="clear"/>
        </w:rPr>
        <w:t xml:space="preserve"> </w:t>
      </w:r>
      <w:r>
        <w:rPr>
          <w:rFonts w:ascii="Arial" w:hAnsi="Arial" w:cs="Arial" w:eastAsia="Arial"/>
          <w:color w:val="000000"/>
          <w:spacing w:val="0"/>
          <w:position w:val="0"/>
          <w:sz w:val="24"/>
          <w:shd w:fill="auto" w:val="clear"/>
        </w:rPr>
        <w:t xml:space="preserve">helps improve employee’s performance, increases their engagement then helps improve employee retention and their growth as an organization.</w:t>
      </w:r>
    </w:p>
    <w:p>
      <w:pPr>
        <w:spacing w:before="0" w:after="160" w:line="259"/>
        <w:ind w:right="0" w:left="0" w:firstLine="0"/>
        <w:jc w:val="left"/>
        <w:rPr>
          <w:rFonts w:ascii="Arial" w:hAnsi="Arial" w:cs="Arial" w:eastAsia="Arial"/>
          <w:color w:val="000000"/>
          <w:spacing w:val="0"/>
          <w:position w:val="0"/>
          <w:sz w:val="24"/>
          <w:shd w:fill="auto" w:val="clear"/>
        </w:rPr>
      </w:pPr>
      <w:r>
        <w:rPr>
          <w:rFonts w:ascii="Arial" w:hAnsi="Arial" w:cs="Arial" w:eastAsia="Arial"/>
          <w:b/>
          <w:color w:val="000000"/>
          <w:spacing w:val="0"/>
          <w:position w:val="0"/>
          <w:sz w:val="24"/>
          <w:shd w:fill="auto" w:val="clear"/>
        </w:rPr>
        <w:t xml:space="preserve">Individual benefit of Training- </w:t>
      </w:r>
      <w:r>
        <w:rPr>
          <w:rFonts w:ascii="Arial" w:hAnsi="Arial" w:cs="Arial" w:eastAsia="Arial"/>
          <w:color w:val="000000"/>
          <w:spacing w:val="0"/>
          <w:position w:val="0"/>
          <w:sz w:val="24"/>
          <w:shd w:fill="auto" w:val="clear"/>
        </w:rPr>
        <w:t xml:space="preserve">The benefit of an employee having training within an organization is important. Training allows the employees to acquire new skills also to help sharpen the existing skills they have. Training will help an employee perform better and increase productivity.</w:t>
      </w:r>
    </w:p>
    <w:p>
      <w:pPr>
        <w:spacing w:before="100" w:after="100" w:line="240"/>
        <w:ind w:right="0" w:left="0" w:firstLine="0"/>
        <w:jc w:val="left"/>
        <w:rPr>
          <w:rFonts w:ascii="Arial" w:hAnsi="Arial" w:cs="Arial" w:eastAsia="Arial"/>
          <w:b/>
          <w:color w:val="000000"/>
          <w:spacing w:val="0"/>
          <w:position w:val="0"/>
          <w:sz w:val="24"/>
          <w:shd w:fill="auto" w:val="clear"/>
        </w:rPr>
      </w:pPr>
      <w:r>
        <w:rPr>
          <w:rFonts w:ascii="Arial" w:hAnsi="Arial" w:cs="Arial" w:eastAsia="Arial"/>
          <w:color w:val="000000"/>
          <w:spacing w:val="0"/>
          <w:position w:val="0"/>
          <w:sz w:val="24"/>
          <w:shd w:fill="auto" w:val="clear"/>
        </w:rPr>
        <w:t xml:space="preserve">Amazon </w:t>
      </w:r>
      <w:r>
        <w:rPr>
          <w:rFonts w:ascii="Arial" w:hAnsi="Arial" w:cs="Arial" w:eastAsia="Arial"/>
          <w:color w:val="auto"/>
          <w:spacing w:val="0"/>
          <w:position w:val="0"/>
          <w:sz w:val="24"/>
          <w:shd w:fill="auto" w:val="clear"/>
        </w:rPr>
        <w:t xml:space="preserve">pays</w:t>
      </w:r>
      <w:r>
        <w:rPr>
          <w:rFonts w:ascii="Arial" w:hAnsi="Arial" w:cs="Arial" w:eastAsia="Arial"/>
          <w:color w:val="000000"/>
          <w:spacing w:val="0"/>
          <w:position w:val="0"/>
          <w:sz w:val="24"/>
          <w:shd w:fill="auto" w:val="clear"/>
        </w:rPr>
        <w:t xml:space="preserve"> for their employees to be trained by attending the company learning university or through Amazon itself they help employees train learning them the software development skills. </w:t>
      </w:r>
      <w:r>
        <w:rPr>
          <w:rFonts w:ascii="Arial" w:hAnsi="Arial" w:cs="Arial" w:eastAsia="Arial"/>
          <w:i/>
          <w:color w:val="000000"/>
          <w:spacing w:val="0"/>
          <w:position w:val="0"/>
          <w:sz w:val="24"/>
          <w:shd w:fill="auto" w:val="clear"/>
        </w:rPr>
        <w:t xml:space="preserve">Training programs are offered to workers throughout all levels of the company. Scott. A (2019).</w:t>
      </w:r>
    </w:p>
    <w:p>
      <w:pPr>
        <w:spacing w:before="0" w:after="160" w:line="259"/>
        <w:ind w:right="0" w:left="0" w:firstLine="0"/>
        <w:jc w:val="left"/>
        <w:rPr>
          <w:rFonts w:ascii="Arial" w:hAnsi="Arial" w:cs="Arial" w:eastAsia="Arial"/>
          <w:b/>
          <w:color w:val="000000"/>
          <w:spacing w:val="0"/>
          <w:position w:val="0"/>
          <w:sz w:val="24"/>
          <w:shd w:fill="auto" w:val="clear"/>
        </w:rPr>
      </w:pPr>
    </w:p>
    <w:p>
      <w:pPr>
        <w:spacing w:before="0" w:after="160" w:line="259"/>
        <w:ind w:right="0" w:left="0" w:firstLine="0"/>
        <w:jc w:val="left"/>
        <w:rPr>
          <w:rFonts w:ascii="Arial" w:hAnsi="Arial" w:cs="Arial" w:eastAsia="Arial"/>
          <w:i/>
          <w:color w:val="000000"/>
          <w:spacing w:val="0"/>
          <w:position w:val="0"/>
          <w:sz w:val="24"/>
          <w:shd w:fill="auto" w:val="clear"/>
        </w:rPr>
      </w:pPr>
      <w:r>
        <w:rPr>
          <w:rFonts w:ascii="Arial" w:hAnsi="Arial" w:cs="Arial" w:eastAsia="Arial"/>
          <w:b/>
          <w:color w:val="000000"/>
          <w:spacing w:val="0"/>
          <w:position w:val="0"/>
          <w:sz w:val="24"/>
          <w:shd w:fill="auto" w:val="clear"/>
        </w:rPr>
        <w:t xml:space="preserve">Employment engagement</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2"/>
          <w:shd w:fill="auto" w:val="clear"/>
        </w:rPr>
        <w:t xml:space="preserve"> </w:t>
      </w:r>
      <w:r>
        <w:rPr>
          <w:rFonts w:ascii="Arial" w:hAnsi="Arial" w:cs="Arial" w:eastAsia="Arial"/>
          <w:color w:val="000000"/>
          <w:spacing w:val="0"/>
          <w:position w:val="0"/>
          <w:sz w:val="24"/>
          <w:shd w:fill="auto" w:val="clear"/>
        </w:rPr>
        <w:t xml:space="preserve">Employee engagement is a workplace approach which results in making the right conditions for members of an organisation to give their best each day to do this they have to be committed to their organisation’s goals and values by being motivated to contribute to making the organization a success. </w:t>
      </w:r>
      <w:r>
        <w:rPr>
          <w:rFonts w:ascii="Arial" w:hAnsi="Arial" w:cs="Arial" w:eastAsia="Arial"/>
          <w:i/>
          <w:color w:val="000000"/>
          <w:spacing w:val="0"/>
          <w:position w:val="0"/>
          <w:sz w:val="24"/>
          <w:shd w:fill="auto" w:val="clear"/>
        </w:rPr>
        <w:t xml:space="preserve">Employment engagement is built-on trust, integrity, two-way commitment and communication between an organisation and its members. Engaged for success, (2020).</w:t>
      </w:r>
    </w:p>
    <w:p>
      <w:pPr>
        <w:spacing w:before="0" w:after="160" w:line="259"/>
        <w:ind w:right="0" w:left="0" w:firstLine="0"/>
        <w:jc w:val="left"/>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Effective communication is important for developing trust within an organisation and has a significant impact on employee engagement. To be a successful employee, communication is a must which needs management support, a clear strategy and an evaluation. </w:t>
      </w:r>
      <w:r>
        <w:rPr>
          <w:rFonts w:ascii="Arial" w:hAnsi="Arial" w:cs="Arial" w:eastAsia="Arial"/>
          <w:i/>
          <w:color w:val="auto"/>
          <w:spacing w:val="0"/>
          <w:position w:val="0"/>
          <w:sz w:val="24"/>
          <w:shd w:fill="auto" w:val="clear"/>
        </w:rPr>
        <w:t xml:space="preserve">Communication is a critical part of employee engagement, which in turn promotes better</w:t>
      </w:r>
      <w:hyperlink xmlns:r="http://schemas.openxmlformats.org/officeDocument/2006/relationships" r:id="docRId1">
        <w:r>
          <w:rPr>
            <w:rFonts w:ascii="Arial" w:hAnsi="Arial" w:cs="Arial" w:eastAsia="Arial"/>
            <w:i/>
            <w:color w:val="0000FF"/>
            <w:spacing w:val="0"/>
            <w:position w:val="0"/>
            <w:sz w:val="24"/>
            <w:u w:val="single"/>
            <w:shd w:fill="auto" w:val="clear"/>
          </w:rPr>
          <w:t xml:space="preserve"> </w:t>
        </w:r>
        <w:r>
          <w:rPr>
            <w:rFonts w:ascii="Arial" w:hAnsi="Arial" w:cs="Arial" w:eastAsia="Arial"/>
            <w:i/>
            <w:color w:val="1155CC"/>
            <w:spacing w:val="0"/>
            <w:position w:val="0"/>
            <w:sz w:val="24"/>
            <w:u w:val="single"/>
            <w:shd w:fill="auto" w:val="clear"/>
          </w:rPr>
          <w:t xml:space="preserve"> HYPERLINK "https://www.cipd.co.uk/knowledge/fundamentals/people/performance/factsheet/"</w:t>
        </w:r>
        <w:r>
          <w:rPr>
            <w:rFonts w:ascii="Arial" w:hAnsi="Arial" w:cs="Arial" w:eastAsia="Arial"/>
            <w:i/>
            <w:color w:val="1155CC"/>
            <w:spacing w:val="0"/>
            <w:position w:val="0"/>
            <w:sz w:val="24"/>
            <w:u w:val="single"/>
            <w:shd w:fill="auto" w:val="clear"/>
          </w:rPr>
          <w:t xml:space="preserve">performance</w:t>
        </w:r>
      </w:hyperlink>
      <w:r>
        <w:rPr>
          <w:rFonts w:ascii="Arial" w:hAnsi="Arial" w:cs="Arial" w:eastAsia="Arial"/>
          <w:i/>
          <w:color w:val="auto"/>
          <w:spacing w:val="0"/>
          <w:position w:val="0"/>
          <w:sz w:val="24"/>
          <w:shd w:fill="auto" w:val="clear"/>
        </w:rPr>
        <w:t xml:space="preserve">,</w:t>
      </w:r>
      <w:hyperlink xmlns:r="http://schemas.openxmlformats.org/officeDocument/2006/relationships" r:id="docRId2">
        <w:r>
          <w:rPr>
            <w:rFonts w:ascii="Arial" w:hAnsi="Arial" w:cs="Arial" w:eastAsia="Arial"/>
            <w:i/>
            <w:color w:val="0000FF"/>
            <w:spacing w:val="0"/>
            <w:position w:val="0"/>
            <w:sz w:val="24"/>
            <w:u w:val="single"/>
            <w:shd w:fill="auto" w:val="clear"/>
          </w:rPr>
          <w:t xml:space="preserve"> </w:t>
        </w:r>
        <w:r>
          <w:rPr>
            <w:rFonts w:ascii="Arial" w:hAnsi="Arial" w:cs="Arial" w:eastAsia="Arial"/>
            <w:i/>
            <w:color w:val="1155CC"/>
            <w:spacing w:val="0"/>
            <w:position w:val="0"/>
            <w:sz w:val="24"/>
            <w:u w:val="single"/>
            <w:shd w:fill="auto" w:val="clear"/>
          </w:rPr>
          <w:t xml:space="preserve"> HYPERLINK "https://www.cipd.co.uk/knowledge/strategy/resourcing/turnover-retention-factsheet/"</w:t>
        </w:r>
        <w:r>
          <w:rPr>
            <w:rFonts w:ascii="Arial" w:hAnsi="Arial" w:cs="Arial" w:eastAsia="Arial"/>
            <w:i/>
            <w:color w:val="1155CC"/>
            <w:spacing w:val="0"/>
            <w:position w:val="0"/>
            <w:sz w:val="24"/>
            <w:u w:val="single"/>
            <w:shd w:fill="auto" w:val="clear"/>
          </w:rPr>
          <w:t xml:space="preserve">employee retention</w:t>
        </w:r>
      </w:hyperlink>
      <w:r>
        <w:rPr>
          <w:rFonts w:ascii="Arial" w:hAnsi="Arial" w:cs="Arial" w:eastAsia="Arial"/>
          <w:i/>
          <w:color w:val="auto"/>
          <w:spacing w:val="0"/>
          <w:position w:val="0"/>
          <w:sz w:val="24"/>
          <w:shd w:fill="auto" w:val="clear"/>
        </w:rPr>
        <w:t xml:space="preserve"> and</w:t>
      </w:r>
      <w:hyperlink xmlns:r="http://schemas.openxmlformats.org/officeDocument/2006/relationships" r:id="docRId3">
        <w:r>
          <w:rPr>
            <w:rFonts w:ascii="Arial" w:hAnsi="Arial" w:cs="Arial" w:eastAsia="Arial"/>
            <w:i/>
            <w:color w:val="0000FF"/>
            <w:spacing w:val="0"/>
            <w:position w:val="0"/>
            <w:sz w:val="24"/>
            <w:u w:val="single"/>
            <w:shd w:fill="auto" w:val="clear"/>
          </w:rPr>
          <w:t xml:space="preserve"> </w:t>
        </w:r>
        <w:r>
          <w:rPr>
            <w:rFonts w:ascii="Arial" w:hAnsi="Arial" w:cs="Arial" w:eastAsia="Arial"/>
            <w:i/>
            <w:color w:val="1155CC"/>
            <w:spacing w:val="0"/>
            <w:position w:val="0"/>
            <w:sz w:val="24"/>
            <w:u w:val="single"/>
            <w:shd w:fill="auto" w:val="clear"/>
          </w:rPr>
          <w:t xml:space="preserve"> HYPERLINK "https://www.cipd.co.uk/knowledge/culture/well-being/factsheet/"</w:t>
        </w:r>
        <w:r>
          <w:rPr>
            <w:rFonts w:ascii="Arial" w:hAnsi="Arial" w:cs="Arial" w:eastAsia="Arial"/>
            <w:i/>
            <w:color w:val="1155CC"/>
            <w:spacing w:val="0"/>
            <w:position w:val="0"/>
            <w:sz w:val="24"/>
            <w:u w:val="single"/>
            <w:shd w:fill="auto" w:val="clear"/>
          </w:rPr>
          <w:t xml:space="preserve">well-being</w:t>
        </w:r>
      </w:hyperlink>
      <w:r>
        <w:rPr>
          <w:rFonts w:ascii="Arial" w:hAnsi="Arial" w:cs="Arial" w:eastAsia="Arial"/>
          <w:i/>
          <w:color w:val="auto"/>
          <w:spacing w:val="0"/>
          <w:position w:val="0"/>
          <w:sz w:val="24"/>
          <w:shd w:fill="auto" w:val="clear"/>
        </w:rPr>
        <w:t xml:space="preserve">. Cipd, (2020).</w:t>
      </w:r>
    </w:p>
    <w:p>
      <w:pPr>
        <w:spacing w:before="0" w:after="160" w:line="259"/>
        <w:ind w:right="0" w:left="0" w:firstLine="0"/>
        <w:jc w:val="left"/>
        <w:rPr>
          <w:rFonts w:ascii="Arial" w:hAnsi="Arial" w:cs="Arial" w:eastAsia="Arial"/>
          <w:b/>
          <w:i/>
          <w:color w:val="000000"/>
          <w:spacing w:val="0"/>
          <w:position w:val="0"/>
          <w:sz w:val="24"/>
          <w:shd w:fill="auto" w:val="clear"/>
        </w:rPr>
      </w:pPr>
      <w:r>
        <w:rPr>
          <w:rFonts w:ascii="Arial" w:hAnsi="Arial" w:cs="Arial" w:eastAsia="Arial"/>
          <w:b/>
          <w:color w:val="000000"/>
          <w:spacing w:val="0"/>
          <w:position w:val="0"/>
          <w:sz w:val="24"/>
          <w:shd w:fill="auto" w:val="clear"/>
        </w:rPr>
        <w:t xml:space="preserve">Organization benefit of Employment Engagement- </w:t>
      </w:r>
      <w:r>
        <w:rPr>
          <w:rFonts w:ascii="Arial" w:hAnsi="Arial" w:cs="Arial" w:eastAsia="Arial"/>
          <w:color w:val="000000"/>
          <w:spacing w:val="0"/>
          <w:position w:val="0"/>
          <w:sz w:val="24"/>
          <w:shd w:fill="auto" w:val="clear"/>
        </w:rPr>
        <w:t xml:space="preserve">By an organization having employment engagement means that there will be higher profits and productivity, satisfied and loyal customers, Increased retention also </w:t>
      </w:r>
      <w:r>
        <w:rPr>
          <w:rFonts w:ascii="Arial" w:hAnsi="Arial" w:cs="Arial" w:eastAsia="Arial"/>
          <w:color w:val="auto"/>
          <w:spacing w:val="0"/>
          <w:position w:val="0"/>
          <w:sz w:val="24"/>
          <w:shd w:fill="auto" w:val="clear"/>
        </w:rPr>
        <w:t xml:space="preserve">improves</w:t>
      </w:r>
      <w:r>
        <w:rPr>
          <w:rFonts w:ascii="Arial" w:hAnsi="Arial" w:cs="Arial" w:eastAsia="Arial"/>
          <w:color w:val="000000"/>
          <w:spacing w:val="0"/>
          <w:position w:val="0"/>
          <w:sz w:val="24"/>
          <w:shd w:fill="auto" w:val="clear"/>
        </w:rPr>
        <w:t xml:space="preserve"> quality if the employees give their best being committed to the organization, the organization can be made successful. </w:t>
      </w:r>
      <w:r>
        <w:rPr>
          <w:rFonts w:ascii="Arial" w:hAnsi="Arial" w:cs="Arial" w:eastAsia="Arial"/>
          <w:i/>
          <w:color w:val="000000"/>
          <w:spacing w:val="0"/>
          <w:position w:val="0"/>
          <w:sz w:val="24"/>
          <w:shd w:fill="auto" w:val="clear"/>
        </w:rPr>
        <w:t xml:space="preserve">Employment engagement is important as it can be the strength of the mental and emotional connection employees feel toward their place of work. Wickham N, (2020).</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b/>
          <w:color w:val="000000"/>
          <w:spacing w:val="0"/>
          <w:position w:val="0"/>
          <w:sz w:val="24"/>
          <w:shd w:fill="auto" w:val="clear"/>
        </w:rPr>
        <w:t xml:space="preserve">Individual benefit of Employment Engagement- </w:t>
      </w:r>
      <w:r>
        <w:rPr>
          <w:rFonts w:ascii="Arial" w:hAnsi="Arial" w:cs="Arial" w:eastAsia="Arial"/>
          <w:color w:val="000000"/>
          <w:spacing w:val="0"/>
          <w:position w:val="0"/>
          <w:sz w:val="24"/>
          <w:shd w:fill="auto" w:val="clear"/>
        </w:rPr>
        <w:t xml:space="preserve">For the employee the benefits of employment engagement can be the employee having a secured job. Having greater employee satisfaction or even being an employee that’s happy at their place of work.</w:t>
      </w:r>
    </w:p>
    <w:p>
      <w:pPr>
        <w:spacing w:before="100" w:after="100" w:line="240"/>
        <w:ind w:right="0" w:left="0" w:firstLine="0"/>
        <w:jc w:val="left"/>
        <w:rPr>
          <w:rFonts w:ascii="Arial" w:hAnsi="Arial" w:cs="Arial" w:eastAsia="Arial"/>
          <w:color w:val="000000"/>
          <w:spacing w:val="0"/>
          <w:position w:val="0"/>
          <w:sz w:val="24"/>
          <w:shd w:fill="auto" w:val="clear"/>
        </w:rPr>
      </w:pPr>
      <w:r>
        <w:rPr>
          <w:rFonts w:ascii="Arial" w:hAnsi="Arial" w:cs="Arial" w:eastAsia="Arial"/>
          <w:i/>
          <w:color w:val="000000"/>
          <w:spacing w:val="0"/>
          <w:position w:val="0"/>
          <w:sz w:val="24"/>
          <w:shd w:fill="auto" w:val="clear"/>
        </w:rPr>
        <w:t xml:space="preserve">Employee engagement is important to Amazon. Espenson, A. (2015). </w:t>
      </w:r>
      <w:r>
        <w:rPr>
          <w:rFonts w:ascii="Arial" w:hAnsi="Arial" w:cs="Arial" w:eastAsia="Arial"/>
          <w:color w:val="000000"/>
          <w:spacing w:val="0"/>
          <w:position w:val="0"/>
          <w:sz w:val="24"/>
          <w:shd w:fill="auto" w:val="clear"/>
        </w:rPr>
        <w:t xml:space="preserve">Research by Gallup shows that Amazon's employee </w:t>
      </w:r>
      <w:r>
        <w:rPr>
          <w:rFonts w:ascii="Arial" w:hAnsi="Arial" w:cs="Arial" w:eastAsia="Arial"/>
          <w:color w:val="auto"/>
          <w:spacing w:val="0"/>
          <w:position w:val="0"/>
          <w:sz w:val="24"/>
          <w:shd w:fill="auto" w:val="clear"/>
        </w:rPr>
        <w:t xml:space="preserve">engagement</w:t>
      </w:r>
      <w:r>
        <w:rPr>
          <w:rFonts w:ascii="Arial" w:hAnsi="Arial" w:cs="Arial" w:eastAsia="Arial"/>
          <w:color w:val="000000"/>
          <w:spacing w:val="0"/>
          <w:position w:val="0"/>
          <w:sz w:val="24"/>
          <w:shd w:fill="auto" w:val="clear"/>
        </w:rPr>
        <w:t xml:space="preserve"> is one of the key elements that shows the sales growth of the company, this will result in sales growth and employee </w:t>
      </w:r>
      <w:r>
        <w:rPr>
          <w:rFonts w:ascii="Arial" w:hAnsi="Arial" w:cs="Arial" w:eastAsia="Arial"/>
          <w:color w:val="auto"/>
          <w:spacing w:val="0"/>
          <w:position w:val="0"/>
          <w:sz w:val="24"/>
          <w:shd w:fill="auto" w:val="clear"/>
        </w:rPr>
        <w:t xml:space="preserve">engagement</w:t>
      </w:r>
      <w:r>
        <w:rPr>
          <w:rFonts w:ascii="Arial" w:hAnsi="Arial" w:cs="Arial" w:eastAsia="Arial"/>
          <w:color w:val="000000"/>
          <w:spacing w:val="0"/>
          <w:position w:val="0"/>
          <w:sz w:val="24"/>
          <w:shd w:fill="auto" w:val="clear"/>
        </w:rPr>
        <w:t xml:space="preserve">. </w:t>
      </w:r>
      <w:r>
        <w:rPr>
          <w:rFonts w:ascii="Arial" w:hAnsi="Arial" w:cs="Arial" w:eastAsia="Arial"/>
          <w:color w:val="auto"/>
          <w:spacing w:val="0"/>
          <w:position w:val="0"/>
          <w:sz w:val="24"/>
          <w:shd w:fill="auto" w:val="clear"/>
        </w:rPr>
        <w:t xml:space="preserve">According</w:t>
      </w:r>
      <w:r>
        <w:rPr>
          <w:rFonts w:ascii="Arial" w:hAnsi="Arial" w:cs="Arial" w:eastAsia="Arial"/>
          <w:color w:val="000000"/>
          <w:spacing w:val="0"/>
          <w:position w:val="0"/>
          <w:sz w:val="24"/>
          <w:shd w:fill="auto" w:val="clear"/>
        </w:rPr>
        <w:t xml:space="preserve"> to Gallup employee </w:t>
      </w:r>
      <w:r>
        <w:rPr>
          <w:rFonts w:ascii="Arial" w:hAnsi="Arial" w:cs="Arial" w:eastAsia="Arial"/>
          <w:color w:val="auto"/>
          <w:spacing w:val="0"/>
          <w:position w:val="0"/>
          <w:sz w:val="24"/>
          <w:shd w:fill="auto" w:val="clear"/>
        </w:rPr>
        <w:t xml:space="preserve">engagement</w:t>
      </w:r>
      <w:r>
        <w:rPr>
          <w:rFonts w:ascii="Arial" w:hAnsi="Arial" w:cs="Arial" w:eastAsia="Arial"/>
          <w:color w:val="000000"/>
          <w:spacing w:val="0"/>
          <w:position w:val="0"/>
          <w:sz w:val="24"/>
          <w:shd w:fill="auto" w:val="clear"/>
        </w:rPr>
        <w:t xml:space="preserve"> reduces the workplace accidents by 50 percent. </w:t>
      </w:r>
      <w:r>
        <w:rPr>
          <w:rFonts w:ascii="Arial" w:hAnsi="Arial" w:cs="Arial" w:eastAsia="Arial"/>
          <w:color w:val="auto"/>
          <w:spacing w:val="0"/>
          <w:position w:val="0"/>
          <w:sz w:val="24"/>
          <w:shd w:fill="auto" w:val="clear"/>
        </w:rPr>
        <w:t xml:space="preserve">It's</w:t>
      </w:r>
      <w:r>
        <w:rPr>
          <w:rFonts w:ascii="Arial" w:hAnsi="Arial" w:cs="Arial" w:eastAsia="Arial"/>
          <w:color w:val="000000"/>
          <w:spacing w:val="0"/>
          <w:position w:val="0"/>
          <w:sz w:val="24"/>
          <w:shd w:fill="auto" w:val="clear"/>
        </w:rPr>
        <w:t xml:space="preserve"> known that Amazon had their </w:t>
      </w:r>
      <w:r>
        <w:rPr>
          <w:rFonts w:ascii="Arial" w:hAnsi="Arial" w:cs="Arial" w:eastAsia="Arial"/>
          <w:color w:val="auto"/>
          <w:spacing w:val="0"/>
          <w:position w:val="0"/>
          <w:sz w:val="24"/>
          <w:shd w:fill="auto" w:val="clear"/>
        </w:rPr>
        <w:t xml:space="preserve">experienced</w:t>
      </w:r>
      <w:r>
        <w:rPr>
          <w:rFonts w:ascii="Arial" w:hAnsi="Arial" w:cs="Arial" w:eastAsia="Arial"/>
          <w:color w:val="000000"/>
          <w:spacing w:val="0"/>
          <w:position w:val="0"/>
          <w:sz w:val="24"/>
          <w:shd w:fill="auto" w:val="clear"/>
        </w:rPr>
        <w:t xml:space="preserve"> share of </w:t>
      </w:r>
      <w:r>
        <w:rPr>
          <w:rFonts w:ascii="Arial" w:hAnsi="Arial" w:cs="Arial" w:eastAsia="Arial"/>
          <w:color w:val="auto"/>
          <w:spacing w:val="0"/>
          <w:position w:val="0"/>
          <w:sz w:val="24"/>
          <w:shd w:fill="auto" w:val="clear"/>
        </w:rPr>
        <w:t xml:space="preserve">criticism</w:t>
      </w:r>
      <w:r>
        <w:rPr>
          <w:rFonts w:ascii="Arial" w:hAnsi="Arial" w:cs="Arial" w:eastAsia="Arial"/>
          <w:color w:val="000000"/>
          <w:spacing w:val="0"/>
          <w:position w:val="0"/>
          <w:sz w:val="24"/>
          <w:shd w:fill="auto" w:val="clear"/>
        </w:rPr>
        <w:t xml:space="preserve"> all about their practices of labour. Espenson, A (2015). According to the New </w:t>
      </w:r>
      <w:r>
        <w:rPr>
          <w:rFonts w:ascii="Arial" w:hAnsi="Arial" w:cs="Arial" w:eastAsia="Arial"/>
          <w:color w:val="auto"/>
          <w:spacing w:val="0"/>
          <w:position w:val="0"/>
          <w:sz w:val="24"/>
          <w:shd w:fill="auto" w:val="clear"/>
        </w:rPr>
        <w:t xml:space="preserve">York</w:t>
      </w:r>
      <w:r>
        <w:rPr>
          <w:rFonts w:ascii="Arial" w:hAnsi="Arial" w:cs="Arial" w:eastAsia="Arial"/>
          <w:color w:val="000000"/>
          <w:spacing w:val="0"/>
          <w:position w:val="0"/>
          <w:sz w:val="24"/>
          <w:shd w:fill="auto" w:val="clear"/>
        </w:rPr>
        <w:t xml:space="preserve"> Times released a report that highlighted the </w:t>
      </w:r>
      <w:r>
        <w:rPr>
          <w:rFonts w:ascii="Arial" w:hAnsi="Arial" w:cs="Arial" w:eastAsia="Arial"/>
          <w:color w:val="auto"/>
          <w:spacing w:val="0"/>
          <w:position w:val="0"/>
          <w:sz w:val="24"/>
          <w:shd w:fill="auto" w:val="clear"/>
        </w:rPr>
        <w:t xml:space="preserve">unpleasant</w:t>
      </w:r>
      <w:r>
        <w:rPr>
          <w:rFonts w:ascii="Arial" w:hAnsi="Arial" w:cs="Arial" w:eastAsia="Arial"/>
          <w:color w:val="000000"/>
          <w:spacing w:val="0"/>
          <w:position w:val="0"/>
          <w:sz w:val="24"/>
          <w:shd w:fill="auto" w:val="clear"/>
        </w:rPr>
        <w:t xml:space="preserve"> work conditions for workers at Amazon. The report noted that new employees were encouraged to work late also following highly standards. Employees at Amazon seem to have to work really hard. employee engagement is historically low on management's priority list so </w:t>
      </w:r>
      <w:r>
        <w:rPr>
          <w:rFonts w:ascii="Arial" w:hAnsi="Arial" w:cs="Arial" w:eastAsia="Arial"/>
          <w:color w:val="auto"/>
          <w:spacing w:val="0"/>
          <w:position w:val="0"/>
          <w:sz w:val="24"/>
          <w:shd w:fill="auto" w:val="clear"/>
        </w:rPr>
        <w:t xml:space="preserve">therefore</w:t>
      </w:r>
      <w:r>
        <w:rPr>
          <w:rFonts w:ascii="Arial" w:hAnsi="Arial" w:cs="Arial" w:eastAsia="Arial"/>
          <w:color w:val="000000"/>
          <w:spacing w:val="0"/>
          <w:position w:val="0"/>
          <w:sz w:val="24"/>
          <w:shd w:fill="auto" w:val="clear"/>
        </w:rPr>
        <w:t xml:space="preserve"> Amazon was not the best organization to work for now it drastically changed for the better making the organization an enjoyable place to work.</w:t>
      </w:r>
    </w:p>
    <w:p>
      <w:pPr>
        <w:spacing w:before="100" w:after="10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Pdp Plan is very important within an organization. A Personal development plan is an action plan designed for improvement to help improve knowledge and also the abilities of employees. The purpose of a Pdp plan encourages employees to learn by developing themselves and planning their future to become aware of their capabilities and opportunities they have. Isopharm Training, (2018).</w:t>
      </w:r>
    </w:p>
    <w:p>
      <w:pPr>
        <w:spacing w:before="100" w:after="100" w:line="240"/>
        <w:ind w:right="0" w:left="0" w:firstLine="0"/>
        <w:jc w:val="left"/>
        <w:rPr>
          <w:rFonts w:ascii="Calibri" w:hAnsi="Calibri" w:cs="Calibri" w:eastAsia="Calibri"/>
          <w:color w:val="auto"/>
          <w:spacing w:val="0"/>
          <w:position w:val="0"/>
          <w:sz w:val="24"/>
          <w:shd w:fill="auto" w:val="clear"/>
        </w:rPr>
      </w:pPr>
      <w:r>
        <w:rPr>
          <w:rFonts w:ascii="Arial" w:hAnsi="Arial" w:cs="Arial" w:eastAsia="Arial"/>
          <w:color w:val="auto"/>
          <w:spacing w:val="0"/>
          <w:position w:val="0"/>
          <w:sz w:val="24"/>
          <w:shd w:fill="auto" w:val="clear"/>
        </w:rPr>
        <w:t xml:space="preserve">The aim of creating a personal development plan is to document the process of the self analysis of an individual as in the employee.</w:t>
      </w:r>
    </w:p>
    <w:tbl>
      <w:tblPr/>
      <w:tblGrid>
        <w:gridCol w:w="1560"/>
        <w:gridCol w:w="1560"/>
        <w:gridCol w:w="1560"/>
        <w:gridCol w:w="1635"/>
        <w:gridCol w:w="1485"/>
        <w:gridCol w:w="1785"/>
      </w:tblGrid>
      <w:tr>
        <w:trPr>
          <w:trHeight w:val="1" w:hRule="atLeast"/>
          <w:jc w:val="left"/>
        </w:trPr>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FF0000"/>
                <w:spacing w:val="0"/>
                <w:position w:val="0"/>
                <w:sz w:val="24"/>
                <w:shd w:fill="auto" w:val="clear"/>
              </w:rPr>
              <w:t xml:space="preserve">Objective/ Area of development</w:t>
            </w:r>
          </w:p>
        </w:tc>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FF9900"/>
                <w:spacing w:val="0"/>
                <w:position w:val="0"/>
                <w:sz w:val="24"/>
                <w:shd w:fill="auto" w:val="clear"/>
              </w:rPr>
              <w:t xml:space="preserve">Measure</w:t>
            </w:r>
          </w:p>
        </w:tc>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CC0000"/>
                <w:spacing w:val="0"/>
                <w:position w:val="0"/>
                <w:sz w:val="24"/>
                <w:shd w:fill="auto" w:val="clear"/>
              </w:rPr>
              <w:t xml:space="preserve">Priority</w:t>
            </w:r>
          </w:p>
        </w:tc>
        <w:tc>
          <w:tcPr>
            <w:tcW w:w="163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Support &amp; development</w:t>
            </w:r>
          </w:p>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Internal/ External</w:t>
            </w:r>
          </w:p>
        </w:tc>
        <w:tc>
          <w:tcPr>
            <w:tcW w:w="148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spacing w:val="0"/>
                <w:position w:val="0"/>
                <w:shd w:fill="auto" w:val="clear"/>
              </w:rPr>
            </w:pPr>
            <w:r>
              <w:rPr>
                <w:rFonts w:ascii="Calibri" w:hAnsi="Calibri" w:cs="Calibri" w:eastAsia="Calibri"/>
                <w:color w:val="0000FF"/>
                <w:spacing w:val="0"/>
                <w:position w:val="0"/>
                <w:sz w:val="24"/>
                <w:shd w:fill="auto" w:val="clear"/>
              </w:rPr>
              <w:t xml:space="preserve">Review dates</w:t>
            </w:r>
          </w:p>
        </w:tc>
        <w:tc>
          <w:tcPr>
            <w:tcW w:w="178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Other comments</w:t>
            </w:r>
          </w:p>
        </w:tc>
      </w:tr>
      <w:tr>
        <w:trPr>
          <w:trHeight w:val="2981" w:hRule="auto"/>
          <w:jc w:val="left"/>
        </w:trPr>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Work to improve customer service </w:t>
            </w:r>
          </w:p>
        </w:tc>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Feedback from customers</w:t>
            </w:r>
          </w:p>
        </w:tc>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High</w:t>
            </w:r>
          </w:p>
        </w:tc>
        <w:tc>
          <w:tcPr>
            <w:tcW w:w="163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internal - to be trained by the organization </w:t>
            </w:r>
          </w:p>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External- to attend courses</w:t>
            </w:r>
          </w:p>
        </w:tc>
        <w:tc>
          <w:tcPr>
            <w:tcW w:w="148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Every 6 months</w:t>
            </w:r>
          </w:p>
        </w:tc>
        <w:tc>
          <w:tcPr>
            <w:tcW w:w="178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Skills will be enhanced in    </w:t>
            </w:r>
          </w:p>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communication</w:t>
            </w:r>
          </w:p>
        </w:tc>
      </w:tr>
      <w:tr>
        <w:trPr>
          <w:trHeight w:val="4088" w:hRule="auto"/>
          <w:jc w:val="left"/>
        </w:trPr>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Additional It skills</w:t>
            </w:r>
          </w:p>
        </w:tc>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I.T courses</w:t>
            </w:r>
          </w:p>
        </w:tc>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High</w:t>
            </w:r>
          </w:p>
        </w:tc>
        <w:tc>
          <w:tcPr>
            <w:tcW w:w="163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Internal-to be trained by individuals of the organization</w:t>
            </w:r>
          </w:p>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External- to attend it software courses</w:t>
            </w:r>
          </w:p>
        </w:tc>
        <w:tc>
          <w:tcPr>
            <w:tcW w:w="148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Every 6 months</w:t>
            </w:r>
          </w:p>
        </w:tc>
        <w:tc>
          <w:tcPr>
            <w:tcW w:w="178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Skills will be gained as well as confidence.</w:t>
            </w:r>
          </w:p>
        </w:tc>
      </w:tr>
      <w:tr>
        <w:trPr>
          <w:trHeight w:val="1712" w:hRule="auto"/>
          <w:jc w:val="left"/>
        </w:trPr>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Team-work skills</w:t>
            </w:r>
          </w:p>
        </w:tc>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Team building meetings</w:t>
            </w:r>
          </w:p>
        </w:tc>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High</w:t>
            </w:r>
          </w:p>
        </w:tc>
        <w:tc>
          <w:tcPr>
            <w:tcW w:w="163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Internal- trained by individuals at workplace</w:t>
            </w:r>
          </w:p>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External- attend courses with other organizations</w:t>
            </w:r>
          </w:p>
        </w:tc>
        <w:tc>
          <w:tcPr>
            <w:tcW w:w="148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Every 5 months</w:t>
            </w:r>
          </w:p>
        </w:tc>
        <w:tc>
          <w:tcPr>
            <w:tcW w:w="178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Skills will be enhanced and experience gained</w:t>
            </w:r>
          </w:p>
        </w:tc>
      </w:tr>
      <w:tr>
        <w:trPr>
          <w:trHeight w:val="1" w:hRule="atLeast"/>
          <w:jc w:val="left"/>
        </w:trPr>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First Aid</w:t>
            </w:r>
          </w:p>
        </w:tc>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First aid courses</w:t>
            </w:r>
          </w:p>
        </w:tc>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High</w:t>
            </w:r>
          </w:p>
        </w:tc>
        <w:tc>
          <w:tcPr>
            <w:tcW w:w="163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Support from first aid providers/ resources</w:t>
            </w:r>
          </w:p>
        </w:tc>
        <w:tc>
          <w:tcPr>
            <w:tcW w:w="148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Every 3 months</w:t>
            </w:r>
          </w:p>
        </w:tc>
        <w:tc>
          <w:tcPr>
            <w:tcW w:w="178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Skills will be refreshed</w:t>
            </w:r>
          </w:p>
        </w:tc>
      </w:tr>
      <w:tr>
        <w:trPr>
          <w:trHeight w:val="2580" w:hRule="auto"/>
          <w:jc w:val="left"/>
        </w:trPr>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marketing</w:t>
            </w:r>
          </w:p>
        </w:tc>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Workshops</w:t>
            </w: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Training courses</w:t>
            </w:r>
          </w:p>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Work experience</w:t>
            </w:r>
          </w:p>
        </w:tc>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high</w:t>
            </w:r>
          </w:p>
        </w:tc>
        <w:tc>
          <w:tcPr>
            <w:tcW w:w="163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Internal- trained by individuals at the organization</w:t>
            </w:r>
          </w:p>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External- management courses</w:t>
            </w:r>
          </w:p>
        </w:tc>
        <w:tc>
          <w:tcPr>
            <w:tcW w:w="148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Every 6 months</w:t>
            </w:r>
          </w:p>
        </w:tc>
        <w:tc>
          <w:tcPr>
            <w:tcW w:w="178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color w:val="auto"/>
                <w:spacing w:val="0"/>
                <w:position w:val="0"/>
                <w:sz w:val="24"/>
                <w:shd w:fill="auto" w:val="clear"/>
              </w:rPr>
              <w:t xml:space="preserve">Skills and knowledge gained</w:t>
            </w:r>
          </w:p>
        </w:tc>
      </w:tr>
      <w:tr>
        <w:trPr>
          <w:trHeight w:val="5" w:hRule="auto"/>
          <w:jc w:val="left"/>
        </w:trPr>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560"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63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48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1785" w:type="dxa"/>
            <w:tcBorders>
              <w:top w:val="single" w:color="000000" w:sz="8"/>
              <w:left w:val="single" w:color="000000" w:sz="8"/>
              <w:bottom w:val="single" w:color="000000" w:sz="8"/>
              <w:right w:val="single" w:color="000000" w:sz="8"/>
            </w:tcBorders>
            <w:shd w:color="000000" w:fill="auto" w:val="clear"/>
            <w:tcMar>
              <w:left w:w="100" w:type="dxa"/>
              <w:right w:w="100"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100" w:after="100" w:line="240"/>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000000"/>
          <w:spacing w:val="0"/>
          <w:position w:val="0"/>
          <w:sz w:val="24"/>
          <w:shd w:fill="auto" w:val="clear"/>
        </w:rPr>
        <w:t xml:space="preserve"> </w:t>
      </w:r>
      <w:r>
        <w:rPr>
          <w:rFonts w:ascii="Calibri" w:hAnsi="Calibri" w:cs="Calibri" w:eastAsia="Calibri"/>
          <w:color w:val="auto"/>
          <w:spacing w:val="0"/>
          <w:position w:val="0"/>
          <w:sz w:val="24"/>
          <w:shd w:fill="auto" w:val="clear"/>
        </w:rPr>
        <w:t xml:space="preserve">The area of development of customer service in this pdp plan was high priority due to the fact customer service is very important when being part of an organization. Without customer service the business success and growth won't be successful. To have great customer service within the organization skills will be gained and experience will be reached. The review date shown in the pdp plan is every 6 months, this is to make sure employees are providing the best of their abilities with great customer service and more skills and experience by having training to refresh employees, this will help with great employee performance when they renew their training and have more experience. The amount for the </w:t>
      </w:r>
      <w:r>
        <w:rPr>
          <w:rFonts w:ascii="Calibri" w:hAnsi="Calibri" w:cs="Calibri" w:eastAsia="Calibri"/>
          <w:i/>
          <w:color w:val="auto"/>
          <w:spacing w:val="0"/>
          <w:position w:val="0"/>
          <w:sz w:val="24"/>
          <w:shd w:fill="auto" w:val="clear"/>
        </w:rPr>
        <w:t xml:space="preserve">training courses for communication and skills is around £25 plus vat depending on where you go to do it, there are online courses that cover a range of modules for communication skills.High speed training, (2020). </w:t>
      </w:r>
      <w:r>
        <w:rPr>
          <w:rFonts w:ascii="Calibri" w:hAnsi="Calibri" w:cs="Calibri" w:eastAsia="Calibri"/>
          <w:color w:val="auto"/>
          <w:spacing w:val="0"/>
          <w:position w:val="0"/>
          <w:sz w:val="24"/>
          <w:shd w:fill="auto" w:val="clear"/>
        </w:rPr>
        <w:t xml:space="preserve">Having the courses offered can be designed to help individuals working in a business environment improve their business communication skills, from things like holding appraisals, providing feedback, and responding to complaints to negotiating, dealing with confrontation, and being more assertive. Communication skills are very important. </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Also I.T skills are very important to have as an employee within an organization due to organizational skills to help you keep things straight when being committed to working for an organization. I.T skills help manage work towards the organization to help a business function by ensuring operational efficiency.</w:t>
      </w: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r>
        <w:rPr>
          <w:rFonts w:ascii="Calibri" w:hAnsi="Calibri" w:cs="Calibri" w:eastAsia="Calibri"/>
          <w:b/>
          <w:color w:val="000000"/>
          <w:spacing w:val="0"/>
          <w:position w:val="0"/>
          <w:sz w:val="28"/>
          <w:u w:val="single"/>
          <w:shd w:fill="auto" w:val="clear"/>
        </w:rPr>
        <w:t xml:space="preserve">Conclu</w:t>
      </w:r>
      <w:r>
        <w:rPr>
          <w:rFonts w:ascii="Calibri" w:hAnsi="Calibri" w:cs="Calibri" w:eastAsia="Calibri"/>
          <w:b/>
          <w:color w:val="auto"/>
          <w:spacing w:val="0"/>
          <w:position w:val="0"/>
          <w:sz w:val="28"/>
          <w:u w:val="single"/>
          <w:shd w:fill="auto" w:val="clear"/>
        </w:rPr>
        <w:t xml:space="preserve">sion</w:t>
      </w:r>
    </w:p>
    <w:p>
      <w:pPr>
        <w:spacing w:before="0" w:after="160" w:line="259"/>
        <w:ind w:right="0" w:left="0" w:firstLine="0"/>
        <w:jc w:val="left"/>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Overall this essay tells us that the information researched and gathered found that critically analysing the four development vehicles are very important for both employees and an organization as a whole. Critically analysing the importance of each of the vehicles within this essay is that each vehicle is important to run a successful organization. Motivation, Training, employee engagement and performance management are all vehicles which employees and organizations need to fulfil their success to organization goals and business growth. A pdp plan was also undertaken as part of a manager's role in which a manager uses to identify the areas for improvement, set goals, measure progress and outline strategies to achieve objectives. Some of the vehicles are costly and time consuming.</w:t>
      </w: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auto"/>
          <w:spacing w:val="0"/>
          <w:position w:val="0"/>
          <w:sz w:val="28"/>
          <w:u w:val="single"/>
          <w:shd w:fill="auto" w:val="clear"/>
        </w:rPr>
      </w:pPr>
    </w:p>
    <w:p>
      <w:pPr>
        <w:spacing w:before="0" w:after="160" w:line="259"/>
        <w:ind w:right="0" w:left="0" w:firstLine="0"/>
        <w:jc w:val="left"/>
        <w:rPr>
          <w:rFonts w:ascii="Calibri" w:hAnsi="Calibri" w:cs="Calibri" w:eastAsia="Calibri"/>
          <w:b/>
          <w:color w:val="000000"/>
          <w:spacing w:val="0"/>
          <w:position w:val="0"/>
          <w:sz w:val="28"/>
          <w:u w:val="single"/>
          <w:shd w:fill="auto" w:val="clear"/>
        </w:rPr>
      </w:pPr>
      <w:r>
        <w:rPr>
          <w:rFonts w:ascii="Calibri" w:hAnsi="Calibri" w:cs="Calibri" w:eastAsia="Calibri"/>
          <w:b/>
          <w:color w:val="000000"/>
          <w:spacing w:val="0"/>
          <w:position w:val="0"/>
          <w:sz w:val="28"/>
          <w:u w:val="single"/>
          <w:shd w:fill="auto" w:val="clear"/>
        </w:rPr>
        <w:t xml:space="preserve">References</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Cherry K, (2020). </w:t>
      </w:r>
      <w:r>
        <w:rPr>
          <w:rFonts w:ascii="Calibri" w:hAnsi="Calibri" w:cs="Calibri" w:eastAsia="Calibri"/>
          <w:i/>
          <w:color w:val="000000"/>
          <w:spacing w:val="0"/>
          <w:position w:val="0"/>
          <w:sz w:val="24"/>
          <w:shd w:fill="auto" w:val="clear"/>
        </w:rPr>
        <w:t xml:space="preserve">Motivation is the process that initiates, guides, and maintains the goals-oriented in which an individual wants and chooses to engage in certain specified behaviour.</w:t>
      </w:r>
      <w:r>
        <w:rPr>
          <w:rFonts w:ascii="Calibri" w:hAnsi="Calibri" w:cs="Calibri" w:eastAsia="Calibri"/>
          <w:color w:val="000000"/>
          <w:spacing w:val="0"/>
          <w:position w:val="0"/>
          <w:sz w:val="24"/>
          <w:shd w:fill="auto" w:val="clear"/>
        </w:rPr>
        <w:t xml:space="preserve"> Available at </w:t>
      </w:r>
      <w:hyperlink xmlns:r="http://schemas.openxmlformats.org/officeDocument/2006/relationships" r:id="docRId4">
        <w:r>
          <w:rPr>
            <w:rFonts w:ascii="Calibri" w:hAnsi="Calibri" w:cs="Calibri" w:eastAsia="Calibri"/>
            <w:color w:val="0000FF"/>
            <w:spacing w:val="0"/>
            <w:position w:val="0"/>
            <w:sz w:val="24"/>
            <w:u w:val="single"/>
            <w:shd w:fill="auto" w:val="clear"/>
          </w:rPr>
          <w:t xml:space="preserve">https://www.verywellmind.com/what-is-motivation-2795378</w:t>
        </w:r>
      </w:hyperlink>
      <w:r>
        <w:rPr>
          <w:rFonts w:ascii="Calibri" w:hAnsi="Calibri" w:cs="Calibri" w:eastAsia="Calibri"/>
          <w:color w:val="000000"/>
          <w:spacing w:val="0"/>
          <w:position w:val="0"/>
          <w:sz w:val="24"/>
          <w:shd w:fill="auto" w:val="clear"/>
        </w:rPr>
        <w:t xml:space="preserve"> [accessed on 23 Nov 2020 at 7.10]</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Lou Holtz, (2020</w:t>
      </w:r>
      <w:r>
        <w:rPr>
          <w:rFonts w:ascii="Calibri" w:hAnsi="Calibri" w:cs="Calibri" w:eastAsia="Calibri"/>
          <w:i/>
          <w:color w:val="000000"/>
          <w:spacing w:val="0"/>
          <w:position w:val="0"/>
          <w:sz w:val="24"/>
          <w:shd w:fill="auto" w:val="clear"/>
        </w:rPr>
        <w:t xml:space="preserve">). “your talent determines what you can do. Your motivation determines how much you’re willing to do. Your attitude determines how well you do it”</w:t>
      </w:r>
      <w:r>
        <w:rPr>
          <w:rFonts w:ascii="Calibri" w:hAnsi="Calibri" w:cs="Calibri" w:eastAsia="Calibri"/>
          <w:color w:val="000000"/>
          <w:spacing w:val="0"/>
          <w:position w:val="0"/>
          <w:sz w:val="24"/>
          <w:shd w:fill="auto" w:val="clear"/>
        </w:rPr>
        <w:t xml:space="preserve"> available at </w:t>
      </w:r>
      <w:hyperlink xmlns:r="http://schemas.openxmlformats.org/officeDocument/2006/relationships" r:id="docRId5">
        <w:r>
          <w:rPr>
            <w:rFonts w:ascii="Calibri" w:hAnsi="Calibri" w:cs="Calibri" w:eastAsia="Calibri"/>
            <w:color w:val="0000FF"/>
            <w:spacing w:val="0"/>
            <w:position w:val="0"/>
            <w:sz w:val="24"/>
            <w:u w:val="single"/>
            <w:shd w:fill="auto" w:val="clear"/>
          </w:rPr>
          <w:t xml:space="preserve">https://www.goodreads.com/quotes/38198-your-talent-determines-what-you-can-do-your-motivation-determines</w:t>
        </w:r>
      </w:hyperlink>
      <w:r>
        <w:rPr>
          <w:rFonts w:ascii="Calibri" w:hAnsi="Calibri" w:cs="Calibri" w:eastAsia="Calibri"/>
          <w:color w:val="000000"/>
          <w:spacing w:val="0"/>
          <w:position w:val="0"/>
          <w:sz w:val="24"/>
          <w:shd w:fill="auto" w:val="clear"/>
        </w:rPr>
        <w:t xml:space="preserve"> [accessed on 23 Nov 2020 at 7.00]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happy manager, (2020). Maslow first developed his famous theory of development and motivation in the 1940s. Available at </w:t>
      </w:r>
      <w:hyperlink xmlns:r="http://schemas.openxmlformats.org/officeDocument/2006/relationships" r:id="docRId6">
        <w:r>
          <w:rPr>
            <w:rFonts w:ascii="Arial" w:hAnsi="Arial" w:cs="Arial" w:eastAsia="Arial"/>
            <w:color w:val="0000FF"/>
            <w:spacing w:val="0"/>
            <w:position w:val="0"/>
            <w:sz w:val="24"/>
            <w:u w:val="single"/>
            <w:shd w:fill="auto" w:val="clear"/>
          </w:rPr>
          <w:t xml:space="preserve">https://the-happy-manager.com/tips/maslow-motivation-theory/</w:t>
        </w:r>
      </w:hyperlink>
      <w:r>
        <w:rPr>
          <w:rFonts w:ascii="Arial" w:hAnsi="Arial" w:cs="Arial" w:eastAsia="Arial"/>
          <w:color w:val="auto"/>
          <w:spacing w:val="0"/>
          <w:position w:val="0"/>
          <w:sz w:val="24"/>
          <w:shd w:fill="auto" w:val="clear"/>
        </w:rPr>
        <w:t xml:space="preserve"> [accessed at 24 Nov 2020 at 12.00 ]</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happy manager, (2020)  A man’s desire for self fulfilment, the tendency for him to become actually in what he is potentially to become everything they are capable of”. Available at </w:t>
      </w:r>
      <w:hyperlink xmlns:r="http://schemas.openxmlformats.org/officeDocument/2006/relationships" r:id="docRId7">
        <w:r>
          <w:rPr>
            <w:rFonts w:ascii="Arial" w:hAnsi="Arial" w:cs="Arial" w:eastAsia="Arial"/>
            <w:color w:val="0000FF"/>
            <w:spacing w:val="0"/>
            <w:position w:val="0"/>
            <w:sz w:val="24"/>
            <w:u w:val="single"/>
            <w:shd w:fill="auto" w:val="clear"/>
          </w:rPr>
          <w:t xml:space="preserve">https://the-happy-manager.com/tips/maslow-motivation-theory/</w:t>
        </w:r>
      </w:hyperlink>
      <w:r>
        <w:rPr>
          <w:rFonts w:ascii="Arial" w:hAnsi="Arial" w:cs="Arial" w:eastAsia="Arial"/>
          <w:color w:val="auto"/>
          <w:spacing w:val="0"/>
          <w:position w:val="0"/>
          <w:sz w:val="24"/>
          <w:shd w:fill="auto" w:val="clear"/>
        </w:rPr>
        <w:t xml:space="preserve"> [accessed on 24 Nov at 1.00]</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Nelson, B (2020).“An employee’s motivation is a direct result of some of the interactions an individual has with their manager.” available at </w:t>
      </w:r>
      <w:hyperlink xmlns:r="http://schemas.openxmlformats.org/officeDocument/2006/relationships" r:id="docRId8">
        <w:r>
          <w:rPr>
            <w:rFonts w:ascii="Arial" w:hAnsi="Arial" w:cs="Arial" w:eastAsia="Arial"/>
            <w:color w:val="0000FF"/>
            <w:spacing w:val="0"/>
            <w:position w:val="0"/>
            <w:sz w:val="24"/>
            <w:u w:val="single"/>
            <w:shd w:fill="auto" w:val="clear"/>
          </w:rPr>
          <w:t xml:space="preserve">https://inside.6q.io/employee-motivation-important/</w:t>
        </w:r>
      </w:hyperlink>
      <w:r>
        <w:rPr>
          <w:rFonts w:ascii="Arial" w:hAnsi="Arial" w:cs="Arial" w:eastAsia="Arial"/>
          <w:color w:val="auto"/>
          <w:spacing w:val="0"/>
          <w:position w:val="0"/>
          <w:sz w:val="24"/>
          <w:shd w:fill="auto" w:val="clear"/>
        </w:rPr>
        <w:t xml:space="preserve"> [accessed on 24 Nov at 1.10]</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Objective outlook, (2020). </w:t>
      </w:r>
      <w:r>
        <w:rPr>
          <w:rFonts w:ascii="Calibri" w:hAnsi="Calibri" w:cs="Calibri" w:eastAsia="Calibri"/>
          <w:i/>
          <w:color w:val="000000"/>
          <w:spacing w:val="0"/>
          <w:position w:val="0"/>
          <w:sz w:val="24"/>
          <w:shd w:fill="auto" w:val="clear"/>
        </w:rPr>
        <w:t xml:space="preserve">Amazon uses money to motivate their employees.</w:t>
      </w:r>
      <w:r>
        <w:rPr>
          <w:rFonts w:ascii="Calibri" w:hAnsi="Calibri" w:cs="Calibri" w:eastAsia="Calibri"/>
          <w:color w:val="000000"/>
          <w:spacing w:val="0"/>
          <w:position w:val="0"/>
          <w:sz w:val="24"/>
          <w:shd w:fill="auto" w:val="clear"/>
        </w:rPr>
        <w:t xml:space="preserve"> Available at </w:t>
      </w:r>
      <w:hyperlink xmlns:r="http://schemas.openxmlformats.org/officeDocument/2006/relationships" r:id="docRId9">
        <w:r>
          <w:rPr>
            <w:rFonts w:ascii="Calibri" w:hAnsi="Calibri" w:cs="Calibri" w:eastAsia="Calibri"/>
            <w:color w:val="0000FF"/>
            <w:spacing w:val="0"/>
            <w:position w:val="0"/>
            <w:sz w:val="24"/>
            <w:u w:val="single"/>
            <w:shd w:fill="auto" w:val="clear"/>
          </w:rPr>
          <w:t xml:space="preserve">https://medium.com/@objoutlook/how-amazon-uses-money-to-motivate-employees-8e059f5a9698#:~:text=At%20Amazon%2C%20employees%20get%20visibility%20of%20their%20future,opportunities%2C%20and%20I%20am%20not%20discounting%20those%20factors</w:t>
        </w:r>
      </w:hyperlink>
      <w:r>
        <w:rPr>
          <w:rFonts w:ascii="Calibri" w:hAnsi="Calibri" w:cs="Calibri" w:eastAsia="Calibri"/>
          <w:color w:val="000000"/>
          <w:spacing w:val="0"/>
          <w:position w:val="0"/>
          <w:sz w:val="24"/>
          <w:shd w:fill="auto" w:val="clear"/>
        </w:rPr>
        <w:t xml:space="preserve">. [accessed on 25</w:t>
      </w:r>
      <w:r>
        <w:rPr>
          <w:rFonts w:ascii="Calibri" w:hAnsi="Calibri" w:cs="Calibri" w:eastAsia="Calibri"/>
          <w:color w:val="000000"/>
          <w:spacing w:val="0"/>
          <w:position w:val="0"/>
          <w:sz w:val="24"/>
          <w:shd w:fill="auto" w:val="clear"/>
          <w:vertAlign w:val="superscript"/>
        </w:rPr>
        <w:t xml:space="preserve">th</w:t>
      </w:r>
      <w:r>
        <w:rPr>
          <w:rFonts w:ascii="Calibri" w:hAnsi="Calibri" w:cs="Calibri" w:eastAsia="Calibri"/>
          <w:color w:val="000000"/>
          <w:spacing w:val="0"/>
          <w:position w:val="0"/>
          <w:sz w:val="24"/>
          <w:shd w:fill="auto" w:val="clear"/>
        </w:rPr>
        <w:t xml:space="preserve"> Nov at 1.00]</w:t>
      </w:r>
    </w:p>
    <w:p>
      <w:pPr>
        <w:spacing w:before="0" w:after="160" w:line="259"/>
        <w:ind w:right="0" w:left="0" w:firstLine="0"/>
        <w:jc w:val="left"/>
        <w:rPr>
          <w:rFonts w:ascii="Calibri" w:hAnsi="Calibri" w:cs="Calibri" w:eastAsia="Calibri"/>
          <w:i/>
          <w:color w:val="000000"/>
          <w:spacing w:val="0"/>
          <w:position w:val="0"/>
          <w:sz w:val="24"/>
          <w:shd w:fill="auto" w:val="clear"/>
        </w:rPr>
      </w:pPr>
      <w:r>
        <w:rPr>
          <w:rFonts w:ascii="Calibri" w:hAnsi="Calibri" w:cs="Calibri" w:eastAsia="Calibri"/>
          <w:color w:val="000000"/>
          <w:spacing w:val="0"/>
          <w:position w:val="0"/>
          <w:sz w:val="24"/>
          <w:shd w:fill="auto" w:val="clear"/>
        </w:rPr>
        <w:t xml:space="preserve">Lalwani P, (June 2020). </w:t>
      </w:r>
      <w:r>
        <w:rPr>
          <w:rFonts w:ascii="Calibri" w:hAnsi="Calibri" w:cs="Calibri" w:eastAsia="Calibri"/>
          <w:i/>
          <w:color w:val="000000"/>
          <w:spacing w:val="0"/>
          <w:position w:val="0"/>
          <w:sz w:val="24"/>
          <w:shd w:fill="auto" w:val="clear"/>
        </w:rPr>
        <w:t xml:space="preserve">Performance Management is a tool that is used to improve employee engagement through communication, targets, expectations and guidelines in a workplace. </w:t>
      </w:r>
      <w:r>
        <w:rPr>
          <w:rFonts w:ascii="Calibri" w:hAnsi="Calibri" w:cs="Calibri" w:eastAsia="Calibri"/>
          <w:color w:val="000000"/>
          <w:spacing w:val="0"/>
          <w:position w:val="0"/>
          <w:sz w:val="24"/>
          <w:shd w:fill="auto" w:val="clear"/>
        </w:rPr>
        <w:t xml:space="preserve">Available at</w:t>
      </w:r>
      <w:r>
        <w:rPr>
          <w:rFonts w:ascii="Calibri" w:hAnsi="Calibri" w:cs="Calibri" w:eastAsia="Calibri"/>
          <w:i/>
          <w:color w:val="000000"/>
          <w:spacing w:val="0"/>
          <w:position w:val="0"/>
          <w:sz w:val="24"/>
          <w:shd w:fill="auto" w:val="clear"/>
        </w:rPr>
        <w:t xml:space="preserve"> </w:t>
      </w:r>
      <w:hyperlink xmlns:r="http://schemas.openxmlformats.org/officeDocument/2006/relationships" r:id="docRId10">
        <w:r>
          <w:rPr>
            <w:rFonts w:ascii="Calibri" w:hAnsi="Calibri" w:cs="Calibri" w:eastAsia="Calibri"/>
            <w:i/>
            <w:color w:val="0000FF"/>
            <w:spacing w:val="0"/>
            <w:position w:val="0"/>
            <w:sz w:val="24"/>
            <w:u w:val="single"/>
            <w:shd w:fill="auto" w:val="clear"/>
          </w:rPr>
          <w:t xml:space="preserve">https://www.toolbox.com/hr/performance-management/articles/what-is-performance-management/</w:t>
        </w:r>
      </w:hyperlink>
      <w:r>
        <w:rPr>
          <w:rFonts w:ascii="Calibri" w:hAnsi="Calibri" w:cs="Calibri" w:eastAsia="Calibri"/>
          <w:i/>
          <w:color w:val="000000"/>
          <w:spacing w:val="0"/>
          <w:position w:val="0"/>
          <w:sz w:val="24"/>
          <w:shd w:fill="auto" w:val="clear"/>
        </w:rPr>
        <w:t xml:space="preserve"> [accessed on 2</w:t>
      </w:r>
      <w:r>
        <w:rPr>
          <w:rFonts w:ascii="Calibri" w:hAnsi="Calibri" w:cs="Calibri" w:eastAsia="Calibri"/>
          <w:i/>
          <w:color w:val="auto"/>
          <w:spacing w:val="0"/>
          <w:position w:val="0"/>
          <w:sz w:val="24"/>
          <w:shd w:fill="auto" w:val="clear"/>
        </w:rPr>
        <w:t xml:space="preserve">5</w:t>
      </w:r>
      <w:r>
        <w:rPr>
          <w:rFonts w:ascii="Calibri" w:hAnsi="Calibri" w:cs="Calibri" w:eastAsia="Calibri"/>
          <w:i/>
          <w:color w:val="000000"/>
          <w:spacing w:val="0"/>
          <w:position w:val="0"/>
          <w:sz w:val="24"/>
          <w:shd w:fill="auto" w:val="clear"/>
          <w:vertAlign w:val="superscript"/>
        </w:rPr>
        <w:t xml:space="preserve">th</w:t>
      </w:r>
      <w:r>
        <w:rPr>
          <w:rFonts w:ascii="Calibri" w:hAnsi="Calibri" w:cs="Calibri" w:eastAsia="Calibri"/>
          <w:i/>
          <w:color w:val="000000"/>
          <w:spacing w:val="0"/>
          <w:position w:val="0"/>
          <w:sz w:val="24"/>
          <w:shd w:fill="auto" w:val="clear"/>
        </w:rPr>
        <w:t xml:space="preserve"> Nov at 7.20]</w:t>
      </w:r>
    </w:p>
    <w:p>
      <w:pPr>
        <w:spacing w:before="0" w:after="160" w:line="259"/>
        <w:ind w:right="0" w:left="0" w:firstLine="0"/>
        <w:jc w:val="left"/>
        <w:rPr>
          <w:rFonts w:ascii="Arial" w:hAnsi="Arial" w:cs="Arial" w:eastAsia="Arial"/>
          <w:i/>
          <w:color w:val="auto"/>
          <w:spacing w:val="0"/>
          <w:position w:val="0"/>
          <w:sz w:val="24"/>
          <w:shd w:fill="auto" w:val="clear"/>
        </w:rPr>
      </w:pPr>
    </w:p>
    <w:p>
      <w:pPr>
        <w:spacing w:before="0" w:after="160" w:line="259"/>
        <w:ind w:right="0" w:left="0" w:firstLine="0"/>
        <w:jc w:val="left"/>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Valamis, (2020). It’s also the process of continuous feedback and communication between a manager and an employee. Available at </w:t>
      </w:r>
      <w:hyperlink xmlns:r="http://schemas.openxmlformats.org/officeDocument/2006/relationships" r:id="docRId11">
        <w:r>
          <w:rPr>
            <w:rFonts w:ascii="Arial" w:hAnsi="Arial" w:cs="Arial" w:eastAsia="Arial"/>
            <w:i/>
            <w:color w:val="0000FF"/>
            <w:spacing w:val="0"/>
            <w:position w:val="0"/>
            <w:sz w:val="24"/>
            <w:u w:val="single"/>
            <w:shd w:fill="auto" w:val="clear"/>
          </w:rPr>
          <w:t xml:space="preserve">https://www.valamis.com/hub/performance-management-process</w:t>
        </w:r>
      </w:hyperlink>
      <w:r>
        <w:rPr>
          <w:rFonts w:ascii="Arial" w:hAnsi="Arial" w:cs="Arial" w:eastAsia="Arial"/>
          <w:i/>
          <w:color w:val="auto"/>
          <w:spacing w:val="0"/>
          <w:position w:val="0"/>
          <w:sz w:val="24"/>
          <w:shd w:fill="auto" w:val="clear"/>
        </w:rPr>
        <w:t xml:space="preserve"> [accessed on 25 Nov at 8.00] </w:t>
      </w:r>
    </w:p>
    <w:p>
      <w:pPr>
        <w:spacing w:before="0" w:after="160" w:line="259"/>
        <w:ind w:right="0" w:left="0" w:firstLine="0"/>
        <w:jc w:val="left"/>
        <w:rPr>
          <w:rFonts w:ascii="Arial" w:hAnsi="Arial" w:cs="Arial" w:eastAsia="Arial"/>
          <w:i/>
          <w:color w:val="auto"/>
          <w:spacing w:val="0"/>
          <w:position w:val="0"/>
          <w:sz w:val="24"/>
          <w:shd w:fill="auto" w:val="clear"/>
        </w:rPr>
      </w:pPr>
      <w:r>
        <w:rPr>
          <w:rFonts w:ascii="Arial" w:hAnsi="Arial" w:cs="Arial" w:eastAsia="Arial"/>
          <w:i/>
          <w:color w:val="auto"/>
          <w:spacing w:val="0"/>
          <w:position w:val="0"/>
          <w:sz w:val="24"/>
          <w:shd w:fill="auto" w:val="clear"/>
        </w:rPr>
        <w:t xml:space="preserve">Tardi, C. (2019). Performance management can help the organization create a healthier environment due to having in place regular review meetings and communication of everyone's roles and expectations. Available at </w:t>
      </w:r>
      <w:hyperlink xmlns:r="http://schemas.openxmlformats.org/officeDocument/2006/relationships" r:id="docRId12">
        <w:r>
          <w:rPr>
            <w:rFonts w:ascii="Arial" w:hAnsi="Arial" w:cs="Arial" w:eastAsia="Arial"/>
            <w:i/>
            <w:color w:val="0000FF"/>
            <w:spacing w:val="0"/>
            <w:position w:val="0"/>
            <w:sz w:val="24"/>
            <w:u w:val="single"/>
            <w:shd w:fill="auto" w:val="clear"/>
          </w:rPr>
          <w:t xml:space="preserve">https://www.investopedia.com/terms/p/performance-management.asp</w:t>
        </w:r>
      </w:hyperlink>
      <w:r>
        <w:rPr>
          <w:rFonts w:ascii="Arial" w:hAnsi="Arial" w:cs="Arial" w:eastAsia="Arial"/>
          <w:i/>
          <w:color w:val="auto"/>
          <w:spacing w:val="0"/>
          <w:position w:val="0"/>
          <w:sz w:val="24"/>
          <w:shd w:fill="auto" w:val="clear"/>
        </w:rPr>
        <w:t xml:space="preserve"> [accessed on 25 Nov at 8.15]</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Valamis, (2020. The four-step procedure is the planning, monitoring, reviewing and rewarding stage. Available at </w:t>
      </w:r>
      <w:hyperlink xmlns:r="http://schemas.openxmlformats.org/officeDocument/2006/relationships" r:id="docRId13">
        <w:r>
          <w:rPr>
            <w:rFonts w:ascii="Arial" w:hAnsi="Arial" w:cs="Arial" w:eastAsia="Arial"/>
            <w:color w:val="0000FF"/>
            <w:spacing w:val="0"/>
            <w:position w:val="0"/>
            <w:sz w:val="24"/>
            <w:u w:val="single"/>
            <w:shd w:fill="auto" w:val="clear"/>
          </w:rPr>
          <w:t xml:space="preserve">https://www.valamis.com/hub/performance-managment-process</w:t>
        </w:r>
      </w:hyperlink>
      <w:r>
        <w:rPr>
          <w:rFonts w:ascii="Arial" w:hAnsi="Arial" w:cs="Arial" w:eastAsia="Arial"/>
          <w:color w:val="auto"/>
          <w:spacing w:val="0"/>
          <w:position w:val="0"/>
          <w:sz w:val="24"/>
          <w:shd w:fill="auto" w:val="clear"/>
        </w:rPr>
        <w:t xml:space="preserve"> [accessed on 24 Noc at 8.20]</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All Answers Ltd. (Nov 2018). A Critical Analysis of Amazon's Approach to Performance Management. [online]. Available from: </w:t>
      </w:r>
      <w:hyperlink xmlns:r="http://schemas.openxmlformats.org/officeDocument/2006/relationships" r:id="docRId14">
        <w:r>
          <w:rPr>
            <w:rFonts w:ascii="Arial" w:hAnsi="Arial" w:cs="Arial" w:eastAsia="Arial"/>
            <w:color w:val="0000FF"/>
            <w:spacing w:val="0"/>
            <w:position w:val="0"/>
            <w:sz w:val="24"/>
            <w:u w:val="single"/>
            <w:shd w:fill="auto" w:val="clear"/>
          </w:rPr>
          <w:t xml:space="preserve">https://businessteacher.org/reports/critical-analysis-of-amazons-approach-to-people-management.php?vref=1</w:t>
        </w:r>
      </w:hyperlink>
      <w:r>
        <w:rPr>
          <w:rFonts w:ascii="Arial" w:hAnsi="Arial" w:cs="Arial" w:eastAsia="Arial"/>
          <w:color w:val="auto"/>
          <w:spacing w:val="0"/>
          <w:position w:val="0"/>
          <w:sz w:val="24"/>
          <w:shd w:fill="auto" w:val="clear"/>
        </w:rPr>
        <w:t xml:space="preserve"> [Accessed 30 November 2020].</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Chand S, (2020).</w:t>
      </w:r>
      <w:r>
        <w:rPr>
          <w:rFonts w:ascii="Calibri" w:hAnsi="Calibri" w:cs="Calibri" w:eastAsia="Calibri"/>
          <w:i/>
          <w:color w:val="000000"/>
          <w:spacing w:val="0"/>
          <w:position w:val="0"/>
          <w:sz w:val="24"/>
          <w:shd w:fill="auto" w:val="clear"/>
        </w:rPr>
        <w:t xml:space="preserve"> Training constitutes a basic concept in human resource development. </w:t>
      </w:r>
      <w:r>
        <w:rPr>
          <w:rFonts w:ascii="Calibri" w:hAnsi="Calibri" w:cs="Calibri" w:eastAsia="Calibri"/>
          <w:color w:val="000000"/>
          <w:spacing w:val="0"/>
          <w:position w:val="0"/>
          <w:sz w:val="24"/>
          <w:shd w:fill="auto" w:val="clear"/>
        </w:rPr>
        <w:t xml:space="preserve">Available at </w:t>
      </w:r>
      <w:hyperlink xmlns:r="http://schemas.openxmlformats.org/officeDocument/2006/relationships" r:id="docRId15">
        <w:r>
          <w:rPr>
            <w:rFonts w:ascii="Calibri" w:hAnsi="Calibri" w:cs="Calibri" w:eastAsia="Calibri"/>
            <w:color w:val="0000FF"/>
            <w:spacing w:val="0"/>
            <w:position w:val="0"/>
            <w:sz w:val="24"/>
            <w:u w:val="single"/>
            <w:shd w:fill="auto" w:val="clear"/>
          </w:rPr>
          <w:t xml:space="preserve">https://www.yourarticlelibrary.com/human-resource-development/training-meaning-definition-and-types-of-training/32374</w:t>
        </w:r>
      </w:hyperlink>
      <w:r>
        <w:rPr>
          <w:rFonts w:ascii="Calibri" w:hAnsi="Calibri" w:cs="Calibri" w:eastAsia="Calibri"/>
          <w:color w:val="000000"/>
          <w:spacing w:val="0"/>
          <w:position w:val="0"/>
          <w:sz w:val="24"/>
          <w:shd w:fill="auto" w:val="clear"/>
        </w:rPr>
        <w:t xml:space="preserve"> [accessed on </w:t>
      </w:r>
      <w:r>
        <w:rPr>
          <w:rFonts w:ascii="Calibri" w:hAnsi="Calibri" w:cs="Calibri" w:eastAsia="Calibri"/>
          <w:color w:val="auto"/>
          <w:spacing w:val="0"/>
          <w:position w:val="0"/>
          <w:sz w:val="24"/>
          <w:shd w:fill="auto" w:val="clear"/>
        </w:rPr>
        <w:t xml:space="preserve">30</w:t>
      </w:r>
      <w:r>
        <w:rPr>
          <w:rFonts w:ascii="Calibri" w:hAnsi="Calibri" w:cs="Calibri" w:eastAsia="Calibri"/>
          <w:color w:val="000000"/>
          <w:spacing w:val="0"/>
          <w:position w:val="0"/>
          <w:sz w:val="24"/>
          <w:shd w:fill="auto" w:val="clear"/>
        </w:rPr>
        <w:t xml:space="preserve"> Nov 2020 at 7.30]</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Scott. A, (July 11 2019), </w:t>
      </w:r>
      <w:r>
        <w:rPr>
          <w:rFonts w:ascii="Times New Roman" w:hAnsi="Times New Roman" w:cs="Times New Roman" w:eastAsia="Times New Roman"/>
          <w:i/>
          <w:color w:val="000000"/>
          <w:spacing w:val="0"/>
          <w:position w:val="0"/>
          <w:sz w:val="24"/>
          <w:shd w:fill="auto" w:val="clear"/>
        </w:rPr>
        <w:t xml:space="preserve">Training programs will be offered to workers throughout all levels of the company</w:t>
      </w:r>
      <w:r>
        <w:rPr>
          <w:rFonts w:ascii="Times New Roman" w:hAnsi="Times New Roman" w:cs="Times New Roman" w:eastAsia="Times New Roman"/>
          <w:color w:val="000000"/>
          <w:spacing w:val="0"/>
          <w:position w:val="0"/>
          <w:sz w:val="24"/>
          <w:shd w:fill="auto" w:val="clear"/>
        </w:rPr>
        <w:t xml:space="preserve">. </w:t>
      </w:r>
      <w:r>
        <w:rPr>
          <w:rFonts w:ascii="Calibri" w:hAnsi="Calibri" w:cs="Calibri" w:eastAsia="Calibri"/>
          <w:color w:val="000000"/>
          <w:spacing w:val="0"/>
          <w:position w:val="0"/>
          <w:sz w:val="24"/>
          <w:shd w:fill="auto" w:val="clear"/>
        </w:rPr>
        <w:t xml:space="preserve">available at </w:t>
      </w:r>
      <w:hyperlink xmlns:r="http://schemas.openxmlformats.org/officeDocument/2006/relationships" r:id="docRId16">
        <w:r>
          <w:rPr>
            <w:rFonts w:ascii="Calibri" w:hAnsi="Calibri" w:cs="Calibri" w:eastAsia="Calibri"/>
            <w:color w:val="0000FF"/>
            <w:spacing w:val="0"/>
            <w:position w:val="0"/>
            <w:sz w:val="24"/>
            <w:u w:val="single"/>
            <w:shd w:fill="auto" w:val="clear"/>
          </w:rPr>
          <w:t xml:space="preserve">https://www.npr.org/2019/07/11/740660070/from-the-warehouse-to-it-amazon-offering-100-000-workers-tech-training?t=1606727629492</w:t>
        </w:r>
      </w:hyperlink>
      <w:r>
        <w:rPr>
          <w:rFonts w:ascii="Calibri" w:hAnsi="Calibri" w:cs="Calibri" w:eastAsia="Calibri"/>
          <w:color w:val="000000"/>
          <w:spacing w:val="0"/>
          <w:position w:val="0"/>
          <w:sz w:val="24"/>
          <w:shd w:fill="auto" w:val="clear"/>
        </w:rPr>
        <w:t xml:space="preserve"> [accessed on </w:t>
      </w:r>
      <w:r>
        <w:rPr>
          <w:rFonts w:ascii="Calibri" w:hAnsi="Calibri" w:cs="Calibri" w:eastAsia="Calibri"/>
          <w:color w:val="auto"/>
          <w:spacing w:val="0"/>
          <w:position w:val="0"/>
          <w:sz w:val="24"/>
          <w:shd w:fill="auto" w:val="clear"/>
        </w:rPr>
        <w:t xml:space="preserve">30 </w:t>
      </w:r>
      <w:r>
        <w:rPr>
          <w:rFonts w:ascii="Calibri" w:hAnsi="Calibri" w:cs="Calibri" w:eastAsia="Calibri"/>
          <w:color w:val="000000"/>
          <w:spacing w:val="0"/>
          <w:position w:val="0"/>
          <w:sz w:val="24"/>
          <w:shd w:fill="auto" w:val="clear"/>
        </w:rPr>
        <w:t xml:space="preserve">Nov at 11.00]</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Engaged for success, (2020).</w:t>
      </w:r>
      <w:r>
        <w:rPr>
          <w:rFonts w:ascii="Calibri" w:hAnsi="Calibri" w:cs="Calibri" w:eastAsia="Calibri"/>
          <w:i/>
          <w:color w:val="000000"/>
          <w:spacing w:val="0"/>
          <w:position w:val="0"/>
          <w:sz w:val="24"/>
          <w:shd w:fill="auto" w:val="clear"/>
        </w:rPr>
        <w:t xml:space="preserve"> Employee engagement is based on trust, integrity, two-way commitment and communication between an organisation and its members. </w:t>
      </w:r>
      <w:r>
        <w:rPr>
          <w:rFonts w:ascii="Calibri" w:hAnsi="Calibri" w:cs="Calibri" w:eastAsia="Calibri"/>
          <w:color w:val="000000"/>
          <w:spacing w:val="0"/>
          <w:position w:val="0"/>
          <w:sz w:val="24"/>
          <w:shd w:fill="auto" w:val="clear"/>
        </w:rPr>
        <w:t xml:space="preserve">Available at </w:t>
      </w:r>
      <w:hyperlink xmlns:r="http://schemas.openxmlformats.org/officeDocument/2006/relationships" r:id="docRId17">
        <w:r>
          <w:rPr>
            <w:rFonts w:ascii="Calibri" w:hAnsi="Calibri" w:cs="Calibri" w:eastAsia="Calibri"/>
            <w:color w:val="0000FF"/>
            <w:spacing w:val="0"/>
            <w:position w:val="0"/>
            <w:sz w:val="24"/>
            <w:u w:val="single"/>
            <w:shd w:fill="auto" w:val="clear"/>
          </w:rPr>
          <w:t xml:space="preserve">https://engageforsuccess.org/what-is-employee-engagement</w:t>
        </w:r>
      </w:hyperlink>
      <w:r>
        <w:rPr>
          <w:rFonts w:ascii="Calibri" w:hAnsi="Calibri" w:cs="Calibri" w:eastAsia="Calibri"/>
          <w:color w:val="000000"/>
          <w:spacing w:val="0"/>
          <w:position w:val="0"/>
          <w:sz w:val="24"/>
          <w:shd w:fill="auto" w:val="clear"/>
        </w:rPr>
        <w:t xml:space="preserve"> [accessed on </w:t>
      </w:r>
      <w:r>
        <w:rPr>
          <w:rFonts w:ascii="Calibri" w:hAnsi="Calibri" w:cs="Calibri" w:eastAsia="Calibri"/>
          <w:color w:val="auto"/>
          <w:spacing w:val="0"/>
          <w:position w:val="0"/>
          <w:sz w:val="24"/>
          <w:shd w:fill="auto" w:val="clear"/>
        </w:rPr>
        <w:t xml:space="preserve">30</w:t>
      </w:r>
      <w:r>
        <w:rPr>
          <w:rFonts w:ascii="Calibri" w:hAnsi="Calibri" w:cs="Calibri" w:eastAsia="Calibri"/>
          <w:color w:val="000000"/>
          <w:spacing w:val="0"/>
          <w:position w:val="0"/>
          <w:sz w:val="24"/>
          <w:shd w:fill="auto" w:val="clear"/>
        </w:rPr>
        <w:t xml:space="preserve"> Nov 2020 at 2.00]</w:t>
      </w: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000000"/>
          <w:spacing w:val="0"/>
          <w:position w:val="0"/>
          <w:sz w:val="24"/>
          <w:shd w:fill="auto" w:val="clear"/>
        </w:rPr>
        <w:t xml:space="preserve">Cipd</w:t>
      </w:r>
      <w:r>
        <w:rPr>
          <w:rFonts w:ascii="Calibri" w:hAnsi="Calibri" w:cs="Calibri" w:eastAsia="Calibri"/>
          <w:color w:val="auto"/>
          <w:spacing w:val="0"/>
          <w:position w:val="0"/>
          <w:sz w:val="24"/>
          <w:shd w:fill="auto" w:val="clear"/>
        </w:rPr>
        <w:t xml:space="preserve">, (2020) </w:t>
      </w:r>
      <w:r>
        <w:rPr>
          <w:rFonts w:ascii="Arial" w:hAnsi="Arial" w:cs="Arial" w:eastAsia="Arial"/>
          <w:color w:val="auto"/>
          <w:spacing w:val="0"/>
          <w:position w:val="0"/>
          <w:sz w:val="24"/>
          <w:shd w:fill="auto" w:val="clear"/>
        </w:rPr>
        <w:t xml:space="preserve">Communication is a critical part of employee engagement, which in turn promotes better</w:t>
      </w:r>
      <w:hyperlink xmlns:r="http://schemas.openxmlformats.org/officeDocument/2006/relationships" r:id="docRId18">
        <w:r>
          <w:rPr>
            <w:rFonts w:ascii="Arial" w:hAnsi="Arial" w:cs="Arial" w:eastAsia="Arial"/>
            <w:color w:val="0000FF"/>
            <w:spacing w:val="0"/>
            <w:position w:val="0"/>
            <w:sz w:val="24"/>
            <w:u w:val="single"/>
            <w:shd w:fill="auto" w:val="clear"/>
          </w:rPr>
          <w:t xml:space="preserve"> </w:t>
        </w:r>
        <w:r>
          <w:rPr>
            <w:rFonts w:ascii="Arial" w:hAnsi="Arial" w:cs="Arial" w:eastAsia="Arial"/>
            <w:color w:val="1155CC"/>
            <w:spacing w:val="0"/>
            <w:position w:val="0"/>
            <w:sz w:val="24"/>
            <w:u w:val="single"/>
            <w:shd w:fill="auto" w:val="clear"/>
          </w:rPr>
          <w:t xml:space="preserve"> HYPERLINK "https://www.cipd.co.uk/knowledge/fundamentals/people/performance/factsheet/"</w:t>
        </w:r>
        <w:r>
          <w:rPr>
            <w:rFonts w:ascii="Arial" w:hAnsi="Arial" w:cs="Arial" w:eastAsia="Arial"/>
            <w:color w:val="1155CC"/>
            <w:spacing w:val="0"/>
            <w:position w:val="0"/>
            <w:sz w:val="24"/>
            <w:u w:val="single"/>
            <w:shd w:fill="auto" w:val="clear"/>
          </w:rPr>
          <w:t xml:space="preserve">performance</w:t>
        </w:r>
      </w:hyperlink>
      <w:r>
        <w:rPr>
          <w:rFonts w:ascii="Arial" w:hAnsi="Arial" w:cs="Arial" w:eastAsia="Arial"/>
          <w:color w:val="auto"/>
          <w:spacing w:val="0"/>
          <w:position w:val="0"/>
          <w:sz w:val="24"/>
          <w:shd w:fill="auto" w:val="clear"/>
        </w:rPr>
        <w:t xml:space="preserve">,</w:t>
      </w:r>
      <w:hyperlink xmlns:r="http://schemas.openxmlformats.org/officeDocument/2006/relationships" r:id="docRId19">
        <w:r>
          <w:rPr>
            <w:rFonts w:ascii="Arial" w:hAnsi="Arial" w:cs="Arial" w:eastAsia="Arial"/>
            <w:color w:val="0000FF"/>
            <w:spacing w:val="0"/>
            <w:position w:val="0"/>
            <w:sz w:val="24"/>
            <w:u w:val="single"/>
            <w:shd w:fill="auto" w:val="clear"/>
          </w:rPr>
          <w:t xml:space="preserve"> </w:t>
        </w:r>
        <w:r>
          <w:rPr>
            <w:rFonts w:ascii="Arial" w:hAnsi="Arial" w:cs="Arial" w:eastAsia="Arial"/>
            <w:color w:val="1155CC"/>
            <w:spacing w:val="0"/>
            <w:position w:val="0"/>
            <w:sz w:val="24"/>
            <w:u w:val="single"/>
            <w:shd w:fill="auto" w:val="clear"/>
          </w:rPr>
          <w:t xml:space="preserve"> HYPERLINK "https://www.cipd.co.uk/knowledge/strategy/resourcing/turnover-retention-factsheet/"</w:t>
        </w:r>
        <w:r>
          <w:rPr>
            <w:rFonts w:ascii="Arial" w:hAnsi="Arial" w:cs="Arial" w:eastAsia="Arial"/>
            <w:color w:val="1155CC"/>
            <w:spacing w:val="0"/>
            <w:position w:val="0"/>
            <w:sz w:val="24"/>
            <w:u w:val="single"/>
            <w:shd w:fill="auto" w:val="clear"/>
          </w:rPr>
          <w:t xml:space="preserve">employee retention</w:t>
        </w:r>
      </w:hyperlink>
      <w:r>
        <w:rPr>
          <w:rFonts w:ascii="Arial" w:hAnsi="Arial" w:cs="Arial" w:eastAsia="Arial"/>
          <w:color w:val="auto"/>
          <w:spacing w:val="0"/>
          <w:position w:val="0"/>
          <w:sz w:val="24"/>
          <w:shd w:fill="auto" w:val="clear"/>
        </w:rPr>
        <w:t xml:space="preserve"> and</w:t>
      </w:r>
      <w:hyperlink xmlns:r="http://schemas.openxmlformats.org/officeDocument/2006/relationships" r:id="docRId20">
        <w:r>
          <w:rPr>
            <w:rFonts w:ascii="Arial" w:hAnsi="Arial" w:cs="Arial" w:eastAsia="Arial"/>
            <w:color w:val="0000FF"/>
            <w:spacing w:val="0"/>
            <w:position w:val="0"/>
            <w:sz w:val="24"/>
            <w:u w:val="single"/>
            <w:shd w:fill="auto" w:val="clear"/>
          </w:rPr>
          <w:t xml:space="preserve"> </w:t>
        </w:r>
        <w:r>
          <w:rPr>
            <w:rFonts w:ascii="Arial" w:hAnsi="Arial" w:cs="Arial" w:eastAsia="Arial"/>
            <w:color w:val="1155CC"/>
            <w:spacing w:val="0"/>
            <w:position w:val="0"/>
            <w:sz w:val="24"/>
            <w:u w:val="single"/>
            <w:shd w:fill="auto" w:val="clear"/>
          </w:rPr>
          <w:t xml:space="preserve"> HYPERLINK "https://www.cipd.co.uk/knowledge/culture/well-being/factsheet/"</w:t>
        </w:r>
        <w:r>
          <w:rPr>
            <w:rFonts w:ascii="Arial" w:hAnsi="Arial" w:cs="Arial" w:eastAsia="Arial"/>
            <w:color w:val="1155CC"/>
            <w:spacing w:val="0"/>
            <w:position w:val="0"/>
            <w:sz w:val="24"/>
            <w:u w:val="single"/>
            <w:shd w:fill="auto" w:val="clear"/>
          </w:rPr>
          <w:t xml:space="preserve">well-being</w:t>
        </w:r>
      </w:hyperlink>
      <w:r>
        <w:rPr>
          <w:rFonts w:ascii="Arial" w:hAnsi="Arial" w:cs="Arial" w:eastAsia="Arial"/>
          <w:i/>
          <w:color w:val="auto"/>
          <w:spacing w:val="0"/>
          <w:position w:val="0"/>
          <w:sz w:val="24"/>
          <w:shd w:fill="auto" w:val="clear"/>
        </w:rPr>
        <w:t xml:space="preserve">. </w:t>
      </w:r>
      <w:r>
        <w:rPr>
          <w:rFonts w:ascii="Calibri" w:hAnsi="Calibri" w:cs="Calibri" w:eastAsia="Calibri"/>
          <w:color w:val="auto"/>
          <w:spacing w:val="0"/>
          <w:position w:val="0"/>
          <w:sz w:val="24"/>
          <w:shd w:fill="auto" w:val="clear"/>
        </w:rPr>
        <w:t xml:space="preserve">available at </w:t>
      </w:r>
      <w:hyperlink xmlns:r="http://schemas.openxmlformats.org/officeDocument/2006/relationships" r:id="docRId21">
        <w:r>
          <w:rPr>
            <w:rFonts w:ascii="Calibri" w:hAnsi="Calibri" w:cs="Calibri" w:eastAsia="Calibri"/>
            <w:color w:val="0000FF"/>
            <w:spacing w:val="0"/>
            <w:position w:val="0"/>
            <w:sz w:val="24"/>
            <w:u w:val="single"/>
            <w:shd w:fill="auto" w:val="clear"/>
          </w:rPr>
          <w:t xml:space="preserve">https://www.cipd.co.uk/knowledge/fundamentals/relations/communication/factsheet</w:t>
        </w:r>
      </w:hyperlink>
      <w:r>
        <w:rPr>
          <w:rFonts w:ascii="Calibri" w:hAnsi="Calibri" w:cs="Calibri" w:eastAsia="Calibri"/>
          <w:color w:val="auto"/>
          <w:spacing w:val="0"/>
          <w:position w:val="0"/>
          <w:sz w:val="24"/>
          <w:shd w:fill="auto" w:val="clear"/>
        </w:rPr>
        <w:t xml:space="preserve"> [accessed on 30 Nov 2020 at 2.15]</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Wickham N, (2020).</w:t>
      </w:r>
      <w:r>
        <w:rPr>
          <w:rFonts w:ascii="Calibri" w:hAnsi="Calibri" w:cs="Calibri" w:eastAsia="Calibri"/>
          <w:i/>
          <w:color w:val="000000"/>
          <w:spacing w:val="0"/>
          <w:position w:val="0"/>
          <w:sz w:val="24"/>
          <w:shd w:fill="auto" w:val="clear"/>
        </w:rPr>
        <w:t xml:space="preserve"> Employment engagement is important as it can be the strength of the mental and emotional connection employees feel toward their place of work. </w:t>
      </w:r>
      <w:r>
        <w:rPr>
          <w:rFonts w:ascii="Calibri" w:hAnsi="Calibri" w:cs="Calibri" w:eastAsia="Calibri"/>
          <w:color w:val="000000"/>
          <w:spacing w:val="0"/>
          <w:position w:val="0"/>
          <w:sz w:val="24"/>
          <w:shd w:fill="auto" w:val="clear"/>
        </w:rPr>
        <w:t xml:space="preserve">Available at </w:t>
      </w:r>
      <w:hyperlink xmlns:r="http://schemas.openxmlformats.org/officeDocument/2006/relationships" r:id="docRId22">
        <w:r>
          <w:rPr>
            <w:rFonts w:ascii="Calibri" w:hAnsi="Calibri" w:cs="Calibri" w:eastAsia="Calibri"/>
            <w:color w:val="0000FF"/>
            <w:spacing w:val="0"/>
            <w:position w:val="0"/>
            <w:sz w:val="24"/>
            <w:u w:val="single"/>
            <w:shd w:fill="auto" w:val="clear"/>
          </w:rPr>
          <w:t xml:space="preserve">https://www.quantumworkplace.com/future-of-work/14-benefits-of-employee-engagement-backed-by-research</w:t>
        </w:r>
      </w:hyperlink>
      <w:r>
        <w:rPr>
          <w:rFonts w:ascii="Calibri" w:hAnsi="Calibri" w:cs="Calibri" w:eastAsia="Calibri"/>
          <w:color w:val="000000"/>
          <w:spacing w:val="0"/>
          <w:position w:val="0"/>
          <w:sz w:val="24"/>
          <w:shd w:fill="auto" w:val="clear"/>
        </w:rPr>
        <w:t xml:space="preserve"> [accessed on </w:t>
      </w:r>
      <w:r>
        <w:rPr>
          <w:rFonts w:ascii="Calibri" w:hAnsi="Calibri" w:cs="Calibri" w:eastAsia="Calibri"/>
          <w:color w:val="auto"/>
          <w:spacing w:val="0"/>
          <w:position w:val="0"/>
          <w:sz w:val="24"/>
          <w:shd w:fill="auto" w:val="clear"/>
        </w:rPr>
        <w:t xml:space="preserve">30 </w:t>
      </w:r>
      <w:r>
        <w:rPr>
          <w:rFonts w:ascii="Calibri" w:hAnsi="Calibri" w:cs="Calibri" w:eastAsia="Calibri"/>
          <w:color w:val="000000"/>
          <w:spacing w:val="0"/>
          <w:position w:val="0"/>
          <w:sz w:val="24"/>
          <w:shd w:fill="auto" w:val="clear"/>
        </w:rPr>
        <w:t xml:space="preserve">Nov at 2.20] </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Espenson. A, (Nov 13 2015). </w:t>
      </w:r>
      <w:r>
        <w:rPr>
          <w:rFonts w:ascii="Calibri" w:hAnsi="Calibri" w:cs="Calibri" w:eastAsia="Calibri"/>
          <w:i/>
          <w:color w:val="000000"/>
          <w:spacing w:val="0"/>
          <w:position w:val="0"/>
          <w:sz w:val="24"/>
          <w:shd w:fill="auto" w:val="clear"/>
        </w:rPr>
        <w:t xml:space="preserve">Employee engagement is important to Amazon. </w:t>
      </w:r>
      <w:r>
        <w:rPr>
          <w:rFonts w:ascii="Calibri" w:hAnsi="Calibri" w:cs="Calibri" w:eastAsia="Calibri"/>
          <w:color w:val="000000"/>
          <w:spacing w:val="0"/>
          <w:position w:val="0"/>
          <w:sz w:val="24"/>
          <w:shd w:fill="auto" w:val="clear"/>
        </w:rPr>
        <w:t xml:space="preserve">available at </w:t>
      </w:r>
      <w:hyperlink xmlns:r="http://schemas.openxmlformats.org/officeDocument/2006/relationships" r:id="docRId23">
        <w:r>
          <w:rPr>
            <w:rFonts w:ascii="Calibri" w:hAnsi="Calibri" w:cs="Calibri" w:eastAsia="Calibri"/>
            <w:color w:val="0000FF"/>
            <w:spacing w:val="0"/>
            <w:position w:val="0"/>
            <w:sz w:val="24"/>
            <w:u w:val="single"/>
            <w:shd w:fill="auto" w:val="clear"/>
          </w:rPr>
          <w:t xml:space="preserve">https://tech.co/news/amazons-employee-feedback-system-can-teach-us-employee-engagement-2015-11</w:t>
        </w:r>
      </w:hyperlink>
      <w:r>
        <w:rPr>
          <w:rFonts w:ascii="Calibri" w:hAnsi="Calibri" w:cs="Calibri" w:eastAsia="Calibri"/>
          <w:color w:val="000000"/>
          <w:spacing w:val="0"/>
          <w:position w:val="0"/>
          <w:sz w:val="24"/>
          <w:shd w:fill="auto" w:val="clear"/>
        </w:rPr>
        <w:t xml:space="preserve"> [accessed on 30th Nov at 12.00]</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Espenson. A, (2015).</w:t>
      </w:r>
      <w:r>
        <w:rPr>
          <w:rFonts w:ascii="Calibri" w:hAnsi="Calibri" w:cs="Calibri" w:eastAsia="Calibri"/>
          <w:i/>
          <w:color w:val="000000"/>
          <w:spacing w:val="0"/>
          <w:position w:val="0"/>
          <w:sz w:val="24"/>
          <w:shd w:fill="auto" w:val="clear"/>
        </w:rPr>
        <w:t xml:space="preserve"> </w:t>
      </w:r>
      <w:r>
        <w:rPr>
          <w:rFonts w:ascii="Calibri" w:hAnsi="Calibri" w:cs="Calibri" w:eastAsia="Calibri"/>
          <w:i/>
          <w:color w:val="auto"/>
          <w:spacing w:val="0"/>
          <w:position w:val="0"/>
          <w:sz w:val="24"/>
          <w:shd w:fill="auto" w:val="clear"/>
        </w:rPr>
        <w:t xml:space="preserve">It's</w:t>
      </w:r>
      <w:r>
        <w:rPr>
          <w:rFonts w:ascii="Calibri" w:hAnsi="Calibri" w:cs="Calibri" w:eastAsia="Calibri"/>
          <w:i/>
          <w:color w:val="000000"/>
          <w:spacing w:val="0"/>
          <w:position w:val="0"/>
          <w:sz w:val="24"/>
          <w:shd w:fill="auto" w:val="clear"/>
        </w:rPr>
        <w:t xml:space="preserve"> known that Amazon had their </w:t>
      </w:r>
      <w:r>
        <w:rPr>
          <w:rFonts w:ascii="Calibri" w:hAnsi="Calibri" w:cs="Calibri" w:eastAsia="Calibri"/>
          <w:i/>
          <w:color w:val="auto"/>
          <w:spacing w:val="0"/>
          <w:position w:val="0"/>
          <w:sz w:val="24"/>
          <w:shd w:fill="auto" w:val="clear"/>
        </w:rPr>
        <w:t xml:space="preserve">experienced</w:t>
      </w:r>
      <w:r>
        <w:rPr>
          <w:rFonts w:ascii="Calibri" w:hAnsi="Calibri" w:cs="Calibri" w:eastAsia="Calibri"/>
          <w:i/>
          <w:color w:val="000000"/>
          <w:spacing w:val="0"/>
          <w:position w:val="0"/>
          <w:sz w:val="24"/>
          <w:shd w:fill="auto" w:val="clear"/>
        </w:rPr>
        <w:t xml:space="preserve"> share of </w:t>
      </w:r>
      <w:r>
        <w:rPr>
          <w:rFonts w:ascii="Calibri" w:hAnsi="Calibri" w:cs="Calibri" w:eastAsia="Calibri"/>
          <w:i/>
          <w:color w:val="auto"/>
          <w:spacing w:val="0"/>
          <w:position w:val="0"/>
          <w:sz w:val="24"/>
          <w:shd w:fill="auto" w:val="clear"/>
        </w:rPr>
        <w:t xml:space="preserve">criticism</w:t>
      </w:r>
      <w:r>
        <w:rPr>
          <w:rFonts w:ascii="Calibri" w:hAnsi="Calibri" w:cs="Calibri" w:eastAsia="Calibri"/>
          <w:i/>
          <w:color w:val="000000"/>
          <w:spacing w:val="0"/>
          <w:position w:val="0"/>
          <w:sz w:val="24"/>
          <w:shd w:fill="auto" w:val="clear"/>
        </w:rPr>
        <w:t xml:space="preserve"> all about their practices of labour.</w:t>
      </w:r>
      <w:r>
        <w:rPr>
          <w:rFonts w:ascii="Calibri" w:hAnsi="Calibri" w:cs="Calibri" w:eastAsia="Calibri"/>
          <w:color w:val="000000"/>
          <w:spacing w:val="0"/>
          <w:position w:val="0"/>
          <w:sz w:val="24"/>
          <w:shd w:fill="auto" w:val="clear"/>
        </w:rPr>
        <w:t xml:space="preserve"> Available at </w:t>
      </w:r>
      <w:hyperlink xmlns:r="http://schemas.openxmlformats.org/officeDocument/2006/relationships" r:id="docRId24">
        <w:r>
          <w:rPr>
            <w:rFonts w:ascii="Calibri" w:hAnsi="Calibri" w:cs="Calibri" w:eastAsia="Calibri"/>
            <w:color w:val="0000FF"/>
            <w:spacing w:val="0"/>
            <w:position w:val="0"/>
            <w:sz w:val="24"/>
            <w:u w:val="single"/>
            <w:shd w:fill="auto" w:val="clear"/>
          </w:rPr>
          <w:t xml:space="preserve">https://tech.co/news/amazons-employee-feedback-system-can-teach-us-employee-engagement-2015-11</w:t>
        </w:r>
      </w:hyperlink>
      <w:r>
        <w:rPr>
          <w:rFonts w:ascii="Calibri" w:hAnsi="Calibri" w:cs="Calibri" w:eastAsia="Calibri"/>
          <w:color w:val="000000"/>
          <w:spacing w:val="0"/>
          <w:position w:val="0"/>
          <w:sz w:val="24"/>
          <w:shd w:fill="auto" w:val="clear"/>
        </w:rPr>
        <w:t xml:space="preserve"> [accessed on 30th Nov 30 2015]</w:t>
      </w:r>
    </w:p>
    <w:p>
      <w:pPr>
        <w:spacing w:before="0" w:after="0" w:line="240"/>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Isopharm Training, (2018). </w:t>
      </w:r>
      <w:r>
        <w:rPr>
          <w:rFonts w:ascii="Calibri" w:hAnsi="Calibri" w:cs="Calibri" w:eastAsia="Calibri"/>
          <w:i/>
          <w:color w:val="auto"/>
          <w:spacing w:val="0"/>
          <w:position w:val="0"/>
          <w:sz w:val="24"/>
          <w:shd w:fill="auto" w:val="clear"/>
        </w:rPr>
        <w:t xml:space="preserve">The purpose of a Pdp plan is the encouragement of employees to help them develop their future.</w:t>
      </w:r>
      <w:r>
        <w:rPr>
          <w:rFonts w:ascii="Calibri" w:hAnsi="Calibri" w:cs="Calibri" w:eastAsia="Calibri"/>
          <w:color w:val="auto"/>
          <w:spacing w:val="0"/>
          <w:position w:val="0"/>
          <w:sz w:val="24"/>
          <w:shd w:fill="auto" w:val="clear"/>
        </w:rPr>
        <w:t xml:space="preserve"> Available at </w:t>
      </w:r>
      <w:hyperlink xmlns:r="http://schemas.openxmlformats.org/officeDocument/2006/relationships" r:id="docRId25">
        <w:r>
          <w:rPr>
            <w:rFonts w:ascii="Calibri" w:hAnsi="Calibri" w:cs="Calibri" w:eastAsia="Calibri"/>
            <w:color w:val="0000FF"/>
            <w:spacing w:val="0"/>
            <w:position w:val="0"/>
            <w:sz w:val="24"/>
            <w:u w:val="single"/>
            <w:shd w:fill="auto" w:val="clear"/>
          </w:rPr>
          <w:t xml:space="preserve">https://training.isopharm.co.uk/blog/isopharm-pdp-features/</w:t>
        </w:r>
      </w:hyperlink>
      <w:r>
        <w:rPr>
          <w:rFonts w:ascii="Calibri" w:hAnsi="Calibri" w:cs="Calibri" w:eastAsia="Calibri"/>
          <w:color w:val="auto"/>
          <w:spacing w:val="0"/>
          <w:position w:val="0"/>
          <w:sz w:val="24"/>
          <w:shd w:fill="auto" w:val="clear"/>
        </w:rPr>
        <w:t xml:space="preserve"> [accessed on 30 Nov at 1.30] </w:t>
      </w: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High speed training, (2020). training courses for communication and skills is around £25 plus available at </w:t>
      </w:r>
      <w:hyperlink xmlns:r="http://schemas.openxmlformats.org/officeDocument/2006/relationships" r:id="docRId26">
        <w:r>
          <w:rPr>
            <w:rFonts w:ascii="Calibri" w:hAnsi="Calibri" w:cs="Calibri" w:eastAsia="Calibri"/>
            <w:color w:val="1155CC"/>
            <w:spacing w:val="0"/>
            <w:position w:val="0"/>
            <w:sz w:val="24"/>
            <w:u w:val="single"/>
            <w:shd w:fill="auto" w:val="clear"/>
          </w:rPr>
          <w:t xml:space="preserve">https://www.highspeedtraining.co.uk/business-skills/communication-skills-course.aspx?mkwid=52iNwQG2_dc</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&amp;</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pcrid=80058200129418</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&amp;</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pkw=%2Bcommunication%20%2Bskills%20%2Bcourse</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&amp;</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pmt=</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bb</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&amp;</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msclkid</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=a6799cb6cfcb1a44160fc3738e95dd5d</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&amp;</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utm_source=bing</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&amp;</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utm_medium=cpc</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&amp;</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utm_campaign=HST-522-Business%20Skills-Communication%20Skills-Broad</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&amp;</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utm_term= 2Bcommunication%20%2Bskills%20%2Bcourse</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&amp;</w:t>
        </w:r>
        <w:r>
          <w:rPr>
            <w:rFonts w:ascii="Calibri" w:hAnsi="Calibri" w:cs="Calibri" w:eastAsia="Calibri"/>
            <w:color w:val="1155CC"/>
            <w:spacing w:val="0"/>
            <w:position w:val="0"/>
            <w:sz w:val="24"/>
            <w:u w:val="single"/>
            <w:shd w:fill="auto" w:val="clear"/>
          </w:rPr>
          <w:t xml:space="preserve"> HYPERLINK "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w:t>
        </w:r>
        <w:r>
          <w:rPr>
            <w:rFonts w:ascii="Calibri" w:hAnsi="Calibri" w:cs="Calibri" w:eastAsia="Calibri"/>
            <w:color w:val="1155CC"/>
            <w:spacing w:val="0"/>
            <w:position w:val="0"/>
            <w:sz w:val="24"/>
            <w:u w:val="single"/>
            <w:shd w:fill="auto" w:val="clear"/>
          </w:rPr>
          <w:t xml:space="preserve">utm_content=Communication%20Skills%20%2F%20Course%20%2F%20Broad</w:t>
        </w:r>
      </w:hyperlink>
      <w:r>
        <w:rPr>
          <w:rFonts w:ascii="Calibri" w:hAnsi="Calibri" w:cs="Calibri" w:eastAsia="Calibri"/>
          <w:color w:val="auto"/>
          <w:spacing w:val="0"/>
          <w:position w:val="0"/>
          <w:sz w:val="24"/>
          <w:shd w:fill="auto" w:val="clear"/>
        </w:rPr>
        <w:t xml:space="preserve"> [accessed on 30 Nov at 1.35]</w:t>
      </w:r>
    </w:p>
    <w:p>
      <w:pPr>
        <w:spacing w:before="0" w:after="160" w:line="259"/>
        <w:ind w:right="0" w:left="0" w:firstLine="0"/>
        <w:jc w:val="left"/>
        <w:rPr>
          <w:rFonts w:ascii="Calibri" w:hAnsi="Calibri" w:cs="Calibri" w:eastAsia="Calibri"/>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p>
    <w:p>
      <w:pPr>
        <w:spacing w:before="0" w:after="160" w:line="259"/>
        <w:ind w:right="0" w:left="0" w:firstLine="0"/>
        <w:jc w:val="left"/>
        <w:rPr>
          <w:rFonts w:ascii="Calibri" w:hAnsi="Calibri" w:cs="Calibri" w:eastAsia="Calibri"/>
          <w:b/>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engageforsuccess.org/what-is-employee-engagement" Id="docRId17" Type="http://schemas.openxmlformats.org/officeDocument/2006/relationships/hyperlink" /><Relationship TargetMode="External" Target="https://tech.co/news/amazons-employee-feedback-system-can-teach-us-employee-engagement-2015-11" Id="docRId24" Type="http://schemas.openxmlformats.org/officeDocument/2006/relationships/hyperlink" /><Relationship TargetMode="External" Target="https://the-happy-manager.com/tips/maslow-motivation-theory/" Id="docRId7" Type="http://schemas.openxmlformats.org/officeDocument/2006/relationships/hyperlink" /><Relationship TargetMode="External" Target="https://businessteacher.org/reports/critical-analysis-of-amazons-approach-to-people-management.php?vref=1" Id="docRId14" Type="http://schemas.openxmlformats.org/officeDocument/2006/relationships/hyperlink" /><Relationship TargetMode="External" Target="https://tech.co/news/amazons-employee-feedback-system-can-teach-us-employee-engagement-2015-11" Id="docRId23" Type="http://schemas.openxmlformats.org/officeDocument/2006/relationships/hyperlink" /><Relationship TargetMode="External" Target="https://the-happy-manager.com/tips/maslow-motivation-theory/" Id="docRId6" Type="http://schemas.openxmlformats.org/officeDocument/2006/relationships/hyperlink" /><Relationship TargetMode="External" Target="https://www.cipd.co.uk/knowledge/fundamentals/people/performance/factsheet/" Id="docRId1" Type="http://schemas.openxmlformats.org/officeDocument/2006/relationships/hyperlink" /><Relationship TargetMode="External" Target="https://www.yourarticlelibrary.com/human-resource-development/training-meaning-definition-and-types-of-training/32374" Id="docRId15" Type="http://schemas.openxmlformats.org/officeDocument/2006/relationships/hyperlink" /><Relationship TargetMode="External" Target="https://www.quantumworkplace.com/future-of-work/14-benefits-of-employee-engagement-backed-by-research" Id="docRId22" Type="http://schemas.openxmlformats.org/officeDocument/2006/relationships/hyperlink" /><Relationship TargetMode="External" Target="https://medium.com/@objoutlook/how-amazon-uses-money-to-motivate-employees-8e059f5a9698#:~:text=At%20Amazon%2C%20employees%20get%20visibility%20of%20their%20future,opportunities%2C%20and%20I%20am%20not%20discounting%20those%20factors" Id="docRId9" Type="http://schemas.openxmlformats.org/officeDocument/2006/relationships/hyperlink" /><Relationship TargetMode="External" Target="https://www.investopedia.com/terms/c/company.asp" Id="docRId0" Type="http://schemas.openxmlformats.org/officeDocument/2006/relationships/hyperlink" /><Relationship TargetMode="External" Target="https://www.investopedia.com/terms/p/performance-management.asp" Id="docRId12" Type="http://schemas.openxmlformats.org/officeDocument/2006/relationships/hyperlink" /><Relationship TargetMode="External" Target="https://www.cipd.co.uk/knowledge/fundamentals/relations/communication/factsheet" Id="docRId21" Type="http://schemas.openxmlformats.org/officeDocument/2006/relationships/hyperlink" /><Relationship TargetMode="External" Target="https://inside.6q.io/employee-motivation-important/" Id="docRId8" Type="http://schemas.openxmlformats.org/officeDocument/2006/relationships/hyperlink" /><Relationship TargetMode="External" Target="https://www.valamis.com/hub/performance-managment-process" Id="docRId13" Type="http://schemas.openxmlformats.org/officeDocument/2006/relationships/hyperlink" /><Relationship TargetMode="External" Target="https://www.cipd.co.uk/knowledge/culture/well-being/factsheet/" Id="docRId20" Type="http://schemas.openxmlformats.org/officeDocument/2006/relationships/hyperlink" /><Relationship Target="styles.xml" Id="docRId28" Type="http://schemas.openxmlformats.org/officeDocument/2006/relationships/styles" /><Relationship TargetMode="External" Target="https://www.cipd.co.uk/knowledge/culture/well-being/factsheet/" Id="docRId3" Type="http://schemas.openxmlformats.org/officeDocument/2006/relationships/hyperlink" /><Relationship TargetMode="External" Target="https://www.toolbox.com/hr/performance-management/articles/what-is-performance-management/" Id="docRId10" Type="http://schemas.openxmlformats.org/officeDocument/2006/relationships/hyperlink" /><Relationship TargetMode="External" Target="https://www.cipd.co.uk/knowledge/fundamentals/people/performance/factsheet/" Id="docRId18" Type="http://schemas.openxmlformats.org/officeDocument/2006/relationships/hyperlink" /><Relationship TargetMode="External" Target="https://www.cipd.co.uk/knowledge/strategy/resourcing/turnover-retention-factsheet/" Id="docRId2" Type="http://schemas.openxmlformats.org/officeDocument/2006/relationships/hyperlink" /><Relationship Target="numbering.xml" Id="docRId27" Type="http://schemas.openxmlformats.org/officeDocument/2006/relationships/numbering" /><Relationship TargetMode="External" Target="https://www.valamis.com/hub/performance-management-process" Id="docRId11" Type="http://schemas.openxmlformats.org/officeDocument/2006/relationships/hyperlink" /><Relationship TargetMode="External" Target="https://www.cipd.co.uk/knowledge/strategy/resourcing/turnover-retention-factsheet/" Id="docRId19" Type="http://schemas.openxmlformats.org/officeDocument/2006/relationships/hyperlink" /><Relationship TargetMode="External" Target="https://www.highspeedtraining.co.uk/business-skills/communication-skills-course.aspx?mkwid=52iNwQG2_dc&amp;pcrid=80058200129418&amp;pkw=%2Bcommunication%20%2Bskills%20%2Bcourse&amp;pmt=bb&amp;msclkid=a6799cb6cfcb1a44160fc3738e95dd5d&amp;utm_source=bing&amp;utm_medium=cpc&amp;utm_campaign=HST-522-Business%20Skills-Communication%20Skills-Broad&amp;utm_term=%2Bcommunication%20%2Bskills%20%2Bcourse&amp;utm_content=Communication%20Skills%20%2F%20Course%20%2F%20Broad" Id="docRId26" Type="http://schemas.openxmlformats.org/officeDocument/2006/relationships/hyperlink" /><Relationship TargetMode="External" Target="https://www.goodreads.com/quotes/38198-your-talent-determines-what-you-can-do-your-motivation-determines" Id="docRId5" Type="http://schemas.openxmlformats.org/officeDocument/2006/relationships/hyperlink" /><Relationship TargetMode="External" Target="https://www.npr.org/2019/07/11/740660070/from-the-warehouse-to-it-amazon-offering-100-000-workers-tech-training?t=1606727629492" Id="docRId16" Type="http://schemas.openxmlformats.org/officeDocument/2006/relationships/hyperlink" /><Relationship TargetMode="External" Target="https://training.isopharm.co.uk/blog/isopharm-pdp-features/" Id="docRId25" Type="http://schemas.openxmlformats.org/officeDocument/2006/relationships/hyperlink" /><Relationship TargetMode="External" Target="https://www.verywellmind.com/what-is-motivation-2795378" Id="docRId4" Type="http://schemas.openxmlformats.org/officeDocument/2006/relationships/hyperlink" /></Relationships>
</file>