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C64E12" w14:textId="52E64420" w:rsidR="00387269" w:rsidRPr="0047185C" w:rsidRDefault="00387269" w:rsidP="00B42C76">
      <w:pPr>
        <w:pStyle w:val="Heading1"/>
        <w:spacing w:before="100" w:beforeAutospacing="1" w:line="360" w:lineRule="auto"/>
        <w:jc w:val="center"/>
        <w:rPr>
          <w:rFonts w:ascii="Arial" w:hAnsi="Arial" w:cs="Arial"/>
          <w:b/>
          <w:bCs/>
          <w:sz w:val="40"/>
          <w:szCs w:val="40"/>
        </w:rPr>
      </w:pPr>
      <w:r w:rsidRPr="0047185C">
        <w:rPr>
          <w:rFonts w:ascii="Arial" w:hAnsi="Arial" w:cs="Arial"/>
          <w:b/>
          <w:bCs/>
          <w:sz w:val="40"/>
          <w:szCs w:val="40"/>
        </w:rPr>
        <w:t>Financial Plan.</w:t>
      </w:r>
    </w:p>
    <w:p w14:paraId="66D055B7" w14:textId="01C8F6E4" w:rsidR="00387269" w:rsidRPr="0047185C" w:rsidRDefault="0047185C" w:rsidP="000E3CDA">
      <w:pPr>
        <w:pStyle w:val="Heading2"/>
        <w:spacing w:line="360" w:lineRule="auto"/>
        <w:rPr>
          <w:rFonts w:ascii="Arial" w:hAnsi="Arial" w:cs="Arial"/>
          <w:sz w:val="32"/>
          <w:szCs w:val="32"/>
        </w:rPr>
      </w:pPr>
      <w:r w:rsidRPr="0047185C">
        <w:rPr>
          <w:rFonts w:ascii="Arial" w:hAnsi="Arial" w:cs="Arial"/>
          <w:sz w:val="32"/>
          <w:szCs w:val="32"/>
        </w:rPr>
        <w:t>Sources of Finance</w:t>
      </w:r>
    </w:p>
    <w:p w14:paraId="1677BAB0" w14:textId="56FA53B1" w:rsidR="000D1AB2" w:rsidRDefault="000E3CDA" w:rsidP="00B00B24">
      <w:pPr>
        <w:spacing w:line="360" w:lineRule="auto"/>
        <w:ind w:firstLine="288"/>
        <w:rPr>
          <w:rFonts w:ascii="Arial" w:hAnsi="Arial" w:cs="Arial"/>
          <w:sz w:val="24"/>
          <w:szCs w:val="24"/>
          <w:lang w:val="en-US"/>
        </w:rPr>
      </w:pPr>
      <w:r w:rsidRPr="000E3CDA">
        <w:rPr>
          <w:rFonts w:ascii="Arial" w:hAnsi="Arial" w:cs="Arial"/>
          <w:sz w:val="24"/>
          <w:szCs w:val="24"/>
        </w:rPr>
        <w:t xml:space="preserve">To start a business and to be successful in it, it is </w:t>
      </w:r>
      <w:r w:rsidR="00E55D05">
        <w:rPr>
          <w:rFonts w:ascii="Arial" w:hAnsi="Arial" w:cs="Arial"/>
          <w:sz w:val="24"/>
          <w:szCs w:val="24"/>
        </w:rPr>
        <w:t xml:space="preserve">the </w:t>
      </w:r>
      <w:r w:rsidRPr="000E3CDA">
        <w:rPr>
          <w:rFonts w:ascii="Arial" w:hAnsi="Arial" w:cs="Arial"/>
          <w:sz w:val="24"/>
          <w:szCs w:val="24"/>
        </w:rPr>
        <w:t>need of money. To be afloat until business to become profitable it need</w:t>
      </w:r>
      <w:r w:rsidR="00E55D05">
        <w:rPr>
          <w:rFonts w:ascii="Arial" w:hAnsi="Arial" w:cs="Arial"/>
          <w:sz w:val="24"/>
          <w:szCs w:val="24"/>
        </w:rPr>
        <w:t>s</w:t>
      </w:r>
      <w:r w:rsidRPr="000E3CDA">
        <w:rPr>
          <w:rFonts w:ascii="Arial" w:hAnsi="Arial" w:cs="Arial"/>
          <w:sz w:val="24"/>
          <w:szCs w:val="24"/>
        </w:rPr>
        <w:t xml:space="preserve"> to have some capital as well. From the nature of the business depend </w:t>
      </w:r>
      <w:r w:rsidR="00E55D05">
        <w:rPr>
          <w:rFonts w:ascii="Arial" w:hAnsi="Arial" w:cs="Arial"/>
          <w:sz w:val="24"/>
          <w:szCs w:val="24"/>
        </w:rPr>
        <w:t xml:space="preserve">on </w:t>
      </w:r>
      <w:r w:rsidRPr="000E3CDA">
        <w:rPr>
          <w:rFonts w:ascii="Arial" w:hAnsi="Arial" w:cs="Arial"/>
          <w:sz w:val="24"/>
          <w:szCs w:val="24"/>
        </w:rPr>
        <w:t xml:space="preserve">when and how much it will be need for funds. There are many sources from where it is </w:t>
      </w:r>
      <w:r w:rsidR="00E55D05">
        <w:rPr>
          <w:rFonts w:ascii="Arial" w:hAnsi="Arial" w:cs="Arial"/>
          <w:sz w:val="24"/>
          <w:szCs w:val="24"/>
        </w:rPr>
        <w:t xml:space="preserve">a </w:t>
      </w:r>
      <w:r w:rsidRPr="000E3CDA">
        <w:rPr>
          <w:rFonts w:ascii="Arial" w:hAnsi="Arial" w:cs="Arial"/>
          <w:sz w:val="24"/>
          <w:szCs w:val="24"/>
        </w:rPr>
        <w:t>possibility to get money for start-up</w:t>
      </w:r>
      <w:r>
        <w:rPr>
          <w:rFonts w:ascii="Arial" w:hAnsi="Arial" w:cs="Arial"/>
          <w:sz w:val="24"/>
          <w:szCs w:val="24"/>
        </w:rPr>
        <w:t xml:space="preserve"> (</w:t>
      </w:r>
      <w:proofErr w:type="spellStart"/>
      <w:r w:rsidRPr="00C37DAF">
        <w:rPr>
          <w:rFonts w:ascii="Arial" w:hAnsi="Arial" w:cs="Arial"/>
          <w:sz w:val="24"/>
          <w:szCs w:val="24"/>
        </w:rPr>
        <w:t>Steingold</w:t>
      </w:r>
      <w:proofErr w:type="spellEnd"/>
      <w:r>
        <w:rPr>
          <w:rFonts w:ascii="Arial" w:hAnsi="Arial" w:cs="Arial"/>
          <w:sz w:val="24"/>
          <w:szCs w:val="24"/>
        </w:rPr>
        <w:t>, 2003, pp.9/3)</w:t>
      </w:r>
      <w:r w:rsidRPr="000E3CDA">
        <w:rPr>
          <w:rFonts w:ascii="Arial" w:hAnsi="Arial" w:cs="Arial"/>
          <w:sz w:val="24"/>
          <w:szCs w:val="24"/>
        </w:rPr>
        <w:t>.</w:t>
      </w:r>
      <w:r>
        <w:rPr>
          <w:rFonts w:ascii="Arial" w:hAnsi="Arial" w:cs="Arial"/>
          <w:sz w:val="24"/>
          <w:szCs w:val="24"/>
        </w:rPr>
        <w:t xml:space="preserve"> </w:t>
      </w:r>
      <w:r w:rsidR="0020714F">
        <w:rPr>
          <w:rFonts w:ascii="Arial" w:hAnsi="Arial" w:cs="Arial"/>
          <w:sz w:val="24"/>
          <w:szCs w:val="24"/>
        </w:rPr>
        <w:t>Exist</w:t>
      </w:r>
      <w:r>
        <w:rPr>
          <w:rFonts w:ascii="Arial" w:hAnsi="Arial" w:cs="Arial"/>
          <w:sz w:val="24"/>
          <w:szCs w:val="24"/>
        </w:rPr>
        <w:t xml:space="preserve"> two sources of capital: internal (like a personal source or share capital) and external (lake a bank loan, a bank overdraft</w:t>
      </w:r>
      <w:r w:rsidR="00E55D05">
        <w:rPr>
          <w:rFonts w:ascii="Arial" w:hAnsi="Arial" w:cs="Arial"/>
          <w:sz w:val="24"/>
          <w:szCs w:val="24"/>
        </w:rPr>
        <w:t>,</w:t>
      </w:r>
      <w:r>
        <w:rPr>
          <w:rFonts w:ascii="Arial" w:hAnsi="Arial" w:cs="Arial"/>
          <w:sz w:val="24"/>
          <w:szCs w:val="24"/>
        </w:rPr>
        <w:t xml:space="preserve"> etc</w:t>
      </w:r>
      <w:r w:rsidRPr="009F4250">
        <w:rPr>
          <w:rFonts w:ascii="Arial" w:hAnsi="Arial" w:cs="Arial"/>
          <w:sz w:val="24"/>
          <w:szCs w:val="24"/>
        </w:rPr>
        <w:t xml:space="preserve">.). </w:t>
      </w:r>
      <w:r w:rsidR="000D1AB2" w:rsidRPr="000D1AB2">
        <w:rPr>
          <w:rFonts w:ascii="Arial" w:hAnsi="Arial" w:cs="Arial"/>
          <w:sz w:val="24"/>
          <w:szCs w:val="24"/>
        </w:rPr>
        <w:t xml:space="preserve">We decided to take into consideration an idea from Mr Attorney Fred </w:t>
      </w:r>
      <w:proofErr w:type="spellStart"/>
      <w:r w:rsidR="000D1AB2" w:rsidRPr="000D1AB2">
        <w:rPr>
          <w:rFonts w:ascii="Arial" w:hAnsi="Arial" w:cs="Arial"/>
          <w:sz w:val="24"/>
          <w:szCs w:val="24"/>
        </w:rPr>
        <w:t>Steingold’s</w:t>
      </w:r>
      <w:proofErr w:type="spellEnd"/>
      <w:r w:rsidR="000D1AB2" w:rsidRPr="000D1AB2">
        <w:rPr>
          <w:rFonts w:ascii="Arial" w:hAnsi="Arial" w:cs="Arial"/>
          <w:sz w:val="24"/>
          <w:szCs w:val="24"/>
        </w:rPr>
        <w:t xml:space="preserve"> book: </w:t>
      </w:r>
      <w:r w:rsidR="009F4250">
        <w:rPr>
          <w:rFonts w:ascii="Arial" w:hAnsi="Arial" w:cs="Arial"/>
          <w:sz w:val="24"/>
          <w:szCs w:val="24"/>
          <w:lang w:val="en-US"/>
        </w:rPr>
        <w:t>“</w:t>
      </w:r>
      <w:r w:rsidR="009F4250" w:rsidRPr="009F4250">
        <w:rPr>
          <w:rFonts w:ascii="Arial" w:hAnsi="Arial" w:cs="Arial"/>
          <w:sz w:val="24"/>
          <w:szCs w:val="24"/>
          <w:lang w:val="en-US"/>
        </w:rPr>
        <w:t>Putting your money into your business is the simplest way to get started or to expand your business</w:t>
      </w:r>
      <w:r w:rsidR="009F4250">
        <w:rPr>
          <w:rFonts w:ascii="Arial" w:hAnsi="Arial" w:cs="Arial"/>
          <w:sz w:val="24"/>
          <w:szCs w:val="24"/>
          <w:lang w:val="en-US"/>
        </w:rPr>
        <w:t>” (2003, p.9/9)</w:t>
      </w:r>
      <w:r w:rsidR="009F4250" w:rsidRPr="009F4250">
        <w:rPr>
          <w:rFonts w:ascii="Arial" w:hAnsi="Arial" w:cs="Arial"/>
          <w:sz w:val="24"/>
          <w:szCs w:val="24"/>
          <w:lang w:val="en-US"/>
        </w:rPr>
        <w:t>.</w:t>
      </w:r>
      <w:r w:rsidR="009F4250">
        <w:rPr>
          <w:rFonts w:ascii="Arial" w:hAnsi="Arial" w:cs="Arial"/>
          <w:sz w:val="24"/>
          <w:szCs w:val="24"/>
          <w:lang w:val="en-US"/>
        </w:rPr>
        <w:t xml:space="preserve"> </w:t>
      </w:r>
      <w:r w:rsidR="00707FDC">
        <w:rPr>
          <w:rFonts w:ascii="Arial" w:hAnsi="Arial" w:cs="Arial"/>
          <w:sz w:val="24"/>
          <w:szCs w:val="24"/>
          <w:lang w:val="en-US"/>
        </w:rPr>
        <w:t>P</w:t>
      </w:r>
      <w:r w:rsidR="00707FDC" w:rsidRPr="00707FDC">
        <w:rPr>
          <w:rFonts w:ascii="Arial" w:hAnsi="Arial" w:cs="Arial"/>
          <w:sz w:val="24"/>
          <w:szCs w:val="24"/>
          <w:lang w:val="en-US"/>
        </w:rPr>
        <w:t>artnership</w:t>
      </w:r>
      <w:r w:rsidR="002D3CBD" w:rsidRPr="002D3CBD">
        <w:rPr>
          <w:rFonts w:ascii="Arial" w:hAnsi="Arial" w:cs="Arial"/>
          <w:sz w:val="24"/>
          <w:szCs w:val="24"/>
        </w:rPr>
        <w:t xml:space="preserve"> is</w:t>
      </w:r>
      <w:r w:rsidR="002D3CBD" w:rsidRPr="002D3CBD">
        <w:rPr>
          <w:rFonts w:ascii="Arial" w:hAnsi="Arial" w:cs="Arial"/>
          <w:sz w:val="24"/>
          <w:szCs w:val="24"/>
          <w:lang w:val="en-US"/>
        </w:rPr>
        <w:t xml:space="preserve"> </w:t>
      </w:r>
      <w:r w:rsidR="002D3CBD">
        <w:rPr>
          <w:rFonts w:ascii="Arial" w:hAnsi="Arial" w:cs="Arial"/>
          <w:sz w:val="24"/>
          <w:szCs w:val="24"/>
          <w:lang w:val="en-US"/>
        </w:rPr>
        <w:t>“</w:t>
      </w:r>
      <w:r w:rsidR="002D3CBD" w:rsidRPr="002D3CBD">
        <w:rPr>
          <w:rFonts w:ascii="Arial" w:hAnsi="Arial" w:cs="Arial"/>
          <w:sz w:val="24"/>
          <w:szCs w:val="24"/>
          <w:lang w:val="en-US"/>
        </w:rPr>
        <w:t>a company which is owned by two or more people</w:t>
      </w:r>
      <w:r w:rsidR="002D3CBD">
        <w:rPr>
          <w:rFonts w:ascii="Arial" w:hAnsi="Arial" w:cs="Arial"/>
          <w:sz w:val="24"/>
          <w:szCs w:val="24"/>
          <w:lang w:val="en-US"/>
        </w:rPr>
        <w:t>” (</w:t>
      </w:r>
      <w:r w:rsidR="002D3CBD" w:rsidRPr="002D3CBD">
        <w:rPr>
          <w:rFonts w:ascii="Arial" w:hAnsi="Arial" w:cs="Arial"/>
          <w:sz w:val="24"/>
          <w:szCs w:val="24"/>
          <w:lang w:val="en-US"/>
        </w:rPr>
        <w:t>Cambridge Dictionary</w:t>
      </w:r>
      <w:r w:rsidR="002D3CBD">
        <w:rPr>
          <w:rFonts w:ascii="Arial" w:hAnsi="Arial" w:cs="Arial"/>
          <w:sz w:val="24"/>
          <w:szCs w:val="24"/>
          <w:lang w:val="en-US"/>
        </w:rPr>
        <w:t>, 2020)</w:t>
      </w:r>
      <w:r w:rsidR="00F01355">
        <w:rPr>
          <w:rFonts w:ascii="Arial" w:hAnsi="Arial" w:cs="Arial"/>
          <w:sz w:val="24"/>
          <w:szCs w:val="24"/>
          <w:lang w:val="en-US"/>
        </w:rPr>
        <w:t xml:space="preserve"> </w:t>
      </w:r>
      <w:r w:rsidR="00F01355" w:rsidRPr="0026264A">
        <w:rPr>
          <w:rFonts w:ascii="Arial" w:hAnsi="Arial" w:cs="Arial"/>
          <w:sz w:val="24"/>
          <w:szCs w:val="24"/>
        </w:rPr>
        <w:t>to mak</w:t>
      </w:r>
      <w:r w:rsidR="007E3134">
        <w:rPr>
          <w:rFonts w:ascii="Arial" w:hAnsi="Arial" w:cs="Arial"/>
          <w:sz w:val="24"/>
          <w:szCs w:val="24"/>
        </w:rPr>
        <w:t>e</w:t>
      </w:r>
      <w:r w:rsidR="00F01355" w:rsidRPr="0026264A">
        <w:rPr>
          <w:rFonts w:ascii="Arial" w:hAnsi="Arial" w:cs="Arial"/>
          <w:sz w:val="24"/>
          <w:szCs w:val="24"/>
        </w:rPr>
        <w:t xml:space="preserve"> a profit.</w:t>
      </w:r>
      <w:r w:rsidR="007E3134">
        <w:rPr>
          <w:rFonts w:ascii="Arial" w:hAnsi="Arial" w:cs="Arial"/>
          <w:sz w:val="24"/>
          <w:szCs w:val="24"/>
        </w:rPr>
        <w:t xml:space="preserve"> </w:t>
      </w:r>
      <w:r w:rsidR="002D3CBD">
        <w:rPr>
          <w:rFonts w:ascii="Arial" w:hAnsi="Arial" w:cs="Arial"/>
          <w:sz w:val="24"/>
          <w:szCs w:val="24"/>
          <w:lang w:val="en-US"/>
        </w:rPr>
        <w:t>So, w</w:t>
      </w:r>
      <w:r w:rsidR="00707FDC" w:rsidRPr="00707FDC">
        <w:rPr>
          <w:rFonts w:ascii="Arial" w:hAnsi="Arial" w:cs="Arial"/>
          <w:sz w:val="24"/>
          <w:szCs w:val="24"/>
          <w:lang w:val="en-US"/>
        </w:rPr>
        <w:t xml:space="preserve">e are 5 shareholders </w:t>
      </w:r>
      <w:r w:rsidR="0020714F">
        <w:rPr>
          <w:rFonts w:ascii="Arial" w:hAnsi="Arial" w:cs="Arial"/>
          <w:sz w:val="24"/>
          <w:szCs w:val="24"/>
          <w:lang w:val="en-US"/>
        </w:rPr>
        <w:t>that</w:t>
      </w:r>
      <w:r w:rsidR="00707FDC" w:rsidRPr="00707FDC">
        <w:rPr>
          <w:rFonts w:ascii="Arial" w:hAnsi="Arial" w:cs="Arial"/>
          <w:sz w:val="24"/>
          <w:szCs w:val="24"/>
          <w:lang w:val="en-US"/>
        </w:rPr>
        <w:t xml:space="preserve"> will invest by 3000 pounds per heard</w:t>
      </w:r>
      <w:r w:rsidR="0020714F">
        <w:rPr>
          <w:rFonts w:ascii="Arial" w:hAnsi="Arial" w:cs="Arial"/>
          <w:sz w:val="24"/>
          <w:szCs w:val="24"/>
          <w:lang w:val="en-US"/>
        </w:rPr>
        <w:t xml:space="preserve"> to start the business</w:t>
      </w:r>
      <w:r w:rsidR="00707FDC">
        <w:rPr>
          <w:rFonts w:ascii="Arial" w:hAnsi="Arial" w:cs="Arial"/>
          <w:sz w:val="24"/>
          <w:szCs w:val="24"/>
          <w:lang w:val="en-US"/>
        </w:rPr>
        <w:t xml:space="preserve"> (</w:t>
      </w:r>
      <w:r w:rsidR="003B5DBD">
        <w:rPr>
          <w:rFonts w:ascii="Arial" w:hAnsi="Arial" w:cs="Arial"/>
          <w:sz w:val="24"/>
          <w:szCs w:val="24"/>
          <w:lang w:val="en-US"/>
        </w:rPr>
        <w:t>T</w:t>
      </w:r>
      <w:r w:rsidR="00707FDC">
        <w:rPr>
          <w:rFonts w:ascii="Arial" w:hAnsi="Arial" w:cs="Arial"/>
          <w:sz w:val="24"/>
          <w:szCs w:val="24"/>
          <w:lang w:val="en-US"/>
        </w:rPr>
        <w:t>able-1).</w:t>
      </w:r>
    </w:p>
    <w:tbl>
      <w:tblPr>
        <w:tblStyle w:val="TableGrid"/>
        <w:tblW w:w="0" w:type="auto"/>
        <w:tblLook w:val="04A0" w:firstRow="1" w:lastRow="0" w:firstColumn="1" w:lastColumn="0" w:noHBand="0" w:noVBand="1"/>
      </w:tblPr>
      <w:tblGrid>
        <w:gridCol w:w="1460"/>
        <w:gridCol w:w="1591"/>
        <w:gridCol w:w="1534"/>
        <w:gridCol w:w="1710"/>
        <w:gridCol w:w="1620"/>
        <w:gridCol w:w="1800"/>
      </w:tblGrid>
      <w:tr w:rsidR="000D1AB2" w14:paraId="24B363B9" w14:textId="77777777" w:rsidTr="00B42C76">
        <w:tc>
          <w:tcPr>
            <w:tcW w:w="1460" w:type="dxa"/>
          </w:tcPr>
          <w:p w14:paraId="63961E18" w14:textId="7641EC8D" w:rsidR="000D1AB2" w:rsidRDefault="000D1AB2" w:rsidP="00B00B24">
            <w:pPr>
              <w:spacing w:line="360" w:lineRule="auto"/>
              <w:jc w:val="center"/>
              <w:rPr>
                <w:rFonts w:ascii="Arial" w:hAnsi="Arial" w:cs="Arial"/>
                <w:sz w:val="24"/>
                <w:szCs w:val="24"/>
                <w:lang w:val="en-US"/>
              </w:rPr>
            </w:pPr>
            <w:r>
              <w:rPr>
                <w:rFonts w:ascii="Arial" w:hAnsi="Arial" w:cs="Arial"/>
                <w:sz w:val="24"/>
                <w:szCs w:val="24"/>
                <w:lang w:val="en-US"/>
              </w:rPr>
              <w:t>Names</w:t>
            </w:r>
          </w:p>
        </w:tc>
        <w:tc>
          <w:tcPr>
            <w:tcW w:w="1591" w:type="dxa"/>
          </w:tcPr>
          <w:p w14:paraId="7E936024" w14:textId="77777777" w:rsidR="000D1AB2" w:rsidRDefault="000D1AB2" w:rsidP="00B00B24">
            <w:pPr>
              <w:spacing w:line="360" w:lineRule="auto"/>
              <w:rPr>
                <w:rFonts w:ascii="Arial" w:hAnsi="Arial" w:cs="Arial"/>
                <w:sz w:val="24"/>
                <w:szCs w:val="24"/>
                <w:lang w:val="en-US"/>
              </w:rPr>
            </w:pPr>
            <w:r>
              <w:rPr>
                <w:rFonts w:ascii="Arial" w:hAnsi="Arial" w:cs="Arial"/>
                <w:sz w:val="24"/>
                <w:szCs w:val="24"/>
                <w:lang w:val="en-US"/>
              </w:rPr>
              <w:t>Condratenco</w:t>
            </w:r>
          </w:p>
          <w:p w14:paraId="110D5EB5" w14:textId="322AFE68" w:rsidR="000D1AB2" w:rsidRDefault="000D1AB2" w:rsidP="00B00B24">
            <w:pPr>
              <w:spacing w:line="360" w:lineRule="auto"/>
              <w:rPr>
                <w:rFonts w:ascii="Arial" w:hAnsi="Arial" w:cs="Arial"/>
                <w:sz w:val="24"/>
                <w:szCs w:val="24"/>
                <w:lang w:val="en-US"/>
              </w:rPr>
            </w:pPr>
            <w:r>
              <w:rPr>
                <w:rFonts w:ascii="Arial" w:hAnsi="Arial" w:cs="Arial"/>
                <w:sz w:val="24"/>
                <w:szCs w:val="24"/>
                <w:lang w:val="en-US"/>
              </w:rPr>
              <w:t>Ecaterina</w:t>
            </w:r>
          </w:p>
        </w:tc>
        <w:tc>
          <w:tcPr>
            <w:tcW w:w="1534" w:type="dxa"/>
          </w:tcPr>
          <w:p w14:paraId="34329296" w14:textId="77777777" w:rsidR="000D1AB2" w:rsidRDefault="000D1AB2" w:rsidP="00B00B24">
            <w:pPr>
              <w:spacing w:line="360" w:lineRule="auto"/>
              <w:rPr>
                <w:rFonts w:ascii="Arial" w:hAnsi="Arial" w:cs="Arial"/>
                <w:sz w:val="24"/>
                <w:szCs w:val="24"/>
                <w:lang w:val="en-US"/>
              </w:rPr>
            </w:pPr>
            <w:r>
              <w:rPr>
                <w:rFonts w:ascii="Arial" w:hAnsi="Arial" w:cs="Arial"/>
                <w:sz w:val="24"/>
                <w:szCs w:val="24"/>
                <w:lang w:val="en-US"/>
              </w:rPr>
              <w:t>Valvano</w:t>
            </w:r>
          </w:p>
          <w:p w14:paraId="48F6ED04" w14:textId="50A45320" w:rsidR="000D1AB2" w:rsidRDefault="000D1AB2" w:rsidP="00B00B24">
            <w:pPr>
              <w:spacing w:line="360" w:lineRule="auto"/>
              <w:rPr>
                <w:rFonts w:ascii="Arial" w:hAnsi="Arial" w:cs="Arial"/>
                <w:sz w:val="24"/>
                <w:szCs w:val="24"/>
                <w:lang w:val="en-US"/>
              </w:rPr>
            </w:pPr>
            <w:r>
              <w:rPr>
                <w:rFonts w:ascii="Arial" w:hAnsi="Arial" w:cs="Arial"/>
                <w:sz w:val="24"/>
                <w:szCs w:val="24"/>
                <w:lang w:val="en-US"/>
              </w:rPr>
              <w:t>Davide</w:t>
            </w:r>
          </w:p>
        </w:tc>
        <w:tc>
          <w:tcPr>
            <w:tcW w:w="1710" w:type="dxa"/>
          </w:tcPr>
          <w:p w14:paraId="34867C67" w14:textId="7110A592" w:rsidR="000D1AB2" w:rsidRDefault="000D1AB2" w:rsidP="00B00B24">
            <w:pPr>
              <w:spacing w:line="360" w:lineRule="auto"/>
              <w:rPr>
                <w:rFonts w:ascii="Arial" w:hAnsi="Arial" w:cs="Arial"/>
                <w:sz w:val="24"/>
                <w:szCs w:val="24"/>
                <w:lang w:val="en-US"/>
              </w:rPr>
            </w:pPr>
            <w:proofErr w:type="spellStart"/>
            <w:r>
              <w:rPr>
                <w:rFonts w:ascii="Arial" w:hAnsi="Arial" w:cs="Arial"/>
                <w:sz w:val="24"/>
                <w:szCs w:val="24"/>
                <w:lang w:val="en-US"/>
              </w:rPr>
              <w:t>Ba</w:t>
            </w:r>
            <w:r w:rsidR="00707FDC">
              <w:rPr>
                <w:rFonts w:ascii="Arial" w:hAnsi="Arial" w:cs="Arial"/>
                <w:sz w:val="24"/>
                <w:szCs w:val="24"/>
                <w:lang w:val="en-US"/>
              </w:rPr>
              <w:t>ko</w:t>
            </w:r>
            <w:r>
              <w:rPr>
                <w:rFonts w:ascii="Arial" w:hAnsi="Arial" w:cs="Arial"/>
                <w:sz w:val="24"/>
                <w:szCs w:val="24"/>
                <w:lang w:val="en-US"/>
              </w:rPr>
              <w:t>giorg</w:t>
            </w:r>
            <w:r w:rsidR="00707FDC">
              <w:rPr>
                <w:rFonts w:ascii="Arial" w:hAnsi="Arial" w:cs="Arial"/>
                <w:sz w:val="24"/>
                <w:szCs w:val="24"/>
                <w:lang w:val="en-US"/>
              </w:rPr>
              <w:t>o</w:t>
            </w:r>
            <w:r>
              <w:rPr>
                <w:rFonts w:ascii="Arial" w:hAnsi="Arial" w:cs="Arial"/>
                <w:sz w:val="24"/>
                <w:szCs w:val="24"/>
                <w:lang w:val="en-US"/>
              </w:rPr>
              <w:t>u</w:t>
            </w:r>
            <w:proofErr w:type="spellEnd"/>
          </w:p>
          <w:p w14:paraId="43EF9330" w14:textId="3A7BBEFA" w:rsidR="000D1AB2" w:rsidRDefault="000D1AB2" w:rsidP="00B00B24">
            <w:pPr>
              <w:spacing w:line="360" w:lineRule="auto"/>
              <w:rPr>
                <w:rFonts w:ascii="Arial" w:hAnsi="Arial" w:cs="Arial"/>
                <w:sz w:val="24"/>
                <w:szCs w:val="24"/>
                <w:lang w:val="en-US"/>
              </w:rPr>
            </w:pPr>
            <w:proofErr w:type="spellStart"/>
            <w:r>
              <w:rPr>
                <w:rFonts w:ascii="Arial" w:hAnsi="Arial" w:cs="Arial"/>
                <w:sz w:val="24"/>
                <w:szCs w:val="24"/>
                <w:lang w:val="en-US"/>
              </w:rPr>
              <w:t>Ioanna</w:t>
            </w:r>
            <w:proofErr w:type="spellEnd"/>
          </w:p>
        </w:tc>
        <w:tc>
          <w:tcPr>
            <w:tcW w:w="1620" w:type="dxa"/>
          </w:tcPr>
          <w:p w14:paraId="0FD7259B" w14:textId="77777777" w:rsidR="000D1AB2" w:rsidRDefault="000D1AB2" w:rsidP="00B00B24">
            <w:pPr>
              <w:spacing w:line="360" w:lineRule="auto"/>
              <w:rPr>
                <w:rFonts w:ascii="Arial" w:hAnsi="Arial" w:cs="Arial"/>
                <w:sz w:val="24"/>
                <w:szCs w:val="24"/>
                <w:lang w:val="en-US"/>
              </w:rPr>
            </w:pPr>
            <w:proofErr w:type="spellStart"/>
            <w:r>
              <w:rPr>
                <w:rFonts w:ascii="Arial" w:hAnsi="Arial" w:cs="Arial"/>
                <w:sz w:val="24"/>
                <w:szCs w:val="24"/>
                <w:lang w:val="en-US"/>
              </w:rPr>
              <w:t>Hadimbu</w:t>
            </w:r>
            <w:proofErr w:type="spellEnd"/>
          </w:p>
          <w:p w14:paraId="58EE5F05" w14:textId="1BA52865" w:rsidR="000D1AB2" w:rsidRDefault="000D1AB2" w:rsidP="00B00B24">
            <w:pPr>
              <w:spacing w:line="360" w:lineRule="auto"/>
              <w:rPr>
                <w:rFonts w:ascii="Arial" w:hAnsi="Arial" w:cs="Arial"/>
                <w:sz w:val="24"/>
                <w:szCs w:val="24"/>
                <w:lang w:val="en-US"/>
              </w:rPr>
            </w:pPr>
            <w:r>
              <w:rPr>
                <w:rFonts w:ascii="Arial" w:hAnsi="Arial" w:cs="Arial"/>
                <w:sz w:val="24"/>
                <w:szCs w:val="24"/>
                <w:lang w:val="en-US"/>
              </w:rPr>
              <w:t>Filaret</w:t>
            </w:r>
          </w:p>
        </w:tc>
        <w:tc>
          <w:tcPr>
            <w:tcW w:w="1800" w:type="dxa"/>
          </w:tcPr>
          <w:p w14:paraId="154759D5" w14:textId="7588541F" w:rsidR="000D1AB2" w:rsidRDefault="00707FDC" w:rsidP="00B00B24">
            <w:pPr>
              <w:spacing w:line="360" w:lineRule="auto"/>
              <w:rPr>
                <w:rFonts w:ascii="Arial" w:hAnsi="Arial" w:cs="Arial"/>
                <w:sz w:val="24"/>
                <w:szCs w:val="24"/>
                <w:lang w:val="en-US"/>
              </w:rPr>
            </w:pPr>
            <w:proofErr w:type="spellStart"/>
            <w:r>
              <w:rPr>
                <w:rFonts w:ascii="Arial" w:hAnsi="Arial" w:cs="Arial"/>
                <w:sz w:val="24"/>
                <w:szCs w:val="24"/>
                <w:lang w:val="en-US"/>
              </w:rPr>
              <w:t>Bihon</w:t>
            </w:r>
            <w:proofErr w:type="spellEnd"/>
          </w:p>
          <w:p w14:paraId="4BC020B3" w14:textId="5C668CA3" w:rsidR="000D1AB2" w:rsidRDefault="000D1AB2" w:rsidP="00B00B24">
            <w:pPr>
              <w:spacing w:line="360" w:lineRule="auto"/>
              <w:rPr>
                <w:rFonts w:ascii="Arial" w:hAnsi="Arial" w:cs="Arial"/>
                <w:sz w:val="24"/>
                <w:szCs w:val="24"/>
                <w:lang w:val="en-US"/>
              </w:rPr>
            </w:pPr>
            <w:proofErr w:type="spellStart"/>
            <w:r>
              <w:rPr>
                <w:rFonts w:ascii="Arial" w:hAnsi="Arial" w:cs="Arial"/>
                <w:sz w:val="24"/>
                <w:szCs w:val="24"/>
                <w:lang w:val="en-US"/>
              </w:rPr>
              <w:t>Wintana</w:t>
            </w:r>
            <w:proofErr w:type="spellEnd"/>
          </w:p>
        </w:tc>
      </w:tr>
      <w:tr w:rsidR="000D1AB2" w14:paraId="1C0DE309" w14:textId="77777777" w:rsidTr="00B42C76">
        <w:tc>
          <w:tcPr>
            <w:tcW w:w="1460" w:type="dxa"/>
          </w:tcPr>
          <w:p w14:paraId="11056AE1" w14:textId="55D7FAE6" w:rsidR="000D1AB2" w:rsidRPr="000D1AB2" w:rsidRDefault="000D1AB2" w:rsidP="00B00B24">
            <w:pPr>
              <w:spacing w:line="360" w:lineRule="auto"/>
              <w:rPr>
                <w:rFonts w:ascii="Arial" w:hAnsi="Arial" w:cs="Arial"/>
                <w:sz w:val="24"/>
                <w:szCs w:val="24"/>
                <w:lang w:val="en-US"/>
              </w:rPr>
            </w:pPr>
            <w:r>
              <w:rPr>
                <w:rFonts w:ascii="Arial" w:hAnsi="Arial" w:cs="Arial"/>
                <w:sz w:val="24"/>
                <w:szCs w:val="24"/>
                <w:lang w:val="en-US"/>
              </w:rPr>
              <w:t>Sum</w:t>
            </w:r>
          </w:p>
        </w:tc>
        <w:tc>
          <w:tcPr>
            <w:tcW w:w="1591" w:type="dxa"/>
          </w:tcPr>
          <w:p w14:paraId="17E1F5D5" w14:textId="482FADF2" w:rsidR="000D1AB2" w:rsidRDefault="000D1AB2" w:rsidP="00B00B24">
            <w:pPr>
              <w:spacing w:line="360" w:lineRule="auto"/>
              <w:rPr>
                <w:rFonts w:ascii="Arial" w:hAnsi="Arial" w:cs="Arial"/>
                <w:sz w:val="24"/>
                <w:szCs w:val="24"/>
                <w:lang w:val="en-US"/>
              </w:rPr>
            </w:pPr>
            <w:r>
              <w:rPr>
                <w:rFonts w:ascii="Arial" w:hAnsi="Arial" w:cs="Arial"/>
                <w:sz w:val="24"/>
                <w:szCs w:val="24"/>
                <w:lang w:val="en-US"/>
              </w:rPr>
              <w:t>3000</w:t>
            </w:r>
          </w:p>
        </w:tc>
        <w:tc>
          <w:tcPr>
            <w:tcW w:w="1534" w:type="dxa"/>
          </w:tcPr>
          <w:p w14:paraId="52A0B9C7" w14:textId="0B1B2DA6" w:rsidR="000D1AB2" w:rsidRDefault="000D1AB2" w:rsidP="00B00B24">
            <w:pPr>
              <w:spacing w:line="360" w:lineRule="auto"/>
              <w:rPr>
                <w:rFonts w:ascii="Arial" w:hAnsi="Arial" w:cs="Arial"/>
                <w:sz w:val="24"/>
                <w:szCs w:val="24"/>
                <w:lang w:val="en-US"/>
              </w:rPr>
            </w:pPr>
            <w:r>
              <w:rPr>
                <w:rFonts w:ascii="Arial" w:hAnsi="Arial" w:cs="Arial"/>
                <w:sz w:val="24"/>
                <w:szCs w:val="24"/>
                <w:lang w:val="en-US"/>
              </w:rPr>
              <w:t>3000</w:t>
            </w:r>
          </w:p>
        </w:tc>
        <w:tc>
          <w:tcPr>
            <w:tcW w:w="1710" w:type="dxa"/>
          </w:tcPr>
          <w:p w14:paraId="7B03F97B" w14:textId="7D6FF23B" w:rsidR="000D1AB2" w:rsidRDefault="000D1AB2" w:rsidP="00B00B24">
            <w:pPr>
              <w:spacing w:line="360" w:lineRule="auto"/>
              <w:rPr>
                <w:rFonts w:ascii="Arial" w:hAnsi="Arial" w:cs="Arial"/>
                <w:sz w:val="24"/>
                <w:szCs w:val="24"/>
                <w:lang w:val="en-US"/>
              </w:rPr>
            </w:pPr>
            <w:r>
              <w:rPr>
                <w:rFonts w:ascii="Arial" w:hAnsi="Arial" w:cs="Arial"/>
                <w:sz w:val="24"/>
                <w:szCs w:val="24"/>
                <w:lang w:val="en-US"/>
              </w:rPr>
              <w:t>3000</w:t>
            </w:r>
          </w:p>
        </w:tc>
        <w:tc>
          <w:tcPr>
            <w:tcW w:w="1620" w:type="dxa"/>
          </w:tcPr>
          <w:p w14:paraId="6286DCFE" w14:textId="04EE29E9" w:rsidR="000D1AB2" w:rsidRDefault="000D1AB2" w:rsidP="00B00B24">
            <w:pPr>
              <w:spacing w:line="360" w:lineRule="auto"/>
              <w:rPr>
                <w:rFonts w:ascii="Arial" w:hAnsi="Arial" w:cs="Arial"/>
                <w:sz w:val="24"/>
                <w:szCs w:val="24"/>
                <w:lang w:val="en-US"/>
              </w:rPr>
            </w:pPr>
            <w:r>
              <w:rPr>
                <w:rFonts w:ascii="Arial" w:hAnsi="Arial" w:cs="Arial"/>
                <w:sz w:val="24"/>
                <w:szCs w:val="24"/>
                <w:lang w:val="en-US"/>
              </w:rPr>
              <w:t>3000</w:t>
            </w:r>
          </w:p>
        </w:tc>
        <w:tc>
          <w:tcPr>
            <w:tcW w:w="1800" w:type="dxa"/>
          </w:tcPr>
          <w:p w14:paraId="6AD8D91B" w14:textId="20A6502B" w:rsidR="000D1AB2" w:rsidRDefault="000D1AB2" w:rsidP="00B00B24">
            <w:pPr>
              <w:spacing w:line="360" w:lineRule="auto"/>
              <w:rPr>
                <w:rFonts w:ascii="Arial" w:hAnsi="Arial" w:cs="Arial"/>
                <w:sz w:val="24"/>
                <w:szCs w:val="24"/>
                <w:lang w:val="en-US"/>
              </w:rPr>
            </w:pPr>
            <w:r>
              <w:rPr>
                <w:rFonts w:ascii="Arial" w:hAnsi="Arial" w:cs="Arial"/>
                <w:sz w:val="24"/>
                <w:szCs w:val="24"/>
                <w:lang w:val="en-US"/>
              </w:rPr>
              <w:t>3000</w:t>
            </w:r>
          </w:p>
        </w:tc>
      </w:tr>
      <w:tr w:rsidR="000D1AB2" w14:paraId="4CD44CE2" w14:textId="77777777" w:rsidTr="00B42C76">
        <w:tc>
          <w:tcPr>
            <w:tcW w:w="1460" w:type="dxa"/>
          </w:tcPr>
          <w:p w14:paraId="5BCB9E6B" w14:textId="0A102413" w:rsidR="000D1AB2" w:rsidRPr="000D1AB2" w:rsidRDefault="000D1AB2" w:rsidP="00B00B24">
            <w:pPr>
              <w:spacing w:line="360" w:lineRule="auto"/>
              <w:rPr>
                <w:rFonts w:ascii="Arial" w:hAnsi="Arial" w:cs="Arial"/>
                <w:b/>
                <w:bCs/>
                <w:sz w:val="24"/>
                <w:szCs w:val="24"/>
                <w:lang w:val="en-US"/>
              </w:rPr>
            </w:pPr>
            <w:r w:rsidRPr="000D1AB2">
              <w:rPr>
                <w:rFonts w:ascii="Arial" w:hAnsi="Arial" w:cs="Arial"/>
                <w:b/>
                <w:bCs/>
                <w:sz w:val="24"/>
                <w:szCs w:val="24"/>
                <w:lang w:val="en-US"/>
              </w:rPr>
              <w:t>Total</w:t>
            </w:r>
            <w:r w:rsidR="00707FDC">
              <w:rPr>
                <w:rFonts w:ascii="Arial" w:hAnsi="Arial" w:cs="Arial"/>
                <w:b/>
                <w:bCs/>
                <w:sz w:val="24"/>
                <w:szCs w:val="24"/>
                <w:lang w:val="en-US"/>
              </w:rPr>
              <w:t>:</w:t>
            </w:r>
          </w:p>
        </w:tc>
        <w:tc>
          <w:tcPr>
            <w:tcW w:w="8255" w:type="dxa"/>
            <w:gridSpan w:val="5"/>
          </w:tcPr>
          <w:p w14:paraId="068C3B87" w14:textId="5CEAE86D" w:rsidR="000D1AB2" w:rsidRPr="000D1AB2" w:rsidRDefault="000D1AB2" w:rsidP="00E043BC">
            <w:pPr>
              <w:keepNext/>
              <w:spacing w:line="360" w:lineRule="auto"/>
              <w:jc w:val="center"/>
              <w:rPr>
                <w:rFonts w:ascii="Arial" w:hAnsi="Arial" w:cs="Arial"/>
                <w:b/>
                <w:bCs/>
                <w:sz w:val="24"/>
                <w:szCs w:val="24"/>
                <w:lang w:val="en-US"/>
              </w:rPr>
            </w:pPr>
            <w:r w:rsidRPr="000D1AB2">
              <w:rPr>
                <w:rFonts w:ascii="Arial" w:hAnsi="Arial" w:cs="Arial"/>
                <w:b/>
                <w:bCs/>
                <w:sz w:val="24"/>
                <w:szCs w:val="24"/>
                <w:lang w:val="en-US"/>
              </w:rPr>
              <w:t>15000 pounds</w:t>
            </w:r>
          </w:p>
        </w:tc>
      </w:tr>
    </w:tbl>
    <w:p w14:paraId="6B5126E6" w14:textId="54AEEAA6" w:rsidR="00E043BC" w:rsidRPr="00E043BC" w:rsidRDefault="00E043BC" w:rsidP="00E043BC">
      <w:pPr>
        <w:pStyle w:val="Caption"/>
        <w:jc w:val="center"/>
        <w:rPr>
          <w:rFonts w:ascii="Arial" w:hAnsi="Arial" w:cs="Arial"/>
          <w:sz w:val="22"/>
          <w:szCs w:val="22"/>
        </w:rPr>
      </w:pPr>
      <w:r w:rsidRPr="00E043BC">
        <w:rPr>
          <w:rFonts w:ascii="Arial" w:hAnsi="Arial" w:cs="Arial"/>
          <w:sz w:val="22"/>
          <w:szCs w:val="22"/>
        </w:rPr>
        <w:t xml:space="preserve">Table </w:t>
      </w:r>
      <w:r w:rsidR="00F466F2">
        <w:rPr>
          <w:rFonts w:ascii="Arial" w:hAnsi="Arial" w:cs="Arial"/>
          <w:sz w:val="22"/>
          <w:szCs w:val="22"/>
        </w:rPr>
        <w:fldChar w:fldCharType="begin"/>
      </w:r>
      <w:r w:rsidR="00F466F2">
        <w:rPr>
          <w:rFonts w:ascii="Arial" w:hAnsi="Arial" w:cs="Arial"/>
          <w:sz w:val="22"/>
          <w:szCs w:val="22"/>
        </w:rPr>
        <w:instrText xml:space="preserve"> SEQ Table \* ARABIC </w:instrText>
      </w:r>
      <w:r w:rsidR="00F466F2">
        <w:rPr>
          <w:rFonts w:ascii="Arial" w:hAnsi="Arial" w:cs="Arial"/>
          <w:sz w:val="22"/>
          <w:szCs w:val="22"/>
        </w:rPr>
        <w:fldChar w:fldCharType="separate"/>
      </w:r>
      <w:r w:rsidR="003E1D16">
        <w:rPr>
          <w:rFonts w:ascii="Arial" w:hAnsi="Arial" w:cs="Arial"/>
          <w:noProof/>
          <w:sz w:val="22"/>
          <w:szCs w:val="22"/>
        </w:rPr>
        <w:t>1</w:t>
      </w:r>
      <w:r w:rsidR="00F466F2">
        <w:rPr>
          <w:rFonts w:ascii="Arial" w:hAnsi="Arial" w:cs="Arial"/>
          <w:sz w:val="22"/>
          <w:szCs w:val="22"/>
        </w:rPr>
        <w:fldChar w:fldCharType="end"/>
      </w:r>
      <w:r w:rsidRPr="00E043BC">
        <w:rPr>
          <w:rFonts w:ascii="Arial" w:hAnsi="Arial" w:cs="Arial"/>
          <w:sz w:val="22"/>
          <w:szCs w:val="22"/>
        </w:rPr>
        <w:t>: Capital.</w:t>
      </w:r>
    </w:p>
    <w:p w14:paraId="36EBBAB0" w14:textId="7114E739" w:rsidR="00707FDC" w:rsidRDefault="0020714F" w:rsidP="00B00B24">
      <w:pPr>
        <w:spacing w:line="360" w:lineRule="auto"/>
        <w:rPr>
          <w:rFonts w:ascii="Arial" w:hAnsi="Arial" w:cs="Arial"/>
          <w:sz w:val="24"/>
          <w:szCs w:val="24"/>
          <w:lang w:val="en-US"/>
        </w:rPr>
      </w:pPr>
      <w:r>
        <w:rPr>
          <w:rFonts w:ascii="Arial" w:hAnsi="Arial" w:cs="Arial"/>
          <w:sz w:val="24"/>
          <w:szCs w:val="24"/>
          <w:lang w:val="en-US"/>
        </w:rPr>
        <w:t>Pluses of partnership:</w:t>
      </w:r>
    </w:p>
    <w:p w14:paraId="403BBDBE" w14:textId="586C567F" w:rsidR="00F04BBE" w:rsidRDefault="00F04BBE" w:rsidP="00B00B24">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 xml:space="preserve">Easy to form and it is </w:t>
      </w:r>
      <w:r w:rsidR="00E55D05">
        <w:rPr>
          <w:rFonts w:ascii="Arial" w:hAnsi="Arial" w:cs="Arial"/>
          <w:sz w:val="24"/>
          <w:szCs w:val="24"/>
          <w:lang w:val="en-US"/>
        </w:rPr>
        <w:t xml:space="preserve">a </w:t>
      </w:r>
      <w:r>
        <w:rPr>
          <w:rFonts w:ascii="Arial" w:hAnsi="Arial" w:cs="Arial"/>
          <w:sz w:val="24"/>
          <w:szCs w:val="24"/>
          <w:lang w:val="en-US"/>
        </w:rPr>
        <w:t>possibility to start immediately.</w:t>
      </w:r>
    </w:p>
    <w:p w14:paraId="274551F2" w14:textId="4C1C3BDA" w:rsidR="00F04BBE" w:rsidRDefault="00F04BBE" w:rsidP="00B00B24">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Profit or loss, decision making is shared between partners.</w:t>
      </w:r>
    </w:p>
    <w:p w14:paraId="0FFC0012" w14:textId="1DB8145E" w:rsidR="00F04BBE" w:rsidRDefault="00F04BBE" w:rsidP="00B00B24">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Unlimited liability.</w:t>
      </w:r>
    </w:p>
    <w:p w14:paraId="49F76E57" w14:textId="1F045032" w:rsidR="0020714F" w:rsidRDefault="007E3134" w:rsidP="00B00B24">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 xml:space="preserve">No entanglements with others, business affairs are private, more chances to be aware </w:t>
      </w:r>
      <w:r w:rsidR="00E55D05">
        <w:rPr>
          <w:rFonts w:ascii="Arial" w:hAnsi="Arial" w:cs="Arial"/>
          <w:sz w:val="24"/>
          <w:szCs w:val="24"/>
          <w:lang w:val="en-US"/>
        </w:rPr>
        <w:t>of</w:t>
      </w:r>
      <w:r>
        <w:rPr>
          <w:rFonts w:ascii="Arial" w:hAnsi="Arial" w:cs="Arial"/>
          <w:sz w:val="24"/>
          <w:szCs w:val="24"/>
          <w:lang w:val="en-US"/>
        </w:rPr>
        <w:t xml:space="preserve"> possible legal complications.</w:t>
      </w:r>
    </w:p>
    <w:p w14:paraId="55CBAB50" w14:textId="53212E9D" w:rsidR="007E3134" w:rsidRDefault="007E3134" w:rsidP="00B00B24">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 xml:space="preserve">If the business will grow then is </w:t>
      </w:r>
      <w:r w:rsidR="00E55D05">
        <w:rPr>
          <w:rFonts w:ascii="Arial" w:hAnsi="Arial" w:cs="Arial"/>
          <w:sz w:val="24"/>
          <w:szCs w:val="24"/>
          <w:lang w:val="en-US"/>
        </w:rPr>
        <w:t xml:space="preserve">the </w:t>
      </w:r>
      <w:r>
        <w:rPr>
          <w:rFonts w:ascii="Arial" w:hAnsi="Arial" w:cs="Arial"/>
          <w:sz w:val="24"/>
          <w:szCs w:val="24"/>
          <w:lang w:val="en-US"/>
        </w:rPr>
        <w:t xml:space="preserve">possibility to own business assets, without debts, making it easier </w:t>
      </w:r>
      <w:r w:rsidR="00F04BBE">
        <w:rPr>
          <w:rFonts w:ascii="Arial" w:hAnsi="Arial" w:cs="Arial"/>
          <w:sz w:val="24"/>
          <w:szCs w:val="24"/>
          <w:lang w:val="en-US"/>
        </w:rPr>
        <w:t xml:space="preserve">if it will need </w:t>
      </w:r>
      <w:r>
        <w:rPr>
          <w:rFonts w:ascii="Arial" w:hAnsi="Arial" w:cs="Arial"/>
          <w:sz w:val="24"/>
          <w:szCs w:val="24"/>
          <w:lang w:val="en-US"/>
        </w:rPr>
        <w:t xml:space="preserve">to </w:t>
      </w:r>
      <w:r w:rsidR="00F04BBE">
        <w:rPr>
          <w:rFonts w:ascii="Arial" w:hAnsi="Arial" w:cs="Arial"/>
          <w:sz w:val="24"/>
          <w:szCs w:val="24"/>
          <w:lang w:val="en-US"/>
        </w:rPr>
        <w:t>bring equity investors and to borrow money.</w:t>
      </w:r>
    </w:p>
    <w:p w14:paraId="5F3A86B3" w14:textId="106ACCF7" w:rsidR="008B13FE" w:rsidRDefault="008B13FE" w:rsidP="00B00B24">
      <w:pPr>
        <w:pStyle w:val="Heading2"/>
        <w:spacing w:line="360" w:lineRule="auto"/>
        <w:rPr>
          <w:rFonts w:ascii="Arial" w:hAnsi="Arial" w:cs="Arial"/>
          <w:sz w:val="32"/>
          <w:szCs w:val="32"/>
          <w:lang w:val="en-US"/>
        </w:rPr>
      </w:pPr>
      <w:r w:rsidRPr="008B13FE">
        <w:rPr>
          <w:rFonts w:ascii="Arial" w:hAnsi="Arial" w:cs="Arial"/>
          <w:sz w:val="32"/>
          <w:szCs w:val="32"/>
          <w:lang w:val="en-US"/>
        </w:rPr>
        <w:t>Personal Survival Budget</w:t>
      </w:r>
    </w:p>
    <w:p w14:paraId="19FFDE08" w14:textId="19D3BDDF" w:rsidR="003B5DBD" w:rsidRDefault="00B00B24" w:rsidP="003B5DBD">
      <w:pPr>
        <w:spacing w:line="360" w:lineRule="auto"/>
        <w:ind w:firstLine="288"/>
        <w:rPr>
          <w:rFonts w:ascii="Arial" w:hAnsi="Arial" w:cs="Arial"/>
          <w:sz w:val="24"/>
          <w:szCs w:val="24"/>
          <w:lang w:val="en-US"/>
        </w:rPr>
      </w:pPr>
      <w:r w:rsidRPr="00B00B24">
        <w:rPr>
          <w:rFonts w:ascii="Arial" w:hAnsi="Arial" w:cs="Arial"/>
          <w:sz w:val="24"/>
          <w:szCs w:val="24"/>
          <w:lang w:val="en-US"/>
        </w:rPr>
        <w:t>Usually</w:t>
      </w:r>
      <w:r w:rsidR="00E55D05">
        <w:rPr>
          <w:rFonts w:ascii="Arial" w:hAnsi="Arial" w:cs="Arial"/>
          <w:sz w:val="24"/>
          <w:szCs w:val="24"/>
          <w:lang w:val="en-US"/>
        </w:rPr>
        <w:t>,</w:t>
      </w:r>
      <w:r w:rsidRPr="00B00B24">
        <w:rPr>
          <w:rFonts w:ascii="Arial" w:hAnsi="Arial" w:cs="Arial"/>
          <w:sz w:val="24"/>
          <w:szCs w:val="24"/>
          <w:lang w:val="en-US"/>
        </w:rPr>
        <w:t xml:space="preserve"> when it need</w:t>
      </w:r>
      <w:r w:rsidR="00E55D05">
        <w:rPr>
          <w:rFonts w:ascii="Arial" w:hAnsi="Arial" w:cs="Arial"/>
          <w:sz w:val="24"/>
          <w:szCs w:val="24"/>
          <w:lang w:val="en-US"/>
        </w:rPr>
        <w:t>s</w:t>
      </w:r>
      <w:r w:rsidRPr="00B00B24">
        <w:rPr>
          <w:rFonts w:ascii="Arial" w:hAnsi="Arial" w:cs="Arial"/>
          <w:sz w:val="24"/>
          <w:szCs w:val="24"/>
          <w:lang w:val="en-US"/>
        </w:rPr>
        <w:t xml:space="preserve"> to present a business plan to potential investors, it should include Personal Survival Budget. This budget should include personal income, expenses, assets, and liabilities. By this data</w:t>
      </w:r>
      <w:r w:rsidR="00E55D05">
        <w:rPr>
          <w:rFonts w:ascii="Arial" w:hAnsi="Arial" w:cs="Arial"/>
          <w:sz w:val="24"/>
          <w:szCs w:val="24"/>
          <w:lang w:val="en-US"/>
        </w:rPr>
        <w:t>,</w:t>
      </w:r>
      <w:r w:rsidRPr="00B00B24">
        <w:rPr>
          <w:rFonts w:ascii="Arial" w:hAnsi="Arial" w:cs="Arial"/>
          <w:sz w:val="24"/>
          <w:szCs w:val="24"/>
          <w:lang w:val="en-US"/>
        </w:rPr>
        <w:t xml:space="preserve"> investors can see a lot about</w:t>
      </w:r>
      <w:r w:rsidR="00E55D05">
        <w:rPr>
          <w:rFonts w:ascii="Arial" w:hAnsi="Arial" w:cs="Arial"/>
          <w:sz w:val="24"/>
          <w:szCs w:val="24"/>
          <w:lang w:val="en-US"/>
        </w:rPr>
        <w:t xml:space="preserve"> the</w:t>
      </w:r>
      <w:r w:rsidRPr="00B00B24">
        <w:rPr>
          <w:rFonts w:ascii="Arial" w:hAnsi="Arial" w:cs="Arial"/>
          <w:sz w:val="24"/>
          <w:szCs w:val="24"/>
          <w:lang w:val="en-US"/>
        </w:rPr>
        <w:t xml:space="preserve"> ability to handle money. It can be</w:t>
      </w:r>
      <w:r w:rsidR="00E55D05">
        <w:rPr>
          <w:rFonts w:ascii="Arial" w:hAnsi="Arial" w:cs="Arial"/>
          <w:sz w:val="24"/>
          <w:szCs w:val="24"/>
          <w:lang w:val="en-US"/>
        </w:rPr>
        <w:t xml:space="preserve"> a</w:t>
      </w:r>
      <w:r w:rsidRPr="00B00B24">
        <w:rPr>
          <w:rFonts w:ascii="Arial" w:hAnsi="Arial" w:cs="Arial"/>
          <w:sz w:val="24"/>
          <w:szCs w:val="24"/>
          <w:lang w:val="en-US"/>
        </w:rPr>
        <w:t xml:space="preserve"> situation that </w:t>
      </w:r>
      <w:r w:rsidR="00E55D05">
        <w:rPr>
          <w:rFonts w:ascii="Arial" w:hAnsi="Arial" w:cs="Arial"/>
          <w:sz w:val="24"/>
          <w:szCs w:val="24"/>
          <w:lang w:val="en-US"/>
        </w:rPr>
        <w:t xml:space="preserve">the </w:t>
      </w:r>
      <w:r w:rsidRPr="00B00B24">
        <w:rPr>
          <w:rFonts w:ascii="Arial" w:hAnsi="Arial" w:cs="Arial"/>
          <w:sz w:val="24"/>
          <w:szCs w:val="24"/>
          <w:lang w:val="en-US"/>
        </w:rPr>
        <w:t>Personal Survival Budget can show weak financial condition. But this is not a reason to be discouraged, because usually</w:t>
      </w:r>
      <w:r w:rsidR="00E55D05">
        <w:rPr>
          <w:rFonts w:ascii="Arial" w:hAnsi="Arial" w:cs="Arial"/>
          <w:sz w:val="24"/>
          <w:szCs w:val="24"/>
          <w:lang w:val="en-US"/>
        </w:rPr>
        <w:t>,</w:t>
      </w:r>
      <w:r w:rsidRPr="00B00B24">
        <w:rPr>
          <w:rFonts w:ascii="Arial" w:hAnsi="Arial" w:cs="Arial"/>
          <w:sz w:val="24"/>
          <w:szCs w:val="24"/>
          <w:lang w:val="en-US"/>
        </w:rPr>
        <w:t xml:space="preserve"> investors want to know both sides, the </w:t>
      </w:r>
      <w:r w:rsidRPr="00B00B24">
        <w:rPr>
          <w:rFonts w:ascii="Arial" w:hAnsi="Arial" w:cs="Arial"/>
          <w:sz w:val="24"/>
          <w:szCs w:val="24"/>
          <w:lang w:val="en-US"/>
        </w:rPr>
        <w:lastRenderedPageBreak/>
        <w:t xml:space="preserve">good and the bad. And they understand that person or group of people who represent the business plan need money. Of course, if </w:t>
      </w:r>
      <w:r w:rsidR="00E55D05">
        <w:rPr>
          <w:rFonts w:ascii="Arial" w:hAnsi="Arial" w:cs="Arial"/>
          <w:sz w:val="24"/>
          <w:szCs w:val="24"/>
          <w:lang w:val="en-US"/>
        </w:rPr>
        <w:t xml:space="preserve">a </w:t>
      </w:r>
      <w:r w:rsidRPr="00B00B24">
        <w:rPr>
          <w:rFonts w:ascii="Arial" w:hAnsi="Arial" w:cs="Arial"/>
          <w:sz w:val="24"/>
          <w:szCs w:val="24"/>
          <w:lang w:val="en-US"/>
        </w:rPr>
        <w:t>group of people represent the business plan than Personal Financial Budget should be done for each of them</w:t>
      </w:r>
      <w:r>
        <w:rPr>
          <w:rFonts w:ascii="Arial" w:hAnsi="Arial" w:cs="Arial"/>
          <w:sz w:val="24"/>
          <w:szCs w:val="24"/>
          <w:lang w:val="en-US"/>
        </w:rPr>
        <w:t xml:space="preserve"> (McKeever, 201</w:t>
      </w:r>
      <w:r w:rsidR="00546DFF">
        <w:rPr>
          <w:rFonts w:ascii="Arial" w:hAnsi="Arial" w:cs="Arial"/>
          <w:sz w:val="24"/>
          <w:szCs w:val="24"/>
          <w:lang w:val="en-US"/>
        </w:rPr>
        <w:t>1</w:t>
      </w:r>
      <w:r>
        <w:rPr>
          <w:rFonts w:ascii="Arial" w:hAnsi="Arial" w:cs="Arial"/>
          <w:sz w:val="24"/>
          <w:szCs w:val="24"/>
          <w:lang w:val="en-US"/>
        </w:rPr>
        <w:t>, p.85)</w:t>
      </w:r>
      <w:r w:rsidRPr="00B00B24">
        <w:rPr>
          <w:rFonts w:ascii="Arial" w:hAnsi="Arial" w:cs="Arial"/>
          <w:sz w:val="24"/>
          <w:szCs w:val="24"/>
          <w:lang w:val="en-US"/>
        </w:rPr>
        <w:t>.</w:t>
      </w:r>
    </w:p>
    <w:p w14:paraId="7A5BFB0F" w14:textId="50E7FE3A" w:rsidR="003B5DBD" w:rsidRDefault="003B5DBD" w:rsidP="003B5DBD">
      <w:pPr>
        <w:spacing w:line="360" w:lineRule="auto"/>
        <w:ind w:firstLine="288"/>
        <w:rPr>
          <w:rFonts w:ascii="Arial" w:hAnsi="Arial" w:cs="Arial"/>
          <w:sz w:val="24"/>
          <w:szCs w:val="24"/>
          <w:lang w:val="en-US"/>
        </w:rPr>
      </w:pPr>
      <w:r w:rsidRPr="003B5DBD">
        <w:rPr>
          <w:rFonts w:ascii="Arial" w:hAnsi="Arial" w:cs="Arial"/>
          <w:sz w:val="24"/>
          <w:szCs w:val="24"/>
          <w:lang w:val="en-US"/>
        </w:rPr>
        <w:t xml:space="preserve">In our company to start up </w:t>
      </w:r>
      <w:r>
        <w:rPr>
          <w:rFonts w:ascii="Arial" w:hAnsi="Arial" w:cs="Arial"/>
          <w:sz w:val="24"/>
          <w:szCs w:val="24"/>
          <w:lang w:val="en-US"/>
        </w:rPr>
        <w:t xml:space="preserve">the business </w:t>
      </w:r>
      <w:r w:rsidRPr="003B5DBD">
        <w:rPr>
          <w:rFonts w:ascii="Arial" w:hAnsi="Arial" w:cs="Arial"/>
          <w:sz w:val="24"/>
          <w:szCs w:val="24"/>
          <w:lang w:val="en-US"/>
        </w:rPr>
        <w:t>is no need of external sources</w:t>
      </w:r>
      <w:r>
        <w:rPr>
          <w:rFonts w:ascii="Arial" w:hAnsi="Arial" w:cs="Arial"/>
          <w:sz w:val="24"/>
          <w:szCs w:val="24"/>
          <w:lang w:val="en-US"/>
        </w:rPr>
        <w:t xml:space="preserve"> of capital</w:t>
      </w:r>
      <w:r w:rsidRPr="003B5DBD">
        <w:rPr>
          <w:rFonts w:ascii="Arial" w:hAnsi="Arial" w:cs="Arial"/>
          <w:sz w:val="24"/>
          <w:szCs w:val="24"/>
          <w:lang w:val="en-US"/>
        </w:rPr>
        <w:t>, because of that this business plan do not include Personal Survival Budget of five our shareholders.</w:t>
      </w:r>
      <w:r>
        <w:rPr>
          <w:rFonts w:ascii="Arial" w:hAnsi="Arial" w:cs="Arial"/>
          <w:sz w:val="24"/>
          <w:szCs w:val="24"/>
          <w:lang w:val="en-US"/>
        </w:rPr>
        <w:t xml:space="preserve"> But it includes Salary Budget of owners and four employees. Information is described below.</w:t>
      </w:r>
    </w:p>
    <w:p w14:paraId="38A9E059" w14:textId="77777777" w:rsidR="003B5DBD" w:rsidRPr="003B5DBD" w:rsidRDefault="003B5DBD" w:rsidP="00B32F16">
      <w:pPr>
        <w:pStyle w:val="Heading3"/>
        <w:spacing w:line="360" w:lineRule="auto"/>
        <w:rPr>
          <w:rFonts w:ascii="Arial" w:hAnsi="Arial" w:cs="Arial"/>
          <w:sz w:val="28"/>
          <w:szCs w:val="28"/>
          <w:lang w:val="en-US"/>
        </w:rPr>
      </w:pPr>
      <w:r w:rsidRPr="003B5DBD">
        <w:rPr>
          <w:rFonts w:ascii="Arial" w:hAnsi="Arial" w:cs="Arial"/>
          <w:sz w:val="28"/>
          <w:szCs w:val="28"/>
          <w:lang w:val="en-US"/>
        </w:rPr>
        <w:t>Salary Budget</w:t>
      </w:r>
    </w:p>
    <w:p w14:paraId="22B402DA" w14:textId="44FD7EE9" w:rsidR="00F466F2" w:rsidRPr="00B32F16" w:rsidRDefault="00B32F16" w:rsidP="00F466F2">
      <w:pPr>
        <w:spacing w:line="360" w:lineRule="auto"/>
        <w:ind w:firstLine="288"/>
        <w:rPr>
          <w:rFonts w:ascii="Arial" w:hAnsi="Arial" w:cs="Arial"/>
          <w:i/>
          <w:iCs/>
          <w:color w:val="767171" w:themeColor="background2" w:themeShade="80"/>
          <w:lang w:val="en-US"/>
        </w:rPr>
      </w:pPr>
      <w:proofErr w:type="spellStart"/>
      <w:r w:rsidRPr="003E3121">
        <w:rPr>
          <w:rFonts w:ascii="Arial" w:hAnsi="Arial" w:cs="Arial"/>
          <w:sz w:val="24"/>
          <w:szCs w:val="24"/>
        </w:rPr>
        <w:t>Yo</w:t>
      </w:r>
      <w:proofErr w:type="spellEnd"/>
      <w:r w:rsidRPr="003E3121">
        <w:rPr>
          <w:rFonts w:ascii="Arial" w:hAnsi="Arial" w:cs="Arial"/>
          <w:sz w:val="24"/>
          <w:szCs w:val="24"/>
        </w:rPr>
        <w:t>-Venture plans to pay a decent salary to their employees according to local salary standards</w:t>
      </w:r>
      <w:r w:rsidRPr="003E3121">
        <w:rPr>
          <w:rFonts w:ascii="Arial" w:hAnsi="Arial" w:cs="Arial"/>
          <w:sz w:val="24"/>
          <w:szCs w:val="24"/>
          <w:lang w:val="en-US"/>
        </w:rPr>
        <w:t xml:space="preserve"> of Thailand and Greece.</w:t>
      </w:r>
      <w:r w:rsidRPr="003E3121">
        <w:rPr>
          <w:rFonts w:ascii="Arial" w:hAnsi="Arial" w:cs="Arial"/>
          <w:sz w:val="24"/>
          <w:szCs w:val="24"/>
        </w:rPr>
        <w:t xml:space="preserve"> </w:t>
      </w:r>
      <w:r w:rsidR="003C231A">
        <w:rPr>
          <w:rFonts w:ascii="Arial" w:hAnsi="Arial" w:cs="Arial"/>
          <w:sz w:val="24"/>
          <w:szCs w:val="24"/>
        </w:rPr>
        <w:t>For example, a</w:t>
      </w:r>
      <w:r w:rsidR="003E3121">
        <w:rPr>
          <w:rFonts w:ascii="Arial" w:hAnsi="Arial" w:cs="Arial"/>
          <w:sz w:val="24"/>
          <w:szCs w:val="24"/>
        </w:rPr>
        <w:t xml:space="preserve">ccording to </w:t>
      </w:r>
      <w:r w:rsidR="00E55D05">
        <w:rPr>
          <w:rFonts w:ascii="Arial" w:hAnsi="Arial" w:cs="Arial"/>
          <w:sz w:val="24"/>
          <w:szCs w:val="24"/>
        </w:rPr>
        <w:t xml:space="preserve">the </w:t>
      </w:r>
      <w:r w:rsidR="003E3121">
        <w:rPr>
          <w:rFonts w:ascii="Arial" w:hAnsi="Arial" w:cs="Arial"/>
          <w:sz w:val="24"/>
          <w:szCs w:val="24"/>
        </w:rPr>
        <w:t>National Statistical Office (2020)</w:t>
      </w:r>
      <w:r w:rsidR="00E55D05">
        <w:rPr>
          <w:rFonts w:ascii="Arial" w:hAnsi="Arial" w:cs="Arial"/>
          <w:sz w:val="24"/>
          <w:szCs w:val="24"/>
        </w:rPr>
        <w:t>, the</w:t>
      </w:r>
      <w:r w:rsidR="003E3121">
        <w:rPr>
          <w:rFonts w:ascii="Arial" w:hAnsi="Arial" w:cs="Arial"/>
          <w:sz w:val="24"/>
          <w:szCs w:val="24"/>
        </w:rPr>
        <w:t xml:space="preserve"> median salary in Bangkok in March 2020 is 21310.18 BTH, which is approximately 500 pounds in nowadays. </w:t>
      </w:r>
      <w:r w:rsidR="00567BF8" w:rsidRPr="003E3121">
        <w:rPr>
          <w:rFonts w:ascii="Arial" w:hAnsi="Arial" w:cs="Arial"/>
          <w:sz w:val="24"/>
          <w:szCs w:val="24"/>
        </w:rPr>
        <w:t>Salary of employees</w:t>
      </w:r>
      <w:r w:rsidRPr="003E3121">
        <w:rPr>
          <w:rFonts w:ascii="Arial" w:hAnsi="Arial" w:cs="Arial"/>
          <w:sz w:val="24"/>
          <w:szCs w:val="24"/>
        </w:rPr>
        <w:t xml:space="preserve"> will be increased by at least </w:t>
      </w:r>
      <w:r w:rsidR="003C2F7B">
        <w:rPr>
          <w:rFonts w:ascii="Arial" w:hAnsi="Arial" w:cs="Arial"/>
          <w:sz w:val="24"/>
          <w:szCs w:val="24"/>
        </w:rPr>
        <w:t>1</w:t>
      </w:r>
      <w:r w:rsidRPr="003E3121">
        <w:rPr>
          <w:rFonts w:ascii="Arial" w:hAnsi="Arial" w:cs="Arial"/>
          <w:sz w:val="24"/>
          <w:szCs w:val="24"/>
        </w:rPr>
        <w:t>0 per</w:t>
      </w:r>
      <w:r w:rsidR="00E55D05">
        <w:rPr>
          <w:rFonts w:ascii="Arial" w:hAnsi="Arial" w:cs="Arial"/>
          <w:sz w:val="24"/>
          <w:szCs w:val="24"/>
        </w:rPr>
        <w:t xml:space="preserve"> </w:t>
      </w:r>
      <w:r w:rsidRPr="003E3121">
        <w:rPr>
          <w:rFonts w:ascii="Arial" w:hAnsi="Arial" w:cs="Arial"/>
          <w:sz w:val="24"/>
          <w:szCs w:val="24"/>
        </w:rPr>
        <w:t>cent every year. As for owner’s salary will be not so high as for UK salary standards because each of</w:t>
      </w:r>
      <w:r w:rsidR="00E55D05">
        <w:rPr>
          <w:rFonts w:ascii="Arial" w:hAnsi="Arial" w:cs="Arial"/>
          <w:sz w:val="24"/>
          <w:szCs w:val="24"/>
        </w:rPr>
        <w:t xml:space="preserve"> the</w:t>
      </w:r>
      <w:r w:rsidRPr="003E3121">
        <w:rPr>
          <w:rFonts w:ascii="Arial" w:hAnsi="Arial" w:cs="Arial"/>
          <w:sz w:val="24"/>
          <w:szCs w:val="24"/>
        </w:rPr>
        <w:t xml:space="preserve"> shareholders will get dividends from the net profit. Everyone will work full time except Financial manager Ecaterina. She will work part</w:t>
      </w:r>
      <w:r w:rsidR="00E55D05">
        <w:rPr>
          <w:rFonts w:ascii="Arial" w:hAnsi="Arial" w:cs="Arial"/>
          <w:sz w:val="24"/>
          <w:szCs w:val="24"/>
        </w:rPr>
        <w:t>-</w:t>
      </w:r>
      <w:r w:rsidRPr="003E3121">
        <w:rPr>
          <w:rFonts w:ascii="Arial" w:hAnsi="Arial" w:cs="Arial"/>
          <w:sz w:val="24"/>
          <w:szCs w:val="24"/>
        </w:rPr>
        <w:t>time</w:t>
      </w:r>
      <w:r w:rsidR="00567BF8" w:rsidRPr="003E3121">
        <w:rPr>
          <w:rFonts w:ascii="Arial" w:hAnsi="Arial" w:cs="Arial"/>
          <w:sz w:val="24"/>
          <w:szCs w:val="24"/>
        </w:rPr>
        <w:t>. All numbers of salaries are show</w:t>
      </w:r>
      <w:r w:rsidR="00E55D05">
        <w:rPr>
          <w:rFonts w:ascii="Arial" w:hAnsi="Arial" w:cs="Arial"/>
          <w:sz w:val="24"/>
          <w:szCs w:val="24"/>
        </w:rPr>
        <w:t>n</w:t>
      </w:r>
      <w:r w:rsidR="00567BF8" w:rsidRPr="003E3121">
        <w:rPr>
          <w:rFonts w:ascii="Arial" w:hAnsi="Arial" w:cs="Arial"/>
          <w:sz w:val="24"/>
          <w:szCs w:val="24"/>
        </w:rPr>
        <w:t xml:space="preserve"> below in Table-2.</w:t>
      </w:r>
      <w:r w:rsidR="00F466F2" w:rsidRPr="00B32F16">
        <w:rPr>
          <w:rFonts w:ascii="Arial" w:hAnsi="Arial" w:cs="Arial"/>
          <w:i/>
          <w:iCs/>
          <w:color w:val="767171" w:themeColor="background2" w:themeShade="80"/>
          <w:lang w:val="en-US"/>
        </w:rPr>
        <w:t xml:space="preserve"> </w:t>
      </w:r>
    </w:p>
    <w:tbl>
      <w:tblPr>
        <w:tblW w:w="9810" w:type="dxa"/>
        <w:tblInd w:w="-10" w:type="dxa"/>
        <w:tblLook w:val="04A0" w:firstRow="1" w:lastRow="0" w:firstColumn="1" w:lastColumn="0" w:noHBand="0" w:noVBand="1"/>
      </w:tblPr>
      <w:tblGrid>
        <w:gridCol w:w="2070"/>
        <w:gridCol w:w="1440"/>
        <w:gridCol w:w="1260"/>
        <w:gridCol w:w="1224"/>
        <w:gridCol w:w="1224"/>
        <w:gridCol w:w="1242"/>
        <w:gridCol w:w="1350"/>
      </w:tblGrid>
      <w:tr w:rsidR="00F466F2" w:rsidRPr="00F466F2" w14:paraId="63F13E79" w14:textId="77777777" w:rsidTr="00B42C76">
        <w:trPr>
          <w:trHeight w:val="300"/>
        </w:trPr>
        <w:tc>
          <w:tcPr>
            <w:tcW w:w="2070" w:type="dxa"/>
            <w:tcBorders>
              <w:top w:val="single" w:sz="8" w:space="0" w:color="auto"/>
              <w:left w:val="single" w:sz="8" w:space="0" w:color="auto"/>
              <w:bottom w:val="single" w:sz="8" w:space="0" w:color="auto"/>
              <w:right w:val="nil"/>
            </w:tcBorders>
            <w:shd w:val="clear" w:color="auto" w:fill="auto"/>
            <w:noWrap/>
            <w:vAlign w:val="bottom"/>
            <w:hideMark/>
          </w:tcPr>
          <w:p w14:paraId="6EDE1FDD" w14:textId="77777777" w:rsidR="00F466F2" w:rsidRPr="00E55D05" w:rsidRDefault="00F466F2" w:rsidP="00F466F2">
            <w:pPr>
              <w:spacing w:after="0" w:line="240" w:lineRule="auto"/>
              <w:rPr>
                <w:rFonts w:ascii="Calibri" w:eastAsia="Times New Roman" w:hAnsi="Calibri" w:cs="Calibri"/>
                <w:color w:val="000000"/>
                <w:lang w:val="en-US" w:eastAsia="ru-MD"/>
              </w:rPr>
            </w:pPr>
            <w:r w:rsidRPr="00E55D05">
              <w:rPr>
                <w:rFonts w:ascii="Calibri" w:eastAsia="Times New Roman" w:hAnsi="Calibri" w:cs="Calibri"/>
                <w:color w:val="000000"/>
                <w:lang w:val="en-US" w:eastAsia="ru-MD"/>
              </w:rPr>
              <w:t> </w:t>
            </w:r>
          </w:p>
        </w:tc>
        <w:tc>
          <w:tcPr>
            <w:tcW w:w="270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A7943BD" w14:textId="77777777" w:rsidR="00F466F2" w:rsidRPr="00F466F2" w:rsidRDefault="00F466F2" w:rsidP="00F466F2">
            <w:pPr>
              <w:spacing w:after="0" w:line="240" w:lineRule="auto"/>
              <w:jc w:val="center"/>
              <w:rPr>
                <w:rFonts w:ascii="Arial" w:eastAsia="Times New Roman" w:hAnsi="Arial" w:cs="Arial"/>
                <w:b/>
                <w:bCs/>
                <w:color w:val="000000"/>
                <w:lang w:val="ru-MD" w:eastAsia="ru-MD"/>
              </w:rPr>
            </w:pPr>
            <w:proofErr w:type="spellStart"/>
            <w:r w:rsidRPr="00F466F2">
              <w:rPr>
                <w:rFonts w:ascii="Arial" w:eastAsia="Times New Roman" w:hAnsi="Arial" w:cs="Arial"/>
                <w:b/>
                <w:bCs/>
                <w:color w:val="000000"/>
                <w:lang w:val="ru-MD" w:eastAsia="ru-MD"/>
              </w:rPr>
              <w:t>Year</w:t>
            </w:r>
            <w:proofErr w:type="spellEnd"/>
            <w:r w:rsidRPr="00F466F2">
              <w:rPr>
                <w:rFonts w:ascii="Arial" w:eastAsia="Times New Roman" w:hAnsi="Arial" w:cs="Arial"/>
                <w:b/>
                <w:bCs/>
                <w:color w:val="000000"/>
                <w:lang w:val="ru-MD" w:eastAsia="ru-MD"/>
              </w:rPr>
              <w:t xml:space="preserve"> 1</w:t>
            </w:r>
          </w:p>
        </w:tc>
        <w:tc>
          <w:tcPr>
            <w:tcW w:w="2448"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79289D92" w14:textId="77777777" w:rsidR="00F466F2" w:rsidRPr="00F466F2" w:rsidRDefault="00F466F2" w:rsidP="00F466F2">
            <w:pPr>
              <w:spacing w:after="0" w:line="240" w:lineRule="auto"/>
              <w:jc w:val="center"/>
              <w:rPr>
                <w:rFonts w:ascii="Arial" w:eastAsia="Times New Roman" w:hAnsi="Arial" w:cs="Arial"/>
                <w:b/>
                <w:bCs/>
                <w:color w:val="000000"/>
                <w:lang w:val="ru-MD" w:eastAsia="ru-MD"/>
              </w:rPr>
            </w:pPr>
            <w:r w:rsidRPr="00F466F2">
              <w:rPr>
                <w:rFonts w:ascii="Arial" w:eastAsia="Times New Roman" w:hAnsi="Arial" w:cs="Arial"/>
                <w:b/>
                <w:bCs/>
                <w:color w:val="000000"/>
                <w:lang w:val="ru-MD" w:eastAsia="ru-MD"/>
              </w:rPr>
              <w:t>Year2</w:t>
            </w:r>
          </w:p>
        </w:tc>
        <w:tc>
          <w:tcPr>
            <w:tcW w:w="2592"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2631EA2B" w14:textId="77777777" w:rsidR="00F466F2" w:rsidRPr="00F466F2" w:rsidRDefault="00F466F2" w:rsidP="00F466F2">
            <w:pPr>
              <w:spacing w:after="0" w:line="240" w:lineRule="auto"/>
              <w:jc w:val="center"/>
              <w:rPr>
                <w:rFonts w:ascii="Arial" w:eastAsia="Times New Roman" w:hAnsi="Arial" w:cs="Arial"/>
                <w:b/>
                <w:bCs/>
                <w:color w:val="000000"/>
                <w:lang w:val="ru-MD" w:eastAsia="ru-MD"/>
              </w:rPr>
            </w:pPr>
            <w:r w:rsidRPr="00F466F2">
              <w:rPr>
                <w:rFonts w:ascii="Arial" w:eastAsia="Times New Roman" w:hAnsi="Arial" w:cs="Arial"/>
                <w:b/>
                <w:bCs/>
                <w:color w:val="000000"/>
                <w:lang w:val="ru-MD" w:eastAsia="ru-MD"/>
              </w:rPr>
              <w:t>Year3</w:t>
            </w:r>
          </w:p>
        </w:tc>
      </w:tr>
      <w:tr w:rsidR="00F466F2" w:rsidRPr="00F466F2" w14:paraId="119A8413" w14:textId="77777777" w:rsidTr="00B42C76">
        <w:trPr>
          <w:trHeight w:val="300"/>
        </w:trPr>
        <w:tc>
          <w:tcPr>
            <w:tcW w:w="2070" w:type="dxa"/>
            <w:tcBorders>
              <w:top w:val="nil"/>
              <w:left w:val="single" w:sz="8" w:space="0" w:color="auto"/>
              <w:bottom w:val="single" w:sz="8" w:space="0" w:color="auto"/>
              <w:right w:val="nil"/>
            </w:tcBorders>
            <w:shd w:val="clear" w:color="auto" w:fill="auto"/>
            <w:noWrap/>
            <w:vAlign w:val="bottom"/>
            <w:hideMark/>
          </w:tcPr>
          <w:p w14:paraId="38F69368" w14:textId="77777777" w:rsidR="00F466F2" w:rsidRPr="00F466F2" w:rsidRDefault="00F466F2" w:rsidP="00F466F2">
            <w:pPr>
              <w:spacing w:after="0" w:line="240" w:lineRule="auto"/>
              <w:rPr>
                <w:rFonts w:ascii="Arial" w:eastAsia="Times New Roman" w:hAnsi="Arial" w:cs="Arial"/>
                <w:color w:val="000000"/>
                <w:lang w:val="ru-MD" w:eastAsia="ru-MD"/>
              </w:rPr>
            </w:pPr>
            <w:proofErr w:type="spellStart"/>
            <w:r w:rsidRPr="00F466F2">
              <w:rPr>
                <w:rFonts w:ascii="Arial" w:eastAsia="Times New Roman" w:hAnsi="Arial" w:cs="Arial"/>
                <w:color w:val="000000"/>
                <w:lang w:val="ru-MD" w:eastAsia="ru-MD"/>
              </w:rPr>
              <w:t>Names</w:t>
            </w:r>
            <w:proofErr w:type="spellEnd"/>
          </w:p>
        </w:tc>
        <w:tc>
          <w:tcPr>
            <w:tcW w:w="1440" w:type="dxa"/>
            <w:tcBorders>
              <w:top w:val="nil"/>
              <w:left w:val="single" w:sz="8" w:space="0" w:color="auto"/>
              <w:bottom w:val="single" w:sz="8" w:space="0" w:color="auto"/>
              <w:right w:val="single" w:sz="8" w:space="0" w:color="auto"/>
            </w:tcBorders>
            <w:shd w:val="clear" w:color="auto" w:fill="auto"/>
            <w:noWrap/>
            <w:vAlign w:val="bottom"/>
            <w:hideMark/>
          </w:tcPr>
          <w:p w14:paraId="6681C263" w14:textId="77777777" w:rsidR="00F466F2" w:rsidRPr="00F466F2" w:rsidRDefault="00F466F2" w:rsidP="00F466F2">
            <w:pPr>
              <w:spacing w:after="0" w:line="240" w:lineRule="auto"/>
              <w:rPr>
                <w:rFonts w:ascii="Arial" w:eastAsia="Times New Roman" w:hAnsi="Arial" w:cs="Arial"/>
                <w:b/>
                <w:bCs/>
                <w:color w:val="1F4E78"/>
                <w:lang w:val="ru-MD" w:eastAsia="ru-MD"/>
              </w:rPr>
            </w:pPr>
            <w:proofErr w:type="spellStart"/>
            <w:r w:rsidRPr="00F466F2">
              <w:rPr>
                <w:rFonts w:ascii="Arial" w:eastAsia="Times New Roman" w:hAnsi="Arial" w:cs="Arial"/>
                <w:b/>
                <w:bCs/>
                <w:color w:val="1F4E78"/>
                <w:lang w:val="ru-MD" w:eastAsia="ru-MD"/>
              </w:rPr>
              <w:t>Thailand</w:t>
            </w:r>
            <w:proofErr w:type="spellEnd"/>
          </w:p>
        </w:tc>
        <w:tc>
          <w:tcPr>
            <w:tcW w:w="1260" w:type="dxa"/>
            <w:tcBorders>
              <w:top w:val="nil"/>
              <w:left w:val="nil"/>
              <w:bottom w:val="single" w:sz="8" w:space="0" w:color="auto"/>
              <w:right w:val="single" w:sz="8" w:space="0" w:color="auto"/>
            </w:tcBorders>
            <w:shd w:val="clear" w:color="auto" w:fill="auto"/>
            <w:noWrap/>
            <w:vAlign w:val="bottom"/>
            <w:hideMark/>
          </w:tcPr>
          <w:p w14:paraId="1B0B465B" w14:textId="5871702F" w:rsidR="00F466F2" w:rsidRPr="00F466F2" w:rsidRDefault="00F466F2" w:rsidP="00F466F2">
            <w:pPr>
              <w:spacing w:after="0" w:line="240" w:lineRule="auto"/>
              <w:jc w:val="center"/>
              <w:rPr>
                <w:rFonts w:ascii="Arial" w:eastAsia="Times New Roman" w:hAnsi="Arial" w:cs="Arial"/>
                <w:b/>
                <w:bCs/>
                <w:color w:val="C65911"/>
                <w:lang w:val="ru-MD" w:eastAsia="ru-MD"/>
              </w:rPr>
            </w:pPr>
            <w:proofErr w:type="spellStart"/>
            <w:r w:rsidRPr="00F466F2">
              <w:rPr>
                <w:rFonts w:ascii="Arial" w:eastAsia="Times New Roman" w:hAnsi="Arial" w:cs="Arial"/>
                <w:b/>
                <w:bCs/>
                <w:color w:val="C65911"/>
                <w:lang w:val="ru-MD" w:eastAsia="ru-MD"/>
              </w:rPr>
              <w:t>Gree</w:t>
            </w:r>
            <w:proofErr w:type="spellEnd"/>
            <w:r>
              <w:rPr>
                <w:rFonts w:ascii="Arial" w:eastAsia="Times New Roman" w:hAnsi="Arial" w:cs="Arial"/>
                <w:b/>
                <w:bCs/>
                <w:color w:val="C65911"/>
                <w:lang w:val="en-US" w:eastAsia="ru-MD"/>
              </w:rPr>
              <w:t>c</w:t>
            </w:r>
            <w:r w:rsidRPr="00F466F2">
              <w:rPr>
                <w:rFonts w:ascii="Arial" w:eastAsia="Times New Roman" w:hAnsi="Arial" w:cs="Arial"/>
                <w:b/>
                <w:bCs/>
                <w:color w:val="C65911"/>
                <w:lang w:val="ru-MD" w:eastAsia="ru-MD"/>
              </w:rPr>
              <w:t>e</w:t>
            </w:r>
          </w:p>
        </w:tc>
        <w:tc>
          <w:tcPr>
            <w:tcW w:w="1224" w:type="dxa"/>
            <w:tcBorders>
              <w:top w:val="nil"/>
              <w:left w:val="nil"/>
              <w:bottom w:val="single" w:sz="8" w:space="0" w:color="auto"/>
              <w:right w:val="single" w:sz="8" w:space="0" w:color="auto"/>
            </w:tcBorders>
            <w:shd w:val="clear" w:color="auto" w:fill="auto"/>
            <w:noWrap/>
            <w:vAlign w:val="bottom"/>
            <w:hideMark/>
          </w:tcPr>
          <w:p w14:paraId="1A96C43D" w14:textId="77777777" w:rsidR="00F466F2" w:rsidRPr="00F466F2" w:rsidRDefault="00F466F2" w:rsidP="00F466F2">
            <w:pPr>
              <w:spacing w:after="0" w:line="240" w:lineRule="auto"/>
              <w:rPr>
                <w:rFonts w:ascii="Arial" w:eastAsia="Times New Roman" w:hAnsi="Arial" w:cs="Arial"/>
                <w:b/>
                <w:bCs/>
                <w:color w:val="1F4E78"/>
                <w:lang w:val="ru-MD" w:eastAsia="ru-MD"/>
              </w:rPr>
            </w:pPr>
            <w:proofErr w:type="spellStart"/>
            <w:r w:rsidRPr="00F466F2">
              <w:rPr>
                <w:rFonts w:ascii="Arial" w:eastAsia="Times New Roman" w:hAnsi="Arial" w:cs="Arial"/>
                <w:b/>
                <w:bCs/>
                <w:color w:val="1F4E78"/>
                <w:lang w:val="ru-MD" w:eastAsia="ru-MD"/>
              </w:rPr>
              <w:t>Thailand</w:t>
            </w:r>
            <w:proofErr w:type="spellEnd"/>
          </w:p>
        </w:tc>
        <w:tc>
          <w:tcPr>
            <w:tcW w:w="1224" w:type="dxa"/>
            <w:tcBorders>
              <w:top w:val="nil"/>
              <w:left w:val="nil"/>
              <w:bottom w:val="single" w:sz="8" w:space="0" w:color="auto"/>
              <w:right w:val="single" w:sz="8" w:space="0" w:color="auto"/>
            </w:tcBorders>
            <w:shd w:val="clear" w:color="auto" w:fill="auto"/>
            <w:noWrap/>
            <w:vAlign w:val="bottom"/>
            <w:hideMark/>
          </w:tcPr>
          <w:p w14:paraId="24F30DF6" w14:textId="272219C0" w:rsidR="00F466F2" w:rsidRPr="00F466F2" w:rsidRDefault="00F466F2" w:rsidP="00F466F2">
            <w:pPr>
              <w:spacing w:after="0" w:line="240" w:lineRule="auto"/>
              <w:jc w:val="center"/>
              <w:rPr>
                <w:rFonts w:ascii="Arial" w:eastAsia="Times New Roman" w:hAnsi="Arial" w:cs="Arial"/>
                <w:b/>
                <w:bCs/>
                <w:color w:val="C65911"/>
                <w:lang w:val="ru-MD" w:eastAsia="ru-MD"/>
              </w:rPr>
            </w:pPr>
            <w:proofErr w:type="spellStart"/>
            <w:r w:rsidRPr="00F466F2">
              <w:rPr>
                <w:rFonts w:ascii="Arial" w:eastAsia="Times New Roman" w:hAnsi="Arial" w:cs="Arial"/>
                <w:b/>
                <w:bCs/>
                <w:color w:val="C65911"/>
                <w:lang w:val="ru-MD" w:eastAsia="ru-MD"/>
              </w:rPr>
              <w:t>Gree</w:t>
            </w:r>
            <w:proofErr w:type="spellEnd"/>
            <w:r>
              <w:rPr>
                <w:rFonts w:ascii="Arial" w:eastAsia="Times New Roman" w:hAnsi="Arial" w:cs="Arial"/>
                <w:b/>
                <w:bCs/>
                <w:color w:val="C65911"/>
                <w:lang w:val="en-US" w:eastAsia="ru-MD"/>
              </w:rPr>
              <w:t>c</w:t>
            </w:r>
            <w:r w:rsidRPr="00F466F2">
              <w:rPr>
                <w:rFonts w:ascii="Arial" w:eastAsia="Times New Roman" w:hAnsi="Arial" w:cs="Arial"/>
                <w:b/>
                <w:bCs/>
                <w:color w:val="C65911"/>
                <w:lang w:val="ru-MD" w:eastAsia="ru-MD"/>
              </w:rPr>
              <w:t>e</w:t>
            </w:r>
          </w:p>
        </w:tc>
        <w:tc>
          <w:tcPr>
            <w:tcW w:w="1242" w:type="dxa"/>
            <w:tcBorders>
              <w:top w:val="nil"/>
              <w:left w:val="nil"/>
              <w:bottom w:val="single" w:sz="8" w:space="0" w:color="auto"/>
              <w:right w:val="single" w:sz="8" w:space="0" w:color="auto"/>
            </w:tcBorders>
            <w:shd w:val="clear" w:color="auto" w:fill="auto"/>
            <w:noWrap/>
            <w:vAlign w:val="bottom"/>
            <w:hideMark/>
          </w:tcPr>
          <w:p w14:paraId="1B6B59E1" w14:textId="77777777" w:rsidR="00F466F2" w:rsidRPr="00F466F2" w:rsidRDefault="00F466F2" w:rsidP="00F466F2">
            <w:pPr>
              <w:spacing w:after="0" w:line="240" w:lineRule="auto"/>
              <w:rPr>
                <w:rFonts w:ascii="Arial" w:eastAsia="Times New Roman" w:hAnsi="Arial" w:cs="Arial"/>
                <w:b/>
                <w:bCs/>
                <w:color w:val="1F4E78"/>
                <w:lang w:val="ru-MD" w:eastAsia="ru-MD"/>
              </w:rPr>
            </w:pPr>
            <w:proofErr w:type="spellStart"/>
            <w:r w:rsidRPr="00F466F2">
              <w:rPr>
                <w:rFonts w:ascii="Arial" w:eastAsia="Times New Roman" w:hAnsi="Arial" w:cs="Arial"/>
                <w:b/>
                <w:bCs/>
                <w:color w:val="1F4E78"/>
                <w:lang w:val="ru-MD" w:eastAsia="ru-MD"/>
              </w:rPr>
              <w:t>Thailand</w:t>
            </w:r>
            <w:proofErr w:type="spellEnd"/>
          </w:p>
        </w:tc>
        <w:tc>
          <w:tcPr>
            <w:tcW w:w="1350" w:type="dxa"/>
            <w:tcBorders>
              <w:top w:val="nil"/>
              <w:left w:val="nil"/>
              <w:bottom w:val="single" w:sz="8" w:space="0" w:color="auto"/>
              <w:right w:val="single" w:sz="8" w:space="0" w:color="auto"/>
            </w:tcBorders>
            <w:shd w:val="clear" w:color="auto" w:fill="auto"/>
            <w:noWrap/>
            <w:vAlign w:val="bottom"/>
            <w:hideMark/>
          </w:tcPr>
          <w:p w14:paraId="0063D978" w14:textId="2FC14873" w:rsidR="00F466F2" w:rsidRPr="00F466F2" w:rsidRDefault="00F466F2" w:rsidP="00F466F2">
            <w:pPr>
              <w:spacing w:after="0" w:line="240" w:lineRule="auto"/>
              <w:jc w:val="center"/>
              <w:rPr>
                <w:rFonts w:ascii="Arial" w:eastAsia="Times New Roman" w:hAnsi="Arial" w:cs="Arial"/>
                <w:b/>
                <w:bCs/>
                <w:color w:val="C65911"/>
                <w:lang w:val="ru-MD" w:eastAsia="ru-MD"/>
              </w:rPr>
            </w:pPr>
            <w:proofErr w:type="spellStart"/>
            <w:r w:rsidRPr="00F466F2">
              <w:rPr>
                <w:rFonts w:ascii="Arial" w:eastAsia="Times New Roman" w:hAnsi="Arial" w:cs="Arial"/>
                <w:b/>
                <w:bCs/>
                <w:color w:val="C65911"/>
                <w:lang w:val="ru-MD" w:eastAsia="ru-MD"/>
              </w:rPr>
              <w:t>Gree</w:t>
            </w:r>
            <w:proofErr w:type="spellEnd"/>
            <w:r>
              <w:rPr>
                <w:rFonts w:ascii="Arial" w:eastAsia="Times New Roman" w:hAnsi="Arial" w:cs="Arial"/>
                <w:b/>
                <w:bCs/>
                <w:color w:val="C65911"/>
                <w:lang w:val="en-US" w:eastAsia="ru-MD"/>
              </w:rPr>
              <w:t>c</w:t>
            </w:r>
            <w:r w:rsidRPr="00F466F2">
              <w:rPr>
                <w:rFonts w:ascii="Arial" w:eastAsia="Times New Roman" w:hAnsi="Arial" w:cs="Arial"/>
                <w:b/>
                <w:bCs/>
                <w:color w:val="C65911"/>
                <w:lang w:val="ru-MD" w:eastAsia="ru-MD"/>
              </w:rPr>
              <w:t>e</w:t>
            </w:r>
          </w:p>
        </w:tc>
      </w:tr>
      <w:tr w:rsidR="003C2F7B" w:rsidRPr="00F466F2" w14:paraId="6916CBD9" w14:textId="77777777" w:rsidTr="00A06641">
        <w:trPr>
          <w:trHeight w:val="300"/>
        </w:trPr>
        <w:tc>
          <w:tcPr>
            <w:tcW w:w="2070" w:type="dxa"/>
            <w:tcBorders>
              <w:top w:val="single" w:sz="4" w:space="0" w:color="auto"/>
              <w:left w:val="single" w:sz="8" w:space="0" w:color="auto"/>
              <w:bottom w:val="single" w:sz="4" w:space="0" w:color="auto"/>
              <w:right w:val="nil"/>
            </w:tcBorders>
            <w:shd w:val="clear" w:color="auto" w:fill="auto"/>
            <w:noWrap/>
            <w:vAlign w:val="bottom"/>
            <w:hideMark/>
          </w:tcPr>
          <w:p w14:paraId="6FC97836" w14:textId="77777777" w:rsidR="003C2F7B" w:rsidRPr="00F466F2" w:rsidRDefault="003C2F7B" w:rsidP="003C2F7B">
            <w:pPr>
              <w:spacing w:after="0" w:line="240" w:lineRule="auto"/>
              <w:rPr>
                <w:rFonts w:ascii="Arial" w:eastAsia="Times New Roman" w:hAnsi="Arial" w:cs="Arial"/>
                <w:color w:val="2F75B5"/>
                <w:lang w:val="ru-MD" w:eastAsia="ru-MD"/>
              </w:rPr>
            </w:pPr>
            <w:proofErr w:type="spellStart"/>
            <w:r w:rsidRPr="00F466F2">
              <w:rPr>
                <w:rFonts w:ascii="Arial" w:eastAsia="Times New Roman" w:hAnsi="Arial" w:cs="Arial"/>
                <w:color w:val="2F75B5"/>
                <w:lang w:val="ru-MD" w:eastAsia="ru-MD"/>
              </w:rPr>
              <w:t>Hadimbu</w:t>
            </w:r>
            <w:proofErr w:type="spellEnd"/>
            <w:r w:rsidRPr="00F466F2">
              <w:rPr>
                <w:rFonts w:ascii="Arial" w:eastAsia="Times New Roman" w:hAnsi="Arial" w:cs="Arial"/>
                <w:color w:val="2F75B5"/>
                <w:lang w:val="ru-MD" w:eastAsia="ru-MD"/>
              </w:rPr>
              <w:t xml:space="preserve"> </w:t>
            </w:r>
            <w:proofErr w:type="spellStart"/>
            <w:r w:rsidRPr="00F466F2">
              <w:rPr>
                <w:rFonts w:ascii="Arial" w:eastAsia="Times New Roman" w:hAnsi="Arial" w:cs="Arial"/>
                <w:color w:val="2F75B5"/>
                <w:lang w:val="ru-MD" w:eastAsia="ru-MD"/>
              </w:rPr>
              <w:t>Gabriel</w:t>
            </w:r>
            <w:proofErr w:type="spellEnd"/>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1F159760" w14:textId="77777777" w:rsidR="003C2F7B" w:rsidRPr="00F466F2" w:rsidRDefault="003C2F7B" w:rsidP="003C2F7B">
            <w:pPr>
              <w:spacing w:after="0" w:line="240" w:lineRule="auto"/>
              <w:jc w:val="right"/>
              <w:rPr>
                <w:rFonts w:ascii="Arial" w:eastAsia="Times New Roman" w:hAnsi="Arial" w:cs="Arial"/>
                <w:color w:val="2F75B5"/>
                <w:lang w:val="ru-MD" w:eastAsia="ru-MD"/>
              </w:rPr>
            </w:pPr>
            <w:r w:rsidRPr="00F466F2">
              <w:rPr>
                <w:rFonts w:ascii="Arial" w:eastAsia="Times New Roman" w:hAnsi="Arial" w:cs="Arial"/>
                <w:color w:val="2F75B5"/>
                <w:lang w:val="ru-MD" w:eastAsia="ru-MD"/>
              </w:rPr>
              <w:t>£1,800.00</w:t>
            </w:r>
          </w:p>
        </w:tc>
        <w:tc>
          <w:tcPr>
            <w:tcW w:w="1260" w:type="dxa"/>
            <w:tcBorders>
              <w:top w:val="nil"/>
              <w:left w:val="nil"/>
              <w:bottom w:val="single" w:sz="4" w:space="0" w:color="auto"/>
              <w:right w:val="single" w:sz="8" w:space="0" w:color="auto"/>
            </w:tcBorders>
            <w:shd w:val="clear" w:color="auto" w:fill="auto"/>
            <w:noWrap/>
            <w:vAlign w:val="bottom"/>
            <w:hideMark/>
          </w:tcPr>
          <w:p w14:paraId="1A5D0F2D" w14:textId="77777777" w:rsidR="003C2F7B" w:rsidRPr="00F466F2" w:rsidRDefault="003C2F7B" w:rsidP="003C2F7B">
            <w:pPr>
              <w:spacing w:after="0" w:line="240" w:lineRule="auto"/>
              <w:jc w:val="right"/>
              <w:rPr>
                <w:rFonts w:ascii="Arial" w:eastAsia="Times New Roman" w:hAnsi="Arial" w:cs="Arial"/>
                <w:color w:val="F4B084"/>
                <w:lang w:val="ru-MD" w:eastAsia="ru-MD"/>
              </w:rPr>
            </w:pPr>
            <w:r w:rsidRPr="00F466F2">
              <w:rPr>
                <w:rFonts w:ascii="Arial" w:eastAsia="Times New Roman" w:hAnsi="Arial" w:cs="Arial"/>
                <w:color w:val="F4B084"/>
                <w:lang w:val="ru-MD" w:eastAsia="ru-MD"/>
              </w:rPr>
              <w:t>£1,800.00</w:t>
            </w:r>
          </w:p>
        </w:tc>
        <w:tc>
          <w:tcPr>
            <w:tcW w:w="122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F1BE7E4" w14:textId="707160D3"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£1,980.00</w:t>
            </w:r>
          </w:p>
        </w:tc>
        <w:tc>
          <w:tcPr>
            <w:tcW w:w="1224" w:type="dxa"/>
            <w:tcBorders>
              <w:top w:val="single" w:sz="8" w:space="0" w:color="auto"/>
              <w:left w:val="nil"/>
              <w:bottom w:val="single" w:sz="4" w:space="0" w:color="auto"/>
              <w:right w:val="single" w:sz="8" w:space="0" w:color="auto"/>
            </w:tcBorders>
            <w:shd w:val="clear" w:color="auto" w:fill="auto"/>
            <w:noWrap/>
            <w:vAlign w:val="bottom"/>
            <w:hideMark/>
          </w:tcPr>
          <w:p w14:paraId="6C9C1F05" w14:textId="32EA1547"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£2,160.00</w:t>
            </w:r>
          </w:p>
        </w:tc>
        <w:tc>
          <w:tcPr>
            <w:tcW w:w="1242" w:type="dxa"/>
            <w:tcBorders>
              <w:top w:val="single" w:sz="8" w:space="0" w:color="auto"/>
              <w:left w:val="nil"/>
              <w:bottom w:val="single" w:sz="4" w:space="0" w:color="auto"/>
              <w:right w:val="single" w:sz="8" w:space="0" w:color="auto"/>
            </w:tcBorders>
            <w:shd w:val="clear" w:color="auto" w:fill="auto"/>
            <w:noWrap/>
            <w:vAlign w:val="bottom"/>
            <w:hideMark/>
          </w:tcPr>
          <w:p w14:paraId="3C5EF322" w14:textId="63C3B2D3"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£2,376.00</w:t>
            </w:r>
          </w:p>
        </w:tc>
        <w:tc>
          <w:tcPr>
            <w:tcW w:w="1350" w:type="dxa"/>
            <w:tcBorders>
              <w:top w:val="single" w:sz="8" w:space="0" w:color="auto"/>
              <w:left w:val="nil"/>
              <w:bottom w:val="single" w:sz="4" w:space="0" w:color="auto"/>
              <w:right w:val="single" w:sz="8" w:space="0" w:color="auto"/>
            </w:tcBorders>
            <w:shd w:val="clear" w:color="auto" w:fill="auto"/>
            <w:noWrap/>
            <w:vAlign w:val="bottom"/>
            <w:hideMark/>
          </w:tcPr>
          <w:p w14:paraId="21A243FC" w14:textId="361034EE"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£2,592.00</w:t>
            </w:r>
          </w:p>
        </w:tc>
      </w:tr>
      <w:tr w:rsidR="003C2F7B" w:rsidRPr="00F466F2" w14:paraId="615FFE77" w14:textId="77777777" w:rsidTr="00A06641">
        <w:trPr>
          <w:trHeight w:val="288"/>
        </w:trPr>
        <w:tc>
          <w:tcPr>
            <w:tcW w:w="2070" w:type="dxa"/>
            <w:tcBorders>
              <w:top w:val="nil"/>
              <w:left w:val="single" w:sz="8" w:space="0" w:color="auto"/>
              <w:bottom w:val="single" w:sz="4" w:space="0" w:color="auto"/>
              <w:right w:val="nil"/>
            </w:tcBorders>
            <w:shd w:val="clear" w:color="auto" w:fill="auto"/>
            <w:noWrap/>
            <w:vAlign w:val="bottom"/>
            <w:hideMark/>
          </w:tcPr>
          <w:p w14:paraId="2A97319B" w14:textId="77777777" w:rsidR="003C2F7B" w:rsidRPr="00F466F2" w:rsidRDefault="003C2F7B" w:rsidP="003C2F7B">
            <w:pPr>
              <w:spacing w:after="0" w:line="240" w:lineRule="auto"/>
              <w:rPr>
                <w:rFonts w:ascii="Arial" w:eastAsia="Times New Roman" w:hAnsi="Arial" w:cs="Arial"/>
                <w:color w:val="2F75B5"/>
                <w:lang w:val="ru-MD" w:eastAsia="ru-MD"/>
              </w:rPr>
            </w:pPr>
            <w:proofErr w:type="spellStart"/>
            <w:r w:rsidRPr="00F466F2">
              <w:rPr>
                <w:rFonts w:ascii="Arial" w:eastAsia="Times New Roman" w:hAnsi="Arial" w:cs="Arial"/>
                <w:color w:val="2F75B5"/>
                <w:lang w:val="ru-MD" w:eastAsia="ru-MD"/>
              </w:rPr>
              <w:t>Valvano</w:t>
            </w:r>
            <w:proofErr w:type="spellEnd"/>
            <w:r w:rsidRPr="00F466F2">
              <w:rPr>
                <w:rFonts w:ascii="Arial" w:eastAsia="Times New Roman" w:hAnsi="Arial" w:cs="Arial"/>
                <w:color w:val="2F75B5"/>
                <w:lang w:val="ru-MD" w:eastAsia="ru-MD"/>
              </w:rPr>
              <w:t xml:space="preserve"> </w:t>
            </w:r>
            <w:proofErr w:type="spellStart"/>
            <w:r w:rsidRPr="00F466F2">
              <w:rPr>
                <w:rFonts w:ascii="Arial" w:eastAsia="Times New Roman" w:hAnsi="Arial" w:cs="Arial"/>
                <w:color w:val="2F75B5"/>
                <w:lang w:val="ru-MD" w:eastAsia="ru-MD"/>
              </w:rPr>
              <w:t>Davide</w:t>
            </w:r>
            <w:proofErr w:type="spellEnd"/>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0556BEC2" w14:textId="77777777" w:rsidR="003C2F7B" w:rsidRPr="00F466F2" w:rsidRDefault="003C2F7B" w:rsidP="003C2F7B">
            <w:pPr>
              <w:spacing w:after="0" w:line="240" w:lineRule="auto"/>
              <w:jc w:val="right"/>
              <w:rPr>
                <w:rFonts w:ascii="Arial" w:eastAsia="Times New Roman" w:hAnsi="Arial" w:cs="Arial"/>
                <w:color w:val="2F75B5"/>
                <w:lang w:val="ru-MD" w:eastAsia="ru-MD"/>
              </w:rPr>
            </w:pPr>
            <w:r w:rsidRPr="00F466F2">
              <w:rPr>
                <w:rFonts w:ascii="Arial" w:eastAsia="Times New Roman" w:hAnsi="Arial" w:cs="Arial"/>
                <w:color w:val="2F75B5"/>
                <w:lang w:val="ru-MD" w:eastAsia="ru-MD"/>
              </w:rPr>
              <w:t>£1,800.00</w:t>
            </w:r>
          </w:p>
        </w:tc>
        <w:tc>
          <w:tcPr>
            <w:tcW w:w="1260" w:type="dxa"/>
            <w:tcBorders>
              <w:top w:val="nil"/>
              <w:left w:val="nil"/>
              <w:bottom w:val="single" w:sz="4" w:space="0" w:color="auto"/>
              <w:right w:val="single" w:sz="8" w:space="0" w:color="auto"/>
            </w:tcBorders>
            <w:shd w:val="clear" w:color="auto" w:fill="auto"/>
            <w:noWrap/>
            <w:vAlign w:val="bottom"/>
            <w:hideMark/>
          </w:tcPr>
          <w:p w14:paraId="6BE0DBD6" w14:textId="77777777" w:rsidR="003C2F7B" w:rsidRPr="00F466F2" w:rsidRDefault="003C2F7B" w:rsidP="003C2F7B">
            <w:pPr>
              <w:spacing w:after="0" w:line="240" w:lineRule="auto"/>
              <w:jc w:val="right"/>
              <w:rPr>
                <w:rFonts w:ascii="Arial" w:eastAsia="Times New Roman" w:hAnsi="Arial" w:cs="Arial"/>
                <w:color w:val="F4B084"/>
                <w:lang w:val="ru-MD" w:eastAsia="ru-MD"/>
              </w:rPr>
            </w:pPr>
            <w:r w:rsidRPr="00F466F2">
              <w:rPr>
                <w:rFonts w:ascii="Arial" w:eastAsia="Times New Roman" w:hAnsi="Arial" w:cs="Arial"/>
                <w:color w:val="F4B084"/>
                <w:lang w:val="ru-MD" w:eastAsia="ru-MD"/>
              </w:rPr>
              <w:t>£1,800.00</w:t>
            </w:r>
          </w:p>
        </w:tc>
        <w:tc>
          <w:tcPr>
            <w:tcW w:w="122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C5E85E6" w14:textId="64AF40AB"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£1,980.00</w:t>
            </w:r>
          </w:p>
        </w:tc>
        <w:tc>
          <w:tcPr>
            <w:tcW w:w="1224" w:type="dxa"/>
            <w:tcBorders>
              <w:top w:val="single" w:sz="8" w:space="0" w:color="auto"/>
              <w:left w:val="nil"/>
              <w:bottom w:val="single" w:sz="4" w:space="0" w:color="auto"/>
              <w:right w:val="single" w:sz="8" w:space="0" w:color="auto"/>
            </w:tcBorders>
            <w:shd w:val="clear" w:color="auto" w:fill="auto"/>
            <w:noWrap/>
            <w:vAlign w:val="bottom"/>
            <w:hideMark/>
          </w:tcPr>
          <w:p w14:paraId="4143846C" w14:textId="60F4A1C4"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£2,160.00</w:t>
            </w:r>
          </w:p>
        </w:tc>
        <w:tc>
          <w:tcPr>
            <w:tcW w:w="1242" w:type="dxa"/>
            <w:tcBorders>
              <w:top w:val="single" w:sz="8" w:space="0" w:color="auto"/>
              <w:left w:val="nil"/>
              <w:bottom w:val="single" w:sz="4" w:space="0" w:color="auto"/>
              <w:right w:val="single" w:sz="8" w:space="0" w:color="auto"/>
            </w:tcBorders>
            <w:shd w:val="clear" w:color="auto" w:fill="auto"/>
            <w:noWrap/>
            <w:vAlign w:val="bottom"/>
            <w:hideMark/>
          </w:tcPr>
          <w:p w14:paraId="563C0218" w14:textId="1ACA1324"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£2,376.00</w:t>
            </w:r>
          </w:p>
        </w:tc>
        <w:tc>
          <w:tcPr>
            <w:tcW w:w="1350" w:type="dxa"/>
            <w:tcBorders>
              <w:top w:val="nil"/>
              <w:left w:val="nil"/>
              <w:bottom w:val="single" w:sz="4" w:space="0" w:color="auto"/>
              <w:right w:val="single" w:sz="8" w:space="0" w:color="auto"/>
            </w:tcBorders>
            <w:shd w:val="clear" w:color="auto" w:fill="auto"/>
            <w:noWrap/>
            <w:vAlign w:val="bottom"/>
            <w:hideMark/>
          </w:tcPr>
          <w:p w14:paraId="57292AE9" w14:textId="07B807F5"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£2,592.00</w:t>
            </w:r>
          </w:p>
        </w:tc>
      </w:tr>
      <w:tr w:rsidR="003C2F7B" w:rsidRPr="00F466F2" w14:paraId="472F6C1E" w14:textId="77777777" w:rsidTr="00A06641">
        <w:trPr>
          <w:trHeight w:val="288"/>
        </w:trPr>
        <w:tc>
          <w:tcPr>
            <w:tcW w:w="2070" w:type="dxa"/>
            <w:tcBorders>
              <w:top w:val="nil"/>
              <w:left w:val="single" w:sz="8" w:space="0" w:color="auto"/>
              <w:bottom w:val="single" w:sz="4" w:space="0" w:color="auto"/>
              <w:right w:val="nil"/>
            </w:tcBorders>
            <w:shd w:val="clear" w:color="auto" w:fill="auto"/>
            <w:noWrap/>
            <w:vAlign w:val="bottom"/>
            <w:hideMark/>
          </w:tcPr>
          <w:p w14:paraId="3AB2028F" w14:textId="77777777" w:rsidR="003C2F7B" w:rsidRPr="00F466F2" w:rsidRDefault="003C2F7B" w:rsidP="003C2F7B">
            <w:pPr>
              <w:spacing w:after="0" w:line="240" w:lineRule="auto"/>
              <w:rPr>
                <w:rFonts w:ascii="Arial" w:eastAsia="Times New Roman" w:hAnsi="Arial" w:cs="Arial"/>
                <w:color w:val="2F75B5"/>
                <w:lang w:val="ru-MD" w:eastAsia="ru-MD"/>
              </w:rPr>
            </w:pPr>
            <w:r w:rsidRPr="00F466F2">
              <w:rPr>
                <w:rFonts w:ascii="Arial" w:eastAsia="Times New Roman" w:hAnsi="Arial" w:cs="Arial"/>
                <w:color w:val="2F75B5"/>
                <w:lang w:val="ru-MD" w:eastAsia="ru-MD"/>
              </w:rPr>
              <w:t>Condratenco Ecaterina</w:t>
            </w:r>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5A18EDEE" w14:textId="77777777" w:rsidR="003C2F7B" w:rsidRPr="00F466F2" w:rsidRDefault="003C2F7B" w:rsidP="003C2F7B">
            <w:pPr>
              <w:spacing w:after="0" w:line="240" w:lineRule="auto"/>
              <w:jc w:val="right"/>
              <w:rPr>
                <w:rFonts w:ascii="Arial" w:eastAsia="Times New Roman" w:hAnsi="Arial" w:cs="Arial"/>
                <w:color w:val="2F75B5"/>
                <w:lang w:val="ru-MD" w:eastAsia="ru-MD"/>
              </w:rPr>
            </w:pPr>
            <w:r w:rsidRPr="00F466F2">
              <w:rPr>
                <w:rFonts w:ascii="Arial" w:eastAsia="Times New Roman" w:hAnsi="Arial" w:cs="Arial"/>
                <w:color w:val="2F75B5"/>
                <w:lang w:val="ru-MD" w:eastAsia="ru-MD"/>
              </w:rPr>
              <w:t>£900.00</w:t>
            </w:r>
          </w:p>
        </w:tc>
        <w:tc>
          <w:tcPr>
            <w:tcW w:w="1260" w:type="dxa"/>
            <w:tcBorders>
              <w:top w:val="nil"/>
              <w:left w:val="nil"/>
              <w:bottom w:val="single" w:sz="4" w:space="0" w:color="auto"/>
              <w:right w:val="single" w:sz="8" w:space="0" w:color="auto"/>
            </w:tcBorders>
            <w:shd w:val="clear" w:color="auto" w:fill="auto"/>
            <w:noWrap/>
            <w:vAlign w:val="bottom"/>
            <w:hideMark/>
          </w:tcPr>
          <w:p w14:paraId="096CB654" w14:textId="77777777" w:rsidR="003C2F7B" w:rsidRPr="00F466F2" w:rsidRDefault="003C2F7B" w:rsidP="003C2F7B">
            <w:pPr>
              <w:spacing w:after="0" w:line="240" w:lineRule="auto"/>
              <w:jc w:val="right"/>
              <w:rPr>
                <w:rFonts w:ascii="Arial" w:eastAsia="Times New Roman" w:hAnsi="Arial" w:cs="Arial"/>
                <w:color w:val="F4B084"/>
                <w:lang w:val="ru-MD" w:eastAsia="ru-MD"/>
              </w:rPr>
            </w:pPr>
            <w:r w:rsidRPr="00F466F2">
              <w:rPr>
                <w:rFonts w:ascii="Arial" w:eastAsia="Times New Roman" w:hAnsi="Arial" w:cs="Arial"/>
                <w:color w:val="F4B084"/>
                <w:lang w:val="ru-MD" w:eastAsia="ru-MD"/>
              </w:rPr>
              <w:t>£900.00</w:t>
            </w:r>
          </w:p>
        </w:tc>
        <w:tc>
          <w:tcPr>
            <w:tcW w:w="122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A9B7974" w14:textId="782C5934"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£990.00</w:t>
            </w:r>
          </w:p>
        </w:tc>
        <w:tc>
          <w:tcPr>
            <w:tcW w:w="1224" w:type="dxa"/>
            <w:tcBorders>
              <w:top w:val="nil"/>
              <w:left w:val="nil"/>
              <w:bottom w:val="single" w:sz="4" w:space="0" w:color="auto"/>
              <w:right w:val="single" w:sz="8" w:space="0" w:color="auto"/>
            </w:tcBorders>
            <w:shd w:val="clear" w:color="auto" w:fill="auto"/>
            <w:noWrap/>
            <w:vAlign w:val="bottom"/>
            <w:hideMark/>
          </w:tcPr>
          <w:p w14:paraId="298F0ED0" w14:textId="088BDBC8"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£1,080.00</w:t>
            </w:r>
          </w:p>
        </w:tc>
        <w:tc>
          <w:tcPr>
            <w:tcW w:w="1242" w:type="dxa"/>
            <w:tcBorders>
              <w:top w:val="single" w:sz="8" w:space="0" w:color="auto"/>
              <w:left w:val="nil"/>
              <w:bottom w:val="single" w:sz="4" w:space="0" w:color="auto"/>
              <w:right w:val="single" w:sz="8" w:space="0" w:color="auto"/>
            </w:tcBorders>
            <w:shd w:val="clear" w:color="auto" w:fill="auto"/>
            <w:noWrap/>
            <w:vAlign w:val="bottom"/>
            <w:hideMark/>
          </w:tcPr>
          <w:p w14:paraId="703819D3" w14:textId="29BB02FC"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£1,188.00</w:t>
            </w:r>
          </w:p>
        </w:tc>
        <w:tc>
          <w:tcPr>
            <w:tcW w:w="1350" w:type="dxa"/>
            <w:tcBorders>
              <w:top w:val="nil"/>
              <w:left w:val="nil"/>
              <w:bottom w:val="single" w:sz="4" w:space="0" w:color="auto"/>
              <w:right w:val="single" w:sz="8" w:space="0" w:color="auto"/>
            </w:tcBorders>
            <w:shd w:val="clear" w:color="auto" w:fill="auto"/>
            <w:noWrap/>
            <w:vAlign w:val="bottom"/>
            <w:hideMark/>
          </w:tcPr>
          <w:p w14:paraId="3343B2CF" w14:textId="4DDCB385"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£1,296.00</w:t>
            </w:r>
          </w:p>
        </w:tc>
      </w:tr>
      <w:tr w:rsidR="003C2F7B" w:rsidRPr="00F466F2" w14:paraId="4646485C" w14:textId="77777777" w:rsidTr="00A06641">
        <w:trPr>
          <w:trHeight w:val="288"/>
        </w:trPr>
        <w:tc>
          <w:tcPr>
            <w:tcW w:w="2070" w:type="dxa"/>
            <w:tcBorders>
              <w:top w:val="nil"/>
              <w:left w:val="single" w:sz="8" w:space="0" w:color="auto"/>
              <w:bottom w:val="single" w:sz="4" w:space="0" w:color="auto"/>
              <w:right w:val="nil"/>
            </w:tcBorders>
            <w:shd w:val="clear" w:color="auto" w:fill="auto"/>
            <w:noWrap/>
            <w:vAlign w:val="bottom"/>
            <w:hideMark/>
          </w:tcPr>
          <w:p w14:paraId="0153883B" w14:textId="77777777" w:rsidR="003C2F7B" w:rsidRPr="00F466F2" w:rsidRDefault="003C2F7B" w:rsidP="003C2F7B">
            <w:pPr>
              <w:spacing w:after="0" w:line="240" w:lineRule="auto"/>
              <w:rPr>
                <w:rFonts w:ascii="Arial" w:eastAsia="Times New Roman" w:hAnsi="Arial" w:cs="Arial"/>
                <w:color w:val="2F75B5"/>
                <w:lang w:val="ru-MD" w:eastAsia="ru-MD"/>
              </w:rPr>
            </w:pPr>
            <w:proofErr w:type="spellStart"/>
            <w:r w:rsidRPr="00F466F2">
              <w:rPr>
                <w:rFonts w:ascii="Arial" w:eastAsia="Times New Roman" w:hAnsi="Arial" w:cs="Arial"/>
                <w:color w:val="2F75B5"/>
                <w:lang w:val="ru-MD" w:eastAsia="ru-MD"/>
              </w:rPr>
              <w:t>Bakogiorgou</w:t>
            </w:r>
            <w:proofErr w:type="spellEnd"/>
            <w:r w:rsidRPr="00F466F2">
              <w:rPr>
                <w:rFonts w:ascii="Arial" w:eastAsia="Times New Roman" w:hAnsi="Arial" w:cs="Arial"/>
                <w:color w:val="2F75B5"/>
                <w:lang w:val="ru-MD" w:eastAsia="ru-MD"/>
              </w:rPr>
              <w:t xml:space="preserve"> </w:t>
            </w:r>
            <w:proofErr w:type="spellStart"/>
            <w:r w:rsidRPr="00F466F2">
              <w:rPr>
                <w:rFonts w:ascii="Arial" w:eastAsia="Times New Roman" w:hAnsi="Arial" w:cs="Arial"/>
                <w:color w:val="2F75B5"/>
                <w:lang w:val="ru-MD" w:eastAsia="ru-MD"/>
              </w:rPr>
              <w:t>Ioanna</w:t>
            </w:r>
            <w:proofErr w:type="spellEnd"/>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7C9DDDED" w14:textId="77777777" w:rsidR="003C2F7B" w:rsidRPr="00F466F2" w:rsidRDefault="003C2F7B" w:rsidP="003C2F7B">
            <w:pPr>
              <w:spacing w:after="0" w:line="240" w:lineRule="auto"/>
              <w:jc w:val="right"/>
              <w:rPr>
                <w:rFonts w:ascii="Arial" w:eastAsia="Times New Roman" w:hAnsi="Arial" w:cs="Arial"/>
                <w:color w:val="2F75B5"/>
                <w:lang w:val="ru-MD" w:eastAsia="ru-MD"/>
              </w:rPr>
            </w:pPr>
            <w:r w:rsidRPr="00F466F2">
              <w:rPr>
                <w:rFonts w:ascii="Arial" w:eastAsia="Times New Roman" w:hAnsi="Arial" w:cs="Arial"/>
                <w:color w:val="2F75B5"/>
                <w:lang w:val="ru-MD" w:eastAsia="ru-MD"/>
              </w:rPr>
              <w:t>£1,800.00</w:t>
            </w:r>
          </w:p>
        </w:tc>
        <w:tc>
          <w:tcPr>
            <w:tcW w:w="1260" w:type="dxa"/>
            <w:tcBorders>
              <w:top w:val="nil"/>
              <w:left w:val="nil"/>
              <w:bottom w:val="single" w:sz="4" w:space="0" w:color="auto"/>
              <w:right w:val="single" w:sz="8" w:space="0" w:color="auto"/>
            </w:tcBorders>
            <w:shd w:val="clear" w:color="auto" w:fill="auto"/>
            <w:noWrap/>
            <w:vAlign w:val="bottom"/>
            <w:hideMark/>
          </w:tcPr>
          <w:p w14:paraId="4F57CA87" w14:textId="77777777" w:rsidR="003C2F7B" w:rsidRPr="00F466F2" w:rsidRDefault="003C2F7B" w:rsidP="003C2F7B">
            <w:pPr>
              <w:spacing w:after="0" w:line="240" w:lineRule="auto"/>
              <w:jc w:val="right"/>
              <w:rPr>
                <w:rFonts w:ascii="Arial" w:eastAsia="Times New Roman" w:hAnsi="Arial" w:cs="Arial"/>
                <w:color w:val="F4B084"/>
                <w:lang w:val="ru-MD" w:eastAsia="ru-MD"/>
              </w:rPr>
            </w:pPr>
            <w:r w:rsidRPr="00F466F2">
              <w:rPr>
                <w:rFonts w:ascii="Arial" w:eastAsia="Times New Roman" w:hAnsi="Arial" w:cs="Arial"/>
                <w:color w:val="F4B084"/>
                <w:lang w:val="ru-MD" w:eastAsia="ru-MD"/>
              </w:rPr>
              <w:t>£1,800.00</w:t>
            </w:r>
          </w:p>
        </w:tc>
        <w:tc>
          <w:tcPr>
            <w:tcW w:w="122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60184F7" w14:textId="7684DBE3"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£1,980.00</w:t>
            </w:r>
          </w:p>
        </w:tc>
        <w:tc>
          <w:tcPr>
            <w:tcW w:w="1224" w:type="dxa"/>
            <w:tcBorders>
              <w:top w:val="nil"/>
              <w:left w:val="nil"/>
              <w:bottom w:val="single" w:sz="4" w:space="0" w:color="auto"/>
              <w:right w:val="single" w:sz="8" w:space="0" w:color="auto"/>
            </w:tcBorders>
            <w:shd w:val="clear" w:color="auto" w:fill="auto"/>
            <w:noWrap/>
            <w:vAlign w:val="bottom"/>
            <w:hideMark/>
          </w:tcPr>
          <w:p w14:paraId="3356F576" w14:textId="7AFAC518"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£2,160.00</w:t>
            </w:r>
          </w:p>
        </w:tc>
        <w:tc>
          <w:tcPr>
            <w:tcW w:w="1242" w:type="dxa"/>
            <w:tcBorders>
              <w:top w:val="single" w:sz="8" w:space="0" w:color="auto"/>
              <w:left w:val="nil"/>
              <w:bottom w:val="single" w:sz="4" w:space="0" w:color="auto"/>
              <w:right w:val="single" w:sz="8" w:space="0" w:color="auto"/>
            </w:tcBorders>
            <w:shd w:val="clear" w:color="auto" w:fill="auto"/>
            <w:noWrap/>
            <w:vAlign w:val="bottom"/>
            <w:hideMark/>
          </w:tcPr>
          <w:p w14:paraId="2A1381EA" w14:textId="1395FA7D"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£2,376.00</w:t>
            </w:r>
          </w:p>
        </w:tc>
        <w:tc>
          <w:tcPr>
            <w:tcW w:w="1350" w:type="dxa"/>
            <w:tcBorders>
              <w:top w:val="nil"/>
              <w:left w:val="nil"/>
              <w:bottom w:val="single" w:sz="4" w:space="0" w:color="auto"/>
              <w:right w:val="single" w:sz="8" w:space="0" w:color="auto"/>
            </w:tcBorders>
            <w:shd w:val="clear" w:color="auto" w:fill="auto"/>
            <w:noWrap/>
            <w:vAlign w:val="bottom"/>
            <w:hideMark/>
          </w:tcPr>
          <w:p w14:paraId="496BC3E0" w14:textId="4077BF2E"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£2,592.00</w:t>
            </w:r>
          </w:p>
        </w:tc>
      </w:tr>
      <w:tr w:rsidR="003C2F7B" w:rsidRPr="00F466F2" w14:paraId="63F96C6F" w14:textId="77777777" w:rsidTr="00A06641">
        <w:trPr>
          <w:trHeight w:val="288"/>
        </w:trPr>
        <w:tc>
          <w:tcPr>
            <w:tcW w:w="2070" w:type="dxa"/>
            <w:tcBorders>
              <w:top w:val="nil"/>
              <w:left w:val="single" w:sz="8" w:space="0" w:color="auto"/>
              <w:bottom w:val="single" w:sz="4" w:space="0" w:color="auto"/>
              <w:right w:val="nil"/>
            </w:tcBorders>
            <w:shd w:val="clear" w:color="auto" w:fill="auto"/>
            <w:noWrap/>
            <w:vAlign w:val="bottom"/>
            <w:hideMark/>
          </w:tcPr>
          <w:p w14:paraId="1152BF0D" w14:textId="77777777" w:rsidR="003C2F7B" w:rsidRPr="00F466F2" w:rsidRDefault="003C2F7B" w:rsidP="003C2F7B">
            <w:pPr>
              <w:spacing w:after="0" w:line="240" w:lineRule="auto"/>
              <w:rPr>
                <w:rFonts w:ascii="Arial" w:eastAsia="Times New Roman" w:hAnsi="Arial" w:cs="Arial"/>
                <w:color w:val="2F75B5"/>
                <w:lang w:val="ru-MD" w:eastAsia="ru-MD"/>
              </w:rPr>
            </w:pPr>
            <w:proofErr w:type="spellStart"/>
            <w:r w:rsidRPr="00F466F2">
              <w:rPr>
                <w:rFonts w:ascii="Arial" w:eastAsia="Times New Roman" w:hAnsi="Arial" w:cs="Arial"/>
                <w:color w:val="2F75B5"/>
                <w:lang w:val="ru-MD" w:eastAsia="ru-MD"/>
              </w:rPr>
              <w:t>Bihon</w:t>
            </w:r>
            <w:proofErr w:type="spellEnd"/>
            <w:r w:rsidRPr="00F466F2">
              <w:rPr>
                <w:rFonts w:ascii="Arial" w:eastAsia="Times New Roman" w:hAnsi="Arial" w:cs="Arial"/>
                <w:color w:val="2F75B5"/>
                <w:lang w:val="ru-MD" w:eastAsia="ru-MD"/>
              </w:rPr>
              <w:t xml:space="preserve"> </w:t>
            </w:r>
            <w:proofErr w:type="spellStart"/>
            <w:r w:rsidRPr="00F466F2">
              <w:rPr>
                <w:rFonts w:ascii="Arial" w:eastAsia="Times New Roman" w:hAnsi="Arial" w:cs="Arial"/>
                <w:color w:val="2F75B5"/>
                <w:lang w:val="ru-MD" w:eastAsia="ru-MD"/>
              </w:rPr>
              <w:t>Wintana</w:t>
            </w:r>
            <w:proofErr w:type="spellEnd"/>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2E781018" w14:textId="77777777" w:rsidR="003C2F7B" w:rsidRPr="00F466F2" w:rsidRDefault="003C2F7B" w:rsidP="003C2F7B">
            <w:pPr>
              <w:spacing w:after="0" w:line="240" w:lineRule="auto"/>
              <w:jc w:val="right"/>
              <w:rPr>
                <w:rFonts w:ascii="Arial" w:eastAsia="Times New Roman" w:hAnsi="Arial" w:cs="Arial"/>
                <w:color w:val="2F75B5"/>
                <w:lang w:val="ru-MD" w:eastAsia="ru-MD"/>
              </w:rPr>
            </w:pPr>
            <w:r w:rsidRPr="00F466F2">
              <w:rPr>
                <w:rFonts w:ascii="Arial" w:eastAsia="Times New Roman" w:hAnsi="Arial" w:cs="Arial"/>
                <w:color w:val="2F75B5"/>
                <w:lang w:val="ru-MD" w:eastAsia="ru-MD"/>
              </w:rPr>
              <w:t>£1,800.00</w:t>
            </w:r>
          </w:p>
        </w:tc>
        <w:tc>
          <w:tcPr>
            <w:tcW w:w="1260" w:type="dxa"/>
            <w:tcBorders>
              <w:top w:val="nil"/>
              <w:left w:val="nil"/>
              <w:bottom w:val="single" w:sz="4" w:space="0" w:color="auto"/>
              <w:right w:val="single" w:sz="8" w:space="0" w:color="auto"/>
            </w:tcBorders>
            <w:shd w:val="clear" w:color="auto" w:fill="auto"/>
            <w:noWrap/>
            <w:vAlign w:val="bottom"/>
            <w:hideMark/>
          </w:tcPr>
          <w:p w14:paraId="4F0E2F4D" w14:textId="77777777" w:rsidR="003C2F7B" w:rsidRPr="00F466F2" w:rsidRDefault="003C2F7B" w:rsidP="003C2F7B">
            <w:pPr>
              <w:spacing w:after="0" w:line="240" w:lineRule="auto"/>
              <w:jc w:val="right"/>
              <w:rPr>
                <w:rFonts w:ascii="Arial" w:eastAsia="Times New Roman" w:hAnsi="Arial" w:cs="Arial"/>
                <w:color w:val="F4B084"/>
                <w:lang w:val="ru-MD" w:eastAsia="ru-MD"/>
              </w:rPr>
            </w:pPr>
            <w:r w:rsidRPr="00F466F2">
              <w:rPr>
                <w:rFonts w:ascii="Arial" w:eastAsia="Times New Roman" w:hAnsi="Arial" w:cs="Arial"/>
                <w:color w:val="F4B084"/>
                <w:lang w:val="ru-MD" w:eastAsia="ru-MD"/>
              </w:rPr>
              <w:t>£1,800.00</w:t>
            </w:r>
          </w:p>
        </w:tc>
        <w:tc>
          <w:tcPr>
            <w:tcW w:w="122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6E397ADB" w14:textId="687299E8"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£1,980.00</w:t>
            </w:r>
          </w:p>
        </w:tc>
        <w:tc>
          <w:tcPr>
            <w:tcW w:w="1224" w:type="dxa"/>
            <w:tcBorders>
              <w:top w:val="nil"/>
              <w:left w:val="nil"/>
              <w:bottom w:val="single" w:sz="4" w:space="0" w:color="auto"/>
              <w:right w:val="single" w:sz="8" w:space="0" w:color="auto"/>
            </w:tcBorders>
            <w:shd w:val="clear" w:color="auto" w:fill="auto"/>
            <w:noWrap/>
            <w:vAlign w:val="bottom"/>
            <w:hideMark/>
          </w:tcPr>
          <w:p w14:paraId="2E2B1441" w14:textId="54EE4DD3"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£2,160.00</w:t>
            </w:r>
          </w:p>
        </w:tc>
        <w:tc>
          <w:tcPr>
            <w:tcW w:w="1242" w:type="dxa"/>
            <w:tcBorders>
              <w:top w:val="single" w:sz="8" w:space="0" w:color="auto"/>
              <w:left w:val="nil"/>
              <w:bottom w:val="single" w:sz="4" w:space="0" w:color="auto"/>
              <w:right w:val="single" w:sz="8" w:space="0" w:color="auto"/>
            </w:tcBorders>
            <w:shd w:val="clear" w:color="auto" w:fill="auto"/>
            <w:noWrap/>
            <w:vAlign w:val="bottom"/>
            <w:hideMark/>
          </w:tcPr>
          <w:p w14:paraId="45B4BC48" w14:textId="2532FEA3"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£2,376.00</w:t>
            </w:r>
          </w:p>
        </w:tc>
        <w:tc>
          <w:tcPr>
            <w:tcW w:w="1350" w:type="dxa"/>
            <w:tcBorders>
              <w:top w:val="nil"/>
              <w:left w:val="nil"/>
              <w:bottom w:val="single" w:sz="4" w:space="0" w:color="auto"/>
              <w:right w:val="single" w:sz="8" w:space="0" w:color="auto"/>
            </w:tcBorders>
            <w:shd w:val="clear" w:color="auto" w:fill="auto"/>
            <w:noWrap/>
            <w:vAlign w:val="bottom"/>
            <w:hideMark/>
          </w:tcPr>
          <w:p w14:paraId="41A7F89D" w14:textId="59BC45E6"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£2,592.00</w:t>
            </w:r>
          </w:p>
        </w:tc>
      </w:tr>
      <w:tr w:rsidR="003C2F7B" w:rsidRPr="00F466F2" w14:paraId="6DF609C4" w14:textId="77777777" w:rsidTr="00A06641">
        <w:trPr>
          <w:trHeight w:val="288"/>
        </w:trPr>
        <w:tc>
          <w:tcPr>
            <w:tcW w:w="2070" w:type="dxa"/>
            <w:tcBorders>
              <w:top w:val="nil"/>
              <w:left w:val="single" w:sz="8" w:space="0" w:color="auto"/>
              <w:bottom w:val="single" w:sz="4" w:space="0" w:color="auto"/>
              <w:right w:val="nil"/>
            </w:tcBorders>
            <w:shd w:val="clear" w:color="auto" w:fill="auto"/>
            <w:noWrap/>
            <w:vAlign w:val="bottom"/>
            <w:hideMark/>
          </w:tcPr>
          <w:p w14:paraId="72C1D083" w14:textId="77777777" w:rsidR="003C2F7B" w:rsidRPr="00F466F2" w:rsidRDefault="003C2F7B" w:rsidP="003C2F7B">
            <w:pPr>
              <w:spacing w:after="0" w:line="240" w:lineRule="auto"/>
              <w:rPr>
                <w:rFonts w:ascii="Arial" w:eastAsia="Times New Roman" w:hAnsi="Arial" w:cs="Arial"/>
                <w:color w:val="2F75B5"/>
                <w:lang w:val="ru-MD" w:eastAsia="ru-MD"/>
              </w:rPr>
            </w:pPr>
            <w:proofErr w:type="spellStart"/>
            <w:r w:rsidRPr="00F466F2">
              <w:rPr>
                <w:rFonts w:ascii="Arial" w:eastAsia="Times New Roman" w:hAnsi="Arial" w:cs="Arial"/>
                <w:color w:val="2F75B5"/>
                <w:lang w:val="ru-MD" w:eastAsia="ru-MD"/>
              </w:rPr>
              <w:t>Employer</w:t>
            </w:r>
            <w:proofErr w:type="spellEnd"/>
            <w:r w:rsidRPr="00F466F2">
              <w:rPr>
                <w:rFonts w:ascii="Arial" w:eastAsia="Times New Roman" w:hAnsi="Arial" w:cs="Arial"/>
                <w:color w:val="2F75B5"/>
                <w:lang w:val="ru-MD" w:eastAsia="ru-MD"/>
              </w:rPr>
              <w:t xml:space="preserve"> </w:t>
            </w:r>
            <w:proofErr w:type="spellStart"/>
            <w:r w:rsidRPr="00F466F2">
              <w:rPr>
                <w:rFonts w:ascii="Arial" w:eastAsia="Times New Roman" w:hAnsi="Arial" w:cs="Arial"/>
                <w:color w:val="2F75B5"/>
                <w:lang w:val="ru-MD" w:eastAsia="ru-MD"/>
              </w:rPr>
              <w:t>Thailand</w:t>
            </w:r>
            <w:proofErr w:type="spellEnd"/>
            <w:r w:rsidRPr="00F466F2">
              <w:rPr>
                <w:rFonts w:ascii="Arial" w:eastAsia="Times New Roman" w:hAnsi="Arial" w:cs="Arial"/>
                <w:color w:val="2F75B5"/>
                <w:lang w:val="ru-MD" w:eastAsia="ru-MD"/>
              </w:rPr>
              <w:t xml:space="preserve"> 1</w:t>
            </w:r>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10692AE7" w14:textId="77777777" w:rsidR="003C2F7B" w:rsidRPr="00F466F2" w:rsidRDefault="003C2F7B" w:rsidP="003C2F7B">
            <w:pPr>
              <w:spacing w:after="0" w:line="240" w:lineRule="auto"/>
              <w:jc w:val="right"/>
              <w:rPr>
                <w:rFonts w:ascii="Arial" w:eastAsia="Times New Roman" w:hAnsi="Arial" w:cs="Arial"/>
                <w:color w:val="2F75B5"/>
                <w:lang w:val="ru-MD" w:eastAsia="ru-MD"/>
              </w:rPr>
            </w:pPr>
            <w:r w:rsidRPr="00F466F2">
              <w:rPr>
                <w:rFonts w:ascii="Arial" w:eastAsia="Times New Roman" w:hAnsi="Arial" w:cs="Arial"/>
                <w:color w:val="2F75B5"/>
                <w:lang w:val="ru-MD" w:eastAsia="ru-MD"/>
              </w:rPr>
              <w:t>£700.00</w:t>
            </w:r>
          </w:p>
        </w:tc>
        <w:tc>
          <w:tcPr>
            <w:tcW w:w="1260" w:type="dxa"/>
            <w:tcBorders>
              <w:top w:val="nil"/>
              <w:left w:val="nil"/>
              <w:bottom w:val="single" w:sz="4" w:space="0" w:color="auto"/>
              <w:right w:val="single" w:sz="8" w:space="0" w:color="auto"/>
            </w:tcBorders>
            <w:shd w:val="clear" w:color="auto" w:fill="auto"/>
            <w:noWrap/>
            <w:vAlign w:val="bottom"/>
            <w:hideMark/>
          </w:tcPr>
          <w:p w14:paraId="2D9F9664" w14:textId="77777777" w:rsidR="003C2F7B" w:rsidRPr="00F466F2" w:rsidRDefault="003C2F7B" w:rsidP="003C2F7B">
            <w:pPr>
              <w:spacing w:after="0" w:line="240" w:lineRule="auto"/>
              <w:rPr>
                <w:rFonts w:ascii="Arial" w:eastAsia="Times New Roman" w:hAnsi="Arial" w:cs="Arial"/>
                <w:color w:val="F4B084"/>
                <w:lang w:val="ru-MD" w:eastAsia="ru-MD"/>
              </w:rPr>
            </w:pPr>
            <w:r w:rsidRPr="00F466F2">
              <w:rPr>
                <w:rFonts w:ascii="Arial" w:eastAsia="Times New Roman" w:hAnsi="Arial" w:cs="Arial"/>
                <w:color w:val="F4B084"/>
                <w:lang w:val="ru-MD" w:eastAsia="ru-MD"/>
              </w:rPr>
              <w:t> </w:t>
            </w:r>
          </w:p>
        </w:tc>
        <w:tc>
          <w:tcPr>
            <w:tcW w:w="1224" w:type="dxa"/>
            <w:tcBorders>
              <w:top w:val="nil"/>
              <w:left w:val="single" w:sz="8" w:space="0" w:color="auto"/>
              <w:bottom w:val="single" w:sz="4" w:space="0" w:color="auto"/>
              <w:right w:val="single" w:sz="8" w:space="0" w:color="auto"/>
            </w:tcBorders>
            <w:shd w:val="clear" w:color="auto" w:fill="auto"/>
            <w:noWrap/>
            <w:vAlign w:val="bottom"/>
            <w:hideMark/>
          </w:tcPr>
          <w:p w14:paraId="5E595630" w14:textId="72153757"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£770.00</w:t>
            </w:r>
          </w:p>
        </w:tc>
        <w:tc>
          <w:tcPr>
            <w:tcW w:w="1224" w:type="dxa"/>
            <w:tcBorders>
              <w:top w:val="nil"/>
              <w:left w:val="nil"/>
              <w:bottom w:val="single" w:sz="4" w:space="0" w:color="auto"/>
              <w:right w:val="single" w:sz="8" w:space="0" w:color="auto"/>
            </w:tcBorders>
            <w:shd w:val="clear" w:color="auto" w:fill="auto"/>
            <w:noWrap/>
            <w:vAlign w:val="bottom"/>
            <w:hideMark/>
          </w:tcPr>
          <w:p w14:paraId="244C63CE" w14:textId="1576D3BE" w:rsidR="003C2F7B" w:rsidRPr="00F466F2" w:rsidRDefault="003C2F7B" w:rsidP="003C2F7B">
            <w:pPr>
              <w:spacing w:after="0" w:line="240" w:lineRule="auto"/>
              <w:rPr>
                <w:rFonts w:ascii="Arial" w:eastAsia="Times New Roman" w:hAnsi="Arial" w:cs="Arial"/>
                <w:color w:val="F4B084"/>
                <w:lang w:val="ru-MD" w:eastAsia="ru-MD"/>
              </w:rPr>
            </w:pPr>
            <w:r>
              <w:rPr>
                <w:rFonts w:ascii="Arial" w:hAnsi="Arial" w:cs="Arial"/>
                <w:color w:val="F4B084"/>
              </w:rPr>
              <w:t> </w:t>
            </w:r>
          </w:p>
        </w:tc>
        <w:tc>
          <w:tcPr>
            <w:tcW w:w="1242" w:type="dxa"/>
            <w:tcBorders>
              <w:top w:val="nil"/>
              <w:left w:val="nil"/>
              <w:bottom w:val="single" w:sz="4" w:space="0" w:color="auto"/>
              <w:right w:val="single" w:sz="8" w:space="0" w:color="auto"/>
            </w:tcBorders>
            <w:shd w:val="clear" w:color="auto" w:fill="auto"/>
            <w:noWrap/>
            <w:vAlign w:val="bottom"/>
            <w:hideMark/>
          </w:tcPr>
          <w:p w14:paraId="219D8CB0" w14:textId="196A27C0"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£847.00</w:t>
            </w:r>
          </w:p>
        </w:tc>
        <w:tc>
          <w:tcPr>
            <w:tcW w:w="1350" w:type="dxa"/>
            <w:tcBorders>
              <w:top w:val="nil"/>
              <w:left w:val="nil"/>
              <w:bottom w:val="single" w:sz="4" w:space="0" w:color="auto"/>
              <w:right w:val="single" w:sz="8" w:space="0" w:color="auto"/>
            </w:tcBorders>
            <w:shd w:val="clear" w:color="auto" w:fill="auto"/>
            <w:noWrap/>
            <w:vAlign w:val="bottom"/>
            <w:hideMark/>
          </w:tcPr>
          <w:p w14:paraId="342AEDEA" w14:textId="0C967E60" w:rsidR="003C2F7B" w:rsidRPr="00F466F2" w:rsidRDefault="003C2F7B" w:rsidP="003C2F7B">
            <w:pPr>
              <w:spacing w:after="0" w:line="240" w:lineRule="auto"/>
              <w:rPr>
                <w:rFonts w:ascii="Arial" w:eastAsia="Times New Roman" w:hAnsi="Arial" w:cs="Arial"/>
                <w:color w:val="F4B084"/>
                <w:lang w:val="ru-MD" w:eastAsia="ru-MD"/>
              </w:rPr>
            </w:pPr>
            <w:r>
              <w:rPr>
                <w:rFonts w:ascii="Arial" w:hAnsi="Arial" w:cs="Arial"/>
                <w:color w:val="F4B084"/>
              </w:rPr>
              <w:t> </w:t>
            </w:r>
          </w:p>
        </w:tc>
      </w:tr>
      <w:tr w:rsidR="003C2F7B" w:rsidRPr="00F466F2" w14:paraId="4632F214" w14:textId="77777777" w:rsidTr="00A06641">
        <w:trPr>
          <w:trHeight w:val="300"/>
        </w:trPr>
        <w:tc>
          <w:tcPr>
            <w:tcW w:w="2070" w:type="dxa"/>
            <w:tcBorders>
              <w:top w:val="nil"/>
              <w:left w:val="single" w:sz="8" w:space="0" w:color="auto"/>
              <w:bottom w:val="single" w:sz="4" w:space="0" w:color="auto"/>
              <w:right w:val="nil"/>
            </w:tcBorders>
            <w:shd w:val="clear" w:color="auto" w:fill="auto"/>
            <w:noWrap/>
            <w:vAlign w:val="bottom"/>
            <w:hideMark/>
          </w:tcPr>
          <w:p w14:paraId="12E1834A" w14:textId="77777777" w:rsidR="003C2F7B" w:rsidRPr="00F466F2" w:rsidRDefault="003C2F7B" w:rsidP="003C2F7B">
            <w:pPr>
              <w:spacing w:after="0" w:line="240" w:lineRule="auto"/>
              <w:rPr>
                <w:rFonts w:ascii="Arial" w:eastAsia="Times New Roman" w:hAnsi="Arial" w:cs="Arial"/>
                <w:color w:val="2F75B5"/>
                <w:lang w:val="ru-MD" w:eastAsia="ru-MD"/>
              </w:rPr>
            </w:pPr>
            <w:proofErr w:type="spellStart"/>
            <w:r w:rsidRPr="00F466F2">
              <w:rPr>
                <w:rFonts w:ascii="Arial" w:eastAsia="Times New Roman" w:hAnsi="Arial" w:cs="Arial"/>
                <w:color w:val="2F75B5"/>
                <w:lang w:val="ru-MD" w:eastAsia="ru-MD"/>
              </w:rPr>
              <w:t>Employer</w:t>
            </w:r>
            <w:proofErr w:type="spellEnd"/>
            <w:r w:rsidRPr="00F466F2">
              <w:rPr>
                <w:rFonts w:ascii="Arial" w:eastAsia="Times New Roman" w:hAnsi="Arial" w:cs="Arial"/>
                <w:color w:val="2F75B5"/>
                <w:lang w:val="ru-MD" w:eastAsia="ru-MD"/>
              </w:rPr>
              <w:t xml:space="preserve"> </w:t>
            </w:r>
            <w:proofErr w:type="spellStart"/>
            <w:r w:rsidRPr="00F466F2">
              <w:rPr>
                <w:rFonts w:ascii="Arial" w:eastAsia="Times New Roman" w:hAnsi="Arial" w:cs="Arial"/>
                <w:color w:val="2F75B5"/>
                <w:lang w:val="ru-MD" w:eastAsia="ru-MD"/>
              </w:rPr>
              <w:t>Thailand</w:t>
            </w:r>
            <w:proofErr w:type="spellEnd"/>
            <w:r w:rsidRPr="00F466F2">
              <w:rPr>
                <w:rFonts w:ascii="Arial" w:eastAsia="Times New Roman" w:hAnsi="Arial" w:cs="Arial"/>
                <w:color w:val="2F75B5"/>
                <w:lang w:val="ru-MD" w:eastAsia="ru-MD"/>
              </w:rPr>
              <w:t xml:space="preserve"> 2</w:t>
            </w:r>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707674B0" w14:textId="77777777" w:rsidR="003C2F7B" w:rsidRPr="00F466F2" w:rsidRDefault="003C2F7B" w:rsidP="003C2F7B">
            <w:pPr>
              <w:spacing w:after="0" w:line="240" w:lineRule="auto"/>
              <w:jc w:val="right"/>
              <w:rPr>
                <w:rFonts w:ascii="Arial" w:eastAsia="Times New Roman" w:hAnsi="Arial" w:cs="Arial"/>
                <w:color w:val="2F75B5"/>
                <w:lang w:val="ru-MD" w:eastAsia="ru-MD"/>
              </w:rPr>
            </w:pPr>
            <w:r w:rsidRPr="00F466F2">
              <w:rPr>
                <w:rFonts w:ascii="Arial" w:eastAsia="Times New Roman" w:hAnsi="Arial" w:cs="Arial"/>
                <w:color w:val="2F75B5"/>
                <w:lang w:val="ru-MD" w:eastAsia="ru-MD"/>
              </w:rPr>
              <w:t>£700.00</w:t>
            </w:r>
          </w:p>
        </w:tc>
        <w:tc>
          <w:tcPr>
            <w:tcW w:w="1260" w:type="dxa"/>
            <w:tcBorders>
              <w:top w:val="nil"/>
              <w:left w:val="nil"/>
              <w:bottom w:val="single" w:sz="4" w:space="0" w:color="auto"/>
              <w:right w:val="single" w:sz="8" w:space="0" w:color="auto"/>
            </w:tcBorders>
            <w:shd w:val="clear" w:color="auto" w:fill="auto"/>
            <w:noWrap/>
            <w:vAlign w:val="bottom"/>
            <w:hideMark/>
          </w:tcPr>
          <w:p w14:paraId="0B6776BB" w14:textId="77777777" w:rsidR="003C2F7B" w:rsidRPr="00F466F2" w:rsidRDefault="003C2F7B" w:rsidP="003C2F7B">
            <w:pPr>
              <w:spacing w:after="0" w:line="240" w:lineRule="auto"/>
              <w:rPr>
                <w:rFonts w:ascii="Arial" w:eastAsia="Times New Roman" w:hAnsi="Arial" w:cs="Arial"/>
                <w:color w:val="F4B084"/>
                <w:lang w:val="ru-MD" w:eastAsia="ru-MD"/>
              </w:rPr>
            </w:pPr>
            <w:r w:rsidRPr="00F466F2">
              <w:rPr>
                <w:rFonts w:ascii="Arial" w:eastAsia="Times New Roman" w:hAnsi="Arial" w:cs="Arial"/>
                <w:color w:val="F4B084"/>
                <w:lang w:val="ru-MD" w:eastAsia="ru-MD"/>
              </w:rPr>
              <w:t> </w:t>
            </w:r>
          </w:p>
        </w:tc>
        <w:tc>
          <w:tcPr>
            <w:tcW w:w="1224" w:type="dxa"/>
            <w:tcBorders>
              <w:top w:val="nil"/>
              <w:left w:val="single" w:sz="8" w:space="0" w:color="auto"/>
              <w:bottom w:val="single" w:sz="4" w:space="0" w:color="auto"/>
              <w:right w:val="single" w:sz="8" w:space="0" w:color="auto"/>
            </w:tcBorders>
            <w:shd w:val="clear" w:color="auto" w:fill="auto"/>
            <w:noWrap/>
            <w:vAlign w:val="bottom"/>
            <w:hideMark/>
          </w:tcPr>
          <w:p w14:paraId="1B42A1E7" w14:textId="7A4444C4"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£770.00</w:t>
            </w:r>
          </w:p>
        </w:tc>
        <w:tc>
          <w:tcPr>
            <w:tcW w:w="1224" w:type="dxa"/>
            <w:tcBorders>
              <w:top w:val="nil"/>
              <w:left w:val="nil"/>
              <w:bottom w:val="single" w:sz="4" w:space="0" w:color="auto"/>
              <w:right w:val="single" w:sz="8" w:space="0" w:color="auto"/>
            </w:tcBorders>
            <w:shd w:val="clear" w:color="auto" w:fill="auto"/>
            <w:noWrap/>
            <w:vAlign w:val="bottom"/>
            <w:hideMark/>
          </w:tcPr>
          <w:p w14:paraId="6649D6B5" w14:textId="65B02B38" w:rsidR="003C2F7B" w:rsidRPr="00F466F2" w:rsidRDefault="003C2F7B" w:rsidP="003C2F7B">
            <w:pPr>
              <w:spacing w:after="0" w:line="240" w:lineRule="auto"/>
              <w:rPr>
                <w:rFonts w:ascii="Arial" w:eastAsia="Times New Roman" w:hAnsi="Arial" w:cs="Arial"/>
                <w:color w:val="F4B084"/>
                <w:lang w:val="ru-MD" w:eastAsia="ru-MD"/>
              </w:rPr>
            </w:pPr>
            <w:r>
              <w:rPr>
                <w:rFonts w:ascii="Arial" w:hAnsi="Arial" w:cs="Arial"/>
                <w:color w:val="F4B084"/>
              </w:rPr>
              <w:t> </w:t>
            </w:r>
          </w:p>
        </w:tc>
        <w:tc>
          <w:tcPr>
            <w:tcW w:w="1242" w:type="dxa"/>
            <w:tcBorders>
              <w:top w:val="nil"/>
              <w:left w:val="nil"/>
              <w:bottom w:val="single" w:sz="4" w:space="0" w:color="auto"/>
              <w:right w:val="single" w:sz="8" w:space="0" w:color="auto"/>
            </w:tcBorders>
            <w:shd w:val="clear" w:color="auto" w:fill="auto"/>
            <w:noWrap/>
            <w:vAlign w:val="bottom"/>
            <w:hideMark/>
          </w:tcPr>
          <w:p w14:paraId="39BEDC02" w14:textId="16CDB1B4" w:rsidR="003C2F7B" w:rsidRPr="00F466F2" w:rsidRDefault="003C2F7B" w:rsidP="003C2F7B">
            <w:pPr>
              <w:spacing w:after="0" w:line="240" w:lineRule="auto"/>
              <w:jc w:val="right"/>
              <w:rPr>
                <w:rFonts w:ascii="Arial" w:eastAsia="Times New Roman" w:hAnsi="Arial" w:cs="Arial"/>
                <w:color w:val="2F75B5"/>
                <w:lang w:val="ru-MD" w:eastAsia="ru-MD"/>
              </w:rPr>
            </w:pPr>
            <w:r>
              <w:rPr>
                <w:rFonts w:ascii="Arial" w:hAnsi="Arial" w:cs="Arial"/>
                <w:color w:val="2F75B5"/>
              </w:rPr>
              <w:t>£847.00</w:t>
            </w:r>
          </w:p>
        </w:tc>
        <w:tc>
          <w:tcPr>
            <w:tcW w:w="1350" w:type="dxa"/>
            <w:tcBorders>
              <w:top w:val="nil"/>
              <w:left w:val="nil"/>
              <w:bottom w:val="single" w:sz="4" w:space="0" w:color="auto"/>
              <w:right w:val="single" w:sz="8" w:space="0" w:color="auto"/>
            </w:tcBorders>
            <w:shd w:val="clear" w:color="auto" w:fill="auto"/>
            <w:noWrap/>
            <w:vAlign w:val="bottom"/>
            <w:hideMark/>
          </w:tcPr>
          <w:p w14:paraId="6A0B1509" w14:textId="303DD4F3" w:rsidR="003C2F7B" w:rsidRPr="00F466F2" w:rsidRDefault="003C2F7B" w:rsidP="003C2F7B">
            <w:pPr>
              <w:spacing w:after="0" w:line="240" w:lineRule="auto"/>
              <w:rPr>
                <w:rFonts w:ascii="Arial" w:eastAsia="Times New Roman" w:hAnsi="Arial" w:cs="Arial"/>
                <w:color w:val="F4B084"/>
                <w:lang w:val="ru-MD" w:eastAsia="ru-MD"/>
              </w:rPr>
            </w:pPr>
            <w:r>
              <w:rPr>
                <w:rFonts w:ascii="Arial" w:hAnsi="Arial" w:cs="Arial"/>
                <w:color w:val="F4B084"/>
              </w:rPr>
              <w:t> </w:t>
            </w:r>
          </w:p>
        </w:tc>
      </w:tr>
      <w:tr w:rsidR="003C2F7B" w:rsidRPr="00F466F2" w14:paraId="0669ACF3" w14:textId="77777777" w:rsidTr="00A06641">
        <w:trPr>
          <w:trHeight w:val="300"/>
        </w:trPr>
        <w:tc>
          <w:tcPr>
            <w:tcW w:w="2070" w:type="dxa"/>
            <w:tcBorders>
              <w:top w:val="nil"/>
              <w:left w:val="single" w:sz="8" w:space="0" w:color="auto"/>
              <w:bottom w:val="single" w:sz="4" w:space="0" w:color="auto"/>
              <w:right w:val="nil"/>
            </w:tcBorders>
            <w:shd w:val="clear" w:color="auto" w:fill="auto"/>
            <w:noWrap/>
            <w:vAlign w:val="bottom"/>
            <w:hideMark/>
          </w:tcPr>
          <w:p w14:paraId="2B7DD41D" w14:textId="77777777" w:rsidR="003C2F7B" w:rsidRPr="00F466F2" w:rsidRDefault="003C2F7B" w:rsidP="003C2F7B">
            <w:pPr>
              <w:spacing w:after="0" w:line="240" w:lineRule="auto"/>
              <w:rPr>
                <w:rFonts w:ascii="Arial" w:eastAsia="Times New Roman" w:hAnsi="Arial" w:cs="Arial"/>
                <w:color w:val="2F75B5"/>
                <w:lang w:val="ru-MD" w:eastAsia="ru-MD"/>
              </w:rPr>
            </w:pPr>
            <w:proofErr w:type="spellStart"/>
            <w:r w:rsidRPr="00F466F2">
              <w:rPr>
                <w:rFonts w:ascii="Arial" w:eastAsia="Times New Roman" w:hAnsi="Arial" w:cs="Arial"/>
                <w:color w:val="2F75B5"/>
                <w:lang w:val="ru-MD" w:eastAsia="ru-MD"/>
              </w:rPr>
              <w:t>Employer</w:t>
            </w:r>
            <w:proofErr w:type="spellEnd"/>
            <w:r w:rsidRPr="00F466F2">
              <w:rPr>
                <w:rFonts w:ascii="Arial" w:eastAsia="Times New Roman" w:hAnsi="Arial" w:cs="Arial"/>
                <w:color w:val="2F75B5"/>
                <w:lang w:val="ru-MD" w:eastAsia="ru-MD"/>
              </w:rPr>
              <w:t xml:space="preserve"> </w:t>
            </w:r>
            <w:proofErr w:type="spellStart"/>
            <w:r w:rsidRPr="00F466F2">
              <w:rPr>
                <w:rFonts w:ascii="Arial" w:eastAsia="Times New Roman" w:hAnsi="Arial" w:cs="Arial"/>
                <w:color w:val="2F75B5"/>
                <w:lang w:val="ru-MD" w:eastAsia="ru-MD"/>
              </w:rPr>
              <w:t>Greece</w:t>
            </w:r>
            <w:proofErr w:type="spellEnd"/>
            <w:r w:rsidRPr="00F466F2">
              <w:rPr>
                <w:rFonts w:ascii="Arial" w:eastAsia="Times New Roman" w:hAnsi="Arial" w:cs="Arial"/>
                <w:color w:val="2F75B5"/>
                <w:lang w:val="ru-MD" w:eastAsia="ru-MD"/>
              </w:rPr>
              <w:t xml:space="preserve"> 1</w:t>
            </w:r>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153F3720" w14:textId="77777777" w:rsidR="003C2F7B" w:rsidRPr="00F466F2" w:rsidRDefault="003C2F7B" w:rsidP="003C2F7B">
            <w:pPr>
              <w:spacing w:after="0" w:line="240" w:lineRule="auto"/>
              <w:rPr>
                <w:rFonts w:ascii="Arial" w:eastAsia="Times New Roman" w:hAnsi="Arial" w:cs="Arial"/>
                <w:color w:val="2F75B5"/>
                <w:lang w:val="ru-MD" w:eastAsia="ru-MD"/>
              </w:rPr>
            </w:pPr>
            <w:r w:rsidRPr="00F466F2">
              <w:rPr>
                <w:rFonts w:ascii="Arial" w:eastAsia="Times New Roman" w:hAnsi="Arial" w:cs="Arial"/>
                <w:color w:val="2F75B5"/>
                <w:lang w:val="ru-MD" w:eastAsia="ru-MD"/>
              </w:rPr>
              <w:t> </w:t>
            </w:r>
          </w:p>
        </w:tc>
        <w:tc>
          <w:tcPr>
            <w:tcW w:w="1260" w:type="dxa"/>
            <w:tcBorders>
              <w:top w:val="nil"/>
              <w:left w:val="nil"/>
              <w:bottom w:val="single" w:sz="4" w:space="0" w:color="auto"/>
              <w:right w:val="single" w:sz="8" w:space="0" w:color="auto"/>
            </w:tcBorders>
            <w:shd w:val="clear" w:color="auto" w:fill="auto"/>
            <w:noWrap/>
            <w:vAlign w:val="bottom"/>
            <w:hideMark/>
          </w:tcPr>
          <w:p w14:paraId="35329141" w14:textId="77777777" w:rsidR="003C2F7B" w:rsidRPr="00F466F2" w:rsidRDefault="003C2F7B" w:rsidP="003C2F7B">
            <w:pPr>
              <w:spacing w:after="0" w:line="240" w:lineRule="auto"/>
              <w:jc w:val="right"/>
              <w:rPr>
                <w:rFonts w:ascii="Arial" w:eastAsia="Times New Roman" w:hAnsi="Arial" w:cs="Arial"/>
                <w:color w:val="F4B084"/>
                <w:lang w:val="ru-MD" w:eastAsia="ru-MD"/>
              </w:rPr>
            </w:pPr>
            <w:r w:rsidRPr="00F466F2">
              <w:rPr>
                <w:rFonts w:ascii="Arial" w:eastAsia="Times New Roman" w:hAnsi="Arial" w:cs="Arial"/>
                <w:color w:val="F4B084"/>
                <w:lang w:val="ru-MD" w:eastAsia="ru-MD"/>
              </w:rPr>
              <w:t>£1,000.00</w:t>
            </w:r>
          </w:p>
        </w:tc>
        <w:tc>
          <w:tcPr>
            <w:tcW w:w="1224" w:type="dxa"/>
            <w:tcBorders>
              <w:top w:val="nil"/>
              <w:left w:val="single" w:sz="8" w:space="0" w:color="auto"/>
              <w:bottom w:val="single" w:sz="4" w:space="0" w:color="auto"/>
              <w:right w:val="single" w:sz="8" w:space="0" w:color="auto"/>
            </w:tcBorders>
            <w:shd w:val="clear" w:color="auto" w:fill="auto"/>
            <w:noWrap/>
            <w:vAlign w:val="bottom"/>
            <w:hideMark/>
          </w:tcPr>
          <w:p w14:paraId="6FFB4127" w14:textId="7AB49FE2" w:rsidR="003C2F7B" w:rsidRPr="00F466F2" w:rsidRDefault="003C2F7B" w:rsidP="003C2F7B">
            <w:pPr>
              <w:spacing w:after="0" w:line="240" w:lineRule="auto"/>
              <w:rPr>
                <w:rFonts w:ascii="Arial" w:eastAsia="Times New Roman" w:hAnsi="Arial" w:cs="Arial"/>
                <w:color w:val="2F75B5"/>
                <w:lang w:val="ru-MD" w:eastAsia="ru-MD"/>
              </w:rPr>
            </w:pPr>
            <w:r>
              <w:rPr>
                <w:rFonts w:ascii="Arial" w:hAnsi="Arial" w:cs="Arial"/>
                <w:color w:val="2F75B5"/>
              </w:rPr>
              <w:t> </w:t>
            </w:r>
          </w:p>
        </w:tc>
        <w:tc>
          <w:tcPr>
            <w:tcW w:w="1224" w:type="dxa"/>
            <w:tcBorders>
              <w:top w:val="nil"/>
              <w:left w:val="nil"/>
              <w:bottom w:val="single" w:sz="4" w:space="0" w:color="auto"/>
              <w:right w:val="single" w:sz="8" w:space="0" w:color="auto"/>
            </w:tcBorders>
            <w:shd w:val="clear" w:color="auto" w:fill="auto"/>
            <w:noWrap/>
            <w:vAlign w:val="bottom"/>
            <w:hideMark/>
          </w:tcPr>
          <w:p w14:paraId="14FF6D81" w14:textId="403BD69F"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£1,100.00</w:t>
            </w:r>
          </w:p>
        </w:tc>
        <w:tc>
          <w:tcPr>
            <w:tcW w:w="1242" w:type="dxa"/>
            <w:tcBorders>
              <w:top w:val="nil"/>
              <w:left w:val="nil"/>
              <w:bottom w:val="single" w:sz="4" w:space="0" w:color="auto"/>
              <w:right w:val="single" w:sz="8" w:space="0" w:color="auto"/>
            </w:tcBorders>
            <w:shd w:val="clear" w:color="auto" w:fill="auto"/>
            <w:noWrap/>
            <w:vAlign w:val="bottom"/>
            <w:hideMark/>
          </w:tcPr>
          <w:p w14:paraId="2618BCEA" w14:textId="2D8596FC" w:rsidR="003C2F7B" w:rsidRPr="00F466F2" w:rsidRDefault="003C2F7B" w:rsidP="003C2F7B">
            <w:pPr>
              <w:spacing w:after="0" w:line="240" w:lineRule="auto"/>
              <w:rPr>
                <w:rFonts w:ascii="Arial" w:eastAsia="Times New Roman" w:hAnsi="Arial" w:cs="Arial"/>
                <w:color w:val="2F75B5"/>
                <w:lang w:val="ru-MD" w:eastAsia="ru-MD"/>
              </w:rPr>
            </w:pPr>
            <w:r>
              <w:rPr>
                <w:rFonts w:ascii="Arial" w:hAnsi="Arial" w:cs="Arial"/>
                <w:color w:val="2F75B5"/>
              </w:rPr>
              <w:t> </w:t>
            </w:r>
          </w:p>
        </w:tc>
        <w:tc>
          <w:tcPr>
            <w:tcW w:w="1350" w:type="dxa"/>
            <w:tcBorders>
              <w:top w:val="nil"/>
              <w:left w:val="nil"/>
              <w:bottom w:val="single" w:sz="4" w:space="0" w:color="auto"/>
              <w:right w:val="single" w:sz="8" w:space="0" w:color="auto"/>
            </w:tcBorders>
            <w:shd w:val="clear" w:color="auto" w:fill="auto"/>
            <w:noWrap/>
            <w:vAlign w:val="bottom"/>
            <w:hideMark/>
          </w:tcPr>
          <w:p w14:paraId="1E1428B0" w14:textId="431228D1"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£1,210.00</w:t>
            </w:r>
          </w:p>
        </w:tc>
      </w:tr>
      <w:tr w:rsidR="003C2F7B" w:rsidRPr="00F466F2" w14:paraId="345AFEC8" w14:textId="77777777" w:rsidTr="00A06641">
        <w:trPr>
          <w:trHeight w:val="300"/>
        </w:trPr>
        <w:tc>
          <w:tcPr>
            <w:tcW w:w="2070" w:type="dxa"/>
            <w:tcBorders>
              <w:top w:val="nil"/>
              <w:left w:val="single" w:sz="8" w:space="0" w:color="auto"/>
              <w:bottom w:val="nil"/>
              <w:right w:val="nil"/>
            </w:tcBorders>
            <w:shd w:val="clear" w:color="auto" w:fill="auto"/>
            <w:noWrap/>
            <w:vAlign w:val="bottom"/>
            <w:hideMark/>
          </w:tcPr>
          <w:p w14:paraId="1F1CA4EB" w14:textId="77777777" w:rsidR="003C2F7B" w:rsidRPr="00F466F2" w:rsidRDefault="003C2F7B" w:rsidP="003C2F7B">
            <w:pPr>
              <w:spacing w:after="0" w:line="240" w:lineRule="auto"/>
              <w:rPr>
                <w:rFonts w:ascii="Arial" w:eastAsia="Times New Roman" w:hAnsi="Arial" w:cs="Arial"/>
                <w:color w:val="2F75B5"/>
                <w:lang w:val="ru-MD" w:eastAsia="ru-MD"/>
              </w:rPr>
            </w:pPr>
            <w:proofErr w:type="spellStart"/>
            <w:r w:rsidRPr="00F466F2">
              <w:rPr>
                <w:rFonts w:ascii="Arial" w:eastAsia="Times New Roman" w:hAnsi="Arial" w:cs="Arial"/>
                <w:color w:val="2F75B5"/>
                <w:lang w:val="ru-MD" w:eastAsia="ru-MD"/>
              </w:rPr>
              <w:t>Employer</w:t>
            </w:r>
            <w:proofErr w:type="spellEnd"/>
            <w:r w:rsidRPr="00F466F2">
              <w:rPr>
                <w:rFonts w:ascii="Arial" w:eastAsia="Times New Roman" w:hAnsi="Arial" w:cs="Arial"/>
                <w:color w:val="2F75B5"/>
                <w:lang w:val="ru-MD" w:eastAsia="ru-MD"/>
              </w:rPr>
              <w:t xml:space="preserve"> </w:t>
            </w:r>
            <w:proofErr w:type="spellStart"/>
            <w:r w:rsidRPr="00F466F2">
              <w:rPr>
                <w:rFonts w:ascii="Arial" w:eastAsia="Times New Roman" w:hAnsi="Arial" w:cs="Arial"/>
                <w:color w:val="2F75B5"/>
                <w:lang w:val="ru-MD" w:eastAsia="ru-MD"/>
              </w:rPr>
              <w:t>Greece</w:t>
            </w:r>
            <w:proofErr w:type="spellEnd"/>
            <w:r w:rsidRPr="00F466F2">
              <w:rPr>
                <w:rFonts w:ascii="Arial" w:eastAsia="Times New Roman" w:hAnsi="Arial" w:cs="Arial"/>
                <w:color w:val="2F75B5"/>
                <w:lang w:val="ru-MD" w:eastAsia="ru-MD"/>
              </w:rPr>
              <w:t xml:space="preserve"> 2</w:t>
            </w:r>
          </w:p>
        </w:tc>
        <w:tc>
          <w:tcPr>
            <w:tcW w:w="1440" w:type="dxa"/>
            <w:tcBorders>
              <w:top w:val="nil"/>
              <w:left w:val="single" w:sz="8" w:space="0" w:color="auto"/>
              <w:bottom w:val="nil"/>
              <w:right w:val="single" w:sz="8" w:space="0" w:color="auto"/>
            </w:tcBorders>
            <w:shd w:val="clear" w:color="auto" w:fill="auto"/>
            <w:noWrap/>
            <w:vAlign w:val="bottom"/>
            <w:hideMark/>
          </w:tcPr>
          <w:p w14:paraId="28EF9F84" w14:textId="77777777" w:rsidR="003C2F7B" w:rsidRPr="00F466F2" w:rsidRDefault="003C2F7B" w:rsidP="003C2F7B">
            <w:pPr>
              <w:spacing w:after="0" w:line="240" w:lineRule="auto"/>
              <w:rPr>
                <w:rFonts w:ascii="Arial" w:eastAsia="Times New Roman" w:hAnsi="Arial" w:cs="Arial"/>
                <w:color w:val="2F75B5"/>
                <w:lang w:val="ru-MD" w:eastAsia="ru-MD"/>
              </w:rPr>
            </w:pPr>
            <w:r w:rsidRPr="00F466F2">
              <w:rPr>
                <w:rFonts w:ascii="Arial" w:eastAsia="Times New Roman" w:hAnsi="Arial" w:cs="Arial"/>
                <w:color w:val="2F75B5"/>
                <w:lang w:val="ru-MD" w:eastAsia="ru-MD"/>
              </w:rPr>
              <w:t> </w:t>
            </w:r>
          </w:p>
        </w:tc>
        <w:tc>
          <w:tcPr>
            <w:tcW w:w="1260" w:type="dxa"/>
            <w:tcBorders>
              <w:top w:val="nil"/>
              <w:left w:val="nil"/>
              <w:bottom w:val="nil"/>
              <w:right w:val="single" w:sz="8" w:space="0" w:color="auto"/>
            </w:tcBorders>
            <w:shd w:val="clear" w:color="auto" w:fill="auto"/>
            <w:noWrap/>
            <w:vAlign w:val="bottom"/>
            <w:hideMark/>
          </w:tcPr>
          <w:p w14:paraId="0BC7641F" w14:textId="77777777" w:rsidR="003C2F7B" w:rsidRPr="00F466F2" w:rsidRDefault="003C2F7B" w:rsidP="003C2F7B">
            <w:pPr>
              <w:spacing w:after="0" w:line="240" w:lineRule="auto"/>
              <w:jc w:val="right"/>
              <w:rPr>
                <w:rFonts w:ascii="Arial" w:eastAsia="Times New Roman" w:hAnsi="Arial" w:cs="Arial"/>
                <w:color w:val="F4B084"/>
                <w:lang w:val="ru-MD" w:eastAsia="ru-MD"/>
              </w:rPr>
            </w:pPr>
            <w:r w:rsidRPr="00F466F2">
              <w:rPr>
                <w:rFonts w:ascii="Arial" w:eastAsia="Times New Roman" w:hAnsi="Arial" w:cs="Arial"/>
                <w:color w:val="F4B084"/>
                <w:lang w:val="ru-MD" w:eastAsia="ru-MD"/>
              </w:rPr>
              <w:t>£1,000.00</w:t>
            </w:r>
          </w:p>
        </w:tc>
        <w:tc>
          <w:tcPr>
            <w:tcW w:w="1224" w:type="dxa"/>
            <w:tcBorders>
              <w:top w:val="nil"/>
              <w:left w:val="single" w:sz="8" w:space="0" w:color="auto"/>
              <w:bottom w:val="nil"/>
              <w:right w:val="single" w:sz="8" w:space="0" w:color="auto"/>
            </w:tcBorders>
            <w:shd w:val="clear" w:color="auto" w:fill="auto"/>
            <w:noWrap/>
            <w:vAlign w:val="bottom"/>
            <w:hideMark/>
          </w:tcPr>
          <w:p w14:paraId="7B58B294" w14:textId="6F7E4D99" w:rsidR="003C2F7B" w:rsidRPr="00F466F2" w:rsidRDefault="003C2F7B" w:rsidP="003C2F7B">
            <w:pPr>
              <w:spacing w:after="0" w:line="240" w:lineRule="auto"/>
              <w:rPr>
                <w:rFonts w:ascii="Arial" w:eastAsia="Times New Roman" w:hAnsi="Arial" w:cs="Arial"/>
                <w:color w:val="2F75B5"/>
                <w:lang w:val="ru-MD" w:eastAsia="ru-MD"/>
              </w:rPr>
            </w:pPr>
            <w:r>
              <w:rPr>
                <w:rFonts w:ascii="Arial" w:hAnsi="Arial" w:cs="Arial"/>
                <w:color w:val="2F75B5"/>
              </w:rPr>
              <w:t> </w:t>
            </w:r>
          </w:p>
        </w:tc>
        <w:tc>
          <w:tcPr>
            <w:tcW w:w="1224" w:type="dxa"/>
            <w:tcBorders>
              <w:top w:val="nil"/>
              <w:left w:val="nil"/>
              <w:bottom w:val="nil"/>
              <w:right w:val="single" w:sz="8" w:space="0" w:color="auto"/>
            </w:tcBorders>
            <w:shd w:val="clear" w:color="auto" w:fill="auto"/>
            <w:noWrap/>
            <w:vAlign w:val="bottom"/>
            <w:hideMark/>
          </w:tcPr>
          <w:p w14:paraId="14C7D63F" w14:textId="089D3C71"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£1,100.00</w:t>
            </w:r>
          </w:p>
        </w:tc>
        <w:tc>
          <w:tcPr>
            <w:tcW w:w="1242" w:type="dxa"/>
            <w:tcBorders>
              <w:top w:val="nil"/>
              <w:left w:val="nil"/>
              <w:bottom w:val="nil"/>
              <w:right w:val="single" w:sz="8" w:space="0" w:color="auto"/>
            </w:tcBorders>
            <w:shd w:val="clear" w:color="auto" w:fill="auto"/>
            <w:noWrap/>
            <w:vAlign w:val="bottom"/>
            <w:hideMark/>
          </w:tcPr>
          <w:p w14:paraId="5172F9BD" w14:textId="790CD310" w:rsidR="003C2F7B" w:rsidRPr="00F466F2" w:rsidRDefault="003C2F7B" w:rsidP="003C2F7B">
            <w:pPr>
              <w:spacing w:after="0" w:line="240" w:lineRule="auto"/>
              <w:rPr>
                <w:rFonts w:ascii="Arial" w:eastAsia="Times New Roman" w:hAnsi="Arial" w:cs="Arial"/>
                <w:color w:val="2F75B5"/>
                <w:lang w:val="ru-MD" w:eastAsia="ru-MD"/>
              </w:rPr>
            </w:pPr>
            <w:r>
              <w:rPr>
                <w:rFonts w:ascii="Arial" w:hAnsi="Arial" w:cs="Arial"/>
                <w:color w:val="2F75B5"/>
              </w:rPr>
              <w:t> </w:t>
            </w:r>
          </w:p>
        </w:tc>
        <w:tc>
          <w:tcPr>
            <w:tcW w:w="1350" w:type="dxa"/>
            <w:tcBorders>
              <w:top w:val="nil"/>
              <w:left w:val="nil"/>
              <w:bottom w:val="nil"/>
              <w:right w:val="single" w:sz="8" w:space="0" w:color="auto"/>
            </w:tcBorders>
            <w:shd w:val="clear" w:color="auto" w:fill="auto"/>
            <w:noWrap/>
            <w:vAlign w:val="bottom"/>
            <w:hideMark/>
          </w:tcPr>
          <w:p w14:paraId="42E3B31C" w14:textId="2893C4EC" w:rsidR="003C2F7B" w:rsidRPr="00F466F2" w:rsidRDefault="003C2F7B" w:rsidP="003C2F7B">
            <w:pPr>
              <w:spacing w:after="0" w:line="240" w:lineRule="auto"/>
              <w:jc w:val="right"/>
              <w:rPr>
                <w:rFonts w:ascii="Arial" w:eastAsia="Times New Roman" w:hAnsi="Arial" w:cs="Arial"/>
                <w:color w:val="F4B084"/>
                <w:lang w:val="ru-MD" w:eastAsia="ru-MD"/>
              </w:rPr>
            </w:pPr>
            <w:r>
              <w:rPr>
                <w:rFonts w:ascii="Arial" w:hAnsi="Arial" w:cs="Arial"/>
                <w:color w:val="F4B084"/>
              </w:rPr>
              <w:t>£1,210.00</w:t>
            </w:r>
          </w:p>
        </w:tc>
      </w:tr>
      <w:tr w:rsidR="003C2F7B" w:rsidRPr="00F466F2" w14:paraId="7A6CE3E5" w14:textId="77777777" w:rsidTr="00A06641">
        <w:trPr>
          <w:trHeight w:val="300"/>
        </w:trPr>
        <w:tc>
          <w:tcPr>
            <w:tcW w:w="2070" w:type="dxa"/>
            <w:tcBorders>
              <w:top w:val="single" w:sz="8" w:space="0" w:color="auto"/>
              <w:left w:val="single" w:sz="8" w:space="0" w:color="auto"/>
              <w:bottom w:val="single" w:sz="8" w:space="0" w:color="auto"/>
              <w:right w:val="nil"/>
            </w:tcBorders>
            <w:shd w:val="clear" w:color="auto" w:fill="auto"/>
            <w:noWrap/>
            <w:vAlign w:val="bottom"/>
            <w:hideMark/>
          </w:tcPr>
          <w:p w14:paraId="21ED0EAF" w14:textId="77777777" w:rsidR="003C2F7B" w:rsidRPr="00F466F2" w:rsidRDefault="003C2F7B" w:rsidP="003C2F7B">
            <w:pPr>
              <w:spacing w:after="0" w:line="240" w:lineRule="auto"/>
              <w:rPr>
                <w:rFonts w:ascii="Arial" w:eastAsia="Times New Roman" w:hAnsi="Arial" w:cs="Arial"/>
                <w:b/>
                <w:bCs/>
                <w:color w:val="2F75B5"/>
                <w:lang w:val="ru-MD" w:eastAsia="ru-MD"/>
              </w:rPr>
            </w:pPr>
            <w:proofErr w:type="spellStart"/>
            <w:r w:rsidRPr="00F466F2">
              <w:rPr>
                <w:rFonts w:ascii="Arial" w:eastAsia="Times New Roman" w:hAnsi="Arial" w:cs="Arial"/>
                <w:b/>
                <w:bCs/>
                <w:color w:val="2F75B5"/>
                <w:lang w:val="ru-MD" w:eastAsia="ru-MD"/>
              </w:rPr>
              <w:t>Total</w:t>
            </w:r>
            <w:proofErr w:type="spellEnd"/>
          </w:p>
        </w:tc>
        <w:tc>
          <w:tcPr>
            <w:tcW w:w="14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E5902C1" w14:textId="77777777" w:rsidR="003C2F7B" w:rsidRPr="00F466F2" w:rsidRDefault="003C2F7B" w:rsidP="003C2F7B">
            <w:pPr>
              <w:spacing w:after="0" w:line="240" w:lineRule="auto"/>
              <w:jc w:val="right"/>
              <w:rPr>
                <w:rFonts w:ascii="Calibri" w:eastAsia="Times New Roman" w:hAnsi="Calibri" w:cs="Calibri"/>
                <w:b/>
                <w:bCs/>
                <w:color w:val="000000"/>
                <w:lang w:val="ru-MD" w:eastAsia="ru-MD"/>
              </w:rPr>
            </w:pPr>
            <w:r w:rsidRPr="00F466F2">
              <w:rPr>
                <w:rFonts w:ascii="Calibri" w:eastAsia="Times New Roman" w:hAnsi="Calibri" w:cs="Calibri"/>
                <w:b/>
                <w:bCs/>
                <w:color w:val="000000"/>
                <w:lang w:val="ru-MD" w:eastAsia="ru-MD"/>
              </w:rPr>
              <w:t>£9,500.00</w:t>
            </w:r>
          </w:p>
        </w:tc>
        <w:tc>
          <w:tcPr>
            <w:tcW w:w="1260" w:type="dxa"/>
            <w:tcBorders>
              <w:top w:val="single" w:sz="8" w:space="0" w:color="auto"/>
              <w:left w:val="nil"/>
              <w:bottom w:val="single" w:sz="8" w:space="0" w:color="auto"/>
              <w:right w:val="single" w:sz="8" w:space="0" w:color="auto"/>
            </w:tcBorders>
            <w:shd w:val="clear" w:color="auto" w:fill="auto"/>
            <w:noWrap/>
            <w:vAlign w:val="bottom"/>
            <w:hideMark/>
          </w:tcPr>
          <w:p w14:paraId="57CB5BE9" w14:textId="77777777" w:rsidR="003C2F7B" w:rsidRPr="00F466F2" w:rsidRDefault="003C2F7B" w:rsidP="003C2F7B">
            <w:pPr>
              <w:spacing w:after="0" w:line="240" w:lineRule="auto"/>
              <w:jc w:val="right"/>
              <w:rPr>
                <w:rFonts w:ascii="Calibri" w:eastAsia="Times New Roman" w:hAnsi="Calibri" w:cs="Calibri"/>
                <w:b/>
                <w:bCs/>
                <w:color w:val="000000"/>
                <w:lang w:val="ru-MD" w:eastAsia="ru-MD"/>
              </w:rPr>
            </w:pPr>
            <w:r w:rsidRPr="00F466F2">
              <w:rPr>
                <w:rFonts w:ascii="Calibri" w:eastAsia="Times New Roman" w:hAnsi="Calibri" w:cs="Calibri"/>
                <w:b/>
                <w:bCs/>
                <w:color w:val="000000"/>
                <w:lang w:val="ru-MD" w:eastAsia="ru-MD"/>
              </w:rPr>
              <w:t>£10,100.00</w:t>
            </w:r>
          </w:p>
        </w:tc>
        <w:tc>
          <w:tcPr>
            <w:tcW w:w="122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F91E385" w14:textId="52E8BF51" w:rsidR="003C2F7B" w:rsidRPr="00F466F2" w:rsidRDefault="003C2F7B" w:rsidP="003C2F7B">
            <w:pPr>
              <w:spacing w:after="0" w:line="240" w:lineRule="auto"/>
              <w:jc w:val="right"/>
              <w:rPr>
                <w:rFonts w:ascii="Calibri" w:eastAsia="Times New Roman" w:hAnsi="Calibri" w:cs="Calibri"/>
                <w:b/>
                <w:bCs/>
                <w:color w:val="000000"/>
                <w:lang w:val="ru-MD" w:eastAsia="ru-MD"/>
              </w:rPr>
            </w:pPr>
            <w:r>
              <w:rPr>
                <w:rFonts w:ascii="Calibri" w:hAnsi="Calibri" w:cs="Calibri"/>
                <w:b/>
                <w:bCs/>
                <w:color w:val="000000"/>
              </w:rPr>
              <w:t>£10,450.00</w:t>
            </w:r>
          </w:p>
        </w:tc>
        <w:tc>
          <w:tcPr>
            <w:tcW w:w="1224" w:type="dxa"/>
            <w:tcBorders>
              <w:top w:val="single" w:sz="8" w:space="0" w:color="auto"/>
              <w:left w:val="nil"/>
              <w:bottom w:val="single" w:sz="8" w:space="0" w:color="auto"/>
              <w:right w:val="single" w:sz="8" w:space="0" w:color="auto"/>
            </w:tcBorders>
            <w:shd w:val="clear" w:color="auto" w:fill="auto"/>
            <w:noWrap/>
            <w:vAlign w:val="bottom"/>
            <w:hideMark/>
          </w:tcPr>
          <w:p w14:paraId="0AD2320C" w14:textId="177FA21E" w:rsidR="003C2F7B" w:rsidRPr="00F466F2" w:rsidRDefault="003C2F7B" w:rsidP="003C2F7B">
            <w:pPr>
              <w:spacing w:after="0" w:line="240" w:lineRule="auto"/>
              <w:jc w:val="right"/>
              <w:rPr>
                <w:rFonts w:ascii="Calibri" w:eastAsia="Times New Roman" w:hAnsi="Calibri" w:cs="Calibri"/>
                <w:b/>
                <w:bCs/>
                <w:color w:val="000000"/>
                <w:lang w:val="ru-MD" w:eastAsia="ru-MD"/>
              </w:rPr>
            </w:pPr>
            <w:r>
              <w:rPr>
                <w:rFonts w:ascii="Calibri" w:hAnsi="Calibri" w:cs="Calibri"/>
                <w:b/>
                <w:bCs/>
                <w:color w:val="000000"/>
              </w:rPr>
              <w:t>£11,920.00</w:t>
            </w:r>
          </w:p>
        </w:tc>
        <w:tc>
          <w:tcPr>
            <w:tcW w:w="1242" w:type="dxa"/>
            <w:tcBorders>
              <w:top w:val="single" w:sz="8" w:space="0" w:color="auto"/>
              <w:left w:val="nil"/>
              <w:bottom w:val="single" w:sz="8" w:space="0" w:color="auto"/>
              <w:right w:val="single" w:sz="8" w:space="0" w:color="auto"/>
            </w:tcBorders>
            <w:shd w:val="clear" w:color="auto" w:fill="auto"/>
            <w:noWrap/>
            <w:vAlign w:val="bottom"/>
            <w:hideMark/>
          </w:tcPr>
          <w:p w14:paraId="3CD6A9D6" w14:textId="0E08DD56" w:rsidR="003C2F7B" w:rsidRPr="00F466F2" w:rsidRDefault="003C2F7B" w:rsidP="003C2F7B">
            <w:pPr>
              <w:spacing w:after="0" w:line="240" w:lineRule="auto"/>
              <w:jc w:val="right"/>
              <w:rPr>
                <w:rFonts w:ascii="Calibri" w:eastAsia="Times New Roman" w:hAnsi="Calibri" w:cs="Calibri"/>
                <w:b/>
                <w:bCs/>
                <w:color w:val="000000"/>
                <w:lang w:val="ru-MD" w:eastAsia="ru-MD"/>
              </w:rPr>
            </w:pPr>
            <w:r>
              <w:rPr>
                <w:rFonts w:ascii="Calibri" w:hAnsi="Calibri" w:cs="Calibri"/>
                <w:b/>
                <w:bCs/>
                <w:color w:val="000000"/>
              </w:rPr>
              <w:t>£12,386.00</w:t>
            </w:r>
          </w:p>
        </w:tc>
        <w:tc>
          <w:tcPr>
            <w:tcW w:w="1350" w:type="dxa"/>
            <w:tcBorders>
              <w:top w:val="single" w:sz="8" w:space="0" w:color="auto"/>
              <w:left w:val="nil"/>
              <w:bottom w:val="single" w:sz="8" w:space="0" w:color="auto"/>
              <w:right w:val="single" w:sz="8" w:space="0" w:color="auto"/>
            </w:tcBorders>
            <w:shd w:val="clear" w:color="auto" w:fill="auto"/>
            <w:noWrap/>
            <w:vAlign w:val="bottom"/>
            <w:hideMark/>
          </w:tcPr>
          <w:p w14:paraId="123E486B" w14:textId="356B89C6" w:rsidR="003C2F7B" w:rsidRPr="00F466F2" w:rsidRDefault="003C2F7B" w:rsidP="003C2F7B">
            <w:pPr>
              <w:keepNext/>
              <w:spacing w:after="0" w:line="240" w:lineRule="auto"/>
              <w:jc w:val="right"/>
              <w:rPr>
                <w:rFonts w:ascii="Calibri" w:eastAsia="Times New Roman" w:hAnsi="Calibri" w:cs="Calibri"/>
                <w:b/>
                <w:bCs/>
                <w:color w:val="000000"/>
                <w:lang w:val="ru-MD" w:eastAsia="ru-MD"/>
              </w:rPr>
            </w:pPr>
            <w:r>
              <w:rPr>
                <w:rFonts w:ascii="Calibri" w:hAnsi="Calibri" w:cs="Calibri"/>
                <w:b/>
                <w:bCs/>
                <w:color w:val="000000"/>
              </w:rPr>
              <w:t>£14,084.00</w:t>
            </w:r>
          </w:p>
        </w:tc>
      </w:tr>
    </w:tbl>
    <w:p w14:paraId="73D2095B" w14:textId="6F898AAE" w:rsidR="003B5DBD" w:rsidRPr="00F466F2" w:rsidRDefault="00F466F2" w:rsidP="00F466F2">
      <w:pPr>
        <w:pStyle w:val="Caption"/>
        <w:jc w:val="center"/>
        <w:rPr>
          <w:rFonts w:ascii="Arial" w:hAnsi="Arial" w:cs="Arial"/>
          <w:i w:val="0"/>
          <w:iCs w:val="0"/>
          <w:color w:val="767171" w:themeColor="background2" w:themeShade="80"/>
          <w:sz w:val="22"/>
          <w:szCs w:val="22"/>
          <w:lang w:val="en-US"/>
        </w:rPr>
      </w:pPr>
      <w:r w:rsidRPr="00F466F2">
        <w:rPr>
          <w:rFonts w:ascii="Arial" w:hAnsi="Arial" w:cs="Arial"/>
          <w:sz w:val="22"/>
          <w:szCs w:val="22"/>
        </w:rPr>
        <w:t xml:space="preserve">Table </w:t>
      </w:r>
      <w:r w:rsidRPr="00F466F2">
        <w:rPr>
          <w:rFonts w:ascii="Arial" w:hAnsi="Arial" w:cs="Arial"/>
          <w:sz w:val="22"/>
          <w:szCs w:val="22"/>
        </w:rPr>
        <w:fldChar w:fldCharType="begin"/>
      </w:r>
      <w:r w:rsidRPr="00F466F2">
        <w:rPr>
          <w:rFonts w:ascii="Arial" w:hAnsi="Arial" w:cs="Arial"/>
          <w:sz w:val="22"/>
          <w:szCs w:val="22"/>
        </w:rPr>
        <w:instrText xml:space="preserve"> SEQ Table \* ARABIC </w:instrText>
      </w:r>
      <w:r w:rsidRPr="00F466F2">
        <w:rPr>
          <w:rFonts w:ascii="Arial" w:hAnsi="Arial" w:cs="Arial"/>
          <w:sz w:val="22"/>
          <w:szCs w:val="22"/>
        </w:rPr>
        <w:fldChar w:fldCharType="separate"/>
      </w:r>
      <w:r w:rsidR="003E1D16">
        <w:rPr>
          <w:rFonts w:ascii="Arial" w:hAnsi="Arial" w:cs="Arial"/>
          <w:noProof/>
          <w:sz w:val="22"/>
          <w:szCs w:val="22"/>
        </w:rPr>
        <w:t>2</w:t>
      </w:r>
      <w:r w:rsidRPr="00F466F2">
        <w:rPr>
          <w:rFonts w:ascii="Arial" w:hAnsi="Arial" w:cs="Arial"/>
          <w:sz w:val="22"/>
          <w:szCs w:val="22"/>
        </w:rPr>
        <w:fldChar w:fldCharType="end"/>
      </w:r>
      <w:r w:rsidRPr="00F466F2">
        <w:rPr>
          <w:rFonts w:ascii="Arial" w:hAnsi="Arial" w:cs="Arial"/>
          <w:sz w:val="22"/>
          <w:szCs w:val="22"/>
        </w:rPr>
        <w:t>:Salary Budget</w:t>
      </w:r>
      <w:r>
        <w:rPr>
          <w:rFonts w:ascii="Arial" w:hAnsi="Arial" w:cs="Arial"/>
          <w:sz w:val="22"/>
          <w:szCs w:val="22"/>
        </w:rPr>
        <w:t>.</w:t>
      </w:r>
    </w:p>
    <w:p w14:paraId="2F97CF1B" w14:textId="4E018606" w:rsidR="00F01355" w:rsidRPr="003C231A" w:rsidRDefault="003B5DBD" w:rsidP="007B33AA">
      <w:pPr>
        <w:pStyle w:val="Heading3"/>
        <w:spacing w:line="360" w:lineRule="auto"/>
        <w:rPr>
          <w:rFonts w:ascii="Arial" w:hAnsi="Arial" w:cs="Arial"/>
          <w:sz w:val="32"/>
          <w:szCs w:val="32"/>
        </w:rPr>
      </w:pPr>
      <w:r w:rsidRPr="003B5DBD">
        <w:rPr>
          <w:rFonts w:eastAsiaTheme="minorHAnsi"/>
          <w:lang w:val="en-US"/>
        </w:rPr>
        <w:t xml:space="preserve"> </w:t>
      </w:r>
      <w:r w:rsidR="00F01355" w:rsidRPr="003C231A">
        <w:rPr>
          <w:rFonts w:ascii="Arial" w:hAnsi="Arial" w:cs="Arial"/>
          <w:sz w:val="32"/>
          <w:szCs w:val="32"/>
        </w:rPr>
        <w:t>Break</w:t>
      </w:r>
      <w:r w:rsidR="00F227AD">
        <w:rPr>
          <w:rFonts w:ascii="Arial" w:hAnsi="Arial" w:cs="Arial"/>
          <w:sz w:val="32"/>
          <w:szCs w:val="32"/>
        </w:rPr>
        <w:t>-</w:t>
      </w:r>
      <w:r w:rsidR="00F01355" w:rsidRPr="003C231A">
        <w:rPr>
          <w:rFonts w:ascii="Arial" w:hAnsi="Arial" w:cs="Arial"/>
          <w:sz w:val="32"/>
          <w:szCs w:val="32"/>
        </w:rPr>
        <w:t>Even Analysis</w:t>
      </w:r>
    </w:p>
    <w:p w14:paraId="34353BDE" w14:textId="5CF5433C" w:rsidR="007B33AA" w:rsidRDefault="007B33AA" w:rsidP="007B33AA">
      <w:pPr>
        <w:spacing w:line="360" w:lineRule="auto"/>
        <w:ind w:firstLine="288"/>
        <w:rPr>
          <w:rFonts w:ascii="Arial" w:hAnsi="Arial" w:cs="Arial"/>
          <w:sz w:val="24"/>
          <w:szCs w:val="24"/>
        </w:rPr>
      </w:pPr>
      <w:r w:rsidRPr="007B33AA">
        <w:rPr>
          <w:rFonts w:ascii="Arial" w:hAnsi="Arial" w:cs="Arial"/>
          <w:sz w:val="24"/>
          <w:szCs w:val="24"/>
        </w:rPr>
        <w:t>Break-even analysis answers the question "How much a business must do goods or to provide services to break even in terms of profit and loss?" Two things are doing break-</w:t>
      </w:r>
      <w:r w:rsidRPr="007B33AA">
        <w:rPr>
          <w:rFonts w:ascii="Arial" w:hAnsi="Arial" w:cs="Arial"/>
          <w:sz w:val="24"/>
          <w:szCs w:val="24"/>
        </w:rPr>
        <w:lastRenderedPageBreak/>
        <w:t>even planning. First, it makes entrepreneurs better to understand financial work of their business. Also, it helps to understand how important is next sale and how many sales they need to make to be in plus. Second, because break</w:t>
      </w:r>
      <w:r w:rsidR="00E55D05">
        <w:rPr>
          <w:rFonts w:ascii="Arial" w:hAnsi="Arial" w:cs="Arial"/>
          <w:sz w:val="24"/>
          <w:szCs w:val="24"/>
        </w:rPr>
        <w:t>-</w:t>
      </w:r>
      <w:r w:rsidRPr="007B33AA">
        <w:rPr>
          <w:rFonts w:ascii="Arial" w:hAnsi="Arial" w:cs="Arial"/>
          <w:sz w:val="24"/>
          <w:szCs w:val="24"/>
        </w:rPr>
        <w:t>even shows the minimum sales level business can live with, also it can show if a proposal is viable or not</w:t>
      </w:r>
      <w:r w:rsidR="001460A5">
        <w:rPr>
          <w:rFonts w:ascii="Arial" w:hAnsi="Arial" w:cs="Arial"/>
          <w:sz w:val="24"/>
          <w:szCs w:val="24"/>
        </w:rPr>
        <w:t>.</w:t>
      </w:r>
      <w:r w:rsidR="001460A5" w:rsidRPr="001460A5">
        <w:t xml:space="preserve"> </w:t>
      </w:r>
      <w:r w:rsidR="001460A5" w:rsidRPr="001460A5">
        <w:rPr>
          <w:rFonts w:ascii="Arial" w:hAnsi="Arial" w:cs="Arial"/>
          <w:sz w:val="24"/>
          <w:szCs w:val="24"/>
        </w:rPr>
        <w:t>When we do break</w:t>
      </w:r>
      <w:r w:rsidR="00E55D05">
        <w:rPr>
          <w:rFonts w:ascii="Arial" w:hAnsi="Arial" w:cs="Arial"/>
          <w:sz w:val="24"/>
          <w:szCs w:val="24"/>
        </w:rPr>
        <w:t>-e</w:t>
      </w:r>
      <w:r w:rsidR="001460A5" w:rsidRPr="001460A5">
        <w:rPr>
          <w:rFonts w:ascii="Arial" w:hAnsi="Arial" w:cs="Arial"/>
          <w:sz w:val="24"/>
          <w:szCs w:val="24"/>
        </w:rPr>
        <w:t xml:space="preserve">ven analysis, first what we need to do is to take a look </w:t>
      </w:r>
      <w:r w:rsidR="00E55D05">
        <w:rPr>
          <w:rFonts w:ascii="Arial" w:hAnsi="Arial" w:cs="Arial"/>
          <w:sz w:val="24"/>
          <w:szCs w:val="24"/>
        </w:rPr>
        <w:t>at</w:t>
      </w:r>
      <w:r w:rsidR="001460A5" w:rsidRPr="001460A5">
        <w:rPr>
          <w:rFonts w:ascii="Arial" w:hAnsi="Arial" w:cs="Arial"/>
          <w:sz w:val="24"/>
          <w:szCs w:val="24"/>
        </w:rPr>
        <w:t xml:space="preserve"> our monthly budget and to separate all costs for t</w:t>
      </w:r>
      <w:r w:rsidR="001460A5">
        <w:rPr>
          <w:rFonts w:ascii="Arial" w:hAnsi="Arial" w:cs="Arial"/>
          <w:sz w:val="24"/>
          <w:szCs w:val="24"/>
        </w:rPr>
        <w:t>w</w:t>
      </w:r>
      <w:r w:rsidR="001460A5" w:rsidRPr="001460A5">
        <w:rPr>
          <w:rFonts w:ascii="Arial" w:hAnsi="Arial" w:cs="Arial"/>
          <w:sz w:val="24"/>
          <w:szCs w:val="24"/>
        </w:rPr>
        <w:t>o categories: fixed and variable</w:t>
      </w:r>
      <w:r w:rsidR="001460A5">
        <w:rPr>
          <w:rFonts w:ascii="Arial" w:hAnsi="Arial" w:cs="Arial"/>
          <w:sz w:val="24"/>
          <w:szCs w:val="24"/>
        </w:rPr>
        <w:t xml:space="preserve"> (Table-3)</w:t>
      </w:r>
      <w:r w:rsidR="001460A5" w:rsidRPr="001460A5">
        <w:rPr>
          <w:rFonts w:ascii="Arial" w:hAnsi="Arial" w:cs="Arial"/>
          <w:sz w:val="24"/>
          <w:szCs w:val="24"/>
        </w:rPr>
        <w:t>. When the level of sales changes the fixed costs remain constant but variable cost changes together with sales. Fixed cost is also named as overhead</w:t>
      </w:r>
      <w:r w:rsidR="001460A5">
        <w:rPr>
          <w:rFonts w:ascii="Arial" w:hAnsi="Arial" w:cs="Arial"/>
          <w:sz w:val="24"/>
          <w:szCs w:val="24"/>
        </w:rPr>
        <w:t xml:space="preserve"> (</w:t>
      </w:r>
      <w:r>
        <w:rPr>
          <w:rFonts w:ascii="Arial" w:hAnsi="Arial" w:cs="Arial"/>
          <w:sz w:val="24"/>
          <w:szCs w:val="24"/>
        </w:rPr>
        <w:t>Lasher, 1994, p.107)</w:t>
      </w:r>
      <w:r w:rsidRPr="007B33AA">
        <w:rPr>
          <w:rFonts w:ascii="Arial" w:hAnsi="Arial" w:cs="Arial"/>
          <w:sz w:val="24"/>
          <w:szCs w:val="24"/>
        </w:rPr>
        <w:t xml:space="preserve">. </w:t>
      </w:r>
      <w:r w:rsidR="004760D2">
        <w:rPr>
          <w:rFonts w:ascii="Arial" w:hAnsi="Arial" w:cs="Arial"/>
          <w:sz w:val="24"/>
          <w:szCs w:val="24"/>
        </w:rPr>
        <w:t xml:space="preserve">For the next two years </w:t>
      </w:r>
      <w:r w:rsidR="005E40FD">
        <w:rPr>
          <w:rFonts w:ascii="Arial" w:hAnsi="Arial" w:cs="Arial"/>
          <w:sz w:val="24"/>
          <w:szCs w:val="24"/>
        </w:rPr>
        <w:t xml:space="preserve">fixed monthly </w:t>
      </w:r>
      <w:r w:rsidR="009243FC">
        <w:rPr>
          <w:rFonts w:ascii="Arial" w:hAnsi="Arial" w:cs="Arial"/>
          <w:sz w:val="24"/>
          <w:szCs w:val="24"/>
        </w:rPr>
        <w:t>costs</w:t>
      </w:r>
      <w:r w:rsidR="005E40FD">
        <w:rPr>
          <w:rFonts w:ascii="Arial" w:hAnsi="Arial" w:cs="Arial"/>
          <w:sz w:val="24"/>
          <w:szCs w:val="24"/>
        </w:rPr>
        <w:t xml:space="preserve"> will be the same, but </w:t>
      </w:r>
      <w:r w:rsidR="00E55D05">
        <w:rPr>
          <w:rFonts w:ascii="Arial" w:hAnsi="Arial" w:cs="Arial"/>
          <w:sz w:val="24"/>
          <w:szCs w:val="24"/>
        </w:rPr>
        <w:t xml:space="preserve">the </w:t>
      </w:r>
      <w:r w:rsidR="005E40FD">
        <w:rPr>
          <w:rFonts w:ascii="Arial" w:hAnsi="Arial" w:cs="Arial"/>
          <w:sz w:val="24"/>
          <w:szCs w:val="24"/>
        </w:rPr>
        <w:t>variable monthly cost will change because of</w:t>
      </w:r>
      <w:r w:rsidR="00E55D05">
        <w:rPr>
          <w:rFonts w:ascii="Arial" w:hAnsi="Arial" w:cs="Arial"/>
          <w:sz w:val="24"/>
          <w:szCs w:val="24"/>
        </w:rPr>
        <w:t xml:space="preserve"> the</w:t>
      </w:r>
      <w:r w:rsidR="005E40FD">
        <w:rPr>
          <w:rFonts w:ascii="Arial" w:hAnsi="Arial" w:cs="Arial"/>
          <w:sz w:val="24"/>
          <w:szCs w:val="24"/>
        </w:rPr>
        <w:t xml:space="preserve"> increasing of salaries</w:t>
      </w:r>
      <w:r w:rsidR="009243FC">
        <w:rPr>
          <w:rFonts w:ascii="Arial" w:hAnsi="Arial" w:cs="Arial"/>
          <w:sz w:val="24"/>
          <w:szCs w:val="24"/>
        </w:rPr>
        <w:t xml:space="preserve"> (</w:t>
      </w:r>
      <w:r w:rsidR="004760D2">
        <w:rPr>
          <w:rFonts w:ascii="Arial" w:hAnsi="Arial" w:cs="Arial"/>
          <w:sz w:val="24"/>
          <w:szCs w:val="24"/>
        </w:rPr>
        <w:t>see Appendix 1</w:t>
      </w:r>
      <w:r w:rsidR="009243FC">
        <w:rPr>
          <w:rFonts w:ascii="Arial" w:hAnsi="Arial" w:cs="Arial"/>
          <w:sz w:val="24"/>
          <w:szCs w:val="24"/>
        </w:rPr>
        <w:t>)</w:t>
      </w:r>
      <w:r w:rsidR="004760D2">
        <w:rPr>
          <w:rFonts w:ascii="Arial" w:hAnsi="Arial" w:cs="Arial"/>
          <w:sz w:val="24"/>
          <w:szCs w:val="24"/>
        </w:rPr>
        <w:t>.</w:t>
      </w:r>
    </w:p>
    <w:tbl>
      <w:tblPr>
        <w:tblW w:w="9951" w:type="dxa"/>
        <w:tblInd w:w="-10" w:type="dxa"/>
        <w:tblLook w:val="04A0" w:firstRow="1" w:lastRow="0" w:firstColumn="1" w:lastColumn="0" w:noHBand="0" w:noVBand="1"/>
      </w:tblPr>
      <w:tblGrid>
        <w:gridCol w:w="1980"/>
        <w:gridCol w:w="540"/>
        <w:gridCol w:w="1080"/>
        <w:gridCol w:w="1195"/>
        <w:gridCol w:w="2520"/>
        <w:gridCol w:w="1318"/>
        <w:gridCol w:w="1318"/>
      </w:tblGrid>
      <w:tr w:rsidR="004760D2" w:rsidRPr="00DB4B84" w14:paraId="1A76837C" w14:textId="77777777" w:rsidTr="00B42C76">
        <w:trPr>
          <w:trHeight w:val="300"/>
        </w:trPr>
        <w:tc>
          <w:tcPr>
            <w:tcW w:w="9951" w:type="dxa"/>
            <w:gridSpan w:val="7"/>
            <w:tcBorders>
              <w:top w:val="single" w:sz="8" w:space="0" w:color="auto"/>
              <w:left w:val="single" w:sz="8" w:space="0" w:color="auto"/>
              <w:bottom w:val="single" w:sz="8" w:space="0" w:color="auto"/>
              <w:right w:val="single" w:sz="8" w:space="0" w:color="auto"/>
            </w:tcBorders>
            <w:shd w:val="clear" w:color="auto" w:fill="auto"/>
            <w:noWrap/>
            <w:vAlign w:val="bottom"/>
          </w:tcPr>
          <w:p w14:paraId="154BDD53" w14:textId="6B17B6BE" w:rsidR="004760D2" w:rsidRPr="004760D2" w:rsidRDefault="004760D2" w:rsidP="004760D2">
            <w:pPr>
              <w:spacing w:after="0" w:line="240" w:lineRule="auto"/>
              <w:jc w:val="center"/>
              <w:rPr>
                <w:rFonts w:ascii="Arial" w:eastAsia="Times New Roman" w:hAnsi="Arial" w:cs="Arial"/>
                <w:b/>
                <w:bCs/>
                <w:color w:val="000000"/>
                <w:lang w:val="en-US" w:eastAsia="ru-MD"/>
              </w:rPr>
            </w:pPr>
            <w:r>
              <w:rPr>
                <w:rFonts w:ascii="Arial" w:eastAsia="Times New Roman" w:hAnsi="Arial" w:cs="Arial"/>
                <w:b/>
                <w:bCs/>
                <w:color w:val="000000"/>
                <w:lang w:val="en-US" w:eastAsia="ru-MD"/>
              </w:rPr>
              <w:t>Year 1</w:t>
            </w:r>
          </w:p>
        </w:tc>
      </w:tr>
      <w:tr w:rsidR="00DB4B84" w:rsidRPr="00DB4B84" w14:paraId="20F33B93" w14:textId="77777777" w:rsidTr="00B42C76">
        <w:trPr>
          <w:trHeight w:val="300"/>
        </w:trPr>
        <w:tc>
          <w:tcPr>
            <w:tcW w:w="3600" w:type="dxa"/>
            <w:gridSpan w:val="3"/>
            <w:tcBorders>
              <w:top w:val="single" w:sz="8" w:space="0" w:color="auto"/>
              <w:left w:val="single" w:sz="8" w:space="0" w:color="auto"/>
              <w:bottom w:val="single" w:sz="8" w:space="0" w:color="auto"/>
              <w:right w:val="nil"/>
            </w:tcBorders>
            <w:shd w:val="clear" w:color="auto" w:fill="auto"/>
            <w:noWrap/>
            <w:vAlign w:val="bottom"/>
            <w:hideMark/>
          </w:tcPr>
          <w:p w14:paraId="2A1775A7" w14:textId="77777777" w:rsidR="00DB4B84" w:rsidRPr="00DB4B84" w:rsidRDefault="00DB4B84" w:rsidP="00DB4B84">
            <w:pPr>
              <w:spacing w:after="0" w:line="240" w:lineRule="auto"/>
              <w:jc w:val="center"/>
              <w:rPr>
                <w:rFonts w:ascii="Arial" w:eastAsia="Times New Roman" w:hAnsi="Arial" w:cs="Arial"/>
                <w:b/>
                <w:bCs/>
                <w:color w:val="000000"/>
                <w:lang w:val="ru-MD" w:eastAsia="ru-MD"/>
              </w:rPr>
            </w:pPr>
            <w:proofErr w:type="spellStart"/>
            <w:r w:rsidRPr="00DB4B84">
              <w:rPr>
                <w:rFonts w:ascii="Arial" w:eastAsia="Times New Roman" w:hAnsi="Arial" w:cs="Arial"/>
                <w:b/>
                <w:bCs/>
                <w:color w:val="000000"/>
                <w:lang w:val="ru-MD" w:eastAsia="ru-MD"/>
              </w:rPr>
              <w:t>Fixed</w:t>
            </w:r>
            <w:proofErr w:type="spellEnd"/>
            <w:r w:rsidRPr="00DB4B84">
              <w:rPr>
                <w:rFonts w:ascii="Arial" w:eastAsia="Times New Roman" w:hAnsi="Arial" w:cs="Arial"/>
                <w:b/>
                <w:bCs/>
                <w:color w:val="000000"/>
                <w:lang w:val="ru-MD" w:eastAsia="ru-MD"/>
              </w:rPr>
              <w:t xml:space="preserve"> </w:t>
            </w:r>
            <w:proofErr w:type="spellStart"/>
            <w:r w:rsidRPr="00DB4B84">
              <w:rPr>
                <w:rFonts w:ascii="Arial" w:eastAsia="Times New Roman" w:hAnsi="Arial" w:cs="Arial"/>
                <w:b/>
                <w:bCs/>
                <w:color w:val="000000"/>
                <w:lang w:val="ru-MD" w:eastAsia="ru-MD"/>
              </w:rPr>
              <w:t>Monthly</w:t>
            </w:r>
            <w:proofErr w:type="spellEnd"/>
            <w:r w:rsidRPr="00DB4B84">
              <w:rPr>
                <w:rFonts w:ascii="Arial" w:eastAsia="Times New Roman" w:hAnsi="Arial" w:cs="Arial"/>
                <w:b/>
                <w:bCs/>
                <w:color w:val="000000"/>
                <w:lang w:val="ru-MD" w:eastAsia="ru-MD"/>
              </w:rPr>
              <w:t xml:space="preserve"> </w:t>
            </w:r>
            <w:proofErr w:type="spellStart"/>
            <w:r w:rsidRPr="00DB4B84">
              <w:rPr>
                <w:rFonts w:ascii="Arial" w:eastAsia="Times New Roman" w:hAnsi="Arial" w:cs="Arial"/>
                <w:b/>
                <w:bCs/>
                <w:color w:val="000000"/>
                <w:lang w:val="ru-MD" w:eastAsia="ru-MD"/>
              </w:rPr>
              <w:t>Costs</w:t>
            </w:r>
            <w:proofErr w:type="spellEnd"/>
          </w:p>
        </w:tc>
        <w:tc>
          <w:tcPr>
            <w:tcW w:w="119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1095B5C" w14:textId="3F3D0FE6" w:rsidR="00DB4B84" w:rsidRPr="00DB4B84" w:rsidRDefault="00DB4B84" w:rsidP="00DB4B84">
            <w:pPr>
              <w:spacing w:after="0" w:line="240" w:lineRule="auto"/>
              <w:jc w:val="center"/>
              <w:rPr>
                <w:rFonts w:ascii="Arial" w:eastAsia="Times New Roman" w:hAnsi="Arial" w:cs="Arial"/>
                <w:b/>
                <w:bCs/>
                <w:color w:val="000000"/>
                <w:lang w:val="ru-MD" w:eastAsia="ru-MD"/>
              </w:rPr>
            </w:pPr>
            <w:proofErr w:type="spellStart"/>
            <w:r w:rsidRPr="00DB4B84">
              <w:rPr>
                <w:rFonts w:ascii="Arial" w:eastAsia="Times New Roman" w:hAnsi="Arial" w:cs="Arial"/>
                <w:b/>
                <w:bCs/>
                <w:color w:val="000000"/>
                <w:lang w:val="ru-MD" w:eastAsia="ru-MD"/>
              </w:rPr>
              <w:t>Pri</w:t>
            </w:r>
            <w:proofErr w:type="spellEnd"/>
            <w:r w:rsidR="00E55D05">
              <w:rPr>
                <w:rFonts w:ascii="Arial" w:eastAsia="Times New Roman" w:hAnsi="Arial" w:cs="Arial"/>
                <w:b/>
                <w:bCs/>
                <w:color w:val="000000"/>
                <w:lang w:val="en-US" w:eastAsia="ru-MD"/>
              </w:rPr>
              <w:t>c</w:t>
            </w:r>
            <w:r w:rsidRPr="00DB4B84">
              <w:rPr>
                <w:rFonts w:ascii="Arial" w:eastAsia="Times New Roman" w:hAnsi="Arial" w:cs="Arial"/>
                <w:b/>
                <w:bCs/>
                <w:color w:val="000000"/>
                <w:lang w:val="ru-MD" w:eastAsia="ru-MD"/>
              </w:rPr>
              <w:t>e</w:t>
            </w:r>
          </w:p>
        </w:tc>
        <w:tc>
          <w:tcPr>
            <w:tcW w:w="2520" w:type="dxa"/>
            <w:tcBorders>
              <w:top w:val="single" w:sz="8" w:space="0" w:color="auto"/>
              <w:left w:val="single" w:sz="8" w:space="0" w:color="auto"/>
              <w:bottom w:val="single" w:sz="8" w:space="0" w:color="auto"/>
              <w:right w:val="nil"/>
            </w:tcBorders>
            <w:shd w:val="clear" w:color="auto" w:fill="auto"/>
            <w:noWrap/>
            <w:vAlign w:val="bottom"/>
            <w:hideMark/>
          </w:tcPr>
          <w:p w14:paraId="3F02D481" w14:textId="77777777" w:rsidR="00DB4B84" w:rsidRPr="00DB4B84" w:rsidRDefault="00DB4B84" w:rsidP="00DB4B84">
            <w:pPr>
              <w:spacing w:after="0" w:line="240" w:lineRule="auto"/>
              <w:jc w:val="center"/>
              <w:rPr>
                <w:rFonts w:ascii="Arial" w:eastAsia="Times New Roman" w:hAnsi="Arial" w:cs="Arial"/>
                <w:b/>
                <w:bCs/>
                <w:color w:val="000000"/>
                <w:lang w:val="ru-MD" w:eastAsia="ru-MD"/>
              </w:rPr>
            </w:pPr>
            <w:proofErr w:type="spellStart"/>
            <w:r w:rsidRPr="00DB4B84">
              <w:rPr>
                <w:rFonts w:ascii="Arial" w:eastAsia="Times New Roman" w:hAnsi="Arial" w:cs="Arial"/>
                <w:b/>
                <w:bCs/>
                <w:color w:val="000000"/>
                <w:lang w:val="ru-MD" w:eastAsia="ru-MD"/>
              </w:rPr>
              <w:t>Variable</w:t>
            </w:r>
            <w:proofErr w:type="spellEnd"/>
            <w:r w:rsidRPr="00DB4B84">
              <w:rPr>
                <w:rFonts w:ascii="Arial" w:eastAsia="Times New Roman" w:hAnsi="Arial" w:cs="Arial"/>
                <w:b/>
                <w:bCs/>
                <w:color w:val="000000"/>
                <w:lang w:val="ru-MD" w:eastAsia="ru-MD"/>
              </w:rPr>
              <w:t xml:space="preserve"> </w:t>
            </w:r>
            <w:proofErr w:type="spellStart"/>
            <w:r w:rsidRPr="00DB4B84">
              <w:rPr>
                <w:rFonts w:ascii="Arial" w:eastAsia="Times New Roman" w:hAnsi="Arial" w:cs="Arial"/>
                <w:b/>
                <w:bCs/>
                <w:color w:val="000000"/>
                <w:lang w:val="ru-MD" w:eastAsia="ru-MD"/>
              </w:rPr>
              <w:t>Costs</w:t>
            </w:r>
            <w:proofErr w:type="spellEnd"/>
          </w:p>
        </w:tc>
        <w:tc>
          <w:tcPr>
            <w:tcW w:w="1318" w:type="dxa"/>
            <w:tcBorders>
              <w:top w:val="single" w:sz="8" w:space="0" w:color="auto"/>
              <w:left w:val="single" w:sz="8" w:space="0" w:color="auto"/>
              <w:bottom w:val="single" w:sz="8" w:space="0" w:color="auto"/>
              <w:right w:val="nil"/>
            </w:tcBorders>
            <w:shd w:val="clear" w:color="auto" w:fill="auto"/>
            <w:noWrap/>
            <w:vAlign w:val="bottom"/>
            <w:hideMark/>
          </w:tcPr>
          <w:p w14:paraId="6A9F2AE8" w14:textId="77777777" w:rsidR="00DB4B84" w:rsidRPr="00DB4B84" w:rsidRDefault="00DB4B84" w:rsidP="00DB4B84">
            <w:pPr>
              <w:spacing w:after="0" w:line="240" w:lineRule="auto"/>
              <w:rPr>
                <w:rFonts w:ascii="Arial" w:eastAsia="Times New Roman" w:hAnsi="Arial" w:cs="Arial"/>
                <w:b/>
                <w:bCs/>
                <w:color w:val="000000"/>
                <w:lang w:val="ru-MD" w:eastAsia="ru-MD"/>
              </w:rPr>
            </w:pPr>
            <w:proofErr w:type="spellStart"/>
            <w:r w:rsidRPr="00DB4B84">
              <w:rPr>
                <w:rFonts w:ascii="Arial" w:eastAsia="Times New Roman" w:hAnsi="Arial" w:cs="Arial"/>
                <w:b/>
                <w:bCs/>
                <w:color w:val="000000"/>
                <w:lang w:val="ru-MD" w:eastAsia="ru-MD"/>
              </w:rPr>
              <w:t>Thailand</w:t>
            </w:r>
            <w:proofErr w:type="spellEnd"/>
          </w:p>
        </w:tc>
        <w:tc>
          <w:tcPr>
            <w:tcW w:w="131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73E0282" w14:textId="0C424318" w:rsidR="00DB4B84" w:rsidRPr="00DB4B84" w:rsidRDefault="00DB4B84" w:rsidP="00DB4B84">
            <w:pPr>
              <w:spacing w:after="0" w:line="240" w:lineRule="auto"/>
              <w:rPr>
                <w:rFonts w:ascii="Arial" w:eastAsia="Times New Roman" w:hAnsi="Arial" w:cs="Arial"/>
                <w:b/>
                <w:bCs/>
                <w:color w:val="000000"/>
                <w:lang w:val="ru-MD" w:eastAsia="ru-MD"/>
              </w:rPr>
            </w:pPr>
            <w:proofErr w:type="spellStart"/>
            <w:r w:rsidRPr="00DB4B84">
              <w:rPr>
                <w:rFonts w:ascii="Arial" w:eastAsia="Times New Roman" w:hAnsi="Arial" w:cs="Arial"/>
                <w:b/>
                <w:bCs/>
                <w:color w:val="000000"/>
                <w:lang w:val="ru-MD" w:eastAsia="ru-MD"/>
              </w:rPr>
              <w:t>Gree</w:t>
            </w:r>
            <w:proofErr w:type="spellEnd"/>
            <w:r w:rsidR="001944C0">
              <w:rPr>
                <w:rFonts w:ascii="Arial" w:eastAsia="Times New Roman" w:hAnsi="Arial" w:cs="Arial"/>
                <w:b/>
                <w:bCs/>
                <w:color w:val="000000"/>
                <w:lang w:val="en-US" w:eastAsia="ru-MD"/>
              </w:rPr>
              <w:t>c</w:t>
            </w:r>
            <w:r w:rsidRPr="00DB4B84">
              <w:rPr>
                <w:rFonts w:ascii="Arial" w:eastAsia="Times New Roman" w:hAnsi="Arial" w:cs="Arial"/>
                <w:b/>
                <w:bCs/>
                <w:color w:val="000000"/>
                <w:lang w:val="ru-MD" w:eastAsia="ru-MD"/>
              </w:rPr>
              <w:t>e</w:t>
            </w:r>
          </w:p>
        </w:tc>
      </w:tr>
      <w:tr w:rsidR="00DB4B84" w:rsidRPr="00DB4B84" w14:paraId="5A2376F3"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2E41441B" w14:textId="6EDD16C6"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Bo</w:t>
            </w:r>
            <w:proofErr w:type="spellEnd"/>
            <w:r w:rsidR="00E55D05">
              <w:rPr>
                <w:rFonts w:ascii="Arial" w:eastAsia="Times New Roman" w:hAnsi="Arial" w:cs="Arial"/>
                <w:color w:val="2F75B5"/>
                <w:lang w:val="en-US" w:eastAsia="ru-MD"/>
              </w:rPr>
              <w:t>t</w:t>
            </w:r>
            <w:proofErr w:type="spellStart"/>
            <w:r w:rsidRPr="00DB4B84">
              <w:rPr>
                <w:rFonts w:ascii="Arial" w:eastAsia="Times New Roman" w:hAnsi="Arial" w:cs="Arial"/>
                <w:color w:val="2F75B5"/>
                <w:lang w:val="ru-MD" w:eastAsia="ru-MD"/>
              </w:rPr>
              <w:t>tled</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water</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18DE8126"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40</w:t>
            </w:r>
          </w:p>
        </w:tc>
        <w:tc>
          <w:tcPr>
            <w:tcW w:w="1080" w:type="dxa"/>
            <w:tcBorders>
              <w:top w:val="nil"/>
              <w:left w:val="nil"/>
              <w:bottom w:val="single" w:sz="4" w:space="0" w:color="auto"/>
              <w:right w:val="nil"/>
            </w:tcBorders>
            <w:shd w:val="clear" w:color="auto" w:fill="auto"/>
            <w:noWrap/>
            <w:vAlign w:val="bottom"/>
            <w:hideMark/>
          </w:tcPr>
          <w:p w14:paraId="2B0D5145"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£0.50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38F37BF7"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£20.00</w:t>
            </w:r>
          </w:p>
        </w:tc>
        <w:tc>
          <w:tcPr>
            <w:tcW w:w="2520" w:type="dxa"/>
            <w:tcBorders>
              <w:top w:val="nil"/>
              <w:left w:val="nil"/>
              <w:bottom w:val="single" w:sz="4" w:space="0" w:color="auto"/>
              <w:right w:val="nil"/>
            </w:tcBorders>
            <w:shd w:val="clear" w:color="auto" w:fill="auto"/>
            <w:noWrap/>
            <w:vAlign w:val="center"/>
            <w:hideMark/>
          </w:tcPr>
          <w:p w14:paraId="6FE77989" w14:textId="77777777" w:rsidR="00DB4B84" w:rsidRPr="00DB4B84" w:rsidRDefault="00DB4B84" w:rsidP="00DB4B84">
            <w:pPr>
              <w:spacing w:after="0" w:line="240" w:lineRule="auto"/>
              <w:jc w:val="center"/>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Tickets</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for</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stuff</w:t>
            </w:r>
            <w:proofErr w:type="spellEnd"/>
            <w:r w:rsidRPr="00DB4B84">
              <w:rPr>
                <w:rFonts w:ascii="Arial" w:eastAsia="Times New Roman" w:hAnsi="Arial" w:cs="Arial"/>
                <w:color w:val="2F75B5"/>
                <w:lang w:val="ru-MD" w:eastAsia="ru-MD"/>
              </w:rPr>
              <w:t>*2</w:t>
            </w: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1E2E6F90" w14:textId="0EA043CC"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w:t>
            </w:r>
            <w:r w:rsidR="008917FA">
              <w:rPr>
                <w:rFonts w:ascii="Arial" w:eastAsia="Times New Roman" w:hAnsi="Arial" w:cs="Arial"/>
                <w:color w:val="000000"/>
                <w:lang w:val="en-US" w:eastAsia="ru-MD"/>
              </w:rPr>
              <w:t>127</w:t>
            </w:r>
            <w:r w:rsidRPr="00DB4B84">
              <w:rPr>
                <w:rFonts w:ascii="Arial" w:eastAsia="Times New Roman" w:hAnsi="Arial" w:cs="Arial"/>
                <w:color w:val="000000"/>
                <w:lang w:val="ru-MD" w:eastAsia="ru-MD"/>
              </w:rPr>
              <w:t>.00</w:t>
            </w:r>
          </w:p>
        </w:tc>
        <w:tc>
          <w:tcPr>
            <w:tcW w:w="1318" w:type="dxa"/>
            <w:tcBorders>
              <w:top w:val="nil"/>
              <w:left w:val="nil"/>
              <w:bottom w:val="single" w:sz="4" w:space="0" w:color="auto"/>
              <w:right w:val="single" w:sz="8" w:space="0" w:color="auto"/>
            </w:tcBorders>
            <w:shd w:val="clear" w:color="auto" w:fill="auto"/>
            <w:noWrap/>
            <w:vAlign w:val="bottom"/>
            <w:hideMark/>
          </w:tcPr>
          <w:p w14:paraId="767AA546" w14:textId="56CD702D"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w:t>
            </w:r>
            <w:r w:rsidR="008917FA">
              <w:rPr>
                <w:rFonts w:ascii="Arial" w:eastAsia="Times New Roman" w:hAnsi="Arial" w:cs="Arial"/>
                <w:color w:val="000000"/>
                <w:lang w:val="en-US" w:eastAsia="ru-MD"/>
              </w:rPr>
              <w:t>36</w:t>
            </w:r>
            <w:r w:rsidRPr="00DB4B84">
              <w:rPr>
                <w:rFonts w:ascii="Arial" w:eastAsia="Times New Roman" w:hAnsi="Arial" w:cs="Arial"/>
                <w:color w:val="000000"/>
                <w:lang w:val="ru-MD" w:eastAsia="ru-MD"/>
              </w:rPr>
              <w:t>.00</w:t>
            </w:r>
          </w:p>
        </w:tc>
      </w:tr>
      <w:tr w:rsidR="00DB4B84" w:rsidRPr="00DB4B84" w14:paraId="3E6505B6"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1D972052"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Stationery</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9BFADAD"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w:t>
            </w:r>
          </w:p>
        </w:tc>
        <w:tc>
          <w:tcPr>
            <w:tcW w:w="1080" w:type="dxa"/>
            <w:tcBorders>
              <w:top w:val="nil"/>
              <w:left w:val="nil"/>
              <w:bottom w:val="single" w:sz="4" w:space="0" w:color="auto"/>
              <w:right w:val="nil"/>
            </w:tcBorders>
            <w:shd w:val="clear" w:color="auto" w:fill="auto"/>
            <w:noWrap/>
            <w:vAlign w:val="bottom"/>
            <w:hideMark/>
          </w:tcPr>
          <w:p w14:paraId="59768F0D"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£50.00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345AD152"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£50.00</w:t>
            </w:r>
          </w:p>
        </w:tc>
        <w:tc>
          <w:tcPr>
            <w:tcW w:w="2520" w:type="dxa"/>
            <w:tcBorders>
              <w:top w:val="nil"/>
              <w:left w:val="nil"/>
              <w:bottom w:val="single" w:sz="4" w:space="0" w:color="auto"/>
              <w:right w:val="nil"/>
            </w:tcBorders>
            <w:shd w:val="clear" w:color="auto" w:fill="auto"/>
            <w:noWrap/>
            <w:vAlign w:val="center"/>
            <w:hideMark/>
          </w:tcPr>
          <w:p w14:paraId="1B1D0A56" w14:textId="77777777" w:rsidR="00DB4B84" w:rsidRPr="00DB4B84" w:rsidRDefault="00DB4B84" w:rsidP="00DB4B84">
            <w:pPr>
              <w:spacing w:after="0" w:line="240" w:lineRule="auto"/>
              <w:jc w:val="center"/>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Hotel</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for</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stuff</w:t>
            </w:r>
            <w:proofErr w:type="spellEnd"/>
            <w:r w:rsidRPr="00DB4B84">
              <w:rPr>
                <w:rFonts w:ascii="Arial" w:eastAsia="Times New Roman" w:hAnsi="Arial" w:cs="Arial"/>
                <w:color w:val="2F75B5"/>
                <w:lang w:val="ru-MD" w:eastAsia="ru-MD"/>
              </w:rPr>
              <w:t>*2*3days</w:t>
            </w: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44224D06" w14:textId="2DFBAC49"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w:t>
            </w:r>
            <w:r w:rsidR="008917FA">
              <w:rPr>
                <w:rFonts w:ascii="Arial" w:eastAsia="Times New Roman" w:hAnsi="Arial" w:cs="Arial"/>
                <w:color w:val="000000"/>
                <w:lang w:val="en-US" w:eastAsia="ru-MD"/>
              </w:rPr>
              <w:t>28</w:t>
            </w:r>
            <w:r w:rsidRPr="00DB4B84">
              <w:rPr>
                <w:rFonts w:ascii="Arial" w:eastAsia="Times New Roman" w:hAnsi="Arial" w:cs="Arial"/>
                <w:color w:val="000000"/>
                <w:lang w:val="ru-MD" w:eastAsia="ru-MD"/>
              </w:rPr>
              <w:t>.00</w:t>
            </w:r>
          </w:p>
        </w:tc>
        <w:tc>
          <w:tcPr>
            <w:tcW w:w="1318" w:type="dxa"/>
            <w:tcBorders>
              <w:top w:val="nil"/>
              <w:left w:val="nil"/>
              <w:bottom w:val="single" w:sz="4" w:space="0" w:color="auto"/>
              <w:right w:val="single" w:sz="8" w:space="0" w:color="auto"/>
            </w:tcBorders>
            <w:shd w:val="clear" w:color="auto" w:fill="auto"/>
            <w:noWrap/>
            <w:vAlign w:val="bottom"/>
            <w:hideMark/>
          </w:tcPr>
          <w:p w14:paraId="72F1B977" w14:textId="7A9082EA"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w:t>
            </w:r>
            <w:r w:rsidR="008917FA">
              <w:rPr>
                <w:rFonts w:ascii="Arial" w:eastAsia="Times New Roman" w:hAnsi="Arial" w:cs="Arial"/>
                <w:color w:val="000000"/>
                <w:lang w:val="en-US" w:eastAsia="ru-MD"/>
              </w:rPr>
              <w:t>45</w:t>
            </w:r>
            <w:r w:rsidRPr="00DB4B84">
              <w:rPr>
                <w:rFonts w:ascii="Arial" w:eastAsia="Times New Roman" w:hAnsi="Arial" w:cs="Arial"/>
                <w:color w:val="000000"/>
                <w:lang w:val="ru-MD" w:eastAsia="ru-MD"/>
              </w:rPr>
              <w:t>.00</w:t>
            </w:r>
          </w:p>
        </w:tc>
      </w:tr>
      <w:tr w:rsidR="00DB4B84" w:rsidRPr="00DB4B84" w14:paraId="7F1E6F0B"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4498FE25"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Internet</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C5AA1EA"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w:t>
            </w:r>
          </w:p>
        </w:tc>
        <w:tc>
          <w:tcPr>
            <w:tcW w:w="1080" w:type="dxa"/>
            <w:tcBorders>
              <w:top w:val="nil"/>
              <w:left w:val="nil"/>
              <w:bottom w:val="single" w:sz="4" w:space="0" w:color="auto"/>
              <w:right w:val="nil"/>
            </w:tcBorders>
            <w:shd w:val="clear" w:color="auto" w:fill="auto"/>
            <w:noWrap/>
            <w:vAlign w:val="bottom"/>
            <w:hideMark/>
          </w:tcPr>
          <w:p w14:paraId="7C026AFE"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£18.00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03CF7C14"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£18.00</w:t>
            </w:r>
          </w:p>
        </w:tc>
        <w:tc>
          <w:tcPr>
            <w:tcW w:w="2520" w:type="dxa"/>
            <w:tcBorders>
              <w:top w:val="nil"/>
              <w:left w:val="nil"/>
              <w:bottom w:val="single" w:sz="4" w:space="0" w:color="auto"/>
              <w:right w:val="nil"/>
            </w:tcBorders>
            <w:shd w:val="clear" w:color="000000" w:fill="FFFFFF"/>
            <w:noWrap/>
            <w:vAlign w:val="bottom"/>
            <w:hideMark/>
          </w:tcPr>
          <w:p w14:paraId="49D7AAA9"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Salaries</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includes</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Payroll</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Taxes</w:t>
            </w:r>
            <w:proofErr w:type="spellEnd"/>
            <w:r w:rsidRPr="00DB4B84">
              <w:rPr>
                <w:rFonts w:ascii="Arial" w:eastAsia="Times New Roman" w:hAnsi="Arial" w:cs="Arial"/>
                <w:color w:val="2F75B5"/>
                <w:lang w:val="ru-MD" w:eastAsia="ru-MD"/>
              </w:rPr>
              <w:t>)</w:t>
            </w:r>
          </w:p>
        </w:tc>
        <w:tc>
          <w:tcPr>
            <w:tcW w:w="1318" w:type="dxa"/>
            <w:tcBorders>
              <w:top w:val="nil"/>
              <w:left w:val="single" w:sz="8" w:space="0" w:color="auto"/>
              <w:bottom w:val="single" w:sz="4" w:space="0" w:color="auto"/>
              <w:right w:val="single" w:sz="8" w:space="0" w:color="auto"/>
            </w:tcBorders>
            <w:shd w:val="clear" w:color="000000" w:fill="FFFFFF"/>
            <w:noWrap/>
            <w:vAlign w:val="bottom"/>
            <w:hideMark/>
          </w:tcPr>
          <w:p w14:paraId="71BAF35A"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£9,500.00</w:t>
            </w:r>
          </w:p>
        </w:tc>
        <w:tc>
          <w:tcPr>
            <w:tcW w:w="1318" w:type="dxa"/>
            <w:tcBorders>
              <w:top w:val="nil"/>
              <w:left w:val="nil"/>
              <w:bottom w:val="single" w:sz="4" w:space="0" w:color="auto"/>
              <w:right w:val="single" w:sz="8" w:space="0" w:color="auto"/>
            </w:tcBorders>
            <w:shd w:val="clear" w:color="000000" w:fill="FFFFFF"/>
            <w:noWrap/>
            <w:vAlign w:val="bottom"/>
            <w:hideMark/>
          </w:tcPr>
          <w:p w14:paraId="2C16BB5B"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£10,100.00</w:t>
            </w:r>
          </w:p>
        </w:tc>
      </w:tr>
      <w:tr w:rsidR="00DB4B84" w:rsidRPr="00DB4B84" w14:paraId="676A6F0B"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4D96E2CB"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Phone</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contract</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08771DE"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w:t>
            </w:r>
          </w:p>
        </w:tc>
        <w:tc>
          <w:tcPr>
            <w:tcW w:w="1080" w:type="dxa"/>
            <w:tcBorders>
              <w:top w:val="nil"/>
              <w:left w:val="nil"/>
              <w:bottom w:val="single" w:sz="4" w:space="0" w:color="auto"/>
              <w:right w:val="nil"/>
            </w:tcBorders>
            <w:shd w:val="clear" w:color="auto" w:fill="auto"/>
            <w:noWrap/>
            <w:vAlign w:val="bottom"/>
            <w:hideMark/>
          </w:tcPr>
          <w:p w14:paraId="57282F9C"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3BB744F8"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2520" w:type="dxa"/>
            <w:tcBorders>
              <w:top w:val="nil"/>
              <w:left w:val="nil"/>
              <w:bottom w:val="single" w:sz="4" w:space="0" w:color="auto"/>
              <w:right w:val="nil"/>
            </w:tcBorders>
            <w:shd w:val="clear" w:color="auto" w:fill="auto"/>
            <w:noWrap/>
            <w:vAlign w:val="center"/>
          </w:tcPr>
          <w:p w14:paraId="00DDBB02" w14:textId="30725FB9" w:rsidR="00DB4B84" w:rsidRPr="00DB4B84" w:rsidRDefault="00DB4B84" w:rsidP="005953C5">
            <w:pPr>
              <w:spacing w:after="0" w:line="240" w:lineRule="auto"/>
              <w:rPr>
                <w:rFonts w:ascii="Arial" w:eastAsia="Times New Roman" w:hAnsi="Arial" w:cs="Arial"/>
                <w:color w:val="000000"/>
                <w:lang w:val="ru-MD" w:eastAsia="ru-MD"/>
              </w:rPr>
            </w:pPr>
          </w:p>
        </w:tc>
        <w:tc>
          <w:tcPr>
            <w:tcW w:w="1318" w:type="dxa"/>
            <w:tcBorders>
              <w:top w:val="nil"/>
              <w:left w:val="single" w:sz="8" w:space="0" w:color="auto"/>
              <w:bottom w:val="single" w:sz="4" w:space="0" w:color="auto"/>
              <w:right w:val="single" w:sz="8" w:space="0" w:color="auto"/>
            </w:tcBorders>
            <w:shd w:val="clear" w:color="auto" w:fill="auto"/>
            <w:noWrap/>
            <w:vAlign w:val="bottom"/>
          </w:tcPr>
          <w:p w14:paraId="555BF831" w14:textId="79C5B309" w:rsidR="00DB4B84" w:rsidRPr="00DB4B84" w:rsidRDefault="00DB4B84" w:rsidP="00DB4B84">
            <w:pPr>
              <w:spacing w:after="0" w:line="240" w:lineRule="auto"/>
              <w:rPr>
                <w:rFonts w:ascii="Arial" w:eastAsia="Times New Roman" w:hAnsi="Arial" w:cs="Arial"/>
                <w:color w:val="000000"/>
                <w:lang w:val="ru-MD" w:eastAsia="ru-MD"/>
              </w:rPr>
            </w:pPr>
          </w:p>
        </w:tc>
        <w:tc>
          <w:tcPr>
            <w:tcW w:w="1318" w:type="dxa"/>
            <w:tcBorders>
              <w:top w:val="nil"/>
              <w:left w:val="nil"/>
              <w:bottom w:val="single" w:sz="4" w:space="0" w:color="auto"/>
              <w:right w:val="single" w:sz="8" w:space="0" w:color="auto"/>
            </w:tcBorders>
            <w:shd w:val="clear" w:color="auto" w:fill="auto"/>
            <w:noWrap/>
            <w:vAlign w:val="bottom"/>
          </w:tcPr>
          <w:p w14:paraId="444D600B" w14:textId="4274113A" w:rsidR="00DB4B84" w:rsidRPr="00DB4B84" w:rsidRDefault="00DB4B84" w:rsidP="00DB4B84">
            <w:pPr>
              <w:spacing w:after="0" w:line="240" w:lineRule="auto"/>
              <w:rPr>
                <w:rFonts w:ascii="Arial" w:eastAsia="Times New Roman" w:hAnsi="Arial" w:cs="Arial"/>
                <w:color w:val="000000"/>
                <w:lang w:val="ru-MD" w:eastAsia="ru-MD"/>
              </w:rPr>
            </w:pPr>
          </w:p>
        </w:tc>
      </w:tr>
      <w:tr w:rsidR="00DB4B84" w:rsidRPr="00DB4B84" w14:paraId="45DDD2F8"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7932EC28"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Rent</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19AC1B4"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w:t>
            </w:r>
          </w:p>
        </w:tc>
        <w:tc>
          <w:tcPr>
            <w:tcW w:w="1080" w:type="dxa"/>
            <w:tcBorders>
              <w:top w:val="nil"/>
              <w:left w:val="nil"/>
              <w:bottom w:val="single" w:sz="4" w:space="0" w:color="auto"/>
              <w:right w:val="nil"/>
            </w:tcBorders>
            <w:shd w:val="clear" w:color="auto" w:fill="auto"/>
            <w:noWrap/>
            <w:vAlign w:val="bottom"/>
            <w:hideMark/>
          </w:tcPr>
          <w:p w14:paraId="1905E3F2"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£700.00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12066E51"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£700.00</w:t>
            </w:r>
          </w:p>
        </w:tc>
        <w:tc>
          <w:tcPr>
            <w:tcW w:w="2520" w:type="dxa"/>
            <w:tcBorders>
              <w:top w:val="nil"/>
              <w:left w:val="nil"/>
              <w:bottom w:val="nil"/>
              <w:right w:val="nil"/>
            </w:tcBorders>
            <w:shd w:val="clear" w:color="auto" w:fill="auto"/>
            <w:noWrap/>
            <w:vAlign w:val="bottom"/>
            <w:hideMark/>
          </w:tcPr>
          <w:p w14:paraId="1BC2E422" w14:textId="77777777" w:rsidR="00DB4B84" w:rsidRPr="00DB4B84" w:rsidRDefault="00DB4B84" w:rsidP="00DB4B84">
            <w:pPr>
              <w:spacing w:after="0" w:line="240" w:lineRule="auto"/>
              <w:jc w:val="right"/>
              <w:rPr>
                <w:rFonts w:ascii="Arial" w:eastAsia="Times New Roman" w:hAnsi="Arial" w:cs="Arial"/>
                <w:color w:val="000000"/>
                <w:lang w:val="ru-MD" w:eastAsia="ru-MD"/>
              </w:rPr>
            </w:pP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1EB6A380"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nil"/>
              <w:bottom w:val="single" w:sz="4" w:space="0" w:color="auto"/>
              <w:right w:val="single" w:sz="8" w:space="0" w:color="auto"/>
            </w:tcBorders>
            <w:shd w:val="clear" w:color="auto" w:fill="auto"/>
            <w:noWrap/>
            <w:vAlign w:val="bottom"/>
            <w:hideMark/>
          </w:tcPr>
          <w:p w14:paraId="5FAB3359"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r>
      <w:tr w:rsidR="00DB4B84" w:rsidRPr="00DB4B84" w14:paraId="41F51E17"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69F354AD"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Paper</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for</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print</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7044FDC"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w:t>
            </w:r>
          </w:p>
        </w:tc>
        <w:tc>
          <w:tcPr>
            <w:tcW w:w="1080" w:type="dxa"/>
            <w:tcBorders>
              <w:top w:val="nil"/>
              <w:left w:val="nil"/>
              <w:bottom w:val="single" w:sz="4" w:space="0" w:color="auto"/>
              <w:right w:val="nil"/>
            </w:tcBorders>
            <w:shd w:val="clear" w:color="auto" w:fill="auto"/>
            <w:noWrap/>
            <w:vAlign w:val="bottom"/>
            <w:hideMark/>
          </w:tcPr>
          <w:p w14:paraId="3B786AB0"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15A1AB85"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2520" w:type="dxa"/>
            <w:tcBorders>
              <w:top w:val="single" w:sz="4" w:space="0" w:color="auto"/>
              <w:left w:val="nil"/>
              <w:bottom w:val="single" w:sz="4" w:space="0" w:color="auto"/>
              <w:right w:val="nil"/>
            </w:tcBorders>
            <w:shd w:val="clear" w:color="auto" w:fill="auto"/>
            <w:noWrap/>
            <w:vAlign w:val="center"/>
            <w:hideMark/>
          </w:tcPr>
          <w:p w14:paraId="763DCF07" w14:textId="77777777" w:rsidR="00DB4B84" w:rsidRPr="00DB4B84" w:rsidRDefault="00DB4B84" w:rsidP="00DB4B84">
            <w:pPr>
              <w:spacing w:after="0" w:line="240" w:lineRule="auto"/>
              <w:jc w:val="center"/>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3C3C24D9"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nil"/>
              <w:bottom w:val="single" w:sz="4" w:space="0" w:color="auto"/>
              <w:right w:val="single" w:sz="8" w:space="0" w:color="auto"/>
            </w:tcBorders>
            <w:shd w:val="clear" w:color="auto" w:fill="auto"/>
            <w:noWrap/>
            <w:vAlign w:val="bottom"/>
            <w:hideMark/>
          </w:tcPr>
          <w:p w14:paraId="6A5E627C"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r>
      <w:tr w:rsidR="00DB4B84" w:rsidRPr="00DB4B84" w14:paraId="31E2C357"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73903989"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Coffee</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capsules</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7EFC2D29"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w:t>
            </w:r>
          </w:p>
        </w:tc>
        <w:tc>
          <w:tcPr>
            <w:tcW w:w="1080" w:type="dxa"/>
            <w:tcBorders>
              <w:top w:val="nil"/>
              <w:left w:val="nil"/>
              <w:bottom w:val="single" w:sz="4" w:space="0" w:color="auto"/>
              <w:right w:val="nil"/>
            </w:tcBorders>
            <w:shd w:val="clear" w:color="auto" w:fill="auto"/>
            <w:noWrap/>
            <w:vAlign w:val="bottom"/>
            <w:hideMark/>
          </w:tcPr>
          <w:p w14:paraId="2B5D696B"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£30.00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39A1FA86"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£30.00</w:t>
            </w:r>
          </w:p>
        </w:tc>
        <w:tc>
          <w:tcPr>
            <w:tcW w:w="2520" w:type="dxa"/>
            <w:tcBorders>
              <w:top w:val="nil"/>
              <w:left w:val="nil"/>
              <w:bottom w:val="single" w:sz="4" w:space="0" w:color="auto"/>
              <w:right w:val="nil"/>
            </w:tcBorders>
            <w:shd w:val="clear" w:color="auto" w:fill="auto"/>
            <w:noWrap/>
            <w:vAlign w:val="center"/>
            <w:hideMark/>
          </w:tcPr>
          <w:p w14:paraId="1614B98E" w14:textId="77777777" w:rsidR="00DB4B84" w:rsidRPr="00DB4B84" w:rsidRDefault="00DB4B84" w:rsidP="00DB4B84">
            <w:pPr>
              <w:spacing w:after="0" w:line="240" w:lineRule="auto"/>
              <w:jc w:val="center"/>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341F2C04"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nil"/>
              <w:bottom w:val="single" w:sz="4" w:space="0" w:color="auto"/>
              <w:right w:val="single" w:sz="8" w:space="0" w:color="auto"/>
            </w:tcBorders>
            <w:shd w:val="clear" w:color="auto" w:fill="auto"/>
            <w:noWrap/>
            <w:vAlign w:val="bottom"/>
            <w:hideMark/>
          </w:tcPr>
          <w:p w14:paraId="2AE86E78"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r>
      <w:tr w:rsidR="00DB4B84" w:rsidRPr="00DB4B84" w14:paraId="1004D244"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636CC0F6"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Milk</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E338DD5"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w:t>
            </w:r>
          </w:p>
        </w:tc>
        <w:tc>
          <w:tcPr>
            <w:tcW w:w="1080" w:type="dxa"/>
            <w:tcBorders>
              <w:top w:val="nil"/>
              <w:left w:val="nil"/>
              <w:bottom w:val="single" w:sz="4" w:space="0" w:color="auto"/>
              <w:right w:val="nil"/>
            </w:tcBorders>
            <w:shd w:val="clear" w:color="auto" w:fill="auto"/>
            <w:noWrap/>
            <w:vAlign w:val="bottom"/>
            <w:hideMark/>
          </w:tcPr>
          <w:p w14:paraId="7AD516DE"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5BDB3177"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2520" w:type="dxa"/>
            <w:tcBorders>
              <w:top w:val="nil"/>
              <w:left w:val="nil"/>
              <w:bottom w:val="single" w:sz="4" w:space="0" w:color="auto"/>
              <w:right w:val="nil"/>
            </w:tcBorders>
            <w:shd w:val="clear" w:color="auto" w:fill="auto"/>
            <w:noWrap/>
            <w:vAlign w:val="center"/>
            <w:hideMark/>
          </w:tcPr>
          <w:p w14:paraId="030594F3" w14:textId="77777777" w:rsidR="00DB4B84" w:rsidRPr="00DB4B84" w:rsidRDefault="00DB4B84" w:rsidP="00DB4B84">
            <w:pPr>
              <w:spacing w:after="0" w:line="240" w:lineRule="auto"/>
              <w:jc w:val="center"/>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082FE547"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nil"/>
              <w:bottom w:val="single" w:sz="4" w:space="0" w:color="auto"/>
              <w:right w:val="single" w:sz="8" w:space="0" w:color="auto"/>
            </w:tcBorders>
            <w:shd w:val="clear" w:color="auto" w:fill="auto"/>
            <w:noWrap/>
            <w:vAlign w:val="bottom"/>
            <w:hideMark/>
          </w:tcPr>
          <w:p w14:paraId="307B94B6"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r>
      <w:tr w:rsidR="00DB4B84" w:rsidRPr="00DB4B84" w14:paraId="12BDF8F3"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24034239"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Candies</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2C1059CA"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w:t>
            </w:r>
          </w:p>
        </w:tc>
        <w:tc>
          <w:tcPr>
            <w:tcW w:w="1080" w:type="dxa"/>
            <w:tcBorders>
              <w:top w:val="nil"/>
              <w:left w:val="nil"/>
              <w:bottom w:val="single" w:sz="4" w:space="0" w:color="auto"/>
              <w:right w:val="nil"/>
            </w:tcBorders>
            <w:shd w:val="clear" w:color="auto" w:fill="auto"/>
            <w:noWrap/>
            <w:vAlign w:val="bottom"/>
            <w:hideMark/>
          </w:tcPr>
          <w:p w14:paraId="0A516ABF"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7078E0BC"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2520" w:type="dxa"/>
            <w:tcBorders>
              <w:top w:val="nil"/>
              <w:left w:val="nil"/>
              <w:bottom w:val="single" w:sz="4" w:space="0" w:color="auto"/>
              <w:right w:val="nil"/>
            </w:tcBorders>
            <w:shd w:val="clear" w:color="auto" w:fill="auto"/>
            <w:noWrap/>
            <w:vAlign w:val="center"/>
            <w:hideMark/>
          </w:tcPr>
          <w:p w14:paraId="68528F75" w14:textId="77777777" w:rsidR="00DB4B84" w:rsidRPr="00DB4B84" w:rsidRDefault="00DB4B84" w:rsidP="00DB4B84">
            <w:pPr>
              <w:spacing w:after="0" w:line="240" w:lineRule="auto"/>
              <w:jc w:val="center"/>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4256672D"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nil"/>
              <w:bottom w:val="single" w:sz="4" w:space="0" w:color="auto"/>
              <w:right w:val="single" w:sz="8" w:space="0" w:color="auto"/>
            </w:tcBorders>
            <w:shd w:val="clear" w:color="auto" w:fill="auto"/>
            <w:noWrap/>
            <w:vAlign w:val="bottom"/>
            <w:hideMark/>
          </w:tcPr>
          <w:p w14:paraId="07C103DD"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r>
      <w:tr w:rsidR="00DB4B84" w:rsidRPr="00DB4B84" w14:paraId="0B0E7357"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1D043694"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Water</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bottle</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5AE9D5D"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2</w:t>
            </w:r>
          </w:p>
        </w:tc>
        <w:tc>
          <w:tcPr>
            <w:tcW w:w="1080" w:type="dxa"/>
            <w:tcBorders>
              <w:top w:val="nil"/>
              <w:left w:val="nil"/>
              <w:bottom w:val="single" w:sz="4" w:space="0" w:color="auto"/>
              <w:right w:val="nil"/>
            </w:tcBorders>
            <w:shd w:val="clear" w:color="auto" w:fill="auto"/>
            <w:noWrap/>
            <w:vAlign w:val="bottom"/>
            <w:hideMark/>
          </w:tcPr>
          <w:p w14:paraId="56D7CB35"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2F9B829A"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£20.00</w:t>
            </w:r>
          </w:p>
        </w:tc>
        <w:tc>
          <w:tcPr>
            <w:tcW w:w="2520" w:type="dxa"/>
            <w:tcBorders>
              <w:top w:val="nil"/>
              <w:left w:val="nil"/>
              <w:bottom w:val="single" w:sz="4" w:space="0" w:color="auto"/>
              <w:right w:val="nil"/>
            </w:tcBorders>
            <w:shd w:val="clear" w:color="auto" w:fill="auto"/>
            <w:noWrap/>
            <w:vAlign w:val="center"/>
            <w:hideMark/>
          </w:tcPr>
          <w:p w14:paraId="7BEE1952" w14:textId="77777777" w:rsidR="00DB4B84" w:rsidRPr="00DB4B84" w:rsidRDefault="00DB4B84" w:rsidP="00DB4B84">
            <w:pPr>
              <w:spacing w:after="0" w:line="240" w:lineRule="auto"/>
              <w:jc w:val="center"/>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784E54A6"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nil"/>
              <w:bottom w:val="single" w:sz="4" w:space="0" w:color="auto"/>
              <w:right w:val="single" w:sz="8" w:space="0" w:color="auto"/>
            </w:tcBorders>
            <w:shd w:val="clear" w:color="auto" w:fill="auto"/>
            <w:noWrap/>
            <w:vAlign w:val="bottom"/>
            <w:hideMark/>
          </w:tcPr>
          <w:p w14:paraId="701259DD"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r>
      <w:tr w:rsidR="00DB4B84" w:rsidRPr="00DB4B84" w14:paraId="7DFE96BB"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446B946A"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Music</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licence</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E298F1B"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w:t>
            </w:r>
          </w:p>
        </w:tc>
        <w:tc>
          <w:tcPr>
            <w:tcW w:w="1080" w:type="dxa"/>
            <w:tcBorders>
              <w:top w:val="nil"/>
              <w:left w:val="nil"/>
              <w:bottom w:val="single" w:sz="4" w:space="0" w:color="auto"/>
              <w:right w:val="nil"/>
            </w:tcBorders>
            <w:shd w:val="clear" w:color="auto" w:fill="auto"/>
            <w:noWrap/>
            <w:vAlign w:val="bottom"/>
            <w:hideMark/>
          </w:tcPr>
          <w:p w14:paraId="4B63EE87"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53C2844A"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£10.00</w:t>
            </w:r>
          </w:p>
        </w:tc>
        <w:tc>
          <w:tcPr>
            <w:tcW w:w="2520" w:type="dxa"/>
            <w:tcBorders>
              <w:top w:val="nil"/>
              <w:left w:val="nil"/>
              <w:bottom w:val="single" w:sz="4" w:space="0" w:color="auto"/>
              <w:right w:val="nil"/>
            </w:tcBorders>
            <w:shd w:val="clear" w:color="auto" w:fill="auto"/>
            <w:noWrap/>
            <w:vAlign w:val="center"/>
            <w:hideMark/>
          </w:tcPr>
          <w:p w14:paraId="6859DD27" w14:textId="77777777" w:rsidR="00DB4B84" w:rsidRPr="00DB4B84" w:rsidRDefault="00DB4B84" w:rsidP="00DB4B84">
            <w:pPr>
              <w:spacing w:after="0" w:line="240" w:lineRule="auto"/>
              <w:jc w:val="center"/>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5A860BF1"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nil"/>
              <w:bottom w:val="single" w:sz="4" w:space="0" w:color="auto"/>
              <w:right w:val="single" w:sz="8" w:space="0" w:color="auto"/>
            </w:tcBorders>
            <w:shd w:val="clear" w:color="auto" w:fill="auto"/>
            <w:noWrap/>
            <w:vAlign w:val="bottom"/>
            <w:hideMark/>
          </w:tcPr>
          <w:p w14:paraId="6384F02B"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r>
      <w:tr w:rsidR="00DB4B84" w:rsidRPr="00DB4B84" w14:paraId="33883881" w14:textId="77777777" w:rsidTr="00B42C76">
        <w:trPr>
          <w:trHeight w:val="288"/>
        </w:trPr>
        <w:tc>
          <w:tcPr>
            <w:tcW w:w="1980" w:type="dxa"/>
            <w:tcBorders>
              <w:top w:val="nil"/>
              <w:left w:val="single" w:sz="8" w:space="0" w:color="auto"/>
              <w:bottom w:val="single" w:sz="4" w:space="0" w:color="auto"/>
              <w:right w:val="single" w:sz="4" w:space="0" w:color="auto"/>
            </w:tcBorders>
            <w:shd w:val="clear" w:color="auto" w:fill="auto"/>
            <w:noWrap/>
            <w:vAlign w:val="bottom"/>
            <w:hideMark/>
          </w:tcPr>
          <w:p w14:paraId="2AE98077"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Social</w:t>
            </w:r>
            <w:proofErr w:type="spellEnd"/>
            <w:r w:rsidRPr="00DB4B84">
              <w:rPr>
                <w:rFonts w:ascii="Arial" w:eastAsia="Times New Roman" w:hAnsi="Arial" w:cs="Arial"/>
                <w:color w:val="2F75B5"/>
                <w:lang w:val="ru-MD" w:eastAsia="ru-MD"/>
              </w:rPr>
              <w:t xml:space="preserve"> </w:t>
            </w:r>
            <w:proofErr w:type="spellStart"/>
            <w:r w:rsidRPr="00DB4B84">
              <w:rPr>
                <w:rFonts w:ascii="Arial" w:eastAsia="Times New Roman" w:hAnsi="Arial" w:cs="Arial"/>
                <w:color w:val="2F75B5"/>
                <w:lang w:val="ru-MD" w:eastAsia="ru-MD"/>
              </w:rPr>
              <w:t>media+web</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AF22ADF"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w:t>
            </w:r>
          </w:p>
        </w:tc>
        <w:tc>
          <w:tcPr>
            <w:tcW w:w="1080" w:type="dxa"/>
            <w:tcBorders>
              <w:top w:val="nil"/>
              <w:left w:val="nil"/>
              <w:bottom w:val="single" w:sz="4" w:space="0" w:color="auto"/>
              <w:right w:val="nil"/>
            </w:tcBorders>
            <w:shd w:val="clear" w:color="auto" w:fill="auto"/>
            <w:noWrap/>
            <w:vAlign w:val="bottom"/>
            <w:hideMark/>
          </w:tcPr>
          <w:p w14:paraId="17639E75"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£136.00</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63C2A221" w14:textId="77777777" w:rsidR="00DB4B84" w:rsidRPr="00DB4B84" w:rsidRDefault="00DB4B84" w:rsidP="00DB4B84">
            <w:pPr>
              <w:spacing w:after="0" w:line="240" w:lineRule="auto"/>
              <w:jc w:val="right"/>
              <w:rPr>
                <w:rFonts w:ascii="Arial" w:eastAsia="Times New Roman" w:hAnsi="Arial" w:cs="Arial"/>
                <w:color w:val="000000"/>
                <w:lang w:val="ru-MD" w:eastAsia="ru-MD"/>
              </w:rPr>
            </w:pPr>
            <w:r w:rsidRPr="00DB4B84">
              <w:rPr>
                <w:rFonts w:ascii="Arial" w:eastAsia="Times New Roman" w:hAnsi="Arial" w:cs="Arial"/>
                <w:color w:val="000000"/>
                <w:lang w:val="ru-MD" w:eastAsia="ru-MD"/>
              </w:rPr>
              <w:t>£136.00</w:t>
            </w:r>
          </w:p>
        </w:tc>
        <w:tc>
          <w:tcPr>
            <w:tcW w:w="2520" w:type="dxa"/>
            <w:tcBorders>
              <w:top w:val="nil"/>
              <w:left w:val="nil"/>
              <w:bottom w:val="single" w:sz="4" w:space="0" w:color="auto"/>
              <w:right w:val="nil"/>
            </w:tcBorders>
            <w:shd w:val="clear" w:color="auto" w:fill="auto"/>
            <w:noWrap/>
            <w:vAlign w:val="center"/>
            <w:hideMark/>
          </w:tcPr>
          <w:p w14:paraId="3CD2AB99" w14:textId="77777777" w:rsidR="00DB4B84" w:rsidRPr="00DB4B84" w:rsidRDefault="00DB4B84" w:rsidP="00DB4B84">
            <w:pPr>
              <w:spacing w:after="0" w:line="240" w:lineRule="auto"/>
              <w:jc w:val="center"/>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790DDDBA"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nil"/>
              <w:bottom w:val="single" w:sz="4" w:space="0" w:color="auto"/>
              <w:right w:val="single" w:sz="8" w:space="0" w:color="auto"/>
            </w:tcBorders>
            <w:shd w:val="clear" w:color="auto" w:fill="auto"/>
            <w:noWrap/>
            <w:vAlign w:val="bottom"/>
            <w:hideMark/>
          </w:tcPr>
          <w:p w14:paraId="24001DE9"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r>
      <w:tr w:rsidR="00DB4B84" w:rsidRPr="00DB4B84" w14:paraId="26A4C805" w14:textId="77777777" w:rsidTr="00B42C76">
        <w:trPr>
          <w:trHeight w:val="288"/>
        </w:trPr>
        <w:tc>
          <w:tcPr>
            <w:tcW w:w="1980" w:type="dxa"/>
            <w:tcBorders>
              <w:top w:val="nil"/>
              <w:left w:val="single" w:sz="8" w:space="0" w:color="auto"/>
              <w:bottom w:val="nil"/>
              <w:right w:val="single" w:sz="4" w:space="0" w:color="auto"/>
            </w:tcBorders>
            <w:shd w:val="clear" w:color="auto" w:fill="auto"/>
            <w:noWrap/>
            <w:vAlign w:val="bottom"/>
            <w:hideMark/>
          </w:tcPr>
          <w:p w14:paraId="0BEC83EF" w14:textId="77777777" w:rsidR="00DB4B84" w:rsidRPr="00DB4B84" w:rsidRDefault="00DB4B84" w:rsidP="00DB4B84">
            <w:pPr>
              <w:spacing w:after="0" w:line="240" w:lineRule="auto"/>
              <w:rPr>
                <w:rFonts w:ascii="Arial" w:eastAsia="Times New Roman" w:hAnsi="Arial" w:cs="Arial"/>
                <w:color w:val="2F75B5"/>
                <w:lang w:val="ru-MD" w:eastAsia="ru-MD"/>
              </w:rPr>
            </w:pPr>
            <w:proofErr w:type="spellStart"/>
            <w:r w:rsidRPr="00DB4B84">
              <w:rPr>
                <w:rFonts w:ascii="Arial" w:eastAsia="Times New Roman" w:hAnsi="Arial" w:cs="Arial"/>
                <w:color w:val="2F75B5"/>
                <w:lang w:val="ru-MD" w:eastAsia="ru-MD"/>
              </w:rPr>
              <w:t>Depreciation</w:t>
            </w:r>
            <w:proofErr w:type="spellEnd"/>
          </w:p>
        </w:tc>
        <w:tc>
          <w:tcPr>
            <w:tcW w:w="540" w:type="dxa"/>
            <w:tcBorders>
              <w:top w:val="nil"/>
              <w:left w:val="nil"/>
              <w:bottom w:val="nil"/>
              <w:right w:val="single" w:sz="4" w:space="0" w:color="auto"/>
            </w:tcBorders>
            <w:shd w:val="clear" w:color="auto" w:fill="auto"/>
            <w:noWrap/>
            <w:vAlign w:val="bottom"/>
            <w:hideMark/>
          </w:tcPr>
          <w:p w14:paraId="0B8E1DDA"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080" w:type="dxa"/>
            <w:tcBorders>
              <w:top w:val="nil"/>
              <w:left w:val="nil"/>
              <w:bottom w:val="nil"/>
              <w:right w:val="nil"/>
            </w:tcBorders>
            <w:shd w:val="clear" w:color="auto" w:fill="auto"/>
            <w:noWrap/>
            <w:vAlign w:val="bottom"/>
            <w:hideMark/>
          </w:tcPr>
          <w:p w14:paraId="661BE63F"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195" w:type="dxa"/>
            <w:tcBorders>
              <w:top w:val="nil"/>
              <w:left w:val="single" w:sz="8" w:space="0" w:color="auto"/>
              <w:bottom w:val="single" w:sz="4" w:space="0" w:color="auto"/>
              <w:right w:val="single" w:sz="8" w:space="0" w:color="auto"/>
            </w:tcBorders>
            <w:shd w:val="clear" w:color="auto" w:fill="auto"/>
            <w:noWrap/>
            <w:vAlign w:val="bottom"/>
            <w:hideMark/>
          </w:tcPr>
          <w:p w14:paraId="575CE59D" w14:textId="2D3DB2FD" w:rsidR="00DB4B84" w:rsidRPr="00DB4B84" w:rsidRDefault="00DB4B84" w:rsidP="00DB4B84">
            <w:pPr>
              <w:spacing w:after="0" w:line="240" w:lineRule="auto"/>
              <w:jc w:val="right"/>
              <w:rPr>
                <w:rFonts w:ascii="Arial" w:eastAsia="Times New Roman" w:hAnsi="Arial" w:cs="Arial"/>
                <w:color w:val="000000"/>
                <w:lang w:val="en-US" w:eastAsia="ru-MD"/>
              </w:rPr>
            </w:pPr>
            <w:r w:rsidRPr="00DB4B84">
              <w:rPr>
                <w:rFonts w:ascii="Arial" w:eastAsia="Times New Roman" w:hAnsi="Arial" w:cs="Arial"/>
                <w:color w:val="000000"/>
                <w:lang w:val="ru-MD" w:eastAsia="ru-MD"/>
              </w:rPr>
              <w:t>£221</w:t>
            </w:r>
            <w:r>
              <w:rPr>
                <w:rFonts w:ascii="Arial" w:eastAsia="Times New Roman" w:hAnsi="Arial" w:cs="Arial"/>
                <w:color w:val="000000"/>
                <w:lang w:val="ru-MD" w:eastAsia="ru-MD"/>
              </w:rPr>
              <w:t>.00</w:t>
            </w:r>
          </w:p>
        </w:tc>
        <w:tc>
          <w:tcPr>
            <w:tcW w:w="2520" w:type="dxa"/>
            <w:tcBorders>
              <w:top w:val="nil"/>
              <w:left w:val="nil"/>
              <w:bottom w:val="single" w:sz="4" w:space="0" w:color="auto"/>
              <w:right w:val="nil"/>
            </w:tcBorders>
            <w:shd w:val="clear" w:color="auto" w:fill="auto"/>
            <w:noWrap/>
            <w:vAlign w:val="center"/>
            <w:hideMark/>
          </w:tcPr>
          <w:p w14:paraId="21E19300" w14:textId="77777777" w:rsidR="00DB4B84" w:rsidRPr="00DB4B84" w:rsidRDefault="00DB4B84" w:rsidP="00DB4B84">
            <w:pPr>
              <w:spacing w:after="0" w:line="240" w:lineRule="auto"/>
              <w:jc w:val="center"/>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single" w:sz="8" w:space="0" w:color="auto"/>
              <w:bottom w:val="single" w:sz="4" w:space="0" w:color="auto"/>
              <w:right w:val="single" w:sz="8" w:space="0" w:color="auto"/>
            </w:tcBorders>
            <w:shd w:val="clear" w:color="auto" w:fill="auto"/>
            <w:noWrap/>
            <w:vAlign w:val="bottom"/>
            <w:hideMark/>
          </w:tcPr>
          <w:p w14:paraId="65D12E1B"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c>
          <w:tcPr>
            <w:tcW w:w="1318" w:type="dxa"/>
            <w:tcBorders>
              <w:top w:val="nil"/>
              <w:left w:val="nil"/>
              <w:bottom w:val="single" w:sz="4" w:space="0" w:color="auto"/>
              <w:right w:val="single" w:sz="8" w:space="0" w:color="auto"/>
            </w:tcBorders>
            <w:shd w:val="clear" w:color="auto" w:fill="auto"/>
            <w:noWrap/>
            <w:vAlign w:val="bottom"/>
            <w:hideMark/>
          </w:tcPr>
          <w:p w14:paraId="24E2AA1C" w14:textId="77777777" w:rsidR="00DB4B84" w:rsidRPr="00DB4B84" w:rsidRDefault="00DB4B84" w:rsidP="00DB4B84">
            <w:pPr>
              <w:spacing w:after="0" w:line="240" w:lineRule="auto"/>
              <w:rPr>
                <w:rFonts w:ascii="Arial" w:eastAsia="Times New Roman" w:hAnsi="Arial" w:cs="Arial"/>
                <w:color w:val="000000"/>
                <w:lang w:val="ru-MD" w:eastAsia="ru-MD"/>
              </w:rPr>
            </w:pPr>
            <w:r w:rsidRPr="00DB4B84">
              <w:rPr>
                <w:rFonts w:ascii="Arial" w:eastAsia="Times New Roman" w:hAnsi="Arial" w:cs="Arial"/>
                <w:color w:val="000000"/>
                <w:lang w:val="ru-MD" w:eastAsia="ru-MD"/>
              </w:rPr>
              <w:t> </w:t>
            </w:r>
          </w:p>
        </w:tc>
      </w:tr>
      <w:tr w:rsidR="00DB4B84" w:rsidRPr="00DB4B84" w14:paraId="28E0D8FB" w14:textId="77777777" w:rsidTr="00B42C76">
        <w:trPr>
          <w:trHeight w:val="300"/>
        </w:trPr>
        <w:tc>
          <w:tcPr>
            <w:tcW w:w="198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C20C8C6" w14:textId="77777777" w:rsidR="00DB4B84" w:rsidRPr="00DB4B84" w:rsidRDefault="00DB4B84" w:rsidP="00DB4B84">
            <w:pPr>
              <w:spacing w:after="0" w:line="240" w:lineRule="auto"/>
              <w:rPr>
                <w:rFonts w:ascii="Arial" w:eastAsia="Times New Roman" w:hAnsi="Arial" w:cs="Arial"/>
                <w:color w:val="000000"/>
                <w:lang w:val="ru-MD" w:eastAsia="ru-MD"/>
              </w:rPr>
            </w:pPr>
            <w:proofErr w:type="spellStart"/>
            <w:r w:rsidRPr="00DB4B84">
              <w:rPr>
                <w:rFonts w:ascii="Arial" w:eastAsia="Times New Roman" w:hAnsi="Arial" w:cs="Arial"/>
                <w:color w:val="000000"/>
                <w:lang w:val="ru-MD" w:eastAsia="ru-MD"/>
              </w:rPr>
              <w:t>Total</w:t>
            </w:r>
            <w:proofErr w:type="spellEnd"/>
          </w:p>
        </w:tc>
        <w:tc>
          <w:tcPr>
            <w:tcW w:w="540" w:type="dxa"/>
            <w:tcBorders>
              <w:top w:val="single" w:sz="8" w:space="0" w:color="auto"/>
              <w:left w:val="nil"/>
              <w:bottom w:val="single" w:sz="8" w:space="0" w:color="auto"/>
              <w:right w:val="single" w:sz="4" w:space="0" w:color="auto"/>
            </w:tcBorders>
            <w:shd w:val="clear" w:color="auto" w:fill="auto"/>
            <w:noWrap/>
            <w:vAlign w:val="bottom"/>
            <w:hideMark/>
          </w:tcPr>
          <w:p w14:paraId="20C331E4" w14:textId="77777777" w:rsidR="00DB4B84" w:rsidRPr="00DB4B84" w:rsidRDefault="00DB4B84" w:rsidP="00DB4B84">
            <w:pPr>
              <w:spacing w:after="0" w:line="240" w:lineRule="auto"/>
              <w:rPr>
                <w:rFonts w:ascii="Arial" w:eastAsia="Times New Roman" w:hAnsi="Arial" w:cs="Arial"/>
                <w:b/>
                <w:bCs/>
                <w:color w:val="000000"/>
                <w:lang w:val="ru-MD" w:eastAsia="ru-MD"/>
              </w:rPr>
            </w:pPr>
            <w:r w:rsidRPr="00DB4B84">
              <w:rPr>
                <w:rFonts w:ascii="Arial" w:eastAsia="Times New Roman" w:hAnsi="Arial" w:cs="Arial"/>
                <w:b/>
                <w:bCs/>
                <w:color w:val="000000"/>
                <w:lang w:val="ru-MD" w:eastAsia="ru-MD"/>
              </w:rPr>
              <w:t> </w:t>
            </w:r>
          </w:p>
        </w:tc>
        <w:tc>
          <w:tcPr>
            <w:tcW w:w="1080" w:type="dxa"/>
            <w:tcBorders>
              <w:top w:val="single" w:sz="8" w:space="0" w:color="auto"/>
              <w:left w:val="nil"/>
              <w:bottom w:val="single" w:sz="8" w:space="0" w:color="auto"/>
              <w:right w:val="single" w:sz="4" w:space="0" w:color="auto"/>
            </w:tcBorders>
            <w:shd w:val="clear" w:color="auto" w:fill="auto"/>
            <w:noWrap/>
            <w:vAlign w:val="bottom"/>
            <w:hideMark/>
          </w:tcPr>
          <w:p w14:paraId="7B5DC91F" w14:textId="77777777" w:rsidR="00DB4B84" w:rsidRPr="00DB4B84" w:rsidRDefault="00DB4B84" w:rsidP="00DB4B84">
            <w:pPr>
              <w:spacing w:after="0" w:line="240" w:lineRule="auto"/>
              <w:rPr>
                <w:rFonts w:ascii="Arial" w:eastAsia="Times New Roman" w:hAnsi="Arial" w:cs="Arial"/>
                <w:b/>
                <w:bCs/>
                <w:color w:val="000000"/>
                <w:lang w:val="ru-MD" w:eastAsia="ru-MD"/>
              </w:rPr>
            </w:pPr>
            <w:r w:rsidRPr="00DB4B84">
              <w:rPr>
                <w:rFonts w:ascii="Arial" w:eastAsia="Times New Roman" w:hAnsi="Arial" w:cs="Arial"/>
                <w:b/>
                <w:bCs/>
                <w:color w:val="000000"/>
                <w:lang w:val="ru-MD" w:eastAsia="ru-MD"/>
              </w:rPr>
              <w:t> </w:t>
            </w:r>
          </w:p>
        </w:tc>
        <w:tc>
          <w:tcPr>
            <w:tcW w:w="11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9AD89" w14:textId="5026925F" w:rsidR="00DB4B84" w:rsidRPr="00DB4B84" w:rsidRDefault="00DB4B84" w:rsidP="00DB4B84">
            <w:pPr>
              <w:spacing w:after="0" w:line="240" w:lineRule="auto"/>
              <w:jc w:val="right"/>
              <w:rPr>
                <w:rFonts w:ascii="Arial" w:eastAsia="Times New Roman" w:hAnsi="Arial" w:cs="Arial"/>
                <w:b/>
                <w:bCs/>
                <w:color w:val="000000"/>
                <w:lang w:val="en-US" w:eastAsia="ru-MD"/>
              </w:rPr>
            </w:pPr>
            <w:r w:rsidRPr="00DB4B84">
              <w:rPr>
                <w:rFonts w:ascii="Arial" w:eastAsia="Times New Roman" w:hAnsi="Arial" w:cs="Arial"/>
                <w:b/>
                <w:bCs/>
                <w:color w:val="000000"/>
                <w:lang w:val="ru-MD" w:eastAsia="ru-MD"/>
              </w:rPr>
              <w:t>£1,245</w:t>
            </w:r>
            <w:r>
              <w:rPr>
                <w:rFonts w:ascii="Arial" w:eastAsia="Times New Roman" w:hAnsi="Arial" w:cs="Arial"/>
                <w:b/>
                <w:bCs/>
                <w:color w:val="000000"/>
                <w:lang w:val="en-US" w:eastAsia="ru-MD"/>
              </w:rPr>
              <w:t>.00</w:t>
            </w:r>
          </w:p>
        </w:tc>
        <w:tc>
          <w:tcPr>
            <w:tcW w:w="2520"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2083439A" w14:textId="77777777" w:rsidR="00DB4B84" w:rsidRPr="00DB4B84" w:rsidRDefault="00DB4B84" w:rsidP="00DB4B84">
            <w:pPr>
              <w:spacing w:after="0" w:line="240" w:lineRule="auto"/>
              <w:rPr>
                <w:rFonts w:ascii="Arial" w:eastAsia="Times New Roman" w:hAnsi="Arial" w:cs="Arial"/>
                <w:color w:val="000000"/>
                <w:lang w:val="ru-MD" w:eastAsia="ru-MD"/>
              </w:rPr>
            </w:pPr>
            <w:proofErr w:type="spellStart"/>
            <w:r w:rsidRPr="00DB4B84">
              <w:rPr>
                <w:rFonts w:ascii="Arial" w:eastAsia="Times New Roman" w:hAnsi="Arial" w:cs="Arial"/>
                <w:color w:val="000000"/>
                <w:lang w:val="ru-MD" w:eastAsia="ru-MD"/>
              </w:rPr>
              <w:t>Total</w:t>
            </w:r>
            <w:proofErr w:type="spellEnd"/>
          </w:p>
        </w:tc>
        <w:tc>
          <w:tcPr>
            <w:tcW w:w="1318" w:type="dxa"/>
            <w:tcBorders>
              <w:top w:val="nil"/>
              <w:left w:val="nil"/>
              <w:bottom w:val="single" w:sz="4" w:space="0" w:color="auto"/>
              <w:right w:val="single" w:sz="8" w:space="0" w:color="auto"/>
            </w:tcBorders>
            <w:shd w:val="clear" w:color="auto" w:fill="auto"/>
            <w:noWrap/>
            <w:vAlign w:val="bottom"/>
            <w:hideMark/>
          </w:tcPr>
          <w:p w14:paraId="66C534D3" w14:textId="1729A700" w:rsidR="00DB4B84" w:rsidRPr="00DB4B84" w:rsidRDefault="00DB4B84" w:rsidP="00DB4B84">
            <w:pPr>
              <w:spacing w:after="0" w:line="240" w:lineRule="auto"/>
              <w:jc w:val="right"/>
              <w:rPr>
                <w:rFonts w:ascii="Arial" w:eastAsia="Times New Roman" w:hAnsi="Arial" w:cs="Arial"/>
                <w:b/>
                <w:bCs/>
                <w:color w:val="000000"/>
                <w:lang w:val="ru-MD" w:eastAsia="ru-MD"/>
              </w:rPr>
            </w:pPr>
            <w:r w:rsidRPr="00DB4B84">
              <w:rPr>
                <w:rFonts w:ascii="Arial" w:eastAsia="Times New Roman" w:hAnsi="Arial" w:cs="Arial"/>
                <w:b/>
                <w:bCs/>
                <w:color w:val="000000"/>
                <w:lang w:val="ru-MD" w:eastAsia="ru-MD"/>
              </w:rPr>
              <w:t>£</w:t>
            </w:r>
            <w:r w:rsidR="008B22D0">
              <w:rPr>
                <w:rFonts w:ascii="Arial" w:eastAsia="Times New Roman" w:hAnsi="Arial" w:cs="Arial"/>
                <w:b/>
                <w:bCs/>
                <w:color w:val="000000"/>
                <w:lang w:val="en-US" w:eastAsia="ru-MD"/>
              </w:rPr>
              <w:t>9</w:t>
            </w:r>
            <w:r w:rsidR="008917FA">
              <w:rPr>
                <w:rFonts w:ascii="Arial" w:eastAsia="Times New Roman" w:hAnsi="Arial" w:cs="Arial"/>
                <w:b/>
                <w:bCs/>
                <w:color w:val="000000"/>
                <w:lang w:val="en-US" w:eastAsia="ru-MD"/>
              </w:rPr>
              <w:t>,</w:t>
            </w:r>
            <w:r w:rsidR="008B22D0">
              <w:rPr>
                <w:rFonts w:ascii="Arial" w:eastAsia="Times New Roman" w:hAnsi="Arial" w:cs="Arial"/>
                <w:b/>
                <w:bCs/>
                <w:color w:val="000000"/>
                <w:lang w:val="en-US" w:eastAsia="ru-MD"/>
              </w:rPr>
              <w:t>6</w:t>
            </w:r>
            <w:r w:rsidR="008917FA">
              <w:rPr>
                <w:rFonts w:ascii="Arial" w:eastAsia="Times New Roman" w:hAnsi="Arial" w:cs="Arial"/>
                <w:b/>
                <w:bCs/>
                <w:color w:val="000000"/>
                <w:lang w:val="en-US" w:eastAsia="ru-MD"/>
              </w:rPr>
              <w:t>55</w:t>
            </w:r>
            <w:r w:rsidRPr="00DB4B84">
              <w:rPr>
                <w:rFonts w:ascii="Arial" w:eastAsia="Times New Roman" w:hAnsi="Arial" w:cs="Arial"/>
                <w:b/>
                <w:bCs/>
                <w:color w:val="000000"/>
                <w:lang w:val="ru-MD" w:eastAsia="ru-MD"/>
              </w:rPr>
              <w:t>.00</w:t>
            </w:r>
          </w:p>
        </w:tc>
        <w:tc>
          <w:tcPr>
            <w:tcW w:w="1318" w:type="dxa"/>
            <w:tcBorders>
              <w:top w:val="nil"/>
              <w:left w:val="nil"/>
              <w:bottom w:val="single" w:sz="4" w:space="0" w:color="auto"/>
              <w:right w:val="single" w:sz="8" w:space="0" w:color="auto"/>
            </w:tcBorders>
            <w:shd w:val="clear" w:color="auto" w:fill="auto"/>
            <w:noWrap/>
            <w:vAlign w:val="bottom"/>
            <w:hideMark/>
          </w:tcPr>
          <w:p w14:paraId="3688603D" w14:textId="6FDF3B77" w:rsidR="00DB4B84" w:rsidRPr="00DB4B84" w:rsidRDefault="00DB4B84" w:rsidP="00DB4B84">
            <w:pPr>
              <w:spacing w:after="0" w:line="240" w:lineRule="auto"/>
              <w:jc w:val="right"/>
              <w:rPr>
                <w:rFonts w:ascii="Arial" w:eastAsia="Times New Roman" w:hAnsi="Arial" w:cs="Arial"/>
                <w:b/>
                <w:bCs/>
                <w:color w:val="000000"/>
                <w:lang w:val="ru-MD" w:eastAsia="ru-MD"/>
              </w:rPr>
            </w:pPr>
            <w:r w:rsidRPr="00DB4B84">
              <w:rPr>
                <w:rFonts w:ascii="Arial" w:eastAsia="Times New Roman" w:hAnsi="Arial" w:cs="Arial"/>
                <w:b/>
                <w:bCs/>
                <w:color w:val="000000"/>
                <w:lang w:val="ru-MD" w:eastAsia="ru-MD"/>
              </w:rPr>
              <w:t>£</w:t>
            </w:r>
            <w:r w:rsidR="008B22D0">
              <w:rPr>
                <w:rFonts w:ascii="Arial" w:eastAsia="Times New Roman" w:hAnsi="Arial" w:cs="Arial"/>
                <w:b/>
                <w:bCs/>
                <w:color w:val="000000"/>
                <w:lang w:val="en-US" w:eastAsia="ru-MD"/>
              </w:rPr>
              <w:t>10</w:t>
            </w:r>
            <w:r w:rsidR="008917FA">
              <w:rPr>
                <w:rFonts w:ascii="Arial" w:eastAsia="Times New Roman" w:hAnsi="Arial" w:cs="Arial"/>
                <w:b/>
                <w:bCs/>
                <w:color w:val="000000"/>
                <w:lang w:val="en-US" w:eastAsia="ru-MD"/>
              </w:rPr>
              <w:t>,181</w:t>
            </w:r>
            <w:r w:rsidRPr="00DB4B84">
              <w:rPr>
                <w:rFonts w:ascii="Arial" w:eastAsia="Times New Roman" w:hAnsi="Arial" w:cs="Arial"/>
                <w:b/>
                <w:bCs/>
                <w:color w:val="000000"/>
                <w:lang w:val="ru-MD" w:eastAsia="ru-MD"/>
              </w:rPr>
              <w:t>.00</w:t>
            </w:r>
          </w:p>
        </w:tc>
      </w:tr>
      <w:tr w:rsidR="008B22D0" w:rsidRPr="00DB4B84" w14:paraId="76DCC479" w14:textId="77777777" w:rsidTr="00B42C76">
        <w:trPr>
          <w:trHeight w:val="300"/>
        </w:trPr>
        <w:tc>
          <w:tcPr>
            <w:tcW w:w="7315" w:type="dxa"/>
            <w:gridSpan w:val="5"/>
            <w:tcBorders>
              <w:top w:val="single" w:sz="8" w:space="0" w:color="auto"/>
              <w:left w:val="single" w:sz="8" w:space="0" w:color="auto"/>
              <w:bottom w:val="single" w:sz="8" w:space="0" w:color="auto"/>
              <w:right w:val="single" w:sz="4" w:space="0" w:color="auto"/>
            </w:tcBorders>
            <w:shd w:val="clear" w:color="auto" w:fill="auto"/>
            <w:noWrap/>
            <w:vAlign w:val="bottom"/>
          </w:tcPr>
          <w:p w14:paraId="22F518E3" w14:textId="68DA5F79" w:rsidR="008B22D0" w:rsidRPr="008B22D0" w:rsidRDefault="008B22D0" w:rsidP="008B22D0">
            <w:pPr>
              <w:spacing w:after="0" w:line="240" w:lineRule="auto"/>
              <w:jc w:val="center"/>
              <w:rPr>
                <w:rFonts w:ascii="Arial" w:eastAsia="Times New Roman" w:hAnsi="Arial" w:cs="Arial"/>
                <w:b/>
                <w:bCs/>
                <w:color w:val="000000"/>
                <w:lang w:val="en-US" w:eastAsia="ru-MD"/>
              </w:rPr>
            </w:pPr>
            <w:r>
              <w:rPr>
                <w:rFonts w:ascii="Arial" w:eastAsia="Times New Roman" w:hAnsi="Arial" w:cs="Arial"/>
                <w:b/>
                <w:bCs/>
                <w:color w:val="000000"/>
                <w:lang w:val="en-US" w:eastAsia="ru-MD"/>
              </w:rPr>
              <w:t>Total</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C87689" w14:textId="396F5087" w:rsidR="008B22D0" w:rsidRPr="00DB4B84" w:rsidRDefault="008B22D0" w:rsidP="00DB4B84">
            <w:pPr>
              <w:spacing w:after="0" w:line="240" w:lineRule="auto"/>
              <w:jc w:val="right"/>
              <w:rPr>
                <w:rFonts w:ascii="Arial" w:eastAsia="Times New Roman" w:hAnsi="Arial" w:cs="Arial"/>
                <w:b/>
                <w:bCs/>
                <w:color w:val="000000"/>
                <w:lang w:val="ru-MD" w:eastAsia="ru-MD"/>
              </w:rPr>
            </w:pPr>
            <w:r w:rsidRPr="00DB4B84">
              <w:rPr>
                <w:rFonts w:ascii="Arial" w:eastAsia="Times New Roman" w:hAnsi="Arial" w:cs="Arial"/>
                <w:b/>
                <w:bCs/>
                <w:color w:val="000000"/>
                <w:lang w:val="ru-MD" w:eastAsia="ru-MD"/>
              </w:rPr>
              <w:t>£</w:t>
            </w:r>
            <w:r>
              <w:rPr>
                <w:rFonts w:ascii="Arial" w:eastAsia="Times New Roman" w:hAnsi="Arial" w:cs="Arial"/>
                <w:b/>
                <w:bCs/>
                <w:color w:val="000000"/>
                <w:lang w:val="en-US" w:eastAsia="ru-MD"/>
              </w:rPr>
              <w:t>10,900</w:t>
            </w:r>
            <w:r w:rsidRPr="00DB4B84">
              <w:rPr>
                <w:rFonts w:ascii="Arial" w:eastAsia="Times New Roman" w:hAnsi="Arial" w:cs="Arial"/>
                <w:b/>
                <w:bCs/>
                <w:color w:val="000000"/>
                <w:lang w:val="ru-MD" w:eastAsia="ru-MD"/>
              </w:rPr>
              <w:t>.00</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836D8" w14:textId="5C3DB072" w:rsidR="008B22D0" w:rsidRPr="00DB4B84" w:rsidRDefault="008B22D0" w:rsidP="00E043BC">
            <w:pPr>
              <w:keepNext/>
              <w:spacing w:after="0" w:line="240" w:lineRule="auto"/>
              <w:jc w:val="right"/>
              <w:rPr>
                <w:rFonts w:ascii="Arial" w:eastAsia="Times New Roman" w:hAnsi="Arial" w:cs="Arial"/>
                <w:b/>
                <w:bCs/>
                <w:color w:val="000000"/>
                <w:lang w:val="ru-MD" w:eastAsia="ru-MD"/>
              </w:rPr>
            </w:pPr>
            <w:r w:rsidRPr="00DB4B84">
              <w:rPr>
                <w:rFonts w:ascii="Arial" w:eastAsia="Times New Roman" w:hAnsi="Arial" w:cs="Arial"/>
                <w:b/>
                <w:bCs/>
                <w:color w:val="000000"/>
                <w:lang w:val="ru-MD" w:eastAsia="ru-MD"/>
              </w:rPr>
              <w:t>£</w:t>
            </w:r>
            <w:r>
              <w:rPr>
                <w:rFonts w:ascii="Arial" w:eastAsia="Times New Roman" w:hAnsi="Arial" w:cs="Arial"/>
                <w:b/>
                <w:bCs/>
                <w:color w:val="000000"/>
                <w:lang w:val="en-US" w:eastAsia="ru-MD"/>
              </w:rPr>
              <w:t>11,426</w:t>
            </w:r>
            <w:r w:rsidRPr="00DB4B84">
              <w:rPr>
                <w:rFonts w:ascii="Arial" w:eastAsia="Times New Roman" w:hAnsi="Arial" w:cs="Arial"/>
                <w:b/>
                <w:bCs/>
                <w:color w:val="000000"/>
                <w:lang w:val="ru-MD" w:eastAsia="ru-MD"/>
              </w:rPr>
              <w:t>.00</w:t>
            </w:r>
          </w:p>
        </w:tc>
      </w:tr>
    </w:tbl>
    <w:p w14:paraId="08AA7E1B" w14:textId="75A74155" w:rsidR="00E043BC" w:rsidRPr="00E043BC" w:rsidRDefault="00E043BC" w:rsidP="00E043BC">
      <w:pPr>
        <w:pStyle w:val="Caption"/>
        <w:jc w:val="center"/>
        <w:rPr>
          <w:rFonts w:ascii="Arial" w:hAnsi="Arial" w:cs="Arial"/>
          <w:sz w:val="22"/>
          <w:szCs w:val="22"/>
        </w:rPr>
      </w:pPr>
      <w:r w:rsidRPr="00E043BC">
        <w:rPr>
          <w:rFonts w:ascii="Arial" w:hAnsi="Arial" w:cs="Arial"/>
          <w:sz w:val="22"/>
          <w:szCs w:val="22"/>
        </w:rPr>
        <w:t xml:space="preserve">Table </w:t>
      </w:r>
      <w:r w:rsidR="00F466F2">
        <w:rPr>
          <w:rFonts w:ascii="Arial" w:hAnsi="Arial" w:cs="Arial"/>
          <w:sz w:val="22"/>
          <w:szCs w:val="22"/>
        </w:rPr>
        <w:fldChar w:fldCharType="begin"/>
      </w:r>
      <w:r w:rsidR="00F466F2">
        <w:rPr>
          <w:rFonts w:ascii="Arial" w:hAnsi="Arial" w:cs="Arial"/>
          <w:sz w:val="22"/>
          <w:szCs w:val="22"/>
        </w:rPr>
        <w:instrText xml:space="preserve"> SEQ Table \* ARABIC </w:instrText>
      </w:r>
      <w:r w:rsidR="00F466F2">
        <w:rPr>
          <w:rFonts w:ascii="Arial" w:hAnsi="Arial" w:cs="Arial"/>
          <w:sz w:val="22"/>
          <w:szCs w:val="22"/>
        </w:rPr>
        <w:fldChar w:fldCharType="separate"/>
      </w:r>
      <w:r w:rsidR="003E1D16">
        <w:rPr>
          <w:rFonts w:ascii="Arial" w:hAnsi="Arial" w:cs="Arial"/>
          <w:noProof/>
          <w:sz w:val="22"/>
          <w:szCs w:val="22"/>
        </w:rPr>
        <w:t>3</w:t>
      </w:r>
      <w:r w:rsidR="00F466F2">
        <w:rPr>
          <w:rFonts w:ascii="Arial" w:hAnsi="Arial" w:cs="Arial"/>
          <w:sz w:val="22"/>
          <w:szCs w:val="22"/>
        </w:rPr>
        <w:fldChar w:fldCharType="end"/>
      </w:r>
      <w:r w:rsidRPr="00E043BC">
        <w:rPr>
          <w:rFonts w:ascii="Arial" w:hAnsi="Arial" w:cs="Arial"/>
          <w:sz w:val="22"/>
          <w:szCs w:val="22"/>
        </w:rPr>
        <w:t xml:space="preserve">: Fixed and </w:t>
      </w:r>
      <w:bookmarkStart w:id="0" w:name="_Hlk50242960"/>
      <w:r w:rsidRPr="00E043BC">
        <w:rPr>
          <w:rFonts w:ascii="Arial" w:hAnsi="Arial" w:cs="Arial"/>
          <w:sz w:val="22"/>
          <w:szCs w:val="22"/>
        </w:rPr>
        <w:t>Variable costs per month.</w:t>
      </w:r>
      <w:bookmarkEnd w:id="0"/>
    </w:p>
    <w:p w14:paraId="24E51A7E" w14:textId="17FB0419" w:rsidR="009243FC" w:rsidRDefault="00061238" w:rsidP="00631B42">
      <w:pPr>
        <w:spacing w:line="360" w:lineRule="auto"/>
        <w:ind w:firstLine="288"/>
        <w:rPr>
          <w:rFonts w:ascii="Arial" w:hAnsi="Arial" w:cs="Arial"/>
          <w:sz w:val="24"/>
          <w:szCs w:val="24"/>
        </w:rPr>
      </w:pPr>
      <w:r w:rsidRPr="00061238">
        <w:rPr>
          <w:rFonts w:ascii="Arial" w:hAnsi="Arial" w:cs="Arial"/>
          <w:sz w:val="24"/>
          <w:szCs w:val="24"/>
        </w:rPr>
        <w:t xml:space="preserve">Variable cost is </w:t>
      </w:r>
      <w:r w:rsidR="00631B42" w:rsidRPr="00061238">
        <w:rPr>
          <w:rFonts w:ascii="Arial" w:hAnsi="Arial" w:cs="Arial"/>
          <w:sz w:val="24"/>
          <w:szCs w:val="24"/>
        </w:rPr>
        <w:t>arising</w:t>
      </w:r>
      <w:r w:rsidRPr="00061238">
        <w:rPr>
          <w:rFonts w:ascii="Arial" w:hAnsi="Arial" w:cs="Arial"/>
          <w:sz w:val="24"/>
          <w:szCs w:val="24"/>
        </w:rPr>
        <w:t xml:space="preserve"> all the time when a sale is made. Usually</w:t>
      </w:r>
      <w:r w:rsidR="00D43856">
        <w:rPr>
          <w:rFonts w:ascii="Arial" w:hAnsi="Arial" w:cs="Arial"/>
          <w:sz w:val="24"/>
          <w:szCs w:val="24"/>
        </w:rPr>
        <w:t>, the</w:t>
      </w:r>
      <w:r w:rsidRPr="00061238">
        <w:rPr>
          <w:rFonts w:ascii="Arial" w:hAnsi="Arial" w:cs="Arial"/>
          <w:sz w:val="24"/>
          <w:szCs w:val="24"/>
        </w:rPr>
        <w:t xml:space="preserve"> selling price is significantly higher than</w:t>
      </w:r>
      <w:r w:rsidR="00D43856">
        <w:rPr>
          <w:rFonts w:ascii="Arial" w:hAnsi="Arial" w:cs="Arial"/>
          <w:sz w:val="24"/>
          <w:szCs w:val="24"/>
        </w:rPr>
        <w:t xml:space="preserve"> the</w:t>
      </w:r>
      <w:r w:rsidRPr="00061238">
        <w:rPr>
          <w:rFonts w:ascii="Arial" w:hAnsi="Arial" w:cs="Arial"/>
          <w:sz w:val="24"/>
          <w:szCs w:val="24"/>
        </w:rPr>
        <w:t xml:space="preserve"> variable cost. If not, then the business is in big trouble. As we can see in Table-4 our variable cost per one package for retreat is 531 pounds in Thailand and 780 in Greece. Our selling price for the clients is </w:t>
      </w:r>
      <w:r w:rsidR="003C2F7B">
        <w:rPr>
          <w:rFonts w:ascii="Arial" w:hAnsi="Arial" w:cs="Arial"/>
          <w:sz w:val="24"/>
          <w:szCs w:val="24"/>
        </w:rPr>
        <w:t>899</w:t>
      </w:r>
      <w:r w:rsidRPr="00061238">
        <w:rPr>
          <w:rFonts w:ascii="Arial" w:hAnsi="Arial" w:cs="Arial"/>
          <w:sz w:val="24"/>
          <w:szCs w:val="24"/>
        </w:rPr>
        <w:t xml:space="preserve"> pounds and </w:t>
      </w:r>
      <w:r w:rsidR="003C2F7B">
        <w:rPr>
          <w:rFonts w:ascii="Arial" w:hAnsi="Arial" w:cs="Arial"/>
          <w:sz w:val="24"/>
          <w:szCs w:val="24"/>
        </w:rPr>
        <w:t>1318</w:t>
      </w:r>
      <w:r w:rsidRPr="00061238">
        <w:rPr>
          <w:rFonts w:ascii="Arial" w:hAnsi="Arial" w:cs="Arial"/>
          <w:sz w:val="24"/>
          <w:szCs w:val="24"/>
        </w:rPr>
        <w:t xml:space="preserve"> pounds respectively to countries. It means that the sale contributes </w:t>
      </w:r>
      <w:r w:rsidR="003C2F7B">
        <w:rPr>
          <w:rFonts w:ascii="Arial" w:hAnsi="Arial" w:cs="Arial"/>
          <w:sz w:val="24"/>
          <w:szCs w:val="24"/>
        </w:rPr>
        <w:t>368</w:t>
      </w:r>
      <w:r w:rsidRPr="00061238">
        <w:rPr>
          <w:rFonts w:ascii="Arial" w:hAnsi="Arial" w:cs="Arial"/>
          <w:sz w:val="24"/>
          <w:szCs w:val="24"/>
        </w:rPr>
        <w:t xml:space="preserve"> pounds (Thailand) and </w:t>
      </w:r>
      <w:r w:rsidR="003C2F7B">
        <w:rPr>
          <w:rFonts w:ascii="Arial" w:hAnsi="Arial" w:cs="Arial"/>
          <w:sz w:val="24"/>
          <w:szCs w:val="24"/>
        </w:rPr>
        <w:t>538</w:t>
      </w:r>
      <w:r w:rsidRPr="00061238">
        <w:rPr>
          <w:rFonts w:ascii="Arial" w:hAnsi="Arial" w:cs="Arial"/>
          <w:sz w:val="24"/>
          <w:szCs w:val="24"/>
        </w:rPr>
        <w:t xml:space="preserve"> pounds (Greece) toward our profit and overhead. Contribution expressed as a per</w:t>
      </w:r>
      <w:r w:rsidR="00D43856">
        <w:rPr>
          <w:rFonts w:ascii="Arial" w:hAnsi="Arial" w:cs="Arial"/>
          <w:sz w:val="24"/>
          <w:szCs w:val="24"/>
        </w:rPr>
        <w:t xml:space="preserve"> </w:t>
      </w:r>
      <w:r w:rsidR="00631B42">
        <w:rPr>
          <w:rFonts w:ascii="Arial" w:hAnsi="Arial" w:cs="Arial"/>
          <w:sz w:val="24"/>
          <w:szCs w:val="24"/>
        </w:rPr>
        <w:t>c</w:t>
      </w:r>
      <w:r w:rsidRPr="00061238">
        <w:rPr>
          <w:rFonts w:ascii="Arial" w:hAnsi="Arial" w:cs="Arial"/>
          <w:sz w:val="24"/>
          <w:szCs w:val="24"/>
        </w:rPr>
        <w:t xml:space="preserve">ent of sales and it is called as contribution margins, which is </w:t>
      </w:r>
      <w:r w:rsidR="003C2F7B">
        <w:rPr>
          <w:rFonts w:ascii="Arial" w:hAnsi="Arial" w:cs="Arial"/>
          <w:sz w:val="24"/>
          <w:szCs w:val="24"/>
        </w:rPr>
        <w:t>69</w:t>
      </w:r>
      <w:r w:rsidRPr="00061238">
        <w:rPr>
          <w:rFonts w:ascii="Arial" w:hAnsi="Arial" w:cs="Arial"/>
          <w:sz w:val="24"/>
          <w:szCs w:val="24"/>
        </w:rPr>
        <w:t>% same for both countries.</w:t>
      </w:r>
      <w:r w:rsidR="006B7686">
        <w:rPr>
          <w:rFonts w:ascii="Arial" w:hAnsi="Arial" w:cs="Arial"/>
          <w:sz w:val="24"/>
          <w:szCs w:val="24"/>
        </w:rPr>
        <w:t xml:space="preserve"> And in </w:t>
      </w:r>
      <w:proofErr w:type="spellStart"/>
      <w:r w:rsidR="006B7686">
        <w:rPr>
          <w:rFonts w:ascii="Arial" w:hAnsi="Arial" w:cs="Arial"/>
          <w:sz w:val="24"/>
          <w:szCs w:val="24"/>
        </w:rPr>
        <w:lastRenderedPageBreak/>
        <w:t>Yo</w:t>
      </w:r>
      <w:proofErr w:type="spellEnd"/>
      <w:r w:rsidR="006B7686">
        <w:rPr>
          <w:rFonts w:ascii="Arial" w:hAnsi="Arial" w:cs="Arial"/>
          <w:sz w:val="24"/>
          <w:szCs w:val="24"/>
        </w:rPr>
        <w:t>-Venture plans is to keep</w:t>
      </w:r>
      <w:r w:rsidR="00B42C76" w:rsidRPr="00B42C76">
        <w:rPr>
          <w:rFonts w:ascii="Arial" w:hAnsi="Arial" w:cs="Arial"/>
          <w:sz w:val="24"/>
          <w:szCs w:val="24"/>
        </w:rPr>
        <w:t xml:space="preserve"> </w:t>
      </w:r>
      <w:r w:rsidR="00B42C76">
        <w:rPr>
          <w:rFonts w:ascii="Arial" w:hAnsi="Arial" w:cs="Arial"/>
          <w:sz w:val="24"/>
          <w:szCs w:val="24"/>
        </w:rPr>
        <w:t>contribution margins (</w:t>
      </w:r>
      <w:proofErr w:type="spellStart"/>
      <w:r w:rsidR="00B42C76">
        <w:rPr>
          <w:rFonts w:ascii="Arial" w:hAnsi="Arial" w:cs="Arial"/>
          <w:sz w:val="24"/>
          <w:szCs w:val="24"/>
        </w:rPr>
        <w:t>mark up</w:t>
      </w:r>
      <w:proofErr w:type="spellEnd"/>
      <w:r w:rsidR="00B42C76">
        <w:rPr>
          <w:rFonts w:ascii="Arial" w:hAnsi="Arial" w:cs="Arial"/>
          <w:sz w:val="24"/>
          <w:szCs w:val="24"/>
        </w:rPr>
        <w:t>) and profit margin in</w:t>
      </w:r>
      <w:r w:rsidR="006B7686">
        <w:rPr>
          <w:rFonts w:ascii="Arial" w:hAnsi="Arial" w:cs="Arial"/>
          <w:sz w:val="24"/>
          <w:szCs w:val="24"/>
        </w:rPr>
        <w:t xml:space="preserve"> the same </w:t>
      </w:r>
      <w:r w:rsidR="00B42C76">
        <w:rPr>
          <w:rFonts w:ascii="Arial" w:hAnsi="Arial" w:cs="Arial"/>
          <w:sz w:val="24"/>
          <w:szCs w:val="24"/>
        </w:rPr>
        <w:t>per</w:t>
      </w:r>
      <w:r w:rsidR="00D43856">
        <w:rPr>
          <w:rFonts w:ascii="Arial" w:hAnsi="Arial" w:cs="Arial"/>
          <w:sz w:val="24"/>
          <w:szCs w:val="24"/>
        </w:rPr>
        <w:t xml:space="preserve"> </w:t>
      </w:r>
      <w:r w:rsidR="00B42C76">
        <w:rPr>
          <w:rFonts w:ascii="Arial" w:hAnsi="Arial" w:cs="Arial"/>
          <w:sz w:val="24"/>
          <w:szCs w:val="24"/>
        </w:rPr>
        <w:t>cent during the next two years.</w:t>
      </w:r>
    </w:p>
    <w:tbl>
      <w:tblPr>
        <w:tblW w:w="10529" w:type="dxa"/>
        <w:tblInd w:w="-280" w:type="dxa"/>
        <w:tblLook w:val="04A0" w:firstRow="1" w:lastRow="0" w:firstColumn="1" w:lastColumn="0" w:noHBand="0" w:noVBand="1"/>
      </w:tblPr>
      <w:tblGrid>
        <w:gridCol w:w="1890"/>
        <w:gridCol w:w="1439"/>
        <w:gridCol w:w="1439"/>
        <w:gridCol w:w="1442"/>
        <w:gridCol w:w="1440"/>
        <w:gridCol w:w="1440"/>
        <w:gridCol w:w="1439"/>
      </w:tblGrid>
      <w:tr w:rsidR="009243FC" w:rsidRPr="009243FC" w14:paraId="439776BE" w14:textId="77777777" w:rsidTr="003C2F7B">
        <w:trPr>
          <w:trHeight w:val="300"/>
        </w:trPr>
        <w:tc>
          <w:tcPr>
            <w:tcW w:w="189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38CF27B" w14:textId="77777777" w:rsidR="009243FC" w:rsidRPr="009243FC" w:rsidRDefault="009243FC" w:rsidP="009243FC">
            <w:pPr>
              <w:spacing w:after="0" w:line="240" w:lineRule="auto"/>
              <w:rPr>
                <w:rFonts w:ascii="Calibri" w:eastAsia="Times New Roman" w:hAnsi="Calibri" w:cs="Calibri"/>
                <w:color w:val="000000"/>
                <w:lang w:val="en-US" w:eastAsia="ru-MD"/>
              </w:rPr>
            </w:pPr>
            <w:r w:rsidRPr="009243FC">
              <w:rPr>
                <w:rFonts w:ascii="Calibri" w:eastAsia="Times New Roman" w:hAnsi="Calibri" w:cs="Calibri"/>
                <w:color w:val="000000"/>
                <w:lang w:val="en-US" w:eastAsia="ru-MD"/>
              </w:rPr>
              <w:t> </w:t>
            </w:r>
          </w:p>
        </w:tc>
        <w:tc>
          <w:tcPr>
            <w:tcW w:w="2878"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413F203E" w14:textId="1A068F60" w:rsidR="009243FC" w:rsidRPr="009243FC" w:rsidRDefault="009243FC" w:rsidP="009243FC">
            <w:pPr>
              <w:spacing w:after="0" w:line="240" w:lineRule="auto"/>
              <w:jc w:val="center"/>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Year</w:t>
            </w:r>
            <w:proofErr w:type="spellEnd"/>
            <w:r w:rsidR="00B42C76">
              <w:rPr>
                <w:rFonts w:ascii="Arial" w:eastAsia="Times New Roman" w:hAnsi="Arial" w:cs="Arial"/>
                <w:b/>
                <w:bCs/>
                <w:color w:val="000000"/>
                <w:lang w:val="en-US" w:eastAsia="ru-MD"/>
              </w:rPr>
              <w:t xml:space="preserve"> </w:t>
            </w:r>
            <w:r w:rsidRPr="009243FC">
              <w:rPr>
                <w:rFonts w:ascii="Arial" w:eastAsia="Times New Roman" w:hAnsi="Arial" w:cs="Arial"/>
                <w:b/>
                <w:bCs/>
                <w:color w:val="000000"/>
                <w:lang w:val="ru-MD" w:eastAsia="ru-MD"/>
              </w:rPr>
              <w:t>1</w:t>
            </w:r>
          </w:p>
        </w:tc>
        <w:tc>
          <w:tcPr>
            <w:tcW w:w="2882"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2DC4AFE9" w14:textId="08B71B30" w:rsidR="009243FC" w:rsidRPr="009243FC" w:rsidRDefault="009243FC" w:rsidP="009243FC">
            <w:pPr>
              <w:spacing w:after="0" w:line="240" w:lineRule="auto"/>
              <w:jc w:val="center"/>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Year</w:t>
            </w:r>
            <w:proofErr w:type="spellEnd"/>
            <w:r w:rsidR="00B42C76">
              <w:rPr>
                <w:rFonts w:ascii="Arial" w:eastAsia="Times New Roman" w:hAnsi="Arial" w:cs="Arial"/>
                <w:b/>
                <w:bCs/>
                <w:color w:val="000000"/>
                <w:lang w:val="en-US" w:eastAsia="ru-MD"/>
              </w:rPr>
              <w:t xml:space="preserve"> </w:t>
            </w:r>
            <w:r w:rsidRPr="009243FC">
              <w:rPr>
                <w:rFonts w:ascii="Arial" w:eastAsia="Times New Roman" w:hAnsi="Arial" w:cs="Arial"/>
                <w:b/>
                <w:bCs/>
                <w:color w:val="000000"/>
                <w:lang w:val="ru-MD" w:eastAsia="ru-MD"/>
              </w:rPr>
              <w:t>2</w:t>
            </w:r>
          </w:p>
        </w:tc>
        <w:tc>
          <w:tcPr>
            <w:tcW w:w="2879"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6D9D38C3" w14:textId="739AB496" w:rsidR="009243FC" w:rsidRPr="009243FC" w:rsidRDefault="009243FC" w:rsidP="009243FC">
            <w:pPr>
              <w:spacing w:after="0" w:line="240" w:lineRule="auto"/>
              <w:jc w:val="center"/>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Year</w:t>
            </w:r>
            <w:proofErr w:type="spellEnd"/>
            <w:r w:rsidR="00B42C76">
              <w:rPr>
                <w:rFonts w:ascii="Arial" w:eastAsia="Times New Roman" w:hAnsi="Arial" w:cs="Arial"/>
                <w:b/>
                <w:bCs/>
                <w:color w:val="000000"/>
                <w:lang w:val="en-US" w:eastAsia="ru-MD"/>
              </w:rPr>
              <w:t xml:space="preserve"> </w:t>
            </w:r>
            <w:r w:rsidRPr="009243FC">
              <w:rPr>
                <w:rFonts w:ascii="Arial" w:eastAsia="Times New Roman" w:hAnsi="Arial" w:cs="Arial"/>
                <w:b/>
                <w:bCs/>
                <w:color w:val="000000"/>
                <w:lang w:val="ru-MD" w:eastAsia="ru-MD"/>
              </w:rPr>
              <w:t>3</w:t>
            </w:r>
          </w:p>
        </w:tc>
      </w:tr>
      <w:tr w:rsidR="00B42C76" w:rsidRPr="009243FC" w14:paraId="2D32314E" w14:textId="77777777" w:rsidTr="003C2F7B">
        <w:trPr>
          <w:trHeight w:val="817"/>
        </w:trPr>
        <w:tc>
          <w:tcPr>
            <w:tcW w:w="1890" w:type="dxa"/>
            <w:tcBorders>
              <w:top w:val="nil"/>
              <w:left w:val="single" w:sz="8" w:space="0" w:color="auto"/>
              <w:bottom w:val="single" w:sz="8" w:space="0" w:color="auto"/>
              <w:right w:val="single" w:sz="8" w:space="0" w:color="auto"/>
            </w:tcBorders>
            <w:shd w:val="clear" w:color="auto" w:fill="auto"/>
            <w:noWrap/>
            <w:vAlign w:val="bottom"/>
            <w:hideMark/>
          </w:tcPr>
          <w:p w14:paraId="24B33210" w14:textId="77777777"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Product</w:t>
            </w:r>
            <w:proofErr w:type="spellEnd"/>
            <w:r w:rsidRPr="009243FC">
              <w:rPr>
                <w:rFonts w:ascii="Arial" w:eastAsia="Times New Roman" w:hAnsi="Arial" w:cs="Arial"/>
                <w:b/>
                <w:bCs/>
                <w:color w:val="000000"/>
                <w:lang w:val="ru-MD" w:eastAsia="ru-MD"/>
              </w:rPr>
              <w:t>/</w:t>
            </w:r>
            <w:proofErr w:type="spellStart"/>
            <w:r w:rsidRPr="009243FC">
              <w:rPr>
                <w:rFonts w:ascii="Arial" w:eastAsia="Times New Roman" w:hAnsi="Arial" w:cs="Arial"/>
                <w:b/>
                <w:bCs/>
                <w:color w:val="000000"/>
                <w:lang w:val="ru-MD" w:eastAsia="ru-MD"/>
              </w:rPr>
              <w:t>service</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name</w:t>
            </w:r>
            <w:proofErr w:type="spellEnd"/>
          </w:p>
        </w:tc>
        <w:tc>
          <w:tcPr>
            <w:tcW w:w="1439" w:type="dxa"/>
            <w:tcBorders>
              <w:top w:val="nil"/>
              <w:left w:val="nil"/>
              <w:bottom w:val="single" w:sz="8" w:space="0" w:color="auto"/>
              <w:right w:val="nil"/>
            </w:tcBorders>
            <w:shd w:val="clear" w:color="auto" w:fill="auto"/>
            <w:vAlign w:val="bottom"/>
            <w:hideMark/>
          </w:tcPr>
          <w:p w14:paraId="09945DE4" w14:textId="53E00E13"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Thailand</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Retreat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package</w:t>
            </w:r>
            <w:proofErr w:type="spellEnd"/>
          </w:p>
        </w:tc>
        <w:tc>
          <w:tcPr>
            <w:tcW w:w="1439" w:type="dxa"/>
            <w:tcBorders>
              <w:top w:val="nil"/>
              <w:left w:val="single" w:sz="8" w:space="0" w:color="auto"/>
              <w:bottom w:val="single" w:sz="8" w:space="0" w:color="auto"/>
              <w:right w:val="single" w:sz="8" w:space="0" w:color="auto"/>
            </w:tcBorders>
            <w:shd w:val="clear" w:color="auto" w:fill="auto"/>
            <w:vAlign w:val="bottom"/>
            <w:hideMark/>
          </w:tcPr>
          <w:p w14:paraId="1BE2B1A6" w14:textId="5588DC5F"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Greece</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Retreat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package</w:t>
            </w:r>
            <w:proofErr w:type="spellEnd"/>
          </w:p>
        </w:tc>
        <w:tc>
          <w:tcPr>
            <w:tcW w:w="1442" w:type="dxa"/>
            <w:tcBorders>
              <w:top w:val="nil"/>
              <w:left w:val="nil"/>
              <w:bottom w:val="single" w:sz="8" w:space="0" w:color="auto"/>
              <w:right w:val="nil"/>
            </w:tcBorders>
            <w:shd w:val="clear" w:color="auto" w:fill="auto"/>
            <w:vAlign w:val="bottom"/>
            <w:hideMark/>
          </w:tcPr>
          <w:p w14:paraId="62C5DB29" w14:textId="7E7B10CF"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Thailand</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Retreat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package</w:t>
            </w:r>
            <w:proofErr w:type="spellEnd"/>
          </w:p>
        </w:tc>
        <w:tc>
          <w:tcPr>
            <w:tcW w:w="1440" w:type="dxa"/>
            <w:tcBorders>
              <w:top w:val="nil"/>
              <w:left w:val="single" w:sz="8" w:space="0" w:color="auto"/>
              <w:bottom w:val="single" w:sz="8" w:space="0" w:color="auto"/>
              <w:right w:val="single" w:sz="8" w:space="0" w:color="auto"/>
            </w:tcBorders>
            <w:shd w:val="clear" w:color="auto" w:fill="auto"/>
            <w:vAlign w:val="bottom"/>
            <w:hideMark/>
          </w:tcPr>
          <w:p w14:paraId="5B759407" w14:textId="5240CF68"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Greece</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Retreat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package</w:t>
            </w:r>
            <w:proofErr w:type="spellEnd"/>
          </w:p>
        </w:tc>
        <w:tc>
          <w:tcPr>
            <w:tcW w:w="1440" w:type="dxa"/>
            <w:tcBorders>
              <w:top w:val="nil"/>
              <w:left w:val="nil"/>
              <w:bottom w:val="single" w:sz="8" w:space="0" w:color="auto"/>
              <w:right w:val="nil"/>
            </w:tcBorders>
            <w:shd w:val="clear" w:color="auto" w:fill="auto"/>
            <w:vAlign w:val="bottom"/>
            <w:hideMark/>
          </w:tcPr>
          <w:p w14:paraId="48BCAC1B" w14:textId="1B61AC83"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Thailand</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Retreat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package</w:t>
            </w:r>
            <w:proofErr w:type="spellEnd"/>
          </w:p>
        </w:tc>
        <w:tc>
          <w:tcPr>
            <w:tcW w:w="1439" w:type="dxa"/>
            <w:tcBorders>
              <w:top w:val="nil"/>
              <w:left w:val="single" w:sz="8" w:space="0" w:color="auto"/>
              <w:bottom w:val="single" w:sz="8" w:space="0" w:color="auto"/>
              <w:right w:val="single" w:sz="8" w:space="0" w:color="auto"/>
            </w:tcBorders>
            <w:shd w:val="clear" w:color="auto" w:fill="auto"/>
            <w:vAlign w:val="bottom"/>
            <w:hideMark/>
          </w:tcPr>
          <w:p w14:paraId="0923604D" w14:textId="0D23EE5E"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Greece</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Retreat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package</w:t>
            </w:r>
            <w:proofErr w:type="spellEnd"/>
          </w:p>
        </w:tc>
      </w:tr>
      <w:tr w:rsidR="00B42C76" w:rsidRPr="009243FC" w14:paraId="1CF25865" w14:textId="77777777" w:rsidTr="003C2F7B">
        <w:trPr>
          <w:trHeight w:val="300"/>
        </w:trPr>
        <w:tc>
          <w:tcPr>
            <w:tcW w:w="1890" w:type="dxa"/>
            <w:tcBorders>
              <w:top w:val="nil"/>
              <w:left w:val="single" w:sz="8" w:space="0" w:color="auto"/>
              <w:bottom w:val="single" w:sz="8" w:space="0" w:color="auto"/>
              <w:right w:val="single" w:sz="8" w:space="0" w:color="auto"/>
            </w:tcBorders>
            <w:shd w:val="clear" w:color="auto" w:fill="auto"/>
            <w:noWrap/>
            <w:vAlign w:val="bottom"/>
            <w:hideMark/>
          </w:tcPr>
          <w:p w14:paraId="799A542D" w14:textId="77777777" w:rsidR="009243FC" w:rsidRPr="009243FC" w:rsidRDefault="009243FC" w:rsidP="009243FC">
            <w:pPr>
              <w:spacing w:after="0" w:line="240" w:lineRule="auto"/>
              <w:rPr>
                <w:rFonts w:ascii="Arial" w:eastAsia="Times New Roman" w:hAnsi="Arial" w:cs="Arial"/>
                <w:b/>
                <w:bCs/>
                <w:color w:val="000000"/>
                <w:lang w:val="en-US" w:eastAsia="ru-MD"/>
              </w:rPr>
            </w:pPr>
            <w:r w:rsidRPr="009243FC">
              <w:rPr>
                <w:rFonts w:ascii="Arial" w:eastAsia="Times New Roman" w:hAnsi="Arial" w:cs="Arial"/>
                <w:b/>
                <w:bCs/>
                <w:color w:val="000000"/>
                <w:lang w:val="en-US" w:eastAsia="ru-MD"/>
              </w:rPr>
              <w:t>Number of units in calculation</w:t>
            </w:r>
          </w:p>
        </w:tc>
        <w:tc>
          <w:tcPr>
            <w:tcW w:w="1439" w:type="dxa"/>
            <w:tcBorders>
              <w:top w:val="nil"/>
              <w:left w:val="nil"/>
              <w:bottom w:val="single" w:sz="8" w:space="0" w:color="auto"/>
              <w:right w:val="nil"/>
            </w:tcBorders>
            <w:shd w:val="clear" w:color="auto" w:fill="auto"/>
            <w:noWrap/>
            <w:vAlign w:val="bottom"/>
            <w:hideMark/>
          </w:tcPr>
          <w:p w14:paraId="309C3032"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40</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72F1ACBA"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40</w:t>
            </w:r>
          </w:p>
        </w:tc>
        <w:tc>
          <w:tcPr>
            <w:tcW w:w="1442" w:type="dxa"/>
            <w:tcBorders>
              <w:top w:val="nil"/>
              <w:left w:val="nil"/>
              <w:bottom w:val="single" w:sz="8" w:space="0" w:color="auto"/>
              <w:right w:val="nil"/>
            </w:tcBorders>
            <w:shd w:val="clear" w:color="auto" w:fill="auto"/>
            <w:noWrap/>
            <w:vAlign w:val="bottom"/>
            <w:hideMark/>
          </w:tcPr>
          <w:p w14:paraId="3C7C4F1C"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40</w:t>
            </w:r>
          </w:p>
        </w:tc>
        <w:tc>
          <w:tcPr>
            <w:tcW w:w="1440" w:type="dxa"/>
            <w:tcBorders>
              <w:top w:val="nil"/>
              <w:left w:val="single" w:sz="8" w:space="0" w:color="auto"/>
              <w:bottom w:val="single" w:sz="8" w:space="0" w:color="auto"/>
              <w:right w:val="single" w:sz="8" w:space="0" w:color="auto"/>
            </w:tcBorders>
            <w:shd w:val="clear" w:color="auto" w:fill="auto"/>
            <w:noWrap/>
            <w:vAlign w:val="bottom"/>
            <w:hideMark/>
          </w:tcPr>
          <w:p w14:paraId="07F3C29C"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40</w:t>
            </w:r>
          </w:p>
        </w:tc>
        <w:tc>
          <w:tcPr>
            <w:tcW w:w="1440" w:type="dxa"/>
            <w:tcBorders>
              <w:top w:val="nil"/>
              <w:left w:val="nil"/>
              <w:bottom w:val="single" w:sz="8" w:space="0" w:color="auto"/>
              <w:right w:val="nil"/>
            </w:tcBorders>
            <w:shd w:val="clear" w:color="auto" w:fill="auto"/>
            <w:noWrap/>
            <w:vAlign w:val="bottom"/>
            <w:hideMark/>
          </w:tcPr>
          <w:p w14:paraId="2D7DA18E"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40</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47AB97FB"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40</w:t>
            </w:r>
          </w:p>
        </w:tc>
      </w:tr>
      <w:tr w:rsidR="00B42C76" w:rsidRPr="009243FC" w14:paraId="6C9976C1" w14:textId="77777777" w:rsidTr="003C2F7B">
        <w:trPr>
          <w:trHeight w:val="300"/>
        </w:trPr>
        <w:tc>
          <w:tcPr>
            <w:tcW w:w="1890" w:type="dxa"/>
            <w:tcBorders>
              <w:top w:val="nil"/>
              <w:left w:val="single" w:sz="8" w:space="0" w:color="auto"/>
              <w:bottom w:val="single" w:sz="8" w:space="0" w:color="auto"/>
              <w:right w:val="single" w:sz="8" w:space="0" w:color="auto"/>
            </w:tcBorders>
            <w:shd w:val="clear" w:color="auto" w:fill="auto"/>
            <w:noWrap/>
            <w:vAlign w:val="bottom"/>
            <w:hideMark/>
          </w:tcPr>
          <w:p w14:paraId="1835D6DD" w14:textId="77777777"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Product</w:t>
            </w:r>
            <w:proofErr w:type="spellEnd"/>
            <w:r w:rsidRPr="009243FC">
              <w:rPr>
                <w:rFonts w:ascii="Arial" w:eastAsia="Times New Roman" w:hAnsi="Arial" w:cs="Arial"/>
                <w:b/>
                <w:bCs/>
                <w:color w:val="000000"/>
                <w:lang w:val="ru-MD" w:eastAsia="ru-MD"/>
              </w:rPr>
              <w:t>/</w:t>
            </w:r>
            <w:proofErr w:type="spellStart"/>
            <w:r w:rsidRPr="009243FC">
              <w:rPr>
                <w:rFonts w:ascii="Arial" w:eastAsia="Times New Roman" w:hAnsi="Arial" w:cs="Arial"/>
                <w:b/>
                <w:bCs/>
                <w:color w:val="000000"/>
                <w:lang w:val="ru-MD" w:eastAsia="ru-MD"/>
              </w:rPr>
              <w:t>service</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components</w:t>
            </w:r>
            <w:proofErr w:type="spellEnd"/>
          </w:p>
        </w:tc>
        <w:tc>
          <w:tcPr>
            <w:tcW w:w="1439" w:type="dxa"/>
            <w:tcBorders>
              <w:top w:val="nil"/>
              <w:left w:val="nil"/>
              <w:bottom w:val="single" w:sz="8" w:space="0" w:color="auto"/>
              <w:right w:val="nil"/>
            </w:tcBorders>
            <w:shd w:val="clear" w:color="auto" w:fill="auto"/>
            <w:noWrap/>
            <w:vAlign w:val="bottom"/>
            <w:hideMark/>
          </w:tcPr>
          <w:p w14:paraId="64808A4A" w14:textId="77777777"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Component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cost</w:t>
            </w:r>
            <w:proofErr w:type="spellEnd"/>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324626F4" w14:textId="77777777"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Component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cost</w:t>
            </w:r>
            <w:proofErr w:type="spellEnd"/>
          </w:p>
        </w:tc>
        <w:tc>
          <w:tcPr>
            <w:tcW w:w="1442" w:type="dxa"/>
            <w:tcBorders>
              <w:top w:val="nil"/>
              <w:left w:val="nil"/>
              <w:bottom w:val="single" w:sz="8" w:space="0" w:color="auto"/>
              <w:right w:val="nil"/>
            </w:tcBorders>
            <w:shd w:val="clear" w:color="auto" w:fill="auto"/>
            <w:noWrap/>
            <w:vAlign w:val="bottom"/>
            <w:hideMark/>
          </w:tcPr>
          <w:p w14:paraId="485131F6" w14:textId="77777777"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Component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cost</w:t>
            </w:r>
            <w:proofErr w:type="spellEnd"/>
          </w:p>
        </w:tc>
        <w:tc>
          <w:tcPr>
            <w:tcW w:w="1440" w:type="dxa"/>
            <w:tcBorders>
              <w:top w:val="nil"/>
              <w:left w:val="single" w:sz="8" w:space="0" w:color="auto"/>
              <w:bottom w:val="single" w:sz="8" w:space="0" w:color="auto"/>
              <w:right w:val="single" w:sz="8" w:space="0" w:color="auto"/>
            </w:tcBorders>
            <w:shd w:val="clear" w:color="auto" w:fill="auto"/>
            <w:noWrap/>
            <w:vAlign w:val="bottom"/>
            <w:hideMark/>
          </w:tcPr>
          <w:p w14:paraId="6DF6839B" w14:textId="77777777"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Component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cost</w:t>
            </w:r>
            <w:proofErr w:type="spellEnd"/>
          </w:p>
        </w:tc>
        <w:tc>
          <w:tcPr>
            <w:tcW w:w="1440" w:type="dxa"/>
            <w:tcBorders>
              <w:top w:val="nil"/>
              <w:left w:val="nil"/>
              <w:bottom w:val="single" w:sz="8" w:space="0" w:color="auto"/>
              <w:right w:val="nil"/>
            </w:tcBorders>
            <w:shd w:val="clear" w:color="auto" w:fill="auto"/>
            <w:noWrap/>
            <w:vAlign w:val="bottom"/>
            <w:hideMark/>
          </w:tcPr>
          <w:p w14:paraId="2523B7F6" w14:textId="77777777"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Component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cost</w:t>
            </w:r>
            <w:proofErr w:type="spellEnd"/>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66552C82" w14:textId="77777777" w:rsidR="009243FC" w:rsidRPr="009243FC" w:rsidRDefault="009243FC" w:rsidP="009243FC">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Component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cost</w:t>
            </w:r>
            <w:proofErr w:type="spellEnd"/>
          </w:p>
        </w:tc>
      </w:tr>
      <w:tr w:rsidR="00B42C76" w:rsidRPr="009243FC" w14:paraId="2E625C94" w14:textId="77777777" w:rsidTr="003C2F7B">
        <w:trPr>
          <w:trHeight w:val="300"/>
        </w:trPr>
        <w:tc>
          <w:tcPr>
            <w:tcW w:w="189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566DA9CC" w14:textId="77777777" w:rsidR="009243FC" w:rsidRPr="009243FC" w:rsidRDefault="009243FC" w:rsidP="009243FC">
            <w:pPr>
              <w:spacing w:after="0" w:line="240" w:lineRule="auto"/>
              <w:rPr>
                <w:rFonts w:ascii="Arial" w:eastAsia="Times New Roman" w:hAnsi="Arial" w:cs="Arial"/>
                <w:color w:val="000000"/>
                <w:lang w:val="ru-MD" w:eastAsia="ru-MD"/>
              </w:rPr>
            </w:pPr>
            <w:proofErr w:type="spellStart"/>
            <w:r w:rsidRPr="009243FC">
              <w:rPr>
                <w:rFonts w:ascii="Arial" w:eastAsia="Times New Roman" w:hAnsi="Arial" w:cs="Arial"/>
                <w:color w:val="000000"/>
                <w:lang w:val="ru-MD" w:eastAsia="ru-MD"/>
              </w:rPr>
              <w:t>Salaries</w:t>
            </w:r>
            <w:proofErr w:type="spellEnd"/>
          </w:p>
        </w:tc>
        <w:tc>
          <w:tcPr>
            <w:tcW w:w="1439" w:type="dxa"/>
            <w:tcBorders>
              <w:top w:val="single" w:sz="4" w:space="0" w:color="auto"/>
              <w:left w:val="nil"/>
              <w:bottom w:val="single" w:sz="4" w:space="0" w:color="auto"/>
              <w:right w:val="nil"/>
            </w:tcBorders>
            <w:shd w:val="clear" w:color="auto" w:fill="auto"/>
            <w:noWrap/>
            <w:vAlign w:val="bottom"/>
            <w:hideMark/>
          </w:tcPr>
          <w:p w14:paraId="4817CF4D"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£9,500.00</w:t>
            </w:r>
          </w:p>
        </w:tc>
        <w:tc>
          <w:tcPr>
            <w:tcW w:w="1439"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54788ECB"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£10,100.00</w:t>
            </w:r>
          </w:p>
        </w:tc>
        <w:tc>
          <w:tcPr>
            <w:tcW w:w="1442" w:type="dxa"/>
            <w:tcBorders>
              <w:top w:val="single" w:sz="4" w:space="0" w:color="auto"/>
              <w:left w:val="nil"/>
              <w:bottom w:val="single" w:sz="4" w:space="0" w:color="auto"/>
              <w:right w:val="nil"/>
            </w:tcBorders>
            <w:shd w:val="clear" w:color="auto" w:fill="auto"/>
            <w:noWrap/>
            <w:vAlign w:val="bottom"/>
            <w:hideMark/>
          </w:tcPr>
          <w:p w14:paraId="300AE913"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£11,400.00</w:t>
            </w:r>
          </w:p>
        </w:tc>
        <w:tc>
          <w:tcPr>
            <w:tcW w:w="144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2D9C43E3"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£12,120.00</w:t>
            </w:r>
          </w:p>
        </w:tc>
        <w:tc>
          <w:tcPr>
            <w:tcW w:w="1440" w:type="dxa"/>
            <w:tcBorders>
              <w:top w:val="single" w:sz="4" w:space="0" w:color="auto"/>
              <w:left w:val="nil"/>
              <w:bottom w:val="single" w:sz="4" w:space="0" w:color="auto"/>
              <w:right w:val="nil"/>
            </w:tcBorders>
            <w:shd w:val="clear" w:color="auto" w:fill="auto"/>
            <w:noWrap/>
            <w:vAlign w:val="bottom"/>
            <w:hideMark/>
          </w:tcPr>
          <w:p w14:paraId="5EE527F7"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£13,680.00</w:t>
            </w:r>
          </w:p>
        </w:tc>
        <w:tc>
          <w:tcPr>
            <w:tcW w:w="1439"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183B1A08"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£14,544.00</w:t>
            </w:r>
          </w:p>
        </w:tc>
      </w:tr>
      <w:tr w:rsidR="00B42C76" w:rsidRPr="009243FC" w14:paraId="5D682284" w14:textId="77777777" w:rsidTr="003C2F7B">
        <w:trPr>
          <w:trHeight w:val="300"/>
        </w:trPr>
        <w:tc>
          <w:tcPr>
            <w:tcW w:w="1890" w:type="dxa"/>
            <w:tcBorders>
              <w:top w:val="nil"/>
              <w:left w:val="single" w:sz="8" w:space="0" w:color="auto"/>
              <w:bottom w:val="single" w:sz="4" w:space="0" w:color="auto"/>
              <w:right w:val="single" w:sz="8" w:space="0" w:color="auto"/>
            </w:tcBorders>
            <w:shd w:val="clear" w:color="auto" w:fill="auto"/>
            <w:noWrap/>
            <w:vAlign w:val="bottom"/>
            <w:hideMark/>
          </w:tcPr>
          <w:p w14:paraId="0E867209" w14:textId="77777777" w:rsidR="009243FC" w:rsidRPr="009243FC" w:rsidRDefault="009243FC" w:rsidP="009243FC">
            <w:pPr>
              <w:spacing w:after="0" w:line="240" w:lineRule="auto"/>
              <w:rPr>
                <w:rFonts w:ascii="Arial" w:eastAsia="Times New Roman" w:hAnsi="Arial" w:cs="Arial"/>
                <w:color w:val="000000"/>
                <w:lang w:val="ru-MD" w:eastAsia="ru-MD"/>
              </w:rPr>
            </w:pPr>
            <w:proofErr w:type="spellStart"/>
            <w:r w:rsidRPr="009243FC">
              <w:rPr>
                <w:rFonts w:ascii="Arial" w:eastAsia="Times New Roman" w:hAnsi="Arial" w:cs="Arial"/>
                <w:color w:val="000000"/>
                <w:lang w:val="ru-MD" w:eastAsia="ru-MD"/>
              </w:rPr>
              <w:t>Hotel</w:t>
            </w:r>
            <w:proofErr w:type="spellEnd"/>
          </w:p>
        </w:tc>
        <w:tc>
          <w:tcPr>
            <w:tcW w:w="1439" w:type="dxa"/>
            <w:tcBorders>
              <w:top w:val="nil"/>
              <w:left w:val="nil"/>
              <w:bottom w:val="single" w:sz="4" w:space="0" w:color="auto"/>
              <w:right w:val="nil"/>
            </w:tcBorders>
            <w:shd w:val="clear" w:color="auto" w:fill="auto"/>
            <w:noWrap/>
            <w:vAlign w:val="bottom"/>
            <w:hideMark/>
          </w:tcPr>
          <w:p w14:paraId="56D175B2"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£11,600.00</w:t>
            </w:r>
          </w:p>
        </w:tc>
        <w:tc>
          <w:tcPr>
            <w:tcW w:w="1439" w:type="dxa"/>
            <w:tcBorders>
              <w:top w:val="nil"/>
              <w:left w:val="single" w:sz="8" w:space="0" w:color="auto"/>
              <w:bottom w:val="single" w:sz="4" w:space="0" w:color="auto"/>
              <w:right w:val="single" w:sz="8" w:space="0" w:color="auto"/>
            </w:tcBorders>
            <w:shd w:val="clear" w:color="auto" w:fill="auto"/>
            <w:noWrap/>
            <w:vAlign w:val="bottom"/>
            <w:hideMark/>
          </w:tcPr>
          <w:p w14:paraId="3C9D10DF"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£21,000.00</w:t>
            </w:r>
          </w:p>
        </w:tc>
        <w:tc>
          <w:tcPr>
            <w:tcW w:w="1442" w:type="dxa"/>
            <w:tcBorders>
              <w:top w:val="nil"/>
              <w:left w:val="nil"/>
              <w:bottom w:val="single" w:sz="4" w:space="0" w:color="auto"/>
              <w:right w:val="nil"/>
            </w:tcBorders>
            <w:shd w:val="clear" w:color="auto" w:fill="auto"/>
            <w:noWrap/>
            <w:vAlign w:val="bottom"/>
            <w:hideMark/>
          </w:tcPr>
          <w:p w14:paraId="709D015E"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£11,600.00</w:t>
            </w:r>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524A627E"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£21,000.00</w:t>
            </w:r>
          </w:p>
        </w:tc>
        <w:tc>
          <w:tcPr>
            <w:tcW w:w="1440" w:type="dxa"/>
            <w:tcBorders>
              <w:top w:val="nil"/>
              <w:left w:val="nil"/>
              <w:bottom w:val="single" w:sz="4" w:space="0" w:color="auto"/>
              <w:right w:val="nil"/>
            </w:tcBorders>
            <w:shd w:val="clear" w:color="auto" w:fill="auto"/>
            <w:noWrap/>
            <w:vAlign w:val="bottom"/>
            <w:hideMark/>
          </w:tcPr>
          <w:p w14:paraId="0AB1529E"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£11,600.00</w:t>
            </w:r>
          </w:p>
        </w:tc>
        <w:tc>
          <w:tcPr>
            <w:tcW w:w="1439" w:type="dxa"/>
            <w:tcBorders>
              <w:top w:val="nil"/>
              <w:left w:val="single" w:sz="8" w:space="0" w:color="auto"/>
              <w:bottom w:val="single" w:sz="4" w:space="0" w:color="auto"/>
              <w:right w:val="single" w:sz="8" w:space="0" w:color="auto"/>
            </w:tcBorders>
            <w:shd w:val="clear" w:color="auto" w:fill="auto"/>
            <w:noWrap/>
            <w:vAlign w:val="bottom"/>
            <w:hideMark/>
          </w:tcPr>
          <w:p w14:paraId="4FBB3EE1"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£21,000.00</w:t>
            </w:r>
          </w:p>
        </w:tc>
      </w:tr>
      <w:tr w:rsidR="00B42C76" w:rsidRPr="009243FC" w14:paraId="4C3BC9E4" w14:textId="77777777" w:rsidTr="003C2F7B">
        <w:trPr>
          <w:trHeight w:val="300"/>
        </w:trPr>
        <w:tc>
          <w:tcPr>
            <w:tcW w:w="1890" w:type="dxa"/>
            <w:tcBorders>
              <w:top w:val="nil"/>
              <w:left w:val="single" w:sz="8" w:space="0" w:color="auto"/>
              <w:bottom w:val="nil"/>
              <w:right w:val="single" w:sz="8" w:space="0" w:color="auto"/>
            </w:tcBorders>
            <w:shd w:val="clear" w:color="auto" w:fill="auto"/>
            <w:noWrap/>
            <w:vAlign w:val="bottom"/>
            <w:hideMark/>
          </w:tcPr>
          <w:p w14:paraId="7F01078D" w14:textId="77777777" w:rsidR="009243FC" w:rsidRPr="009243FC" w:rsidRDefault="009243FC" w:rsidP="009243FC">
            <w:pPr>
              <w:spacing w:after="0" w:line="240" w:lineRule="auto"/>
              <w:rPr>
                <w:rFonts w:ascii="Arial" w:eastAsia="Times New Roman" w:hAnsi="Arial" w:cs="Arial"/>
                <w:color w:val="000000"/>
                <w:lang w:val="ru-MD" w:eastAsia="ru-MD"/>
              </w:rPr>
            </w:pPr>
            <w:proofErr w:type="spellStart"/>
            <w:r w:rsidRPr="009243FC">
              <w:rPr>
                <w:rFonts w:ascii="Arial" w:eastAsia="Times New Roman" w:hAnsi="Arial" w:cs="Arial"/>
                <w:color w:val="000000"/>
                <w:lang w:val="ru-MD" w:eastAsia="ru-MD"/>
              </w:rPr>
              <w:t>Flight</w:t>
            </w:r>
            <w:proofErr w:type="spellEnd"/>
            <w:r w:rsidRPr="009243FC">
              <w:rPr>
                <w:rFonts w:ascii="Arial" w:eastAsia="Times New Roman" w:hAnsi="Arial" w:cs="Arial"/>
                <w:color w:val="000000"/>
                <w:lang w:val="ru-MD" w:eastAsia="ru-MD"/>
              </w:rPr>
              <w:t xml:space="preserve"> </w:t>
            </w:r>
            <w:proofErr w:type="spellStart"/>
            <w:r w:rsidRPr="009243FC">
              <w:rPr>
                <w:rFonts w:ascii="Arial" w:eastAsia="Times New Roman" w:hAnsi="Arial" w:cs="Arial"/>
                <w:color w:val="000000"/>
                <w:lang w:val="ru-MD" w:eastAsia="ru-MD"/>
              </w:rPr>
              <w:t>tickets</w:t>
            </w:r>
            <w:proofErr w:type="spellEnd"/>
          </w:p>
        </w:tc>
        <w:tc>
          <w:tcPr>
            <w:tcW w:w="1439" w:type="dxa"/>
            <w:tcBorders>
              <w:top w:val="nil"/>
              <w:left w:val="nil"/>
              <w:bottom w:val="single" w:sz="4" w:space="0" w:color="auto"/>
              <w:right w:val="nil"/>
            </w:tcBorders>
            <w:shd w:val="clear" w:color="auto" w:fill="auto"/>
            <w:noWrap/>
            <w:vAlign w:val="bottom"/>
            <w:hideMark/>
          </w:tcPr>
          <w:p w14:paraId="658BB81D"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£127.00</w:t>
            </w:r>
          </w:p>
        </w:tc>
        <w:tc>
          <w:tcPr>
            <w:tcW w:w="1439" w:type="dxa"/>
            <w:tcBorders>
              <w:top w:val="nil"/>
              <w:left w:val="single" w:sz="8" w:space="0" w:color="auto"/>
              <w:bottom w:val="single" w:sz="4" w:space="0" w:color="auto"/>
              <w:right w:val="single" w:sz="8" w:space="0" w:color="auto"/>
            </w:tcBorders>
            <w:shd w:val="clear" w:color="auto" w:fill="auto"/>
            <w:noWrap/>
            <w:vAlign w:val="bottom"/>
            <w:hideMark/>
          </w:tcPr>
          <w:p w14:paraId="3C230F2C"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£36.00</w:t>
            </w:r>
          </w:p>
        </w:tc>
        <w:tc>
          <w:tcPr>
            <w:tcW w:w="1442" w:type="dxa"/>
            <w:tcBorders>
              <w:top w:val="nil"/>
              <w:left w:val="nil"/>
              <w:bottom w:val="single" w:sz="4" w:space="0" w:color="auto"/>
              <w:right w:val="nil"/>
            </w:tcBorders>
            <w:shd w:val="clear" w:color="auto" w:fill="auto"/>
            <w:noWrap/>
            <w:vAlign w:val="bottom"/>
            <w:hideMark/>
          </w:tcPr>
          <w:p w14:paraId="2809CE46"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£127.00</w:t>
            </w:r>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1B3B0B41"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£36.00</w:t>
            </w:r>
          </w:p>
        </w:tc>
        <w:tc>
          <w:tcPr>
            <w:tcW w:w="1440" w:type="dxa"/>
            <w:tcBorders>
              <w:top w:val="nil"/>
              <w:left w:val="nil"/>
              <w:bottom w:val="single" w:sz="4" w:space="0" w:color="auto"/>
              <w:right w:val="nil"/>
            </w:tcBorders>
            <w:shd w:val="clear" w:color="auto" w:fill="auto"/>
            <w:noWrap/>
            <w:vAlign w:val="bottom"/>
            <w:hideMark/>
          </w:tcPr>
          <w:p w14:paraId="432B7C74"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£127.00</w:t>
            </w:r>
          </w:p>
        </w:tc>
        <w:tc>
          <w:tcPr>
            <w:tcW w:w="1439" w:type="dxa"/>
            <w:tcBorders>
              <w:top w:val="nil"/>
              <w:left w:val="single" w:sz="8" w:space="0" w:color="auto"/>
              <w:bottom w:val="single" w:sz="4" w:space="0" w:color="auto"/>
              <w:right w:val="single" w:sz="8" w:space="0" w:color="auto"/>
            </w:tcBorders>
            <w:shd w:val="clear" w:color="auto" w:fill="auto"/>
            <w:noWrap/>
            <w:vAlign w:val="bottom"/>
            <w:hideMark/>
          </w:tcPr>
          <w:p w14:paraId="76523EB0"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£36.00</w:t>
            </w:r>
          </w:p>
        </w:tc>
      </w:tr>
      <w:tr w:rsidR="00B42C76" w:rsidRPr="009243FC" w14:paraId="75F04276" w14:textId="77777777" w:rsidTr="003C2F7B">
        <w:trPr>
          <w:trHeight w:val="300"/>
        </w:trPr>
        <w:tc>
          <w:tcPr>
            <w:tcW w:w="189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2CBD15A8" w14:textId="77777777" w:rsidR="009243FC" w:rsidRPr="009243FC" w:rsidRDefault="009243FC" w:rsidP="009243FC">
            <w:pPr>
              <w:spacing w:after="0" w:line="240" w:lineRule="auto"/>
              <w:rPr>
                <w:rFonts w:ascii="Arial" w:eastAsia="Times New Roman" w:hAnsi="Arial" w:cs="Arial"/>
                <w:color w:val="000000"/>
                <w:lang w:val="ru-MD" w:eastAsia="ru-MD"/>
              </w:rPr>
            </w:pPr>
            <w:proofErr w:type="spellStart"/>
            <w:r w:rsidRPr="009243FC">
              <w:rPr>
                <w:rFonts w:ascii="Arial" w:eastAsia="Times New Roman" w:hAnsi="Arial" w:cs="Arial"/>
                <w:color w:val="000000"/>
                <w:lang w:val="ru-MD" w:eastAsia="ru-MD"/>
              </w:rPr>
              <w:t>Hotel</w:t>
            </w:r>
            <w:proofErr w:type="spellEnd"/>
            <w:r w:rsidRPr="009243FC">
              <w:rPr>
                <w:rFonts w:ascii="Arial" w:eastAsia="Times New Roman" w:hAnsi="Arial" w:cs="Arial"/>
                <w:color w:val="000000"/>
                <w:lang w:val="ru-MD" w:eastAsia="ru-MD"/>
              </w:rPr>
              <w:t xml:space="preserve"> </w:t>
            </w:r>
            <w:proofErr w:type="spellStart"/>
            <w:r w:rsidRPr="009243FC">
              <w:rPr>
                <w:rFonts w:ascii="Arial" w:eastAsia="Times New Roman" w:hAnsi="Arial" w:cs="Arial"/>
                <w:color w:val="000000"/>
                <w:lang w:val="ru-MD" w:eastAsia="ru-MD"/>
              </w:rPr>
              <w:t>for</w:t>
            </w:r>
            <w:proofErr w:type="spellEnd"/>
            <w:r w:rsidRPr="009243FC">
              <w:rPr>
                <w:rFonts w:ascii="Arial" w:eastAsia="Times New Roman" w:hAnsi="Arial" w:cs="Arial"/>
                <w:color w:val="000000"/>
                <w:lang w:val="ru-MD" w:eastAsia="ru-MD"/>
              </w:rPr>
              <w:t xml:space="preserve"> </w:t>
            </w:r>
            <w:proofErr w:type="spellStart"/>
            <w:r w:rsidRPr="009243FC">
              <w:rPr>
                <w:rFonts w:ascii="Arial" w:eastAsia="Times New Roman" w:hAnsi="Arial" w:cs="Arial"/>
                <w:color w:val="000000"/>
                <w:lang w:val="ru-MD" w:eastAsia="ru-MD"/>
              </w:rPr>
              <w:t>employer</w:t>
            </w:r>
            <w:proofErr w:type="spellEnd"/>
          </w:p>
        </w:tc>
        <w:tc>
          <w:tcPr>
            <w:tcW w:w="1439" w:type="dxa"/>
            <w:tcBorders>
              <w:top w:val="nil"/>
              <w:left w:val="nil"/>
              <w:bottom w:val="single" w:sz="4" w:space="0" w:color="auto"/>
              <w:right w:val="nil"/>
            </w:tcBorders>
            <w:shd w:val="clear" w:color="auto" w:fill="auto"/>
            <w:noWrap/>
            <w:vAlign w:val="bottom"/>
            <w:hideMark/>
          </w:tcPr>
          <w:p w14:paraId="6CF4A219"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£28.00</w:t>
            </w:r>
          </w:p>
        </w:tc>
        <w:tc>
          <w:tcPr>
            <w:tcW w:w="1439" w:type="dxa"/>
            <w:tcBorders>
              <w:top w:val="nil"/>
              <w:left w:val="single" w:sz="8" w:space="0" w:color="auto"/>
              <w:bottom w:val="single" w:sz="4" w:space="0" w:color="auto"/>
              <w:right w:val="single" w:sz="8" w:space="0" w:color="auto"/>
            </w:tcBorders>
            <w:shd w:val="clear" w:color="auto" w:fill="auto"/>
            <w:noWrap/>
            <w:vAlign w:val="bottom"/>
            <w:hideMark/>
          </w:tcPr>
          <w:p w14:paraId="7FFB91A3"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£45.00</w:t>
            </w:r>
          </w:p>
        </w:tc>
        <w:tc>
          <w:tcPr>
            <w:tcW w:w="1442" w:type="dxa"/>
            <w:tcBorders>
              <w:top w:val="nil"/>
              <w:left w:val="nil"/>
              <w:bottom w:val="single" w:sz="4" w:space="0" w:color="auto"/>
              <w:right w:val="nil"/>
            </w:tcBorders>
            <w:shd w:val="clear" w:color="auto" w:fill="auto"/>
            <w:noWrap/>
            <w:vAlign w:val="bottom"/>
            <w:hideMark/>
          </w:tcPr>
          <w:p w14:paraId="710F2474"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£28.00</w:t>
            </w:r>
          </w:p>
        </w:tc>
        <w:tc>
          <w:tcPr>
            <w:tcW w:w="1440" w:type="dxa"/>
            <w:tcBorders>
              <w:top w:val="nil"/>
              <w:left w:val="single" w:sz="8" w:space="0" w:color="auto"/>
              <w:bottom w:val="single" w:sz="4" w:space="0" w:color="auto"/>
              <w:right w:val="single" w:sz="8" w:space="0" w:color="auto"/>
            </w:tcBorders>
            <w:shd w:val="clear" w:color="auto" w:fill="auto"/>
            <w:noWrap/>
            <w:vAlign w:val="bottom"/>
            <w:hideMark/>
          </w:tcPr>
          <w:p w14:paraId="6CF67B49"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£45.00</w:t>
            </w:r>
          </w:p>
        </w:tc>
        <w:tc>
          <w:tcPr>
            <w:tcW w:w="1440" w:type="dxa"/>
            <w:tcBorders>
              <w:top w:val="nil"/>
              <w:left w:val="nil"/>
              <w:bottom w:val="single" w:sz="4" w:space="0" w:color="auto"/>
              <w:right w:val="nil"/>
            </w:tcBorders>
            <w:shd w:val="clear" w:color="auto" w:fill="auto"/>
            <w:noWrap/>
            <w:vAlign w:val="bottom"/>
            <w:hideMark/>
          </w:tcPr>
          <w:p w14:paraId="46E4972E"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£28.00</w:t>
            </w:r>
          </w:p>
        </w:tc>
        <w:tc>
          <w:tcPr>
            <w:tcW w:w="1439" w:type="dxa"/>
            <w:tcBorders>
              <w:top w:val="nil"/>
              <w:left w:val="single" w:sz="8" w:space="0" w:color="auto"/>
              <w:bottom w:val="single" w:sz="4" w:space="0" w:color="auto"/>
              <w:right w:val="single" w:sz="8" w:space="0" w:color="auto"/>
            </w:tcBorders>
            <w:shd w:val="clear" w:color="auto" w:fill="auto"/>
            <w:noWrap/>
            <w:vAlign w:val="bottom"/>
            <w:hideMark/>
          </w:tcPr>
          <w:p w14:paraId="4A889CB2" w14:textId="77777777" w:rsidR="009243FC" w:rsidRPr="009243FC" w:rsidRDefault="009243FC" w:rsidP="009243FC">
            <w:pPr>
              <w:spacing w:after="0" w:line="240" w:lineRule="auto"/>
              <w:jc w:val="right"/>
              <w:rPr>
                <w:rFonts w:ascii="Arial" w:eastAsia="Times New Roman" w:hAnsi="Arial" w:cs="Arial"/>
                <w:color w:val="000000"/>
                <w:lang w:val="ru-MD" w:eastAsia="ru-MD"/>
              </w:rPr>
            </w:pPr>
            <w:r w:rsidRPr="009243FC">
              <w:rPr>
                <w:rFonts w:ascii="Arial" w:eastAsia="Times New Roman" w:hAnsi="Arial" w:cs="Arial"/>
                <w:color w:val="000000"/>
                <w:lang w:val="ru-MD" w:eastAsia="ru-MD"/>
              </w:rPr>
              <w:t>£45.00</w:t>
            </w:r>
          </w:p>
        </w:tc>
      </w:tr>
      <w:tr w:rsidR="00B42C76" w:rsidRPr="009243FC" w14:paraId="32F052A5" w14:textId="77777777" w:rsidTr="003C2F7B">
        <w:trPr>
          <w:trHeight w:val="300"/>
        </w:trPr>
        <w:tc>
          <w:tcPr>
            <w:tcW w:w="1890" w:type="dxa"/>
            <w:tcBorders>
              <w:top w:val="nil"/>
              <w:left w:val="single" w:sz="8" w:space="0" w:color="auto"/>
              <w:bottom w:val="single" w:sz="8" w:space="0" w:color="auto"/>
              <w:right w:val="single" w:sz="8" w:space="0" w:color="auto"/>
            </w:tcBorders>
            <w:shd w:val="clear" w:color="auto" w:fill="auto"/>
            <w:noWrap/>
            <w:vAlign w:val="bottom"/>
            <w:hideMark/>
          </w:tcPr>
          <w:p w14:paraId="1D3294FE" w14:textId="77777777" w:rsidR="009243FC" w:rsidRPr="009243FC" w:rsidRDefault="009243FC" w:rsidP="009243FC">
            <w:pPr>
              <w:spacing w:after="0" w:line="240" w:lineRule="auto"/>
              <w:rPr>
                <w:rFonts w:ascii="Arial" w:eastAsia="Times New Roman" w:hAnsi="Arial" w:cs="Arial"/>
                <w:color w:val="000000"/>
                <w:lang w:val="ru-MD" w:eastAsia="ru-MD"/>
              </w:rPr>
            </w:pPr>
            <w:r w:rsidRPr="009243FC">
              <w:rPr>
                <w:rFonts w:ascii="Arial" w:eastAsia="Times New Roman" w:hAnsi="Arial" w:cs="Arial"/>
                <w:color w:val="000000"/>
                <w:lang w:val="ru-MD" w:eastAsia="ru-MD"/>
              </w:rPr>
              <w:t> </w:t>
            </w:r>
          </w:p>
        </w:tc>
        <w:tc>
          <w:tcPr>
            <w:tcW w:w="1439" w:type="dxa"/>
            <w:tcBorders>
              <w:top w:val="nil"/>
              <w:left w:val="nil"/>
              <w:bottom w:val="nil"/>
              <w:right w:val="nil"/>
            </w:tcBorders>
            <w:shd w:val="clear" w:color="auto" w:fill="auto"/>
            <w:noWrap/>
            <w:vAlign w:val="bottom"/>
            <w:hideMark/>
          </w:tcPr>
          <w:p w14:paraId="388A8BF2" w14:textId="77777777" w:rsidR="009243FC" w:rsidRPr="009243FC" w:rsidRDefault="009243FC" w:rsidP="009243FC">
            <w:pPr>
              <w:spacing w:after="0" w:line="240" w:lineRule="auto"/>
              <w:rPr>
                <w:rFonts w:ascii="Arial" w:eastAsia="Times New Roman" w:hAnsi="Arial" w:cs="Arial"/>
                <w:color w:val="000000"/>
                <w:lang w:val="ru-MD" w:eastAsia="ru-MD"/>
              </w:rPr>
            </w:pPr>
            <w:r w:rsidRPr="009243FC">
              <w:rPr>
                <w:rFonts w:ascii="Arial" w:eastAsia="Times New Roman" w:hAnsi="Arial" w:cs="Arial"/>
                <w:color w:val="000000"/>
                <w:lang w:val="ru-MD" w:eastAsia="ru-MD"/>
              </w:rPr>
              <w:t>     </w:t>
            </w:r>
          </w:p>
        </w:tc>
        <w:tc>
          <w:tcPr>
            <w:tcW w:w="1439" w:type="dxa"/>
            <w:tcBorders>
              <w:top w:val="nil"/>
              <w:left w:val="single" w:sz="8" w:space="0" w:color="auto"/>
              <w:bottom w:val="nil"/>
              <w:right w:val="single" w:sz="8" w:space="0" w:color="auto"/>
            </w:tcBorders>
            <w:shd w:val="clear" w:color="auto" w:fill="auto"/>
            <w:noWrap/>
            <w:vAlign w:val="bottom"/>
            <w:hideMark/>
          </w:tcPr>
          <w:p w14:paraId="36279B2E" w14:textId="77777777" w:rsidR="009243FC" w:rsidRPr="009243FC" w:rsidRDefault="009243FC" w:rsidP="009243FC">
            <w:pPr>
              <w:spacing w:after="0" w:line="240" w:lineRule="auto"/>
              <w:rPr>
                <w:rFonts w:ascii="Arial" w:eastAsia="Times New Roman" w:hAnsi="Arial" w:cs="Arial"/>
                <w:color w:val="000000"/>
                <w:lang w:val="ru-MD" w:eastAsia="ru-MD"/>
              </w:rPr>
            </w:pPr>
            <w:r w:rsidRPr="009243FC">
              <w:rPr>
                <w:rFonts w:ascii="Arial" w:eastAsia="Times New Roman" w:hAnsi="Arial" w:cs="Arial"/>
                <w:color w:val="000000"/>
                <w:lang w:val="ru-MD" w:eastAsia="ru-MD"/>
              </w:rPr>
              <w:t>     </w:t>
            </w:r>
          </w:p>
        </w:tc>
        <w:tc>
          <w:tcPr>
            <w:tcW w:w="1442" w:type="dxa"/>
            <w:tcBorders>
              <w:top w:val="nil"/>
              <w:left w:val="nil"/>
              <w:bottom w:val="nil"/>
              <w:right w:val="nil"/>
            </w:tcBorders>
            <w:shd w:val="clear" w:color="auto" w:fill="auto"/>
            <w:noWrap/>
            <w:vAlign w:val="bottom"/>
            <w:hideMark/>
          </w:tcPr>
          <w:p w14:paraId="28790C81" w14:textId="77777777" w:rsidR="009243FC" w:rsidRPr="009243FC" w:rsidRDefault="009243FC" w:rsidP="009243FC">
            <w:pPr>
              <w:spacing w:after="0" w:line="240" w:lineRule="auto"/>
              <w:rPr>
                <w:rFonts w:ascii="Arial" w:eastAsia="Times New Roman" w:hAnsi="Arial" w:cs="Arial"/>
                <w:color w:val="000000"/>
                <w:lang w:val="ru-MD" w:eastAsia="ru-MD"/>
              </w:rPr>
            </w:pPr>
            <w:r w:rsidRPr="009243FC">
              <w:rPr>
                <w:rFonts w:ascii="Arial" w:eastAsia="Times New Roman" w:hAnsi="Arial" w:cs="Arial"/>
                <w:color w:val="000000"/>
                <w:lang w:val="ru-MD" w:eastAsia="ru-MD"/>
              </w:rPr>
              <w:t>     </w:t>
            </w:r>
          </w:p>
        </w:tc>
        <w:tc>
          <w:tcPr>
            <w:tcW w:w="1440" w:type="dxa"/>
            <w:tcBorders>
              <w:top w:val="nil"/>
              <w:left w:val="single" w:sz="8" w:space="0" w:color="auto"/>
              <w:bottom w:val="nil"/>
              <w:right w:val="single" w:sz="8" w:space="0" w:color="auto"/>
            </w:tcBorders>
            <w:shd w:val="clear" w:color="auto" w:fill="auto"/>
            <w:noWrap/>
            <w:vAlign w:val="bottom"/>
            <w:hideMark/>
          </w:tcPr>
          <w:p w14:paraId="46E16DB4" w14:textId="77777777" w:rsidR="009243FC" w:rsidRPr="009243FC" w:rsidRDefault="009243FC" w:rsidP="009243FC">
            <w:pPr>
              <w:spacing w:after="0" w:line="240" w:lineRule="auto"/>
              <w:rPr>
                <w:rFonts w:ascii="Arial" w:eastAsia="Times New Roman" w:hAnsi="Arial" w:cs="Arial"/>
                <w:color w:val="000000"/>
                <w:lang w:val="ru-MD" w:eastAsia="ru-MD"/>
              </w:rPr>
            </w:pPr>
            <w:r w:rsidRPr="009243FC">
              <w:rPr>
                <w:rFonts w:ascii="Arial" w:eastAsia="Times New Roman" w:hAnsi="Arial" w:cs="Arial"/>
                <w:color w:val="000000"/>
                <w:lang w:val="ru-MD" w:eastAsia="ru-MD"/>
              </w:rPr>
              <w:t>     </w:t>
            </w:r>
          </w:p>
        </w:tc>
        <w:tc>
          <w:tcPr>
            <w:tcW w:w="1440" w:type="dxa"/>
            <w:tcBorders>
              <w:top w:val="nil"/>
              <w:left w:val="nil"/>
              <w:bottom w:val="nil"/>
              <w:right w:val="nil"/>
            </w:tcBorders>
            <w:shd w:val="clear" w:color="auto" w:fill="auto"/>
            <w:noWrap/>
            <w:vAlign w:val="bottom"/>
            <w:hideMark/>
          </w:tcPr>
          <w:p w14:paraId="513A7F1C" w14:textId="77777777" w:rsidR="009243FC" w:rsidRPr="009243FC" w:rsidRDefault="009243FC" w:rsidP="009243FC">
            <w:pPr>
              <w:spacing w:after="0" w:line="240" w:lineRule="auto"/>
              <w:rPr>
                <w:rFonts w:ascii="Arial" w:eastAsia="Times New Roman" w:hAnsi="Arial" w:cs="Arial"/>
                <w:color w:val="000000"/>
                <w:lang w:val="ru-MD" w:eastAsia="ru-MD"/>
              </w:rPr>
            </w:pPr>
            <w:r w:rsidRPr="009243FC">
              <w:rPr>
                <w:rFonts w:ascii="Arial" w:eastAsia="Times New Roman" w:hAnsi="Arial" w:cs="Arial"/>
                <w:color w:val="000000"/>
                <w:lang w:val="ru-MD" w:eastAsia="ru-MD"/>
              </w:rPr>
              <w:t>     </w:t>
            </w:r>
          </w:p>
        </w:tc>
        <w:tc>
          <w:tcPr>
            <w:tcW w:w="1439" w:type="dxa"/>
            <w:tcBorders>
              <w:top w:val="nil"/>
              <w:left w:val="single" w:sz="8" w:space="0" w:color="auto"/>
              <w:bottom w:val="nil"/>
              <w:right w:val="single" w:sz="8" w:space="0" w:color="auto"/>
            </w:tcBorders>
            <w:shd w:val="clear" w:color="auto" w:fill="auto"/>
            <w:noWrap/>
            <w:vAlign w:val="bottom"/>
            <w:hideMark/>
          </w:tcPr>
          <w:p w14:paraId="4C2B4484" w14:textId="77777777" w:rsidR="009243FC" w:rsidRPr="009243FC" w:rsidRDefault="009243FC" w:rsidP="009243FC">
            <w:pPr>
              <w:spacing w:after="0" w:line="240" w:lineRule="auto"/>
              <w:rPr>
                <w:rFonts w:ascii="Arial" w:eastAsia="Times New Roman" w:hAnsi="Arial" w:cs="Arial"/>
                <w:color w:val="000000"/>
                <w:lang w:val="ru-MD" w:eastAsia="ru-MD"/>
              </w:rPr>
            </w:pPr>
            <w:r w:rsidRPr="009243FC">
              <w:rPr>
                <w:rFonts w:ascii="Arial" w:eastAsia="Times New Roman" w:hAnsi="Arial" w:cs="Arial"/>
                <w:color w:val="000000"/>
                <w:lang w:val="ru-MD" w:eastAsia="ru-MD"/>
              </w:rPr>
              <w:t>     </w:t>
            </w:r>
          </w:p>
        </w:tc>
      </w:tr>
      <w:tr w:rsidR="003C2F7B" w:rsidRPr="009243FC" w14:paraId="28EC2D75" w14:textId="77777777" w:rsidTr="003C2F7B">
        <w:trPr>
          <w:trHeight w:val="300"/>
        </w:trPr>
        <w:tc>
          <w:tcPr>
            <w:tcW w:w="1890" w:type="dxa"/>
            <w:tcBorders>
              <w:top w:val="nil"/>
              <w:left w:val="single" w:sz="8" w:space="0" w:color="auto"/>
              <w:bottom w:val="single" w:sz="8" w:space="0" w:color="auto"/>
              <w:right w:val="single" w:sz="8" w:space="0" w:color="auto"/>
            </w:tcBorders>
            <w:shd w:val="clear" w:color="auto" w:fill="auto"/>
            <w:noWrap/>
            <w:vAlign w:val="bottom"/>
            <w:hideMark/>
          </w:tcPr>
          <w:p w14:paraId="489F63D9" w14:textId="77777777" w:rsidR="003C2F7B" w:rsidRPr="009243FC" w:rsidRDefault="003C2F7B" w:rsidP="003C2F7B">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Total</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product</w:t>
            </w:r>
            <w:proofErr w:type="spellEnd"/>
            <w:r w:rsidRPr="009243FC">
              <w:rPr>
                <w:rFonts w:ascii="Arial" w:eastAsia="Times New Roman" w:hAnsi="Arial" w:cs="Arial"/>
                <w:b/>
                <w:bCs/>
                <w:color w:val="000000"/>
                <w:lang w:val="ru-MD" w:eastAsia="ru-MD"/>
              </w:rPr>
              <w:t>/</w:t>
            </w:r>
            <w:proofErr w:type="spellStart"/>
            <w:r w:rsidRPr="009243FC">
              <w:rPr>
                <w:rFonts w:ascii="Arial" w:eastAsia="Times New Roman" w:hAnsi="Arial" w:cs="Arial"/>
                <w:b/>
                <w:bCs/>
                <w:color w:val="000000"/>
                <w:lang w:val="ru-MD" w:eastAsia="ru-MD"/>
              </w:rPr>
              <w:t>service</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cost</w:t>
            </w:r>
            <w:proofErr w:type="spellEnd"/>
          </w:p>
        </w:tc>
        <w:tc>
          <w:tcPr>
            <w:tcW w:w="1439" w:type="dxa"/>
            <w:tcBorders>
              <w:top w:val="single" w:sz="8" w:space="0" w:color="auto"/>
              <w:left w:val="nil"/>
              <w:bottom w:val="single" w:sz="8" w:space="0" w:color="auto"/>
              <w:right w:val="nil"/>
            </w:tcBorders>
            <w:shd w:val="clear" w:color="auto" w:fill="auto"/>
            <w:noWrap/>
            <w:vAlign w:val="bottom"/>
            <w:hideMark/>
          </w:tcPr>
          <w:p w14:paraId="25C668DB" w14:textId="1516958F"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£21,255</w:t>
            </w:r>
          </w:p>
        </w:tc>
        <w:tc>
          <w:tcPr>
            <w:tcW w:w="143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7B1580C" w14:textId="71133401"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£31,181</w:t>
            </w:r>
          </w:p>
        </w:tc>
        <w:tc>
          <w:tcPr>
            <w:tcW w:w="1442" w:type="dxa"/>
            <w:tcBorders>
              <w:top w:val="single" w:sz="8" w:space="0" w:color="auto"/>
              <w:left w:val="nil"/>
              <w:bottom w:val="single" w:sz="8" w:space="0" w:color="auto"/>
              <w:right w:val="nil"/>
            </w:tcBorders>
            <w:shd w:val="clear" w:color="auto" w:fill="auto"/>
            <w:noWrap/>
            <w:vAlign w:val="bottom"/>
            <w:hideMark/>
          </w:tcPr>
          <w:p w14:paraId="798BB0ED" w14:textId="208456C6"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£22,205</w:t>
            </w:r>
          </w:p>
        </w:tc>
        <w:tc>
          <w:tcPr>
            <w:tcW w:w="14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F0F7BDD" w14:textId="2CF16310"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£33,001</w:t>
            </w:r>
          </w:p>
        </w:tc>
        <w:tc>
          <w:tcPr>
            <w:tcW w:w="1440" w:type="dxa"/>
            <w:tcBorders>
              <w:top w:val="single" w:sz="8" w:space="0" w:color="auto"/>
              <w:left w:val="nil"/>
              <w:bottom w:val="single" w:sz="8" w:space="0" w:color="auto"/>
              <w:right w:val="nil"/>
            </w:tcBorders>
            <w:shd w:val="clear" w:color="auto" w:fill="auto"/>
            <w:noWrap/>
            <w:vAlign w:val="bottom"/>
            <w:hideMark/>
          </w:tcPr>
          <w:p w14:paraId="100FD296" w14:textId="0B8885CE"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£24,141</w:t>
            </w:r>
          </w:p>
        </w:tc>
        <w:tc>
          <w:tcPr>
            <w:tcW w:w="143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A0E7D5D" w14:textId="0758CA73"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£35,165</w:t>
            </w:r>
          </w:p>
        </w:tc>
      </w:tr>
      <w:tr w:rsidR="003C2F7B" w:rsidRPr="009243FC" w14:paraId="2285C80E" w14:textId="77777777" w:rsidTr="003C2F7B">
        <w:trPr>
          <w:trHeight w:val="300"/>
        </w:trPr>
        <w:tc>
          <w:tcPr>
            <w:tcW w:w="1890" w:type="dxa"/>
            <w:tcBorders>
              <w:top w:val="nil"/>
              <w:left w:val="single" w:sz="8" w:space="0" w:color="auto"/>
              <w:bottom w:val="single" w:sz="8" w:space="0" w:color="auto"/>
              <w:right w:val="single" w:sz="8" w:space="0" w:color="auto"/>
            </w:tcBorders>
            <w:shd w:val="clear" w:color="auto" w:fill="auto"/>
            <w:noWrap/>
            <w:vAlign w:val="bottom"/>
            <w:hideMark/>
          </w:tcPr>
          <w:p w14:paraId="07989EB9" w14:textId="77777777" w:rsidR="003C2F7B" w:rsidRPr="009243FC" w:rsidRDefault="003C2F7B" w:rsidP="003C2F7B">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Cost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per</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unit</w:t>
            </w:r>
            <w:proofErr w:type="spellEnd"/>
          </w:p>
        </w:tc>
        <w:tc>
          <w:tcPr>
            <w:tcW w:w="1439" w:type="dxa"/>
            <w:tcBorders>
              <w:top w:val="nil"/>
              <w:left w:val="nil"/>
              <w:bottom w:val="single" w:sz="8" w:space="0" w:color="auto"/>
              <w:right w:val="nil"/>
            </w:tcBorders>
            <w:shd w:val="clear" w:color="auto" w:fill="auto"/>
            <w:noWrap/>
            <w:vAlign w:val="bottom"/>
            <w:hideMark/>
          </w:tcPr>
          <w:p w14:paraId="050DE20C" w14:textId="702346F2"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£531</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00A59ABD" w14:textId="18362B46"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£780</w:t>
            </w:r>
          </w:p>
        </w:tc>
        <w:tc>
          <w:tcPr>
            <w:tcW w:w="1442" w:type="dxa"/>
            <w:tcBorders>
              <w:top w:val="nil"/>
              <w:left w:val="nil"/>
              <w:bottom w:val="single" w:sz="8" w:space="0" w:color="auto"/>
              <w:right w:val="nil"/>
            </w:tcBorders>
            <w:shd w:val="clear" w:color="auto" w:fill="auto"/>
            <w:noWrap/>
            <w:vAlign w:val="bottom"/>
            <w:hideMark/>
          </w:tcPr>
          <w:p w14:paraId="6C2DF6DC" w14:textId="7C3BC3D5"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£555</w:t>
            </w:r>
          </w:p>
        </w:tc>
        <w:tc>
          <w:tcPr>
            <w:tcW w:w="1440" w:type="dxa"/>
            <w:tcBorders>
              <w:top w:val="nil"/>
              <w:left w:val="single" w:sz="8" w:space="0" w:color="auto"/>
              <w:bottom w:val="single" w:sz="8" w:space="0" w:color="auto"/>
              <w:right w:val="single" w:sz="8" w:space="0" w:color="auto"/>
            </w:tcBorders>
            <w:shd w:val="clear" w:color="auto" w:fill="auto"/>
            <w:noWrap/>
            <w:vAlign w:val="bottom"/>
            <w:hideMark/>
          </w:tcPr>
          <w:p w14:paraId="3A644A96" w14:textId="4D255545"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£825</w:t>
            </w:r>
          </w:p>
        </w:tc>
        <w:tc>
          <w:tcPr>
            <w:tcW w:w="1440" w:type="dxa"/>
            <w:tcBorders>
              <w:top w:val="nil"/>
              <w:left w:val="nil"/>
              <w:bottom w:val="single" w:sz="8" w:space="0" w:color="auto"/>
              <w:right w:val="nil"/>
            </w:tcBorders>
            <w:shd w:val="clear" w:color="auto" w:fill="auto"/>
            <w:noWrap/>
            <w:vAlign w:val="bottom"/>
            <w:hideMark/>
          </w:tcPr>
          <w:p w14:paraId="348E3AD4" w14:textId="72E08B06"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£604</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4F73A4CA" w14:textId="2DE1CACB"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£879</w:t>
            </w:r>
          </w:p>
        </w:tc>
      </w:tr>
      <w:tr w:rsidR="003C2F7B" w:rsidRPr="009243FC" w14:paraId="1ACA36AD" w14:textId="77777777" w:rsidTr="003C2F7B">
        <w:trPr>
          <w:trHeight w:val="300"/>
        </w:trPr>
        <w:tc>
          <w:tcPr>
            <w:tcW w:w="1890" w:type="dxa"/>
            <w:tcBorders>
              <w:top w:val="nil"/>
              <w:left w:val="single" w:sz="8" w:space="0" w:color="auto"/>
              <w:bottom w:val="single" w:sz="8" w:space="0" w:color="auto"/>
              <w:right w:val="single" w:sz="8" w:space="0" w:color="auto"/>
            </w:tcBorders>
            <w:shd w:val="clear" w:color="auto" w:fill="auto"/>
            <w:noWrap/>
            <w:vAlign w:val="bottom"/>
            <w:hideMark/>
          </w:tcPr>
          <w:p w14:paraId="01587F6E" w14:textId="77777777" w:rsidR="003C2F7B" w:rsidRPr="009243FC" w:rsidRDefault="003C2F7B" w:rsidP="003C2F7B">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Profit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margin</w:t>
            </w:r>
            <w:proofErr w:type="spellEnd"/>
            <w:r w:rsidRPr="009243FC">
              <w:rPr>
                <w:rFonts w:ascii="Arial" w:eastAsia="Times New Roman" w:hAnsi="Arial" w:cs="Arial"/>
                <w:b/>
                <w:bCs/>
                <w:color w:val="000000"/>
                <w:lang w:val="ru-MD" w:eastAsia="ru-MD"/>
              </w:rPr>
              <w:t xml:space="preserve"> (£)</w:t>
            </w:r>
          </w:p>
        </w:tc>
        <w:tc>
          <w:tcPr>
            <w:tcW w:w="1439" w:type="dxa"/>
            <w:tcBorders>
              <w:top w:val="nil"/>
              <w:left w:val="nil"/>
              <w:bottom w:val="single" w:sz="8" w:space="0" w:color="auto"/>
              <w:right w:val="nil"/>
            </w:tcBorders>
            <w:shd w:val="clear" w:color="auto" w:fill="auto"/>
            <w:noWrap/>
            <w:vAlign w:val="bottom"/>
            <w:hideMark/>
          </w:tcPr>
          <w:p w14:paraId="3B1D573C" w14:textId="54971642"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£368.00</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6FA85C15" w14:textId="33B6E2F3"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£538.00</w:t>
            </w:r>
          </w:p>
        </w:tc>
        <w:tc>
          <w:tcPr>
            <w:tcW w:w="1442" w:type="dxa"/>
            <w:tcBorders>
              <w:top w:val="nil"/>
              <w:left w:val="nil"/>
              <w:bottom w:val="single" w:sz="8" w:space="0" w:color="auto"/>
              <w:right w:val="nil"/>
            </w:tcBorders>
            <w:shd w:val="clear" w:color="auto" w:fill="auto"/>
            <w:noWrap/>
            <w:vAlign w:val="bottom"/>
            <w:hideMark/>
          </w:tcPr>
          <w:p w14:paraId="28E17B48" w14:textId="09721738"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£383.00</w:t>
            </w:r>
          </w:p>
        </w:tc>
        <w:tc>
          <w:tcPr>
            <w:tcW w:w="1440" w:type="dxa"/>
            <w:tcBorders>
              <w:top w:val="nil"/>
              <w:left w:val="single" w:sz="8" w:space="0" w:color="auto"/>
              <w:bottom w:val="single" w:sz="8" w:space="0" w:color="auto"/>
              <w:right w:val="single" w:sz="8" w:space="0" w:color="auto"/>
            </w:tcBorders>
            <w:shd w:val="clear" w:color="auto" w:fill="auto"/>
            <w:noWrap/>
            <w:vAlign w:val="bottom"/>
            <w:hideMark/>
          </w:tcPr>
          <w:p w14:paraId="6D433120" w14:textId="64D3F12C"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£569.00</w:t>
            </w:r>
          </w:p>
        </w:tc>
        <w:tc>
          <w:tcPr>
            <w:tcW w:w="1440" w:type="dxa"/>
            <w:tcBorders>
              <w:top w:val="nil"/>
              <w:left w:val="nil"/>
              <w:bottom w:val="single" w:sz="8" w:space="0" w:color="auto"/>
              <w:right w:val="nil"/>
            </w:tcBorders>
            <w:shd w:val="clear" w:color="auto" w:fill="auto"/>
            <w:noWrap/>
            <w:vAlign w:val="bottom"/>
            <w:hideMark/>
          </w:tcPr>
          <w:p w14:paraId="45C08CC4" w14:textId="46E1B01E"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£417.00</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06E503AA" w14:textId="18B21775"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£607.00</w:t>
            </w:r>
          </w:p>
        </w:tc>
      </w:tr>
      <w:tr w:rsidR="003C2F7B" w:rsidRPr="009243FC" w14:paraId="22463EA5" w14:textId="77777777" w:rsidTr="003C2F7B">
        <w:trPr>
          <w:trHeight w:val="300"/>
        </w:trPr>
        <w:tc>
          <w:tcPr>
            <w:tcW w:w="1890" w:type="dxa"/>
            <w:tcBorders>
              <w:top w:val="nil"/>
              <w:left w:val="single" w:sz="8" w:space="0" w:color="auto"/>
              <w:bottom w:val="single" w:sz="8" w:space="0" w:color="auto"/>
              <w:right w:val="single" w:sz="8" w:space="0" w:color="auto"/>
            </w:tcBorders>
            <w:shd w:val="clear" w:color="auto" w:fill="auto"/>
            <w:noWrap/>
            <w:vAlign w:val="bottom"/>
            <w:hideMark/>
          </w:tcPr>
          <w:p w14:paraId="5AA03AE0" w14:textId="77777777" w:rsidR="003C2F7B" w:rsidRPr="009243FC" w:rsidRDefault="003C2F7B" w:rsidP="003C2F7B">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Price</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per</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unit</w:t>
            </w:r>
            <w:proofErr w:type="spellEnd"/>
          </w:p>
        </w:tc>
        <w:tc>
          <w:tcPr>
            <w:tcW w:w="1439" w:type="dxa"/>
            <w:tcBorders>
              <w:top w:val="nil"/>
              <w:left w:val="nil"/>
              <w:bottom w:val="single" w:sz="8" w:space="0" w:color="auto"/>
              <w:right w:val="nil"/>
            </w:tcBorders>
            <w:shd w:val="clear" w:color="auto" w:fill="auto"/>
            <w:noWrap/>
            <w:vAlign w:val="bottom"/>
            <w:hideMark/>
          </w:tcPr>
          <w:p w14:paraId="4FFF8DC6" w14:textId="7B0C5DDA"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£899</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19EEBC13" w14:textId="5FBBB506"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£1,318</w:t>
            </w:r>
          </w:p>
        </w:tc>
        <w:tc>
          <w:tcPr>
            <w:tcW w:w="1442" w:type="dxa"/>
            <w:tcBorders>
              <w:top w:val="nil"/>
              <w:left w:val="nil"/>
              <w:bottom w:val="single" w:sz="8" w:space="0" w:color="auto"/>
              <w:right w:val="nil"/>
            </w:tcBorders>
            <w:shd w:val="clear" w:color="auto" w:fill="auto"/>
            <w:noWrap/>
            <w:vAlign w:val="bottom"/>
            <w:hideMark/>
          </w:tcPr>
          <w:p w14:paraId="76B1E1E4" w14:textId="47DB5CF5"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£938</w:t>
            </w:r>
          </w:p>
        </w:tc>
        <w:tc>
          <w:tcPr>
            <w:tcW w:w="1440" w:type="dxa"/>
            <w:tcBorders>
              <w:top w:val="nil"/>
              <w:left w:val="single" w:sz="8" w:space="0" w:color="auto"/>
              <w:bottom w:val="single" w:sz="8" w:space="0" w:color="auto"/>
              <w:right w:val="single" w:sz="8" w:space="0" w:color="auto"/>
            </w:tcBorders>
            <w:shd w:val="clear" w:color="auto" w:fill="auto"/>
            <w:noWrap/>
            <w:vAlign w:val="bottom"/>
            <w:hideMark/>
          </w:tcPr>
          <w:p w14:paraId="2133E27D" w14:textId="58D2A65B"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£1,394</w:t>
            </w:r>
          </w:p>
        </w:tc>
        <w:tc>
          <w:tcPr>
            <w:tcW w:w="1440" w:type="dxa"/>
            <w:tcBorders>
              <w:top w:val="nil"/>
              <w:left w:val="nil"/>
              <w:bottom w:val="single" w:sz="8" w:space="0" w:color="auto"/>
              <w:right w:val="nil"/>
            </w:tcBorders>
            <w:shd w:val="clear" w:color="auto" w:fill="auto"/>
            <w:noWrap/>
            <w:vAlign w:val="bottom"/>
            <w:hideMark/>
          </w:tcPr>
          <w:p w14:paraId="5E849639" w14:textId="00E32BCE"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£1,021</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1F83E71E" w14:textId="6F0B035D"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£1,486</w:t>
            </w:r>
          </w:p>
        </w:tc>
      </w:tr>
      <w:tr w:rsidR="003C2F7B" w:rsidRPr="009243FC" w14:paraId="04D6CEB0" w14:textId="77777777" w:rsidTr="003C2F7B">
        <w:trPr>
          <w:trHeight w:val="300"/>
        </w:trPr>
        <w:tc>
          <w:tcPr>
            <w:tcW w:w="1890" w:type="dxa"/>
            <w:tcBorders>
              <w:top w:val="nil"/>
              <w:left w:val="single" w:sz="8" w:space="0" w:color="auto"/>
              <w:bottom w:val="single" w:sz="8" w:space="0" w:color="auto"/>
              <w:right w:val="single" w:sz="8" w:space="0" w:color="auto"/>
            </w:tcBorders>
            <w:shd w:val="clear" w:color="auto" w:fill="auto"/>
            <w:noWrap/>
            <w:vAlign w:val="bottom"/>
            <w:hideMark/>
          </w:tcPr>
          <w:p w14:paraId="7BDE041F" w14:textId="77777777" w:rsidR="003C2F7B" w:rsidRPr="009243FC" w:rsidRDefault="003C2F7B" w:rsidP="003C2F7B">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Profit</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margin</w:t>
            </w:r>
            <w:proofErr w:type="spellEnd"/>
            <w:r w:rsidRPr="009243FC">
              <w:rPr>
                <w:rFonts w:ascii="Arial" w:eastAsia="Times New Roman" w:hAnsi="Arial" w:cs="Arial"/>
                <w:b/>
                <w:bCs/>
                <w:color w:val="000000"/>
                <w:lang w:val="ru-MD" w:eastAsia="ru-MD"/>
              </w:rPr>
              <w:t xml:space="preserve"> (%)</w:t>
            </w:r>
          </w:p>
        </w:tc>
        <w:tc>
          <w:tcPr>
            <w:tcW w:w="1439" w:type="dxa"/>
            <w:tcBorders>
              <w:top w:val="nil"/>
              <w:left w:val="nil"/>
              <w:bottom w:val="single" w:sz="8" w:space="0" w:color="auto"/>
              <w:right w:val="nil"/>
            </w:tcBorders>
            <w:shd w:val="clear" w:color="auto" w:fill="auto"/>
            <w:noWrap/>
            <w:vAlign w:val="bottom"/>
            <w:hideMark/>
          </w:tcPr>
          <w:p w14:paraId="0F5124B5" w14:textId="7F2B7262"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41%</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36F9E894" w14:textId="08783CA9"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41%</w:t>
            </w:r>
          </w:p>
        </w:tc>
        <w:tc>
          <w:tcPr>
            <w:tcW w:w="1442" w:type="dxa"/>
            <w:tcBorders>
              <w:top w:val="nil"/>
              <w:left w:val="nil"/>
              <w:bottom w:val="single" w:sz="8" w:space="0" w:color="auto"/>
              <w:right w:val="nil"/>
            </w:tcBorders>
            <w:shd w:val="clear" w:color="auto" w:fill="auto"/>
            <w:noWrap/>
            <w:vAlign w:val="bottom"/>
            <w:hideMark/>
          </w:tcPr>
          <w:p w14:paraId="2C5C51C7" w14:textId="4CD49854"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41%</w:t>
            </w:r>
          </w:p>
        </w:tc>
        <w:tc>
          <w:tcPr>
            <w:tcW w:w="1440" w:type="dxa"/>
            <w:tcBorders>
              <w:top w:val="nil"/>
              <w:left w:val="single" w:sz="8" w:space="0" w:color="auto"/>
              <w:bottom w:val="single" w:sz="8" w:space="0" w:color="auto"/>
              <w:right w:val="single" w:sz="8" w:space="0" w:color="auto"/>
            </w:tcBorders>
            <w:shd w:val="clear" w:color="auto" w:fill="auto"/>
            <w:noWrap/>
            <w:vAlign w:val="bottom"/>
            <w:hideMark/>
          </w:tcPr>
          <w:p w14:paraId="6CBA1B3A" w14:textId="697A5876"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41%</w:t>
            </w:r>
          </w:p>
        </w:tc>
        <w:tc>
          <w:tcPr>
            <w:tcW w:w="1440" w:type="dxa"/>
            <w:tcBorders>
              <w:top w:val="nil"/>
              <w:left w:val="nil"/>
              <w:bottom w:val="single" w:sz="8" w:space="0" w:color="auto"/>
              <w:right w:val="nil"/>
            </w:tcBorders>
            <w:shd w:val="clear" w:color="auto" w:fill="auto"/>
            <w:noWrap/>
            <w:vAlign w:val="bottom"/>
            <w:hideMark/>
          </w:tcPr>
          <w:p w14:paraId="3AB37B67" w14:textId="4C02F412"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41%</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1291F7A9" w14:textId="24B7452A"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41%</w:t>
            </w:r>
          </w:p>
        </w:tc>
      </w:tr>
      <w:tr w:rsidR="003C2F7B" w:rsidRPr="009243FC" w14:paraId="4889C2FD" w14:textId="77777777" w:rsidTr="003C2F7B">
        <w:trPr>
          <w:trHeight w:val="300"/>
        </w:trPr>
        <w:tc>
          <w:tcPr>
            <w:tcW w:w="1890" w:type="dxa"/>
            <w:tcBorders>
              <w:top w:val="nil"/>
              <w:left w:val="single" w:sz="8" w:space="0" w:color="auto"/>
              <w:bottom w:val="single" w:sz="8" w:space="0" w:color="auto"/>
              <w:right w:val="single" w:sz="8" w:space="0" w:color="auto"/>
            </w:tcBorders>
            <w:shd w:val="clear" w:color="auto" w:fill="auto"/>
            <w:noWrap/>
            <w:vAlign w:val="bottom"/>
            <w:hideMark/>
          </w:tcPr>
          <w:p w14:paraId="3FC3E392" w14:textId="77777777" w:rsidR="003C2F7B" w:rsidRPr="009243FC" w:rsidRDefault="003C2F7B" w:rsidP="003C2F7B">
            <w:pPr>
              <w:spacing w:after="0" w:line="240" w:lineRule="auto"/>
              <w:rPr>
                <w:rFonts w:ascii="Arial" w:eastAsia="Times New Roman" w:hAnsi="Arial" w:cs="Arial"/>
                <w:b/>
                <w:bCs/>
                <w:color w:val="000000"/>
                <w:lang w:val="ru-MD" w:eastAsia="ru-MD"/>
              </w:rPr>
            </w:pPr>
            <w:proofErr w:type="spellStart"/>
            <w:r w:rsidRPr="009243FC">
              <w:rPr>
                <w:rFonts w:ascii="Arial" w:eastAsia="Times New Roman" w:hAnsi="Arial" w:cs="Arial"/>
                <w:b/>
                <w:bCs/>
                <w:color w:val="000000"/>
                <w:lang w:val="ru-MD" w:eastAsia="ru-MD"/>
              </w:rPr>
              <w:t>Mark</w:t>
            </w:r>
            <w:proofErr w:type="spellEnd"/>
            <w:r w:rsidRPr="009243FC">
              <w:rPr>
                <w:rFonts w:ascii="Arial" w:eastAsia="Times New Roman" w:hAnsi="Arial" w:cs="Arial"/>
                <w:b/>
                <w:bCs/>
                <w:color w:val="000000"/>
                <w:lang w:val="ru-MD" w:eastAsia="ru-MD"/>
              </w:rPr>
              <w:t xml:space="preserve"> </w:t>
            </w:r>
            <w:proofErr w:type="spellStart"/>
            <w:r w:rsidRPr="009243FC">
              <w:rPr>
                <w:rFonts w:ascii="Arial" w:eastAsia="Times New Roman" w:hAnsi="Arial" w:cs="Arial"/>
                <w:b/>
                <w:bCs/>
                <w:color w:val="000000"/>
                <w:lang w:val="ru-MD" w:eastAsia="ru-MD"/>
              </w:rPr>
              <w:t>up</w:t>
            </w:r>
            <w:proofErr w:type="spellEnd"/>
            <w:r w:rsidRPr="009243FC">
              <w:rPr>
                <w:rFonts w:ascii="Arial" w:eastAsia="Times New Roman" w:hAnsi="Arial" w:cs="Arial"/>
                <w:b/>
                <w:bCs/>
                <w:color w:val="000000"/>
                <w:lang w:val="ru-MD" w:eastAsia="ru-MD"/>
              </w:rPr>
              <w:t xml:space="preserve"> (%)</w:t>
            </w:r>
          </w:p>
        </w:tc>
        <w:tc>
          <w:tcPr>
            <w:tcW w:w="1439" w:type="dxa"/>
            <w:tcBorders>
              <w:top w:val="nil"/>
              <w:left w:val="nil"/>
              <w:bottom w:val="single" w:sz="8" w:space="0" w:color="auto"/>
              <w:right w:val="nil"/>
            </w:tcBorders>
            <w:shd w:val="clear" w:color="auto" w:fill="auto"/>
            <w:noWrap/>
            <w:vAlign w:val="bottom"/>
            <w:hideMark/>
          </w:tcPr>
          <w:p w14:paraId="58FE2344" w14:textId="642B5C55"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69%</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289BCFA1" w14:textId="0E38ECCD"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69%</w:t>
            </w:r>
          </w:p>
        </w:tc>
        <w:tc>
          <w:tcPr>
            <w:tcW w:w="1442" w:type="dxa"/>
            <w:tcBorders>
              <w:top w:val="nil"/>
              <w:left w:val="nil"/>
              <w:bottom w:val="single" w:sz="8" w:space="0" w:color="auto"/>
              <w:right w:val="nil"/>
            </w:tcBorders>
            <w:shd w:val="clear" w:color="auto" w:fill="auto"/>
            <w:noWrap/>
            <w:vAlign w:val="bottom"/>
            <w:hideMark/>
          </w:tcPr>
          <w:p w14:paraId="7C792ADA" w14:textId="3258D4D8"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69%</w:t>
            </w:r>
          </w:p>
        </w:tc>
        <w:tc>
          <w:tcPr>
            <w:tcW w:w="1440" w:type="dxa"/>
            <w:tcBorders>
              <w:top w:val="nil"/>
              <w:left w:val="single" w:sz="8" w:space="0" w:color="auto"/>
              <w:bottom w:val="single" w:sz="8" w:space="0" w:color="auto"/>
              <w:right w:val="single" w:sz="8" w:space="0" w:color="auto"/>
            </w:tcBorders>
            <w:shd w:val="clear" w:color="auto" w:fill="auto"/>
            <w:noWrap/>
            <w:vAlign w:val="bottom"/>
            <w:hideMark/>
          </w:tcPr>
          <w:p w14:paraId="4F6DE574" w14:textId="78CDB7BB"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69%</w:t>
            </w:r>
          </w:p>
        </w:tc>
        <w:tc>
          <w:tcPr>
            <w:tcW w:w="1440" w:type="dxa"/>
            <w:tcBorders>
              <w:top w:val="nil"/>
              <w:left w:val="nil"/>
              <w:bottom w:val="single" w:sz="8" w:space="0" w:color="auto"/>
              <w:right w:val="nil"/>
            </w:tcBorders>
            <w:shd w:val="clear" w:color="auto" w:fill="auto"/>
            <w:noWrap/>
            <w:vAlign w:val="bottom"/>
            <w:hideMark/>
          </w:tcPr>
          <w:p w14:paraId="46088183" w14:textId="513AFBF2" w:rsidR="003C2F7B" w:rsidRPr="009243FC" w:rsidRDefault="003C2F7B" w:rsidP="003C2F7B">
            <w:pPr>
              <w:spacing w:after="0" w:line="240" w:lineRule="auto"/>
              <w:jc w:val="right"/>
              <w:rPr>
                <w:rFonts w:ascii="Arial" w:eastAsia="Times New Roman" w:hAnsi="Arial" w:cs="Arial"/>
                <w:color w:val="000000"/>
                <w:lang w:val="ru-MD" w:eastAsia="ru-MD"/>
              </w:rPr>
            </w:pPr>
            <w:r>
              <w:rPr>
                <w:rFonts w:ascii="Arial" w:hAnsi="Arial" w:cs="Arial"/>
                <w:color w:val="000000"/>
              </w:rPr>
              <w:t>69%</w:t>
            </w:r>
          </w:p>
        </w:tc>
        <w:tc>
          <w:tcPr>
            <w:tcW w:w="1439" w:type="dxa"/>
            <w:tcBorders>
              <w:top w:val="nil"/>
              <w:left w:val="single" w:sz="8" w:space="0" w:color="auto"/>
              <w:bottom w:val="single" w:sz="8" w:space="0" w:color="auto"/>
              <w:right w:val="single" w:sz="8" w:space="0" w:color="auto"/>
            </w:tcBorders>
            <w:shd w:val="clear" w:color="auto" w:fill="auto"/>
            <w:noWrap/>
            <w:vAlign w:val="bottom"/>
            <w:hideMark/>
          </w:tcPr>
          <w:p w14:paraId="4F5D476B" w14:textId="5F156C77" w:rsidR="003C2F7B" w:rsidRPr="009243FC" w:rsidRDefault="003C2F7B" w:rsidP="003C2F7B">
            <w:pPr>
              <w:keepNext/>
              <w:spacing w:after="0" w:line="240" w:lineRule="auto"/>
              <w:jc w:val="right"/>
              <w:rPr>
                <w:rFonts w:ascii="Arial" w:eastAsia="Times New Roman" w:hAnsi="Arial" w:cs="Arial"/>
                <w:color w:val="000000"/>
                <w:lang w:val="ru-MD" w:eastAsia="ru-MD"/>
              </w:rPr>
            </w:pPr>
            <w:r>
              <w:rPr>
                <w:rFonts w:ascii="Arial" w:hAnsi="Arial" w:cs="Arial"/>
                <w:color w:val="000000"/>
              </w:rPr>
              <w:t>69%</w:t>
            </w:r>
          </w:p>
        </w:tc>
      </w:tr>
    </w:tbl>
    <w:p w14:paraId="67126BE9" w14:textId="2E45D2E1" w:rsidR="009243FC" w:rsidRDefault="009243FC" w:rsidP="009243FC">
      <w:pPr>
        <w:pStyle w:val="Caption"/>
        <w:jc w:val="center"/>
      </w:pPr>
      <w:bookmarkStart w:id="1" w:name="_Hlk50157315"/>
      <w:r w:rsidRPr="009243FC">
        <w:rPr>
          <w:rFonts w:ascii="Arial" w:hAnsi="Arial" w:cs="Arial"/>
          <w:sz w:val="22"/>
          <w:szCs w:val="22"/>
        </w:rPr>
        <w:t xml:space="preserve">Table </w:t>
      </w:r>
      <w:r w:rsidRPr="009243FC">
        <w:rPr>
          <w:rFonts w:ascii="Arial" w:hAnsi="Arial" w:cs="Arial"/>
          <w:sz w:val="22"/>
          <w:szCs w:val="22"/>
        </w:rPr>
        <w:fldChar w:fldCharType="begin"/>
      </w:r>
      <w:r w:rsidRPr="009243FC">
        <w:rPr>
          <w:rFonts w:ascii="Arial" w:hAnsi="Arial" w:cs="Arial"/>
          <w:sz w:val="22"/>
          <w:szCs w:val="22"/>
        </w:rPr>
        <w:instrText xml:space="preserve"> SEQ Table \* ARABIC </w:instrText>
      </w:r>
      <w:r w:rsidRPr="009243FC">
        <w:rPr>
          <w:rFonts w:ascii="Arial" w:hAnsi="Arial" w:cs="Arial"/>
          <w:sz w:val="22"/>
          <w:szCs w:val="22"/>
        </w:rPr>
        <w:fldChar w:fldCharType="separate"/>
      </w:r>
      <w:r w:rsidR="003E1D16">
        <w:rPr>
          <w:rFonts w:ascii="Arial" w:hAnsi="Arial" w:cs="Arial"/>
          <w:noProof/>
          <w:sz w:val="22"/>
          <w:szCs w:val="22"/>
        </w:rPr>
        <w:t>4</w:t>
      </w:r>
      <w:r w:rsidRPr="009243FC">
        <w:rPr>
          <w:rFonts w:ascii="Arial" w:hAnsi="Arial" w:cs="Arial"/>
          <w:sz w:val="22"/>
          <w:szCs w:val="22"/>
        </w:rPr>
        <w:fldChar w:fldCharType="end"/>
      </w:r>
      <w:r w:rsidRPr="009243FC">
        <w:rPr>
          <w:rFonts w:ascii="Arial" w:hAnsi="Arial" w:cs="Arial"/>
          <w:sz w:val="22"/>
          <w:szCs w:val="22"/>
        </w:rPr>
        <w:t xml:space="preserve">: </w:t>
      </w:r>
      <w:r w:rsidRPr="00213856">
        <w:rPr>
          <w:rFonts w:ascii="Arial" w:hAnsi="Arial" w:cs="Arial"/>
          <w:sz w:val="22"/>
          <w:szCs w:val="22"/>
        </w:rPr>
        <w:t>Costs and Prices.</w:t>
      </w:r>
    </w:p>
    <w:p w14:paraId="7FD38542" w14:textId="32714CAA" w:rsidR="00F21028" w:rsidRDefault="0032209A" w:rsidP="00F21028">
      <w:pPr>
        <w:ind w:firstLine="288"/>
        <w:rPr>
          <w:rFonts w:ascii="Arial" w:hAnsi="Arial" w:cs="Arial"/>
          <w:sz w:val="24"/>
          <w:szCs w:val="24"/>
        </w:rPr>
      </w:pPr>
      <w:r>
        <w:rPr>
          <w:rFonts w:ascii="Arial" w:hAnsi="Arial" w:cs="Arial"/>
          <w:sz w:val="24"/>
          <w:szCs w:val="24"/>
        </w:rPr>
        <w:t>Break-even</w:t>
      </w:r>
      <w:r w:rsidR="00631B42">
        <w:rPr>
          <w:rFonts w:ascii="Arial" w:hAnsi="Arial" w:cs="Arial"/>
          <w:sz w:val="24"/>
          <w:szCs w:val="24"/>
        </w:rPr>
        <w:t xml:space="preserve"> point</w:t>
      </w:r>
      <w:r w:rsidR="005120A2">
        <w:rPr>
          <w:rFonts w:ascii="Arial" w:hAnsi="Arial" w:cs="Arial"/>
          <w:sz w:val="24"/>
          <w:szCs w:val="24"/>
        </w:rPr>
        <w:t xml:space="preserve">: “the idea… is to find the number of products (or services) you must sell at a particular price in order to cover your total costs. At this point, you haven’t made any money, but you are no longer losing any money” (Katz and Green, </w:t>
      </w:r>
      <w:r w:rsidR="00A771B5">
        <w:rPr>
          <w:rFonts w:ascii="Arial" w:hAnsi="Arial" w:cs="Arial"/>
          <w:sz w:val="24"/>
          <w:szCs w:val="24"/>
        </w:rPr>
        <w:t xml:space="preserve">2006, </w:t>
      </w:r>
      <w:r w:rsidR="005120A2">
        <w:rPr>
          <w:rFonts w:ascii="Arial" w:hAnsi="Arial" w:cs="Arial"/>
          <w:sz w:val="24"/>
          <w:szCs w:val="24"/>
        </w:rPr>
        <w:t>pp.247-248).</w:t>
      </w:r>
      <w:r w:rsidR="00A60B2F">
        <w:rPr>
          <w:rFonts w:ascii="Arial" w:hAnsi="Arial" w:cs="Arial"/>
          <w:sz w:val="24"/>
          <w:szCs w:val="24"/>
        </w:rPr>
        <w:t xml:space="preserve"> </w:t>
      </w:r>
      <w:r w:rsidR="00F43AE5">
        <w:rPr>
          <w:rFonts w:ascii="Arial" w:hAnsi="Arial" w:cs="Arial"/>
          <w:sz w:val="24"/>
          <w:szCs w:val="24"/>
        </w:rPr>
        <w:t xml:space="preserve">Break-even point is also called as break-even sales revenue. </w:t>
      </w:r>
      <w:r w:rsidR="00A60B2F">
        <w:rPr>
          <w:rFonts w:ascii="Arial" w:hAnsi="Arial" w:cs="Arial"/>
          <w:sz w:val="24"/>
          <w:szCs w:val="24"/>
        </w:rPr>
        <w:t xml:space="preserve">So, </w:t>
      </w:r>
      <w:r w:rsidR="00B42C76">
        <w:rPr>
          <w:rFonts w:ascii="Arial" w:hAnsi="Arial" w:cs="Arial"/>
          <w:sz w:val="24"/>
          <w:szCs w:val="24"/>
        </w:rPr>
        <w:t xml:space="preserve">for the first year </w:t>
      </w:r>
      <w:r w:rsidR="00A60B2F">
        <w:rPr>
          <w:rFonts w:ascii="Arial" w:hAnsi="Arial" w:cs="Arial"/>
          <w:sz w:val="24"/>
          <w:szCs w:val="24"/>
        </w:rPr>
        <w:t xml:space="preserve">break-even point for Thailand will be: </w:t>
      </w:r>
      <w:r w:rsidR="003C2F7B">
        <w:rPr>
          <w:rFonts w:ascii="Arial" w:hAnsi="Arial" w:cs="Arial"/>
          <w:sz w:val="24"/>
          <w:szCs w:val="24"/>
        </w:rPr>
        <w:t>21255</w:t>
      </w:r>
      <w:r w:rsidR="00A60B2F">
        <w:rPr>
          <w:rFonts w:ascii="Arial" w:hAnsi="Arial" w:cs="Arial"/>
          <w:sz w:val="24"/>
          <w:szCs w:val="24"/>
        </w:rPr>
        <w:t>/</w:t>
      </w:r>
      <w:r w:rsidR="003C2F7B">
        <w:rPr>
          <w:rFonts w:ascii="Arial" w:hAnsi="Arial" w:cs="Arial"/>
          <w:sz w:val="24"/>
          <w:szCs w:val="24"/>
        </w:rPr>
        <w:t>899</w:t>
      </w:r>
      <w:r w:rsidR="00A60B2F">
        <w:rPr>
          <w:rFonts w:ascii="Arial" w:hAnsi="Arial" w:cs="Arial"/>
          <w:sz w:val="24"/>
          <w:szCs w:val="24"/>
        </w:rPr>
        <w:t>=</w:t>
      </w:r>
      <w:r w:rsidR="003C2F7B">
        <w:rPr>
          <w:rFonts w:ascii="Arial" w:hAnsi="Arial" w:cs="Arial"/>
          <w:sz w:val="24"/>
          <w:szCs w:val="24"/>
        </w:rPr>
        <w:t>23</w:t>
      </w:r>
      <w:r w:rsidR="00E0265B">
        <w:rPr>
          <w:rFonts w:ascii="Arial" w:hAnsi="Arial" w:cs="Arial"/>
          <w:sz w:val="24"/>
          <w:szCs w:val="24"/>
        </w:rPr>
        <w:t>,</w:t>
      </w:r>
      <w:r w:rsidR="003C2F7B">
        <w:rPr>
          <w:rFonts w:ascii="Arial" w:hAnsi="Arial" w:cs="Arial"/>
          <w:sz w:val="24"/>
          <w:szCs w:val="24"/>
        </w:rPr>
        <w:t>63</w:t>
      </w:r>
      <w:r w:rsidR="00A60B2F">
        <w:rPr>
          <w:rFonts w:ascii="Arial" w:hAnsi="Arial" w:cs="Arial"/>
          <w:sz w:val="24"/>
          <w:szCs w:val="24"/>
        </w:rPr>
        <w:t>. It is mean that we need to sell</w:t>
      </w:r>
      <w:r w:rsidR="00D43856">
        <w:rPr>
          <w:rFonts w:ascii="Arial" w:hAnsi="Arial" w:cs="Arial"/>
          <w:sz w:val="24"/>
          <w:szCs w:val="24"/>
        </w:rPr>
        <w:t xml:space="preserve"> a</w:t>
      </w:r>
      <w:r w:rsidR="00A60B2F">
        <w:rPr>
          <w:rFonts w:ascii="Arial" w:hAnsi="Arial" w:cs="Arial"/>
          <w:sz w:val="24"/>
          <w:szCs w:val="24"/>
        </w:rPr>
        <w:t xml:space="preserve"> minimum </w:t>
      </w:r>
      <w:r w:rsidR="00D43856">
        <w:rPr>
          <w:rFonts w:ascii="Arial" w:hAnsi="Arial" w:cs="Arial"/>
          <w:sz w:val="24"/>
          <w:szCs w:val="24"/>
        </w:rPr>
        <w:t xml:space="preserve">of </w:t>
      </w:r>
      <w:r w:rsidR="003C2F7B">
        <w:rPr>
          <w:rFonts w:ascii="Arial" w:hAnsi="Arial" w:cs="Arial"/>
          <w:sz w:val="24"/>
          <w:szCs w:val="24"/>
        </w:rPr>
        <w:t>24</w:t>
      </w:r>
      <w:r w:rsidR="00A60B2F">
        <w:rPr>
          <w:rFonts w:ascii="Arial" w:hAnsi="Arial" w:cs="Arial"/>
          <w:sz w:val="24"/>
          <w:szCs w:val="24"/>
        </w:rPr>
        <w:t xml:space="preserve"> packages of retreat to be without loss and profit.</w:t>
      </w:r>
      <w:r w:rsidR="00E0265B">
        <w:rPr>
          <w:rFonts w:ascii="Arial" w:hAnsi="Arial" w:cs="Arial"/>
          <w:sz w:val="24"/>
          <w:szCs w:val="24"/>
        </w:rPr>
        <w:t xml:space="preserve"> Break-even point for Greece: </w:t>
      </w:r>
      <w:r w:rsidR="003C2F7B">
        <w:rPr>
          <w:rFonts w:ascii="Arial" w:hAnsi="Arial" w:cs="Arial"/>
          <w:sz w:val="24"/>
          <w:szCs w:val="24"/>
        </w:rPr>
        <w:t>31181</w:t>
      </w:r>
      <w:r w:rsidR="00E0265B">
        <w:rPr>
          <w:rFonts w:ascii="Arial" w:hAnsi="Arial" w:cs="Arial"/>
          <w:sz w:val="24"/>
          <w:szCs w:val="24"/>
        </w:rPr>
        <w:t>/</w:t>
      </w:r>
      <w:r w:rsidR="003C2F7B">
        <w:rPr>
          <w:rFonts w:ascii="Arial" w:hAnsi="Arial" w:cs="Arial"/>
          <w:sz w:val="24"/>
          <w:szCs w:val="24"/>
        </w:rPr>
        <w:t>1318</w:t>
      </w:r>
      <w:r w:rsidR="00E0265B">
        <w:rPr>
          <w:rFonts w:ascii="Arial" w:hAnsi="Arial" w:cs="Arial"/>
          <w:sz w:val="24"/>
          <w:szCs w:val="24"/>
        </w:rPr>
        <w:t>=</w:t>
      </w:r>
      <w:r w:rsidR="00405717">
        <w:rPr>
          <w:rFonts w:ascii="Arial" w:hAnsi="Arial" w:cs="Arial"/>
          <w:sz w:val="24"/>
          <w:szCs w:val="24"/>
        </w:rPr>
        <w:t>23</w:t>
      </w:r>
      <w:r w:rsidR="00E0265B">
        <w:rPr>
          <w:rFonts w:ascii="Arial" w:hAnsi="Arial" w:cs="Arial"/>
          <w:sz w:val="24"/>
          <w:szCs w:val="24"/>
        </w:rPr>
        <w:t>,</w:t>
      </w:r>
      <w:r w:rsidR="00405717">
        <w:rPr>
          <w:rFonts w:ascii="Arial" w:hAnsi="Arial" w:cs="Arial"/>
          <w:sz w:val="24"/>
          <w:szCs w:val="24"/>
        </w:rPr>
        <w:t>67</w:t>
      </w:r>
      <w:r w:rsidR="00E0265B">
        <w:rPr>
          <w:rFonts w:ascii="Arial" w:hAnsi="Arial" w:cs="Arial"/>
          <w:sz w:val="24"/>
          <w:szCs w:val="24"/>
        </w:rPr>
        <w:t>.</w:t>
      </w:r>
      <w:r w:rsidR="00183828">
        <w:rPr>
          <w:rFonts w:ascii="Arial" w:hAnsi="Arial" w:cs="Arial"/>
          <w:sz w:val="24"/>
          <w:szCs w:val="24"/>
        </w:rPr>
        <w:t xml:space="preserve"> For the next two years</w:t>
      </w:r>
      <w:r w:rsidR="00D43856">
        <w:rPr>
          <w:rFonts w:ascii="Arial" w:hAnsi="Arial" w:cs="Arial"/>
          <w:sz w:val="24"/>
          <w:szCs w:val="24"/>
        </w:rPr>
        <w:t>, the</w:t>
      </w:r>
      <w:r w:rsidR="00183828">
        <w:rPr>
          <w:rFonts w:ascii="Arial" w:hAnsi="Arial" w:cs="Arial"/>
          <w:sz w:val="24"/>
          <w:szCs w:val="24"/>
        </w:rPr>
        <w:t xml:space="preserve"> break-even point will </w:t>
      </w:r>
      <w:r w:rsidR="00405717">
        <w:rPr>
          <w:rFonts w:ascii="Arial" w:hAnsi="Arial" w:cs="Arial"/>
          <w:sz w:val="24"/>
          <w:szCs w:val="24"/>
        </w:rPr>
        <w:t>be the same</w:t>
      </w:r>
      <w:r w:rsidR="00183828">
        <w:rPr>
          <w:rFonts w:ascii="Arial" w:hAnsi="Arial" w:cs="Arial"/>
          <w:sz w:val="24"/>
          <w:szCs w:val="24"/>
        </w:rPr>
        <w:t xml:space="preserve"> (Table-5).</w:t>
      </w:r>
    </w:p>
    <w:tbl>
      <w:tblPr>
        <w:tblW w:w="9810" w:type="dxa"/>
        <w:tblInd w:w="-5" w:type="dxa"/>
        <w:tblLook w:val="04A0" w:firstRow="1" w:lastRow="0" w:firstColumn="1" w:lastColumn="0" w:noHBand="0" w:noVBand="1"/>
      </w:tblPr>
      <w:tblGrid>
        <w:gridCol w:w="1620"/>
        <w:gridCol w:w="1620"/>
        <w:gridCol w:w="1620"/>
        <w:gridCol w:w="1620"/>
        <w:gridCol w:w="1620"/>
        <w:gridCol w:w="1710"/>
      </w:tblGrid>
      <w:tr w:rsidR="00F21028" w:rsidRPr="00F21028" w14:paraId="1C0FCFE1" w14:textId="77777777" w:rsidTr="00B42C76">
        <w:trPr>
          <w:trHeight w:val="300"/>
        </w:trPr>
        <w:tc>
          <w:tcPr>
            <w:tcW w:w="32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283116" w14:textId="77777777" w:rsidR="00F21028" w:rsidRPr="00F21028" w:rsidRDefault="00F21028" w:rsidP="00F21028">
            <w:pPr>
              <w:spacing w:after="0" w:line="240" w:lineRule="auto"/>
              <w:jc w:val="center"/>
              <w:rPr>
                <w:rFonts w:ascii="Arial" w:eastAsia="Times New Roman" w:hAnsi="Arial" w:cs="Arial"/>
                <w:b/>
                <w:bCs/>
                <w:color w:val="000000"/>
                <w:lang w:val="ru-MD" w:eastAsia="ru-MD"/>
              </w:rPr>
            </w:pPr>
            <w:proofErr w:type="spellStart"/>
            <w:r w:rsidRPr="00F21028">
              <w:rPr>
                <w:rFonts w:ascii="Arial" w:eastAsia="Times New Roman" w:hAnsi="Arial" w:cs="Arial"/>
                <w:b/>
                <w:bCs/>
                <w:color w:val="000000"/>
                <w:lang w:val="ru-MD" w:eastAsia="ru-MD"/>
              </w:rPr>
              <w:t>Year</w:t>
            </w:r>
            <w:proofErr w:type="spellEnd"/>
            <w:r w:rsidRPr="00F21028">
              <w:rPr>
                <w:rFonts w:ascii="Arial" w:eastAsia="Times New Roman" w:hAnsi="Arial" w:cs="Arial"/>
                <w:b/>
                <w:bCs/>
                <w:color w:val="000000"/>
                <w:lang w:val="ru-MD" w:eastAsia="ru-MD"/>
              </w:rPr>
              <w:t xml:space="preserve"> 1</w:t>
            </w:r>
          </w:p>
        </w:tc>
        <w:tc>
          <w:tcPr>
            <w:tcW w:w="3240" w:type="dxa"/>
            <w:gridSpan w:val="2"/>
            <w:tcBorders>
              <w:top w:val="single" w:sz="8" w:space="0" w:color="auto"/>
              <w:left w:val="single" w:sz="4" w:space="0" w:color="auto"/>
              <w:bottom w:val="single" w:sz="8" w:space="0" w:color="auto"/>
              <w:right w:val="single" w:sz="8" w:space="0" w:color="000000"/>
            </w:tcBorders>
            <w:shd w:val="clear" w:color="auto" w:fill="auto"/>
            <w:noWrap/>
            <w:vAlign w:val="bottom"/>
            <w:hideMark/>
          </w:tcPr>
          <w:p w14:paraId="5BF01898" w14:textId="23AA7D97" w:rsidR="00F21028" w:rsidRPr="00F21028" w:rsidRDefault="00F21028" w:rsidP="00F21028">
            <w:pPr>
              <w:spacing w:after="0" w:line="240" w:lineRule="auto"/>
              <w:jc w:val="center"/>
              <w:rPr>
                <w:rFonts w:ascii="Arial" w:eastAsia="Times New Roman" w:hAnsi="Arial" w:cs="Arial"/>
                <w:b/>
                <w:bCs/>
                <w:color w:val="000000"/>
                <w:lang w:val="ru-MD" w:eastAsia="ru-MD"/>
              </w:rPr>
            </w:pPr>
            <w:proofErr w:type="spellStart"/>
            <w:r w:rsidRPr="00F21028">
              <w:rPr>
                <w:rFonts w:ascii="Arial" w:eastAsia="Times New Roman" w:hAnsi="Arial" w:cs="Arial"/>
                <w:b/>
                <w:bCs/>
                <w:color w:val="000000"/>
                <w:lang w:val="ru-MD" w:eastAsia="ru-MD"/>
              </w:rPr>
              <w:t>Year</w:t>
            </w:r>
            <w:proofErr w:type="spellEnd"/>
            <w:r>
              <w:rPr>
                <w:rFonts w:ascii="Arial" w:eastAsia="Times New Roman" w:hAnsi="Arial" w:cs="Arial"/>
                <w:b/>
                <w:bCs/>
                <w:color w:val="000000"/>
                <w:lang w:val="ru-MD" w:eastAsia="ru-MD"/>
              </w:rPr>
              <w:t xml:space="preserve"> </w:t>
            </w:r>
            <w:r w:rsidRPr="00F21028">
              <w:rPr>
                <w:rFonts w:ascii="Arial" w:eastAsia="Times New Roman" w:hAnsi="Arial" w:cs="Arial"/>
                <w:b/>
                <w:bCs/>
                <w:color w:val="000000"/>
                <w:lang w:val="ru-MD" w:eastAsia="ru-MD"/>
              </w:rPr>
              <w:t>2</w:t>
            </w:r>
          </w:p>
        </w:tc>
        <w:tc>
          <w:tcPr>
            <w:tcW w:w="3330"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24EC65F3" w14:textId="5EA0C652" w:rsidR="00F21028" w:rsidRPr="00F21028" w:rsidRDefault="00F21028" w:rsidP="00F21028">
            <w:pPr>
              <w:spacing w:after="0" w:line="240" w:lineRule="auto"/>
              <w:jc w:val="center"/>
              <w:rPr>
                <w:rFonts w:ascii="Arial" w:eastAsia="Times New Roman" w:hAnsi="Arial" w:cs="Arial"/>
                <w:b/>
                <w:bCs/>
                <w:color w:val="000000"/>
                <w:lang w:val="ru-MD" w:eastAsia="ru-MD"/>
              </w:rPr>
            </w:pPr>
            <w:proofErr w:type="spellStart"/>
            <w:r w:rsidRPr="00F21028">
              <w:rPr>
                <w:rFonts w:ascii="Arial" w:eastAsia="Times New Roman" w:hAnsi="Arial" w:cs="Arial"/>
                <w:b/>
                <w:bCs/>
                <w:color w:val="000000"/>
                <w:lang w:val="ru-MD" w:eastAsia="ru-MD"/>
              </w:rPr>
              <w:t>Year</w:t>
            </w:r>
            <w:proofErr w:type="spellEnd"/>
            <w:r>
              <w:rPr>
                <w:rFonts w:ascii="Arial" w:eastAsia="Times New Roman" w:hAnsi="Arial" w:cs="Arial"/>
                <w:b/>
                <w:bCs/>
                <w:color w:val="000000"/>
                <w:lang w:val="en-US" w:eastAsia="ru-MD"/>
              </w:rPr>
              <w:t xml:space="preserve"> </w:t>
            </w:r>
            <w:r w:rsidRPr="00F21028">
              <w:rPr>
                <w:rFonts w:ascii="Arial" w:eastAsia="Times New Roman" w:hAnsi="Arial" w:cs="Arial"/>
                <w:b/>
                <w:bCs/>
                <w:color w:val="000000"/>
                <w:lang w:val="ru-MD" w:eastAsia="ru-MD"/>
              </w:rPr>
              <w:t>3</w:t>
            </w:r>
          </w:p>
        </w:tc>
      </w:tr>
      <w:tr w:rsidR="00F21028" w:rsidRPr="00F21028" w14:paraId="17F91AC6" w14:textId="77777777" w:rsidTr="00B42C76">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0193C6" w14:textId="77777777" w:rsidR="00F21028" w:rsidRPr="00F21028" w:rsidRDefault="00F21028" w:rsidP="00F21028">
            <w:pPr>
              <w:spacing w:after="0" w:line="240" w:lineRule="auto"/>
              <w:rPr>
                <w:rFonts w:ascii="Arial" w:eastAsia="Times New Roman" w:hAnsi="Arial" w:cs="Arial"/>
                <w:b/>
                <w:bCs/>
                <w:color w:val="1F4E78"/>
                <w:lang w:val="ru-MD" w:eastAsia="ru-MD"/>
              </w:rPr>
            </w:pPr>
            <w:proofErr w:type="spellStart"/>
            <w:r w:rsidRPr="00F21028">
              <w:rPr>
                <w:rFonts w:ascii="Arial" w:eastAsia="Times New Roman" w:hAnsi="Arial" w:cs="Arial"/>
                <w:b/>
                <w:bCs/>
                <w:color w:val="1F4E78"/>
                <w:lang w:val="ru-MD" w:eastAsia="ru-MD"/>
              </w:rPr>
              <w:t>Thailand</w:t>
            </w:r>
            <w:proofErr w:type="spellEnd"/>
          </w:p>
        </w:tc>
        <w:tc>
          <w:tcPr>
            <w:tcW w:w="1620" w:type="dxa"/>
            <w:tcBorders>
              <w:top w:val="nil"/>
              <w:left w:val="single" w:sz="4" w:space="0" w:color="auto"/>
              <w:bottom w:val="nil"/>
              <w:right w:val="single" w:sz="8" w:space="0" w:color="auto"/>
            </w:tcBorders>
            <w:shd w:val="clear" w:color="auto" w:fill="auto"/>
            <w:noWrap/>
            <w:vAlign w:val="bottom"/>
            <w:hideMark/>
          </w:tcPr>
          <w:p w14:paraId="628EC069" w14:textId="77777777" w:rsidR="00F21028" w:rsidRPr="00F21028" w:rsidRDefault="00F21028" w:rsidP="00F21028">
            <w:pPr>
              <w:spacing w:after="0" w:line="240" w:lineRule="auto"/>
              <w:jc w:val="center"/>
              <w:rPr>
                <w:rFonts w:ascii="Arial" w:eastAsia="Times New Roman" w:hAnsi="Arial" w:cs="Arial"/>
                <w:b/>
                <w:bCs/>
                <w:color w:val="C65911"/>
                <w:lang w:val="ru-MD" w:eastAsia="ru-MD"/>
              </w:rPr>
            </w:pPr>
            <w:proofErr w:type="spellStart"/>
            <w:r w:rsidRPr="00F21028">
              <w:rPr>
                <w:rFonts w:ascii="Arial" w:eastAsia="Times New Roman" w:hAnsi="Arial" w:cs="Arial"/>
                <w:b/>
                <w:bCs/>
                <w:color w:val="C65911"/>
                <w:lang w:val="ru-MD" w:eastAsia="ru-MD"/>
              </w:rPr>
              <w:t>Greece</w:t>
            </w:r>
            <w:proofErr w:type="spellEnd"/>
          </w:p>
        </w:tc>
        <w:tc>
          <w:tcPr>
            <w:tcW w:w="1620" w:type="dxa"/>
            <w:tcBorders>
              <w:top w:val="nil"/>
              <w:left w:val="nil"/>
              <w:bottom w:val="nil"/>
              <w:right w:val="single" w:sz="8" w:space="0" w:color="auto"/>
            </w:tcBorders>
            <w:shd w:val="clear" w:color="auto" w:fill="auto"/>
            <w:noWrap/>
            <w:vAlign w:val="bottom"/>
            <w:hideMark/>
          </w:tcPr>
          <w:p w14:paraId="19785FCD" w14:textId="77777777" w:rsidR="00F21028" w:rsidRPr="00F21028" w:rsidRDefault="00F21028" w:rsidP="00F21028">
            <w:pPr>
              <w:spacing w:after="0" w:line="240" w:lineRule="auto"/>
              <w:rPr>
                <w:rFonts w:ascii="Arial" w:eastAsia="Times New Roman" w:hAnsi="Arial" w:cs="Arial"/>
                <w:b/>
                <w:bCs/>
                <w:color w:val="1F4E78"/>
                <w:lang w:val="ru-MD" w:eastAsia="ru-MD"/>
              </w:rPr>
            </w:pPr>
            <w:proofErr w:type="spellStart"/>
            <w:r w:rsidRPr="00F21028">
              <w:rPr>
                <w:rFonts w:ascii="Arial" w:eastAsia="Times New Roman" w:hAnsi="Arial" w:cs="Arial"/>
                <w:b/>
                <w:bCs/>
                <w:color w:val="1F4E78"/>
                <w:lang w:val="ru-MD" w:eastAsia="ru-MD"/>
              </w:rPr>
              <w:t>Thailand</w:t>
            </w:r>
            <w:proofErr w:type="spellEnd"/>
          </w:p>
        </w:tc>
        <w:tc>
          <w:tcPr>
            <w:tcW w:w="1620" w:type="dxa"/>
            <w:tcBorders>
              <w:top w:val="nil"/>
              <w:left w:val="nil"/>
              <w:bottom w:val="nil"/>
              <w:right w:val="single" w:sz="8" w:space="0" w:color="auto"/>
            </w:tcBorders>
            <w:shd w:val="clear" w:color="auto" w:fill="auto"/>
            <w:noWrap/>
            <w:vAlign w:val="bottom"/>
            <w:hideMark/>
          </w:tcPr>
          <w:p w14:paraId="3A000547" w14:textId="77777777" w:rsidR="00F21028" w:rsidRPr="00F21028" w:rsidRDefault="00F21028" w:rsidP="00F21028">
            <w:pPr>
              <w:spacing w:after="0" w:line="240" w:lineRule="auto"/>
              <w:jc w:val="center"/>
              <w:rPr>
                <w:rFonts w:ascii="Arial" w:eastAsia="Times New Roman" w:hAnsi="Arial" w:cs="Arial"/>
                <w:b/>
                <w:bCs/>
                <w:color w:val="C65911"/>
                <w:lang w:val="ru-MD" w:eastAsia="ru-MD"/>
              </w:rPr>
            </w:pPr>
            <w:proofErr w:type="spellStart"/>
            <w:r w:rsidRPr="00F21028">
              <w:rPr>
                <w:rFonts w:ascii="Arial" w:eastAsia="Times New Roman" w:hAnsi="Arial" w:cs="Arial"/>
                <w:b/>
                <w:bCs/>
                <w:color w:val="C65911"/>
                <w:lang w:val="ru-MD" w:eastAsia="ru-MD"/>
              </w:rPr>
              <w:t>Greece</w:t>
            </w:r>
            <w:proofErr w:type="spellEnd"/>
          </w:p>
        </w:tc>
        <w:tc>
          <w:tcPr>
            <w:tcW w:w="1620" w:type="dxa"/>
            <w:tcBorders>
              <w:top w:val="nil"/>
              <w:left w:val="nil"/>
              <w:bottom w:val="nil"/>
              <w:right w:val="single" w:sz="8" w:space="0" w:color="auto"/>
            </w:tcBorders>
            <w:shd w:val="clear" w:color="auto" w:fill="auto"/>
            <w:noWrap/>
            <w:vAlign w:val="bottom"/>
            <w:hideMark/>
          </w:tcPr>
          <w:p w14:paraId="2DD74B69" w14:textId="77777777" w:rsidR="00F21028" w:rsidRPr="00F21028" w:rsidRDefault="00F21028" w:rsidP="00F21028">
            <w:pPr>
              <w:spacing w:after="0" w:line="240" w:lineRule="auto"/>
              <w:rPr>
                <w:rFonts w:ascii="Arial" w:eastAsia="Times New Roman" w:hAnsi="Arial" w:cs="Arial"/>
                <w:b/>
                <w:bCs/>
                <w:color w:val="1F4E78"/>
                <w:lang w:val="ru-MD" w:eastAsia="ru-MD"/>
              </w:rPr>
            </w:pPr>
            <w:proofErr w:type="spellStart"/>
            <w:r w:rsidRPr="00F21028">
              <w:rPr>
                <w:rFonts w:ascii="Arial" w:eastAsia="Times New Roman" w:hAnsi="Arial" w:cs="Arial"/>
                <w:b/>
                <w:bCs/>
                <w:color w:val="1F4E78"/>
                <w:lang w:val="ru-MD" w:eastAsia="ru-MD"/>
              </w:rPr>
              <w:t>Thailand</w:t>
            </w:r>
            <w:proofErr w:type="spellEnd"/>
          </w:p>
        </w:tc>
        <w:tc>
          <w:tcPr>
            <w:tcW w:w="1710" w:type="dxa"/>
            <w:tcBorders>
              <w:top w:val="nil"/>
              <w:left w:val="nil"/>
              <w:bottom w:val="nil"/>
              <w:right w:val="single" w:sz="8" w:space="0" w:color="auto"/>
            </w:tcBorders>
            <w:shd w:val="clear" w:color="auto" w:fill="auto"/>
            <w:noWrap/>
            <w:vAlign w:val="bottom"/>
            <w:hideMark/>
          </w:tcPr>
          <w:p w14:paraId="3774D416" w14:textId="77777777" w:rsidR="00F21028" w:rsidRPr="00F21028" w:rsidRDefault="00F21028" w:rsidP="00F21028">
            <w:pPr>
              <w:spacing w:after="0" w:line="240" w:lineRule="auto"/>
              <w:jc w:val="center"/>
              <w:rPr>
                <w:rFonts w:ascii="Arial" w:eastAsia="Times New Roman" w:hAnsi="Arial" w:cs="Arial"/>
                <w:b/>
                <w:bCs/>
                <w:color w:val="C65911"/>
                <w:lang w:val="ru-MD" w:eastAsia="ru-MD"/>
              </w:rPr>
            </w:pPr>
            <w:proofErr w:type="spellStart"/>
            <w:r w:rsidRPr="00F21028">
              <w:rPr>
                <w:rFonts w:ascii="Arial" w:eastAsia="Times New Roman" w:hAnsi="Arial" w:cs="Arial"/>
                <w:b/>
                <w:bCs/>
                <w:color w:val="C65911"/>
                <w:lang w:val="ru-MD" w:eastAsia="ru-MD"/>
              </w:rPr>
              <w:t>Greece</w:t>
            </w:r>
            <w:proofErr w:type="spellEnd"/>
          </w:p>
        </w:tc>
      </w:tr>
      <w:tr w:rsidR="003C2F7B" w:rsidRPr="00F21028" w14:paraId="72265E04" w14:textId="77777777" w:rsidTr="00A06641">
        <w:trPr>
          <w:trHeight w:val="300"/>
        </w:trPr>
        <w:tc>
          <w:tcPr>
            <w:tcW w:w="162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5FA8216" w14:textId="36F79795" w:rsidR="003C2F7B" w:rsidRPr="00F21028" w:rsidRDefault="003C2F7B" w:rsidP="003C2F7B">
            <w:pPr>
              <w:spacing w:after="0" w:line="240" w:lineRule="auto"/>
              <w:jc w:val="right"/>
              <w:rPr>
                <w:rFonts w:ascii="Calibri" w:eastAsia="Times New Roman" w:hAnsi="Calibri" w:cs="Calibri"/>
                <w:color w:val="000000"/>
                <w:lang w:val="ru-MD" w:eastAsia="ru-MD"/>
              </w:rPr>
            </w:pPr>
            <w:r>
              <w:rPr>
                <w:rFonts w:ascii="Calibri" w:hAnsi="Calibri" w:cs="Calibri"/>
                <w:color w:val="000000"/>
              </w:rPr>
              <w:t>23.63</w:t>
            </w:r>
          </w:p>
        </w:tc>
        <w:tc>
          <w:tcPr>
            <w:tcW w:w="1620" w:type="dxa"/>
            <w:tcBorders>
              <w:top w:val="single" w:sz="8" w:space="0" w:color="auto"/>
              <w:left w:val="nil"/>
              <w:bottom w:val="single" w:sz="8" w:space="0" w:color="auto"/>
              <w:right w:val="single" w:sz="8" w:space="0" w:color="auto"/>
            </w:tcBorders>
            <w:shd w:val="clear" w:color="auto" w:fill="auto"/>
            <w:noWrap/>
            <w:vAlign w:val="bottom"/>
            <w:hideMark/>
          </w:tcPr>
          <w:p w14:paraId="565D7C01" w14:textId="48E18249" w:rsidR="003C2F7B" w:rsidRPr="00F21028" w:rsidRDefault="003C2F7B" w:rsidP="003C2F7B">
            <w:pPr>
              <w:spacing w:after="0" w:line="240" w:lineRule="auto"/>
              <w:jc w:val="right"/>
              <w:rPr>
                <w:rFonts w:ascii="Calibri" w:eastAsia="Times New Roman" w:hAnsi="Calibri" w:cs="Calibri"/>
                <w:color w:val="000000"/>
                <w:lang w:val="ru-MD" w:eastAsia="ru-MD"/>
              </w:rPr>
            </w:pPr>
            <w:r>
              <w:rPr>
                <w:rFonts w:ascii="Calibri" w:hAnsi="Calibri" w:cs="Calibri"/>
                <w:color w:val="000000"/>
              </w:rPr>
              <w:t>23.67</w:t>
            </w:r>
          </w:p>
        </w:tc>
        <w:tc>
          <w:tcPr>
            <w:tcW w:w="1620" w:type="dxa"/>
            <w:tcBorders>
              <w:top w:val="single" w:sz="8" w:space="0" w:color="auto"/>
              <w:left w:val="nil"/>
              <w:bottom w:val="single" w:sz="8" w:space="0" w:color="auto"/>
              <w:right w:val="single" w:sz="4" w:space="0" w:color="auto"/>
            </w:tcBorders>
            <w:shd w:val="clear" w:color="auto" w:fill="auto"/>
            <w:noWrap/>
            <w:vAlign w:val="bottom"/>
            <w:hideMark/>
          </w:tcPr>
          <w:p w14:paraId="5B6B0F6C" w14:textId="30B83898" w:rsidR="003C2F7B" w:rsidRPr="00F21028" w:rsidRDefault="003C2F7B" w:rsidP="003C2F7B">
            <w:pPr>
              <w:spacing w:after="0" w:line="240" w:lineRule="auto"/>
              <w:jc w:val="right"/>
              <w:rPr>
                <w:rFonts w:ascii="Calibri" w:eastAsia="Times New Roman" w:hAnsi="Calibri" w:cs="Calibri"/>
                <w:color w:val="000000"/>
                <w:lang w:val="ru-MD" w:eastAsia="ru-MD"/>
              </w:rPr>
            </w:pPr>
            <w:r>
              <w:rPr>
                <w:rFonts w:ascii="Calibri" w:hAnsi="Calibri" w:cs="Calibri"/>
                <w:color w:val="000000"/>
              </w:rPr>
              <w:t>23.67</w:t>
            </w:r>
          </w:p>
        </w:tc>
        <w:tc>
          <w:tcPr>
            <w:tcW w:w="1620" w:type="dxa"/>
            <w:tcBorders>
              <w:top w:val="single" w:sz="8" w:space="0" w:color="auto"/>
              <w:left w:val="nil"/>
              <w:bottom w:val="single" w:sz="8" w:space="0" w:color="auto"/>
              <w:right w:val="single" w:sz="8" w:space="0" w:color="auto"/>
            </w:tcBorders>
            <w:shd w:val="clear" w:color="auto" w:fill="auto"/>
            <w:noWrap/>
            <w:vAlign w:val="bottom"/>
            <w:hideMark/>
          </w:tcPr>
          <w:p w14:paraId="353B9301" w14:textId="46D7B4AE" w:rsidR="003C2F7B" w:rsidRPr="00F21028" w:rsidRDefault="003C2F7B" w:rsidP="003C2F7B">
            <w:pPr>
              <w:spacing w:after="0" w:line="240" w:lineRule="auto"/>
              <w:jc w:val="right"/>
              <w:rPr>
                <w:rFonts w:ascii="Calibri" w:eastAsia="Times New Roman" w:hAnsi="Calibri" w:cs="Calibri"/>
                <w:color w:val="000000"/>
                <w:lang w:val="ru-MD" w:eastAsia="ru-MD"/>
              </w:rPr>
            </w:pPr>
            <w:r>
              <w:rPr>
                <w:rFonts w:ascii="Calibri" w:hAnsi="Calibri" w:cs="Calibri"/>
                <w:color w:val="000000"/>
              </w:rPr>
              <w:t>23.67</w:t>
            </w:r>
          </w:p>
        </w:tc>
        <w:tc>
          <w:tcPr>
            <w:tcW w:w="1620" w:type="dxa"/>
            <w:tcBorders>
              <w:top w:val="single" w:sz="8" w:space="0" w:color="auto"/>
              <w:left w:val="nil"/>
              <w:bottom w:val="single" w:sz="8" w:space="0" w:color="auto"/>
              <w:right w:val="single" w:sz="4" w:space="0" w:color="auto"/>
            </w:tcBorders>
            <w:shd w:val="clear" w:color="auto" w:fill="auto"/>
            <w:noWrap/>
            <w:vAlign w:val="bottom"/>
            <w:hideMark/>
          </w:tcPr>
          <w:p w14:paraId="49834F00" w14:textId="68AD07E5" w:rsidR="003C2F7B" w:rsidRPr="00F21028" w:rsidRDefault="003C2F7B" w:rsidP="003C2F7B">
            <w:pPr>
              <w:spacing w:after="0" w:line="240" w:lineRule="auto"/>
              <w:jc w:val="right"/>
              <w:rPr>
                <w:rFonts w:ascii="Calibri" w:eastAsia="Times New Roman" w:hAnsi="Calibri" w:cs="Calibri"/>
                <w:color w:val="000000"/>
                <w:lang w:val="ru-MD" w:eastAsia="ru-MD"/>
              </w:rPr>
            </w:pPr>
            <w:r>
              <w:rPr>
                <w:rFonts w:ascii="Calibri" w:hAnsi="Calibri" w:cs="Calibri"/>
                <w:color w:val="000000"/>
              </w:rPr>
              <w:t>23.66</w:t>
            </w:r>
          </w:p>
        </w:tc>
        <w:tc>
          <w:tcPr>
            <w:tcW w:w="1710" w:type="dxa"/>
            <w:tcBorders>
              <w:top w:val="single" w:sz="8" w:space="0" w:color="auto"/>
              <w:left w:val="nil"/>
              <w:bottom w:val="single" w:sz="8" w:space="0" w:color="auto"/>
              <w:right w:val="single" w:sz="8" w:space="0" w:color="auto"/>
            </w:tcBorders>
            <w:shd w:val="clear" w:color="auto" w:fill="auto"/>
            <w:noWrap/>
            <w:vAlign w:val="bottom"/>
            <w:hideMark/>
          </w:tcPr>
          <w:p w14:paraId="4D7A9156" w14:textId="26807593" w:rsidR="003C2F7B" w:rsidRPr="00F21028" w:rsidRDefault="003C2F7B" w:rsidP="003C2F7B">
            <w:pPr>
              <w:keepNext/>
              <w:spacing w:after="0" w:line="240" w:lineRule="auto"/>
              <w:jc w:val="right"/>
              <w:rPr>
                <w:rFonts w:ascii="Calibri" w:eastAsia="Times New Roman" w:hAnsi="Calibri" w:cs="Calibri"/>
                <w:color w:val="000000"/>
                <w:lang w:val="ru-MD" w:eastAsia="ru-MD"/>
              </w:rPr>
            </w:pPr>
            <w:r>
              <w:rPr>
                <w:rFonts w:ascii="Calibri" w:hAnsi="Calibri" w:cs="Calibri"/>
                <w:color w:val="000000"/>
              </w:rPr>
              <w:t>23.66</w:t>
            </w:r>
          </w:p>
        </w:tc>
      </w:tr>
    </w:tbl>
    <w:p w14:paraId="157AD728" w14:textId="79788867" w:rsidR="00F21028" w:rsidRPr="006B7686" w:rsidRDefault="006B7686" w:rsidP="006B7686">
      <w:pPr>
        <w:pStyle w:val="Caption"/>
        <w:jc w:val="center"/>
        <w:rPr>
          <w:rFonts w:ascii="Arial" w:hAnsi="Arial" w:cs="Arial"/>
          <w:sz w:val="22"/>
          <w:szCs w:val="22"/>
        </w:rPr>
      </w:pPr>
      <w:r w:rsidRPr="006B7686">
        <w:rPr>
          <w:rFonts w:ascii="Arial" w:hAnsi="Arial" w:cs="Arial"/>
          <w:sz w:val="22"/>
          <w:szCs w:val="22"/>
        </w:rPr>
        <w:t xml:space="preserve">Table </w:t>
      </w:r>
      <w:r w:rsidRPr="006B7686">
        <w:rPr>
          <w:rFonts w:ascii="Arial" w:hAnsi="Arial" w:cs="Arial"/>
          <w:sz w:val="22"/>
          <w:szCs w:val="22"/>
        </w:rPr>
        <w:fldChar w:fldCharType="begin"/>
      </w:r>
      <w:r w:rsidRPr="006B7686">
        <w:rPr>
          <w:rFonts w:ascii="Arial" w:hAnsi="Arial" w:cs="Arial"/>
          <w:sz w:val="22"/>
          <w:szCs w:val="22"/>
        </w:rPr>
        <w:instrText xml:space="preserve"> SEQ Table \* ARABIC </w:instrText>
      </w:r>
      <w:r w:rsidRPr="006B7686">
        <w:rPr>
          <w:rFonts w:ascii="Arial" w:hAnsi="Arial" w:cs="Arial"/>
          <w:sz w:val="22"/>
          <w:szCs w:val="22"/>
        </w:rPr>
        <w:fldChar w:fldCharType="separate"/>
      </w:r>
      <w:r w:rsidR="003E1D16">
        <w:rPr>
          <w:rFonts w:ascii="Arial" w:hAnsi="Arial" w:cs="Arial"/>
          <w:noProof/>
          <w:sz w:val="22"/>
          <w:szCs w:val="22"/>
        </w:rPr>
        <w:t>5</w:t>
      </w:r>
      <w:r w:rsidRPr="006B7686">
        <w:rPr>
          <w:rFonts w:ascii="Arial" w:hAnsi="Arial" w:cs="Arial"/>
          <w:sz w:val="22"/>
          <w:szCs w:val="22"/>
        </w:rPr>
        <w:fldChar w:fldCharType="end"/>
      </w:r>
      <w:r w:rsidRPr="006B7686">
        <w:rPr>
          <w:rFonts w:ascii="Arial" w:hAnsi="Arial" w:cs="Arial"/>
          <w:sz w:val="22"/>
          <w:szCs w:val="22"/>
        </w:rPr>
        <w:t>: Break-even point.</w:t>
      </w:r>
    </w:p>
    <w:p w14:paraId="235B87D7" w14:textId="5F8BA516" w:rsidR="0074525B" w:rsidRDefault="00B81A9D" w:rsidP="00A828AD">
      <w:pPr>
        <w:pStyle w:val="Heading2"/>
        <w:spacing w:line="360" w:lineRule="auto"/>
        <w:rPr>
          <w:rFonts w:ascii="Arial" w:hAnsi="Arial" w:cs="Arial"/>
          <w:sz w:val="32"/>
          <w:szCs w:val="32"/>
        </w:rPr>
      </w:pPr>
      <w:r>
        <w:rPr>
          <w:rFonts w:ascii="Arial" w:hAnsi="Arial" w:cs="Arial"/>
          <w:sz w:val="32"/>
          <w:szCs w:val="32"/>
        </w:rPr>
        <w:t>S</w:t>
      </w:r>
      <w:r w:rsidR="00D80806">
        <w:rPr>
          <w:rFonts w:ascii="Arial" w:hAnsi="Arial" w:cs="Arial"/>
          <w:sz w:val="32"/>
          <w:szCs w:val="32"/>
        </w:rPr>
        <w:t xml:space="preserve">ales </w:t>
      </w:r>
      <w:r w:rsidR="00C12E06">
        <w:rPr>
          <w:rFonts w:ascii="Arial" w:hAnsi="Arial" w:cs="Arial"/>
          <w:sz w:val="32"/>
          <w:szCs w:val="32"/>
        </w:rPr>
        <w:t>&amp; Costs.</w:t>
      </w:r>
    </w:p>
    <w:p w14:paraId="621CE566" w14:textId="77777777" w:rsidR="004E5E18" w:rsidRPr="00A828AD" w:rsidRDefault="004E5E18" w:rsidP="004E5E18">
      <w:pPr>
        <w:pStyle w:val="Heading3"/>
        <w:spacing w:line="360" w:lineRule="auto"/>
        <w:rPr>
          <w:rFonts w:ascii="Arial" w:hAnsi="Arial" w:cs="Arial"/>
          <w:sz w:val="28"/>
          <w:szCs w:val="28"/>
        </w:rPr>
      </w:pPr>
      <w:bookmarkStart w:id="2" w:name="_Hlk50243037"/>
      <w:r>
        <w:rPr>
          <w:rFonts w:ascii="Arial" w:hAnsi="Arial" w:cs="Arial"/>
          <w:sz w:val="28"/>
          <w:szCs w:val="28"/>
        </w:rPr>
        <w:t>Sales projection.</w:t>
      </w:r>
    </w:p>
    <w:p w14:paraId="09996AD3" w14:textId="4E54A559" w:rsidR="004E5E18" w:rsidRDefault="004E5E18" w:rsidP="004E5E18">
      <w:pPr>
        <w:spacing w:line="360" w:lineRule="auto"/>
        <w:ind w:firstLine="288"/>
        <w:rPr>
          <w:rFonts w:ascii="Arial" w:hAnsi="Arial" w:cs="Arial"/>
          <w:sz w:val="24"/>
          <w:szCs w:val="24"/>
        </w:rPr>
      </w:pPr>
      <w:r>
        <w:rPr>
          <w:rFonts w:ascii="Arial" w:hAnsi="Arial" w:cs="Arial"/>
          <w:sz w:val="24"/>
          <w:szCs w:val="24"/>
        </w:rPr>
        <w:t>One of the most important and the hardest part of the business plan is creating Forecast sales revenue</w:t>
      </w:r>
      <w:bookmarkEnd w:id="2"/>
      <w:r>
        <w:rPr>
          <w:rFonts w:ascii="Arial" w:hAnsi="Arial" w:cs="Arial"/>
          <w:sz w:val="24"/>
          <w:szCs w:val="24"/>
        </w:rPr>
        <w:t xml:space="preserve"> (Sales projection). </w:t>
      </w:r>
      <w:r w:rsidRPr="004E5E18">
        <w:rPr>
          <w:rFonts w:ascii="Arial" w:hAnsi="Arial" w:cs="Arial"/>
          <w:sz w:val="24"/>
          <w:szCs w:val="24"/>
        </w:rPr>
        <w:t xml:space="preserve">This stage of estimating sales revenue should be done </w:t>
      </w:r>
      <w:r w:rsidRPr="004E5E18">
        <w:rPr>
          <w:rFonts w:ascii="Arial" w:hAnsi="Arial" w:cs="Arial"/>
          <w:sz w:val="24"/>
          <w:szCs w:val="24"/>
        </w:rPr>
        <w:lastRenderedPageBreak/>
        <w:t>accurately, because from it depend much of the hope for success.</w:t>
      </w:r>
      <w:r w:rsidR="00733782">
        <w:rPr>
          <w:rFonts w:ascii="Arial" w:hAnsi="Arial" w:cs="Arial"/>
          <w:sz w:val="24"/>
          <w:szCs w:val="24"/>
        </w:rPr>
        <w:t xml:space="preserve"> In the table-6 shows sales projection of </w:t>
      </w:r>
      <w:proofErr w:type="spellStart"/>
      <w:r w:rsidR="00733782">
        <w:rPr>
          <w:rFonts w:ascii="Arial" w:hAnsi="Arial" w:cs="Arial"/>
          <w:sz w:val="24"/>
          <w:szCs w:val="24"/>
        </w:rPr>
        <w:t>Yo</w:t>
      </w:r>
      <w:proofErr w:type="spellEnd"/>
      <w:r w:rsidR="00733782">
        <w:rPr>
          <w:rFonts w:ascii="Arial" w:hAnsi="Arial" w:cs="Arial"/>
          <w:sz w:val="24"/>
          <w:szCs w:val="24"/>
        </w:rPr>
        <w:t xml:space="preserve">-Venture for the three years. More detailed information about </w:t>
      </w:r>
      <w:r w:rsidR="00D43856">
        <w:rPr>
          <w:rFonts w:ascii="Arial" w:hAnsi="Arial" w:cs="Arial"/>
          <w:sz w:val="24"/>
          <w:szCs w:val="24"/>
        </w:rPr>
        <w:t xml:space="preserve">the </w:t>
      </w:r>
      <w:r w:rsidR="00733782">
        <w:rPr>
          <w:rFonts w:ascii="Arial" w:hAnsi="Arial" w:cs="Arial"/>
          <w:sz w:val="24"/>
          <w:szCs w:val="24"/>
        </w:rPr>
        <w:t xml:space="preserve">sales projection of the first year is in Appendix </w:t>
      </w:r>
      <w:r w:rsidR="004F5E72">
        <w:rPr>
          <w:rFonts w:ascii="Arial" w:hAnsi="Arial" w:cs="Arial"/>
          <w:sz w:val="24"/>
          <w:szCs w:val="24"/>
        </w:rPr>
        <w:t>2</w:t>
      </w:r>
      <w:r w:rsidR="00733782">
        <w:rPr>
          <w:rFonts w:ascii="Arial" w:hAnsi="Arial" w:cs="Arial"/>
          <w:sz w:val="24"/>
          <w:szCs w:val="24"/>
        </w:rPr>
        <w:t>. Gross revenue of the company is all the time growing for the next three years.</w:t>
      </w:r>
      <w:r>
        <w:rPr>
          <w:rFonts w:ascii="Arial" w:hAnsi="Arial" w:cs="Arial"/>
          <w:sz w:val="24"/>
          <w:szCs w:val="24"/>
        </w:rPr>
        <w:t xml:space="preserve"> </w:t>
      </w:r>
    </w:p>
    <w:tbl>
      <w:tblPr>
        <w:tblW w:w="10695" w:type="dxa"/>
        <w:tblInd w:w="-280" w:type="dxa"/>
        <w:tblLook w:val="04A0" w:firstRow="1" w:lastRow="0" w:firstColumn="1" w:lastColumn="0" w:noHBand="0" w:noVBand="1"/>
      </w:tblPr>
      <w:tblGrid>
        <w:gridCol w:w="465"/>
        <w:gridCol w:w="1312"/>
        <w:gridCol w:w="688"/>
        <w:gridCol w:w="1150"/>
        <w:gridCol w:w="465"/>
        <w:gridCol w:w="1312"/>
        <w:gridCol w:w="633"/>
        <w:gridCol w:w="1151"/>
        <w:gridCol w:w="465"/>
        <w:gridCol w:w="1312"/>
        <w:gridCol w:w="591"/>
        <w:gridCol w:w="1151"/>
      </w:tblGrid>
      <w:tr w:rsidR="004E5E18" w:rsidRPr="00AE0705" w14:paraId="5342CCCE" w14:textId="77777777" w:rsidTr="00E55D05">
        <w:trPr>
          <w:trHeight w:val="310"/>
        </w:trPr>
        <w:tc>
          <w:tcPr>
            <w:tcW w:w="465" w:type="dxa"/>
            <w:vMerge w:val="restart"/>
            <w:tcBorders>
              <w:top w:val="single" w:sz="8" w:space="0" w:color="auto"/>
              <w:left w:val="single" w:sz="8" w:space="0" w:color="auto"/>
              <w:bottom w:val="single" w:sz="4" w:space="0" w:color="000000"/>
              <w:right w:val="single" w:sz="8" w:space="0" w:color="auto"/>
            </w:tcBorders>
            <w:shd w:val="clear" w:color="auto" w:fill="auto"/>
            <w:noWrap/>
            <w:vAlign w:val="bottom"/>
            <w:hideMark/>
          </w:tcPr>
          <w:p w14:paraId="5DA3E24A" w14:textId="77777777" w:rsidR="004E5E18" w:rsidRPr="00E55D05" w:rsidRDefault="004E5E18" w:rsidP="00E55D05">
            <w:pPr>
              <w:spacing w:after="0" w:line="240" w:lineRule="auto"/>
              <w:jc w:val="center"/>
              <w:rPr>
                <w:rFonts w:ascii="Calibri" w:eastAsia="Times New Roman" w:hAnsi="Calibri" w:cs="Calibri"/>
                <w:color w:val="000000"/>
                <w:lang w:val="en-US" w:eastAsia="ru-MD"/>
              </w:rPr>
            </w:pPr>
            <w:r w:rsidRPr="00E55D05">
              <w:rPr>
                <w:rFonts w:ascii="Calibri" w:eastAsia="Times New Roman" w:hAnsi="Calibri" w:cs="Calibri"/>
                <w:color w:val="000000"/>
                <w:lang w:val="en-US" w:eastAsia="ru-MD"/>
              </w:rPr>
              <w:t> </w:t>
            </w:r>
          </w:p>
        </w:tc>
        <w:tc>
          <w:tcPr>
            <w:tcW w:w="3150" w:type="dxa"/>
            <w:gridSpan w:val="3"/>
            <w:tcBorders>
              <w:top w:val="single" w:sz="8" w:space="0" w:color="auto"/>
              <w:left w:val="nil"/>
              <w:bottom w:val="single" w:sz="4" w:space="0" w:color="auto"/>
              <w:right w:val="single" w:sz="8" w:space="0" w:color="000000"/>
            </w:tcBorders>
            <w:shd w:val="clear" w:color="auto" w:fill="auto"/>
            <w:noWrap/>
            <w:vAlign w:val="bottom"/>
            <w:hideMark/>
          </w:tcPr>
          <w:p w14:paraId="732D0F37" w14:textId="77777777" w:rsidR="004E5E18" w:rsidRPr="00AE0705" w:rsidRDefault="004E5E18" w:rsidP="00E55D05">
            <w:pPr>
              <w:spacing w:after="0" w:line="240" w:lineRule="auto"/>
              <w:jc w:val="center"/>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Year</w:t>
            </w:r>
            <w:proofErr w:type="spellEnd"/>
            <w:r>
              <w:rPr>
                <w:rFonts w:ascii="Arial" w:eastAsia="Times New Roman" w:hAnsi="Arial" w:cs="Arial"/>
                <w:b/>
                <w:bCs/>
                <w:color w:val="000000"/>
                <w:lang w:val="en-US" w:eastAsia="ru-MD"/>
              </w:rPr>
              <w:t xml:space="preserve"> </w:t>
            </w:r>
            <w:r w:rsidRPr="00AE0705">
              <w:rPr>
                <w:rFonts w:ascii="Arial" w:eastAsia="Times New Roman" w:hAnsi="Arial" w:cs="Arial"/>
                <w:b/>
                <w:bCs/>
                <w:color w:val="000000"/>
                <w:lang w:val="ru-MD" w:eastAsia="ru-MD"/>
              </w:rPr>
              <w:t>1: 2021</w:t>
            </w:r>
          </w:p>
        </w:tc>
        <w:tc>
          <w:tcPr>
            <w:tcW w:w="465" w:type="dxa"/>
            <w:vMerge w:val="restart"/>
            <w:tcBorders>
              <w:top w:val="single" w:sz="8" w:space="0" w:color="auto"/>
              <w:left w:val="nil"/>
              <w:bottom w:val="single" w:sz="4" w:space="0" w:color="000000"/>
              <w:right w:val="nil"/>
            </w:tcBorders>
            <w:shd w:val="clear" w:color="auto" w:fill="auto"/>
            <w:noWrap/>
            <w:vAlign w:val="bottom"/>
            <w:hideMark/>
          </w:tcPr>
          <w:p w14:paraId="22ADA51F" w14:textId="77777777" w:rsidR="004E5E18" w:rsidRPr="00AE0705" w:rsidRDefault="004E5E18" w:rsidP="00E55D05">
            <w:pPr>
              <w:spacing w:after="0" w:line="240" w:lineRule="auto"/>
              <w:jc w:val="center"/>
              <w:rPr>
                <w:rFonts w:ascii="Arial" w:eastAsia="Times New Roman" w:hAnsi="Arial" w:cs="Arial"/>
                <w:b/>
                <w:bCs/>
                <w:color w:val="000000"/>
                <w:lang w:val="ru-MD" w:eastAsia="ru-MD"/>
              </w:rPr>
            </w:pPr>
            <w:r w:rsidRPr="00AE0705">
              <w:rPr>
                <w:rFonts w:ascii="Arial" w:eastAsia="Times New Roman" w:hAnsi="Arial" w:cs="Arial"/>
                <w:b/>
                <w:bCs/>
                <w:color w:val="000000"/>
                <w:lang w:val="ru-MD" w:eastAsia="ru-MD"/>
              </w:rPr>
              <w:t> </w:t>
            </w:r>
          </w:p>
        </w:tc>
        <w:tc>
          <w:tcPr>
            <w:tcW w:w="3096" w:type="dxa"/>
            <w:gridSpan w:val="3"/>
            <w:tcBorders>
              <w:top w:val="single" w:sz="8" w:space="0" w:color="auto"/>
              <w:left w:val="single" w:sz="8" w:space="0" w:color="auto"/>
              <w:bottom w:val="nil"/>
              <w:right w:val="single" w:sz="8" w:space="0" w:color="000000"/>
            </w:tcBorders>
            <w:shd w:val="clear" w:color="auto" w:fill="auto"/>
            <w:noWrap/>
            <w:vAlign w:val="bottom"/>
            <w:hideMark/>
          </w:tcPr>
          <w:p w14:paraId="7AA45EB7" w14:textId="77777777" w:rsidR="004E5E18" w:rsidRPr="00AE0705" w:rsidRDefault="004E5E18" w:rsidP="00E55D05">
            <w:pPr>
              <w:spacing w:after="0" w:line="240" w:lineRule="auto"/>
              <w:jc w:val="center"/>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Year</w:t>
            </w:r>
            <w:proofErr w:type="spellEnd"/>
            <w:r>
              <w:rPr>
                <w:rFonts w:ascii="Arial" w:eastAsia="Times New Roman" w:hAnsi="Arial" w:cs="Arial"/>
                <w:b/>
                <w:bCs/>
                <w:color w:val="000000"/>
                <w:lang w:val="en-US" w:eastAsia="ru-MD"/>
              </w:rPr>
              <w:t xml:space="preserve"> </w:t>
            </w:r>
            <w:r w:rsidRPr="00AE0705">
              <w:rPr>
                <w:rFonts w:ascii="Arial" w:eastAsia="Times New Roman" w:hAnsi="Arial" w:cs="Arial"/>
                <w:b/>
                <w:bCs/>
                <w:color w:val="000000"/>
                <w:lang w:val="ru-MD" w:eastAsia="ru-MD"/>
              </w:rPr>
              <w:t>2: 2022</w:t>
            </w:r>
          </w:p>
        </w:tc>
        <w:tc>
          <w:tcPr>
            <w:tcW w:w="465" w:type="dxa"/>
            <w:vMerge w:val="restart"/>
            <w:tcBorders>
              <w:top w:val="single" w:sz="8" w:space="0" w:color="auto"/>
              <w:left w:val="nil"/>
              <w:bottom w:val="single" w:sz="4" w:space="0" w:color="000000"/>
              <w:right w:val="nil"/>
            </w:tcBorders>
            <w:shd w:val="clear" w:color="auto" w:fill="auto"/>
            <w:noWrap/>
            <w:vAlign w:val="bottom"/>
            <w:hideMark/>
          </w:tcPr>
          <w:p w14:paraId="0ED28520" w14:textId="77777777" w:rsidR="004E5E18" w:rsidRPr="00AE0705" w:rsidRDefault="004E5E18" w:rsidP="00E55D05">
            <w:pPr>
              <w:spacing w:after="0" w:line="240" w:lineRule="auto"/>
              <w:jc w:val="center"/>
              <w:rPr>
                <w:rFonts w:ascii="Arial" w:eastAsia="Times New Roman" w:hAnsi="Arial" w:cs="Arial"/>
                <w:b/>
                <w:bCs/>
                <w:color w:val="000000"/>
                <w:lang w:val="ru-MD" w:eastAsia="ru-MD"/>
              </w:rPr>
            </w:pPr>
            <w:r w:rsidRPr="00AE0705">
              <w:rPr>
                <w:rFonts w:ascii="Arial" w:eastAsia="Times New Roman" w:hAnsi="Arial" w:cs="Arial"/>
                <w:b/>
                <w:bCs/>
                <w:color w:val="000000"/>
                <w:lang w:val="ru-MD" w:eastAsia="ru-MD"/>
              </w:rPr>
              <w:t> </w:t>
            </w:r>
          </w:p>
        </w:tc>
        <w:tc>
          <w:tcPr>
            <w:tcW w:w="3054" w:type="dxa"/>
            <w:gridSpan w:val="3"/>
            <w:tcBorders>
              <w:top w:val="single" w:sz="8" w:space="0" w:color="auto"/>
              <w:left w:val="single" w:sz="8" w:space="0" w:color="auto"/>
              <w:bottom w:val="nil"/>
              <w:right w:val="single" w:sz="8" w:space="0" w:color="000000"/>
            </w:tcBorders>
            <w:shd w:val="clear" w:color="auto" w:fill="auto"/>
            <w:noWrap/>
            <w:vAlign w:val="bottom"/>
            <w:hideMark/>
          </w:tcPr>
          <w:p w14:paraId="3D49CCCE" w14:textId="77777777" w:rsidR="004E5E18" w:rsidRPr="00AE0705" w:rsidRDefault="004E5E18" w:rsidP="00E55D05">
            <w:pPr>
              <w:spacing w:after="0" w:line="240" w:lineRule="auto"/>
              <w:jc w:val="center"/>
              <w:rPr>
                <w:rFonts w:ascii="Arial" w:eastAsia="Times New Roman" w:hAnsi="Arial" w:cs="Arial"/>
                <w:b/>
                <w:bCs/>
                <w:color w:val="000000"/>
                <w:lang w:val="ru-MD" w:eastAsia="ru-MD"/>
              </w:rPr>
            </w:pPr>
            <w:r w:rsidRPr="00AE0705">
              <w:rPr>
                <w:rFonts w:ascii="Arial" w:eastAsia="Times New Roman" w:hAnsi="Arial" w:cs="Arial"/>
                <w:b/>
                <w:bCs/>
                <w:color w:val="000000"/>
                <w:lang w:val="ru-MD" w:eastAsia="ru-MD"/>
              </w:rPr>
              <w:t>Year3: 2023</w:t>
            </w:r>
          </w:p>
        </w:tc>
      </w:tr>
      <w:tr w:rsidR="004E5E18" w:rsidRPr="00AE0705" w14:paraId="7B1412B8" w14:textId="77777777" w:rsidTr="00E55D05">
        <w:trPr>
          <w:trHeight w:val="298"/>
        </w:trPr>
        <w:tc>
          <w:tcPr>
            <w:tcW w:w="465" w:type="dxa"/>
            <w:vMerge/>
            <w:tcBorders>
              <w:top w:val="single" w:sz="8" w:space="0" w:color="auto"/>
              <w:left w:val="single" w:sz="8" w:space="0" w:color="auto"/>
              <w:bottom w:val="single" w:sz="4" w:space="0" w:color="000000"/>
              <w:right w:val="single" w:sz="8" w:space="0" w:color="auto"/>
            </w:tcBorders>
            <w:vAlign w:val="center"/>
            <w:hideMark/>
          </w:tcPr>
          <w:p w14:paraId="44B7F019" w14:textId="77777777" w:rsidR="004E5E18" w:rsidRPr="00AE0705" w:rsidRDefault="004E5E18" w:rsidP="00E55D05">
            <w:pPr>
              <w:spacing w:after="0" w:line="240" w:lineRule="auto"/>
              <w:rPr>
                <w:rFonts w:ascii="Calibri" w:eastAsia="Times New Roman" w:hAnsi="Calibri" w:cs="Calibri"/>
                <w:color w:val="000000"/>
                <w:lang w:val="ru-MD" w:eastAsia="ru-MD"/>
              </w:rPr>
            </w:pPr>
          </w:p>
        </w:tc>
        <w:tc>
          <w:tcPr>
            <w:tcW w:w="1312" w:type="dxa"/>
            <w:tcBorders>
              <w:top w:val="nil"/>
              <w:left w:val="nil"/>
              <w:bottom w:val="single" w:sz="4" w:space="0" w:color="auto"/>
              <w:right w:val="single" w:sz="4" w:space="0" w:color="auto"/>
            </w:tcBorders>
            <w:shd w:val="clear" w:color="auto" w:fill="auto"/>
            <w:noWrap/>
            <w:vAlign w:val="bottom"/>
            <w:hideMark/>
          </w:tcPr>
          <w:p w14:paraId="5F82D32F"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Month</w:t>
            </w:r>
            <w:proofErr w:type="spellEnd"/>
          </w:p>
        </w:tc>
        <w:tc>
          <w:tcPr>
            <w:tcW w:w="688" w:type="dxa"/>
            <w:tcBorders>
              <w:top w:val="nil"/>
              <w:left w:val="nil"/>
              <w:bottom w:val="single" w:sz="4" w:space="0" w:color="auto"/>
              <w:right w:val="nil"/>
            </w:tcBorders>
            <w:shd w:val="clear" w:color="auto" w:fill="auto"/>
            <w:noWrap/>
            <w:vAlign w:val="bottom"/>
            <w:hideMark/>
          </w:tcPr>
          <w:p w14:paraId="38ECA5B0" w14:textId="77777777" w:rsidR="004E5E18" w:rsidRPr="00AE0705" w:rsidRDefault="004E5E18" w:rsidP="00E55D05">
            <w:pPr>
              <w:spacing w:after="0" w:line="240" w:lineRule="auto"/>
              <w:jc w:val="center"/>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Qty</w:t>
            </w:r>
            <w:proofErr w:type="spellEnd"/>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699D3530"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Revenue</w:t>
            </w:r>
            <w:proofErr w:type="spellEnd"/>
          </w:p>
        </w:tc>
        <w:tc>
          <w:tcPr>
            <w:tcW w:w="465" w:type="dxa"/>
            <w:vMerge/>
            <w:tcBorders>
              <w:top w:val="single" w:sz="8" w:space="0" w:color="auto"/>
              <w:left w:val="nil"/>
              <w:bottom w:val="single" w:sz="4" w:space="0" w:color="000000"/>
              <w:right w:val="nil"/>
            </w:tcBorders>
            <w:vAlign w:val="center"/>
            <w:hideMark/>
          </w:tcPr>
          <w:p w14:paraId="4F0E73FD" w14:textId="77777777" w:rsidR="004E5E18" w:rsidRPr="00AE0705" w:rsidRDefault="004E5E18" w:rsidP="00E55D05">
            <w:pPr>
              <w:spacing w:after="0" w:line="240" w:lineRule="auto"/>
              <w:rPr>
                <w:rFonts w:ascii="Arial" w:eastAsia="Times New Roman" w:hAnsi="Arial" w:cs="Arial"/>
                <w:b/>
                <w:bCs/>
                <w:color w:val="000000"/>
                <w:lang w:val="ru-MD" w:eastAsia="ru-MD"/>
              </w:rPr>
            </w:pPr>
          </w:p>
        </w:tc>
        <w:tc>
          <w:tcPr>
            <w:tcW w:w="131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8848CEB"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Month</w:t>
            </w:r>
            <w:proofErr w:type="spellEnd"/>
          </w:p>
        </w:tc>
        <w:tc>
          <w:tcPr>
            <w:tcW w:w="633" w:type="dxa"/>
            <w:tcBorders>
              <w:top w:val="single" w:sz="4" w:space="0" w:color="auto"/>
              <w:left w:val="nil"/>
              <w:bottom w:val="single" w:sz="4" w:space="0" w:color="auto"/>
              <w:right w:val="nil"/>
            </w:tcBorders>
            <w:shd w:val="clear" w:color="auto" w:fill="auto"/>
            <w:noWrap/>
            <w:vAlign w:val="bottom"/>
            <w:hideMark/>
          </w:tcPr>
          <w:p w14:paraId="101F15AD"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Qty</w:t>
            </w:r>
            <w:proofErr w:type="spellEnd"/>
          </w:p>
        </w:tc>
        <w:tc>
          <w:tcPr>
            <w:tcW w:w="1151"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138F3C88"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Revenue</w:t>
            </w:r>
            <w:proofErr w:type="spellEnd"/>
          </w:p>
        </w:tc>
        <w:tc>
          <w:tcPr>
            <w:tcW w:w="465" w:type="dxa"/>
            <w:vMerge/>
            <w:tcBorders>
              <w:top w:val="single" w:sz="8" w:space="0" w:color="auto"/>
              <w:left w:val="nil"/>
              <w:bottom w:val="single" w:sz="4" w:space="0" w:color="000000"/>
              <w:right w:val="nil"/>
            </w:tcBorders>
            <w:vAlign w:val="center"/>
            <w:hideMark/>
          </w:tcPr>
          <w:p w14:paraId="7911E719" w14:textId="77777777" w:rsidR="004E5E18" w:rsidRPr="00AE0705" w:rsidRDefault="004E5E18" w:rsidP="00E55D05">
            <w:pPr>
              <w:spacing w:after="0" w:line="240" w:lineRule="auto"/>
              <w:rPr>
                <w:rFonts w:ascii="Arial" w:eastAsia="Times New Roman" w:hAnsi="Arial" w:cs="Arial"/>
                <w:b/>
                <w:bCs/>
                <w:color w:val="000000"/>
                <w:lang w:val="ru-MD" w:eastAsia="ru-MD"/>
              </w:rPr>
            </w:pPr>
          </w:p>
        </w:tc>
        <w:tc>
          <w:tcPr>
            <w:tcW w:w="131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EDBA50A"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Month</w:t>
            </w:r>
            <w:proofErr w:type="spellEnd"/>
          </w:p>
        </w:tc>
        <w:tc>
          <w:tcPr>
            <w:tcW w:w="591" w:type="dxa"/>
            <w:tcBorders>
              <w:top w:val="single" w:sz="4" w:space="0" w:color="auto"/>
              <w:left w:val="nil"/>
              <w:bottom w:val="single" w:sz="4" w:space="0" w:color="auto"/>
              <w:right w:val="nil"/>
            </w:tcBorders>
            <w:shd w:val="clear" w:color="auto" w:fill="auto"/>
            <w:noWrap/>
            <w:vAlign w:val="bottom"/>
            <w:hideMark/>
          </w:tcPr>
          <w:p w14:paraId="0B574D53"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Qty</w:t>
            </w:r>
            <w:proofErr w:type="spellEnd"/>
          </w:p>
        </w:tc>
        <w:tc>
          <w:tcPr>
            <w:tcW w:w="1151"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2F3E10B7"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Revenue</w:t>
            </w:r>
            <w:proofErr w:type="spellEnd"/>
          </w:p>
        </w:tc>
      </w:tr>
      <w:tr w:rsidR="004E5E18" w:rsidRPr="00AE0705" w14:paraId="3FCE1FED" w14:textId="77777777" w:rsidTr="00E55D05">
        <w:trPr>
          <w:trHeight w:val="298"/>
        </w:trPr>
        <w:tc>
          <w:tcPr>
            <w:tcW w:w="465" w:type="dxa"/>
            <w:vMerge w:val="restart"/>
            <w:tcBorders>
              <w:top w:val="nil"/>
              <w:left w:val="single" w:sz="8" w:space="0" w:color="auto"/>
              <w:bottom w:val="single" w:sz="4" w:space="0" w:color="auto"/>
              <w:right w:val="single" w:sz="8" w:space="0" w:color="auto"/>
            </w:tcBorders>
            <w:shd w:val="clear" w:color="auto" w:fill="auto"/>
            <w:noWrap/>
            <w:textDirection w:val="btLr"/>
            <w:vAlign w:val="center"/>
            <w:hideMark/>
          </w:tcPr>
          <w:p w14:paraId="4C1F1FAB" w14:textId="77777777" w:rsidR="004E5E18" w:rsidRPr="00AE0705" w:rsidRDefault="004E5E18" w:rsidP="00E55D05">
            <w:pPr>
              <w:spacing w:after="0" w:line="240" w:lineRule="auto"/>
              <w:jc w:val="center"/>
              <w:rPr>
                <w:rFonts w:ascii="Arial" w:eastAsia="Times New Roman" w:hAnsi="Arial" w:cs="Arial"/>
                <w:color w:val="000000"/>
                <w:sz w:val="20"/>
                <w:szCs w:val="20"/>
                <w:lang w:val="ru-MD" w:eastAsia="ru-MD"/>
              </w:rPr>
            </w:pPr>
            <w:proofErr w:type="spellStart"/>
            <w:r w:rsidRPr="00AE0705">
              <w:rPr>
                <w:rFonts w:ascii="Arial" w:eastAsia="Times New Roman" w:hAnsi="Arial" w:cs="Arial"/>
                <w:color w:val="000000"/>
                <w:sz w:val="20"/>
                <w:szCs w:val="20"/>
                <w:lang w:val="ru-MD" w:eastAsia="ru-MD"/>
              </w:rPr>
              <w:t>Thailand</w:t>
            </w:r>
            <w:proofErr w:type="spellEnd"/>
          </w:p>
        </w:tc>
        <w:tc>
          <w:tcPr>
            <w:tcW w:w="1312" w:type="dxa"/>
            <w:tcBorders>
              <w:top w:val="nil"/>
              <w:left w:val="nil"/>
              <w:bottom w:val="single" w:sz="4" w:space="0" w:color="auto"/>
              <w:right w:val="single" w:sz="4" w:space="0" w:color="auto"/>
            </w:tcBorders>
            <w:shd w:val="clear" w:color="auto" w:fill="auto"/>
            <w:noWrap/>
            <w:vAlign w:val="bottom"/>
            <w:hideMark/>
          </w:tcPr>
          <w:p w14:paraId="610EC2A7"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January</w:t>
            </w:r>
            <w:proofErr w:type="spellEnd"/>
          </w:p>
        </w:tc>
        <w:tc>
          <w:tcPr>
            <w:tcW w:w="688" w:type="dxa"/>
            <w:tcBorders>
              <w:top w:val="single" w:sz="4" w:space="0" w:color="auto"/>
              <w:left w:val="nil"/>
              <w:bottom w:val="single" w:sz="4" w:space="0" w:color="auto"/>
              <w:right w:val="nil"/>
            </w:tcBorders>
            <w:shd w:val="clear" w:color="auto" w:fill="auto"/>
            <w:noWrap/>
            <w:vAlign w:val="bottom"/>
            <w:hideMark/>
          </w:tcPr>
          <w:p w14:paraId="0E4E7137"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0</w:t>
            </w:r>
          </w:p>
        </w:tc>
        <w:tc>
          <w:tcPr>
            <w:tcW w:w="115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7259F7B6"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£0</w:t>
            </w:r>
          </w:p>
        </w:tc>
        <w:tc>
          <w:tcPr>
            <w:tcW w:w="465" w:type="dxa"/>
            <w:vMerge w:val="restart"/>
            <w:tcBorders>
              <w:top w:val="nil"/>
              <w:left w:val="nil"/>
              <w:bottom w:val="single" w:sz="4" w:space="0" w:color="auto"/>
              <w:right w:val="nil"/>
            </w:tcBorders>
            <w:shd w:val="clear" w:color="auto" w:fill="auto"/>
            <w:noWrap/>
            <w:textDirection w:val="btLr"/>
            <w:vAlign w:val="center"/>
            <w:hideMark/>
          </w:tcPr>
          <w:p w14:paraId="0080EBD2" w14:textId="77777777" w:rsidR="004E5E18" w:rsidRPr="00AE0705" w:rsidRDefault="004E5E18" w:rsidP="00E55D05">
            <w:pPr>
              <w:spacing w:after="0" w:line="240" w:lineRule="auto"/>
              <w:jc w:val="center"/>
              <w:rPr>
                <w:rFonts w:ascii="Arial" w:eastAsia="Times New Roman" w:hAnsi="Arial" w:cs="Arial"/>
                <w:color w:val="000000"/>
                <w:sz w:val="20"/>
                <w:szCs w:val="20"/>
                <w:lang w:val="ru-MD" w:eastAsia="ru-MD"/>
              </w:rPr>
            </w:pPr>
            <w:proofErr w:type="spellStart"/>
            <w:r w:rsidRPr="00AE0705">
              <w:rPr>
                <w:rFonts w:ascii="Arial" w:eastAsia="Times New Roman" w:hAnsi="Arial" w:cs="Arial"/>
                <w:color w:val="000000"/>
                <w:sz w:val="20"/>
                <w:szCs w:val="20"/>
                <w:lang w:val="ru-MD" w:eastAsia="ru-MD"/>
              </w:rPr>
              <w:t>Thailand</w:t>
            </w:r>
            <w:proofErr w:type="spellEnd"/>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6CE37D93"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January</w:t>
            </w:r>
            <w:proofErr w:type="spellEnd"/>
          </w:p>
        </w:tc>
        <w:tc>
          <w:tcPr>
            <w:tcW w:w="633" w:type="dxa"/>
            <w:tcBorders>
              <w:top w:val="single" w:sz="4" w:space="0" w:color="auto"/>
              <w:left w:val="nil"/>
              <w:bottom w:val="single" w:sz="4" w:space="0" w:color="auto"/>
              <w:right w:val="nil"/>
            </w:tcBorders>
            <w:shd w:val="clear" w:color="auto" w:fill="auto"/>
            <w:noWrap/>
            <w:vAlign w:val="bottom"/>
            <w:hideMark/>
          </w:tcPr>
          <w:p w14:paraId="6E5569A3"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40</w:t>
            </w:r>
          </w:p>
        </w:tc>
        <w:tc>
          <w:tcPr>
            <w:tcW w:w="1151"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DC2738C"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£37,525</w:t>
            </w:r>
          </w:p>
        </w:tc>
        <w:tc>
          <w:tcPr>
            <w:tcW w:w="465" w:type="dxa"/>
            <w:vMerge w:val="restart"/>
            <w:tcBorders>
              <w:top w:val="nil"/>
              <w:left w:val="nil"/>
              <w:bottom w:val="single" w:sz="4" w:space="0" w:color="auto"/>
              <w:right w:val="nil"/>
            </w:tcBorders>
            <w:shd w:val="clear" w:color="auto" w:fill="auto"/>
            <w:noWrap/>
            <w:textDirection w:val="btLr"/>
            <w:vAlign w:val="center"/>
            <w:hideMark/>
          </w:tcPr>
          <w:p w14:paraId="07D799E7" w14:textId="77777777" w:rsidR="004E5E18" w:rsidRPr="00AE0705" w:rsidRDefault="004E5E18" w:rsidP="00E55D05">
            <w:pPr>
              <w:spacing w:after="0" w:line="240" w:lineRule="auto"/>
              <w:jc w:val="center"/>
              <w:rPr>
                <w:rFonts w:ascii="Arial" w:eastAsia="Times New Roman" w:hAnsi="Arial" w:cs="Arial"/>
                <w:color w:val="000000"/>
                <w:sz w:val="20"/>
                <w:szCs w:val="20"/>
                <w:lang w:val="ru-MD" w:eastAsia="ru-MD"/>
              </w:rPr>
            </w:pPr>
            <w:proofErr w:type="spellStart"/>
            <w:r w:rsidRPr="00AE0705">
              <w:rPr>
                <w:rFonts w:ascii="Arial" w:eastAsia="Times New Roman" w:hAnsi="Arial" w:cs="Arial"/>
                <w:color w:val="000000"/>
                <w:sz w:val="20"/>
                <w:szCs w:val="20"/>
                <w:lang w:val="ru-MD" w:eastAsia="ru-MD"/>
              </w:rPr>
              <w:t>Thailand</w:t>
            </w:r>
            <w:proofErr w:type="spellEnd"/>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7537F6CD"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January</w:t>
            </w:r>
            <w:proofErr w:type="spellEnd"/>
          </w:p>
        </w:tc>
        <w:tc>
          <w:tcPr>
            <w:tcW w:w="591" w:type="dxa"/>
            <w:tcBorders>
              <w:top w:val="single" w:sz="4" w:space="0" w:color="auto"/>
              <w:left w:val="nil"/>
              <w:bottom w:val="single" w:sz="4" w:space="0" w:color="auto"/>
              <w:right w:val="nil"/>
            </w:tcBorders>
            <w:shd w:val="clear" w:color="auto" w:fill="auto"/>
            <w:noWrap/>
            <w:vAlign w:val="bottom"/>
            <w:hideMark/>
          </w:tcPr>
          <w:p w14:paraId="7F04060A"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40</w:t>
            </w:r>
          </w:p>
        </w:tc>
        <w:tc>
          <w:tcPr>
            <w:tcW w:w="1151"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868994E"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£40,821</w:t>
            </w:r>
          </w:p>
        </w:tc>
      </w:tr>
      <w:tr w:rsidR="004E5E18" w:rsidRPr="00AE0705" w14:paraId="2894B8F0" w14:textId="77777777" w:rsidTr="00E55D05">
        <w:trPr>
          <w:trHeight w:val="298"/>
        </w:trPr>
        <w:tc>
          <w:tcPr>
            <w:tcW w:w="465" w:type="dxa"/>
            <w:vMerge/>
            <w:tcBorders>
              <w:top w:val="nil"/>
              <w:left w:val="single" w:sz="8" w:space="0" w:color="auto"/>
              <w:bottom w:val="single" w:sz="4" w:space="0" w:color="auto"/>
              <w:right w:val="single" w:sz="8" w:space="0" w:color="auto"/>
            </w:tcBorders>
            <w:vAlign w:val="center"/>
            <w:hideMark/>
          </w:tcPr>
          <w:p w14:paraId="61AB91B9"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nil"/>
              <w:bottom w:val="single" w:sz="4" w:space="0" w:color="auto"/>
              <w:right w:val="single" w:sz="4" w:space="0" w:color="auto"/>
            </w:tcBorders>
            <w:shd w:val="clear" w:color="auto" w:fill="auto"/>
            <w:noWrap/>
            <w:vAlign w:val="bottom"/>
            <w:hideMark/>
          </w:tcPr>
          <w:p w14:paraId="0E02631E"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February</w:t>
            </w:r>
            <w:proofErr w:type="spellEnd"/>
          </w:p>
        </w:tc>
        <w:tc>
          <w:tcPr>
            <w:tcW w:w="688" w:type="dxa"/>
            <w:tcBorders>
              <w:top w:val="nil"/>
              <w:left w:val="nil"/>
              <w:bottom w:val="single" w:sz="4" w:space="0" w:color="auto"/>
              <w:right w:val="nil"/>
            </w:tcBorders>
            <w:shd w:val="clear" w:color="auto" w:fill="auto"/>
            <w:noWrap/>
            <w:vAlign w:val="bottom"/>
            <w:hideMark/>
          </w:tcPr>
          <w:p w14:paraId="0CA12183"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24</w:t>
            </w:r>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1C8F4721"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£21,585</w:t>
            </w:r>
          </w:p>
        </w:tc>
        <w:tc>
          <w:tcPr>
            <w:tcW w:w="465" w:type="dxa"/>
            <w:vMerge/>
            <w:tcBorders>
              <w:top w:val="nil"/>
              <w:left w:val="nil"/>
              <w:bottom w:val="single" w:sz="4" w:space="0" w:color="auto"/>
              <w:right w:val="nil"/>
            </w:tcBorders>
            <w:vAlign w:val="center"/>
            <w:hideMark/>
          </w:tcPr>
          <w:p w14:paraId="3FA87ABB"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3D79252F"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February</w:t>
            </w:r>
            <w:proofErr w:type="spellEnd"/>
          </w:p>
        </w:tc>
        <w:tc>
          <w:tcPr>
            <w:tcW w:w="633" w:type="dxa"/>
            <w:tcBorders>
              <w:top w:val="nil"/>
              <w:left w:val="nil"/>
              <w:bottom w:val="single" w:sz="4" w:space="0" w:color="auto"/>
              <w:right w:val="nil"/>
            </w:tcBorders>
            <w:shd w:val="clear" w:color="auto" w:fill="auto"/>
            <w:noWrap/>
            <w:vAlign w:val="bottom"/>
            <w:hideMark/>
          </w:tcPr>
          <w:p w14:paraId="6B946053"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37</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364051B4"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£34,711</w:t>
            </w:r>
          </w:p>
        </w:tc>
        <w:tc>
          <w:tcPr>
            <w:tcW w:w="465" w:type="dxa"/>
            <w:vMerge/>
            <w:tcBorders>
              <w:top w:val="nil"/>
              <w:left w:val="nil"/>
              <w:bottom w:val="single" w:sz="4" w:space="0" w:color="auto"/>
              <w:right w:val="nil"/>
            </w:tcBorders>
            <w:vAlign w:val="center"/>
            <w:hideMark/>
          </w:tcPr>
          <w:p w14:paraId="5C8B427A"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65822539"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February</w:t>
            </w:r>
            <w:proofErr w:type="spellEnd"/>
          </w:p>
        </w:tc>
        <w:tc>
          <w:tcPr>
            <w:tcW w:w="591" w:type="dxa"/>
            <w:tcBorders>
              <w:top w:val="nil"/>
              <w:left w:val="nil"/>
              <w:bottom w:val="single" w:sz="4" w:space="0" w:color="auto"/>
              <w:right w:val="nil"/>
            </w:tcBorders>
            <w:shd w:val="clear" w:color="auto" w:fill="auto"/>
            <w:noWrap/>
            <w:vAlign w:val="bottom"/>
            <w:hideMark/>
          </w:tcPr>
          <w:p w14:paraId="4CDAF2EB"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36</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06A5FAD7"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£36,739</w:t>
            </w:r>
          </w:p>
        </w:tc>
      </w:tr>
      <w:tr w:rsidR="004E5E18" w:rsidRPr="00AE0705" w14:paraId="7A0923F0" w14:textId="77777777" w:rsidTr="00E55D05">
        <w:trPr>
          <w:trHeight w:val="298"/>
        </w:trPr>
        <w:tc>
          <w:tcPr>
            <w:tcW w:w="465" w:type="dxa"/>
            <w:vMerge/>
            <w:tcBorders>
              <w:top w:val="nil"/>
              <w:left w:val="single" w:sz="8" w:space="0" w:color="auto"/>
              <w:bottom w:val="single" w:sz="4" w:space="0" w:color="auto"/>
              <w:right w:val="single" w:sz="8" w:space="0" w:color="auto"/>
            </w:tcBorders>
            <w:vAlign w:val="center"/>
            <w:hideMark/>
          </w:tcPr>
          <w:p w14:paraId="6C8796D1"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nil"/>
              <w:bottom w:val="single" w:sz="4" w:space="0" w:color="auto"/>
              <w:right w:val="single" w:sz="4" w:space="0" w:color="auto"/>
            </w:tcBorders>
            <w:shd w:val="clear" w:color="auto" w:fill="auto"/>
            <w:noWrap/>
            <w:vAlign w:val="bottom"/>
            <w:hideMark/>
          </w:tcPr>
          <w:p w14:paraId="28B1C2A5"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March</w:t>
            </w:r>
            <w:proofErr w:type="spellEnd"/>
          </w:p>
        </w:tc>
        <w:tc>
          <w:tcPr>
            <w:tcW w:w="688" w:type="dxa"/>
            <w:tcBorders>
              <w:top w:val="nil"/>
              <w:left w:val="nil"/>
              <w:bottom w:val="single" w:sz="4" w:space="0" w:color="auto"/>
              <w:right w:val="nil"/>
            </w:tcBorders>
            <w:shd w:val="clear" w:color="auto" w:fill="auto"/>
            <w:noWrap/>
            <w:vAlign w:val="bottom"/>
            <w:hideMark/>
          </w:tcPr>
          <w:p w14:paraId="4684EB03"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25</w:t>
            </w:r>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7438BF55"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£22,484</w:t>
            </w:r>
          </w:p>
        </w:tc>
        <w:tc>
          <w:tcPr>
            <w:tcW w:w="465" w:type="dxa"/>
            <w:vMerge/>
            <w:tcBorders>
              <w:top w:val="nil"/>
              <w:left w:val="nil"/>
              <w:bottom w:val="single" w:sz="4" w:space="0" w:color="auto"/>
              <w:right w:val="nil"/>
            </w:tcBorders>
            <w:vAlign w:val="center"/>
            <w:hideMark/>
          </w:tcPr>
          <w:p w14:paraId="401119A3"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6B11627F"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March</w:t>
            </w:r>
            <w:proofErr w:type="spellEnd"/>
          </w:p>
        </w:tc>
        <w:tc>
          <w:tcPr>
            <w:tcW w:w="633" w:type="dxa"/>
            <w:tcBorders>
              <w:top w:val="nil"/>
              <w:left w:val="nil"/>
              <w:bottom w:val="single" w:sz="4" w:space="0" w:color="auto"/>
              <w:right w:val="nil"/>
            </w:tcBorders>
            <w:shd w:val="clear" w:color="auto" w:fill="auto"/>
            <w:noWrap/>
            <w:vAlign w:val="bottom"/>
            <w:hideMark/>
          </w:tcPr>
          <w:p w14:paraId="14FC8BA4"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34</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3785BC77"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£31,896</w:t>
            </w:r>
          </w:p>
        </w:tc>
        <w:tc>
          <w:tcPr>
            <w:tcW w:w="465" w:type="dxa"/>
            <w:vMerge/>
            <w:tcBorders>
              <w:top w:val="nil"/>
              <w:left w:val="nil"/>
              <w:bottom w:val="single" w:sz="4" w:space="0" w:color="auto"/>
              <w:right w:val="nil"/>
            </w:tcBorders>
            <w:vAlign w:val="center"/>
            <w:hideMark/>
          </w:tcPr>
          <w:p w14:paraId="209BE950"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185271DD"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March</w:t>
            </w:r>
            <w:proofErr w:type="spellEnd"/>
          </w:p>
        </w:tc>
        <w:tc>
          <w:tcPr>
            <w:tcW w:w="591" w:type="dxa"/>
            <w:tcBorders>
              <w:top w:val="nil"/>
              <w:left w:val="nil"/>
              <w:bottom w:val="single" w:sz="4" w:space="0" w:color="auto"/>
              <w:right w:val="nil"/>
            </w:tcBorders>
            <w:shd w:val="clear" w:color="auto" w:fill="auto"/>
            <w:noWrap/>
            <w:vAlign w:val="bottom"/>
            <w:hideMark/>
          </w:tcPr>
          <w:p w14:paraId="2DE6EFEC"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35</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0F8EF2E6"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£35,718</w:t>
            </w:r>
          </w:p>
        </w:tc>
      </w:tr>
      <w:tr w:rsidR="004E5E18" w:rsidRPr="00AE0705" w14:paraId="3731F9F3" w14:textId="77777777" w:rsidTr="00E55D05">
        <w:trPr>
          <w:trHeight w:val="298"/>
        </w:trPr>
        <w:tc>
          <w:tcPr>
            <w:tcW w:w="465" w:type="dxa"/>
            <w:vMerge/>
            <w:tcBorders>
              <w:top w:val="nil"/>
              <w:left w:val="single" w:sz="8" w:space="0" w:color="auto"/>
              <w:bottom w:val="single" w:sz="4" w:space="0" w:color="auto"/>
              <w:right w:val="single" w:sz="8" w:space="0" w:color="auto"/>
            </w:tcBorders>
            <w:vAlign w:val="center"/>
            <w:hideMark/>
          </w:tcPr>
          <w:p w14:paraId="4BB4ABD8"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nil"/>
              <w:bottom w:val="single" w:sz="4" w:space="0" w:color="auto"/>
              <w:right w:val="single" w:sz="4" w:space="0" w:color="auto"/>
            </w:tcBorders>
            <w:shd w:val="clear" w:color="auto" w:fill="auto"/>
            <w:noWrap/>
            <w:vAlign w:val="center"/>
            <w:hideMark/>
          </w:tcPr>
          <w:p w14:paraId="6D314878"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April</w:t>
            </w:r>
            <w:proofErr w:type="spellEnd"/>
          </w:p>
        </w:tc>
        <w:tc>
          <w:tcPr>
            <w:tcW w:w="688" w:type="dxa"/>
            <w:tcBorders>
              <w:top w:val="nil"/>
              <w:left w:val="nil"/>
              <w:bottom w:val="single" w:sz="4" w:space="0" w:color="auto"/>
              <w:right w:val="nil"/>
            </w:tcBorders>
            <w:shd w:val="clear" w:color="auto" w:fill="auto"/>
            <w:noWrap/>
            <w:vAlign w:val="center"/>
            <w:hideMark/>
          </w:tcPr>
          <w:p w14:paraId="16B61CFB"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30</w:t>
            </w:r>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6382868C"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£26,981</w:t>
            </w:r>
          </w:p>
        </w:tc>
        <w:tc>
          <w:tcPr>
            <w:tcW w:w="465" w:type="dxa"/>
            <w:vMerge/>
            <w:tcBorders>
              <w:top w:val="nil"/>
              <w:left w:val="nil"/>
              <w:bottom w:val="single" w:sz="4" w:space="0" w:color="auto"/>
              <w:right w:val="nil"/>
            </w:tcBorders>
            <w:vAlign w:val="center"/>
            <w:hideMark/>
          </w:tcPr>
          <w:p w14:paraId="21709FFF"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center"/>
            <w:hideMark/>
          </w:tcPr>
          <w:p w14:paraId="78B6CC21"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April</w:t>
            </w:r>
            <w:proofErr w:type="spellEnd"/>
          </w:p>
        </w:tc>
        <w:tc>
          <w:tcPr>
            <w:tcW w:w="633" w:type="dxa"/>
            <w:tcBorders>
              <w:top w:val="nil"/>
              <w:left w:val="nil"/>
              <w:bottom w:val="single" w:sz="4" w:space="0" w:color="auto"/>
              <w:right w:val="nil"/>
            </w:tcBorders>
            <w:shd w:val="clear" w:color="auto" w:fill="auto"/>
            <w:noWrap/>
            <w:vAlign w:val="center"/>
            <w:hideMark/>
          </w:tcPr>
          <w:p w14:paraId="17C20DAB"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30</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0A932062"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£28,144</w:t>
            </w:r>
          </w:p>
        </w:tc>
        <w:tc>
          <w:tcPr>
            <w:tcW w:w="465" w:type="dxa"/>
            <w:vMerge/>
            <w:tcBorders>
              <w:top w:val="nil"/>
              <w:left w:val="nil"/>
              <w:bottom w:val="single" w:sz="4" w:space="0" w:color="auto"/>
              <w:right w:val="nil"/>
            </w:tcBorders>
            <w:vAlign w:val="center"/>
            <w:hideMark/>
          </w:tcPr>
          <w:p w14:paraId="494DF91D"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center"/>
            <w:hideMark/>
          </w:tcPr>
          <w:p w14:paraId="4F5A9923"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April</w:t>
            </w:r>
            <w:proofErr w:type="spellEnd"/>
          </w:p>
        </w:tc>
        <w:tc>
          <w:tcPr>
            <w:tcW w:w="591" w:type="dxa"/>
            <w:tcBorders>
              <w:top w:val="nil"/>
              <w:left w:val="nil"/>
              <w:bottom w:val="single" w:sz="4" w:space="0" w:color="auto"/>
              <w:right w:val="nil"/>
            </w:tcBorders>
            <w:shd w:val="clear" w:color="auto" w:fill="auto"/>
            <w:noWrap/>
            <w:vAlign w:val="center"/>
            <w:hideMark/>
          </w:tcPr>
          <w:p w14:paraId="61B1B81E"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32</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79F14005"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£32,657</w:t>
            </w:r>
          </w:p>
        </w:tc>
      </w:tr>
      <w:tr w:rsidR="004E5E18" w:rsidRPr="00AE0705" w14:paraId="7F686ABC" w14:textId="77777777" w:rsidTr="00E55D05">
        <w:trPr>
          <w:trHeight w:val="298"/>
        </w:trPr>
        <w:tc>
          <w:tcPr>
            <w:tcW w:w="465" w:type="dxa"/>
            <w:vMerge w:val="restart"/>
            <w:tcBorders>
              <w:top w:val="nil"/>
              <w:left w:val="single" w:sz="8" w:space="0" w:color="auto"/>
              <w:bottom w:val="single" w:sz="4" w:space="0" w:color="auto"/>
              <w:right w:val="single" w:sz="8" w:space="0" w:color="auto"/>
            </w:tcBorders>
            <w:shd w:val="clear" w:color="auto" w:fill="auto"/>
            <w:noWrap/>
            <w:textDirection w:val="btLr"/>
            <w:vAlign w:val="center"/>
            <w:hideMark/>
          </w:tcPr>
          <w:p w14:paraId="134EBC1E" w14:textId="77777777" w:rsidR="004E5E18" w:rsidRPr="00AE0705" w:rsidRDefault="004E5E18" w:rsidP="00E55D05">
            <w:pPr>
              <w:spacing w:after="0" w:line="240" w:lineRule="auto"/>
              <w:jc w:val="center"/>
              <w:rPr>
                <w:rFonts w:ascii="Arial" w:eastAsia="Times New Roman" w:hAnsi="Arial" w:cs="Arial"/>
                <w:color w:val="000000"/>
                <w:sz w:val="20"/>
                <w:szCs w:val="20"/>
                <w:lang w:val="ru-MD" w:eastAsia="ru-MD"/>
              </w:rPr>
            </w:pPr>
            <w:proofErr w:type="spellStart"/>
            <w:r w:rsidRPr="00AE0705">
              <w:rPr>
                <w:rFonts w:ascii="Arial" w:eastAsia="Times New Roman" w:hAnsi="Arial" w:cs="Arial"/>
                <w:color w:val="000000"/>
                <w:sz w:val="20"/>
                <w:szCs w:val="20"/>
                <w:lang w:val="ru-MD" w:eastAsia="ru-MD"/>
              </w:rPr>
              <w:t>Greece</w:t>
            </w:r>
            <w:proofErr w:type="spellEnd"/>
          </w:p>
        </w:tc>
        <w:tc>
          <w:tcPr>
            <w:tcW w:w="1312" w:type="dxa"/>
            <w:tcBorders>
              <w:top w:val="nil"/>
              <w:left w:val="nil"/>
              <w:bottom w:val="single" w:sz="4" w:space="0" w:color="auto"/>
              <w:right w:val="single" w:sz="4" w:space="0" w:color="auto"/>
            </w:tcBorders>
            <w:shd w:val="clear" w:color="auto" w:fill="auto"/>
            <w:noWrap/>
            <w:vAlign w:val="bottom"/>
            <w:hideMark/>
          </w:tcPr>
          <w:p w14:paraId="4E938066"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May</w:t>
            </w:r>
            <w:proofErr w:type="spellEnd"/>
          </w:p>
        </w:tc>
        <w:tc>
          <w:tcPr>
            <w:tcW w:w="688" w:type="dxa"/>
            <w:tcBorders>
              <w:top w:val="nil"/>
              <w:left w:val="nil"/>
              <w:bottom w:val="single" w:sz="4" w:space="0" w:color="auto"/>
              <w:right w:val="nil"/>
            </w:tcBorders>
            <w:shd w:val="clear" w:color="auto" w:fill="auto"/>
            <w:noWrap/>
            <w:vAlign w:val="bottom"/>
            <w:hideMark/>
          </w:tcPr>
          <w:p w14:paraId="0BB1970F"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26</w:t>
            </w:r>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36FCD14C"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£34,256</w:t>
            </w:r>
          </w:p>
        </w:tc>
        <w:tc>
          <w:tcPr>
            <w:tcW w:w="465" w:type="dxa"/>
            <w:vMerge w:val="restart"/>
            <w:tcBorders>
              <w:top w:val="nil"/>
              <w:left w:val="nil"/>
              <w:bottom w:val="single" w:sz="4" w:space="0" w:color="auto"/>
              <w:right w:val="nil"/>
            </w:tcBorders>
            <w:shd w:val="clear" w:color="auto" w:fill="auto"/>
            <w:noWrap/>
            <w:textDirection w:val="btLr"/>
            <w:vAlign w:val="center"/>
            <w:hideMark/>
          </w:tcPr>
          <w:p w14:paraId="1BF628F4" w14:textId="77777777" w:rsidR="004E5E18" w:rsidRPr="00AE0705" w:rsidRDefault="004E5E18" w:rsidP="00E55D05">
            <w:pPr>
              <w:spacing w:after="0" w:line="240" w:lineRule="auto"/>
              <w:jc w:val="center"/>
              <w:rPr>
                <w:rFonts w:ascii="Arial" w:eastAsia="Times New Roman" w:hAnsi="Arial" w:cs="Arial"/>
                <w:color w:val="000000"/>
                <w:sz w:val="20"/>
                <w:szCs w:val="20"/>
                <w:lang w:val="ru-MD" w:eastAsia="ru-MD"/>
              </w:rPr>
            </w:pPr>
            <w:proofErr w:type="spellStart"/>
            <w:r w:rsidRPr="00AE0705">
              <w:rPr>
                <w:rFonts w:ascii="Arial" w:eastAsia="Times New Roman" w:hAnsi="Arial" w:cs="Arial"/>
                <w:color w:val="000000"/>
                <w:sz w:val="20"/>
                <w:szCs w:val="20"/>
                <w:lang w:val="ru-MD" w:eastAsia="ru-MD"/>
              </w:rPr>
              <w:t>Greece</w:t>
            </w:r>
            <w:proofErr w:type="spellEnd"/>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4D8DD209"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May</w:t>
            </w:r>
            <w:proofErr w:type="spellEnd"/>
          </w:p>
        </w:tc>
        <w:tc>
          <w:tcPr>
            <w:tcW w:w="633" w:type="dxa"/>
            <w:tcBorders>
              <w:top w:val="nil"/>
              <w:left w:val="nil"/>
              <w:bottom w:val="single" w:sz="4" w:space="0" w:color="auto"/>
              <w:right w:val="nil"/>
            </w:tcBorders>
            <w:shd w:val="clear" w:color="auto" w:fill="auto"/>
            <w:noWrap/>
            <w:vAlign w:val="bottom"/>
            <w:hideMark/>
          </w:tcPr>
          <w:p w14:paraId="54BF825A"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25</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51F8A3CA"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£34,851</w:t>
            </w:r>
          </w:p>
        </w:tc>
        <w:tc>
          <w:tcPr>
            <w:tcW w:w="465" w:type="dxa"/>
            <w:vMerge w:val="restart"/>
            <w:tcBorders>
              <w:top w:val="nil"/>
              <w:left w:val="nil"/>
              <w:bottom w:val="single" w:sz="4" w:space="0" w:color="auto"/>
              <w:right w:val="nil"/>
            </w:tcBorders>
            <w:shd w:val="clear" w:color="auto" w:fill="auto"/>
            <w:noWrap/>
            <w:textDirection w:val="btLr"/>
            <w:vAlign w:val="center"/>
            <w:hideMark/>
          </w:tcPr>
          <w:p w14:paraId="4AB06834" w14:textId="77777777" w:rsidR="004E5E18" w:rsidRPr="00AE0705" w:rsidRDefault="004E5E18" w:rsidP="00E55D05">
            <w:pPr>
              <w:spacing w:after="0" w:line="240" w:lineRule="auto"/>
              <w:jc w:val="center"/>
              <w:rPr>
                <w:rFonts w:ascii="Arial" w:eastAsia="Times New Roman" w:hAnsi="Arial" w:cs="Arial"/>
                <w:color w:val="000000"/>
                <w:sz w:val="20"/>
                <w:szCs w:val="20"/>
                <w:lang w:val="ru-MD" w:eastAsia="ru-MD"/>
              </w:rPr>
            </w:pPr>
            <w:proofErr w:type="spellStart"/>
            <w:r w:rsidRPr="00AE0705">
              <w:rPr>
                <w:rFonts w:ascii="Arial" w:eastAsia="Times New Roman" w:hAnsi="Arial" w:cs="Arial"/>
                <w:color w:val="000000"/>
                <w:sz w:val="20"/>
                <w:szCs w:val="20"/>
                <w:lang w:val="ru-MD" w:eastAsia="ru-MD"/>
              </w:rPr>
              <w:t>Greece</w:t>
            </w:r>
            <w:proofErr w:type="spellEnd"/>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6C9A7B57"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May</w:t>
            </w:r>
            <w:proofErr w:type="spellEnd"/>
          </w:p>
        </w:tc>
        <w:tc>
          <w:tcPr>
            <w:tcW w:w="591" w:type="dxa"/>
            <w:tcBorders>
              <w:top w:val="nil"/>
              <w:left w:val="nil"/>
              <w:bottom w:val="single" w:sz="4" w:space="0" w:color="auto"/>
              <w:right w:val="nil"/>
            </w:tcBorders>
            <w:shd w:val="clear" w:color="auto" w:fill="auto"/>
            <w:noWrap/>
            <w:vAlign w:val="bottom"/>
            <w:hideMark/>
          </w:tcPr>
          <w:p w14:paraId="7D7A9A62"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27</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6381A373"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£40,125</w:t>
            </w:r>
          </w:p>
        </w:tc>
      </w:tr>
      <w:tr w:rsidR="004E5E18" w:rsidRPr="00AE0705" w14:paraId="7867F255" w14:textId="77777777" w:rsidTr="00E55D05">
        <w:trPr>
          <w:trHeight w:val="298"/>
        </w:trPr>
        <w:tc>
          <w:tcPr>
            <w:tcW w:w="465" w:type="dxa"/>
            <w:vMerge/>
            <w:tcBorders>
              <w:top w:val="nil"/>
              <w:left w:val="single" w:sz="8" w:space="0" w:color="auto"/>
              <w:bottom w:val="single" w:sz="4" w:space="0" w:color="auto"/>
              <w:right w:val="single" w:sz="8" w:space="0" w:color="auto"/>
            </w:tcBorders>
            <w:vAlign w:val="center"/>
            <w:hideMark/>
          </w:tcPr>
          <w:p w14:paraId="63D3A714"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nil"/>
              <w:bottom w:val="single" w:sz="4" w:space="0" w:color="auto"/>
              <w:right w:val="single" w:sz="4" w:space="0" w:color="auto"/>
            </w:tcBorders>
            <w:shd w:val="clear" w:color="auto" w:fill="auto"/>
            <w:noWrap/>
            <w:vAlign w:val="bottom"/>
            <w:hideMark/>
          </w:tcPr>
          <w:p w14:paraId="49BDA2FA"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June</w:t>
            </w:r>
            <w:proofErr w:type="spellEnd"/>
          </w:p>
        </w:tc>
        <w:tc>
          <w:tcPr>
            <w:tcW w:w="688" w:type="dxa"/>
            <w:tcBorders>
              <w:top w:val="nil"/>
              <w:left w:val="nil"/>
              <w:bottom w:val="single" w:sz="4" w:space="0" w:color="auto"/>
              <w:right w:val="nil"/>
            </w:tcBorders>
            <w:shd w:val="clear" w:color="auto" w:fill="auto"/>
            <w:noWrap/>
            <w:vAlign w:val="bottom"/>
            <w:hideMark/>
          </w:tcPr>
          <w:p w14:paraId="0B221C34"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27</w:t>
            </w:r>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36A0A007"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£35,573</w:t>
            </w:r>
          </w:p>
        </w:tc>
        <w:tc>
          <w:tcPr>
            <w:tcW w:w="465" w:type="dxa"/>
            <w:vMerge/>
            <w:tcBorders>
              <w:top w:val="nil"/>
              <w:left w:val="nil"/>
              <w:bottom w:val="single" w:sz="4" w:space="0" w:color="auto"/>
              <w:right w:val="nil"/>
            </w:tcBorders>
            <w:vAlign w:val="center"/>
            <w:hideMark/>
          </w:tcPr>
          <w:p w14:paraId="4B27FBAB"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57EEA1C4"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June</w:t>
            </w:r>
            <w:proofErr w:type="spellEnd"/>
          </w:p>
        </w:tc>
        <w:tc>
          <w:tcPr>
            <w:tcW w:w="633" w:type="dxa"/>
            <w:tcBorders>
              <w:top w:val="nil"/>
              <w:left w:val="nil"/>
              <w:bottom w:val="single" w:sz="4" w:space="0" w:color="auto"/>
              <w:right w:val="nil"/>
            </w:tcBorders>
            <w:shd w:val="clear" w:color="auto" w:fill="auto"/>
            <w:noWrap/>
            <w:vAlign w:val="bottom"/>
            <w:hideMark/>
          </w:tcPr>
          <w:p w14:paraId="78C0C373"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35</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16171E86"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£48,791</w:t>
            </w:r>
          </w:p>
        </w:tc>
        <w:tc>
          <w:tcPr>
            <w:tcW w:w="465" w:type="dxa"/>
            <w:vMerge/>
            <w:tcBorders>
              <w:top w:val="nil"/>
              <w:left w:val="nil"/>
              <w:bottom w:val="single" w:sz="4" w:space="0" w:color="auto"/>
              <w:right w:val="nil"/>
            </w:tcBorders>
            <w:vAlign w:val="center"/>
            <w:hideMark/>
          </w:tcPr>
          <w:p w14:paraId="0FFAA504"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1D9955FC"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June</w:t>
            </w:r>
            <w:proofErr w:type="spellEnd"/>
          </w:p>
        </w:tc>
        <w:tc>
          <w:tcPr>
            <w:tcW w:w="591" w:type="dxa"/>
            <w:tcBorders>
              <w:top w:val="nil"/>
              <w:left w:val="nil"/>
              <w:bottom w:val="single" w:sz="4" w:space="0" w:color="auto"/>
              <w:right w:val="nil"/>
            </w:tcBorders>
            <w:shd w:val="clear" w:color="auto" w:fill="auto"/>
            <w:noWrap/>
            <w:vAlign w:val="bottom"/>
            <w:hideMark/>
          </w:tcPr>
          <w:p w14:paraId="1E845B9F"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36</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56BBA9A5"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£53,501</w:t>
            </w:r>
          </w:p>
        </w:tc>
      </w:tr>
      <w:tr w:rsidR="004E5E18" w:rsidRPr="00AE0705" w14:paraId="79AE4CBF" w14:textId="77777777" w:rsidTr="00E55D05">
        <w:trPr>
          <w:trHeight w:val="298"/>
        </w:trPr>
        <w:tc>
          <w:tcPr>
            <w:tcW w:w="465" w:type="dxa"/>
            <w:vMerge/>
            <w:tcBorders>
              <w:top w:val="nil"/>
              <w:left w:val="single" w:sz="8" w:space="0" w:color="auto"/>
              <w:bottom w:val="single" w:sz="4" w:space="0" w:color="auto"/>
              <w:right w:val="single" w:sz="8" w:space="0" w:color="auto"/>
            </w:tcBorders>
            <w:vAlign w:val="center"/>
            <w:hideMark/>
          </w:tcPr>
          <w:p w14:paraId="46C8AD73"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nil"/>
              <w:bottom w:val="single" w:sz="4" w:space="0" w:color="auto"/>
              <w:right w:val="single" w:sz="4" w:space="0" w:color="auto"/>
            </w:tcBorders>
            <w:shd w:val="clear" w:color="auto" w:fill="auto"/>
            <w:noWrap/>
            <w:vAlign w:val="bottom"/>
            <w:hideMark/>
          </w:tcPr>
          <w:p w14:paraId="1BB2F750"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July</w:t>
            </w:r>
            <w:proofErr w:type="spellEnd"/>
          </w:p>
        </w:tc>
        <w:tc>
          <w:tcPr>
            <w:tcW w:w="688" w:type="dxa"/>
            <w:tcBorders>
              <w:top w:val="nil"/>
              <w:left w:val="nil"/>
              <w:bottom w:val="single" w:sz="4" w:space="0" w:color="auto"/>
              <w:right w:val="nil"/>
            </w:tcBorders>
            <w:shd w:val="clear" w:color="auto" w:fill="auto"/>
            <w:noWrap/>
            <w:vAlign w:val="bottom"/>
            <w:hideMark/>
          </w:tcPr>
          <w:p w14:paraId="3BC66612"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35</w:t>
            </w:r>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4546883F"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£46,113</w:t>
            </w:r>
          </w:p>
        </w:tc>
        <w:tc>
          <w:tcPr>
            <w:tcW w:w="465" w:type="dxa"/>
            <w:vMerge/>
            <w:tcBorders>
              <w:top w:val="nil"/>
              <w:left w:val="nil"/>
              <w:bottom w:val="single" w:sz="4" w:space="0" w:color="auto"/>
              <w:right w:val="nil"/>
            </w:tcBorders>
            <w:vAlign w:val="center"/>
            <w:hideMark/>
          </w:tcPr>
          <w:p w14:paraId="3DE5AC35"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2F0C467F"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July</w:t>
            </w:r>
            <w:proofErr w:type="spellEnd"/>
          </w:p>
        </w:tc>
        <w:tc>
          <w:tcPr>
            <w:tcW w:w="633" w:type="dxa"/>
            <w:tcBorders>
              <w:top w:val="nil"/>
              <w:left w:val="nil"/>
              <w:bottom w:val="single" w:sz="4" w:space="0" w:color="auto"/>
              <w:right w:val="nil"/>
            </w:tcBorders>
            <w:shd w:val="clear" w:color="auto" w:fill="auto"/>
            <w:noWrap/>
            <w:vAlign w:val="bottom"/>
            <w:hideMark/>
          </w:tcPr>
          <w:p w14:paraId="04F9366E"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40</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67A9C797"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£55,761</w:t>
            </w:r>
          </w:p>
        </w:tc>
        <w:tc>
          <w:tcPr>
            <w:tcW w:w="465" w:type="dxa"/>
            <w:vMerge/>
            <w:tcBorders>
              <w:top w:val="nil"/>
              <w:left w:val="nil"/>
              <w:bottom w:val="single" w:sz="4" w:space="0" w:color="auto"/>
              <w:right w:val="nil"/>
            </w:tcBorders>
            <w:vAlign w:val="center"/>
            <w:hideMark/>
          </w:tcPr>
          <w:p w14:paraId="775ADD72"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73EE4656"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July</w:t>
            </w:r>
            <w:proofErr w:type="spellEnd"/>
          </w:p>
        </w:tc>
        <w:tc>
          <w:tcPr>
            <w:tcW w:w="591" w:type="dxa"/>
            <w:tcBorders>
              <w:top w:val="nil"/>
              <w:left w:val="nil"/>
              <w:bottom w:val="single" w:sz="4" w:space="0" w:color="auto"/>
              <w:right w:val="nil"/>
            </w:tcBorders>
            <w:shd w:val="clear" w:color="auto" w:fill="auto"/>
            <w:noWrap/>
            <w:vAlign w:val="bottom"/>
            <w:hideMark/>
          </w:tcPr>
          <w:p w14:paraId="170D4F0D"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40</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749E584C"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£59,445</w:t>
            </w:r>
          </w:p>
        </w:tc>
      </w:tr>
      <w:tr w:rsidR="004E5E18" w:rsidRPr="00AE0705" w14:paraId="6DD82283" w14:textId="77777777" w:rsidTr="00E55D05">
        <w:trPr>
          <w:trHeight w:val="310"/>
        </w:trPr>
        <w:tc>
          <w:tcPr>
            <w:tcW w:w="465" w:type="dxa"/>
            <w:vMerge/>
            <w:tcBorders>
              <w:top w:val="nil"/>
              <w:left w:val="single" w:sz="8" w:space="0" w:color="auto"/>
              <w:bottom w:val="single" w:sz="4" w:space="0" w:color="auto"/>
              <w:right w:val="single" w:sz="8" w:space="0" w:color="auto"/>
            </w:tcBorders>
            <w:vAlign w:val="center"/>
            <w:hideMark/>
          </w:tcPr>
          <w:p w14:paraId="2EC34661"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nil"/>
              <w:bottom w:val="single" w:sz="4" w:space="0" w:color="auto"/>
              <w:right w:val="single" w:sz="4" w:space="0" w:color="auto"/>
            </w:tcBorders>
            <w:shd w:val="clear" w:color="auto" w:fill="auto"/>
            <w:noWrap/>
            <w:vAlign w:val="bottom"/>
            <w:hideMark/>
          </w:tcPr>
          <w:p w14:paraId="146FCEFB"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August</w:t>
            </w:r>
            <w:proofErr w:type="spellEnd"/>
          </w:p>
        </w:tc>
        <w:tc>
          <w:tcPr>
            <w:tcW w:w="688" w:type="dxa"/>
            <w:tcBorders>
              <w:top w:val="nil"/>
              <w:left w:val="nil"/>
              <w:bottom w:val="single" w:sz="4" w:space="0" w:color="auto"/>
              <w:right w:val="nil"/>
            </w:tcBorders>
            <w:shd w:val="clear" w:color="auto" w:fill="auto"/>
            <w:noWrap/>
            <w:vAlign w:val="bottom"/>
            <w:hideMark/>
          </w:tcPr>
          <w:p w14:paraId="20644190"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40</w:t>
            </w:r>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4133E4A3"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£52,701</w:t>
            </w:r>
          </w:p>
        </w:tc>
        <w:tc>
          <w:tcPr>
            <w:tcW w:w="465" w:type="dxa"/>
            <w:vMerge/>
            <w:tcBorders>
              <w:top w:val="nil"/>
              <w:left w:val="nil"/>
              <w:bottom w:val="single" w:sz="4" w:space="0" w:color="auto"/>
              <w:right w:val="nil"/>
            </w:tcBorders>
            <w:vAlign w:val="center"/>
            <w:hideMark/>
          </w:tcPr>
          <w:p w14:paraId="7ED72B4F"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1FA57DB2"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August</w:t>
            </w:r>
            <w:proofErr w:type="spellEnd"/>
          </w:p>
        </w:tc>
        <w:tc>
          <w:tcPr>
            <w:tcW w:w="633" w:type="dxa"/>
            <w:tcBorders>
              <w:top w:val="nil"/>
              <w:left w:val="nil"/>
              <w:bottom w:val="single" w:sz="4" w:space="0" w:color="auto"/>
              <w:right w:val="nil"/>
            </w:tcBorders>
            <w:shd w:val="clear" w:color="auto" w:fill="auto"/>
            <w:noWrap/>
            <w:vAlign w:val="bottom"/>
            <w:hideMark/>
          </w:tcPr>
          <w:p w14:paraId="2AD3E337"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40</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1DC08EBF"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£55,761</w:t>
            </w:r>
          </w:p>
        </w:tc>
        <w:tc>
          <w:tcPr>
            <w:tcW w:w="465" w:type="dxa"/>
            <w:vMerge/>
            <w:tcBorders>
              <w:top w:val="nil"/>
              <w:left w:val="nil"/>
              <w:bottom w:val="single" w:sz="4" w:space="0" w:color="auto"/>
              <w:right w:val="nil"/>
            </w:tcBorders>
            <w:vAlign w:val="center"/>
            <w:hideMark/>
          </w:tcPr>
          <w:p w14:paraId="7F310016"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15DD4FDE"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August</w:t>
            </w:r>
            <w:proofErr w:type="spellEnd"/>
          </w:p>
        </w:tc>
        <w:tc>
          <w:tcPr>
            <w:tcW w:w="591" w:type="dxa"/>
            <w:tcBorders>
              <w:top w:val="nil"/>
              <w:left w:val="nil"/>
              <w:bottom w:val="single" w:sz="4" w:space="0" w:color="auto"/>
              <w:right w:val="nil"/>
            </w:tcBorders>
            <w:shd w:val="clear" w:color="auto" w:fill="auto"/>
            <w:noWrap/>
            <w:vAlign w:val="bottom"/>
            <w:hideMark/>
          </w:tcPr>
          <w:p w14:paraId="664DC57F"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40</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509E8EC6"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£59,445</w:t>
            </w:r>
          </w:p>
        </w:tc>
      </w:tr>
      <w:tr w:rsidR="004E5E18" w:rsidRPr="00AE0705" w14:paraId="275A756D" w14:textId="77777777" w:rsidTr="00E55D05">
        <w:trPr>
          <w:trHeight w:val="310"/>
        </w:trPr>
        <w:tc>
          <w:tcPr>
            <w:tcW w:w="465" w:type="dxa"/>
            <w:vMerge/>
            <w:tcBorders>
              <w:top w:val="nil"/>
              <w:left w:val="single" w:sz="8" w:space="0" w:color="auto"/>
              <w:bottom w:val="single" w:sz="4" w:space="0" w:color="auto"/>
              <w:right w:val="single" w:sz="8" w:space="0" w:color="auto"/>
            </w:tcBorders>
            <w:vAlign w:val="center"/>
            <w:hideMark/>
          </w:tcPr>
          <w:p w14:paraId="17B0DA9A"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nil"/>
              <w:bottom w:val="single" w:sz="4" w:space="0" w:color="auto"/>
              <w:right w:val="single" w:sz="4" w:space="0" w:color="auto"/>
            </w:tcBorders>
            <w:shd w:val="clear" w:color="auto" w:fill="auto"/>
            <w:noWrap/>
            <w:vAlign w:val="bottom"/>
            <w:hideMark/>
          </w:tcPr>
          <w:p w14:paraId="76BF05B5"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September</w:t>
            </w:r>
            <w:proofErr w:type="spellEnd"/>
          </w:p>
        </w:tc>
        <w:tc>
          <w:tcPr>
            <w:tcW w:w="688" w:type="dxa"/>
            <w:tcBorders>
              <w:top w:val="nil"/>
              <w:left w:val="nil"/>
              <w:bottom w:val="single" w:sz="4" w:space="0" w:color="auto"/>
              <w:right w:val="nil"/>
            </w:tcBorders>
            <w:shd w:val="clear" w:color="auto" w:fill="auto"/>
            <w:noWrap/>
            <w:vAlign w:val="bottom"/>
            <w:hideMark/>
          </w:tcPr>
          <w:p w14:paraId="194AE0B3"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25</w:t>
            </w:r>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689AF4E3"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£32,938</w:t>
            </w:r>
          </w:p>
        </w:tc>
        <w:tc>
          <w:tcPr>
            <w:tcW w:w="465" w:type="dxa"/>
            <w:vMerge/>
            <w:tcBorders>
              <w:top w:val="nil"/>
              <w:left w:val="nil"/>
              <w:bottom w:val="single" w:sz="4" w:space="0" w:color="auto"/>
              <w:right w:val="nil"/>
            </w:tcBorders>
            <w:vAlign w:val="center"/>
            <w:hideMark/>
          </w:tcPr>
          <w:p w14:paraId="1BB19BB5"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07AF302C"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September</w:t>
            </w:r>
            <w:proofErr w:type="spellEnd"/>
          </w:p>
        </w:tc>
        <w:tc>
          <w:tcPr>
            <w:tcW w:w="633" w:type="dxa"/>
            <w:tcBorders>
              <w:top w:val="nil"/>
              <w:left w:val="nil"/>
              <w:bottom w:val="single" w:sz="4" w:space="0" w:color="auto"/>
              <w:right w:val="nil"/>
            </w:tcBorders>
            <w:shd w:val="clear" w:color="auto" w:fill="auto"/>
            <w:noWrap/>
            <w:vAlign w:val="bottom"/>
            <w:hideMark/>
          </w:tcPr>
          <w:p w14:paraId="66D7AB0C"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30</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7AC9EBDC"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£41,821</w:t>
            </w:r>
          </w:p>
        </w:tc>
        <w:tc>
          <w:tcPr>
            <w:tcW w:w="465" w:type="dxa"/>
            <w:vMerge/>
            <w:tcBorders>
              <w:top w:val="nil"/>
              <w:left w:val="nil"/>
              <w:bottom w:val="single" w:sz="4" w:space="0" w:color="auto"/>
              <w:right w:val="nil"/>
            </w:tcBorders>
            <w:vAlign w:val="center"/>
            <w:hideMark/>
          </w:tcPr>
          <w:p w14:paraId="2F6A4478"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1AD178A7"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September</w:t>
            </w:r>
            <w:proofErr w:type="spellEnd"/>
          </w:p>
        </w:tc>
        <w:tc>
          <w:tcPr>
            <w:tcW w:w="591" w:type="dxa"/>
            <w:tcBorders>
              <w:top w:val="nil"/>
              <w:left w:val="nil"/>
              <w:bottom w:val="single" w:sz="4" w:space="0" w:color="auto"/>
              <w:right w:val="nil"/>
            </w:tcBorders>
            <w:shd w:val="clear" w:color="auto" w:fill="auto"/>
            <w:noWrap/>
            <w:vAlign w:val="bottom"/>
            <w:hideMark/>
          </w:tcPr>
          <w:p w14:paraId="710E55F6"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28</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4E04C084"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£41,612</w:t>
            </w:r>
          </w:p>
        </w:tc>
      </w:tr>
      <w:tr w:rsidR="004E5E18" w:rsidRPr="00AE0705" w14:paraId="42A743D2" w14:textId="77777777" w:rsidTr="00E55D05">
        <w:trPr>
          <w:trHeight w:val="335"/>
        </w:trPr>
        <w:tc>
          <w:tcPr>
            <w:tcW w:w="465" w:type="dxa"/>
            <w:vMerge w:val="restart"/>
            <w:tcBorders>
              <w:top w:val="nil"/>
              <w:left w:val="single" w:sz="8" w:space="0" w:color="auto"/>
              <w:bottom w:val="single" w:sz="4" w:space="0" w:color="auto"/>
              <w:right w:val="single" w:sz="8" w:space="0" w:color="auto"/>
            </w:tcBorders>
            <w:shd w:val="clear" w:color="auto" w:fill="auto"/>
            <w:noWrap/>
            <w:textDirection w:val="btLr"/>
            <w:vAlign w:val="center"/>
            <w:hideMark/>
          </w:tcPr>
          <w:p w14:paraId="54579889" w14:textId="77777777" w:rsidR="004E5E18" w:rsidRPr="00AE0705" w:rsidRDefault="004E5E18" w:rsidP="00E55D05">
            <w:pPr>
              <w:spacing w:after="0" w:line="240" w:lineRule="auto"/>
              <w:jc w:val="center"/>
              <w:rPr>
                <w:rFonts w:ascii="Arial" w:eastAsia="Times New Roman" w:hAnsi="Arial" w:cs="Arial"/>
                <w:color w:val="000000"/>
                <w:sz w:val="20"/>
                <w:szCs w:val="20"/>
                <w:lang w:val="ru-MD" w:eastAsia="ru-MD"/>
              </w:rPr>
            </w:pPr>
            <w:proofErr w:type="spellStart"/>
            <w:r w:rsidRPr="00AE0705">
              <w:rPr>
                <w:rFonts w:ascii="Arial" w:eastAsia="Times New Roman" w:hAnsi="Arial" w:cs="Arial"/>
                <w:color w:val="000000"/>
                <w:sz w:val="20"/>
                <w:szCs w:val="20"/>
                <w:lang w:val="ru-MD" w:eastAsia="ru-MD"/>
              </w:rPr>
              <w:t>Thailand</w:t>
            </w:r>
            <w:proofErr w:type="spellEnd"/>
          </w:p>
        </w:tc>
        <w:tc>
          <w:tcPr>
            <w:tcW w:w="1312" w:type="dxa"/>
            <w:tcBorders>
              <w:top w:val="nil"/>
              <w:left w:val="nil"/>
              <w:bottom w:val="single" w:sz="4" w:space="0" w:color="auto"/>
              <w:right w:val="single" w:sz="4" w:space="0" w:color="auto"/>
            </w:tcBorders>
            <w:shd w:val="clear" w:color="auto" w:fill="auto"/>
            <w:noWrap/>
            <w:vAlign w:val="bottom"/>
            <w:hideMark/>
          </w:tcPr>
          <w:p w14:paraId="3F83939D"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October</w:t>
            </w:r>
            <w:proofErr w:type="spellEnd"/>
          </w:p>
        </w:tc>
        <w:tc>
          <w:tcPr>
            <w:tcW w:w="688" w:type="dxa"/>
            <w:tcBorders>
              <w:top w:val="nil"/>
              <w:left w:val="nil"/>
              <w:bottom w:val="single" w:sz="4" w:space="0" w:color="auto"/>
              <w:right w:val="nil"/>
            </w:tcBorders>
            <w:shd w:val="clear" w:color="auto" w:fill="auto"/>
            <w:noWrap/>
            <w:vAlign w:val="bottom"/>
            <w:hideMark/>
          </w:tcPr>
          <w:p w14:paraId="35C2D1B1"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28</w:t>
            </w:r>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0DF33D1C"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£25,183</w:t>
            </w:r>
          </w:p>
        </w:tc>
        <w:tc>
          <w:tcPr>
            <w:tcW w:w="465" w:type="dxa"/>
            <w:vMerge w:val="restart"/>
            <w:tcBorders>
              <w:top w:val="nil"/>
              <w:left w:val="nil"/>
              <w:bottom w:val="single" w:sz="4" w:space="0" w:color="auto"/>
              <w:right w:val="nil"/>
            </w:tcBorders>
            <w:shd w:val="clear" w:color="auto" w:fill="auto"/>
            <w:noWrap/>
            <w:textDirection w:val="btLr"/>
            <w:vAlign w:val="center"/>
            <w:hideMark/>
          </w:tcPr>
          <w:p w14:paraId="477C0B6D" w14:textId="77777777" w:rsidR="004E5E18" w:rsidRPr="00AE0705" w:rsidRDefault="004E5E18" w:rsidP="00E55D05">
            <w:pPr>
              <w:spacing w:after="0" w:line="240" w:lineRule="auto"/>
              <w:jc w:val="center"/>
              <w:rPr>
                <w:rFonts w:ascii="Arial" w:eastAsia="Times New Roman" w:hAnsi="Arial" w:cs="Arial"/>
                <w:color w:val="000000"/>
                <w:sz w:val="20"/>
                <w:szCs w:val="20"/>
                <w:lang w:val="ru-MD" w:eastAsia="ru-MD"/>
              </w:rPr>
            </w:pPr>
            <w:proofErr w:type="spellStart"/>
            <w:r w:rsidRPr="00AE0705">
              <w:rPr>
                <w:rFonts w:ascii="Arial" w:eastAsia="Times New Roman" w:hAnsi="Arial" w:cs="Arial"/>
                <w:color w:val="000000"/>
                <w:sz w:val="20"/>
                <w:szCs w:val="20"/>
                <w:lang w:val="ru-MD" w:eastAsia="ru-MD"/>
              </w:rPr>
              <w:t>Thailand</w:t>
            </w:r>
            <w:proofErr w:type="spellEnd"/>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7CCF2D89"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October</w:t>
            </w:r>
            <w:proofErr w:type="spellEnd"/>
          </w:p>
        </w:tc>
        <w:tc>
          <w:tcPr>
            <w:tcW w:w="633" w:type="dxa"/>
            <w:tcBorders>
              <w:top w:val="nil"/>
              <w:left w:val="nil"/>
              <w:bottom w:val="single" w:sz="4" w:space="0" w:color="auto"/>
              <w:right w:val="nil"/>
            </w:tcBorders>
            <w:shd w:val="clear" w:color="auto" w:fill="auto"/>
            <w:noWrap/>
            <w:vAlign w:val="bottom"/>
            <w:hideMark/>
          </w:tcPr>
          <w:p w14:paraId="3312D1EA"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35</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740BBC45"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£32,834</w:t>
            </w:r>
          </w:p>
        </w:tc>
        <w:tc>
          <w:tcPr>
            <w:tcW w:w="465" w:type="dxa"/>
            <w:vMerge w:val="restart"/>
            <w:tcBorders>
              <w:top w:val="nil"/>
              <w:left w:val="nil"/>
              <w:bottom w:val="single" w:sz="4" w:space="0" w:color="auto"/>
              <w:right w:val="nil"/>
            </w:tcBorders>
            <w:shd w:val="clear" w:color="auto" w:fill="auto"/>
            <w:noWrap/>
            <w:textDirection w:val="btLr"/>
            <w:vAlign w:val="center"/>
            <w:hideMark/>
          </w:tcPr>
          <w:p w14:paraId="0142A11A" w14:textId="77777777" w:rsidR="004E5E18" w:rsidRPr="00AE0705" w:rsidRDefault="004E5E18" w:rsidP="00E55D05">
            <w:pPr>
              <w:spacing w:after="0" w:line="240" w:lineRule="auto"/>
              <w:jc w:val="center"/>
              <w:rPr>
                <w:rFonts w:ascii="Arial" w:eastAsia="Times New Roman" w:hAnsi="Arial" w:cs="Arial"/>
                <w:color w:val="000000"/>
                <w:sz w:val="20"/>
                <w:szCs w:val="20"/>
                <w:lang w:val="ru-MD" w:eastAsia="ru-MD"/>
              </w:rPr>
            </w:pPr>
            <w:proofErr w:type="spellStart"/>
            <w:r w:rsidRPr="00AE0705">
              <w:rPr>
                <w:rFonts w:ascii="Arial" w:eastAsia="Times New Roman" w:hAnsi="Arial" w:cs="Arial"/>
                <w:color w:val="000000"/>
                <w:sz w:val="20"/>
                <w:szCs w:val="20"/>
                <w:lang w:val="ru-MD" w:eastAsia="ru-MD"/>
              </w:rPr>
              <w:t>Thailand</w:t>
            </w:r>
            <w:proofErr w:type="spellEnd"/>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742B03A3"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October</w:t>
            </w:r>
            <w:proofErr w:type="spellEnd"/>
          </w:p>
        </w:tc>
        <w:tc>
          <w:tcPr>
            <w:tcW w:w="591" w:type="dxa"/>
            <w:tcBorders>
              <w:top w:val="nil"/>
              <w:left w:val="nil"/>
              <w:bottom w:val="single" w:sz="4" w:space="0" w:color="auto"/>
              <w:right w:val="nil"/>
            </w:tcBorders>
            <w:shd w:val="clear" w:color="auto" w:fill="auto"/>
            <w:noWrap/>
            <w:vAlign w:val="bottom"/>
            <w:hideMark/>
          </w:tcPr>
          <w:p w14:paraId="31376FF7"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34</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36CF1D64"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£34,698</w:t>
            </w:r>
          </w:p>
        </w:tc>
      </w:tr>
      <w:tr w:rsidR="004E5E18" w:rsidRPr="00AE0705" w14:paraId="3E8AE8B1" w14:textId="77777777" w:rsidTr="00E55D05">
        <w:trPr>
          <w:trHeight w:val="298"/>
        </w:trPr>
        <w:tc>
          <w:tcPr>
            <w:tcW w:w="465" w:type="dxa"/>
            <w:vMerge/>
            <w:tcBorders>
              <w:top w:val="nil"/>
              <w:left w:val="single" w:sz="8" w:space="0" w:color="auto"/>
              <w:bottom w:val="single" w:sz="4" w:space="0" w:color="auto"/>
              <w:right w:val="single" w:sz="8" w:space="0" w:color="auto"/>
            </w:tcBorders>
            <w:vAlign w:val="center"/>
            <w:hideMark/>
          </w:tcPr>
          <w:p w14:paraId="25E19580"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nil"/>
              <w:bottom w:val="single" w:sz="4" w:space="0" w:color="auto"/>
              <w:right w:val="single" w:sz="4" w:space="0" w:color="auto"/>
            </w:tcBorders>
            <w:shd w:val="clear" w:color="auto" w:fill="auto"/>
            <w:noWrap/>
            <w:vAlign w:val="bottom"/>
            <w:hideMark/>
          </w:tcPr>
          <w:p w14:paraId="5A310A8B"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November</w:t>
            </w:r>
            <w:proofErr w:type="spellEnd"/>
          </w:p>
        </w:tc>
        <w:tc>
          <w:tcPr>
            <w:tcW w:w="688" w:type="dxa"/>
            <w:tcBorders>
              <w:top w:val="nil"/>
              <w:left w:val="nil"/>
              <w:bottom w:val="single" w:sz="4" w:space="0" w:color="auto"/>
              <w:right w:val="nil"/>
            </w:tcBorders>
            <w:shd w:val="clear" w:color="auto" w:fill="auto"/>
            <w:noWrap/>
            <w:vAlign w:val="bottom"/>
            <w:hideMark/>
          </w:tcPr>
          <w:p w14:paraId="266E556F"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35</w:t>
            </w:r>
          </w:p>
        </w:tc>
        <w:tc>
          <w:tcPr>
            <w:tcW w:w="1150" w:type="dxa"/>
            <w:tcBorders>
              <w:top w:val="nil"/>
              <w:left w:val="single" w:sz="4" w:space="0" w:color="auto"/>
              <w:bottom w:val="single" w:sz="4" w:space="0" w:color="auto"/>
              <w:right w:val="single" w:sz="8" w:space="0" w:color="auto"/>
            </w:tcBorders>
            <w:shd w:val="clear" w:color="auto" w:fill="auto"/>
            <w:noWrap/>
            <w:vAlign w:val="bottom"/>
            <w:hideMark/>
          </w:tcPr>
          <w:p w14:paraId="71D03C1E"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£31,478</w:t>
            </w:r>
          </w:p>
        </w:tc>
        <w:tc>
          <w:tcPr>
            <w:tcW w:w="465" w:type="dxa"/>
            <w:vMerge/>
            <w:tcBorders>
              <w:top w:val="nil"/>
              <w:left w:val="nil"/>
              <w:bottom w:val="single" w:sz="4" w:space="0" w:color="auto"/>
              <w:right w:val="nil"/>
            </w:tcBorders>
            <w:vAlign w:val="center"/>
            <w:hideMark/>
          </w:tcPr>
          <w:p w14:paraId="5C9F3EF6"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643F4B24"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November</w:t>
            </w:r>
            <w:proofErr w:type="spellEnd"/>
          </w:p>
        </w:tc>
        <w:tc>
          <w:tcPr>
            <w:tcW w:w="633" w:type="dxa"/>
            <w:tcBorders>
              <w:top w:val="nil"/>
              <w:left w:val="nil"/>
              <w:bottom w:val="single" w:sz="4" w:space="0" w:color="auto"/>
              <w:right w:val="nil"/>
            </w:tcBorders>
            <w:shd w:val="clear" w:color="auto" w:fill="auto"/>
            <w:noWrap/>
            <w:vAlign w:val="bottom"/>
            <w:hideMark/>
          </w:tcPr>
          <w:p w14:paraId="6B3293DE"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36</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0E5FAC27"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£33,773</w:t>
            </w:r>
          </w:p>
        </w:tc>
        <w:tc>
          <w:tcPr>
            <w:tcW w:w="465" w:type="dxa"/>
            <w:vMerge/>
            <w:tcBorders>
              <w:top w:val="nil"/>
              <w:left w:val="nil"/>
              <w:bottom w:val="single" w:sz="4" w:space="0" w:color="auto"/>
              <w:right w:val="nil"/>
            </w:tcBorders>
            <w:vAlign w:val="center"/>
            <w:hideMark/>
          </w:tcPr>
          <w:p w14:paraId="075C1B6E"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7394F478"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November</w:t>
            </w:r>
            <w:proofErr w:type="spellEnd"/>
          </w:p>
        </w:tc>
        <w:tc>
          <w:tcPr>
            <w:tcW w:w="591" w:type="dxa"/>
            <w:tcBorders>
              <w:top w:val="nil"/>
              <w:left w:val="nil"/>
              <w:bottom w:val="single" w:sz="4" w:space="0" w:color="auto"/>
              <w:right w:val="nil"/>
            </w:tcBorders>
            <w:shd w:val="clear" w:color="auto" w:fill="auto"/>
            <w:noWrap/>
            <w:vAlign w:val="bottom"/>
            <w:hideMark/>
          </w:tcPr>
          <w:p w14:paraId="34739190"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35</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50A3FF6D"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£35,718</w:t>
            </w:r>
          </w:p>
        </w:tc>
      </w:tr>
      <w:tr w:rsidR="004E5E18" w:rsidRPr="00AE0705" w14:paraId="583B50A7" w14:textId="77777777" w:rsidTr="00E55D05">
        <w:trPr>
          <w:trHeight w:val="310"/>
        </w:trPr>
        <w:tc>
          <w:tcPr>
            <w:tcW w:w="465" w:type="dxa"/>
            <w:vMerge/>
            <w:tcBorders>
              <w:top w:val="nil"/>
              <w:left w:val="single" w:sz="8" w:space="0" w:color="auto"/>
              <w:bottom w:val="single" w:sz="4" w:space="0" w:color="auto"/>
              <w:right w:val="single" w:sz="8" w:space="0" w:color="auto"/>
            </w:tcBorders>
            <w:vAlign w:val="center"/>
            <w:hideMark/>
          </w:tcPr>
          <w:p w14:paraId="720D9DF2"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nil"/>
              <w:bottom w:val="nil"/>
              <w:right w:val="single" w:sz="4" w:space="0" w:color="auto"/>
            </w:tcBorders>
            <w:shd w:val="clear" w:color="auto" w:fill="auto"/>
            <w:noWrap/>
            <w:vAlign w:val="bottom"/>
            <w:hideMark/>
          </w:tcPr>
          <w:p w14:paraId="0F715057"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December</w:t>
            </w:r>
            <w:proofErr w:type="spellEnd"/>
          </w:p>
        </w:tc>
        <w:tc>
          <w:tcPr>
            <w:tcW w:w="688" w:type="dxa"/>
            <w:tcBorders>
              <w:top w:val="nil"/>
              <w:left w:val="nil"/>
              <w:bottom w:val="nil"/>
              <w:right w:val="nil"/>
            </w:tcBorders>
            <w:shd w:val="clear" w:color="auto" w:fill="auto"/>
            <w:noWrap/>
            <w:vAlign w:val="bottom"/>
            <w:hideMark/>
          </w:tcPr>
          <w:p w14:paraId="0923E42A" w14:textId="77777777" w:rsidR="004E5E18" w:rsidRPr="00AE0705" w:rsidRDefault="004E5E18" w:rsidP="00E55D05">
            <w:pPr>
              <w:spacing w:after="0" w:line="240" w:lineRule="auto"/>
              <w:jc w:val="center"/>
              <w:rPr>
                <w:rFonts w:ascii="Arial" w:eastAsia="Times New Roman" w:hAnsi="Arial" w:cs="Arial"/>
                <w:color w:val="000000"/>
                <w:lang w:val="ru-MD" w:eastAsia="ru-MD"/>
              </w:rPr>
            </w:pPr>
            <w:r>
              <w:rPr>
                <w:rFonts w:ascii="Arial" w:hAnsi="Arial" w:cs="Arial"/>
                <w:color w:val="000000"/>
              </w:rPr>
              <w:t>40</w:t>
            </w:r>
          </w:p>
        </w:tc>
        <w:tc>
          <w:tcPr>
            <w:tcW w:w="1150" w:type="dxa"/>
            <w:tcBorders>
              <w:top w:val="nil"/>
              <w:left w:val="single" w:sz="4" w:space="0" w:color="auto"/>
              <w:bottom w:val="nil"/>
              <w:right w:val="single" w:sz="8" w:space="0" w:color="auto"/>
            </w:tcBorders>
            <w:shd w:val="clear" w:color="auto" w:fill="auto"/>
            <w:noWrap/>
            <w:vAlign w:val="bottom"/>
            <w:hideMark/>
          </w:tcPr>
          <w:p w14:paraId="40F4C878" w14:textId="77777777" w:rsidR="004E5E18" w:rsidRPr="00AE0705" w:rsidRDefault="004E5E18"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£35,975</w:t>
            </w:r>
          </w:p>
        </w:tc>
        <w:tc>
          <w:tcPr>
            <w:tcW w:w="465" w:type="dxa"/>
            <w:vMerge/>
            <w:tcBorders>
              <w:top w:val="nil"/>
              <w:left w:val="nil"/>
              <w:bottom w:val="single" w:sz="4" w:space="0" w:color="auto"/>
              <w:right w:val="nil"/>
            </w:tcBorders>
            <w:vAlign w:val="center"/>
            <w:hideMark/>
          </w:tcPr>
          <w:p w14:paraId="09BB79B1"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nil"/>
              <w:right w:val="single" w:sz="4" w:space="0" w:color="auto"/>
            </w:tcBorders>
            <w:shd w:val="clear" w:color="auto" w:fill="auto"/>
            <w:noWrap/>
            <w:vAlign w:val="bottom"/>
            <w:hideMark/>
          </w:tcPr>
          <w:p w14:paraId="78382376"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December</w:t>
            </w:r>
            <w:proofErr w:type="spellEnd"/>
          </w:p>
        </w:tc>
        <w:tc>
          <w:tcPr>
            <w:tcW w:w="633" w:type="dxa"/>
            <w:tcBorders>
              <w:top w:val="nil"/>
              <w:left w:val="nil"/>
              <w:bottom w:val="nil"/>
              <w:right w:val="nil"/>
            </w:tcBorders>
            <w:shd w:val="clear" w:color="auto" w:fill="auto"/>
            <w:noWrap/>
            <w:vAlign w:val="bottom"/>
            <w:hideMark/>
          </w:tcPr>
          <w:p w14:paraId="1CB54D7F"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40</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726ABCB4"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£37,525</w:t>
            </w:r>
          </w:p>
        </w:tc>
        <w:tc>
          <w:tcPr>
            <w:tcW w:w="465" w:type="dxa"/>
            <w:vMerge/>
            <w:tcBorders>
              <w:top w:val="nil"/>
              <w:left w:val="nil"/>
              <w:bottom w:val="single" w:sz="4" w:space="0" w:color="auto"/>
              <w:right w:val="nil"/>
            </w:tcBorders>
            <w:vAlign w:val="center"/>
            <w:hideMark/>
          </w:tcPr>
          <w:p w14:paraId="03D62EBE" w14:textId="77777777" w:rsidR="004E5E18" w:rsidRPr="00AE0705" w:rsidRDefault="004E5E18" w:rsidP="00E55D05">
            <w:pPr>
              <w:spacing w:after="0" w:line="240" w:lineRule="auto"/>
              <w:rPr>
                <w:rFonts w:ascii="Arial" w:eastAsia="Times New Roman" w:hAnsi="Arial" w:cs="Arial"/>
                <w:color w:val="000000"/>
                <w:sz w:val="20"/>
                <w:szCs w:val="20"/>
                <w:lang w:val="ru-MD" w:eastAsia="ru-MD"/>
              </w:rPr>
            </w:pPr>
          </w:p>
        </w:tc>
        <w:tc>
          <w:tcPr>
            <w:tcW w:w="1312" w:type="dxa"/>
            <w:tcBorders>
              <w:top w:val="nil"/>
              <w:left w:val="single" w:sz="8" w:space="0" w:color="auto"/>
              <w:bottom w:val="single" w:sz="4" w:space="0" w:color="auto"/>
              <w:right w:val="single" w:sz="4" w:space="0" w:color="auto"/>
            </w:tcBorders>
            <w:shd w:val="clear" w:color="auto" w:fill="auto"/>
            <w:noWrap/>
            <w:vAlign w:val="bottom"/>
            <w:hideMark/>
          </w:tcPr>
          <w:p w14:paraId="4ACBF17C" w14:textId="77777777" w:rsidR="004E5E18" w:rsidRPr="00AE0705" w:rsidRDefault="004E5E18" w:rsidP="00E55D05">
            <w:pPr>
              <w:spacing w:after="0" w:line="240" w:lineRule="auto"/>
              <w:rPr>
                <w:rFonts w:ascii="Arial" w:eastAsia="Times New Roman" w:hAnsi="Arial" w:cs="Arial"/>
                <w:color w:val="000000"/>
                <w:lang w:val="ru-MD" w:eastAsia="ru-MD"/>
              </w:rPr>
            </w:pPr>
            <w:proofErr w:type="spellStart"/>
            <w:r w:rsidRPr="00AE0705">
              <w:rPr>
                <w:rFonts w:ascii="Arial" w:eastAsia="Times New Roman" w:hAnsi="Arial" w:cs="Arial"/>
                <w:color w:val="000000"/>
                <w:lang w:val="ru-MD" w:eastAsia="ru-MD"/>
              </w:rPr>
              <w:t>December</w:t>
            </w:r>
            <w:proofErr w:type="spellEnd"/>
          </w:p>
        </w:tc>
        <w:tc>
          <w:tcPr>
            <w:tcW w:w="591" w:type="dxa"/>
            <w:tcBorders>
              <w:top w:val="nil"/>
              <w:left w:val="nil"/>
              <w:bottom w:val="single" w:sz="4" w:space="0" w:color="auto"/>
              <w:right w:val="nil"/>
            </w:tcBorders>
            <w:shd w:val="clear" w:color="auto" w:fill="auto"/>
            <w:noWrap/>
            <w:vAlign w:val="bottom"/>
            <w:hideMark/>
          </w:tcPr>
          <w:p w14:paraId="0CFC004F" w14:textId="77777777" w:rsidR="004E5E18" w:rsidRPr="00AE0705" w:rsidRDefault="004E5E18" w:rsidP="00E55D05">
            <w:pPr>
              <w:spacing w:after="0" w:line="240" w:lineRule="auto"/>
              <w:rPr>
                <w:rFonts w:ascii="Arial" w:eastAsia="Times New Roman" w:hAnsi="Arial" w:cs="Arial"/>
                <w:color w:val="000000"/>
                <w:lang w:val="ru-MD" w:eastAsia="ru-MD"/>
              </w:rPr>
            </w:pPr>
            <w:r>
              <w:rPr>
                <w:rFonts w:ascii="Arial" w:hAnsi="Arial" w:cs="Arial"/>
                <w:color w:val="000000"/>
              </w:rPr>
              <w:t>40</w:t>
            </w:r>
          </w:p>
        </w:tc>
        <w:tc>
          <w:tcPr>
            <w:tcW w:w="1151" w:type="dxa"/>
            <w:tcBorders>
              <w:top w:val="nil"/>
              <w:left w:val="single" w:sz="4" w:space="0" w:color="auto"/>
              <w:bottom w:val="single" w:sz="4" w:space="0" w:color="auto"/>
              <w:right w:val="single" w:sz="8" w:space="0" w:color="auto"/>
            </w:tcBorders>
            <w:shd w:val="clear" w:color="auto" w:fill="auto"/>
            <w:noWrap/>
            <w:vAlign w:val="bottom"/>
            <w:hideMark/>
          </w:tcPr>
          <w:p w14:paraId="3AA49D82" w14:textId="77777777" w:rsidR="004E5E18" w:rsidRPr="00AE0705" w:rsidRDefault="004E5E18" w:rsidP="00E55D05">
            <w:pPr>
              <w:spacing w:after="0" w:line="240" w:lineRule="auto"/>
              <w:jc w:val="right"/>
              <w:rPr>
                <w:rFonts w:ascii="Arial" w:eastAsia="Times New Roman" w:hAnsi="Arial" w:cs="Arial"/>
                <w:color w:val="000000"/>
                <w:lang w:val="ru-MD" w:eastAsia="ru-MD"/>
              </w:rPr>
            </w:pPr>
            <w:r>
              <w:rPr>
                <w:rFonts w:ascii="Arial" w:hAnsi="Arial" w:cs="Arial"/>
                <w:color w:val="000000"/>
              </w:rPr>
              <w:t>£40,821</w:t>
            </w:r>
          </w:p>
        </w:tc>
      </w:tr>
      <w:tr w:rsidR="004E5E18" w:rsidRPr="00AE0705" w14:paraId="45B77CCF" w14:textId="77777777" w:rsidTr="00E55D05">
        <w:trPr>
          <w:trHeight w:val="310"/>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1FAFE" w14:textId="77777777" w:rsidR="004E5E18" w:rsidRPr="00AE0705" w:rsidRDefault="004E5E18" w:rsidP="00E55D05">
            <w:pPr>
              <w:spacing w:after="0" w:line="240" w:lineRule="auto"/>
              <w:rPr>
                <w:rFonts w:ascii="Calibri" w:eastAsia="Times New Roman" w:hAnsi="Calibri" w:cs="Calibri"/>
                <w:color w:val="000000"/>
                <w:lang w:val="ru-MD" w:eastAsia="ru-MD"/>
              </w:rPr>
            </w:pPr>
            <w:r w:rsidRPr="00AE0705">
              <w:rPr>
                <w:rFonts w:ascii="Calibri" w:eastAsia="Times New Roman" w:hAnsi="Calibri" w:cs="Calibri"/>
                <w:color w:val="000000"/>
                <w:lang w:val="ru-MD" w:eastAsia="ru-MD"/>
              </w:rPr>
              <w:t> </w:t>
            </w:r>
          </w:p>
        </w:tc>
        <w:tc>
          <w:tcPr>
            <w:tcW w:w="131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5956EACB"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Total</w:t>
            </w:r>
            <w:proofErr w:type="spellEnd"/>
          </w:p>
        </w:tc>
        <w:tc>
          <w:tcPr>
            <w:tcW w:w="688" w:type="dxa"/>
            <w:tcBorders>
              <w:top w:val="single" w:sz="8" w:space="0" w:color="auto"/>
              <w:left w:val="nil"/>
              <w:bottom w:val="single" w:sz="8" w:space="0" w:color="auto"/>
              <w:right w:val="nil"/>
            </w:tcBorders>
            <w:shd w:val="clear" w:color="auto" w:fill="auto"/>
            <w:noWrap/>
            <w:vAlign w:val="bottom"/>
            <w:hideMark/>
          </w:tcPr>
          <w:p w14:paraId="767A45C9" w14:textId="77777777" w:rsidR="004E5E18" w:rsidRPr="00AE0705" w:rsidRDefault="004E5E18" w:rsidP="00E55D05">
            <w:pPr>
              <w:spacing w:after="0" w:line="240" w:lineRule="auto"/>
              <w:jc w:val="center"/>
              <w:rPr>
                <w:rFonts w:ascii="Arial" w:eastAsia="Times New Roman" w:hAnsi="Arial" w:cs="Arial"/>
                <w:b/>
                <w:bCs/>
                <w:color w:val="000000"/>
                <w:lang w:val="ru-MD" w:eastAsia="ru-MD"/>
              </w:rPr>
            </w:pPr>
            <w:r>
              <w:rPr>
                <w:rFonts w:ascii="Arial" w:hAnsi="Arial" w:cs="Arial"/>
                <w:b/>
                <w:bCs/>
                <w:color w:val="000000"/>
              </w:rPr>
              <w:t>335</w:t>
            </w:r>
          </w:p>
        </w:tc>
        <w:tc>
          <w:tcPr>
            <w:tcW w:w="1150"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4BD41A44" w14:textId="77777777" w:rsidR="004E5E18" w:rsidRPr="00AE0705" w:rsidRDefault="004E5E18" w:rsidP="00E55D05">
            <w:pPr>
              <w:spacing w:after="0" w:line="240" w:lineRule="auto"/>
              <w:jc w:val="right"/>
              <w:rPr>
                <w:rFonts w:ascii="Arial" w:eastAsia="Times New Roman" w:hAnsi="Arial" w:cs="Arial"/>
                <w:b/>
                <w:bCs/>
                <w:color w:val="000000"/>
                <w:lang w:val="ru-MD" w:eastAsia="ru-MD"/>
              </w:rPr>
            </w:pPr>
            <w:r>
              <w:rPr>
                <w:rFonts w:ascii="Arial" w:hAnsi="Arial" w:cs="Arial"/>
                <w:b/>
                <w:bCs/>
                <w:color w:val="000000"/>
              </w:rPr>
              <w:t>£365,268</w:t>
            </w:r>
          </w:p>
        </w:tc>
        <w:tc>
          <w:tcPr>
            <w:tcW w:w="465" w:type="dxa"/>
            <w:tcBorders>
              <w:top w:val="nil"/>
              <w:left w:val="nil"/>
              <w:bottom w:val="single" w:sz="8" w:space="0" w:color="auto"/>
              <w:right w:val="nil"/>
            </w:tcBorders>
            <w:shd w:val="clear" w:color="auto" w:fill="auto"/>
            <w:noWrap/>
            <w:vAlign w:val="bottom"/>
            <w:hideMark/>
          </w:tcPr>
          <w:p w14:paraId="2300926C" w14:textId="77777777" w:rsidR="004E5E18" w:rsidRPr="00AE0705" w:rsidRDefault="004E5E18" w:rsidP="00E55D05">
            <w:pPr>
              <w:spacing w:after="0" w:line="240" w:lineRule="auto"/>
              <w:rPr>
                <w:rFonts w:ascii="Arial" w:eastAsia="Times New Roman" w:hAnsi="Arial" w:cs="Arial"/>
                <w:b/>
                <w:bCs/>
                <w:color w:val="000000"/>
                <w:lang w:val="ru-MD" w:eastAsia="ru-MD"/>
              </w:rPr>
            </w:pPr>
            <w:r w:rsidRPr="00AE0705">
              <w:rPr>
                <w:rFonts w:ascii="Arial" w:eastAsia="Times New Roman" w:hAnsi="Arial" w:cs="Arial"/>
                <w:b/>
                <w:bCs/>
                <w:color w:val="000000"/>
                <w:lang w:val="ru-MD" w:eastAsia="ru-MD"/>
              </w:rPr>
              <w:t> </w:t>
            </w:r>
          </w:p>
        </w:tc>
        <w:tc>
          <w:tcPr>
            <w:tcW w:w="131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7FE0C67"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Total</w:t>
            </w:r>
            <w:proofErr w:type="spellEnd"/>
          </w:p>
        </w:tc>
        <w:tc>
          <w:tcPr>
            <w:tcW w:w="633" w:type="dxa"/>
            <w:tcBorders>
              <w:top w:val="single" w:sz="8" w:space="0" w:color="auto"/>
              <w:left w:val="nil"/>
              <w:bottom w:val="single" w:sz="8" w:space="0" w:color="auto"/>
              <w:right w:val="nil"/>
            </w:tcBorders>
            <w:shd w:val="clear" w:color="auto" w:fill="auto"/>
            <w:noWrap/>
            <w:vAlign w:val="bottom"/>
            <w:hideMark/>
          </w:tcPr>
          <w:p w14:paraId="182EBD16" w14:textId="77777777" w:rsidR="004E5E18" w:rsidRPr="00AE0705" w:rsidRDefault="004E5E18" w:rsidP="00E55D05">
            <w:pPr>
              <w:spacing w:after="0" w:line="240" w:lineRule="auto"/>
              <w:rPr>
                <w:rFonts w:ascii="Arial" w:eastAsia="Times New Roman" w:hAnsi="Arial" w:cs="Arial"/>
                <w:b/>
                <w:bCs/>
                <w:color w:val="000000"/>
                <w:lang w:val="ru-MD" w:eastAsia="ru-MD"/>
              </w:rPr>
            </w:pPr>
            <w:r>
              <w:rPr>
                <w:rFonts w:ascii="Arial" w:hAnsi="Arial" w:cs="Arial"/>
                <w:b/>
                <w:bCs/>
                <w:color w:val="000000"/>
              </w:rPr>
              <w:t> </w:t>
            </w:r>
          </w:p>
        </w:tc>
        <w:tc>
          <w:tcPr>
            <w:tcW w:w="1151"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5418BD86" w14:textId="77777777" w:rsidR="004E5E18" w:rsidRPr="00AE0705" w:rsidRDefault="004E5E18" w:rsidP="00E55D05">
            <w:pPr>
              <w:spacing w:after="0" w:line="240" w:lineRule="auto"/>
              <w:jc w:val="right"/>
              <w:rPr>
                <w:rFonts w:ascii="Arial" w:eastAsia="Times New Roman" w:hAnsi="Arial" w:cs="Arial"/>
                <w:b/>
                <w:bCs/>
                <w:color w:val="000000"/>
                <w:lang w:val="ru-MD" w:eastAsia="ru-MD"/>
              </w:rPr>
            </w:pPr>
            <w:r>
              <w:rPr>
                <w:rFonts w:ascii="Arial" w:hAnsi="Arial" w:cs="Arial"/>
                <w:b/>
                <w:bCs/>
                <w:color w:val="000000"/>
              </w:rPr>
              <w:t>£473,392</w:t>
            </w:r>
          </w:p>
        </w:tc>
        <w:tc>
          <w:tcPr>
            <w:tcW w:w="465" w:type="dxa"/>
            <w:tcBorders>
              <w:top w:val="nil"/>
              <w:left w:val="nil"/>
              <w:bottom w:val="single" w:sz="8" w:space="0" w:color="auto"/>
              <w:right w:val="nil"/>
            </w:tcBorders>
            <w:shd w:val="clear" w:color="auto" w:fill="auto"/>
            <w:noWrap/>
            <w:vAlign w:val="bottom"/>
            <w:hideMark/>
          </w:tcPr>
          <w:p w14:paraId="542B90ED" w14:textId="77777777" w:rsidR="004E5E18" w:rsidRPr="00AE0705" w:rsidRDefault="004E5E18" w:rsidP="00E55D05">
            <w:pPr>
              <w:spacing w:after="0" w:line="240" w:lineRule="auto"/>
              <w:rPr>
                <w:rFonts w:ascii="Arial" w:eastAsia="Times New Roman" w:hAnsi="Arial" w:cs="Arial"/>
                <w:b/>
                <w:bCs/>
                <w:color w:val="000000"/>
                <w:lang w:val="ru-MD" w:eastAsia="ru-MD"/>
              </w:rPr>
            </w:pPr>
            <w:r w:rsidRPr="00AE0705">
              <w:rPr>
                <w:rFonts w:ascii="Arial" w:eastAsia="Times New Roman" w:hAnsi="Arial" w:cs="Arial"/>
                <w:b/>
                <w:bCs/>
                <w:color w:val="000000"/>
                <w:lang w:val="ru-MD" w:eastAsia="ru-MD"/>
              </w:rPr>
              <w:t> </w:t>
            </w:r>
          </w:p>
        </w:tc>
        <w:tc>
          <w:tcPr>
            <w:tcW w:w="1312" w:type="dxa"/>
            <w:tcBorders>
              <w:top w:val="nil"/>
              <w:left w:val="single" w:sz="8" w:space="0" w:color="auto"/>
              <w:bottom w:val="single" w:sz="8" w:space="0" w:color="auto"/>
              <w:right w:val="single" w:sz="4" w:space="0" w:color="auto"/>
            </w:tcBorders>
            <w:shd w:val="clear" w:color="auto" w:fill="auto"/>
            <w:noWrap/>
            <w:vAlign w:val="bottom"/>
            <w:hideMark/>
          </w:tcPr>
          <w:p w14:paraId="2663A65F" w14:textId="77777777" w:rsidR="004E5E18" w:rsidRPr="00AE0705" w:rsidRDefault="004E5E18" w:rsidP="00E55D05">
            <w:pPr>
              <w:spacing w:after="0" w:line="240" w:lineRule="auto"/>
              <w:rPr>
                <w:rFonts w:ascii="Arial" w:eastAsia="Times New Roman" w:hAnsi="Arial" w:cs="Arial"/>
                <w:b/>
                <w:bCs/>
                <w:color w:val="000000"/>
                <w:lang w:val="ru-MD" w:eastAsia="ru-MD"/>
              </w:rPr>
            </w:pPr>
            <w:proofErr w:type="spellStart"/>
            <w:r w:rsidRPr="00AE0705">
              <w:rPr>
                <w:rFonts w:ascii="Arial" w:eastAsia="Times New Roman" w:hAnsi="Arial" w:cs="Arial"/>
                <w:b/>
                <w:bCs/>
                <w:color w:val="000000"/>
                <w:lang w:val="ru-MD" w:eastAsia="ru-MD"/>
              </w:rPr>
              <w:t>Total</w:t>
            </w:r>
            <w:proofErr w:type="spellEnd"/>
          </w:p>
        </w:tc>
        <w:tc>
          <w:tcPr>
            <w:tcW w:w="591" w:type="dxa"/>
            <w:tcBorders>
              <w:top w:val="nil"/>
              <w:left w:val="nil"/>
              <w:bottom w:val="single" w:sz="8" w:space="0" w:color="auto"/>
              <w:right w:val="nil"/>
            </w:tcBorders>
            <w:shd w:val="clear" w:color="auto" w:fill="auto"/>
            <w:noWrap/>
            <w:vAlign w:val="bottom"/>
            <w:hideMark/>
          </w:tcPr>
          <w:p w14:paraId="57F24EEC" w14:textId="77777777" w:rsidR="004E5E18" w:rsidRPr="00AE0705" w:rsidRDefault="004E5E18" w:rsidP="00E55D05">
            <w:pPr>
              <w:spacing w:after="0" w:line="240" w:lineRule="auto"/>
              <w:rPr>
                <w:rFonts w:ascii="Arial" w:eastAsia="Times New Roman" w:hAnsi="Arial" w:cs="Arial"/>
                <w:b/>
                <w:bCs/>
                <w:color w:val="000000"/>
                <w:lang w:val="ru-MD" w:eastAsia="ru-MD"/>
              </w:rPr>
            </w:pPr>
            <w:r>
              <w:rPr>
                <w:rFonts w:ascii="Arial" w:hAnsi="Arial" w:cs="Arial"/>
                <w:b/>
                <w:bCs/>
                <w:color w:val="000000"/>
              </w:rPr>
              <w:t> </w:t>
            </w:r>
          </w:p>
        </w:tc>
        <w:tc>
          <w:tcPr>
            <w:tcW w:w="1151" w:type="dxa"/>
            <w:tcBorders>
              <w:top w:val="nil"/>
              <w:left w:val="single" w:sz="4" w:space="0" w:color="auto"/>
              <w:bottom w:val="single" w:sz="8" w:space="0" w:color="auto"/>
              <w:right w:val="single" w:sz="8" w:space="0" w:color="auto"/>
            </w:tcBorders>
            <w:shd w:val="clear" w:color="auto" w:fill="auto"/>
            <w:noWrap/>
            <w:vAlign w:val="bottom"/>
            <w:hideMark/>
          </w:tcPr>
          <w:p w14:paraId="05CA875C" w14:textId="77777777" w:rsidR="004E5E18" w:rsidRPr="00AE0705" w:rsidRDefault="004E5E18" w:rsidP="00E55D05">
            <w:pPr>
              <w:keepNext/>
              <w:spacing w:after="0" w:line="240" w:lineRule="auto"/>
              <w:jc w:val="right"/>
              <w:rPr>
                <w:rFonts w:ascii="Arial" w:eastAsia="Times New Roman" w:hAnsi="Arial" w:cs="Arial"/>
                <w:b/>
                <w:bCs/>
                <w:color w:val="000000"/>
                <w:lang w:val="ru-MD" w:eastAsia="ru-MD"/>
              </w:rPr>
            </w:pPr>
            <w:r>
              <w:rPr>
                <w:rFonts w:ascii="Arial" w:hAnsi="Arial" w:cs="Arial"/>
                <w:b/>
                <w:bCs/>
                <w:color w:val="000000"/>
              </w:rPr>
              <w:t>£511,300</w:t>
            </w:r>
          </w:p>
        </w:tc>
      </w:tr>
    </w:tbl>
    <w:p w14:paraId="7B3A9D3D" w14:textId="74D0FCC4" w:rsidR="004E5E18" w:rsidRPr="00733782" w:rsidRDefault="004E5E18" w:rsidP="00733782">
      <w:pPr>
        <w:pStyle w:val="Caption"/>
        <w:jc w:val="center"/>
        <w:rPr>
          <w:rFonts w:ascii="Arial" w:hAnsi="Arial" w:cs="Arial"/>
          <w:sz w:val="22"/>
          <w:szCs w:val="22"/>
        </w:rPr>
      </w:pPr>
      <w:r w:rsidRPr="00C12E06">
        <w:rPr>
          <w:rFonts w:ascii="Arial" w:hAnsi="Arial" w:cs="Arial"/>
          <w:sz w:val="22"/>
          <w:szCs w:val="22"/>
        </w:rPr>
        <w:t xml:space="preserve">Table </w:t>
      </w:r>
      <w:r w:rsidRPr="00C12E06">
        <w:rPr>
          <w:rFonts w:ascii="Arial" w:hAnsi="Arial" w:cs="Arial"/>
          <w:sz w:val="22"/>
          <w:szCs w:val="22"/>
        </w:rPr>
        <w:fldChar w:fldCharType="begin"/>
      </w:r>
      <w:r w:rsidRPr="00C12E06">
        <w:rPr>
          <w:rFonts w:ascii="Arial" w:hAnsi="Arial" w:cs="Arial"/>
          <w:sz w:val="22"/>
          <w:szCs w:val="22"/>
        </w:rPr>
        <w:instrText xml:space="preserve"> SEQ Table \* ARABIC </w:instrText>
      </w:r>
      <w:r w:rsidRPr="00C12E06">
        <w:rPr>
          <w:rFonts w:ascii="Arial" w:hAnsi="Arial" w:cs="Arial"/>
          <w:sz w:val="22"/>
          <w:szCs w:val="22"/>
        </w:rPr>
        <w:fldChar w:fldCharType="separate"/>
      </w:r>
      <w:r w:rsidR="003E1D16">
        <w:rPr>
          <w:rFonts w:ascii="Arial" w:hAnsi="Arial" w:cs="Arial"/>
          <w:noProof/>
          <w:sz w:val="22"/>
          <w:szCs w:val="22"/>
        </w:rPr>
        <w:t>6</w:t>
      </w:r>
      <w:r w:rsidRPr="00C12E06">
        <w:rPr>
          <w:rFonts w:ascii="Arial" w:hAnsi="Arial" w:cs="Arial"/>
          <w:sz w:val="22"/>
          <w:szCs w:val="22"/>
        </w:rPr>
        <w:fldChar w:fldCharType="end"/>
      </w:r>
      <w:r w:rsidRPr="00C12E06">
        <w:rPr>
          <w:rFonts w:ascii="Arial" w:hAnsi="Arial" w:cs="Arial"/>
          <w:sz w:val="22"/>
          <w:szCs w:val="22"/>
        </w:rPr>
        <w:t>: Sales Projection.</w:t>
      </w:r>
    </w:p>
    <w:p w14:paraId="0B491D6E" w14:textId="2BD94185" w:rsidR="00C12E06" w:rsidRPr="00A828AD" w:rsidRDefault="00733782" w:rsidP="00A828AD">
      <w:pPr>
        <w:spacing w:line="360" w:lineRule="auto"/>
        <w:ind w:firstLine="288"/>
        <w:rPr>
          <w:rFonts w:ascii="Arial" w:hAnsi="Arial" w:cs="Arial"/>
          <w:sz w:val="24"/>
          <w:szCs w:val="24"/>
        </w:rPr>
      </w:pPr>
      <w:r>
        <w:rPr>
          <w:rFonts w:ascii="Arial" w:hAnsi="Arial" w:cs="Arial"/>
          <w:sz w:val="24"/>
          <w:szCs w:val="24"/>
          <w:lang w:val="en-US"/>
        </w:rPr>
        <w:t>As we can see in Figure-1 not only sales increase but costs as well. The most important thing that</w:t>
      </w:r>
      <w:r w:rsidR="00640315" w:rsidRPr="00640315">
        <w:t xml:space="preserve"> </w:t>
      </w:r>
      <w:r w:rsidR="00640315" w:rsidRPr="00640315">
        <w:rPr>
          <w:rFonts w:ascii="Arial" w:hAnsi="Arial" w:cs="Arial"/>
          <w:sz w:val="24"/>
          <w:szCs w:val="24"/>
          <w:lang w:val="en-US"/>
        </w:rPr>
        <w:t>sales figures are much higher than</w:t>
      </w:r>
      <w:r w:rsidR="00D43856">
        <w:rPr>
          <w:rFonts w:ascii="Arial" w:hAnsi="Arial" w:cs="Arial"/>
          <w:sz w:val="24"/>
          <w:szCs w:val="24"/>
          <w:lang w:val="en-US"/>
        </w:rPr>
        <w:t xml:space="preserve"> the</w:t>
      </w:r>
      <w:r w:rsidR="00640315" w:rsidRPr="00640315">
        <w:rPr>
          <w:rFonts w:ascii="Arial" w:hAnsi="Arial" w:cs="Arial"/>
          <w:sz w:val="24"/>
          <w:szCs w:val="24"/>
          <w:lang w:val="en-US"/>
        </w:rPr>
        <w:t xml:space="preserve"> expenses</w:t>
      </w:r>
      <w:r w:rsidR="00640315">
        <w:rPr>
          <w:rFonts w:ascii="Arial" w:hAnsi="Arial" w:cs="Arial"/>
          <w:sz w:val="24"/>
          <w:szCs w:val="24"/>
          <w:lang w:val="en-US"/>
        </w:rPr>
        <w:t xml:space="preserve">. And gross profit is all the time positive. The greatest value of gross profit fall </w:t>
      </w:r>
      <w:r w:rsidR="00D43856">
        <w:rPr>
          <w:rFonts w:ascii="Arial" w:hAnsi="Arial" w:cs="Arial"/>
          <w:sz w:val="24"/>
          <w:szCs w:val="24"/>
          <w:lang w:val="en-US"/>
        </w:rPr>
        <w:t>i</w:t>
      </w:r>
      <w:r w:rsidR="00640315">
        <w:rPr>
          <w:rFonts w:ascii="Arial" w:hAnsi="Arial" w:cs="Arial"/>
          <w:sz w:val="24"/>
          <w:szCs w:val="24"/>
          <w:lang w:val="en-US"/>
        </w:rPr>
        <w:t xml:space="preserve">n July and August during the high season of holidays near the sea (see </w:t>
      </w:r>
      <w:r w:rsidR="0061594A">
        <w:rPr>
          <w:rFonts w:ascii="Arial" w:hAnsi="Arial" w:cs="Arial"/>
          <w:sz w:val="24"/>
          <w:szCs w:val="24"/>
          <w:lang w:val="en-US"/>
        </w:rPr>
        <w:t xml:space="preserve">Appendix </w:t>
      </w:r>
      <w:r w:rsidR="004F5E72">
        <w:rPr>
          <w:rFonts w:ascii="Arial" w:hAnsi="Arial" w:cs="Arial"/>
          <w:sz w:val="24"/>
          <w:szCs w:val="24"/>
          <w:lang w:val="en-US"/>
        </w:rPr>
        <w:t>2</w:t>
      </w:r>
      <w:r w:rsidR="00640315">
        <w:rPr>
          <w:rFonts w:ascii="Arial" w:hAnsi="Arial" w:cs="Arial"/>
          <w:sz w:val="24"/>
          <w:szCs w:val="24"/>
          <w:lang w:val="en-US"/>
        </w:rPr>
        <w:t>).</w:t>
      </w:r>
    </w:p>
    <w:p w14:paraId="544C8D77" w14:textId="0ED7BB5F" w:rsidR="00C12E06" w:rsidRDefault="00083612" w:rsidP="00C12E06">
      <w:pPr>
        <w:keepNext/>
        <w:spacing w:line="360" w:lineRule="auto"/>
        <w:ind w:firstLine="288"/>
        <w:jc w:val="center"/>
      </w:pPr>
      <w:r>
        <w:rPr>
          <w:noProof/>
        </w:rPr>
        <w:drawing>
          <wp:inline distT="0" distB="0" distL="0" distR="0" wp14:anchorId="053BD267" wp14:editId="34113624">
            <wp:extent cx="5608320" cy="1600200"/>
            <wp:effectExtent l="0" t="0" r="11430" b="0"/>
            <wp:docPr id="1" name="Chart 1">
              <a:extLst xmlns:a="http://schemas.openxmlformats.org/drawingml/2006/main">
                <a:ext uri="{FF2B5EF4-FFF2-40B4-BE49-F238E27FC236}">
                  <a16:creationId xmlns:a16="http://schemas.microsoft.com/office/drawing/2014/main" id="{3F3E5DCA-C979-465F-B5E0-F02FFE52DB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BCF9F95" w14:textId="77278F10" w:rsidR="00C12E06" w:rsidRPr="00C12E06" w:rsidRDefault="00C12E06" w:rsidP="00C12E06">
      <w:pPr>
        <w:pStyle w:val="Caption"/>
        <w:jc w:val="center"/>
        <w:rPr>
          <w:rFonts w:ascii="Arial" w:hAnsi="Arial" w:cs="Arial"/>
          <w:sz w:val="22"/>
          <w:szCs w:val="22"/>
        </w:rPr>
      </w:pPr>
      <w:r w:rsidRPr="00C12E06">
        <w:rPr>
          <w:rFonts w:ascii="Arial" w:hAnsi="Arial" w:cs="Arial"/>
          <w:sz w:val="22"/>
          <w:szCs w:val="22"/>
        </w:rPr>
        <w:t xml:space="preserve">Figure </w:t>
      </w:r>
      <w:r w:rsidRPr="00C12E06">
        <w:rPr>
          <w:rFonts w:ascii="Arial" w:hAnsi="Arial" w:cs="Arial"/>
          <w:sz w:val="22"/>
          <w:szCs w:val="22"/>
        </w:rPr>
        <w:fldChar w:fldCharType="begin"/>
      </w:r>
      <w:r w:rsidRPr="00C12E06">
        <w:rPr>
          <w:rFonts w:ascii="Arial" w:hAnsi="Arial" w:cs="Arial"/>
          <w:sz w:val="22"/>
          <w:szCs w:val="22"/>
        </w:rPr>
        <w:instrText xml:space="preserve"> SEQ Figure \* ARABIC </w:instrText>
      </w:r>
      <w:r w:rsidRPr="00C12E06">
        <w:rPr>
          <w:rFonts w:ascii="Arial" w:hAnsi="Arial" w:cs="Arial"/>
          <w:sz w:val="22"/>
          <w:szCs w:val="22"/>
        </w:rPr>
        <w:fldChar w:fldCharType="separate"/>
      </w:r>
      <w:r w:rsidR="00A66B56">
        <w:rPr>
          <w:rFonts w:ascii="Arial" w:hAnsi="Arial" w:cs="Arial"/>
          <w:noProof/>
          <w:sz w:val="22"/>
          <w:szCs w:val="22"/>
        </w:rPr>
        <w:t>1</w:t>
      </w:r>
      <w:r w:rsidRPr="00C12E06">
        <w:rPr>
          <w:rFonts w:ascii="Arial" w:hAnsi="Arial" w:cs="Arial"/>
          <w:sz w:val="22"/>
          <w:szCs w:val="22"/>
        </w:rPr>
        <w:fldChar w:fldCharType="end"/>
      </w:r>
      <w:r w:rsidRPr="00C12E06">
        <w:rPr>
          <w:rFonts w:ascii="Arial" w:hAnsi="Arial" w:cs="Arial"/>
          <w:sz w:val="22"/>
          <w:szCs w:val="22"/>
        </w:rPr>
        <w:t>: Sales &amp; Costs forecast.</w:t>
      </w:r>
    </w:p>
    <w:p w14:paraId="3852F7EA" w14:textId="1A008D5F" w:rsidR="00C12E06" w:rsidRDefault="00C12E06" w:rsidP="00C12E06">
      <w:pPr>
        <w:keepNext/>
        <w:jc w:val="center"/>
      </w:pPr>
    </w:p>
    <w:p w14:paraId="4C7573D5" w14:textId="77777777" w:rsidR="00B75EDD" w:rsidRDefault="00B75EDD" w:rsidP="00AE047A">
      <w:pPr>
        <w:pStyle w:val="Heading2"/>
        <w:spacing w:line="360" w:lineRule="auto"/>
        <w:rPr>
          <w:rFonts w:ascii="Arial" w:hAnsi="Arial" w:cs="Arial"/>
          <w:sz w:val="32"/>
          <w:szCs w:val="32"/>
        </w:rPr>
      </w:pPr>
      <w:r w:rsidRPr="00D80806">
        <w:rPr>
          <w:rFonts w:ascii="Arial" w:hAnsi="Arial" w:cs="Arial"/>
          <w:sz w:val="32"/>
          <w:szCs w:val="32"/>
        </w:rPr>
        <w:t>Income Statement – Profit and Loss</w:t>
      </w:r>
    </w:p>
    <w:p w14:paraId="223C2984" w14:textId="2893EA0A" w:rsidR="00B75EDD" w:rsidRDefault="00AE047A" w:rsidP="00AE047A">
      <w:pPr>
        <w:keepNext/>
        <w:spacing w:line="360" w:lineRule="auto"/>
        <w:ind w:firstLine="288"/>
        <w:rPr>
          <w:rFonts w:ascii="Arial" w:hAnsi="Arial" w:cs="Arial"/>
          <w:sz w:val="24"/>
          <w:szCs w:val="24"/>
        </w:rPr>
      </w:pPr>
      <w:r w:rsidRPr="00AE047A">
        <w:rPr>
          <w:rFonts w:ascii="Arial" w:hAnsi="Arial" w:cs="Arial"/>
          <w:sz w:val="24"/>
          <w:szCs w:val="24"/>
        </w:rPr>
        <w:t xml:space="preserve">Income Statement is also </w:t>
      </w:r>
      <w:r w:rsidR="00D43856">
        <w:rPr>
          <w:rFonts w:ascii="Arial" w:hAnsi="Arial" w:cs="Arial"/>
          <w:sz w:val="24"/>
          <w:szCs w:val="24"/>
        </w:rPr>
        <w:t>k</w:t>
      </w:r>
      <w:r w:rsidRPr="00AE047A">
        <w:rPr>
          <w:rFonts w:ascii="Arial" w:hAnsi="Arial" w:cs="Arial"/>
          <w:sz w:val="24"/>
          <w:szCs w:val="24"/>
        </w:rPr>
        <w:t>no</w:t>
      </w:r>
      <w:r w:rsidR="00D43856">
        <w:rPr>
          <w:rFonts w:ascii="Arial" w:hAnsi="Arial" w:cs="Arial"/>
          <w:sz w:val="24"/>
          <w:szCs w:val="24"/>
        </w:rPr>
        <w:t>w</w:t>
      </w:r>
      <w:r w:rsidRPr="00AE047A">
        <w:rPr>
          <w:rFonts w:ascii="Arial" w:hAnsi="Arial" w:cs="Arial"/>
          <w:sz w:val="24"/>
          <w:szCs w:val="24"/>
        </w:rPr>
        <w:t xml:space="preserve">n as Profit &amp; Loss Statement or operating statement. This document recaps all the company activity, which is aimed to make a profit. Income </w:t>
      </w:r>
      <w:r w:rsidRPr="00AE047A">
        <w:rPr>
          <w:rFonts w:ascii="Arial" w:hAnsi="Arial" w:cs="Arial"/>
          <w:sz w:val="24"/>
          <w:szCs w:val="24"/>
        </w:rPr>
        <w:lastRenderedPageBreak/>
        <w:t>Statement shows the volume of sales, all costs and overhead costs of the company. A Profit and Loss forecast is a forecast of how much company will sell and how much profit will receive. It is a foundation of the business. It gives the main information if the business will succeed</w:t>
      </w:r>
      <w:r>
        <w:rPr>
          <w:rFonts w:ascii="Arial" w:hAnsi="Arial" w:cs="Arial"/>
          <w:sz w:val="24"/>
          <w:szCs w:val="24"/>
        </w:rPr>
        <w:t xml:space="preserve"> (Siciliano, 2003, p.28)</w:t>
      </w:r>
      <w:r w:rsidRPr="00AE047A">
        <w:rPr>
          <w:rFonts w:ascii="Arial" w:hAnsi="Arial" w:cs="Arial"/>
          <w:sz w:val="24"/>
          <w:szCs w:val="24"/>
        </w:rPr>
        <w:t>.</w:t>
      </w:r>
      <w:r w:rsidR="009955A4">
        <w:rPr>
          <w:rFonts w:ascii="Arial" w:hAnsi="Arial" w:cs="Arial"/>
          <w:sz w:val="24"/>
          <w:szCs w:val="24"/>
        </w:rPr>
        <w:t xml:space="preserve"> </w:t>
      </w:r>
      <w:r>
        <w:rPr>
          <w:rFonts w:ascii="Arial" w:hAnsi="Arial" w:cs="Arial"/>
          <w:sz w:val="24"/>
          <w:szCs w:val="24"/>
        </w:rPr>
        <w:t xml:space="preserve">Figure-2 shows that during </w:t>
      </w:r>
      <w:r w:rsidR="00D43856">
        <w:rPr>
          <w:rFonts w:ascii="Arial" w:hAnsi="Arial" w:cs="Arial"/>
          <w:sz w:val="24"/>
          <w:szCs w:val="24"/>
        </w:rPr>
        <w:t xml:space="preserve">the </w:t>
      </w:r>
      <w:r>
        <w:rPr>
          <w:rFonts w:ascii="Arial" w:hAnsi="Arial" w:cs="Arial"/>
          <w:sz w:val="24"/>
          <w:szCs w:val="24"/>
        </w:rPr>
        <w:t xml:space="preserve">next three years the </w:t>
      </w:r>
      <w:proofErr w:type="spellStart"/>
      <w:r>
        <w:rPr>
          <w:rFonts w:ascii="Arial" w:hAnsi="Arial" w:cs="Arial"/>
          <w:sz w:val="24"/>
          <w:szCs w:val="24"/>
        </w:rPr>
        <w:t>Yo</w:t>
      </w:r>
      <w:proofErr w:type="spellEnd"/>
      <w:r w:rsidR="007C6A24">
        <w:rPr>
          <w:rFonts w:ascii="Arial" w:hAnsi="Arial" w:cs="Arial"/>
          <w:sz w:val="24"/>
          <w:szCs w:val="24"/>
        </w:rPr>
        <w:t>-</w:t>
      </w:r>
      <w:r>
        <w:rPr>
          <w:rFonts w:ascii="Arial" w:hAnsi="Arial" w:cs="Arial"/>
          <w:sz w:val="24"/>
          <w:szCs w:val="24"/>
        </w:rPr>
        <w:t>Venture expect a growth of net-profit. The more detailed information about</w:t>
      </w:r>
      <w:r w:rsidR="00D43856">
        <w:rPr>
          <w:rFonts w:ascii="Arial" w:hAnsi="Arial" w:cs="Arial"/>
          <w:sz w:val="24"/>
          <w:szCs w:val="24"/>
        </w:rPr>
        <w:t xml:space="preserve"> the</w:t>
      </w:r>
      <w:r>
        <w:rPr>
          <w:rFonts w:ascii="Arial" w:hAnsi="Arial" w:cs="Arial"/>
          <w:sz w:val="24"/>
          <w:szCs w:val="24"/>
        </w:rPr>
        <w:t xml:space="preserve"> first year is presented in </w:t>
      </w:r>
      <w:r w:rsidR="009955A4">
        <w:rPr>
          <w:rFonts w:ascii="Arial" w:hAnsi="Arial" w:cs="Arial"/>
          <w:sz w:val="24"/>
          <w:szCs w:val="24"/>
        </w:rPr>
        <w:t xml:space="preserve">Appendix </w:t>
      </w:r>
      <w:r w:rsidR="004F5E72">
        <w:rPr>
          <w:rFonts w:ascii="Arial" w:hAnsi="Arial" w:cs="Arial"/>
          <w:sz w:val="24"/>
          <w:szCs w:val="24"/>
        </w:rPr>
        <w:t>3</w:t>
      </w:r>
      <w:r>
        <w:rPr>
          <w:rFonts w:ascii="Arial" w:hAnsi="Arial" w:cs="Arial"/>
          <w:sz w:val="24"/>
          <w:szCs w:val="24"/>
        </w:rPr>
        <w:t>.</w:t>
      </w:r>
    </w:p>
    <w:p w14:paraId="0B97AA0B" w14:textId="77777777" w:rsidR="009955A4" w:rsidRDefault="00A06641" w:rsidP="009955A4">
      <w:pPr>
        <w:keepNext/>
        <w:ind w:firstLine="288"/>
      </w:pPr>
      <w:r>
        <w:rPr>
          <w:noProof/>
        </w:rPr>
        <w:drawing>
          <wp:inline distT="0" distB="0" distL="0" distR="0" wp14:anchorId="42890ECD" wp14:editId="5C6808F9">
            <wp:extent cx="5615940" cy="2491740"/>
            <wp:effectExtent l="0" t="0" r="3810" b="3810"/>
            <wp:docPr id="2" name="Chart 2">
              <a:extLst xmlns:a="http://schemas.openxmlformats.org/drawingml/2006/main">
                <a:ext uri="{FF2B5EF4-FFF2-40B4-BE49-F238E27FC236}">
                  <a16:creationId xmlns:a16="http://schemas.microsoft.com/office/drawing/2014/main" id="{8D125348-0B08-45FD-B1E0-6A37F53746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6CAD66F" w14:textId="6895A189" w:rsidR="00A06641" w:rsidRPr="009955A4" w:rsidRDefault="009955A4" w:rsidP="009955A4">
      <w:pPr>
        <w:pStyle w:val="Caption"/>
        <w:jc w:val="center"/>
        <w:rPr>
          <w:rFonts w:ascii="Arial" w:hAnsi="Arial" w:cs="Arial"/>
          <w:sz w:val="22"/>
          <w:szCs w:val="22"/>
        </w:rPr>
      </w:pPr>
      <w:r w:rsidRPr="009955A4">
        <w:rPr>
          <w:rFonts w:ascii="Arial" w:hAnsi="Arial" w:cs="Arial"/>
          <w:sz w:val="22"/>
          <w:szCs w:val="22"/>
        </w:rPr>
        <w:t xml:space="preserve">Figure </w:t>
      </w:r>
      <w:r w:rsidRPr="009955A4">
        <w:rPr>
          <w:rFonts w:ascii="Arial" w:hAnsi="Arial" w:cs="Arial"/>
          <w:sz w:val="22"/>
          <w:szCs w:val="22"/>
        </w:rPr>
        <w:fldChar w:fldCharType="begin"/>
      </w:r>
      <w:r w:rsidRPr="009955A4">
        <w:rPr>
          <w:rFonts w:ascii="Arial" w:hAnsi="Arial" w:cs="Arial"/>
          <w:sz w:val="22"/>
          <w:szCs w:val="22"/>
        </w:rPr>
        <w:instrText xml:space="preserve"> SEQ Figure \* ARABIC </w:instrText>
      </w:r>
      <w:r w:rsidRPr="009955A4">
        <w:rPr>
          <w:rFonts w:ascii="Arial" w:hAnsi="Arial" w:cs="Arial"/>
          <w:sz w:val="22"/>
          <w:szCs w:val="22"/>
        </w:rPr>
        <w:fldChar w:fldCharType="separate"/>
      </w:r>
      <w:r w:rsidR="00A66B56">
        <w:rPr>
          <w:rFonts w:ascii="Arial" w:hAnsi="Arial" w:cs="Arial"/>
          <w:noProof/>
          <w:sz w:val="22"/>
          <w:szCs w:val="22"/>
        </w:rPr>
        <w:t>2</w:t>
      </w:r>
      <w:r w:rsidRPr="009955A4">
        <w:rPr>
          <w:rFonts w:ascii="Arial" w:hAnsi="Arial" w:cs="Arial"/>
          <w:sz w:val="22"/>
          <w:szCs w:val="22"/>
        </w:rPr>
        <w:fldChar w:fldCharType="end"/>
      </w:r>
      <w:r w:rsidRPr="009955A4">
        <w:rPr>
          <w:rFonts w:ascii="Arial" w:hAnsi="Arial" w:cs="Arial"/>
          <w:sz w:val="22"/>
          <w:szCs w:val="22"/>
        </w:rPr>
        <w:t>: Profit and loss.</w:t>
      </w:r>
      <w:r w:rsidR="009B0C16">
        <w:rPr>
          <w:rFonts w:ascii="Arial" w:hAnsi="Arial" w:cs="Arial"/>
          <w:sz w:val="22"/>
          <w:szCs w:val="22"/>
        </w:rPr>
        <w:t xml:space="preserve"> </w:t>
      </w:r>
    </w:p>
    <w:p w14:paraId="202447AF" w14:textId="75955959" w:rsidR="00B75EDD" w:rsidRDefault="00B75EDD" w:rsidP="00470F16">
      <w:pPr>
        <w:pStyle w:val="Heading2"/>
        <w:spacing w:line="360" w:lineRule="auto"/>
        <w:rPr>
          <w:rFonts w:ascii="Arial" w:hAnsi="Arial" w:cs="Arial"/>
          <w:sz w:val="32"/>
          <w:szCs w:val="32"/>
        </w:rPr>
      </w:pPr>
      <w:r w:rsidRPr="00D80806">
        <w:rPr>
          <w:rFonts w:ascii="Arial" w:hAnsi="Arial" w:cs="Arial"/>
          <w:sz w:val="32"/>
          <w:szCs w:val="32"/>
        </w:rPr>
        <w:t>Cash Flow</w:t>
      </w:r>
      <w:r>
        <w:rPr>
          <w:rFonts w:ascii="Arial" w:hAnsi="Arial" w:cs="Arial"/>
          <w:sz w:val="32"/>
          <w:szCs w:val="32"/>
        </w:rPr>
        <w:t xml:space="preserve"> Statement</w:t>
      </w:r>
    </w:p>
    <w:p w14:paraId="200FF0FD" w14:textId="17E953D2" w:rsidR="00A66B56" w:rsidRDefault="009B0C16" w:rsidP="007C6A24">
      <w:pPr>
        <w:spacing w:line="360" w:lineRule="auto"/>
        <w:ind w:firstLine="288"/>
      </w:pPr>
      <w:r>
        <w:rPr>
          <w:rFonts w:ascii="Arial" w:hAnsi="Arial" w:cs="Arial"/>
          <w:sz w:val="24"/>
          <w:szCs w:val="24"/>
        </w:rPr>
        <w:t xml:space="preserve">“Cash Flow Statement: A financial statement that shows the sources and uses of cash” (Cooke, 2004, p.306). </w:t>
      </w:r>
      <w:r w:rsidR="007C6A24" w:rsidRPr="007C6A24">
        <w:rPr>
          <w:rFonts w:ascii="Arial" w:hAnsi="Arial" w:cs="Arial"/>
          <w:sz w:val="24"/>
          <w:szCs w:val="24"/>
        </w:rPr>
        <w:t>With other words cash flow shows money that come in and go out of the business. Positive cash flow is when money incoming exceeds the money flowing out. If it will be opposite, that is mean that cash flow is negative.</w:t>
      </w:r>
      <w:r w:rsidR="007C6A24">
        <w:rPr>
          <w:rFonts w:ascii="Arial" w:hAnsi="Arial" w:cs="Arial"/>
          <w:sz w:val="24"/>
          <w:szCs w:val="24"/>
        </w:rPr>
        <w:t xml:space="preserve"> Cash </w:t>
      </w:r>
      <w:r w:rsidR="007B2CF3">
        <w:rPr>
          <w:rFonts w:ascii="Arial" w:hAnsi="Arial" w:cs="Arial"/>
          <w:sz w:val="24"/>
          <w:szCs w:val="24"/>
        </w:rPr>
        <w:t>F</w:t>
      </w:r>
      <w:r w:rsidR="007C6A24">
        <w:rPr>
          <w:rFonts w:ascii="Arial" w:hAnsi="Arial" w:cs="Arial"/>
          <w:sz w:val="24"/>
          <w:szCs w:val="24"/>
        </w:rPr>
        <w:t>low</w:t>
      </w:r>
      <w:r w:rsidR="007B2CF3">
        <w:rPr>
          <w:rFonts w:ascii="Arial" w:hAnsi="Arial" w:cs="Arial"/>
          <w:sz w:val="24"/>
          <w:szCs w:val="24"/>
        </w:rPr>
        <w:t xml:space="preserve"> shows how much available cash is in </w:t>
      </w:r>
      <w:r w:rsidR="00D43856">
        <w:rPr>
          <w:rFonts w:ascii="Arial" w:hAnsi="Arial" w:cs="Arial"/>
          <w:sz w:val="24"/>
          <w:szCs w:val="24"/>
        </w:rPr>
        <w:t xml:space="preserve">a </w:t>
      </w:r>
      <w:r w:rsidR="007B2CF3">
        <w:rPr>
          <w:rFonts w:ascii="Arial" w:hAnsi="Arial" w:cs="Arial"/>
          <w:sz w:val="24"/>
          <w:szCs w:val="24"/>
        </w:rPr>
        <w:t xml:space="preserve">particular time or period. First two-month Cash Flow of </w:t>
      </w:r>
      <w:proofErr w:type="spellStart"/>
      <w:r w:rsidR="007B2CF3">
        <w:rPr>
          <w:rFonts w:ascii="Arial" w:hAnsi="Arial" w:cs="Arial"/>
          <w:sz w:val="24"/>
          <w:szCs w:val="24"/>
        </w:rPr>
        <w:t>Yo</w:t>
      </w:r>
      <w:proofErr w:type="spellEnd"/>
      <w:r w:rsidR="007B2CF3">
        <w:rPr>
          <w:rFonts w:ascii="Arial" w:hAnsi="Arial" w:cs="Arial"/>
          <w:sz w:val="24"/>
          <w:szCs w:val="24"/>
        </w:rPr>
        <w:t xml:space="preserve">-Venture is negative due to start up. Nine months is negative as well, because of the low season in </w:t>
      </w:r>
      <w:r w:rsidR="007B2CF3">
        <w:rPr>
          <w:rFonts w:ascii="Arial" w:hAnsi="Arial" w:cs="Arial"/>
          <w:sz w:val="24"/>
          <w:szCs w:val="24"/>
        </w:rPr>
        <w:lastRenderedPageBreak/>
        <w:t xml:space="preserve">Thailand (Figure-3).  </w:t>
      </w:r>
      <w:r w:rsidR="007C6A24" w:rsidRPr="00A66B56">
        <w:t xml:space="preserve"> </w:t>
      </w:r>
      <w:r w:rsidR="00A66B56" w:rsidRPr="00A66B56">
        <w:rPr>
          <w:noProof/>
        </w:rPr>
        <w:drawing>
          <wp:inline distT="0" distB="0" distL="0" distR="0" wp14:anchorId="1B20C4AA" wp14:editId="33A1D834">
            <wp:extent cx="6492240" cy="3256915"/>
            <wp:effectExtent l="0" t="0" r="381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37388" cy="3279564"/>
                    </a:xfrm>
                    <a:prstGeom prst="rect">
                      <a:avLst/>
                    </a:prstGeom>
                    <a:noFill/>
                    <a:ln>
                      <a:noFill/>
                    </a:ln>
                  </pic:spPr>
                </pic:pic>
              </a:graphicData>
            </a:graphic>
          </wp:inline>
        </w:drawing>
      </w:r>
    </w:p>
    <w:p w14:paraId="247FEA5D" w14:textId="5E2CA01F" w:rsidR="00A66B56" w:rsidRPr="00A66B56" w:rsidRDefault="00A66B56" w:rsidP="00A66B56">
      <w:pPr>
        <w:pStyle w:val="Caption"/>
        <w:jc w:val="center"/>
        <w:rPr>
          <w:rFonts w:ascii="Arial" w:hAnsi="Arial" w:cs="Arial"/>
          <w:sz w:val="22"/>
          <w:szCs w:val="22"/>
        </w:rPr>
      </w:pPr>
      <w:r w:rsidRPr="00A66B56">
        <w:rPr>
          <w:rFonts w:ascii="Arial" w:hAnsi="Arial" w:cs="Arial"/>
          <w:sz w:val="22"/>
          <w:szCs w:val="22"/>
        </w:rPr>
        <w:t xml:space="preserve">Figure </w:t>
      </w:r>
      <w:r w:rsidRPr="00A66B56">
        <w:rPr>
          <w:rFonts w:ascii="Arial" w:hAnsi="Arial" w:cs="Arial"/>
          <w:sz w:val="22"/>
          <w:szCs w:val="22"/>
        </w:rPr>
        <w:fldChar w:fldCharType="begin"/>
      </w:r>
      <w:r w:rsidRPr="00A66B56">
        <w:rPr>
          <w:rFonts w:ascii="Arial" w:hAnsi="Arial" w:cs="Arial"/>
          <w:sz w:val="22"/>
          <w:szCs w:val="22"/>
        </w:rPr>
        <w:instrText xml:space="preserve"> SEQ Figure \* ARABIC </w:instrText>
      </w:r>
      <w:r w:rsidRPr="00A66B56">
        <w:rPr>
          <w:rFonts w:ascii="Arial" w:hAnsi="Arial" w:cs="Arial"/>
          <w:sz w:val="22"/>
          <w:szCs w:val="22"/>
        </w:rPr>
        <w:fldChar w:fldCharType="separate"/>
      </w:r>
      <w:r w:rsidRPr="00A66B56">
        <w:rPr>
          <w:rFonts w:ascii="Arial" w:hAnsi="Arial" w:cs="Arial"/>
          <w:noProof/>
          <w:sz w:val="22"/>
          <w:szCs w:val="22"/>
        </w:rPr>
        <w:t>3</w:t>
      </w:r>
      <w:r w:rsidRPr="00A66B56">
        <w:rPr>
          <w:rFonts w:ascii="Arial" w:hAnsi="Arial" w:cs="Arial"/>
          <w:sz w:val="22"/>
          <w:szCs w:val="22"/>
        </w:rPr>
        <w:fldChar w:fldCharType="end"/>
      </w:r>
      <w:r w:rsidRPr="00A66B56">
        <w:rPr>
          <w:rFonts w:ascii="Arial" w:hAnsi="Arial" w:cs="Arial"/>
          <w:sz w:val="22"/>
          <w:szCs w:val="22"/>
        </w:rPr>
        <w:t>: Cash Flow Forecast.</w:t>
      </w:r>
    </w:p>
    <w:p w14:paraId="13FB367A" w14:textId="01249772" w:rsidR="00D80806" w:rsidRPr="00B75EDD" w:rsidRDefault="00D80806" w:rsidP="00470F16">
      <w:pPr>
        <w:pStyle w:val="Heading3"/>
        <w:spacing w:line="360" w:lineRule="auto"/>
        <w:rPr>
          <w:rFonts w:ascii="Arial" w:hAnsi="Arial" w:cs="Arial"/>
          <w:sz w:val="28"/>
          <w:szCs w:val="28"/>
        </w:rPr>
      </w:pPr>
      <w:r w:rsidRPr="00B75EDD">
        <w:rPr>
          <w:rFonts w:ascii="Arial" w:hAnsi="Arial" w:cs="Arial"/>
          <w:sz w:val="28"/>
          <w:szCs w:val="28"/>
        </w:rPr>
        <w:t xml:space="preserve">Capital </w:t>
      </w:r>
      <w:r w:rsidR="00B75EDD" w:rsidRPr="00B75EDD">
        <w:rPr>
          <w:rFonts w:ascii="Arial" w:hAnsi="Arial" w:cs="Arial"/>
          <w:sz w:val="28"/>
          <w:szCs w:val="28"/>
        </w:rPr>
        <w:t xml:space="preserve">Spending </w:t>
      </w:r>
      <w:r w:rsidR="00D43856">
        <w:rPr>
          <w:rFonts w:ascii="Arial" w:hAnsi="Arial" w:cs="Arial"/>
          <w:sz w:val="28"/>
          <w:szCs w:val="28"/>
        </w:rPr>
        <w:t>P</w:t>
      </w:r>
      <w:r w:rsidR="00B75EDD" w:rsidRPr="00B75EDD">
        <w:rPr>
          <w:rFonts w:ascii="Arial" w:hAnsi="Arial" w:cs="Arial"/>
          <w:sz w:val="28"/>
          <w:szCs w:val="28"/>
        </w:rPr>
        <w:t>lan.</w:t>
      </w:r>
    </w:p>
    <w:p w14:paraId="75C44237" w14:textId="5FFB8BC2" w:rsidR="00A828AD" w:rsidRDefault="00E77F84" w:rsidP="00470F16">
      <w:pPr>
        <w:spacing w:line="360" w:lineRule="auto"/>
        <w:ind w:firstLine="288"/>
        <w:rPr>
          <w:rFonts w:ascii="Arial" w:hAnsi="Arial" w:cs="Arial"/>
          <w:sz w:val="24"/>
          <w:szCs w:val="24"/>
        </w:rPr>
      </w:pPr>
      <w:r>
        <w:rPr>
          <w:rFonts w:ascii="Arial" w:hAnsi="Arial" w:cs="Arial"/>
          <w:sz w:val="24"/>
          <w:szCs w:val="24"/>
        </w:rPr>
        <w:t xml:space="preserve">The money to start or expand </w:t>
      </w:r>
      <w:r w:rsidR="007B2CF3">
        <w:rPr>
          <w:rFonts w:ascii="Arial" w:hAnsi="Arial" w:cs="Arial"/>
          <w:sz w:val="24"/>
          <w:szCs w:val="24"/>
        </w:rPr>
        <w:t>the</w:t>
      </w:r>
      <w:r>
        <w:rPr>
          <w:rFonts w:ascii="Arial" w:hAnsi="Arial" w:cs="Arial"/>
          <w:sz w:val="24"/>
          <w:szCs w:val="24"/>
        </w:rPr>
        <w:t xml:space="preserve"> business can be separated into two categories:</w:t>
      </w:r>
    </w:p>
    <w:p w14:paraId="5586E15A" w14:textId="7056D0FC" w:rsidR="00E77F84" w:rsidRDefault="00E77F84" w:rsidP="00470F16">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Capital investment. This is </w:t>
      </w:r>
      <w:r w:rsidR="007B2CF3">
        <w:rPr>
          <w:rFonts w:ascii="Arial" w:hAnsi="Arial" w:cs="Arial"/>
          <w:sz w:val="24"/>
          <w:szCs w:val="24"/>
        </w:rPr>
        <w:t>money, that it need</w:t>
      </w:r>
      <w:r w:rsidR="00D43856">
        <w:rPr>
          <w:rFonts w:ascii="Arial" w:hAnsi="Arial" w:cs="Arial"/>
          <w:sz w:val="24"/>
          <w:szCs w:val="24"/>
        </w:rPr>
        <w:t>s</w:t>
      </w:r>
      <w:r w:rsidR="007B2CF3">
        <w:rPr>
          <w:rFonts w:ascii="Arial" w:hAnsi="Arial" w:cs="Arial"/>
          <w:sz w:val="24"/>
          <w:szCs w:val="24"/>
        </w:rPr>
        <w:t xml:space="preserve"> to expand or to spent before to start the business.</w:t>
      </w:r>
    </w:p>
    <w:p w14:paraId="60AD99DF" w14:textId="28DE8B2A" w:rsidR="00E77F84" w:rsidRDefault="00E77F84" w:rsidP="00470F16">
      <w:pPr>
        <w:pStyle w:val="ListParagraph"/>
        <w:numPr>
          <w:ilvl w:val="0"/>
          <w:numId w:val="7"/>
        </w:numPr>
        <w:spacing w:line="360" w:lineRule="auto"/>
        <w:rPr>
          <w:rFonts w:ascii="Arial" w:hAnsi="Arial" w:cs="Arial"/>
          <w:sz w:val="24"/>
          <w:szCs w:val="24"/>
        </w:rPr>
      </w:pPr>
      <w:r>
        <w:rPr>
          <w:rFonts w:ascii="Arial" w:hAnsi="Arial" w:cs="Arial"/>
          <w:sz w:val="24"/>
          <w:szCs w:val="24"/>
        </w:rPr>
        <w:t>Initial working capital. This</w:t>
      </w:r>
      <w:r w:rsidR="007B2CF3">
        <w:rPr>
          <w:rFonts w:ascii="Arial" w:hAnsi="Arial" w:cs="Arial"/>
          <w:sz w:val="24"/>
          <w:szCs w:val="24"/>
        </w:rPr>
        <w:t xml:space="preserve"> capital should be to keep afloat the business until to receive the profit (McKeever, 2011, p.12</w:t>
      </w:r>
      <w:r w:rsidR="003E1D16">
        <w:rPr>
          <w:rFonts w:ascii="Arial" w:hAnsi="Arial" w:cs="Arial"/>
          <w:sz w:val="24"/>
          <w:szCs w:val="24"/>
        </w:rPr>
        <w:t>2-123</w:t>
      </w:r>
      <w:r w:rsidR="007B2CF3">
        <w:rPr>
          <w:rFonts w:ascii="Arial" w:hAnsi="Arial" w:cs="Arial"/>
          <w:sz w:val="24"/>
          <w:szCs w:val="24"/>
        </w:rPr>
        <w:t>)</w:t>
      </w:r>
      <w:r w:rsidR="003E1D16">
        <w:rPr>
          <w:rFonts w:ascii="Arial" w:hAnsi="Arial" w:cs="Arial"/>
          <w:sz w:val="24"/>
          <w:szCs w:val="24"/>
        </w:rPr>
        <w:t>.</w:t>
      </w:r>
    </w:p>
    <w:p w14:paraId="7C8D8E97" w14:textId="701D5B23" w:rsidR="003E1D16" w:rsidRPr="003E1D16" w:rsidRDefault="003E1D16" w:rsidP="003E1D16">
      <w:pPr>
        <w:spacing w:line="360" w:lineRule="auto"/>
        <w:ind w:left="360"/>
        <w:rPr>
          <w:rFonts w:ascii="Arial" w:hAnsi="Arial" w:cs="Arial"/>
          <w:sz w:val="24"/>
          <w:szCs w:val="24"/>
        </w:rPr>
      </w:pPr>
      <w:proofErr w:type="spellStart"/>
      <w:r>
        <w:rPr>
          <w:rFonts w:ascii="Arial" w:hAnsi="Arial" w:cs="Arial"/>
          <w:sz w:val="24"/>
          <w:szCs w:val="24"/>
        </w:rPr>
        <w:t>Yo</w:t>
      </w:r>
      <w:proofErr w:type="spellEnd"/>
      <w:r>
        <w:rPr>
          <w:rFonts w:ascii="Arial" w:hAnsi="Arial" w:cs="Arial"/>
          <w:sz w:val="24"/>
          <w:szCs w:val="24"/>
        </w:rPr>
        <w:t>-Venture capital plan is described below in Table-7.</w:t>
      </w:r>
    </w:p>
    <w:tbl>
      <w:tblPr>
        <w:tblW w:w="9180" w:type="dxa"/>
        <w:tblInd w:w="350" w:type="dxa"/>
        <w:tblLook w:val="04A0" w:firstRow="1" w:lastRow="0" w:firstColumn="1" w:lastColumn="0" w:noHBand="0" w:noVBand="1"/>
      </w:tblPr>
      <w:tblGrid>
        <w:gridCol w:w="3510"/>
        <w:gridCol w:w="990"/>
        <w:gridCol w:w="2340"/>
        <w:gridCol w:w="2340"/>
      </w:tblGrid>
      <w:tr w:rsidR="009955A4" w:rsidRPr="009955A4" w14:paraId="274AD637" w14:textId="77777777" w:rsidTr="009955A4">
        <w:trPr>
          <w:trHeight w:val="300"/>
        </w:trPr>
        <w:tc>
          <w:tcPr>
            <w:tcW w:w="9180"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4F16586B" w14:textId="1CA27CBB" w:rsidR="009955A4" w:rsidRPr="009955A4" w:rsidRDefault="003E5CAC" w:rsidP="009955A4">
            <w:pPr>
              <w:spacing w:after="0" w:line="240" w:lineRule="auto"/>
              <w:jc w:val="center"/>
              <w:rPr>
                <w:rFonts w:ascii="Arial" w:eastAsia="Times New Roman" w:hAnsi="Arial" w:cs="Arial"/>
                <w:b/>
                <w:bCs/>
                <w:color w:val="000000"/>
                <w:lang w:val="en-US" w:eastAsia="ru-MD"/>
              </w:rPr>
            </w:pPr>
            <w:r>
              <w:rPr>
                <w:rFonts w:ascii="Arial" w:eastAsia="Times New Roman" w:hAnsi="Arial" w:cs="Arial"/>
                <w:b/>
                <w:bCs/>
                <w:color w:val="000000"/>
                <w:lang w:val="en-US" w:eastAsia="ru-MD"/>
              </w:rPr>
              <w:t>Capital Spending Plan</w:t>
            </w:r>
          </w:p>
        </w:tc>
      </w:tr>
      <w:tr w:rsidR="009955A4" w:rsidRPr="009955A4" w14:paraId="798D4B79"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F414B" w14:textId="01EDE410" w:rsidR="009955A4" w:rsidRPr="009955A4" w:rsidRDefault="009955A4" w:rsidP="009955A4">
            <w:pPr>
              <w:spacing w:after="0" w:line="240" w:lineRule="auto"/>
              <w:rPr>
                <w:rFonts w:ascii="Arial" w:eastAsia="Times New Roman" w:hAnsi="Arial" w:cs="Arial"/>
                <w:color w:val="2F75B5"/>
                <w:lang w:val="en-US" w:eastAsia="ru-MD"/>
              </w:rPr>
            </w:pPr>
            <w:r w:rsidRPr="009955A4">
              <w:rPr>
                <w:rFonts w:ascii="Arial" w:eastAsia="Times New Roman" w:hAnsi="Arial" w:cs="Arial"/>
                <w:lang w:val="en-US" w:eastAsia="ru-MD"/>
              </w:rPr>
              <w:t>Name</w:t>
            </w: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3FF894D7" w14:textId="09CEAB1E" w:rsidR="009955A4" w:rsidRPr="009955A4" w:rsidRDefault="009955A4" w:rsidP="009955A4">
            <w:pPr>
              <w:spacing w:after="0" w:line="240" w:lineRule="auto"/>
              <w:jc w:val="right"/>
              <w:rPr>
                <w:rFonts w:ascii="Arial" w:eastAsia="Times New Roman" w:hAnsi="Arial" w:cs="Arial"/>
                <w:color w:val="000000"/>
                <w:lang w:val="en-US" w:eastAsia="ru-MD"/>
              </w:rPr>
            </w:pPr>
            <w:r>
              <w:rPr>
                <w:rFonts w:ascii="Arial" w:eastAsia="Times New Roman" w:hAnsi="Arial" w:cs="Arial"/>
                <w:color w:val="000000"/>
                <w:lang w:val="en-US" w:eastAsia="ru-MD"/>
              </w:rPr>
              <w:t>Qty</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3E72D798" w14:textId="3A6E93A9" w:rsidR="009955A4" w:rsidRPr="009955A4" w:rsidRDefault="009955A4" w:rsidP="009955A4">
            <w:pPr>
              <w:spacing w:after="0" w:line="240" w:lineRule="auto"/>
              <w:jc w:val="right"/>
              <w:rPr>
                <w:rFonts w:ascii="Arial" w:eastAsia="Times New Roman" w:hAnsi="Arial" w:cs="Arial"/>
                <w:color w:val="000000"/>
                <w:lang w:val="en-US" w:eastAsia="ru-MD"/>
              </w:rPr>
            </w:pPr>
            <w:r>
              <w:rPr>
                <w:rFonts w:ascii="Arial" w:eastAsia="Times New Roman" w:hAnsi="Arial" w:cs="Arial"/>
                <w:color w:val="000000"/>
                <w:lang w:val="en-US" w:eastAsia="ru-MD"/>
              </w:rPr>
              <w:t>Price</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56C5B3BD" w14:textId="543304C8" w:rsidR="009955A4" w:rsidRPr="009955A4" w:rsidRDefault="009955A4" w:rsidP="009955A4">
            <w:pPr>
              <w:spacing w:after="0" w:line="240" w:lineRule="auto"/>
              <w:jc w:val="right"/>
              <w:rPr>
                <w:rFonts w:ascii="Arial" w:eastAsia="Times New Roman" w:hAnsi="Arial" w:cs="Arial"/>
                <w:color w:val="000000"/>
                <w:lang w:val="en-US" w:eastAsia="ru-MD"/>
              </w:rPr>
            </w:pPr>
            <w:r>
              <w:rPr>
                <w:rFonts w:ascii="Arial" w:eastAsia="Times New Roman" w:hAnsi="Arial" w:cs="Arial"/>
                <w:color w:val="000000"/>
                <w:lang w:val="en-US" w:eastAsia="ru-MD"/>
              </w:rPr>
              <w:t>Total</w:t>
            </w:r>
          </w:p>
        </w:tc>
      </w:tr>
      <w:tr w:rsidR="003E5CAC" w:rsidRPr="009955A4" w14:paraId="0A48D301"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8D18C" w14:textId="77777777"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Business</w:t>
            </w:r>
            <w:proofErr w:type="spellEnd"/>
            <w:r w:rsidRPr="009955A4">
              <w:rPr>
                <w:rFonts w:ascii="Arial" w:eastAsia="Times New Roman" w:hAnsi="Arial" w:cs="Arial"/>
                <w:color w:val="2F75B5"/>
                <w:lang w:val="ru-MD" w:eastAsia="ru-MD"/>
              </w:rPr>
              <w:t xml:space="preserve"> </w:t>
            </w:r>
            <w:proofErr w:type="spellStart"/>
            <w:r w:rsidRPr="009955A4">
              <w:rPr>
                <w:rFonts w:ascii="Arial" w:eastAsia="Times New Roman" w:hAnsi="Arial" w:cs="Arial"/>
                <w:color w:val="2F75B5"/>
                <w:lang w:val="ru-MD" w:eastAsia="ru-MD"/>
              </w:rPr>
              <w:t>license</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565BD255"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1BA0E511"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£270.00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06807D05"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£270.00</w:t>
            </w:r>
          </w:p>
        </w:tc>
      </w:tr>
      <w:tr w:rsidR="003E5CAC" w:rsidRPr="009955A4" w14:paraId="1908921E" w14:textId="77777777" w:rsidTr="003E5CAC">
        <w:trPr>
          <w:trHeight w:val="552"/>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D38AF5" w14:textId="77777777"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Computer</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1C869852"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728E47EB"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£2,500.00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576A032C"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£5,000.00</w:t>
            </w:r>
          </w:p>
        </w:tc>
      </w:tr>
      <w:tr w:rsidR="003E5CAC" w:rsidRPr="009955A4" w14:paraId="60F666A2" w14:textId="77777777" w:rsidTr="003E5CAC">
        <w:trPr>
          <w:trHeight w:val="336"/>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A4849" w14:textId="77777777"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Desk</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69140BFB"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411C98F1"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£200.00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01241997"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£400.00</w:t>
            </w:r>
          </w:p>
        </w:tc>
      </w:tr>
      <w:tr w:rsidR="003E5CAC" w:rsidRPr="009955A4" w14:paraId="0DD66B17"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CC3835" w14:textId="77777777"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Sofa</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20952904"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1553372D"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£250.00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4788015"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£250.00</w:t>
            </w:r>
          </w:p>
        </w:tc>
      </w:tr>
      <w:tr w:rsidR="003E5CAC" w:rsidRPr="009955A4" w14:paraId="4FBB6A70"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D71370" w14:textId="77777777"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Chairs</w:t>
            </w:r>
            <w:proofErr w:type="spellEnd"/>
            <w:r w:rsidRPr="009955A4">
              <w:rPr>
                <w:rFonts w:ascii="Arial" w:eastAsia="Times New Roman" w:hAnsi="Arial" w:cs="Arial"/>
                <w:color w:val="2F75B5"/>
                <w:lang w:val="ru-MD" w:eastAsia="ru-MD"/>
              </w:rPr>
              <w:t xml:space="preserve"> </w:t>
            </w:r>
            <w:proofErr w:type="spellStart"/>
            <w:r w:rsidRPr="009955A4">
              <w:rPr>
                <w:rFonts w:ascii="Arial" w:eastAsia="Times New Roman" w:hAnsi="Arial" w:cs="Arial"/>
                <w:color w:val="2F75B5"/>
                <w:lang w:val="ru-MD" w:eastAsia="ru-MD"/>
              </w:rPr>
              <w:t>for</w:t>
            </w:r>
            <w:proofErr w:type="spellEnd"/>
            <w:r w:rsidRPr="009955A4">
              <w:rPr>
                <w:rFonts w:ascii="Arial" w:eastAsia="Times New Roman" w:hAnsi="Arial" w:cs="Arial"/>
                <w:color w:val="2F75B5"/>
                <w:lang w:val="ru-MD" w:eastAsia="ru-MD"/>
              </w:rPr>
              <w:t xml:space="preserve"> </w:t>
            </w:r>
            <w:proofErr w:type="spellStart"/>
            <w:r w:rsidRPr="009955A4">
              <w:rPr>
                <w:rFonts w:ascii="Arial" w:eastAsia="Times New Roman" w:hAnsi="Arial" w:cs="Arial"/>
                <w:color w:val="2F75B5"/>
                <w:lang w:val="ru-MD" w:eastAsia="ru-MD"/>
              </w:rPr>
              <w:t>quests</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5711B7D5"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5DC641DD"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£90.00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19D9B32C"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£180.00</w:t>
            </w:r>
          </w:p>
        </w:tc>
      </w:tr>
      <w:tr w:rsidR="003E5CAC" w:rsidRPr="009955A4" w14:paraId="405D964F"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EF2127" w14:textId="7FCC3187" w:rsidR="009955A4" w:rsidRPr="009955A4" w:rsidRDefault="00D43856" w:rsidP="009955A4">
            <w:pPr>
              <w:spacing w:after="0" w:line="240" w:lineRule="auto"/>
              <w:rPr>
                <w:rFonts w:ascii="Arial" w:eastAsia="Times New Roman" w:hAnsi="Arial" w:cs="Arial"/>
                <w:color w:val="2F75B5"/>
                <w:lang w:val="ru-MD" w:eastAsia="ru-MD"/>
              </w:rPr>
            </w:pPr>
            <w:r>
              <w:rPr>
                <w:rFonts w:ascii="Arial" w:eastAsia="Times New Roman" w:hAnsi="Arial" w:cs="Arial"/>
                <w:color w:val="2F75B5"/>
                <w:lang w:val="en-US" w:eastAsia="ru-MD"/>
              </w:rPr>
              <w:t>O</w:t>
            </w:r>
            <w:proofErr w:type="spellStart"/>
            <w:r w:rsidR="009955A4" w:rsidRPr="009955A4">
              <w:rPr>
                <w:rFonts w:ascii="Arial" w:eastAsia="Times New Roman" w:hAnsi="Arial" w:cs="Arial"/>
                <w:color w:val="2F75B5"/>
                <w:lang w:val="ru-MD" w:eastAsia="ru-MD"/>
              </w:rPr>
              <w:t>rt</w:t>
            </w:r>
            <w:proofErr w:type="spellEnd"/>
            <w:r>
              <w:rPr>
                <w:rFonts w:ascii="Arial" w:eastAsia="Times New Roman" w:hAnsi="Arial" w:cs="Arial"/>
                <w:color w:val="2F75B5"/>
                <w:lang w:val="en-US" w:eastAsia="ru-MD"/>
              </w:rPr>
              <w:t>h</w:t>
            </w:r>
            <w:proofErr w:type="spellStart"/>
            <w:r w:rsidR="009955A4" w:rsidRPr="009955A4">
              <w:rPr>
                <w:rFonts w:ascii="Arial" w:eastAsia="Times New Roman" w:hAnsi="Arial" w:cs="Arial"/>
                <w:color w:val="2F75B5"/>
                <w:lang w:val="ru-MD" w:eastAsia="ru-MD"/>
              </w:rPr>
              <w:t>op</w:t>
            </w:r>
            <w:proofErr w:type="spellEnd"/>
            <w:r>
              <w:rPr>
                <w:rFonts w:ascii="Arial" w:eastAsia="Times New Roman" w:hAnsi="Arial" w:cs="Arial"/>
                <w:color w:val="2F75B5"/>
                <w:lang w:val="en-US" w:eastAsia="ru-MD"/>
              </w:rPr>
              <w:t>a</w:t>
            </w:r>
            <w:proofErr w:type="spellStart"/>
            <w:r w:rsidR="009955A4" w:rsidRPr="009955A4">
              <w:rPr>
                <w:rFonts w:ascii="Arial" w:eastAsia="Times New Roman" w:hAnsi="Arial" w:cs="Arial"/>
                <w:color w:val="2F75B5"/>
                <w:lang w:val="ru-MD" w:eastAsia="ru-MD"/>
              </w:rPr>
              <w:t>edic</w:t>
            </w:r>
            <w:proofErr w:type="spellEnd"/>
            <w:r w:rsidR="009955A4" w:rsidRPr="009955A4">
              <w:rPr>
                <w:rFonts w:ascii="Arial" w:eastAsia="Times New Roman" w:hAnsi="Arial" w:cs="Arial"/>
                <w:color w:val="2F75B5"/>
                <w:lang w:val="ru-MD" w:eastAsia="ru-MD"/>
              </w:rPr>
              <w:t xml:space="preserve"> </w:t>
            </w:r>
            <w:proofErr w:type="spellStart"/>
            <w:r w:rsidR="009955A4" w:rsidRPr="009955A4">
              <w:rPr>
                <w:rFonts w:ascii="Arial" w:eastAsia="Times New Roman" w:hAnsi="Arial" w:cs="Arial"/>
                <w:color w:val="2F75B5"/>
                <w:lang w:val="ru-MD" w:eastAsia="ru-MD"/>
              </w:rPr>
              <w:t>chairs</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67D7C688"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5BE848CA"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£250.00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793D511C"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£500.00</w:t>
            </w:r>
          </w:p>
        </w:tc>
      </w:tr>
      <w:tr w:rsidR="003E5CAC" w:rsidRPr="009955A4" w14:paraId="3D3F0FF0"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5C2758" w14:textId="77777777"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Mobilephone</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275E4239"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661F43B8"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£120.00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5875E0D4"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£120.00</w:t>
            </w:r>
          </w:p>
        </w:tc>
      </w:tr>
      <w:tr w:rsidR="003E5CAC" w:rsidRPr="009955A4" w14:paraId="22C4506C"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534BBF" w14:textId="77777777"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Printer</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118DA4E6"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01FBBC1D"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£500.00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16C4C9F"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£500.00</w:t>
            </w:r>
          </w:p>
        </w:tc>
      </w:tr>
      <w:tr w:rsidR="003E5CAC" w:rsidRPr="009955A4" w14:paraId="03093F59"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4E15DA" w14:textId="57951325"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Coffe</w:t>
            </w:r>
            <w:proofErr w:type="spellEnd"/>
            <w:r w:rsidR="00D43856">
              <w:rPr>
                <w:rFonts w:ascii="Arial" w:eastAsia="Times New Roman" w:hAnsi="Arial" w:cs="Arial"/>
                <w:color w:val="2F75B5"/>
                <w:lang w:val="en-US" w:eastAsia="ru-MD"/>
              </w:rPr>
              <w:t>e</w:t>
            </w:r>
            <w:r w:rsidRPr="009955A4">
              <w:rPr>
                <w:rFonts w:ascii="Arial" w:eastAsia="Times New Roman" w:hAnsi="Arial" w:cs="Arial"/>
                <w:color w:val="2F75B5"/>
                <w:lang w:val="ru-MD" w:eastAsia="ru-MD"/>
              </w:rPr>
              <w:t xml:space="preserve"> </w:t>
            </w:r>
            <w:proofErr w:type="spellStart"/>
            <w:r w:rsidRPr="009955A4">
              <w:rPr>
                <w:rFonts w:ascii="Arial" w:eastAsia="Times New Roman" w:hAnsi="Arial" w:cs="Arial"/>
                <w:color w:val="2F75B5"/>
                <w:lang w:val="ru-MD" w:eastAsia="ru-MD"/>
              </w:rPr>
              <w:t>Machine</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2EA92523"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2A027A7F"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£150.00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C221841"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£150.00</w:t>
            </w:r>
          </w:p>
        </w:tc>
      </w:tr>
      <w:tr w:rsidR="003E5CAC" w:rsidRPr="009955A4" w14:paraId="68BA7EF1"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CFE29F" w14:textId="0D0C67DC"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Mat</w:t>
            </w:r>
            <w:proofErr w:type="spellEnd"/>
            <w:r w:rsidR="00D43856">
              <w:rPr>
                <w:rFonts w:ascii="Arial" w:eastAsia="Times New Roman" w:hAnsi="Arial" w:cs="Arial"/>
                <w:color w:val="2F75B5"/>
                <w:lang w:val="en-US" w:eastAsia="ru-MD"/>
              </w:rPr>
              <w:t>t</w:t>
            </w:r>
            <w:proofErr w:type="spellStart"/>
            <w:r w:rsidRPr="009955A4">
              <w:rPr>
                <w:rFonts w:ascii="Arial" w:eastAsia="Times New Roman" w:hAnsi="Arial" w:cs="Arial"/>
                <w:color w:val="2F75B5"/>
                <w:lang w:val="ru-MD" w:eastAsia="ru-MD"/>
              </w:rPr>
              <w:t>ress</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0635A477"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30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52F32446"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54C3705D"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£600.00</w:t>
            </w:r>
          </w:p>
        </w:tc>
      </w:tr>
      <w:tr w:rsidR="003E5CAC" w:rsidRPr="009955A4" w14:paraId="226C9C7D"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A4D79D" w14:textId="2FF9083D"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Cushion</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2FF089BD"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30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9E0DA1F"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£5.00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021CB587"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£150.00</w:t>
            </w:r>
          </w:p>
        </w:tc>
      </w:tr>
      <w:tr w:rsidR="003E5CAC" w:rsidRPr="009955A4" w14:paraId="3D53EB26"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BC33D7" w14:textId="2E452545" w:rsidR="009955A4" w:rsidRPr="009955A4" w:rsidRDefault="009955A4" w:rsidP="009955A4">
            <w:pPr>
              <w:spacing w:after="0" w:line="240" w:lineRule="auto"/>
              <w:rPr>
                <w:rFonts w:ascii="Arial" w:eastAsia="Times New Roman" w:hAnsi="Arial" w:cs="Arial"/>
                <w:color w:val="2F75B5"/>
                <w:lang w:val="ru-MD" w:eastAsia="ru-MD"/>
              </w:rPr>
            </w:pPr>
            <w:r w:rsidRPr="009955A4">
              <w:rPr>
                <w:rFonts w:ascii="Arial" w:eastAsia="Times New Roman" w:hAnsi="Arial" w:cs="Arial"/>
                <w:color w:val="2F75B5"/>
                <w:lang w:val="ru-MD" w:eastAsia="ru-MD"/>
              </w:rPr>
              <w:lastRenderedPageBreak/>
              <w:t>C</w:t>
            </w:r>
            <w:proofErr w:type="spellStart"/>
            <w:r w:rsidR="00D43856">
              <w:rPr>
                <w:rFonts w:ascii="Arial" w:eastAsia="Times New Roman" w:hAnsi="Arial" w:cs="Arial"/>
                <w:color w:val="2F75B5"/>
                <w:lang w:val="en-US" w:eastAsia="ru-MD"/>
              </w:rPr>
              <w:t>oo</w:t>
            </w:r>
            <w:r w:rsidRPr="009955A4">
              <w:rPr>
                <w:rFonts w:ascii="Arial" w:eastAsia="Times New Roman" w:hAnsi="Arial" w:cs="Arial"/>
                <w:color w:val="2F75B5"/>
                <w:lang w:val="ru-MD" w:eastAsia="ru-MD"/>
              </w:rPr>
              <w:t>ler</w:t>
            </w:r>
            <w:proofErr w:type="spellEnd"/>
            <w:r w:rsidRPr="009955A4">
              <w:rPr>
                <w:rFonts w:ascii="Arial" w:eastAsia="Times New Roman" w:hAnsi="Arial" w:cs="Arial"/>
                <w:color w:val="2F75B5"/>
                <w:lang w:val="ru-MD" w:eastAsia="ru-MD"/>
              </w:rPr>
              <w:t xml:space="preserve"> </w:t>
            </w:r>
            <w:proofErr w:type="spellStart"/>
            <w:r w:rsidRPr="009955A4">
              <w:rPr>
                <w:rFonts w:ascii="Arial" w:eastAsia="Times New Roman" w:hAnsi="Arial" w:cs="Arial"/>
                <w:color w:val="2F75B5"/>
                <w:lang w:val="ru-MD" w:eastAsia="ru-MD"/>
              </w:rPr>
              <w:t>for</w:t>
            </w:r>
            <w:proofErr w:type="spellEnd"/>
            <w:r w:rsidRPr="009955A4">
              <w:rPr>
                <w:rFonts w:ascii="Arial" w:eastAsia="Times New Roman" w:hAnsi="Arial" w:cs="Arial"/>
                <w:color w:val="2F75B5"/>
                <w:lang w:val="ru-MD" w:eastAsia="ru-MD"/>
              </w:rPr>
              <w:t xml:space="preserve"> </w:t>
            </w:r>
            <w:proofErr w:type="spellStart"/>
            <w:r w:rsidRPr="009955A4">
              <w:rPr>
                <w:rFonts w:ascii="Arial" w:eastAsia="Times New Roman" w:hAnsi="Arial" w:cs="Arial"/>
                <w:color w:val="2F75B5"/>
                <w:lang w:val="ru-MD" w:eastAsia="ru-MD"/>
              </w:rPr>
              <w:t>water</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3E1D9413"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0FC675FF"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£130.00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4BA969FD"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£130.00</w:t>
            </w:r>
          </w:p>
        </w:tc>
      </w:tr>
      <w:tr w:rsidR="003E5CAC" w:rsidRPr="009955A4" w14:paraId="423FCBC3"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70DB48" w14:textId="77777777"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Big</w:t>
            </w:r>
            <w:proofErr w:type="spellEnd"/>
            <w:r w:rsidRPr="009955A4">
              <w:rPr>
                <w:rFonts w:ascii="Arial" w:eastAsia="Times New Roman" w:hAnsi="Arial" w:cs="Arial"/>
                <w:color w:val="2F75B5"/>
                <w:lang w:val="ru-MD" w:eastAsia="ru-MD"/>
              </w:rPr>
              <w:t xml:space="preserve"> </w:t>
            </w:r>
            <w:proofErr w:type="spellStart"/>
            <w:r w:rsidRPr="009955A4">
              <w:rPr>
                <w:rFonts w:ascii="Arial" w:eastAsia="Times New Roman" w:hAnsi="Arial" w:cs="Arial"/>
                <w:color w:val="2F75B5"/>
                <w:lang w:val="ru-MD" w:eastAsia="ru-MD"/>
              </w:rPr>
              <w:t>flower</w:t>
            </w:r>
            <w:proofErr w:type="spellEnd"/>
            <w:r w:rsidRPr="009955A4">
              <w:rPr>
                <w:rFonts w:ascii="Arial" w:eastAsia="Times New Roman" w:hAnsi="Arial" w:cs="Arial"/>
                <w:color w:val="2F75B5"/>
                <w:lang w:val="ru-MD" w:eastAsia="ru-MD"/>
              </w:rPr>
              <w:t xml:space="preserve"> </w:t>
            </w:r>
            <w:proofErr w:type="spellStart"/>
            <w:r w:rsidRPr="009955A4">
              <w:rPr>
                <w:rFonts w:ascii="Arial" w:eastAsia="Times New Roman" w:hAnsi="Arial" w:cs="Arial"/>
                <w:color w:val="2F75B5"/>
                <w:lang w:val="ru-MD" w:eastAsia="ru-MD"/>
              </w:rPr>
              <w:t>in</w:t>
            </w:r>
            <w:proofErr w:type="spellEnd"/>
            <w:r w:rsidRPr="009955A4">
              <w:rPr>
                <w:rFonts w:ascii="Arial" w:eastAsia="Times New Roman" w:hAnsi="Arial" w:cs="Arial"/>
                <w:color w:val="2F75B5"/>
                <w:lang w:val="ru-MD" w:eastAsia="ru-MD"/>
              </w:rPr>
              <w:t xml:space="preserve"> </w:t>
            </w:r>
            <w:proofErr w:type="spellStart"/>
            <w:r w:rsidRPr="009955A4">
              <w:rPr>
                <w:rFonts w:ascii="Arial" w:eastAsia="Times New Roman" w:hAnsi="Arial" w:cs="Arial"/>
                <w:color w:val="2F75B5"/>
                <w:lang w:val="ru-MD" w:eastAsia="ru-MD"/>
              </w:rPr>
              <w:t>vase</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1F994821"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5670CDD6"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£138.00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40957F42"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£138.00</w:t>
            </w:r>
          </w:p>
        </w:tc>
      </w:tr>
      <w:tr w:rsidR="003E5CAC" w:rsidRPr="009955A4" w14:paraId="026721CA" w14:textId="77777777" w:rsidTr="003E5CAC">
        <w:trPr>
          <w:trHeight w:val="288"/>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78C7F1" w14:textId="77777777"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Speakers</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489B22B2"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028EDEB5"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£50.00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E0289A4"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£100.00</w:t>
            </w:r>
          </w:p>
        </w:tc>
      </w:tr>
      <w:tr w:rsidR="003E5CAC" w:rsidRPr="009955A4" w14:paraId="384B8203" w14:textId="77777777" w:rsidTr="003E5CAC">
        <w:trPr>
          <w:trHeight w:val="300"/>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87F842" w14:textId="77777777" w:rsidR="009955A4" w:rsidRPr="009955A4" w:rsidRDefault="009955A4" w:rsidP="009955A4">
            <w:pPr>
              <w:spacing w:after="0" w:line="240" w:lineRule="auto"/>
              <w:rPr>
                <w:rFonts w:ascii="Arial" w:eastAsia="Times New Roman" w:hAnsi="Arial" w:cs="Arial"/>
                <w:color w:val="2F75B5"/>
                <w:lang w:val="ru-MD" w:eastAsia="ru-MD"/>
              </w:rPr>
            </w:pPr>
            <w:proofErr w:type="spellStart"/>
            <w:r w:rsidRPr="009955A4">
              <w:rPr>
                <w:rFonts w:ascii="Arial" w:eastAsia="Times New Roman" w:hAnsi="Arial" w:cs="Arial"/>
                <w:color w:val="2F75B5"/>
                <w:lang w:val="ru-MD" w:eastAsia="ru-MD"/>
              </w:rPr>
              <w:t>Tablets</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004BC676"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7609561C"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£200.00</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5F3967AF" w14:textId="77777777" w:rsidR="009955A4" w:rsidRPr="009955A4" w:rsidRDefault="009955A4" w:rsidP="009955A4">
            <w:pPr>
              <w:spacing w:after="0" w:line="240" w:lineRule="auto"/>
              <w:jc w:val="right"/>
              <w:rPr>
                <w:rFonts w:ascii="Arial" w:eastAsia="Times New Roman" w:hAnsi="Arial" w:cs="Arial"/>
                <w:color w:val="000000"/>
                <w:lang w:val="ru-MD" w:eastAsia="ru-MD"/>
              </w:rPr>
            </w:pPr>
            <w:r w:rsidRPr="009955A4">
              <w:rPr>
                <w:rFonts w:ascii="Arial" w:eastAsia="Times New Roman" w:hAnsi="Arial" w:cs="Arial"/>
                <w:color w:val="000000"/>
                <w:lang w:val="ru-MD" w:eastAsia="ru-MD"/>
              </w:rPr>
              <w:t>£400.00</w:t>
            </w:r>
          </w:p>
        </w:tc>
      </w:tr>
      <w:tr w:rsidR="009955A4" w:rsidRPr="009955A4" w14:paraId="554E60A5" w14:textId="77777777" w:rsidTr="003E5CAC">
        <w:trPr>
          <w:trHeight w:val="300"/>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C773F9" w14:textId="14682D66" w:rsidR="009955A4" w:rsidRPr="009955A4" w:rsidRDefault="009955A4" w:rsidP="009955A4">
            <w:pPr>
              <w:spacing w:after="0" w:line="240" w:lineRule="auto"/>
              <w:rPr>
                <w:rFonts w:ascii="Arial" w:eastAsia="Times New Roman" w:hAnsi="Arial" w:cs="Arial"/>
                <w:b/>
                <w:bCs/>
                <w:color w:val="000000"/>
                <w:lang w:val="en-US" w:eastAsia="ru-MD"/>
              </w:rPr>
            </w:pPr>
            <w:r w:rsidRPr="009955A4">
              <w:rPr>
                <w:rFonts w:ascii="Arial" w:eastAsia="Times New Roman" w:hAnsi="Arial" w:cs="Arial"/>
                <w:b/>
                <w:bCs/>
                <w:color w:val="000000"/>
                <w:lang w:val="en-US" w:eastAsia="ru-MD"/>
              </w:rPr>
              <w:t>Total</w:t>
            </w:r>
            <w:r w:rsidR="003E5CAC">
              <w:rPr>
                <w:rFonts w:ascii="Arial" w:eastAsia="Times New Roman" w:hAnsi="Arial" w:cs="Arial"/>
                <w:b/>
                <w:bCs/>
                <w:color w:val="000000"/>
                <w:lang w:val="en-US" w:eastAsia="ru-MD"/>
              </w:rPr>
              <w:t xml:space="preserve"> capital required to open</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8EADA" w14:textId="77777777" w:rsidR="009955A4" w:rsidRPr="009955A4" w:rsidRDefault="009955A4" w:rsidP="009955A4">
            <w:pPr>
              <w:spacing w:after="0" w:line="240" w:lineRule="auto"/>
              <w:rPr>
                <w:rFonts w:ascii="Arial" w:eastAsia="Times New Roman" w:hAnsi="Arial" w:cs="Arial"/>
                <w:color w:val="000000"/>
                <w:lang w:val="en-US" w:eastAsia="ru-MD"/>
              </w:rPr>
            </w:pPr>
            <w:r w:rsidRPr="009955A4">
              <w:rPr>
                <w:rFonts w:ascii="Arial" w:eastAsia="Times New Roman" w:hAnsi="Arial" w:cs="Arial"/>
                <w:color w:val="000000"/>
                <w:lang w:val="en-US" w:eastAsia="ru-MD"/>
              </w:rPr>
              <w:t> </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168D68" w14:textId="77777777" w:rsidR="009955A4" w:rsidRPr="009955A4" w:rsidRDefault="009955A4" w:rsidP="009955A4">
            <w:pPr>
              <w:spacing w:after="0" w:line="240" w:lineRule="auto"/>
              <w:rPr>
                <w:rFonts w:ascii="Arial" w:eastAsia="Times New Roman" w:hAnsi="Arial" w:cs="Arial"/>
                <w:color w:val="000000"/>
                <w:lang w:val="en-US" w:eastAsia="ru-MD"/>
              </w:rPr>
            </w:pPr>
            <w:r w:rsidRPr="009955A4">
              <w:rPr>
                <w:rFonts w:ascii="Arial" w:eastAsia="Times New Roman" w:hAnsi="Arial" w:cs="Arial"/>
                <w:color w:val="000000"/>
                <w:lang w:val="en-US" w:eastAsia="ru-MD"/>
              </w:rPr>
              <w:t> </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3B8AF3" w14:textId="77777777" w:rsidR="009955A4" w:rsidRPr="009955A4" w:rsidRDefault="009955A4" w:rsidP="003E1D16">
            <w:pPr>
              <w:keepNext/>
              <w:spacing w:after="0" w:line="240" w:lineRule="auto"/>
              <w:jc w:val="right"/>
              <w:rPr>
                <w:rFonts w:ascii="Arial" w:eastAsia="Times New Roman" w:hAnsi="Arial" w:cs="Arial"/>
                <w:b/>
                <w:bCs/>
                <w:color w:val="000000"/>
                <w:lang w:val="ru-MD" w:eastAsia="ru-MD"/>
              </w:rPr>
            </w:pPr>
            <w:r w:rsidRPr="009955A4">
              <w:rPr>
                <w:rFonts w:ascii="Arial" w:eastAsia="Times New Roman" w:hAnsi="Arial" w:cs="Arial"/>
                <w:b/>
                <w:bCs/>
                <w:color w:val="000000"/>
                <w:lang w:val="ru-MD" w:eastAsia="ru-MD"/>
              </w:rPr>
              <w:t>£8,888.00</w:t>
            </w:r>
          </w:p>
        </w:tc>
      </w:tr>
    </w:tbl>
    <w:p w14:paraId="14D29CE3" w14:textId="5D0B900C" w:rsidR="00A66B56" w:rsidRPr="00393AD9" w:rsidRDefault="003E1D16" w:rsidP="00393AD9">
      <w:pPr>
        <w:pStyle w:val="Caption"/>
        <w:jc w:val="center"/>
        <w:rPr>
          <w:rFonts w:ascii="Arial" w:hAnsi="Arial" w:cs="Arial"/>
          <w:sz w:val="22"/>
          <w:szCs w:val="22"/>
        </w:rPr>
      </w:pPr>
      <w:r w:rsidRPr="003E1D16">
        <w:rPr>
          <w:rFonts w:ascii="Arial" w:hAnsi="Arial" w:cs="Arial"/>
          <w:sz w:val="22"/>
          <w:szCs w:val="22"/>
        </w:rPr>
        <w:t xml:space="preserve">Table </w:t>
      </w:r>
      <w:r w:rsidRPr="003E1D16">
        <w:rPr>
          <w:rFonts w:ascii="Arial" w:hAnsi="Arial" w:cs="Arial"/>
          <w:sz w:val="22"/>
          <w:szCs w:val="22"/>
        </w:rPr>
        <w:fldChar w:fldCharType="begin"/>
      </w:r>
      <w:r w:rsidRPr="003E1D16">
        <w:rPr>
          <w:rFonts w:ascii="Arial" w:hAnsi="Arial" w:cs="Arial"/>
          <w:sz w:val="22"/>
          <w:szCs w:val="22"/>
        </w:rPr>
        <w:instrText xml:space="preserve"> SEQ Table \* ARABIC </w:instrText>
      </w:r>
      <w:r w:rsidRPr="003E1D16">
        <w:rPr>
          <w:rFonts w:ascii="Arial" w:hAnsi="Arial" w:cs="Arial"/>
          <w:sz w:val="22"/>
          <w:szCs w:val="22"/>
        </w:rPr>
        <w:fldChar w:fldCharType="separate"/>
      </w:r>
      <w:r w:rsidRPr="003E1D16">
        <w:rPr>
          <w:rFonts w:ascii="Arial" w:hAnsi="Arial" w:cs="Arial"/>
          <w:noProof/>
          <w:sz w:val="22"/>
          <w:szCs w:val="22"/>
        </w:rPr>
        <w:t>7</w:t>
      </w:r>
      <w:r w:rsidRPr="003E1D16">
        <w:rPr>
          <w:rFonts w:ascii="Arial" w:hAnsi="Arial" w:cs="Arial"/>
          <w:sz w:val="22"/>
          <w:szCs w:val="22"/>
        </w:rPr>
        <w:fldChar w:fldCharType="end"/>
      </w:r>
      <w:r w:rsidRPr="003E1D16">
        <w:rPr>
          <w:rFonts w:ascii="Arial" w:hAnsi="Arial" w:cs="Arial"/>
          <w:sz w:val="22"/>
          <w:szCs w:val="22"/>
        </w:rPr>
        <w:t>: Capital Spending Plan</w:t>
      </w:r>
    </w:p>
    <w:p w14:paraId="785683BC" w14:textId="68012BDA" w:rsidR="00D80806" w:rsidRPr="0040088E" w:rsidRDefault="00D80806" w:rsidP="0040088E">
      <w:pPr>
        <w:pStyle w:val="Heading2"/>
        <w:spacing w:line="360" w:lineRule="auto"/>
        <w:rPr>
          <w:rFonts w:ascii="Arial" w:hAnsi="Arial" w:cs="Arial"/>
          <w:sz w:val="32"/>
          <w:szCs w:val="32"/>
        </w:rPr>
      </w:pPr>
      <w:r w:rsidRPr="00D80806">
        <w:rPr>
          <w:rFonts w:ascii="Arial" w:hAnsi="Arial" w:cs="Arial"/>
          <w:sz w:val="32"/>
          <w:szCs w:val="32"/>
        </w:rPr>
        <w:t>Balance Sheet</w:t>
      </w:r>
      <w:bookmarkEnd w:id="1"/>
    </w:p>
    <w:p w14:paraId="0E3368F7" w14:textId="7FA6DEA0" w:rsidR="0040088E" w:rsidRDefault="0040088E" w:rsidP="00640315">
      <w:pPr>
        <w:spacing w:line="360" w:lineRule="auto"/>
        <w:ind w:firstLine="288"/>
        <w:rPr>
          <w:rFonts w:ascii="Arial" w:hAnsi="Arial" w:cs="Arial"/>
          <w:sz w:val="24"/>
          <w:szCs w:val="24"/>
        </w:rPr>
      </w:pPr>
      <w:r w:rsidRPr="0040088E">
        <w:rPr>
          <w:rFonts w:ascii="Arial" w:hAnsi="Arial" w:cs="Arial"/>
          <w:sz w:val="24"/>
          <w:szCs w:val="24"/>
        </w:rPr>
        <w:t xml:space="preserve">According to Mr Katz and Mr Green, Balance sheet is a statement of what a business owns (our assets), what it owes to others (our liabilities), and how much value the owners have invested in it (equity). </w:t>
      </w:r>
      <w:r>
        <w:rPr>
          <w:rFonts w:ascii="Arial" w:hAnsi="Arial" w:cs="Arial"/>
          <w:sz w:val="24"/>
          <w:szCs w:val="24"/>
        </w:rPr>
        <w:t>F</w:t>
      </w:r>
      <w:r w:rsidRPr="0040088E">
        <w:rPr>
          <w:rFonts w:ascii="Arial" w:hAnsi="Arial" w:cs="Arial"/>
          <w:sz w:val="24"/>
          <w:szCs w:val="24"/>
        </w:rPr>
        <w:t>or the financial year 2021</w:t>
      </w:r>
      <w:r>
        <w:rPr>
          <w:rFonts w:ascii="Arial" w:hAnsi="Arial" w:cs="Arial"/>
          <w:sz w:val="24"/>
          <w:szCs w:val="24"/>
        </w:rPr>
        <w:t xml:space="preserve"> of The </w:t>
      </w:r>
      <w:proofErr w:type="spellStart"/>
      <w:r>
        <w:rPr>
          <w:rFonts w:ascii="Arial" w:hAnsi="Arial" w:cs="Arial"/>
          <w:sz w:val="24"/>
          <w:szCs w:val="24"/>
        </w:rPr>
        <w:t>Yo</w:t>
      </w:r>
      <w:proofErr w:type="spellEnd"/>
      <w:r>
        <w:rPr>
          <w:rFonts w:ascii="Arial" w:hAnsi="Arial" w:cs="Arial"/>
          <w:sz w:val="24"/>
          <w:szCs w:val="24"/>
        </w:rPr>
        <w:t>-Venture</w:t>
      </w:r>
      <w:r w:rsidRPr="0040088E">
        <w:rPr>
          <w:rFonts w:ascii="Arial" w:hAnsi="Arial" w:cs="Arial"/>
          <w:sz w:val="24"/>
          <w:szCs w:val="24"/>
        </w:rPr>
        <w:t xml:space="preserve">, the total assets match with the total of owners’ equity plus liabilities, it equals </w:t>
      </w:r>
      <w:r>
        <w:rPr>
          <w:rFonts w:ascii="Arial" w:hAnsi="Arial" w:cs="Arial"/>
          <w:sz w:val="24"/>
          <w:szCs w:val="24"/>
        </w:rPr>
        <w:t>45392</w:t>
      </w:r>
      <w:r w:rsidRPr="0040088E">
        <w:rPr>
          <w:rFonts w:ascii="Arial" w:hAnsi="Arial" w:cs="Arial"/>
          <w:sz w:val="24"/>
          <w:szCs w:val="24"/>
        </w:rPr>
        <w:t xml:space="preserve"> pounds</w:t>
      </w:r>
      <w:r>
        <w:rPr>
          <w:rFonts w:ascii="Arial" w:hAnsi="Arial" w:cs="Arial"/>
          <w:sz w:val="24"/>
          <w:szCs w:val="24"/>
        </w:rPr>
        <w:t xml:space="preserve"> (see Appendix </w:t>
      </w:r>
      <w:r w:rsidR="004F5E72">
        <w:rPr>
          <w:rFonts w:ascii="Arial" w:hAnsi="Arial" w:cs="Arial"/>
          <w:sz w:val="24"/>
          <w:szCs w:val="24"/>
        </w:rPr>
        <w:t>4</w:t>
      </w:r>
      <w:r>
        <w:rPr>
          <w:rFonts w:ascii="Arial" w:hAnsi="Arial" w:cs="Arial"/>
          <w:sz w:val="24"/>
          <w:szCs w:val="24"/>
        </w:rPr>
        <w:t>)</w:t>
      </w:r>
      <w:r w:rsidRPr="0040088E">
        <w:rPr>
          <w:rFonts w:ascii="Arial" w:hAnsi="Arial" w:cs="Arial"/>
          <w:sz w:val="24"/>
          <w:szCs w:val="24"/>
        </w:rPr>
        <w:t xml:space="preserve">. And also, </w:t>
      </w:r>
      <w:r>
        <w:rPr>
          <w:rFonts w:ascii="Arial" w:hAnsi="Arial" w:cs="Arial"/>
          <w:sz w:val="24"/>
          <w:szCs w:val="24"/>
        </w:rPr>
        <w:t>this statement shows</w:t>
      </w:r>
      <w:r w:rsidRPr="0040088E">
        <w:rPr>
          <w:rFonts w:ascii="Arial" w:hAnsi="Arial" w:cs="Arial"/>
          <w:sz w:val="24"/>
          <w:szCs w:val="24"/>
        </w:rPr>
        <w:t xml:space="preserve"> that </w:t>
      </w:r>
      <w:proofErr w:type="spellStart"/>
      <w:r w:rsidRPr="0040088E">
        <w:rPr>
          <w:rFonts w:ascii="Arial" w:hAnsi="Arial" w:cs="Arial"/>
          <w:sz w:val="24"/>
          <w:szCs w:val="24"/>
        </w:rPr>
        <w:t>Yo</w:t>
      </w:r>
      <w:proofErr w:type="spellEnd"/>
      <w:r w:rsidRPr="0040088E">
        <w:rPr>
          <w:rFonts w:ascii="Arial" w:hAnsi="Arial" w:cs="Arial"/>
          <w:sz w:val="24"/>
          <w:szCs w:val="24"/>
        </w:rPr>
        <w:t xml:space="preserve">-Venture </w:t>
      </w:r>
      <w:r w:rsidR="00D43856">
        <w:rPr>
          <w:rFonts w:ascii="Arial" w:hAnsi="Arial" w:cs="Arial"/>
          <w:sz w:val="24"/>
          <w:szCs w:val="24"/>
        </w:rPr>
        <w:t>can</w:t>
      </w:r>
      <w:r w:rsidRPr="0040088E">
        <w:rPr>
          <w:rFonts w:ascii="Arial" w:hAnsi="Arial" w:cs="Arial"/>
          <w:sz w:val="24"/>
          <w:szCs w:val="24"/>
        </w:rPr>
        <w:t xml:space="preserve"> meet its liabilities and it will have a strong financial position.</w:t>
      </w:r>
    </w:p>
    <w:p w14:paraId="2B7D8BA1" w14:textId="0118D914" w:rsidR="00D80806" w:rsidRPr="00640315" w:rsidRDefault="00640315" w:rsidP="00640315">
      <w:pPr>
        <w:spacing w:line="360" w:lineRule="auto"/>
        <w:ind w:firstLine="288"/>
        <w:rPr>
          <w:b/>
          <w:bCs/>
          <w:sz w:val="24"/>
          <w:szCs w:val="24"/>
        </w:rPr>
      </w:pPr>
      <w:r w:rsidRPr="00640315">
        <w:rPr>
          <w:rFonts w:ascii="Arial" w:hAnsi="Arial" w:cs="Arial"/>
          <w:sz w:val="24"/>
          <w:szCs w:val="24"/>
        </w:rPr>
        <w:t>The bottom line is that implementing financial planning and analysis is crucial to the company’s success</w:t>
      </w:r>
      <w:r w:rsidR="000F7C4E">
        <w:rPr>
          <w:rFonts w:ascii="Arial" w:hAnsi="Arial" w:cs="Arial"/>
          <w:sz w:val="24"/>
          <w:szCs w:val="24"/>
        </w:rPr>
        <w:t xml:space="preserve"> and</w:t>
      </w:r>
      <w:r w:rsidRPr="00640315">
        <w:rPr>
          <w:rFonts w:ascii="Arial" w:hAnsi="Arial" w:cs="Arial"/>
          <w:sz w:val="24"/>
          <w:szCs w:val="24"/>
        </w:rPr>
        <w:t xml:space="preserve"> the </w:t>
      </w:r>
      <w:proofErr w:type="spellStart"/>
      <w:r w:rsidRPr="00640315">
        <w:rPr>
          <w:rFonts w:ascii="Arial" w:hAnsi="Arial" w:cs="Arial"/>
          <w:sz w:val="24"/>
          <w:szCs w:val="24"/>
        </w:rPr>
        <w:t>Yo</w:t>
      </w:r>
      <w:proofErr w:type="spellEnd"/>
      <w:r w:rsidRPr="00640315">
        <w:rPr>
          <w:rFonts w:ascii="Arial" w:hAnsi="Arial" w:cs="Arial"/>
          <w:sz w:val="24"/>
          <w:szCs w:val="24"/>
        </w:rPr>
        <w:t>-Venture may be considered as</w:t>
      </w:r>
      <w:r w:rsidR="00D43856">
        <w:rPr>
          <w:rFonts w:ascii="Arial" w:hAnsi="Arial" w:cs="Arial"/>
          <w:sz w:val="24"/>
          <w:szCs w:val="24"/>
        </w:rPr>
        <w:t xml:space="preserve"> a</w:t>
      </w:r>
      <w:r w:rsidRPr="00640315">
        <w:rPr>
          <w:rFonts w:ascii="Arial" w:hAnsi="Arial" w:cs="Arial"/>
          <w:sz w:val="24"/>
          <w:szCs w:val="24"/>
        </w:rPr>
        <w:t xml:space="preserve"> profitable start-up.</w:t>
      </w:r>
    </w:p>
    <w:p w14:paraId="7A54B10B" w14:textId="77777777" w:rsidR="00D80806" w:rsidRDefault="00D80806" w:rsidP="000E3CDA">
      <w:pPr>
        <w:spacing w:line="360" w:lineRule="auto"/>
        <w:rPr>
          <w:b/>
          <w:bCs/>
          <w:sz w:val="28"/>
          <w:szCs w:val="28"/>
        </w:rPr>
      </w:pPr>
    </w:p>
    <w:p w14:paraId="3E9598EF" w14:textId="77777777" w:rsidR="00D80806" w:rsidRDefault="00D80806" w:rsidP="000E3CDA">
      <w:pPr>
        <w:spacing w:line="360" w:lineRule="auto"/>
        <w:rPr>
          <w:b/>
          <w:bCs/>
          <w:sz w:val="28"/>
          <w:szCs w:val="28"/>
        </w:rPr>
      </w:pPr>
    </w:p>
    <w:p w14:paraId="2E892A4A" w14:textId="77777777" w:rsidR="00D80806" w:rsidRDefault="00D80806" w:rsidP="000E3CDA">
      <w:pPr>
        <w:spacing w:line="360" w:lineRule="auto"/>
        <w:rPr>
          <w:b/>
          <w:bCs/>
          <w:sz w:val="28"/>
          <w:szCs w:val="28"/>
        </w:rPr>
      </w:pPr>
    </w:p>
    <w:p w14:paraId="4E062ED2" w14:textId="77777777" w:rsidR="000F1DE5" w:rsidRPr="000F1DE5" w:rsidRDefault="000F1DE5" w:rsidP="00084FB0">
      <w:pPr>
        <w:rPr>
          <w:rFonts w:ascii="Arial" w:hAnsi="Arial" w:cs="Arial"/>
          <w:b/>
          <w:bCs/>
          <w:sz w:val="28"/>
          <w:szCs w:val="28"/>
          <w:lang w:val="en-US"/>
        </w:rPr>
      </w:pPr>
    </w:p>
    <w:p w14:paraId="599EB6B0" w14:textId="17156869" w:rsidR="00A54BEE" w:rsidRDefault="00A54BEE">
      <w:pPr>
        <w:rPr>
          <w:rFonts w:ascii="Arial" w:hAnsi="Arial" w:cs="Arial"/>
        </w:rPr>
      </w:pPr>
    </w:p>
    <w:p w14:paraId="2B535465" w14:textId="36D96EC6" w:rsidR="000F7C4E" w:rsidRDefault="000F7C4E">
      <w:pPr>
        <w:rPr>
          <w:rFonts w:ascii="Arial" w:hAnsi="Arial" w:cs="Arial"/>
        </w:rPr>
      </w:pPr>
    </w:p>
    <w:p w14:paraId="4E7B71BA" w14:textId="70C6D791" w:rsidR="000F7C4E" w:rsidRDefault="000F7C4E">
      <w:pPr>
        <w:rPr>
          <w:rFonts w:ascii="Arial" w:hAnsi="Arial" w:cs="Arial"/>
        </w:rPr>
      </w:pPr>
    </w:p>
    <w:p w14:paraId="1748BE34" w14:textId="5CB5935A" w:rsidR="000F7C4E" w:rsidRDefault="000F7C4E">
      <w:pPr>
        <w:rPr>
          <w:rFonts w:ascii="Arial" w:hAnsi="Arial" w:cs="Arial"/>
        </w:rPr>
      </w:pPr>
    </w:p>
    <w:p w14:paraId="3CE2C1F5" w14:textId="62379ACF" w:rsidR="000F7C4E" w:rsidRDefault="000F7C4E">
      <w:pPr>
        <w:rPr>
          <w:rFonts w:ascii="Arial" w:hAnsi="Arial" w:cs="Arial"/>
        </w:rPr>
      </w:pPr>
    </w:p>
    <w:p w14:paraId="0A3AE9FE" w14:textId="112F733E" w:rsidR="000F7C4E" w:rsidRDefault="000F7C4E">
      <w:pPr>
        <w:rPr>
          <w:rFonts w:ascii="Arial" w:hAnsi="Arial" w:cs="Arial"/>
        </w:rPr>
      </w:pPr>
    </w:p>
    <w:p w14:paraId="6464CD50" w14:textId="0A257452" w:rsidR="000F7C4E" w:rsidRDefault="000F7C4E">
      <w:pPr>
        <w:rPr>
          <w:rFonts w:ascii="Arial" w:hAnsi="Arial" w:cs="Arial"/>
        </w:rPr>
      </w:pPr>
    </w:p>
    <w:p w14:paraId="59EC23BC" w14:textId="5323DB1B" w:rsidR="000F7C4E" w:rsidRDefault="000F7C4E">
      <w:pPr>
        <w:rPr>
          <w:rFonts w:ascii="Arial" w:hAnsi="Arial" w:cs="Arial"/>
        </w:rPr>
      </w:pPr>
    </w:p>
    <w:p w14:paraId="219985A9" w14:textId="77777777" w:rsidR="000F7C4E" w:rsidRDefault="000F7C4E">
      <w:pPr>
        <w:rPr>
          <w:rFonts w:ascii="Arial" w:hAnsi="Arial" w:cs="Arial"/>
        </w:rPr>
      </w:pPr>
    </w:p>
    <w:p w14:paraId="40709821" w14:textId="185714B8" w:rsidR="0040088E" w:rsidRDefault="0040088E">
      <w:pPr>
        <w:rPr>
          <w:rFonts w:ascii="Arial" w:hAnsi="Arial" w:cs="Arial"/>
        </w:rPr>
      </w:pPr>
    </w:p>
    <w:p w14:paraId="5FC289CB" w14:textId="77777777" w:rsidR="004F5E72" w:rsidRDefault="004F5E72">
      <w:pPr>
        <w:rPr>
          <w:rFonts w:ascii="Arial" w:hAnsi="Arial" w:cs="Arial"/>
        </w:rPr>
      </w:pPr>
    </w:p>
    <w:p w14:paraId="3772B606" w14:textId="77777777" w:rsidR="0040088E" w:rsidRDefault="0040088E">
      <w:pPr>
        <w:rPr>
          <w:rFonts w:ascii="Arial" w:hAnsi="Arial" w:cs="Arial"/>
        </w:rPr>
      </w:pPr>
    </w:p>
    <w:p w14:paraId="74A0AAF2" w14:textId="0C761659" w:rsidR="00387269" w:rsidRDefault="00387269" w:rsidP="004F5E72">
      <w:pPr>
        <w:pStyle w:val="Heading3"/>
        <w:jc w:val="right"/>
        <w:rPr>
          <w:rFonts w:ascii="Arial" w:hAnsi="Arial" w:cs="Arial"/>
          <w:sz w:val="28"/>
          <w:szCs w:val="28"/>
        </w:rPr>
      </w:pPr>
      <w:r w:rsidRPr="004F5E72">
        <w:rPr>
          <w:rFonts w:ascii="Arial" w:hAnsi="Arial" w:cs="Arial"/>
          <w:sz w:val="28"/>
          <w:szCs w:val="28"/>
        </w:rPr>
        <w:lastRenderedPageBreak/>
        <w:t>References</w:t>
      </w:r>
    </w:p>
    <w:p w14:paraId="294410F3" w14:textId="334B1218" w:rsidR="004F5E72" w:rsidRDefault="004F5E72" w:rsidP="004F5E72"/>
    <w:p w14:paraId="6201F80F" w14:textId="77777777" w:rsidR="004F5E72" w:rsidRPr="004F5E72" w:rsidRDefault="004F5E72" w:rsidP="004F5E72"/>
    <w:p w14:paraId="3FC02607" w14:textId="75C4D01E" w:rsidR="002D3CBD" w:rsidRDefault="002D3CBD" w:rsidP="00387269">
      <w:pPr>
        <w:rPr>
          <w:rFonts w:ascii="Arial" w:hAnsi="Arial" w:cs="Arial"/>
          <w:color w:val="000000" w:themeColor="text1"/>
          <w:sz w:val="24"/>
          <w:szCs w:val="24"/>
        </w:rPr>
      </w:pPr>
      <w:bookmarkStart w:id="3" w:name="_Hlk50063308"/>
      <w:r w:rsidRPr="002D3CBD">
        <w:rPr>
          <w:rFonts w:ascii="Arial" w:hAnsi="Arial" w:cs="Arial"/>
          <w:color w:val="000000" w:themeColor="text1"/>
          <w:sz w:val="24"/>
          <w:szCs w:val="24"/>
        </w:rPr>
        <w:t xml:space="preserve">Cambridge University Press (2020) </w:t>
      </w:r>
      <w:r w:rsidR="00A54BEE">
        <w:rPr>
          <w:rFonts w:ascii="Arial" w:hAnsi="Arial" w:cs="Arial"/>
          <w:i/>
          <w:iCs/>
          <w:color w:val="000000" w:themeColor="text1"/>
          <w:sz w:val="24"/>
          <w:szCs w:val="24"/>
        </w:rPr>
        <w:t>P</w:t>
      </w:r>
      <w:r w:rsidR="00A54BEE" w:rsidRPr="00A54BEE">
        <w:rPr>
          <w:rFonts w:ascii="Arial" w:hAnsi="Arial" w:cs="Arial"/>
          <w:i/>
          <w:iCs/>
          <w:color w:val="000000" w:themeColor="text1"/>
          <w:sz w:val="24"/>
          <w:szCs w:val="24"/>
        </w:rPr>
        <w:t>artnership</w:t>
      </w:r>
      <w:r w:rsidRPr="002D3CBD">
        <w:rPr>
          <w:rFonts w:ascii="Arial" w:hAnsi="Arial" w:cs="Arial"/>
          <w:i/>
          <w:iCs/>
          <w:color w:val="000000" w:themeColor="text1"/>
          <w:sz w:val="24"/>
          <w:szCs w:val="24"/>
        </w:rPr>
        <w:t xml:space="preserve">. </w:t>
      </w:r>
      <w:r w:rsidRPr="002D3CBD">
        <w:rPr>
          <w:rFonts w:ascii="Arial" w:hAnsi="Arial" w:cs="Arial"/>
          <w:color w:val="000000" w:themeColor="text1"/>
          <w:sz w:val="24"/>
          <w:szCs w:val="24"/>
        </w:rPr>
        <w:t xml:space="preserve">Available at: </w:t>
      </w:r>
      <w:hyperlink r:id="rId8" w:history="1">
        <w:r w:rsidR="00A54BEE" w:rsidRPr="00A54BEE">
          <w:rPr>
            <w:rStyle w:val="Hyperlink"/>
            <w:rFonts w:ascii="Arial" w:hAnsi="Arial" w:cs="Arial"/>
            <w:sz w:val="24"/>
            <w:szCs w:val="24"/>
          </w:rPr>
          <w:t>https://dictionary.cambridge.org/dictionary/english/partnership</w:t>
        </w:r>
      </w:hyperlink>
      <w:r w:rsidR="00A54BEE">
        <w:rPr>
          <w:rFonts w:ascii="Arial" w:hAnsi="Arial" w:cs="Arial"/>
          <w:sz w:val="24"/>
          <w:szCs w:val="24"/>
        </w:rPr>
        <w:t xml:space="preserve"> </w:t>
      </w:r>
      <w:r w:rsidRPr="002D3CBD">
        <w:rPr>
          <w:rFonts w:ascii="Arial" w:hAnsi="Arial" w:cs="Arial"/>
          <w:color w:val="000000" w:themeColor="text1"/>
          <w:sz w:val="24"/>
          <w:szCs w:val="24"/>
        </w:rPr>
        <w:t>(Accessed 2</w:t>
      </w:r>
      <w:r w:rsidR="00A54BEE">
        <w:rPr>
          <w:rFonts w:ascii="Arial" w:hAnsi="Arial" w:cs="Arial"/>
          <w:color w:val="000000" w:themeColor="text1"/>
          <w:sz w:val="24"/>
          <w:szCs w:val="24"/>
        </w:rPr>
        <w:t>0</w:t>
      </w:r>
      <w:r w:rsidRPr="002D3CBD">
        <w:rPr>
          <w:rFonts w:ascii="Arial" w:hAnsi="Arial" w:cs="Arial"/>
          <w:color w:val="000000" w:themeColor="text1"/>
          <w:sz w:val="24"/>
          <w:szCs w:val="24"/>
        </w:rPr>
        <w:t xml:space="preserve"> of A</w:t>
      </w:r>
      <w:r w:rsidR="00A54BEE">
        <w:rPr>
          <w:rFonts w:ascii="Arial" w:hAnsi="Arial" w:cs="Arial"/>
          <w:color w:val="000000" w:themeColor="text1"/>
          <w:sz w:val="24"/>
          <w:szCs w:val="24"/>
        </w:rPr>
        <w:t>ugust</w:t>
      </w:r>
      <w:r w:rsidRPr="002D3CBD">
        <w:rPr>
          <w:rFonts w:ascii="Arial" w:hAnsi="Arial" w:cs="Arial"/>
          <w:color w:val="000000" w:themeColor="text1"/>
          <w:sz w:val="24"/>
          <w:szCs w:val="24"/>
        </w:rPr>
        <w:t xml:space="preserve"> 2020)</w:t>
      </w:r>
      <w:r w:rsidR="009B0C16">
        <w:rPr>
          <w:rFonts w:ascii="Arial" w:hAnsi="Arial" w:cs="Arial"/>
          <w:color w:val="000000" w:themeColor="text1"/>
          <w:sz w:val="24"/>
          <w:szCs w:val="24"/>
        </w:rPr>
        <w:t>.</w:t>
      </w:r>
    </w:p>
    <w:p w14:paraId="6F0DF240" w14:textId="30EFACCC" w:rsidR="009B0C16" w:rsidRPr="009B0C16" w:rsidRDefault="009B0C16" w:rsidP="00387269">
      <w:pPr>
        <w:rPr>
          <w:rFonts w:ascii="Arial" w:hAnsi="Arial" w:cs="Arial"/>
          <w:color w:val="000000" w:themeColor="text1"/>
          <w:sz w:val="24"/>
          <w:szCs w:val="24"/>
        </w:rPr>
      </w:pPr>
      <w:r>
        <w:rPr>
          <w:rFonts w:ascii="Arial" w:hAnsi="Arial" w:cs="Arial"/>
          <w:color w:val="000000" w:themeColor="text1"/>
          <w:sz w:val="24"/>
          <w:szCs w:val="24"/>
        </w:rPr>
        <w:t xml:space="preserve">Cooke, R. (2004) </w:t>
      </w:r>
      <w:r>
        <w:rPr>
          <w:rFonts w:ascii="Arial" w:hAnsi="Arial" w:cs="Arial"/>
          <w:i/>
          <w:iCs/>
          <w:color w:val="000000" w:themeColor="text1"/>
          <w:sz w:val="24"/>
          <w:szCs w:val="24"/>
        </w:rPr>
        <w:t xml:space="preserve">the McGraw-Hill 36-Hour Course in Finance for Nonfinancial Managers. </w:t>
      </w:r>
      <w:r>
        <w:rPr>
          <w:rFonts w:ascii="Arial" w:hAnsi="Arial" w:cs="Arial"/>
          <w:color w:val="000000" w:themeColor="text1"/>
          <w:sz w:val="24"/>
          <w:szCs w:val="24"/>
        </w:rPr>
        <w:t>2</w:t>
      </w:r>
      <w:r w:rsidRPr="009B0C16">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edn</w:t>
      </w:r>
      <w:proofErr w:type="spellEnd"/>
      <w:r>
        <w:rPr>
          <w:rFonts w:ascii="Arial" w:hAnsi="Arial" w:cs="Arial"/>
          <w:color w:val="000000" w:themeColor="text1"/>
          <w:sz w:val="24"/>
          <w:szCs w:val="24"/>
        </w:rPr>
        <w:t>. New York: McGraw-Hill.</w:t>
      </w:r>
    </w:p>
    <w:p w14:paraId="55E293A2" w14:textId="213F6C57" w:rsidR="00A771B5" w:rsidRPr="00A771B5" w:rsidRDefault="00A771B5" w:rsidP="00387269">
      <w:pPr>
        <w:rPr>
          <w:rFonts w:ascii="Arial" w:hAnsi="Arial" w:cs="Arial"/>
          <w:color w:val="000000" w:themeColor="text1"/>
          <w:sz w:val="24"/>
          <w:szCs w:val="24"/>
        </w:rPr>
      </w:pPr>
      <w:r>
        <w:rPr>
          <w:rFonts w:ascii="Arial" w:hAnsi="Arial" w:cs="Arial"/>
          <w:color w:val="000000" w:themeColor="text1"/>
          <w:sz w:val="24"/>
          <w:szCs w:val="24"/>
        </w:rPr>
        <w:t xml:space="preserve">Katz, J. and Green, R. (2006) </w:t>
      </w:r>
      <w:r>
        <w:rPr>
          <w:rFonts w:ascii="Arial" w:hAnsi="Arial" w:cs="Arial"/>
          <w:i/>
          <w:iCs/>
          <w:color w:val="000000" w:themeColor="text1"/>
          <w:sz w:val="24"/>
          <w:szCs w:val="24"/>
        </w:rPr>
        <w:t xml:space="preserve">Entrepreneurial Small Business. </w:t>
      </w:r>
      <w:r>
        <w:rPr>
          <w:rFonts w:ascii="Arial" w:hAnsi="Arial" w:cs="Arial"/>
          <w:color w:val="000000" w:themeColor="text1"/>
          <w:sz w:val="24"/>
          <w:szCs w:val="24"/>
        </w:rPr>
        <w:t>New York: McGraw-Hill Irwin.</w:t>
      </w:r>
    </w:p>
    <w:p w14:paraId="7DFDE851" w14:textId="36264B26" w:rsidR="0074525B" w:rsidRDefault="0074525B" w:rsidP="00387269">
      <w:pPr>
        <w:rPr>
          <w:rFonts w:ascii="Arial" w:hAnsi="Arial" w:cs="Arial"/>
          <w:color w:val="000000" w:themeColor="text1"/>
          <w:sz w:val="24"/>
          <w:szCs w:val="24"/>
        </w:rPr>
      </w:pPr>
      <w:r>
        <w:rPr>
          <w:rFonts w:ascii="Arial" w:hAnsi="Arial" w:cs="Arial"/>
          <w:color w:val="000000" w:themeColor="text1"/>
          <w:sz w:val="24"/>
          <w:szCs w:val="24"/>
        </w:rPr>
        <w:t>Lasher, W. (1994)</w:t>
      </w:r>
      <w:r>
        <w:rPr>
          <w:rFonts w:ascii="Arial" w:hAnsi="Arial" w:cs="Arial"/>
          <w:i/>
          <w:iCs/>
          <w:color w:val="000000" w:themeColor="text1"/>
          <w:sz w:val="24"/>
          <w:szCs w:val="24"/>
        </w:rPr>
        <w:t xml:space="preserve"> The Perfect Business Plan Made Simple</w:t>
      </w:r>
      <w:r>
        <w:rPr>
          <w:rFonts w:ascii="Arial" w:hAnsi="Arial" w:cs="Arial"/>
          <w:color w:val="000000" w:themeColor="text1"/>
          <w:sz w:val="24"/>
          <w:szCs w:val="24"/>
        </w:rPr>
        <w:t>. 1</w:t>
      </w:r>
      <w:r w:rsidRPr="0074525B">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edn</w:t>
      </w:r>
      <w:proofErr w:type="spellEnd"/>
      <w:r>
        <w:rPr>
          <w:rFonts w:ascii="Arial" w:hAnsi="Arial" w:cs="Arial"/>
          <w:color w:val="000000" w:themeColor="text1"/>
          <w:sz w:val="24"/>
          <w:szCs w:val="24"/>
        </w:rPr>
        <w:t>. New York: Doubleday.</w:t>
      </w:r>
    </w:p>
    <w:p w14:paraId="0EE0189A" w14:textId="76F40EC1" w:rsidR="00B00B24" w:rsidRDefault="00B00B24" w:rsidP="00387269">
      <w:pPr>
        <w:rPr>
          <w:rFonts w:ascii="Arial" w:hAnsi="Arial" w:cs="Arial"/>
          <w:color w:val="000000" w:themeColor="text1"/>
          <w:sz w:val="24"/>
          <w:szCs w:val="24"/>
        </w:rPr>
      </w:pPr>
      <w:r>
        <w:rPr>
          <w:rFonts w:ascii="Arial" w:hAnsi="Arial" w:cs="Arial"/>
          <w:color w:val="000000" w:themeColor="text1"/>
          <w:sz w:val="24"/>
          <w:szCs w:val="24"/>
        </w:rPr>
        <w:t xml:space="preserve">McKeever, M. (2011) </w:t>
      </w:r>
      <w:r>
        <w:rPr>
          <w:rFonts w:ascii="Arial" w:hAnsi="Arial" w:cs="Arial"/>
          <w:i/>
          <w:iCs/>
          <w:color w:val="000000" w:themeColor="text1"/>
          <w:sz w:val="24"/>
          <w:szCs w:val="24"/>
        </w:rPr>
        <w:t>How to Write a Business Plan.</w:t>
      </w:r>
      <w:r>
        <w:rPr>
          <w:rFonts w:ascii="Arial" w:hAnsi="Arial" w:cs="Arial"/>
          <w:color w:val="000000" w:themeColor="text1"/>
          <w:sz w:val="24"/>
          <w:szCs w:val="24"/>
        </w:rPr>
        <w:t xml:space="preserve"> 10</w:t>
      </w:r>
      <w:r w:rsidRPr="00B00B24">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edn</w:t>
      </w:r>
      <w:proofErr w:type="spellEnd"/>
      <w:r>
        <w:rPr>
          <w:rFonts w:ascii="Arial" w:hAnsi="Arial" w:cs="Arial"/>
          <w:color w:val="000000" w:themeColor="text1"/>
          <w:sz w:val="24"/>
          <w:szCs w:val="24"/>
        </w:rPr>
        <w:t xml:space="preserve">. U.S.A.: </w:t>
      </w:r>
      <w:proofErr w:type="spellStart"/>
      <w:r>
        <w:rPr>
          <w:rFonts w:ascii="Arial" w:hAnsi="Arial" w:cs="Arial"/>
          <w:color w:val="000000" w:themeColor="text1"/>
          <w:sz w:val="24"/>
          <w:szCs w:val="24"/>
        </w:rPr>
        <w:t>Nolo</w:t>
      </w:r>
      <w:proofErr w:type="spellEnd"/>
      <w:r>
        <w:rPr>
          <w:rFonts w:ascii="Arial" w:hAnsi="Arial" w:cs="Arial"/>
          <w:color w:val="000000" w:themeColor="text1"/>
          <w:sz w:val="24"/>
          <w:szCs w:val="24"/>
        </w:rPr>
        <w:t>.</w:t>
      </w:r>
    </w:p>
    <w:p w14:paraId="0BE6F236" w14:textId="1A711014" w:rsidR="003E3121" w:rsidRDefault="003E3121" w:rsidP="00387269">
      <w:pPr>
        <w:rPr>
          <w:rFonts w:ascii="Arial" w:hAnsi="Arial" w:cs="Arial"/>
          <w:sz w:val="24"/>
          <w:szCs w:val="24"/>
        </w:rPr>
      </w:pPr>
      <w:r>
        <w:rPr>
          <w:rFonts w:ascii="Arial" w:hAnsi="Arial" w:cs="Arial"/>
          <w:sz w:val="24"/>
          <w:szCs w:val="24"/>
        </w:rPr>
        <w:t xml:space="preserve">National Statistical Office, Thailand (2020). Available at: </w:t>
      </w:r>
      <w:hyperlink r:id="rId9" w:history="1">
        <w:r w:rsidRPr="00CE5F6F">
          <w:rPr>
            <w:rStyle w:val="Hyperlink"/>
            <w:rFonts w:ascii="Arial" w:hAnsi="Arial" w:cs="Arial"/>
            <w:sz w:val="24"/>
            <w:szCs w:val="24"/>
          </w:rPr>
          <w:t>https://www.bot.or.th/App/BTWS_STAT/statistics/BOTWEBSTAT.aspx?reportID=738&amp;language=ENG</w:t>
        </w:r>
      </w:hyperlink>
      <w:r>
        <w:rPr>
          <w:rFonts w:ascii="Arial" w:hAnsi="Arial" w:cs="Arial"/>
          <w:sz w:val="24"/>
          <w:szCs w:val="24"/>
        </w:rPr>
        <w:t xml:space="preserve"> (Accessed 19 of August)</w:t>
      </w:r>
      <w:r w:rsidR="009B0C16">
        <w:rPr>
          <w:rFonts w:ascii="Arial" w:hAnsi="Arial" w:cs="Arial"/>
          <w:sz w:val="24"/>
          <w:szCs w:val="24"/>
        </w:rPr>
        <w:t>.</w:t>
      </w:r>
    </w:p>
    <w:p w14:paraId="392169FE" w14:textId="0C48187C" w:rsidR="003C051C" w:rsidRPr="003C051C" w:rsidRDefault="003C051C" w:rsidP="00387269">
      <w:pPr>
        <w:rPr>
          <w:rFonts w:ascii="Arial" w:hAnsi="Arial" w:cs="Arial"/>
          <w:sz w:val="24"/>
          <w:szCs w:val="24"/>
          <w:lang w:val="en-US"/>
        </w:rPr>
      </w:pPr>
      <w:r w:rsidRPr="003C051C">
        <w:rPr>
          <w:rFonts w:ascii="Arial" w:hAnsi="Arial" w:cs="Arial"/>
          <w:sz w:val="24"/>
          <w:szCs w:val="24"/>
          <w:lang w:val="en-US"/>
        </w:rPr>
        <w:t xml:space="preserve">Siciliano, G. (2003) </w:t>
      </w:r>
      <w:r w:rsidRPr="003C051C">
        <w:rPr>
          <w:rFonts w:ascii="Arial" w:hAnsi="Arial" w:cs="Arial"/>
          <w:i/>
          <w:iCs/>
          <w:sz w:val="24"/>
          <w:szCs w:val="24"/>
          <w:lang w:val="en-US"/>
        </w:rPr>
        <w:t xml:space="preserve">Finance for The Non-financial Manager. </w:t>
      </w:r>
      <w:r w:rsidRPr="003C051C">
        <w:rPr>
          <w:rFonts w:ascii="Arial" w:hAnsi="Arial" w:cs="Arial"/>
          <w:sz w:val="24"/>
          <w:szCs w:val="24"/>
          <w:lang w:val="en-US"/>
        </w:rPr>
        <w:t>U.S.A.: The McGraw-Hill Companies, Inc.</w:t>
      </w:r>
    </w:p>
    <w:p w14:paraId="3CDEF8BC" w14:textId="4F7467D5" w:rsidR="00387269" w:rsidRDefault="00DF4E34" w:rsidP="00387269">
      <w:pPr>
        <w:rPr>
          <w:rFonts w:ascii="Arial" w:hAnsi="Arial" w:cs="Arial"/>
          <w:sz w:val="24"/>
          <w:szCs w:val="24"/>
        </w:rPr>
      </w:pPr>
      <w:proofErr w:type="spellStart"/>
      <w:r w:rsidRPr="00C37DAF">
        <w:rPr>
          <w:rFonts w:ascii="Arial" w:hAnsi="Arial" w:cs="Arial"/>
          <w:sz w:val="24"/>
          <w:szCs w:val="24"/>
        </w:rPr>
        <w:t>Steingold</w:t>
      </w:r>
      <w:bookmarkEnd w:id="3"/>
      <w:proofErr w:type="spellEnd"/>
      <w:r w:rsidRPr="00C37DAF">
        <w:rPr>
          <w:rFonts w:ascii="Arial" w:hAnsi="Arial" w:cs="Arial"/>
          <w:sz w:val="24"/>
          <w:szCs w:val="24"/>
        </w:rPr>
        <w:t>, A.F.</w:t>
      </w:r>
      <w:r w:rsidR="00C37DAF">
        <w:rPr>
          <w:rFonts w:ascii="Arial" w:hAnsi="Arial" w:cs="Arial"/>
          <w:sz w:val="24"/>
          <w:szCs w:val="24"/>
        </w:rPr>
        <w:t xml:space="preserve"> (2003) </w:t>
      </w:r>
      <w:r w:rsidR="00C37DAF">
        <w:rPr>
          <w:rFonts w:ascii="Arial" w:hAnsi="Arial" w:cs="Arial"/>
          <w:i/>
          <w:iCs/>
          <w:sz w:val="24"/>
          <w:szCs w:val="24"/>
        </w:rPr>
        <w:t xml:space="preserve">Legal Guide for Starting &amp; Running a Small Business. </w:t>
      </w:r>
      <w:r w:rsidR="00C37DAF">
        <w:rPr>
          <w:rFonts w:ascii="Arial" w:hAnsi="Arial" w:cs="Arial"/>
          <w:sz w:val="24"/>
          <w:szCs w:val="24"/>
        </w:rPr>
        <w:t>7</w:t>
      </w:r>
      <w:r w:rsidR="00C37DAF" w:rsidRPr="00C37DAF">
        <w:rPr>
          <w:rFonts w:ascii="Arial" w:hAnsi="Arial" w:cs="Arial"/>
          <w:sz w:val="24"/>
          <w:szCs w:val="24"/>
          <w:vertAlign w:val="superscript"/>
        </w:rPr>
        <w:t>th</w:t>
      </w:r>
      <w:r w:rsidR="00C37DAF">
        <w:rPr>
          <w:rFonts w:ascii="Arial" w:hAnsi="Arial" w:cs="Arial"/>
          <w:sz w:val="24"/>
          <w:szCs w:val="24"/>
        </w:rPr>
        <w:t xml:space="preserve"> </w:t>
      </w:r>
      <w:proofErr w:type="spellStart"/>
      <w:r w:rsidR="00C37DAF">
        <w:rPr>
          <w:rFonts w:ascii="Arial" w:hAnsi="Arial" w:cs="Arial"/>
          <w:sz w:val="24"/>
          <w:szCs w:val="24"/>
        </w:rPr>
        <w:t>edn</w:t>
      </w:r>
      <w:proofErr w:type="spellEnd"/>
      <w:r w:rsidR="00C37DAF">
        <w:rPr>
          <w:rFonts w:ascii="Arial" w:hAnsi="Arial" w:cs="Arial"/>
          <w:sz w:val="24"/>
          <w:szCs w:val="24"/>
        </w:rPr>
        <w:t>. U.S.A: Consolidated printers.</w:t>
      </w:r>
    </w:p>
    <w:p w14:paraId="14AAB27C" w14:textId="1974258F" w:rsidR="00387269" w:rsidRDefault="00387269" w:rsidP="00387269">
      <w:pPr>
        <w:jc w:val="right"/>
        <w:rPr>
          <w:rFonts w:ascii="Arial" w:hAnsi="Arial" w:cs="Arial"/>
          <w:b/>
          <w:bCs/>
          <w:sz w:val="28"/>
          <w:szCs w:val="28"/>
        </w:rPr>
      </w:pPr>
    </w:p>
    <w:p w14:paraId="17D19427" w14:textId="5E2D4E4B" w:rsidR="00A15964" w:rsidRDefault="00A15964" w:rsidP="00387269">
      <w:pPr>
        <w:jc w:val="right"/>
        <w:rPr>
          <w:rFonts w:ascii="Arial" w:hAnsi="Arial" w:cs="Arial"/>
          <w:b/>
          <w:bCs/>
          <w:sz w:val="28"/>
          <w:szCs w:val="28"/>
        </w:rPr>
      </w:pPr>
    </w:p>
    <w:p w14:paraId="0B2180F2" w14:textId="1F5C7465" w:rsidR="00A15964" w:rsidRDefault="00A15964" w:rsidP="00387269">
      <w:pPr>
        <w:jc w:val="right"/>
        <w:rPr>
          <w:rFonts w:ascii="Arial" w:hAnsi="Arial" w:cs="Arial"/>
          <w:b/>
          <w:bCs/>
          <w:sz w:val="28"/>
          <w:szCs w:val="28"/>
        </w:rPr>
      </w:pPr>
    </w:p>
    <w:p w14:paraId="38EA0E2C" w14:textId="062E92C4" w:rsidR="00A15964" w:rsidRDefault="00A15964" w:rsidP="00387269">
      <w:pPr>
        <w:jc w:val="right"/>
        <w:rPr>
          <w:rFonts w:ascii="Arial" w:hAnsi="Arial" w:cs="Arial"/>
          <w:b/>
          <w:bCs/>
          <w:sz w:val="28"/>
          <w:szCs w:val="28"/>
        </w:rPr>
      </w:pPr>
    </w:p>
    <w:p w14:paraId="43C12871" w14:textId="64395C94" w:rsidR="00A15964" w:rsidRDefault="00A15964" w:rsidP="00387269">
      <w:pPr>
        <w:jc w:val="right"/>
        <w:rPr>
          <w:rFonts w:ascii="Arial" w:hAnsi="Arial" w:cs="Arial"/>
          <w:b/>
          <w:bCs/>
          <w:sz w:val="28"/>
          <w:szCs w:val="28"/>
        </w:rPr>
      </w:pPr>
    </w:p>
    <w:p w14:paraId="07A17854" w14:textId="5891EAD5" w:rsidR="00A15964" w:rsidRDefault="00A15964" w:rsidP="00387269">
      <w:pPr>
        <w:jc w:val="right"/>
        <w:rPr>
          <w:rFonts w:ascii="Arial" w:hAnsi="Arial" w:cs="Arial"/>
          <w:b/>
          <w:bCs/>
          <w:sz w:val="28"/>
          <w:szCs w:val="28"/>
        </w:rPr>
      </w:pPr>
    </w:p>
    <w:p w14:paraId="70EACFAF" w14:textId="7B2E5266" w:rsidR="00A15964" w:rsidRDefault="00A15964" w:rsidP="00387269">
      <w:pPr>
        <w:jc w:val="right"/>
        <w:rPr>
          <w:rFonts w:ascii="Arial" w:hAnsi="Arial" w:cs="Arial"/>
          <w:b/>
          <w:bCs/>
          <w:sz w:val="28"/>
          <w:szCs w:val="28"/>
        </w:rPr>
      </w:pPr>
    </w:p>
    <w:p w14:paraId="3B1C0D90" w14:textId="3E41268D" w:rsidR="00A15964" w:rsidRDefault="00A15964" w:rsidP="00387269">
      <w:pPr>
        <w:jc w:val="right"/>
        <w:rPr>
          <w:rFonts w:ascii="Arial" w:hAnsi="Arial" w:cs="Arial"/>
          <w:b/>
          <w:bCs/>
          <w:sz w:val="28"/>
          <w:szCs w:val="28"/>
        </w:rPr>
      </w:pPr>
    </w:p>
    <w:p w14:paraId="6470D5DF" w14:textId="7DA6CBC2" w:rsidR="00A15964" w:rsidRDefault="00A15964" w:rsidP="00387269">
      <w:pPr>
        <w:jc w:val="right"/>
        <w:rPr>
          <w:rFonts w:ascii="Arial" w:hAnsi="Arial" w:cs="Arial"/>
          <w:b/>
          <w:bCs/>
          <w:sz w:val="28"/>
          <w:szCs w:val="28"/>
        </w:rPr>
      </w:pPr>
    </w:p>
    <w:p w14:paraId="02E3CADD" w14:textId="77EA3DA6" w:rsidR="00A15964" w:rsidRDefault="00A15964" w:rsidP="00387269">
      <w:pPr>
        <w:jc w:val="right"/>
        <w:rPr>
          <w:rFonts w:ascii="Arial" w:hAnsi="Arial" w:cs="Arial"/>
          <w:b/>
          <w:bCs/>
          <w:sz w:val="28"/>
          <w:szCs w:val="28"/>
        </w:rPr>
      </w:pPr>
    </w:p>
    <w:p w14:paraId="704C0071" w14:textId="2EB9D8A0" w:rsidR="00A15964" w:rsidRDefault="00A15964" w:rsidP="00387269">
      <w:pPr>
        <w:jc w:val="right"/>
        <w:rPr>
          <w:rFonts w:ascii="Arial" w:hAnsi="Arial" w:cs="Arial"/>
          <w:b/>
          <w:bCs/>
          <w:sz w:val="28"/>
          <w:szCs w:val="28"/>
        </w:rPr>
      </w:pPr>
    </w:p>
    <w:p w14:paraId="2AB8496B" w14:textId="7AE558CC" w:rsidR="00A15964" w:rsidRDefault="00A15964" w:rsidP="00387269">
      <w:pPr>
        <w:jc w:val="right"/>
        <w:rPr>
          <w:rFonts w:ascii="Arial" w:hAnsi="Arial" w:cs="Arial"/>
          <w:b/>
          <w:bCs/>
          <w:sz w:val="28"/>
          <w:szCs w:val="28"/>
        </w:rPr>
      </w:pPr>
    </w:p>
    <w:p w14:paraId="7CB3B2CC" w14:textId="77777777" w:rsidR="004F5E72" w:rsidRDefault="004F5E72" w:rsidP="00387269">
      <w:pPr>
        <w:jc w:val="right"/>
        <w:rPr>
          <w:rFonts w:ascii="Arial" w:hAnsi="Arial" w:cs="Arial"/>
          <w:b/>
          <w:bCs/>
          <w:sz w:val="28"/>
          <w:szCs w:val="28"/>
        </w:rPr>
      </w:pPr>
    </w:p>
    <w:p w14:paraId="102D7F0F" w14:textId="102C671C" w:rsidR="00387269" w:rsidRDefault="005819CD" w:rsidP="004F5E72">
      <w:pPr>
        <w:pStyle w:val="Heading3"/>
        <w:jc w:val="right"/>
        <w:rPr>
          <w:rFonts w:ascii="Arial" w:hAnsi="Arial" w:cs="Arial"/>
          <w:sz w:val="28"/>
          <w:szCs w:val="28"/>
        </w:rPr>
      </w:pPr>
      <w:bookmarkStart w:id="4" w:name="_Hlk50269625"/>
      <w:r w:rsidRPr="004F5E72">
        <w:rPr>
          <w:rFonts w:ascii="Arial" w:hAnsi="Arial" w:cs="Arial"/>
          <w:sz w:val="28"/>
          <w:szCs w:val="28"/>
        </w:rPr>
        <w:lastRenderedPageBreak/>
        <w:t>Appendix 1</w:t>
      </w:r>
    </w:p>
    <w:bookmarkEnd w:id="4"/>
    <w:p w14:paraId="127C536C" w14:textId="46991D31" w:rsidR="004F5E72" w:rsidRDefault="004F5E72" w:rsidP="004F5E72"/>
    <w:p w14:paraId="7B01BB29" w14:textId="77777777" w:rsidR="004F5E72" w:rsidRPr="004F5E72" w:rsidRDefault="004F5E72" w:rsidP="004F5E72"/>
    <w:p w14:paraId="1CABF9E9" w14:textId="52A73499" w:rsidR="00F12C9A" w:rsidRDefault="00AE0705" w:rsidP="00F12C9A">
      <w:pPr>
        <w:jc w:val="center"/>
        <w:rPr>
          <w:rFonts w:ascii="Arial" w:hAnsi="Arial" w:cs="Arial"/>
          <w:sz w:val="32"/>
          <w:szCs w:val="32"/>
        </w:rPr>
      </w:pPr>
      <w:r w:rsidRPr="00AE0705">
        <w:rPr>
          <w:rFonts w:ascii="Arial" w:hAnsi="Arial" w:cs="Arial"/>
          <w:color w:val="4472C4" w:themeColor="accent1"/>
          <w:sz w:val="32"/>
          <w:szCs w:val="32"/>
        </w:rPr>
        <w:t>Variable costs per month.</w:t>
      </w:r>
    </w:p>
    <w:tbl>
      <w:tblPr>
        <w:tblW w:w="9720" w:type="dxa"/>
        <w:tblInd w:w="-5" w:type="dxa"/>
        <w:tblLook w:val="04A0" w:firstRow="1" w:lastRow="0" w:firstColumn="1" w:lastColumn="0" w:noHBand="0" w:noVBand="1"/>
      </w:tblPr>
      <w:tblGrid>
        <w:gridCol w:w="2070"/>
        <w:gridCol w:w="1318"/>
        <w:gridCol w:w="1318"/>
        <w:gridCol w:w="2044"/>
        <w:gridCol w:w="1350"/>
        <w:gridCol w:w="1620"/>
      </w:tblGrid>
      <w:tr w:rsidR="004760D2" w:rsidRPr="004760D2" w14:paraId="77D52C9F" w14:textId="77777777" w:rsidTr="00A15964">
        <w:trPr>
          <w:trHeight w:val="432"/>
        </w:trPr>
        <w:tc>
          <w:tcPr>
            <w:tcW w:w="4555" w:type="dxa"/>
            <w:gridSpan w:val="3"/>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0C10C62F" w14:textId="77777777" w:rsidR="004760D2" w:rsidRPr="004760D2" w:rsidRDefault="004760D2" w:rsidP="004760D2">
            <w:pPr>
              <w:spacing w:after="0" w:line="240" w:lineRule="auto"/>
              <w:jc w:val="center"/>
              <w:rPr>
                <w:rFonts w:ascii="Arial" w:eastAsia="Times New Roman" w:hAnsi="Arial" w:cs="Arial"/>
                <w:b/>
                <w:bCs/>
                <w:color w:val="000000"/>
                <w:sz w:val="32"/>
                <w:szCs w:val="32"/>
                <w:lang w:val="ru-MD" w:eastAsia="ru-MD"/>
              </w:rPr>
            </w:pPr>
            <w:proofErr w:type="spellStart"/>
            <w:r w:rsidRPr="004760D2">
              <w:rPr>
                <w:rFonts w:ascii="Arial" w:eastAsia="Times New Roman" w:hAnsi="Arial" w:cs="Arial"/>
                <w:b/>
                <w:bCs/>
                <w:color w:val="000000"/>
                <w:sz w:val="32"/>
                <w:szCs w:val="32"/>
                <w:lang w:val="ru-MD" w:eastAsia="ru-MD"/>
              </w:rPr>
              <w:t>Year</w:t>
            </w:r>
            <w:proofErr w:type="spellEnd"/>
            <w:r w:rsidRPr="004760D2">
              <w:rPr>
                <w:rFonts w:ascii="Arial" w:eastAsia="Times New Roman" w:hAnsi="Arial" w:cs="Arial"/>
                <w:b/>
                <w:bCs/>
                <w:color w:val="000000"/>
                <w:sz w:val="32"/>
                <w:szCs w:val="32"/>
                <w:lang w:val="ru-MD" w:eastAsia="ru-MD"/>
              </w:rPr>
              <w:t xml:space="preserve"> 2</w:t>
            </w:r>
          </w:p>
        </w:tc>
        <w:tc>
          <w:tcPr>
            <w:tcW w:w="5165" w:type="dxa"/>
            <w:gridSpan w:val="3"/>
            <w:tcBorders>
              <w:top w:val="single" w:sz="8" w:space="0" w:color="auto"/>
              <w:left w:val="single" w:sz="4" w:space="0" w:color="auto"/>
              <w:bottom w:val="single" w:sz="8" w:space="0" w:color="auto"/>
              <w:right w:val="single" w:sz="8" w:space="0" w:color="000000"/>
            </w:tcBorders>
            <w:shd w:val="clear" w:color="auto" w:fill="auto"/>
            <w:vAlign w:val="bottom"/>
            <w:hideMark/>
          </w:tcPr>
          <w:p w14:paraId="7A8FC067" w14:textId="77777777" w:rsidR="004760D2" w:rsidRPr="004760D2" w:rsidRDefault="004760D2" w:rsidP="004760D2">
            <w:pPr>
              <w:spacing w:after="0" w:line="240" w:lineRule="auto"/>
              <w:jc w:val="center"/>
              <w:rPr>
                <w:rFonts w:ascii="Arial" w:eastAsia="Times New Roman" w:hAnsi="Arial" w:cs="Arial"/>
                <w:b/>
                <w:bCs/>
                <w:color w:val="000000"/>
                <w:sz w:val="32"/>
                <w:szCs w:val="32"/>
                <w:lang w:val="ru-MD" w:eastAsia="ru-MD"/>
              </w:rPr>
            </w:pPr>
            <w:proofErr w:type="spellStart"/>
            <w:r w:rsidRPr="004760D2">
              <w:rPr>
                <w:rFonts w:ascii="Arial" w:eastAsia="Times New Roman" w:hAnsi="Arial" w:cs="Arial"/>
                <w:b/>
                <w:bCs/>
                <w:color w:val="000000"/>
                <w:sz w:val="32"/>
                <w:szCs w:val="32"/>
                <w:lang w:val="ru-MD" w:eastAsia="ru-MD"/>
              </w:rPr>
              <w:t>Year</w:t>
            </w:r>
            <w:proofErr w:type="spellEnd"/>
            <w:r w:rsidRPr="004760D2">
              <w:rPr>
                <w:rFonts w:ascii="Arial" w:eastAsia="Times New Roman" w:hAnsi="Arial" w:cs="Arial"/>
                <w:b/>
                <w:bCs/>
                <w:color w:val="000000"/>
                <w:sz w:val="32"/>
                <w:szCs w:val="32"/>
                <w:lang w:val="ru-MD" w:eastAsia="ru-MD"/>
              </w:rPr>
              <w:t xml:space="preserve"> 3</w:t>
            </w:r>
          </w:p>
        </w:tc>
      </w:tr>
      <w:tr w:rsidR="004760D2" w:rsidRPr="004760D2" w14:paraId="47A72496" w14:textId="77777777" w:rsidTr="00A15964">
        <w:trPr>
          <w:trHeight w:val="300"/>
        </w:trPr>
        <w:tc>
          <w:tcPr>
            <w:tcW w:w="2070" w:type="dxa"/>
            <w:tcBorders>
              <w:top w:val="nil"/>
              <w:left w:val="single" w:sz="4" w:space="0" w:color="auto"/>
              <w:bottom w:val="single" w:sz="8" w:space="0" w:color="auto"/>
              <w:right w:val="nil"/>
            </w:tcBorders>
            <w:shd w:val="clear" w:color="auto" w:fill="auto"/>
            <w:noWrap/>
            <w:vAlign w:val="bottom"/>
            <w:hideMark/>
          </w:tcPr>
          <w:p w14:paraId="481DBDAE" w14:textId="67DF079F" w:rsidR="004760D2" w:rsidRPr="004760D2" w:rsidRDefault="004760D2" w:rsidP="004760D2">
            <w:pPr>
              <w:spacing w:after="0" w:line="240" w:lineRule="auto"/>
              <w:jc w:val="center"/>
              <w:rPr>
                <w:rFonts w:ascii="Arial" w:eastAsia="Times New Roman" w:hAnsi="Arial" w:cs="Arial"/>
                <w:b/>
                <w:bCs/>
                <w:color w:val="000000"/>
                <w:lang w:val="ru-MD" w:eastAsia="ru-MD"/>
              </w:rPr>
            </w:pPr>
            <w:proofErr w:type="spellStart"/>
            <w:r w:rsidRPr="004760D2">
              <w:rPr>
                <w:rFonts w:ascii="Arial" w:eastAsia="Times New Roman" w:hAnsi="Arial" w:cs="Arial"/>
                <w:b/>
                <w:bCs/>
                <w:color w:val="000000"/>
                <w:lang w:val="ru-MD" w:eastAsia="ru-MD"/>
              </w:rPr>
              <w:t>Variable</w:t>
            </w:r>
            <w:proofErr w:type="spellEnd"/>
            <w:r>
              <w:rPr>
                <w:rFonts w:ascii="Arial" w:eastAsia="Times New Roman" w:hAnsi="Arial" w:cs="Arial"/>
                <w:b/>
                <w:bCs/>
                <w:color w:val="000000"/>
                <w:lang w:val="en-US" w:eastAsia="ru-MD"/>
              </w:rPr>
              <w:t xml:space="preserve"> Monthly</w:t>
            </w:r>
            <w:r w:rsidRPr="004760D2">
              <w:rPr>
                <w:rFonts w:ascii="Arial" w:eastAsia="Times New Roman" w:hAnsi="Arial" w:cs="Arial"/>
                <w:b/>
                <w:bCs/>
                <w:color w:val="000000"/>
                <w:lang w:val="ru-MD" w:eastAsia="ru-MD"/>
              </w:rPr>
              <w:t xml:space="preserve"> </w:t>
            </w:r>
            <w:proofErr w:type="spellStart"/>
            <w:r w:rsidRPr="004760D2">
              <w:rPr>
                <w:rFonts w:ascii="Arial" w:eastAsia="Times New Roman" w:hAnsi="Arial" w:cs="Arial"/>
                <w:b/>
                <w:bCs/>
                <w:color w:val="000000"/>
                <w:lang w:val="ru-MD" w:eastAsia="ru-MD"/>
              </w:rPr>
              <w:t>Costs</w:t>
            </w:r>
            <w:proofErr w:type="spellEnd"/>
          </w:p>
        </w:tc>
        <w:tc>
          <w:tcPr>
            <w:tcW w:w="1167" w:type="dxa"/>
            <w:tcBorders>
              <w:top w:val="nil"/>
              <w:left w:val="single" w:sz="8" w:space="0" w:color="auto"/>
              <w:bottom w:val="single" w:sz="8" w:space="0" w:color="auto"/>
              <w:right w:val="nil"/>
            </w:tcBorders>
            <w:shd w:val="clear" w:color="auto" w:fill="auto"/>
            <w:noWrap/>
            <w:vAlign w:val="bottom"/>
            <w:hideMark/>
          </w:tcPr>
          <w:p w14:paraId="3802A809" w14:textId="77777777" w:rsidR="004760D2" w:rsidRPr="004760D2" w:rsidRDefault="004760D2" w:rsidP="004760D2">
            <w:pPr>
              <w:spacing w:after="0" w:line="240" w:lineRule="auto"/>
              <w:rPr>
                <w:rFonts w:ascii="Arial" w:eastAsia="Times New Roman" w:hAnsi="Arial" w:cs="Arial"/>
                <w:b/>
                <w:bCs/>
                <w:color w:val="000000"/>
                <w:lang w:val="ru-MD" w:eastAsia="ru-MD"/>
              </w:rPr>
            </w:pPr>
            <w:proofErr w:type="spellStart"/>
            <w:r w:rsidRPr="004760D2">
              <w:rPr>
                <w:rFonts w:ascii="Arial" w:eastAsia="Times New Roman" w:hAnsi="Arial" w:cs="Arial"/>
                <w:b/>
                <w:bCs/>
                <w:color w:val="000000"/>
                <w:lang w:val="ru-MD" w:eastAsia="ru-MD"/>
              </w:rPr>
              <w:t>Thailand</w:t>
            </w:r>
            <w:proofErr w:type="spellEnd"/>
          </w:p>
        </w:tc>
        <w:tc>
          <w:tcPr>
            <w:tcW w:w="1318" w:type="dxa"/>
            <w:tcBorders>
              <w:top w:val="nil"/>
              <w:left w:val="single" w:sz="8" w:space="0" w:color="auto"/>
              <w:bottom w:val="single" w:sz="8" w:space="0" w:color="auto"/>
              <w:right w:val="single" w:sz="4" w:space="0" w:color="auto"/>
            </w:tcBorders>
            <w:shd w:val="clear" w:color="auto" w:fill="auto"/>
            <w:noWrap/>
            <w:vAlign w:val="bottom"/>
            <w:hideMark/>
          </w:tcPr>
          <w:p w14:paraId="58F5235B" w14:textId="77777777" w:rsidR="004760D2" w:rsidRPr="004760D2" w:rsidRDefault="004760D2" w:rsidP="004760D2">
            <w:pPr>
              <w:spacing w:after="0" w:line="240" w:lineRule="auto"/>
              <w:rPr>
                <w:rFonts w:ascii="Arial" w:eastAsia="Times New Roman" w:hAnsi="Arial" w:cs="Arial"/>
                <w:b/>
                <w:bCs/>
                <w:color w:val="000000"/>
                <w:lang w:val="ru-MD" w:eastAsia="ru-MD"/>
              </w:rPr>
            </w:pPr>
            <w:proofErr w:type="spellStart"/>
            <w:r w:rsidRPr="004760D2">
              <w:rPr>
                <w:rFonts w:ascii="Arial" w:eastAsia="Times New Roman" w:hAnsi="Arial" w:cs="Arial"/>
                <w:b/>
                <w:bCs/>
                <w:color w:val="000000"/>
                <w:lang w:val="ru-MD" w:eastAsia="ru-MD"/>
              </w:rPr>
              <w:t>Greece</w:t>
            </w:r>
            <w:proofErr w:type="spellEnd"/>
          </w:p>
        </w:tc>
        <w:tc>
          <w:tcPr>
            <w:tcW w:w="2195" w:type="dxa"/>
            <w:tcBorders>
              <w:top w:val="nil"/>
              <w:left w:val="single" w:sz="4" w:space="0" w:color="auto"/>
              <w:bottom w:val="single" w:sz="8" w:space="0" w:color="auto"/>
              <w:right w:val="nil"/>
            </w:tcBorders>
            <w:shd w:val="clear" w:color="auto" w:fill="auto"/>
            <w:vAlign w:val="bottom"/>
            <w:hideMark/>
          </w:tcPr>
          <w:p w14:paraId="4F5A3BD7" w14:textId="5D889B77" w:rsidR="004760D2" w:rsidRPr="004760D2" w:rsidRDefault="004760D2" w:rsidP="004760D2">
            <w:pPr>
              <w:spacing w:after="0" w:line="240" w:lineRule="auto"/>
              <w:jc w:val="center"/>
              <w:rPr>
                <w:rFonts w:ascii="Arial" w:eastAsia="Times New Roman" w:hAnsi="Arial" w:cs="Arial"/>
                <w:b/>
                <w:bCs/>
                <w:color w:val="000000"/>
                <w:lang w:val="ru-MD" w:eastAsia="ru-MD"/>
              </w:rPr>
            </w:pPr>
            <w:proofErr w:type="spellStart"/>
            <w:r w:rsidRPr="004760D2">
              <w:rPr>
                <w:rFonts w:ascii="Arial" w:eastAsia="Times New Roman" w:hAnsi="Arial" w:cs="Arial"/>
                <w:b/>
                <w:bCs/>
                <w:color w:val="000000"/>
                <w:lang w:val="ru-MD" w:eastAsia="ru-MD"/>
              </w:rPr>
              <w:t>Variable</w:t>
            </w:r>
            <w:proofErr w:type="spellEnd"/>
            <w:r>
              <w:rPr>
                <w:rFonts w:ascii="Arial" w:eastAsia="Times New Roman" w:hAnsi="Arial" w:cs="Arial"/>
                <w:b/>
                <w:bCs/>
                <w:color w:val="000000"/>
                <w:lang w:val="en-US" w:eastAsia="ru-MD"/>
              </w:rPr>
              <w:t xml:space="preserve"> Monthly</w:t>
            </w:r>
            <w:r w:rsidRPr="004760D2">
              <w:rPr>
                <w:rFonts w:ascii="Arial" w:eastAsia="Times New Roman" w:hAnsi="Arial" w:cs="Arial"/>
                <w:b/>
                <w:bCs/>
                <w:color w:val="000000"/>
                <w:lang w:val="ru-MD" w:eastAsia="ru-MD"/>
              </w:rPr>
              <w:t xml:space="preserve"> </w:t>
            </w:r>
            <w:proofErr w:type="spellStart"/>
            <w:r w:rsidRPr="004760D2">
              <w:rPr>
                <w:rFonts w:ascii="Arial" w:eastAsia="Times New Roman" w:hAnsi="Arial" w:cs="Arial"/>
                <w:b/>
                <w:bCs/>
                <w:color w:val="000000"/>
                <w:lang w:val="ru-MD" w:eastAsia="ru-MD"/>
              </w:rPr>
              <w:t>Costs</w:t>
            </w:r>
            <w:proofErr w:type="spellEnd"/>
          </w:p>
        </w:tc>
        <w:tc>
          <w:tcPr>
            <w:tcW w:w="1350" w:type="dxa"/>
            <w:tcBorders>
              <w:top w:val="nil"/>
              <w:left w:val="single" w:sz="8" w:space="0" w:color="auto"/>
              <w:bottom w:val="single" w:sz="8" w:space="0" w:color="auto"/>
              <w:right w:val="nil"/>
            </w:tcBorders>
            <w:shd w:val="clear" w:color="auto" w:fill="auto"/>
            <w:noWrap/>
            <w:vAlign w:val="bottom"/>
            <w:hideMark/>
          </w:tcPr>
          <w:p w14:paraId="53B68284" w14:textId="77777777" w:rsidR="004760D2" w:rsidRPr="004760D2" w:rsidRDefault="004760D2" w:rsidP="004760D2">
            <w:pPr>
              <w:spacing w:after="0" w:line="240" w:lineRule="auto"/>
              <w:rPr>
                <w:rFonts w:ascii="Arial" w:eastAsia="Times New Roman" w:hAnsi="Arial" w:cs="Arial"/>
                <w:b/>
                <w:bCs/>
                <w:color w:val="000000"/>
                <w:lang w:val="ru-MD" w:eastAsia="ru-MD"/>
              </w:rPr>
            </w:pPr>
            <w:proofErr w:type="spellStart"/>
            <w:r w:rsidRPr="004760D2">
              <w:rPr>
                <w:rFonts w:ascii="Arial" w:eastAsia="Times New Roman" w:hAnsi="Arial" w:cs="Arial"/>
                <w:b/>
                <w:bCs/>
                <w:color w:val="000000"/>
                <w:lang w:val="ru-MD" w:eastAsia="ru-MD"/>
              </w:rPr>
              <w:t>Thailand</w:t>
            </w:r>
            <w:proofErr w:type="spellEnd"/>
          </w:p>
        </w:tc>
        <w:tc>
          <w:tcPr>
            <w:tcW w:w="1620" w:type="dxa"/>
            <w:tcBorders>
              <w:top w:val="nil"/>
              <w:left w:val="single" w:sz="8" w:space="0" w:color="auto"/>
              <w:bottom w:val="single" w:sz="8" w:space="0" w:color="auto"/>
              <w:right w:val="single" w:sz="8" w:space="0" w:color="auto"/>
            </w:tcBorders>
            <w:shd w:val="clear" w:color="auto" w:fill="auto"/>
            <w:noWrap/>
            <w:vAlign w:val="bottom"/>
            <w:hideMark/>
          </w:tcPr>
          <w:p w14:paraId="1BB9F2DF" w14:textId="77777777" w:rsidR="004760D2" w:rsidRPr="004760D2" w:rsidRDefault="004760D2" w:rsidP="004760D2">
            <w:pPr>
              <w:spacing w:after="0" w:line="240" w:lineRule="auto"/>
              <w:rPr>
                <w:rFonts w:ascii="Arial" w:eastAsia="Times New Roman" w:hAnsi="Arial" w:cs="Arial"/>
                <w:b/>
                <w:bCs/>
                <w:color w:val="000000"/>
                <w:lang w:val="ru-MD" w:eastAsia="ru-MD"/>
              </w:rPr>
            </w:pPr>
            <w:proofErr w:type="spellStart"/>
            <w:r w:rsidRPr="004760D2">
              <w:rPr>
                <w:rFonts w:ascii="Arial" w:eastAsia="Times New Roman" w:hAnsi="Arial" w:cs="Arial"/>
                <w:b/>
                <w:bCs/>
                <w:color w:val="000000"/>
                <w:lang w:val="ru-MD" w:eastAsia="ru-MD"/>
              </w:rPr>
              <w:t>Greece</w:t>
            </w:r>
            <w:proofErr w:type="spellEnd"/>
          </w:p>
        </w:tc>
      </w:tr>
      <w:tr w:rsidR="004760D2" w:rsidRPr="004760D2" w14:paraId="5A4594C1" w14:textId="77777777" w:rsidTr="00A15964">
        <w:trPr>
          <w:trHeight w:val="288"/>
        </w:trPr>
        <w:tc>
          <w:tcPr>
            <w:tcW w:w="2070" w:type="dxa"/>
            <w:tcBorders>
              <w:top w:val="nil"/>
              <w:left w:val="single" w:sz="4" w:space="0" w:color="auto"/>
              <w:bottom w:val="single" w:sz="4" w:space="0" w:color="auto"/>
              <w:right w:val="nil"/>
            </w:tcBorders>
            <w:shd w:val="clear" w:color="auto" w:fill="auto"/>
            <w:noWrap/>
            <w:vAlign w:val="center"/>
            <w:hideMark/>
          </w:tcPr>
          <w:p w14:paraId="72336495" w14:textId="77777777" w:rsidR="004760D2" w:rsidRPr="004760D2" w:rsidRDefault="004760D2" w:rsidP="004760D2">
            <w:pPr>
              <w:spacing w:after="0" w:line="240" w:lineRule="auto"/>
              <w:rPr>
                <w:rFonts w:ascii="Arial" w:eastAsia="Times New Roman" w:hAnsi="Arial" w:cs="Arial"/>
                <w:color w:val="000000" w:themeColor="text1"/>
                <w:lang w:val="ru-MD" w:eastAsia="ru-MD"/>
              </w:rPr>
            </w:pPr>
            <w:proofErr w:type="spellStart"/>
            <w:r w:rsidRPr="004760D2">
              <w:rPr>
                <w:rFonts w:ascii="Arial" w:eastAsia="Times New Roman" w:hAnsi="Arial" w:cs="Arial"/>
                <w:color w:val="000000" w:themeColor="text1"/>
                <w:lang w:val="ru-MD" w:eastAsia="ru-MD"/>
              </w:rPr>
              <w:t>Tickets</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for</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stuff</w:t>
            </w:r>
            <w:proofErr w:type="spellEnd"/>
            <w:r w:rsidRPr="004760D2">
              <w:rPr>
                <w:rFonts w:ascii="Arial" w:eastAsia="Times New Roman" w:hAnsi="Arial" w:cs="Arial"/>
                <w:color w:val="000000" w:themeColor="text1"/>
                <w:lang w:val="ru-MD" w:eastAsia="ru-MD"/>
              </w:rPr>
              <w:t>*2</w:t>
            </w:r>
          </w:p>
        </w:tc>
        <w:tc>
          <w:tcPr>
            <w:tcW w:w="1167" w:type="dxa"/>
            <w:tcBorders>
              <w:top w:val="nil"/>
              <w:left w:val="single" w:sz="8" w:space="0" w:color="auto"/>
              <w:bottom w:val="single" w:sz="4" w:space="0" w:color="auto"/>
              <w:right w:val="single" w:sz="8" w:space="0" w:color="auto"/>
            </w:tcBorders>
            <w:shd w:val="clear" w:color="auto" w:fill="auto"/>
            <w:noWrap/>
            <w:vAlign w:val="bottom"/>
            <w:hideMark/>
          </w:tcPr>
          <w:p w14:paraId="38A69D05"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£127.00</w:t>
            </w:r>
          </w:p>
        </w:tc>
        <w:tc>
          <w:tcPr>
            <w:tcW w:w="1318" w:type="dxa"/>
            <w:tcBorders>
              <w:top w:val="nil"/>
              <w:left w:val="nil"/>
              <w:bottom w:val="single" w:sz="4" w:space="0" w:color="auto"/>
              <w:right w:val="single" w:sz="4" w:space="0" w:color="auto"/>
            </w:tcBorders>
            <w:shd w:val="clear" w:color="auto" w:fill="auto"/>
            <w:noWrap/>
            <w:vAlign w:val="bottom"/>
            <w:hideMark/>
          </w:tcPr>
          <w:p w14:paraId="6AE28A14"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£36.00</w:t>
            </w:r>
          </w:p>
        </w:tc>
        <w:tc>
          <w:tcPr>
            <w:tcW w:w="2195" w:type="dxa"/>
            <w:tcBorders>
              <w:top w:val="nil"/>
              <w:left w:val="single" w:sz="4" w:space="0" w:color="auto"/>
              <w:bottom w:val="single" w:sz="4" w:space="0" w:color="auto"/>
              <w:right w:val="nil"/>
            </w:tcBorders>
            <w:shd w:val="clear" w:color="auto" w:fill="auto"/>
            <w:vAlign w:val="center"/>
            <w:hideMark/>
          </w:tcPr>
          <w:p w14:paraId="0FD80320" w14:textId="77777777" w:rsidR="004760D2" w:rsidRPr="004760D2" w:rsidRDefault="004760D2" w:rsidP="004760D2">
            <w:pPr>
              <w:spacing w:after="0" w:line="240" w:lineRule="auto"/>
              <w:rPr>
                <w:rFonts w:ascii="Arial" w:eastAsia="Times New Roman" w:hAnsi="Arial" w:cs="Arial"/>
                <w:color w:val="000000" w:themeColor="text1"/>
                <w:lang w:val="ru-MD" w:eastAsia="ru-MD"/>
              </w:rPr>
            </w:pPr>
            <w:proofErr w:type="spellStart"/>
            <w:r w:rsidRPr="004760D2">
              <w:rPr>
                <w:rFonts w:ascii="Arial" w:eastAsia="Times New Roman" w:hAnsi="Arial" w:cs="Arial"/>
                <w:color w:val="000000" w:themeColor="text1"/>
                <w:lang w:val="ru-MD" w:eastAsia="ru-MD"/>
              </w:rPr>
              <w:t>Tickets</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for</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stuff</w:t>
            </w:r>
            <w:proofErr w:type="spellEnd"/>
            <w:r w:rsidRPr="004760D2">
              <w:rPr>
                <w:rFonts w:ascii="Arial" w:eastAsia="Times New Roman" w:hAnsi="Arial" w:cs="Arial"/>
                <w:color w:val="000000" w:themeColor="text1"/>
                <w:lang w:val="ru-MD" w:eastAsia="ru-MD"/>
              </w:rPr>
              <w:t>*2</w:t>
            </w:r>
          </w:p>
        </w:tc>
        <w:tc>
          <w:tcPr>
            <w:tcW w:w="1350" w:type="dxa"/>
            <w:tcBorders>
              <w:top w:val="nil"/>
              <w:left w:val="single" w:sz="8" w:space="0" w:color="auto"/>
              <w:bottom w:val="single" w:sz="4" w:space="0" w:color="auto"/>
              <w:right w:val="single" w:sz="8" w:space="0" w:color="auto"/>
            </w:tcBorders>
            <w:shd w:val="clear" w:color="auto" w:fill="auto"/>
            <w:noWrap/>
            <w:vAlign w:val="bottom"/>
            <w:hideMark/>
          </w:tcPr>
          <w:p w14:paraId="6CFC9ECA"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£127.00</w:t>
            </w:r>
          </w:p>
        </w:tc>
        <w:tc>
          <w:tcPr>
            <w:tcW w:w="1620" w:type="dxa"/>
            <w:tcBorders>
              <w:top w:val="nil"/>
              <w:left w:val="nil"/>
              <w:bottom w:val="single" w:sz="4" w:space="0" w:color="auto"/>
              <w:right w:val="single" w:sz="8" w:space="0" w:color="auto"/>
            </w:tcBorders>
            <w:shd w:val="clear" w:color="auto" w:fill="auto"/>
            <w:noWrap/>
            <w:vAlign w:val="bottom"/>
            <w:hideMark/>
          </w:tcPr>
          <w:p w14:paraId="3264A61E"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£36.00</w:t>
            </w:r>
          </w:p>
        </w:tc>
      </w:tr>
      <w:tr w:rsidR="004760D2" w:rsidRPr="004760D2" w14:paraId="04E9105E" w14:textId="77777777" w:rsidTr="00A15964">
        <w:trPr>
          <w:trHeight w:val="552"/>
        </w:trPr>
        <w:tc>
          <w:tcPr>
            <w:tcW w:w="2070" w:type="dxa"/>
            <w:tcBorders>
              <w:top w:val="nil"/>
              <w:left w:val="single" w:sz="4" w:space="0" w:color="auto"/>
              <w:bottom w:val="single" w:sz="4" w:space="0" w:color="auto"/>
              <w:right w:val="nil"/>
            </w:tcBorders>
            <w:shd w:val="clear" w:color="auto" w:fill="auto"/>
            <w:vAlign w:val="center"/>
            <w:hideMark/>
          </w:tcPr>
          <w:p w14:paraId="3A68915F" w14:textId="77777777" w:rsidR="004760D2" w:rsidRPr="004760D2" w:rsidRDefault="004760D2" w:rsidP="004760D2">
            <w:pPr>
              <w:spacing w:after="0" w:line="240" w:lineRule="auto"/>
              <w:rPr>
                <w:rFonts w:ascii="Arial" w:eastAsia="Times New Roman" w:hAnsi="Arial" w:cs="Arial"/>
                <w:color w:val="000000" w:themeColor="text1"/>
                <w:lang w:val="ru-MD" w:eastAsia="ru-MD"/>
              </w:rPr>
            </w:pPr>
            <w:proofErr w:type="spellStart"/>
            <w:r w:rsidRPr="004760D2">
              <w:rPr>
                <w:rFonts w:ascii="Arial" w:eastAsia="Times New Roman" w:hAnsi="Arial" w:cs="Arial"/>
                <w:color w:val="000000" w:themeColor="text1"/>
                <w:lang w:val="ru-MD" w:eastAsia="ru-MD"/>
              </w:rPr>
              <w:t>Hotel</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for</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stuff</w:t>
            </w:r>
            <w:proofErr w:type="spellEnd"/>
            <w:r w:rsidRPr="004760D2">
              <w:rPr>
                <w:rFonts w:ascii="Arial" w:eastAsia="Times New Roman" w:hAnsi="Arial" w:cs="Arial"/>
                <w:color w:val="000000" w:themeColor="text1"/>
                <w:lang w:val="ru-MD" w:eastAsia="ru-MD"/>
              </w:rPr>
              <w:t>*2*3days</w:t>
            </w:r>
          </w:p>
        </w:tc>
        <w:tc>
          <w:tcPr>
            <w:tcW w:w="1167" w:type="dxa"/>
            <w:tcBorders>
              <w:top w:val="nil"/>
              <w:left w:val="single" w:sz="8" w:space="0" w:color="auto"/>
              <w:bottom w:val="single" w:sz="4" w:space="0" w:color="auto"/>
              <w:right w:val="single" w:sz="8" w:space="0" w:color="auto"/>
            </w:tcBorders>
            <w:shd w:val="clear" w:color="auto" w:fill="auto"/>
            <w:noWrap/>
            <w:vAlign w:val="bottom"/>
            <w:hideMark/>
          </w:tcPr>
          <w:p w14:paraId="589DBA82"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£28.00</w:t>
            </w:r>
          </w:p>
        </w:tc>
        <w:tc>
          <w:tcPr>
            <w:tcW w:w="1318" w:type="dxa"/>
            <w:tcBorders>
              <w:top w:val="nil"/>
              <w:left w:val="nil"/>
              <w:bottom w:val="single" w:sz="4" w:space="0" w:color="auto"/>
              <w:right w:val="single" w:sz="4" w:space="0" w:color="auto"/>
            </w:tcBorders>
            <w:shd w:val="clear" w:color="auto" w:fill="auto"/>
            <w:noWrap/>
            <w:vAlign w:val="bottom"/>
            <w:hideMark/>
          </w:tcPr>
          <w:p w14:paraId="3608F4A1"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£45.00</w:t>
            </w:r>
          </w:p>
        </w:tc>
        <w:tc>
          <w:tcPr>
            <w:tcW w:w="2195" w:type="dxa"/>
            <w:tcBorders>
              <w:top w:val="nil"/>
              <w:left w:val="single" w:sz="4" w:space="0" w:color="auto"/>
              <w:bottom w:val="single" w:sz="4" w:space="0" w:color="auto"/>
              <w:right w:val="nil"/>
            </w:tcBorders>
            <w:shd w:val="clear" w:color="auto" w:fill="auto"/>
            <w:vAlign w:val="center"/>
            <w:hideMark/>
          </w:tcPr>
          <w:p w14:paraId="109D9171" w14:textId="77777777" w:rsidR="004760D2" w:rsidRPr="004760D2" w:rsidRDefault="004760D2" w:rsidP="004760D2">
            <w:pPr>
              <w:spacing w:after="0" w:line="240" w:lineRule="auto"/>
              <w:rPr>
                <w:rFonts w:ascii="Arial" w:eastAsia="Times New Roman" w:hAnsi="Arial" w:cs="Arial"/>
                <w:color w:val="000000" w:themeColor="text1"/>
                <w:lang w:val="ru-MD" w:eastAsia="ru-MD"/>
              </w:rPr>
            </w:pPr>
            <w:proofErr w:type="spellStart"/>
            <w:r w:rsidRPr="004760D2">
              <w:rPr>
                <w:rFonts w:ascii="Arial" w:eastAsia="Times New Roman" w:hAnsi="Arial" w:cs="Arial"/>
                <w:color w:val="000000" w:themeColor="text1"/>
                <w:lang w:val="ru-MD" w:eastAsia="ru-MD"/>
              </w:rPr>
              <w:t>Hotel</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for</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stuff</w:t>
            </w:r>
            <w:proofErr w:type="spellEnd"/>
            <w:r w:rsidRPr="004760D2">
              <w:rPr>
                <w:rFonts w:ascii="Arial" w:eastAsia="Times New Roman" w:hAnsi="Arial" w:cs="Arial"/>
                <w:color w:val="000000" w:themeColor="text1"/>
                <w:lang w:val="ru-MD" w:eastAsia="ru-MD"/>
              </w:rPr>
              <w:t>*2*3days</w:t>
            </w:r>
          </w:p>
        </w:tc>
        <w:tc>
          <w:tcPr>
            <w:tcW w:w="1350" w:type="dxa"/>
            <w:tcBorders>
              <w:top w:val="nil"/>
              <w:left w:val="single" w:sz="8" w:space="0" w:color="auto"/>
              <w:bottom w:val="single" w:sz="4" w:space="0" w:color="auto"/>
              <w:right w:val="single" w:sz="8" w:space="0" w:color="auto"/>
            </w:tcBorders>
            <w:shd w:val="clear" w:color="auto" w:fill="auto"/>
            <w:noWrap/>
            <w:vAlign w:val="bottom"/>
            <w:hideMark/>
          </w:tcPr>
          <w:p w14:paraId="07E1646F"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£28.00</w:t>
            </w:r>
          </w:p>
        </w:tc>
        <w:tc>
          <w:tcPr>
            <w:tcW w:w="1620" w:type="dxa"/>
            <w:tcBorders>
              <w:top w:val="nil"/>
              <w:left w:val="nil"/>
              <w:bottom w:val="single" w:sz="4" w:space="0" w:color="auto"/>
              <w:right w:val="single" w:sz="8" w:space="0" w:color="auto"/>
            </w:tcBorders>
            <w:shd w:val="clear" w:color="auto" w:fill="auto"/>
            <w:noWrap/>
            <w:vAlign w:val="bottom"/>
            <w:hideMark/>
          </w:tcPr>
          <w:p w14:paraId="6CD6BBA1"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£45.00</w:t>
            </w:r>
          </w:p>
        </w:tc>
      </w:tr>
      <w:tr w:rsidR="004760D2" w:rsidRPr="004760D2" w14:paraId="0F34D8F9" w14:textId="77777777" w:rsidTr="00A15964">
        <w:trPr>
          <w:trHeight w:val="620"/>
        </w:trPr>
        <w:tc>
          <w:tcPr>
            <w:tcW w:w="2070" w:type="dxa"/>
            <w:tcBorders>
              <w:top w:val="nil"/>
              <w:left w:val="single" w:sz="4" w:space="0" w:color="auto"/>
              <w:bottom w:val="single" w:sz="4" w:space="0" w:color="auto"/>
              <w:right w:val="nil"/>
            </w:tcBorders>
            <w:shd w:val="clear" w:color="000000" w:fill="FFFFFF"/>
            <w:vAlign w:val="bottom"/>
            <w:hideMark/>
          </w:tcPr>
          <w:p w14:paraId="7C25A9CE" w14:textId="77777777" w:rsidR="004760D2" w:rsidRPr="004760D2" w:rsidRDefault="004760D2" w:rsidP="004760D2">
            <w:pPr>
              <w:spacing w:after="0" w:line="240" w:lineRule="auto"/>
              <w:rPr>
                <w:rFonts w:ascii="Arial" w:eastAsia="Times New Roman" w:hAnsi="Arial" w:cs="Arial"/>
                <w:color w:val="000000" w:themeColor="text1"/>
                <w:lang w:val="ru-MD" w:eastAsia="ru-MD"/>
              </w:rPr>
            </w:pPr>
            <w:proofErr w:type="spellStart"/>
            <w:r w:rsidRPr="004760D2">
              <w:rPr>
                <w:rFonts w:ascii="Arial" w:eastAsia="Times New Roman" w:hAnsi="Arial" w:cs="Arial"/>
                <w:color w:val="000000" w:themeColor="text1"/>
                <w:lang w:val="ru-MD" w:eastAsia="ru-MD"/>
              </w:rPr>
              <w:t>Salaries</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includes</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Payroll</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Taxes</w:t>
            </w:r>
            <w:proofErr w:type="spellEnd"/>
            <w:r w:rsidRPr="004760D2">
              <w:rPr>
                <w:rFonts w:ascii="Arial" w:eastAsia="Times New Roman" w:hAnsi="Arial" w:cs="Arial"/>
                <w:color w:val="000000" w:themeColor="text1"/>
                <w:lang w:val="ru-MD" w:eastAsia="ru-MD"/>
              </w:rPr>
              <w:t>)</w:t>
            </w:r>
          </w:p>
        </w:tc>
        <w:tc>
          <w:tcPr>
            <w:tcW w:w="1167" w:type="dxa"/>
            <w:tcBorders>
              <w:top w:val="nil"/>
              <w:left w:val="single" w:sz="8" w:space="0" w:color="auto"/>
              <w:bottom w:val="single" w:sz="4" w:space="0" w:color="auto"/>
              <w:right w:val="single" w:sz="8" w:space="0" w:color="auto"/>
            </w:tcBorders>
            <w:shd w:val="clear" w:color="000000" w:fill="FFFFFF"/>
            <w:noWrap/>
            <w:vAlign w:val="bottom"/>
            <w:hideMark/>
          </w:tcPr>
          <w:p w14:paraId="4BF044DD"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£11,400.00</w:t>
            </w:r>
          </w:p>
        </w:tc>
        <w:tc>
          <w:tcPr>
            <w:tcW w:w="1318" w:type="dxa"/>
            <w:tcBorders>
              <w:top w:val="nil"/>
              <w:left w:val="nil"/>
              <w:bottom w:val="single" w:sz="4" w:space="0" w:color="auto"/>
              <w:right w:val="single" w:sz="4" w:space="0" w:color="auto"/>
            </w:tcBorders>
            <w:shd w:val="clear" w:color="000000" w:fill="FFFFFF"/>
            <w:noWrap/>
            <w:vAlign w:val="bottom"/>
            <w:hideMark/>
          </w:tcPr>
          <w:p w14:paraId="5B8EA408"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£12,120.00</w:t>
            </w:r>
          </w:p>
        </w:tc>
        <w:tc>
          <w:tcPr>
            <w:tcW w:w="2195" w:type="dxa"/>
            <w:tcBorders>
              <w:top w:val="nil"/>
              <w:left w:val="single" w:sz="4" w:space="0" w:color="auto"/>
              <w:bottom w:val="single" w:sz="4" w:space="0" w:color="auto"/>
              <w:right w:val="nil"/>
            </w:tcBorders>
            <w:shd w:val="clear" w:color="000000" w:fill="FFFFFF"/>
            <w:vAlign w:val="bottom"/>
            <w:hideMark/>
          </w:tcPr>
          <w:p w14:paraId="0A37A745" w14:textId="77777777" w:rsidR="004760D2" w:rsidRPr="004760D2" w:rsidRDefault="004760D2" w:rsidP="004760D2">
            <w:pPr>
              <w:spacing w:after="0" w:line="240" w:lineRule="auto"/>
              <w:rPr>
                <w:rFonts w:ascii="Arial" w:eastAsia="Times New Roman" w:hAnsi="Arial" w:cs="Arial"/>
                <w:color w:val="000000" w:themeColor="text1"/>
                <w:lang w:val="ru-MD" w:eastAsia="ru-MD"/>
              </w:rPr>
            </w:pPr>
            <w:proofErr w:type="spellStart"/>
            <w:r w:rsidRPr="004760D2">
              <w:rPr>
                <w:rFonts w:ascii="Arial" w:eastAsia="Times New Roman" w:hAnsi="Arial" w:cs="Arial"/>
                <w:color w:val="000000" w:themeColor="text1"/>
                <w:lang w:val="ru-MD" w:eastAsia="ru-MD"/>
              </w:rPr>
              <w:t>Salaries</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includes</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Payroll</w:t>
            </w:r>
            <w:proofErr w:type="spellEnd"/>
            <w:r w:rsidRPr="004760D2">
              <w:rPr>
                <w:rFonts w:ascii="Arial" w:eastAsia="Times New Roman" w:hAnsi="Arial" w:cs="Arial"/>
                <w:color w:val="000000" w:themeColor="text1"/>
                <w:lang w:val="ru-MD" w:eastAsia="ru-MD"/>
              </w:rPr>
              <w:t xml:space="preserve"> </w:t>
            </w:r>
            <w:proofErr w:type="spellStart"/>
            <w:r w:rsidRPr="004760D2">
              <w:rPr>
                <w:rFonts w:ascii="Arial" w:eastAsia="Times New Roman" w:hAnsi="Arial" w:cs="Arial"/>
                <w:color w:val="000000" w:themeColor="text1"/>
                <w:lang w:val="ru-MD" w:eastAsia="ru-MD"/>
              </w:rPr>
              <w:t>Taxes</w:t>
            </w:r>
            <w:proofErr w:type="spellEnd"/>
            <w:r w:rsidRPr="004760D2">
              <w:rPr>
                <w:rFonts w:ascii="Arial" w:eastAsia="Times New Roman" w:hAnsi="Arial" w:cs="Arial"/>
                <w:color w:val="000000" w:themeColor="text1"/>
                <w:lang w:val="ru-MD" w:eastAsia="ru-MD"/>
              </w:rPr>
              <w:t>)</w:t>
            </w:r>
          </w:p>
        </w:tc>
        <w:tc>
          <w:tcPr>
            <w:tcW w:w="1350" w:type="dxa"/>
            <w:tcBorders>
              <w:top w:val="nil"/>
              <w:left w:val="single" w:sz="8" w:space="0" w:color="auto"/>
              <w:bottom w:val="single" w:sz="4" w:space="0" w:color="auto"/>
              <w:right w:val="single" w:sz="8" w:space="0" w:color="auto"/>
            </w:tcBorders>
            <w:shd w:val="clear" w:color="000000" w:fill="FFFFFF"/>
            <w:noWrap/>
            <w:vAlign w:val="bottom"/>
            <w:hideMark/>
          </w:tcPr>
          <w:p w14:paraId="1418A5CF"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£13,680.00</w:t>
            </w:r>
          </w:p>
        </w:tc>
        <w:tc>
          <w:tcPr>
            <w:tcW w:w="1620" w:type="dxa"/>
            <w:tcBorders>
              <w:top w:val="nil"/>
              <w:left w:val="nil"/>
              <w:bottom w:val="single" w:sz="4" w:space="0" w:color="auto"/>
              <w:right w:val="single" w:sz="8" w:space="0" w:color="auto"/>
            </w:tcBorders>
            <w:shd w:val="clear" w:color="000000" w:fill="FFFFFF"/>
            <w:noWrap/>
            <w:vAlign w:val="bottom"/>
            <w:hideMark/>
          </w:tcPr>
          <w:p w14:paraId="109DC254"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£14,544.00</w:t>
            </w:r>
          </w:p>
        </w:tc>
      </w:tr>
      <w:tr w:rsidR="004760D2" w:rsidRPr="004760D2" w14:paraId="33FC170C" w14:textId="77777777" w:rsidTr="00A15964">
        <w:trPr>
          <w:trHeight w:val="300"/>
        </w:trPr>
        <w:tc>
          <w:tcPr>
            <w:tcW w:w="2070" w:type="dxa"/>
            <w:tcBorders>
              <w:top w:val="nil"/>
              <w:left w:val="single" w:sz="4" w:space="0" w:color="auto"/>
              <w:bottom w:val="nil"/>
              <w:right w:val="nil"/>
            </w:tcBorders>
            <w:shd w:val="clear" w:color="auto" w:fill="auto"/>
            <w:noWrap/>
            <w:vAlign w:val="bottom"/>
            <w:hideMark/>
          </w:tcPr>
          <w:p w14:paraId="1CEEFE20" w14:textId="77777777" w:rsidR="004760D2" w:rsidRPr="004760D2" w:rsidRDefault="004760D2" w:rsidP="004760D2">
            <w:pPr>
              <w:spacing w:after="0" w:line="240" w:lineRule="auto"/>
              <w:rPr>
                <w:rFonts w:ascii="Arial" w:eastAsia="Times New Roman" w:hAnsi="Arial" w:cs="Arial"/>
                <w:color w:val="000000"/>
                <w:lang w:val="ru-MD" w:eastAsia="ru-MD"/>
              </w:rPr>
            </w:pPr>
            <w:r w:rsidRPr="004760D2">
              <w:rPr>
                <w:rFonts w:ascii="Arial" w:eastAsia="Times New Roman" w:hAnsi="Arial" w:cs="Arial"/>
                <w:color w:val="000000"/>
                <w:lang w:val="ru-MD" w:eastAsia="ru-MD"/>
              </w:rPr>
              <w:t> </w:t>
            </w:r>
          </w:p>
        </w:tc>
        <w:tc>
          <w:tcPr>
            <w:tcW w:w="1167" w:type="dxa"/>
            <w:tcBorders>
              <w:top w:val="nil"/>
              <w:left w:val="single" w:sz="8" w:space="0" w:color="auto"/>
              <w:bottom w:val="single" w:sz="8" w:space="0" w:color="auto"/>
              <w:right w:val="single" w:sz="8" w:space="0" w:color="auto"/>
            </w:tcBorders>
            <w:shd w:val="clear" w:color="auto" w:fill="auto"/>
            <w:noWrap/>
            <w:vAlign w:val="bottom"/>
            <w:hideMark/>
          </w:tcPr>
          <w:p w14:paraId="1797D2BE" w14:textId="77777777" w:rsidR="004760D2" w:rsidRPr="004760D2" w:rsidRDefault="004760D2" w:rsidP="004760D2">
            <w:pPr>
              <w:spacing w:after="0" w:line="240" w:lineRule="auto"/>
              <w:rPr>
                <w:rFonts w:ascii="Arial" w:eastAsia="Times New Roman" w:hAnsi="Arial" w:cs="Arial"/>
                <w:color w:val="000000"/>
                <w:lang w:val="ru-MD" w:eastAsia="ru-MD"/>
              </w:rPr>
            </w:pPr>
            <w:r w:rsidRPr="004760D2">
              <w:rPr>
                <w:rFonts w:ascii="Arial" w:eastAsia="Times New Roman" w:hAnsi="Arial" w:cs="Arial"/>
                <w:color w:val="000000"/>
                <w:lang w:val="ru-MD" w:eastAsia="ru-MD"/>
              </w:rPr>
              <w:t> </w:t>
            </w:r>
          </w:p>
        </w:tc>
        <w:tc>
          <w:tcPr>
            <w:tcW w:w="1318" w:type="dxa"/>
            <w:tcBorders>
              <w:top w:val="nil"/>
              <w:left w:val="nil"/>
              <w:bottom w:val="single" w:sz="8" w:space="0" w:color="auto"/>
              <w:right w:val="single" w:sz="4" w:space="0" w:color="auto"/>
            </w:tcBorders>
            <w:shd w:val="clear" w:color="auto" w:fill="auto"/>
            <w:noWrap/>
            <w:vAlign w:val="bottom"/>
            <w:hideMark/>
          </w:tcPr>
          <w:p w14:paraId="367C7095" w14:textId="77777777" w:rsidR="004760D2" w:rsidRPr="004760D2" w:rsidRDefault="004760D2" w:rsidP="004760D2">
            <w:pPr>
              <w:spacing w:after="0" w:line="240" w:lineRule="auto"/>
              <w:rPr>
                <w:rFonts w:ascii="Arial" w:eastAsia="Times New Roman" w:hAnsi="Arial" w:cs="Arial"/>
                <w:color w:val="000000"/>
                <w:lang w:val="ru-MD" w:eastAsia="ru-MD"/>
              </w:rPr>
            </w:pPr>
            <w:r w:rsidRPr="004760D2">
              <w:rPr>
                <w:rFonts w:ascii="Arial" w:eastAsia="Times New Roman" w:hAnsi="Arial" w:cs="Arial"/>
                <w:color w:val="000000"/>
                <w:lang w:val="ru-MD" w:eastAsia="ru-MD"/>
              </w:rPr>
              <w:t> </w:t>
            </w:r>
          </w:p>
        </w:tc>
        <w:tc>
          <w:tcPr>
            <w:tcW w:w="2195" w:type="dxa"/>
            <w:tcBorders>
              <w:top w:val="nil"/>
              <w:left w:val="single" w:sz="4" w:space="0" w:color="auto"/>
              <w:bottom w:val="nil"/>
              <w:right w:val="nil"/>
            </w:tcBorders>
            <w:shd w:val="clear" w:color="auto" w:fill="auto"/>
            <w:vAlign w:val="bottom"/>
            <w:hideMark/>
          </w:tcPr>
          <w:p w14:paraId="5EF7C863" w14:textId="77777777" w:rsidR="004760D2" w:rsidRPr="004760D2" w:rsidRDefault="004760D2" w:rsidP="004760D2">
            <w:pPr>
              <w:spacing w:after="0" w:line="240" w:lineRule="auto"/>
              <w:rPr>
                <w:rFonts w:ascii="Arial" w:eastAsia="Times New Roman" w:hAnsi="Arial" w:cs="Arial"/>
                <w:color w:val="000000"/>
                <w:lang w:val="ru-MD" w:eastAsia="ru-MD"/>
              </w:rPr>
            </w:pPr>
            <w:r w:rsidRPr="004760D2">
              <w:rPr>
                <w:rFonts w:ascii="Arial" w:eastAsia="Times New Roman" w:hAnsi="Arial" w:cs="Arial"/>
                <w:color w:val="000000"/>
                <w:lang w:val="ru-MD" w:eastAsia="ru-MD"/>
              </w:rPr>
              <w:t> </w:t>
            </w:r>
          </w:p>
        </w:tc>
        <w:tc>
          <w:tcPr>
            <w:tcW w:w="1350" w:type="dxa"/>
            <w:tcBorders>
              <w:top w:val="nil"/>
              <w:left w:val="single" w:sz="8" w:space="0" w:color="auto"/>
              <w:bottom w:val="single" w:sz="8" w:space="0" w:color="auto"/>
              <w:right w:val="single" w:sz="8" w:space="0" w:color="auto"/>
            </w:tcBorders>
            <w:shd w:val="clear" w:color="auto" w:fill="auto"/>
            <w:noWrap/>
            <w:vAlign w:val="bottom"/>
            <w:hideMark/>
          </w:tcPr>
          <w:p w14:paraId="62CF6A02" w14:textId="77777777" w:rsidR="004760D2" w:rsidRPr="004760D2" w:rsidRDefault="004760D2" w:rsidP="004760D2">
            <w:pPr>
              <w:spacing w:after="0" w:line="240" w:lineRule="auto"/>
              <w:rPr>
                <w:rFonts w:ascii="Arial" w:eastAsia="Times New Roman" w:hAnsi="Arial" w:cs="Arial"/>
                <w:color w:val="000000"/>
                <w:lang w:val="ru-MD" w:eastAsia="ru-MD"/>
              </w:rPr>
            </w:pPr>
            <w:r w:rsidRPr="004760D2">
              <w:rPr>
                <w:rFonts w:ascii="Arial" w:eastAsia="Times New Roman" w:hAnsi="Arial" w:cs="Arial"/>
                <w:color w:val="000000"/>
                <w:lang w:val="ru-MD" w:eastAsia="ru-MD"/>
              </w:rPr>
              <w:t> </w:t>
            </w:r>
          </w:p>
        </w:tc>
        <w:tc>
          <w:tcPr>
            <w:tcW w:w="1620" w:type="dxa"/>
            <w:tcBorders>
              <w:top w:val="nil"/>
              <w:left w:val="nil"/>
              <w:bottom w:val="single" w:sz="8" w:space="0" w:color="auto"/>
              <w:right w:val="single" w:sz="8" w:space="0" w:color="auto"/>
            </w:tcBorders>
            <w:shd w:val="clear" w:color="auto" w:fill="auto"/>
            <w:noWrap/>
            <w:vAlign w:val="bottom"/>
            <w:hideMark/>
          </w:tcPr>
          <w:p w14:paraId="4A22CC15" w14:textId="77777777" w:rsidR="004760D2" w:rsidRPr="004760D2" w:rsidRDefault="004760D2" w:rsidP="004760D2">
            <w:pPr>
              <w:spacing w:after="0" w:line="240" w:lineRule="auto"/>
              <w:rPr>
                <w:rFonts w:ascii="Arial" w:eastAsia="Times New Roman" w:hAnsi="Arial" w:cs="Arial"/>
                <w:color w:val="000000"/>
                <w:lang w:val="ru-MD" w:eastAsia="ru-MD"/>
              </w:rPr>
            </w:pPr>
            <w:r w:rsidRPr="004760D2">
              <w:rPr>
                <w:rFonts w:ascii="Arial" w:eastAsia="Times New Roman" w:hAnsi="Arial" w:cs="Arial"/>
                <w:color w:val="000000"/>
                <w:lang w:val="ru-MD" w:eastAsia="ru-MD"/>
              </w:rPr>
              <w:t> </w:t>
            </w:r>
          </w:p>
        </w:tc>
      </w:tr>
      <w:tr w:rsidR="004760D2" w:rsidRPr="004760D2" w14:paraId="117B9BCA" w14:textId="77777777" w:rsidTr="00A15964">
        <w:trPr>
          <w:trHeight w:val="300"/>
        </w:trPr>
        <w:tc>
          <w:tcPr>
            <w:tcW w:w="2070"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690D03E5" w14:textId="77777777" w:rsidR="004760D2" w:rsidRPr="004760D2" w:rsidRDefault="004760D2" w:rsidP="004760D2">
            <w:pPr>
              <w:spacing w:after="0" w:line="240" w:lineRule="auto"/>
              <w:rPr>
                <w:rFonts w:ascii="Arial" w:eastAsia="Times New Roman" w:hAnsi="Arial" w:cs="Arial"/>
                <w:b/>
                <w:bCs/>
                <w:color w:val="000000"/>
                <w:lang w:val="ru-MD" w:eastAsia="ru-MD"/>
              </w:rPr>
            </w:pPr>
            <w:proofErr w:type="spellStart"/>
            <w:r w:rsidRPr="004760D2">
              <w:rPr>
                <w:rFonts w:ascii="Arial" w:eastAsia="Times New Roman" w:hAnsi="Arial" w:cs="Arial"/>
                <w:b/>
                <w:bCs/>
                <w:color w:val="000000"/>
                <w:lang w:val="ru-MD" w:eastAsia="ru-MD"/>
              </w:rPr>
              <w:t>Total</w:t>
            </w:r>
            <w:proofErr w:type="spellEnd"/>
          </w:p>
        </w:tc>
        <w:tc>
          <w:tcPr>
            <w:tcW w:w="1167" w:type="dxa"/>
            <w:tcBorders>
              <w:top w:val="nil"/>
              <w:left w:val="nil"/>
              <w:bottom w:val="single" w:sz="4" w:space="0" w:color="auto"/>
              <w:right w:val="single" w:sz="8" w:space="0" w:color="auto"/>
            </w:tcBorders>
            <w:shd w:val="clear" w:color="auto" w:fill="auto"/>
            <w:noWrap/>
            <w:vAlign w:val="bottom"/>
            <w:hideMark/>
          </w:tcPr>
          <w:p w14:paraId="335B4E8B"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£11,555.00</w:t>
            </w:r>
          </w:p>
        </w:tc>
        <w:tc>
          <w:tcPr>
            <w:tcW w:w="1318" w:type="dxa"/>
            <w:tcBorders>
              <w:top w:val="nil"/>
              <w:left w:val="nil"/>
              <w:bottom w:val="single" w:sz="4" w:space="0" w:color="auto"/>
              <w:right w:val="single" w:sz="4" w:space="0" w:color="auto"/>
            </w:tcBorders>
            <w:shd w:val="clear" w:color="auto" w:fill="auto"/>
            <w:noWrap/>
            <w:vAlign w:val="bottom"/>
            <w:hideMark/>
          </w:tcPr>
          <w:p w14:paraId="50E108FB"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£12,201.00</w:t>
            </w:r>
          </w:p>
        </w:tc>
        <w:tc>
          <w:tcPr>
            <w:tcW w:w="2195" w:type="dxa"/>
            <w:tcBorders>
              <w:top w:val="single" w:sz="8" w:space="0" w:color="auto"/>
              <w:left w:val="single" w:sz="4" w:space="0" w:color="auto"/>
              <w:bottom w:val="single" w:sz="8" w:space="0" w:color="auto"/>
              <w:right w:val="single" w:sz="8" w:space="0" w:color="auto"/>
            </w:tcBorders>
            <w:shd w:val="clear" w:color="auto" w:fill="auto"/>
            <w:vAlign w:val="bottom"/>
            <w:hideMark/>
          </w:tcPr>
          <w:p w14:paraId="642260E5" w14:textId="77777777" w:rsidR="004760D2" w:rsidRPr="004760D2" w:rsidRDefault="004760D2" w:rsidP="004760D2">
            <w:pPr>
              <w:spacing w:after="0" w:line="240" w:lineRule="auto"/>
              <w:rPr>
                <w:rFonts w:ascii="Arial" w:eastAsia="Times New Roman" w:hAnsi="Arial" w:cs="Arial"/>
                <w:b/>
                <w:bCs/>
                <w:color w:val="000000"/>
                <w:lang w:val="ru-MD" w:eastAsia="ru-MD"/>
              </w:rPr>
            </w:pPr>
            <w:proofErr w:type="spellStart"/>
            <w:r w:rsidRPr="004760D2">
              <w:rPr>
                <w:rFonts w:ascii="Arial" w:eastAsia="Times New Roman" w:hAnsi="Arial" w:cs="Arial"/>
                <w:b/>
                <w:bCs/>
                <w:color w:val="000000"/>
                <w:lang w:val="ru-MD" w:eastAsia="ru-MD"/>
              </w:rPr>
              <w:t>Total</w:t>
            </w:r>
            <w:proofErr w:type="spellEnd"/>
          </w:p>
        </w:tc>
        <w:tc>
          <w:tcPr>
            <w:tcW w:w="1350" w:type="dxa"/>
            <w:tcBorders>
              <w:top w:val="nil"/>
              <w:left w:val="nil"/>
              <w:bottom w:val="single" w:sz="8" w:space="0" w:color="auto"/>
              <w:right w:val="single" w:sz="8" w:space="0" w:color="auto"/>
            </w:tcBorders>
            <w:shd w:val="clear" w:color="auto" w:fill="auto"/>
            <w:noWrap/>
            <w:vAlign w:val="bottom"/>
            <w:hideMark/>
          </w:tcPr>
          <w:p w14:paraId="15EC179F"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£13,835.00</w:t>
            </w:r>
          </w:p>
        </w:tc>
        <w:tc>
          <w:tcPr>
            <w:tcW w:w="1620" w:type="dxa"/>
            <w:tcBorders>
              <w:top w:val="nil"/>
              <w:left w:val="nil"/>
              <w:bottom w:val="single" w:sz="8" w:space="0" w:color="auto"/>
              <w:right w:val="single" w:sz="8" w:space="0" w:color="auto"/>
            </w:tcBorders>
            <w:shd w:val="clear" w:color="auto" w:fill="auto"/>
            <w:noWrap/>
            <w:vAlign w:val="bottom"/>
            <w:hideMark/>
          </w:tcPr>
          <w:p w14:paraId="1D52EDDB" w14:textId="77777777" w:rsidR="004760D2" w:rsidRPr="004760D2" w:rsidRDefault="004760D2" w:rsidP="004760D2">
            <w:pPr>
              <w:spacing w:after="0" w:line="240" w:lineRule="auto"/>
              <w:jc w:val="right"/>
              <w:rPr>
                <w:rFonts w:ascii="Arial" w:eastAsia="Times New Roman" w:hAnsi="Arial" w:cs="Arial"/>
                <w:color w:val="000000"/>
                <w:lang w:val="ru-MD" w:eastAsia="ru-MD"/>
              </w:rPr>
            </w:pPr>
            <w:r w:rsidRPr="004760D2">
              <w:rPr>
                <w:rFonts w:ascii="Arial" w:eastAsia="Times New Roman" w:hAnsi="Arial" w:cs="Arial"/>
                <w:color w:val="000000"/>
                <w:lang w:val="ru-MD" w:eastAsia="ru-MD"/>
              </w:rPr>
              <w:t>£14,625.00</w:t>
            </w:r>
          </w:p>
        </w:tc>
      </w:tr>
    </w:tbl>
    <w:p w14:paraId="1D2C5442" w14:textId="452D1E5E" w:rsidR="005819CD" w:rsidRDefault="005819CD" w:rsidP="005819CD">
      <w:pPr>
        <w:rPr>
          <w:rFonts w:ascii="Arial" w:hAnsi="Arial" w:cs="Arial"/>
          <w:b/>
          <w:bCs/>
          <w:sz w:val="28"/>
          <w:szCs w:val="28"/>
        </w:rPr>
      </w:pPr>
    </w:p>
    <w:p w14:paraId="6EF2CC05" w14:textId="7389CDC8" w:rsidR="004F5E72" w:rsidRDefault="004F5E72" w:rsidP="005819CD">
      <w:pPr>
        <w:rPr>
          <w:rFonts w:ascii="Arial" w:hAnsi="Arial" w:cs="Arial"/>
          <w:b/>
          <w:bCs/>
          <w:sz w:val="28"/>
          <w:szCs w:val="28"/>
        </w:rPr>
      </w:pPr>
    </w:p>
    <w:p w14:paraId="08A85624" w14:textId="3CFD4685" w:rsidR="004F5E72" w:rsidRDefault="004F5E72" w:rsidP="005819CD">
      <w:pPr>
        <w:rPr>
          <w:rFonts w:ascii="Arial" w:hAnsi="Arial" w:cs="Arial"/>
          <w:b/>
          <w:bCs/>
          <w:sz w:val="28"/>
          <w:szCs w:val="28"/>
        </w:rPr>
      </w:pPr>
    </w:p>
    <w:p w14:paraId="5B8732EF" w14:textId="6CB9D3C3" w:rsidR="004F5E72" w:rsidRDefault="004F5E72" w:rsidP="005819CD">
      <w:pPr>
        <w:rPr>
          <w:rFonts w:ascii="Arial" w:hAnsi="Arial" w:cs="Arial"/>
          <w:b/>
          <w:bCs/>
          <w:sz w:val="28"/>
          <w:szCs w:val="28"/>
        </w:rPr>
      </w:pPr>
    </w:p>
    <w:p w14:paraId="2FFDD0FC" w14:textId="374711D0" w:rsidR="004F5E72" w:rsidRDefault="004F5E72" w:rsidP="005819CD">
      <w:pPr>
        <w:rPr>
          <w:rFonts w:ascii="Arial" w:hAnsi="Arial" w:cs="Arial"/>
          <w:b/>
          <w:bCs/>
          <w:sz w:val="28"/>
          <w:szCs w:val="28"/>
        </w:rPr>
      </w:pPr>
    </w:p>
    <w:p w14:paraId="3C83303B" w14:textId="0FDE0ED8" w:rsidR="004F5E72" w:rsidRDefault="004F5E72" w:rsidP="005819CD">
      <w:pPr>
        <w:rPr>
          <w:rFonts w:ascii="Arial" w:hAnsi="Arial" w:cs="Arial"/>
          <w:b/>
          <w:bCs/>
          <w:sz w:val="28"/>
          <w:szCs w:val="28"/>
        </w:rPr>
      </w:pPr>
    </w:p>
    <w:p w14:paraId="54EC2BEA" w14:textId="035D99BC" w:rsidR="004F5E72" w:rsidRDefault="004F5E72" w:rsidP="005819CD">
      <w:pPr>
        <w:rPr>
          <w:rFonts w:ascii="Arial" w:hAnsi="Arial" w:cs="Arial"/>
          <w:b/>
          <w:bCs/>
          <w:sz w:val="28"/>
          <w:szCs w:val="28"/>
        </w:rPr>
      </w:pPr>
    </w:p>
    <w:p w14:paraId="38DF8016" w14:textId="7141AE12" w:rsidR="004F5E72" w:rsidRDefault="004F5E72" w:rsidP="005819CD">
      <w:pPr>
        <w:rPr>
          <w:rFonts w:ascii="Arial" w:hAnsi="Arial" w:cs="Arial"/>
          <w:b/>
          <w:bCs/>
          <w:sz w:val="28"/>
          <w:szCs w:val="28"/>
        </w:rPr>
      </w:pPr>
    </w:p>
    <w:p w14:paraId="7FBFDFD2" w14:textId="7EFA8215" w:rsidR="004F5E72" w:rsidRDefault="004F5E72" w:rsidP="005819CD">
      <w:pPr>
        <w:rPr>
          <w:rFonts w:ascii="Arial" w:hAnsi="Arial" w:cs="Arial"/>
          <w:b/>
          <w:bCs/>
          <w:sz w:val="28"/>
          <w:szCs w:val="28"/>
        </w:rPr>
      </w:pPr>
    </w:p>
    <w:p w14:paraId="6B5D5723" w14:textId="76E4CF20" w:rsidR="004F5E72" w:rsidRDefault="004F5E72" w:rsidP="005819CD">
      <w:pPr>
        <w:rPr>
          <w:rFonts w:ascii="Arial" w:hAnsi="Arial" w:cs="Arial"/>
          <w:b/>
          <w:bCs/>
          <w:sz w:val="28"/>
          <w:szCs w:val="28"/>
        </w:rPr>
      </w:pPr>
    </w:p>
    <w:p w14:paraId="42EAF0BE" w14:textId="4A227513" w:rsidR="004F5E72" w:rsidRDefault="004F5E72" w:rsidP="005819CD">
      <w:pPr>
        <w:rPr>
          <w:rFonts w:ascii="Arial" w:hAnsi="Arial" w:cs="Arial"/>
          <w:b/>
          <w:bCs/>
          <w:sz w:val="28"/>
          <w:szCs w:val="28"/>
        </w:rPr>
      </w:pPr>
    </w:p>
    <w:p w14:paraId="26F241C1" w14:textId="36D15983" w:rsidR="004F5E72" w:rsidRDefault="004F5E72" w:rsidP="005819CD">
      <w:pPr>
        <w:rPr>
          <w:rFonts w:ascii="Arial" w:hAnsi="Arial" w:cs="Arial"/>
          <w:b/>
          <w:bCs/>
          <w:sz w:val="28"/>
          <w:szCs w:val="28"/>
        </w:rPr>
      </w:pPr>
    </w:p>
    <w:p w14:paraId="1863CC9C" w14:textId="47AD443A" w:rsidR="004F5E72" w:rsidRDefault="004F5E72" w:rsidP="005819CD">
      <w:pPr>
        <w:rPr>
          <w:rFonts w:ascii="Arial" w:hAnsi="Arial" w:cs="Arial"/>
          <w:b/>
          <w:bCs/>
          <w:sz w:val="28"/>
          <w:szCs w:val="28"/>
        </w:rPr>
      </w:pPr>
    </w:p>
    <w:p w14:paraId="5D1F50D1" w14:textId="156C4369" w:rsidR="004F5E72" w:rsidRDefault="004F5E72" w:rsidP="005819CD">
      <w:pPr>
        <w:rPr>
          <w:rFonts w:ascii="Arial" w:hAnsi="Arial" w:cs="Arial"/>
          <w:b/>
          <w:bCs/>
          <w:sz w:val="28"/>
          <w:szCs w:val="28"/>
        </w:rPr>
      </w:pPr>
    </w:p>
    <w:p w14:paraId="7562D2AE" w14:textId="6B395E9C" w:rsidR="004F5E72" w:rsidRDefault="004F5E72" w:rsidP="005819CD">
      <w:pPr>
        <w:rPr>
          <w:rFonts w:ascii="Arial" w:hAnsi="Arial" w:cs="Arial"/>
          <w:b/>
          <w:bCs/>
          <w:sz w:val="28"/>
          <w:szCs w:val="28"/>
        </w:rPr>
      </w:pPr>
    </w:p>
    <w:p w14:paraId="12EF7B30" w14:textId="0855A54D" w:rsidR="004F5E72" w:rsidRDefault="004F5E72" w:rsidP="005819CD">
      <w:pPr>
        <w:rPr>
          <w:rFonts w:ascii="Arial" w:hAnsi="Arial" w:cs="Arial"/>
          <w:b/>
          <w:bCs/>
          <w:sz w:val="28"/>
          <w:szCs w:val="28"/>
        </w:rPr>
      </w:pPr>
    </w:p>
    <w:p w14:paraId="58B32BAD" w14:textId="6C9F683B" w:rsidR="004F5E72" w:rsidRDefault="004F5E72" w:rsidP="005819CD">
      <w:pPr>
        <w:rPr>
          <w:rFonts w:ascii="Arial" w:hAnsi="Arial" w:cs="Arial"/>
          <w:b/>
          <w:bCs/>
          <w:sz w:val="28"/>
          <w:szCs w:val="28"/>
        </w:rPr>
      </w:pPr>
    </w:p>
    <w:p w14:paraId="3A6E9E37" w14:textId="40B86458" w:rsidR="004F5E72" w:rsidRDefault="004F5E72" w:rsidP="005819CD">
      <w:pPr>
        <w:rPr>
          <w:rFonts w:ascii="Arial" w:hAnsi="Arial" w:cs="Arial"/>
          <w:b/>
          <w:bCs/>
          <w:sz w:val="28"/>
          <w:szCs w:val="28"/>
        </w:rPr>
      </w:pPr>
    </w:p>
    <w:p w14:paraId="0942CAD3" w14:textId="588E2BCC" w:rsidR="004F5E72" w:rsidRDefault="004F5E72" w:rsidP="004F5E72">
      <w:pPr>
        <w:pStyle w:val="Heading3"/>
        <w:jc w:val="right"/>
        <w:rPr>
          <w:rFonts w:ascii="Arial" w:hAnsi="Arial" w:cs="Arial"/>
          <w:sz w:val="28"/>
          <w:szCs w:val="28"/>
        </w:rPr>
      </w:pPr>
      <w:r w:rsidRPr="004F5E72">
        <w:rPr>
          <w:rFonts w:ascii="Arial" w:hAnsi="Arial" w:cs="Arial"/>
          <w:sz w:val="28"/>
          <w:szCs w:val="28"/>
        </w:rPr>
        <w:lastRenderedPageBreak/>
        <w:t xml:space="preserve">Appendix </w:t>
      </w:r>
      <w:r>
        <w:rPr>
          <w:rFonts w:ascii="Arial" w:hAnsi="Arial" w:cs="Arial"/>
          <w:sz w:val="28"/>
          <w:szCs w:val="28"/>
        </w:rPr>
        <w:t>2</w:t>
      </w:r>
    </w:p>
    <w:p w14:paraId="7CEE5EEE" w14:textId="77777777" w:rsidR="004F5E72" w:rsidRDefault="004F5E72" w:rsidP="005819CD">
      <w:pPr>
        <w:rPr>
          <w:rFonts w:ascii="Arial" w:hAnsi="Arial" w:cs="Arial"/>
          <w:b/>
          <w:bCs/>
          <w:sz w:val="28"/>
          <w:szCs w:val="28"/>
        </w:rPr>
      </w:pPr>
    </w:p>
    <w:p w14:paraId="3916138D" w14:textId="77777777" w:rsidR="00640315" w:rsidRPr="00AE0705" w:rsidRDefault="00640315" w:rsidP="00640315">
      <w:pPr>
        <w:jc w:val="center"/>
        <w:rPr>
          <w:rFonts w:ascii="Arial" w:hAnsi="Arial" w:cs="Arial"/>
          <w:b/>
          <w:bCs/>
          <w:color w:val="4472C4" w:themeColor="accent1"/>
          <w:sz w:val="32"/>
          <w:szCs w:val="32"/>
        </w:rPr>
      </w:pPr>
      <w:r w:rsidRPr="00AE0705">
        <w:rPr>
          <w:rFonts w:ascii="Arial" w:hAnsi="Arial" w:cs="Arial"/>
          <w:color w:val="4472C4" w:themeColor="accent1"/>
          <w:sz w:val="32"/>
          <w:szCs w:val="32"/>
        </w:rPr>
        <w:t>Forecast sales revenue</w:t>
      </w:r>
      <w:r>
        <w:rPr>
          <w:rFonts w:ascii="Arial" w:hAnsi="Arial" w:cs="Arial"/>
          <w:color w:val="4472C4" w:themeColor="accent1"/>
          <w:sz w:val="32"/>
          <w:szCs w:val="32"/>
        </w:rPr>
        <w:t>.</w:t>
      </w:r>
    </w:p>
    <w:tbl>
      <w:tblPr>
        <w:tblW w:w="9710" w:type="dxa"/>
        <w:tblLook w:val="04A0" w:firstRow="1" w:lastRow="0" w:firstColumn="1" w:lastColumn="0" w:noHBand="0" w:noVBand="1"/>
      </w:tblPr>
      <w:tblGrid>
        <w:gridCol w:w="462"/>
        <w:gridCol w:w="459"/>
        <w:gridCol w:w="1293"/>
        <w:gridCol w:w="5606"/>
        <w:gridCol w:w="1890"/>
      </w:tblGrid>
      <w:tr w:rsidR="00640315" w:rsidRPr="00B81A9D" w14:paraId="4EB75DF5" w14:textId="77777777" w:rsidTr="00E55D05">
        <w:trPr>
          <w:trHeight w:val="300"/>
        </w:trPr>
        <w:tc>
          <w:tcPr>
            <w:tcW w:w="9710"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EF8ED61" w14:textId="77777777" w:rsidR="00640315" w:rsidRPr="00B81A9D" w:rsidRDefault="00640315" w:rsidP="00E55D05">
            <w:pPr>
              <w:spacing w:after="0" w:line="240" w:lineRule="auto"/>
              <w:jc w:val="center"/>
              <w:rPr>
                <w:rFonts w:ascii="Arial" w:eastAsia="Times New Roman" w:hAnsi="Arial" w:cs="Arial"/>
                <w:b/>
                <w:bCs/>
                <w:color w:val="000000"/>
                <w:lang w:val="ru-MD" w:eastAsia="ru-MD"/>
              </w:rPr>
            </w:pPr>
            <w:r w:rsidRPr="00B81A9D">
              <w:rPr>
                <w:rFonts w:ascii="Arial" w:eastAsia="Times New Roman" w:hAnsi="Arial" w:cs="Arial"/>
                <w:b/>
                <w:bCs/>
                <w:color w:val="000000"/>
                <w:lang w:val="ru-MD" w:eastAsia="ru-MD"/>
              </w:rPr>
              <w:t xml:space="preserve">Year1: </w:t>
            </w:r>
            <w:proofErr w:type="spellStart"/>
            <w:r w:rsidRPr="00B81A9D">
              <w:rPr>
                <w:rFonts w:ascii="Arial" w:eastAsia="Times New Roman" w:hAnsi="Arial" w:cs="Arial"/>
                <w:b/>
                <w:bCs/>
                <w:color w:val="000000"/>
                <w:lang w:val="ru-MD" w:eastAsia="ru-MD"/>
              </w:rPr>
              <w:t>February</w:t>
            </w:r>
            <w:proofErr w:type="spellEnd"/>
            <w:r w:rsidRPr="00B81A9D">
              <w:rPr>
                <w:rFonts w:ascii="Arial" w:eastAsia="Times New Roman" w:hAnsi="Arial" w:cs="Arial"/>
                <w:b/>
                <w:bCs/>
                <w:color w:val="000000"/>
                <w:lang w:val="ru-MD" w:eastAsia="ru-MD"/>
              </w:rPr>
              <w:t xml:space="preserve"> </w:t>
            </w:r>
            <w:proofErr w:type="spellStart"/>
            <w:r w:rsidRPr="00B81A9D">
              <w:rPr>
                <w:rFonts w:ascii="Arial" w:eastAsia="Times New Roman" w:hAnsi="Arial" w:cs="Arial"/>
                <w:b/>
                <w:bCs/>
                <w:color w:val="000000"/>
                <w:lang w:val="ru-MD" w:eastAsia="ru-MD"/>
              </w:rPr>
              <w:t>to</w:t>
            </w:r>
            <w:proofErr w:type="spellEnd"/>
            <w:r w:rsidRPr="00B81A9D">
              <w:rPr>
                <w:rFonts w:ascii="Arial" w:eastAsia="Times New Roman" w:hAnsi="Arial" w:cs="Arial"/>
                <w:b/>
                <w:bCs/>
                <w:color w:val="000000"/>
                <w:lang w:val="ru-MD" w:eastAsia="ru-MD"/>
              </w:rPr>
              <w:t xml:space="preserve"> </w:t>
            </w:r>
            <w:proofErr w:type="spellStart"/>
            <w:r w:rsidRPr="00B81A9D">
              <w:rPr>
                <w:rFonts w:ascii="Arial" w:eastAsia="Times New Roman" w:hAnsi="Arial" w:cs="Arial"/>
                <w:b/>
                <w:bCs/>
                <w:color w:val="000000"/>
                <w:lang w:val="ru-MD" w:eastAsia="ru-MD"/>
              </w:rPr>
              <w:t>December</w:t>
            </w:r>
            <w:proofErr w:type="spellEnd"/>
            <w:r w:rsidRPr="00B81A9D">
              <w:rPr>
                <w:rFonts w:ascii="Arial" w:eastAsia="Times New Roman" w:hAnsi="Arial" w:cs="Arial"/>
                <w:b/>
                <w:bCs/>
                <w:color w:val="000000"/>
                <w:lang w:val="ru-MD" w:eastAsia="ru-MD"/>
              </w:rPr>
              <w:t xml:space="preserve"> 2021</w:t>
            </w:r>
          </w:p>
        </w:tc>
      </w:tr>
      <w:tr w:rsidR="00640315" w:rsidRPr="00B81A9D" w14:paraId="13A8F850" w14:textId="77777777" w:rsidTr="00E55D05">
        <w:trPr>
          <w:trHeight w:val="300"/>
        </w:trPr>
        <w:tc>
          <w:tcPr>
            <w:tcW w:w="462" w:type="dxa"/>
            <w:tcBorders>
              <w:top w:val="nil"/>
              <w:left w:val="single" w:sz="8" w:space="0" w:color="auto"/>
              <w:bottom w:val="single" w:sz="8" w:space="0" w:color="auto"/>
              <w:right w:val="nil"/>
            </w:tcBorders>
            <w:shd w:val="clear" w:color="auto" w:fill="auto"/>
            <w:noWrap/>
            <w:vAlign w:val="bottom"/>
            <w:hideMark/>
          </w:tcPr>
          <w:p w14:paraId="6B9C50ED" w14:textId="77777777" w:rsidR="00640315" w:rsidRPr="00B81A9D" w:rsidRDefault="00640315" w:rsidP="00E55D05">
            <w:pPr>
              <w:spacing w:after="0" w:line="240" w:lineRule="auto"/>
              <w:rPr>
                <w:rFonts w:ascii="Arial" w:eastAsia="Times New Roman" w:hAnsi="Arial" w:cs="Arial"/>
                <w:b/>
                <w:bCs/>
                <w:color w:val="000000"/>
                <w:lang w:val="ru-MD" w:eastAsia="ru-MD"/>
              </w:rPr>
            </w:pPr>
            <w:r w:rsidRPr="00B81A9D">
              <w:rPr>
                <w:rFonts w:ascii="Arial" w:eastAsia="Times New Roman" w:hAnsi="Arial" w:cs="Arial"/>
                <w:b/>
                <w:bCs/>
                <w:color w:val="000000"/>
                <w:lang w:val="ru-MD" w:eastAsia="ru-MD"/>
              </w:rPr>
              <w:t>№</w:t>
            </w:r>
          </w:p>
        </w:tc>
        <w:tc>
          <w:tcPr>
            <w:tcW w:w="459" w:type="dxa"/>
            <w:tcBorders>
              <w:top w:val="nil"/>
              <w:left w:val="single" w:sz="8" w:space="0" w:color="auto"/>
              <w:bottom w:val="single" w:sz="8" w:space="0" w:color="auto"/>
              <w:right w:val="nil"/>
            </w:tcBorders>
            <w:shd w:val="clear" w:color="auto" w:fill="auto"/>
            <w:noWrap/>
            <w:vAlign w:val="bottom"/>
            <w:hideMark/>
          </w:tcPr>
          <w:p w14:paraId="66D97487" w14:textId="77777777" w:rsidR="00640315" w:rsidRPr="00B81A9D" w:rsidRDefault="00640315" w:rsidP="00E55D05">
            <w:pPr>
              <w:spacing w:after="0" w:line="240" w:lineRule="auto"/>
              <w:rPr>
                <w:rFonts w:ascii="Arial" w:eastAsia="Times New Roman" w:hAnsi="Arial" w:cs="Arial"/>
                <w:b/>
                <w:bCs/>
                <w:color w:val="000000"/>
                <w:lang w:val="ru-MD" w:eastAsia="ru-MD"/>
              </w:rPr>
            </w:pPr>
            <w:r w:rsidRPr="00B81A9D">
              <w:rPr>
                <w:rFonts w:ascii="Arial" w:eastAsia="Times New Roman" w:hAnsi="Arial" w:cs="Arial"/>
                <w:b/>
                <w:bCs/>
                <w:color w:val="000000"/>
                <w:lang w:val="ru-MD" w:eastAsia="ru-MD"/>
              </w:rPr>
              <w:t> </w:t>
            </w:r>
          </w:p>
        </w:tc>
        <w:tc>
          <w:tcPr>
            <w:tcW w:w="1293" w:type="dxa"/>
            <w:tcBorders>
              <w:top w:val="nil"/>
              <w:left w:val="single" w:sz="8" w:space="0" w:color="auto"/>
              <w:bottom w:val="single" w:sz="8" w:space="0" w:color="auto"/>
              <w:right w:val="single" w:sz="8" w:space="0" w:color="auto"/>
            </w:tcBorders>
            <w:shd w:val="clear" w:color="auto" w:fill="auto"/>
            <w:noWrap/>
            <w:vAlign w:val="bottom"/>
            <w:hideMark/>
          </w:tcPr>
          <w:p w14:paraId="3F58568E" w14:textId="77777777" w:rsidR="00640315" w:rsidRPr="00B81A9D" w:rsidRDefault="00640315" w:rsidP="00E55D05">
            <w:pPr>
              <w:spacing w:after="0" w:line="240" w:lineRule="auto"/>
              <w:rPr>
                <w:rFonts w:ascii="Arial" w:eastAsia="Times New Roman" w:hAnsi="Arial" w:cs="Arial"/>
                <w:b/>
                <w:bCs/>
                <w:color w:val="000000"/>
                <w:lang w:val="ru-MD" w:eastAsia="ru-MD"/>
              </w:rPr>
            </w:pPr>
            <w:proofErr w:type="spellStart"/>
            <w:r w:rsidRPr="00B81A9D">
              <w:rPr>
                <w:rFonts w:ascii="Arial" w:eastAsia="Times New Roman" w:hAnsi="Arial" w:cs="Arial"/>
                <w:b/>
                <w:bCs/>
                <w:color w:val="000000"/>
                <w:lang w:val="ru-MD" w:eastAsia="ru-MD"/>
              </w:rPr>
              <w:t>Month</w:t>
            </w:r>
            <w:proofErr w:type="spellEnd"/>
          </w:p>
        </w:tc>
        <w:tc>
          <w:tcPr>
            <w:tcW w:w="5606" w:type="dxa"/>
            <w:tcBorders>
              <w:top w:val="nil"/>
              <w:left w:val="nil"/>
              <w:bottom w:val="single" w:sz="8" w:space="0" w:color="auto"/>
              <w:right w:val="single" w:sz="8" w:space="0" w:color="auto"/>
            </w:tcBorders>
            <w:shd w:val="clear" w:color="auto" w:fill="auto"/>
            <w:noWrap/>
            <w:vAlign w:val="bottom"/>
            <w:hideMark/>
          </w:tcPr>
          <w:p w14:paraId="3AFD5490" w14:textId="77777777" w:rsidR="00640315" w:rsidRPr="00B81A9D" w:rsidRDefault="00640315" w:rsidP="00E55D05">
            <w:pPr>
              <w:spacing w:after="0" w:line="240" w:lineRule="auto"/>
              <w:rPr>
                <w:rFonts w:ascii="Arial" w:eastAsia="Times New Roman" w:hAnsi="Arial" w:cs="Arial"/>
                <w:b/>
                <w:bCs/>
                <w:color w:val="000000"/>
                <w:lang w:val="ru-MD" w:eastAsia="ru-MD"/>
              </w:rPr>
            </w:pPr>
            <w:r w:rsidRPr="00B81A9D">
              <w:rPr>
                <w:rFonts w:ascii="Arial" w:eastAsia="Times New Roman" w:hAnsi="Arial" w:cs="Arial"/>
                <w:b/>
                <w:bCs/>
                <w:color w:val="000000"/>
                <w:lang w:val="ru-MD" w:eastAsia="ru-MD"/>
              </w:rPr>
              <w:t> </w:t>
            </w:r>
          </w:p>
        </w:tc>
        <w:tc>
          <w:tcPr>
            <w:tcW w:w="1890" w:type="dxa"/>
            <w:tcBorders>
              <w:top w:val="nil"/>
              <w:left w:val="nil"/>
              <w:bottom w:val="single" w:sz="8" w:space="0" w:color="auto"/>
              <w:right w:val="single" w:sz="8" w:space="0" w:color="auto"/>
            </w:tcBorders>
            <w:shd w:val="clear" w:color="auto" w:fill="auto"/>
            <w:noWrap/>
            <w:vAlign w:val="bottom"/>
            <w:hideMark/>
          </w:tcPr>
          <w:p w14:paraId="23A1DD06" w14:textId="77777777" w:rsidR="00640315" w:rsidRPr="00B81A9D" w:rsidRDefault="00640315" w:rsidP="00E55D05">
            <w:pPr>
              <w:spacing w:after="0" w:line="240" w:lineRule="auto"/>
              <w:jc w:val="center"/>
              <w:rPr>
                <w:rFonts w:ascii="Arial" w:eastAsia="Times New Roman" w:hAnsi="Arial" w:cs="Arial"/>
                <w:b/>
                <w:bCs/>
                <w:color w:val="000000"/>
                <w:lang w:val="ru-MD" w:eastAsia="ru-MD"/>
              </w:rPr>
            </w:pPr>
            <w:proofErr w:type="spellStart"/>
            <w:r w:rsidRPr="00B81A9D">
              <w:rPr>
                <w:rFonts w:ascii="Arial" w:eastAsia="Times New Roman" w:hAnsi="Arial" w:cs="Arial"/>
                <w:b/>
                <w:bCs/>
                <w:color w:val="000000"/>
                <w:lang w:val="ru-MD" w:eastAsia="ru-MD"/>
              </w:rPr>
              <w:t>Revenue</w:t>
            </w:r>
            <w:proofErr w:type="spellEnd"/>
          </w:p>
        </w:tc>
      </w:tr>
      <w:tr w:rsidR="00640315" w:rsidRPr="00B81A9D" w14:paraId="632E974A" w14:textId="77777777" w:rsidTr="00E55D05">
        <w:trPr>
          <w:trHeight w:val="288"/>
        </w:trPr>
        <w:tc>
          <w:tcPr>
            <w:tcW w:w="462" w:type="dxa"/>
            <w:tcBorders>
              <w:top w:val="nil"/>
              <w:left w:val="single" w:sz="8" w:space="0" w:color="auto"/>
              <w:bottom w:val="single" w:sz="4" w:space="0" w:color="auto"/>
              <w:right w:val="nil"/>
            </w:tcBorders>
            <w:shd w:val="clear" w:color="auto" w:fill="auto"/>
            <w:noWrap/>
            <w:vAlign w:val="bottom"/>
            <w:hideMark/>
          </w:tcPr>
          <w:p w14:paraId="544AD354"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1</w:t>
            </w:r>
          </w:p>
        </w:tc>
        <w:tc>
          <w:tcPr>
            <w:tcW w:w="459" w:type="dxa"/>
            <w:vMerge w:val="restart"/>
            <w:tcBorders>
              <w:top w:val="nil"/>
              <w:left w:val="single" w:sz="8" w:space="0" w:color="auto"/>
              <w:bottom w:val="single" w:sz="4" w:space="0" w:color="000000"/>
              <w:right w:val="single" w:sz="8" w:space="0" w:color="auto"/>
            </w:tcBorders>
            <w:shd w:val="clear" w:color="auto" w:fill="auto"/>
            <w:noWrap/>
            <w:textDirection w:val="btLr"/>
            <w:vAlign w:val="center"/>
            <w:hideMark/>
          </w:tcPr>
          <w:p w14:paraId="559A152E" w14:textId="77777777" w:rsidR="00640315" w:rsidRPr="00B81A9D" w:rsidRDefault="00640315" w:rsidP="00E55D05">
            <w:pPr>
              <w:spacing w:after="0" w:line="240" w:lineRule="auto"/>
              <w:jc w:val="center"/>
              <w:rPr>
                <w:rFonts w:ascii="Arial" w:eastAsia="Times New Roman" w:hAnsi="Arial" w:cs="Arial"/>
                <w:color w:val="000000"/>
                <w:sz w:val="20"/>
                <w:szCs w:val="20"/>
                <w:lang w:val="ru-MD" w:eastAsia="ru-MD"/>
              </w:rPr>
            </w:pPr>
            <w:proofErr w:type="spellStart"/>
            <w:r w:rsidRPr="00B81A9D">
              <w:rPr>
                <w:rFonts w:ascii="Arial" w:eastAsia="Times New Roman" w:hAnsi="Arial" w:cs="Arial"/>
                <w:color w:val="000000"/>
                <w:sz w:val="20"/>
                <w:szCs w:val="20"/>
                <w:lang w:val="ru-MD" w:eastAsia="ru-MD"/>
              </w:rPr>
              <w:t>Thailand</w:t>
            </w:r>
            <w:proofErr w:type="spellEnd"/>
          </w:p>
        </w:tc>
        <w:tc>
          <w:tcPr>
            <w:tcW w:w="1293" w:type="dxa"/>
            <w:tcBorders>
              <w:top w:val="nil"/>
              <w:left w:val="nil"/>
              <w:bottom w:val="single" w:sz="4" w:space="0" w:color="auto"/>
              <w:right w:val="single" w:sz="8" w:space="0" w:color="auto"/>
            </w:tcBorders>
            <w:shd w:val="clear" w:color="auto" w:fill="auto"/>
            <w:noWrap/>
            <w:vAlign w:val="bottom"/>
            <w:hideMark/>
          </w:tcPr>
          <w:p w14:paraId="132B737C"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February</w:t>
            </w:r>
            <w:proofErr w:type="spellEnd"/>
          </w:p>
        </w:tc>
        <w:tc>
          <w:tcPr>
            <w:tcW w:w="5606" w:type="dxa"/>
            <w:tcBorders>
              <w:top w:val="nil"/>
              <w:left w:val="nil"/>
              <w:bottom w:val="single" w:sz="4" w:space="0" w:color="auto"/>
              <w:right w:val="single" w:sz="8" w:space="0" w:color="auto"/>
            </w:tcBorders>
            <w:shd w:val="clear" w:color="auto" w:fill="auto"/>
            <w:noWrap/>
            <w:vAlign w:val="bottom"/>
            <w:hideMark/>
          </w:tcPr>
          <w:p w14:paraId="04FA137F" w14:textId="77777777" w:rsidR="00640315" w:rsidRPr="00B81A9D" w:rsidRDefault="00640315" w:rsidP="00E55D05">
            <w:pPr>
              <w:spacing w:after="0" w:line="240" w:lineRule="auto"/>
              <w:rPr>
                <w:rFonts w:ascii="Calibri" w:eastAsia="Times New Roman" w:hAnsi="Calibri" w:cs="Calibri"/>
                <w:color w:val="000000"/>
                <w:lang w:val="en-US" w:eastAsia="ru-MD"/>
              </w:rPr>
            </w:pPr>
            <w:r>
              <w:rPr>
                <w:rFonts w:ascii="Calibri" w:eastAsia="Times New Roman" w:hAnsi="Calibri" w:cs="Calibri"/>
                <w:color w:val="000000"/>
                <w:lang w:val="en-US" w:eastAsia="ru-MD"/>
              </w:rPr>
              <w:t>2</w:t>
            </w:r>
            <w:r w:rsidRPr="00B81A9D">
              <w:rPr>
                <w:rFonts w:ascii="Calibri" w:eastAsia="Times New Roman" w:hAnsi="Calibri" w:cs="Calibri"/>
                <w:color w:val="000000"/>
                <w:lang w:val="en-US" w:eastAsia="ru-MD"/>
              </w:rPr>
              <w:t>0% below average due to just opening</w:t>
            </w:r>
          </w:p>
        </w:tc>
        <w:tc>
          <w:tcPr>
            <w:tcW w:w="189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08CAB280"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£21,585</w:t>
            </w:r>
          </w:p>
        </w:tc>
      </w:tr>
      <w:tr w:rsidR="00640315" w:rsidRPr="00B81A9D" w14:paraId="257F94E0" w14:textId="77777777" w:rsidTr="00E55D05">
        <w:trPr>
          <w:trHeight w:val="288"/>
        </w:trPr>
        <w:tc>
          <w:tcPr>
            <w:tcW w:w="462" w:type="dxa"/>
            <w:tcBorders>
              <w:top w:val="nil"/>
              <w:left w:val="single" w:sz="8" w:space="0" w:color="auto"/>
              <w:bottom w:val="single" w:sz="4" w:space="0" w:color="auto"/>
              <w:right w:val="nil"/>
            </w:tcBorders>
            <w:shd w:val="clear" w:color="auto" w:fill="auto"/>
            <w:noWrap/>
            <w:vAlign w:val="bottom"/>
            <w:hideMark/>
          </w:tcPr>
          <w:p w14:paraId="0D6ED3F8"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2</w:t>
            </w:r>
          </w:p>
        </w:tc>
        <w:tc>
          <w:tcPr>
            <w:tcW w:w="459" w:type="dxa"/>
            <w:vMerge/>
            <w:tcBorders>
              <w:top w:val="nil"/>
              <w:left w:val="single" w:sz="8" w:space="0" w:color="auto"/>
              <w:bottom w:val="single" w:sz="4" w:space="0" w:color="000000"/>
              <w:right w:val="single" w:sz="8" w:space="0" w:color="auto"/>
            </w:tcBorders>
            <w:vAlign w:val="center"/>
            <w:hideMark/>
          </w:tcPr>
          <w:p w14:paraId="6FC67BA7" w14:textId="77777777" w:rsidR="00640315" w:rsidRPr="00B81A9D" w:rsidRDefault="00640315" w:rsidP="00E55D05">
            <w:pPr>
              <w:spacing w:after="0" w:line="240" w:lineRule="auto"/>
              <w:rPr>
                <w:rFonts w:ascii="Arial" w:eastAsia="Times New Roman" w:hAnsi="Arial" w:cs="Arial"/>
                <w:color w:val="000000"/>
                <w:sz w:val="20"/>
                <w:szCs w:val="20"/>
                <w:lang w:val="ru-MD" w:eastAsia="ru-MD"/>
              </w:rPr>
            </w:pPr>
          </w:p>
        </w:tc>
        <w:tc>
          <w:tcPr>
            <w:tcW w:w="1293" w:type="dxa"/>
            <w:tcBorders>
              <w:top w:val="nil"/>
              <w:left w:val="nil"/>
              <w:bottom w:val="single" w:sz="4" w:space="0" w:color="auto"/>
              <w:right w:val="single" w:sz="8" w:space="0" w:color="auto"/>
            </w:tcBorders>
            <w:shd w:val="clear" w:color="auto" w:fill="auto"/>
            <w:noWrap/>
            <w:vAlign w:val="bottom"/>
            <w:hideMark/>
          </w:tcPr>
          <w:p w14:paraId="2C82961A"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March</w:t>
            </w:r>
            <w:proofErr w:type="spellEnd"/>
          </w:p>
        </w:tc>
        <w:tc>
          <w:tcPr>
            <w:tcW w:w="5606" w:type="dxa"/>
            <w:tcBorders>
              <w:top w:val="nil"/>
              <w:left w:val="nil"/>
              <w:bottom w:val="single" w:sz="4" w:space="0" w:color="auto"/>
              <w:right w:val="single" w:sz="8" w:space="0" w:color="auto"/>
            </w:tcBorders>
            <w:shd w:val="clear" w:color="auto" w:fill="auto"/>
            <w:noWrap/>
            <w:vAlign w:val="bottom"/>
            <w:hideMark/>
          </w:tcPr>
          <w:p w14:paraId="28C53498" w14:textId="77777777" w:rsidR="00640315" w:rsidRPr="00B81A9D" w:rsidRDefault="00640315" w:rsidP="00E55D05">
            <w:pPr>
              <w:spacing w:after="0" w:line="240" w:lineRule="auto"/>
              <w:rPr>
                <w:rFonts w:ascii="Calibri" w:eastAsia="Times New Roman" w:hAnsi="Calibri" w:cs="Calibri"/>
                <w:color w:val="000000"/>
                <w:lang w:val="en-US" w:eastAsia="ru-MD"/>
              </w:rPr>
            </w:pPr>
            <w:r>
              <w:rPr>
                <w:rFonts w:ascii="Calibri" w:eastAsia="Times New Roman" w:hAnsi="Calibri" w:cs="Calibri"/>
                <w:color w:val="000000"/>
                <w:lang w:val="en-US" w:eastAsia="ru-MD"/>
              </w:rPr>
              <w:t>17</w:t>
            </w:r>
            <w:r w:rsidRPr="00B81A9D">
              <w:rPr>
                <w:rFonts w:ascii="Calibri" w:eastAsia="Times New Roman" w:hAnsi="Calibri" w:cs="Calibri"/>
                <w:color w:val="000000"/>
                <w:lang w:val="en-US" w:eastAsia="ru-MD"/>
              </w:rPr>
              <w:t>% below average due to just opening</w:t>
            </w:r>
          </w:p>
        </w:tc>
        <w:tc>
          <w:tcPr>
            <w:tcW w:w="1890" w:type="dxa"/>
            <w:tcBorders>
              <w:top w:val="nil"/>
              <w:left w:val="single" w:sz="4" w:space="0" w:color="auto"/>
              <w:bottom w:val="single" w:sz="4" w:space="0" w:color="auto"/>
              <w:right w:val="single" w:sz="8" w:space="0" w:color="auto"/>
            </w:tcBorders>
            <w:shd w:val="clear" w:color="auto" w:fill="auto"/>
            <w:noWrap/>
            <w:vAlign w:val="bottom"/>
            <w:hideMark/>
          </w:tcPr>
          <w:p w14:paraId="307F7A32"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£22,484</w:t>
            </w:r>
          </w:p>
        </w:tc>
      </w:tr>
      <w:tr w:rsidR="00640315" w:rsidRPr="00B81A9D" w14:paraId="1914C6CA" w14:textId="77777777" w:rsidTr="00E55D05">
        <w:trPr>
          <w:trHeight w:val="260"/>
        </w:trPr>
        <w:tc>
          <w:tcPr>
            <w:tcW w:w="462" w:type="dxa"/>
            <w:tcBorders>
              <w:top w:val="nil"/>
              <w:left w:val="single" w:sz="8" w:space="0" w:color="auto"/>
              <w:bottom w:val="single" w:sz="4" w:space="0" w:color="auto"/>
              <w:right w:val="nil"/>
            </w:tcBorders>
            <w:shd w:val="clear" w:color="auto" w:fill="auto"/>
            <w:noWrap/>
            <w:vAlign w:val="bottom"/>
            <w:hideMark/>
          </w:tcPr>
          <w:p w14:paraId="2A7F1E82"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3</w:t>
            </w:r>
          </w:p>
        </w:tc>
        <w:tc>
          <w:tcPr>
            <w:tcW w:w="459" w:type="dxa"/>
            <w:vMerge/>
            <w:tcBorders>
              <w:top w:val="nil"/>
              <w:left w:val="single" w:sz="8" w:space="0" w:color="auto"/>
              <w:bottom w:val="single" w:sz="4" w:space="0" w:color="000000"/>
              <w:right w:val="single" w:sz="8" w:space="0" w:color="auto"/>
            </w:tcBorders>
            <w:vAlign w:val="center"/>
            <w:hideMark/>
          </w:tcPr>
          <w:p w14:paraId="69C21F7D" w14:textId="77777777" w:rsidR="00640315" w:rsidRPr="00B81A9D" w:rsidRDefault="00640315" w:rsidP="00E55D05">
            <w:pPr>
              <w:spacing w:after="0" w:line="240" w:lineRule="auto"/>
              <w:rPr>
                <w:rFonts w:ascii="Arial" w:eastAsia="Times New Roman" w:hAnsi="Arial" w:cs="Arial"/>
                <w:color w:val="000000"/>
                <w:sz w:val="20"/>
                <w:szCs w:val="20"/>
                <w:lang w:val="ru-MD" w:eastAsia="ru-MD"/>
              </w:rPr>
            </w:pPr>
          </w:p>
        </w:tc>
        <w:tc>
          <w:tcPr>
            <w:tcW w:w="1293" w:type="dxa"/>
            <w:tcBorders>
              <w:top w:val="nil"/>
              <w:left w:val="nil"/>
              <w:bottom w:val="single" w:sz="4" w:space="0" w:color="auto"/>
              <w:right w:val="single" w:sz="8" w:space="0" w:color="auto"/>
            </w:tcBorders>
            <w:shd w:val="clear" w:color="auto" w:fill="auto"/>
            <w:noWrap/>
            <w:vAlign w:val="center"/>
            <w:hideMark/>
          </w:tcPr>
          <w:p w14:paraId="573EFC70"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April</w:t>
            </w:r>
            <w:proofErr w:type="spellEnd"/>
          </w:p>
        </w:tc>
        <w:tc>
          <w:tcPr>
            <w:tcW w:w="5606" w:type="dxa"/>
            <w:tcBorders>
              <w:top w:val="nil"/>
              <w:left w:val="nil"/>
              <w:bottom w:val="single" w:sz="4" w:space="0" w:color="auto"/>
              <w:right w:val="single" w:sz="8" w:space="0" w:color="auto"/>
            </w:tcBorders>
            <w:shd w:val="clear" w:color="auto" w:fill="auto"/>
            <w:vAlign w:val="bottom"/>
            <w:hideMark/>
          </w:tcPr>
          <w:p w14:paraId="26674276" w14:textId="77777777" w:rsidR="00640315" w:rsidRPr="00B81A9D" w:rsidRDefault="00640315" w:rsidP="00E55D05">
            <w:pPr>
              <w:spacing w:after="0" w:line="240" w:lineRule="auto"/>
              <w:rPr>
                <w:rFonts w:ascii="Calibri" w:eastAsia="Times New Roman" w:hAnsi="Calibri" w:cs="Calibri"/>
                <w:color w:val="000000"/>
                <w:lang w:val="en-US" w:eastAsia="ru-MD"/>
              </w:rPr>
            </w:pPr>
            <w:proofErr w:type="spellStart"/>
            <w:r w:rsidRPr="00B81A9D">
              <w:rPr>
                <w:rFonts w:ascii="Calibri" w:eastAsia="Times New Roman" w:hAnsi="Calibri" w:cs="Calibri"/>
                <w:color w:val="000000"/>
                <w:lang w:val="ru-MD" w:eastAsia="ru-MD"/>
              </w:rPr>
              <w:t>An</w:t>
            </w:r>
            <w:proofErr w:type="spellEnd"/>
            <w:r w:rsidRPr="00B81A9D">
              <w:rPr>
                <w:rFonts w:ascii="Calibri" w:eastAsia="Times New Roman" w:hAnsi="Calibri" w:cs="Calibri"/>
                <w:color w:val="000000"/>
                <w:lang w:val="ru-MD" w:eastAsia="ru-MD"/>
              </w:rPr>
              <w:t xml:space="preserve"> </w:t>
            </w:r>
            <w:r>
              <w:rPr>
                <w:rFonts w:ascii="Calibri" w:eastAsia="Times New Roman" w:hAnsi="Calibri" w:cs="Calibri"/>
                <w:color w:val="000000"/>
                <w:lang w:val="en-US" w:eastAsia="ru-MD"/>
              </w:rPr>
              <w:t>a</w:t>
            </w:r>
            <w:proofErr w:type="spellStart"/>
            <w:r w:rsidRPr="00B81A9D">
              <w:rPr>
                <w:rFonts w:ascii="Calibri" w:eastAsia="Times New Roman" w:hAnsi="Calibri" w:cs="Calibri"/>
                <w:color w:val="000000"/>
                <w:lang w:val="ru-MD" w:eastAsia="ru-MD"/>
              </w:rPr>
              <w:t>verage</w:t>
            </w:r>
            <w:proofErr w:type="spellEnd"/>
            <w:r w:rsidRPr="00B81A9D">
              <w:rPr>
                <w:rFonts w:ascii="Calibri" w:eastAsia="Times New Roman" w:hAnsi="Calibri" w:cs="Calibri"/>
                <w:color w:val="000000"/>
                <w:lang w:val="ru-MD" w:eastAsia="ru-MD"/>
              </w:rPr>
              <w:t xml:space="preserve"> </w:t>
            </w:r>
            <w:proofErr w:type="spellStart"/>
            <w:r w:rsidRPr="00B81A9D">
              <w:rPr>
                <w:rFonts w:ascii="Calibri" w:eastAsia="Times New Roman" w:hAnsi="Calibri" w:cs="Calibri"/>
                <w:color w:val="000000"/>
                <w:lang w:val="ru-MD" w:eastAsia="ru-MD"/>
              </w:rPr>
              <w:t>month</w:t>
            </w:r>
            <w:proofErr w:type="spellEnd"/>
          </w:p>
        </w:tc>
        <w:tc>
          <w:tcPr>
            <w:tcW w:w="1890" w:type="dxa"/>
            <w:tcBorders>
              <w:top w:val="nil"/>
              <w:left w:val="single" w:sz="4" w:space="0" w:color="auto"/>
              <w:bottom w:val="single" w:sz="4" w:space="0" w:color="auto"/>
              <w:right w:val="single" w:sz="8" w:space="0" w:color="auto"/>
            </w:tcBorders>
            <w:shd w:val="clear" w:color="auto" w:fill="auto"/>
            <w:noWrap/>
            <w:vAlign w:val="bottom"/>
            <w:hideMark/>
          </w:tcPr>
          <w:p w14:paraId="626D6050"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£26,981</w:t>
            </w:r>
          </w:p>
        </w:tc>
      </w:tr>
      <w:tr w:rsidR="00640315" w:rsidRPr="00B81A9D" w14:paraId="7AA6B58C" w14:textId="77777777" w:rsidTr="00E55D05">
        <w:trPr>
          <w:trHeight w:val="288"/>
        </w:trPr>
        <w:tc>
          <w:tcPr>
            <w:tcW w:w="462" w:type="dxa"/>
            <w:tcBorders>
              <w:top w:val="nil"/>
              <w:left w:val="single" w:sz="8" w:space="0" w:color="auto"/>
              <w:bottom w:val="single" w:sz="4" w:space="0" w:color="auto"/>
              <w:right w:val="nil"/>
            </w:tcBorders>
            <w:shd w:val="clear" w:color="auto" w:fill="auto"/>
            <w:noWrap/>
            <w:vAlign w:val="bottom"/>
            <w:hideMark/>
          </w:tcPr>
          <w:p w14:paraId="4D1AF22C"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4</w:t>
            </w:r>
          </w:p>
        </w:tc>
        <w:tc>
          <w:tcPr>
            <w:tcW w:w="459" w:type="dxa"/>
            <w:vMerge w:val="restart"/>
            <w:tcBorders>
              <w:top w:val="nil"/>
              <w:left w:val="single" w:sz="8" w:space="0" w:color="auto"/>
              <w:bottom w:val="single" w:sz="4" w:space="0" w:color="000000"/>
              <w:right w:val="single" w:sz="8" w:space="0" w:color="auto"/>
            </w:tcBorders>
            <w:shd w:val="clear" w:color="auto" w:fill="auto"/>
            <w:noWrap/>
            <w:textDirection w:val="btLr"/>
            <w:vAlign w:val="center"/>
            <w:hideMark/>
          </w:tcPr>
          <w:p w14:paraId="1DC96411" w14:textId="77777777" w:rsidR="00640315" w:rsidRPr="00B81A9D" w:rsidRDefault="00640315" w:rsidP="00E55D05">
            <w:pPr>
              <w:spacing w:after="0" w:line="240" w:lineRule="auto"/>
              <w:jc w:val="center"/>
              <w:rPr>
                <w:rFonts w:ascii="Arial" w:eastAsia="Times New Roman" w:hAnsi="Arial" w:cs="Arial"/>
                <w:color w:val="000000"/>
                <w:sz w:val="20"/>
                <w:szCs w:val="20"/>
                <w:lang w:val="ru-MD" w:eastAsia="ru-MD"/>
              </w:rPr>
            </w:pPr>
            <w:proofErr w:type="spellStart"/>
            <w:r w:rsidRPr="00B81A9D">
              <w:rPr>
                <w:rFonts w:ascii="Arial" w:eastAsia="Times New Roman" w:hAnsi="Arial" w:cs="Arial"/>
                <w:color w:val="000000"/>
                <w:sz w:val="20"/>
                <w:szCs w:val="20"/>
                <w:lang w:val="ru-MD" w:eastAsia="ru-MD"/>
              </w:rPr>
              <w:t>Greece</w:t>
            </w:r>
            <w:proofErr w:type="spellEnd"/>
          </w:p>
        </w:tc>
        <w:tc>
          <w:tcPr>
            <w:tcW w:w="1293" w:type="dxa"/>
            <w:tcBorders>
              <w:top w:val="nil"/>
              <w:left w:val="nil"/>
              <w:bottom w:val="single" w:sz="4" w:space="0" w:color="auto"/>
              <w:right w:val="single" w:sz="8" w:space="0" w:color="auto"/>
            </w:tcBorders>
            <w:shd w:val="clear" w:color="auto" w:fill="auto"/>
            <w:noWrap/>
            <w:vAlign w:val="bottom"/>
            <w:hideMark/>
          </w:tcPr>
          <w:p w14:paraId="5210B119"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May</w:t>
            </w:r>
            <w:proofErr w:type="spellEnd"/>
          </w:p>
        </w:tc>
        <w:tc>
          <w:tcPr>
            <w:tcW w:w="5606" w:type="dxa"/>
            <w:tcBorders>
              <w:top w:val="nil"/>
              <w:left w:val="nil"/>
              <w:bottom w:val="single" w:sz="4" w:space="0" w:color="auto"/>
              <w:right w:val="single" w:sz="8" w:space="0" w:color="auto"/>
            </w:tcBorders>
            <w:shd w:val="clear" w:color="auto" w:fill="auto"/>
            <w:noWrap/>
            <w:vAlign w:val="bottom"/>
            <w:hideMark/>
          </w:tcPr>
          <w:p w14:paraId="6566EC83" w14:textId="77777777" w:rsidR="00640315" w:rsidRPr="00B81A9D" w:rsidRDefault="00640315" w:rsidP="00E55D05">
            <w:pPr>
              <w:spacing w:after="0" w:line="240" w:lineRule="auto"/>
              <w:rPr>
                <w:rFonts w:ascii="Calibri" w:eastAsia="Times New Roman" w:hAnsi="Calibri" w:cs="Calibri"/>
                <w:color w:val="000000"/>
                <w:lang w:val="en-US" w:eastAsia="ru-MD"/>
              </w:rPr>
            </w:pPr>
            <w:r>
              <w:rPr>
                <w:rFonts w:ascii="Calibri" w:eastAsia="Times New Roman" w:hAnsi="Calibri" w:cs="Calibri"/>
                <w:color w:val="000000"/>
                <w:lang w:val="en-US" w:eastAsia="ru-MD"/>
              </w:rPr>
              <w:t>16</w:t>
            </w:r>
            <w:r w:rsidRPr="00B81A9D">
              <w:rPr>
                <w:rFonts w:ascii="Calibri" w:eastAsia="Times New Roman" w:hAnsi="Calibri" w:cs="Calibri"/>
                <w:color w:val="000000"/>
                <w:lang w:val="en-US" w:eastAsia="ru-MD"/>
              </w:rPr>
              <w:t>% below average due to the cold weather</w:t>
            </w:r>
          </w:p>
        </w:tc>
        <w:tc>
          <w:tcPr>
            <w:tcW w:w="1890" w:type="dxa"/>
            <w:tcBorders>
              <w:top w:val="nil"/>
              <w:left w:val="single" w:sz="4" w:space="0" w:color="auto"/>
              <w:bottom w:val="single" w:sz="4" w:space="0" w:color="auto"/>
              <w:right w:val="single" w:sz="8" w:space="0" w:color="auto"/>
            </w:tcBorders>
            <w:shd w:val="clear" w:color="auto" w:fill="auto"/>
            <w:noWrap/>
            <w:vAlign w:val="bottom"/>
            <w:hideMark/>
          </w:tcPr>
          <w:p w14:paraId="388C5507"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£34,256</w:t>
            </w:r>
          </w:p>
        </w:tc>
      </w:tr>
      <w:tr w:rsidR="00640315" w:rsidRPr="00B81A9D" w14:paraId="68BB7C0E" w14:textId="77777777" w:rsidTr="00E55D05">
        <w:trPr>
          <w:trHeight w:val="288"/>
        </w:trPr>
        <w:tc>
          <w:tcPr>
            <w:tcW w:w="462" w:type="dxa"/>
            <w:tcBorders>
              <w:top w:val="nil"/>
              <w:left w:val="single" w:sz="8" w:space="0" w:color="auto"/>
              <w:bottom w:val="single" w:sz="4" w:space="0" w:color="auto"/>
              <w:right w:val="nil"/>
            </w:tcBorders>
            <w:shd w:val="clear" w:color="auto" w:fill="auto"/>
            <w:noWrap/>
            <w:vAlign w:val="bottom"/>
            <w:hideMark/>
          </w:tcPr>
          <w:p w14:paraId="688FAB0D"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5</w:t>
            </w:r>
          </w:p>
        </w:tc>
        <w:tc>
          <w:tcPr>
            <w:tcW w:w="459" w:type="dxa"/>
            <w:vMerge/>
            <w:tcBorders>
              <w:top w:val="nil"/>
              <w:left w:val="single" w:sz="8" w:space="0" w:color="auto"/>
              <w:bottom w:val="single" w:sz="4" w:space="0" w:color="000000"/>
              <w:right w:val="single" w:sz="8" w:space="0" w:color="auto"/>
            </w:tcBorders>
            <w:vAlign w:val="center"/>
            <w:hideMark/>
          </w:tcPr>
          <w:p w14:paraId="6AA200D7" w14:textId="77777777" w:rsidR="00640315" w:rsidRPr="00B81A9D" w:rsidRDefault="00640315" w:rsidP="00E55D05">
            <w:pPr>
              <w:spacing w:after="0" w:line="240" w:lineRule="auto"/>
              <w:rPr>
                <w:rFonts w:ascii="Arial" w:eastAsia="Times New Roman" w:hAnsi="Arial" w:cs="Arial"/>
                <w:color w:val="000000"/>
                <w:sz w:val="20"/>
                <w:szCs w:val="20"/>
                <w:lang w:val="ru-MD" w:eastAsia="ru-MD"/>
              </w:rPr>
            </w:pPr>
          </w:p>
        </w:tc>
        <w:tc>
          <w:tcPr>
            <w:tcW w:w="1293" w:type="dxa"/>
            <w:tcBorders>
              <w:top w:val="nil"/>
              <w:left w:val="nil"/>
              <w:bottom w:val="single" w:sz="4" w:space="0" w:color="auto"/>
              <w:right w:val="single" w:sz="8" w:space="0" w:color="auto"/>
            </w:tcBorders>
            <w:shd w:val="clear" w:color="auto" w:fill="auto"/>
            <w:noWrap/>
            <w:vAlign w:val="bottom"/>
            <w:hideMark/>
          </w:tcPr>
          <w:p w14:paraId="64072041"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June</w:t>
            </w:r>
            <w:proofErr w:type="spellEnd"/>
          </w:p>
        </w:tc>
        <w:tc>
          <w:tcPr>
            <w:tcW w:w="5606" w:type="dxa"/>
            <w:tcBorders>
              <w:top w:val="nil"/>
              <w:left w:val="nil"/>
              <w:bottom w:val="single" w:sz="4" w:space="0" w:color="auto"/>
              <w:right w:val="single" w:sz="8" w:space="0" w:color="auto"/>
            </w:tcBorders>
            <w:shd w:val="clear" w:color="auto" w:fill="auto"/>
            <w:noWrap/>
            <w:vAlign w:val="bottom"/>
            <w:hideMark/>
          </w:tcPr>
          <w:p w14:paraId="006D49E4" w14:textId="77777777" w:rsidR="00640315" w:rsidRPr="00B81A9D" w:rsidRDefault="00640315" w:rsidP="00E55D05">
            <w:pPr>
              <w:spacing w:after="0" w:line="240" w:lineRule="auto"/>
              <w:rPr>
                <w:rFonts w:ascii="Calibri" w:eastAsia="Times New Roman" w:hAnsi="Calibri" w:cs="Calibri"/>
                <w:color w:val="000000"/>
                <w:lang w:val="en-US" w:eastAsia="ru-MD"/>
              </w:rPr>
            </w:pPr>
            <w:r>
              <w:rPr>
                <w:rFonts w:ascii="Calibri" w:eastAsia="Times New Roman" w:hAnsi="Calibri" w:cs="Calibri"/>
                <w:color w:val="000000"/>
                <w:lang w:val="en-US" w:eastAsia="ru-MD"/>
              </w:rPr>
              <w:t>13</w:t>
            </w:r>
            <w:r w:rsidRPr="00B81A9D">
              <w:rPr>
                <w:rFonts w:ascii="Calibri" w:eastAsia="Times New Roman" w:hAnsi="Calibri" w:cs="Calibri"/>
                <w:color w:val="000000"/>
                <w:lang w:val="en-US" w:eastAsia="ru-MD"/>
              </w:rPr>
              <w:t>%% below average due to summer season start</w:t>
            </w:r>
          </w:p>
        </w:tc>
        <w:tc>
          <w:tcPr>
            <w:tcW w:w="1890" w:type="dxa"/>
            <w:tcBorders>
              <w:top w:val="nil"/>
              <w:left w:val="single" w:sz="4" w:space="0" w:color="auto"/>
              <w:bottom w:val="single" w:sz="4" w:space="0" w:color="auto"/>
              <w:right w:val="single" w:sz="8" w:space="0" w:color="auto"/>
            </w:tcBorders>
            <w:shd w:val="clear" w:color="auto" w:fill="auto"/>
            <w:noWrap/>
            <w:vAlign w:val="bottom"/>
            <w:hideMark/>
          </w:tcPr>
          <w:p w14:paraId="7BB84EFF"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£35,573</w:t>
            </w:r>
          </w:p>
        </w:tc>
      </w:tr>
      <w:tr w:rsidR="00640315" w:rsidRPr="00B81A9D" w14:paraId="6C0D98F5" w14:textId="77777777" w:rsidTr="00E55D05">
        <w:trPr>
          <w:trHeight w:val="288"/>
        </w:trPr>
        <w:tc>
          <w:tcPr>
            <w:tcW w:w="462" w:type="dxa"/>
            <w:tcBorders>
              <w:top w:val="nil"/>
              <w:left w:val="single" w:sz="8" w:space="0" w:color="auto"/>
              <w:bottom w:val="single" w:sz="4" w:space="0" w:color="auto"/>
              <w:right w:val="nil"/>
            </w:tcBorders>
            <w:shd w:val="clear" w:color="auto" w:fill="auto"/>
            <w:noWrap/>
            <w:vAlign w:val="bottom"/>
            <w:hideMark/>
          </w:tcPr>
          <w:p w14:paraId="7B930E5B"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6</w:t>
            </w:r>
          </w:p>
        </w:tc>
        <w:tc>
          <w:tcPr>
            <w:tcW w:w="459" w:type="dxa"/>
            <w:vMerge/>
            <w:tcBorders>
              <w:top w:val="nil"/>
              <w:left w:val="single" w:sz="8" w:space="0" w:color="auto"/>
              <w:bottom w:val="single" w:sz="4" w:space="0" w:color="000000"/>
              <w:right w:val="single" w:sz="8" w:space="0" w:color="auto"/>
            </w:tcBorders>
            <w:vAlign w:val="center"/>
            <w:hideMark/>
          </w:tcPr>
          <w:p w14:paraId="539AC121" w14:textId="77777777" w:rsidR="00640315" w:rsidRPr="00B81A9D" w:rsidRDefault="00640315" w:rsidP="00E55D05">
            <w:pPr>
              <w:spacing w:after="0" w:line="240" w:lineRule="auto"/>
              <w:rPr>
                <w:rFonts w:ascii="Arial" w:eastAsia="Times New Roman" w:hAnsi="Arial" w:cs="Arial"/>
                <w:color w:val="000000"/>
                <w:sz w:val="20"/>
                <w:szCs w:val="20"/>
                <w:lang w:val="ru-MD" w:eastAsia="ru-MD"/>
              </w:rPr>
            </w:pPr>
          </w:p>
        </w:tc>
        <w:tc>
          <w:tcPr>
            <w:tcW w:w="1293" w:type="dxa"/>
            <w:tcBorders>
              <w:top w:val="nil"/>
              <w:left w:val="nil"/>
              <w:bottom w:val="single" w:sz="4" w:space="0" w:color="auto"/>
              <w:right w:val="single" w:sz="8" w:space="0" w:color="auto"/>
            </w:tcBorders>
            <w:shd w:val="clear" w:color="auto" w:fill="auto"/>
            <w:noWrap/>
            <w:vAlign w:val="bottom"/>
            <w:hideMark/>
          </w:tcPr>
          <w:p w14:paraId="72EFE36E"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July</w:t>
            </w:r>
            <w:proofErr w:type="spellEnd"/>
          </w:p>
        </w:tc>
        <w:tc>
          <w:tcPr>
            <w:tcW w:w="5606" w:type="dxa"/>
            <w:tcBorders>
              <w:top w:val="nil"/>
              <w:left w:val="nil"/>
              <w:bottom w:val="single" w:sz="4" w:space="0" w:color="auto"/>
              <w:right w:val="single" w:sz="8" w:space="0" w:color="auto"/>
            </w:tcBorders>
            <w:shd w:val="clear" w:color="auto" w:fill="auto"/>
            <w:noWrap/>
            <w:vAlign w:val="bottom"/>
            <w:hideMark/>
          </w:tcPr>
          <w:p w14:paraId="77F4E7FF" w14:textId="77777777" w:rsidR="00640315" w:rsidRPr="00B81A9D" w:rsidRDefault="00640315" w:rsidP="00E55D05">
            <w:pPr>
              <w:spacing w:after="0" w:line="240" w:lineRule="auto"/>
              <w:rPr>
                <w:rFonts w:ascii="Calibri" w:eastAsia="Times New Roman" w:hAnsi="Calibri" w:cs="Calibri"/>
                <w:color w:val="000000"/>
                <w:lang w:val="en-US" w:eastAsia="ru-MD"/>
              </w:rPr>
            </w:pPr>
            <w:r>
              <w:rPr>
                <w:rFonts w:ascii="Calibri" w:eastAsia="Times New Roman" w:hAnsi="Calibri" w:cs="Calibri"/>
                <w:color w:val="000000"/>
                <w:lang w:val="en-US" w:eastAsia="ru-MD"/>
              </w:rPr>
              <w:t>13</w:t>
            </w:r>
            <w:r w:rsidRPr="00B81A9D">
              <w:rPr>
                <w:rFonts w:ascii="Calibri" w:eastAsia="Times New Roman" w:hAnsi="Calibri" w:cs="Calibri"/>
                <w:color w:val="000000"/>
                <w:lang w:val="en-US" w:eastAsia="ru-MD"/>
              </w:rPr>
              <w:t>% above average due to summer season</w:t>
            </w:r>
          </w:p>
        </w:tc>
        <w:tc>
          <w:tcPr>
            <w:tcW w:w="1890" w:type="dxa"/>
            <w:tcBorders>
              <w:top w:val="nil"/>
              <w:left w:val="single" w:sz="4" w:space="0" w:color="auto"/>
              <w:bottom w:val="single" w:sz="4" w:space="0" w:color="auto"/>
              <w:right w:val="single" w:sz="8" w:space="0" w:color="auto"/>
            </w:tcBorders>
            <w:shd w:val="clear" w:color="auto" w:fill="auto"/>
            <w:noWrap/>
            <w:vAlign w:val="bottom"/>
            <w:hideMark/>
          </w:tcPr>
          <w:p w14:paraId="0975175A"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£46,113</w:t>
            </w:r>
          </w:p>
        </w:tc>
      </w:tr>
      <w:tr w:rsidR="00640315" w:rsidRPr="00B81A9D" w14:paraId="1C412AB4" w14:textId="77777777" w:rsidTr="00E55D05">
        <w:trPr>
          <w:trHeight w:val="288"/>
        </w:trPr>
        <w:tc>
          <w:tcPr>
            <w:tcW w:w="462" w:type="dxa"/>
            <w:tcBorders>
              <w:top w:val="nil"/>
              <w:left w:val="single" w:sz="8" w:space="0" w:color="auto"/>
              <w:bottom w:val="single" w:sz="4" w:space="0" w:color="auto"/>
              <w:right w:val="nil"/>
            </w:tcBorders>
            <w:shd w:val="clear" w:color="auto" w:fill="auto"/>
            <w:noWrap/>
            <w:vAlign w:val="bottom"/>
            <w:hideMark/>
          </w:tcPr>
          <w:p w14:paraId="60B1D0DC"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7</w:t>
            </w:r>
          </w:p>
        </w:tc>
        <w:tc>
          <w:tcPr>
            <w:tcW w:w="459" w:type="dxa"/>
            <w:vMerge/>
            <w:tcBorders>
              <w:top w:val="nil"/>
              <w:left w:val="single" w:sz="8" w:space="0" w:color="auto"/>
              <w:bottom w:val="single" w:sz="4" w:space="0" w:color="000000"/>
              <w:right w:val="single" w:sz="8" w:space="0" w:color="auto"/>
            </w:tcBorders>
            <w:vAlign w:val="center"/>
            <w:hideMark/>
          </w:tcPr>
          <w:p w14:paraId="20A66A74" w14:textId="77777777" w:rsidR="00640315" w:rsidRPr="00B81A9D" w:rsidRDefault="00640315" w:rsidP="00E55D05">
            <w:pPr>
              <w:spacing w:after="0" w:line="240" w:lineRule="auto"/>
              <w:rPr>
                <w:rFonts w:ascii="Arial" w:eastAsia="Times New Roman" w:hAnsi="Arial" w:cs="Arial"/>
                <w:color w:val="000000"/>
                <w:sz w:val="20"/>
                <w:szCs w:val="20"/>
                <w:lang w:val="ru-MD" w:eastAsia="ru-MD"/>
              </w:rPr>
            </w:pPr>
          </w:p>
        </w:tc>
        <w:tc>
          <w:tcPr>
            <w:tcW w:w="1293" w:type="dxa"/>
            <w:tcBorders>
              <w:top w:val="nil"/>
              <w:left w:val="nil"/>
              <w:bottom w:val="single" w:sz="4" w:space="0" w:color="auto"/>
              <w:right w:val="single" w:sz="8" w:space="0" w:color="auto"/>
            </w:tcBorders>
            <w:shd w:val="clear" w:color="auto" w:fill="auto"/>
            <w:noWrap/>
            <w:vAlign w:val="bottom"/>
            <w:hideMark/>
          </w:tcPr>
          <w:p w14:paraId="2B4EB883"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August</w:t>
            </w:r>
            <w:proofErr w:type="spellEnd"/>
          </w:p>
        </w:tc>
        <w:tc>
          <w:tcPr>
            <w:tcW w:w="5606" w:type="dxa"/>
            <w:tcBorders>
              <w:top w:val="nil"/>
              <w:left w:val="nil"/>
              <w:bottom w:val="single" w:sz="4" w:space="0" w:color="auto"/>
              <w:right w:val="single" w:sz="8" w:space="0" w:color="auto"/>
            </w:tcBorders>
            <w:shd w:val="clear" w:color="auto" w:fill="auto"/>
            <w:noWrap/>
            <w:vAlign w:val="bottom"/>
            <w:hideMark/>
          </w:tcPr>
          <w:p w14:paraId="0609414D" w14:textId="77777777" w:rsidR="00640315" w:rsidRPr="00B81A9D" w:rsidRDefault="00640315" w:rsidP="00E55D05">
            <w:pPr>
              <w:spacing w:after="0" w:line="240" w:lineRule="auto"/>
              <w:rPr>
                <w:rFonts w:ascii="Calibri" w:eastAsia="Times New Roman" w:hAnsi="Calibri" w:cs="Calibri"/>
                <w:color w:val="000000"/>
                <w:lang w:val="en-US" w:eastAsia="ru-MD"/>
              </w:rPr>
            </w:pPr>
            <w:r>
              <w:rPr>
                <w:rFonts w:ascii="Calibri" w:eastAsia="Times New Roman" w:hAnsi="Calibri" w:cs="Calibri"/>
                <w:color w:val="000000"/>
                <w:lang w:val="en-US" w:eastAsia="ru-MD"/>
              </w:rPr>
              <w:t>29</w:t>
            </w:r>
            <w:r w:rsidRPr="00B81A9D">
              <w:rPr>
                <w:rFonts w:ascii="Calibri" w:eastAsia="Times New Roman" w:hAnsi="Calibri" w:cs="Calibri"/>
                <w:color w:val="000000"/>
                <w:lang w:val="en-US" w:eastAsia="ru-MD"/>
              </w:rPr>
              <w:t xml:space="preserve">% above average due to high summer season </w:t>
            </w:r>
          </w:p>
        </w:tc>
        <w:tc>
          <w:tcPr>
            <w:tcW w:w="1890" w:type="dxa"/>
            <w:tcBorders>
              <w:top w:val="nil"/>
              <w:left w:val="single" w:sz="4" w:space="0" w:color="auto"/>
              <w:bottom w:val="single" w:sz="4" w:space="0" w:color="auto"/>
              <w:right w:val="single" w:sz="8" w:space="0" w:color="auto"/>
            </w:tcBorders>
            <w:shd w:val="clear" w:color="auto" w:fill="auto"/>
            <w:noWrap/>
            <w:vAlign w:val="bottom"/>
            <w:hideMark/>
          </w:tcPr>
          <w:p w14:paraId="2C1AD3EE"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£52,701</w:t>
            </w:r>
          </w:p>
        </w:tc>
      </w:tr>
      <w:tr w:rsidR="00640315" w:rsidRPr="00B81A9D" w14:paraId="63BCB179" w14:textId="77777777" w:rsidTr="00E55D05">
        <w:trPr>
          <w:trHeight w:val="300"/>
        </w:trPr>
        <w:tc>
          <w:tcPr>
            <w:tcW w:w="462" w:type="dxa"/>
            <w:tcBorders>
              <w:top w:val="nil"/>
              <w:left w:val="single" w:sz="8" w:space="0" w:color="auto"/>
              <w:bottom w:val="single" w:sz="4" w:space="0" w:color="auto"/>
              <w:right w:val="nil"/>
            </w:tcBorders>
            <w:shd w:val="clear" w:color="auto" w:fill="auto"/>
            <w:noWrap/>
            <w:vAlign w:val="bottom"/>
            <w:hideMark/>
          </w:tcPr>
          <w:p w14:paraId="0B0FFBAF"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8</w:t>
            </w:r>
          </w:p>
        </w:tc>
        <w:tc>
          <w:tcPr>
            <w:tcW w:w="459" w:type="dxa"/>
            <w:vMerge/>
            <w:tcBorders>
              <w:top w:val="nil"/>
              <w:left w:val="single" w:sz="8" w:space="0" w:color="auto"/>
              <w:bottom w:val="single" w:sz="4" w:space="0" w:color="000000"/>
              <w:right w:val="single" w:sz="8" w:space="0" w:color="auto"/>
            </w:tcBorders>
            <w:vAlign w:val="center"/>
            <w:hideMark/>
          </w:tcPr>
          <w:p w14:paraId="7F371634" w14:textId="77777777" w:rsidR="00640315" w:rsidRPr="00B81A9D" w:rsidRDefault="00640315" w:rsidP="00E55D05">
            <w:pPr>
              <w:spacing w:after="0" w:line="240" w:lineRule="auto"/>
              <w:rPr>
                <w:rFonts w:ascii="Arial" w:eastAsia="Times New Roman" w:hAnsi="Arial" w:cs="Arial"/>
                <w:color w:val="000000"/>
                <w:sz w:val="20"/>
                <w:szCs w:val="20"/>
                <w:lang w:val="ru-MD" w:eastAsia="ru-MD"/>
              </w:rPr>
            </w:pPr>
          </w:p>
        </w:tc>
        <w:tc>
          <w:tcPr>
            <w:tcW w:w="1293" w:type="dxa"/>
            <w:tcBorders>
              <w:top w:val="nil"/>
              <w:left w:val="nil"/>
              <w:bottom w:val="single" w:sz="4" w:space="0" w:color="auto"/>
              <w:right w:val="single" w:sz="8" w:space="0" w:color="auto"/>
            </w:tcBorders>
            <w:shd w:val="clear" w:color="auto" w:fill="auto"/>
            <w:noWrap/>
            <w:vAlign w:val="bottom"/>
            <w:hideMark/>
          </w:tcPr>
          <w:p w14:paraId="7F5BBA7A"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September</w:t>
            </w:r>
            <w:proofErr w:type="spellEnd"/>
          </w:p>
        </w:tc>
        <w:tc>
          <w:tcPr>
            <w:tcW w:w="5606" w:type="dxa"/>
            <w:tcBorders>
              <w:top w:val="nil"/>
              <w:left w:val="nil"/>
              <w:bottom w:val="single" w:sz="4" w:space="0" w:color="auto"/>
              <w:right w:val="single" w:sz="8" w:space="0" w:color="auto"/>
            </w:tcBorders>
            <w:shd w:val="clear" w:color="auto" w:fill="auto"/>
            <w:noWrap/>
            <w:vAlign w:val="bottom"/>
            <w:hideMark/>
          </w:tcPr>
          <w:p w14:paraId="7D0DE89B" w14:textId="77777777" w:rsidR="00640315" w:rsidRPr="00B81A9D" w:rsidRDefault="00640315" w:rsidP="00E55D05">
            <w:pPr>
              <w:spacing w:after="0" w:line="240" w:lineRule="auto"/>
              <w:rPr>
                <w:rFonts w:ascii="Calibri" w:eastAsia="Times New Roman" w:hAnsi="Calibri" w:cs="Calibri"/>
                <w:color w:val="000000"/>
                <w:lang w:val="en-US" w:eastAsia="ru-MD"/>
              </w:rPr>
            </w:pPr>
            <w:r>
              <w:rPr>
                <w:rFonts w:ascii="Calibri" w:eastAsia="Times New Roman" w:hAnsi="Calibri" w:cs="Calibri"/>
                <w:color w:val="000000"/>
                <w:lang w:val="en-US" w:eastAsia="ru-MD"/>
              </w:rPr>
              <w:t>1</w:t>
            </w:r>
            <w:r w:rsidRPr="00B81A9D">
              <w:rPr>
                <w:rFonts w:ascii="Calibri" w:eastAsia="Times New Roman" w:hAnsi="Calibri" w:cs="Calibri"/>
                <w:color w:val="000000"/>
                <w:lang w:val="en-US" w:eastAsia="ru-MD"/>
              </w:rPr>
              <w:t>9% below average due to back to school</w:t>
            </w:r>
          </w:p>
        </w:tc>
        <w:tc>
          <w:tcPr>
            <w:tcW w:w="1890" w:type="dxa"/>
            <w:tcBorders>
              <w:top w:val="nil"/>
              <w:left w:val="single" w:sz="4" w:space="0" w:color="auto"/>
              <w:bottom w:val="single" w:sz="4" w:space="0" w:color="auto"/>
              <w:right w:val="single" w:sz="8" w:space="0" w:color="auto"/>
            </w:tcBorders>
            <w:shd w:val="clear" w:color="auto" w:fill="auto"/>
            <w:noWrap/>
            <w:vAlign w:val="bottom"/>
            <w:hideMark/>
          </w:tcPr>
          <w:p w14:paraId="19A1801E"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£32,938</w:t>
            </w:r>
          </w:p>
        </w:tc>
      </w:tr>
      <w:tr w:rsidR="00640315" w:rsidRPr="00B81A9D" w14:paraId="211571C5" w14:textId="77777777" w:rsidTr="00E55D05">
        <w:trPr>
          <w:trHeight w:val="300"/>
        </w:trPr>
        <w:tc>
          <w:tcPr>
            <w:tcW w:w="462" w:type="dxa"/>
            <w:tcBorders>
              <w:top w:val="nil"/>
              <w:left w:val="single" w:sz="8" w:space="0" w:color="auto"/>
              <w:bottom w:val="single" w:sz="4" w:space="0" w:color="auto"/>
              <w:right w:val="nil"/>
            </w:tcBorders>
            <w:shd w:val="clear" w:color="auto" w:fill="auto"/>
            <w:noWrap/>
            <w:vAlign w:val="bottom"/>
            <w:hideMark/>
          </w:tcPr>
          <w:p w14:paraId="58F16019"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9</w:t>
            </w:r>
          </w:p>
        </w:tc>
        <w:tc>
          <w:tcPr>
            <w:tcW w:w="459" w:type="dxa"/>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3F008390" w14:textId="77777777" w:rsidR="00640315" w:rsidRPr="00B81A9D" w:rsidRDefault="00640315" w:rsidP="00E55D05">
            <w:pPr>
              <w:spacing w:after="0" w:line="240" w:lineRule="auto"/>
              <w:jc w:val="center"/>
              <w:rPr>
                <w:rFonts w:ascii="Arial" w:eastAsia="Times New Roman" w:hAnsi="Arial" w:cs="Arial"/>
                <w:color w:val="000000"/>
                <w:sz w:val="20"/>
                <w:szCs w:val="20"/>
                <w:lang w:val="ru-MD" w:eastAsia="ru-MD"/>
              </w:rPr>
            </w:pPr>
            <w:proofErr w:type="spellStart"/>
            <w:r w:rsidRPr="00B81A9D">
              <w:rPr>
                <w:rFonts w:ascii="Arial" w:eastAsia="Times New Roman" w:hAnsi="Arial" w:cs="Arial"/>
                <w:color w:val="000000"/>
                <w:sz w:val="20"/>
                <w:szCs w:val="20"/>
                <w:lang w:val="ru-MD" w:eastAsia="ru-MD"/>
              </w:rPr>
              <w:t>Thailand</w:t>
            </w:r>
            <w:proofErr w:type="spellEnd"/>
          </w:p>
        </w:tc>
        <w:tc>
          <w:tcPr>
            <w:tcW w:w="1293" w:type="dxa"/>
            <w:tcBorders>
              <w:top w:val="nil"/>
              <w:left w:val="nil"/>
              <w:bottom w:val="single" w:sz="4" w:space="0" w:color="auto"/>
              <w:right w:val="single" w:sz="8" w:space="0" w:color="auto"/>
            </w:tcBorders>
            <w:shd w:val="clear" w:color="auto" w:fill="auto"/>
            <w:noWrap/>
            <w:vAlign w:val="bottom"/>
            <w:hideMark/>
          </w:tcPr>
          <w:p w14:paraId="11C3F50C"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October</w:t>
            </w:r>
            <w:proofErr w:type="spellEnd"/>
          </w:p>
        </w:tc>
        <w:tc>
          <w:tcPr>
            <w:tcW w:w="5606" w:type="dxa"/>
            <w:tcBorders>
              <w:top w:val="nil"/>
              <w:left w:val="nil"/>
              <w:bottom w:val="single" w:sz="4" w:space="0" w:color="auto"/>
              <w:right w:val="single" w:sz="8" w:space="0" w:color="auto"/>
            </w:tcBorders>
            <w:shd w:val="clear" w:color="auto" w:fill="auto"/>
            <w:noWrap/>
            <w:vAlign w:val="bottom"/>
            <w:hideMark/>
          </w:tcPr>
          <w:p w14:paraId="259C76A6" w14:textId="77777777" w:rsidR="00640315" w:rsidRPr="00BB2B20" w:rsidRDefault="00640315" w:rsidP="00E55D05">
            <w:pPr>
              <w:spacing w:after="0" w:line="240" w:lineRule="auto"/>
              <w:rPr>
                <w:rFonts w:ascii="Calibri" w:eastAsia="Times New Roman" w:hAnsi="Calibri" w:cs="Calibri"/>
                <w:color w:val="000000"/>
                <w:lang w:val="en-US" w:eastAsia="ru-MD"/>
              </w:rPr>
            </w:pPr>
            <w:r>
              <w:rPr>
                <w:rFonts w:ascii="Calibri" w:eastAsia="Times New Roman" w:hAnsi="Calibri" w:cs="Calibri"/>
                <w:color w:val="000000"/>
                <w:lang w:val="en-US" w:eastAsia="ru-MD"/>
              </w:rPr>
              <w:t>7% below average due to start season</w:t>
            </w:r>
          </w:p>
        </w:tc>
        <w:tc>
          <w:tcPr>
            <w:tcW w:w="1890" w:type="dxa"/>
            <w:tcBorders>
              <w:top w:val="nil"/>
              <w:left w:val="single" w:sz="4" w:space="0" w:color="auto"/>
              <w:bottom w:val="single" w:sz="4" w:space="0" w:color="auto"/>
              <w:right w:val="single" w:sz="8" w:space="0" w:color="auto"/>
            </w:tcBorders>
            <w:shd w:val="clear" w:color="auto" w:fill="auto"/>
            <w:noWrap/>
            <w:vAlign w:val="bottom"/>
            <w:hideMark/>
          </w:tcPr>
          <w:p w14:paraId="7E807500"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£25,183</w:t>
            </w:r>
          </w:p>
        </w:tc>
      </w:tr>
      <w:tr w:rsidR="00640315" w:rsidRPr="00B81A9D" w14:paraId="2DA44928" w14:textId="77777777" w:rsidTr="00E55D05">
        <w:trPr>
          <w:trHeight w:val="324"/>
        </w:trPr>
        <w:tc>
          <w:tcPr>
            <w:tcW w:w="462" w:type="dxa"/>
            <w:tcBorders>
              <w:top w:val="nil"/>
              <w:left w:val="single" w:sz="8" w:space="0" w:color="auto"/>
              <w:bottom w:val="single" w:sz="4" w:space="0" w:color="auto"/>
              <w:right w:val="nil"/>
            </w:tcBorders>
            <w:shd w:val="clear" w:color="auto" w:fill="auto"/>
            <w:noWrap/>
            <w:vAlign w:val="bottom"/>
            <w:hideMark/>
          </w:tcPr>
          <w:p w14:paraId="4EBA5447"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10</w:t>
            </w:r>
          </w:p>
        </w:tc>
        <w:tc>
          <w:tcPr>
            <w:tcW w:w="459" w:type="dxa"/>
            <w:vMerge/>
            <w:tcBorders>
              <w:top w:val="nil"/>
              <w:left w:val="single" w:sz="8" w:space="0" w:color="auto"/>
              <w:bottom w:val="single" w:sz="8" w:space="0" w:color="000000"/>
              <w:right w:val="single" w:sz="8" w:space="0" w:color="auto"/>
            </w:tcBorders>
            <w:vAlign w:val="center"/>
            <w:hideMark/>
          </w:tcPr>
          <w:p w14:paraId="5D400D18" w14:textId="77777777" w:rsidR="00640315" w:rsidRPr="00B81A9D" w:rsidRDefault="00640315" w:rsidP="00E55D05">
            <w:pPr>
              <w:spacing w:after="0" w:line="240" w:lineRule="auto"/>
              <w:rPr>
                <w:rFonts w:ascii="Arial" w:eastAsia="Times New Roman" w:hAnsi="Arial" w:cs="Arial"/>
                <w:color w:val="000000"/>
                <w:sz w:val="20"/>
                <w:szCs w:val="20"/>
                <w:lang w:val="ru-MD" w:eastAsia="ru-MD"/>
              </w:rPr>
            </w:pPr>
          </w:p>
        </w:tc>
        <w:tc>
          <w:tcPr>
            <w:tcW w:w="1293" w:type="dxa"/>
            <w:tcBorders>
              <w:top w:val="nil"/>
              <w:left w:val="nil"/>
              <w:bottom w:val="single" w:sz="4" w:space="0" w:color="auto"/>
              <w:right w:val="single" w:sz="8" w:space="0" w:color="auto"/>
            </w:tcBorders>
            <w:shd w:val="clear" w:color="auto" w:fill="auto"/>
            <w:noWrap/>
            <w:vAlign w:val="bottom"/>
            <w:hideMark/>
          </w:tcPr>
          <w:p w14:paraId="7D4341BC"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November</w:t>
            </w:r>
            <w:proofErr w:type="spellEnd"/>
          </w:p>
        </w:tc>
        <w:tc>
          <w:tcPr>
            <w:tcW w:w="5606" w:type="dxa"/>
            <w:tcBorders>
              <w:top w:val="nil"/>
              <w:left w:val="nil"/>
              <w:bottom w:val="single" w:sz="4" w:space="0" w:color="auto"/>
              <w:right w:val="single" w:sz="8" w:space="0" w:color="auto"/>
            </w:tcBorders>
            <w:shd w:val="clear" w:color="auto" w:fill="auto"/>
            <w:noWrap/>
            <w:vAlign w:val="bottom"/>
            <w:hideMark/>
          </w:tcPr>
          <w:p w14:paraId="183DB858" w14:textId="77777777" w:rsidR="00640315" w:rsidRPr="00B81A9D" w:rsidRDefault="00640315" w:rsidP="00E55D05">
            <w:pPr>
              <w:spacing w:after="0" w:line="240" w:lineRule="auto"/>
              <w:rPr>
                <w:rFonts w:ascii="Calibri" w:eastAsia="Times New Roman" w:hAnsi="Calibri" w:cs="Calibri"/>
                <w:color w:val="000000"/>
                <w:lang w:val="en-US" w:eastAsia="ru-MD"/>
              </w:rPr>
            </w:pPr>
            <w:r>
              <w:rPr>
                <w:rFonts w:ascii="Calibri" w:eastAsia="Times New Roman" w:hAnsi="Calibri" w:cs="Calibri"/>
                <w:color w:val="000000"/>
                <w:lang w:val="en-US" w:eastAsia="ru-MD"/>
              </w:rPr>
              <w:t>17</w:t>
            </w:r>
            <w:r w:rsidRPr="00B81A9D">
              <w:rPr>
                <w:rFonts w:ascii="Calibri" w:eastAsia="Times New Roman" w:hAnsi="Calibri" w:cs="Calibri"/>
                <w:color w:val="000000"/>
                <w:lang w:val="ru-MD" w:eastAsia="ru-MD"/>
              </w:rPr>
              <w:t xml:space="preserve">% </w:t>
            </w:r>
            <w:proofErr w:type="spellStart"/>
            <w:r w:rsidRPr="00B81A9D">
              <w:rPr>
                <w:rFonts w:ascii="Calibri" w:eastAsia="Times New Roman" w:hAnsi="Calibri" w:cs="Calibri"/>
                <w:color w:val="000000"/>
                <w:lang w:val="ru-MD" w:eastAsia="ru-MD"/>
              </w:rPr>
              <w:t>above</w:t>
            </w:r>
            <w:proofErr w:type="spellEnd"/>
            <w:r>
              <w:rPr>
                <w:rFonts w:ascii="Calibri" w:eastAsia="Times New Roman" w:hAnsi="Calibri" w:cs="Calibri"/>
                <w:color w:val="000000"/>
                <w:lang w:val="en-US" w:eastAsia="ru-MD"/>
              </w:rPr>
              <w:t xml:space="preserve"> average</w:t>
            </w:r>
          </w:p>
        </w:tc>
        <w:tc>
          <w:tcPr>
            <w:tcW w:w="1890" w:type="dxa"/>
            <w:tcBorders>
              <w:top w:val="nil"/>
              <w:left w:val="single" w:sz="4" w:space="0" w:color="auto"/>
              <w:bottom w:val="single" w:sz="4" w:space="0" w:color="auto"/>
              <w:right w:val="single" w:sz="8" w:space="0" w:color="auto"/>
            </w:tcBorders>
            <w:shd w:val="clear" w:color="auto" w:fill="auto"/>
            <w:noWrap/>
            <w:vAlign w:val="bottom"/>
            <w:hideMark/>
          </w:tcPr>
          <w:p w14:paraId="12D5C2F1"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£31,478</w:t>
            </w:r>
          </w:p>
        </w:tc>
      </w:tr>
      <w:tr w:rsidR="00640315" w:rsidRPr="00B81A9D" w14:paraId="277607D0" w14:textId="77777777" w:rsidTr="00E55D05">
        <w:trPr>
          <w:trHeight w:val="300"/>
        </w:trPr>
        <w:tc>
          <w:tcPr>
            <w:tcW w:w="462" w:type="dxa"/>
            <w:tcBorders>
              <w:top w:val="nil"/>
              <w:left w:val="single" w:sz="8" w:space="0" w:color="auto"/>
              <w:bottom w:val="nil"/>
              <w:right w:val="nil"/>
            </w:tcBorders>
            <w:shd w:val="clear" w:color="auto" w:fill="auto"/>
            <w:noWrap/>
            <w:vAlign w:val="bottom"/>
            <w:hideMark/>
          </w:tcPr>
          <w:p w14:paraId="12974073"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11</w:t>
            </w:r>
          </w:p>
        </w:tc>
        <w:tc>
          <w:tcPr>
            <w:tcW w:w="459" w:type="dxa"/>
            <w:vMerge/>
            <w:tcBorders>
              <w:top w:val="nil"/>
              <w:left w:val="single" w:sz="8" w:space="0" w:color="auto"/>
              <w:bottom w:val="single" w:sz="8" w:space="0" w:color="000000"/>
              <w:right w:val="single" w:sz="8" w:space="0" w:color="auto"/>
            </w:tcBorders>
            <w:vAlign w:val="center"/>
            <w:hideMark/>
          </w:tcPr>
          <w:p w14:paraId="4F90491A" w14:textId="77777777" w:rsidR="00640315" w:rsidRPr="00B81A9D" w:rsidRDefault="00640315" w:rsidP="00E55D05">
            <w:pPr>
              <w:spacing w:after="0" w:line="240" w:lineRule="auto"/>
              <w:rPr>
                <w:rFonts w:ascii="Arial" w:eastAsia="Times New Roman" w:hAnsi="Arial" w:cs="Arial"/>
                <w:color w:val="000000"/>
                <w:sz w:val="20"/>
                <w:szCs w:val="20"/>
                <w:lang w:val="ru-MD" w:eastAsia="ru-MD"/>
              </w:rPr>
            </w:pPr>
          </w:p>
        </w:tc>
        <w:tc>
          <w:tcPr>
            <w:tcW w:w="1293" w:type="dxa"/>
            <w:tcBorders>
              <w:top w:val="nil"/>
              <w:left w:val="nil"/>
              <w:bottom w:val="nil"/>
              <w:right w:val="single" w:sz="8" w:space="0" w:color="auto"/>
            </w:tcBorders>
            <w:shd w:val="clear" w:color="auto" w:fill="auto"/>
            <w:noWrap/>
            <w:vAlign w:val="bottom"/>
            <w:hideMark/>
          </w:tcPr>
          <w:p w14:paraId="6D5155AA" w14:textId="77777777" w:rsidR="00640315" w:rsidRPr="00B81A9D" w:rsidRDefault="00640315" w:rsidP="00E55D05">
            <w:pPr>
              <w:spacing w:after="0" w:line="240" w:lineRule="auto"/>
              <w:rPr>
                <w:rFonts w:ascii="Arial" w:eastAsia="Times New Roman" w:hAnsi="Arial" w:cs="Arial"/>
                <w:color w:val="000000"/>
                <w:lang w:val="ru-MD" w:eastAsia="ru-MD"/>
              </w:rPr>
            </w:pPr>
            <w:proofErr w:type="spellStart"/>
            <w:r w:rsidRPr="00B81A9D">
              <w:rPr>
                <w:rFonts w:ascii="Arial" w:eastAsia="Times New Roman" w:hAnsi="Arial" w:cs="Arial"/>
                <w:color w:val="000000"/>
                <w:lang w:val="ru-MD" w:eastAsia="ru-MD"/>
              </w:rPr>
              <w:t>December</w:t>
            </w:r>
            <w:proofErr w:type="spellEnd"/>
          </w:p>
        </w:tc>
        <w:tc>
          <w:tcPr>
            <w:tcW w:w="5606" w:type="dxa"/>
            <w:tcBorders>
              <w:top w:val="nil"/>
              <w:left w:val="nil"/>
              <w:bottom w:val="nil"/>
              <w:right w:val="single" w:sz="8" w:space="0" w:color="auto"/>
            </w:tcBorders>
            <w:shd w:val="clear" w:color="auto" w:fill="auto"/>
            <w:noWrap/>
            <w:vAlign w:val="bottom"/>
            <w:hideMark/>
          </w:tcPr>
          <w:p w14:paraId="64505830" w14:textId="77777777" w:rsidR="00640315" w:rsidRPr="00B81A9D" w:rsidRDefault="00640315" w:rsidP="00E55D05">
            <w:pPr>
              <w:spacing w:after="0" w:line="240" w:lineRule="auto"/>
              <w:rPr>
                <w:rFonts w:ascii="Calibri" w:eastAsia="Times New Roman" w:hAnsi="Calibri" w:cs="Calibri"/>
                <w:color w:val="000000"/>
                <w:lang w:val="en-US" w:eastAsia="ru-MD"/>
              </w:rPr>
            </w:pPr>
            <w:r>
              <w:rPr>
                <w:rFonts w:ascii="Calibri" w:eastAsia="Times New Roman" w:hAnsi="Calibri" w:cs="Calibri"/>
                <w:color w:val="000000"/>
                <w:lang w:val="en-US" w:eastAsia="ru-MD"/>
              </w:rPr>
              <w:t>33</w:t>
            </w:r>
            <w:r w:rsidRPr="00B81A9D">
              <w:rPr>
                <w:rFonts w:ascii="Calibri" w:eastAsia="Times New Roman" w:hAnsi="Calibri" w:cs="Calibri"/>
                <w:color w:val="000000"/>
                <w:lang w:val="en-US" w:eastAsia="ru-MD"/>
              </w:rPr>
              <w:t xml:space="preserve">% above </w:t>
            </w:r>
            <w:r>
              <w:rPr>
                <w:rFonts w:ascii="Calibri" w:eastAsia="Times New Roman" w:hAnsi="Calibri" w:cs="Calibri"/>
                <w:color w:val="000000"/>
                <w:lang w:val="en-US" w:eastAsia="ru-MD"/>
              </w:rPr>
              <w:t>a</w:t>
            </w:r>
            <w:r w:rsidRPr="00B81A9D">
              <w:rPr>
                <w:rFonts w:ascii="Calibri" w:eastAsia="Times New Roman" w:hAnsi="Calibri" w:cs="Calibri"/>
                <w:color w:val="000000"/>
                <w:lang w:val="en-US" w:eastAsia="ru-MD"/>
              </w:rPr>
              <w:t xml:space="preserve">verage due to Christmas holidays </w:t>
            </w:r>
          </w:p>
        </w:tc>
        <w:tc>
          <w:tcPr>
            <w:tcW w:w="1890" w:type="dxa"/>
            <w:tcBorders>
              <w:top w:val="nil"/>
              <w:left w:val="single" w:sz="4" w:space="0" w:color="auto"/>
              <w:bottom w:val="nil"/>
              <w:right w:val="single" w:sz="8" w:space="0" w:color="auto"/>
            </w:tcBorders>
            <w:shd w:val="clear" w:color="auto" w:fill="auto"/>
            <w:noWrap/>
            <w:vAlign w:val="bottom"/>
            <w:hideMark/>
          </w:tcPr>
          <w:p w14:paraId="795405F9" w14:textId="77777777" w:rsidR="00640315" w:rsidRPr="00B81A9D" w:rsidRDefault="00640315" w:rsidP="00E55D05">
            <w:pPr>
              <w:spacing w:after="0" w:line="240" w:lineRule="auto"/>
              <w:jc w:val="right"/>
              <w:rPr>
                <w:rFonts w:ascii="Calibri" w:eastAsia="Times New Roman" w:hAnsi="Calibri" w:cs="Calibri"/>
                <w:color w:val="000000"/>
                <w:lang w:val="ru-MD" w:eastAsia="ru-MD"/>
              </w:rPr>
            </w:pPr>
            <w:r>
              <w:rPr>
                <w:rFonts w:ascii="Calibri" w:hAnsi="Calibri" w:cs="Calibri"/>
                <w:color w:val="000000"/>
              </w:rPr>
              <w:t>£35,975</w:t>
            </w:r>
          </w:p>
        </w:tc>
      </w:tr>
      <w:tr w:rsidR="00640315" w:rsidRPr="00B81A9D" w14:paraId="62F6926B" w14:textId="77777777" w:rsidTr="00E55D05">
        <w:trPr>
          <w:trHeight w:val="300"/>
        </w:trPr>
        <w:tc>
          <w:tcPr>
            <w:tcW w:w="46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6166ED5"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 </w:t>
            </w:r>
          </w:p>
        </w:tc>
        <w:tc>
          <w:tcPr>
            <w:tcW w:w="459" w:type="dxa"/>
            <w:tcBorders>
              <w:top w:val="nil"/>
              <w:left w:val="nil"/>
              <w:bottom w:val="single" w:sz="8" w:space="0" w:color="auto"/>
              <w:right w:val="single" w:sz="4" w:space="0" w:color="auto"/>
            </w:tcBorders>
            <w:shd w:val="clear" w:color="auto" w:fill="auto"/>
            <w:noWrap/>
            <w:vAlign w:val="bottom"/>
            <w:hideMark/>
          </w:tcPr>
          <w:p w14:paraId="55A6CB07" w14:textId="77777777" w:rsidR="00640315" w:rsidRPr="00B81A9D" w:rsidRDefault="00640315" w:rsidP="00E55D05">
            <w:pPr>
              <w:spacing w:after="0" w:line="240" w:lineRule="auto"/>
              <w:rPr>
                <w:rFonts w:ascii="Calibri" w:eastAsia="Times New Roman" w:hAnsi="Calibri" w:cs="Calibri"/>
                <w:color w:val="000000"/>
                <w:lang w:val="ru-MD" w:eastAsia="ru-MD"/>
              </w:rPr>
            </w:pPr>
            <w:r w:rsidRPr="00B81A9D">
              <w:rPr>
                <w:rFonts w:ascii="Calibri" w:eastAsia="Times New Roman" w:hAnsi="Calibri" w:cs="Calibri"/>
                <w:color w:val="000000"/>
                <w:lang w:val="ru-MD" w:eastAsia="ru-MD"/>
              </w:rPr>
              <w:t> </w:t>
            </w:r>
          </w:p>
        </w:tc>
        <w:tc>
          <w:tcPr>
            <w:tcW w:w="1293" w:type="dxa"/>
            <w:tcBorders>
              <w:top w:val="single" w:sz="8" w:space="0" w:color="auto"/>
              <w:left w:val="nil"/>
              <w:bottom w:val="single" w:sz="8" w:space="0" w:color="auto"/>
              <w:right w:val="single" w:sz="4" w:space="0" w:color="auto"/>
            </w:tcBorders>
            <w:shd w:val="clear" w:color="auto" w:fill="auto"/>
            <w:noWrap/>
            <w:vAlign w:val="bottom"/>
            <w:hideMark/>
          </w:tcPr>
          <w:p w14:paraId="7AC7A9E0" w14:textId="77777777" w:rsidR="00640315" w:rsidRPr="00B81A9D" w:rsidRDefault="00640315" w:rsidP="00E55D05">
            <w:pPr>
              <w:spacing w:after="0" w:line="240" w:lineRule="auto"/>
              <w:rPr>
                <w:rFonts w:ascii="Arial" w:eastAsia="Times New Roman" w:hAnsi="Arial" w:cs="Arial"/>
                <w:b/>
                <w:bCs/>
                <w:color w:val="000000"/>
                <w:lang w:val="ru-MD" w:eastAsia="ru-MD"/>
              </w:rPr>
            </w:pPr>
            <w:proofErr w:type="spellStart"/>
            <w:r w:rsidRPr="00B81A9D">
              <w:rPr>
                <w:rFonts w:ascii="Arial" w:eastAsia="Times New Roman" w:hAnsi="Arial" w:cs="Arial"/>
                <w:b/>
                <w:bCs/>
                <w:color w:val="000000"/>
                <w:lang w:val="ru-MD" w:eastAsia="ru-MD"/>
              </w:rPr>
              <w:t>Total</w:t>
            </w:r>
            <w:proofErr w:type="spellEnd"/>
          </w:p>
        </w:tc>
        <w:tc>
          <w:tcPr>
            <w:tcW w:w="5606" w:type="dxa"/>
            <w:tcBorders>
              <w:top w:val="single" w:sz="8" w:space="0" w:color="auto"/>
              <w:left w:val="nil"/>
              <w:bottom w:val="single" w:sz="8" w:space="0" w:color="auto"/>
              <w:right w:val="nil"/>
            </w:tcBorders>
            <w:shd w:val="clear" w:color="auto" w:fill="auto"/>
            <w:noWrap/>
            <w:vAlign w:val="bottom"/>
            <w:hideMark/>
          </w:tcPr>
          <w:p w14:paraId="58CCEA83" w14:textId="77777777" w:rsidR="00640315" w:rsidRPr="00B81A9D" w:rsidRDefault="00640315" w:rsidP="00E55D05">
            <w:pPr>
              <w:spacing w:after="0" w:line="240" w:lineRule="auto"/>
              <w:rPr>
                <w:rFonts w:ascii="Arial" w:eastAsia="Times New Roman" w:hAnsi="Arial" w:cs="Arial"/>
                <w:color w:val="000000"/>
                <w:lang w:val="ru-MD" w:eastAsia="ru-MD"/>
              </w:rPr>
            </w:pPr>
            <w:r w:rsidRPr="00B81A9D">
              <w:rPr>
                <w:rFonts w:ascii="Arial" w:eastAsia="Times New Roman" w:hAnsi="Arial" w:cs="Arial"/>
                <w:color w:val="000000"/>
                <w:lang w:val="ru-MD" w:eastAsia="ru-MD"/>
              </w:rPr>
              <w:t> </w:t>
            </w:r>
          </w:p>
        </w:tc>
        <w:tc>
          <w:tcPr>
            <w:tcW w:w="189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84D9269" w14:textId="77777777" w:rsidR="00640315" w:rsidRPr="00083612" w:rsidRDefault="00640315" w:rsidP="00E55D05">
            <w:pPr>
              <w:jc w:val="right"/>
              <w:rPr>
                <w:rFonts w:ascii="Arial" w:hAnsi="Arial" w:cs="Arial"/>
                <w:b/>
                <w:bCs/>
                <w:color w:val="000000"/>
                <w:lang w:val="ru-MD"/>
              </w:rPr>
            </w:pPr>
            <w:r>
              <w:rPr>
                <w:rFonts w:ascii="Arial" w:hAnsi="Arial" w:cs="Arial"/>
                <w:b/>
                <w:bCs/>
                <w:color w:val="000000"/>
              </w:rPr>
              <w:t>£365,268</w:t>
            </w:r>
          </w:p>
        </w:tc>
      </w:tr>
    </w:tbl>
    <w:p w14:paraId="4C6FF7EE" w14:textId="77777777" w:rsidR="00640315" w:rsidRDefault="00640315" w:rsidP="005819CD">
      <w:pPr>
        <w:rPr>
          <w:rFonts w:ascii="Arial" w:hAnsi="Arial" w:cs="Arial"/>
          <w:b/>
          <w:bCs/>
          <w:sz w:val="28"/>
          <w:szCs w:val="28"/>
        </w:rPr>
      </w:pPr>
    </w:p>
    <w:p w14:paraId="3C71B2EF" w14:textId="77777777" w:rsidR="0061594A" w:rsidRPr="0061594A" w:rsidRDefault="0061594A" w:rsidP="0061594A">
      <w:pPr>
        <w:jc w:val="center"/>
        <w:rPr>
          <w:rFonts w:ascii="Arial" w:hAnsi="Arial" w:cs="Arial"/>
          <w:color w:val="4472C4" w:themeColor="accent1"/>
          <w:sz w:val="32"/>
          <w:szCs w:val="32"/>
        </w:rPr>
      </w:pPr>
      <w:r w:rsidRPr="0061594A">
        <w:rPr>
          <w:rFonts w:ascii="Arial" w:hAnsi="Arial" w:cs="Arial"/>
          <w:color w:val="4472C4" w:themeColor="accent1"/>
          <w:sz w:val="32"/>
          <w:szCs w:val="32"/>
        </w:rPr>
        <w:t>Sales &amp; Costs Forecast</w:t>
      </w:r>
    </w:p>
    <w:tbl>
      <w:tblPr>
        <w:tblW w:w="10653" w:type="dxa"/>
        <w:tblInd w:w="-370" w:type="dxa"/>
        <w:tblLook w:val="04A0" w:firstRow="1" w:lastRow="0" w:firstColumn="1" w:lastColumn="0" w:noHBand="0" w:noVBand="1"/>
      </w:tblPr>
      <w:tblGrid>
        <w:gridCol w:w="1293"/>
        <w:gridCol w:w="1134"/>
        <w:gridCol w:w="1134"/>
        <w:gridCol w:w="852"/>
        <w:gridCol w:w="1134"/>
        <w:gridCol w:w="1134"/>
        <w:gridCol w:w="852"/>
        <w:gridCol w:w="1134"/>
        <w:gridCol w:w="1134"/>
        <w:gridCol w:w="852"/>
      </w:tblGrid>
      <w:tr w:rsidR="0061594A" w:rsidRPr="00932539" w14:paraId="28B2B309" w14:textId="77777777" w:rsidTr="00083612">
        <w:trPr>
          <w:trHeight w:val="300"/>
        </w:trPr>
        <w:tc>
          <w:tcPr>
            <w:tcW w:w="1293" w:type="dxa"/>
            <w:tcBorders>
              <w:top w:val="single" w:sz="8" w:space="0" w:color="auto"/>
              <w:left w:val="single" w:sz="8" w:space="0" w:color="auto"/>
              <w:bottom w:val="single" w:sz="8" w:space="0" w:color="auto"/>
              <w:right w:val="nil"/>
            </w:tcBorders>
            <w:shd w:val="clear" w:color="auto" w:fill="auto"/>
            <w:noWrap/>
            <w:vAlign w:val="bottom"/>
            <w:hideMark/>
          </w:tcPr>
          <w:p w14:paraId="70EA5124" w14:textId="77777777" w:rsidR="0061594A" w:rsidRPr="00932539" w:rsidRDefault="0061594A" w:rsidP="00A06641">
            <w:pPr>
              <w:spacing w:after="0" w:line="240" w:lineRule="auto"/>
              <w:rPr>
                <w:rFonts w:ascii="Arial" w:eastAsia="Times New Roman" w:hAnsi="Arial" w:cs="Arial"/>
                <w:color w:val="000000"/>
                <w:lang w:val="ru-MD" w:eastAsia="ru-MD"/>
              </w:rPr>
            </w:pPr>
            <w:r w:rsidRPr="00932539">
              <w:rPr>
                <w:rFonts w:ascii="Arial" w:eastAsia="Times New Roman" w:hAnsi="Arial" w:cs="Arial"/>
                <w:color w:val="000000"/>
                <w:lang w:val="ru-MD" w:eastAsia="ru-MD"/>
              </w:rPr>
              <w:t> </w:t>
            </w:r>
          </w:p>
        </w:tc>
        <w:tc>
          <w:tcPr>
            <w:tcW w:w="312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837B581"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Year</w:t>
            </w:r>
            <w:proofErr w:type="spellEnd"/>
            <w:r w:rsidRPr="00932539">
              <w:rPr>
                <w:rFonts w:ascii="Arial" w:eastAsia="Times New Roman" w:hAnsi="Arial" w:cs="Arial"/>
                <w:b/>
                <w:bCs/>
                <w:color w:val="000000"/>
                <w:lang w:val="ru-MD" w:eastAsia="ru-MD"/>
              </w:rPr>
              <w:t xml:space="preserve"> 1</w:t>
            </w:r>
          </w:p>
        </w:tc>
        <w:tc>
          <w:tcPr>
            <w:tcW w:w="3120"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3C3B1791"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Year</w:t>
            </w:r>
            <w:proofErr w:type="spellEnd"/>
            <w:r w:rsidRPr="00932539">
              <w:rPr>
                <w:rFonts w:ascii="Arial" w:eastAsia="Times New Roman" w:hAnsi="Arial" w:cs="Arial"/>
                <w:b/>
                <w:bCs/>
                <w:color w:val="000000"/>
                <w:lang w:val="ru-MD" w:eastAsia="ru-MD"/>
              </w:rPr>
              <w:t xml:space="preserve"> 2</w:t>
            </w:r>
          </w:p>
        </w:tc>
        <w:tc>
          <w:tcPr>
            <w:tcW w:w="3120"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4203D943"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Year</w:t>
            </w:r>
            <w:proofErr w:type="spellEnd"/>
            <w:r w:rsidRPr="00932539">
              <w:rPr>
                <w:rFonts w:ascii="Arial" w:eastAsia="Times New Roman" w:hAnsi="Arial" w:cs="Arial"/>
                <w:b/>
                <w:bCs/>
                <w:color w:val="000000"/>
                <w:lang w:val="ru-MD" w:eastAsia="ru-MD"/>
              </w:rPr>
              <w:t xml:space="preserve"> 3</w:t>
            </w:r>
          </w:p>
        </w:tc>
      </w:tr>
      <w:tr w:rsidR="0061594A" w:rsidRPr="00932539" w14:paraId="61B2AEFB" w14:textId="77777777" w:rsidTr="00083612">
        <w:trPr>
          <w:trHeight w:val="1104"/>
        </w:trPr>
        <w:tc>
          <w:tcPr>
            <w:tcW w:w="1293" w:type="dxa"/>
            <w:tcBorders>
              <w:top w:val="nil"/>
              <w:left w:val="single" w:sz="8" w:space="0" w:color="auto"/>
              <w:bottom w:val="single" w:sz="4" w:space="0" w:color="auto"/>
              <w:right w:val="nil"/>
            </w:tcBorders>
            <w:shd w:val="clear" w:color="auto" w:fill="auto"/>
            <w:noWrap/>
            <w:vAlign w:val="center"/>
            <w:hideMark/>
          </w:tcPr>
          <w:p w14:paraId="6A8B35FC"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Month</w:t>
            </w:r>
            <w:proofErr w:type="spellEnd"/>
          </w:p>
        </w:tc>
        <w:tc>
          <w:tcPr>
            <w:tcW w:w="1134" w:type="dxa"/>
            <w:tcBorders>
              <w:top w:val="nil"/>
              <w:left w:val="single" w:sz="8" w:space="0" w:color="auto"/>
              <w:bottom w:val="single" w:sz="4" w:space="0" w:color="auto"/>
              <w:right w:val="single" w:sz="4" w:space="0" w:color="auto"/>
            </w:tcBorders>
            <w:shd w:val="clear" w:color="auto" w:fill="auto"/>
            <w:vAlign w:val="center"/>
            <w:hideMark/>
          </w:tcPr>
          <w:p w14:paraId="79A2FCF4"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Sales</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forecast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7CCF18DE"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Costs</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forecast</w:t>
            </w:r>
            <w:proofErr w:type="spellEnd"/>
          </w:p>
        </w:tc>
        <w:tc>
          <w:tcPr>
            <w:tcW w:w="852" w:type="dxa"/>
            <w:tcBorders>
              <w:top w:val="nil"/>
              <w:left w:val="nil"/>
              <w:bottom w:val="single" w:sz="4" w:space="0" w:color="auto"/>
              <w:right w:val="single" w:sz="8" w:space="0" w:color="auto"/>
            </w:tcBorders>
            <w:shd w:val="clear" w:color="auto" w:fill="auto"/>
            <w:vAlign w:val="center"/>
            <w:hideMark/>
          </w:tcPr>
          <w:p w14:paraId="2FFA0325"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Gross</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Profit</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from</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sales</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25577E15"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Sales</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forecast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288CA4BA"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Costs</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forecast</w:t>
            </w:r>
            <w:proofErr w:type="spellEnd"/>
          </w:p>
        </w:tc>
        <w:tc>
          <w:tcPr>
            <w:tcW w:w="852" w:type="dxa"/>
            <w:tcBorders>
              <w:top w:val="nil"/>
              <w:left w:val="nil"/>
              <w:bottom w:val="single" w:sz="4" w:space="0" w:color="auto"/>
              <w:right w:val="single" w:sz="8" w:space="0" w:color="auto"/>
            </w:tcBorders>
            <w:shd w:val="clear" w:color="auto" w:fill="auto"/>
            <w:vAlign w:val="center"/>
            <w:hideMark/>
          </w:tcPr>
          <w:p w14:paraId="369836C8"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Gross</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Profit</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from</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sales</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087A6DE0"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Sales</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forecast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5BD5EE55"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Costs</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forecast</w:t>
            </w:r>
            <w:proofErr w:type="spellEnd"/>
          </w:p>
        </w:tc>
        <w:tc>
          <w:tcPr>
            <w:tcW w:w="852" w:type="dxa"/>
            <w:tcBorders>
              <w:top w:val="nil"/>
              <w:left w:val="nil"/>
              <w:bottom w:val="single" w:sz="4" w:space="0" w:color="auto"/>
              <w:right w:val="single" w:sz="8" w:space="0" w:color="auto"/>
            </w:tcBorders>
            <w:shd w:val="clear" w:color="auto" w:fill="auto"/>
            <w:vAlign w:val="center"/>
            <w:hideMark/>
          </w:tcPr>
          <w:p w14:paraId="3925296B" w14:textId="77777777" w:rsidR="0061594A" w:rsidRPr="00932539" w:rsidRDefault="0061594A" w:rsidP="00A06641">
            <w:pPr>
              <w:spacing w:after="0" w:line="240" w:lineRule="auto"/>
              <w:jc w:val="center"/>
              <w:rPr>
                <w:rFonts w:ascii="Arial" w:eastAsia="Times New Roman" w:hAnsi="Arial" w:cs="Arial"/>
                <w:b/>
                <w:bCs/>
                <w:color w:val="000000"/>
                <w:lang w:val="ru-MD" w:eastAsia="ru-MD"/>
              </w:rPr>
            </w:pPr>
            <w:proofErr w:type="spellStart"/>
            <w:r w:rsidRPr="00932539">
              <w:rPr>
                <w:rFonts w:ascii="Arial" w:eastAsia="Times New Roman" w:hAnsi="Arial" w:cs="Arial"/>
                <w:b/>
                <w:bCs/>
                <w:color w:val="000000"/>
                <w:lang w:val="ru-MD" w:eastAsia="ru-MD"/>
              </w:rPr>
              <w:t>Gross</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Profit</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from</w:t>
            </w:r>
            <w:proofErr w:type="spellEnd"/>
            <w:r w:rsidRPr="00932539">
              <w:rPr>
                <w:rFonts w:ascii="Arial" w:eastAsia="Times New Roman" w:hAnsi="Arial" w:cs="Arial"/>
                <w:b/>
                <w:bCs/>
                <w:color w:val="000000"/>
                <w:lang w:val="ru-MD" w:eastAsia="ru-MD"/>
              </w:rPr>
              <w:t xml:space="preserve"> </w:t>
            </w:r>
            <w:proofErr w:type="spellStart"/>
            <w:r w:rsidRPr="00932539">
              <w:rPr>
                <w:rFonts w:ascii="Arial" w:eastAsia="Times New Roman" w:hAnsi="Arial" w:cs="Arial"/>
                <w:b/>
                <w:bCs/>
                <w:color w:val="000000"/>
                <w:lang w:val="ru-MD" w:eastAsia="ru-MD"/>
              </w:rPr>
              <w:t>sales</w:t>
            </w:r>
            <w:proofErr w:type="spellEnd"/>
          </w:p>
        </w:tc>
      </w:tr>
      <w:tr w:rsidR="00083612" w:rsidRPr="00932539" w14:paraId="77B6D9CD"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bottom"/>
            <w:hideMark/>
          </w:tcPr>
          <w:p w14:paraId="1EEFCD78"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January</w:t>
            </w:r>
            <w:proofErr w:type="spellEnd"/>
          </w:p>
        </w:tc>
        <w:tc>
          <w:tcPr>
            <w:tcW w:w="113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0AA38DA" w14:textId="3777CA51"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£0</w:t>
            </w:r>
          </w:p>
        </w:tc>
        <w:tc>
          <w:tcPr>
            <w:tcW w:w="113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D53EF3E" w14:textId="58B26A5C"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£0</w:t>
            </w:r>
          </w:p>
        </w:tc>
        <w:tc>
          <w:tcPr>
            <w:tcW w:w="852" w:type="dxa"/>
            <w:tcBorders>
              <w:top w:val="single" w:sz="4" w:space="0" w:color="auto"/>
              <w:left w:val="nil"/>
              <w:bottom w:val="single" w:sz="4" w:space="0" w:color="auto"/>
              <w:right w:val="single" w:sz="8" w:space="0" w:color="auto"/>
            </w:tcBorders>
            <w:shd w:val="clear" w:color="auto" w:fill="auto"/>
            <w:noWrap/>
            <w:vAlign w:val="bottom"/>
            <w:hideMark/>
          </w:tcPr>
          <w:p w14:paraId="280DF4AB" w14:textId="5E639DEF"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A70011D" w14:textId="044857B8"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£37,525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5E789D4" w14:textId="2267C9FB"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£22,205</w:t>
            </w:r>
          </w:p>
        </w:tc>
        <w:tc>
          <w:tcPr>
            <w:tcW w:w="852" w:type="dxa"/>
            <w:tcBorders>
              <w:top w:val="single" w:sz="4" w:space="0" w:color="auto"/>
              <w:left w:val="nil"/>
              <w:bottom w:val="single" w:sz="4" w:space="0" w:color="auto"/>
              <w:right w:val="single" w:sz="8" w:space="0" w:color="auto"/>
            </w:tcBorders>
            <w:shd w:val="clear" w:color="auto" w:fill="auto"/>
            <w:noWrap/>
            <w:vAlign w:val="bottom"/>
            <w:hideMark/>
          </w:tcPr>
          <w:p w14:paraId="4E9F711E" w14:textId="0DEFC8EA"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5C36357" w14:textId="44832271"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£40,821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3C6D978" w14:textId="5C249AF4"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£24,141</w:t>
            </w:r>
          </w:p>
        </w:tc>
        <w:tc>
          <w:tcPr>
            <w:tcW w:w="852" w:type="dxa"/>
            <w:tcBorders>
              <w:top w:val="single" w:sz="4" w:space="0" w:color="auto"/>
              <w:left w:val="nil"/>
              <w:bottom w:val="single" w:sz="4" w:space="0" w:color="auto"/>
              <w:right w:val="single" w:sz="8" w:space="0" w:color="auto"/>
            </w:tcBorders>
            <w:shd w:val="clear" w:color="auto" w:fill="auto"/>
            <w:noWrap/>
            <w:vAlign w:val="bottom"/>
            <w:hideMark/>
          </w:tcPr>
          <w:p w14:paraId="3E91BAC4" w14:textId="16DEA51E"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8%</w:t>
            </w:r>
          </w:p>
        </w:tc>
      </w:tr>
      <w:tr w:rsidR="00083612" w:rsidRPr="00932539" w14:paraId="21EAC44A"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bottom"/>
            <w:hideMark/>
          </w:tcPr>
          <w:p w14:paraId="3CCE7D31"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February</w:t>
            </w:r>
            <w:proofErr w:type="spellEnd"/>
          </w:p>
        </w:tc>
        <w:tc>
          <w:tcPr>
            <w:tcW w:w="1134" w:type="dxa"/>
            <w:tcBorders>
              <w:top w:val="nil"/>
              <w:left w:val="single" w:sz="8" w:space="0" w:color="auto"/>
              <w:bottom w:val="single" w:sz="4" w:space="0" w:color="auto"/>
              <w:right w:val="single" w:sz="4" w:space="0" w:color="auto"/>
            </w:tcBorders>
            <w:shd w:val="clear" w:color="auto" w:fill="auto"/>
            <w:noWrap/>
            <w:vAlign w:val="bottom"/>
            <w:hideMark/>
          </w:tcPr>
          <w:p w14:paraId="58A5940C" w14:textId="6D3EAD5B"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£21,585</w:t>
            </w:r>
          </w:p>
        </w:tc>
        <w:tc>
          <w:tcPr>
            <w:tcW w:w="1134" w:type="dxa"/>
            <w:tcBorders>
              <w:top w:val="nil"/>
              <w:left w:val="nil"/>
              <w:bottom w:val="single" w:sz="4" w:space="0" w:color="auto"/>
              <w:right w:val="single" w:sz="4" w:space="0" w:color="auto"/>
            </w:tcBorders>
            <w:shd w:val="clear" w:color="auto" w:fill="auto"/>
            <w:noWrap/>
            <w:vAlign w:val="bottom"/>
            <w:hideMark/>
          </w:tcPr>
          <w:p w14:paraId="632D62A1" w14:textId="03F989B7"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£12,753</w:t>
            </w:r>
          </w:p>
        </w:tc>
        <w:tc>
          <w:tcPr>
            <w:tcW w:w="852" w:type="dxa"/>
            <w:tcBorders>
              <w:top w:val="nil"/>
              <w:left w:val="nil"/>
              <w:bottom w:val="single" w:sz="4" w:space="0" w:color="auto"/>
              <w:right w:val="single" w:sz="8" w:space="0" w:color="auto"/>
            </w:tcBorders>
            <w:shd w:val="clear" w:color="auto" w:fill="auto"/>
            <w:noWrap/>
            <w:vAlign w:val="bottom"/>
            <w:hideMark/>
          </w:tcPr>
          <w:p w14:paraId="5F2DA542" w14:textId="7E02F614"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15%</w:t>
            </w:r>
          </w:p>
        </w:tc>
        <w:tc>
          <w:tcPr>
            <w:tcW w:w="1134" w:type="dxa"/>
            <w:tcBorders>
              <w:top w:val="nil"/>
              <w:left w:val="nil"/>
              <w:bottom w:val="single" w:sz="4" w:space="0" w:color="auto"/>
              <w:right w:val="single" w:sz="4" w:space="0" w:color="auto"/>
            </w:tcBorders>
            <w:shd w:val="clear" w:color="auto" w:fill="auto"/>
            <w:noWrap/>
            <w:vAlign w:val="bottom"/>
            <w:hideMark/>
          </w:tcPr>
          <w:p w14:paraId="7529CEF5" w14:textId="76E816B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£34,711</w:t>
            </w:r>
          </w:p>
        </w:tc>
        <w:tc>
          <w:tcPr>
            <w:tcW w:w="1134" w:type="dxa"/>
            <w:tcBorders>
              <w:top w:val="nil"/>
              <w:left w:val="nil"/>
              <w:bottom w:val="single" w:sz="4" w:space="0" w:color="auto"/>
              <w:right w:val="single" w:sz="4" w:space="0" w:color="auto"/>
            </w:tcBorders>
            <w:shd w:val="clear" w:color="auto" w:fill="auto"/>
            <w:noWrap/>
            <w:vAlign w:val="bottom"/>
            <w:hideMark/>
          </w:tcPr>
          <w:p w14:paraId="5FF5821D" w14:textId="228D2C34"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£20,540</w:t>
            </w:r>
          </w:p>
        </w:tc>
        <w:tc>
          <w:tcPr>
            <w:tcW w:w="852" w:type="dxa"/>
            <w:tcBorders>
              <w:top w:val="nil"/>
              <w:left w:val="nil"/>
              <w:bottom w:val="single" w:sz="4" w:space="0" w:color="auto"/>
              <w:right w:val="single" w:sz="8" w:space="0" w:color="auto"/>
            </w:tcBorders>
            <w:shd w:val="clear" w:color="auto" w:fill="auto"/>
            <w:noWrap/>
            <w:vAlign w:val="bottom"/>
            <w:hideMark/>
          </w:tcPr>
          <w:p w14:paraId="688D8F24" w14:textId="2ACAD75D"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7%</w:t>
            </w:r>
          </w:p>
        </w:tc>
        <w:tc>
          <w:tcPr>
            <w:tcW w:w="1134" w:type="dxa"/>
            <w:tcBorders>
              <w:top w:val="nil"/>
              <w:left w:val="nil"/>
              <w:bottom w:val="single" w:sz="4" w:space="0" w:color="auto"/>
              <w:right w:val="single" w:sz="4" w:space="0" w:color="auto"/>
            </w:tcBorders>
            <w:shd w:val="clear" w:color="auto" w:fill="auto"/>
            <w:noWrap/>
            <w:vAlign w:val="bottom"/>
            <w:hideMark/>
          </w:tcPr>
          <w:p w14:paraId="19B9348B" w14:textId="3066034A"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£36,739</w:t>
            </w:r>
          </w:p>
        </w:tc>
        <w:tc>
          <w:tcPr>
            <w:tcW w:w="1134" w:type="dxa"/>
            <w:tcBorders>
              <w:top w:val="nil"/>
              <w:left w:val="nil"/>
              <w:bottom w:val="single" w:sz="4" w:space="0" w:color="auto"/>
              <w:right w:val="single" w:sz="4" w:space="0" w:color="auto"/>
            </w:tcBorders>
            <w:shd w:val="clear" w:color="auto" w:fill="auto"/>
            <w:noWrap/>
            <w:vAlign w:val="bottom"/>
            <w:hideMark/>
          </w:tcPr>
          <w:p w14:paraId="71217184" w14:textId="0D263D41"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£21,727</w:t>
            </w:r>
          </w:p>
        </w:tc>
        <w:tc>
          <w:tcPr>
            <w:tcW w:w="852" w:type="dxa"/>
            <w:tcBorders>
              <w:top w:val="nil"/>
              <w:left w:val="nil"/>
              <w:bottom w:val="single" w:sz="4" w:space="0" w:color="auto"/>
              <w:right w:val="single" w:sz="8" w:space="0" w:color="auto"/>
            </w:tcBorders>
            <w:shd w:val="clear" w:color="auto" w:fill="auto"/>
            <w:noWrap/>
            <w:vAlign w:val="bottom"/>
            <w:hideMark/>
          </w:tcPr>
          <w:p w14:paraId="2B0CB78F" w14:textId="58B00EA8"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7%</w:t>
            </w:r>
          </w:p>
        </w:tc>
      </w:tr>
      <w:tr w:rsidR="00083612" w:rsidRPr="00932539" w14:paraId="5CE36E16"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bottom"/>
            <w:hideMark/>
          </w:tcPr>
          <w:p w14:paraId="46790E78"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March</w:t>
            </w:r>
            <w:proofErr w:type="spellEnd"/>
          </w:p>
        </w:tc>
        <w:tc>
          <w:tcPr>
            <w:tcW w:w="1134" w:type="dxa"/>
            <w:tcBorders>
              <w:top w:val="nil"/>
              <w:left w:val="single" w:sz="8" w:space="0" w:color="auto"/>
              <w:bottom w:val="single" w:sz="4" w:space="0" w:color="auto"/>
              <w:right w:val="single" w:sz="4" w:space="0" w:color="auto"/>
            </w:tcBorders>
            <w:shd w:val="clear" w:color="auto" w:fill="auto"/>
            <w:noWrap/>
            <w:vAlign w:val="bottom"/>
            <w:hideMark/>
          </w:tcPr>
          <w:p w14:paraId="2D2CE54A" w14:textId="2AAD119C"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£22,484</w:t>
            </w:r>
          </w:p>
        </w:tc>
        <w:tc>
          <w:tcPr>
            <w:tcW w:w="1134" w:type="dxa"/>
            <w:tcBorders>
              <w:top w:val="nil"/>
              <w:left w:val="nil"/>
              <w:bottom w:val="single" w:sz="4" w:space="0" w:color="auto"/>
              <w:right w:val="single" w:sz="4" w:space="0" w:color="auto"/>
            </w:tcBorders>
            <w:shd w:val="clear" w:color="auto" w:fill="auto"/>
            <w:noWrap/>
            <w:vAlign w:val="bottom"/>
            <w:hideMark/>
          </w:tcPr>
          <w:p w14:paraId="2E651D9A" w14:textId="4AE545D6"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£13,284</w:t>
            </w:r>
          </w:p>
        </w:tc>
        <w:tc>
          <w:tcPr>
            <w:tcW w:w="852" w:type="dxa"/>
            <w:tcBorders>
              <w:top w:val="nil"/>
              <w:left w:val="nil"/>
              <w:bottom w:val="single" w:sz="4" w:space="0" w:color="auto"/>
              <w:right w:val="single" w:sz="8" w:space="0" w:color="auto"/>
            </w:tcBorders>
            <w:shd w:val="clear" w:color="auto" w:fill="auto"/>
            <w:noWrap/>
            <w:vAlign w:val="bottom"/>
            <w:hideMark/>
          </w:tcPr>
          <w:p w14:paraId="782D6EFD" w14:textId="317BBB1D"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16%</w:t>
            </w:r>
          </w:p>
        </w:tc>
        <w:tc>
          <w:tcPr>
            <w:tcW w:w="1134" w:type="dxa"/>
            <w:tcBorders>
              <w:top w:val="nil"/>
              <w:left w:val="nil"/>
              <w:bottom w:val="single" w:sz="4" w:space="0" w:color="auto"/>
              <w:right w:val="single" w:sz="4" w:space="0" w:color="auto"/>
            </w:tcBorders>
            <w:shd w:val="clear" w:color="auto" w:fill="auto"/>
            <w:noWrap/>
            <w:vAlign w:val="bottom"/>
            <w:hideMark/>
          </w:tcPr>
          <w:p w14:paraId="0207DC25" w14:textId="346303EA"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£31,896</w:t>
            </w:r>
          </w:p>
        </w:tc>
        <w:tc>
          <w:tcPr>
            <w:tcW w:w="1134" w:type="dxa"/>
            <w:tcBorders>
              <w:top w:val="nil"/>
              <w:left w:val="nil"/>
              <w:bottom w:val="single" w:sz="4" w:space="0" w:color="auto"/>
              <w:right w:val="single" w:sz="4" w:space="0" w:color="auto"/>
            </w:tcBorders>
            <w:shd w:val="clear" w:color="auto" w:fill="auto"/>
            <w:noWrap/>
            <w:vAlign w:val="bottom"/>
            <w:hideMark/>
          </w:tcPr>
          <w:p w14:paraId="02953137" w14:textId="0BEA65B0"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£18,874</w:t>
            </w:r>
          </w:p>
        </w:tc>
        <w:tc>
          <w:tcPr>
            <w:tcW w:w="852" w:type="dxa"/>
            <w:tcBorders>
              <w:top w:val="nil"/>
              <w:left w:val="nil"/>
              <w:bottom w:val="single" w:sz="4" w:space="0" w:color="auto"/>
              <w:right w:val="single" w:sz="8" w:space="0" w:color="auto"/>
            </w:tcBorders>
            <w:shd w:val="clear" w:color="auto" w:fill="auto"/>
            <w:noWrap/>
            <w:vAlign w:val="bottom"/>
            <w:hideMark/>
          </w:tcPr>
          <w:p w14:paraId="308DC02F" w14:textId="05D23E2B"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7%</w:t>
            </w:r>
          </w:p>
        </w:tc>
        <w:tc>
          <w:tcPr>
            <w:tcW w:w="1134" w:type="dxa"/>
            <w:tcBorders>
              <w:top w:val="nil"/>
              <w:left w:val="nil"/>
              <w:bottom w:val="single" w:sz="4" w:space="0" w:color="auto"/>
              <w:right w:val="single" w:sz="4" w:space="0" w:color="auto"/>
            </w:tcBorders>
            <w:shd w:val="clear" w:color="auto" w:fill="auto"/>
            <w:noWrap/>
            <w:vAlign w:val="bottom"/>
            <w:hideMark/>
          </w:tcPr>
          <w:p w14:paraId="49129433" w14:textId="55CB9F33"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£35,718</w:t>
            </w:r>
          </w:p>
        </w:tc>
        <w:tc>
          <w:tcPr>
            <w:tcW w:w="1134" w:type="dxa"/>
            <w:tcBorders>
              <w:top w:val="nil"/>
              <w:left w:val="nil"/>
              <w:bottom w:val="single" w:sz="4" w:space="0" w:color="auto"/>
              <w:right w:val="single" w:sz="4" w:space="0" w:color="auto"/>
            </w:tcBorders>
            <w:shd w:val="clear" w:color="auto" w:fill="auto"/>
            <w:noWrap/>
            <w:vAlign w:val="bottom"/>
            <w:hideMark/>
          </w:tcPr>
          <w:p w14:paraId="68CC4583" w14:textId="4FE7F4C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£21,123</w:t>
            </w:r>
          </w:p>
        </w:tc>
        <w:tc>
          <w:tcPr>
            <w:tcW w:w="852" w:type="dxa"/>
            <w:tcBorders>
              <w:top w:val="nil"/>
              <w:left w:val="nil"/>
              <w:bottom w:val="single" w:sz="4" w:space="0" w:color="auto"/>
              <w:right w:val="single" w:sz="8" w:space="0" w:color="auto"/>
            </w:tcBorders>
            <w:shd w:val="clear" w:color="auto" w:fill="auto"/>
            <w:noWrap/>
            <w:vAlign w:val="bottom"/>
            <w:hideMark/>
          </w:tcPr>
          <w:p w14:paraId="7F939C63" w14:textId="60F98B52"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7%</w:t>
            </w:r>
          </w:p>
        </w:tc>
      </w:tr>
      <w:tr w:rsidR="00083612" w:rsidRPr="00932539" w14:paraId="790CFFAB"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center"/>
            <w:hideMark/>
          </w:tcPr>
          <w:p w14:paraId="1C032008"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April</w:t>
            </w:r>
            <w:proofErr w:type="spellEnd"/>
          </w:p>
        </w:tc>
        <w:tc>
          <w:tcPr>
            <w:tcW w:w="1134" w:type="dxa"/>
            <w:tcBorders>
              <w:top w:val="nil"/>
              <w:left w:val="single" w:sz="8" w:space="0" w:color="auto"/>
              <w:bottom w:val="single" w:sz="4" w:space="0" w:color="auto"/>
              <w:right w:val="single" w:sz="4" w:space="0" w:color="auto"/>
            </w:tcBorders>
            <w:shd w:val="clear" w:color="auto" w:fill="auto"/>
            <w:noWrap/>
            <w:vAlign w:val="bottom"/>
            <w:hideMark/>
          </w:tcPr>
          <w:p w14:paraId="3EF084CF" w14:textId="433989D5"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£26,981</w:t>
            </w:r>
          </w:p>
        </w:tc>
        <w:tc>
          <w:tcPr>
            <w:tcW w:w="1134" w:type="dxa"/>
            <w:tcBorders>
              <w:top w:val="nil"/>
              <w:left w:val="nil"/>
              <w:bottom w:val="single" w:sz="4" w:space="0" w:color="auto"/>
              <w:right w:val="single" w:sz="4" w:space="0" w:color="auto"/>
            </w:tcBorders>
            <w:shd w:val="clear" w:color="auto" w:fill="auto"/>
            <w:noWrap/>
            <w:vAlign w:val="bottom"/>
            <w:hideMark/>
          </w:tcPr>
          <w:p w14:paraId="2C23D1FE" w14:textId="1938D466"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£15,941</w:t>
            </w:r>
          </w:p>
        </w:tc>
        <w:tc>
          <w:tcPr>
            <w:tcW w:w="852" w:type="dxa"/>
            <w:tcBorders>
              <w:top w:val="nil"/>
              <w:left w:val="nil"/>
              <w:bottom w:val="single" w:sz="4" w:space="0" w:color="auto"/>
              <w:right w:val="single" w:sz="8" w:space="0" w:color="auto"/>
            </w:tcBorders>
            <w:shd w:val="clear" w:color="auto" w:fill="auto"/>
            <w:noWrap/>
            <w:vAlign w:val="bottom"/>
            <w:hideMark/>
          </w:tcPr>
          <w:p w14:paraId="753BBA1D" w14:textId="09B97460"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19%</w:t>
            </w:r>
          </w:p>
        </w:tc>
        <w:tc>
          <w:tcPr>
            <w:tcW w:w="1134" w:type="dxa"/>
            <w:tcBorders>
              <w:top w:val="nil"/>
              <w:left w:val="nil"/>
              <w:bottom w:val="single" w:sz="4" w:space="0" w:color="auto"/>
              <w:right w:val="single" w:sz="4" w:space="0" w:color="auto"/>
            </w:tcBorders>
            <w:shd w:val="clear" w:color="auto" w:fill="auto"/>
            <w:noWrap/>
            <w:vAlign w:val="bottom"/>
            <w:hideMark/>
          </w:tcPr>
          <w:p w14:paraId="0F5FD742" w14:textId="12D15C3B"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£28,144</w:t>
            </w:r>
          </w:p>
        </w:tc>
        <w:tc>
          <w:tcPr>
            <w:tcW w:w="1134" w:type="dxa"/>
            <w:tcBorders>
              <w:top w:val="nil"/>
              <w:left w:val="nil"/>
              <w:bottom w:val="single" w:sz="4" w:space="0" w:color="auto"/>
              <w:right w:val="single" w:sz="4" w:space="0" w:color="auto"/>
            </w:tcBorders>
            <w:shd w:val="clear" w:color="auto" w:fill="auto"/>
            <w:noWrap/>
            <w:vAlign w:val="bottom"/>
            <w:hideMark/>
          </w:tcPr>
          <w:p w14:paraId="6AD1C808" w14:textId="22F6B5D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£16,654</w:t>
            </w:r>
          </w:p>
        </w:tc>
        <w:tc>
          <w:tcPr>
            <w:tcW w:w="852" w:type="dxa"/>
            <w:tcBorders>
              <w:top w:val="nil"/>
              <w:left w:val="nil"/>
              <w:bottom w:val="single" w:sz="4" w:space="0" w:color="auto"/>
              <w:right w:val="single" w:sz="8" w:space="0" w:color="auto"/>
            </w:tcBorders>
            <w:shd w:val="clear" w:color="auto" w:fill="auto"/>
            <w:noWrap/>
            <w:vAlign w:val="bottom"/>
            <w:hideMark/>
          </w:tcPr>
          <w:p w14:paraId="0CF3B892" w14:textId="572A6F54"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6%</w:t>
            </w:r>
          </w:p>
        </w:tc>
        <w:tc>
          <w:tcPr>
            <w:tcW w:w="1134" w:type="dxa"/>
            <w:tcBorders>
              <w:top w:val="nil"/>
              <w:left w:val="nil"/>
              <w:bottom w:val="single" w:sz="4" w:space="0" w:color="auto"/>
              <w:right w:val="single" w:sz="4" w:space="0" w:color="auto"/>
            </w:tcBorders>
            <w:shd w:val="clear" w:color="auto" w:fill="auto"/>
            <w:noWrap/>
            <w:vAlign w:val="bottom"/>
            <w:hideMark/>
          </w:tcPr>
          <w:p w14:paraId="7CFC6E9C" w14:textId="538C1A12"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£32,657</w:t>
            </w:r>
          </w:p>
        </w:tc>
        <w:tc>
          <w:tcPr>
            <w:tcW w:w="1134" w:type="dxa"/>
            <w:tcBorders>
              <w:top w:val="nil"/>
              <w:left w:val="nil"/>
              <w:bottom w:val="single" w:sz="4" w:space="0" w:color="auto"/>
              <w:right w:val="single" w:sz="4" w:space="0" w:color="auto"/>
            </w:tcBorders>
            <w:shd w:val="clear" w:color="auto" w:fill="auto"/>
            <w:noWrap/>
            <w:vAlign w:val="bottom"/>
            <w:hideMark/>
          </w:tcPr>
          <w:p w14:paraId="7B2C5200" w14:textId="2B3A723E"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£19,313</w:t>
            </w:r>
          </w:p>
        </w:tc>
        <w:tc>
          <w:tcPr>
            <w:tcW w:w="852" w:type="dxa"/>
            <w:tcBorders>
              <w:top w:val="nil"/>
              <w:left w:val="nil"/>
              <w:bottom w:val="single" w:sz="4" w:space="0" w:color="auto"/>
              <w:right w:val="single" w:sz="8" w:space="0" w:color="auto"/>
            </w:tcBorders>
            <w:shd w:val="clear" w:color="auto" w:fill="auto"/>
            <w:noWrap/>
            <w:vAlign w:val="bottom"/>
            <w:hideMark/>
          </w:tcPr>
          <w:p w14:paraId="6E52C99A" w14:textId="5CFF0053"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6%</w:t>
            </w:r>
          </w:p>
        </w:tc>
      </w:tr>
      <w:tr w:rsidR="00083612" w:rsidRPr="00932539" w14:paraId="421FE525"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bottom"/>
            <w:hideMark/>
          </w:tcPr>
          <w:p w14:paraId="02B94487"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May</w:t>
            </w:r>
            <w:proofErr w:type="spellEnd"/>
          </w:p>
        </w:tc>
        <w:tc>
          <w:tcPr>
            <w:tcW w:w="1134" w:type="dxa"/>
            <w:tcBorders>
              <w:top w:val="nil"/>
              <w:left w:val="single" w:sz="8" w:space="0" w:color="auto"/>
              <w:bottom w:val="single" w:sz="4" w:space="0" w:color="auto"/>
              <w:right w:val="single" w:sz="4" w:space="0" w:color="auto"/>
            </w:tcBorders>
            <w:shd w:val="clear" w:color="auto" w:fill="auto"/>
            <w:noWrap/>
            <w:vAlign w:val="bottom"/>
            <w:hideMark/>
          </w:tcPr>
          <w:p w14:paraId="188696D5" w14:textId="7B136B15"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£34,256</w:t>
            </w:r>
          </w:p>
        </w:tc>
        <w:tc>
          <w:tcPr>
            <w:tcW w:w="1134" w:type="dxa"/>
            <w:tcBorders>
              <w:top w:val="nil"/>
              <w:left w:val="nil"/>
              <w:bottom w:val="single" w:sz="4" w:space="0" w:color="auto"/>
              <w:right w:val="single" w:sz="4" w:space="0" w:color="auto"/>
            </w:tcBorders>
            <w:shd w:val="clear" w:color="auto" w:fill="auto"/>
            <w:noWrap/>
            <w:vAlign w:val="bottom"/>
            <w:hideMark/>
          </w:tcPr>
          <w:p w14:paraId="7E552E29" w14:textId="1F791726"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£20,268</w:t>
            </w:r>
          </w:p>
        </w:tc>
        <w:tc>
          <w:tcPr>
            <w:tcW w:w="852" w:type="dxa"/>
            <w:tcBorders>
              <w:top w:val="nil"/>
              <w:left w:val="nil"/>
              <w:bottom w:val="single" w:sz="4" w:space="0" w:color="auto"/>
              <w:right w:val="single" w:sz="8" w:space="0" w:color="auto"/>
            </w:tcBorders>
            <w:shd w:val="clear" w:color="auto" w:fill="auto"/>
            <w:noWrap/>
            <w:vAlign w:val="bottom"/>
            <w:hideMark/>
          </w:tcPr>
          <w:p w14:paraId="24D8E85C" w14:textId="75250A0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24%</w:t>
            </w:r>
          </w:p>
        </w:tc>
        <w:tc>
          <w:tcPr>
            <w:tcW w:w="1134" w:type="dxa"/>
            <w:tcBorders>
              <w:top w:val="nil"/>
              <w:left w:val="nil"/>
              <w:bottom w:val="single" w:sz="4" w:space="0" w:color="auto"/>
              <w:right w:val="single" w:sz="4" w:space="0" w:color="auto"/>
            </w:tcBorders>
            <w:shd w:val="clear" w:color="auto" w:fill="auto"/>
            <w:noWrap/>
            <w:vAlign w:val="bottom"/>
            <w:hideMark/>
          </w:tcPr>
          <w:p w14:paraId="3056E8DD" w14:textId="56E2DB38"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£34,851</w:t>
            </w:r>
          </w:p>
        </w:tc>
        <w:tc>
          <w:tcPr>
            <w:tcW w:w="1134" w:type="dxa"/>
            <w:tcBorders>
              <w:top w:val="nil"/>
              <w:left w:val="nil"/>
              <w:bottom w:val="single" w:sz="4" w:space="0" w:color="auto"/>
              <w:right w:val="single" w:sz="4" w:space="0" w:color="auto"/>
            </w:tcBorders>
            <w:shd w:val="clear" w:color="auto" w:fill="auto"/>
            <w:noWrap/>
            <w:vAlign w:val="bottom"/>
            <w:hideMark/>
          </w:tcPr>
          <w:p w14:paraId="11303F27" w14:textId="358F4A6C"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£20,626</w:t>
            </w:r>
          </w:p>
        </w:tc>
        <w:tc>
          <w:tcPr>
            <w:tcW w:w="852" w:type="dxa"/>
            <w:tcBorders>
              <w:top w:val="nil"/>
              <w:left w:val="nil"/>
              <w:bottom w:val="single" w:sz="4" w:space="0" w:color="auto"/>
              <w:right w:val="single" w:sz="8" w:space="0" w:color="auto"/>
            </w:tcBorders>
            <w:shd w:val="clear" w:color="auto" w:fill="auto"/>
            <w:noWrap/>
            <w:vAlign w:val="bottom"/>
            <w:hideMark/>
          </w:tcPr>
          <w:p w14:paraId="02F37EFB" w14:textId="5117E972"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7%</w:t>
            </w:r>
          </w:p>
        </w:tc>
        <w:tc>
          <w:tcPr>
            <w:tcW w:w="1134" w:type="dxa"/>
            <w:tcBorders>
              <w:top w:val="nil"/>
              <w:left w:val="nil"/>
              <w:bottom w:val="single" w:sz="4" w:space="0" w:color="auto"/>
              <w:right w:val="single" w:sz="4" w:space="0" w:color="auto"/>
            </w:tcBorders>
            <w:shd w:val="clear" w:color="auto" w:fill="auto"/>
            <w:noWrap/>
            <w:vAlign w:val="bottom"/>
            <w:hideMark/>
          </w:tcPr>
          <w:p w14:paraId="525B256B" w14:textId="0F8BFB2D"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£40,125</w:t>
            </w:r>
          </w:p>
        </w:tc>
        <w:tc>
          <w:tcPr>
            <w:tcW w:w="1134" w:type="dxa"/>
            <w:tcBorders>
              <w:top w:val="nil"/>
              <w:left w:val="nil"/>
              <w:bottom w:val="single" w:sz="4" w:space="0" w:color="auto"/>
              <w:right w:val="single" w:sz="4" w:space="0" w:color="auto"/>
            </w:tcBorders>
            <w:shd w:val="clear" w:color="auto" w:fill="auto"/>
            <w:noWrap/>
            <w:vAlign w:val="bottom"/>
            <w:hideMark/>
          </w:tcPr>
          <w:p w14:paraId="0DB76998" w14:textId="2955CC81"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£23,736</w:t>
            </w:r>
          </w:p>
        </w:tc>
        <w:tc>
          <w:tcPr>
            <w:tcW w:w="852" w:type="dxa"/>
            <w:tcBorders>
              <w:top w:val="nil"/>
              <w:left w:val="nil"/>
              <w:bottom w:val="single" w:sz="4" w:space="0" w:color="auto"/>
              <w:right w:val="single" w:sz="8" w:space="0" w:color="auto"/>
            </w:tcBorders>
            <w:shd w:val="clear" w:color="auto" w:fill="auto"/>
            <w:noWrap/>
            <w:vAlign w:val="bottom"/>
            <w:hideMark/>
          </w:tcPr>
          <w:p w14:paraId="505AB007" w14:textId="383BFFE3"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8%</w:t>
            </w:r>
          </w:p>
        </w:tc>
      </w:tr>
      <w:tr w:rsidR="00083612" w:rsidRPr="00932539" w14:paraId="4B4C75F0"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bottom"/>
            <w:hideMark/>
          </w:tcPr>
          <w:p w14:paraId="5CA685CB"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June</w:t>
            </w:r>
            <w:proofErr w:type="spellEnd"/>
          </w:p>
        </w:tc>
        <w:tc>
          <w:tcPr>
            <w:tcW w:w="1134" w:type="dxa"/>
            <w:tcBorders>
              <w:top w:val="nil"/>
              <w:left w:val="single" w:sz="8" w:space="0" w:color="auto"/>
              <w:bottom w:val="single" w:sz="4" w:space="0" w:color="auto"/>
              <w:right w:val="single" w:sz="4" w:space="0" w:color="auto"/>
            </w:tcBorders>
            <w:shd w:val="clear" w:color="auto" w:fill="auto"/>
            <w:noWrap/>
            <w:vAlign w:val="bottom"/>
            <w:hideMark/>
          </w:tcPr>
          <w:p w14:paraId="7B67B647" w14:textId="249F316E"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£35,573</w:t>
            </w:r>
          </w:p>
        </w:tc>
        <w:tc>
          <w:tcPr>
            <w:tcW w:w="1134" w:type="dxa"/>
            <w:tcBorders>
              <w:top w:val="nil"/>
              <w:left w:val="nil"/>
              <w:bottom w:val="single" w:sz="4" w:space="0" w:color="auto"/>
              <w:right w:val="single" w:sz="4" w:space="0" w:color="auto"/>
            </w:tcBorders>
            <w:shd w:val="clear" w:color="auto" w:fill="auto"/>
            <w:noWrap/>
            <w:vAlign w:val="bottom"/>
            <w:hideMark/>
          </w:tcPr>
          <w:p w14:paraId="54C8B375" w14:textId="24F2774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£21,047</w:t>
            </w:r>
          </w:p>
        </w:tc>
        <w:tc>
          <w:tcPr>
            <w:tcW w:w="852" w:type="dxa"/>
            <w:tcBorders>
              <w:top w:val="nil"/>
              <w:left w:val="nil"/>
              <w:bottom w:val="single" w:sz="4" w:space="0" w:color="auto"/>
              <w:right w:val="single" w:sz="8" w:space="0" w:color="auto"/>
            </w:tcBorders>
            <w:shd w:val="clear" w:color="auto" w:fill="auto"/>
            <w:noWrap/>
            <w:vAlign w:val="bottom"/>
            <w:hideMark/>
          </w:tcPr>
          <w:p w14:paraId="32997E79" w14:textId="474EB398"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25%</w:t>
            </w:r>
          </w:p>
        </w:tc>
        <w:tc>
          <w:tcPr>
            <w:tcW w:w="1134" w:type="dxa"/>
            <w:tcBorders>
              <w:top w:val="nil"/>
              <w:left w:val="nil"/>
              <w:bottom w:val="single" w:sz="4" w:space="0" w:color="auto"/>
              <w:right w:val="single" w:sz="4" w:space="0" w:color="auto"/>
            </w:tcBorders>
            <w:shd w:val="clear" w:color="auto" w:fill="auto"/>
            <w:noWrap/>
            <w:vAlign w:val="bottom"/>
            <w:hideMark/>
          </w:tcPr>
          <w:p w14:paraId="4595C22C" w14:textId="661A0AA2"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£48,791</w:t>
            </w:r>
          </w:p>
        </w:tc>
        <w:tc>
          <w:tcPr>
            <w:tcW w:w="1134" w:type="dxa"/>
            <w:tcBorders>
              <w:top w:val="nil"/>
              <w:left w:val="nil"/>
              <w:bottom w:val="single" w:sz="4" w:space="0" w:color="auto"/>
              <w:right w:val="single" w:sz="4" w:space="0" w:color="auto"/>
            </w:tcBorders>
            <w:shd w:val="clear" w:color="auto" w:fill="auto"/>
            <w:noWrap/>
            <w:vAlign w:val="bottom"/>
            <w:hideMark/>
          </w:tcPr>
          <w:p w14:paraId="1D46E023" w14:textId="59B8529A"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£28,876</w:t>
            </w:r>
          </w:p>
        </w:tc>
        <w:tc>
          <w:tcPr>
            <w:tcW w:w="852" w:type="dxa"/>
            <w:tcBorders>
              <w:top w:val="nil"/>
              <w:left w:val="nil"/>
              <w:bottom w:val="single" w:sz="4" w:space="0" w:color="auto"/>
              <w:right w:val="single" w:sz="8" w:space="0" w:color="auto"/>
            </w:tcBorders>
            <w:shd w:val="clear" w:color="auto" w:fill="auto"/>
            <w:noWrap/>
            <w:vAlign w:val="bottom"/>
            <w:hideMark/>
          </w:tcPr>
          <w:p w14:paraId="43116380" w14:textId="02ADD46B"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10%</w:t>
            </w:r>
          </w:p>
        </w:tc>
        <w:tc>
          <w:tcPr>
            <w:tcW w:w="1134" w:type="dxa"/>
            <w:tcBorders>
              <w:top w:val="nil"/>
              <w:left w:val="nil"/>
              <w:bottom w:val="single" w:sz="4" w:space="0" w:color="auto"/>
              <w:right w:val="single" w:sz="4" w:space="0" w:color="auto"/>
            </w:tcBorders>
            <w:shd w:val="clear" w:color="auto" w:fill="auto"/>
            <w:noWrap/>
            <w:vAlign w:val="bottom"/>
            <w:hideMark/>
          </w:tcPr>
          <w:p w14:paraId="0D22F59A" w14:textId="52723F07"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£53,501</w:t>
            </w:r>
          </w:p>
        </w:tc>
        <w:tc>
          <w:tcPr>
            <w:tcW w:w="1134" w:type="dxa"/>
            <w:tcBorders>
              <w:top w:val="nil"/>
              <w:left w:val="nil"/>
              <w:bottom w:val="single" w:sz="4" w:space="0" w:color="auto"/>
              <w:right w:val="single" w:sz="4" w:space="0" w:color="auto"/>
            </w:tcBorders>
            <w:shd w:val="clear" w:color="auto" w:fill="auto"/>
            <w:noWrap/>
            <w:vAlign w:val="bottom"/>
            <w:hideMark/>
          </w:tcPr>
          <w:p w14:paraId="1134CF18" w14:textId="12D6398C"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£31,649</w:t>
            </w:r>
          </w:p>
        </w:tc>
        <w:tc>
          <w:tcPr>
            <w:tcW w:w="852" w:type="dxa"/>
            <w:tcBorders>
              <w:top w:val="nil"/>
              <w:left w:val="nil"/>
              <w:bottom w:val="single" w:sz="4" w:space="0" w:color="auto"/>
              <w:right w:val="single" w:sz="8" w:space="0" w:color="auto"/>
            </w:tcBorders>
            <w:shd w:val="clear" w:color="auto" w:fill="auto"/>
            <w:noWrap/>
            <w:vAlign w:val="bottom"/>
            <w:hideMark/>
          </w:tcPr>
          <w:p w14:paraId="31F97D66" w14:textId="6F690C4D"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10%</w:t>
            </w:r>
          </w:p>
        </w:tc>
      </w:tr>
      <w:tr w:rsidR="00083612" w:rsidRPr="00932539" w14:paraId="3F4264EC"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bottom"/>
            <w:hideMark/>
          </w:tcPr>
          <w:p w14:paraId="4F5567C1"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July</w:t>
            </w:r>
            <w:proofErr w:type="spellEnd"/>
          </w:p>
        </w:tc>
        <w:tc>
          <w:tcPr>
            <w:tcW w:w="1134" w:type="dxa"/>
            <w:tcBorders>
              <w:top w:val="nil"/>
              <w:left w:val="single" w:sz="8" w:space="0" w:color="auto"/>
              <w:bottom w:val="single" w:sz="4" w:space="0" w:color="auto"/>
              <w:right w:val="single" w:sz="4" w:space="0" w:color="auto"/>
            </w:tcBorders>
            <w:shd w:val="clear" w:color="auto" w:fill="auto"/>
            <w:noWrap/>
            <w:vAlign w:val="bottom"/>
            <w:hideMark/>
          </w:tcPr>
          <w:p w14:paraId="1A7A42B7" w14:textId="0ED96BD3"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£46,113</w:t>
            </w:r>
          </w:p>
        </w:tc>
        <w:tc>
          <w:tcPr>
            <w:tcW w:w="1134" w:type="dxa"/>
            <w:tcBorders>
              <w:top w:val="nil"/>
              <w:left w:val="nil"/>
              <w:bottom w:val="single" w:sz="4" w:space="0" w:color="auto"/>
              <w:right w:val="single" w:sz="4" w:space="0" w:color="auto"/>
            </w:tcBorders>
            <w:shd w:val="clear" w:color="auto" w:fill="auto"/>
            <w:noWrap/>
            <w:vAlign w:val="bottom"/>
            <w:hideMark/>
          </w:tcPr>
          <w:p w14:paraId="5F5E13A9" w14:textId="119B1EB0"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£27,283</w:t>
            </w:r>
          </w:p>
        </w:tc>
        <w:tc>
          <w:tcPr>
            <w:tcW w:w="852" w:type="dxa"/>
            <w:tcBorders>
              <w:top w:val="nil"/>
              <w:left w:val="nil"/>
              <w:bottom w:val="single" w:sz="4" w:space="0" w:color="auto"/>
              <w:right w:val="single" w:sz="8" w:space="0" w:color="auto"/>
            </w:tcBorders>
            <w:shd w:val="clear" w:color="auto" w:fill="auto"/>
            <w:noWrap/>
            <w:vAlign w:val="bottom"/>
            <w:hideMark/>
          </w:tcPr>
          <w:p w14:paraId="3725288A" w14:textId="7F64856D"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32%</w:t>
            </w:r>
          </w:p>
        </w:tc>
        <w:tc>
          <w:tcPr>
            <w:tcW w:w="1134" w:type="dxa"/>
            <w:tcBorders>
              <w:top w:val="nil"/>
              <w:left w:val="nil"/>
              <w:bottom w:val="single" w:sz="4" w:space="0" w:color="auto"/>
              <w:right w:val="single" w:sz="4" w:space="0" w:color="auto"/>
            </w:tcBorders>
            <w:shd w:val="clear" w:color="auto" w:fill="auto"/>
            <w:noWrap/>
            <w:vAlign w:val="bottom"/>
            <w:hideMark/>
          </w:tcPr>
          <w:p w14:paraId="2791106C" w14:textId="45D400B3"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£55,761</w:t>
            </w:r>
          </w:p>
        </w:tc>
        <w:tc>
          <w:tcPr>
            <w:tcW w:w="1134" w:type="dxa"/>
            <w:tcBorders>
              <w:top w:val="nil"/>
              <w:left w:val="nil"/>
              <w:bottom w:val="single" w:sz="4" w:space="0" w:color="auto"/>
              <w:right w:val="single" w:sz="4" w:space="0" w:color="auto"/>
            </w:tcBorders>
            <w:shd w:val="clear" w:color="auto" w:fill="auto"/>
            <w:noWrap/>
            <w:vAlign w:val="bottom"/>
            <w:hideMark/>
          </w:tcPr>
          <w:p w14:paraId="032FD45B" w14:textId="357F1C35"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£33,001</w:t>
            </w:r>
          </w:p>
        </w:tc>
        <w:tc>
          <w:tcPr>
            <w:tcW w:w="852" w:type="dxa"/>
            <w:tcBorders>
              <w:top w:val="nil"/>
              <w:left w:val="nil"/>
              <w:bottom w:val="single" w:sz="4" w:space="0" w:color="auto"/>
              <w:right w:val="single" w:sz="8" w:space="0" w:color="auto"/>
            </w:tcBorders>
            <w:shd w:val="clear" w:color="auto" w:fill="auto"/>
            <w:noWrap/>
            <w:vAlign w:val="bottom"/>
            <w:hideMark/>
          </w:tcPr>
          <w:p w14:paraId="5CF267B8" w14:textId="420B7E7B"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12%</w:t>
            </w:r>
          </w:p>
        </w:tc>
        <w:tc>
          <w:tcPr>
            <w:tcW w:w="1134" w:type="dxa"/>
            <w:tcBorders>
              <w:top w:val="nil"/>
              <w:left w:val="nil"/>
              <w:bottom w:val="single" w:sz="4" w:space="0" w:color="auto"/>
              <w:right w:val="single" w:sz="4" w:space="0" w:color="auto"/>
            </w:tcBorders>
            <w:shd w:val="clear" w:color="auto" w:fill="auto"/>
            <w:noWrap/>
            <w:vAlign w:val="bottom"/>
            <w:hideMark/>
          </w:tcPr>
          <w:p w14:paraId="5A81F4AE" w14:textId="723D07BB"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£59,445</w:t>
            </w:r>
          </w:p>
        </w:tc>
        <w:tc>
          <w:tcPr>
            <w:tcW w:w="1134" w:type="dxa"/>
            <w:tcBorders>
              <w:top w:val="nil"/>
              <w:left w:val="nil"/>
              <w:bottom w:val="single" w:sz="4" w:space="0" w:color="auto"/>
              <w:right w:val="single" w:sz="4" w:space="0" w:color="auto"/>
            </w:tcBorders>
            <w:shd w:val="clear" w:color="auto" w:fill="auto"/>
            <w:noWrap/>
            <w:vAlign w:val="bottom"/>
            <w:hideMark/>
          </w:tcPr>
          <w:p w14:paraId="4694AB33" w14:textId="05BCA274"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£35,165</w:t>
            </w:r>
          </w:p>
        </w:tc>
        <w:tc>
          <w:tcPr>
            <w:tcW w:w="852" w:type="dxa"/>
            <w:tcBorders>
              <w:top w:val="nil"/>
              <w:left w:val="nil"/>
              <w:bottom w:val="single" w:sz="4" w:space="0" w:color="auto"/>
              <w:right w:val="single" w:sz="8" w:space="0" w:color="auto"/>
            </w:tcBorders>
            <w:shd w:val="clear" w:color="auto" w:fill="auto"/>
            <w:noWrap/>
            <w:vAlign w:val="bottom"/>
            <w:hideMark/>
          </w:tcPr>
          <w:p w14:paraId="5078A442" w14:textId="0E473930"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12%</w:t>
            </w:r>
          </w:p>
        </w:tc>
      </w:tr>
      <w:tr w:rsidR="00083612" w:rsidRPr="00932539" w14:paraId="66BC5DC0"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bottom"/>
            <w:hideMark/>
          </w:tcPr>
          <w:p w14:paraId="71268F9E"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August</w:t>
            </w:r>
            <w:proofErr w:type="spellEnd"/>
          </w:p>
        </w:tc>
        <w:tc>
          <w:tcPr>
            <w:tcW w:w="1134" w:type="dxa"/>
            <w:tcBorders>
              <w:top w:val="nil"/>
              <w:left w:val="single" w:sz="8" w:space="0" w:color="auto"/>
              <w:bottom w:val="single" w:sz="4" w:space="0" w:color="auto"/>
              <w:right w:val="single" w:sz="4" w:space="0" w:color="auto"/>
            </w:tcBorders>
            <w:shd w:val="clear" w:color="auto" w:fill="auto"/>
            <w:noWrap/>
            <w:vAlign w:val="bottom"/>
            <w:hideMark/>
          </w:tcPr>
          <w:p w14:paraId="6F609117" w14:textId="36AA1E8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£52,701</w:t>
            </w:r>
          </w:p>
        </w:tc>
        <w:tc>
          <w:tcPr>
            <w:tcW w:w="1134" w:type="dxa"/>
            <w:tcBorders>
              <w:top w:val="nil"/>
              <w:left w:val="nil"/>
              <w:bottom w:val="single" w:sz="4" w:space="0" w:color="auto"/>
              <w:right w:val="single" w:sz="4" w:space="0" w:color="auto"/>
            </w:tcBorders>
            <w:shd w:val="clear" w:color="auto" w:fill="auto"/>
            <w:noWrap/>
            <w:vAlign w:val="bottom"/>
            <w:hideMark/>
          </w:tcPr>
          <w:p w14:paraId="66AB0063" w14:textId="4E8D726C"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£31,181</w:t>
            </w:r>
          </w:p>
        </w:tc>
        <w:tc>
          <w:tcPr>
            <w:tcW w:w="852" w:type="dxa"/>
            <w:tcBorders>
              <w:top w:val="nil"/>
              <w:left w:val="nil"/>
              <w:bottom w:val="single" w:sz="4" w:space="0" w:color="auto"/>
              <w:right w:val="single" w:sz="8" w:space="0" w:color="auto"/>
            </w:tcBorders>
            <w:shd w:val="clear" w:color="auto" w:fill="auto"/>
            <w:noWrap/>
            <w:vAlign w:val="bottom"/>
            <w:hideMark/>
          </w:tcPr>
          <w:p w14:paraId="493AB87F" w14:textId="6F077098"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37%</w:t>
            </w:r>
          </w:p>
        </w:tc>
        <w:tc>
          <w:tcPr>
            <w:tcW w:w="1134" w:type="dxa"/>
            <w:tcBorders>
              <w:top w:val="nil"/>
              <w:left w:val="nil"/>
              <w:bottom w:val="single" w:sz="4" w:space="0" w:color="auto"/>
              <w:right w:val="single" w:sz="4" w:space="0" w:color="auto"/>
            </w:tcBorders>
            <w:shd w:val="clear" w:color="auto" w:fill="auto"/>
            <w:noWrap/>
            <w:vAlign w:val="bottom"/>
            <w:hideMark/>
          </w:tcPr>
          <w:p w14:paraId="6CC4B481" w14:textId="7EDA36AC"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£55,761</w:t>
            </w:r>
          </w:p>
        </w:tc>
        <w:tc>
          <w:tcPr>
            <w:tcW w:w="1134" w:type="dxa"/>
            <w:tcBorders>
              <w:top w:val="nil"/>
              <w:left w:val="nil"/>
              <w:bottom w:val="single" w:sz="4" w:space="0" w:color="auto"/>
              <w:right w:val="single" w:sz="4" w:space="0" w:color="auto"/>
            </w:tcBorders>
            <w:shd w:val="clear" w:color="auto" w:fill="auto"/>
            <w:noWrap/>
            <w:vAlign w:val="bottom"/>
            <w:hideMark/>
          </w:tcPr>
          <w:p w14:paraId="514DA6EF" w14:textId="381E16E3"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£33,001</w:t>
            </w:r>
          </w:p>
        </w:tc>
        <w:tc>
          <w:tcPr>
            <w:tcW w:w="852" w:type="dxa"/>
            <w:tcBorders>
              <w:top w:val="nil"/>
              <w:left w:val="nil"/>
              <w:bottom w:val="single" w:sz="4" w:space="0" w:color="auto"/>
              <w:right w:val="single" w:sz="8" w:space="0" w:color="auto"/>
            </w:tcBorders>
            <w:shd w:val="clear" w:color="auto" w:fill="auto"/>
            <w:noWrap/>
            <w:vAlign w:val="bottom"/>
            <w:hideMark/>
          </w:tcPr>
          <w:p w14:paraId="2B09F239" w14:textId="1FED8E24"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12%</w:t>
            </w:r>
          </w:p>
        </w:tc>
        <w:tc>
          <w:tcPr>
            <w:tcW w:w="1134" w:type="dxa"/>
            <w:tcBorders>
              <w:top w:val="nil"/>
              <w:left w:val="nil"/>
              <w:bottom w:val="single" w:sz="4" w:space="0" w:color="auto"/>
              <w:right w:val="single" w:sz="4" w:space="0" w:color="auto"/>
            </w:tcBorders>
            <w:shd w:val="clear" w:color="auto" w:fill="auto"/>
            <w:noWrap/>
            <w:vAlign w:val="bottom"/>
            <w:hideMark/>
          </w:tcPr>
          <w:p w14:paraId="379E2E8D" w14:textId="062F08CC"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£59,445</w:t>
            </w:r>
          </w:p>
        </w:tc>
        <w:tc>
          <w:tcPr>
            <w:tcW w:w="1134" w:type="dxa"/>
            <w:tcBorders>
              <w:top w:val="nil"/>
              <w:left w:val="nil"/>
              <w:bottom w:val="single" w:sz="4" w:space="0" w:color="auto"/>
              <w:right w:val="single" w:sz="4" w:space="0" w:color="auto"/>
            </w:tcBorders>
            <w:shd w:val="clear" w:color="auto" w:fill="auto"/>
            <w:noWrap/>
            <w:vAlign w:val="bottom"/>
            <w:hideMark/>
          </w:tcPr>
          <w:p w14:paraId="4A6CB9C1" w14:textId="6FBB3E82"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£35,165</w:t>
            </w:r>
          </w:p>
        </w:tc>
        <w:tc>
          <w:tcPr>
            <w:tcW w:w="852" w:type="dxa"/>
            <w:tcBorders>
              <w:top w:val="nil"/>
              <w:left w:val="nil"/>
              <w:bottom w:val="single" w:sz="4" w:space="0" w:color="auto"/>
              <w:right w:val="single" w:sz="8" w:space="0" w:color="auto"/>
            </w:tcBorders>
            <w:shd w:val="clear" w:color="auto" w:fill="auto"/>
            <w:noWrap/>
            <w:vAlign w:val="bottom"/>
            <w:hideMark/>
          </w:tcPr>
          <w:p w14:paraId="481EF57B" w14:textId="0134E7DE"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12%</w:t>
            </w:r>
          </w:p>
        </w:tc>
      </w:tr>
      <w:tr w:rsidR="00083612" w:rsidRPr="00932539" w14:paraId="0901E9CA"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bottom"/>
            <w:hideMark/>
          </w:tcPr>
          <w:p w14:paraId="6365886F"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September</w:t>
            </w:r>
            <w:proofErr w:type="spellEnd"/>
          </w:p>
        </w:tc>
        <w:tc>
          <w:tcPr>
            <w:tcW w:w="1134" w:type="dxa"/>
            <w:tcBorders>
              <w:top w:val="nil"/>
              <w:left w:val="single" w:sz="8" w:space="0" w:color="auto"/>
              <w:bottom w:val="single" w:sz="4" w:space="0" w:color="auto"/>
              <w:right w:val="single" w:sz="4" w:space="0" w:color="auto"/>
            </w:tcBorders>
            <w:shd w:val="clear" w:color="auto" w:fill="auto"/>
            <w:noWrap/>
            <w:vAlign w:val="bottom"/>
            <w:hideMark/>
          </w:tcPr>
          <w:p w14:paraId="492FE390" w14:textId="268F60F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£32,938</w:t>
            </w:r>
          </w:p>
        </w:tc>
        <w:tc>
          <w:tcPr>
            <w:tcW w:w="1134" w:type="dxa"/>
            <w:tcBorders>
              <w:top w:val="nil"/>
              <w:left w:val="nil"/>
              <w:bottom w:val="single" w:sz="4" w:space="0" w:color="auto"/>
              <w:right w:val="single" w:sz="4" w:space="0" w:color="auto"/>
            </w:tcBorders>
            <w:shd w:val="clear" w:color="auto" w:fill="auto"/>
            <w:noWrap/>
            <w:vAlign w:val="bottom"/>
            <w:hideMark/>
          </w:tcPr>
          <w:p w14:paraId="4D39F1F7" w14:textId="2DEEC392"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£19,488</w:t>
            </w:r>
          </w:p>
        </w:tc>
        <w:tc>
          <w:tcPr>
            <w:tcW w:w="852" w:type="dxa"/>
            <w:tcBorders>
              <w:top w:val="nil"/>
              <w:left w:val="nil"/>
              <w:bottom w:val="single" w:sz="4" w:space="0" w:color="auto"/>
              <w:right w:val="single" w:sz="8" w:space="0" w:color="auto"/>
            </w:tcBorders>
            <w:shd w:val="clear" w:color="auto" w:fill="auto"/>
            <w:noWrap/>
            <w:vAlign w:val="bottom"/>
            <w:hideMark/>
          </w:tcPr>
          <w:p w14:paraId="430464BA" w14:textId="6D330BD2"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23%</w:t>
            </w:r>
          </w:p>
        </w:tc>
        <w:tc>
          <w:tcPr>
            <w:tcW w:w="1134" w:type="dxa"/>
            <w:tcBorders>
              <w:top w:val="nil"/>
              <w:left w:val="nil"/>
              <w:bottom w:val="single" w:sz="4" w:space="0" w:color="auto"/>
              <w:right w:val="single" w:sz="4" w:space="0" w:color="auto"/>
            </w:tcBorders>
            <w:shd w:val="clear" w:color="auto" w:fill="auto"/>
            <w:noWrap/>
            <w:vAlign w:val="bottom"/>
            <w:hideMark/>
          </w:tcPr>
          <w:p w14:paraId="1A98FECD" w14:textId="31927941"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£41,821</w:t>
            </w:r>
          </w:p>
        </w:tc>
        <w:tc>
          <w:tcPr>
            <w:tcW w:w="1134" w:type="dxa"/>
            <w:tcBorders>
              <w:top w:val="nil"/>
              <w:left w:val="nil"/>
              <w:bottom w:val="single" w:sz="4" w:space="0" w:color="auto"/>
              <w:right w:val="single" w:sz="4" w:space="0" w:color="auto"/>
            </w:tcBorders>
            <w:shd w:val="clear" w:color="auto" w:fill="auto"/>
            <w:noWrap/>
            <w:vAlign w:val="bottom"/>
            <w:hideMark/>
          </w:tcPr>
          <w:p w14:paraId="7A73C008" w14:textId="20754DF3"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£24,751</w:t>
            </w:r>
          </w:p>
        </w:tc>
        <w:tc>
          <w:tcPr>
            <w:tcW w:w="852" w:type="dxa"/>
            <w:tcBorders>
              <w:top w:val="nil"/>
              <w:left w:val="nil"/>
              <w:bottom w:val="single" w:sz="4" w:space="0" w:color="auto"/>
              <w:right w:val="single" w:sz="8" w:space="0" w:color="auto"/>
            </w:tcBorders>
            <w:shd w:val="clear" w:color="auto" w:fill="auto"/>
            <w:noWrap/>
            <w:vAlign w:val="bottom"/>
            <w:hideMark/>
          </w:tcPr>
          <w:p w14:paraId="459AF0A3" w14:textId="4F5B9A9F"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9%</w:t>
            </w:r>
          </w:p>
        </w:tc>
        <w:tc>
          <w:tcPr>
            <w:tcW w:w="1134" w:type="dxa"/>
            <w:tcBorders>
              <w:top w:val="nil"/>
              <w:left w:val="nil"/>
              <w:bottom w:val="single" w:sz="4" w:space="0" w:color="auto"/>
              <w:right w:val="single" w:sz="4" w:space="0" w:color="auto"/>
            </w:tcBorders>
            <w:shd w:val="clear" w:color="auto" w:fill="auto"/>
            <w:noWrap/>
            <w:vAlign w:val="bottom"/>
            <w:hideMark/>
          </w:tcPr>
          <w:p w14:paraId="640E6F42" w14:textId="3EE24732"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£41,612</w:t>
            </w:r>
          </w:p>
        </w:tc>
        <w:tc>
          <w:tcPr>
            <w:tcW w:w="1134" w:type="dxa"/>
            <w:tcBorders>
              <w:top w:val="nil"/>
              <w:left w:val="nil"/>
              <w:bottom w:val="single" w:sz="4" w:space="0" w:color="auto"/>
              <w:right w:val="single" w:sz="4" w:space="0" w:color="auto"/>
            </w:tcBorders>
            <w:shd w:val="clear" w:color="auto" w:fill="auto"/>
            <w:noWrap/>
            <w:vAlign w:val="bottom"/>
            <w:hideMark/>
          </w:tcPr>
          <w:p w14:paraId="18CF3336" w14:textId="5C791BD6"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£24,616</w:t>
            </w:r>
          </w:p>
        </w:tc>
        <w:tc>
          <w:tcPr>
            <w:tcW w:w="852" w:type="dxa"/>
            <w:tcBorders>
              <w:top w:val="nil"/>
              <w:left w:val="nil"/>
              <w:bottom w:val="single" w:sz="4" w:space="0" w:color="auto"/>
              <w:right w:val="single" w:sz="8" w:space="0" w:color="auto"/>
            </w:tcBorders>
            <w:shd w:val="clear" w:color="auto" w:fill="auto"/>
            <w:noWrap/>
            <w:vAlign w:val="bottom"/>
            <w:hideMark/>
          </w:tcPr>
          <w:p w14:paraId="5FEC583C" w14:textId="51F0AE8C"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8%</w:t>
            </w:r>
          </w:p>
        </w:tc>
      </w:tr>
      <w:tr w:rsidR="00083612" w:rsidRPr="00932539" w14:paraId="3D91DAC9"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bottom"/>
            <w:hideMark/>
          </w:tcPr>
          <w:p w14:paraId="2972A4C1"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October</w:t>
            </w:r>
            <w:proofErr w:type="spellEnd"/>
          </w:p>
        </w:tc>
        <w:tc>
          <w:tcPr>
            <w:tcW w:w="1134" w:type="dxa"/>
            <w:tcBorders>
              <w:top w:val="nil"/>
              <w:left w:val="single" w:sz="8" w:space="0" w:color="auto"/>
              <w:bottom w:val="single" w:sz="4" w:space="0" w:color="auto"/>
              <w:right w:val="single" w:sz="4" w:space="0" w:color="auto"/>
            </w:tcBorders>
            <w:shd w:val="clear" w:color="auto" w:fill="auto"/>
            <w:noWrap/>
            <w:vAlign w:val="bottom"/>
            <w:hideMark/>
          </w:tcPr>
          <w:p w14:paraId="2E2746B2" w14:textId="52BD3931"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£25,183</w:t>
            </w:r>
          </w:p>
        </w:tc>
        <w:tc>
          <w:tcPr>
            <w:tcW w:w="1134" w:type="dxa"/>
            <w:tcBorders>
              <w:top w:val="nil"/>
              <w:left w:val="nil"/>
              <w:bottom w:val="single" w:sz="4" w:space="0" w:color="auto"/>
              <w:right w:val="single" w:sz="4" w:space="0" w:color="auto"/>
            </w:tcBorders>
            <w:shd w:val="clear" w:color="auto" w:fill="auto"/>
            <w:noWrap/>
            <w:vAlign w:val="bottom"/>
            <w:hideMark/>
          </w:tcPr>
          <w:p w14:paraId="33CFF88D" w14:textId="236A7C1A"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£14,879</w:t>
            </w:r>
          </w:p>
        </w:tc>
        <w:tc>
          <w:tcPr>
            <w:tcW w:w="852" w:type="dxa"/>
            <w:tcBorders>
              <w:top w:val="nil"/>
              <w:left w:val="nil"/>
              <w:bottom w:val="single" w:sz="4" w:space="0" w:color="auto"/>
              <w:right w:val="single" w:sz="8" w:space="0" w:color="auto"/>
            </w:tcBorders>
            <w:shd w:val="clear" w:color="auto" w:fill="auto"/>
            <w:noWrap/>
            <w:vAlign w:val="bottom"/>
            <w:hideMark/>
          </w:tcPr>
          <w:p w14:paraId="4C7F038D" w14:textId="5B4CF11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18%</w:t>
            </w:r>
          </w:p>
        </w:tc>
        <w:tc>
          <w:tcPr>
            <w:tcW w:w="1134" w:type="dxa"/>
            <w:tcBorders>
              <w:top w:val="nil"/>
              <w:left w:val="nil"/>
              <w:bottom w:val="single" w:sz="4" w:space="0" w:color="auto"/>
              <w:right w:val="single" w:sz="4" w:space="0" w:color="auto"/>
            </w:tcBorders>
            <w:shd w:val="clear" w:color="auto" w:fill="auto"/>
            <w:noWrap/>
            <w:vAlign w:val="bottom"/>
            <w:hideMark/>
          </w:tcPr>
          <w:p w14:paraId="3FB81941" w14:textId="3445B316"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£32,834</w:t>
            </w:r>
          </w:p>
        </w:tc>
        <w:tc>
          <w:tcPr>
            <w:tcW w:w="1134" w:type="dxa"/>
            <w:tcBorders>
              <w:top w:val="nil"/>
              <w:left w:val="nil"/>
              <w:bottom w:val="single" w:sz="4" w:space="0" w:color="auto"/>
              <w:right w:val="single" w:sz="4" w:space="0" w:color="auto"/>
            </w:tcBorders>
            <w:shd w:val="clear" w:color="auto" w:fill="auto"/>
            <w:noWrap/>
            <w:vAlign w:val="bottom"/>
            <w:hideMark/>
          </w:tcPr>
          <w:p w14:paraId="14ADB512" w14:textId="61F89E18"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£19,429</w:t>
            </w:r>
          </w:p>
        </w:tc>
        <w:tc>
          <w:tcPr>
            <w:tcW w:w="852" w:type="dxa"/>
            <w:tcBorders>
              <w:top w:val="nil"/>
              <w:left w:val="nil"/>
              <w:bottom w:val="single" w:sz="4" w:space="0" w:color="auto"/>
              <w:right w:val="single" w:sz="8" w:space="0" w:color="auto"/>
            </w:tcBorders>
            <w:shd w:val="clear" w:color="auto" w:fill="auto"/>
            <w:noWrap/>
            <w:vAlign w:val="bottom"/>
            <w:hideMark/>
          </w:tcPr>
          <w:p w14:paraId="670840F0" w14:textId="3CEA2BB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7%</w:t>
            </w:r>
          </w:p>
        </w:tc>
        <w:tc>
          <w:tcPr>
            <w:tcW w:w="1134" w:type="dxa"/>
            <w:tcBorders>
              <w:top w:val="nil"/>
              <w:left w:val="nil"/>
              <w:bottom w:val="single" w:sz="4" w:space="0" w:color="auto"/>
              <w:right w:val="single" w:sz="4" w:space="0" w:color="auto"/>
            </w:tcBorders>
            <w:shd w:val="clear" w:color="auto" w:fill="auto"/>
            <w:noWrap/>
            <w:vAlign w:val="bottom"/>
            <w:hideMark/>
          </w:tcPr>
          <w:p w14:paraId="42B02961" w14:textId="49D4010C"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£34,698</w:t>
            </w:r>
          </w:p>
        </w:tc>
        <w:tc>
          <w:tcPr>
            <w:tcW w:w="1134" w:type="dxa"/>
            <w:tcBorders>
              <w:top w:val="nil"/>
              <w:left w:val="nil"/>
              <w:bottom w:val="single" w:sz="4" w:space="0" w:color="auto"/>
              <w:right w:val="single" w:sz="4" w:space="0" w:color="auto"/>
            </w:tcBorders>
            <w:shd w:val="clear" w:color="auto" w:fill="auto"/>
            <w:noWrap/>
            <w:vAlign w:val="bottom"/>
            <w:hideMark/>
          </w:tcPr>
          <w:p w14:paraId="7B30412E" w14:textId="585080C8"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£20,520</w:t>
            </w:r>
          </w:p>
        </w:tc>
        <w:tc>
          <w:tcPr>
            <w:tcW w:w="852" w:type="dxa"/>
            <w:tcBorders>
              <w:top w:val="nil"/>
              <w:left w:val="nil"/>
              <w:bottom w:val="single" w:sz="4" w:space="0" w:color="auto"/>
              <w:right w:val="single" w:sz="8" w:space="0" w:color="auto"/>
            </w:tcBorders>
            <w:shd w:val="clear" w:color="auto" w:fill="auto"/>
            <w:noWrap/>
            <w:vAlign w:val="bottom"/>
            <w:hideMark/>
          </w:tcPr>
          <w:p w14:paraId="054184D7" w14:textId="1E713710"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7%</w:t>
            </w:r>
          </w:p>
        </w:tc>
      </w:tr>
      <w:tr w:rsidR="00083612" w:rsidRPr="00932539" w14:paraId="327C2E9B" w14:textId="77777777" w:rsidTr="00083612">
        <w:trPr>
          <w:trHeight w:val="288"/>
        </w:trPr>
        <w:tc>
          <w:tcPr>
            <w:tcW w:w="1293" w:type="dxa"/>
            <w:tcBorders>
              <w:top w:val="nil"/>
              <w:left w:val="single" w:sz="8" w:space="0" w:color="auto"/>
              <w:bottom w:val="single" w:sz="4" w:space="0" w:color="auto"/>
              <w:right w:val="nil"/>
            </w:tcBorders>
            <w:shd w:val="clear" w:color="auto" w:fill="auto"/>
            <w:noWrap/>
            <w:vAlign w:val="bottom"/>
            <w:hideMark/>
          </w:tcPr>
          <w:p w14:paraId="1F833114"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November</w:t>
            </w:r>
            <w:proofErr w:type="spellEnd"/>
          </w:p>
        </w:tc>
        <w:tc>
          <w:tcPr>
            <w:tcW w:w="1134" w:type="dxa"/>
            <w:tcBorders>
              <w:top w:val="nil"/>
              <w:left w:val="single" w:sz="8" w:space="0" w:color="auto"/>
              <w:bottom w:val="single" w:sz="4" w:space="0" w:color="auto"/>
              <w:right w:val="single" w:sz="4" w:space="0" w:color="auto"/>
            </w:tcBorders>
            <w:shd w:val="clear" w:color="auto" w:fill="auto"/>
            <w:noWrap/>
            <w:vAlign w:val="bottom"/>
            <w:hideMark/>
          </w:tcPr>
          <w:p w14:paraId="06FEA0DD" w14:textId="3780763D"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£31,478</w:t>
            </w:r>
          </w:p>
        </w:tc>
        <w:tc>
          <w:tcPr>
            <w:tcW w:w="1134" w:type="dxa"/>
            <w:tcBorders>
              <w:top w:val="nil"/>
              <w:left w:val="nil"/>
              <w:bottom w:val="single" w:sz="4" w:space="0" w:color="auto"/>
              <w:right w:val="single" w:sz="4" w:space="0" w:color="auto"/>
            </w:tcBorders>
            <w:shd w:val="clear" w:color="auto" w:fill="auto"/>
            <w:noWrap/>
            <w:vAlign w:val="bottom"/>
            <w:hideMark/>
          </w:tcPr>
          <w:p w14:paraId="716DF488" w14:textId="2A00C5F3"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£18,598</w:t>
            </w:r>
          </w:p>
        </w:tc>
        <w:tc>
          <w:tcPr>
            <w:tcW w:w="852" w:type="dxa"/>
            <w:tcBorders>
              <w:top w:val="nil"/>
              <w:left w:val="nil"/>
              <w:bottom w:val="single" w:sz="4" w:space="0" w:color="auto"/>
              <w:right w:val="single" w:sz="8" w:space="0" w:color="auto"/>
            </w:tcBorders>
            <w:shd w:val="clear" w:color="auto" w:fill="auto"/>
            <w:noWrap/>
            <w:vAlign w:val="bottom"/>
            <w:hideMark/>
          </w:tcPr>
          <w:p w14:paraId="224AF2BB" w14:textId="52517A9F"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22%</w:t>
            </w:r>
          </w:p>
        </w:tc>
        <w:tc>
          <w:tcPr>
            <w:tcW w:w="1134" w:type="dxa"/>
            <w:tcBorders>
              <w:top w:val="nil"/>
              <w:left w:val="nil"/>
              <w:bottom w:val="single" w:sz="4" w:space="0" w:color="auto"/>
              <w:right w:val="single" w:sz="4" w:space="0" w:color="auto"/>
            </w:tcBorders>
            <w:shd w:val="clear" w:color="auto" w:fill="auto"/>
            <w:noWrap/>
            <w:vAlign w:val="bottom"/>
            <w:hideMark/>
          </w:tcPr>
          <w:p w14:paraId="304EA403" w14:textId="3B1AE6FE"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£33,773</w:t>
            </w:r>
          </w:p>
        </w:tc>
        <w:tc>
          <w:tcPr>
            <w:tcW w:w="1134" w:type="dxa"/>
            <w:tcBorders>
              <w:top w:val="nil"/>
              <w:left w:val="nil"/>
              <w:bottom w:val="single" w:sz="4" w:space="0" w:color="auto"/>
              <w:right w:val="single" w:sz="4" w:space="0" w:color="auto"/>
            </w:tcBorders>
            <w:shd w:val="clear" w:color="auto" w:fill="auto"/>
            <w:noWrap/>
            <w:vAlign w:val="bottom"/>
            <w:hideMark/>
          </w:tcPr>
          <w:p w14:paraId="53F6C3C8" w14:textId="698EFE53"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£19,985</w:t>
            </w:r>
          </w:p>
        </w:tc>
        <w:tc>
          <w:tcPr>
            <w:tcW w:w="852" w:type="dxa"/>
            <w:tcBorders>
              <w:top w:val="nil"/>
              <w:left w:val="nil"/>
              <w:bottom w:val="single" w:sz="4" w:space="0" w:color="auto"/>
              <w:right w:val="single" w:sz="8" w:space="0" w:color="auto"/>
            </w:tcBorders>
            <w:shd w:val="clear" w:color="auto" w:fill="auto"/>
            <w:noWrap/>
            <w:vAlign w:val="bottom"/>
            <w:hideMark/>
          </w:tcPr>
          <w:p w14:paraId="3CC1AE71" w14:textId="2D6AA240"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7%</w:t>
            </w:r>
          </w:p>
        </w:tc>
        <w:tc>
          <w:tcPr>
            <w:tcW w:w="1134" w:type="dxa"/>
            <w:tcBorders>
              <w:top w:val="nil"/>
              <w:left w:val="nil"/>
              <w:bottom w:val="single" w:sz="4" w:space="0" w:color="auto"/>
              <w:right w:val="single" w:sz="4" w:space="0" w:color="auto"/>
            </w:tcBorders>
            <w:shd w:val="clear" w:color="auto" w:fill="auto"/>
            <w:noWrap/>
            <w:vAlign w:val="bottom"/>
            <w:hideMark/>
          </w:tcPr>
          <w:p w14:paraId="6D4DF645" w14:textId="069E4B0D"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£35,718</w:t>
            </w:r>
          </w:p>
        </w:tc>
        <w:tc>
          <w:tcPr>
            <w:tcW w:w="1134" w:type="dxa"/>
            <w:tcBorders>
              <w:top w:val="nil"/>
              <w:left w:val="nil"/>
              <w:bottom w:val="single" w:sz="4" w:space="0" w:color="auto"/>
              <w:right w:val="single" w:sz="4" w:space="0" w:color="auto"/>
            </w:tcBorders>
            <w:shd w:val="clear" w:color="auto" w:fill="auto"/>
            <w:noWrap/>
            <w:vAlign w:val="bottom"/>
            <w:hideMark/>
          </w:tcPr>
          <w:p w14:paraId="62EDB15F" w14:textId="1EAD3E7B"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£21,123</w:t>
            </w:r>
          </w:p>
        </w:tc>
        <w:tc>
          <w:tcPr>
            <w:tcW w:w="852" w:type="dxa"/>
            <w:tcBorders>
              <w:top w:val="nil"/>
              <w:left w:val="nil"/>
              <w:bottom w:val="single" w:sz="4" w:space="0" w:color="auto"/>
              <w:right w:val="single" w:sz="8" w:space="0" w:color="auto"/>
            </w:tcBorders>
            <w:shd w:val="clear" w:color="auto" w:fill="auto"/>
            <w:noWrap/>
            <w:vAlign w:val="bottom"/>
            <w:hideMark/>
          </w:tcPr>
          <w:p w14:paraId="53BA708A" w14:textId="5517401A"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7%</w:t>
            </w:r>
          </w:p>
        </w:tc>
      </w:tr>
      <w:tr w:rsidR="00083612" w:rsidRPr="00932539" w14:paraId="54188D9A" w14:textId="77777777" w:rsidTr="00083612">
        <w:trPr>
          <w:trHeight w:val="300"/>
        </w:trPr>
        <w:tc>
          <w:tcPr>
            <w:tcW w:w="1293" w:type="dxa"/>
            <w:tcBorders>
              <w:top w:val="nil"/>
              <w:left w:val="single" w:sz="8" w:space="0" w:color="auto"/>
              <w:bottom w:val="nil"/>
              <w:right w:val="nil"/>
            </w:tcBorders>
            <w:shd w:val="clear" w:color="auto" w:fill="auto"/>
            <w:noWrap/>
            <w:vAlign w:val="bottom"/>
            <w:hideMark/>
          </w:tcPr>
          <w:p w14:paraId="6114CD4B" w14:textId="77777777" w:rsidR="00083612" w:rsidRPr="00932539" w:rsidRDefault="00083612" w:rsidP="00083612">
            <w:pPr>
              <w:spacing w:after="0" w:line="240" w:lineRule="auto"/>
              <w:rPr>
                <w:rFonts w:ascii="Arial" w:eastAsia="Times New Roman" w:hAnsi="Arial" w:cs="Arial"/>
                <w:color w:val="000000"/>
                <w:lang w:val="ru-MD" w:eastAsia="ru-MD"/>
              </w:rPr>
            </w:pPr>
            <w:proofErr w:type="spellStart"/>
            <w:r w:rsidRPr="00932539">
              <w:rPr>
                <w:rFonts w:ascii="Arial" w:eastAsia="Times New Roman" w:hAnsi="Arial" w:cs="Arial"/>
                <w:color w:val="000000"/>
                <w:lang w:val="ru-MD" w:eastAsia="ru-MD"/>
              </w:rPr>
              <w:t>December</w:t>
            </w:r>
            <w:proofErr w:type="spellEnd"/>
          </w:p>
        </w:tc>
        <w:tc>
          <w:tcPr>
            <w:tcW w:w="1134" w:type="dxa"/>
            <w:tcBorders>
              <w:top w:val="nil"/>
              <w:left w:val="single" w:sz="8" w:space="0" w:color="auto"/>
              <w:bottom w:val="nil"/>
              <w:right w:val="single" w:sz="4" w:space="0" w:color="auto"/>
            </w:tcBorders>
            <w:shd w:val="clear" w:color="auto" w:fill="auto"/>
            <w:noWrap/>
            <w:vAlign w:val="bottom"/>
            <w:hideMark/>
          </w:tcPr>
          <w:p w14:paraId="7614A00B" w14:textId="25956A5E"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£35,975</w:t>
            </w:r>
          </w:p>
        </w:tc>
        <w:tc>
          <w:tcPr>
            <w:tcW w:w="1134" w:type="dxa"/>
            <w:tcBorders>
              <w:top w:val="nil"/>
              <w:left w:val="nil"/>
              <w:bottom w:val="nil"/>
              <w:right w:val="single" w:sz="4" w:space="0" w:color="auto"/>
            </w:tcBorders>
            <w:shd w:val="clear" w:color="auto" w:fill="auto"/>
            <w:noWrap/>
            <w:vAlign w:val="bottom"/>
            <w:hideMark/>
          </w:tcPr>
          <w:p w14:paraId="104CB21F" w14:textId="56F177A8"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£21,255</w:t>
            </w:r>
          </w:p>
        </w:tc>
        <w:tc>
          <w:tcPr>
            <w:tcW w:w="852" w:type="dxa"/>
            <w:tcBorders>
              <w:top w:val="nil"/>
              <w:left w:val="nil"/>
              <w:bottom w:val="single" w:sz="4" w:space="0" w:color="auto"/>
              <w:right w:val="single" w:sz="8" w:space="0" w:color="auto"/>
            </w:tcBorders>
            <w:shd w:val="clear" w:color="auto" w:fill="auto"/>
            <w:noWrap/>
            <w:vAlign w:val="bottom"/>
            <w:hideMark/>
          </w:tcPr>
          <w:p w14:paraId="695A06EE" w14:textId="6EDDD37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25%</w:t>
            </w:r>
          </w:p>
        </w:tc>
        <w:tc>
          <w:tcPr>
            <w:tcW w:w="1134" w:type="dxa"/>
            <w:tcBorders>
              <w:top w:val="nil"/>
              <w:left w:val="nil"/>
              <w:bottom w:val="nil"/>
              <w:right w:val="single" w:sz="4" w:space="0" w:color="auto"/>
            </w:tcBorders>
            <w:shd w:val="clear" w:color="auto" w:fill="auto"/>
            <w:noWrap/>
            <w:vAlign w:val="bottom"/>
            <w:hideMark/>
          </w:tcPr>
          <w:p w14:paraId="3DC8D717" w14:textId="5168C6C3"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£37,525</w:t>
            </w:r>
          </w:p>
        </w:tc>
        <w:tc>
          <w:tcPr>
            <w:tcW w:w="1134" w:type="dxa"/>
            <w:tcBorders>
              <w:top w:val="nil"/>
              <w:left w:val="nil"/>
              <w:bottom w:val="single" w:sz="4" w:space="0" w:color="auto"/>
              <w:right w:val="single" w:sz="4" w:space="0" w:color="auto"/>
            </w:tcBorders>
            <w:shd w:val="clear" w:color="auto" w:fill="auto"/>
            <w:noWrap/>
            <w:vAlign w:val="bottom"/>
            <w:hideMark/>
          </w:tcPr>
          <w:p w14:paraId="5CF06625" w14:textId="39E5A9DB"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£22,205</w:t>
            </w:r>
          </w:p>
        </w:tc>
        <w:tc>
          <w:tcPr>
            <w:tcW w:w="852" w:type="dxa"/>
            <w:tcBorders>
              <w:top w:val="nil"/>
              <w:left w:val="nil"/>
              <w:bottom w:val="single" w:sz="4" w:space="0" w:color="auto"/>
              <w:right w:val="single" w:sz="8" w:space="0" w:color="auto"/>
            </w:tcBorders>
            <w:shd w:val="clear" w:color="auto" w:fill="auto"/>
            <w:noWrap/>
            <w:vAlign w:val="bottom"/>
            <w:hideMark/>
          </w:tcPr>
          <w:p w14:paraId="0D8B7CA6" w14:textId="5982A960"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8%</w:t>
            </w:r>
          </w:p>
        </w:tc>
        <w:tc>
          <w:tcPr>
            <w:tcW w:w="1134" w:type="dxa"/>
            <w:tcBorders>
              <w:top w:val="nil"/>
              <w:left w:val="nil"/>
              <w:bottom w:val="nil"/>
              <w:right w:val="single" w:sz="4" w:space="0" w:color="auto"/>
            </w:tcBorders>
            <w:shd w:val="clear" w:color="auto" w:fill="auto"/>
            <w:noWrap/>
            <w:vAlign w:val="bottom"/>
            <w:hideMark/>
          </w:tcPr>
          <w:p w14:paraId="3B39B2AA" w14:textId="56E2FD89"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£40,821</w:t>
            </w:r>
          </w:p>
        </w:tc>
        <w:tc>
          <w:tcPr>
            <w:tcW w:w="1134" w:type="dxa"/>
            <w:tcBorders>
              <w:top w:val="nil"/>
              <w:left w:val="nil"/>
              <w:bottom w:val="single" w:sz="4" w:space="0" w:color="auto"/>
              <w:right w:val="single" w:sz="4" w:space="0" w:color="auto"/>
            </w:tcBorders>
            <w:shd w:val="clear" w:color="auto" w:fill="auto"/>
            <w:noWrap/>
            <w:vAlign w:val="bottom"/>
            <w:hideMark/>
          </w:tcPr>
          <w:p w14:paraId="2F87ECBD" w14:textId="7CE81A9B"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£24,141</w:t>
            </w:r>
          </w:p>
        </w:tc>
        <w:tc>
          <w:tcPr>
            <w:tcW w:w="852" w:type="dxa"/>
            <w:tcBorders>
              <w:top w:val="nil"/>
              <w:left w:val="nil"/>
              <w:bottom w:val="single" w:sz="4" w:space="0" w:color="auto"/>
              <w:right w:val="single" w:sz="8" w:space="0" w:color="auto"/>
            </w:tcBorders>
            <w:shd w:val="clear" w:color="auto" w:fill="auto"/>
            <w:noWrap/>
            <w:vAlign w:val="bottom"/>
            <w:hideMark/>
          </w:tcPr>
          <w:p w14:paraId="0C91E55B" w14:textId="2917E900" w:rsidR="00083612" w:rsidRPr="00932539" w:rsidRDefault="00083612" w:rsidP="00083612">
            <w:pPr>
              <w:spacing w:after="0" w:line="240" w:lineRule="auto"/>
              <w:jc w:val="right"/>
              <w:rPr>
                <w:rFonts w:ascii="Arial" w:eastAsia="Times New Roman" w:hAnsi="Arial" w:cs="Arial"/>
                <w:color w:val="000000"/>
                <w:lang w:val="ru-MD" w:eastAsia="ru-MD"/>
              </w:rPr>
            </w:pPr>
            <w:r>
              <w:rPr>
                <w:rFonts w:ascii="Arial" w:hAnsi="Arial" w:cs="Arial"/>
                <w:color w:val="000000"/>
              </w:rPr>
              <w:t>8%</w:t>
            </w:r>
          </w:p>
        </w:tc>
      </w:tr>
      <w:tr w:rsidR="00083612" w:rsidRPr="00932539" w14:paraId="25FCDFB9" w14:textId="77777777" w:rsidTr="00083612">
        <w:trPr>
          <w:trHeight w:val="300"/>
        </w:trPr>
        <w:tc>
          <w:tcPr>
            <w:tcW w:w="1293" w:type="dxa"/>
            <w:tcBorders>
              <w:top w:val="single" w:sz="8" w:space="0" w:color="auto"/>
              <w:left w:val="single" w:sz="8" w:space="0" w:color="auto"/>
              <w:bottom w:val="single" w:sz="8" w:space="0" w:color="auto"/>
              <w:right w:val="nil"/>
            </w:tcBorders>
            <w:shd w:val="clear" w:color="auto" w:fill="auto"/>
            <w:noWrap/>
            <w:vAlign w:val="bottom"/>
            <w:hideMark/>
          </w:tcPr>
          <w:p w14:paraId="4CFD39F7" w14:textId="1B41868A" w:rsidR="00083612" w:rsidRPr="00932539" w:rsidRDefault="00083612" w:rsidP="00083612">
            <w:pPr>
              <w:spacing w:after="0" w:line="240" w:lineRule="auto"/>
              <w:rPr>
                <w:rFonts w:ascii="Arial" w:eastAsia="Times New Roman" w:hAnsi="Arial" w:cs="Arial"/>
                <w:b/>
                <w:bCs/>
                <w:color w:val="000000"/>
                <w:lang w:val="en-US" w:eastAsia="ru-MD"/>
              </w:rPr>
            </w:pPr>
            <w:r w:rsidRPr="00932539">
              <w:rPr>
                <w:rFonts w:ascii="Arial" w:eastAsia="Times New Roman" w:hAnsi="Arial" w:cs="Arial"/>
                <w:b/>
                <w:bCs/>
                <w:color w:val="000000"/>
                <w:lang w:val="ru-MD" w:eastAsia="ru-MD"/>
              </w:rPr>
              <w:t> </w:t>
            </w:r>
            <w:r w:rsidRPr="00083612">
              <w:rPr>
                <w:rFonts w:ascii="Arial" w:eastAsia="Times New Roman" w:hAnsi="Arial" w:cs="Arial"/>
                <w:b/>
                <w:bCs/>
                <w:color w:val="000000"/>
                <w:lang w:val="en-US" w:eastAsia="ru-MD"/>
              </w:rPr>
              <w:t>T</w:t>
            </w:r>
            <w:proofErr w:type="spellStart"/>
            <w:r w:rsidRPr="00083612">
              <w:rPr>
                <w:rFonts w:ascii="Arial" w:eastAsia="Times New Roman" w:hAnsi="Arial" w:cs="Arial"/>
                <w:b/>
                <w:bCs/>
                <w:color w:val="000000"/>
                <w:lang w:val="ru-MD" w:eastAsia="ru-MD"/>
              </w:rPr>
              <w:t>otal</w:t>
            </w:r>
            <w:proofErr w:type="spellEnd"/>
          </w:p>
        </w:tc>
        <w:tc>
          <w:tcPr>
            <w:tcW w:w="1134"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9A59D96" w14:textId="153579AF" w:rsidR="00083612" w:rsidRPr="00932539" w:rsidRDefault="00083612" w:rsidP="00083612">
            <w:pPr>
              <w:spacing w:after="0" w:line="240" w:lineRule="auto"/>
              <w:jc w:val="right"/>
              <w:rPr>
                <w:rFonts w:ascii="Arial" w:eastAsia="Times New Roman" w:hAnsi="Arial" w:cs="Arial"/>
                <w:b/>
                <w:bCs/>
                <w:color w:val="000000"/>
                <w:lang w:val="ru-MD" w:eastAsia="ru-MD"/>
              </w:rPr>
            </w:pPr>
            <w:r w:rsidRPr="00083612">
              <w:rPr>
                <w:rFonts w:ascii="Arial" w:hAnsi="Arial" w:cs="Arial"/>
                <w:b/>
                <w:bCs/>
                <w:color w:val="000000"/>
              </w:rPr>
              <w:t>£365,268</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14:paraId="519B49B3" w14:textId="26812C1B" w:rsidR="00083612" w:rsidRPr="00932539" w:rsidRDefault="00083612" w:rsidP="00083612">
            <w:pPr>
              <w:spacing w:after="0" w:line="240" w:lineRule="auto"/>
              <w:jc w:val="right"/>
              <w:rPr>
                <w:rFonts w:ascii="Arial" w:eastAsia="Times New Roman" w:hAnsi="Arial" w:cs="Arial"/>
                <w:b/>
                <w:bCs/>
                <w:color w:val="000000"/>
                <w:lang w:val="ru-MD" w:eastAsia="ru-MD"/>
              </w:rPr>
            </w:pPr>
            <w:r w:rsidRPr="00083612">
              <w:rPr>
                <w:rFonts w:ascii="Arial" w:hAnsi="Arial" w:cs="Arial"/>
                <w:b/>
                <w:bCs/>
                <w:color w:val="000000"/>
              </w:rPr>
              <w:t>£215,978</w:t>
            </w:r>
          </w:p>
        </w:tc>
        <w:tc>
          <w:tcPr>
            <w:tcW w:w="852" w:type="dxa"/>
            <w:tcBorders>
              <w:top w:val="single" w:sz="8" w:space="0" w:color="auto"/>
              <w:left w:val="nil"/>
              <w:bottom w:val="single" w:sz="8" w:space="0" w:color="auto"/>
              <w:right w:val="single" w:sz="8" w:space="0" w:color="auto"/>
            </w:tcBorders>
            <w:shd w:val="clear" w:color="auto" w:fill="auto"/>
            <w:noWrap/>
            <w:vAlign w:val="bottom"/>
            <w:hideMark/>
          </w:tcPr>
          <w:p w14:paraId="4D67396F" w14:textId="5B96985C" w:rsidR="00083612" w:rsidRPr="00932539" w:rsidRDefault="00083612" w:rsidP="00083612">
            <w:pPr>
              <w:spacing w:after="0" w:line="240" w:lineRule="auto"/>
              <w:rPr>
                <w:rFonts w:ascii="Arial" w:eastAsia="Times New Roman" w:hAnsi="Arial" w:cs="Arial"/>
                <w:b/>
                <w:bCs/>
                <w:color w:val="000000"/>
                <w:lang w:val="ru-MD" w:eastAsia="ru-MD"/>
              </w:rPr>
            </w:pPr>
            <w:r w:rsidRPr="00083612">
              <w:rPr>
                <w:rFonts w:ascii="Arial" w:hAnsi="Arial" w:cs="Arial"/>
                <w:b/>
                <w:bCs/>
                <w:color w:val="000000"/>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14:paraId="0C133643" w14:textId="698212F4" w:rsidR="00083612" w:rsidRPr="00932539" w:rsidRDefault="00083612" w:rsidP="00083612">
            <w:pPr>
              <w:spacing w:after="0" w:line="240" w:lineRule="auto"/>
              <w:jc w:val="right"/>
              <w:rPr>
                <w:rFonts w:ascii="Arial" w:eastAsia="Times New Roman" w:hAnsi="Arial" w:cs="Arial"/>
                <w:b/>
                <w:bCs/>
                <w:color w:val="000000"/>
                <w:lang w:val="ru-MD" w:eastAsia="ru-MD"/>
              </w:rPr>
            </w:pPr>
            <w:r w:rsidRPr="00083612">
              <w:rPr>
                <w:rFonts w:ascii="Arial" w:hAnsi="Arial" w:cs="Arial"/>
                <w:b/>
                <w:bCs/>
                <w:color w:val="000000"/>
              </w:rPr>
              <w:t>£473,392</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14:paraId="58156122" w14:textId="240421A0" w:rsidR="00083612" w:rsidRPr="00932539" w:rsidRDefault="00083612" w:rsidP="00083612">
            <w:pPr>
              <w:spacing w:after="0" w:line="240" w:lineRule="auto"/>
              <w:jc w:val="right"/>
              <w:rPr>
                <w:rFonts w:ascii="Arial" w:eastAsia="Times New Roman" w:hAnsi="Arial" w:cs="Arial"/>
                <w:b/>
                <w:bCs/>
                <w:color w:val="000000"/>
                <w:lang w:val="ru-MD" w:eastAsia="ru-MD"/>
              </w:rPr>
            </w:pPr>
            <w:r w:rsidRPr="00083612">
              <w:rPr>
                <w:rFonts w:ascii="Arial" w:hAnsi="Arial" w:cs="Arial"/>
                <w:b/>
                <w:bCs/>
                <w:color w:val="000000"/>
              </w:rPr>
              <w:t>£280,146</w:t>
            </w:r>
          </w:p>
        </w:tc>
        <w:tc>
          <w:tcPr>
            <w:tcW w:w="852" w:type="dxa"/>
            <w:tcBorders>
              <w:top w:val="single" w:sz="8" w:space="0" w:color="auto"/>
              <w:left w:val="nil"/>
              <w:bottom w:val="single" w:sz="8" w:space="0" w:color="auto"/>
              <w:right w:val="single" w:sz="8" w:space="0" w:color="auto"/>
            </w:tcBorders>
            <w:shd w:val="clear" w:color="auto" w:fill="auto"/>
            <w:noWrap/>
            <w:vAlign w:val="bottom"/>
            <w:hideMark/>
          </w:tcPr>
          <w:p w14:paraId="473C496A" w14:textId="5EF5C2A1" w:rsidR="00083612" w:rsidRPr="00932539" w:rsidRDefault="00083612" w:rsidP="00083612">
            <w:pPr>
              <w:spacing w:after="0" w:line="240" w:lineRule="auto"/>
              <w:rPr>
                <w:rFonts w:ascii="Arial" w:eastAsia="Times New Roman" w:hAnsi="Arial" w:cs="Arial"/>
                <w:b/>
                <w:bCs/>
                <w:color w:val="000000"/>
                <w:lang w:val="ru-MD" w:eastAsia="ru-MD"/>
              </w:rPr>
            </w:pPr>
            <w:r w:rsidRPr="00083612">
              <w:rPr>
                <w:rFonts w:ascii="Arial" w:hAnsi="Arial" w:cs="Arial"/>
                <w:b/>
                <w:bCs/>
                <w:color w:val="000000"/>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14:paraId="6ED94F35" w14:textId="335A7A9A" w:rsidR="00083612" w:rsidRPr="00932539" w:rsidRDefault="00083612" w:rsidP="00083612">
            <w:pPr>
              <w:spacing w:after="0" w:line="240" w:lineRule="auto"/>
              <w:jc w:val="right"/>
              <w:rPr>
                <w:rFonts w:ascii="Arial" w:eastAsia="Times New Roman" w:hAnsi="Arial" w:cs="Arial"/>
                <w:b/>
                <w:bCs/>
                <w:color w:val="000000"/>
                <w:lang w:val="ru-MD" w:eastAsia="ru-MD"/>
              </w:rPr>
            </w:pPr>
            <w:r w:rsidRPr="00083612">
              <w:rPr>
                <w:rFonts w:ascii="Arial" w:hAnsi="Arial" w:cs="Arial"/>
                <w:b/>
                <w:bCs/>
                <w:color w:val="000000"/>
              </w:rPr>
              <w:t>£511,300</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14:paraId="21C08D15" w14:textId="6CEFBCD1" w:rsidR="00083612" w:rsidRPr="00932539" w:rsidRDefault="00083612" w:rsidP="00083612">
            <w:pPr>
              <w:spacing w:after="0" w:line="240" w:lineRule="auto"/>
              <w:jc w:val="right"/>
              <w:rPr>
                <w:rFonts w:ascii="Arial" w:eastAsia="Times New Roman" w:hAnsi="Arial" w:cs="Arial"/>
                <w:b/>
                <w:bCs/>
                <w:color w:val="000000"/>
                <w:lang w:val="ru-MD" w:eastAsia="ru-MD"/>
              </w:rPr>
            </w:pPr>
            <w:r w:rsidRPr="00083612">
              <w:rPr>
                <w:rFonts w:ascii="Arial" w:hAnsi="Arial" w:cs="Arial"/>
                <w:b/>
                <w:bCs/>
                <w:color w:val="000000"/>
              </w:rPr>
              <w:t>£302,419</w:t>
            </w:r>
          </w:p>
        </w:tc>
        <w:tc>
          <w:tcPr>
            <w:tcW w:w="852" w:type="dxa"/>
            <w:tcBorders>
              <w:top w:val="single" w:sz="8" w:space="0" w:color="auto"/>
              <w:left w:val="nil"/>
              <w:bottom w:val="single" w:sz="8" w:space="0" w:color="auto"/>
              <w:right w:val="single" w:sz="8" w:space="0" w:color="auto"/>
            </w:tcBorders>
            <w:shd w:val="clear" w:color="auto" w:fill="auto"/>
            <w:noWrap/>
            <w:vAlign w:val="bottom"/>
            <w:hideMark/>
          </w:tcPr>
          <w:p w14:paraId="72F11699" w14:textId="5378E21F" w:rsidR="00083612" w:rsidRPr="00932539" w:rsidRDefault="00083612" w:rsidP="00083612">
            <w:pPr>
              <w:spacing w:after="0" w:line="240" w:lineRule="auto"/>
              <w:rPr>
                <w:rFonts w:ascii="Arial" w:eastAsia="Times New Roman" w:hAnsi="Arial" w:cs="Arial"/>
                <w:color w:val="000000"/>
                <w:lang w:val="ru-MD" w:eastAsia="ru-MD"/>
              </w:rPr>
            </w:pPr>
            <w:r>
              <w:rPr>
                <w:rFonts w:ascii="Arial" w:hAnsi="Arial" w:cs="Arial"/>
                <w:color w:val="000000"/>
              </w:rPr>
              <w:t> </w:t>
            </w:r>
          </w:p>
        </w:tc>
      </w:tr>
    </w:tbl>
    <w:p w14:paraId="711F84A9" w14:textId="77777777" w:rsidR="0061594A" w:rsidRDefault="0061594A" w:rsidP="0061594A">
      <w:pPr>
        <w:rPr>
          <w:rFonts w:ascii="Arial" w:hAnsi="Arial" w:cs="Arial"/>
          <w:b/>
          <w:bCs/>
          <w:sz w:val="28"/>
          <w:szCs w:val="28"/>
        </w:rPr>
      </w:pPr>
    </w:p>
    <w:p w14:paraId="41C79738" w14:textId="210128C5" w:rsidR="00EF4111" w:rsidRDefault="00EF4111" w:rsidP="00A15964">
      <w:pPr>
        <w:rPr>
          <w:rFonts w:ascii="Arial" w:hAnsi="Arial" w:cs="Arial"/>
          <w:sz w:val="32"/>
          <w:szCs w:val="32"/>
        </w:rPr>
      </w:pPr>
    </w:p>
    <w:p w14:paraId="4485D6D9" w14:textId="77777777" w:rsidR="00EF4111" w:rsidRDefault="00EF4111" w:rsidP="00A15964">
      <w:pPr>
        <w:rPr>
          <w:rFonts w:ascii="Arial" w:hAnsi="Arial" w:cs="Arial"/>
          <w:sz w:val="32"/>
          <w:szCs w:val="32"/>
        </w:rPr>
      </w:pPr>
    </w:p>
    <w:p w14:paraId="493F7607" w14:textId="65D919CC" w:rsidR="004F5E72" w:rsidRDefault="004F5E72" w:rsidP="004F5E72">
      <w:pPr>
        <w:pStyle w:val="Heading3"/>
        <w:jc w:val="right"/>
        <w:rPr>
          <w:rFonts w:ascii="Arial" w:hAnsi="Arial" w:cs="Arial"/>
          <w:sz w:val="28"/>
          <w:szCs w:val="28"/>
        </w:rPr>
      </w:pPr>
      <w:r w:rsidRPr="004F5E72">
        <w:rPr>
          <w:rFonts w:ascii="Arial" w:hAnsi="Arial" w:cs="Arial"/>
          <w:sz w:val="28"/>
          <w:szCs w:val="28"/>
        </w:rPr>
        <w:lastRenderedPageBreak/>
        <w:t xml:space="preserve">Appendix </w:t>
      </w:r>
      <w:r>
        <w:rPr>
          <w:rFonts w:ascii="Arial" w:hAnsi="Arial" w:cs="Arial"/>
          <w:sz w:val="28"/>
          <w:szCs w:val="28"/>
        </w:rPr>
        <w:t>3</w:t>
      </w:r>
    </w:p>
    <w:p w14:paraId="00AA81C3" w14:textId="77777777" w:rsidR="004F5E72" w:rsidRDefault="004F5E72" w:rsidP="00A06641">
      <w:pPr>
        <w:jc w:val="center"/>
        <w:rPr>
          <w:rFonts w:ascii="Arial" w:hAnsi="Arial" w:cs="Arial"/>
          <w:color w:val="4472C4" w:themeColor="accent1"/>
          <w:sz w:val="32"/>
          <w:szCs w:val="32"/>
        </w:rPr>
      </w:pPr>
    </w:p>
    <w:p w14:paraId="2913BE57" w14:textId="61331B48" w:rsidR="00A06641" w:rsidRPr="00A06641" w:rsidRDefault="00A06641" w:rsidP="00A06641">
      <w:pPr>
        <w:jc w:val="center"/>
        <w:rPr>
          <w:rFonts w:ascii="Arial" w:hAnsi="Arial" w:cs="Arial"/>
          <w:color w:val="4472C4" w:themeColor="accent1"/>
          <w:sz w:val="32"/>
          <w:szCs w:val="32"/>
        </w:rPr>
      </w:pPr>
      <w:r w:rsidRPr="00A06641">
        <w:rPr>
          <w:rFonts w:ascii="Arial" w:hAnsi="Arial" w:cs="Arial"/>
          <w:color w:val="4472C4" w:themeColor="accent1"/>
          <w:sz w:val="32"/>
          <w:szCs w:val="32"/>
        </w:rPr>
        <w:t>Profit and Loss Statement.</w:t>
      </w:r>
    </w:p>
    <w:tbl>
      <w:tblPr>
        <w:tblW w:w="9710" w:type="dxa"/>
        <w:tblLook w:val="04A0" w:firstRow="1" w:lastRow="0" w:firstColumn="1" w:lastColumn="0" w:noHBand="0" w:noVBand="1"/>
      </w:tblPr>
      <w:tblGrid>
        <w:gridCol w:w="3922"/>
        <w:gridCol w:w="1468"/>
        <w:gridCol w:w="1170"/>
        <w:gridCol w:w="1350"/>
        <w:gridCol w:w="1800"/>
      </w:tblGrid>
      <w:tr w:rsidR="00A06641" w:rsidRPr="00A06641" w14:paraId="6AC40860" w14:textId="77777777" w:rsidTr="00A06641">
        <w:trPr>
          <w:trHeight w:val="360"/>
        </w:trPr>
        <w:tc>
          <w:tcPr>
            <w:tcW w:w="9710"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011179F" w14:textId="77777777" w:rsidR="00A06641" w:rsidRPr="00A06641" w:rsidRDefault="00A06641" w:rsidP="00A06641">
            <w:pPr>
              <w:spacing w:after="0" w:line="240" w:lineRule="auto"/>
              <w:jc w:val="center"/>
              <w:rPr>
                <w:rFonts w:ascii="Arial" w:eastAsia="Times New Roman" w:hAnsi="Arial" w:cs="Arial"/>
                <w:b/>
                <w:bCs/>
                <w:color w:val="000000"/>
                <w:sz w:val="28"/>
                <w:szCs w:val="28"/>
                <w:lang w:val="ru-MD" w:eastAsia="ru-MD"/>
              </w:rPr>
            </w:pPr>
            <w:proofErr w:type="spellStart"/>
            <w:r w:rsidRPr="00A06641">
              <w:rPr>
                <w:rFonts w:ascii="Arial" w:eastAsia="Times New Roman" w:hAnsi="Arial" w:cs="Arial"/>
                <w:b/>
                <w:bCs/>
                <w:color w:val="000000"/>
                <w:sz w:val="28"/>
                <w:szCs w:val="28"/>
                <w:lang w:val="ru-MD" w:eastAsia="ru-MD"/>
              </w:rPr>
              <w:t>Year</w:t>
            </w:r>
            <w:proofErr w:type="spellEnd"/>
            <w:r w:rsidRPr="00A06641">
              <w:rPr>
                <w:rFonts w:ascii="Arial" w:eastAsia="Times New Roman" w:hAnsi="Arial" w:cs="Arial"/>
                <w:b/>
                <w:bCs/>
                <w:color w:val="000000"/>
                <w:sz w:val="28"/>
                <w:szCs w:val="28"/>
                <w:lang w:val="ru-MD" w:eastAsia="ru-MD"/>
              </w:rPr>
              <w:t xml:space="preserve"> 1</w:t>
            </w:r>
          </w:p>
        </w:tc>
      </w:tr>
      <w:tr w:rsidR="00A06641" w:rsidRPr="00A06641" w14:paraId="25515F3B" w14:textId="77777777" w:rsidTr="00A06641">
        <w:trPr>
          <w:trHeight w:val="312"/>
        </w:trPr>
        <w:tc>
          <w:tcPr>
            <w:tcW w:w="3922" w:type="dxa"/>
            <w:tcBorders>
              <w:top w:val="nil"/>
              <w:left w:val="single" w:sz="8" w:space="0" w:color="auto"/>
              <w:bottom w:val="single" w:sz="4" w:space="0" w:color="auto"/>
              <w:right w:val="single" w:sz="4" w:space="0" w:color="auto"/>
            </w:tcBorders>
            <w:shd w:val="clear" w:color="auto" w:fill="auto"/>
            <w:noWrap/>
            <w:vAlign w:val="bottom"/>
            <w:hideMark/>
          </w:tcPr>
          <w:p w14:paraId="7D822E00"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proofErr w:type="spellStart"/>
            <w:r w:rsidRPr="00A06641">
              <w:rPr>
                <w:rFonts w:ascii="Arial" w:eastAsia="Times New Roman" w:hAnsi="Arial" w:cs="Arial"/>
                <w:b/>
                <w:bCs/>
                <w:color w:val="000000"/>
                <w:sz w:val="24"/>
                <w:szCs w:val="24"/>
                <w:lang w:val="ru-MD" w:eastAsia="ru-MD"/>
              </w:rPr>
              <w:t>Revenue</w:t>
            </w:r>
            <w:proofErr w:type="spellEnd"/>
          </w:p>
        </w:tc>
        <w:tc>
          <w:tcPr>
            <w:tcW w:w="1468" w:type="dxa"/>
            <w:tcBorders>
              <w:top w:val="nil"/>
              <w:left w:val="nil"/>
              <w:bottom w:val="single" w:sz="4" w:space="0" w:color="auto"/>
              <w:right w:val="single" w:sz="4" w:space="0" w:color="auto"/>
            </w:tcBorders>
            <w:shd w:val="clear" w:color="auto" w:fill="auto"/>
            <w:noWrap/>
            <w:vAlign w:val="bottom"/>
            <w:hideMark/>
          </w:tcPr>
          <w:p w14:paraId="062BC21F" w14:textId="77777777" w:rsidR="00A06641" w:rsidRPr="00A06641" w:rsidRDefault="00A06641" w:rsidP="00A06641">
            <w:pPr>
              <w:spacing w:after="0" w:line="240" w:lineRule="auto"/>
              <w:rPr>
                <w:rFonts w:ascii="Arial" w:eastAsia="Times New Roman" w:hAnsi="Arial" w:cs="Arial"/>
                <w:b/>
                <w:bCs/>
                <w:color w:val="000000"/>
                <w:lang w:val="ru-MD" w:eastAsia="ru-MD"/>
              </w:rPr>
            </w:pPr>
            <w:proofErr w:type="spellStart"/>
            <w:r w:rsidRPr="00A06641">
              <w:rPr>
                <w:rFonts w:ascii="Arial" w:eastAsia="Times New Roman" w:hAnsi="Arial" w:cs="Arial"/>
                <w:b/>
                <w:bCs/>
                <w:color w:val="000000"/>
                <w:lang w:val="ru-MD" w:eastAsia="ru-MD"/>
              </w:rPr>
              <w:t>Thailand</w:t>
            </w:r>
            <w:proofErr w:type="spellEnd"/>
          </w:p>
        </w:tc>
        <w:tc>
          <w:tcPr>
            <w:tcW w:w="1170" w:type="dxa"/>
            <w:tcBorders>
              <w:top w:val="nil"/>
              <w:left w:val="nil"/>
              <w:bottom w:val="single" w:sz="4" w:space="0" w:color="auto"/>
              <w:right w:val="single" w:sz="4" w:space="0" w:color="auto"/>
            </w:tcBorders>
            <w:shd w:val="clear" w:color="auto" w:fill="auto"/>
            <w:noWrap/>
            <w:vAlign w:val="bottom"/>
            <w:hideMark/>
          </w:tcPr>
          <w:p w14:paraId="57C2C626" w14:textId="60C6ACC5" w:rsidR="00A06641" w:rsidRPr="00A06641" w:rsidRDefault="00A06641" w:rsidP="00A06641">
            <w:pPr>
              <w:spacing w:after="0" w:line="240" w:lineRule="auto"/>
              <w:rPr>
                <w:rFonts w:ascii="Arial" w:eastAsia="Times New Roman" w:hAnsi="Arial" w:cs="Arial"/>
                <w:b/>
                <w:bCs/>
                <w:color w:val="000000"/>
                <w:lang w:val="ru-MD" w:eastAsia="ru-MD"/>
              </w:rPr>
            </w:pPr>
            <w:proofErr w:type="spellStart"/>
            <w:r w:rsidRPr="00A06641">
              <w:rPr>
                <w:rFonts w:ascii="Arial" w:eastAsia="Times New Roman" w:hAnsi="Arial" w:cs="Arial"/>
                <w:b/>
                <w:bCs/>
                <w:color w:val="000000"/>
                <w:lang w:val="ru-MD" w:eastAsia="ru-MD"/>
              </w:rPr>
              <w:t>Gree</w:t>
            </w:r>
            <w:proofErr w:type="spellEnd"/>
            <w:r w:rsidR="00D43856">
              <w:rPr>
                <w:rFonts w:ascii="Arial" w:eastAsia="Times New Roman" w:hAnsi="Arial" w:cs="Arial"/>
                <w:b/>
                <w:bCs/>
                <w:color w:val="000000"/>
                <w:lang w:val="en-US" w:eastAsia="ru-MD"/>
              </w:rPr>
              <w:t>c</w:t>
            </w:r>
            <w:r w:rsidRPr="00A06641">
              <w:rPr>
                <w:rFonts w:ascii="Arial" w:eastAsia="Times New Roman" w:hAnsi="Arial" w:cs="Arial"/>
                <w:b/>
                <w:bCs/>
                <w:color w:val="000000"/>
                <w:lang w:val="ru-MD" w:eastAsia="ru-MD"/>
              </w:rPr>
              <w:t>e</w:t>
            </w:r>
          </w:p>
        </w:tc>
        <w:tc>
          <w:tcPr>
            <w:tcW w:w="1350" w:type="dxa"/>
            <w:tcBorders>
              <w:top w:val="nil"/>
              <w:left w:val="nil"/>
              <w:bottom w:val="single" w:sz="4" w:space="0" w:color="auto"/>
              <w:right w:val="single" w:sz="4" w:space="0" w:color="auto"/>
            </w:tcBorders>
            <w:shd w:val="clear" w:color="auto" w:fill="auto"/>
            <w:noWrap/>
            <w:vAlign w:val="bottom"/>
            <w:hideMark/>
          </w:tcPr>
          <w:p w14:paraId="6638840F" w14:textId="77777777" w:rsidR="00A06641" w:rsidRPr="00A06641" w:rsidRDefault="00A06641" w:rsidP="00A06641">
            <w:pPr>
              <w:spacing w:after="0" w:line="240" w:lineRule="auto"/>
              <w:rPr>
                <w:rFonts w:ascii="Arial" w:eastAsia="Times New Roman" w:hAnsi="Arial" w:cs="Arial"/>
                <w:b/>
                <w:bCs/>
                <w:color w:val="000000"/>
                <w:lang w:val="ru-MD" w:eastAsia="ru-MD"/>
              </w:rPr>
            </w:pPr>
            <w:r w:rsidRPr="00A06641">
              <w:rPr>
                <w:rFonts w:ascii="Arial" w:eastAsia="Times New Roman" w:hAnsi="Arial" w:cs="Arial"/>
                <w:b/>
                <w:bCs/>
                <w:color w:val="000000"/>
                <w:lang w:val="ru-MD" w:eastAsia="ru-MD"/>
              </w:rPr>
              <w:t> </w:t>
            </w:r>
          </w:p>
        </w:tc>
        <w:tc>
          <w:tcPr>
            <w:tcW w:w="1800" w:type="dxa"/>
            <w:tcBorders>
              <w:top w:val="nil"/>
              <w:left w:val="nil"/>
              <w:bottom w:val="single" w:sz="4" w:space="0" w:color="auto"/>
              <w:right w:val="single" w:sz="8" w:space="0" w:color="auto"/>
            </w:tcBorders>
            <w:shd w:val="clear" w:color="auto" w:fill="auto"/>
            <w:noWrap/>
            <w:vAlign w:val="bottom"/>
            <w:hideMark/>
          </w:tcPr>
          <w:p w14:paraId="212F0EA4" w14:textId="77777777" w:rsidR="00A06641" w:rsidRPr="00A06641" w:rsidRDefault="00A06641" w:rsidP="00A06641">
            <w:pPr>
              <w:spacing w:after="0" w:line="240" w:lineRule="auto"/>
              <w:jc w:val="center"/>
              <w:rPr>
                <w:rFonts w:ascii="Arial" w:eastAsia="Times New Roman" w:hAnsi="Arial" w:cs="Arial"/>
                <w:b/>
                <w:bCs/>
                <w:color w:val="000000"/>
                <w:sz w:val="24"/>
                <w:szCs w:val="24"/>
                <w:lang w:val="ru-MD" w:eastAsia="ru-MD"/>
              </w:rPr>
            </w:pPr>
            <w:proofErr w:type="spellStart"/>
            <w:r w:rsidRPr="00A06641">
              <w:rPr>
                <w:rFonts w:ascii="Arial" w:eastAsia="Times New Roman" w:hAnsi="Arial" w:cs="Arial"/>
                <w:b/>
                <w:bCs/>
                <w:color w:val="000000"/>
                <w:sz w:val="24"/>
                <w:szCs w:val="24"/>
                <w:lang w:val="ru-MD" w:eastAsia="ru-MD"/>
              </w:rPr>
              <w:t>Total</w:t>
            </w:r>
            <w:proofErr w:type="spellEnd"/>
          </w:p>
        </w:tc>
      </w:tr>
      <w:tr w:rsidR="00A06641" w:rsidRPr="00A06641" w14:paraId="5E004317" w14:textId="77777777" w:rsidTr="00A06641">
        <w:trPr>
          <w:trHeight w:val="348"/>
        </w:trPr>
        <w:tc>
          <w:tcPr>
            <w:tcW w:w="3922" w:type="dxa"/>
            <w:tcBorders>
              <w:top w:val="nil"/>
              <w:left w:val="single" w:sz="8" w:space="0" w:color="auto"/>
              <w:bottom w:val="single" w:sz="4" w:space="0" w:color="auto"/>
              <w:right w:val="single" w:sz="4" w:space="0" w:color="auto"/>
            </w:tcBorders>
            <w:shd w:val="clear" w:color="auto" w:fill="auto"/>
            <w:noWrap/>
            <w:vAlign w:val="bottom"/>
            <w:hideMark/>
          </w:tcPr>
          <w:p w14:paraId="3DBF1002"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r w:rsidRPr="00A06641">
              <w:rPr>
                <w:rFonts w:ascii="Arial" w:eastAsia="Times New Roman" w:hAnsi="Arial" w:cs="Arial"/>
                <w:b/>
                <w:bCs/>
                <w:color w:val="000000"/>
                <w:sz w:val="24"/>
                <w:szCs w:val="24"/>
                <w:lang w:val="ru-MD" w:eastAsia="ru-MD"/>
              </w:rPr>
              <w:t> </w:t>
            </w:r>
          </w:p>
        </w:tc>
        <w:tc>
          <w:tcPr>
            <w:tcW w:w="1468" w:type="dxa"/>
            <w:tcBorders>
              <w:top w:val="nil"/>
              <w:left w:val="nil"/>
              <w:bottom w:val="single" w:sz="4" w:space="0" w:color="auto"/>
              <w:right w:val="single" w:sz="4" w:space="0" w:color="auto"/>
            </w:tcBorders>
            <w:shd w:val="clear" w:color="auto" w:fill="auto"/>
            <w:noWrap/>
            <w:vAlign w:val="bottom"/>
            <w:hideMark/>
          </w:tcPr>
          <w:p w14:paraId="65D5F1B1" w14:textId="77777777" w:rsidR="00A06641" w:rsidRPr="00A06641" w:rsidRDefault="00A06641" w:rsidP="00A06641">
            <w:pPr>
              <w:spacing w:after="0" w:line="240" w:lineRule="auto"/>
              <w:jc w:val="center"/>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c>
          <w:tcPr>
            <w:tcW w:w="1170" w:type="dxa"/>
            <w:tcBorders>
              <w:top w:val="nil"/>
              <w:left w:val="nil"/>
              <w:bottom w:val="single" w:sz="4" w:space="0" w:color="auto"/>
              <w:right w:val="single" w:sz="4" w:space="0" w:color="auto"/>
            </w:tcBorders>
            <w:shd w:val="clear" w:color="auto" w:fill="auto"/>
            <w:noWrap/>
            <w:vAlign w:val="bottom"/>
            <w:hideMark/>
          </w:tcPr>
          <w:p w14:paraId="5BA612C1" w14:textId="77777777" w:rsidR="00A06641" w:rsidRPr="00A06641" w:rsidRDefault="00A06641" w:rsidP="00A06641">
            <w:pPr>
              <w:spacing w:after="0" w:line="240" w:lineRule="auto"/>
              <w:jc w:val="center"/>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0D2A4ED5" w14:textId="77777777" w:rsidR="00A06641" w:rsidRPr="00A06641" w:rsidRDefault="00A06641" w:rsidP="00A06641">
            <w:pPr>
              <w:spacing w:after="0" w:line="240" w:lineRule="auto"/>
              <w:jc w:val="center"/>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2B1EF741"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r>
      <w:tr w:rsidR="00A06641" w:rsidRPr="00A06641" w14:paraId="537F75E9" w14:textId="77777777" w:rsidTr="00A06641">
        <w:trPr>
          <w:trHeight w:val="300"/>
        </w:trPr>
        <w:tc>
          <w:tcPr>
            <w:tcW w:w="3922" w:type="dxa"/>
            <w:tcBorders>
              <w:top w:val="nil"/>
              <w:left w:val="single" w:sz="8" w:space="0" w:color="auto"/>
              <w:bottom w:val="single" w:sz="8" w:space="0" w:color="auto"/>
              <w:right w:val="single" w:sz="4" w:space="0" w:color="auto"/>
            </w:tcBorders>
            <w:shd w:val="clear" w:color="auto" w:fill="auto"/>
            <w:noWrap/>
            <w:vAlign w:val="bottom"/>
            <w:hideMark/>
          </w:tcPr>
          <w:p w14:paraId="4B1AB853"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Retreats</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packages</w:t>
            </w:r>
            <w:proofErr w:type="spellEnd"/>
          </w:p>
        </w:tc>
        <w:tc>
          <w:tcPr>
            <w:tcW w:w="1468" w:type="dxa"/>
            <w:tcBorders>
              <w:top w:val="nil"/>
              <w:left w:val="nil"/>
              <w:bottom w:val="single" w:sz="8" w:space="0" w:color="auto"/>
              <w:right w:val="single" w:sz="4" w:space="0" w:color="auto"/>
            </w:tcBorders>
            <w:shd w:val="clear" w:color="auto" w:fill="auto"/>
            <w:noWrap/>
            <w:vAlign w:val="bottom"/>
            <w:hideMark/>
          </w:tcPr>
          <w:p w14:paraId="5B1E225D"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163686</w:t>
            </w:r>
          </w:p>
        </w:tc>
        <w:tc>
          <w:tcPr>
            <w:tcW w:w="1170" w:type="dxa"/>
            <w:tcBorders>
              <w:top w:val="nil"/>
              <w:left w:val="nil"/>
              <w:bottom w:val="single" w:sz="8" w:space="0" w:color="auto"/>
              <w:right w:val="single" w:sz="4" w:space="0" w:color="auto"/>
            </w:tcBorders>
            <w:shd w:val="clear" w:color="auto" w:fill="auto"/>
            <w:noWrap/>
            <w:vAlign w:val="bottom"/>
            <w:hideMark/>
          </w:tcPr>
          <w:p w14:paraId="2E193E4D"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201581</w:t>
            </w:r>
          </w:p>
        </w:tc>
        <w:tc>
          <w:tcPr>
            <w:tcW w:w="1350" w:type="dxa"/>
            <w:tcBorders>
              <w:top w:val="nil"/>
              <w:left w:val="nil"/>
              <w:bottom w:val="single" w:sz="8" w:space="0" w:color="auto"/>
              <w:right w:val="nil"/>
            </w:tcBorders>
            <w:shd w:val="clear" w:color="auto" w:fill="auto"/>
            <w:noWrap/>
            <w:vAlign w:val="bottom"/>
            <w:hideMark/>
          </w:tcPr>
          <w:p w14:paraId="1977D4C2" w14:textId="77777777" w:rsidR="00A06641" w:rsidRPr="00A06641" w:rsidRDefault="00A06641" w:rsidP="00A06641">
            <w:pPr>
              <w:spacing w:after="0" w:line="240" w:lineRule="auto"/>
              <w:jc w:val="center"/>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800" w:type="dxa"/>
            <w:tcBorders>
              <w:top w:val="nil"/>
              <w:left w:val="single" w:sz="4" w:space="0" w:color="auto"/>
              <w:bottom w:val="single" w:sz="8" w:space="0" w:color="auto"/>
              <w:right w:val="single" w:sz="8" w:space="0" w:color="auto"/>
            </w:tcBorders>
            <w:shd w:val="clear" w:color="auto" w:fill="auto"/>
            <w:noWrap/>
            <w:vAlign w:val="bottom"/>
            <w:hideMark/>
          </w:tcPr>
          <w:p w14:paraId="2529E694"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365268</w:t>
            </w:r>
          </w:p>
        </w:tc>
      </w:tr>
      <w:tr w:rsidR="00A06641" w:rsidRPr="00A06641" w14:paraId="4434B9DB" w14:textId="77777777" w:rsidTr="00A06641">
        <w:trPr>
          <w:trHeight w:val="360"/>
        </w:trPr>
        <w:tc>
          <w:tcPr>
            <w:tcW w:w="3922" w:type="dxa"/>
            <w:tcBorders>
              <w:top w:val="nil"/>
              <w:left w:val="single" w:sz="8" w:space="0" w:color="auto"/>
              <w:bottom w:val="single" w:sz="8" w:space="0" w:color="auto"/>
              <w:right w:val="single" w:sz="4" w:space="0" w:color="auto"/>
            </w:tcBorders>
            <w:shd w:val="clear" w:color="auto" w:fill="auto"/>
            <w:noWrap/>
            <w:vAlign w:val="bottom"/>
            <w:hideMark/>
          </w:tcPr>
          <w:p w14:paraId="5BDB43AF"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proofErr w:type="spellStart"/>
            <w:r w:rsidRPr="00A06641">
              <w:rPr>
                <w:rFonts w:ascii="Arial" w:eastAsia="Times New Roman" w:hAnsi="Arial" w:cs="Arial"/>
                <w:b/>
                <w:bCs/>
                <w:color w:val="000000"/>
                <w:sz w:val="24"/>
                <w:szCs w:val="24"/>
                <w:lang w:val="ru-MD" w:eastAsia="ru-MD"/>
              </w:rPr>
              <w:t>Total</w:t>
            </w:r>
            <w:proofErr w:type="spellEnd"/>
          </w:p>
        </w:tc>
        <w:tc>
          <w:tcPr>
            <w:tcW w:w="5788" w:type="dxa"/>
            <w:gridSpan w:val="4"/>
            <w:tcBorders>
              <w:top w:val="single" w:sz="8" w:space="0" w:color="auto"/>
              <w:left w:val="nil"/>
              <w:bottom w:val="single" w:sz="8" w:space="0" w:color="auto"/>
              <w:right w:val="single" w:sz="8" w:space="0" w:color="000000"/>
            </w:tcBorders>
            <w:shd w:val="clear" w:color="000000" w:fill="E7E6E6"/>
            <w:noWrap/>
            <w:vAlign w:val="bottom"/>
            <w:hideMark/>
          </w:tcPr>
          <w:p w14:paraId="05C07AD4"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365268</w:t>
            </w:r>
          </w:p>
        </w:tc>
      </w:tr>
      <w:tr w:rsidR="00A06641" w:rsidRPr="00A06641" w14:paraId="1DE5EE6D" w14:textId="77777777" w:rsidTr="00A06641">
        <w:trPr>
          <w:trHeight w:val="360"/>
        </w:trPr>
        <w:tc>
          <w:tcPr>
            <w:tcW w:w="3922" w:type="dxa"/>
            <w:tcBorders>
              <w:top w:val="nil"/>
              <w:left w:val="single" w:sz="8" w:space="0" w:color="auto"/>
              <w:bottom w:val="nil"/>
              <w:right w:val="single" w:sz="4" w:space="0" w:color="auto"/>
            </w:tcBorders>
            <w:shd w:val="clear" w:color="auto" w:fill="auto"/>
            <w:noWrap/>
            <w:vAlign w:val="bottom"/>
            <w:hideMark/>
          </w:tcPr>
          <w:p w14:paraId="35CAF228"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r w:rsidRPr="00A06641">
              <w:rPr>
                <w:rFonts w:ascii="Arial" w:eastAsia="Times New Roman" w:hAnsi="Arial" w:cs="Arial"/>
                <w:b/>
                <w:bCs/>
                <w:color w:val="000000"/>
                <w:sz w:val="24"/>
                <w:szCs w:val="24"/>
                <w:lang w:val="ru-MD" w:eastAsia="ru-MD"/>
              </w:rPr>
              <w:t> </w:t>
            </w:r>
          </w:p>
        </w:tc>
        <w:tc>
          <w:tcPr>
            <w:tcW w:w="2638" w:type="dxa"/>
            <w:gridSpan w:val="2"/>
            <w:tcBorders>
              <w:top w:val="single" w:sz="8" w:space="0" w:color="auto"/>
              <w:left w:val="nil"/>
              <w:bottom w:val="nil"/>
              <w:right w:val="single" w:sz="4" w:space="0" w:color="000000"/>
            </w:tcBorders>
            <w:shd w:val="clear" w:color="000000" w:fill="FFFFFF"/>
            <w:noWrap/>
            <w:vAlign w:val="bottom"/>
            <w:hideMark/>
          </w:tcPr>
          <w:p w14:paraId="45B8BC14" w14:textId="77777777" w:rsidR="00A06641" w:rsidRPr="00A06641" w:rsidRDefault="00A06641" w:rsidP="00A06641">
            <w:pPr>
              <w:spacing w:after="0" w:line="240" w:lineRule="auto"/>
              <w:jc w:val="center"/>
              <w:rPr>
                <w:rFonts w:ascii="Arial" w:eastAsia="Times New Roman" w:hAnsi="Arial" w:cs="Arial"/>
                <w:b/>
                <w:bCs/>
                <w:color w:val="000000"/>
                <w:sz w:val="28"/>
                <w:szCs w:val="28"/>
                <w:lang w:val="ru-MD" w:eastAsia="ru-MD"/>
              </w:rPr>
            </w:pPr>
            <w:proofErr w:type="spellStart"/>
            <w:r w:rsidRPr="00A06641">
              <w:rPr>
                <w:rFonts w:ascii="Arial" w:eastAsia="Times New Roman" w:hAnsi="Arial" w:cs="Arial"/>
                <w:b/>
                <w:bCs/>
                <w:color w:val="000000"/>
                <w:sz w:val="28"/>
                <w:szCs w:val="28"/>
                <w:lang w:val="ru-MD" w:eastAsia="ru-MD"/>
              </w:rPr>
              <w:t>Variable</w:t>
            </w:r>
            <w:proofErr w:type="spellEnd"/>
          </w:p>
        </w:tc>
        <w:tc>
          <w:tcPr>
            <w:tcW w:w="1350" w:type="dxa"/>
            <w:tcBorders>
              <w:top w:val="nil"/>
              <w:left w:val="nil"/>
              <w:bottom w:val="nil"/>
              <w:right w:val="nil"/>
            </w:tcBorders>
            <w:shd w:val="clear" w:color="000000" w:fill="FFFFFF"/>
            <w:noWrap/>
            <w:vAlign w:val="bottom"/>
            <w:hideMark/>
          </w:tcPr>
          <w:p w14:paraId="5B14130C" w14:textId="77777777" w:rsidR="00A06641" w:rsidRPr="00A06641" w:rsidRDefault="00A06641" w:rsidP="00A06641">
            <w:pPr>
              <w:spacing w:after="0" w:line="240" w:lineRule="auto"/>
              <w:jc w:val="center"/>
              <w:rPr>
                <w:rFonts w:ascii="Arial" w:eastAsia="Times New Roman" w:hAnsi="Arial" w:cs="Arial"/>
                <w:b/>
                <w:bCs/>
                <w:color w:val="000000"/>
                <w:sz w:val="28"/>
                <w:szCs w:val="28"/>
                <w:lang w:val="ru-MD" w:eastAsia="ru-MD"/>
              </w:rPr>
            </w:pPr>
            <w:proofErr w:type="spellStart"/>
            <w:r w:rsidRPr="00A06641">
              <w:rPr>
                <w:rFonts w:ascii="Arial" w:eastAsia="Times New Roman" w:hAnsi="Arial" w:cs="Arial"/>
                <w:b/>
                <w:bCs/>
                <w:color w:val="000000"/>
                <w:sz w:val="28"/>
                <w:szCs w:val="28"/>
                <w:lang w:val="ru-MD" w:eastAsia="ru-MD"/>
              </w:rPr>
              <w:t>Fixed</w:t>
            </w:r>
            <w:proofErr w:type="spellEnd"/>
          </w:p>
        </w:tc>
        <w:tc>
          <w:tcPr>
            <w:tcW w:w="1800" w:type="dxa"/>
            <w:tcBorders>
              <w:top w:val="nil"/>
              <w:left w:val="single" w:sz="4" w:space="0" w:color="auto"/>
              <w:bottom w:val="nil"/>
              <w:right w:val="single" w:sz="8" w:space="0" w:color="auto"/>
            </w:tcBorders>
            <w:shd w:val="clear" w:color="000000" w:fill="FFFFFF"/>
            <w:noWrap/>
            <w:vAlign w:val="bottom"/>
            <w:hideMark/>
          </w:tcPr>
          <w:p w14:paraId="2C2B8DA6" w14:textId="77777777" w:rsidR="00A06641" w:rsidRPr="00A06641" w:rsidRDefault="00A06641" w:rsidP="00A06641">
            <w:pPr>
              <w:spacing w:after="0" w:line="240" w:lineRule="auto"/>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r>
      <w:tr w:rsidR="00A06641" w:rsidRPr="00A06641" w14:paraId="70F38D20" w14:textId="77777777" w:rsidTr="00A06641">
        <w:trPr>
          <w:trHeight w:val="324"/>
        </w:trPr>
        <w:tc>
          <w:tcPr>
            <w:tcW w:w="3922" w:type="dxa"/>
            <w:tcBorders>
              <w:top w:val="single" w:sz="8" w:space="0" w:color="auto"/>
              <w:left w:val="single" w:sz="8" w:space="0" w:color="auto"/>
              <w:bottom w:val="single" w:sz="8" w:space="0" w:color="auto"/>
              <w:right w:val="nil"/>
            </w:tcBorders>
            <w:shd w:val="clear" w:color="auto" w:fill="auto"/>
            <w:noWrap/>
            <w:vAlign w:val="bottom"/>
            <w:hideMark/>
          </w:tcPr>
          <w:p w14:paraId="18F88C43"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proofErr w:type="spellStart"/>
            <w:r w:rsidRPr="00A06641">
              <w:rPr>
                <w:rFonts w:ascii="Arial" w:eastAsia="Times New Roman" w:hAnsi="Arial" w:cs="Arial"/>
                <w:b/>
                <w:bCs/>
                <w:color w:val="000000"/>
                <w:sz w:val="24"/>
                <w:szCs w:val="24"/>
                <w:lang w:val="ru-MD" w:eastAsia="ru-MD"/>
              </w:rPr>
              <w:t>Expences</w:t>
            </w:r>
            <w:proofErr w:type="spellEnd"/>
          </w:p>
        </w:tc>
        <w:tc>
          <w:tcPr>
            <w:tcW w:w="1468"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1229B6D1" w14:textId="77777777" w:rsidR="00A06641" w:rsidRPr="00A06641" w:rsidRDefault="00A06641" w:rsidP="00A06641">
            <w:pPr>
              <w:spacing w:after="0" w:line="240" w:lineRule="auto"/>
              <w:rPr>
                <w:rFonts w:ascii="Arial" w:eastAsia="Times New Roman" w:hAnsi="Arial" w:cs="Arial"/>
                <w:b/>
                <w:bCs/>
                <w:color w:val="000000"/>
                <w:lang w:val="ru-MD" w:eastAsia="ru-MD"/>
              </w:rPr>
            </w:pPr>
            <w:proofErr w:type="spellStart"/>
            <w:r w:rsidRPr="00A06641">
              <w:rPr>
                <w:rFonts w:ascii="Arial" w:eastAsia="Times New Roman" w:hAnsi="Arial" w:cs="Arial"/>
                <w:b/>
                <w:bCs/>
                <w:color w:val="000000"/>
                <w:lang w:val="ru-MD" w:eastAsia="ru-MD"/>
              </w:rPr>
              <w:t>Thailand</w:t>
            </w:r>
            <w:proofErr w:type="spellEnd"/>
          </w:p>
        </w:tc>
        <w:tc>
          <w:tcPr>
            <w:tcW w:w="1170" w:type="dxa"/>
            <w:tcBorders>
              <w:top w:val="single" w:sz="8" w:space="0" w:color="auto"/>
              <w:left w:val="nil"/>
              <w:bottom w:val="single" w:sz="8" w:space="0" w:color="auto"/>
              <w:right w:val="single" w:sz="4" w:space="0" w:color="auto"/>
            </w:tcBorders>
            <w:shd w:val="clear" w:color="auto" w:fill="auto"/>
            <w:noWrap/>
            <w:vAlign w:val="bottom"/>
            <w:hideMark/>
          </w:tcPr>
          <w:p w14:paraId="6557268C" w14:textId="459D2C6A" w:rsidR="00A06641" w:rsidRPr="00A06641" w:rsidRDefault="00A06641" w:rsidP="00A06641">
            <w:pPr>
              <w:spacing w:after="0" w:line="240" w:lineRule="auto"/>
              <w:rPr>
                <w:rFonts w:ascii="Arial" w:eastAsia="Times New Roman" w:hAnsi="Arial" w:cs="Arial"/>
                <w:b/>
                <w:bCs/>
                <w:color w:val="000000"/>
                <w:lang w:val="ru-MD" w:eastAsia="ru-MD"/>
              </w:rPr>
            </w:pPr>
            <w:proofErr w:type="spellStart"/>
            <w:r w:rsidRPr="00A06641">
              <w:rPr>
                <w:rFonts w:ascii="Arial" w:eastAsia="Times New Roman" w:hAnsi="Arial" w:cs="Arial"/>
                <w:b/>
                <w:bCs/>
                <w:color w:val="000000"/>
                <w:lang w:val="ru-MD" w:eastAsia="ru-MD"/>
              </w:rPr>
              <w:t>Gree</w:t>
            </w:r>
            <w:proofErr w:type="spellEnd"/>
            <w:r w:rsidR="00D43856">
              <w:rPr>
                <w:rFonts w:ascii="Arial" w:eastAsia="Times New Roman" w:hAnsi="Arial" w:cs="Arial"/>
                <w:b/>
                <w:bCs/>
                <w:color w:val="000000"/>
                <w:lang w:val="en-US" w:eastAsia="ru-MD"/>
              </w:rPr>
              <w:t>c</w:t>
            </w:r>
            <w:r w:rsidRPr="00A06641">
              <w:rPr>
                <w:rFonts w:ascii="Arial" w:eastAsia="Times New Roman" w:hAnsi="Arial" w:cs="Arial"/>
                <w:b/>
                <w:bCs/>
                <w:color w:val="000000"/>
                <w:lang w:val="ru-MD" w:eastAsia="ru-MD"/>
              </w:rPr>
              <w:t>e</w:t>
            </w:r>
          </w:p>
        </w:tc>
        <w:tc>
          <w:tcPr>
            <w:tcW w:w="1350" w:type="dxa"/>
            <w:tcBorders>
              <w:top w:val="single" w:sz="8" w:space="0" w:color="auto"/>
              <w:left w:val="nil"/>
              <w:bottom w:val="single" w:sz="8" w:space="0" w:color="auto"/>
              <w:right w:val="single" w:sz="4" w:space="0" w:color="auto"/>
            </w:tcBorders>
            <w:shd w:val="clear" w:color="auto" w:fill="auto"/>
            <w:noWrap/>
            <w:vAlign w:val="bottom"/>
            <w:hideMark/>
          </w:tcPr>
          <w:p w14:paraId="5B6EB2A8" w14:textId="77777777" w:rsidR="00A06641" w:rsidRPr="00A06641" w:rsidRDefault="00A06641" w:rsidP="00A06641">
            <w:pPr>
              <w:spacing w:after="0" w:line="240" w:lineRule="auto"/>
              <w:rPr>
                <w:rFonts w:ascii="Arial" w:eastAsia="Times New Roman" w:hAnsi="Arial" w:cs="Arial"/>
                <w:b/>
                <w:bCs/>
                <w:color w:val="000000"/>
                <w:lang w:val="ru-MD" w:eastAsia="ru-MD"/>
              </w:rPr>
            </w:pPr>
            <w:r w:rsidRPr="00A06641">
              <w:rPr>
                <w:rFonts w:ascii="Arial" w:eastAsia="Times New Roman" w:hAnsi="Arial" w:cs="Arial"/>
                <w:b/>
                <w:bCs/>
                <w:color w:val="000000"/>
                <w:lang w:val="ru-MD" w:eastAsia="ru-MD"/>
              </w:rPr>
              <w:t> </w:t>
            </w:r>
          </w:p>
        </w:tc>
        <w:tc>
          <w:tcPr>
            <w:tcW w:w="1800" w:type="dxa"/>
            <w:tcBorders>
              <w:top w:val="single" w:sz="8" w:space="0" w:color="auto"/>
              <w:left w:val="nil"/>
              <w:bottom w:val="single" w:sz="8" w:space="0" w:color="auto"/>
              <w:right w:val="single" w:sz="8" w:space="0" w:color="auto"/>
            </w:tcBorders>
            <w:shd w:val="clear" w:color="auto" w:fill="auto"/>
            <w:noWrap/>
            <w:vAlign w:val="bottom"/>
            <w:hideMark/>
          </w:tcPr>
          <w:p w14:paraId="40C8C327" w14:textId="77777777" w:rsidR="00A06641" w:rsidRPr="00A06641" w:rsidRDefault="00A06641" w:rsidP="00A06641">
            <w:pPr>
              <w:spacing w:after="0" w:line="240" w:lineRule="auto"/>
              <w:jc w:val="center"/>
              <w:rPr>
                <w:rFonts w:ascii="Arial" w:eastAsia="Times New Roman" w:hAnsi="Arial" w:cs="Arial"/>
                <w:b/>
                <w:bCs/>
                <w:color w:val="000000"/>
                <w:sz w:val="24"/>
                <w:szCs w:val="24"/>
                <w:lang w:val="ru-MD" w:eastAsia="ru-MD"/>
              </w:rPr>
            </w:pPr>
            <w:proofErr w:type="spellStart"/>
            <w:r w:rsidRPr="00A06641">
              <w:rPr>
                <w:rFonts w:ascii="Arial" w:eastAsia="Times New Roman" w:hAnsi="Arial" w:cs="Arial"/>
                <w:b/>
                <w:bCs/>
                <w:color w:val="000000"/>
                <w:sz w:val="24"/>
                <w:szCs w:val="24"/>
                <w:lang w:val="ru-MD" w:eastAsia="ru-MD"/>
              </w:rPr>
              <w:t>Total</w:t>
            </w:r>
            <w:proofErr w:type="spellEnd"/>
          </w:p>
        </w:tc>
      </w:tr>
      <w:tr w:rsidR="00A06641" w:rsidRPr="00A06641" w14:paraId="510D2974"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4A79FC49" w14:textId="3CB812A1"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Bo</w:t>
            </w:r>
            <w:proofErr w:type="spellEnd"/>
            <w:r w:rsidR="00D43856">
              <w:rPr>
                <w:rFonts w:ascii="Arial" w:eastAsia="Times New Roman" w:hAnsi="Arial" w:cs="Arial"/>
                <w:color w:val="2F75B5"/>
                <w:lang w:val="en-US" w:eastAsia="ru-MD"/>
              </w:rPr>
              <w:t>t</w:t>
            </w:r>
            <w:proofErr w:type="spellStart"/>
            <w:r w:rsidRPr="00A06641">
              <w:rPr>
                <w:rFonts w:ascii="Arial" w:eastAsia="Times New Roman" w:hAnsi="Arial" w:cs="Arial"/>
                <w:color w:val="2F75B5"/>
                <w:lang w:val="ru-MD" w:eastAsia="ru-MD"/>
              </w:rPr>
              <w:t>tled</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water</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44D05981"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080693AA"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7F5BA683"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£220</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7A0FF3E9"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£220</w:t>
            </w:r>
          </w:p>
        </w:tc>
      </w:tr>
      <w:tr w:rsidR="00A06641" w:rsidRPr="00A06641" w14:paraId="77C4912F"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00FC3211"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Stationery</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6619715E"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791F1004"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37B67233"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£550</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6D47D508"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£550</w:t>
            </w:r>
          </w:p>
        </w:tc>
      </w:tr>
      <w:tr w:rsidR="00A06641" w:rsidRPr="00A06641" w14:paraId="1F5FD054" w14:textId="77777777" w:rsidTr="00A06641">
        <w:trPr>
          <w:trHeight w:val="300"/>
        </w:trPr>
        <w:tc>
          <w:tcPr>
            <w:tcW w:w="3922" w:type="dxa"/>
            <w:tcBorders>
              <w:top w:val="nil"/>
              <w:left w:val="single" w:sz="8" w:space="0" w:color="auto"/>
              <w:bottom w:val="single" w:sz="4" w:space="0" w:color="auto"/>
              <w:right w:val="nil"/>
            </w:tcBorders>
            <w:shd w:val="clear" w:color="auto" w:fill="auto"/>
            <w:noWrap/>
            <w:vAlign w:val="bottom"/>
            <w:hideMark/>
          </w:tcPr>
          <w:p w14:paraId="4B02ACE3"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Internet</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40AF6133"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2330A81D"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1CAE180F"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£198</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5DDDC1C7"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£198</w:t>
            </w:r>
          </w:p>
        </w:tc>
      </w:tr>
      <w:tr w:rsidR="00A06641" w:rsidRPr="00A06641" w14:paraId="4E0B5B65"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39C7E29C"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Phone</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contract</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444D4813"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63D2CCBA"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2904F4E2"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£110</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3E333880"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£110</w:t>
            </w:r>
          </w:p>
        </w:tc>
      </w:tr>
      <w:tr w:rsidR="00A06641" w:rsidRPr="00A06641" w14:paraId="2F0F968D"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24BE03D1"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Rent</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28A51F67"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61B267EA"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14497060"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£7,700</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6068C9B9"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£7,700</w:t>
            </w:r>
          </w:p>
        </w:tc>
      </w:tr>
      <w:tr w:rsidR="00A06641" w:rsidRPr="00A06641" w14:paraId="607F9E7A"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040F589F"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Paper</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for</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print</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5BC7847B"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10324FC8"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752B711D"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£110</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1E9F4DFD"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£110</w:t>
            </w:r>
          </w:p>
        </w:tc>
      </w:tr>
      <w:tr w:rsidR="00A06641" w:rsidRPr="00A06641" w14:paraId="34A93899" w14:textId="77777777" w:rsidTr="00A06641">
        <w:trPr>
          <w:trHeight w:val="300"/>
        </w:trPr>
        <w:tc>
          <w:tcPr>
            <w:tcW w:w="3922" w:type="dxa"/>
            <w:tcBorders>
              <w:top w:val="nil"/>
              <w:left w:val="single" w:sz="8" w:space="0" w:color="auto"/>
              <w:bottom w:val="single" w:sz="4" w:space="0" w:color="auto"/>
              <w:right w:val="nil"/>
            </w:tcBorders>
            <w:shd w:val="clear" w:color="auto" w:fill="auto"/>
            <w:noWrap/>
            <w:vAlign w:val="bottom"/>
            <w:hideMark/>
          </w:tcPr>
          <w:p w14:paraId="1AEF97AC"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Coffee</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capsules</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749A63CB"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61F3596E"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4FBAC65F"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£330</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4B591C8D"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£330</w:t>
            </w:r>
          </w:p>
        </w:tc>
      </w:tr>
      <w:tr w:rsidR="00A06641" w:rsidRPr="00A06641" w14:paraId="4C5F5CD2"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5AED0439"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Milk</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51C7D2DA"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79F0CE5B"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26297F1B"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£110</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20FE0700"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£110</w:t>
            </w:r>
          </w:p>
        </w:tc>
      </w:tr>
      <w:tr w:rsidR="00A06641" w:rsidRPr="00A06641" w14:paraId="0851BEF9"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0178CB9F"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Candies</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12283262"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2B21A61B"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44EE2A3F"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£110</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7FD77934"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£110</w:t>
            </w:r>
          </w:p>
        </w:tc>
      </w:tr>
      <w:tr w:rsidR="00A06641" w:rsidRPr="00A06641" w14:paraId="1E230846"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43180C55"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Water</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bottle</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0C9DE35C"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20280908"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3AEF2BC2"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£220</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046E7FA1"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£220</w:t>
            </w:r>
          </w:p>
        </w:tc>
      </w:tr>
      <w:tr w:rsidR="00A06641" w:rsidRPr="00A06641" w14:paraId="37F23A0C"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41013587"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Music</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licence</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666F5C8C"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593E6543"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49BFA597"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£110</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58405B0F"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£110</w:t>
            </w:r>
          </w:p>
        </w:tc>
      </w:tr>
      <w:tr w:rsidR="00A06641" w:rsidRPr="00A06641" w14:paraId="3BDCFC27"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62A9B1E7"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Social</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media+web</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231AD911"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auto" w:fill="auto"/>
            <w:noWrap/>
            <w:vAlign w:val="bottom"/>
            <w:hideMark/>
          </w:tcPr>
          <w:p w14:paraId="5806151A"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auto" w:fill="auto"/>
            <w:noWrap/>
            <w:vAlign w:val="bottom"/>
            <w:hideMark/>
          </w:tcPr>
          <w:p w14:paraId="7C645B8F"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£1,496</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31198A57"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£1,496</w:t>
            </w:r>
          </w:p>
        </w:tc>
      </w:tr>
      <w:tr w:rsidR="00A06641" w:rsidRPr="00A06641" w14:paraId="27021D3A"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bottom"/>
            <w:hideMark/>
          </w:tcPr>
          <w:p w14:paraId="27C24820"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Depreciation</w:t>
            </w:r>
            <w:proofErr w:type="spellEnd"/>
          </w:p>
        </w:tc>
        <w:tc>
          <w:tcPr>
            <w:tcW w:w="1468" w:type="dxa"/>
            <w:tcBorders>
              <w:top w:val="nil"/>
              <w:left w:val="single" w:sz="8" w:space="0" w:color="auto"/>
              <w:bottom w:val="single" w:sz="4" w:space="0" w:color="auto"/>
              <w:right w:val="single" w:sz="4" w:space="0" w:color="auto"/>
            </w:tcBorders>
            <w:shd w:val="clear" w:color="000000" w:fill="FFFFFF"/>
            <w:noWrap/>
            <w:vAlign w:val="bottom"/>
            <w:hideMark/>
          </w:tcPr>
          <w:p w14:paraId="6355B2F0"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170" w:type="dxa"/>
            <w:tcBorders>
              <w:top w:val="nil"/>
              <w:left w:val="nil"/>
              <w:bottom w:val="single" w:sz="4" w:space="0" w:color="auto"/>
              <w:right w:val="single" w:sz="8" w:space="0" w:color="auto"/>
            </w:tcBorders>
            <w:shd w:val="clear" w:color="000000" w:fill="FFFFFF"/>
            <w:noWrap/>
            <w:vAlign w:val="bottom"/>
            <w:hideMark/>
          </w:tcPr>
          <w:p w14:paraId="69BE8DAE"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350" w:type="dxa"/>
            <w:tcBorders>
              <w:top w:val="nil"/>
              <w:left w:val="nil"/>
              <w:bottom w:val="single" w:sz="4" w:space="0" w:color="auto"/>
              <w:right w:val="nil"/>
            </w:tcBorders>
            <w:shd w:val="clear" w:color="000000" w:fill="FFFFFF"/>
            <w:noWrap/>
            <w:vAlign w:val="bottom"/>
            <w:hideMark/>
          </w:tcPr>
          <w:p w14:paraId="4E4E4D03"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£2,429</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2CED4F26"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£2,429</w:t>
            </w:r>
          </w:p>
        </w:tc>
      </w:tr>
      <w:tr w:rsidR="00A06641" w:rsidRPr="00A06641" w14:paraId="44132533"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center"/>
            <w:hideMark/>
          </w:tcPr>
          <w:p w14:paraId="17280B4C"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Tickets</w:t>
            </w:r>
            <w:proofErr w:type="spellEnd"/>
            <w:r w:rsidRPr="00A06641">
              <w:rPr>
                <w:rFonts w:ascii="Arial" w:eastAsia="Times New Roman" w:hAnsi="Arial" w:cs="Arial"/>
                <w:color w:val="2F75B5"/>
                <w:lang w:val="ru-MD" w:eastAsia="ru-MD"/>
              </w:rPr>
              <w:t xml:space="preserve">*2 </w:t>
            </w:r>
            <w:proofErr w:type="spellStart"/>
            <w:r w:rsidRPr="00A06641">
              <w:rPr>
                <w:rFonts w:ascii="Arial" w:eastAsia="Times New Roman" w:hAnsi="Arial" w:cs="Arial"/>
                <w:color w:val="2F75B5"/>
                <w:lang w:val="ru-MD" w:eastAsia="ru-MD"/>
              </w:rPr>
              <w:t>for</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holders</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76461230"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£1,400</w:t>
            </w:r>
          </w:p>
        </w:tc>
        <w:tc>
          <w:tcPr>
            <w:tcW w:w="1170" w:type="dxa"/>
            <w:tcBorders>
              <w:top w:val="nil"/>
              <w:left w:val="nil"/>
              <w:bottom w:val="single" w:sz="4" w:space="0" w:color="auto"/>
              <w:right w:val="single" w:sz="8" w:space="0" w:color="auto"/>
            </w:tcBorders>
            <w:shd w:val="clear" w:color="auto" w:fill="auto"/>
            <w:noWrap/>
            <w:vAlign w:val="bottom"/>
            <w:hideMark/>
          </w:tcPr>
          <w:p w14:paraId="7934A263"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£400</w:t>
            </w:r>
          </w:p>
        </w:tc>
        <w:tc>
          <w:tcPr>
            <w:tcW w:w="1350" w:type="dxa"/>
            <w:tcBorders>
              <w:top w:val="nil"/>
              <w:left w:val="nil"/>
              <w:bottom w:val="single" w:sz="4" w:space="0" w:color="auto"/>
              <w:right w:val="nil"/>
            </w:tcBorders>
            <w:shd w:val="clear" w:color="auto" w:fill="auto"/>
            <w:noWrap/>
            <w:vAlign w:val="bottom"/>
            <w:hideMark/>
          </w:tcPr>
          <w:p w14:paraId="73469FFB"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77744F4D"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£1,800</w:t>
            </w:r>
          </w:p>
        </w:tc>
      </w:tr>
      <w:tr w:rsidR="00A06641" w:rsidRPr="00A06641" w14:paraId="063FA320" w14:textId="77777777" w:rsidTr="00A06641">
        <w:trPr>
          <w:trHeight w:val="288"/>
        </w:trPr>
        <w:tc>
          <w:tcPr>
            <w:tcW w:w="3922" w:type="dxa"/>
            <w:tcBorders>
              <w:top w:val="nil"/>
              <w:left w:val="single" w:sz="8" w:space="0" w:color="auto"/>
              <w:bottom w:val="single" w:sz="4" w:space="0" w:color="auto"/>
              <w:right w:val="nil"/>
            </w:tcBorders>
            <w:shd w:val="clear" w:color="auto" w:fill="auto"/>
            <w:noWrap/>
            <w:vAlign w:val="center"/>
            <w:hideMark/>
          </w:tcPr>
          <w:p w14:paraId="2D86E27B"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Hotel</w:t>
            </w:r>
            <w:proofErr w:type="spellEnd"/>
            <w:r w:rsidRPr="00A06641">
              <w:rPr>
                <w:rFonts w:ascii="Arial" w:eastAsia="Times New Roman" w:hAnsi="Arial" w:cs="Arial"/>
                <w:color w:val="2F75B5"/>
                <w:lang w:val="ru-MD" w:eastAsia="ru-MD"/>
              </w:rPr>
              <w:t xml:space="preserve">*2 </w:t>
            </w:r>
            <w:proofErr w:type="spellStart"/>
            <w:r w:rsidRPr="00A06641">
              <w:rPr>
                <w:rFonts w:ascii="Arial" w:eastAsia="Times New Roman" w:hAnsi="Arial" w:cs="Arial"/>
                <w:color w:val="2F75B5"/>
                <w:lang w:val="ru-MD" w:eastAsia="ru-MD"/>
              </w:rPr>
              <w:t>for</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holders</w:t>
            </w:r>
            <w:proofErr w:type="spellEnd"/>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14:paraId="2AAB5111"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£300</w:t>
            </w:r>
          </w:p>
        </w:tc>
        <w:tc>
          <w:tcPr>
            <w:tcW w:w="1170" w:type="dxa"/>
            <w:tcBorders>
              <w:top w:val="nil"/>
              <w:left w:val="nil"/>
              <w:bottom w:val="single" w:sz="4" w:space="0" w:color="auto"/>
              <w:right w:val="single" w:sz="8" w:space="0" w:color="auto"/>
            </w:tcBorders>
            <w:shd w:val="clear" w:color="auto" w:fill="auto"/>
            <w:noWrap/>
            <w:vAlign w:val="bottom"/>
            <w:hideMark/>
          </w:tcPr>
          <w:p w14:paraId="0951BE7D"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£500</w:t>
            </w:r>
          </w:p>
        </w:tc>
        <w:tc>
          <w:tcPr>
            <w:tcW w:w="1350" w:type="dxa"/>
            <w:tcBorders>
              <w:top w:val="nil"/>
              <w:left w:val="nil"/>
              <w:bottom w:val="single" w:sz="4" w:space="0" w:color="auto"/>
              <w:right w:val="nil"/>
            </w:tcBorders>
            <w:shd w:val="clear" w:color="auto" w:fill="auto"/>
            <w:noWrap/>
            <w:vAlign w:val="bottom"/>
            <w:hideMark/>
          </w:tcPr>
          <w:p w14:paraId="20057590"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800" w:type="dxa"/>
            <w:tcBorders>
              <w:top w:val="nil"/>
              <w:left w:val="single" w:sz="4" w:space="0" w:color="auto"/>
              <w:bottom w:val="single" w:sz="4" w:space="0" w:color="auto"/>
              <w:right w:val="single" w:sz="8" w:space="0" w:color="auto"/>
            </w:tcBorders>
            <w:shd w:val="clear" w:color="auto" w:fill="auto"/>
            <w:noWrap/>
            <w:vAlign w:val="bottom"/>
            <w:hideMark/>
          </w:tcPr>
          <w:p w14:paraId="0C7BD8FA"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£800</w:t>
            </w:r>
          </w:p>
        </w:tc>
      </w:tr>
      <w:tr w:rsidR="00A06641" w:rsidRPr="00A06641" w14:paraId="2747E35E" w14:textId="77777777" w:rsidTr="00A06641">
        <w:trPr>
          <w:trHeight w:val="300"/>
        </w:trPr>
        <w:tc>
          <w:tcPr>
            <w:tcW w:w="3922" w:type="dxa"/>
            <w:tcBorders>
              <w:top w:val="nil"/>
              <w:left w:val="single" w:sz="8" w:space="0" w:color="auto"/>
              <w:bottom w:val="single" w:sz="8" w:space="0" w:color="auto"/>
              <w:right w:val="nil"/>
            </w:tcBorders>
            <w:shd w:val="clear" w:color="000000" w:fill="FFFFFF"/>
            <w:noWrap/>
            <w:vAlign w:val="bottom"/>
            <w:hideMark/>
          </w:tcPr>
          <w:p w14:paraId="5261ADDC" w14:textId="77777777" w:rsidR="00A06641" w:rsidRPr="00A06641" w:rsidRDefault="00A06641" w:rsidP="00A06641">
            <w:pPr>
              <w:spacing w:after="0" w:line="240" w:lineRule="auto"/>
              <w:rPr>
                <w:rFonts w:ascii="Arial" w:eastAsia="Times New Roman" w:hAnsi="Arial" w:cs="Arial"/>
                <w:color w:val="2F75B5"/>
                <w:lang w:val="ru-MD" w:eastAsia="ru-MD"/>
              </w:rPr>
            </w:pPr>
            <w:proofErr w:type="spellStart"/>
            <w:r w:rsidRPr="00A06641">
              <w:rPr>
                <w:rFonts w:ascii="Arial" w:eastAsia="Times New Roman" w:hAnsi="Arial" w:cs="Arial"/>
                <w:color w:val="2F75B5"/>
                <w:lang w:val="ru-MD" w:eastAsia="ru-MD"/>
              </w:rPr>
              <w:t>Salaries</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includes</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Payroll</w:t>
            </w:r>
            <w:proofErr w:type="spellEnd"/>
            <w:r w:rsidRPr="00A06641">
              <w:rPr>
                <w:rFonts w:ascii="Arial" w:eastAsia="Times New Roman" w:hAnsi="Arial" w:cs="Arial"/>
                <w:color w:val="2F75B5"/>
                <w:lang w:val="ru-MD" w:eastAsia="ru-MD"/>
              </w:rPr>
              <w:t xml:space="preserve"> </w:t>
            </w:r>
            <w:proofErr w:type="spellStart"/>
            <w:r w:rsidRPr="00A06641">
              <w:rPr>
                <w:rFonts w:ascii="Arial" w:eastAsia="Times New Roman" w:hAnsi="Arial" w:cs="Arial"/>
                <w:color w:val="2F75B5"/>
                <w:lang w:val="ru-MD" w:eastAsia="ru-MD"/>
              </w:rPr>
              <w:t>Taxes</w:t>
            </w:r>
            <w:proofErr w:type="spellEnd"/>
            <w:r w:rsidRPr="00A06641">
              <w:rPr>
                <w:rFonts w:ascii="Arial" w:eastAsia="Times New Roman" w:hAnsi="Arial" w:cs="Arial"/>
                <w:color w:val="2F75B5"/>
                <w:lang w:val="ru-MD" w:eastAsia="ru-MD"/>
              </w:rPr>
              <w:t>)</w:t>
            </w:r>
          </w:p>
        </w:tc>
        <w:tc>
          <w:tcPr>
            <w:tcW w:w="1468" w:type="dxa"/>
            <w:tcBorders>
              <w:top w:val="nil"/>
              <w:left w:val="single" w:sz="8" w:space="0" w:color="auto"/>
              <w:bottom w:val="single" w:sz="8" w:space="0" w:color="auto"/>
              <w:right w:val="single" w:sz="4" w:space="0" w:color="auto"/>
            </w:tcBorders>
            <w:shd w:val="clear" w:color="000000" w:fill="FFFFFF"/>
            <w:noWrap/>
            <w:vAlign w:val="bottom"/>
            <w:hideMark/>
          </w:tcPr>
          <w:p w14:paraId="0857A359"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£57,000</w:t>
            </w:r>
          </w:p>
        </w:tc>
        <w:tc>
          <w:tcPr>
            <w:tcW w:w="1170" w:type="dxa"/>
            <w:tcBorders>
              <w:top w:val="nil"/>
              <w:left w:val="nil"/>
              <w:bottom w:val="single" w:sz="8" w:space="0" w:color="auto"/>
              <w:right w:val="single" w:sz="8" w:space="0" w:color="auto"/>
            </w:tcBorders>
            <w:shd w:val="clear" w:color="000000" w:fill="FFFFFF"/>
            <w:noWrap/>
            <w:vAlign w:val="bottom"/>
            <w:hideMark/>
          </w:tcPr>
          <w:p w14:paraId="25223951"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£50,500</w:t>
            </w:r>
          </w:p>
        </w:tc>
        <w:tc>
          <w:tcPr>
            <w:tcW w:w="1350" w:type="dxa"/>
            <w:tcBorders>
              <w:top w:val="nil"/>
              <w:left w:val="nil"/>
              <w:bottom w:val="nil"/>
              <w:right w:val="single" w:sz="4" w:space="0" w:color="auto"/>
            </w:tcBorders>
            <w:shd w:val="clear" w:color="000000" w:fill="FFFFFF"/>
            <w:noWrap/>
            <w:vAlign w:val="bottom"/>
            <w:hideMark/>
          </w:tcPr>
          <w:p w14:paraId="2CFDA3CE" w14:textId="77777777" w:rsidR="00A06641" w:rsidRPr="00A06641" w:rsidRDefault="00A06641" w:rsidP="00A06641">
            <w:pPr>
              <w:spacing w:after="0" w:line="240" w:lineRule="auto"/>
              <w:rPr>
                <w:rFonts w:ascii="Arial" w:eastAsia="Times New Roman" w:hAnsi="Arial" w:cs="Arial"/>
                <w:color w:val="000000"/>
                <w:lang w:val="ru-MD" w:eastAsia="ru-MD"/>
              </w:rPr>
            </w:pPr>
            <w:r w:rsidRPr="00A06641">
              <w:rPr>
                <w:rFonts w:ascii="Arial" w:eastAsia="Times New Roman" w:hAnsi="Arial" w:cs="Arial"/>
                <w:color w:val="000000"/>
                <w:lang w:val="ru-MD" w:eastAsia="ru-MD"/>
              </w:rPr>
              <w:t> </w:t>
            </w:r>
          </w:p>
        </w:tc>
        <w:tc>
          <w:tcPr>
            <w:tcW w:w="1800" w:type="dxa"/>
            <w:tcBorders>
              <w:top w:val="nil"/>
              <w:left w:val="nil"/>
              <w:bottom w:val="nil"/>
              <w:right w:val="single" w:sz="8" w:space="0" w:color="auto"/>
            </w:tcBorders>
            <w:shd w:val="clear" w:color="auto" w:fill="auto"/>
            <w:noWrap/>
            <w:vAlign w:val="bottom"/>
            <w:hideMark/>
          </w:tcPr>
          <w:p w14:paraId="1981E556"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£107,500</w:t>
            </w:r>
          </w:p>
        </w:tc>
      </w:tr>
      <w:tr w:rsidR="00A06641" w:rsidRPr="00A06641" w14:paraId="2C437D04" w14:textId="77777777" w:rsidTr="00A06641">
        <w:trPr>
          <w:trHeight w:val="360"/>
        </w:trPr>
        <w:tc>
          <w:tcPr>
            <w:tcW w:w="3922" w:type="dxa"/>
            <w:tcBorders>
              <w:top w:val="nil"/>
              <w:left w:val="single" w:sz="8" w:space="0" w:color="auto"/>
              <w:bottom w:val="single" w:sz="8" w:space="0" w:color="auto"/>
              <w:right w:val="nil"/>
            </w:tcBorders>
            <w:shd w:val="clear" w:color="auto" w:fill="auto"/>
            <w:noWrap/>
            <w:vAlign w:val="bottom"/>
            <w:hideMark/>
          </w:tcPr>
          <w:p w14:paraId="0BEA5FCC"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proofErr w:type="spellStart"/>
            <w:r w:rsidRPr="00A06641">
              <w:rPr>
                <w:rFonts w:ascii="Arial" w:eastAsia="Times New Roman" w:hAnsi="Arial" w:cs="Arial"/>
                <w:b/>
                <w:bCs/>
                <w:color w:val="000000"/>
                <w:sz w:val="24"/>
                <w:szCs w:val="24"/>
                <w:lang w:val="ru-MD" w:eastAsia="ru-MD"/>
              </w:rPr>
              <w:t>Total</w:t>
            </w:r>
            <w:proofErr w:type="spellEnd"/>
          </w:p>
        </w:tc>
        <w:tc>
          <w:tcPr>
            <w:tcW w:w="5788" w:type="dxa"/>
            <w:gridSpan w:val="4"/>
            <w:tcBorders>
              <w:top w:val="nil"/>
              <w:left w:val="single" w:sz="4" w:space="0" w:color="auto"/>
              <w:bottom w:val="single" w:sz="8" w:space="0" w:color="auto"/>
              <w:right w:val="single" w:sz="8" w:space="0" w:color="000000"/>
            </w:tcBorders>
            <w:shd w:val="clear" w:color="000000" w:fill="E7E6E6"/>
            <w:noWrap/>
            <w:vAlign w:val="bottom"/>
            <w:hideMark/>
          </w:tcPr>
          <w:p w14:paraId="3969D5FF"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£123,793</w:t>
            </w:r>
          </w:p>
        </w:tc>
      </w:tr>
      <w:tr w:rsidR="00A06641" w:rsidRPr="00A06641" w14:paraId="0179D4F3" w14:textId="77777777" w:rsidTr="00A06641">
        <w:trPr>
          <w:trHeight w:val="360"/>
        </w:trPr>
        <w:tc>
          <w:tcPr>
            <w:tcW w:w="3922" w:type="dxa"/>
            <w:tcBorders>
              <w:top w:val="nil"/>
              <w:left w:val="single" w:sz="8" w:space="0" w:color="auto"/>
              <w:bottom w:val="single" w:sz="8" w:space="0" w:color="auto"/>
              <w:right w:val="single" w:sz="4" w:space="0" w:color="auto"/>
            </w:tcBorders>
            <w:shd w:val="clear" w:color="auto" w:fill="auto"/>
            <w:noWrap/>
            <w:vAlign w:val="bottom"/>
            <w:hideMark/>
          </w:tcPr>
          <w:p w14:paraId="341FD314" w14:textId="77777777" w:rsidR="00A06641" w:rsidRPr="00A06641" w:rsidRDefault="00A06641" w:rsidP="00A06641">
            <w:pPr>
              <w:spacing w:after="0" w:line="240" w:lineRule="auto"/>
              <w:rPr>
                <w:rFonts w:ascii="Calibri" w:eastAsia="Times New Roman" w:hAnsi="Calibri" w:cs="Calibri"/>
                <w:color w:val="000000"/>
                <w:lang w:val="ru-MD" w:eastAsia="ru-MD"/>
              </w:rPr>
            </w:pPr>
            <w:r w:rsidRPr="00A06641">
              <w:rPr>
                <w:rFonts w:ascii="Calibri" w:eastAsia="Times New Roman" w:hAnsi="Calibri" w:cs="Calibri"/>
                <w:color w:val="000000"/>
                <w:lang w:val="ru-MD" w:eastAsia="ru-MD"/>
              </w:rPr>
              <w:t> </w:t>
            </w:r>
          </w:p>
        </w:tc>
        <w:tc>
          <w:tcPr>
            <w:tcW w:w="1468" w:type="dxa"/>
            <w:tcBorders>
              <w:top w:val="nil"/>
              <w:left w:val="nil"/>
              <w:bottom w:val="single" w:sz="8" w:space="0" w:color="auto"/>
              <w:right w:val="single" w:sz="4" w:space="0" w:color="auto"/>
            </w:tcBorders>
            <w:shd w:val="clear" w:color="auto" w:fill="auto"/>
            <w:noWrap/>
            <w:vAlign w:val="bottom"/>
            <w:hideMark/>
          </w:tcPr>
          <w:p w14:paraId="43F16AD3" w14:textId="77777777" w:rsidR="00A06641" w:rsidRPr="00A06641" w:rsidRDefault="00A06641" w:rsidP="00A06641">
            <w:pPr>
              <w:spacing w:after="0" w:line="240" w:lineRule="auto"/>
              <w:rPr>
                <w:rFonts w:ascii="Arial" w:eastAsia="Times New Roman" w:hAnsi="Arial" w:cs="Arial"/>
                <w:b/>
                <w:bCs/>
                <w:color w:val="000000"/>
                <w:lang w:val="ru-MD" w:eastAsia="ru-MD"/>
              </w:rPr>
            </w:pPr>
            <w:proofErr w:type="spellStart"/>
            <w:r w:rsidRPr="00A06641">
              <w:rPr>
                <w:rFonts w:ascii="Arial" w:eastAsia="Times New Roman" w:hAnsi="Arial" w:cs="Arial"/>
                <w:b/>
                <w:bCs/>
                <w:color w:val="000000"/>
                <w:lang w:val="ru-MD" w:eastAsia="ru-MD"/>
              </w:rPr>
              <w:t>Thailand</w:t>
            </w:r>
            <w:proofErr w:type="spellEnd"/>
          </w:p>
        </w:tc>
        <w:tc>
          <w:tcPr>
            <w:tcW w:w="1170" w:type="dxa"/>
            <w:tcBorders>
              <w:top w:val="nil"/>
              <w:left w:val="nil"/>
              <w:bottom w:val="single" w:sz="8" w:space="0" w:color="auto"/>
              <w:right w:val="single" w:sz="4" w:space="0" w:color="auto"/>
            </w:tcBorders>
            <w:shd w:val="clear" w:color="auto" w:fill="auto"/>
            <w:noWrap/>
            <w:vAlign w:val="bottom"/>
            <w:hideMark/>
          </w:tcPr>
          <w:p w14:paraId="1F9C0236" w14:textId="71554023" w:rsidR="00A06641" w:rsidRPr="00A06641" w:rsidRDefault="00A06641" w:rsidP="00A06641">
            <w:pPr>
              <w:spacing w:after="0" w:line="240" w:lineRule="auto"/>
              <w:rPr>
                <w:rFonts w:ascii="Arial" w:eastAsia="Times New Roman" w:hAnsi="Arial" w:cs="Arial"/>
                <w:b/>
                <w:bCs/>
                <w:color w:val="000000"/>
                <w:lang w:val="ru-MD" w:eastAsia="ru-MD"/>
              </w:rPr>
            </w:pPr>
            <w:proofErr w:type="spellStart"/>
            <w:r w:rsidRPr="00A06641">
              <w:rPr>
                <w:rFonts w:ascii="Arial" w:eastAsia="Times New Roman" w:hAnsi="Arial" w:cs="Arial"/>
                <w:b/>
                <w:bCs/>
                <w:color w:val="000000"/>
                <w:lang w:val="ru-MD" w:eastAsia="ru-MD"/>
              </w:rPr>
              <w:t>Gree</w:t>
            </w:r>
            <w:proofErr w:type="spellEnd"/>
            <w:r w:rsidR="00D43856">
              <w:rPr>
                <w:rFonts w:ascii="Arial" w:eastAsia="Times New Roman" w:hAnsi="Arial" w:cs="Arial"/>
                <w:b/>
                <w:bCs/>
                <w:color w:val="000000"/>
                <w:lang w:val="en-US" w:eastAsia="ru-MD"/>
              </w:rPr>
              <w:t>c</w:t>
            </w:r>
            <w:r w:rsidRPr="00A06641">
              <w:rPr>
                <w:rFonts w:ascii="Arial" w:eastAsia="Times New Roman" w:hAnsi="Arial" w:cs="Arial"/>
                <w:b/>
                <w:bCs/>
                <w:color w:val="000000"/>
                <w:lang w:val="ru-MD" w:eastAsia="ru-MD"/>
              </w:rPr>
              <w:t>e</w:t>
            </w:r>
          </w:p>
        </w:tc>
        <w:tc>
          <w:tcPr>
            <w:tcW w:w="1350" w:type="dxa"/>
            <w:tcBorders>
              <w:top w:val="nil"/>
              <w:left w:val="nil"/>
              <w:bottom w:val="single" w:sz="8" w:space="0" w:color="auto"/>
              <w:right w:val="single" w:sz="4" w:space="0" w:color="auto"/>
            </w:tcBorders>
            <w:shd w:val="clear" w:color="000000" w:fill="FFFFFF"/>
            <w:noWrap/>
            <w:vAlign w:val="bottom"/>
            <w:hideMark/>
          </w:tcPr>
          <w:p w14:paraId="3F0D9820"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c>
          <w:tcPr>
            <w:tcW w:w="1800" w:type="dxa"/>
            <w:tcBorders>
              <w:top w:val="nil"/>
              <w:left w:val="nil"/>
              <w:bottom w:val="single" w:sz="8" w:space="0" w:color="auto"/>
              <w:right w:val="single" w:sz="8" w:space="0" w:color="auto"/>
            </w:tcBorders>
            <w:shd w:val="clear" w:color="000000" w:fill="FFFFFF"/>
            <w:noWrap/>
            <w:vAlign w:val="bottom"/>
            <w:hideMark/>
          </w:tcPr>
          <w:p w14:paraId="0791DA8C"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r>
      <w:tr w:rsidR="00A06641" w:rsidRPr="00A06641" w14:paraId="4FF7A830" w14:textId="77777777" w:rsidTr="00A06641">
        <w:trPr>
          <w:trHeight w:val="360"/>
        </w:trPr>
        <w:tc>
          <w:tcPr>
            <w:tcW w:w="3922" w:type="dxa"/>
            <w:tcBorders>
              <w:top w:val="nil"/>
              <w:left w:val="single" w:sz="8" w:space="0" w:color="auto"/>
              <w:bottom w:val="nil"/>
              <w:right w:val="single" w:sz="4" w:space="0" w:color="auto"/>
            </w:tcBorders>
            <w:shd w:val="clear" w:color="000000" w:fill="FFFFFF"/>
            <w:noWrap/>
            <w:vAlign w:val="bottom"/>
            <w:hideMark/>
          </w:tcPr>
          <w:p w14:paraId="39EB2892"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proofErr w:type="spellStart"/>
            <w:r w:rsidRPr="00A06641">
              <w:rPr>
                <w:rFonts w:ascii="Arial" w:eastAsia="Times New Roman" w:hAnsi="Arial" w:cs="Arial"/>
                <w:b/>
                <w:bCs/>
                <w:color w:val="000000"/>
                <w:sz w:val="24"/>
                <w:szCs w:val="24"/>
                <w:lang w:val="ru-MD" w:eastAsia="ru-MD"/>
              </w:rPr>
              <w:t>Cost</w:t>
            </w:r>
            <w:proofErr w:type="spellEnd"/>
            <w:r w:rsidRPr="00A06641">
              <w:rPr>
                <w:rFonts w:ascii="Arial" w:eastAsia="Times New Roman" w:hAnsi="Arial" w:cs="Arial"/>
                <w:b/>
                <w:bCs/>
                <w:color w:val="000000"/>
                <w:sz w:val="24"/>
                <w:szCs w:val="24"/>
                <w:lang w:val="ru-MD" w:eastAsia="ru-MD"/>
              </w:rPr>
              <w:t xml:space="preserve"> </w:t>
            </w:r>
            <w:proofErr w:type="spellStart"/>
            <w:r w:rsidRPr="00A06641">
              <w:rPr>
                <w:rFonts w:ascii="Arial" w:eastAsia="Times New Roman" w:hAnsi="Arial" w:cs="Arial"/>
                <w:b/>
                <w:bCs/>
                <w:color w:val="000000"/>
                <w:sz w:val="24"/>
                <w:szCs w:val="24"/>
                <w:lang w:val="ru-MD" w:eastAsia="ru-MD"/>
              </w:rPr>
              <w:t>of</w:t>
            </w:r>
            <w:proofErr w:type="spellEnd"/>
            <w:r w:rsidRPr="00A06641">
              <w:rPr>
                <w:rFonts w:ascii="Arial" w:eastAsia="Times New Roman" w:hAnsi="Arial" w:cs="Arial"/>
                <w:b/>
                <w:bCs/>
                <w:color w:val="000000"/>
                <w:sz w:val="24"/>
                <w:szCs w:val="24"/>
                <w:lang w:val="ru-MD" w:eastAsia="ru-MD"/>
              </w:rPr>
              <w:t xml:space="preserve"> </w:t>
            </w:r>
            <w:proofErr w:type="spellStart"/>
            <w:r w:rsidRPr="00A06641">
              <w:rPr>
                <w:rFonts w:ascii="Arial" w:eastAsia="Times New Roman" w:hAnsi="Arial" w:cs="Arial"/>
                <w:b/>
                <w:bCs/>
                <w:color w:val="000000"/>
                <w:sz w:val="24"/>
                <w:szCs w:val="24"/>
                <w:lang w:val="ru-MD" w:eastAsia="ru-MD"/>
              </w:rPr>
              <w:t>sales</w:t>
            </w:r>
            <w:proofErr w:type="spellEnd"/>
          </w:p>
        </w:tc>
        <w:tc>
          <w:tcPr>
            <w:tcW w:w="1468" w:type="dxa"/>
            <w:tcBorders>
              <w:top w:val="nil"/>
              <w:left w:val="nil"/>
              <w:bottom w:val="nil"/>
              <w:right w:val="single" w:sz="4" w:space="0" w:color="auto"/>
            </w:tcBorders>
            <w:shd w:val="clear" w:color="000000" w:fill="FFFFFF"/>
            <w:noWrap/>
            <w:vAlign w:val="bottom"/>
            <w:hideMark/>
          </w:tcPr>
          <w:p w14:paraId="0D804F05"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£96,710</w:t>
            </w:r>
          </w:p>
        </w:tc>
        <w:tc>
          <w:tcPr>
            <w:tcW w:w="1170" w:type="dxa"/>
            <w:tcBorders>
              <w:top w:val="nil"/>
              <w:left w:val="nil"/>
              <w:bottom w:val="nil"/>
              <w:right w:val="single" w:sz="4" w:space="0" w:color="auto"/>
            </w:tcBorders>
            <w:shd w:val="clear" w:color="000000" w:fill="FFFFFF"/>
            <w:noWrap/>
            <w:vAlign w:val="bottom"/>
            <w:hideMark/>
          </w:tcPr>
          <w:p w14:paraId="0E6439ED" w14:textId="77777777" w:rsidR="00A06641" w:rsidRPr="00A06641" w:rsidRDefault="00A06641" w:rsidP="00A06641">
            <w:pPr>
              <w:spacing w:after="0" w:line="240" w:lineRule="auto"/>
              <w:jc w:val="right"/>
              <w:rPr>
                <w:rFonts w:ascii="Arial" w:eastAsia="Times New Roman" w:hAnsi="Arial" w:cs="Arial"/>
                <w:color w:val="000000"/>
                <w:lang w:val="ru-MD" w:eastAsia="ru-MD"/>
              </w:rPr>
            </w:pPr>
            <w:r w:rsidRPr="00A06641">
              <w:rPr>
                <w:rFonts w:ascii="Arial" w:eastAsia="Times New Roman" w:hAnsi="Arial" w:cs="Arial"/>
                <w:color w:val="000000"/>
                <w:lang w:val="ru-MD" w:eastAsia="ru-MD"/>
              </w:rPr>
              <w:t>£119,267</w:t>
            </w:r>
          </w:p>
        </w:tc>
        <w:tc>
          <w:tcPr>
            <w:tcW w:w="1350" w:type="dxa"/>
            <w:tcBorders>
              <w:top w:val="nil"/>
              <w:left w:val="nil"/>
              <w:bottom w:val="nil"/>
              <w:right w:val="single" w:sz="4" w:space="0" w:color="auto"/>
            </w:tcBorders>
            <w:shd w:val="clear" w:color="000000" w:fill="FFFFFF"/>
            <w:noWrap/>
            <w:vAlign w:val="bottom"/>
            <w:hideMark/>
          </w:tcPr>
          <w:p w14:paraId="360EFB09"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c>
          <w:tcPr>
            <w:tcW w:w="1800" w:type="dxa"/>
            <w:tcBorders>
              <w:top w:val="nil"/>
              <w:left w:val="nil"/>
              <w:bottom w:val="nil"/>
              <w:right w:val="single" w:sz="8" w:space="0" w:color="auto"/>
            </w:tcBorders>
            <w:shd w:val="clear" w:color="000000" w:fill="FFFFFF"/>
            <w:noWrap/>
            <w:vAlign w:val="bottom"/>
            <w:hideMark/>
          </w:tcPr>
          <w:p w14:paraId="77C15C1C"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r>
      <w:tr w:rsidR="00A06641" w:rsidRPr="00A06641" w14:paraId="6F7831F7" w14:textId="77777777" w:rsidTr="00A06641">
        <w:trPr>
          <w:trHeight w:val="324"/>
        </w:trPr>
        <w:tc>
          <w:tcPr>
            <w:tcW w:w="3922" w:type="dxa"/>
            <w:tcBorders>
              <w:top w:val="single" w:sz="8" w:space="0" w:color="auto"/>
              <w:left w:val="single" w:sz="8" w:space="0" w:color="auto"/>
              <w:bottom w:val="single" w:sz="8" w:space="0" w:color="auto"/>
              <w:right w:val="nil"/>
            </w:tcBorders>
            <w:shd w:val="clear" w:color="auto" w:fill="auto"/>
            <w:noWrap/>
            <w:vAlign w:val="bottom"/>
            <w:hideMark/>
          </w:tcPr>
          <w:p w14:paraId="6AFC29C1"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proofErr w:type="spellStart"/>
            <w:r w:rsidRPr="00A06641">
              <w:rPr>
                <w:rFonts w:ascii="Arial" w:eastAsia="Times New Roman" w:hAnsi="Arial" w:cs="Arial"/>
                <w:b/>
                <w:bCs/>
                <w:color w:val="000000"/>
                <w:sz w:val="24"/>
                <w:szCs w:val="24"/>
                <w:lang w:val="ru-MD" w:eastAsia="ru-MD"/>
              </w:rPr>
              <w:t>Total</w:t>
            </w:r>
            <w:proofErr w:type="spellEnd"/>
          </w:p>
        </w:tc>
        <w:tc>
          <w:tcPr>
            <w:tcW w:w="5788" w:type="dxa"/>
            <w:gridSpan w:val="4"/>
            <w:tcBorders>
              <w:top w:val="single" w:sz="8" w:space="0" w:color="auto"/>
              <w:left w:val="single" w:sz="4" w:space="0" w:color="auto"/>
              <w:bottom w:val="single" w:sz="8" w:space="0" w:color="auto"/>
              <w:right w:val="single" w:sz="8" w:space="0" w:color="000000"/>
            </w:tcBorders>
            <w:shd w:val="clear" w:color="000000" w:fill="E7E6E6"/>
            <w:noWrap/>
            <w:vAlign w:val="bottom"/>
            <w:hideMark/>
          </w:tcPr>
          <w:p w14:paraId="66DAB5AA"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£215,978</w:t>
            </w:r>
          </w:p>
        </w:tc>
      </w:tr>
      <w:tr w:rsidR="00A06641" w:rsidRPr="00A06641" w14:paraId="471A96AD" w14:textId="77777777" w:rsidTr="00A06641">
        <w:trPr>
          <w:trHeight w:val="324"/>
        </w:trPr>
        <w:tc>
          <w:tcPr>
            <w:tcW w:w="3922" w:type="dxa"/>
            <w:tcBorders>
              <w:top w:val="nil"/>
              <w:left w:val="single" w:sz="8" w:space="0" w:color="auto"/>
              <w:bottom w:val="nil"/>
              <w:right w:val="nil"/>
            </w:tcBorders>
            <w:shd w:val="clear" w:color="000000" w:fill="FFFFFF"/>
            <w:noWrap/>
            <w:vAlign w:val="bottom"/>
            <w:hideMark/>
          </w:tcPr>
          <w:p w14:paraId="7121D08E"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r w:rsidRPr="00A06641">
              <w:rPr>
                <w:rFonts w:ascii="Arial" w:eastAsia="Times New Roman" w:hAnsi="Arial" w:cs="Arial"/>
                <w:b/>
                <w:bCs/>
                <w:color w:val="000000"/>
                <w:sz w:val="24"/>
                <w:szCs w:val="24"/>
                <w:lang w:val="ru-MD" w:eastAsia="ru-MD"/>
              </w:rPr>
              <w:t> </w:t>
            </w:r>
          </w:p>
        </w:tc>
        <w:tc>
          <w:tcPr>
            <w:tcW w:w="1468" w:type="dxa"/>
            <w:tcBorders>
              <w:top w:val="nil"/>
              <w:left w:val="nil"/>
              <w:bottom w:val="nil"/>
              <w:right w:val="nil"/>
            </w:tcBorders>
            <w:shd w:val="clear" w:color="000000" w:fill="FFFFFF"/>
            <w:noWrap/>
            <w:vAlign w:val="bottom"/>
            <w:hideMark/>
          </w:tcPr>
          <w:p w14:paraId="394AD34B"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c>
          <w:tcPr>
            <w:tcW w:w="1170" w:type="dxa"/>
            <w:tcBorders>
              <w:top w:val="nil"/>
              <w:left w:val="nil"/>
              <w:bottom w:val="nil"/>
              <w:right w:val="nil"/>
            </w:tcBorders>
            <w:shd w:val="clear" w:color="000000" w:fill="FFFFFF"/>
            <w:noWrap/>
            <w:vAlign w:val="bottom"/>
            <w:hideMark/>
          </w:tcPr>
          <w:p w14:paraId="0698B9E5"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c>
          <w:tcPr>
            <w:tcW w:w="1350" w:type="dxa"/>
            <w:tcBorders>
              <w:top w:val="nil"/>
              <w:left w:val="nil"/>
              <w:bottom w:val="nil"/>
              <w:right w:val="nil"/>
            </w:tcBorders>
            <w:shd w:val="clear" w:color="000000" w:fill="FFFFFF"/>
            <w:noWrap/>
            <w:vAlign w:val="bottom"/>
            <w:hideMark/>
          </w:tcPr>
          <w:p w14:paraId="2C202AE8"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c>
          <w:tcPr>
            <w:tcW w:w="1800" w:type="dxa"/>
            <w:tcBorders>
              <w:top w:val="nil"/>
              <w:left w:val="nil"/>
              <w:bottom w:val="nil"/>
              <w:right w:val="nil"/>
            </w:tcBorders>
            <w:shd w:val="clear" w:color="000000" w:fill="FFFFFF"/>
            <w:noWrap/>
            <w:vAlign w:val="bottom"/>
            <w:hideMark/>
          </w:tcPr>
          <w:p w14:paraId="691AE045"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 </w:t>
            </w:r>
          </w:p>
        </w:tc>
      </w:tr>
      <w:tr w:rsidR="00A06641" w:rsidRPr="00A06641" w14:paraId="48136FBF" w14:textId="77777777" w:rsidTr="00A06641">
        <w:trPr>
          <w:trHeight w:val="360"/>
        </w:trPr>
        <w:tc>
          <w:tcPr>
            <w:tcW w:w="3922" w:type="dxa"/>
            <w:tcBorders>
              <w:top w:val="single" w:sz="8" w:space="0" w:color="auto"/>
              <w:left w:val="single" w:sz="8" w:space="0" w:color="auto"/>
              <w:bottom w:val="single" w:sz="8" w:space="0" w:color="auto"/>
              <w:right w:val="nil"/>
            </w:tcBorders>
            <w:shd w:val="clear" w:color="000000" w:fill="E7E6E6"/>
            <w:noWrap/>
            <w:vAlign w:val="bottom"/>
            <w:hideMark/>
          </w:tcPr>
          <w:p w14:paraId="62133BFE"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proofErr w:type="spellStart"/>
            <w:r w:rsidRPr="00A06641">
              <w:rPr>
                <w:rFonts w:ascii="Arial" w:eastAsia="Times New Roman" w:hAnsi="Arial" w:cs="Arial"/>
                <w:b/>
                <w:bCs/>
                <w:color w:val="000000"/>
                <w:sz w:val="24"/>
                <w:szCs w:val="24"/>
                <w:lang w:val="ru-MD" w:eastAsia="ru-MD"/>
              </w:rPr>
              <w:t>Gross</w:t>
            </w:r>
            <w:proofErr w:type="spellEnd"/>
            <w:r w:rsidRPr="00A06641">
              <w:rPr>
                <w:rFonts w:ascii="Arial" w:eastAsia="Times New Roman" w:hAnsi="Arial" w:cs="Arial"/>
                <w:b/>
                <w:bCs/>
                <w:color w:val="000000"/>
                <w:sz w:val="24"/>
                <w:szCs w:val="24"/>
                <w:lang w:val="ru-MD" w:eastAsia="ru-MD"/>
              </w:rPr>
              <w:t xml:space="preserve"> </w:t>
            </w:r>
            <w:proofErr w:type="spellStart"/>
            <w:r w:rsidRPr="00A06641">
              <w:rPr>
                <w:rFonts w:ascii="Arial" w:eastAsia="Times New Roman" w:hAnsi="Arial" w:cs="Arial"/>
                <w:b/>
                <w:bCs/>
                <w:color w:val="000000"/>
                <w:sz w:val="24"/>
                <w:szCs w:val="24"/>
                <w:lang w:val="ru-MD" w:eastAsia="ru-MD"/>
              </w:rPr>
              <w:t>profit</w:t>
            </w:r>
            <w:proofErr w:type="spellEnd"/>
          </w:p>
        </w:tc>
        <w:tc>
          <w:tcPr>
            <w:tcW w:w="5788" w:type="dxa"/>
            <w:gridSpan w:val="4"/>
            <w:tcBorders>
              <w:top w:val="single" w:sz="8" w:space="0" w:color="auto"/>
              <w:left w:val="nil"/>
              <w:bottom w:val="single" w:sz="8" w:space="0" w:color="auto"/>
              <w:right w:val="single" w:sz="8" w:space="0" w:color="000000"/>
            </w:tcBorders>
            <w:shd w:val="clear" w:color="000000" w:fill="E7E6E6"/>
            <w:noWrap/>
            <w:vAlign w:val="bottom"/>
            <w:hideMark/>
          </w:tcPr>
          <w:p w14:paraId="16F1749D"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£25,497</w:t>
            </w:r>
          </w:p>
        </w:tc>
      </w:tr>
      <w:tr w:rsidR="00A06641" w:rsidRPr="00A06641" w14:paraId="60ED7ACB" w14:textId="77777777" w:rsidTr="00A06641">
        <w:trPr>
          <w:trHeight w:val="324"/>
        </w:trPr>
        <w:tc>
          <w:tcPr>
            <w:tcW w:w="3922" w:type="dxa"/>
            <w:tcBorders>
              <w:top w:val="nil"/>
              <w:left w:val="single" w:sz="8" w:space="0" w:color="auto"/>
              <w:bottom w:val="single" w:sz="8" w:space="0" w:color="auto"/>
              <w:right w:val="nil"/>
            </w:tcBorders>
            <w:shd w:val="clear" w:color="auto" w:fill="auto"/>
            <w:noWrap/>
            <w:vAlign w:val="bottom"/>
            <w:hideMark/>
          </w:tcPr>
          <w:p w14:paraId="2CB2BB85" w14:textId="77777777" w:rsidR="00A06641" w:rsidRPr="00A06641" w:rsidRDefault="00A06641" w:rsidP="00A06641">
            <w:pPr>
              <w:spacing w:after="0" w:line="240" w:lineRule="auto"/>
              <w:rPr>
                <w:rFonts w:ascii="Arial" w:eastAsia="Times New Roman" w:hAnsi="Arial" w:cs="Arial"/>
                <w:b/>
                <w:bCs/>
                <w:color w:val="000000"/>
                <w:sz w:val="24"/>
                <w:szCs w:val="24"/>
                <w:lang w:val="ru-MD" w:eastAsia="ru-MD"/>
              </w:rPr>
            </w:pPr>
            <w:proofErr w:type="spellStart"/>
            <w:r w:rsidRPr="00A06641">
              <w:rPr>
                <w:rFonts w:ascii="Arial" w:eastAsia="Times New Roman" w:hAnsi="Arial" w:cs="Arial"/>
                <w:b/>
                <w:bCs/>
                <w:color w:val="000000"/>
                <w:sz w:val="24"/>
                <w:szCs w:val="24"/>
                <w:lang w:val="ru-MD" w:eastAsia="ru-MD"/>
              </w:rPr>
              <w:t>Taxes</w:t>
            </w:r>
            <w:proofErr w:type="spellEnd"/>
            <w:r w:rsidRPr="00A06641">
              <w:rPr>
                <w:rFonts w:ascii="Arial" w:eastAsia="Times New Roman" w:hAnsi="Arial" w:cs="Arial"/>
                <w:b/>
                <w:bCs/>
                <w:color w:val="000000"/>
                <w:sz w:val="24"/>
                <w:szCs w:val="24"/>
                <w:lang w:val="ru-MD" w:eastAsia="ru-MD"/>
              </w:rPr>
              <w:t xml:space="preserve"> </w:t>
            </w:r>
            <w:proofErr w:type="spellStart"/>
            <w:r w:rsidRPr="00A06641">
              <w:rPr>
                <w:rFonts w:ascii="Arial" w:eastAsia="Times New Roman" w:hAnsi="Arial" w:cs="Arial"/>
                <w:b/>
                <w:bCs/>
                <w:color w:val="000000"/>
                <w:sz w:val="24"/>
                <w:szCs w:val="24"/>
                <w:lang w:val="ru-MD" w:eastAsia="ru-MD"/>
              </w:rPr>
              <w:t>to</w:t>
            </w:r>
            <w:proofErr w:type="spellEnd"/>
            <w:r w:rsidRPr="00A06641">
              <w:rPr>
                <w:rFonts w:ascii="Arial" w:eastAsia="Times New Roman" w:hAnsi="Arial" w:cs="Arial"/>
                <w:b/>
                <w:bCs/>
                <w:color w:val="000000"/>
                <w:sz w:val="24"/>
                <w:szCs w:val="24"/>
                <w:lang w:val="ru-MD" w:eastAsia="ru-MD"/>
              </w:rPr>
              <w:t xml:space="preserve"> HMRS</w:t>
            </w:r>
          </w:p>
        </w:tc>
        <w:tc>
          <w:tcPr>
            <w:tcW w:w="5788"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5FD09B95" w14:textId="77777777" w:rsidR="00A06641" w:rsidRPr="00A06641" w:rsidRDefault="00A06641" w:rsidP="00A06641">
            <w:pPr>
              <w:spacing w:after="0" w:line="240" w:lineRule="auto"/>
              <w:jc w:val="right"/>
              <w:rPr>
                <w:rFonts w:ascii="Arial" w:eastAsia="Times New Roman" w:hAnsi="Arial" w:cs="Arial"/>
                <w:b/>
                <w:bCs/>
                <w:color w:val="000000"/>
                <w:sz w:val="24"/>
                <w:szCs w:val="24"/>
                <w:lang w:val="ru-MD" w:eastAsia="ru-MD"/>
              </w:rPr>
            </w:pPr>
            <w:r w:rsidRPr="00A06641">
              <w:rPr>
                <w:rFonts w:ascii="Arial" w:eastAsia="Times New Roman" w:hAnsi="Arial" w:cs="Arial"/>
                <w:b/>
                <w:bCs/>
                <w:color w:val="000000"/>
                <w:sz w:val="24"/>
                <w:szCs w:val="24"/>
                <w:lang w:val="ru-MD" w:eastAsia="ru-MD"/>
              </w:rPr>
              <w:t>£4,844</w:t>
            </w:r>
          </w:p>
        </w:tc>
      </w:tr>
      <w:tr w:rsidR="00A06641" w:rsidRPr="00A06641" w14:paraId="05355691" w14:textId="77777777" w:rsidTr="00A06641">
        <w:trPr>
          <w:trHeight w:val="360"/>
        </w:trPr>
        <w:tc>
          <w:tcPr>
            <w:tcW w:w="3922" w:type="dxa"/>
            <w:tcBorders>
              <w:top w:val="nil"/>
              <w:left w:val="single" w:sz="8" w:space="0" w:color="auto"/>
              <w:bottom w:val="single" w:sz="8" w:space="0" w:color="auto"/>
              <w:right w:val="nil"/>
            </w:tcBorders>
            <w:shd w:val="clear" w:color="000000" w:fill="E7E6E6"/>
            <w:noWrap/>
            <w:vAlign w:val="bottom"/>
            <w:hideMark/>
          </w:tcPr>
          <w:p w14:paraId="118CAB85" w14:textId="77777777" w:rsidR="00A06641" w:rsidRPr="00A06641" w:rsidRDefault="00A06641" w:rsidP="00A06641">
            <w:pPr>
              <w:spacing w:after="0" w:line="240" w:lineRule="auto"/>
              <w:rPr>
                <w:rFonts w:ascii="Arial" w:eastAsia="Times New Roman" w:hAnsi="Arial" w:cs="Arial"/>
                <w:b/>
                <w:bCs/>
                <w:color w:val="000000"/>
                <w:sz w:val="28"/>
                <w:szCs w:val="28"/>
                <w:lang w:val="ru-MD" w:eastAsia="ru-MD"/>
              </w:rPr>
            </w:pPr>
            <w:proofErr w:type="spellStart"/>
            <w:r w:rsidRPr="00A06641">
              <w:rPr>
                <w:rFonts w:ascii="Arial" w:eastAsia="Times New Roman" w:hAnsi="Arial" w:cs="Arial"/>
                <w:b/>
                <w:bCs/>
                <w:color w:val="000000"/>
                <w:sz w:val="28"/>
                <w:szCs w:val="28"/>
                <w:lang w:val="ru-MD" w:eastAsia="ru-MD"/>
              </w:rPr>
              <w:t>Net</w:t>
            </w:r>
            <w:proofErr w:type="spellEnd"/>
            <w:r w:rsidRPr="00A06641">
              <w:rPr>
                <w:rFonts w:ascii="Arial" w:eastAsia="Times New Roman" w:hAnsi="Arial" w:cs="Arial"/>
                <w:b/>
                <w:bCs/>
                <w:color w:val="000000"/>
                <w:sz w:val="28"/>
                <w:szCs w:val="28"/>
                <w:lang w:val="ru-MD" w:eastAsia="ru-MD"/>
              </w:rPr>
              <w:t xml:space="preserve"> </w:t>
            </w:r>
            <w:proofErr w:type="spellStart"/>
            <w:r w:rsidRPr="00A06641">
              <w:rPr>
                <w:rFonts w:ascii="Arial" w:eastAsia="Times New Roman" w:hAnsi="Arial" w:cs="Arial"/>
                <w:b/>
                <w:bCs/>
                <w:color w:val="000000"/>
                <w:sz w:val="28"/>
                <w:szCs w:val="28"/>
                <w:lang w:val="ru-MD" w:eastAsia="ru-MD"/>
              </w:rPr>
              <w:t>Profit</w:t>
            </w:r>
            <w:proofErr w:type="spellEnd"/>
          </w:p>
        </w:tc>
        <w:tc>
          <w:tcPr>
            <w:tcW w:w="5788" w:type="dxa"/>
            <w:gridSpan w:val="4"/>
            <w:tcBorders>
              <w:top w:val="nil"/>
              <w:left w:val="nil"/>
              <w:bottom w:val="single" w:sz="8" w:space="0" w:color="auto"/>
              <w:right w:val="single" w:sz="8" w:space="0" w:color="000000"/>
            </w:tcBorders>
            <w:shd w:val="clear" w:color="000000" w:fill="E7E6E6"/>
            <w:noWrap/>
            <w:vAlign w:val="bottom"/>
            <w:hideMark/>
          </w:tcPr>
          <w:p w14:paraId="5C9CC4C3" w14:textId="77777777" w:rsidR="00A06641" w:rsidRPr="00A06641" w:rsidRDefault="00A06641" w:rsidP="00A06641">
            <w:pPr>
              <w:spacing w:after="0" w:line="240" w:lineRule="auto"/>
              <w:jc w:val="right"/>
              <w:rPr>
                <w:rFonts w:ascii="Arial" w:eastAsia="Times New Roman" w:hAnsi="Arial" w:cs="Arial"/>
                <w:b/>
                <w:bCs/>
                <w:color w:val="000000"/>
                <w:sz w:val="28"/>
                <w:szCs w:val="28"/>
                <w:lang w:val="ru-MD" w:eastAsia="ru-MD"/>
              </w:rPr>
            </w:pPr>
            <w:r w:rsidRPr="00A06641">
              <w:rPr>
                <w:rFonts w:ascii="Arial" w:eastAsia="Times New Roman" w:hAnsi="Arial" w:cs="Arial"/>
                <w:b/>
                <w:bCs/>
                <w:color w:val="000000"/>
                <w:sz w:val="28"/>
                <w:szCs w:val="28"/>
                <w:lang w:val="ru-MD" w:eastAsia="ru-MD"/>
              </w:rPr>
              <w:t>£20,653</w:t>
            </w:r>
          </w:p>
        </w:tc>
      </w:tr>
    </w:tbl>
    <w:p w14:paraId="61C5D09C" w14:textId="5D900F08" w:rsidR="00387269" w:rsidRDefault="00387269" w:rsidP="00A06641">
      <w:pPr>
        <w:rPr>
          <w:rFonts w:ascii="Arial" w:hAnsi="Arial" w:cs="Arial"/>
          <w:b/>
          <w:bCs/>
          <w:sz w:val="28"/>
          <w:szCs w:val="28"/>
        </w:rPr>
      </w:pPr>
    </w:p>
    <w:p w14:paraId="7A9D9BB1" w14:textId="54BF9DA5" w:rsidR="00EF4111" w:rsidRDefault="00EF4111" w:rsidP="00A06641">
      <w:pPr>
        <w:rPr>
          <w:rFonts w:ascii="Arial" w:hAnsi="Arial" w:cs="Arial"/>
          <w:b/>
          <w:bCs/>
          <w:sz w:val="28"/>
          <w:szCs w:val="28"/>
        </w:rPr>
      </w:pPr>
    </w:p>
    <w:p w14:paraId="560FAA6B" w14:textId="32099ECB" w:rsidR="004F5E72" w:rsidRDefault="004F5E72" w:rsidP="00A06641">
      <w:pPr>
        <w:rPr>
          <w:rFonts w:ascii="Arial" w:hAnsi="Arial" w:cs="Arial"/>
          <w:b/>
          <w:bCs/>
          <w:sz w:val="28"/>
          <w:szCs w:val="28"/>
        </w:rPr>
      </w:pPr>
    </w:p>
    <w:p w14:paraId="361D9602" w14:textId="28109069" w:rsidR="004F5E72" w:rsidRDefault="004F5E72" w:rsidP="00A06641">
      <w:pPr>
        <w:rPr>
          <w:rFonts w:ascii="Arial" w:hAnsi="Arial" w:cs="Arial"/>
          <w:b/>
          <w:bCs/>
          <w:sz w:val="28"/>
          <w:szCs w:val="28"/>
        </w:rPr>
      </w:pPr>
    </w:p>
    <w:p w14:paraId="03BEB1D2" w14:textId="51B000DB" w:rsidR="004F5E72" w:rsidRDefault="004F5E72" w:rsidP="004F5E72">
      <w:pPr>
        <w:pStyle w:val="Heading3"/>
        <w:jc w:val="right"/>
        <w:rPr>
          <w:rFonts w:ascii="Arial" w:hAnsi="Arial" w:cs="Arial"/>
          <w:sz w:val="28"/>
          <w:szCs w:val="28"/>
        </w:rPr>
      </w:pPr>
      <w:r w:rsidRPr="004F5E72">
        <w:rPr>
          <w:rFonts w:ascii="Arial" w:hAnsi="Arial" w:cs="Arial"/>
          <w:sz w:val="28"/>
          <w:szCs w:val="28"/>
        </w:rPr>
        <w:lastRenderedPageBreak/>
        <w:t xml:space="preserve">Appendix </w:t>
      </w:r>
      <w:r>
        <w:rPr>
          <w:rFonts w:ascii="Arial" w:hAnsi="Arial" w:cs="Arial"/>
          <w:sz w:val="28"/>
          <w:szCs w:val="28"/>
        </w:rPr>
        <w:t>4</w:t>
      </w:r>
    </w:p>
    <w:p w14:paraId="1E80E323" w14:textId="77777777" w:rsidR="004F5E72" w:rsidRDefault="004F5E72" w:rsidP="00A06641">
      <w:pPr>
        <w:rPr>
          <w:rFonts w:ascii="Arial" w:hAnsi="Arial" w:cs="Arial"/>
          <w:b/>
          <w:bCs/>
          <w:sz w:val="28"/>
          <w:szCs w:val="28"/>
        </w:rPr>
      </w:pPr>
    </w:p>
    <w:tbl>
      <w:tblPr>
        <w:tblW w:w="9720" w:type="dxa"/>
        <w:tblLook w:val="04A0" w:firstRow="1" w:lastRow="0" w:firstColumn="1" w:lastColumn="0" w:noHBand="0" w:noVBand="1"/>
      </w:tblPr>
      <w:tblGrid>
        <w:gridCol w:w="2340"/>
        <w:gridCol w:w="3440"/>
        <w:gridCol w:w="1070"/>
        <w:gridCol w:w="2870"/>
      </w:tblGrid>
      <w:tr w:rsidR="00EF4111" w:rsidRPr="00EF4111" w14:paraId="307C59B4" w14:textId="77777777" w:rsidTr="00EF4111">
        <w:trPr>
          <w:trHeight w:val="408"/>
        </w:trPr>
        <w:tc>
          <w:tcPr>
            <w:tcW w:w="2340" w:type="dxa"/>
            <w:tcBorders>
              <w:top w:val="nil"/>
              <w:left w:val="nil"/>
              <w:bottom w:val="nil"/>
              <w:right w:val="nil"/>
            </w:tcBorders>
            <w:shd w:val="clear" w:color="auto" w:fill="auto"/>
            <w:noWrap/>
            <w:vAlign w:val="center"/>
            <w:hideMark/>
          </w:tcPr>
          <w:p w14:paraId="6EDBEA52" w14:textId="77777777" w:rsidR="00EF4111" w:rsidRPr="00EF4111" w:rsidRDefault="00EF4111" w:rsidP="00EF4111">
            <w:pPr>
              <w:spacing w:after="0" w:line="240" w:lineRule="auto"/>
              <w:rPr>
                <w:rFonts w:ascii="Arial1" w:eastAsia="Times New Roman" w:hAnsi="Arial1" w:cs="Calibri"/>
                <w:color w:val="000000"/>
                <w:sz w:val="32"/>
                <w:szCs w:val="32"/>
                <w:lang w:val="ru-MD" w:eastAsia="ru-MD"/>
              </w:rPr>
            </w:pPr>
            <w:proofErr w:type="spellStart"/>
            <w:r w:rsidRPr="00EF4111">
              <w:rPr>
                <w:rFonts w:ascii="Arial1" w:eastAsia="Times New Roman" w:hAnsi="Arial1" w:cs="Calibri"/>
                <w:color w:val="000000"/>
                <w:sz w:val="32"/>
                <w:szCs w:val="32"/>
                <w:lang w:val="ru-MD" w:eastAsia="ru-MD"/>
              </w:rPr>
              <w:t>Yo-Venture</w:t>
            </w:r>
            <w:proofErr w:type="spellEnd"/>
          </w:p>
        </w:tc>
        <w:tc>
          <w:tcPr>
            <w:tcW w:w="3440" w:type="dxa"/>
            <w:tcBorders>
              <w:top w:val="nil"/>
              <w:left w:val="nil"/>
              <w:bottom w:val="nil"/>
              <w:right w:val="nil"/>
            </w:tcBorders>
            <w:shd w:val="clear" w:color="auto" w:fill="auto"/>
            <w:noWrap/>
            <w:vAlign w:val="center"/>
            <w:hideMark/>
          </w:tcPr>
          <w:p w14:paraId="05B94627" w14:textId="77777777" w:rsidR="00EF4111" w:rsidRPr="00EF4111" w:rsidRDefault="00EF4111" w:rsidP="00EF4111">
            <w:pPr>
              <w:spacing w:after="0" w:line="240" w:lineRule="auto"/>
              <w:rPr>
                <w:rFonts w:ascii="Arial1" w:eastAsia="Times New Roman" w:hAnsi="Arial1" w:cs="Calibri"/>
                <w:color w:val="000000"/>
                <w:sz w:val="32"/>
                <w:szCs w:val="32"/>
                <w:lang w:val="ru-MD" w:eastAsia="ru-MD"/>
              </w:rPr>
            </w:pPr>
          </w:p>
        </w:tc>
        <w:tc>
          <w:tcPr>
            <w:tcW w:w="3940" w:type="dxa"/>
            <w:gridSpan w:val="2"/>
            <w:tcBorders>
              <w:top w:val="nil"/>
              <w:left w:val="nil"/>
              <w:bottom w:val="nil"/>
              <w:right w:val="nil"/>
            </w:tcBorders>
            <w:shd w:val="clear" w:color="auto" w:fill="auto"/>
            <w:noWrap/>
            <w:vAlign w:val="center"/>
            <w:hideMark/>
          </w:tcPr>
          <w:p w14:paraId="2FC4EB1C" w14:textId="77777777" w:rsidR="00EF4111" w:rsidRPr="00EF4111" w:rsidRDefault="00EF4111" w:rsidP="00EF4111">
            <w:pPr>
              <w:spacing w:after="0" w:line="240" w:lineRule="auto"/>
              <w:jc w:val="center"/>
              <w:rPr>
                <w:rFonts w:ascii="Arial" w:eastAsia="Times New Roman" w:hAnsi="Arial" w:cs="Arial"/>
                <w:color w:val="3A5D9C"/>
                <w:sz w:val="32"/>
                <w:szCs w:val="32"/>
                <w:lang w:val="ru-MD" w:eastAsia="ru-MD"/>
              </w:rPr>
            </w:pPr>
            <w:proofErr w:type="spellStart"/>
            <w:r w:rsidRPr="00EF4111">
              <w:rPr>
                <w:rFonts w:ascii="Arial" w:eastAsia="Times New Roman" w:hAnsi="Arial" w:cs="Arial"/>
                <w:color w:val="3A5D9C"/>
                <w:sz w:val="32"/>
                <w:szCs w:val="32"/>
                <w:lang w:val="ru-MD" w:eastAsia="ru-MD"/>
              </w:rPr>
              <w:t>Balance</w:t>
            </w:r>
            <w:proofErr w:type="spellEnd"/>
            <w:r w:rsidRPr="00EF4111">
              <w:rPr>
                <w:rFonts w:ascii="Arial" w:eastAsia="Times New Roman" w:hAnsi="Arial" w:cs="Arial"/>
                <w:color w:val="3A5D9C"/>
                <w:sz w:val="32"/>
                <w:szCs w:val="32"/>
                <w:lang w:val="ru-MD" w:eastAsia="ru-MD"/>
              </w:rPr>
              <w:t xml:space="preserve"> </w:t>
            </w:r>
            <w:proofErr w:type="spellStart"/>
            <w:r w:rsidRPr="00EF4111">
              <w:rPr>
                <w:rFonts w:ascii="Arial" w:eastAsia="Times New Roman" w:hAnsi="Arial" w:cs="Arial"/>
                <w:color w:val="3A5D9C"/>
                <w:sz w:val="32"/>
                <w:szCs w:val="32"/>
                <w:lang w:val="ru-MD" w:eastAsia="ru-MD"/>
              </w:rPr>
              <w:t>Sheet</w:t>
            </w:r>
            <w:proofErr w:type="spellEnd"/>
          </w:p>
        </w:tc>
      </w:tr>
      <w:tr w:rsidR="00EF4111" w:rsidRPr="00EF4111" w14:paraId="49E4DB65" w14:textId="77777777" w:rsidTr="00EF4111">
        <w:trPr>
          <w:trHeight w:val="288"/>
        </w:trPr>
        <w:tc>
          <w:tcPr>
            <w:tcW w:w="2340" w:type="dxa"/>
            <w:tcBorders>
              <w:top w:val="nil"/>
              <w:left w:val="nil"/>
              <w:bottom w:val="nil"/>
              <w:right w:val="nil"/>
            </w:tcBorders>
            <w:shd w:val="clear" w:color="auto" w:fill="auto"/>
            <w:noWrap/>
            <w:vAlign w:val="center"/>
            <w:hideMark/>
          </w:tcPr>
          <w:p w14:paraId="2D8A21A3" w14:textId="77777777" w:rsidR="00EF4111" w:rsidRPr="00EF4111" w:rsidRDefault="00EF4111" w:rsidP="00EF4111">
            <w:pPr>
              <w:spacing w:after="0" w:line="240" w:lineRule="auto"/>
              <w:jc w:val="center"/>
              <w:rPr>
                <w:rFonts w:ascii="Arial1" w:eastAsia="Times New Roman" w:hAnsi="Arial1" w:cs="Calibri"/>
                <w:b/>
                <w:bCs/>
                <w:color w:val="3A5D9C"/>
                <w:sz w:val="40"/>
                <w:szCs w:val="40"/>
                <w:lang w:val="ru-MD" w:eastAsia="ru-MD"/>
              </w:rPr>
            </w:pPr>
          </w:p>
        </w:tc>
        <w:tc>
          <w:tcPr>
            <w:tcW w:w="3440" w:type="dxa"/>
            <w:tcBorders>
              <w:top w:val="nil"/>
              <w:left w:val="nil"/>
              <w:bottom w:val="nil"/>
              <w:right w:val="nil"/>
            </w:tcBorders>
            <w:shd w:val="clear" w:color="auto" w:fill="auto"/>
            <w:noWrap/>
            <w:vAlign w:val="center"/>
            <w:hideMark/>
          </w:tcPr>
          <w:p w14:paraId="27393C7D"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1070" w:type="dxa"/>
            <w:tcBorders>
              <w:top w:val="nil"/>
              <w:left w:val="nil"/>
              <w:bottom w:val="nil"/>
              <w:right w:val="nil"/>
            </w:tcBorders>
            <w:shd w:val="clear" w:color="auto" w:fill="auto"/>
            <w:noWrap/>
            <w:vAlign w:val="center"/>
            <w:hideMark/>
          </w:tcPr>
          <w:p w14:paraId="59D24BD2" w14:textId="77777777" w:rsidR="00EF4111" w:rsidRPr="00EF4111" w:rsidRDefault="00EF4111" w:rsidP="00EF4111">
            <w:pPr>
              <w:spacing w:after="0" w:line="240" w:lineRule="auto"/>
              <w:jc w:val="right"/>
              <w:rPr>
                <w:rFonts w:ascii="Arial" w:eastAsia="Times New Roman" w:hAnsi="Arial" w:cs="Arial"/>
                <w:b/>
                <w:bCs/>
                <w:color w:val="000000"/>
                <w:sz w:val="20"/>
                <w:szCs w:val="20"/>
                <w:lang w:val="ru-MD" w:eastAsia="ru-MD"/>
              </w:rPr>
            </w:pPr>
            <w:proofErr w:type="spellStart"/>
            <w:r w:rsidRPr="00EF4111">
              <w:rPr>
                <w:rFonts w:ascii="Arial" w:eastAsia="Times New Roman" w:hAnsi="Arial" w:cs="Arial"/>
                <w:b/>
                <w:bCs/>
                <w:color w:val="000000"/>
                <w:sz w:val="20"/>
                <w:szCs w:val="20"/>
                <w:lang w:val="ru-MD" w:eastAsia="ru-MD"/>
              </w:rPr>
              <w:t>Date</w:t>
            </w:r>
            <w:proofErr w:type="spellEnd"/>
            <w:r w:rsidRPr="00EF4111">
              <w:rPr>
                <w:rFonts w:ascii="Arial" w:eastAsia="Times New Roman" w:hAnsi="Arial" w:cs="Arial"/>
                <w:b/>
                <w:bCs/>
                <w:color w:val="000000"/>
                <w:sz w:val="20"/>
                <w:szCs w:val="20"/>
                <w:lang w:val="ru-MD" w:eastAsia="ru-MD"/>
              </w:rPr>
              <w:t>:</w:t>
            </w:r>
          </w:p>
        </w:tc>
        <w:tc>
          <w:tcPr>
            <w:tcW w:w="2870" w:type="dxa"/>
            <w:tcBorders>
              <w:top w:val="nil"/>
              <w:left w:val="nil"/>
              <w:bottom w:val="nil"/>
              <w:right w:val="nil"/>
            </w:tcBorders>
            <w:shd w:val="clear" w:color="auto" w:fill="auto"/>
            <w:noWrap/>
            <w:vAlign w:val="center"/>
            <w:hideMark/>
          </w:tcPr>
          <w:p w14:paraId="73B38AE8" w14:textId="77777777" w:rsidR="00EF4111" w:rsidRPr="00EF4111" w:rsidRDefault="00EF4111" w:rsidP="00EF4111">
            <w:pPr>
              <w:spacing w:after="0" w:line="240" w:lineRule="auto"/>
              <w:jc w:val="center"/>
              <w:rPr>
                <w:rFonts w:ascii="Arial" w:eastAsia="Times New Roman" w:hAnsi="Arial" w:cs="Arial"/>
                <w:b/>
                <w:bCs/>
                <w:color w:val="000000"/>
                <w:sz w:val="20"/>
                <w:szCs w:val="20"/>
                <w:lang w:val="ru-MD" w:eastAsia="ru-MD"/>
              </w:rPr>
            </w:pPr>
            <w:r w:rsidRPr="00EF4111">
              <w:rPr>
                <w:rFonts w:ascii="Arial" w:eastAsia="Times New Roman" w:hAnsi="Arial" w:cs="Arial"/>
                <w:b/>
                <w:bCs/>
                <w:color w:val="000000"/>
                <w:sz w:val="20"/>
                <w:szCs w:val="20"/>
                <w:lang w:val="ru-MD" w:eastAsia="ru-MD"/>
              </w:rPr>
              <w:t>31.12.2021</w:t>
            </w:r>
          </w:p>
        </w:tc>
      </w:tr>
      <w:tr w:rsidR="00EF4111" w:rsidRPr="00EF4111" w14:paraId="0BE242AC" w14:textId="77777777" w:rsidTr="00EF4111">
        <w:trPr>
          <w:trHeight w:val="348"/>
        </w:trPr>
        <w:tc>
          <w:tcPr>
            <w:tcW w:w="2340" w:type="dxa"/>
            <w:tcBorders>
              <w:top w:val="nil"/>
              <w:left w:val="nil"/>
              <w:bottom w:val="nil"/>
              <w:right w:val="nil"/>
            </w:tcBorders>
            <w:shd w:val="clear" w:color="3A5D9C" w:fill="3A5D9C"/>
            <w:noWrap/>
            <w:vAlign w:val="center"/>
            <w:hideMark/>
          </w:tcPr>
          <w:p w14:paraId="6BC187EE" w14:textId="77777777" w:rsidR="00EF4111" w:rsidRPr="00EF4111" w:rsidRDefault="00EF4111" w:rsidP="00EF4111">
            <w:pPr>
              <w:spacing w:after="0" w:line="240" w:lineRule="auto"/>
              <w:rPr>
                <w:rFonts w:ascii="Arial1" w:eastAsia="Times New Roman" w:hAnsi="Arial1" w:cs="Calibri"/>
                <w:b/>
                <w:bCs/>
                <w:color w:val="FFFFFF"/>
                <w:sz w:val="28"/>
                <w:szCs w:val="28"/>
                <w:lang w:val="ru-MD" w:eastAsia="ru-MD"/>
              </w:rPr>
            </w:pPr>
            <w:proofErr w:type="spellStart"/>
            <w:r w:rsidRPr="00EF4111">
              <w:rPr>
                <w:rFonts w:ascii="Arial1" w:eastAsia="Times New Roman" w:hAnsi="Arial1" w:cs="Calibri"/>
                <w:b/>
                <w:bCs/>
                <w:color w:val="FFFFFF"/>
                <w:sz w:val="28"/>
                <w:szCs w:val="28"/>
                <w:lang w:val="ru-MD" w:eastAsia="ru-MD"/>
              </w:rPr>
              <w:t>Assets</w:t>
            </w:r>
            <w:proofErr w:type="spellEnd"/>
          </w:p>
        </w:tc>
        <w:tc>
          <w:tcPr>
            <w:tcW w:w="3440" w:type="dxa"/>
            <w:tcBorders>
              <w:top w:val="nil"/>
              <w:left w:val="nil"/>
              <w:bottom w:val="nil"/>
              <w:right w:val="nil"/>
            </w:tcBorders>
            <w:shd w:val="clear" w:color="3A5D9C" w:fill="3A5D9C"/>
            <w:noWrap/>
            <w:vAlign w:val="center"/>
            <w:hideMark/>
          </w:tcPr>
          <w:p w14:paraId="7A88B848" w14:textId="77777777" w:rsidR="00EF4111" w:rsidRPr="00EF4111" w:rsidRDefault="00EF4111" w:rsidP="00EF4111">
            <w:pPr>
              <w:spacing w:after="0" w:line="240" w:lineRule="auto"/>
              <w:rPr>
                <w:rFonts w:ascii="Arial1" w:eastAsia="Times New Roman" w:hAnsi="Arial1" w:cs="Calibri"/>
                <w:b/>
                <w:bCs/>
                <w:color w:val="FFFFFF"/>
                <w:sz w:val="28"/>
                <w:szCs w:val="28"/>
                <w:lang w:val="ru-MD" w:eastAsia="ru-MD"/>
              </w:rPr>
            </w:pPr>
            <w:r w:rsidRPr="00EF4111">
              <w:rPr>
                <w:rFonts w:ascii="Arial1" w:eastAsia="Times New Roman" w:hAnsi="Arial1" w:cs="Calibri"/>
                <w:b/>
                <w:bCs/>
                <w:color w:val="FFFFFF"/>
                <w:sz w:val="28"/>
                <w:szCs w:val="28"/>
                <w:lang w:val="ru-MD" w:eastAsia="ru-MD"/>
              </w:rPr>
              <w:t> </w:t>
            </w:r>
          </w:p>
        </w:tc>
        <w:tc>
          <w:tcPr>
            <w:tcW w:w="1070" w:type="dxa"/>
            <w:tcBorders>
              <w:top w:val="nil"/>
              <w:left w:val="nil"/>
              <w:bottom w:val="nil"/>
              <w:right w:val="nil"/>
            </w:tcBorders>
            <w:shd w:val="clear" w:color="3A5D9C" w:fill="3A5D9C"/>
            <w:noWrap/>
            <w:vAlign w:val="center"/>
            <w:hideMark/>
          </w:tcPr>
          <w:p w14:paraId="6A12A80D" w14:textId="77777777" w:rsidR="00EF4111" w:rsidRPr="00EF4111" w:rsidRDefault="00EF4111" w:rsidP="00EF4111">
            <w:pPr>
              <w:spacing w:after="0" w:line="240" w:lineRule="auto"/>
              <w:jc w:val="right"/>
              <w:rPr>
                <w:rFonts w:ascii="Arial1" w:eastAsia="Times New Roman" w:hAnsi="Arial1" w:cs="Calibri"/>
                <w:b/>
                <w:bCs/>
                <w:color w:val="FFFFFF"/>
                <w:sz w:val="28"/>
                <w:szCs w:val="28"/>
                <w:lang w:val="ru-MD" w:eastAsia="ru-MD"/>
              </w:rPr>
            </w:pPr>
            <w:r w:rsidRPr="00EF4111">
              <w:rPr>
                <w:rFonts w:ascii="Arial1" w:eastAsia="Times New Roman" w:hAnsi="Arial1" w:cs="Calibri"/>
                <w:b/>
                <w:bCs/>
                <w:color w:val="FFFFFF"/>
                <w:sz w:val="28"/>
                <w:szCs w:val="28"/>
                <w:lang w:val="ru-MD" w:eastAsia="ru-MD"/>
              </w:rPr>
              <w:t>2020</w:t>
            </w:r>
          </w:p>
        </w:tc>
        <w:tc>
          <w:tcPr>
            <w:tcW w:w="2870" w:type="dxa"/>
            <w:tcBorders>
              <w:top w:val="nil"/>
              <w:left w:val="nil"/>
              <w:bottom w:val="nil"/>
              <w:right w:val="nil"/>
            </w:tcBorders>
            <w:shd w:val="clear" w:color="3A5D9C" w:fill="3A5D9C"/>
            <w:noWrap/>
            <w:vAlign w:val="center"/>
            <w:hideMark/>
          </w:tcPr>
          <w:p w14:paraId="68C5EB56" w14:textId="77777777" w:rsidR="00EF4111" w:rsidRPr="00EF4111" w:rsidRDefault="00EF4111" w:rsidP="00EF4111">
            <w:pPr>
              <w:spacing w:after="0" w:line="240" w:lineRule="auto"/>
              <w:jc w:val="right"/>
              <w:rPr>
                <w:rFonts w:ascii="Arial1" w:eastAsia="Times New Roman" w:hAnsi="Arial1" w:cs="Calibri"/>
                <w:b/>
                <w:bCs/>
                <w:color w:val="FFFFFF"/>
                <w:sz w:val="28"/>
                <w:szCs w:val="28"/>
                <w:lang w:val="ru-MD" w:eastAsia="ru-MD"/>
              </w:rPr>
            </w:pPr>
            <w:r w:rsidRPr="00EF4111">
              <w:rPr>
                <w:rFonts w:ascii="Arial1" w:eastAsia="Times New Roman" w:hAnsi="Arial1" w:cs="Calibri"/>
                <w:b/>
                <w:bCs/>
                <w:color w:val="FFFFFF"/>
                <w:sz w:val="28"/>
                <w:szCs w:val="28"/>
                <w:lang w:val="ru-MD" w:eastAsia="ru-MD"/>
              </w:rPr>
              <w:t>2021</w:t>
            </w:r>
          </w:p>
        </w:tc>
      </w:tr>
      <w:tr w:rsidR="00EF4111" w:rsidRPr="00EF4111" w14:paraId="7EC071A2" w14:textId="77777777" w:rsidTr="00EF4111">
        <w:trPr>
          <w:trHeight w:val="288"/>
        </w:trPr>
        <w:tc>
          <w:tcPr>
            <w:tcW w:w="2340" w:type="dxa"/>
            <w:tcBorders>
              <w:top w:val="nil"/>
              <w:left w:val="nil"/>
              <w:bottom w:val="nil"/>
              <w:right w:val="nil"/>
            </w:tcBorders>
            <w:shd w:val="clear" w:color="D4DEEF" w:fill="D4DEEF"/>
            <w:noWrap/>
            <w:vAlign w:val="center"/>
            <w:hideMark/>
          </w:tcPr>
          <w:p w14:paraId="022480B4"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proofErr w:type="spellStart"/>
            <w:r w:rsidRPr="00EF4111">
              <w:rPr>
                <w:rFonts w:ascii="Arial" w:eastAsia="Times New Roman" w:hAnsi="Arial" w:cs="Arial"/>
                <w:b/>
                <w:bCs/>
                <w:i/>
                <w:iCs/>
                <w:color w:val="000000"/>
                <w:sz w:val="20"/>
                <w:szCs w:val="20"/>
                <w:lang w:val="ru-MD" w:eastAsia="ru-MD"/>
              </w:rPr>
              <w:t>Current</w:t>
            </w:r>
            <w:proofErr w:type="spellEnd"/>
            <w:r w:rsidRPr="00EF4111">
              <w:rPr>
                <w:rFonts w:ascii="Arial" w:eastAsia="Times New Roman" w:hAnsi="Arial" w:cs="Arial"/>
                <w:b/>
                <w:bCs/>
                <w:i/>
                <w:iCs/>
                <w:color w:val="000000"/>
                <w:sz w:val="20"/>
                <w:szCs w:val="20"/>
                <w:lang w:val="ru-MD" w:eastAsia="ru-MD"/>
              </w:rPr>
              <w:t xml:space="preserve"> </w:t>
            </w:r>
            <w:proofErr w:type="spellStart"/>
            <w:r w:rsidRPr="00EF4111">
              <w:rPr>
                <w:rFonts w:ascii="Arial" w:eastAsia="Times New Roman" w:hAnsi="Arial" w:cs="Arial"/>
                <w:b/>
                <w:bCs/>
                <w:i/>
                <w:iCs/>
                <w:color w:val="000000"/>
                <w:sz w:val="20"/>
                <w:szCs w:val="20"/>
                <w:lang w:val="ru-MD" w:eastAsia="ru-MD"/>
              </w:rPr>
              <w:t>Assets</w:t>
            </w:r>
            <w:proofErr w:type="spellEnd"/>
          </w:p>
        </w:tc>
        <w:tc>
          <w:tcPr>
            <w:tcW w:w="3440" w:type="dxa"/>
            <w:tcBorders>
              <w:top w:val="nil"/>
              <w:left w:val="nil"/>
              <w:bottom w:val="nil"/>
              <w:right w:val="nil"/>
            </w:tcBorders>
            <w:shd w:val="clear" w:color="D4DEEF" w:fill="D4DEEF"/>
            <w:noWrap/>
            <w:vAlign w:val="center"/>
            <w:hideMark/>
          </w:tcPr>
          <w:p w14:paraId="4D6A200E"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r w:rsidRPr="00EF4111">
              <w:rPr>
                <w:rFonts w:ascii="Arial" w:eastAsia="Times New Roman" w:hAnsi="Arial" w:cs="Arial"/>
                <w:b/>
                <w:bCs/>
                <w:i/>
                <w:iCs/>
                <w:color w:val="000000"/>
                <w:sz w:val="20"/>
                <w:szCs w:val="20"/>
                <w:lang w:val="ru-MD" w:eastAsia="ru-MD"/>
              </w:rPr>
              <w:t> </w:t>
            </w:r>
          </w:p>
        </w:tc>
        <w:tc>
          <w:tcPr>
            <w:tcW w:w="1070" w:type="dxa"/>
            <w:tcBorders>
              <w:top w:val="nil"/>
              <w:left w:val="nil"/>
              <w:bottom w:val="nil"/>
              <w:right w:val="nil"/>
            </w:tcBorders>
            <w:shd w:val="clear" w:color="D4DEEF" w:fill="D4DEEF"/>
            <w:noWrap/>
            <w:vAlign w:val="center"/>
            <w:hideMark/>
          </w:tcPr>
          <w:p w14:paraId="7B5C886F" w14:textId="77777777" w:rsidR="00EF4111" w:rsidRPr="00EF4111" w:rsidRDefault="00EF4111" w:rsidP="00EF4111">
            <w:pPr>
              <w:spacing w:after="0" w:line="240" w:lineRule="auto"/>
              <w:jc w:val="center"/>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 </w:t>
            </w:r>
          </w:p>
        </w:tc>
        <w:tc>
          <w:tcPr>
            <w:tcW w:w="2870" w:type="dxa"/>
            <w:tcBorders>
              <w:top w:val="nil"/>
              <w:left w:val="nil"/>
              <w:bottom w:val="nil"/>
              <w:right w:val="nil"/>
            </w:tcBorders>
            <w:shd w:val="clear" w:color="D4DEEF" w:fill="D4DEEF"/>
            <w:noWrap/>
            <w:vAlign w:val="center"/>
            <w:hideMark/>
          </w:tcPr>
          <w:p w14:paraId="27EB08E1" w14:textId="77777777" w:rsidR="00EF4111" w:rsidRPr="00EF4111" w:rsidRDefault="00EF4111" w:rsidP="00EF4111">
            <w:pPr>
              <w:spacing w:after="0" w:line="240" w:lineRule="auto"/>
              <w:jc w:val="center"/>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 </w:t>
            </w:r>
          </w:p>
        </w:tc>
      </w:tr>
      <w:tr w:rsidR="00EF4111" w:rsidRPr="00EF4111" w14:paraId="4B157F03" w14:textId="77777777" w:rsidTr="00EF4111">
        <w:trPr>
          <w:trHeight w:val="288"/>
        </w:trPr>
        <w:tc>
          <w:tcPr>
            <w:tcW w:w="2340" w:type="dxa"/>
            <w:tcBorders>
              <w:top w:val="nil"/>
              <w:left w:val="nil"/>
              <w:bottom w:val="nil"/>
              <w:right w:val="nil"/>
            </w:tcBorders>
            <w:shd w:val="clear" w:color="auto" w:fill="auto"/>
            <w:noWrap/>
            <w:vAlign w:val="center"/>
            <w:hideMark/>
          </w:tcPr>
          <w:p w14:paraId="37D44226" w14:textId="77777777" w:rsidR="00EF4111" w:rsidRPr="00EF4111" w:rsidRDefault="00EF4111" w:rsidP="00EF4111">
            <w:pPr>
              <w:spacing w:after="0" w:line="240" w:lineRule="auto"/>
              <w:jc w:val="center"/>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64FA6DAA"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Cash</w:t>
            </w:r>
            <w:proofErr w:type="spellEnd"/>
          </w:p>
        </w:tc>
        <w:tc>
          <w:tcPr>
            <w:tcW w:w="1070" w:type="dxa"/>
            <w:tcBorders>
              <w:top w:val="nil"/>
              <w:left w:val="nil"/>
              <w:bottom w:val="nil"/>
              <w:right w:val="nil"/>
            </w:tcBorders>
            <w:shd w:val="clear" w:color="auto" w:fill="auto"/>
            <w:noWrap/>
            <w:vAlign w:val="center"/>
            <w:hideMark/>
          </w:tcPr>
          <w:p w14:paraId="764E05FF"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bottom"/>
            <w:hideMark/>
          </w:tcPr>
          <w:p w14:paraId="2A48EF6A" w14:textId="77777777" w:rsidR="00EF4111" w:rsidRPr="00EF4111" w:rsidRDefault="00EF4111" w:rsidP="00EF4111">
            <w:pPr>
              <w:spacing w:after="0" w:line="240" w:lineRule="auto"/>
              <w:jc w:val="right"/>
              <w:rPr>
                <w:rFonts w:ascii="Calibri" w:eastAsia="Times New Roman" w:hAnsi="Calibri" w:cs="Calibri"/>
                <w:color w:val="000000"/>
                <w:lang w:val="ru-MD" w:eastAsia="ru-MD"/>
              </w:rPr>
            </w:pPr>
            <w:r w:rsidRPr="00EF4111">
              <w:rPr>
                <w:rFonts w:ascii="Calibri" w:eastAsia="Times New Roman" w:hAnsi="Calibri" w:cs="Calibri"/>
                <w:color w:val="000000"/>
                <w:lang w:val="ru-MD" w:eastAsia="ru-MD"/>
              </w:rPr>
              <w:t>31624</w:t>
            </w:r>
          </w:p>
        </w:tc>
      </w:tr>
      <w:tr w:rsidR="00EF4111" w:rsidRPr="00EF4111" w14:paraId="1605CC8A" w14:textId="77777777" w:rsidTr="00EF4111">
        <w:trPr>
          <w:trHeight w:val="288"/>
        </w:trPr>
        <w:tc>
          <w:tcPr>
            <w:tcW w:w="2340" w:type="dxa"/>
            <w:tcBorders>
              <w:top w:val="nil"/>
              <w:left w:val="nil"/>
              <w:bottom w:val="nil"/>
              <w:right w:val="nil"/>
            </w:tcBorders>
            <w:shd w:val="clear" w:color="auto" w:fill="auto"/>
            <w:noWrap/>
            <w:vAlign w:val="center"/>
            <w:hideMark/>
          </w:tcPr>
          <w:p w14:paraId="12B67733" w14:textId="77777777" w:rsidR="00EF4111" w:rsidRPr="00EF4111" w:rsidRDefault="00EF4111" w:rsidP="00EF4111">
            <w:pPr>
              <w:spacing w:after="0" w:line="240" w:lineRule="auto"/>
              <w:jc w:val="right"/>
              <w:rPr>
                <w:rFonts w:ascii="Calibri" w:eastAsia="Times New Roman" w:hAnsi="Calibri" w:cs="Calibri"/>
                <w:color w:val="000000"/>
                <w:lang w:val="ru-MD" w:eastAsia="ru-MD"/>
              </w:rPr>
            </w:pPr>
          </w:p>
        </w:tc>
        <w:tc>
          <w:tcPr>
            <w:tcW w:w="3440" w:type="dxa"/>
            <w:tcBorders>
              <w:top w:val="nil"/>
              <w:left w:val="nil"/>
              <w:bottom w:val="nil"/>
              <w:right w:val="nil"/>
            </w:tcBorders>
            <w:shd w:val="clear" w:color="auto" w:fill="auto"/>
            <w:noWrap/>
            <w:vAlign w:val="center"/>
            <w:hideMark/>
          </w:tcPr>
          <w:p w14:paraId="7D07A296"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Accounts</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receivable</w:t>
            </w:r>
            <w:proofErr w:type="spellEnd"/>
          </w:p>
        </w:tc>
        <w:tc>
          <w:tcPr>
            <w:tcW w:w="1070" w:type="dxa"/>
            <w:tcBorders>
              <w:top w:val="nil"/>
              <w:left w:val="nil"/>
              <w:bottom w:val="nil"/>
              <w:right w:val="nil"/>
            </w:tcBorders>
            <w:shd w:val="clear" w:color="auto" w:fill="auto"/>
            <w:noWrap/>
            <w:vAlign w:val="center"/>
            <w:hideMark/>
          </w:tcPr>
          <w:p w14:paraId="28F54423"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6443BF11"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6FD4464F" w14:textId="77777777" w:rsidTr="00EF4111">
        <w:trPr>
          <w:trHeight w:val="288"/>
        </w:trPr>
        <w:tc>
          <w:tcPr>
            <w:tcW w:w="2340" w:type="dxa"/>
            <w:tcBorders>
              <w:top w:val="nil"/>
              <w:left w:val="nil"/>
              <w:bottom w:val="nil"/>
              <w:right w:val="nil"/>
            </w:tcBorders>
            <w:shd w:val="clear" w:color="auto" w:fill="auto"/>
            <w:noWrap/>
            <w:vAlign w:val="center"/>
            <w:hideMark/>
          </w:tcPr>
          <w:p w14:paraId="77848A0B"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32B0C5E0"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Inventory</w:t>
            </w:r>
            <w:proofErr w:type="spellEnd"/>
          </w:p>
        </w:tc>
        <w:tc>
          <w:tcPr>
            <w:tcW w:w="1070" w:type="dxa"/>
            <w:tcBorders>
              <w:top w:val="nil"/>
              <w:left w:val="nil"/>
              <w:bottom w:val="nil"/>
              <w:right w:val="nil"/>
            </w:tcBorders>
            <w:shd w:val="clear" w:color="auto" w:fill="auto"/>
            <w:noWrap/>
            <w:vAlign w:val="center"/>
            <w:hideMark/>
          </w:tcPr>
          <w:p w14:paraId="42A40235"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28F5914F"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4B9EE0C4" w14:textId="77777777" w:rsidTr="00EF4111">
        <w:trPr>
          <w:trHeight w:val="288"/>
        </w:trPr>
        <w:tc>
          <w:tcPr>
            <w:tcW w:w="2340" w:type="dxa"/>
            <w:tcBorders>
              <w:top w:val="nil"/>
              <w:left w:val="nil"/>
              <w:bottom w:val="nil"/>
              <w:right w:val="nil"/>
            </w:tcBorders>
            <w:shd w:val="clear" w:color="auto" w:fill="auto"/>
            <w:noWrap/>
            <w:vAlign w:val="center"/>
            <w:hideMark/>
          </w:tcPr>
          <w:p w14:paraId="3D9A30E5"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5F52A61E"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Prepaid</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expenses</w:t>
            </w:r>
            <w:proofErr w:type="spellEnd"/>
          </w:p>
        </w:tc>
        <w:tc>
          <w:tcPr>
            <w:tcW w:w="1070" w:type="dxa"/>
            <w:tcBorders>
              <w:top w:val="nil"/>
              <w:left w:val="nil"/>
              <w:bottom w:val="nil"/>
              <w:right w:val="nil"/>
            </w:tcBorders>
            <w:shd w:val="clear" w:color="auto" w:fill="auto"/>
            <w:noWrap/>
            <w:vAlign w:val="center"/>
            <w:hideMark/>
          </w:tcPr>
          <w:p w14:paraId="00BBC071"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3DD265F9"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7D6A95FD" w14:textId="77777777" w:rsidTr="00EF4111">
        <w:trPr>
          <w:trHeight w:val="288"/>
        </w:trPr>
        <w:tc>
          <w:tcPr>
            <w:tcW w:w="2340" w:type="dxa"/>
            <w:tcBorders>
              <w:top w:val="nil"/>
              <w:left w:val="nil"/>
              <w:bottom w:val="nil"/>
              <w:right w:val="nil"/>
            </w:tcBorders>
            <w:shd w:val="clear" w:color="auto" w:fill="auto"/>
            <w:noWrap/>
            <w:vAlign w:val="center"/>
            <w:hideMark/>
          </w:tcPr>
          <w:p w14:paraId="2921A64E"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0AF5D5C8"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Short-term</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investments</w:t>
            </w:r>
            <w:proofErr w:type="spellEnd"/>
          </w:p>
        </w:tc>
        <w:tc>
          <w:tcPr>
            <w:tcW w:w="1070" w:type="dxa"/>
            <w:tcBorders>
              <w:top w:val="nil"/>
              <w:left w:val="nil"/>
              <w:bottom w:val="nil"/>
              <w:right w:val="nil"/>
            </w:tcBorders>
            <w:shd w:val="clear" w:color="auto" w:fill="auto"/>
            <w:noWrap/>
            <w:vAlign w:val="center"/>
            <w:hideMark/>
          </w:tcPr>
          <w:p w14:paraId="14170C29"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533A44B4"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41A8B14A" w14:textId="77777777" w:rsidTr="00EF4111">
        <w:trPr>
          <w:trHeight w:val="288"/>
        </w:trPr>
        <w:tc>
          <w:tcPr>
            <w:tcW w:w="2340" w:type="dxa"/>
            <w:tcBorders>
              <w:top w:val="nil"/>
              <w:left w:val="nil"/>
              <w:bottom w:val="nil"/>
              <w:right w:val="nil"/>
            </w:tcBorders>
            <w:shd w:val="clear" w:color="auto" w:fill="auto"/>
            <w:noWrap/>
            <w:vAlign w:val="center"/>
            <w:hideMark/>
          </w:tcPr>
          <w:p w14:paraId="7D08FAA0"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5C83C5BB" w14:textId="77777777" w:rsidR="00EF4111" w:rsidRPr="00EF4111" w:rsidRDefault="00EF4111" w:rsidP="00EF4111">
            <w:pPr>
              <w:spacing w:after="0" w:line="240" w:lineRule="auto"/>
              <w:jc w:val="right"/>
              <w:rPr>
                <w:rFonts w:ascii="Arial" w:eastAsia="Times New Roman" w:hAnsi="Arial" w:cs="Arial"/>
                <w:i/>
                <w:iCs/>
                <w:color w:val="000000"/>
                <w:sz w:val="20"/>
                <w:szCs w:val="20"/>
                <w:lang w:val="ru-MD" w:eastAsia="ru-MD"/>
              </w:rPr>
            </w:pPr>
            <w:proofErr w:type="spellStart"/>
            <w:r w:rsidRPr="00EF4111">
              <w:rPr>
                <w:rFonts w:ascii="Arial" w:eastAsia="Times New Roman" w:hAnsi="Arial" w:cs="Arial"/>
                <w:i/>
                <w:iCs/>
                <w:color w:val="000000"/>
                <w:sz w:val="20"/>
                <w:szCs w:val="20"/>
                <w:lang w:val="ru-MD" w:eastAsia="ru-MD"/>
              </w:rPr>
              <w:t>Total</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current</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assets</w:t>
            </w:r>
            <w:proofErr w:type="spellEnd"/>
          </w:p>
        </w:tc>
        <w:tc>
          <w:tcPr>
            <w:tcW w:w="1070" w:type="dxa"/>
            <w:tcBorders>
              <w:top w:val="single" w:sz="4" w:space="0" w:color="000000"/>
              <w:left w:val="nil"/>
              <w:bottom w:val="nil"/>
              <w:right w:val="nil"/>
            </w:tcBorders>
            <w:shd w:val="clear" w:color="F2F2F2" w:fill="F2F2F2"/>
            <w:noWrap/>
            <w:vAlign w:val="center"/>
            <w:hideMark/>
          </w:tcPr>
          <w:p w14:paraId="46458FA5"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 </w:t>
            </w:r>
          </w:p>
        </w:tc>
        <w:tc>
          <w:tcPr>
            <w:tcW w:w="2870" w:type="dxa"/>
            <w:tcBorders>
              <w:top w:val="single" w:sz="4" w:space="0" w:color="000000"/>
              <w:left w:val="nil"/>
              <w:bottom w:val="nil"/>
              <w:right w:val="nil"/>
            </w:tcBorders>
            <w:shd w:val="clear" w:color="F2F2F2" w:fill="F2F2F2"/>
            <w:noWrap/>
            <w:vAlign w:val="center"/>
            <w:hideMark/>
          </w:tcPr>
          <w:p w14:paraId="75A47851"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31,624 </w:t>
            </w:r>
          </w:p>
        </w:tc>
      </w:tr>
      <w:tr w:rsidR="00EF4111" w:rsidRPr="00EF4111" w14:paraId="6BCB7B6B" w14:textId="77777777" w:rsidTr="00EF4111">
        <w:trPr>
          <w:trHeight w:val="288"/>
        </w:trPr>
        <w:tc>
          <w:tcPr>
            <w:tcW w:w="5780" w:type="dxa"/>
            <w:gridSpan w:val="2"/>
            <w:tcBorders>
              <w:top w:val="nil"/>
              <w:left w:val="nil"/>
              <w:bottom w:val="nil"/>
              <w:right w:val="nil"/>
            </w:tcBorders>
            <w:shd w:val="clear" w:color="D4DEEF" w:fill="D4DEEF"/>
            <w:noWrap/>
            <w:vAlign w:val="center"/>
            <w:hideMark/>
          </w:tcPr>
          <w:p w14:paraId="7FA63314"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proofErr w:type="spellStart"/>
            <w:r w:rsidRPr="00EF4111">
              <w:rPr>
                <w:rFonts w:ascii="Arial" w:eastAsia="Times New Roman" w:hAnsi="Arial" w:cs="Arial"/>
                <w:b/>
                <w:bCs/>
                <w:i/>
                <w:iCs/>
                <w:color w:val="000000"/>
                <w:sz w:val="20"/>
                <w:szCs w:val="20"/>
                <w:lang w:val="ru-MD" w:eastAsia="ru-MD"/>
              </w:rPr>
              <w:t>Fixed</w:t>
            </w:r>
            <w:proofErr w:type="spellEnd"/>
            <w:r w:rsidRPr="00EF4111">
              <w:rPr>
                <w:rFonts w:ascii="Arial" w:eastAsia="Times New Roman" w:hAnsi="Arial" w:cs="Arial"/>
                <w:b/>
                <w:bCs/>
                <w:i/>
                <w:iCs/>
                <w:color w:val="000000"/>
                <w:sz w:val="20"/>
                <w:szCs w:val="20"/>
                <w:lang w:val="ru-MD" w:eastAsia="ru-MD"/>
              </w:rPr>
              <w:t xml:space="preserve"> (</w:t>
            </w:r>
            <w:proofErr w:type="spellStart"/>
            <w:r w:rsidRPr="00EF4111">
              <w:rPr>
                <w:rFonts w:ascii="Arial" w:eastAsia="Times New Roman" w:hAnsi="Arial" w:cs="Arial"/>
                <w:b/>
                <w:bCs/>
                <w:i/>
                <w:iCs/>
                <w:color w:val="000000"/>
                <w:sz w:val="20"/>
                <w:szCs w:val="20"/>
                <w:lang w:val="ru-MD" w:eastAsia="ru-MD"/>
              </w:rPr>
              <w:t>Long-Term</w:t>
            </w:r>
            <w:proofErr w:type="spellEnd"/>
            <w:r w:rsidRPr="00EF4111">
              <w:rPr>
                <w:rFonts w:ascii="Arial" w:eastAsia="Times New Roman" w:hAnsi="Arial" w:cs="Arial"/>
                <w:b/>
                <w:bCs/>
                <w:i/>
                <w:iCs/>
                <w:color w:val="000000"/>
                <w:sz w:val="20"/>
                <w:szCs w:val="20"/>
                <w:lang w:val="ru-MD" w:eastAsia="ru-MD"/>
              </w:rPr>
              <w:t xml:space="preserve">) </w:t>
            </w:r>
            <w:proofErr w:type="spellStart"/>
            <w:r w:rsidRPr="00EF4111">
              <w:rPr>
                <w:rFonts w:ascii="Arial" w:eastAsia="Times New Roman" w:hAnsi="Arial" w:cs="Arial"/>
                <w:b/>
                <w:bCs/>
                <w:i/>
                <w:iCs/>
                <w:color w:val="000000"/>
                <w:sz w:val="20"/>
                <w:szCs w:val="20"/>
                <w:lang w:val="ru-MD" w:eastAsia="ru-MD"/>
              </w:rPr>
              <w:t>Assets</w:t>
            </w:r>
            <w:proofErr w:type="spellEnd"/>
          </w:p>
        </w:tc>
        <w:tc>
          <w:tcPr>
            <w:tcW w:w="1070" w:type="dxa"/>
            <w:tcBorders>
              <w:top w:val="nil"/>
              <w:left w:val="nil"/>
              <w:bottom w:val="nil"/>
              <w:right w:val="nil"/>
            </w:tcBorders>
            <w:shd w:val="clear" w:color="D4DEEF" w:fill="D4DEEF"/>
            <w:noWrap/>
            <w:vAlign w:val="center"/>
            <w:hideMark/>
          </w:tcPr>
          <w:p w14:paraId="2602863F"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w:t>
            </w:r>
          </w:p>
        </w:tc>
        <w:tc>
          <w:tcPr>
            <w:tcW w:w="2870" w:type="dxa"/>
            <w:tcBorders>
              <w:top w:val="nil"/>
              <w:left w:val="nil"/>
              <w:bottom w:val="nil"/>
              <w:right w:val="nil"/>
            </w:tcBorders>
            <w:shd w:val="clear" w:color="D4DEEF" w:fill="D4DEEF"/>
            <w:noWrap/>
            <w:vAlign w:val="center"/>
            <w:hideMark/>
          </w:tcPr>
          <w:p w14:paraId="49E4DBA7"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w:t>
            </w:r>
          </w:p>
        </w:tc>
      </w:tr>
      <w:tr w:rsidR="00EF4111" w:rsidRPr="00EF4111" w14:paraId="4407F093" w14:textId="77777777" w:rsidTr="00EF4111">
        <w:trPr>
          <w:trHeight w:val="288"/>
        </w:trPr>
        <w:tc>
          <w:tcPr>
            <w:tcW w:w="2340" w:type="dxa"/>
            <w:tcBorders>
              <w:top w:val="nil"/>
              <w:left w:val="nil"/>
              <w:bottom w:val="nil"/>
              <w:right w:val="nil"/>
            </w:tcBorders>
            <w:shd w:val="clear" w:color="auto" w:fill="auto"/>
            <w:noWrap/>
            <w:vAlign w:val="center"/>
            <w:hideMark/>
          </w:tcPr>
          <w:p w14:paraId="784AAB55"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639BD8A2"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Long-term</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investments</w:t>
            </w:r>
            <w:proofErr w:type="spellEnd"/>
          </w:p>
        </w:tc>
        <w:tc>
          <w:tcPr>
            <w:tcW w:w="1070" w:type="dxa"/>
            <w:tcBorders>
              <w:top w:val="nil"/>
              <w:left w:val="nil"/>
              <w:bottom w:val="nil"/>
              <w:right w:val="nil"/>
            </w:tcBorders>
            <w:shd w:val="clear" w:color="auto" w:fill="auto"/>
            <w:noWrap/>
            <w:vAlign w:val="center"/>
            <w:hideMark/>
          </w:tcPr>
          <w:p w14:paraId="6CD2A952"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68B6B343"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7BB6919D" w14:textId="77777777" w:rsidTr="00EF4111">
        <w:trPr>
          <w:trHeight w:val="288"/>
        </w:trPr>
        <w:tc>
          <w:tcPr>
            <w:tcW w:w="2340" w:type="dxa"/>
            <w:tcBorders>
              <w:top w:val="nil"/>
              <w:left w:val="nil"/>
              <w:bottom w:val="nil"/>
              <w:right w:val="nil"/>
            </w:tcBorders>
            <w:shd w:val="clear" w:color="auto" w:fill="auto"/>
            <w:noWrap/>
            <w:vAlign w:val="center"/>
            <w:hideMark/>
          </w:tcPr>
          <w:p w14:paraId="7FA50C11"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79CCF21E"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Property</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plant</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and</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equipment</w:t>
            </w:r>
            <w:proofErr w:type="spellEnd"/>
          </w:p>
        </w:tc>
        <w:tc>
          <w:tcPr>
            <w:tcW w:w="1070" w:type="dxa"/>
            <w:tcBorders>
              <w:top w:val="nil"/>
              <w:left w:val="nil"/>
              <w:bottom w:val="nil"/>
              <w:right w:val="nil"/>
            </w:tcBorders>
            <w:shd w:val="clear" w:color="auto" w:fill="auto"/>
            <w:noWrap/>
            <w:vAlign w:val="center"/>
            <w:hideMark/>
          </w:tcPr>
          <w:p w14:paraId="4671522C"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046A43C5"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16,198 </w:t>
            </w:r>
          </w:p>
        </w:tc>
      </w:tr>
      <w:tr w:rsidR="00EF4111" w:rsidRPr="00EF4111" w14:paraId="1D56F02C" w14:textId="77777777" w:rsidTr="00EF4111">
        <w:trPr>
          <w:trHeight w:val="288"/>
        </w:trPr>
        <w:tc>
          <w:tcPr>
            <w:tcW w:w="2340" w:type="dxa"/>
            <w:tcBorders>
              <w:top w:val="nil"/>
              <w:left w:val="nil"/>
              <w:bottom w:val="nil"/>
              <w:right w:val="nil"/>
            </w:tcBorders>
            <w:shd w:val="clear" w:color="auto" w:fill="auto"/>
            <w:noWrap/>
            <w:vAlign w:val="center"/>
            <w:hideMark/>
          </w:tcPr>
          <w:p w14:paraId="25FD24F4"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7B7F7449"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w:t>
            </w:r>
            <w:proofErr w:type="spellStart"/>
            <w:r w:rsidRPr="00EF4111">
              <w:rPr>
                <w:rFonts w:ascii="Arial" w:eastAsia="Times New Roman" w:hAnsi="Arial" w:cs="Arial"/>
                <w:color w:val="000000"/>
                <w:sz w:val="20"/>
                <w:szCs w:val="20"/>
                <w:lang w:val="ru-MD" w:eastAsia="ru-MD"/>
              </w:rPr>
              <w:t>Less</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accumulated</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depreciation</w:t>
            </w:r>
            <w:proofErr w:type="spellEnd"/>
            <w:r w:rsidRPr="00EF4111">
              <w:rPr>
                <w:rFonts w:ascii="Arial" w:eastAsia="Times New Roman" w:hAnsi="Arial" w:cs="Arial"/>
                <w:color w:val="000000"/>
                <w:sz w:val="20"/>
                <w:szCs w:val="20"/>
                <w:lang w:val="ru-MD" w:eastAsia="ru-MD"/>
              </w:rPr>
              <w:t>)</w:t>
            </w:r>
          </w:p>
        </w:tc>
        <w:tc>
          <w:tcPr>
            <w:tcW w:w="1070" w:type="dxa"/>
            <w:tcBorders>
              <w:top w:val="nil"/>
              <w:left w:val="nil"/>
              <w:bottom w:val="nil"/>
              <w:right w:val="nil"/>
            </w:tcBorders>
            <w:shd w:val="clear" w:color="auto" w:fill="auto"/>
            <w:noWrap/>
            <w:vAlign w:val="center"/>
            <w:hideMark/>
          </w:tcPr>
          <w:p w14:paraId="639D17F1"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1CAC6978"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(2,430)</w:t>
            </w:r>
          </w:p>
        </w:tc>
      </w:tr>
      <w:tr w:rsidR="00EF4111" w:rsidRPr="00EF4111" w14:paraId="0E838396" w14:textId="77777777" w:rsidTr="00EF4111">
        <w:trPr>
          <w:trHeight w:val="324"/>
        </w:trPr>
        <w:tc>
          <w:tcPr>
            <w:tcW w:w="2340" w:type="dxa"/>
            <w:tcBorders>
              <w:top w:val="nil"/>
              <w:left w:val="nil"/>
              <w:bottom w:val="nil"/>
              <w:right w:val="nil"/>
            </w:tcBorders>
            <w:shd w:val="clear" w:color="auto" w:fill="auto"/>
            <w:noWrap/>
            <w:vAlign w:val="center"/>
            <w:hideMark/>
          </w:tcPr>
          <w:p w14:paraId="2B4877B7"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16257602"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Intangible</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assets</w:t>
            </w:r>
            <w:proofErr w:type="spellEnd"/>
          </w:p>
        </w:tc>
        <w:tc>
          <w:tcPr>
            <w:tcW w:w="1070" w:type="dxa"/>
            <w:tcBorders>
              <w:top w:val="nil"/>
              <w:left w:val="nil"/>
              <w:bottom w:val="nil"/>
              <w:right w:val="nil"/>
            </w:tcBorders>
            <w:shd w:val="clear" w:color="auto" w:fill="auto"/>
            <w:noWrap/>
            <w:vAlign w:val="center"/>
            <w:hideMark/>
          </w:tcPr>
          <w:p w14:paraId="362CEBFD"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74662AC3"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0C1874C4" w14:textId="77777777" w:rsidTr="00EF4111">
        <w:trPr>
          <w:trHeight w:val="300"/>
        </w:trPr>
        <w:tc>
          <w:tcPr>
            <w:tcW w:w="2340" w:type="dxa"/>
            <w:tcBorders>
              <w:top w:val="nil"/>
              <w:left w:val="nil"/>
              <w:bottom w:val="nil"/>
              <w:right w:val="nil"/>
            </w:tcBorders>
            <w:shd w:val="clear" w:color="auto" w:fill="auto"/>
            <w:noWrap/>
            <w:vAlign w:val="center"/>
            <w:hideMark/>
          </w:tcPr>
          <w:p w14:paraId="665BD7FF"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6C7A4EEA" w14:textId="77777777" w:rsidR="00EF4111" w:rsidRPr="00EF4111" w:rsidRDefault="00EF4111" w:rsidP="00EF4111">
            <w:pPr>
              <w:spacing w:after="0" w:line="240" w:lineRule="auto"/>
              <w:jc w:val="right"/>
              <w:rPr>
                <w:rFonts w:ascii="Arial" w:eastAsia="Times New Roman" w:hAnsi="Arial" w:cs="Arial"/>
                <w:i/>
                <w:iCs/>
                <w:color w:val="000000"/>
                <w:sz w:val="20"/>
                <w:szCs w:val="20"/>
                <w:lang w:val="ru-MD" w:eastAsia="ru-MD"/>
              </w:rPr>
            </w:pPr>
            <w:proofErr w:type="spellStart"/>
            <w:r w:rsidRPr="00EF4111">
              <w:rPr>
                <w:rFonts w:ascii="Arial" w:eastAsia="Times New Roman" w:hAnsi="Arial" w:cs="Arial"/>
                <w:i/>
                <w:iCs/>
                <w:color w:val="000000"/>
                <w:sz w:val="20"/>
                <w:szCs w:val="20"/>
                <w:lang w:val="ru-MD" w:eastAsia="ru-MD"/>
              </w:rPr>
              <w:t>Total</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fixed</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assets</w:t>
            </w:r>
            <w:proofErr w:type="spellEnd"/>
          </w:p>
        </w:tc>
        <w:tc>
          <w:tcPr>
            <w:tcW w:w="1070" w:type="dxa"/>
            <w:tcBorders>
              <w:top w:val="single" w:sz="4" w:space="0" w:color="000000"/>
              <w:left w:val="nil"/>
              <w:bottom w:val="nil"/>
              <w:right w:val="nil"/>
            </w:tcBorders>
            <w:shd w:val="clear" w:color="F2F2F2" w:fill="F2F2F2"/>
            <w:noWrap/>
            <w:vAlign w:val="center"/>
            <w:hideMark/>
          </w:tcPr>
          <w:p w14:paraId="2B325BD3"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 </w:t>
            </w:r>
          </w:p>
        </w:tc>
        <w:tc>
          <w:tcPr>
            <w:tcW w:w="2870" w:type="dxa"/>
            <w:tcBorders>
              <w:top w:val="single" w:sz="4" w:space="0" w:color="000000"/>
              <w:left w:val="nil"/>
              <w:bottom w:val="nil"/>
              <w:right w:val="nil"/>
            </w:tcBorders>
            <w:shd w:val="clear" w:color="F2F2F2" w:fill="F2F2F2"/>
            <w:noWrap/>
            <w:vAlign w:val="center"/>
            <w:hideMark/>
          </w:tcPr>
          <w:p w14:paraId="45F96805"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13,768 </w:t>
            </w:r>
          </w:p>
        </w:tc>
      </w:tr>
      <w:tr w:rsidR="00EF4111" w:rsidRPr="00EF4111" w14:paraId="1DB262AE" w14:textId="77777777" w:rsidTr="00EF4111">
        <w:trPr>
          <w:trHeight w:val="348"/>
        </w:trPr>
        <w:tc>
          <w:tcPr>
            <w:tcW w:w="2340" w:type="dxa"/>
            <w:tcBorders>
              <w:top w:val="nil"/>
              <w:left w:val="nil"/>
              <w:bottom w:val="nil"/>
              <w:right w:val="nil"/>
            </w:tcBorders>
            <w:shd w:val="clear" w:color="D4DEEF" w:fill="D4DEEF"/>
            <w:noWrap/>
            <w:vAlign w:val="center"/>
            <w:hideMark/>
          </w:tcPr>
          <w:p w14:paraId="21443ABA"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proofErr w:type="spellStart"/>
            <w:r w:rsidRPr="00EF4111">
              <w:rPr>
                <w:rFonts w:ascii="Arial" w:eastAsia="Times New Roman" w:hAnsi="Arial" w:cs="Arial"/>
                <w:b/>
                <w:bCs/>
                <w:i/>
                <w:iCs/>
                <w:color w:val="000000"/>
                <w:sz w:val="20"/>
                <w:szCs w:val="20"/>
                <w:lang w:val="ru-MD" w:eastAsia="ru-MD"/>
              </w:rPr>
              <w:t>Other</w:t>
            </w:r>
            <w:proofErr w:type="spellEnd"/>
            <w:r w:rsidRPr="00EF4111">
              <w:rPr>
                <w:rFonts w:ascii="Arial" w:eastAsia="Times New Roman" w:hAnsi="Arial" w:cs="Arial"/>
                <w:b/>
                <w:bCs/>
                <w:i/>
                <w:iCs/>
                <w:color w:val="000000"/>
                <w:sz w:val="20"/>
                <w:szCs w:val="20"/>
                <w:lang w:val="ru-MD" w:eastAsia="ru-MD"/>
              </w:rPr>
              <w:t xml:space="preserve"> </w:t>
            </w:r>
            <w:proofErr w:type="spellStart"/>
            <w:r w:rsidRPr="00EF4111">
              <w:rPr>
                <w:rFonts w:ascii="Arial" w:eastAsia="Times New Roman" w:hAnsi="Arial" w:cs="Arial"/>
                <w:b/>
                <w:bCs/>
                <w:i/>
                <w:iCs/>
                <w:color w:val="000000"/>
                <w:sz w:val="20"/>
                <w:szCs w:val="20"/>
                <w:lang w:val="ru-MD" w:eastAsia="ru-MD"/>
              </w:rPr>
              <w:t>Assets</w:t>
            </w:r>
            <w:proofErr w:type="spellEnd"/>
          </w:p>
        </w:tc>
        <w:tc>
          <w:tcPr>
            <w:tcW w:w="3440" w:type="dxa"/>
            <w:tcBorders>
              <w:top w:val="nil"/>
              <w:left w:val="nil"/>
              <w:bottom w:val="nil"/>
              <w:right w:val="nil"/>
            </w:tcBorders>
            <w:shd w:val="clear" w:color="D4DEEF" w:fill="D4DEEF"/>
            <w:noWrap/>
            <w:vAlign w:val="center"/>
            <w:hideMark/>
          </w:tcPr>
          <w:p w14:paraId="518DBBE6"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r w:rsidRPr="00EF4111">
              <w:rPr>
                <w:rFonts w:ascii="Arial" w:eastAsia="Times New Roman" w:hAnsi="Arial" w:cs="Arial"/>
                <w:b/>
                <w:bCs/>
                <w:i/>
                <w:iCs/>
                <w:color w:val="000000"/>
                <w:sz w:val="20"/>
                <w:szCs w:val="20"/>
                <w:lang w:val="ru-MD" w:eastAsia="ru-MD"/>
              </w:rPr>
              <w:t> </w:t>
            </w:r>
          </w:p>
        </w:tc>
        <w:tc>
          <w:tcPr>
            <w:tcW w:w="1070" w:type="dxa"/>
            <w:tcBorders>
              <w:top w:val="nil"/>
              <w:left w:val="nil"/>
              <w:bottom w:val="nil"/>
              <w:right w:val="nil"/>
            </w:tcBorders>
            <w:shd w:val="clear" w:color="D4DEEF" w:fill="D4DEEF"/>
            <w:noWrap/>
            <w:vAlign w:val="center"/>
            <w:hideMark/>
          </w:tcPr>
          <w:p w14:paraId="456E4796"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w:t>
            </w:r>
          </w:p>
        </w:tc>
        <w:tc>
          <w:tcPr>
            <w:tcW w:w="2870" w:type="dxa"/>
            <w:tcBorders>
              <w:top w:val="nil"/>
              <w:left w:val="nil"/>
              <w:bottom w:val="nil"/>
              <w:right w:val="nil"/>
            </w:tcBorders>
            <w:shd w:val="clear" w:color="D4DEEF" w:fill="D4DEEF"/>
            <w:noWrap/>
            <w:vAlign w:val="center"/>
            <w:hideMark/>
          </w:tcPr>
          <w:p w14:paraId="32BD27F3"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w:t>
            </w:r>
          </w:p>
        </w:tc>
      </w:tr>
      <w:tr w:rsidR="00EF4111" w:rsidRPr="00EF4111" w14:paraId="173B7950" w14:textId="77777777" w:rsidTr="00EF4111">
        <w:trPr>
          <w:trHeight w:val="288"/>
        </w:trPr>
        <w:tc>
          <w:tcPr>
            <w:tcW w:w="2340" w:type="dxa"/>
            <w:tcBorders>
              <w:top w:val="nil"/>
              <w:left w:val="nil"/>
              <w:bottom w:val="nil"/>
              <w:right w:val="nil"/>
            </w:tcBorders>
            <w:shd w:val="clear" w:color="auto" w:fill="auto"/>
            <w:noWrap/>
            <w:vAlign w:val="center"/>
            <w:hideMark/>
          </w:tcPr>
          <w:p w14:paraId="5F807909"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5EB04794"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Deferred</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income</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tax</w:t>
            </w:r>
            <w:proofErr w:type="spellEnd"/>
          </w:p>
        </w:tc>
        <w:tc>
          <w:tcPr>
            <w:tcW w:w="1070" w:type="dxa"/>
            <w:tcBorders>
              <w:top w:val="nil"/>
              <w:left w:val="nil"/>
              <w:bottom w:val="nil"/>
              <w:right w:val="nil"/>
            </w:tcBorders>
            <w:shd w:val="clear" w:color="auto" w:fill="auto"/>
            <w:noWrap/>
            <w:vAlign w:val="center"/>
            <w:hideMark/>
          </w:tcPr>
          <w:p w14:paraId="2BB6D587"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202A70F0"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6AD0A11F" w14:textId="77777777" w:rsidTr="00EF4111">
        <w:trPr>
          <w:trHeight w:val="288"/>
        </w:trPr>
        <w:tc>
          <w:tcPr>
            <w:tcW w:w="2340" w:type="dxa"/>
            <w:tcBorders>
              <w:top w:val="nil"/>
              <w:left w:val="nil"/>
              <w:bottom w:val="nil"/>
              <w:right w:val="nil"/>
            </w:tcBorders>
            <w:shd w:val="clear" w:color="auto" w:fill="auto"/>
            <w:noWrap/>
            <w:vAlign w:val="center"/>
            <w:hideMark/>
          </w:tcPr>
          <w:p w14:paraId="5FA9A889"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0AB36BA3"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Other</w:t>
            </w:r>
            <w:proofErr w:type="spellEnd"/>
          </w:p>
        </w:tc>
        <w:tc>
          <w:tcPr>
            <w:tcW w:w="1070" w:type="dxa"/>
            <w:tcBorders>
              <w:top w:val="nil"/>
              <w:left w:val="nil"/>
              <w:bottom w:val="nil"/>
              <w:right w:val="nil"/>
            </w:tcBorders>
            <w:shd w:val="clear" w:color="auto" w:fill="auto"/>
            <w:noWrap/>
            <w:vAlign w:val="center"/>
            <w:hideMark/>
          </w:tcPr>
          <w:p w14:paraId="2034F3DB"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2A7BCF68"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3D9CAC7B" w14:textId="77777777" w:rsidTr="00EF4111">
        <w:trPr>
          <w:trHeight w:val="288"/>
        </w:trPr>
        <w:tc>
          <w:tcPr>
            <w:tcW w:w="2340" w:type="dxa"/>
            <w:tcBorders>
              <w:top w:val="nil"/>
              <w:left w:val="nil"/>
              <w:bottom w:val="nil"/>
              <w:right w:val="nil"/>
            </w:tcBorders>
            <w:shd w:val="clear" w:color="auto" w:fill="auto"/>
            <w:noWrap/>
            <w:vAlign w:val="center"/>
            <w:hideMark/>
          </w:tcPr>
          <w:p w14:paraId="60C20205"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0DD4590E" w14:textId="77777777" w:rsidR="00EF4111" w:rsidRPr="00EF4111" w:rsidRDefault="00EF4111" w:rsidP="00EF4111">
            <w:pPr>
              <w:spacing w:after="0" w:line="240" w:lineRule="auto"/>
              <w:jc w:val="right"/>
              <w:rPr>
                <w:rFonts w:ascii="Arial" w:eastAsia="Times New Roman" w:hAnsi="Arial" w:cs="Arial"/>
                <w:i/>
                <w:iCs/>
                <w:color w:val="000000"/>
                <w:sz w:val="20"/>
                <w:szCs w:val="20"/>
                <w:lang w:val="ru-MD" w:eastAsia="ru-MD"/>
              </w:rPr>
            </w:pPr>
            <w:proofErr w:type="spellStart"/>
            <w:r w:rsidRPr="00EF4111">
              <w:rPr>
                <w:rFonts w:ascii="Arial" w:eastAsia="Times New Roman" w:hAnsi="Arial" w:cs="Arial"/>
                <w:i/>
                <w:iCs/>
                <w:color w:val="000000"/>
                <w:sz w:val="20"/>
                <w:szCs w:val="20"/>
                <w:lang w:val="ru-MD" w:eastAsia="ru-MD"/>
              </w:rPr>
              <w:t>Total</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Other</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Assets</w:t>
            </w:r>
            <w:proofErr w:type="spellEnd"/>
          </w:p>
        </w:tc>
        <w:tc>
          <w:tcPr>
            <w:tcW w:w="1070" w:type="dxa"/>
            <w:tcBorders>
              <w:top w:val="single" w:sz="4" w:space="0" w:color="000000"/>
              <w:left w:val="nil"/>
              <w:bottom w:val="nil"/>
              <w:right w:val="nil"/>
            </w:tcBorders>
            <w:shd w:val="clear" w:color="F2F2F2" w:fill="F2F2F2"/>
            <w:noWrap/>
            <w:vAlign w:val="center"/>
            <w:hideMark/>
          </w:tcPr>
          <w:p w14:paraId="26691C65"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 </w:t>
            </w:r>
          </w:p>
        </w:tc>
        <w:tc>
          <w:tcPr>
            <w:tcW w:w="2870" w:type="dxa"/>
            <w:tcBorders>
              <w:top w:val="single" w:sz="4" w:space="0" w:color="000000"/>
              <w:left w:val="nil"/>
              <w:bottom w:val="nil"/>
              <w:right w:val="nil"/>
            </w:tcBorders>
            <w:shd w:val="clear" w:color="F2F2F2" w:fill="F2F2F2"/>
            <w:noWrap/>
            <w:vAlign w:val="center"/>
            <w:hideMark/>
          </w:tcPr>
          <w:p w14:paraId="29730BE9"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 </w:t>
            </w:r>
          </w:p>
        </w:tc>
      </w:tr>
      <w:tr w:rsidR="00EF4111" w:rsidRPr="00EF4111" w14:paraId="0EB4A279" w14:textId="77777777" w:rsidTr="00EF4111">
        <w:trPr>
          <w:trHeight w:val="288"/>
        </w:trPr>
        <w:tc>
          <w:tcPr>
            <w:tcW w:w="2340" w:type="dxa"/>
            <w:tcBorders>
              <w:top w:val="nil"/>
              <w:left w:val="nil"/>
              <w:bottom w:val="nil"/>
              <w:right w:val="nil"/>
            </w:tcBorders>
            <w:shd w:val="clear" w:color="auto" w:fill="auto"/>
            <w:noWrap/>
            <w:vAlign w:val="center"/>
            <w:hideMark/>
          </w:tcPr>
          <w:p w14:paraId="3E91C56C"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794F98CC"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1070" w:type="dxa"/>
            <w:tcBorders>
              <w:top w:val="nil"/>
              <w:left w:val="nil"/>
              <w:bottom w:val="nil"/>
              <w:right w:val="nil"/>
            </w:tcBorders>
            <w:shd w:val="clear" w:color="auto" w:fill="auto"/>
            <w:noWrap/>
            <w:vAlign w:val="center"/>
            <w:hideMark/>
          </w:tcPr>
          <w:p w14:paraId="7DA5BEC5"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2870" w:type="dxa"/>
            <w:tcBorders>
              <w:top w:val="nil"/>
              <w:left w:val="nil"/>
              <w:bottom w:val="nil"/>
              <w:right w:val="nil"/>
            </w:tcBorders>
            <w:shd w:val="clear" w:color="auto" w:fill="auto"/>
            <w:noWrap/>
            <w:vAlign w:val="center"/>
            <w:hideMark/>
          </w:tcPr>
          <w:p w14:paraId="5A9484B9"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660572DF" w14:textId="77777777" w:rsidTr="00EF4111">
        <w:trPr>
          <w:trHeight w:val="324"/>
        </w:trPr>
        <w:tc>
          <w:tcPr>
            <w:tcW w:w="2340" w:type="dxa"/>
            <w:tcBorders>
              <w:top w:val="nil"/>
              <w:left w:val="nil"/>
              <w:bottom w:val="nil"/>
              <w:right w:val="nil"/>
            </w:tcBorders>
            <w:shd w:val="clear" w:color="F2F2F2" w:fill="F2F2F2"/>
            <w:noWrap/>
            <w:vAlign w:val="center"/>
            <w:hideMark/>
          </w:tcPr>
          <w:p w14:paraId="42C9B9B3" w14:textId="77777777" w:rsidR="00EF4111" w:rsidRPr="00EF4111" w:rsidRDefault="00EF4111" w:rsidP="00EF4111">
            <w:pPr>
              <w:spacing w:after="0" w:line="240" w:lineRule="auto"/>
              <w:rPr>
                <w:rFonts w:ascii="Arial" w:eastAsia="Times New Roman" w:hAnsi="Arial" w:cs="Arial"/>
                <w:b/>
                <w:bCs/>
                <w:color w:val="000000"/>
                <w:sz w:val="24"/>
                <w:szCs w:val="24"/>
                <w:lang w:val="ru-MD" w:eastAsia="ru-MD"/>
              </w:rPr>
            </w:pPr>
            <w:proofErr w:type="spellStart"/>
            <w:r w:rsidRPr="00EF4111">
              <w:rPr>
                <w:rFonts w:ascii="Arial" w:eastAsia="Times New Roman" w:hAnsi="Arial" w:cs="Arial"/>
                <w:b/>
                <w:bCs/>
                <w:color w:val="000000"/>
                <w:sz w:val="24"/>
                <w:szCs w:val="24"/>
                <w:lang w:val="ru-MD" w:eastAsia="ru-MD"/>
              </w:rPr>
              <w:t>Total</w:t>
            </w:r>
            <w:proofErr w:type="spellEnd"/>
            <w:r w:rsidRPr="00EF4111">
              <w:rPr>
                <w:rFonts w:ascii="Arial" w:eastAsia="Times New Roman" w:hAnsi="Arial" w:cs="Arial"/>
                <w:b/>
                <w:bCs/>
                <w:color w:val="000000"/>
                <w:sz w:val="24"/>
                <w:szCs w:val="24"/>
                <w:lang w:val="ru-MD" w:eastAsia="ru-MD"/>
              </w:rPr>
              <w:t xml:space="preserve"> </w:t>
            </w:r>
            <w:proofErr w:type="spellStart"/>
            <w:r w:rsidRPr="00EF4111">
              <w:rPr>
                <w:rFonts w:ascii="Arial" w:eastAsia="Times New Roman" w:hAnsi="Arial" w:cs="Arial"/>
                <w:b/>
                <w:bCs/>
                <w:color w:val="000000"/>
                <w:sz w:val="24"/>
                <w:szCs w:val="24"/>
                <w:lang w:val="ru-MD" w:eastAsia="ru-MD"/>
              </w:rPr>
              <w:t>Assets</w:t>
            </w:r>
            <w:proofErr w:type="spellEnd"/>
          </w:p>
        </w:tc>
        <w:tc>
          <w:tcPr>
            <w:tcW w:w="3440" w:type="dxa"/>
            <w:tcBorders>
              <w:top w:val="nil"/>
              <w:left w:val="nil"/>
              <w:bottom w:val="nil"/>
              <w:right w:val="nil"/>
            </w:tcBorders>
            <w:shd w:val="clear" w:color="F2F2F2" w:fill="F2F2F2"/>
            <w:noWrap/>
            <w:vAlign w:val="center"/>
            <w:hideMark/>
          </w:tcPr>
          <w:p w14:paraId="4FE5D547" w14:textId="77777777" w:rsidR="00EF4111" w:rsidRPr="00EF4111" w:rsidRDefault="00EF4111" w:rsidP="00EF4111">
            <w:pPr>
              <w:spacing w:after="0" w:line="240" w:lineRule="auto"/>
              <w:rPr>
                <w:rFonts w:ascii="Arial" w:eastAsia="Times New Roman" w:hAnsi="Arial" w:cs="Arial"/>
                <w:b/>
                <w:bCs/>
                <w:color w:val="000000"/>
                <w:sz w:val="24"/>
                <w:szCs w:val="24"/>
                <w:lang w:val="ru-MD" w:eastAsia="ru-MD"/>
              </w:rPr>
            </w:pPr>
            <w:r w:rsidRPr="00EF4111">
              <w:rPr>
                <w:rFonts w:ascii="Arial" w:eastAsia="Times New Roman" w:hAnsi="Arial" w:cs="Arial"/>
                <w:b/>
                <w:bCs/>
                <w:color w:val="000000"/>
                <w:sz w:val="24"/>
                <w:szCs w:val="24"/>
                <w:lang w:val="ru-MD" w:eastAsia="ru-MD"/>
              </w:rPr>
              <w:t> </w:t>
            </w:r>
          </w:p>
        </w:tc>
        <w:tc>
          <w:tcPr>
            <w:tcW w:w="1070" w:type="dxa"/>
            <w:tcBorders>
              <w:top w:val="single" w:sz="4" w:space="0" w:color="000000"/>
              <w:left w:val="nil"/>
              <w:bottom w:val="double" w:sz="6" w:space="0" w:color="000000"/>
              <w:right w:val="nil"/>
            </w:tcBorders>
            <w:shd w:val="clear" w:color="D4DEEF" w:fill="D4DEEF"/>
            <w:noWrap/>
            <w:vAlign w:val="center"/>
            <w:hideMark/>
          </w:tcPr>
          <w:p w14:paraId="3F33E90C" w14:textId="77777777" w:rsidR="00EF4111" w:rsidRPr="00EF4111" w:rsidRDefault="00EF4111" w:rsidP="00EF4111">
            <w:pPr>
              <w:spacing w:after="0" w:line="240" w:lineRule="auto"/>
              <w:jc w:val="right"/>
              <w:rPr>
                <w:rFonts w:ascii="Arial" w:eastAsia="Times New Roman" w:hAnsi="Arial" w:cs="Arial"/>
                <w:b/>
                <w:bCs/>
                <w:color w:val="000000"/>
                <w:sz w:val="24"/>
                <w:szCs w:val="24"/>
                <w:lang w:val="ru-MD" w:eastAsia="ru-MD"/>
              </w:rPr>
            </w:pPr>
            <w:r w:rsidRPr="00EF4111">
              <w:rPr>
                <w:rFonts w:ascii="Arial" w:eastAsia="Times New Roman" w:hAnsi="Arial" w:cs="Arial"/>
                <w:b/>
                <w:bCs/>
                <w:color w:val="000000"/>
                <w:sz w:val="24"/>
                <w:szCs w:val="24"/>
                <w:lang w:val="ru-MD" w:eastAsia="ru-MD"/>
              </w:rPr>
              <w:t xml:space="preserve"> - </w:t>
            </w:r>
          </w:p>
        </w:tc>
        <w:tc>
          <w:tcPr>
            <w:tcW w:w="2870" w:type="dxa"/>
            <w:tcBorders>
              <w:top w:val="single" w:sz="4" w:space="0" w:color="000000"/>
              <w:left w:val="nil"/>
              <w:bottom w:val="double" w:sz="6" w:space="0" w:color="000000"/>
              <w:right w:val="nil"/>
            </w:tcBorders>
            <w:shd w:val="clear" w:color="D4DEEF" w:fill="D4DEEF"/>
            <w:noWrap/>
            <w:vAlign w:val="center"/>
            <w:hideMark/>
          </w:tcPr>
          <w:p w14:paraId="45804C8C" w14:textId="77777777" w:rsidR="00EF4111" w:rsidRPr="00EF4111" w:rsidRDefault="00EF4111" w:rsidP="00EF4111">
            <w:pPr>
              <w:spacing w:after="0" w:line="240" w:lineRule="auto"/>
              <w:jc w:val="right"/>
              <w:rPr>
                <w:rFonts w:ascii="Arial" w:eastAsia="Times New Roman" w:hAnsi="Arial" w:cs="Arial"/>
                <w:b/>
                <w:bCs/>
                <w:color w:val="000000"/>
                <w:sz w:val="24"/>
                <w:szCs w:val="24"/>
                <w:lang w:val="ru-MD" w:eastAsia="ru-MD"/>
              </w:rPr>
            </w:pPr>
            <w:r w:rsidRPr="00EF4111">
              <w:rPr>
                <w:rFonts w:ascii="Arial" w:eastAsia="Times New Roman" w:hAnsi="Arial" w:cs="Arial"/>
                <w:b/>
                <w:bCs/>
                <w:color w:val="000000"/>
                <w:sz w:val="24"/>
                <w:szCs w:val="24"/>
                <w:lang w:val="ru-MD" w:eastAsia="ru-MD"/>
              </w:rPr>
              <w:t xml:space="preserve"> 45,392 </w:t>
            </w:r>
          </w:p>
        </w:tc>
      </w:tr>
      <w:tr w:rsidR="00EF4111" w:rsidRPr="00EF4111" w14:paraId="6BF526C9" w14:textId="77777777" w:rsidTr="00EF4111">
        <w:trPr>
          <w:trHeight w:val="300"/>
        </w:trPr>
        <w:tc>
          <w:tcPr>
            <w:tcW w:w="2340" w:type="dxa"/>
            <w:tcBorders>
              <w:top w:val="nil"/>
              <w:left w:val="nil"/>
              <w:bottom w:val="nil"/>
              <w:right w:val="nil"/>
            </w:tcBorders>
            <w:shd w:val="clear" w:color="auto" w:fill="auto"/>
            <w:noWrap/>
            <w:vAlign w:val="center"/>
            <w:hideMark/>
          </w:tcPr>
          <w:p w14:paraId="7A14B0F2" w14:textId="77777777" w:rsidR="00EF4111" w:rsidRPr="00EF4111" w:rsidRDefault="00EF4111" w:rsidP="00EF4111">
            <w:pPr>
              <w:spacing w:after="0" w:line="240" w:lineRule="auto"/>
              <w:jc w:val="right"/>
              <w:rPr>
                <w:rFonts w:ascii="Arial" w:eastAsia="Times New Roman" w:hAnsi="Arial" w:cs="Arial"/>
                <w:b/>
                <w:bCs/>
                <w:color w:val="000000"/>
                <w:sz w:val="24"/>
                <w:szCs w:val="24"/>
                <w:lang w:val="ru-MD" w:eastAsia="ru-MD"/>
              </w:rPr>
            </w:pPr>
          </w:p>
        </w:tc>
        <w:tc>
          <w:tcPr>
            <w:tcW w:w="3440" w:type="dxa"/>
            <w:tcBorders>
              <w:top w:val="nil"/>
              <w:left w:val="nil"/>
              <w:bottom w:val="nil"/>
              <w:right w:val="nil"/>
            </w:tcBorders>
            <w:shd w:val="clear" w:color="auto" w:fill="auto"/>
            <w:noWrap/>
            <w:vAlign w:val="center"/>
            <w:hideMark/>
          </w:tcPr>
          <w:p w14:paraId="06D52F40"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1070" w:type="dxa"/>
            <w:tcBorders>
              <w:top w:val="nil"/>
              <w:left w:val="nil"/>
              <w:bottom w:val="nil"/>
              <w:right w:val="nil"/>
            </w:tcBorders>
            <w:shd w:val="clear" w:color="auto" w:fill="auto"/>
            <w:noWrap/>
            <w:vAlign w:val="center"/>
            <w:hideMark/>
          </w:tcPr>
          <w:p w14:paraId="3B825D20"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2870" w:type="dxa"/>
            <w:tcBorders>
              <w:top w:val="nil"/>
              <w:left w:val="nil"/>
              <w:bottom w:val="nil"/>
              <w:right w:val="nil"/>
            </w:tcBorders>
            <w:shd w:val="clear" w:color="auto" w:fill="auto"/>
            <w:noWrap/>
            <w:vAlign w:val="center"/>
            <w:hideMark/>
          </w:tcPr>
          <w:p w14:paraId="133B7B48"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78B14E52" w14:textId="77777777" w:rsidTr="00EF4111">
        <w:trPr>
          <w:trHeight w:val="348"/>
        </w:trPr>
        <w:tc>
          <w:tcPr>
            <w:tcW w:w="5780" w:type="dxa"/>
            <w:gridSpan w:val="2"/>
            <w:tcBorders>
              <w:top w:val="nil"/>
              <w:left w:val="nil"/>
              <w:bottom w:val="nil"/>
              <w:right w:val="nil"/>
            </w:tcBorders>
            <w:shd w:val="clear" w:color="3A5D9C" w:fill="3A5D9C"/>
            <w:noWrap/>
            <w:vAlign w:val="center"/>
            <w:hideMark/>
          </w:tcPr>
          <w:p w14:paraId="36DDDE9D" w14:textId="77777777" w:rsidR="00EF4111" w:rsidRPr="00EF4111" w:rsidRDefault="00EF4111" w:rsidP="00EF4111">
            <w:pPr>
              <w:spacing w:after="0" w:line="240" w:lineRule="auto"/>
              <w:rPr>
                <w:rFonts w:ascii="Arial1" w:eastAsia="Times New Roman" w:hAnsi="Arial1" w:cs="Calibri"/>
                <w:b/>
                <w:bCs/>
                <w:color w:val="FFFFFF"/>
                <w:sz w:val="28"/>
                <w:szCs w:val="28"/>
                <w:lang w:val="ru-MD" w:eastAsia="ru-MD"/>
              </w:rPr>
            </w:pPr>
            <w:proofErr w:type="spellStart"/>
            <w:r w:rsidRPr="00EF4111">
              <w:rPr>
                <w:rFonts w:ascii="Arial1" w:eastAsia="Times New Roman" w:hAnsi="Arial1" w:cs="Calibri"/>
                <w:b/>
                <w:bCs/>
                <w:color w:val="FFFFFF"/>
                <w:sz w:val="28"/>
                <w:szCs w:val="28"/>
                <w:lang w:val="ru-MD" w:eastAsia="ru-MD"/>
              </w:rPr>
              <w:t>Liabilities</w:t>
            </w:r>
            <w:proofErr w:type="spellEnd"/>
            <w:r w:rsidRPr="00EF4111">
              <w:rPr>
                <w:rFonts w:ascii="Arial1" w:eastAsia="Times New Roman" w:hAnsi="Arial1" w:cs="Calibri"/>
                <w:b/>
                <w:bCs/>
                <w:color w:val="FFFFFF"/>
                <w:sz w:val="28"/>
                <w:szCs w:val="28"/>
                <w:lang w:val="ru-MD" w:eastAsia="ru-MD"/>
              </w:rPr>
              <w:t xml:space="preserve"> </w:t>
            </w:r>
            <w:proofErr w:type="spellStart"/>
            <w:r w:rsidRPr="00EF4111">
              <w:rPr>
                <w:rFonts w:ascii="Arial1" w:eastAsia="Times New Roman" w:hAnsi="Arial1" w:cs="Calibri"/>
                <w:b/>
                <w:bCs/>
                <w:color w:val="FFFFFF"/>
                <w:sz w:val="28"/>
                <w:szCs w:val="28"/>
                <w:lang w:val="ru-MD" w:eastAsia="ru-MD"/>
              </w:rPr>
              <w:t>and</w:t>
            </w:r>
            <w:proofErr w:type="spellEnd"/>
            <w:r w:rsidRPr="00EF4111">
              <w:rPr>
                <w:rFonts w:ascii="Arial1" w:eastAsia="Times New Roman" w:hAnsi="Arial1" w:cs="Calibri"/>
                <w:b/>
                <w:bCs/>
                <w:color w:val="FFFFFF"/>
                <w:sz w:val="28"/>
                <w:szCs w:val="28"/>
                <w:lang w:val="ru-MD" w:eastAsia="ru-MD"/>
              </w:rPr>
              <w:t xml:space="preserve"> </w:t>
            </w:r>
            <w:proofErr w:type="spellStart"/>
            <w:r w:rsidRPr="00EF4111">
              <w:rPr>
                <w:rFonts w:ascii="Arial1" w:eastAsia="Times New Roman" w:hAnsi="Arial1" w:cs="Calibri"/>
                <w:b/>
                <w:bCs/>
                <w:color w:val="FFFFFF"/>
                <w:sz w:val="28"/>
                <w:szCs w:val="28"/>
                <w:lang w:val="ru-MD" w:eastAsia="ru-MD"/>
              </w:rPr>
              <w:t>Owner's</w:t>
            </w:r>
            <w:proofErr w:type="spellEnd"/>
            <w:r w:rsidRPr="00EF4111">
              <w:rPr>
                <w:rFonts w:ascii="Arial1" w:eastAsia="Times New Roman" w:hAnsi="Arial1" w:cs="Calibri"/>
                <w:b/>
                <w:bCs/>
                <w:color w:val="FFFFFF"/>
                <w:sz w:val="28"/>
                <w:szCs w:val="28"/>
                <w:lang w:val="ru-MD" w:eastAsia="ru-MD"/>
              </w:rPr>
              <w:t xml:space="preserve"> </w:t>
            </w:r>
            <w:proofErr w:type="spellStart"/>
            <w:r w:rsidRPr="00EF4111">
              <w:rPr>
                <w:rFonts w:ascii="Arial1" w:eastAsia="Times New Roman" w:hAnsi="Arial1" w:cs="Calibri"/>
                <w:b/>
                <w:bCs/>
                <w:color w:val="FFFFFF"/>
                <w:sz w:val="28"/>
                <w:szCs w:val="28"/>
                <w:lang w:val="ru-MD" w:eastAsia="ru-MD"/>
              </w:rPr>
              <w:t>Equity</w:t>
            </w:r>
            <w:proofErr w:type="spellEnd"/>
          </w:p>
        </w:tc>
        <w:tc>
          <w:tcPr>
            <w:tcW w:w="1070" w:type="dxa"/>
            <w:tcBorders>
              <w:top w:val="nil"/>
              <w:left w:val="nil"/>
              <w:bottom w:val="nil"/>
              <w:right w:val="nil"/>
            </w:tcBorders>
            <w:shd w:val="clear" w:color="3A5D9C" w:fill="3A5D9C"/>
            <w:noWrap/>
            <w:vAlign w:val="center"/>
            <w:hideMark/>
          </w:tcPr>
          <w:p w14:paraId="78B1EE98" w14:textId="77777777" w:rsidR="00EF4111" w:rsidRPr="00EF4111" w:rsidRDefault="00EF4111" w:rsidP="00EF4111">
            <w:pPr>
              <w:spacing w:after="0" w:line="240" w:lineRule="auto"/>
              <w:rPr>
                <w:rFonts w:ascii="Arial1" w:eastAsia="Times New Roman" w:hAnsi="Arial1" w:cs="Calibri"/>
                <w:b/>
                <w:bCs/>
                <w:color w:val="FFFFFF"/>
                <w:sz w:val="28"/>
                <w:szCs w:val="28"/>
                <w:lang w:val="ru-MD" w:eastAsia="ru-MD"/>
              </w:rPr>
            </w:pPr>
            <w:r w:rsidRPr="00EF4111">
              <w:rPr>
                <w:rFonts w:ascii="Arial1" w:eastAsia="Times New Roman" w:hAnsi="Arial1" w:cs="Calibri"/>
                <w:b/>
                <w:bCs/>
                <w:color w:val="FFFFFF"/>
                <w:sz w:val="28"/>
                <w:szCs w:val="28"/>
                <w:lang w:val="ru-MD" w:eastAsia="ru-MD"/>
              </w:rPr>
              <w:t> </w:t>
            </w:r>
          </w:p>
        </w:tc>
        <w:tc>
          <w:tcPr>
            <w:tcW w:w="2870" w:type="dxa"/>
            <w:tcBorders>
              <w:top w:val="nil"/>
              <w:left w:val="nil"/>
              <w:bottom w:val="nil"/>
              <w:right w:val="nil"/>
            </w:tcBorders>
            <w:shd w:val="clear" w:color="3A5D9C" w:fill="3A5D9C"/>
            <w:noWrap/>
            <w:vAlign w:val="center"/>
            <w:hideMark/>
          </w:tcPr>
          <w:p w14:paraId="5D1B3AF2" w14:textId="77777777" w:rsidR="00EF4111" w:rsidRPr="00EF4111" w:rsidRDefault="00EF4111" w:rsidP="00EF4111">
            <w:pPr>
              <w:spacing w:after="0" w:line="240" w:lineRule="auto"/>
              <w:rPr>
                <w:rFonts w:ascii="Arial1" w:eastAsia="Times New Roman" w:hAnsi="Arial1" w:cs="Calibri"/>
                <w:b/>
                <w:bCs/>
                <w:color w:val="FFFFFF"/>
                <w:sz w:val="28"/>
                <w:szCs w:val="28"/>
                <w:lang w:val="ru-MD" w:eastAsia="ru-MD"/>
              </w:rPr>
            </w:pPr>
            <w:r w:rsidRPr="00EF4111">
              <w:rPr>
                <w:rFonts w:ascii="Arial1" w:eastAsia="Times New Roman" w:hAnsi="Arial1" w:cs="Calibri"/>
                <w:b/>
                <w:bCs/>
                <w:color w:val="FFFFFF"/>
                <w:sz w:val="28"/>
                <w:szCs w:val="28"/>
                <w:lang w:val="ru-MD" w:eastAsia="ru-MD"/>
              </w:rPr>
              <w:t> </w:t>
            </w:r>
          </w:p>
        </w:tc>
      </w:tr>
      <w:tr w:rsidR="00EF4111" w:rsidRPr="00EF4111" w14:paraId="183828EB" w14:textId="77777777" w:rsidTr="00EF4111">
        <w:trPr>
          <w:trHeight w:val="288"/>
        </w:trPr>
        <w:tc>
          <w:tcPr>
            <w:tcW w:w="2340" w:type="dxa"/>
            <w:tcBorders>
              <w:top w:val="nil"/>
              <w:left w:val="nil"/>
              <w:bottom w:val="nil"/>
              <w:right w:val="nil"/>
            </w:tcBorders>
            <w:shd w:val="clear" w:color="D4DEEF" w:fill="D4DEEF"/>
            <w:noWrap/>
            <w:vAlign w:val="center"/>
            <w:hideMark/>
          </w:tcPr>
          <w:p w14:paraId="45169C05"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proofErr w:type="spellStart"/>
            <w:r w:rsidRPr="00EF4111">
              <w:rPr>
                <w:rFonts w:ascii="Arial" w:eastAsia="Times New Roman" w:hAnsi="Arial" w:cs="Arial"/>
                <w:b/>
                <w:bCs/>
                <w:i/>
                <w:iCs/>
                <w:color w:val="000000"/>
                <w:sz w:val="20"/>
                <w:szCs w:val="20"/>
                <w:lang w:val="ru-MD" w:eastAsia="ru-MD"/>
              </w:rPr>
              <w:t>Current</w:t>
            </w:r>
            <w:proofErr w:type="spellEnd"/>
            <w:r w:rsidRPr="00EF4111">
              <w:rPr>
                <w:rFonts w:ascii="Arial" w:eastAsia="Times New Roman" w:hAnsi="Arial" w:cs="Arial"/>
                <w:b/>
                <w:bCs/>
                <w:i/>
                <w:iCs/>
                <w:color w:val="000000"/>
                <w:sz w:val="20"/>
                <w:szCs w:val="20"/>
                <w:lang w:val="ru-MD" w:eastAsia="ru-MD"/>
              </w:rPr>
              <w:t xml:space="preserve"> </w:t>
            </w:r>
            <w:proofErr w:type="spellStart"/>
            <w:r w:rsidRPr="00EF4111">
              <w:rPr>
                <w:rFonts w:ascii="Arial" w:eastAsia="Times New Roman" w:hAnsi="Arial" w:cs="Arial"/>
                <w:b/>
                <w:bCs/>
                <w:i/>
                <w:iCs/>
                <w:color w:val="000000"/>
                <w:sz w:val="20"/>
                <w:szCs w:val="20"/>
                <w:lang w:val="ru-MD" w:eastAsia="ru-MD"/>
              </w:rPr>
              <w:t>Liabilities</w:t>
            </w:r>
            <w:proofErr w:type="spellEnd"/>
          </w:p>
        </w:tc>
        <w:tc>
          <w:tcPr>
            <w:tcW w:w="3440" w:type="dxa"/>
            <w:tcBorders>
              <w:top w:val="nil"/>
              <w:left w:val="nil"/>
              <w:bottom w:val="nil"/>
              <w:right w:val="nil"/>
            </w:tcBorders>
            <w:shd w:val="clear" w:color="D4DEEF" w:fill="D4DEEF"/>
            <w:noWrap/>
            <w:vAlign w:val="center"/>
            <w:hideMark/>
          </w:tcPr>
          <w:p w14:paraId="0F6C4BF4"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r w:rsidRPr="00EF4111">
              <w:rPr>
                <w:rFonts w:ascii="Arial" w:eastAsia="Times New Roman" w:hAnsi="Arial" w:cs="Arial"/>
                <w:b/>
                <w:bCs/>
                <w:i/>
                <w:iCs/>
                <w:color w:val="000000"/>
                <w:sz w:val="20"/>
                <w:szCs w:val="20"/>
                <w:lang w:val="ru-MD" w:eastAsia="ru-MD"/>
              </w:rPr>
              <w:t> </w:t>
            </w:r>
          </w:p>
        </w:tc>
        <w:tc>
          <w:tcPr>
            <w:tcW w:w="1070" w:type="dxa"/>
            <w:tcBorders>
              <w:top w:val="nil"/>
              <w:left w:val="nil"/>
              <w:bottom w:val="nil"/>
              <w:right w:val="nil"/>
            </w:tcBorders>
            <w:shd w:val="clear" w:color="D4DEEF" w:fill="D4DEEF"/>
            <w:noWrap/>
            <w:vAlign w:val="center"/>
            <w:hideMark/>
          </w:tcPr>
          <w:p w14:paraId="48AA84D7"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w:t>
            </w:r>
          </w:p>
        </w:tc>
        <w:tc>
          <w:tcPr>
            <w:tcW w:w="2870" w:type="dxa"/>
            <w:tcBorders>
              <w:top w:val="nil"/>
              <w:left w:val="nil"/>
              <w:bottom w:val="nil"/>
              <w:right w:val="nil"/>
            </w:tcBorders>
            <w:shd w:val="clear" w:color="D4DEEF" w:fill="D4DEEF"/>
            <w:noWrap/>
            <w:vAlign w:val="center"/>
            <w:hideMark/>
          </w:tcPr>
          <w:p w14:paraId="50B70498"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w:t>
            </w:r>
          </w:p>
        </w:tc>
      </w:tr>
      <w:tr w:rsidR="00EF4111" w:rsidRPr="00EF4111" w14:paraId="09CBBA1A" w14:textId="77777777" w:rsidTr="00EF4111">
        <w:trPr>
          <w:trHeight w:val="288"/>
        </w:trPr>
        <w:tc>
          <w:tcPr>
            <w:tcW w:w="2340" w:type="dxa"/>
            <w:tcBorders>
              <w:top w:val="nil"/>
              <w:left w:val="nil"/>
              <w:bottom w:val="nil"/>
              <w:right w:val="nil"/>
            </w:tcBorders>
            <w:shd w:val="clear" w:color="auto" w:fill="auto"/>
            <w:noWrap/>
            <w:vAlign w:val="center"/>
            <w:hideMark/>
          </w:tcPr>
          <w:p w14:paraId="3D866FDA"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697DC5AD"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Accounts</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payable</w:t>
            </w:r>
            <w:proofErr w:type="spellEnd"/>
          </w:p>
        </w:tc>
        <w:tc>
          <w:tcPr>
            <w:tcW w:w="1070" w:type="dxa"/>
            <w:tcBorders>
              <w:top w:val="nil"/>
              <w:left w:val="nil"/>
              <w:bottom w:val="nil"/>
              <w:right w:val="nil"/>
            </w:tcBorders>
            <w:shd w:val="clear" w:color="auto" w:fill="auto"/>
            <w:noWrap/>
            <w:vAlign w:val="center"/>
            <w:hideMark/>
          </w:tcPr>
          <w:p w14:paraId="191562A1"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647579BA"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55B04D9E" w14:textId="77777777" w:rsidTr="00EF4111">
        <w:trPr>
          <w:trHeight w:val="288"/>
        </w:trPr>
        <w:tc>
          <w:tcPr>
            <w:tcW w:w="2340" w:type="dxa"/>
            <w:tcBorders>
              <w:top w:val="nil"/>
              <w:left w:val="nil"/>
              <w:bottom w:val="nil"/>
              <w:right w:val="nil"/>
            </w:tcBorders>
            <w:shd w:val="clear" w:color="auto" w:fill="auto"/>
            <w:noWrap/>
            <w:vAlign w:val="center"/>
            <w:hideMark/>
          </w:tcPr>
          <w:p w14:paraId="67AF2FA4"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46C38942"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Short-term</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loans</w:t>
            </w:r>
            <w:proofErr w:type="spellEnd"/>
          </w:p>
        </w:tc>
        <w:tc>
          <w:tcPr>
            <w:tcW w:w="1070" w:type="dxa"/>
            <w:tcBorders>
              <w:top w:val="nil"/>
              <w:left w:val="nil"/>
              <w:bottom w:val="nil"/>
              <w:right w:val="nil"/>
            </w:tcBorders>
            <w:shd w:val="clear" w:color="auto" w:fill="auto"/>
            <w:noWrap/>
            <w:vAlign w:val="center"/>
            <w:hideMark/>
          </w:tcPr>
          <w:p w14:paraId="56758B48"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766D2EFB"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459F6A9A" w14:textId="77777777" w:rsidTr="00EF4111">
        <w:trPr>
          <w:trHeight w:val="324"/>
        </w:trPr>
        <w:tc>
          <w:tcPr>
            <w:tcW w:w="2340" w:type="dxa"/>
            <w:tcBorders>
              <w:top w:val="nil"/>
              <w:left w:val="nil"/>
              <w:bottom w:val="nil"/>
              <w:right w:val="nil"/>
            </w:tcBorders>
            <w:shd w:val="clear" w:color="auto" w:fill="auto"/>
            <w:noWrap/>
            <w:vAlign w:val="center"/>
            <w:hideMark/>
          </w:tcPr>
          <w:p w14:paraId="679E78BE"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458B02C4"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Income</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taxes</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payable</w:t>
            </w:r>
            <w:proofErr w:type="spellEnd"/>
          </w:p>
        </w:tc>
        <w:tc>
          <w:tcPr>
            <w:tcW w:w="1070" w:type="dxa"/>
            <w:tcBorders>
              <w:top w:val="nil"/>
              <w:left w:val="nil"/>
              <w:bottom w:val="nil"/>
              <w:right w:val="nil"/>
            </w:tcBorders>
            <w:shd w:val="clear" w:color="auto" w:fill="auto"/>
            <w:noWrap/>
            <w:vAlign w:val="center"/>
            <w:hideMark/>
          </w:tcPr>
          <w:p w14:paraId="00F5E8B5"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74ED1083"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4,844 </w:t>
            </w:r>
          </w:p>
        </w:tc>
      </w:tr>
      <w:tr w:rsidR="00EF4111" w:rsidRPr="00EF4111" w14:paraId="298CB11E" w14:textId="77777777" w:rsidTr="00EF4111">
        <w:trPr>
          <w:trHeight w:val="300"/>
        </w:trPr>
        <w:tc>
          <w:tcPr>
            <w:tcW w:w="2340" w:type="dxa"/>
            <w:tcBorders>
              <w:top w:val="nil"/>
              <w:left w:val="nil"/>
              <w:bottom w:val="nil"/>
              <w:right w:val="nil"/>
            </w:tcBorders>
            <w:shd w:val="clear" w:color="auto" w:fill="auto"/>
            <w:noWrap/>
            <w:vAlign w:val="center"/>
            <w:hideMark/>
          </w:tcPr>
          <w:p w14:paraId="0FC96273"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3BD29AB6"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Accrued</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salaries</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and</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wages</w:t>
            </w:r>
            <w:proofErr w:type="spellEnd"/>
          </w:p>
        </w:tc>
        <w:tc>
          <w:tcPr>
            <w:tcW w:w="1070" w:type="dxa"/>
            <w:tcBorders>
              <w:top w:val="nil"/>
              <w:left w:val="nil"/>
              <w:bottom w:val="nil"/>
              <w:right w:val="nil"/>
            </w:tcBorders>
            <w:shd w:val="clear" w:color="auto" w:fill="auto"/>
            <w:noWrap/>
            <w:vAlign w:val="center"/>
            <w:hideMark/>
          </w:tcPr>
          <w:p w14:paraId="19861628"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480CAE6F"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74681532" w14:textId="77777777" w:rsidTr="00EF4111">
        <w:trPr>
          <w:trHeight w:val="288"/>
        </w:trPr>
        <w:tc>
          <w:tcPr>
            <w:tcW w:w="2340" w:type="dxa"/>
            <w:tcBorders>
              <w:top w:val="nil"/>
              <w:left w:val="nil"/>
              <w:bottom w:val="nil"/>
              <w:right w:val="nil"/>
            </w:tcBorders>
            <w:shd w:val="clear" w:color="auto" w:fill="auto"/>
            <w:noWrap/>
            <w:vAlign w:val="center"/>
            <w:hideMark/>
          </w:tcPr>
          <w:p w14:paraId="157388BE"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0C51A762"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Unearned</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revenue</w:t>
            </w:r>
            <w:proofErr w:type="spellEnd"/>
          </w:p>
        </w:tc>
        <w:tc>
          <w:tcPr>
            <w:tcW w:w="1070" w:type="dxa"/>
            <w:tcBorders>
              <w:top w:val="nil"/>
              <w:left w:val="nil"/>
              <w:bottom w:val="nil"/>
              <w:right w:val="nil"/>
            </w:tcBorders>
            <w:shd w:val="clear" w:color="auto" w:fill="auto"/>
            <w:noWrap/>
            <w:vAlign w:val="center"/>
            <w:hideMark/>
          </w:tcPr>
          <w:p w14:paraId="338F2395"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1554E1D3"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21E3AE42" w14:textId="77777777" w:rsidTr="00EF4111">
        <w:trPr>
          <w:trHeight w:val="288"/>
        </w:trPr>
        <w:tc>
          <w:tcPr>
            <w:tcW w:w="2340" w:type="dxa"/>
            <w:tcBorders>
              <w:top w:val="nil"/>
              <w:left w:val="nil"/>
              <w:bottom w:val="nil"/>
              <w:right w:val="nil"/>
            </w:tcBorders>
            <w:shd w:val="clear" w:color="auto" w:fill="auto"/>
            <w:noWrap/>
            <w:vAlign w:val="center"/>
            <w:hideMark/>
          </w:tcPr>
          <w:p w14:paraId="58020C2F"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619A4C00" w14:textId="77777777" w:rsidR="00EF4111" w:rsidRPr="00EF4111" w:rsidRDefault="00EF4111" w:rsidP="00EF4111">
            <w:pPr>
              <w:spacing w:after="0" w:line="240" w:lineRule="auto"/>
              <w:rPr>
                <w:rFonts w:ascii="Arial" w:eastAsia="Times New Roman" w:hAnsi="Arial" w:cs="Arial"/>
                <w:color w:val="000000"/>
                <w:sz w:val="20"/>
                <w:szCs w:val="20"/>
                <w:lang w:val="en-US" w:eastAsia="ru-MD"/>
              </w:rPr>
            </w:pPr>
            <w:r w:rsidRPr="00EF4111">
              <w:rPr>
                <w:rFonts w:ascii="Arial" w:eastAsia="Times New Roman" w:hAnsi="Arial" w:cs="Arial"/>
                <w:color w:val="000000"/>
                <w:sz w:val="20"/>
                <w:szCs w:val="20"/>
                <w:lang w:val="en-US" w:eastAsia="ru-MD"/>
              </w:rPr>
              <w:t>Current portion of long-term debt</w:t>
            </w:r>
          </w:p>
        </w:tc>
        <w:tc>
          <w:tcPr>
            <w:tcW w:w="1070" w:type="dxa"/>
            <w:tcBorders>
              <w:top w:val="nil"/>
              <w:left w:val="nil"/>
              <w:bottom w:val="nil"/>
              <w:right w:val="nil"/>
            </w:tcBorders>
            <w:shd w:val="clear" w:color="auto" w:fill="auto"/>
            <w:noWrap/>
            <w:vAlign w:val="center"/>
            <w:hideMark/>
          </w:tcPr>
          <w:p w14:paraId="77628F89" w14:textId="77777777" w:rsidR="00EF4111" w:rsidRPr="00EF4111" w:rsidRDefault="00EF4111" w:rsidP="00EF4111">
            <w:pPr>
              <w:spacing w:after="0" w:line="240" w:lineRule="auto"/>
              <w:rPr>
                <w:rFonts w:ascii="Arial" w:eastAsia="Times New Roman" w:hAnsi="Arial" w:cs="Arial"/>
                <w:color w:val="000000"/>
                <w:sz w:val="20"/>
                <w:szCs w:val="20"/>
                <w:lang w:val="en-US" w:eastAsia="ru-MD"/>
              </w:rPr>
            </w:pPr>
          </w:p>
        </w:tc>
        <w:tc>
          <w:tcPr>
            <w:tcW w:w="2870" w:type="dxa"/>
            <w:tcBorders>
              <w:top w:val="nil"/>
              <w:left w:val="nil"/>
              <w:bottom w:val="nil"/>
              <w:right w:val="nil"/>
            </w:tcBorders>
            <w:shd w:val="clear" w:color="auto" w:fill="auto"/>
            <w:noWrap/>
            <w:vAlign w:val="center"/>
            <w:hideMark/>
          </w:tcPr>
          <w:p w14:paraId="1B297E6C" w14:textId="77777777" w:rsidR="00EF4111" w:rsidRPr="00EF4111" w:rsidRDefault="00EF4111" w:rsidP="00EF4111">
            <w:pPr>
              <w:spacing w:after="0" w:line="240" w:lineRule="auto"/>
              <w:rPr>
                <w:rFonts w:ascii="Times New Roman" w:eastAsia="Times New Roman" w:hAnsi="Times New Roman" w:cs="Times New Roman"/>
                <w:sz w:val="20"/>
                <w:szCs w:val="20"/>
                <w:lang w:val="en-US" w:eastAsia="ru-MD"/>
              </w:rPr>
            </w:pPr>
          </w:p>
        </w:tc>
      </w:tr>
      <w:tr w:rsidR="00EF4111" w:rsidRPr="00EF4111" w14:paraId="3C482493" w14:textId="77777777" w:rsidTr="00EF4111">
        <w:trPr>
          <w:trHeight w:val="288"/>
        </w:trPr>
        <w:tc>
          <w:tcPr>
            <w:tcW w:w="2340" w:type="dxa"/>
            <w:tcBorders>
              <w:top w:val="nil"/>
              <w:left w:val="nil"/>
              <w:bottom w:val="nil"/>
              <w:right w:val="nil"/>
            </w:tcBorders>
            <w:shd w:val="clear" w:color="auto" w:fill="auto"/>
            <w:noWrap/>
            <w:vAlign w:val="center"/>
            <w:hideMark/>
          </w:tcPr>
          <w:p w14:paraId="36A0D638" w14:textId="77777777" w:rsidR="00EF4111" w:rsidRPr="00EF4111" w:rsidRDefault="00EF4111" w:rsidP="00EF4111">
            <w:pPr>
              <w:spacing w:after="0" w:line="240" w:lineRule="auto"/>
              <w:rPr>
                <w:rFonts w:ascii="Times New Roman" w:eastAsia="Times New Roman" w:hAnsi="Times New Roman" w:cs="Times New Roman"/>
                <w:sz w:val="20"/>
                <w:szCs w:val="20"/>
                <w:lang w:val="en-US" w:eastAsia="ru-MD"/>
              </w:rPr>
            </w:pPr>
          </w:p>
        </w:tc>
        <w:tc>
          <w:tcPr>
            <w:tcW w:w="3440" w:type="dxa"/>
            <w:tcBorders>
              <w:top w:val="nil"/>
              <w:left w:val="nil"/>
              <w:bottom w:val="nil"/>
              <w:right w:val="nil"/>
            </w:tcBorders>
            <w:shd w:val="clear" w:color="auto" w:fill="auto"/>
            <w:noWrap/>
            <w:vAlign w:val="center"/>
            <w:hideMark/>
          </w:tcPr>
          <w:p w14:paraId="5346FDAE" w14:textId="77777777" w:rsidR="00EF4111" w:rsidRPr="00EF4111" w:rsidRDefault="00EF4111" w:rsidP="00EF4111">
            <w:pPr>
              <w:spacing w:after="0" w:line="240" w:lineRule="auto"/>
              <w:jc w:val="right"/>
              <w:rPr>
                <w:rFonts w:ascii="Arial" w:eastAsia="Times New Roman" w:hAnsi="Arial" w:cs="Arial"/>
                <w:i/>
                <w:iCs/>
                <w:color w:val="000000"/>
                <w:sz w:val="20"/>
                <w:szCs w:val="20"/>
                <w:lang w:val="ru-MD" w:eastAsia="ru-MD"/>
              </w:rPr>
            </w:pPr>
            <w:proofErr w:type="spellStart"/>
            <w:r w:rsidRPr="00EF4111">
              <w:rPr>
                <w:rFonts w:ascii="Arial" w:eastAsia="Times New Roman" w:hAnsi="Arial" w:cs="Arial"/>
                <w:i/>
                <w:iCs/>
                <w:color w:val="000000"/>
                <w:sz w:val="20"/>
                <w:szCs w:val="20"/>
                <w:lang w:val="ru-MD" w:eastAsia="ru-MD"/>
              </w:rPr>
              <w:t>Total</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current</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liabilities</w:t>
            </w:r>
            <w:proofErr w:type="spellEnd"/>
          </w:p>
        </w:tc>
        <w:tc>
          <w:tcPr>
            <w:tcW w:w="1070" w:type="dxa"/>
            <w:tcBorders>
              <w:top w:val="single" w:sz="4" w:space="0" w:color="000000"/>
              <w:left w:val="nil"/>
              <w:bottom w:val="nil"/>
              <w:right w:val="nil"/>
            </w:tcBorders>
            <w:shd w:val="clear" w:color="F2F2F2" w:fill="F2F2F2"/>
            <w:noWrap/>
            <w:vAlign w:val="center"/>
            <w:hideMark/>
          </w:tcPr>
          <w:p w14:paraId="657EE628"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 </w:t>
            </w:r>
          </w:p>
        </w:tc>
        <w:tc>
          <w:tcPr>
            <w:tcW w:w="2870" w:type="dxa"/>
            <w:tcBorders>
              <w:top w:val="single" w:sz="4" w:space="0" w:color="000000"/>
              <w:left w:val="nil"/>
              <w:bottom w:val="nil"/>
              <w:right w:val="nil"/>
            </w:tcBorders>
            <w:shd w:val="clear" w:color="F2F2F2" w:fill="F2F2F2"/>
            <w:noWrap/>
            <w:vAlign w:val="center"/>
            <w:hideMark/>
          </w:tcPr>
          <w:p w14:paraId="50508697"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4,844 </w:t>
            </w:r>
          </w:p>
        </w:tc>
      </w:tr>
      <w:tr w:rsidR="00EF4111" w:rsidRPr="00EF4111" w14:paraId="770FF9F0" w14:textId="77777777" w:rsidTr="00EF4111">
        <w:trPr>
          <w:trHeight w:val="288"/>
        </w:trPr>
        <w:tc>
          <w:tcPr>
            <w:tcW w:w="2340" w:type="dxa"/>
            <w:tcBorders>
              <w:top w:val="nil"/>
              <w:left w:val="nil"/>
              <w:bottom w:val="nil"/>
              <w:right w:val="nil"/>
            </w:tcBorders>
            <w:shd w:val="clear" w:color="D4DEEF" w:fill="D4DEEF"/>
            <w:noWrap/>
            <w:vAlign w:val="center"/>
            <w:hideMark/>
          </w:tcPr>
          <w:p w14:paraId="36AFED73"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proofErr w:type="spellStart"/>
            <w:r w:rsidRPr="00EF4111">
              <w:rPr>
                <w:rFonts w:ascii="Arial" w:eastAsia="Times New Roman" w:hAnsi="Arial" w:cs="Arial"/>
                <w:b/>
                <w:bCs/>
                <w:i/>
                <w:iCs/>
                <w:color w:val="000000"/>
                <w:sz w:val="20"/>
                <w:szCs w:val="20"/>
                <w:lang w:val="ru-MD" w:eastAsia="ru-MD"/>
              </w:rPr>
              <w:t>Long-Term</w:t>
            </w:r>
            <w:proofErr w:type="spellEnd"/>
            <w:r w:rsidRPr="00EF4111">
              <w:rPr>
                <w:rFonts w:ascii="Arial" w:eastAsia="Times New Roman" w:hAnsi="Arial" w:cs="Arial"/>
                <w:b/>
                <w:bCs/>
                <w:i/>
                <w:iCs/>
                <w:color w:val="000000"/>
                <w:sz w:val="20"/>
                <w:szCs w:val="20"/>
                <w:lang w:val="ru-MD" w:eastAsia="ru-MD"/>
              </w:rPr>
              <w:t xml:space="preserve"> </w:t>
            </w:r>
            <w:proofErr w:type="spellStart"/>
            <w:r w:rsidRPr="00EF4111">
              <w:rPr>
                <w:rFonts w:ascii="Arial" w:eastAsia="Times New Roman" w:hAnsi="Arial" w:cs="Arial"/>
                <w:b/>
                <w:bCs/>
                <w:i/>
                <w:iCs/>
                <w:color w:val="000000"/>
                <w:sz w:val="20"/>
                <w:szCs w:val="20"/>
                <w:lang w:val="ru-MD" w:eastAsia="ru-MD"/>
              </w:rPr>
              <w:t>Liabilities</w:t>
            </w:r>
            <w:proofErr w:type="spellEnd"/>
          </w:p>
        </w:tc>
        <w:tc>
          <w:tcPr>
            <w:tcW w:w="3440" w:type="dxa"/>
            <w:tcBorders>
              <w:top w:val="nil"/>
              <w:left w:val="nil"/>
              <w:bottom w:val="nil"/>
              <w:right w:val="nil"/>
            </w:tcBorders>
            <w:shd w:val="clear" w:color="D4DEEF" w:fill="D4DEEF"/>
            <w:noWrap/>
            <w:vAlign w:val="center"/>
            <w:hideMark/>
          </w:tcPr>
          <w:p w14:paraId="16352AA6"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r w:rsidRPr="00EF4111">
              <w:rPr>
                <w:rFonts w:ascii="Arial" w:eastAsia="Times New Roman" w:hAnsi="Arial" w:cs="Arial"/>
                <w:b/>
                <w:bCs/>
                <w:i/>
                <w:iCs/>
                <w:color w:val="000000"/>
                <w:sz w:val="20"/>
                <w:szCs w:val="20"/>
                <w:lang w:val="ru-MD" w:eastAsia="ru-MD"/>
              </w:rPr>
              <w:t> </w:t>
            </w:r>
          </w:p>
        </w:tc>
        <w:tc>
          <w:tcPr>
            <w:tcW w:w="1070" w:type="dxa"/>
            <w:tcBorders>
              <w:top w:val="nil"/>
              <w:left w:val="nil"/>
              <w:bottom w:val="nil"/>
              <w:right w:val="nil"/>
            </w:tcBorders>
            <w:shd w:val="clear" w:color="D4DEEF" w:fill="D4DEEF"/>
            <w:noWrap/>
            <w:vAlign w:val="center"/>
            <w:hideMark/>
          </w:tcPr>
          <w:p w14:paraId="10B1DBEE"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w:t>
            </w:r>
          </w:p>
        </w:tc>
        <w:tc>
          <w:tcPr>
            <w:tcW w:w="2870" w:type="dxa"/>
            <w:tcBorders>
              <w:top w:val="nil"/>
              <w:left w:val="nil"/>
              <w:bottom w:val="nil"/>
              <w:right w:val="nil"/>
            </w:tcBorders>
            <w:shd w:val="clear" w:color="D4DEEF" w:fill="D4DEEF"/>
            <w:noWrap/>
            <w:vAlign w:val="center"/>
            <w:hideMark/>
          </w:tcPr>
          <w:p w14:paraId="124EE0BA"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w:t>
            </w:r>
          </w:p>
        </w:tc>
      </w:tr>
      <w:tr w:rsidR="00EF4111" w:rsidRPr="00EF4111" w14:paraId="171D72EA" w14:textId="77777777" w:rsidTr="00EF4111">
        <w:trPr>
          <w:trHeight w:val="288"/>
        </w:trPr>
        <w:tc>
          <w:tcPr>
            <w:tcW w:w="2340" w:type="dxa"/>
            <w:tcBorders>
              <w:top w:val="nil"/>
              <w:left w:val="nil"/>
              <w:bottom w:val="nil"/>
              <w:right w:val="nil"/>
            </w:tcBorders>
            <w:shd w:val="clear" w:color="auto" w:fill="auto"/>
            <w:noWrap/>
            <w:vAlign w:val="center"/>
            <w:hideMark/>
          </w:tcPr>
          <w:p w14:paraId="3AF45922"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4B0C4B63"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Long-term</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debt</w:t>
            </w:r>
            <w:proofErr w:type="spellEnd"/>
          </w:p>
        </w:tc>
        <w:tc>
          <w:tcPr>
            <w:tcW w:w="1070" w:type="dxa"/>
            <w:tcBorders>
              <w:top w:val="nil"/>
              <w:left w:val="nil"/>
              <w:bottom w:val="nil"/>
              <w:right w:val="nil"/>
            </w:tcBorders>
            <w:shd w:val="clear" w:color="auto" w:fill="auto"/>
            <w:noWrap/>
            <w:vAlign w:val="center"/>
            <w:hideMark/>
          </w:tcPr>
          <w:p w14:paraId="31B4ED3B"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04FDC93A"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003026EC" w14:textId="77777777" w:rsidTr="00EF4111">
        <w:trPr>
          <w:trHeight w:val="288"/>
        </w:trPr>
        <w:tc>
          <w:tcPr>
            <w:tcW w:w="2340" w:type="dxa"/>
            <w:tcBorders>
              <w:top w:val="nil"/>
              <w:left w:val="nil"/>
              <w:bottom w:val="nil"/>
              <w:right w:val="nil"/>
            </w:tcBorders>
            <w:shd w:val="clear" w:color="auto" w:fill="auto"/>
            <w:noWrap/>
            <w:vAlign w:val="center"/>
            <w:hideMark/>
          </w:tcPr>
          <w:p w14:paraId="5FCE415D"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06AE7C22"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Deferred</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income</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tax</w:t>
            </w:r>
            <w:proofErr w:type="spellEnd"/>
          </w:p>
        </w:tc>
        <w:tc>
          <w:tcPr>
            <w:tcW w:w="1070" w:type="dxa"/>
            <w:tcBorders>
              <w:top w:val="nil"/>
              <w:left w:val="nil"/>
              <w:bottom w:val="nil"/>
              <w:right w:val="nil"/>
            </w:tcBorders>
            <w:shd w:val="clear" w:color="auto" w:fill="auto"/>
            <w:noWrap/>
            <w:vAlign w:val="center"/>
            <w:hideMark/>
          </w:tcPr>
          <w:p w14:paraId="6EDCD4AE"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28D7F71F"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5AE55A08" w14:textId="77777777" w:rsidTr="00EF4111">
        <w:trPr>
          <w:trHeight w:val="288"/>
        </w:trPr>
        <w:tc>
          <w:tcPr>
            <w:tcW w:w="2340" w:type="dxa"/>
            <w:tcBorders>
              <w:top w:val="nil"/>
              <w:left w:val="nil"/>
              <w:bottom w:val="nil"/>
              <w:right w:val="nil"/>
            </w:tcBorders>
            <w:shd w:val="clear" w:color="auto" w:fill="auto"/>
            <w:noWrap/>
            <w:vAlign w:val="center"/>
            <w:hideMark/>
          </w:tcPr>
          <w:p w14:paraId="5251EA39"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2B937948"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Other</w:t>
            </w:r>
            <w:proofErr w:type="spellEnd"/>
          </w:p>
        </w:tc>
        <w:tc>
          <w:tcPr>
            <w:tcW w:w="1070" w:type="dxa"/>
            <w:tcBorders>
              <w:top w:val="nil"/>
              <w:left w:val="nil"/>
              <w:bottom w:val="nil"/>
              <w:right w:val="nil"/>
            </w:tcBorders>
            <w:shd w:val="clear" w:color="auto" w:fill="auto"/>
            <w:noWrap/>
            <w:vAlign w:val="center"/>
            <w:hideMark/>
          </w:tcPr>
          <w:p w14:paraId="53A08896"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50A4BCA1"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656A7D2A" w14:textId="77777777" w:rsidTr="00EF4111">
        <w:trPr>
          <w:trHeight w:val="288"/>
        </w:trPr>
        <w:tc>
          <w:tcPr>
            <w:tcW w:w="2340" w:type="dxa"/>
            <w:tcBorders>
              <w:top w:val="nil"/>
              <w:left w:val="nil"/>
              <w:bottom w:val="nil"/>
              <w:right w:val="nil"/>
            </w:tcBorders>
            <w:shd w:val="clear" w:color="auto" w:fill="auto"/>
            <w:noWrap/>
            <w:vAlign w:val="center"/>
            <w:hideMark/>
          </w:tcPr>
          <w:p w14:paraId="2BBBD42D"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3440" w:type="dxa"/>
            <w:tcBorders>
              <w:top w:val="nil"/>
              <w:left w:val="nil"/>
              <w:bottom w:val="nil"/>
              <w:right w:val="nil"/>
            </w:tcBorders>
            <w:shd w:val="clear" w:color="auto" w:fill="auto"/>
            <w:noWrap/>
            <w:vAlign w:val="center"/>
            <w:hideMark/>
          </w:tcPr>
          <w:p w14:paraId="5FC79212" w14:textId="77777777" w:rsidR="00EF4111" w:rsidRPr="00EF4111" w:rsidRDefault="00EF4111" w:rsidP="00EF4111">
            <w:pPr>
              <w:spacing w:after="0" w:line="240" w:lineRule="auto"/>
              <w:jc w:val="right"/>
              <w:rPr>
                <w:rFonts w:ascii="Arial" w:eastAsia="Times New Roman" w:hAnsi="Arial" w:cs="Arial"/>
                <w:i/>
                <w:iCs/>
                <w:color w:val="000000"/>
                <w:sz w:val="20"/>
                <w:szCs w:val="20"/>
                <w:lang w:val="ru-MD" w:eastAsia="ru-MD"/>
              </w:rPr>
            </w:pPr>
            <w:proofErr w:type="spellStart"/>
            <w:r w:rsidRPr="00EF4111">
              <w:rPr>
                <w:rFonts w:ascii="Arial" w:eastAsia="Times New Roman" w:hAnsi="Arial" w:cs="Arial"/>
                <w:i/>
                <w:iCs/>
                <w:color w:val="000000"/>
                <w:sz w:val="20"/>
                <w:szCs w:val="20"/>
                <w:lang w:val="ru-MD" w:eastAsia="ru-MD"/>
              </w:rPr>
              <w:t>Total</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long-term</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liabilities</w:t>
            </w:r>
            <w:proofErr w:type="spellEnd"/>
          </w:p>
        </w:tc>
        <w:tc>
          <w:tcPr>
            <w:tcW w:w="1070" w:type="dxa"/>
            <w:tcBorders>
              <w:top w:val="single" w:sz="4" w:space="0" w:color="000000"/>
              <w:left w:val="nil"/>
              <w:bottom w:val="nil"/>
              <w:right w:val="nil"/>
            </w:tcBorders>
            <w:shd w:val="clear" w:color="F2F2F2" w:fill="F2F2F2"/>
            <w:noWrap/>
            <w:vAlign w:val="center"/>
            <w:hideMark/>
          </w:tcPr>
          <w:p w14:paraId="063BA092"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 </w:t>
            </w:r>
          </w:p>
        </w:tc>
        <w:tc>
          <w:tcPr>
            <w:tcW w:w="2870" w:type="dxa"/>
            <w:tcBorders>
              <w:top w:val="single" w:sz="4" w:space="0" w:color="000000"/>
              <w:left w:val="nil"/>
              <w:bottom w:val="nil"/>
              <w:right w:val="nil"/>
            </w:tcBorders>
            <w:shd w:val="clear" w:color="F2F2F2" w:fill="F2F2F2"/>
            <w:noWrap/>
            <w:vAlign w:val="center"/>
            <w:hideMark/>
          </w:tcPr>
          <w:p w14:paraId="388BC753"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 </w:t>
            </w:r>
          </w:p>
        </w:tc>
      </w:tr>
      <w:tr w:rsidR="00EF4111" w:rsidRPr="00EF4111" w14:paraId="5A0F4FE7" w14:textId="77777777" w:rsidTr="00EF4111">
        <w:trPr>
          <w:trHeight w:val="288"/>
        </w:trPr>
        <w:tc>
          <w:tcPr>
            <w:tcW w:w="2340" w:type="dxa"/>
            <w:tcBorders>
              <w:top w:val="nil"/>
              <w:left w:val="nil"/>
              <w:bottom w:val="nil"/>
              <w:right w:val="nil"/>
            </w:tcBorders>
            <w:shd w:val="clear" w:color="D4DEEF" w:fill="D4DEEF"/>
            <w:noWrap/>
            <w:vAlign w:val="center"/>
            <w:hideMark/>
          </w:tcPr>
          <w:p w14:paraId="41508F12"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proofErr w:type="spellStart"/>
            <w:r w:rsidRPr="00EF4111">
              <w:rPr>
                <w:rFonts w:ascii="Arial" w:eastAsia="Times New Roman" w:hAnsi="Arial" w:cs="Arial"/>
                <w:b/>
                <w:bCs/>
                <w:i/>
                <w:iCs/>
                <w:color w:val="000000"/>
                <w:sz w:val="20"/>
                <w:szCs w:val="20"/>
                <w:lang w:val="ru-MD" w:eastAsia="ru-MD"/>
              </w:rPr>
              <w:t>Owner's</w:t>
            </w:r>
            <w:proofErr w:type="spellEnd"/>
            <w:r w:rsidRPr="00EF4111">
              <w:rPr>
                <w:rFonts w:ascii="Arial" w:eastAsia="Times New Roman" w:hAnsi="Arial" w:cs="Arial"/>
                <w:b/>
                <w:bCs/>
                <w:i/>
                <w:iCs/>
                <w:color w:val="000000"/>
                <w:sz w:val="20"/>
                <w:szCs w:val="20"/>
                <w:lang w:val="ru-MD" w:eastAsia="ru-MD"/>
              </w:rPr>
              <w:t xml:space="preserve"> </w:t>
            </w:r>
            <w:proofErr w:type="spellStart"/>
            <w:r w:rsidRPr="00EF4111">
              <w:rPr>
                <w:rFonts w:ascii="Arial" w:eastAsia="Times New Roman" w:hAnsi="Arial" w:cs="Arial"/>
                <w:b/>
                <w:bCs/>
                <w:i/>
                <w:iCs/>
                <w:color w:val="000000"/>
                <w:sz w:val="20"/>
                <w:szCs w:val="20"/>
                <w:lang w:val="ru-MD" w:eastAsia="ru-MD"/>
              </w:rPr>
              <w:t>Equity</w:t>
            </w:r>
            <w:proofErr w:type="spellEnd"/>
          </w:p>
        </w:tc>
        <w:tc>
          <w:tcPr>
            <w:tcW w:w="3440" w:type="dxa"/>
            <w:tcBorders>
              <w:top w:val="nil"/>
              <w:left w:val="nil"/>
              <w:bottom w:val="nil"/>
              <w:right w:val="nil"/>
            </w:tcBorders>
            <w:shd w:val="clear" w:color="D4DEEF" w:fill="D4DEEF"/>
            <w:noWrap/>
            <w:vAlign w:val="center"/>
            <w:hideMark/>
          </w:tcPr>
          <w:p w14:paraId="4A8D8513" w14:textId="77777777" w:rsidR="00EF4111" w:rsidRPr="00EF4111" w:rsidRDefault="00EF4111" w:rsidP="00EF4111">
            <w:pPr>
              <w:spacing w:after="0" w:line="240" w:lineRule="auto"/>
              <w:rPr>
                <w:rFonts w:ascii="Arial" w:eastAsia="Times New Roman" w:hAnsi="Arial" w:cs="Arial"/>
                <w:b/>
                <w:bCs/>
                <w:i/>
                <w:iCs/>
                <w:color w:val="000000"/>
                <w:sz w:val="20"/>
                <w:szCs w:val="20"/>
                <w:lang w:val="ru-MD" w:eastAsia="ru-MD"/>
              </w:rPr>
            </w:pPr>
            <w:r w:rsidRPr="00EF4111">
              <w:rPr>
                <w:rFonts w:ascii="Arial" w:eastAsia="Times New Roman" w:hAnsi="Arial" w:cs="Arial"/>
                <w:b/>
                <w:bCs/>
                <w:i/>
                <w:iCs/>
                <w:color w:val="000000"/>
                <w:sz w:val="20"/>
                <w:szCs w:val="20"/>
                <w:lang w:val="ru-MD" w:eastAsia="ru-MD"/>
              </w:rPr>
              <w:t> </w:t>
            </w:r>
          </w:p>
        </w:tc>
        <w:tc>
          <w:tcPr>
            <w:tcW w:w="1070" w:type="dxa"/>
            <w:tcBorders>
              <w:top w:val="nil"/>
              <w:left w:val="nil"/>
              <w:bottom w:val="nil"/>
              <w:right w:val="nil"/>
            </w:tcBorders>
            <w:shd w:val="clear" w:color="D4DEEF" w:fill="D4DEEF"/>
            <w:noWrap/>
            <w:vAlign w:val="center"/>
            <w:hideMark/>
          </w:tcPr>
          <w:p w14:paraId="3236F415"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w:t>
            </w:r>
          </w:p>
        </w:tc>
        <w:tc>
          <w:tcPr>
            <w:tcW w:w="2870" w:type="dxa"/>
            <w:tcBorders>
              <w:top w:val="nil"/>
              <w:left w:val="nil"/>
              <w:bottom w:val="nil"/>
              <w:right w:val="nil"/>
            </w:tcBorders>
            <w:shd w:val="clear" w:color="D4DEEF" w:fill="D4DEEF"/>
            <w:noWrap/>
            <w:vAlign w:val="center"/>
            <w:hideMark/>
          </w:tcPr>
          <w:p w14:paraId="013E9CBB"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w:t>
            </w:r>
          </w:p>
        </w:tc>
      </w:tr>
      <w:tr w:rsidR="00EF4111" w:rsidRPr="00EF4111" w14:paraId="70709FE6" w14:textId="77777777" w:rsidTr="00EF4111">
        <w:trPr>
          <w:trHeight w:val="288"/>
        </w:trPr>
        <w:tc>
          <w:tcPr>
            <w:tcW w:w="2340" w:type="dxa"/>
            <w:tcBorders>
              <w:top w:val="nil"/>
              <w:left w:val="nil"/>
              <w:bottom w:val="nil"/>
              <w:right w:val="nil"/>
            </w:tcBorders>
            <w:shd w:val="clear" w:color="auto" w:fill="auto"/>
            <w:noWrap/>
            <w:vAlign w:val="center"/>
            <w:hideMark/>
          </w:tcPr>
          <w:p w14:paraId="187943F0"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7F300628"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Owner's</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investment</w:t>
            </w:r>
            <w:proofErr w:type="spellEnd"/>
          </w:p>
        </w:tc>
        <w:tc>
          <w:tcPr>
            <w:tcW w:w="1070" w:type="dxa"/>
            <w:tcBorders>
              <w:top w:val="nil"/>
              <w:left w:val="nil"/>
              <w:bottom w:val="nil"/>
              <w:right w:val="nil"/>
            </w:tcBorders>
            <w:shd w:val="clear" w:color="auto" w:fill="auto"/>
            <w:noWrap/>
            <w:vAlign w:val="center"/>
            <w:hideMark/>
          </w:tcPr>
          <w:p w14:paraId="706920AB"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0C172EF2"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15,000 </w:t>
            </w:r>
          </w:p>
        </w:tc>
      </w:tr>
      <w:tr w:rsidR="00EF4111" w:rsidRPr="00EF4111" w14:paraId="11AB7FD5" w14:textId="77777777" w:rsidTr="00EF4111">
        <w:trPr>
          <w:trHeight w:val="288"/>
        </w:trPr>
        <w:tc>
          <w:tcPr>
            <w:tcW w:w="2340" w:type="dxa"/>
            <w:tcBorders>
              <w:top w:val="nil"/>
              <w:left w:val="nil"/>
              <w:bottom w:val="nil"/>
              <w:right w:val="nil"/>
            </w:tcBorders>
            <w:shd w:val="clear" w:color="auto" w:fill="auto"/>
            <w:noWrap/>
            <w:vAlign w:val="center"/>
            <w:hideMark/>
          </w:tcPr>
          <w:p w14:paraId="2BB33E48"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16691039"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Retained</w:t>
            </w:r>
            <w:proofErr w:type="spellEnd"/>
            <w:r w:rsidRPr="00EF4111">
              <w:rPr>
                <w:rFonts w:ascii="Arial" w:eastAsia="Times New Roman" w:hAnsi="Arial" w:cs="Arial"/>
                <w:color w:val="000000"/>
                <w:sz w:val="20"/>
                <w:szCs w:val="20"/>
                <w:lang w:val="ru-MD" w:eastAsia="ru-MD"/>
              </w:rPr>
              <w:t xml:space="preserve"> </w:t>
            </w:r>
            <w:proofErr w:type="spellStart"/>
            <w:r w:rsidRPr="00EF4111">
              <w:rPr>
                <w:rFonts w:ascii="Arial" w:eastAsia="Times New Roman" w:hAnsi="Arial" w:cs="Arial"/>
                <w:color w:val="000000"/>
                <w:sz w:val="20"/>
                <w:szCs w:val="20"/>
                <w:lang w:val="ru-MD" w:eastAsia="ru-MD"/>
              </w:rPr>
              <w:t>earnings</w:t>
            </w:r>
            <w:proofErr w:type="spellEnd"/>
          </w:p>
        </w:tc>
        <w:tc>
          <w:tcPr>
            <w:tcW w:w="1070" w:type="dxa"/>
            <w:tcBorders>
              <w:top w:val="nil"/>
              <w:left w:val="nil"/>
              <w:bottom w:val="nil"/>
              <w:right w:val="nil"/>
            </w:tcBorders>
            <w:shd w:val="clear" w:color="auto" w:fill="auto"/>
            <w:noWrap/>
            <w:vAlign w:val="center"/>
            <w:hideMark/>
          </w:tcPr>
          <w:p w14:paraId="57A019CC"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340A7EB4"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20,653 </w:t>
            </w:r>
          </w:p>
        </w:tc>
      </w:tr>
      <w:tr w:rsidR="00EF4111" w:rsidRPr="00EF4111" w14:paraId="5BFC5F46" w14:textId="77777777" w:rsidTr="00EF4111">
        <w:trPr>
          <w:trHeight w:val="288"/>
        </w:trPr>
        <w:tc>
          <w:tcPr>
            <w:tcW w:w="2340" w:type="dxa"/>
            <w:tcBorders>
              <w:top w:val="nil"/>
              <w:left w:val="nil"/>
              <w:bottom w:val="nil"/>
              <w:right w:val="nil"/>
            </w:tcBorders>
            <w:shd w:val="clear" w:color="auto" w:fill="auto"/>
            <w:noWrap/>
            <w:vAlign w:val="center"/>
            <w:hideMark/>
          </w:tcPr>
          <w:p w14:paraId="7B53C9F2"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58773243"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roofErr w:type="spellStart"/>
            <w:r w:rsidRPr="00EF4111">
              <w:rPr>
                <w:rFonts w:ascii="Arial" w:eastAsia="Times New Roman" w:hAnsi="Arial" w:cs="Arial"/>
                <w:color w:val="000000"/>
                <w:sz w:val="20"/>
                <w:szCs w:val="20"/>
                <w:lang w:val="ru-MD" w:eastAsia="ru-MD"/>
              </w:rPr>
              <w:t>Other</w:t>
            </w:r>
            <w:proofErr w:type="spellEnd"/>
          </w:p>
        </w:tc>
        <w:tc>
          <w:tcPr>
            <w:tcW w:w="1070" w:type="dxa"/>
            <w:tcBorders>
              <w:top w:val="nil"/>
              <w:left w:val="nil"/>
              <w:bottom w:val="nil"/>
              <w:right w:val="nil"/>
            </w:tcBorders>
            <w:shd w:val="clear" w:color="auto" w:fill="auto"/>
            <w:noWrap/>
            <w:vAlign w:val="center"/>
            <w:hideMark/>
          </w:tcPr>
          <w:p w14:paraId="6FD01D29" w14:textId="77777777" w:rsidR="00EF4111" w:rsidRPr="00EF4111" w:rsidRDefault="00EF4111" w:rsidP="00EF4111">
            <w:pPr>
              <w:spacing w:after="0" w:line="240" w:lineRule="auto"/>
              <w:rPr>
                <w:rFonts w:ascii="Arial" w:eastAsia="Times New Roman" w:hAnsi="Arial" w:cs="Arial"/>
                <w:color w:val="000000"/>
                <w:sz w:val="20"/>
                <w:szCs w:val="20"/>
                <w:lang w:val="ru-MD" w:eastAsia="ru-MD"/>
              </w:rPr>
            </w:pPr>
          </w:p>
        </w:tc>
        <w:tc>
          <w:tcPr>
            <w:tcW w:w="2870" w:type="dxa"/>
            <w:tcBorders>
              <w:top w:val="nil"/>
              <w:left w:val="nil"/>
              <w:bottom w:val="nil"/>
              <w:right w:val="nil"/>
            </w:tcBorders>
            <w:shd w:val="clear" w:color="auto" w:fill="auto"/>
            <w:noWrap/>
            <w:vAlign w:val="center"/>
            <w:hideMark/>
          </w:tcPr>
          <w:p w14:paraId="1DFBB285"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4,895 </w:t>
            </w:r>
          </w:p>
        </w:tc>
      </w:tr>
      <w:tr w:rsidR="00EF4111" w:rsidRPr="00EF4111" w14:paraId="52B39181" w14:textId="77777777" w:rsidTr="00EF4111">
        <w:trPr>
          <w:trHeight w:val="288"/>
        </w:trPr>
        <w:tc>
          <w:tcPr>
            <w:tcW w:w="2340" w:type="dxa"/>
            <w:tcBorders>
              <w:top w:val="nil"/>
              <w:left w:val="nil"/>
              <w:bottom w:val="nil"/>
              <w:right w:val="nil"/>
            </w:tcBorders>
            <w:shd w:val="clear" w:color="auto" w:fill="auto"/>
            <w:noWrap/>
            <w:vAlign w:val="center"/>
            <w:hideMark/>
          </w:tcPr>
          <w:p w14:paraId="7BDFDACA"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55D979D5" w14:textId="77777777" w:rsidR="00EF4111" w:rsidRPr="00EF4111" w:rsidRDefault="00EF4111" w:rsidP="00EF4111">
            <w:pPr>
              <w:spacing w:after="0" w:line="240" w:lineRule="auto"/>
              <w:jc w:val="right"/>
              <w:rPr>
                <w:rFonts w:ascii="Arial" w:eastAsia="Times New Roman" w:hAnsi="Arial" w:cs="Arial"/>
                <w:i/>
                <w:iCs/>
                <w:color w:val="000000"/>
                <w:sz w:val="20"/>
                <w:szCs w:val="20"/>
                <w:lang w:val="ru-MD" w:eastAsia="ru-MD"/>
              </w:rPr>
            </w:pPr>
            <w:proofErr w:type="spellStart"/>
            <w:r w:rsidRPr="00EF4111">
              <w:rPr>
                <w:rFonts w:ascii="Arial" w:eastAsia="Times New Roman" w:hAnsi="Arial" w:cs="Arial"/>
                <w:i/>
                <w:iCs/>
                <w:color w:val="000000"/>
                <w:sz w:val="20"/>
                <w:szCs w:val="20"/>
                <w:lang w:val="ru-MD" w:eastAsia="ru-MD"/>
              </w:rPr>
              <w:t>Total</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owner's</w:t>
            </w:r>
            <w:proofErr w:type="spellEnd"/>
            <w:r w:rsidRPr="00EF4111">
              <w:rPr>
                <w:rFonts w:ascii="Arial" w:eastAsia="Times New Roman" w:hAnsi="Arial" w:cs="Arial"/>
                <w:i/>
                <w:iCs/>
                <w:color w:val="000000"/>
                <w:sz w:val="20"/>
                <w:szCs w:val="20"/>
                <w:lang w:val="ru-MD" w:eastAsia="ru-MD"/>
              </w:rPr>
              <w:t xml:space="preserve"> </w:t>
            </w:r>
            <w:proofErr w:type="spellStart"/>
            <w:r w:rsidRPr="00EF4111">
              <w:rPr>
                <w:rFonts w:ascii="Arial" w:eastAsia="Times New Roman" w:hAnsi="Arial" w:cs="Arial"/>
                <w:i/>
                <w:iCs/>
                <w:color w:val="000000"/>
                <w:sz w:val="20"/>
                <w:szCs w:val="20"/>
                <w:lang w:val="ru-MD" w:eastAsia="ru-MD"/>
              </w:rPr>
              <w:t>equity</w:t>
            </w:r>
            <w:proofErr w:type="spellEnd"/>
          </w:p>
        </w:tc>
        <w:tc>
          <w:tcPr>
            <w:tcW w:w="1070" w:type="dxa"/>
            <w:tcBorders>
              <w:top w:val="single" w:sz="4" w:space="0" w:color="000000"/>
              <w:left w:val="nil"/>
              <w:bottom w:val="nil"/>
              <w:right w:val="nil"/>
            </w:tcBorders>
            <w:shd w:val="clear" w:color="F2F2F2" w:fill="F2F2F2"/>
            <w:noWrap/>
            <w:vAlign w:val="center"/>
            <w:hideMark/>
          </w:tcPr>
          <w:p w14:paraId="1323C35D"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 </w:t>
            </w:r>
          </w:p>
        </w:tc>
        <w:tc>
          <w:tcPr>
            <w:tcW w:w="2870" w:type="dxa"/>
            <w:tcBorders>
              <w:top w:val="single" w:sz="4" w:space="0" w:color="000000"/>
              <w:left w:val="nil"/>
              <w:bottom w:val="nil"/>
              <w:right w:val="nil"/>
            </w:tcBorders>
            <w:shd w:val="clear" w:color="F2F2F2" w:fill="F2F2F2"/>
            <w:noWrap/>
            <w:vAlign w:val="center"/>
            <w:hideMark/>
          </w:tcPr>
          <w:p w14:paraId="5E0A783C"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40,548 </w:t>
            </w:r>
          </w:p>
        </w:tc>
      </w:tr>
      <w:tr w:rsidR="00EF4111" w:rsidRPr="00EF4111" w14:paraId="4BCE249E" w14:textId="77777777" w:rsidTr="00EF4111">
        <w:trPr>
          <w:trHeight w:val="288"/>
        </w:trPr>
        <w:tc>
          <w:tcPr>
            <w:tcW w:w="2340" w:type="dxa"/>
            <w:tcBorders>
              <w:top w:val="nil"/>
              <w:left w:val="nil"/>
              <w:bottom w:val="nil"/>
              <w:right w:val="nil"/>
            </w:tcBorders>
            <w:shd w:val="clear" w:color="auto" w:fill="auto"/>
            <w:noWrap/>
            <w:vAlign w:val="center"/>
            <w:hideMark/>
          </w:tcPr>
          <w:p w14:paraId="4DE1D76E"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p>
        </w:tc>
        <w:tc>
          <w:tcPr>
            <w:tcW w:w="3440" w:type="dxa"/>
            <w:tcBorders>
              <w:top w:val="nil"/>
              <w:left w:val="nil"/>
              <w:bottom w:val="nil"/>
              <w:right w:val="nil"/>
            </w:tcBorders>
            <w:shd w:val="clear" w:color="auto" w:fill="auto"/>
            <w:noWrap/>
            <w:vAlign w:val="center"/>
            <w:hideMark/>
          </w:tcPr>
          <w:p w14:paraId="6C12816F"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1070" w:type="dxa"/>
            <w:tcBorders>
              <w:top w:val="nil"/>
              <w:left w:val="nil"/>
              <w:bottom w:val="nil"/>
              <w:right w:val="nil"/>
            </w:tcBorders>
            <w:shd w:val="clear" w:color="auto" w:fill="auto"/>
            <w:noWrap/>
            <w:vAlign w:val="center"/>
            <w:hideMark/>
          </w:tcPr>
          <w:p w14:paraId="1CFC5D70"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2870" w:type="dxa"/>
            <w:tcBorders>
              <w:top w:val="nil"/>
              <w:left w:val="nil"/>
              <w:bottom w:val="nil"/>
              <w:right w:val="nil"/>
            </w:tcBorders>
            <w:shd w:val="clear" w:color="auto" w:fill="auto"/>
            <w:noWrap/>
            <w:vAlign w:val="center"/>
            <w:hideMark/>
          </w:tcPr>
          <w:p w14:paraId="18994A90"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r>
      <w:tr w:rsidR="00EF4111" w:rsidRPr="00EF4111" w14:paraId="3B5AA63A" w14:textId="77777777" w:rsidTr="00EF4111">
        <w:trPr>
          <w:trHeight w:val="324"/>
        </w:trPr>
        <w:tc>
          <w:tcPr>
            <w:tcW w:w="5780" w:type="dxa"/>
            <w:gridSpan w:val="2"/>
            <w:tcBorders>
              <w:top w:val="nil"/>
              <w:left w:val="nil"/>
              <w:bottom w:val="nil"/>
              <w:right w:val="nil"/>
            </w:tcBorders>
            <w:shd w:val="clear" w:color="F2F2F2" w:fill="F2F2F2"/>
            <w:noWrap/>
            <w:vAlign w:val="center"/>
            <w:hideMark/>
          </w:tcPr>
          <w:p w14:paraId="3E5FA4FB" w14:textId="77777777" w:rsidR="00EF4111" w:rsidRPr="00EF4111" w:rsidRDefault="00EF4111" w:rsidP="00EF4111">
            <w:pPr>
              <w:spacing w:after="0" w:line="240" w:lineRule="auto"/>
              <w:rPr>
                <w:rFonts w:ascii="Arial" w:eastAsia="Times New Roman" w:hAnsi="Arial" w:cs="Arial"/>
                <w:b/>
                <w:bCs/>
                <w:color w:val="000000"/>
                <w:sz w:val="24"/>
                <w:szCs w:val="24"/>
                <w:lang w:val="en-US" w:eastAsia="ru-MD"/>
              </w:rPr>
            </w:pPr>
            <w:r w:rsidRPr="00EF4111">
              <w:rPr>
                <w:rFonts w:ascii="Arial" w:eastAsia="Times New Roman" w:hAnsi="Arial" w:cs="Arial"/>
                <w:b/>
                <w:bCs/>
                <w:color w:val="000000"/>
                <w:sz w:val="24"/>
                <w:szCs w:val="24"/>
                <w:lang w:val="en-US" w:eastAsia="ru-MD"/>
              </w:rPr>
              <w:lastRenderedPageBreak/>
              <w:t>Total Liabilities and Owner's Equity</w:t>
            </w:r>
          </w:p>
        </w:tc>
        <w:tc>
          <w:tcPr>
            <w:tcW w:w="1070" w:type="dxa"/>
            <w:tcBorders>
              <w:top w:val="single" w:sz="4" w:space="0" w:color="000000"/>
              <w:left w:val="nil"/>
              <w:bottom w:val="double" w:sz="6" w:space="0" w:color="000000"/>
              <w:right w:val="nil"/>
            </w:tcBorders>
            <w:shd w:val="clear" w:color="D4DEEF" w:fill="D4DEEF"/>
            <w:noWrap/>
            <w:vAlign w:val="center"/>
            <w:hideMark/>
          </w:tcPr>
          <w:p w14:paraId="7648F404" w14:textId="77777777" w:rsidR="00EF4111" w:rsidRPr="00EF4111" w:rsidRDefault="00EF4111" w:rsidP="00EF4111">
            <w:pPr>
              <w:spacing w:after="0" w:line="240" w:lineRule="auto"/>
              <w:jc w:val="right"/>
              <w:rPr>
                <w:rFonts w:ascii="Arial" w:eastAsia="Times New Roman" w:hAnsi="Arial" w:cs="Arial"/>
                <w:b/>
                <w:bCs/>
                <w:color w:val="000000"/>
                <w:sz w:val="24"/>
                <w:szCs w:val="24"/>
                <w:lang w:val="ru-MD" w:eastAsia="ru-MD"/>
              </w:rPr>
            </w:pPr>
            <w:r w:rsidRPr="00EF4111">
              <w:rPr>
                <w:rFonts w:ascii="Arial" w:eastAsia="Times New Roman" w:hAnsi="Arial" w:cs="Arial"/>
                <w:b/>
                <w:bCs/>
                <w:color w:val="000000"/>
                <w:sz w:val="24"/>
                <w:szCs w:val="24"/>
                <w:lang w:val="en-US" w:eastAsia="ru-MD"/>
              </w:rPr>
              <w:t xml:space="preserve"> </w:t>
            </w:r>
            <w:r w:rsidRPr="00EF4111">
              <w:rPr>
                <w:rFonts w:ascii="Arial" w:eastAsia="Times New Roman" w:hAnsi="Arial" w:cs="Arial"/>
                <w:b/>
                <w:bCs/>
                <w:color w:val="000000"/>
                <w:sz w:val="24"/>
                <w:szCs w:val="24"/>
                <w:lang w:val="ru-MD" w:eastAsia="ru-MD"/>
              </w:rPr>
              <w:t xml:space="preserve">- </w:t>
            </w:r>
          </w:p>
        </w:tc>
        <w:tc>
          <w:tcPr>
            <w:tcW w:w="2870" w:type="dxa"/>
            <w:tcBorders>
              <w:top w:val="single" w:sz="4" w:space="0" w:color="000000"/>
              <w:left w:val="nil"/>
              <w:bottom w:val="double" w:sz="6" w:space="0" w:color="000000"/>
              <w:right w:val="nil"/>
            </w:tcBorders>
            <w:shd w:val="clear" w:color="D4DEEF" w:fill="D4DEEF"/>
            <w:noWrap/>
            <w:vAlign w:val="center"/>
            <w:hideMark/>
          </w:tcPr>
          <w:p w14:paraId="67C63E8D" w14:textId="77777777" w:rsidR="00EF4111" w:rsidRPr="00EF4111" w:rsidRDefault="00EF4111" w:rsidP="00EF4111">
            <w:pPr>
              <w:spacing w:after="0" w:line="240" w:lineRule="auto"/>
              <w:jc w:val="right"/>
              <w:rPr>
                <w:rFonts w:ascii="Arial" w:eastAsia="Times New Roman" w:hAnsi="Arial" w:cs="Arial"/>
                <w:b/>
                <w:bCs/>
                <w:color w:val="000000"/>
                <w:sz w:val="24"/>
                <w:szCs w:val="24"/>
                <w:lang w:val="ru-MD" w:eastAsia="ru-MD"/>
              </w:rPr>
            </w:pPr>
            <w:r w:rsidRPr="00EF4111">
              <w:rPr>
                <w:rFonts w:ascii="Arial" w:eastAsia="Times New Roman" w:hAnsi="Arial" w:cs="Arial"/>
                <w:b/>
                <w:bCs/>
                <w:color w:val="000000"/>
                <w:sz w:val="24"/>
                <w:szCs w:val="24"/>
                <w:lang w:val="ru-MD" w:eastAsia="ru-MD"/>
              </w:rPr>
              <w:t xml:space="preserve"> 45,392 </w:t>
            </w:r>
          </w:p>
        </w:tc>
      </w:tr>
      <w:tr w:rsidR="00EF4111" w:rsidRPr="00EF4111" w14:paraId="55EED269" w14:textId="77777777" w:rsidTr="00EF4111">
        <w:trPr>
          <w:trHeight w:val="300"/>
        </w:trPr>
        <w:tc>
          <w:tcPr>
            <w:tcW w:w="2340" w:type="dxa"/>
            <w:tcBorders>
              <w:top w:val="nil"/>
              <w:left w:val="nil"/>
              <w:bottom w:val="nil"/>
              <w:right w:val="nil"/>
            </w:tcBorders>
            <w:shd w:val="clear" w:color="auto" w:fill="auto"/>
            <w:noWrap/>
            <w:vAlign w:val="center"/>
            <w:hideMark/>
          </w:tcPr>
          <w:p w14:paraId="1FA7D457" w14:textId="77777777" w:rsidR="00EF4111" w:rsidRPr="00EF4111" w:rsidRDefault="00EF4111" w:rsidP="00EF4111">
            <w:pPr>
              <w:spacing w:after="0" w:line="240" w:lineRule="auto"/>
              <w:jc w:val="right"/>
              <w:rPr>
                <w:rFonts w:ascii="Arial" w:eastAsia="Times New Roman" w:hAnsi="Arial" w:cs="Arial"/>
                <w:b/>
                <w:bCs/>
                <w:color w:val="000000"/>
                <w:sz w:val="24"/>
                <w:szCs w:val="24"/>
                <w:lang w:val="ru-MD" w:eastAsia="ru-MD"/>
              </w:rPr>
            </w:pPr>
          </w:p>
        </w:tc>
        <w:tc>
          <w:tcPr>
            <w:tcW w:w="3440" w:type="dxa"/>
            <w:tcBorders>
              <w:top w:val="nil"/>
              <w:left w:val="nil"/>
              <w:bottom w:val="nil"/>
              <w:right w:val="nil"/>
            </w:tcBorders>
            <w:shd w:val="clear" w:color="auto" w:fill="auto"/>
            <w:noWrap/>
            <w:vAlign w:val="center"/>
            <w:hideMark/>
          </w:tcPr>
          <w:p w14:paraId="0489DC36" w14:textId="77777777" w:rsidR="00EF4111" w:rsidRPr="00EF4111" w:rsidRDefault="00EF4111" w:rsidP="00EF4111">
            <w:pPr>
              <w:spacing w:after="0" w:line="240" w:lineRule="auto"/>
              <w:rPr>
                <w:rFonts w:ascii="Times New Roman" w:eastAsia="Times New Roman" w:hAnsi="Times New Roman" w:cs="Times New Roman"/>
                <w:sz w:val="20"/>
                <w:szCs w:val="20"/>
                <w:lang w:val="ru-MD" w:eastAsia="ru-MD"/>
              </w:rPr>
            </w:pPr>
          </w:p>
        </w:tc>
        <w:tc>
          <w:tcPr>
            <w:tcW w:w="1070" w:type="dxa"/>
            <w:tcBorders>
              <w:top w:val="nil"/>
              <w:left w:val="nil"/>
              <w:bottom w:val="nil"/>
              <w:right w:val="nil"/>
            </w:tcBorders>
            <w:shd w:val="clear" w:color="auto" w:fill="auto"/>
            <w:noWrap/>
            <w:vAlign w:val="center"/>
            <w:hideMark/>
          </w:tcPr>
          <w:p w14:paraId="37D1A57C" w14:textId="77777777" w:rsidR="00EF4111" w:rsidRPr="00EF4111" w:rsidRDefault="00EF4111" w:rsidP="00EF4111">
            <w:pPr>
              <w:spacing w:after="0" w:line="240" w:lineRule="auto"/>
              <w:jc w:val="right"/>
              <w:rPr>
                <w:rFonts w:ascii="Arial" w:eastAsia="Times New Roman" w:hAnsi="Arial" w:cs="Arial"/>
                <w:color w:val="FFFFFF"/>
                <w:sz w:val="4"/>
                <w:szCs w:val="4"/>
                <w:lang w:val="ru-MD" w:eastAsia="ru-MD"/>
              </w:rPr>
            </w:pPr>
            <w:r w:rsidRPr="00EF4111">
              <w:rPr>
                <w:rFonts w:ascii="Arial" w:eastAsia="Times New Roman" w:hAnsi="Arial" w:cs="Arial"/>
                <w:color w:val="FFFFFF"/>
                <w:sz w:val="4"/>
                <w:szCs w:val="4"/>
                <w:lang w:val="ru-MD" w:eastAsia="ru-MD"/>
              </w:rPr>
              <w:t>{42}</w:t>
            </w:r>
          </w:p>
        </w:tc>
        <w:tc>
          <w:tcPr>
            <w:tcW w:w="2870" w:type="dxa"/>
            <w:tcBorders>
              <w:top w:val="nil"/>
              <w:left w:val="nil"/>
              <w:bottom w:val="nil"/>
              <w:right w:val="nil"/>
            </w:tcBorders>
            <w:shd w:val="clear" w:color="auto" w:fill="auto"/>
            <w:noWrap/>
            <w:vAlign w:val="center"/>
            <w:hideMark/>
          </w:tcPr>
          <w:p w14:paraId="00C663C9" w14:textId="77777777" w:rsidR="00EF4111" w:rsidRPr="00EF4111" w:rsidRDefault="00EF4111" w:rsidP="00EF4111">
            <w:pPr>
              <w:spacing w:after="0" w:line="240" w:lineRule="auto"/>
              <w:jc w:val="right"/>
              <w:rPr>
                <w:rFonts w:ascii="Arial" w:eastAsia="Times New Roman" w:hAnsi="Arial" w:cs="Arial"/>
                <w:color w:val="FFFFFF"/>
                <w:sz w:val="4"/>
                <w:szCs w:val="4"/>
                <w:lang w:val="ru-MD" w:eastAsia="ru-MD"/>
              </w:rPr>
            </w:pPr>
          </w:p>
        </w:tc>
      </w:tr>
      <w:tr w:rsidR="00EF4111" w:rsidRPr="00EF4111" w14:paraId="2F924E91" w14:textId="77777777" w:rsidTr="00EF4111">
        <w:trPr>
          <w:trHeight w:val="348"/>
        </w:trPr>
        <w:tc>
          <w:tcPr>
            <w:tcW w:w="5780" w:type="dxa"/>
            <w:gridSpan w:val="2"/>
            <w:tcBorders>
              <w:top w:val="nil"/>
              <w:left w:val="nil"/>
              <w:bottom w:val="nil"/>
              <w:right w:val="nil"/>
            </w:tcBorders>
            <w:shd w:val="clear" w:color="3A5D9C" w:fill="3A5D9C"/>
            <w:noWrap/>
            <w:vAlign w:val="center"/>
            <w:hideMark/>
          </w:tcPr>
          <w:p w14:paraId="460AEF6B" w14:textId="77777777" w:rsidR="00EF4111" w:rsidRPr="00EF4111" w:rsidRDefault="00EF4111" w:rsidP="00EF4111">
            <w:pPr>
              <w:spacing w:after="0" w:line="240" w:lineRule="auto"/>
              <w:rPr>
                <w:rFonts w:ascii="Arial1" w:eastAsia="Times New Roman" w:hAnsi="Arial1" w:cs="Calibri"/>
                <w:b/>
                <w:bCs/>
                <w:color w:val="FFFFFF"/>
                <w:sz w:val="28"/>
                <w:szCs w:val="28"/>
                <w:lang w:val="ru-MD" w:eastAsia="ru-MD"/>
              </w:rPr>
            </w:pPr>
            <w:proofErr w:type="spellStart"/>
            <w:r w:rsidRPr="00EF4111">
              <w:rPr>
                <w:rFonts w:ascii="Arial1" w:eastAsia="Times New Roman" w:hAnsi="Arial1" w:cs="Calibri"/>
                <w:b/>
                <w:bCs/>
                <w:color w:val="FFFFFF"/>
                <w:sz w:val="28"/>
                <w:szCs w:val="28"/>
                <w:lang w:val="ru-MD" w:eastAsia="ru-MD"/>
              </w:rPr>
              <w:t>Common</w:t>
            </w:r>
            <w:proofErr w:type="spellEnd"/>
            <w:r w:rsidRPr="00EF4111">
              <w:rPr>
                <w:rFonts w:ascii="Arial1" w:eastAsia="Times New Roman" w:hAnsi="Arial1" w:cs="Calibri"/>
                <w:b/>
                <w:bCs/>
                <w:color w:val="FFFFFF"/>
                <w:sz w:val="28"/>
                <w:szCs w:val="28"/>
                <w:lang w:val="ru-MD" w:eastAsia="ru-MD"/>
              </w:rPr>
              <w:t xml:space="preserve"> </w:t>
            </w:r>
            <w:proofErr w:type="spellStart"/>
            <w:r w:rsidRPr="00EF4111">
              <w:rPr>
                <w:rFonts w:ascii="Arial1" w:eastAsia="Times New Roman" w:hAnsi="Arial1" w:cs="Calibri"/>
                <w:b/>
                <w:bCs/>
                <w:color w:val="FFFFFF"/>
                <w:sz w:val="28"/>
                <w:szCs w:val="28"/>
                <w:lang w:val="ru-MD" w:eastAsia="ru-MD"/>
              </w:rPr>
              <w:t>Financial</w:t>
            </w:r>
            <w:proofErr w:type="spellEnd"/>
            <w:r w:rsidRPr="00EF4111">
              <w:rPr>
                <w:rFonts w:ascii="Arial1" w:eastAsia="Times New Roman" w:hAnsi="Arial1" w:cs="Calibri"/>
                <w:b/>
                <w:bCs/>
                <w:color w:val="FFFFFF"/>
                <w:sz w:val="28"/>
                <w:szCs w:val="28"/>
                <w:lang w:val="ru-MD" w:eastAsia="ru-MD"/>
              </w:rPr>
              <w:t xml:space="preserve"> </w:t>
            </w:r>
            <w:proofErr w:type="spellStart"/>
            <w:r w:rsidRPr="00EF4111">
              <w:rPr>
                <w:rFonts w:ascii="Arial1" w:eastAsia="Times New Roman" w:hAnsi="Arial1" w:cs="Calibri"/>
                <w:b/>
                <w:bCs/>
                <w:color w:val="FFFFFF"/>
                <w:sz w:val="28"/>
                <w:szCs w:val="28"/>
                <w:lang w:val="ru-MD" w:eastAsia="ru-MD"/>
              </w:rPr>
              <w:t>Ratios</w:t>
            </w:r>
            <w:proofErr w:type="spellEnd"/>
          </w:p>
        </w:tc>
        <w:tc>
          <w:tcPr>
            <w:tcW w:w="1070" w:type="dxa"/>
            <w:tcBorders>
              <w:top w:val="nil"/>
              <w:left w:val="nil"/>
              <w:bottom w:val="nil"/>
              <w:right w:val="nil"/>
            </w:tcBorders>
            <w:shd w:val="clear" w:color="3A5D9C" w:fill="3A5D9C"/>
            <w:noWrap/>
            <w:vAlign w:val="center"/>
            <w:hideMark/>
          </w:tcPr>
          <w:p w14:paraId="2C8FC90B" w14:textId="77777777" w:rsidR="00EF4111" w:rsidRPr="00EF4111" w:rsidRDefault="00EF4111" w:rsidP="00EF4111">
            <w:pPr>
              <w:spacing w:after="0" w:line="240" w:lineRule="auto"/>
              <w:rPr>
                <w:rFonts w:ascii="Arial1" w:eastAsia="Times New Roman" w:hAnsi="Arial1" w:cs="Calibri"/>
                <w:b/>
                <w:bCs/>
                <w:color w:val="FFFFFF"/>
                <w:sz w:val="28"/>
                <w:szCs w:val="28"/>
                <w:lang w:val="ru-MD" w:eastAsia="ru-MD"/>
              </w:rPr>
            </w:pPr>
            <w:r w:rsidRPr="00EF4111">
              <w:rPr>
                <w:rFonts w:ascii="Arial1" w:eastAsia="Times New Roman" w:hAnsi="Arial1" w:cs="Calibri"/>
                <w:b/>
                <w:bCs/>
                <w:color w:val="FFFFFF"/>
                <w:sz w:val="28"/>
                <w:szCs w:val="28"/>
                <w:lang w:val="ru-MD" w:eastAsia="ru-MD"/>
              </w:rPr>
              <w:t> </w:t>
            </w:r>
          </w:p>
        </w:tc>
        <w:tc>
          <w:tcPr>
            <w:tcW w:w="2870" w:type="dxa"/>
            <w:tcBorders>
              <w:top w:val="nil"/>
              <w:left w:val="nil"/>
              <w:bottom w:val="nil"/>
              <w:right w:val="nil"/>
            </w:tcBorders>
            <w:shd w:val="clear" w:color="3A5D9C" w:fill="3A5D9C"/>
            <w:noWrap/>
            <w:vAlign w:val="center"/>
            <w:hideMark/>
          </w:tcPr>
          <w:p w14:paraId="2320776D" w14:textId="77777777" w:rsidR="00EF4111" w:rsidRPr="00EF4111" w:rsidRDefault="00EF4111" w:rsidP="00EF4111">
            <w:pPr>
              <w:spacing w:after="0" w:line="240" w:lineRule="auto"/>
              <w:rPr>
                <w:rFonts w:ascii="Arial1" w:eastAsia="Times New Roman" w:hAnsi="Arial1" w:cs="Calibri"/>
                <w:b/>
                <w:bCs/>
                <w:color w:val="FFFFFF"/>
                <w:sz w:val="28"/>
                <w:szCs w:val="28"/>
                <w:lang w:val="ru-MD" w:eastAsia="ru-MD"/>
              </w:rPr>
            </w:pPr>
            <w:r w:rsidRPr="00EF4111">
              <w:rPr>
                <w:rFonts w:ascii="Arial1" w:eastAsia="Times New Roman" w:hAnsi="Arial1" w:cs="Calibri"/>
                <w:b/>
                <w:bCs/>
                <w:color w:val="FFFFFF"/>
                <w:sz w:val="28"/>
                <w:szCs w:val="28"/>
                <w:lang w:val="ru-MD" w:eastAsia="ru-MD"/>
              </w:rPr>
              <w:t> </w:t>
            </w:r>
          </w:p>
        </w:tc>
      </w:tr>
      <w:tr w:rsidR="00EF4111" w:rsidRPr="00EF4111" w14:paraId="43F74EDE" w14:textId="77777777" w:rsidTr="00EF4111">
        <w:trPr>
          <w:trHeight w:val="288"/>
        </w:trPr>
        <w:tc>
          <w:tcPr>
            <w:tcW w:w="5780" w:type="dxa"/>
            <w:gridSpan w:val="2"/>
            <w:tcBorders>
              <w:top w:val="nil"/>
              <w:left w:val="nil"/>
              <w:bottom w:val="nil"/>
              <w:right w:val="nil"/>
            </w:tcBorders>
            <w:shd w:val="clear" w:color="F2F2F2" w:fill="F2F2F2"/>
            <w:noWrap/>
            <w:vAlign w:val="center"/>
            <w:hideMark/>
          </w:tcPr>
          <w:p w14:paraId="1ADCCC79" w14:textId="77777777" w:rsidR="00EF4111" w:rsidRPr="00EF4111" w:rsidRDefault="00EF4111" w:rsidP="00EF4111">
            <w:pPr>
              <w:spacing w:after="0" w:line="240" w:lineRule="auto"/>
              <w:rPr>
                <w:rFonts w:ascii="Arial" w:eastAsia="Times New Roman" w:hAnsi="Arial" w:cs="Arial"/>
                <w:b/>
                <w:bCs/>
                <w:color w:val="000000"/>
                <w:sz w:val="20"/>
                <w:szCs w:val="20"/>
                <w:lang w:val="en-US" w:eastAsia="ru-MD"/>
              </w:rPr>
            </w:pPr>
            <w:r w:rsidRPr="00EF4111">
              <w:rPr>
                <w:rFonts w:ascii="Arial" w:eastAsia="Times New Roman" w:hAnsi="Arial" w:cs="Arial"/>
                <w:b/>
                <w:bCs/>
                <w:color w:val="000000"/>
                <w:sz w:val="20"/>
                <w:szCs w:val="20"/>
                <w:lang w:val="en-US" w:eastAsia="ru-MD"/>
              </w:rPr>
              <w:t xml:space="preserve">Debt Ratio </w:t>
            </w:r>
            <w:r w:rsidRPr="00EF4111">
              <w:rPr>
                <w:rFonts w:ascii="Arial" w:eastAsia="Times New Roman" w:hAnsi="Arial" w:cs="Arial"/>
                <w:color w:val="000000"/>
                <w:sz w:val="20"/>
                <w:szCs w:val="20"/>
                <w:lang w:val="en-US" w:eastAsia="ru-MD"/>
              </w:rPr>
              <w:t>(Total Liabilities / Total Assets)</w:t>
            </w:r>
          </w:p>
        </w:tc>
        <w:tc>
          <w:tcPr>
            <w:tcW w:w="1070" w:type="dxa"/>
            <w:tcBorders>
              <w:top w:val="nil"/>
              <w:left w:val="nil"/>
              <w:bottom w:val="nil"/>
              <w:right w:val="nil"/>
            </w:tcBorders>
            <w:shd w:val="clear" w:color="F2F2F2" w:fill="F2F2F2"/>
            <w:noWrap/>
            <w:vAlign w:val="center"/>
            <w:hideMark/>
          </w:tcPr>
          <w:p w14:paraId="239CEF7D" w14:textId="77777777" w:rsidR="00EF4111" w:rsidRPr="00EF4111" w:rsidRDefault="00EF4111" w:rsidP="00EF4111">
            <w:pPr>
              <w:spacing w:after="0" w:line="240" w:lineRule="auto"/>
              <w:rPr>
                <w:rFonts w:ascii="Arial" w:eastAsia="Times New Roman" w:hAnsi="Arial" w:cs="Arial"/>
                <w:color w:val="000000"/>
                <w:sz w:val="20"/>
                <w:szCs w:val="20"/>
                <w:lang w:val="en-US" w:eastAsia="ru-MD"/>
              </w:rPr>
            </w:pPr>
            <w:r w:rsidRPr="00EF4111">
              <w:rPr>
                <w:rFonts w:ascii="Arial" w:eastAsia="Times New Roman" w:hAnsi="Arial" w:cs="Arial"/>
                <w:color w:val="000000"/>
                <w:sz w:val="20"/>
                <w:szCs w:val="20"/>
                <w:lang w:val="en-US" w:eastAsia="ru-MD"/>
              </w:rPr>
              <w:t> </w:t>
            </w:r>
          </w:p>
        </w:tc>
        <w:tc>
          <w:tcPr>
            <w:tcW w:w="2870" w:type="dxa"/>
            <w:tcBorders>
              <w:top w:val="nil"/>
              <w:left w:val="nil"/>
              <w:bottom w:val="nil"/>
              <w:right w:val="nil"/>
            </w:tcBorders>
            <w:shd w:val="clear" w:color="F2F2F2" w:fill="F2F2F2"/>
            <w:noWrap/>
            <w:vAlign w:val="center"/>
            <w:hideMark/>
          </w:tcPr>
          <w:p w14:paraId="569C445C"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0.11</w:t>
            </w:r>
          </w:p>
        </w:tc>
      </w:tr>
      <w:tr w:rsidR="00EF4111" w:rsidRPr="00EF4111" w14:paraId="0CE0539D" w14:textId="77777777" w:rsidTr="00EF4111">
        <w:trPr>
          <w:trHeight w:val="288"/>
        </w:trPr>
        <w:tc>
          <w:tcPr>
            <w:tcW w:w="5780" w:type="dxa"/>
            <w:gridSpan w:val="2"/>
            <w:tcBorders>
              <w:top w:val="nil"/>
              <w:left w:val="nil"/>
              <w:bottom w:val="nil"/>
              <w:right w:val="nil"/>
            </w:tcBorders>
            <w:shd w:val="clear" w:color="F2F2F2" w:fill="F2F2F2"/>
            <w:noWrap/>
            <w:vAlign w:val="center"/>
            <w:hideMark/>
          </w:tcPr>
          <w:p w14:paraId="01998580" w14:textId="77777777" w:rsidR="00EF4111" w:rsidRPr="00EF4111" w:rsidRDefault="00EF4111" w:rsidP="00EF4111">
            <w:pPr>
              <w:spacing w:after="0" w:line="240" w:lineRule="auto"/>
              <w:rPr>
                <w:rFonts w:ascii="Arial" w:eastAsia="Times New Roman" w:hAnsi="Arial" w:cs="Arial"/>
                <w:b/>
                <w:bCs/>
                <w:color w:val="000000"/>
                <w:sz w:val="20"/>
                <w:szCs w:val="20"/>
                <w:lang w:val="en-US" w:eastAsia="ru-MD"/>
              </w:rPr>
            </w:pPr>
            <w:r w:rsidRPr="00EF4111">
              <w:rPr>
                <w:rFonts w:ascii="Arial" w:eastAsia="Times New Roman" w:hAnsi="Arial" w:cs="Arial"/>
                <w:b/>
                <w:bCs/>
                <w:color w:val="000000"/>
                <w:sz w:val="20"/>
                <w:szCs w:val="20"/>
                <w:lang w:val="en-US" w:eastAsia="ru-MD"/>
              </w:rPr>
              <w:t xml:space="preserve">Current Ratio </w:t>
            </w:r>
            <w:r w:rsidRPr="00EF4111">
              <w:rPr>
                <w:rFonts w:ascii="Arial" w:eastAsia="Times New Roman" w:hAnsi="Arial" w:cs="Arial"/>
                <w:color w:val="000000"/>
                <w:sz w:val="20"/>
                <w:szCs w:val="20"/>
                <w:lang w:val="en-US" w:eastAsia="ru-MD"/>
              </w:rPr>
              <w:t>(Current Assets / Current Liabilities)</w:t>
            </w:r>
          </w:p>
        </w:tc>
        <w:tc>
          <w:tcPr>
            <w:tcW w:w="1070" w:type="dxa"/>
            <w:tcBorders>
              <w:top w:val="nil"/>
              <w:left w:val="nil"/>
              <w:bottom w:val="nil"/>
              <w:right w:val="nil"/>
            </w:tcBorders>
            <w:shd w:val="clear" w:color="F2F2F2" w:fill="F2F2F2"/>
            <w:noWrap/>
            <w:vAlign w:val="center"/>
            <w:hideMark/>
          </w:tcPr>
          <w:p w14:paraId="79A333B9" w14:textId="77777777" w:rsidR="00EF4111" w:rsidRPr="00EF4111" w:rsidRDefault="00EF4111" w:rsidP="00EF4111">
            <w:pPr>
              <w:spacing w:after="0" w:line="240" w:lineRule="auto"/>
              <w:rPr>
                <w:rFonts w:ascii="Arial" w:eastAsia="Times New Roman" w:hAnsi="Arial" w:cs="Arial"/>
                <w:color w:val="000000"/>
                <w:sz w:val="20"/>
                <w:szCs w:val="20"/>
                <w:lang w:val="en-US" w:eastAsia="ru-MD"/>
              </w:rPr>
            </w:pPr>
            <w:r w:rsidRPr="00EF4111">
              <w:rPr>
                <w:rFonts w:ascii="Arial" w:eastAsia="Times New Roman" w:hAnsi="Arial" w:cs="Arial"/>
                <w:color w:val="000000"/>
                <w:sz w:val="20"/>
                <w:szCs w:val="20"/>
                <w:lang w:val="en-US" w:eastAsia="ru-MD"/>
              </w:rPr>
              <w:t> </w:t>
            </w:r>
          </w:p>
        </w:tc>
        <w:tc>
          <w:tcPr>
            <w:tcW w:w="2870" w:type="dxa"/>
            <w:tcBorders>
              <w:top w:val="nil"/>
              <w:left w:val="nil"/>
              <w:bottom w:val="nil"/>
              <w:right w:val="nil"/>
            </w:tcBorders>
            <w:shd w:val="clear" w:color="F2F2F2" w:fill="F2F2F2"/>
            <w:noWrap/>
            <w:vAlign w:val="center"/>
            <w:hideMark/>
          </w:tcPr>
          <w:p w14:paraId="05043134"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6.53</w:t>
            </w:r>
          </w:p>
        </w:tc>
      </w:tr>
      <w:tr w:rsidR="00EF4111" w:rsidRPr="00EF4111" w14:paraId="25A1332E" w14:textId="77777777" w:rsidTr="00EF4111">
        <w:trPr>
          <w:trHeight w:val="288"/>
        </w:trPr>
        <w:tc>
          <w:tcPr>
            <w:tcW w:w="5780" w:type="dxa"/>
            <w:gridSpan w:val="2"/>
            <w:tcBorders>
              <w:top w:val="nil"/>
              <w:left w:val="nil"/>
              <w:bottom w:val="nil"/>
              <w:right w:val="nil"/>
            </w:tcBorders>
            <w:shd w:val="clear" w:color="F2F2F2" w:fill="F2F2F2"/>
            <w:noWrap/>
            <w:vAlign w:val="center"/>
            <w:hideMark/>
          </w:tcPr>
          <w:p w14:paraId="14F45899" w14:textId="77777777" w:rsidR="00EF4111" w:rsidRPr="00EF4111" w:rsidRDefault="00EF4111" w:rsidP="00EF4111">
            <w:pPr>
              <w:spacing w:after="0" w:line="240" w:lineRule="auto"/>
              <w:rPr>
                <w:rFonts w:ascii="Arial" w:eastAsia="Times New Roman" w:hAnsi="Arial" w:cs="Arial"/>
                <w:b/>
                <w:bCs/>
                <w:color w:val="000000"/>
                <w:sz w:val="20"/>
                <w:szCs w:val="20"/>
                <w:lang w:val="en-US" w:eastAsia="ru-MD"/>
              </w:rPr>
            </w:pPr>
            <w:r w:rsidRPr="00EF4111">
              <w:rPr>
                <w:rFonts w:ascii="Arial" w:eastAsia="Times New Roman" w:hAnsi="Arial" w:cs="Arial"/>
                <w:b/>
                <w:bCs/>
                <w:color w:val="000000"/>
                <w:sz w:val="20"/>
                <w:szCs w:val="20"/>
                <w:lang w:val="en-US" w:eastAsia="ru-MD"/>
              </w:rPr>
              <w:t xml:space="preserve">Working Capital </w:t>
            </w:r>
            <w:r w:rsidRPr="00EF4111">
              <w:rPr>
                <w:rFonts w:ascii="Arial" w:eastAsia="Times New Roman" w:hAnsi="Arial" w:cs="Arial"/>
                <w:color w:val="000000"/>
                <w:sz w:val="20"/>
                <w:szCs w:val="20"/>
                <w:lang w:val="en-US" w:eastAsia="ru-MD"/>
              </w:rPr>
              <w:t>(Current Assets - Current Liabilities)</w:t>
            </w:r>
          </w:p>
        </w:tc>
        <w:tc>
          <w:tcPr>
            <w:tcW w:w="1070" w:type="dxa"/>
            <w:tcBorders>
              <w:top w:val="nil"/>
              <w:left w:val="nil"/>
              <w:bottom w:val="nil"/>
              <w:right w:val="nil"/>
            </w:tcBorders>
            <w:shd w:val="clear" w:color="F2F2F2" w:fill="F2F2F2"/>
            <w:noWrap/>
            <w:vAlign w:val="center"/>
            <w:hideMark/>
          </w:tcPr>
          <w:p w14:paraId="7CF79FA6"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en-US" w:eastAsia="ru-MD"/>
              </w:rPr>
              <w:t xml:space="preserve"> </w:t>
            </w:r>
            <w:r w:rsidRPr="00EF4111">
              <w:rPr>
                <w:rFonts w:ascii="Arial" w:eastAsia="Times New Roman" w:hAnsi="Arial" w:cs="Arial"/>
                <w:color w:val="000000"/>
                <w:sz w:val="20"/>
                <w:szCs w:val="20"/>
                <w:lang w:val="ru-MD" w:eastAsia="ru-MD"/>
              </w:rPr>
              <w:t xml:space="preserve">- </w:t>
            </w:r>
          </w:p>
        </w:tc>
        <w:tc>
          <w:tcPr>
            <w:tcW w:w="2870" w:type="dxa"/>
            <w:tcBorders>
              <w:top w:val="nil"/>
              <w:left w:val="nil"/>
              <w:bottom w:val="nil"/>
              <w:right w:val="nil"/>
            </w:tcBorders>
            <w:shd w:val="clear" w:color="F2F2F2" w:fill="F2F2F2"/>
            <w:noWrap/>
            <w:vAlign w:val="center"/>
            <w:hideMark/>
          </w:tcPr>
          <w:p w14:paraId="42B49ABE"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 xml:space="preserve"> 26,780 </w:t>
            </w:r>
          </w:p>
        </w:tc>
      </w:tr>
      <w:tr w:rsidR="00EF4111" w:rsidRPr="00EF4111" w14:paraId="618BE70A" w14:textId="77777777" w:rsidTr="00EF4111">
        <w:trPr>
          <w:trHeight w:val="288"/>
        </w:trPr>
        <w:tc>
          <w:tcPr>
            <w:tcW w:w="5780" w:type="dxa"/>
            <w:gridSpan w:val="2"/>
            <w:tcBorders>
              <w:top w:val="nil"/>
              <w:left w:val="nil"/>
              <w:bottom w:val="nil"/>
              <w:right w:val="nil"/>
            </w:tcBorders>
            <w:shd w:val="clear" w:color="F2F2F2" w:fill="F2F2F2"/>
            <w:noWrap/>
            <w:vAlign w:val="center"/>
            <w:hideMark/>
          </w:tcPr>
          <w:p w14:paraId="3435427B" w14:textId="77777777" w:rsidR="00EF4111" w:rsidRPr="00EF4111" w:rsidRDefault="00EF4111" w:rsidP="00EF4111">
            <w:pPr>
              <w:spacing w:after="0" w:line="240" w:lineRule="auto"/>
              <w:rPr>
                <w:rFonts w:ascii="Arial" w:eastAsia="Times New Roman" w:hAnsi="Arial" w:cs="Arial"/>
                <w:b/>
                <w:bCs/>
                <w:color w:val="000000"/>
                <w:sz w:val="20"/>
                <w:szCs w:val="20"/>
                <w:lang w:val="en-US" w:eastAsia="ru-MD"/>
              </w:rPr>
            </w:pPr>
            <w:r w:rsidRPr="00EF4111">
              <w:rPr>
                <w:rFonts w:ascii="Arial" w:eastAsia="Times New Roman" w:hAnsi="Arial" w:cs="Arial"/>
                <w:b/>
                <w:bCs/>
                <w:color w:val="000000"/>
                <w:sz w:val="20"/>
                <w:szCs w:val="20"/>
                <w:lang w:val="en-US" w:eastAsia="ru-MD"/>
              </w:rPr>
              <w:t>Assets-to-Equity Ratio</w:t>
            </w:r>
            <w:r w:rsidRPr="00EF4111">
              <w:rPr>
                <w:rFonts w:ascii="Arial" w:eastAsia="Times New Roman" w:hAnsi="Arial" w:cs="Arial"/>
                <w:color w:val="000000"/>
                <w:sz w:val="20"/>
                <w:szCs w:val="20"/>
                <w:lang w:val="en-US" w:eastAsia="ru-MD"/>
              </w:rPr>
              <w:t xml:space="preserve"> (Total Assets / Owner's Equity)</w:t>
            </w:r>
          </w:p>
        </w:tc>
        <w:tc>
          <w:tcPr>
            <w:tcW w:w="1070" w:type="dxa"/>
            <w:tcBorders>
              <w:top w:val="nil"/>
              <w:left w:val="nil"/>
              <w:bottom w:val="nil"/>
              <w:right w:val="nil"/>
            </w:tcBorders>
            <w:shd w:val="clear" w:color="F2F2F2" w:fill="F2F2F2"/>
            <w:noWrap/>
            <w:vAlign w:val="center"/>
            <w:hideMark/>
          </w:tcPr>
          <w:p w14:paraId="7A442932" w14:textId="77777777" w:rsidR="00EF4111" w:rsidRPr="00EF4111" w:rsidRDefault="00EF4111" w:rsidP="00EF4111">
            <w:pPr>
              <w:spacing w:after="0" w:line="240" w:lineRule="auto"/>
              <w:rPr>
                <w:rFonts w:ascii="Arial" w:eastAsia="Times New Roman" w:hAnsi="Arial" w:cs="Arial"/>
                <w:color w:val="000000"/>
                <w:sz w:val="20"/>
                <w:szCs w:val="20"/>
                <w:lang w:val="en-US" w:eastAsia="ru-MD"/>
              </w:rPr>
            </w:pPr>
            <w:r w:rsidRPr="00EF4111">
              <w:rPr>
                <w:rFonts w:ascii="Arial" w:eastAsia="Times New Roman" w:hAnsi="Arial" w:cs="Arial"/>
                <w:color w:val="000000"/>
                <w:sz w:val="20"/>
                <w:szCs w:val="20"/>
                <w:lang w:val="en-US" w:eastAsia="ru-MD"/>
              </w:rPr>
              <w:t> </w:t>
            </w:r>
          </w:p>
        </w:tc>
        <w:tc>
          <w:tcPr>
            <w:tcW w:w="2870" w:type="dxa"/>
            <w:tcBorders>
              <w:top w:val="nil"/>
              <w:left w:val="nil"/>
              <w:bottom w:val="nil"/>
              <w:right w:val="nil"/>
            </w:tcBorders>
            <w:shd w:val="clear" w:color="F2F2F2" w:fill="F2F2F2"/>
            <w:noWrap/>
            <w:vAlign w:val="center"/>
            <w:hideMark/>
          </w:tcPr>
          <w:p w14:paraId="23ED4C11"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1.12</w:t>
            </w:r>
          </w:p>
        </w:tc>
      </w:tr>
      <w:tr w:rsidR="00EF4111" w:rsidRPr="00EF4111" w14:paraId="68C2B31F" w14:textId="77777777" w:rsidTr="00EF4111">
        <w:trPr>
          <w:trHeight w:val="288"/>
        </w:trPr>
        <w:tc>
          <w:tcPr>
            <w:tcW w:w="5780" w:type="dxa"/>
            <w:gridSpan w:val="2"/>
            <w:tcBorders>
              <w:top w:val="nil"/>
              <w:left w:val="nil"/>
              <w:bottom w:val="nil"/>
              <w:right w:val="nil"/>
            </w:tcBorders>
            <w:shd w:val="clear" w:color="F2F2F2" w:fill="F2F2F2"/>
            <w:noWrap/>
            <w:vAlign w:val="center"/>
            <w:hideMark/>
          </w:tcPr>
          <w:p w14:paraId="4F2B53AF" w14:textId="77777777" w:rsidR="00EF4111" w:rsidRPr="00EF4111" w:rsidRDefault="00EF4111" w:rsidP="00EF4111">
            <w:pPr>
              <w:spacing w:after="0" w:line="240" w:lineRule="auto"/>
              <w:rPr>
                <w:rFonts w:ascii="Arial" w:eastAsia="Times New Roman" w:hAnsi="Arial" w:cs="Arial"/>
                <w:b/>
                <w:bCs/>
                <w:color w:val="000000"/>
                <w:sz w:val="20"/>
                <w:szCs w:val="20"/>
                <w:lang w:val="en-US" w:eastAsia="ru-MD"/>
              </w:rPr>
            </w:pPr>
            <w:r w:rsidRPr="00EF4111">
              <w:rPr>
                <w:rFonts w:ascii="Arial" w:eastAsia="Times New Roman" w:hAnsi="Arial" w:cs="Arial"/>
                <w:b/>
                <w:bCs/>
                <w:color w:val="000000"/>
                <w:sz w:val="20"/>
                <w:szCs w:val="20"/>
                <w:lang w:val="en-US" w:eastAsia="ru-MD"/>
              </w:rPr>
              <w:t>Debt-to-Equity Ratio</w:t>
            </w:r>
            <w:r w:rsidRPr="00EF4111">
              <w:rPr>
                <w:rFonts w:ascii="Arial" w:eastAsia="Times New Roman" w:hAnsi="Arial" w:cs="Arial"/>
                <w:color w:val="000000"/>
                <w:sz w:val="20"/>
                <w:szCs w:val="20"/>
                <w:lang w:val="en-US" w:eastAsia="ru-MD"/>
              </w:rPr>
              <w:t xml:space="preserve"> (Total Liabilities / Owner's Equity)</w:t>
            </w:r>
          </w:p>
        </w:tc>
        <w:tc>
          <w:tcPr>
            <w:tcW w:w="1070" w:type="dxa"/>
            <w:tcBorders>
              <w:top w:val="nil"/>
              <w:left w:val="nil"/>
              <w:bottom w:val="nil"/>
              <w:right w:val="nil"/>
            </w:tcBorders>
            <w:shd w:val="clear" w:color="F2F2F2" w:fill="F2F2F2"/>
            <w:noWrap/>
            <w:vAlign w:val="center"/>
            <w:hideMark/>
          </w:tcPr>
          <w:p w14:paraId="4C362D60" w14:textId="77777777" w:rsidR="00EF4111" w:rsidRPr="00EF4111" w:rsidRDefault="00EF4111" w:rsidP="00EF4111">
            <w:pPr>
              <w:spacing w:after="0" w:line="240" w:lineRule="auto"/>
              <w:rPr>
                <w:rFonts w:ascii="Arial" w:eastAsia="Times New Roman" w:hAnsi="Arial" w:cs="Arial"/>
                <w:color w:val="000000"/>
                <w:sz w:val="20"/>
                <w:szCs w:val="20"/>
                <w:lang w:val="en-US" w:eastAsia="ru-MD"/>
              </w:rPr>
            </w:pPr>
            <w:r w:rsidRPr="00EF4111">
              <w:rPr>
                <w:rFonts w:ascii="Arial" w:eastAsia="Times New Roman" w:hAnsi="Arial" w:cs="Arial"/>
                <w:color w:val="000000"/>
                <w:sz w:val="20"/>
                <w:szCs w:val="20"/>
                <w:lang w:val="en-US" w:eastAsia="ru-MD"/>
              </w:rPr>
              <w:t> </w:t>
            </w:r>
          </w:p>
        </w:tc>
        <w:tc>
          <w:tcPr>
            <w:tcW w:w="2870" w:type="dxa"/>
            <w:tcBorders>
              <w:top w:val="nil"/>
              <w:left w:val="nil"/>
              <w:bottom w:val="nil"/>
              <w:right w:val="nil"/>
            </w:tcBorders>
            <w:shd w:val="clear" w:color="F2F2F2" w:fill="F2F2F2"/>
            <w:noWrap/>
            <w:vAlign w:val="center"/>
            <w:hideMark/>
          </w:tcPr>
          <w:p w14:paraId="55779CAE" w14:textId="77777777" w:rsidR="00EF4111" w:rsidRPr="00EF4111" w:rsidRDefault="00EF4111" w:rsidP="00EF4111">
            <w:pPr>
              <w:spacing w:after="0" w:line="240" w:lineRule="auto"/>
              <w:jc w:val="right"/>
              <w:rPr>
                <w:rFonts w:ascii="Arial" w:eastAsia="Times New Roman" w:hAnsi="Arial" w:cs="Arial"/>
                <w:color w:val="000000"/>
                <w:sz w:val="20"/>
                <w:szCs w:val="20"/>
                <w:lang w:val="ru-MD" w:eastAsia="ru-MD"/>
              </w:rPr>
            </w:pPr>
            <w:r w:rsidRPr="00EF4111">
              <w:rPr>
                <w:rFonts w:ascii="Arial" w:eastAsia="Times New Roman" w:hAnsi="Arial" w:cs="Arial"/>
                <w:color w:val="000000"/>
                <w:sz w:val="20"/>
                <w:szCs w:val="20"/>
                <w:lang w:val="ru-MD" w:eastAsia="ru-MD"/>
              </w:rPr>
              <w:t>0.12</w:t>
            </w:r>
          </w:p>
        </w:tc>
      </w:tr>
    </w:tbl>
    <w:p w14:paraId="5BB97C3A" w14:textId="56D67570" w:rsidR="00387269" w:rsidRDefault="00387269" w:rsidP="00EF4111">
      <w:pPr>
        <w:rPr>
          <w:rFonts w:ascii="Arial" w:hAnsi="Arial" w:cs="Arial"/>
          <w:b/>
          <w:bCs/>
          <w:sz w:val="28"/>
          <w:szCs w:val="28"/>
        </w:rPr>
      </w:pPr>
    </w:p>
    <w:p w14:paraId="7C641B6E" w14:textId="77777777" w:rsidR="00A66B56" w:rsidRDefault="00A66B56" w:rsidP="00A66B56">
      <w:pPr>
        <w:rPr>
          <w:rFonts w:ascii="Arial" w:hAnsi="Arial" w:cs="Arial"/>
          <w:b/>
          <w:bCs/>
          <w:sz w:val="28"/>
          <w:szCs w:val="28"/>
        </w:rPr>
      </w:pPr>
    </w:p>
    <w:p w14:paraId="21399174" w14:textId="77777777" w:rsidR="00387269" w:rsidRDefault="00387269" w:rsidP="00387269">
      <w:pPr>
        <w:jc w:val="right"/>
        <w:rPr>
          <w:rFonts w:ascii="Arial" w:hAnsi="Arial" w:cs="Arial"/>
          <w:b/>
          <w:bCs/>
          <w:sz w:val="28"/>
          <w:szCs w:val="28"/>
        </w:rPr>
      </w:pPr>
    </w:p>
    <w:p w14:paraId="31B4F5F8" w14:textId="77777777" w:rsidR="00387269" w:rsidRDefault="00387269" w:rsidP="00387269">
      <w:pPr>
        <w:jc w:val="right"/>
        <w:rPr>
          <w:rFonts w:ascii="Arial" w:hAnsi="Arial" w:cs="Arial"/>
          <w:b/>
          <w:bCs/>
          <w:sz w:val="28"/>
          <w:szCs w:val="28"/>
        </w:rPr>
      </w:pPr>
    </w:p>
    <w:p w14:paraId="505EFD8D" w14:textId="77777777" w:rsidR="00387269" w:rsidRDefault="00387269" w:rsidP="00387269">
      <w:pPr>
        <w:jc w:val="right"/>
        <w:rPr>
          <w:rFonts w:ascii="Arial" w:hAnsi="Arial" w:cs="Arial"/>
          <w:b/>
          <w:bCs/>
          <w:sz w:val="28"/>
          <w:szCs w:val="28"/>
        </w:rPr>
      </w:pPr>
    </w:p>
    <w:p w14:paraId="027F6F09" w14:textId="77777777" w:rsidR="00387269" w:rsidRDefault="00387269" w:rsidP="00387269">
      <w:pPr>
        <w:jc w:val="right"/>
        <w:rPr>
          <w:rFonts w:ascii="Arial" w:hAnsi="Arial" w:cs="Arial"/>
          <w:b/>
          <w:bCs/>
          <w:sz w:val="28"/>
          <w:szCs w:val="28"/>
        </w:rPr>
      </w:pPr>
    </w:p>
    <w:p w14:paraId="63181C86" w14:textId="77777777" w:rsidR="00387269" w:rsidRDefault="00387269" w:rsidP="00387269">
      <w:pPr>
        <w:jc w:val="right"/>
        <w:rPr>
          <w:rFonts w:ascii="Arial" w:hAnsi="Arial" w:cs="Arial"/>
          <w:b/>
          <w:bCs/>
          <w:sz w:val="28"/>
          <w:szCs w:val="28"/>
        </w:rPr>
      </w:pPr>
    </w:p>
    <w:p w14:paraId="583EAF67" w14:textId="77777777" w:rsidR="00387269" w:rsidRDefault="00387269" w:rsidP="00387269">
      <w:pPr>
        <w:jc w:val="right"/>
        <w:rPr>
          <w:rFonts w:ascii="Arial" w:hAnsi="Arial" w:cs="Arial"/>
          <w:b/>
          <w:bCs/>
          <w:sz w:val="28"/>
          <w:szCs w:val="28"/>
        </w:rPr>
      </w:pPr>
    </w:p>
    <w:p w14:paraId="47B1EC41" w14:textId="77777777" w:rsidR="00387269" w:rsidRDefault="00387269" w:rsidP="00387269">
      <w:pPr>
        <w:jc w:val="right"/>
        <w:rPr>
          <w:rFonts w:ascii="Arial" w:hAnsi="Arial" w:cs="Arial"/>
          <w:b/>
          <w:bCs/>
          <w:sz w:val="28"/>
          <w:szCs w:val="28"/>
        </w:rPr>
      </w:pPr>
    </w:p>
    <w:p w14:paraId="05806844" w14:textId="77777777" w:rsidR="00387269" w:rsidRDefault="00387269" w:rsidP="00387269">
      <w:pPr>
        <w:jc w:val="right"/>
        <w:rPr>
          <w:rFonts w:ascii="Arial" w:hAnsi="Arial" w:cs="Arial"/>
          <w:b/>
          <w:bCs/>
          <w:sz w:val="28"/>
          <w:szCs w:val="28"/>
        </w:rPr>
      </w:pPr>
    </w:p>
    <w:p w14:paraId="0FC1E7C8" w14:textId="77777777" w:rsidR="00387269" w:rsidRDefault="00387269" w:rsidP="00387269">
      <w:pPr>
        <w:jc w:val="right"/>
        <w:rPr>
          <w:rFonts w:ascii="Arial" w:hAnsi="Arial" w:cs="Arial"/>
          <w:b/>
          <w:bCs/>
          <w:sz w:val="28"/>
          <w:szCs w:val="28"/>
        </w:rPr>
      </w:pPr>
    </w:p>
    <w:p w14:paraId="2FEC3920" w14:textId="77777777" w:rsidR="00387269" w:rsidRDefault="00387269" w:rsidP="00387269">
      <w:pPr>
        <w:jc w:val="right"/>
        <w:rPr>
          <w:rFonts w:ascii="Arial" w:hAnsi="Arial" w:cs="Arial"/>
          <w:b/>
          <w:bCs/>
          <w:sz w:val="28"/>
          <w:szCs w:val="28"/>
        </w:rPr>
      </w:pPr>
    </w:p>
    <w:p w14:paraId="1D2E91EC" w14:textId="77777777" w:rsidR="00387269" w:rsidRDefault="00387269" w:rsidP="00387269">
      <w:pPr>
        <w:jc w:val="right"/>
        <w:rPr>
          <w:rFonts w:ascii="Arial" w:hAnsi="Arial" w:cs="Arial"/>
          <w:b/>
          <w:bCs/>
          <w:sz w:val="28"/>
          <w:szCs w:val="28"/>
        </w:rPr>
      </w:pPr>
    </w:p>
    <w:p w14:paraId="18C1E2E0" w14:textId="77777777" w:rsidR="00387269" w:rsidRDefault="00387269" w:rsidP="00387269">
      <w:pPr>
        <w:jc w:val="right"/>
        <w:rPr>
          <w:rFonts w:ascii="Arial" w:hAnsi="Arial" w:cs="Arial"/>
          <w:b/>
          <w:bCs/>
          <w:sz w:val="28"/>
          <w:szCs w:val="28"/>
        </w:rPr>
      </w:pPr>
    </w:p>
    <w:p w14:paraId="0F0B3620" w14:textId="77777777" w:rsidR="00387269" w:rsidRDefault="00387269" w:rsidP="00387269">
      <w:pPr>
        <w:jc w:val="right"/>
        <w:rPr>
          <w:rFonts w:ascii="Arial" w:hAnsi="Arial" w:cs="Arial"/>
          <w:b/>
          <w:bCs/>
          <w:sz w:val="28"/>
          <w:szCs w:val="28"/>
        </w:rPr>
      </w:pPr>
    </w:p>
    <w:p w14:paraId="68E8CC03" w14:textId="77777777" w:rsidR="00387269" w:rsidRDefault="00387269" w:rsidP="00387269">
      <w:pPr>
        <w:jc w:val="right"/>
        <w:rPr>
          <w:rFonts w:ascii="Arial" w:hAnsi="Arial" w:cs="Arial"/>
          <w:b/>
          <w:bCs/>
          <w:sz w:val="28"/>
          <w:szCs w:val="28"/>
        </w:rPr>
      </w:pPr>
    </w:p>
    <w:p w14:paraId="5EB34A74" w14:textId="77777777" w:rsidR="00387269" w:rsidRDefault="00387269" w:rsidP="00387269">
      <w:pPr>
        <w:jc w:val="right"/>
        <w:rPr>
          <w:rFonts w:ascii="Arial" w:hAnsi="Arial" w:cs="Arial"/>
          <w:b/>
          <w:bCs/>
          <w:sz w:val="28"/>
          <w:szCs w:val="28"/>
        </w:rPr>
      </w:pPr>
    </w:p>
    <w:p w14:paraId="60C9F2AE" w14:textId="77777777" w:rsidR="00387269" w:rsidRDefault="00387269" w:rsidP="00387269">
      <w:pPr>
        <w:jc w:val="right"/>
        <w:rPr>
          <w:rFonts w:ascii="Arial" w:hAnsi="Arial" w:cs="Arial"/>
          <w:b/>
          <w:bCs/>
          <w:sz w:val="28"/>
          <w:szCs w:val="28"/>
        </w:rPr>
      </w:pPr>
    </w:p>
    <w:p w14:paraId="6793719C" w14:textId="77777777" w:rsidR="00387269" w:rsidRDefault="00387269" w:rsidP="00387269">
      <w:pPr>
        <w:jc w:val="right"/>
        <w:rPr>
          <w:rFonts w:ascii="Arial" w:hAnsi="Arial" w:cs="Arial"/>
          <w:b/>
          <w:bCs/>
          <w:sz w:val="28"/>
          <w:szCs w:val="28"/>
        </w:rPr>
      </w:pPr>
    </w:p>
    <w:p w14:paraId="599C7EA2" w14:textId="77777777" w:rsidR="00387269" w:rsidRDefault="00387269" w:rsidP="00387269">
      <w:pPr>
        <w:jc w:val="right"/>
        <w:rPr>
          <w:rFonts w:ascii="Arial" w:hAnsi="Arial" w:cs="Arial"/>
          <w:b/>
          <w:bCs/>
          <w:sz w:val="28"/>
          <w:szCs w:val="28"/>
        </w:rPr>
      </w:pPr>
    </w:p>
    <w:p w14:paraId="62121CEB" w14:textId="77777777" w:rsidR="00387269" w:rsidRDefault="00387269" w:rsidP="00387269">
      <w:pPr>
        <w:jc w:val="right"/>
        <w:rPr>
          <w:rFonts w:ascii="Arial" w:hAnsi="Arial" w:cs="Arial"/>
          <w:b/>
          <w:bCs/>
          <w:sz w:val="28"/>
          <w:szCs w:val="28"/>
        </w:rPr>
      </w:pPr>
    </w:p>
    <w:p w14:paraId="63A6F340" w14:textId="77777777" w:rsidR="00387269" w:rsidRDefault="00387269" w:rsidP="00387269">
      <w:pPr>
        <w:jc w:val="right"/>
        <w:rPr>
          <w:rFonts w:ascii="Arial" w:hAnsi="Arial" w:cs="Arial"/>
          <w:b/>
          <w:bCs/>
          <w:sz w:val="28"/>
          <w:szCs w:val="28"/>
        </w:rPr>
      </w:pPr>
    </w:p>
    <w:p w14:paraId="15E9E237" w14:textId="6BEC4F31" w:rsidR="00EF3609" w:rsidRPr="00387269" w:rsidRDefault="00EF3609" w:rsidP="00387269">
      <w:pPr>
        <w:jc w:val="right"/>
        <w:rPr>
          <w:rFonts w:ascii="Arial" w:hAnsi="Arial" w:cs="Arial"/>
          <w:b/>
          <w:bCs/>
          <w:sz w:val="28"/>
          <w:szCs w:val="28"/>
        </w:rPr>
      </w:pPr>
      <w:r w:rsidRPr="00387269">
        <w:rPr>
          <w:rFonts w:ascii="Arial" w:hAnsi="Arial" w:cs="Arial"/>
          <w:b/>
          <w:bCs/>
          <w:sz w:val="28"/>
          <w:szCs w:val="28"/>
        </w:rPr>
        <w:t>Bibliography</w:t>
      </w:r>
    </w:p>
    <w:p w14:paraId="2053763D" w14:textId="55AE429C" w:rsidR="00EF3609" w:rsidRPr="00387269" w:rsidRDefault="00EF3609">
      <w:pPr>
        <w:rPr>
          <w:rFonts w:ascii="Arial" w:hAnsi="Arial" w:cs="Arial"/>
          <w:sz w:val="24"/>
          <w:szCs w:val="24"/>
        </w:rPr>
      </w:pPr>
      <w:r w:rsidRPr="00387269">
        <w:rPr>
          <w:rFonts w:ascii="Arial" w:hAnsi="Arial" w:cs="Arial"/>
          <w:sz w:val="24"/>
          <w:szCs w:val="24"/>
        </w:rPr>
        <w:lastRenderedPageBreak/>
        <w:t xml:space="preserve">Gerber, M. E. (1995) </w:t>
      </w:r>
      <w:r w:rsidRPr="00387269">
        <w:rPr>
          <w:rFonts w:ascii="Arial" w:hAnsi="Arial" w:cs="Arial"/>
          <w:i/>
          <w:iCs/>
          <w:sz w:val="24"/>
          <w:szCs w:val="24"/>
        </w:rPr>
        <w:t xml:space="preserve">The E-myth revisited: Why Most Small Businesses Don't Work and What to Do About It. </w:t>
      </w:r>
      <w:r w:rsidRPr="00387269">
        <w:rPr>
          <w:rFonts w:ascii="Arial" w:hAnsi="Arial" w:cs="Arial"/>
          <w:sz w:val="24"/>
          <w:szCs w:val="24"/>
        </w:rPr>
        <w:t>3</w:t>
      </w:r>
      <w:r w:rsidRPr="00387269">
        <w:rPr>
          <w:rFonts w:ascii="Arial" w:hAnsi="Arial" w:cs="Arial"/>
          <w:sz w:val="24"/>
          <w:szCs w:val="24"/>
          <w:vertAlign w:val="superscript"/>
        </w:rPr>
        <w:t>d</w:t>
      </w:r>
      <w:r w:rsidRPr="00387269">
        <w:rPr>
          <w:rFonts w:ascii="Arial" w:hAnsi="Arial" w:cs="Arial"/>
          <w:sz w:val="24"/>
          <w:szCs w:val="24"/>
        </w:rPr>
        <w:t xml:space="preserve"> </w:t>
      </w:r>
      <w:proofErr w:type="spellStart"/>
      <w:r w:rsidRPr="00387269">
        <w:rPr>
          <w:rFonts w:ascii="Arial" w:hAnsi="Arial" w:cs="Arial"/>
          <w:sz w:val="24"/>
          <w:szCs w:val="24"/>
        </w:rPr>
        <w:t>edn</w:t>
      </w:r>
      <w:proofErr w:type="spellEnd"/>
      <w:r w:rsidRPr="00387269">
        <w:rPr>
          <w:rFonts w:ascii="Arial" w:hAnsi="Arial" w:cs="Arial"/>
          <w:sz w:val="24"/>
          <w:szCs w:val="24"/>
        </w:rPr>
        <w:t>. New York: HarperCollins Publisher.</w:t>
      </w:r>
    </w:p>
    <w:p w14:paraId="193E345D" w14:textId="77777777" w:rsidR="00387269" w:rsidRPr="00EF3609" w:rsidRDefault="00387269">
      <w:pPr>
        <w:rPr>
          <w:rFonts w:ascii="Arial" w:hAnsi="Arial" w:cs="Arial"/>
        </w:rPr>
      </w:pPr>
    </w:p>
    <w:sectPr w:rsidR="00387269" w:rsidRPr="00EF3609" w:rsidSect="00B42C7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1">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87E0B"/>
    <w:multiLevelType w:val="hybridMultilevel"/>
    <w:tmpl w:val="9A2ABD6A"/>
    <w:lvl w:ilvl="0" w:tplc="24BA7084">
      <w:start w:val="1"/>
      <w:numFmt w:val="bullet"/>
      <w:lvlText w:val="•"/>
      <w:lvlJc w:val="left"/>
      <w:pPr>
        <w:tabs>
          <w:tab w:val="num" w:pos="720"/>
        </w:tabs>
        <w:ind w:left="720" w:hanging="360"/>
      </w:pPr>
      <w:rPr>
        <w:rFonts w:ascii="Arial" w:hAnsi="Arial" w:hint="default"/>
      </w:rPr>
    </w:lvl>
    <w:lvl w:ilvl="1" w:tplc="09788868" w:tentative="1">
      <w:start w:val="1"/>
      <w:numFmt w:val="bullet"/>
      <w:lvlText w:val="•"/>
      <w:lvlJc w:val="left"/>
      <w:pPr>
        <w:tabs>
          <w:tab w:val="num" w:pos="1440"/>
        </w:tabs>
        <w:ind w:left="1440" w:hanging="360"/>
      </w:pPr>
      <w:rPr>
        <w:rFonts w:ascii="Arial" w:hAnsi="Arial" w:hint="default"/>
      </w:rPr>
    </w:lvl>
    <w:lvl w:ilvl="2" w:tplc="7E283CA8" w:tentative="1">
      <w:start w:val="1"/>
      <w:numFmt w:val="bullet"/>
      <w:lvlText w:val="•"/>
      <w:lvlJc w:val="left"/>
      <w:pPr>
        <w:tabs>
          <w:tab w:val="num" w:pos="2160"/>
        </w:tabs>
        <w:ind w:left="2160" w:hanging="360"/>
      </w:pPr>
      <w:rPr>
        <w:rFonts w:ascii="Arial" w:hAnsi="Arial" w:hint="default"/>
      </w:rPr>
    </w:lvl>
    <w:lvl w:ilvl="3" w:tplc="52D07288" w:tentative="1">
      <w:start w:val="1"/>
      <w:numFmt w:val="bullet"/>
      <w:lvlText w:val="•"/>
      <w:lvlJc w:val="left"/>
      <w:pPr>
        <w:tabs>
          <w:tab w:val="num" w:pos="2880"/>
        </w:tabs>
        <w:ind w:left="2880" w:hanging="360"/>
      </w:pPr>
      <w:rPr>
        <w:rFonts w:ascii="Arial" w:hAnsi="Arial" w:hint="default"/>
      </w:rPr>
    </w:lvl>
    <w:lvl w:ilvl="4" w:tplc="29A284FC" w:tentative="1">
      <w:start w:val="1"/>
      <w:numFmt w:val="bullet"/>
      <w:lvlText w:val="•"/>
      <w:lvlJc w:val="left"/>
      <w:pPr>
        <w:tabs>
          <w:tab w:val="num" w:pos="3600"/>
        </w:tabs>
        <w:ind w:left="3600" w:hanging="360"/>
      </w:pPr>
      <w:rPr>
        <w:rFonts w:ascii="Arial" w:hAnsi="Arial" w:hint="default"/>
      </w:rPr>
    </w:lvl>
    <w:lvl w:ilvl="5" w:tplc="396E90E0" w:tentative="1">
      <w:start w:val="1"/>
      <w:numFmt w:val="bullet"/>
      <w:lvlText w:val="•"/>
      <w:lvlJc w:val="left"/>
      <w:pPr>
        <w:tabs>
          <w:tab w:val="num" w:pos="4320"/>
        </w:tabs>
        <w:ind w:left="4320" w:hanging="360"/>
      </w:pPr>
      <w:rPr>
        <w:rFonts w:ascii="Arial" w:hAnsi="Arial" w:hint="default"/>
      </w:rPr>
    </w:lvl>
    <w:lvl w:ilvl="6" w:tplc="6F22E3BA" w:tentative="1">
      <w:start w:val="1"/>
      <w:numFmt w:val="bullet"/>
      <w:lvlText w:val="•"/>
      <w:lvlJc w:val="left"/>
      <w:pPr>
        <w:tabs>
          <w:tab w:val="num" w:pos="5040"/>
        </w:tabs>
        <w:ind w:left="5040" w:hanging="360"/>
      </w:pPr>
      <w:rPr>
        <w:rFonts w:ascii="Arial" w:hAnsi="Arial" w:hint="default"/>
      </w:rPr>
    </w:lvl>
    <w:lvl w:ilvl="7" w:tplc="19064B28" w:tentative="1">
      <w:start w:val="1"/>
      <w:numFmt w:val="bullet"/>
      <w:lvlText w:val="•"/>
      <w:lvlJc w:val="left"/>
      <w:pPr>
        <w:tabs>
          <w:tab w:val="num" w:pos="5760"/>
        </w:tabs>
        <w:ind w:left="5760" w:hanging="360"/>
      </w:pPr>
      <w:rPr>
        <w:rFonts w:ascii="Arial" w:hAnsi="Arial" w:hint="default"/>
      </w:rPr>
    </w:lvl>
    <w:lvl w:ilvl="8" w:tplc="A588D4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E073C6"/>
    <w:multiLevelType w:val="hybridMultilevel"/>
    <w:tmpl w:val="76B44DC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CAF2D53"/>
    <w:multiLevelType w:val="hybridMultilevel"/>
    <w:tmpl w:val="1716226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34501F41"/>
    <w:multiLevelType w:val="hybridMultilevel"/>
    <w:tmpl w:val="8D380D1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3875213B"/>
    <w:multiLevelType w:val="hybridMultilevel"/>
    <w:tmpl w:val="35D0CD92"/>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5" w15:restartNumberingAfterBreak="0">
    <w:nsid w:val="3A965BD7"/>
    <w:multiLevelType w:val="hybridMultilevel"/>
    <w:tmpl w:val="FBEE94C4"/>
    <w:lvl w:ilvl="0" w:tplc="08190009">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6" w15:restartNumberingAfterBreak="0">
    <w:nsid w:val="6CC04914"/>
    <w:multiLevelType w:val="hybridMultilevel"/>
    <w:tmpl w:val="9AE4C676"/>
    <w:lvl w:ilvl="0" w:tplc="0819000B">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A53"/>
    <w:rsid w:val="00022402"/>
    <w:rsid w:val="00044F44"/>
    <w:rsid w:val="00061238"/>
    <w:rsid w:val="00083612"/>
    <w:rsid w:val="00084FB0"/>
    <w:rsid w:val="000B46BD"/>
    <w:rsid w:val="000D1AB2"/>
    <w:rsid w:val="000E3CDA"/>
    <w:rsid w:val="000F1DE5"/>
    <w:rsid w:val="000F7C4E"/>
    <w:rsid w:val="001460A5"/>
    <w:rsid w:val="00154A7B"/>
    <w:rsid w:val="00183828"/>
    <w:rsid w:val="001944C0"/>
    <w:rsid w:val="001E6543"/>
    <w:rsid w:val="0020714F"/>
    <w:rsid w:val="00213856"/>
    <w:rsid w:val="0026093F"/>
    <w:rsid w:val="0026264A"/>
    <w:rsid w:val="0029081E"/>
    <w:rsid w:val="002D3CBD"/>
    <w:rsid w:val="0032209A"/>
    <w:rsid w:val="003565A4"/>
    <w:rsid w:val="003569DE"/>
    <w:rsid w:val="00387269"/>
    <w:rsid w:val="00393AD9"/>
    <w:rsid w:val="00397A53"/>
    <w:rsid w:val="003B4F16"/>
    <w:rsid w:val="003B5DBD"/>
    <w:rsid w:val="003C051C"/>
    <w:rsid w:val="003C231A"/>
    <w:rsid w:val="003C2F7B"/>
    <w:rsid w:val="003E1D16"/>
    <w:rsid w:val="003E3121"/>
    <w:rsid w:val="003E3885"/>
    <w:rsid w:val="003E5CAC"/>
    <w:rsid w:val="0040088E"/>
    <w:rsid w:val="00405717"/>
    <w:rsid w:val="00470F16"/>
    <w:rsid w:val="0047185C"/>
    <w:rsid w:val="004760D2"/>
    <w:rsid w:val="004A0A53"/>
    <w:rsid w:val="004D3D2C"/>
    <w:rsid w:val="004E5E18"/>
    <w:rsid w:val="004F5E72"/>
    <w:rsid w:val="005120A2"/>
    <w:rsid w:val="0051577B"/>
    <w:rsid w:val="00546DFF"/>
    <w:rsid w:val="00567BF8"/>
    <w:rsid w:val="005819CD"/>
    <w:rsid w:val="005953C5"/>
    <w:rsid w:val="005B0936"/>
    <w:rsid w:val="005B7980"/>
    <w:rsid w:val="005D03AD"/>
    <w:rsid w:val="005E40FD"/>
    <w:rsid w:val="0061594A"/>
    <w:rsid w:val="00617CEE"/>
    <w:rsid w:val="00631B42"/>
    <w:rsid w:val="00640315"/>
    <w:rsid w:val="00697D93"/>
    <w:rsid w:val="006B7686"/>
    <w:rsid w:val="006D5CC5"/>
    <w:rsid w:val="0070348F"/>
    <w:rsid w:val="00707FDC"/>
    <w:rsid w:val="00733782"/>
    <w:rsid w:val="0074525B"/>
    <w:rsid w:val="007B2CF3"/>
    <w:rsid w:val="007B33AA"/>
    <w:rsid w:val="007C6A24"/>
    <w:rsid w:val="007E07A9"/>
    <w:rsid w:val="007E3134"/>
    <w:rsid w:val="008475F1"/>
    <w:rsid w:val="00856086"/>
    <w:rsid w:val="008917FA"/>
    <w:rsid w:val="008B13FE"/>
    <w:rsid w:val="008B22D0"/>
    <w:rsid w:val="008C5DCF"/>
    <w:rsid w:val="00920312"/>
    <w:rsid w:val="009243FC"/>
    <w:rsid w:val="00932539"/>
    <w:rsid w:val="0093444A"/>
    <w:rsid w:val="00986868"/>
    <w:rsid w:val="009955A4"/>
    <w:rsid w:val="009B0C16"/>
    <w:rsid w:val="009F4250"/>
    <w:rsid w:val="00A06641"/>
    <w:rsid w:val="00A15964"/>
    <w:rsid w:val="00A54BEE"/>
    <w:rsid w:val="00A554AA"/>
    <w:rsid w:val="00A60B2F"/>
    <w:rsid w:val="00A66B56"/>
    <w:rsid w:val="00A771B5"/>
    <w:rsid w:val="00A828AD"/>
    <w:rsid w:val="00AE047A"/>
    <w:rsid w:val="00AE0705"/>
    <w:rsid w:val="00AE28EB"/>
    <w:rsid w:val="00AE4F2B"/>
    <w:rsid w:val="00B00B24"/>
    <w:rsid w:val="00B32F16"/>
    <w:rsid w:val="00B42C76"/>
    <w:rsid w:val="00B75EDD"/>
    <w:rsid w:val="00B81A9D"/>
    <w:rsid w:val="00B84979"/>
    <w:rsid w:val="00BB2B20"/>
    <w:rsid w:val="00BB5BC7"/>
    <w:rsid w:val="00BB5CB8"/>
    <w:rsid w:val="00C12E06"/>
    <w:rsid w:val="00C23975"/>
    <w:rsid w:val="00C37DAF"/>
    <w:rsid w:val="00C70722"/>
    <w:rsid w:val="00CC42CB"/>
    <w:rsid w:val="00D43856"/>
    <w:rsid w:val="00D80806"/>
    <w:rsid w:val="00DB4B84"/>
    <w:rsid w:val="00DD4A49"/>
    <w:rsid w:val="00DF4E34"/>
    <w:rsid w:val="00E0265B"/>
    <w:rsid w:val="00E043BC"/>
    <w:rsid w:val="00E25621"/>
    <w:rsid w:val="00E55D05"/>
    <w:rsid w:val="00E77F84"/>
    <w:rsid w:val="00EB4300"/>
    <w:rsid w:val="00EF3609"/>
    <w:rsid w:val="00EF4111"/>
    <w:rsid w:val="00F01355"/>
    <w:rsid w:val="00F04BBE"/>
    <w:rsid w:val="00F12C9A"/>
    <w:rsid w:val="00F21028"/>
    <w:rsid w:val="00F227AD"/>
    <w:rsid w:val="00F2468D"/>
    <w:rsid w:val="00F43AE5"/>
    <w:rsid w:val="00F453A0"/>
    <w:rsid w:val="00F466F2"/>
    <w:rsid w:val="00FA32C2"/>
    <w:rsid w:val="00FB3132"/>
    <w:rsid w:val="00FB62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CF8B7"/>
  <w15:chartTrackingRefBased/>
  <w15:docId w15:val="{6A5BB1C2-894D-43BF-BE13-43CFDBFA7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718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18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5D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2402"/>
    <w:pPr>
      <w:ind w:left="720"/>
      <w:contextualSpacing/>
    </w:pPr>
  </w:style>
  <w:style w:type="character" w:styleId="Hyperlink">
    <w:name w:val="Hyperlink"/>
    <w:basedOn w:val="DefaultParagraphFont"/>
    <w:uiPriority w:val="99"/>
    <w:unhideWhenUsed/>
    <w:rsid w:val="00022402"/>
    <w:rPr>
      <w:color w:val="0000FF"/>
      <w:u w:val="single"/>
    </w:rPr>
  </w:style>
  <w:style w:type="table" w:styleId="TableGrid">
    <w:name w:val="Table Grid"/>
    <w:basedOn w:val="TableNormal"/>
    <w:uiPriority w:val="39"/>
    <w:rsid w:val="00FB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84FB0"/>
    <w:rPr>
      <w:color w:val="605E5C"/>
      <w:shd w:val="clear" w:color="auto" w:fill="E1DFDD"/>
    </w:rPr>
  </w:style>
  <w:style w:type="character" w:customStyle="1" w:styleId="Heading1Char">
    <w:name w:val="Heading 1 Char"/>
    <w:basedOn w:val="DefaultParagraphFont"/>
    <w:link w:val="Heading1"/>
    <w:uiPriority w:val="9"/>
    <w:rsid w:val="0047185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47185C"/>
    <w:rPr>
      <w:rFonts w:asciiTheme="majorHAnsi" w:eastAsiaTheme="majorEastAsia" w:hAnsiTheme="majorHAnsi" w:cstheme="majorBidi"/>
      <w:color w:val="2F5496" w:themeColor="accent1" w:themeShade="BF"/>
      <w:sz w:val="26"/>
      <w:szCs w:val="26"/>
      <w:lang w:val="en-GB"/>
    </w:rPr>
  </w:style>
  <w:style w:type="character" w:styleId="FollowedHyperlink">
    <w:name w:val="FollowedHyperlink"/>
    <w:basedOn w:val="DefaultParagraphFont"/>
    <w:uiPriority w:val="99"/>
    <w:semiHidden/>
    <w:unhideWhenUsed/>
    <w:rsid w:val="00920312"/>
    <w:rPr>
      <w:color w:val="954F72" w:themeColor="followedHyperlink"/>
      <w:u w:val="single"/>
    </w:rPr>
  </w:style>
  <w:style w:type="character" w:customStyle="1" w:styleId="Heading3Char">
    <w:name w:val="Heading 3 Char"/>
    <w:basedOn w:val="DefaultParagraphFont"/>
    <w:link w:val="Heading3"/>
    <w:uiPriority w:val="9"/>
    <w:rsid w:val="003B5DBD"/>
    <w:rPr>
      <w:rFonts w:asciiTheme="majorHAnsi" w:eastAsiaTheme="majorEastAsia" w:hAnsiTheme="majorHAnsi" w:cstheme="majorBidi"/>
      <w:color w:val="1F3763" w:themeColor="accent1" w:themeShade="7F"/>
      <w:sz w:val="24"/>
      <w:szCs w:val="24"/>
      <w:lang w:val="en-GB"/>
    </w:rPr>
  </w:style>
  <w:style w:type="paragraph" w:styleId="Caption">
    <w:name w:val="caption"/>
    <w:basedOn w:val="Normal"/>
    <w:next w:val="Normal"/>
    <w:uiPriority w:val="35"/>
    <w:unhideWhenUsed/>
    <w:qFormat/>
    <w:rsid w:val="00E043B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225759">
      <w:bodyDiv w:val="1"/>
      <w:marLeft w:val="0"/>
      <w:marRight w:val="0"/>
      <w:marTop w:val="0"/>
      <w:marBottom w:val="0"/>
      <w:divBdr>
        <w:top w:val="none" w:sz="0" w:space="0" w:color="auto"/>
        <w:left w:val="none" w:sz="0" w:space="0" w:color="auto"/>
        <w:bottom w:val="none" w:sz="0" w:space="0" w:color="auto"/>
        <w:right w:val="none" w:sz="0" w:space="0" w:color="auto"/>
      </w:divBdr>
    </w:div>
    <w:div w:id="417870338">
      <w:bodyDiv w:val="1"/>
      <w:marLeft w:val="0"/>
      <w:marRight w:val="0"/>
      <w:marTop w:val="0"/>
      <w:marBottom w:val="0"/>
      <w:divBdr>
        <w:top w:val="none" w:sz="0" w:space="0" w:color="auto"/>
        <w:left w:val="none" w:sz="0" w:space="0" w:color="auto"/>
        <w:bottom w:val="none" w:sz="0" w:space="0" w:color="auto"/>
        <w:right w:val="none" w:sz="0" w:space="0" w:color="auto"/>
      </w:divBdr>
    </w:div>
    <w:div w:id="499006443">
      <w:bodyDiv w:val="1"/>
      <w:marLeft w:val="0"/>
      <w:marRight w:val="0"/>
      <w:marTop w:val="0"/>
      <w:marBottom w:val="0"/>
      <w:divBdr>
        <w:top w:val="none" w:sz="0" w:space="0" w:color="auto"/>
        <w:left w:val="none" w:sz="0" w:space="0" w:color="auto"/>
        <w:bottom w:val="none" w:sz="0" w:space="0" w:color="auto"/>
        <w:right w:val="none" w:sz="0" w:space="0" w:color="auto"/>
      </w:divBdr>
    </w:div>
    <w:div w:id="734468533">
      <w:bodyDiv w:val="1"/>
      <w:marLeft w:val="0"/>
      <w:marRight w:val="0"/>
      <w:marTop w:val="0"/>
      <w:marBottom w:val="0"/>
      <w:divBdr>
        <w:top w:val="none" w:sz="0" w:space="0" w:color="auto"/>
        <w:left w:val="none" w:sz="0" w:space="0" w:color="auto"/>
        <w:bottom w:val="none" w:sz="0" w:space="0" w:color="auto"/>
        <w:right w:val="none" w:sz="0" w:space="0" w:color="auto"/>
      </w:divBdr>
    </w:div>
    <w:div w:id="829172860">
      <w:bodyDiv w:val="1"/>
      <w:marLeft w:val="0"/>
      <w:marRight w:val="0"/>
      <w:marTop w:val="0"/>
      <w:marBottom w:val="0"/>
      <w:divBdr>
        <w:top w:val="none" w:sz="0" w:space="0" w:color="auto"/>
        <w:left w:val="none" w:sz="0" w:space="0" w:color="auto"/>
        <w:bottom w:val="none" w:sz="0" w:space="0" w:color="auto"/>
        <w:right w:val="none" w:sz="0" w:space="0" w:color="auto"/>
      </w:divBdr>
    </w:div>
    <w:div w:id="839466219">
      <w:bodyDiv w:val="1"/>
      <w:marLeft w:val="0"/>
      <w:marRight w:val="0"/>
      <w:marTop w:val="0"/>
      <w:marBottom w:val="0"/>
      <w:divBdr>
        <w:top w:val="none" w:sz="0" w:space="0" w:color="auto"/>
        <w:left w:val="none" w:sz="0" w:space="0" w:color="auto"/>
        <w:bottom w:val="none" w:sz="0" w:space="0" w:color="auto"/>
        <w:right w:val="none" w:sz="0" w:space="0" w:color="auto"/>
      </w:divBdr>
    </w:div>
    <w:div w:id="851139647">
      <w:bodyDiv w:val="1"/>
      <w:marLeft w:val="0"/>
      <w:marRight w:val="0"/>
      <w:marTop w:val="0"/>
      <w:marBottom w:val="0"/>
      <w:divBdr>
        <w:top w:val="none" w:sz="0" w:space="0" w:color="auto"/>
        <w:left w:val="none" w:sz="0" w:space="0" w:color="auto"/>
        <w:bottom w:val="none" w:sz="0" w:space="0" w:color="auto"/>
        <w:right w:val="none" w:sz="0" w:space="0" w:color="auto"/>
      </w:divBdr>
    </w:div>
    <w:div w:id="912081706">
      <w:bodyDiv w:val="1"/>
      <w:marLeft w:val="0"/>
      <w:marRight w:val="0"/>
      <w:marTop w:val="0"/>
      <w:marBottom w:val="0"/>
      <w:divBdr>
        <w:top w:val="none" w:sz="0" w:space="0" w:color="auto"/>
        <w:left w:val="none" w:sz="0" w:space="0" w:color="auto"/>
        <w:bottom w:val="none" w:sz="0" w:space="0" w:color="auto"/>
        <w:right w:val="none" w:sz="0" w:space="0" w:color="auto"/>
      </w:divBdr>
    </w:div>
    <w:div w:id="912424754">
      <w:bodyDiv w:val="1"/>
      <w:marLeft w:val="0"/>
      <w:marRight w:val="0"/>
      <w:marTop w:val="0"/>
      <w:marBottom w:val="0"/>
      <w:divBdr>
        <w:top w:val="none" w:sz="0" w:space="0" w:color="auto"/>
        <w:left w:val="none" w:sz="0" w:space="0" w:color="auto"/>
        <w:bottom w:val="none" w:sz="0" w:space="0" w:color="auto"/>
        <w:right w:val="none" w:sz="0" w:space="0" w:color="auto"/>
      </w:divBdr>
    </w:div>
    <w:div w:id="1060791574">
      <w:bodyDiv w:val="1"/>
      <w:marLeft w:val="0"/>
      <w:marRight w:val="0"/>
      <w:marTop w:val="0"/>
      <w:marBottom w:val="0"/>
      <w:divBdr>
        <w:top w:val="none" w:sz="0" w:space="0" w:color="auto"/>
        <w:left w:val="none" w:sz="0" w:space="0" w:color="auto"/>
        <w:bottom w:val="none" w:sz="0" w:space="0" w:color="auto"/>
        <w:right w:val="none" w:sz="0" w:space="0" w:color="auto"/>
      </w:divBdr>
    </w:div>
    <w:div w:id="1096514954">
      <w:bodyDiv w:val="1"/>
      <w:marLeft w:val="0"/>
      <w:marRight w:val="0"/>
      <w:marTop w:val="0"/>
      <w:marBottom w:val="0"/>
      <w:divBdr>
        <w:top w:val="none" w:sz="0" w:space="0" w:color="auto"/>
        <w:left w:val="none" w:sz="0" w:space="0" w:color="auto"/>
        <w:bottom w:val="none" w:sz="0" w:space="0" w:color="auto"/>
        <w:right w:val="none" w:sz="0" w:space="0" w:color="auto"/>
      </w:divBdr>
    </w:div>
    <w:div w:id="1118065000">
      <w:bodyDiv w:val="1"/>
      <w:marLeft w:val="0"/>
      <w:marRight w:val="0"/>
      <w:marTop w:val="0"/>
      <w:marBottom w:val="0"/>
      <w:divBdr>
        <w:top w:val="none" w:sz="0" w:space="0" w:color="auto"/>
        <w:left w:val="none" w:sz="0" w:space="0" w:color="auto"/>
        <w:bottom w:val="none" w:sz="0" w:space="0" w:color="auto"/>
        <w:right w:val="none" w:sz="0" w:space="0" w:color="auto"/>
      </w:divBdr>
    </w:div>
    <w:div w:id="1143960291">
      <w:bodyDiv w:val="1"/>
      <w:marLeft w:val="0"/>
      <w:marRight w:val="0"/>
      <w:marTop w:val="0"/>
      <w:marBottom w:val="0"/>
      <w:divBdr>
        <w:top w:val="none" w:sz="0" w:space="0" w:color="auto"/>
        <w:left w:val="none" w:sz="0" w:space="0" w:color="auto"/>
        <w:bottom w:val="none" w:sz="0" w:space="0" w:color="auto"/>
        <w:right w:val="none" w:sz="0" w:space="0" w:color="auto"/>
      </w:divBdr>
      <w:divsChild>
        <w:div w:id="1252351278">
          <w:marLeft w:val="547"/>
          <w:marRight w:val="0"/>
          <w:marTop w:val="86"/>
          <w:marBottom w:val="0"/>
          <w:divBdr>
            <w:top w:val="none" w:sz="0" w:space="0" w:color="auto"/>
            <w:left w:val="none" w:sz="0" w:space="0" w:color="auto"/>
            <w:bottom w:val="none" w:sz="0" w:space="0" w:color="auto"/>
            <w:right w:val="none" w:sz="0" w:space="0" w:color="auto"/>
          </w:divBdr>
        </w:div>
        <w:div w:id="695735510">
          <w:marLeft w:val="547"/>
          <w:marRight w:val="0"/>
          <w:marTop w:val="86"/>
          <w:marBottom w:val="0"/>
          <w:divBdr>
            <w:top w:val="none" w:sz="0" w:space="0" w:color="auto"/>
            <w:left w:val="none" w:sz="0" w:space="0" w:color="auto"/>
            <w:bottom w:val="none" w:sz="0" w:space="0" w:color="auto"/>
            <w:right w:val="none" w:sz="0" w:space="0" w:color="auto"/>
          </w:divBdr>
        </w:div>
        <w:div w:id="1870952653">
          <w:marLeft w:val="547"/>
          <w:marRight w:val="0"/>
          <w:marTop w:val="86"/>
          <w:marBottom w:val="0"/>
          <w:divBdr>
            <w:top w:val="none" w:sz="0" w:space="0" w:color="auto"/>
            <w:left w:val="none" w:sz="0" w:space="0" w:color="auto"/>
            <w:bottom w:val="none" w:sz="0" w:space="0" w:color="auto"/>
            <w:right w:val="none" w:sz="0" w:space="0" w:color="auto"/>
          </w:divBdr>
        </w:div>
        <w:div w:id="1881631426">
          <w:marLeft w:val="547"/>
          <w:marRight w:val="0"/>
          <w:marTop w:val="86"/>
          <w:marBottom w:val="0"/>
          <w:divBdr>
            <w:top w:val="none" w:sz="0" w:space="0" w:color="auto"/>
            <w:left w:val="none" w:sz="0" w:space="0" w:color="auto"/>
            <w:bottom w:val="none" w:sz="0" w:space="0" w:color="auto"/>
            <w:right w:val="none" w:sz="0" w:space="0" w:color="auto"/>
          </w:divBdr>
        </w:div>
        <w:div w:id="1137994556">
          <w:marLeft w:val="547"/>
          <w:marRight w:val="0"/>
          <w:marTop w:val="86"/>
          <w:marBottom w:val="0"/>
          <w:divBdr>
            <w:top w:val="none" w:sz="0" w:space="0" w:color="auto"/>
            <w:left w:val="none" w:sz="0" w:space="0" w:color="auto"/>
            <w:bottom w:val="none" w:sz="0" w:space="0" w:color="auto"/>
            <w:right w:val="none" w:sz="0" w:space="0" w:color="auto"/>
          </w:divBdr>
        </w:div>
        <w:div w:id="1824934001">
          <w:marLeft w:val="547"/>
          <w:marRight w:val="0"/>
          <w:marTop w:val="86"/>
          <w:marBottom w:val="0"/>
          <w:divBdr>
            <w:top w:val="none" w:sz="0" w:space="0" w:color="auto"/>
            <w:left w:val="none" w:sz="0" w:space="0" w:color="auto"/>
            <w:bottom w:val="none" w:sz="0" w:space="0" w:color="auto"/>
            <w:right w:val="none" w:sz="0" w:space="0" w:color="auto"/>
          </w:divBdr>
        </w:div>
        <w:div w:id="426775867">
          <w:marLeft w:val="547"/>
          <w:marRight w:val="0"/>
          <w:marTop w:val="86"/>
          <w:marBottom w:val="0"/>
          <w:divBdr>
            <w:top w:val="none" w:sz="0" w:space="0" w:color="auto"/>
            <w:left w:val="none" w:sz="0" w:space="0" w:color="auto"/>
            <w:bottom w:val="none" w:sz="0" w:space="0" w:color="auto"/>
            <w:right w:val="none" w:sz="0" w:space="0" w:color="auto"/>
          </w:divBdr>
        </w:div>
        <w:div w:id="1943762383">
          <w:marLeft w:val="547"/>
          <w:marRight w:val="0"/>
          <w:marTop w:val="86"/>
          <w:marBottom w:val="0"/>
          <w:divBdr>
            <w:top w:val="none" w:sz="0" w:space="0" w:color="auto"/>
            <w:left w:val="none" w:sz="0" w:space="0" w:color="auto"/>
            <w:bottom w:val="none" w:sz="0" w:space="0" w:color="auto"/>
            <w:right w:val="none" w:sz="0" w:space="0" w:color="auto"/>
          </w:divBdr>
        </w:div>
        <w:div w:id="943919515">
          <w:marLeft w:val="547"/>
          <w:marRight w:val="0"/>
          <w:marTop w:val="86"/>
          <w:marBottom w:val="0"/>
          <w:divBdr>
            <w:top w:val="none" w:sz="0" w:space="0" w:color="auto"/>
            <w:left w:val="none" w:sz="0" w:space="0" w:color="auto"/>
            <w:bottom w:val="none" w:sz="0" w:space="0" w:color="auto"/>
            <w:right w:val="none" w:sz="0" w:space="0" w:color="auto"/>
          </w:divBdr>
        </w:div>
        <w:div w:id="1278025909">
          <w:marLeft w:val="547"/>
          <w:marRight w:val="0"/>
          <w:marTop w:val="86"/>
          <w:marBottom w:val="0"/>
          <w:divBdr>
            <w:top w:val="none" w:sz="0" w:space="0" w:color="auto"/>
            <w:left w:val="none" w:sz="0" w:space="0" w:color="auto"/>
            <w:bottom w:val="none" w:sz="0" w:space="0" w:color="auto"/>
            <w:right w:val="none" w:sz="0" w:space="0" w:color="auto"/>
          </w:divBdr>
        </w:div>
      </w:divsChild>
    </w:div>
    <w:div w:id="1269123725">
      <w:bodyDiv w:val="1"/>
      <w:marLeft w:val="0"/>
      <w:marRight w:val="0"/>
      <w:marTop w:val="0"/>
      <w:marBottom w:val="0"/>
      <w:divBdr>
        <w:top w:val="none" w:sz="0" w:space="0" w:color="auto"/>
        <w:left w:val="none" w:sz="0" w:space="0" w:color="auto"/>
        <w:bottom w:val="none" w:sz="0" w:space="0" w:color="auto"/>
        <w:right w:val="none" w:sz="0" w:space="0" w:color="auto"/>
      </w:divBdr>
    </w:div>
    <w:div w:id="1343433777">
      <w:bodyDiv w:val="1"/>
      <w:marLeft w:val="0"/>
      <w:marRight w:val="0"/>
      <w:marTop w:val="0"/>
      <w:marBottom w:val="0"/>
      <w:divBdr>
        <w:top w:val="none" w:sz="0" w:space="0" w:color="auto"/>
        <w:left w:val="none" w:sz="0" w:space="0" w:color="auto"/>
        <w:bottom w:val="none" w:sz="0" w:space="0" w:color="auto"/>
        <w:right w:val="none" w:sz="0" w:space="0" w:color="auto"/>
      </w:divBdr>
    </w:div>
    <w:div w:id="1364012353">
      <w:bodyDiv w:val="1"/>
      <w:marLeft w:val="0"/>
      <w:marRight w:val="0"/>
      <w:marTop w:val="0"/>
      <w:marBottom w:val="0"/>
      <w:divBdr>
        <w:top w:val="none" w:sz="0" w:space="0" w:color="auto"/>
        <w:left w:val="none" w:sz="0" w:space="0" w:color="auto"/>
        <w:bottom w:val="none" w:sz="0" w:space="0" w:color="auto"/>
        <w:right w:val="none" w:sz="0" w:space="0" w:color="auto"/>
      </w:divBdr>
    </w:div>
    <w:div w:id="1376656222">
      <w:bodyDiv w:val="1"/>
      <w:marLeft w:val="0"/>
      <w:marRight w:val="0"/>
      <w:marTop w:val="0"/>
      <w:marBottom w:val="0"/>
      <w:divBdr>
        <w:top w:val="none" w:sz="0" w:space="0" w:color="auto"/>
        <w:left w:val="none" w:sz="0" w:space="0" w:color="auto"/>
        <w:bottom w:val="none" w:sz="0" w:space="0" w:color="auto"/>
        <w:right w:val="none" w:sz="0" w:space="0" w:color="auto"/>
      </w:divBdr>
    </w:div>
    <w:div w:id="1395929445">
      <w:bodyDiv w:val="1"/>
      <w:marLeft w:val="0"/>
      <w:marRight w:val="0"/>
      <w:marTop w:val="0"/>
      <w:marBottom w:val="0"/>
      <w:divBdr>
        <w:top w:val="none" w:sz="0" w:space="0" w:color="auto"/>
        <w:left w:val="none" w:sz="0" w:space="0" w:color="auto"/>
        <w:bottom w:val="none" w:sz="0" w:space="0" w:color="auto"/>
        <w:right w:val="none" w:sz="0" w:space="0" w:color="auto"/>
      </w:divBdr>
    </w:div>
    <w:div w:id="1476407971">
      <w:bodyDiv w:val="1"/>
      <w:marLeft w:val="0"/>
      <w:marRight w:val="0"/>
      <w:marTop w:val="0"/>
      <w:marBottom w:val="0"/>
      <w:divBdr>
        <w:top w:val="none" w:sz="0" w:space="0" w:color="auto"/>
        <w:left w:val="none" w:sz="0" w:space="0" w:color="auto"/>
        <w:bottom w:val="none" w:sz="0" w:space="0" w:color="auto"/>
        <w:right w:val="none" w:sz="0" w:space="0" w:color="auto"/>
      </w:divBdr>
    </w:div>
    <w:div w:id="1552879843">
      <w:bodyDiv w:val="1"/>
      <w:marLeft w:val="0"/>
      <w:marRight w:val="0"/>
      <w:marTop w:val="0"/>
      <w:marBottom w:val="0"/>
      <w:divBdr>
        <w:top w:val="none" w:sz="0" w:space="0" w:color="auto"/>
        <w:left w:val="none" w:sz="0" w:space="0" w:color="auto"/>
        <w:bottom w:val="none" w:sz="0" w:space="0" w:color="auto"/>
        <w:right w:val="none" w:sz="0" w:space="0" w:color="auto"/>
      </w:divBdr>
    </w:div>
    <w:div w:id="1589273425">
      <w:bodyDiv w:val="1"/>
      <w:marLeft w:val="0"/>
      <w:marRight w:val="0"/>
      <w:marTop w:val="0"/>
      <w:marBottom w:val="0"/>
      <w:divBdr>
        <w:top w:val="none" w:sz="0" w:space="0" w:color="auto"/>
        <w:left w:val="none" w:sz="0" w:space="0" w:color="auto"/>
        <w:bottom w:val="none" w:sz="0" w:space="0" w:color="auto"/>
        <w:right w:val="none" w:sz="0" w:space="0" w:color="auto"/>
      </w:divBdr>
    </w:div>
    <w:div w:id="1599943713">
      <w:bodyDiv w:val="1"/>
      <w:marLeft w:val="0"/>
      <w:marRight w:val="0"/>
      <w:marTop w:val="0"/>
      <w:marBottom w:val="0"/>
      <w:divBdr>
        <w:top w:val="none" w:sz="0" w:space="0" w:color="auto"/>
        <w:left w:val="none" w:sz="0" w:space="0" w:color="auto"/>
        <w:bottom w:val="none" w:sz="0" w:space="0" w:color="auto"/>
        <w:right w:val="none" w:sz="0" w:space="0" w:color="auto"/>
      </w:divBdr>
    </w:div>
    <w:div w:id="1712261182">
      <w:bodyDiv w:val="1"/>
      <w:marLeft w:val="0"/>
      <w:marRight w:val="0"/>
      <w:marTop w:val="0"/>
      <w:marBottom w:val="0"/>
      <w:divBdr>
        <w:top w:val="none" w:sz="0" w:space="0" w:color="auto"/>
        <w:left w:val="none" w:sz="0" w:space="0" w:color="auto"/>
        <w:bottom w:val="none" w:sz="0" w:space="0" w:color="auto"/>
        <w:right w:val="none" w:sz="0" w:space="0" w:color="auto"/>
      </w:divBdr>
    </w:div>
    <w:div w:id="1908956634">
      <w:bodyDiv w:val="1"/>
      <w:marLeft w:val="0"/>
      <w:marRight w:val="0"/>
      <w:marTop w:val="0"/>
      <w:marBottom w:val="0"/>
      <w:divBdr>
        <w:top w:val="none" w:sz="0" w:space="0" w:color="auto"/>
        <w:left w:val="none" w:sz="0" w:space="0" w:color="auto"/>
        <w:bottom w:val="none" w:sz="0" w:space="0" w:color="auto"/>
        <w:right w:val="none" w:sz="0" w:space="0" w:color="auto"/>
      </w:divBdr>
    </w:div>
    <w:div w:id="1922131845">
      <w:bodyDiv w:val="1"/>
      <w:marLeft w:val="0"/>
      <w:marRight w:val="0"/>
      <w:marTop w:val="0"/>
      <w:marBottom w:val="0"/>
      <w:divBdr>
        <w:top w:val="none" w:sz="0" w:space="0" w:color="auto"/>
        <w:left w:val="none" w:sz="0" w:space="0" w:color="auto"/>
        <w:bottom w:val="none" w:sz="0" w:space="0" w:color="auto"/>
        <w:right w:val="none" w:sz="0" w:space="0" w:color="auto"/>
      </w:divBdr>
    </w:div>
    <w:div w:id="194341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artnership"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ot.or.th/App/BTWS_STAT/statistics/BOTWEBSTAT.aspx?reportID=738&amp;language=EN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Sales &amp;</a:t>
            </a:r>
            <a:r>
              <a:rPr lang="en-US" baseline="0"/>
              <a:t> Cos</a:t>
            </a:r>
            <a:r>
              <a:rPr lang="en-US"/>
              <a:t>ts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ru-MD"/>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MD"/>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multiLvlStrRef>
              <c:f>'Sales &amp; Costs'!$B$42:$J$43</c:f>
              <c:multiLvlStrCache>
                <c:ptCount val="8"/>
                <c:lvl>
                  <c:pt idx="0">
                    <c:v>Sales forecast</c:v>
                  </c:pt>
                  <c:pt idx="1">
                    <c:v>Costs forecast</c:v>
                  </c:pt>
                  <c:pt idx="3">
                    <c:v>Sales forecast</c:v>
                  </c:pt>
                  <c:pt idx="4">
                    <c:v>Costs forecast</c:v>
                  </c:pt>
                  <c:pt idx="6">
                    <c:v>Sales forecast</c:v>
                  </c:pt>
                  <c:pt idx="7">
                    <c:v>Costs forecast</c:v>
                  </c:pt>
                </c:lvl>
                <c:lvl>
                  <c:pt idx="0">
                    <c:v>Year 1</c:v>
                  </c:pt>
                  <c:pt idx="3">
                    <c:v>Year 2</c:v>
                  </c:pt>
                  <c:pt idx="6">
                    <c:v>Year 3</c:v>
                  </c:pt>
                </c:lvl>
              </c:multiLvlStrCache>
            </c:multiLvlStrRef>
          </c:cat>
          <c:val>
            <c:numRef>
              <c:f>'Sales &amp; Costs'!$B$44:$J$44</c:f>
              <c:numCache>
                <c:formatCode>[$£-809]#,##0</c:formatCode>
                <c:ptCount val="9"/>
                <c:pt idx="0">
                  <c:v>365267.57500000001</c:v>
                </c:pt>
                <c:pt idx="1">
                  <c:v>215977.57500000001</c:v>
                </c:pt>
                <c:pt idx="3">
                  <c:v>473391.75</c:v>
                </c:pt>
                <c:pt idx="4">
                  <c:v>280145.75</c:v>
                </c:pt>
                <c:pt idx="6">
                  <c:v>511299.67499999993</c:v>
                </c:pt>
                <c:pt idx="7">
                  <c:v>302418.67500000005</c:v>
                </c:pt>
              </c:numCache>
            </c:numRef>
          </c:val>
          <c:extLst>
            <c:ext xmlns:c16="http://schemas.microsoft.com/office/drawing/2014/chart" uri="{C3380CC4-5D6E-409C-BE32-E72D297353CC}">
              <c16:uniqueId val="{00000000-BB5D-4BDB-9EAD-F69EF4FFBDA3}"/>
            </c:ext>
          </c:extLst>
        </c:ser>
        <c:dLbls>
          <c:dLblPos val="inEnd"/>
          <c:showLegendKey val="0"/>
          <c:showVal val="1"/>
          <c:showCatName val="0"/>
          <c:showSerName val="0"/>
          <c:showPercent val="0"/>
          <c:showBubbleSize val="0"/>
        </c:dLbls>
        <c:gapWidth val="267"/>
        <c:overlap val="-43"/>
        <c:axId val="308781072"/>
        <c:axId val="200657616"/>
      </c:barChart>
      <c:catAx>
        <c:axId val="30878107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ru-MD"/>
          </a:p>
        </c:txPr>
        <c:crossAx val="200657616"/>
        <c:crosses val="autoZero"/>
        <c:auto val="1"/>
        <c:lblAlgn val="ctr"/>
        <c:lblOffset val="100"/>
        <c:noMultiLvlLbl val="0"/>
      </c:catAx>
      <c:valAx>
        <c:axId val="200657616"/>
        <c:scaling>
          <c:orientation val="minMax"/>
        </c:scaling>
        <c:delete val="0"/>
        <c:axPos val="l"/>
        <c:majorGridlines>
          <c:spPr>
            <a:ln w="9525" cap="flat" cmpd="sng" algn="ctr">
              <a:solidFill>
                <a:schemeClr val="dk1">
                  <a:lumMod val="15000"/>
                  <a:lumOff val="85000"/>
                </a:schemeClr>
              </a:solidFill>
              <a:round/>
            </a:ln>
            <a:effectLst/>
          </c:spPr>
        </c:majorGridlines>
        <c:numFmt formatCode="[$£-809]#,##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MD"/>
          </a:p>
        </c:txPr>
        <c:crossAx val="30878107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ru-MD"/>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Flow of progress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ru-MD"/>
        </a:p>
      </c:txPr>
    </c:title>
    <c:autoTitleDeleted val="0"/>
    <c:plotArea>
      <c:layout/>
      <c:barChart>
        <c:barDir val="col"/>
        <c:grouping val="clustered"/>
        <c:varyColors val="0"/>
        <c:ser>
          <c:idx val="0"/>
          <c:order val="0"/>
          <c:tx>
            <c:strRef>
              <c:f>'Incom Statement-Profit and Loss'!$G$11</c:f>
              <c:strCache>
                <c:ptCount val="1"/>
                <c:pt idx="0">
                  <c:v>Revenues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MD"/>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'Incom Statement-Profit and Loss'!$H$10:$J$10</c:f>
              <c:strCache>
                <c:ptCount val="3"/>
                <c:pt idx="0">
                  <c:v>Year 1</c:v>
                </c:pt>
                <c:pt idx="1">
                  <c:v>Year 2</c:v>
                </c:pt>
                <c:pt idx="2">
                  <c:v>Year 3</c:v>
                </c:pt>
              </c:strCache>
            </c:strRef>
          </c:cat>
          <c:val>
            <c:numRef>
              <c:f>'Incom Statement-Profit and Loss'!$H$11:$J$11</c:f>
              <c:numCache>
                <c:formatCode>[$£-809]#,##0</c:formatCode>
                <c:ptCount val="3"/>
                <c:pt idx="0">
                  <c:v>365267.57500000001</c:v>
                </c:pt>
                <c:pt idx="1">
                  <c:v>473391.75</c:v>
                </c:pt>
                <c:pt idx="2">
                  <c:v>511299.67499999993</c:v>
                </c:pt>
              </c:numCache>
            </c:numRef>
          </c:val>
          <c:extLst>
            <c:ext xmlns:c16="http://schemas.microsoft.com/office/drawing/2014/chart" uri="{C3380CC4-5D6E-409C-BE32-E72D297353CC}">
              <c16:uniqueId val="{00000000-A965-4836-B878-A9F851300ECE}"/>
            </c:ext>
          </c:extLst>
        </c:ser>
        <c:ser>
          <c:idx val="1"/>
          <c:order val="1"/>
          <c:tx>
            <c:strRef>
              <c:f>'Incom Statement-Profit and Loss'!$G$12</c:f>
              <c:strCache>
                <c:ptCount val="1"/>
                <c:pt idx="0">
                  <c:v>Expenses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MD"/>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'Incom Statement-Profit and Loss'!$H$10:$J$10</c:f>
              <c:strCache>
                <c:ptCount val="3"/>
                <c:pt idx="0">
                  <c:v>Year 1</c:v>
                </c:pt>
                <c:pt idx="1">
                  <c:v>Year 2</c:v>
                </c:pt>
                <c:pt idx="2">
                  <c:v>Year 3</c:v>
                </c:pt>
              </c:strCache>
            </c:strRef>
          </c:cat>
          <c:val>
            <c:numRef>
              <c:f>'Incom Statement-Profit and Loss'!$H$12:$J$12</c:f>
              <c:numCache>
                <c:formatCode>[$£-809]#,##0</c:formatCode>
                <c:ptCount val="3"/>
                <c:pt idx="0">
                  <c:v>339770.48056900728</c:v>
                </c:pt>
                <c:pt idx="1">
                  <c:v>425139</c:v>
                </c:pt>
                <c:pt idx="2">
                  <c:v>470974</c:v>
                </c:pt>
              </c:numCache>
            </c:numRef>
          </c:val>
          <c:extLst>
            <c:ext xmlns:c16="http://schemas.microsoft.com/office/drawing/2014/chart" uri="{C3380CC4-5D6E-409C-BE32-E72D297353CC}">
              <c16:uniqueId val="{00000001-A965-4836-B878-A9F851300ECE}"/>
            </c:ext>
          </c:extLst>
        </c:ser>
        <c:ser>
          <c:idx val="2"/>
          <c:order val="2"/>
          <c:tx>
            <c:strRef>
              <c:f>'Incom Statement-Profit and Loss'!$G$13</c:f>
              <c:strCache>
                <c:ptCount val="1"/>
                <c:pt idx="0">
                  <c:v>Taxes to HMRS</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MD"/>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'Incom Statement-Profit and Loss'!$H$10:$J$10</c:f>
              <c:strCache>
                <c:ptCount val="3"/>
                <c:pt idx="0">
                  <c:v>Year 1</c:v>
                </c:pt>
                <c:pt idx="1">
                  <c:v>Year 2</c:v>
                </c:pt>
                <c:pt idx="2">
                  <c:v>Year 3</c:v>
                </c:pt>
              </c:strCache>
            </c:strRef>
          </c:cat>
          <c:val>
            <c:numRef>
              <c:f>'Incom Statement-Profit and Loss'!$H$13:$J$13</c:f>
              <c:numCache>
                <c:formatCode>[$£-809]#,##0</c:formatCode>
                <c:ptCount val="3"/>
                <c:pt idx="0">
                  <c:v>4844.4479418886185</c:v>
                </c:pt>
                <c:pt idx="1">
                  <c:v>9168</c:v>
                </c:pt>
                <c:pt idx="2">
                  <c:v>7662</c:v>
                </c:pt>
              </c:numCache>
            </c:numRef>
          </c:val>
          <c:extLst>
            <c:ext xmlns:c16="http://schemas.microsoft.com/office/drawing/2014/chart" uri="{C3380CC4-5D6E-409C-BE32-E72D297353CC}">
              <c16:uniqueId val="{00000002-A965-4836-B878-A9F851300ECE}"/>
            </c:ext>
          </c:extLst>
        </c:ser>
        <c:ser>
          <c:idx val="3"/>
          <c:order val="3"/>
          <c:tx>
            <c:strRef>
              <c:f>'Incom Statement-Profit and Loss'!$G$14</c:f>
              <c:strCache>
                <c:ptCount val="1"/>
                <c:pt idx="0">
                  <c:v>Net Profit</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MD"/>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'Incom Statement-Profit and Loss'!$H$10:$J$10</c:f>
              <c:strCache>
                <c:ptCount val="3"/>
                <c:pt idx="0">
                  <c:v>Year 1</c:v>
                </c:pt>
                <c:pt idx="1">
                  <c:v>Year 2</c:v>
                </c:pt>
                <c:pt idx="2">
                  <c:v>Year 3</c:v>
                </c:pt>
              </c:strCache>
            </c:strRef>
          </c:cat>
          <c:val>
            <c:numRef>
              <c:f>'Incom Statement-Profit and Loss'!$H$14:$J$14</c:f>
              <c:numCache>
                <c:formatCode>[$£-809]#,##0</c:formatCode>
                <c:ptCount val="3"/>
                <c:pt idx="0">
                  <c:v>20652.646489104111</c:v>
                </c:pt>
                <c:pt idx="1">
                  <c:v>39084.727500000001</c:v>
                </c:pt>
                <c:pt idx="2">
                  <c:v>32663.796749999943</c:v>
                </c:pt>
              </c:numCache>
            </c:numRef>
          </c:val>
          <c:extLst>
            <c:ext xmlns:c16="http://schemas.microsoft.com/office/drawing/2014/chart" uri="{C3380CC4-5D6E-409C-BE32-E72D297353CC}">
              <c16:uniqueId val="{00000003-A965-4836-B878-A9F851300ECE}"/>
            </c:ext>
          </c:extLst>
        </c:ser>
        <c:dLbls>
          <c:dLblPos val="outEnd"/>
          <c:showLegendKey val="0"/>
          <c:showVal val="1"/>
          <c:showCatName val="0"/>
          <c:showSerName val="0"/>
          <c:showPercent val="0"/>
          <c:showBubbleSize val="0"/>
        </c:dLbls>
        <c:gapWidth val="444"/>
        <c:overlap val="-90"/>
        <c:axId val="318542256"/>
        <c:axId val="310389968"/>
      </c:barChart>
      <c:catAx>
        <c:axId val="3185422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MD"/>
          </a:p>
        </c:txPr>
        <c:crossAx val="310389968"/>
        <c:crosses val="autoZero"/>
        <c:auto val="1"/>
        <c:lblAlgn val="ctr"/>
        <c:lblOffset val="100"/>
        <c:noMultiLvlLbl val="0"/>
      </c:catAx>
      <c:valAx>
        <c:axId val="310389968"/>
        <c:scaling>
          <c:orientation val="minMax"/>
        </c:scaling>
        <c:delete val="1"/>
        <c:axPos val="l"/>
        <c:numFmt formatCode="[$£-809]#,##0" sourceLinked="1"/>
        <c:majorTickMark val="none"/>
        <c:minorTickMark val="none"/>
        <c:tickLblPos val="nextTo"/>
        <c:crossAx val="318542256"/>
        <c:crosses val="autoZero"/>
        <c:crossBetween val="between"/>
      </c:valAx>
      <c:spPr>
        <a:noFill/>
        <a:ln>
          <a:noFill/>
        </a:ln>
        <a:effectLst/>
      </c:spPr>
    </c:plotArea>
    <c:legend>
      <c:legendPos val="t"/>
      <c:layout>
        <c:manualLayout>
          <c:xMode val="edge"/>
          <c:yMode val="edge"/>
          <c:x val="0.22383245783597439"/>
          <c:y val="0.11728558797524317"/>
          <c:w val="0.55233508432805123"/>
          <c:h val="7.460264416550052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MD"/>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MD"/>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3023</TotalTime>
  <Pages>15</Pages>
  <Words>2890</Words>
  <Characters>16475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Ecaterina Condratenco</dc:creator>
  <cp:keywords/>
  <dc:description/>
  <cp:lastModifiedBy>Ecaterina Condratenco</cp:lastModifiedBy>
  <cp:revision>40</cp:revision>
  <dcterms:created xsi:type="dcterms:W3CDTF">2020-07-30T11:53:00Z</dcterms:created>
  <dcterms:modified xsi:type="dcterms:W3CDTF">2020-09-06T04:50:00Z</dcterms:modified>
</cp:coreProperties>
</file>