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E75B0" w:rsidRPr="00BD0DE1" w:rsidRDefault="001723CF">
      <w:pPr>
        <w:rPr>
          <w:b/>
          <w:sz w:val="28"/>
          <w:szCs w:val="28"/>
          <w:u w:val="single"/>
        </w:rPr>
      </w:pPr>
      <w:r w:rsidRPr="00BD0DE1">
        <w:rPr>
          <w:b/>
          <w:sz w:val="28"/>
          <w:szCs w:val="28"/>
          <w:u w:val="single"/>
        </w:rPr>
        <w:t>P</w:t>
      </w:r>
      <w:r w:rsidR="006541F2" w:rsidRPr="00BD0DE1">
        <w:rPr>
          <w:b/>
          <w:sz w:val="28"/>
          <w:szCs w:val="28"/>
          <w:u w:val="single"/>
        </w:rPr>
        <w:t>resentation speaker notes</w:t>
      </w:r>
      <w:r w:rsidR="00A868E3" w:rsidRPr="00BD0DE1">
        <w:rPr>
          <w:b/>
          <w:sz w:val="28"/>
          <w:szCs w:val="28"/>
          <w:u w:val="single"/>
        </w:rPr>
        <w:t xml:space="preserve"> Task 5:</w:t>
      </w:r>
    </w:p>
    <w:p w:rsidR="001723CF" w:rsidRDefault="001723CF" w:rsidP="0046684E">
      <w:pPr>
        <w:spacing w:after="0" w:line="216" w:lineRule="auto"/>
        <w:contextualSpacing/>
        <w:rPr>
          <w:b/>
          <w:sz w:val="28"/>
          <w:szCs w:val="28"/>
        </w:rPr>
      </w:pPr>
    </w:p>
    <w:p w:rsidR="00BD0DE1" w:rsidRDefault="00BD0DE1" w:rsidP="00BD0DE1">
      <w:pPr>
        <w:spacing w:after="0" w:line="216" w:lineRule="auto"/>
        <w:contextualSpacing/>
        <w:rPr>
          <w:rFonts w:eastAsia="Times New Roman" w:cstheme="minorHAnsi"/>
          <w:lang w:eastAsia="en-GB"/>
        </w:rPr>
      </w:pPr>
      <w:r>
        <w:rPr>
          <w:rFonts w:eastAsia="Times New Roman" w:cstheme="minorHAnsi"/>
          <w:lang w:eastAsia="en-GB"/>
        </w:rPr>
        <w:t>L</w:t>
      </w:r>
      <w:r w:rsidRPr="0046684E">
        <w:rPr>
          <w:rFonts w:eastAsia="Times New Roman" w:cstheme="minorHAnsi"/>
          <w:lang w:eastAsia="en-GB"/>
        </w:rPr>
        <w:t xml:space="preserve">ate last year, John Lewis launched its CRM-based ‘my John Lewis’ programme, with the intention of making a seamless client enjoy throughout online and offline channels and gaining a deeper knowledge of clients’ choices. Head of consumer advertising Chris Bates explains that in change for clients sharing who they are, what they purchase and what they </w:t>
      </w:r>
      <w:r>
        <w:rPr>
          <w:rFonts w:eastAsia="Times New Roman" w:cstheme="minorHAnsi"/>
          <w:lang w:eastAsia="en-GB"/>
        </w:rPr>
        <w:t>w</w:t>
      </w:r>
      <w:r w:rsidRPr="0046684E">
        <w:rPr>
          <w:rFonts w:eastAsia="Times New Roman" w:cstheme="minorHAnsi"/>
          <w:lang w:eastAsia="en-GB"/>
        </w:rPr>
        <w:t>ould like to buy, the store provides a greater customized carrier within the form of relevant</w:t>
      </w:r>
      <w:r>
        <w:rPr>
          <w:rFonts w:eastAsia="Times New Roman" w:cstheme="minorHAnsi"/>
          <w:lang w:eastAsia="en-GB"/>
        </w:rPr>
        <w:t xml:space="preserve"> and</w:t>
      </w:r>
      <w:r w:rsidRPr="0046684E">
        <w:rPr>
          <w:rFonts w:eastAsia="Times New Roman" w:cstheme="minorHAnsi"/>
          <w:lang w:eastAsia="en-GB"/>
        </w:rPr>
        <w:t xml:space="preserve"> content</w:t>
      </w:r>
      <w:r>
        <w:rPr>
          <w:rFonts w:eastAsia="Times New Roman" w:cstheme="minorHAnsi"/>
          <w:lang w:eastAsia="en-GB"/>
        </w:rPr>
        <w:t>s that have</w:t>
      </w:r>
      <w:r w:rsidRPr="0046684E">
        <w:rPr>
          <w:rFonts w:eastAsia="Times New Roman" w:cstheme="minorHAnsi"/>
          <w:lang w:eastAsia="en-GB"/>
        </w:rPr>
        <w:t xml:space="preserve"> access to</w:t>
      </w:r>
      <w:r>
        <w:rPr>
          <w:rFonts w:eastAsia="Times New Roman" w:cstheme="minorHAnsi"/>
          <w:lang w:eastAsia="en-GB"/>
        </w:rPr>
        <w:t xml:space="preserve"> unique</w:t>
      </w:r>
      <w:r w:rsidRPr="0046684E">
        <w:rPr>
          <w:rFonts w:eastAsia="Times New Roman" w:cstheme="minorHAnsi"/>
          <w:lang w:eastAsia="en-GB"/>
        </w:rPr>
        <w:t xml:space="preserve"> activities and rewards</w:t>
      </w:r>
      <w:r>
        <w:rPr>
          <w:rFonts w:eastAsia="Times New Roman" w:cstheme="minorHAnsi"/>
          <w:lang w:eastAsia="en-GB"/>
        </w:rPr>
        <w:t xml:space="preserve"> (Smith 2014)</w:t>
      </w:r>
      <w:r w:rsidRPr="0046684E">
        <w:rPr>
          <w:rFonts w:eastAsia="Times New Roman" w:cstheme="minorHAnsi"/>
          <w:lang w:eastAsia="en-GB"/>
        </w:rPr>
        <w:t>.</w:t>
      </w:r>
      <w:r>
        <w:rPr>
          <w:rFonts w:eastAsia="Times New Roman" w:cstheme="minorHAnsi"/>
          <w:lang w:eastAsia="en-GB"/>
        </w:rPr>
        <w:t xml:space="preserve"> Every year during the Christmas period</w:t>
      </w:r>
      <w:r w:rsidR="0075013C">
        <w:rPr>
          <w:rFonts w:eastAsia="Times New Roman" w:cstheme="minorHAnsi"/>
          <w:lang w:eastAsia="en-GB"/>
        </w:rPr>
        <w:t xml:space="preserve"> and other seasonal times,</w:t>
      </w:r>
      <w:r>
        <w:rPr>
          <w:rFonts w:eastAsia="Times New Roman" w:cstheme="minorHAnsi"/>
          <w:lang w:eastAsia="en-GB"/>
        </w:rPr>
        <w:t xml:space="preserve"> John Lewis uses its unique advertising strategy as part of their CRM system</w:t>
      </w:r>
      <w:r w:rsidR="0075013C">
        <w:rPr>
          <w:rFonts w:eastAsia="Times New Roman" w:cstheme="minorHAnsi"/>
          <w:lang w:eastAsia="en-GB"/>
        </w:rPr>
        <w:t>.</w:t>
      </w:r>
      <w:r w:rsidR="00EE69DE">
        <w:rPr>
          <w:rFonts w:eastAsia="Times New Roman" w:cstheme="minorHAnsi"/>
          <w:lang w:eastAsia="en-GB"/>
        </w:rPr>
        <w:t xml:space="preserve"> </w:t>
      </w:r>
      <w:r w:rsidR="0075013C">
        <w:rPr>
          <w:rFonts w:eastAsia="Times New Roman" w:cstheme="minorHAnsi"/>
          <w:lang w:eastAsia="en-GB"/>
        </w:rPr>
        <w:t>T</w:t>
      </w:r>
      <w:r w:rsidR="00EE69DE">
        <w:rPr>
          <w:rFonts w:eastAsia="Times New Roman" w:cstheme="minorHAnsi"/>
          <w:lang w:eastAsia="en-GB"/>
        </w:rPr>
        <w:t>his is to relate with all differe</w:t>
      </w:r>
      <w:r w:rsidR="0075013C">
        <w:rPr>
          <w:rFonts w:eastAsia="Times New Roman" w:cstheme="minorHAnsi"/>
          <w:lang w:eastAsia="en-GB"/>
        </w:rPr>
        <w:t>nt types of products</w:t>
      </w:r>
      <w:r w:rsidR="00EE69DE">
        <w:rPr>
          <w:rFonts w:eastAsia="Times New Roman" w:cstheme="minorHAnsi"/>
          <w:lang w:eastAsia="en-GB"/>
        </w:rPr>
        <w:t xml:space="preserve"> that come in every season to attract customers attention to know what is in store for them.</w:t>
      </w:r>
    </w:p>
    <w:p w:rsidR="00BD0DE1" w:rsidRDefault="00BD0DE1" w:rsidP="00BD0DE1">
      <w:pPr>
        <w:spacing w:after="0" w:line="216" w:lineRule="auto"/>
        <w:contextualSpacing/>
        <w:rPr>
          <w:rFonts w:eastAsia="Times New Roman" w:cstheme="minorHAnsi"/>
          <w:lang w:eastAsia="en-GB"/>
        </w:rPr>
      </w:pPr>
    </w:p>
    <w:p w:rsidR="00BD0DE1" w:rsidRDefault="00BD0DE1" w:rsidP="00BD0DE1">
      <w:pPr>
        <w:spacing w:after="0" w:line="216" w:lineRule="auto"/>
        <w:contextualSpacing/>
        <w:rPr>
          <w:rFonts w:eastAsia="Times New Roman" w:cstheme="minorHAnsi"/>
          <w:lang w:eastAsia="en-GB"/>
        </w:rPr>
      </w:pPr>
    </w:p>
    <w:p w:rsidR="00BD0DE1" w:rsidRDefault="00BD0DE1" w:rsidP="00BD0DE1">
      <w:pPr>
        <w:spacing w:after="0" w:line="216" w:lineRule="auto"/>
        <w:contextualSpacing/>
        <w:rPr>
          <w:rFonts w:eastAsia="Times New Roman" w:cstheme="minorHAnsi"/>
          <w:lang w:eastAsia="en-GB"/>
        </w:rPr>
      </w:pPr>
    </w:p>
    <w:p w:rsidR="00BD0DE1" w:rsidRDefault="00BD0DE1" w:rsidP="00BD0DE1">
      <w:pPr>
        <w:spacing w:after="0" w:line="216" w:lineRule="auto"/>
        <w:contextualSpacing/>
        <w:rPr>
          <w:rFonts w:eastAsia="Times New Roman" w:cstheme="minorHAnsi"/>
          <w:lang w:eastAsia="en-GB"/>
        </w:rPr>
      </w:pPr>
      <w:r>
        <w:rPr>
          <w:rFonts w:eastAsia="Times New Roman" w:cstheme="minorHAnsi"/>
          <w:lang w:eastAsia="en-GB"/>
        </w:rPr>
        <w:t xml:space="preserve">Chris Bates who is the head of CRM and digital marketing at John Lewis, who launched a ‘my John Lewis’ loyalty card five years ago for the retailer. This card was to be used every time a customer made a purchase in store. This loyalty card is reviewed every month and the higher purchaser gets a free treat with tea and cake. According to Baldwin (2019), this treat has encouraged the customers to shop more often in-store and John Lewis’s cafe was flooded with loyalty card holders that have increased in that period. However, the free treat might have surprised the employees in the café of John </w:t>
      </w:r>
      <w:r w:rsidR="006E1BEE">
        <w:rPr>
          <w:rFonts w:eastAsia="Times New Roman" w:cstheme="minorHAnsi"/>
          <w:lang w:eastAsia="en-GB"/>
        </w:rPr>
        <w:t>Lewis,</w:t>
      </w:r>
      <w:r>
        <w:rPr>
          <w:rFonts w:eastAsia="Times New Roman" w:cstheme="minorHAnsi"/>
          <w:lang w:eastAsia="en-GB"/>
        </w:rPr>
        <w:t xml:space="preserve"> but it had a positive impact on how the customers viewed the store. Furthermore, John Lewis data have increased double to what they had started with over the five years after launching this programme.</w:t>
      </w:r>
    </w:p>
    <w:p w:rsidR="00BD0DE1" w:rsidRDefault="00BD0DE1" w:rsidP="00BD0DE1">
      <w:pPr>
        <w:spacing w:after="0" w:line="216" w:lineRule="auto"/>
        <w:contextualSpacing/>
        <w:rPr>
          <w:rFonts w:eastAsia="Times New Roman" w:cstheme="minorHAnsi"/>
          <w:lang w:eastAsia="en-GB"/>
        </w:rPr>
      </w:pPr>
    </w:p>
    <w:p w:rsidR="00BD0DE1" w:rsidRDefault="00BD0DE1" w:rsidP="0046684E">
      <w:pPr>
        <w:spacing w:after="0" w:line="216" w:lineRule="auto"/>
        <w:contextualSpacing/>
        <w:rPr>
          <w:rFonts w:eastAsia="Times New Roman" w:cstheme="minorHAnsi"/>
          <w:lang w:eastAsia="en-GB"/>
        </w:rPr>
      </w:pPr>
    </w:p>
    <w:p w:rsidR="00BA4CBB" w:rsidRDefault="00BA4CBB" w:rsidP="0046684E">
      <w:pPr>
        <w:spacing w:after="0" w:line="216" w:lineRule="auto"/>
        <w:contextualSpacing/>
        <w:rPr>
          <w:rFonts w:eastAsia="Times New Roman" w:cstheme="minorHAnsi"/>
          <w:lang w:eastAsia="en-GB"/>
        </w:rPr>
      </w:pPr>
    </w:p>
    <w:p w:rsidR="00BD0DE1" w:rsidRPr="0046684E" w:rsidRDefault="00BD0DE1" w:rsidP="00BD0DE1">
      <w:pPr>
        <w:spacing w:after="0" w:line="216" w:lineRule="auto"/>
        <w:contextualSpacing/>
        <w:rPr>
          <w:rFonts w:eastAsia="Times New Roman" w:cstheme="minorHAnsi"/>
          <w:lang w:eastAsia="en-GB"/>
        </w:rPr>
      </w:pPr>
      <w:r w:rsidRPr="0046684E">
        <w:rPr>
          <w:rFonts w:eastAsia="Times New Roman" w:cstheme="minorHAnsi"/>
          <w:lang w:eastAsia="en-GB"/>
        </w:rPr>
        <w:t>John Lewis is getting to provide customers</w:t>
      </w:r>
      <w:r>
        <w:rPr>
          <w:rFonts w:eastAsia="Times New Roman" w:cstheme="minorHAnsi"/>
          <w:lang w:eastAsia="en-GB"/>
        </w:rPr>
        <w:t xml:space="preserve"> with</w:t>
      </w:r>
      <w:r w:rsidRPr="0046684E">
        <w:rPr>
          <w:rFonts w:eastAsia="Times New Roman" w:cstheme="minorHAnsi"/>
          <w:lang w:eastAsia="en-GB"/>
        </w:rPr>
        <w:t xml:space="preserve"> a much better online expertise by </w:t>
      </w:r>
      <w:r>
        <w:rPr>
          <w:rFonts w:eastAsia="Times New Roman" w:cstheme="minorHAnsi"/>
          <w:lang w:eastAsia="en-GB"/>
        </w:rPr>
        <w:t>operating</w:t>
      </w:r>
      <w:r w:rsidRPr="0046684E">
        <w:rPr>
          <w:rFonts w:eastAsia="Times New Roman" w:cstheme="minorHAnsi"/>
          <w:lang w:eastAsia="en-GB"/>
        </w:rPr>
        <w:t xml:space="preserve"> the </w:t>
      </w:r>
      <w:r>
        <w:rPr>
          <w:rFonts w:eastAsia="Times New Roman" w:cstheme="minorHAnsi"/>
          <w:lang w:eastAsia="en-GB"/>
        </w:rPr>
        <w:t>CRM system,</w:t>
      </w:r>
      <w:r w:rsidRPr="0046684E">
        <w:rPr>
          <w:rFonts w:eastAsia="Times New Roman" w:cstheme="minorHAnsi"/>
          <w:lang w:eastAsia="en-GB"/>
        </w:rPr>
        <w:t xml:space="preserve"> on its johnlewis.com web site through the Monetate selling platform.</w:t>
      </w:r>
    </w:p>
    <w:p w:rsidR="00BD0DE1" w:rsidRDefault="00BD0DE1" w:rsidP="00BD0DE1">
      <w:pPr>
        <w:spacing w:after="0" w:line="216" w:lineRule="auto"/>
        <w:contextualSpacing/>
        <w:rPr>
          <w:rFonts w:eastAsia="Times New Roman" w:cstheme="minorHAnsi"/>
          <w:lang w:eastAsia="en-GB"/>
        </w:rPr>
      </w:pPr>
      <w:r w:rsidRPr="0046684E">
        <w:rPr>
          <w:rFonts w:eastAsia="Times New Roman" w:cstheme="minorHAnsi"/>
          <w:lang w:eastAsia="en-GB"/>
        </w:rPr>
        <w:t>The company joins the likes of JD Williams, QVC, The North Face, National Geographic and Charles Tyrwhitt</w:t>
      </w:r>
      <w:r>
        <w:rPr>
          <w:rFonts w:eastAsia="Times New Roman" w:cstheme="minorHAnsi"/>
          <w:lang w:eastAsia="en-GB"/>
        </w:rPr>
        <w:t>, who</w:t>
      </w:r>
      <w:r w:rsidRPr="0046684E">
        <w:rPr>
          <w:rFonts w:eastAsia="Times New Roman" w:cstheme="minorHAnsi"/>
          <w:lang w:eastAsia="en-GB"/>
        </w:rPr>
        <w:t xml:space="preserve"> have enforced the </w:t>
      </w:r>
      <w:r>
        <w:rPr>
          <w:rFonts w:eastAsia="Times New Roman" w:cstheme="minorHAnsi"/>
          <w:lang w:eastAsia="en-GB"/>
        </w:rPr>
        <w:t>CRM system</w:t>
      </w:r>
      <w:r w:rsidRPr="0046684E">
        <w:rPr>
          <w:rFonts w:eastAsia="Times New Roman" w:cstheme="minorHAnsi"/>
          <w:lang w:eastAsia="en-GB"/>
        </w:rPr>
        <w:t>, that permits brands to focus on completely different client segments supported knowledge like location, weather, previous behaviour, incoming campaigns, device and CRM data.</w:t>
      </w:r>
      <w:r>
        <w:rPr>
          <w:rFonts w:eastAsia="Times New Roman" w:cstheme="minorHAnsi"/>
          <w:lang w:eastAsia="en-GB"/>
        </w:rPr>
        <w:t xml:space="preserve"> </w:t>
      </w:r>
      <w:r w:rsidRPr="0046684E">
        <w:rPr>
          <w:rFonts w:eastAsia="Times New Roman" w:cstheme="minorHAnsi"/>
          <w:lang w:eastAsia="en-GB"/>
        </w:rPr>
        <w:t>U</w:t>
      </w:r>
      <w:r>
        <w:rPr>
          <w:rFonts w:eastAsia="Times New Roman" w:cstheme="minorHAnsi"/>
          <w:lang w:eastAsia="en-GB"/>
        </w:rPr>
        <w:t>tilising</w:t>
      </w:r>
      <w:r w:rsidRPr="0046684E">
        <w:rPr>
          <w:rFonts w:eastAsia="Times New Roman" w:cstheme="minorHAnsi"/>
          <w:lang w:eastAsia="en-GB"/>
        </w:rPr>
        <w:t xml:space="preserve"> </w:t>
      </w:r>
      <w:r>
        <w:rPr>
          <w:rFonts w:eastAsia="Times New Roman" w:cstheme="minorHAnsi"/>
          <w:lang w:eastAsia="en-GB"/>
        </w:rPr>
        <w:t>the personalisation platform</w:t>
      </w:r>
      <w:r w:rsidRPr="0046684E">
        <w:rPr>
          <w:rFonts w:eastAsia="Times New Roman" w:cstheme="minorHAnsi"/>
          <w:lang w:eastAsia="en-GB"/>
        </w:rPr>
        <w:t xml:space="preserve"> not solely permits the complete to have interaction additional effectively with its </w:t>
      </w:r>
      <w:r>
        <w:rPr>
          <w:rFonts w:eastAsia="Times New Roman" w:cstheme="minorHAnsi"/>
          <w:lang w:eastAsia="en-GB"/>
        </w:rPr>
        <w:t>customers</w:t>
      </w:r>
      <w:r w:rsidRPr="0046684E">
        <w:rPr>
          <w:rFonts w:eastAsia="Times New Roman" w:cstheme="minorHAnsi"/>
          <w:lang w:eastAsia="en-GB"/>
        </w:rPr>
        <w:t xml:space="preserve">, it additionally leads to </w:t>
      </w:r>
      <w:r>
        <w:rPr>
          <w:rFonts w:eastAsia="Times New Roman" w:cstheme="minorHAnsi"/>
          <w:lang w:eastAsia="en-GB"/>
        </w:rPr>
        <w:t>build</w:t>
      </w:r>
      <w:r w:rsidRPr="0046684E">
        <w:rPr>
          <w:rFonts w:eastAsia="Times New Roman" w:cstheme="minorHAnsi"/>
          <w:lang w:eastAsia="en-GB"/>
        </w:rPr>
        <w:t xml:space="preserve"> loyalty and c</w:t>
      </w:r>
      <w:r>
        <w:rPr>
          <w:rFonts w:eastAsia="Times New Roman" w:cstheme="minorHAnsi"/>
          <w:lang w:eastAsia="en-GB"/>
        </w:rPr>
        <w:t>ustomer</w:t>
      </w:r>
      <w:r w:rsidRPr="0046684E">
        <w:rPr>
          <w:rFonts w:eastAsia="Times New Roman" w:cstheme="minorHAnsi"/>
          <w:lang w:eastAsia="en-GB"/>
        </w:rPr>
        <w:t xml:space="preserve"> engagement</w:t>
      </w:r>
      <w:r>
        <w:rPr>
          <w:rFonts w:eastAsia="Times New Roman" w:cstheme="minorHAnsi"/>
          <w:lang w:eastAsia="en-GB"/>
        </w:rPr>
        <w:t>. The senior manager insists that customer satisfaction is a key cornerstone of their proposition across all channels. With constant growth and the number of increasing consumers who are looking to shop online, John Lewis aims to use the Monetate platform to optimise the online customer journey (DecisionMarketing, 2017).</w:t>
      </w:r>
    </w:p>
    <w:p w:rsidR="00BD0DE1" w:rsidRPr="005C288A" w:rsidRDefault="00BD0DE1" w:rsidP="0046684E">
      <w:pPr>
        <w:spacing w:after="0" w:line="216" w:lineRule="auto"/>
        <w:contextualSpacing/>
        <w:rPr>
          <w:rFonts w:eastAsia="Times New Roman" w:cstheme="minorHAnsi"/>
          <w:lang w:eastAsia="en-GB"/>
        </w:rPr>
      </w:pPr>
    </w:p>
    <w:p w:rsidR="00153096" w:rsidRDefault="00153096" w:rsidP="0090015F">
      <w:pPr>
        <w:rPr>
          <w:rFonts w:cstheme="minorHAnsi"/>
        </w:rPr>
      </w:pPr>
    </w:p>
    <w:p w:rsidR="00581291" w:rsidRDefault="00BD60E8" w:rsidP="0090015F">
      <w:pPr>
        <w:rPr>
          <w:rFonts w:cstheme="minorHAnsi"/>
        </w:rPr>
      </w:pPr>
      <w:r>
        <w:rPr>
          <w:rFonts w:cstheme="minorHAnsi"/>
        </w:rPr>
        <w:t>J</w:t>
      </w:r>
      <w:r w:rsidR="005A1F51" w:rsidRPr="005A1F51">
        <w:rPr>
          <w:rFonts w:cstheme="minorHAnsi"/>
        </w:rPr>
        <w:t xml:space="preserve">ohn Lewis has been very successful within the United Kingdom and has performed extraordinarily well in spite of additional negative financial problems and different dynamics impacting upon the retail sector at large, predominantly in light of declining client financial gain, technological advances like the net and exaggerated competition. </w:t>
      </w:r>
      <w:r>
        <w:rPr>
          <w:rFonts w:cstheme="minorHAnsi"/>
        </w:rPr>
        <w:t>T</w:t>
      </w:r>
      <w:r w:rsidR="005A1F51" w:rsidRPr="005A1F51">
        <w:rPr>
          <w:rFonts w:cstheme="minorHAnsi"/>
        </w:rPr>
        <w:t>he co</w:t>
      </w:r>
      <w:r>
        <w:rPr>
          <w:rFonts w:cstheme="minorHAnsi"/>
        </w:rPr>
        <w:t>mpany</w:t>
      </w:r>
      <w:r w:rsidR="005A1F51" w:rsidRPr="005A1F51">
        <w:rPr>
          <w:rFonts w:cstheme="minorHAnsi"/>
        </w:rPr>
        <w:t xml:space="preserve"> </w:t>
      </w:r>
      <w:r w:rsidR="00752D1B">
        <w:rPr>
          <w:rFonts w:cstheme="minorHAnsi"/>
        </w:rPr>
        <w:t xml:space="preserve">have </w:t>
      </w:r>
      <w:r w:rsidR="005A1F51" w:rsidRPr="005A1F51">
        <w:rPr>
          <w:rFonts w:cstheme="minorHAnsi"/>
        </w:rPr>
        <w:t>succe</w:t>
      </w:r>
      <w:r w:rsidR="00752D1B">
        <w:rPr>
          <w:rFonts w:cstheme="minorHAnsi"/>
        </w:rPr>
        <w:t>ed</w:t>
      </w:r>
      <w:r w:rsidR="005A1F51" w:rsidRPr="005A1F51">
        <w:rPr>
          <w:rFonts w:cstheme="minorHAnsi"/>
        </w:rPr>
        <w:t xml:space="preserve">ed these due to </w:t>
      </w:r>
      <w:r w:rsidR="00752D1B">
        <w:rPr>
          <w:rFonts w:cstheme="minorHAnsi"/>
        </w:rPr>
        <w:t xml:space="preserve">the </w:t>
      </w:r>
      <w:r w:rsidR="005A1F51" w:rsidRPr="005A1F51">
        <w:rPr>
          <w:rFonts w:cstheme="minorHAnsi"/>
        </w:rPr>
        <w:t>commitment towards their purchasers in providing innovative solutions</w:t>
      </w:r>
      <w:r>
        <w:rPr>
          <w:rFonts w:cstheme="minorHAnsi"/>
        </w:rPr>
        <w:t>.</w:t>
      </w:r>
      <w:r w:rsidR="005A1F51" w:rsidRPr="005A1F51">
        <w:rPr>
          <w:rFonts w:cstheme="minorHAnsi"/>
        </w:rPr>
        <w:t xml:space="preserve"> </w:t>
      </w:r>
      <w:r w:rsidR="00AF611B">
        <w:rPr>
          <w:rFonts w:cstheme="minorHAnsi"/>
        </w:rPr>
        <w:t>The company achieved this by</w:t>
      </w:r>
      <w:r w:rsidR="005A1F51" w:rsidRPr="005A1F51">
        <w:rPr>
          <w:rFonts w:cstheme="minorHAnsi"/>
        </w:rPr>
        <w:t xml:space="preserve"> impro</w:t>
      </w:r>
      <w:r w:rsidR="00AF611B">
        <w:rPr>
          <w:rFonts w:cstheme="minorHAnsi"/>
        </w:rPr>
        <w:t>ving</w:t>
      </w:r>
      <w:r w:rsidR="005A1F51" w:rsidRPr="005A1F51">
        <w:rPr>
          <w:rFonts w:cstheme="minorHAnsi"/>
        </w:rPr>
        <w:t xml:space="preserve"> awareness of c</w:t>
      </w:r>
      <w:r w:rsidR="00853296">
        <w:rPr>
          <w:rFonts w:cstheme="minorHAnsi"/>
        </w:rPr>
        <w:t>ustomer</w:t>
      </w:r>
      <w:r w:rsidR="005A1F51" w:rsidRPr="005A1F51">
        <w:rPr>
          <w:rFonts w:cstheme="minorHAnsi"/>
        </w:rPr>
        <w:t xml:space="preserve"> needs</w:t>
      </w:r>
      <w:r w:rsidR="00752D1B">
        <w:rPr>
          <w:rFonts w:cstheme="minorHAnsi"/>
        </w:rPr>
        <w:t>,</w:t>
      </w:r>
      <w:r w:rsidR="005A1F51" w:rsidRPr="005A1F51">
        <w:rPr>
          <w:rFonts w:cstheme="minorHAnsi"/>
        </w:rPr>
        <w:t xml:space="preserve"> therefore the significance of making a reliable customer base that ensures positive</w:t>
      </w:r>
      <w:r w:rsidR="00752D1B">
        <w:rPr>
          <w:rFonts w:cstheme="minorHAnsi"/>
        </w:rPr>
        <w:t xml:space="preserve"> word of mouth</w:t>
      </w:r>
      <w:r w:rsidR="00853296">
        <w:rPr>
          <w:rFonts w:cstheme="minorHAnsi"/>
        </w:rPr>
        <w:t xml:space="preserve"> </w:t>
      </w:r>
      <w:r w:rsidR="005A1F51" w:rsidRPr="005A1F51">
        <w:rPr>
          <w:rFonts w:cstheme="minorHAnsi"/>
        </w:rPr>
        <w:t>associated the company</w:t>
      </w:r>
      <w:r w:rsidR="00752D1B">
        <w:rPr>
          <w:rFonts w:cstheme="minorHAnsi"/>
        </w:rPr>
        <w:t>. John Lewis</w:t>
      </w:r>
      <w:r w:rsidR="005A1F51" w:rsidRPr="005A1F51">
        <w:rPr>
          <w:rFonts w:cstheme="minorHAnsi"/>
        </w:rPr>
        <w:t xml:space="preserve"> has achieved this due to its commitment to providing innovative solutions to c</w:t>
      </w:r>
      <w:r w:rsidR="00752D1B">
        <w:rPr>
          <w:rFonts w:cstheme="minorHAnsi"/>
        </w:rPr>
        <w:t>ustomers</w:t>
      </w:r>
      <w:r w:rsidR="005A1F51" w:rsidRPr="005A1F51">
        <w:rPr>
          <w:rFonts w:cstheme="minorHAnsi"/>
        </w:rPr>
        <w:t xml:space="preserve"> as well as a heightened awareness of customer needs and further recommendations to extend new revenue streams through an acceptable CRM system in place</w:t>
      </w:r>
      <w:r w:rsidR="007F22D1">
        <w:rPr>
          <w:rFonts w:cstheme="minorHAnsi"/>
        </w:rPr>
        <w:t xml:space="preserve"> (John Lewis, 2017)</w:t>
      </w:r>
      <w:r w:rsidR="005A1F51" w:rsidRPr="005A1F51">
        <w:rPr>
          <w:rFonts w:cstheme="minorHAnsi"/>
        </w:rPr>
        <w:t>.</w:t>
      </w:r>
    </w:p>
    <w:p w:rsidR="00EE69DE" w:rsidRDefault="00EE69DE" w:rsidP="0090015F">
      <w:pPr>
        <w:rPr>
          <w:rFonts w:cstheme="minorHAnsi"/>
        </w:rPr>
      </w:pPr>
    </w:p>
    <w:p w:rsidR="00C22BF2" w:rsidRDefault="003C10A6" w:rsidP="0090015F">
      <w:pPr>
        <w:rPr>
          <w:rFonts w:cstheme="minorHAnsi"/>
        </w:rPr>
      </w:pPr>
      <w:r>
        <w:rPr>
          <w:rFonts w:cstheme="minorHAnsi"/>
        </w:rPr>
        <w:lastRenderedPageBreak/>
        <w:t xml:space="preserve">The benefits of </w:t>
      </w:r>
      <w:r w:rsidR="002C70DF">
        <w:rPr>
          <w:rFonts w:cstheme="minorHAnsi"/>
        </w:rPr>
        <w:t xml:space="preserve">a </w:t>
      </w:r>
      <w:r w:rsidR="000D3575">
        <w:rPr>
          <w:rFonts w:cstheme="minorHAnsi"/>
        </w:rPr>
        <w:t>CRM</w:t>
      </w:r>
      <w:r w:rsidR="002C70DF">
        <w:rPr>
          <w:rFonts w:cstheme="minorHAnsi"/>
        </w:rPr>
        <w:t xml:space="preserve"> data</w:t>
      </w:r>
      <w:r w:rsidR="000D3575">
        <w:rPr>
          <w:rFonts w:cstheme="minorHAnsi"/>
        </w:rPr>
        <w:t xml:space="preserve"> system </w:t>
      </w:r>
      <w:r w:rsidR="00F806F2">
        <w:rPr>
          <w:rFonts w:cstheme="minorHAnsi"/>
        </w:rPr>
        <w:t>are</w:t>
      </w:r>
      <w:r w:rsidR="000D3575">
        <w:rPr>
          <w:rFonts w:cstheme="minorHAnsi"/>
        </w:rPr>
        <w:t xml:space="preserve"> that John Lewis is able to keep </w:t>
      </w:r>
      <w:r w:rsidR="002C70DF">
        <w:rPr>
          <w:rFonts w:cstheme="minorHAnsi"/>
        </w:rPr>
        <w:t xml:space="preserve">a </w:t>
      </w:r>
      <w:r w:rsidR="000D3575">
        <w:rPr>
          <w:rFonts w:cstheme="minorHAnsi"/>
        </w:rPr>
        <w:t xml:space="preserve">track </w:t>
      </w:r>
      <w:r w:rsidR="002C70DF">
        <w:rPr>
          <w:rFonts w:cstheme="minorHAnsi"/>
        </w:rPr>
        <w:t xml:space="preserve">record </w:t>
      </w:r>
      <w:r w:rsidR="000D3575">
        <w:rPr>
          <w:rFonts w:cstheme="minorHAnsi"/>
        </w:rPr>
        <w:t xml:space="preserve">of their </w:t>
      </w:r>
      <w:r w:rsidR="002C70DF">
        <w:rPr>
          <w:rFonts w:cstheme="minorHAnsi"/>
        </w:rPr>
        <w:t>new</w:t>
      </w:r>
      <w:r w:rsidR="000D3575">
        <w:rPr>
          <w:rFonts w:cstheme="minorHAnsi"/>
        </w:rPr>
        <w:t xml:space="preserve"> and </w:t>
      </w:r>
      <w:r w:rsidR="002C70DF">
        <w:rPr>
          <w:rFonts w:cstheme="minorHAnsi"/>
        </w:rPr>
        <w:t xml:space="preserve">potential </w:t>
      </w:r>
      <w:r w:rsidR="000D3575">
        <w:rPr>
          <w:rFonts w:cstheme="minorHAnsi"/>
        </w:rPr>
        <w:t>customers. Th</w:t>
      </w:r>
      <w:r w:rsidR="002C70DF">
        <w:rPr>
          <w:rFonts w:cstheme="minorHAnsi"/>
        </w:rPr>
        <w:t xml:space="preserve">ese accounts were created by each individual consumer with their personal information so that they can become a member. The data helps the company to communicate with its customers via emails and posts. John Lewis values their customer by staying in touch with them in every season and all new products that have come in the store. John Lewis is able to recognise </w:t>
      </w:r>
      <w:r w:rsidR="000D3575">
        <w:rPr>
          <w:rFonts w:cstheme="minorHAnsi"/>
        </w:rPr>
        <w:t xml:space="preserve">customer </w:t>
      </w:r>
      <w:r w:rsidR="00F806F2">
        <w:rPr>
          <w:rFonts w:cstheme="minorHAnsi"/>
        </w:rPr>
        <w:t>need</w:t>
      </w:r>
      <w:r w:rsidR="002C70DF">
        <w:rPr>
          <w:rFonts w:cstheme="minorHAnsi"/>
        </w:rPr>
        <w:t>s</w:t>
      </w:r>
      <w:r w:rsidR="000D3575">
        <w:rPr>
          <w:rFonts w:cstheme="minorHAnsi"/>
        </w:rPr>
        <w:t xml:space="preserve"> and what their expectations are. Moreover, the system has a chat site where staffs are available 24 hours a day, where they provide good service and always there to help with any types of queries the customer might have</w:t>
      </w:r>
      <w:r w:rsidR="005A3EE3">
        <w:rPr>
          <w:rFonts w:cstheme="minorHAnsi"/>
        </w:rPr>
        <w:t xml:space="preserve"> (</w:t>
      </w:r>
      <w:r w:rsidR="001811D6">
        <w:rPr>
          <w:rFonts w:cstheme="minorHAnsi"/>
        </w:rPr>
        <w:t>Preez, 2014)</w:t>
      </w:r>
      <w:r w:rsidR="000D3575">
        <w:rPr>
          <w:rFonts w:cstheme="minorHAnsi"/>
        </w:rPr>
        <w:t>.</w:t>
      </w:r>
      <w:r w:rsidR="004E1268" w:rsidRPr="004E1268">
        <w:rPr>
          <w:rFonts w:eastAsia="Times New Roman" w:cstheme="minorHAnsi"/>
          <w:lang w:eastAsia="en-GB"/>
        </w:rPr>
        <w:t xml:space="preserve"> </w:t>
      </w:r>
      <w:r w:rsidR="004E1268">
        <w:rPr>
          <w:rFonts w:eastAsia="Times New Roman" w:cstheme="minorHAnsi"/>
          <w:lang w:eastAsia="en-GB"/>
        </w:rPr>
        <w:t>The company makes sure that all staff are well skilled to communicate in a good manner way with all customers</w:t>
      </w:r>
      <w:r w:rsidR="00BA4CBB">
        <w:rPr>
          <w:rFonts w:eastAsia="Times New Roman" w:cstheme="minorHAnsi"/>
          <w:lang w:eastAsia="en-GB"/>
        </w:rPr>
        <w:t xml:space="preserve"> from different countries all over the world</w:t>
      </w:r>
      <w:r w:rsidR="004E1268">
        <w:rPr>
          <w:rFonts w:eastAsia="Times New Roman" w:cstheme="minorHAnsi"/>
          <w:lang w:eastAsia="en-GB"/>
        </w:rPr>
        <w:t>.</w:t>
      </w:r>
      <w:r w:rsidR="000D3575">
        <w:rPr>
          <w:rFonts w:cstheme="minorHAnsi"/>
        </w:rPr>
        <w:t xml:space="preserve"> John Lewis main aim is to engage with their potential customers and build a good relationship which will achieve customer loyalty.</w:t>
      </w:r>
      <w:r w:rsidR="00AE2F03">
        <w:rPr>
          <w:rFonts w:cstheme="minorHAnsi"/>
        </w:rPr>
        <w:t xml:space="preserve"> </w:t>
      </w:r>
      <w:r w:rsidR="00AE5B7D">
        <w:rPr>
          <w:rFonts w:cstheme="minorHAnsi"/>
        </w:rPr>
        <w:t>However, t</w:t>
      </w:r>
      <w:r w:rsidR="00AE2F03">
        <w:rPr>
          <w:rFonts w:cstheme="minorHAnsi"/>
        </w:rPr>
        <w:t xml:space="preserve">he company </w:t>
      </w:r>
      <w:r w:rsidR="00966585">
        <w:rPr>
          <w:rFonts w:cstheme="minorHAnsi"/>
        </w:rPr>
        <w:t>has</w:t>
      </w:r>
      <w:r w:rsidR="00AE2F03">
        <w:rPr>
          <w:rFonts w:cstheme="minorHAnsi"/>
        </w:rPr>
        <w:t xml:space="preserve"> provid</w:t>
      </w:r>
      <w:r w:rsidR="00966585">
        <w:rPr>
          <w:rFonts w:cstheme="minorHAnsi"/>
        </w:rPr>
        <w:t>ed</w:t>
      </w:r>
      <w:r w:rsidR="00AE2F03">
        <w:rPr>
          <w:rFonts w:cstheme="minorHAnsi"/>
        </w:rPr>
        <w:t xml:space="preserve"> good deals </w:t>
      </w:r>
      <w:r w:rsidR="00966585">
        <w:rPr>
          <w:rFonts w:cstheme="minorHAnsi"/>
        </w:rPr>
        <w:t>and</w:t>
      </w:r>
      <w:r w:rsidR="00AE2F03">
        <w:rPr>
          <w:rFonts w:cstheme="minorHAnsi"/>
        </w:rPr>
        <w:t xml:space="preserve"> discounts for customers who </w:t>
      </w:r>
      <w:r w:rsidR="00966585">
        <w:rPr>
          <w:rFonts w:cstheme="minorHAnsi"/>
        </w:rPr>
        <w:t xml:space="preserve">have </w:t>
      </w:r>
      <w:r w:rsidR="00AE2F03">
        <w:rPr>
          <w:rFonts w:cstheme="minorHAnsi"/>
        </w:rPr>
        <w:t>register</w:t>
      </w:r>
      <w:r w:rsidR="00966585">
        <w:rPr>
          <w:rFonts w:cstheme="minorHAnsi"/>
        </w:rPr>
        <w:t>ed</w:t>
      </w:r>
      <w:r w:rsidR="00AE2F03">
        <w:rPr>
          <w:rFonts w:cstheme="minorHAnsi"/>
        </w:rPr>
        <w:t xml:space="preserve"> online. </w:t>
      </w:r>
      <w:r w:rsidR="00E1069B">
        <w:rPr>
          <w:rFonts w:cstheme="minorHAnsi"/>
        </w:rPr>
        <w:t xml:space="preserve">These deals </w:t>
      </w:r>
      <w:r w:rsidR="004E1268">
        <w:rPr>
          <w:rFonts w:cstheme="minorHAnsi"/>
        </w:rPr>
        <w:t>have</w:t>
      </w:r>
      <w:r w:rsidR="00E1069B">
        <w:rPr>
          <w:rFonts w:cstheme="minorHAnsi"/>
        </w:rPr>
        <w:t xml:space="preserve"> attract</w:t>
      </w:r>
      <w:r w:rsidR="004E1268">
        <w:rPr>
          <w:rFonts w:cstheme="minorHAnsi"/>
        </w:rPr>
        <w:t>ed</w:t>
      </w:r>
      <w:r w:rsidR="00E1069B">
        <w:rPr>
          <w:rFonts w:cstheme="minorHAnsi"/>
        </w:rPr>
        <w:t xml:space="preserve"> customers to become a member o</w:t>
      </w:r>
      <w:r w:rsidR="00AE5B7D">
        <w:rPr>
          <w:rFonts w:cstheme="minorHAnsi"/>
        </w:rPr>
        <w:t>f</w:t>
      </w:r>
      <w:r w:rsidR="00E1069B">
        <w:rPr>
          <w:rFonts w:cstheme="minorHAnsi"/>
        </w:rPr>
        <w:t xml:space="preserve"> their online system and</w:t>
      </w:r>
      <w:r w:rsidR="00AE5B7D">
        <w:rPr>
          <w:rFonts w:cstheme="minorHAnsi"/>
        </w:rPr>
        <w:t xml:space="preserve"> they </w:t>
      </w:r>
      <w:r w:rsidR="004E1268">
        <w:rPr>
          <w:rFonts w:cstheme="minorHAnsi"/>
        </w:rPr>
        <w:t>are</w:t>
      </w:r>
      <w:r w:rsidR="00E1069B">
        <w:rPr>
          <w:rFonts w:cstheme="minorHAnsi"/>
        </w:rPr>
        <w:t xml:space="preserve"> mak</w:t>
      </w:r>
      <w:r w:rsidR="004E1268">
        <w:rPr>
          <w:rFonts w:cstheme="minorHAnsi"/>
        </w:rPr>
        <w:t>ing</w:t>
      </w:r>
      <w:r w:rsidR="00E1069B">
        <w:rPr>
          <w:rFonts w:cstheme="minorHAnsi"/>
        </w:rPr>
        <w:t xml:space="preserve"> purchases</w:t>
      </w:r>
      <w:r w:rsidR="004E1268">
        <w:rPr>
          <w:rFonts w:cstheme="minorHAnsi"/>
        </w:rPr>
        <w:t xml:space="preserve"> </w:t>
      </w:r>
      <w:r w:rsidR="00966585">
        <w:rPr>
          <w:rFonts w:cstheme="minorHAnsi"/>
        </w:rPr>
        <w:t>which</w:t>
      </w:r>
      <w:r w:rsidR="004E1268">
        <w:rPr>
          <w:rFonts w:cstheme="minorHAnsi"/>
        </w:rPr>
        <w:t xml:space="preserve"> </w:t>
      </w:r>
      <w:r w:rsidR="00966585">
        <w:rPr>
          <w:rFonts w:cstheme="minorHAnsi"/>
        </w:rPr>
        <w:t xml:space="preserve">have </w:t>
      </w:r>
      <w:r w:rsidR="004E1268">
        <w:rPr>
          <w:rFonts w:cstheme="minorHAnsi"/>
        </w:rPr>
        <w:t>been</w:t>
      </w:r>
      <w:r w:rsidR="00E1069B">
        <w:rPr>
          <w:rFonts w:cstheme="minorHAnsi"/>
        </w:rPr>
        <w:t xml:space="preserve"> profitable for th</w:t>
      </w:r>
      <w:r w:rsidR="004E1268">
        <w:rPr>
          <w:rFonts w:cstheme="minorHAnsi"/>
        </w:rPr>
        <w:t>e</w:t>
      </w:r>
      <w:r w:rsidR="00E1069B">
        <w:rPr>
          <w:rFonts w:cstheme="minorHAnsi"/>
        </w:rPr>
        <w:t xml:space="preserve"> organisation</w:t>
      </w:r>
      <w:r w:rsidR="005A3EE3">
        <w:rPr>
          <w:rFonts w:cstheme="minorHAnsi"/>
        </w:rPr>
        <w:t xml:space="preserve"> (Customer Support Team, 2019)</w:t>
      </w:r>
      <w:r w:rsidR="00E1069B">
        <w:rPr>
          <w:rFonts w:cstheme="minorHAnsi"/>
        </w:rPr>
        <w:t>.</w:t>
      </w:r>
    </w:p>
    <w:p w:rsidR="00AB4E93" w:rsidRDefault="00AB4E93" w:rsidP="0090015F">
      <w:pPr>
        <w:rPr>
          <w:rFonts w:cstheme="minorHAnsi"/>
        </w:rPr>
      </w:pPr>
    </w:p>
    <w:p w:rsidR="00D17843" w:rsidRDefault="00AB4E93" w:rsidP="0090015F">
      <w:pPr>
        <w:rPr>
          <w:rFonts w:eastAsia="Times New Roman" w:cstheme="minorHAnsi"/>
          <w:lang w:eastAsia="en-GB"/>
        </w:rPr>
      </w:pPr>
      <w:r>
        <w:rPr>
          <w:rFonts w:cstheme="minorHAnsi"/>
        </w:rPr>
        <w:t>Most consumers prefer to log in as a guest rather than being registered with any organisations</w:t>
      </w:r>
      <w:r w:rsidR="004E1268">
        <w:rPr>
          <w:rFonts w:cstheme="minorHAnsi"/>
        </w:rPr>
        <w:t>. Many online retail stores</w:t>
      </w:r>
      <w:r w:rsidR="002C70DF">
        <w:rPr>
          <w:rFonts w:cstheme="minorHAnsi"/>
        </w:rPr>
        <w:t xml:space="preserve"> are</w:t>
      </w:r>
      <w:r w:rsidR="002C70DF">
        <w:rPr>
          <w:rFonts w:eastAsia="Times New Roman" w:cstheme="minorHAnsi"/>
          <w:lang w:eastAsia="en-GB"/>
        </w:rPr>
        <w:t xml:space="preserve"> </w:t>
      </w:r>
      <w:r>
        <w:rPr>
          <w:rFonts w:eastAsia="Times New Roman" w:cstheme="minorHAnsi"/>
          <w:lang w:eastAsia="en-GB"/>
        </w:rPr>
        <w:t>more likely</w:t>
      </w:r>
      <w:r w:rsidR="002C70DF">
        <w:rPr>
          <w:rFonts w:eastAsia="Times New Roman" w:cstheme="minorHAnsi"/>
          <w:lang w:eastAsia="en-GB"/>
        </w:rPr>
        <w:t xml:space="preserve"> to</w:t>
      </w:r>
      <w:r>
        <w:rPr>
          <w:rFonts w:eastAsia="Times New Roman" w:cstheme="minorHAnsi"/>
          <w:lang w:eastAsia="en-GB"/>
        </w:rPr>
        <w:t xml:space="preserve"> force consumers to create an account before even</w:t>
      </w:r>
      <w:r w:rsidR="004E1268">
        <w:rPr>
          <w:rFonts w:eastAsia="Times New Roman" w:cstheme="minorHAnsi"/>
          <w:lang w:eastAsia="en-GB"/>
        </w:rPr>
        <w:t xml:space="preserve"> selecting an item which they are viewing</w:t>
      </w:r>
      <w:r>
        <w:rPr>
          <w:rFonts w:eastAsia="Times New Roman" w:cstheme="minorHAnsi"/>
          <w:lang w:eastAsia="en-GB"/>
        </w:rPr>
        <w:t xml:space="preserve">, </w:t>
      </w:r>
      <w:r w:rsidR="004E1268">
        <w:rPr>
          <w:rFonts w:eastAsia="Times New Roman" w:cstheme="minorHAnsi"/>
          <w:lang w:eastAsia="en-GB"/>
        </w:rPr>
        <w:t>this</w:t>
      </w:r>
      <w:r>
        <w:rPr>
          <w:rFonts w:eastAsia="Times New Roman" w:cstheme="minorHAnsi"/>
          <w:lang w:eastAsia="en-GB"/>
        </w:rPr>
        <w:t xml:space="preserve"> is one of the common </w:t>
      </w:r>
      <w:r w:rsidR="00F806F2">
        <w:rPr>
          <w:rFonts w:eastAsia="Times New Roman" w:cstheme="minorHAnsi"/>
          <w:lang w:eastAsia="en-GB"/>
        </w:rPr>
        <w:t>causes</w:t>
      </w:r>
      <w:r>
        <w:rPr>
          <w:rFonts w:eastAsia="Times New Roman" w:cstheme="minorHAnsi"/>
          <w:lang w:eastAsia="en-GB"/>
        </w:rPr>
        <w:t xml:space="preserve"> </w:t>
      </w:r>
      <w:r w:rsidR="002C70DF">
        <w:rPr>
          <w:rFonts w:eastAsia="Times New Roman" w:cstheme="minorHAnsi"/>
          <w:lang w:eastAsia="en-GB"/>
        </w:rPr>
        <w:t>of</w:t>
      </w:r>
      <w:r>
        <w:rPr>
          <w:rFonts w:eastAsia="Times New Roman" w:cstheme="minorHAnsi"/>
          <w:lang w:eastAsia="en-GB"/>
        </w:rPr>
        <w:t xml:space="preserve"> basket abandonment. However, John Lewis avoids th</w:t>
      </w:r>
      <w:r w:rsidR="00D17843">
        <w:rPr>
          <w:rFonts w:eastAsia="Times New Roman" w:cstheme="minorHAnsi"/>
          <w:lang w:eastAsia="en-GB"/>
        </w:rPr>
        <w:t>is</w:t>
      </w:r>
      <w:r>
        <w:rPr>
          <w:rFonts w:eastAsia="Times New Roman" w:cstheme="minorHAnsi"/>
          <w:lang w:eastAsia="en-GB"/>
        </w:rPr>
        <w:t xml:space="preserve"> type of distress that could disengage the customers </w:t>
      </w:r>
      <w:r w:rsidR="004E1268">
        <w:rPr>
          <w:rFonts w:eastAsia="Times New Roman" w:cstheme="minorHAnsi"/>
          <w:lang w:eastAsia="en-GB"/>
        </w:rPr>
        <w:t>and</w:t>
      </w:r>
      <w:r>
        <w:rPr>
          <w:rFonts w:eastAsia="Times New Roman" w:cstheme="minorHAnsi"/>
          <w:lang w:eastAsia="en-GB"/>
        </w:rPr>
        <w:t xml:space="preserve"> ask for registration at the</w:t>
      </w:r>
      <w:r w:rsidR="00D17843">
        <w:rPr>
          <w:rFonts w:eastAsia="Times New Roman" w:cstheme="minorHAnsi"/>
          <w:lang w:eastAsia="en-GB"/>
        </w:rPr>
        <w:t xml:space="preserve"> very</w:t>
      </w:r>
      <w:r>
        <w:rPr>
          <w:rFonts w:eastAsia="Times New Roman" w:cstheme="minorHAnsi"/>
          <w:lang w:eastAsia="en-GB"/>
        </w:rPr>
        <w:t xml:space="preserve"> end of purchase when consumers are ready for checkout.</w:t>
      </w:r>
      <w:r w:rsidR="001E33C9">
        <w:rPr>
          <w:rFonts w:eastAsia="Times New Roman" w:cstheme="minorHAnsi"/>
          <w:lang w:eastAsia="en-GB"/>
        </w:rPr>
        <w:t xml:space="preserve"> </w:t>
      </w:r>
      <w:r w:rsidR="004E1268">
        <w:rPr>
          <w:rFonts w:eastAsia="Times New Roman" w:cstheme="minorHAnsi"/>
          <w:lang w:eastAsia="en-GB"/>
        </w:rPr>
        <w:t xml:space="preserve">John Lewis tries to simplify and make life easier for customers so that they can enjoy their shopping online. </w:t>
      </w:r>
      <w:r w:rsidR="00966585">
        <w:rPr>
          <w:rFonts w:eastAsia="Times New Roman" w:cstheme="minorHAnsi"/>
          <w:lang w:eastAsia="en-GB"/>
        </w:rPr>
        <w:t>This loyalty scheme has worked really well for the organisation, where they have achieved to join more new members on their system</w:t>
      </w:r>
      <w:r w:rsidR="005A3EE3">
        <w:rPr>
          <w:rFonts w:eastAsia="Times New Roman" w:cstheme="minorHAnsi"/>
          <w:lang w:eastAsia="en-GB"/>
        </w:rPr>
        <w:t xml:space="preserve"> (Moth, 2013)</w:t>
      </w:r>
      <w:r w:rsidR="00966585">
        <w:rPr>
          <w:rFonts w:eastAsia="Times New Roman" w:cstheme="minorHAnsi"/>
          <w:lang w:eastAsia="en-GB"/>
        </w:rPr>
        <w:t>.</w:t>
      </w:r>
    </w:p>
    <w:p w:rsidR="00D17843" w:rsidRDefault="00D17843" w:rsidP="0090015F">
      <w:pPr>
        <w:rPr>
          <w:rFonts w:eastAsia="Times New Roman" w:cstheme="minorHAnsi"/>
          <w:lang w:eastAsia="en-GB"/>
        </w:rPr>
      </w:pPr>
    </w:p>
    <w:p w:rsidR="0046693E" w:rsidRDefault="00A13519" w:rsidP="0090015F">
      <w:pPr>
        <w:rPr>
          <w:rFonts w:eastAsia="Times New Roman" w:cstheme="minorHAnsi"/>
          <w:lang w:eastAsia="en-GB"/>
        </w:rPr>
      </w:pPr>
      <w:r>
        <w:rPr>
          <w:rFonts w:eastAsia="Times New Roman" w:cstheme="minorHAnsi"/>
          <w:lang w:eastAsia="en-GB"/>
        </w:rPr>
        <w:t>John Lewis has a lot of benefits with the CRM system,</w:t>
      </w:r>
      <w:r w:rsidR="0090104F">
        <w:rPr>
          <w:rFonts w:eastAsia="Times New Roman" w:cstheme="minorHAnsi"/>
          <w:lang w:eastAsia="en-GB"/>
        </w:rPr>
        <w:t xml:space="preserve"> however, there are</w:t>
      </w:r>
      <w:r>
        <w:rPr>
          <w:rFonts w:eastAsia="Times New Roman" w:cstheme="minorHAnsi"/>
          <w:lang w:eastAsia="en-GB"/>
        </w:rPr>
        <w:t xml:space="preserve"> some drawbacks which are disengaging the c</w:t>
      </w:r>
      <w:r w:rsidR="0090104F">
        <w:rPr>
          <w:rFonts w:eastAsia="Times New Roman" w:cstheme="minorHAnsi"/>
          <w:lang w:eastAsia="en-GB"/>
        </w:rPr>
        <w:t>usto</w:t>
      </w:r>
      <w:r>
        <w:rPr>
          <w:rFonts w:eastAsia="Times New Roman" w:cstheme="minorHAnsi"/>
          <w:lang w:eastAsia="en-GB"/>
        </w:rPr>
        <w:t xml:space="preserve">mers. Many customers are looking elsewhere, where they find the same products as John Lewis, but only are being sold much cheaper. </w:t>
      </w:r>
      <w:r w:rsidR="0046693E">
        <w:rPr>
          <w:rFonts w:eastAsia="Times New Roman" w:cstheme="minorHAnsi"/>
          <w:lang w:eastAsia="en-GB"/>
        </w:rPr>
        <w:t xml:space="preserve">This raises </w:t>
      </w:r>
      <w:r w:rsidR="00FB3E76">
        <w:rPr>
          <w:rFonts w:eastAsia="Times New Roman" w:cstheme="minorHAnsi"/>
          <w:lang w:eastAsia="en-GB"/>
        </w:rPr>
        <w:t>the</w:t>
      </w:r>
      <w:r w:rsidR="0046693E">
        <w:rPr>
          <w:rFonts w:eastAsia="Times New Roman" w:cstheme="minorHAnsi"/>
          <w:lang w:eastAsia="en-GB"/>
        </w:rPr>
        <w:t xml:space="preserve"> question</w:t>
      </w:r>
      <w:r w:rsidR="00FB3E76">
        <w:rPr>
          <w:rFonts w:eastAsia="Times New Roman" w:cstheme="minorHAnsi"/>
          <w:lang w:eastAsia="en-GB"/>
        </w:rPr>
        <w:t xml:space="preserve"> of</w:t>
      </w:r>
      <w:r w:rsidR="0046693E">
        <w:rPr>
          <w:rFonts w:eastAsia="Times New Roman" w:cstheme="minorHAnsi"/>
          <w:lang w:eastAsia="en-GB"/>
        </w:rPr>
        <w:t xml:space="preserve"> whether </w:t>
      </w:r>
      <w:r w:rsidR="00CE7FFC">
        <w:rPr>
          <w:rFonts w:eastAsia="Times New Roman" w:cstheme="minorHAnsi"/>
          <w:lang w:eastAsia="en-GB"/>
        </w:rPr>
        <w:t>the company are</w:t>
      </w:r>
      <w:r w:rsidR="0046693E">
        <w:rPr>
          <w:rFonts w:eastAsia="Times New Roman" w:cstheme="minorHAnsi"/>
          <w:lang w:eastAsia="en-GB"/>
        </w:rPr>
        <w:t xml:space="preserve"> </w:t>
      </w:r>
      <w:r w:rsidR="00CE7FFC">
        <w:rPr>
          <w:rFonts w:eastAsia="Times New Roman" w:cstheme="minorHAnsi"/>
          <w:lang w:eastAsia="en-GB"/>
        </w:rPr>
        <w:t>implementing</w:t>
      </w:r>
      <w:r w:rsidR="0046693E">
        <w:rPr>
          <w:rFonts w:eastAsia="Times New Roman" w:cstheme="minorHAnsi"/>
          <w:lang w:eastAsia="en-GB"/>
        </w:rPr>
        <w:t xml:space="preserve"> their CRM strategy </w:t>
      </w:r>
      <w:r w:rsidR="00CE7FFC">
        <w:rPr>
          <w:rFonts w:eastAsia="Times New Roman" w:cstheme="minorHAnsi"/>
          <w:lang w:eastAsia="en-GB"/>
        </w:rPr>
        <w:t xml:space="preserve">and fulfilling customer needs. This drawback is not only affecting customer </w:t>
      </w:r>
      <w:r w:rsidR="000A21C3">
        <w:rPr>
          <w:rFonts w:eastAsia="Times New Roman" w:cstheme="minorHAnsi"/>
          <w:lang w:eastAsia="en-GB"/>
        </w:rPr>
        <w:t>engagement,</w:t>
      </w:r>
      <w:r w:rsidR="00CE7FFC">
        <w:rPr>
          <w:rFonts w:eastAsia="Times New Roman" w:cstheme="minorHAnsi"/>
          <w:lang w:eastAsia="en-GB"/>
        </w:rPr>
        <w:t xml:space="preserve"> but it is also proving difficult for the organisation, as trying to keep up with competitors using the price promise strategy is impacting John Lewis profit margins, forcing them to make reductions to partner profits. </w:t>
      </w:r>
      <w:r w:rsidR="00526F04">
        <w:rPr>
          <w:rFonts w:eastAsia="Times New Roman" w:cstheme="minorHAnsi"/>
          <w:lang w:eastAsia="en-GB"/>
        </w:rPr>
        <w:t>However, according to Vizard (2018), John Lewis believes that to form a deep relationship with customers, having a commitment to offering value and good pricing is a key to achieve customer loyalty</w:t>
      </w:r>
      <w:r w:rsidR="00B94106">
        <w:rPr>
          <w:rFonts w:eastAsia="Times New Roman" w:cstheme="minorHAnsi"/>
          <w:lang w:eastAsia="en-GB"/>
        </w:rPr>
        <w:t xml:space="preserve"> (The Guardian, 2019)</w:t>
      </w:r>
      <w:r w:rsidR="00526F04">
        <w:rPr>
          <w:rFonts w:eastAsia="Times New Roman" w:cstheme="minorHAnsi"/>
          <w:lang w:eastAsia="en-GB"/>
        </w:rPr>
        <w:t>.</w:t>
      </w:r>
      <w:r w:rsidR="00B94106">
        <w:rPr>
          <w:rFonts w:eastAsia="Times New Roman" w:cstheme="minorHAnsi"/>
          <w:lang w:eastAsia="en-GB"/>
        </w:rPr>
        <w:t xml:space="preserve"> </w:t>
      </w:r>
    </w:p>
    <w:p w:rsidR="0046693E" w:rsidRDefault="0046693E" w:rsidP="0090015F">
      <w:pPr>
        <w:rPr>
          <w:rFonts w:eastAsia="Times New Roman" w:cstheme="minorHAnsi"/>
          <w:lang w:eastAsia="en-GB"/>
        </w:rPr>
      </w:pPr>
    </w:p>
    <w:p w:rsidR="00A13519" w:rsidRDefault="00A13519" w:rsidP="0090015F">
      <w:pPr>
        <w:rPr>
          <w:rFonts w:eastAsia="Times New Roman" w:cstheme="minorHAnsi"/>
          <w:lang w:eastAsia="en-GB"/>
        </w:rPr>
      </w:pPr>
    </w:p>
    <w:p w:rsidR="006B7DD5" w:rsidRDefault="006B7DD5" w:rsidP="0090015F">
      <w:pPr>
        <w:rPr>
          <w:rFonts w:eastAsia="Times New Roman" w:cstheme="minorHAnsi"/>
          <w:lang w:eastAsia="en-GB"/>
        </w:rPr>
      </w:pPr>
    </w:p>
    <w:p w:rsidR="005A3EE3" w:rsidRDefault="005A3EE3" w:rsidP="0090015F">
      <w:pPr>
        <w:rPr>
          <w:rFonts w:eastAsia="Times New Roman" w:cstheme="minorHAnsi"/>
          <w:b/>
          <w:sz w:val="28"/>
          <w:szCs w:val="28"/>
          <w:u w:val="single"/>
          <w:lang w:eastAsia="en-GB"/>
        </w:rPr>
      </w:pPr>
    </w:p>
    <w:p w:rsidR="00EE69DE" w:rsidRDefault="00EE69DE" w:rsidP="0090015F">
      <w:pPr>
        <w:rPr>
          <w:rFonts w:eastAsia="Times New Roman" w:cstheme="minorHAnsi"/>
          <w:b/>
          <w:sz w:val="28"/>
          <w:szCs w:val="28"/>
          <w:u w:val="single"/>
          <w:lang w:eastAsia="en-GB"/>
        </w:rPr>
      </w:pPr>
    </w:p>
    <w:p w:rsidR="00EE69DE" w:rsidRDefault="00EE69DE" w:rsidP="0090015F">
      <w:pPr>
        <w:rPr>
          <w:rFonts w:eastAsia="Times New Roman" w:cstheme="minorHAnsi"/>
          <w:b/>
          <w:sz w:val="28"/>
          <w:szCs w:val="28"/>
          <w:u w:val="single"/>
          <w:lang w:eastAsia="en-GB"/>
        </w:rPr>
      </w:pPr>
    </w:p>
    <w:p w:rsidR="00EE69DE" w:rsidRDefault="00EE69DE" w:rsidP="0090015F">
      <w:pPr>
        <w:rPr>
          <w:rFonts w:eastAsia="Times New Roman" w:cstheme="minorHAnsi"/>
          <w:b/>
          <w:sz w:val="28"/>
          <w:szCs w:val="28"/>
          <w:u w:val="single"/>
          <w:lang w:eastAsia="en-GB"/>
        </w:rPr>
      </w:pPr>
    </w:p>
    <w:p w:rsidR="006B7DD5" w:rsidRPr="00526F04" w:rsidRDefault="00526F04" w:rsidP="0090015F">
      <w:pPr>
        <w:rPr>
          <w:rFonts w:eastAsia="Times New Roman" w:cstheme="minorHAnsi"/>
          <w:b/>
          <w:sz w:val="28"/>
          <w:szCs w:val="28"/>
          <w:u w:val="single"/>
          <w:lang w:eastAsia="en-GB"/>
        </w:rPr>
      </w:pPr>
      <w:r w:rsidRPr="00526F04">
        <w:rPr>
          <w:rFonts w:eastAsia="Times New Roman" w:cstheme="minorHAnsi"/>
          <w:b/>
          <w:sz w:val="28"/>
          <w:szCs w:val="28"/>
          <w:u w:val="single"/>
          <w:lang w:eastAsia="en-GB"/>
        </w:rPr>
        <w:lastRenderedPageBreak/>
        <w:t>References</w:t>
      </w:r>
    </w:p>
    <w:p w:rsidR="00BD0DE1" w:rsidRDefault="00BD0DE1" w:rsidP="00BD0DE1">
      <w:pPr>
        <w:rPr>
          <w:rFonts w:cstheme="minorHAnsi"/>
        </w:rPr>
      </w:pPr>
      <w:r>
        <w:rPr>
          <w:rFonts w:cstheme="minorHAnsi"/>
        </w:rPr>
        <w:t xml:space="preserve">Baldwin, C. (2019) ‘How Tea and Cake Drive Loyalty at John Lewis’ [Online] </w:t>
      </w:r>
      <w:hyperlink r:id="rId6" w:history="1">
        <w:r w:rsidRPr="00140FF9">
          <w:rPr>
            <w:rStyle w:val="Hyperlink"/>
            <w:rFonts w:cstheme="minorHAnsi"/>
          </w:rPr>
          <w:t>https://www.essentialretail.com</w:t>
        </w:r>
      </w:hyperlink>
      <w:r>
        <w:rPr>
          <w:rFonts w:cstheme="minorHAnsi"/>
        </w:rPr>
        <w:t>, (Accessed Date: 7</w:t>
      </w:r>
      <w:r w:rsidRPr="00BA4CBB">
        <w:rPr>
          <w:rFonts w:cstheme="minorHAnsi"/>
          <w:vertAlign w:val="superscript"/>
        </w:rPr>
        <w:t>th</w:t>
      </w:r>
      <w:r>
        <w:rPr>
          <w:rFonts w:cstheme="minorHAnsi"/>
        </w:rPr>
        <w:t xml:space="preserve"> June 2019).</w:t>
      </w:r>
    </w:p>
    <w:p w:rsidR="00625BD8" w:rsidRDefault="00625BD8" w:rsidP="00BD0DE1">
      <w:pPr>
        <w:rPr>
          <w:rFonts w:cstheme="minorHAnsi"/>
        </w:rPr>
      </w:pPr>
    </w:p>
    <w:p w:rsidR="00625BD8" w:rsidRDefault="00625BD8" w:rsidP="00BD0DE1">
      <w:pPr>
        <w:rPr>
          <w:rFonts w:cstheme="minorHAnsi"/>
        </w:rPr>
      </w:pPr>
      <w:r>
        <w:rPr>
          <w:rFonts w:cstheme="minorHAnsi"/>
        </w:rPr>
        <w:t>Customer Support Team. (2019) (information from a phone conversation with the support team) (Date: 5</w:t>
      </w:r>
      <w:r w:rsidRPr="00625BD8">
        <w:rPr>
          <w:rFonts w:cstheme="minorHAnsi"/>
          <w:vertAlign w:val="superscript"/>
        </w:rPr>
        <w:t>th</w:t>
      </w:r>
      <w:r>
        <w:rPr>
          <w:rFonts w:cstheme="minorHAnsi"/>
        </w:rPr>
        <w:t xml:space="preserve"> June 2019).</w:t>
      </w:r>
    </w:p>
    <w:p w:rsidR="00BD0DE1" w:rsidRDefault="00BD0DE1" w:rsidP="0090015F">
      <w:pPr>
        <w:rPr>
          <w:rFonts w:cstheme="minorHAnsi"/>
        </w:rPr>
      </w:pPr>
    </w:p>
    <w:p w:rsidR="00BA4CBB" w:rsidRDefault="00BA4CBB" w:rsidP="0090015F">
      <w:pPr>
        <w:rPr>
          <w:rFonts w:cstheme="minorHAnsi"/>
        </w:rPr>
      </w:pPr>
      <w:r>
        <w:rPr>
          <w:rFonts w:cstheme="minorHAnsi"/>
        </w:rPr>
        <w:t>Decision</w:t>
      </w:r>
      <w:r w:rsidR="009778FD">
        <w:rPr>
          <w:rFonts w:cstheme="minorHAnsi"/>
        </w:rPr>
        <w:t xml:space="preserve"> </w:t>
      </w:r>
      <w:r>
        <w:rPr>
          <w:rFonts w:cstheme="minorHAnsi"/>
        </w:rPr>
        <w:t xml:space="preserve">Marketing. (2017) ‘John Lewis brings in Online Personalisation Platform’ [Online] </w:t>
      </w:r>
      <w:hyperlink r:id="rId7" w:history="1">
        <w:r w:rsidRPr="00140FF9">
          <w:rPr>
            <w:rStyle w:val="Hyperlink"/>
            <w:rFonts w:cstheme="minorHAnsi"/>
          </w:rPr>
          <w:t>https://www.decisionmarketing.co.uk</w:t>
        </w:r>
      </w:hyperlink>
      <w:r>
        <w:rPr>
          <w:rFonts w:cstheme="minorHAnsi"/>
        </w:rPr>
        <w:t xml:space="preserve">, </w:t>
      </w:r>
      <w:bookmarkStart w:id="0" w:name="_Hlk10997456"/>
      <w:r>
        <w:rPr>
          <w:rFonts w:cstheme="minorHAnsi"/>
        </w:rPr>
        <w:t>(Accessed Date: 7</w:t>
      </w:r>
      <w:r w:rsidRPr="00BA4CBB">
        <w:rPr>
          <w:rFonts w:cstheme="minorHAnsi"/>
          <w:vertAlign w:val="superscript"/>
        </w:rPr>
        <w:t>th</w:t>
      </w:r>
      <w:r>
        <w:rPr>
          <w:rFonts w:cstheme="minorHAnsi"/>
        </w:rPr>
        <w:t xml:space="preserve"> June 2019).</w:t>
      </w:r>
    </w:p>
    <w:p w:rsidR="007F22D1" w:rsidRDefault="007F22D1" w:rsidP="0090015F">
      <w:pPr>
        <w:rPr>
          <w:rFonts w:cstheme="minorHAnsi"/>
        </w:rPr>
      </w:pPr>
    </w:p>
    <w:p w:rsidR="007F22D1" w:rsidRDefault="007F22D1" w:rsidP="0090015F">
      <w:pPr>
        <w:rPr>
          <w:rFonts w:cstheme="minorHAnsi"/>
        </w:rPr>
      </w:pPr>
      <w:r>
        <w:rPr>
          <w:rFonts w:cstheme="minorHAnsi"/>
        </w:rPr>
        <w:t xml:space="preserve">John Lewis. (2017) ‘The John Lewis Retail Report’ [Online] </w:t>
      </w:r>
      <w:hyperlink r:id="rId8" w:history="1">
        <w:r w:rsidRPr="00ED52C0">
          <w:rPr>
            <w:rStyle w:val="Hyperlink"/>
            <w:rFonts w:cstheme="minorHAnsi"/>
          </w:rPr>
          <w:t>https://www.johnlewispartnership.co.uk</w:t>
        </w:r>
      </w:hyperlink>
      <w:r>
        <w:rPr>
          <w:rFonts w:cstheme="minorHAnsi"/>
        </w:rPr>
        <w:t>, (Accessed Date: 9</w:t>
      </w:r>
      <w:r w:rsidRPr="00526F04">
        <w:rPr>
          <w:rFonts w:cstheme="minorHAnsi"/>
          <w:vertAlign w:val="superscript"/>
        </w:rPr>
        <w:t>th</w:t>
      </w:r>
      <w:r>
        <w:rPr>
          <w:rFonts w:cstheme="minorHAnsi"/>
        </w:rPr>
        <w:t xml:space="preserve"> June 2019).</w:t>
      </w:r>
    </w:p>
    <w:p w:rsidR="005A3EE3" w:rsidRDefault="005A3EE3" w:rsidP="0090015F">
      <w:pPr>
        <w:rPr>
          <w:rFonts w:cstheme="minorHAnsi"/>
        </w:rPr>
      </w:pPr>
    </w:p>
    <w:bookmarkEnd w:id="0"/>
    <w:p w:rsidR="005A3EE3" w:rsidRDefault="005A3EE3" w:rsidP="0090015F">
      <w:pPr>
        <w:rPr>
          <w:rFonts w:cstheme="minorHAnsi"/>
        </w:rPr>
      </w:pPr>
      <w:r>
        <w:rPr>
          <w:rFonts w:cstheme="minorHAnsi"/>
        </w:rPr>
        <w:t xml:space="preserve">Moth, D. (2013) ’14 Reasons Behind John Lewis’s 44% Increase in Online Sales’ [Online] </w:t>
      </w:r>
      <w:hyperlink r:id="rId9" w:history="1">
        <w:r w:rsidRPr="00140FF9">
          <w:rPr>
            <w:rStyle w:val="Hyperlink"/>
            <w:rFonts w:cstheme="minorHAnsi"/>
          </w:rPr>
          <w:t>https://econsultancy.com</w:t>
        </w:r>
      </w:hyperlink>
      <w:r>
        <w:rPr>
          <w:rFonts w:cstheme="minorHAnsi"/>
        </w:rPr>
        <w:t>, (Accessed Date: 7</w:t>
      </w:r>
      <w:r w:rsidRPr="00BA4CBB">
        <w:rPr>
          <w:rFonts w:cstheme="minorHAnsi"/>
          <w:vertAlign w:val="superscript"/>
        </w:rPr>
        <w:t>th</w:t>
      </w:r>
      <w:r>
        <w:rPr>
          <w:rFonts w:cstheme="minorHAnsi"/>
        </w:rPr>
        <w:t xml:space="preserve"> June 2019).</w:t>
      </w:r>
    </w:p>
    <w:p w:rsidR="001811D6" w:rsidRDefault="001811D6" w:rsidP="0090015F">
      <w:pPr>
        <w:rPr>
          <w:rFonts w:cstheme="minorHAnsi"/>
        </w:rPr>
      </w:pPr>
    </w:p>
    <w:p w:rsidR="001811D6" w:rsidRDefault="001811D6" w:rsidP="0090015F">
      <w:pPr>
        <w:rPr>
          <w:rFonts w:cstheme="minorHAnsi"/>
        </w:rPr>
      </w:pPr>
      <w:r>
        <w:rPr>
          <w:rFonts w:cstheme="minorHAnsi"/>
        </w:rPr>
        <w:t xml:space="preserve">Preez, D.D. (2014) ‘John Lewis wants to use Customer Data to really get to know you’ [Online] </w:t>
      </w:r>
      <w:hyperlink r:id="rId10" w:history="1">
        <w:r w:rsidRPr="00140FF9">
          <w:rPr>
            <w:rStyle w:val="Hyperlink"/>
            <w:rFonts w:cstheme="minorHAnsi"/>
          </w:rPr>
          <w:t>https://diginomica.com</w:t>
        </w:r>
      </w:hyperlink>
      <w:r>
        <w:rPr>
          <w:rFonts w:cstheme="minorHAnsi"/>
        </w:rPr>
        <w:t>, (Accessed Date: 9</w:t>
      </w:r>
      <w:r w:rsidRPr="00526F04">
        <w:rPr>
          <w:rFonts w:cstheme="minorHAnsi"/>
          <w:vertAlign w:val="superscript"/>
        </w:rPr>
        <w:t>th</w:t>
      </w:r>
      <w:r>
        <w:rPr>
          <w:rFonts w:cstheme="minorHAnsi"/>
        </w:rPr>
        <w:t xml:space="preserve"> June 2019).</w:t>
      </w:r>
    </w:p>
    <w:p w:rsidR="005A3EE3" w:rsidRDefault="005A3EE3" w:rsidP="0090015F">
      <w:pPr>
        <w:rPr>
          <w:rFonts w:cstheme="minorHAnsi"/>
        </w:rPr>
      </w:pPr>
    </w:p>
    <w:p w:rsidR="00BA4CBB" w:rsidRDefault="005A3EE3" w:rsidP="0090015F">
      <w:pPr>
        <w:rPr>
          <w:rFonts w:cstheme="minorHAnsi"/>
        </w:rPr>
      </w:pPr>
      <w:r>
        <w:rPr>
          <w:rFonts w:cstheme="minorHAnsi"/>
        </w:rPr>
        <w:t xml:space="preserve">Smith, N. (2014) ‘Customer Relationship Management (CRM) is Gaining Momentum’ [Online] </w:t>
      </w:r>
      <w:hyperlink r:id="rId11" w:history="1">
        <w:r w:rsidRPr="00140FF9">
          <w:rPr>
            <w:rStyle w:val="Hyperlink"/>
            <w:rFonts w:cstheme="minorHAnsi"/>
          </w:rPr>
          <w:t>https://www.marketingweek.com</w:t>
        </w:r>
      </w:hyperlink>
      <w:r>
        <w:rPr>
          <w:rFonts w:cstheme="minorHAnsi"/>
        </w:rPr>
        <w:t>, (Accessed Date: 7</w:t>
      </w:r>
      <w:r w:rsidRPr="00BA4CBB">
        <w:rPr>
          <w:rFonts w:cstheme="minorHAnsi"/>
          <w:vertAlign w:val="superscript"/>
        </w:rPr>
        <w:t>th</w:t>
      </w:r>
      <w:r>
        <w:rPr>
          <w:rFonts w:cstheme="minorHAnsi"/>
        </w:rPr>
        <w:t xml:space="preserve"> June 2019).</w:t>
      </w:r>
    </w:p>
    <w:p w:rsidR="00B94106" w:rsidRDefault="00B94106" w:rsidP="0090015F">
      <w:pPr>
        <w:rPr>
          <w:rFonts w:cstheme="minorHAnsi"/>
        </w:rPr>
      </w:pPr>
    </w:p>
    <w:p w:rsidR="00B94106" w:rsidRDefault="00B94106" w:rsidP="00B94106">
      <w:pPr>
        <w:rPr>
          <w:rFonts w:cstheme="minorHAnsi"/>
        </w:rPr>
      </w:pPr>
      <w:r>
        <w:rPr>
          <w:rFonts w:cstheme="minorHAnsi"/>
        </w:rPr>
        <w:t>The Guardian. (2019) ‘</w:t>
      </w:r>
      <w:r w:rsidRPr="00B94106">
        <w:rPr>
          <w:rFonts w:cstheme="minorHAnsi"/>
        </w:rPr>
        <w:t>Five reasons why John Lewis profits have dived</w:t>
      </w:r>
      <w:r>
        <w:rPr>
          <w:rFonts w:cstheme="minorHAnsi"/>
        </w:rPr>
        <w:t xml:space="preserve">’ [Online] </w:t>
      </w:r>
      <w:hyperlink r:id="rId12" w:history="1">
        <w:r w:rsidRPr="00B94106">
          <w:rPr>
            <w:color w:val="2E74B5" w:themeColor="accent5" w:themeShade="BF"/>
            <w:u w:val="single"/>
          </w:rPr>
          <w:t>https://www.theguardian.com</w:t>
        </w:r>
      </w:hyperlink>
      <w:r w:rsidRPr="00B94106">
        <w:rPr>
          <w:color w:val="2E74B5" w:themeColor="accent5" w:themeShade="BF"/>
        </w:rPr>
        <w:t>,</w:t>
      </w:r>
      <w:r>
        <w:rPr>
          <w:rFonts w:cstheme="minorHAnsi"/>
        </w:rPr>
        <w:t xml:space="preserve"> (Accessed Date: 9</w:t>
      </w:r>
      <w:r w:rsidRPr="00526F04">
        <w:rPr>
          <w:rFonts w:cstheme="minorHAnsi"/>
          <w:vertAlign w:val="superscript"/>
        </w:rPr>
        <w:t>th</w:t>
      </w:r>
      <w:r>
        <w:rPr>
          <w:rFonts w:cstheme="minorHAnsi"/>
        </w:rPr>
        <w:t xml:space="preserve"> June 2019).</w:t>
      </w:r>
    </w:p>
    <w:p w:rsidR="00B94106" w:rsidRDefault="00B94106" w:rsidP="00B94106">
      <w:pPr>
        <w:rPr>
          <w:rFonts w:cstheme="minorHAnsi"/>
        </w:rPr>
      </w:pPr>
    </w:p>
    <w:p w:rsidR="009B23F8" w:rsidRDefault="00526F04" w:rsidP="0090015F">
      <w:pPr>
        <w:rPr>
          <w:rFonts w:cstheme="minorHAnsi"/>
        </w:rPr>
      </w:pPr>
      <w:r>
        <w:rPr>
          <w:rFonts w:cstheme="minorHAnsi"/>
        </w:rPr>
        <w:t xml:space="preserve">Vizard, S. (2018) ‘John Lewis and Waitrose to Trial Joint Loyalty Scheme’ [Online] </w:t>
      </w:r>
      <w:hyperlink r:id="rId13" w:history="1">
        <w:r w:rsidRPr="00140FF9">
          <w:rPr>
            <w:rStyle w:val="Hyperlink"/>
            <w:rFonts w:cstheme="minorHAnsi"/>
          </w:rPr>
          <w:t>https://www.marketingweek.com</w:t>
        </w:r>
      </w:hyperlink>
      <w:r>
        <w:rPr>
          <w:rFonts w:cstheme="minorHAnsi"/>
        </w:rPr>
        <w:t>, (Accessed Date: 9</w:t>
      </w:r>
      <w:r w:rsidRPr="00526F04">
        <w:rPr>
          <w:rFonts w:cstheme="minorHAnsi"/>
          <w:vertAlign w:val="superscript"/>
        </w:rPr>
        <w:t>th</w:t>
      </w:r>
      <w:r>
        <w:rPr>
          <w:rFonts w:cstheme="minorHAnsi"/>
        </w:rPr>
        <w:t xml:space="preserve"> June 2019).</w:t>
      </w:r>
    </w:p>
    <w:p w:rsidR="00526F04" w:rsidRDefault="00526F04" w:rsidP="0090015F">
      <w:pPr>
        <w:rPr>
          <w:rFonts w:cstheme="minorHAnsi"/>
        </w:rPr>
      </w:pPr>
    </w:p>
    <w:p w:rsidR="00526F04" w:rsidRDefault="002F7403" w:rsidP="0090015F">
      <w:pPr>
        <w:rPr>
          <w:rFonts w:cstheme="minorHAnsi"/>
        </w:rPr>
      </w:pPr>
      <w:r w:rsidRPr="002F7403">
        <w:rPr>
          <w:rFonts w:cstheme="minorHAnsi"/>
        </w:rPr>
        <w:lastRenderedPageBreak/>
        <w:drawing>
          <wp:inline distT="0" distB="0" distL="0" distR="0" wp14:anchorId="57D2A59B" wp14:editId="59168161">
            <wp:extent cx="5731510" cy="322389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223895"/>
                    </a:xfrm>
                    <a:prstGeom prst="rect">
                      <a:avLst/>
                    </a:prstGeom>
                  </pic:spPr>
                </pic:pic>
              </a:graphicData>
            </a:graphic>
          </wp:inline>
        </w:drawing>
      </w:r>
      <w:bookmarkStart w:id="1" w:name="_GoBack"/>
      <w:bookmarkEnd w:id="1"/>
    </w:p>
    <w:p w:rsidR="00526F04" w:rsidRDefault="00526F04" w:rsidP="0090015F">
      <w:pPr>
        <w:rPr>
          <w:rFonts w:cstheme="minorHAnsi"/>
        </w:rPr>
      </w:pPr>
    </w:p>
    <w:p w:rsidR="00AE2F03" w:rsidRPr="0046684E" w:rsidRDefault="00AE2F03" w:rsidP="0090015F">
      <w:pPr>
        <w:rPr>
          <w:rFonts w:cstheme="minorHAnsi"/>
        </w:rPr>
      </w:pPr>
    </w:p>
    <w:p w:rsidR="00D8482A" w:rsidRPr="00BD60E8" w:rsidRDefault="00D8482A" w:rsidP="00BD60E8">
      <w:pPr>
        <w:rPr>
          <w:rFonts w:cstheme="minorHAnsi"/>
        </w:rPr>
      </w:pPr>
    </w:p>
    <w:p w:rsidR="00D8482A" w:rsidRPr="005C288A" w:rsidRDefault="00D8482A" w:rsidP="00D8482A">
      <w:pPr>
        <w:pStyle w:val="ListParagraph"/>
      </w:pPr>
    </w:p>
    <w:sectPr w:rsidR="00D8482A" w:rsidRPr="005C288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CC7186A"/>
    <w:multiLevelType w:val="hybridMultilevel"/>
    <w:tmpl w:val="FEC8CD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26F15B2"/>
    <w:multiLevelType w:val="hybridMultilevel"/>
    <w:tmpl w:val="017A0B94"/>
    <w:lvl w:ilvl="0" w:tplc="8230014A">
      <w:start w:val="1"/>
      <w:numFmt w:val="bullet"/>
      <w:lvlText w:val="•"/>
      <w:lvlJc w:val="left"/>
      <w:pPr>
        <w:tabs>
          <w:tab w:val="num" w:pos="720"/>
        </w:tabs>
        <w:ind w:left="720" w:hanging="360"/>
      </w:pPr>
      <w:rPr>
        <w:rFonts w:ascii="Arial" w:hAnsi="Arial" w:hint="default"/>
      </w:rPr>
    </w:lvl>
    <w:lvl w:ilvl="1" w:tplc="CF767640" w:tentative="1">
      <w:start w:val="1"/>
      <w:numFmt w:val="bullet"/>
      <w:lvlText w:val="•"/>
      <w:lvlJc w:val="left"/>
      <w:pPr>
        <w:tabs>
          <w:tab w:val="num" w:pos="1440"/>
        </w:tabs>
        <w:ind w:left="1440" w:hanging="360"/>
      </w:pPr>
      <w:rPr>
        <w:rFonts w:ascii="Arial" w:hAnsi="Arial" w:hint="default"/>
      </w:rPr>
    </w:lvl>
    <w:lvl w:ilvl="2" w:tplc="162AD150" w:tentative="1">
      <w:start w:val="1"/>
      <w:numFmt w:val="bullet"/>
      <w:lvlText w:val="•"/>
      <w:lvlJc w:val="left"/>
      <w:pPr>
        <w:tabs>
          <w:tab w:val="num" w:pos="2160"/>
        </w:tabs>
        <w:ind w:left="2160" w:hanging="360"/>
      </w:pPr>
      <w:rPr>
        <w:rFonts w:ascii="Arial" w:hAnsi="Arial" w:hint="default"/>
      </w:rPr>
    </w:lvl>
    <w:lvl w:ilvl="3" w:tplc="737E4268" w:tentative="1">
      <w:start w:val="1"/>
      <w:numFmt w:val="bullet"/>
      <w:lvlText w:val="•"/>
      <w:lvlJc w:val="left"/>
      <w:pPr>
        <w:tabs>
          <w:tab w:val="num" w:pos="2880"/>
        </w:tabs>
        <w:ind w:left="2880" w:hanging="360"/>
      </w:pPr>
      <w:rPr>
        <w:rFonts w:ascii="Arial" w:hAnsi="Arial" w:hint="default"/>
      </w:rPr>
    </w:lvl>
    <w:lvl w:ilvl="4" w:tplc="01F0908A" w:tentative="1">
      <w:start w:val="1"/>
      <w:numFmt w:val="bullet"/>
      <w:lvlText w:val="•"/>
      <w:lvlJc w:val="left"/>
      <w:pPr>
        <w:tabs>
          <w:tab w:val="num" w:pos="3600"/>
        </w:tabs>
        <w:ind w:left="3600" w:hanging="360"/>
      </w:pPr>
      <w:rPr>
        <w:rFonts w:ascii="Arial" w:hAnsi="Arial" w:hint="default"/>
      </w:rPr>
    </w:lvl>
    <w:lvl w:ilvl="5" w:tplc="9D6CCA6A" w:tentative="1">
      <w:start w:val="1"/>
      <w:numFmt w:val="bullet"/>
      <w:lvlText w:val="•"/>
      <w:lvlJc w:val="left"/>
      <w:pPr>
        <w:tabs>
          <w:tab w:val="num" w:pos="4320"/>
        </w:tabs>
        <w:ind w:left="4320" w:hanging="360"/>
      </w:pPr>
      <w:rPr>
        <w:rFonts w:ascii="Arial" w:hAnsi="Arial" w:hint="default"/>
      </w:rPr>
    </w:lvl>
    <w:lvl w:ilvl="6" w:tplc="D39EF642" w:tentative="1">
      <w:start w:val="1"/>
      <w:numFmt w:val="bullet"/>
      <w:lvlText w:val="•"/>
      <w:lvlJc w:val="left"/>
      <w:pPr>
        <w:tabs>
          <w:tab w:val="num" w:pos="5040"/>
        </w:tabs>
        <w:ind w:left="5040" w:hanging="360"/>
      </w:pPr>
      <w:rPr>
        <w:rFonts w:ascii="Arial" w:hAnsi="Arial" w:hint="default"/>
      </w:rPr>
    </w:lvl>
    <w:lvl w:ilvl="7" w:tplc="E5522DB4" w:tentative="1">
      <w:start w:val="1"/>
      <w:numFmt w:val="bullet"/>
      <w:lvlText w:val="•"/>
      <w:lvlJc w:val="left"/>
      <w:pPr>
        <w:tabs>
          <w:tab w:val="num" w:pos="5760"/>
        </w:tabs>
        <w:ind w:left="5760" w:hanging="360"/>
      </w:pPr>
      <w:rPr>
        <w:rFonts w:ascii="Arial" w:hAnsi="Arial" w:hint="default"/>
      </w:rPr>
    </w:lvl>
    <w:lvl w:ilvl="8" w:tplc="AC0003AA" w:tentative="1">
      <w:start w:val="1"/>
      <w:numFmt w:val="bullet"/>
      <w:lvlText w:val="•"/>
      <w:lvlJc w:val="left"/>
      <w:pPr>
        <w:tabs>
          <w:tab w:val="num" w:pos="6480"/>
        </w:tabs>
        <w:ind w:left="6480" w:hanging="360"/>
      </w:pPr>
      <w:rPr>
        <w:rFonts w:ascii="Arial" w:hAnsi="Arial"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DIysjAysDA2szQHcpV0lIJTi4sz8/NACgzNawEAe1avLQAAAA=="/>
  </w:docVars>
  <w:rsids>
    <w:rsidRoot w:val="006541F2"/>
    <w:rsid w:val="00044DCD"/>
    <w:rsid w:val="000A21C3"/>
    <w:rsid w:val="000A3848"/>
    <w:rsid w:val="000D3575"/>
    <w:rsid w:val="00111586"/>
    <w:rsid w:val="001214F0"/>
    <w:rsid w:val="00153096"/>
    <w:rsid w:val="001723CF"/>
    <w:rsid w:val="001811D6"/>
    <w:rsid w:val="001A1ECF"/>
    <w:rsid w:val="001E244F"/>
    <w:rsid w:val="001E33C9"/>
    <w:rsid w:val="0021664A"/>
    <w:rsid w:val="00284CEF"/>
    <w:rsid w:val="002C70DF"/>
    <w:rsid w:val="002F7403"/>
    <w:rsid w:val="003818BA"/>
    <w:rsid w:val="003A431A"/>
    <w:rsid w:val="003C10A6"/>
    <w:rsid w:val="0046684E"/>
    <w:rsid w:val="0046693E"/>
    <w:rsid w:val="004E1268"/>
    <w:rsid w:val="00510D42"/>
    <w:rsid w:val="00526F04"/>
    <w:rsid w:val="00580E60"/>
    <w:rsid w:val="00581291"/>
    <w:rsid w:val="005A1F51"/>
    <w:rsid w:val="005A3EE3"/>
    <w:rsid w:val="005B4B95"/>
    <w:rsid w:val="005C288A"/>
    <w:rsid w:val="00625BD8"/>
    <w:rsid w:val="006541F2"/>
    <w:rsid w:val="006B7DD5"/>
    <w:rsid w:val="006E1BEE"/>
    <w:rsid w:val="0075013C"/>
    <w:rsid w:val="00752D1B"/>
    <w:rsid w:val="007F22D1"/>
    <w:rsid w:val="007F670D"/>
    <w:rsid w:val="00844DC5"/>
    <w:rsid w:val="00853296"/>
    <w:rsid w:val="008B4F8D"/>
    <w:rsid w:val="0090015F"/>
    <w:rsid w:val="0090104F"/>
    <w:rsid w:val="00966585"/>
    <w:rsid w:val="009778FD"/>
    <w:rsid w:val="009B23F8"/>
    <w:rsid w:val="009C78FC"/>
    <w:rsid w:val="009E75B0"/>
    <w:rsid w:val="00A13519"/>
    <w:rsid w:val="00A868E3"/>
    <w:rsid w:val="00A93018"/>
    <w:rsid w:val="00AB4E93"/>
    <w:rsid w:val="00AE2F03"/>
    <w:rsid w:val="00AE5B7D"/>
    <w:rsid w:val="00AF611B"/>
    <w:rsid w:val="00B34600"/>
    <w:rsid w:val="00B57607"/>
    <w:rsid w:val="00B94106"/>
    <w:rsid w:val="00BA4CBB"/>
    <w:rsid w:val="00BB6CDA"/>
    <w:rsid w:val="00BD0DE1"/>
    <w:rsid w:val="00BD60E8"/>
    <w:rsid w:val="00BE07FB"/>
    <w:rsid w:val="00C22BF2"/>
    <w:rsid w:val="00C25404"/>
    <w:rsid w:val="00C71434"/>
    <w:rsid w:val="00C805C7"/>
    <w:rsid w:val="00CE7FFC"/>
    <w:rsid w:val="00D17843"/>
    <w:rsid w:val="00D8482A"/>
    <w:rsid w:val="00DA28A1"/>
    <w:rsid w:val="00E1069B"/>
    <w:rsid w:val="00E56E2F"/>
    <w:rsid w:val="00EB4D18"/>
    <w:rsid w:val="00EC22D5"/>
    <w:rsid w:val="00EE2A79"/>
    <w:rsid w:val="00EE69DE"/>
    <w:rsid w:val="00F21361"/>
    <w:rsid w:val="00F806F2"/>
    <w:rsid w:val="00FB3E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45E42D31-26DA-4FA0-9969-65A6B9CCE4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9410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E2A79"/>
    <w:pPr>
      <w:ind w:left="720"/>
      <w:contextualSpacing/>
    </w:pPr>
  </w:style>
  <w:style w:type="paragraph" w:styleId="BalloonText">
    <w:name w:val="Balloon Text"/>
    <w:basedOn w:val="Normal"/>
    <w:link w:val="BalloonTextChar"/>
    <w:uiPriority w:val="99"/>
    <w:semiHidden/>
    <w:unhideWhenUsed/>
    <w:rsid w:val="005C288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C288A"/>
    <w:rPr>
      <w:rFonts w:ascii="Segoe UI" w:hAnsi="Segoe UI" w:cs="Segoe UI"/>
      <w:sz w:val="18"/>
      <w:szCs w:val="18"/>
    </w:rPr>
  </w:style>
  <w:style w:type="character" w:styleId="Hyperlink">
    <w:name w:val="Hyperlink"/>
    <w:basedOn w:val="DefaultParagraphFont"/>
    <w:uiPriority w:val="99"/>
    <w:unhideWhenUsed/>
    <w:rsid w:val="00526F04"/>
    <w:rPr>
      <w:color w:val="0563C1" w:themeColor="hyperlink"/>
      <w:u w:val="single"/>
    </w:rPr>
  </w:style>
  <w:style w:type="character" w:styleId="UnresolvedMention">
    <w:name w:val="Unresolved Mention"/>
    <w:basedOn w:val="DefaultParagraphFont"/>
    <w:uiPriority w:val="99"/>
    <w:semiHidden/>
    <w:unhideWhenUsed/>
    <w:rsid w:val="00526F04"/>
    <w:rPr>
      <w:color w:val="605E5C"/>
      <w:shd w:val="clear" w:color="auto" w:fill="E1DFDD"/>
    </w:rPr>
  </w:style>
  <w:style w:type="character" w:customStyle="1" w:styleId="Heading1Char">
    <w:name w:val="Heading 1 Char"/>
    <w:basedOn w:val="DefaultParagraphFont"/>
    <w:link w:val="Heading1"/>
    <w:uiPriority w:val="9"/>
    <w:rsid w:val="00B94106"/>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5156705">
      <w:bodyDiv w:val="1"/>
      <w:marLeft w:val="0"/>
      <w:marRight w:val="0"/>
      <w:marTop w:val="0"/>
      <w:marBottom w:val="0"/>
      <w:divBdr>
        <w:top w:val="none" w:sz="0" w:space="0" w:color="auto"/>
        <w:left w:val="none" w:sz="0" w:space="0" w:color="auto"/>
        <w:bottom w:val="none" w:sz="0" w:space="0" w:color="auto"/>
        <w:right w:val="none" w:sz="0" w:space="0" w:color="auto"/>
      </w:divBdr>
      <w:divsChild>
        <w:div w:id="500580405">
          <w:marLeft w:val="360"/>
          <w:marRight w:val="0"/>
          <w:marTop w:val="200"/>
          <w:marBottom w:val="0"/>
          <w:divBdr>
            <w:top w:val="none" w:sz="0" w:space="0" w:color="auto"/>
            <w:left w:val="none" w:sz="0" w:space="0" w:color="auto"/>
            <w:bottom w:val="none" w:sz="0" w:space="0" w:color="auto"/>
            <w:right w:val="none" w:sz="0" w:space="0" w:color="auto"/>
          </w:divBdr>
        </w:div>
        <w:div w:id="2033220763">
          <w:marLeft w:val="360"/>
          <w:marRight w:val="0"/>
          <w:marTop w:val="200"/>
          <w:marBottom w:val="0"/>
          <w:divBdr>
            <w:top w:val="none" w:sz="0" w:space="0" w:color="auto"/>
            <w:left w:val="none" w:sz="0" w:space="0" w:color="auto"/>
            <w:bottom w:val="none" w:sz="0" w:space="0" w:color="auto"/>
            <w:right w:val="none" w:sz="0" w:space="0" w:color="auto"/>
          </w:divBdr>
        </w:div>
      </w:divsChild>
    </w:div>
    <w:div w:id="1065033732">
      <w:bodyDiv w:val="1"/>
      <w:marLeft w:val="0"/>
      <w:marRight w:val="0"/>
      <w:marTop w:val="0"/>
      <w:marBottom w:val="0"/>
      <w:divBdr>
        <w:top w:val="none" w:sz="0" w:space="0" w:color="auto"/>
        <w:left w:val="none" w:sz="0" w:space="0" w:color="auto"/>
        <w:bottom w:val="none" w:sz="0" w:space="0" w:color="auto"/>
        <w:right w:val="none" w:sz="0" w:space="0" w:color="auto"/>
      </w:divBdr>
    </w:div>
    <w:div w:id="1117138329">
      <w:bodyDiv w:val="1"/>
      <w:marLeft w:val="0"/>
      <w:marRight w:val="0"/>
      <w:marTop w:val="0"/>
      <w:marBottom w:val="0"/>
      <w:divBdr>
        <w:top w:val="none" w:sz="0" w:space="0" w:color="auto"/>
        <w:left w:val="none" w:sz="0" w:space="0" w:color="auto"/>
        <w:bottom w:val="none" w:sz="0" w:space="0" w:color="auto"/>
        <w:right w:val="none" w:sz="0" w:space="0" w:color="auto"/>
      </w:divBdr>
      <w:divsChild>
        <w:div w:id="1652246902">
          <w:marLeft w:val="360"/>
          <w:marRight w:val="0"/>
          <w:marTop w:val="200"/>
          <w:marBottom w:val="0"/>
          <w:divBdr>
            <w:top w:val="none" w:sz="0" w:space="0" w:color="auto"/>
            <w:left w:val="none" w:sz="0" w:space="0" w:color="auto"/>
            <w:bottom w:val="none" w:sz="0" w:space="0" w:color="auto"/>
            <w:right w:val="none" w:sz="0" w:space="0" w:color="auto"/>
          </w:divBdr>
        </w:div>
        <w:div w:id="1695837787">
          <w:marLeft w:val="360"/>
          <w:marRight w:val="0"/>
          <w:marTop w:val="200"/>
          <w:marBottom w:val="0"/>
          <w:divBdr>
            <w:top w:val="none" w:sz="0" w:space="0" w:color="auto"/>
            <w:left w:val="none" w:sz="0" w:space="0" w:color="auto"/>
            <w:bottom w:val="none" w:sz="0" w:space="0" w:color="auto"/>
            <w:right w:val="none" w:sz="0" w:space="0" w:color="auto"/>
          </w:divBdr>
        </w:div>
      </w:divsChild>
    </w:div>
    <w:div w:id="2025281905">
      <w:bodyDiv w:val="1"/>
      <w:marLeft w:val="0"/>
      <w:marRight w:val="0"/>
      <w:marTop w:val="0"/>
      <w:marBottom w:val="0"/>
      <w:divBdr>
        <w:top w:val="none" w:sz="0" w:space="0" w:color="auto"/>
        <w:left w:val="none" w:sz="0" w:space="0" w:color="auto"/>
        <w:bottom w:val="none" w:sz="0" w:space="0" w:color="auto"/>
        <w:right w:val="none" w:sz="0" w:space="0" w:color="auto"/>
      </w:divBdr>
      <w:divsChild>
        <w:div w:id="407965980">
          <w:marLeft w:val="360"/>
          <w:marRight w:val="0"/>
          <w:marTop w:val="200"/>
          <w:marBottom w:val="0"/>
          <w:divBdr>
            <w:top w:val="none" w:sz="0" w:space="0" w:color="auto"/>
            <w:left w:val="none" w:sz="0" w:space="0" w:color="auto"/>
            <w:bottom w:val="none" w:sz="0" w:space="0" w:color="auto"/>
            <w:right w:val="none" w:sz="0" w:space="0" w:color="auto"/>
          </w:divBdr>
        </w:div>
        <w:div w:id="795950434">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ohnlewispartnership.co.uk" TargetMode="External"/><Relationship Id="rId13" Type="http://schemas.openxmlformats.org/officeDocument/2006/relationships/hyperlink" Target="https://www.marketingweek.com" TargetMode="External"/><Relationship Id="rId3" Type="http://schemas.openxmlformats.org/officeDocument/2006/relationships/styles" Target="styles.xml"/><Relationship Id="rId7" Type="http://schemas.openxmlformats.org/officeDocument/2006/relationships/hyperlink" Target="https://www.decisionmarketing.co.uk" TargetMode="External"/><Relationship Id="rId12" Type="http://schemas.openxmlformats.org/officeDocument/2006/relationships/hyperlink" Target="https://www.theguardian.com/"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hyperlink" Target="https://www.essentialretail.com" TargetMode="External"/><Relationship Id="rId11" Type="http://schemas.openxmlformats.org/officeDocument/2006/relationships/hyperlink" Target="https://www.marketingweek.com"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diginomica.com" TargetMode="External"/><Relationship Id="rId4" Type="http://schemas.openxmlformats.org/officeDocument/2006/relationships/settings" Target="settings.xml"/><Relationship Id="rId9" Type="http://schemas.openxmlformats.org/officeDocument/2006/relationships/hyperlink" Target="https://econsultancy.com" TargetMode="External"/><Relationship Id="rId1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1B520A9-D4D8-40AD-86B9-2C4C688386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2561</TotalTime>
  <Pages>4</Pages>
  <Words>1219</Words>
  <Characters>6952</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Mehek Sayeed (1709656)</dc:creator>
  <cp:keywords/>
  <dc:description/>
  <cp:lastModifiedBy>Mehek Sayeed (1709656)</cp:lastModifiedBy>
  <cp:revision>2</cp:revision>
  <dcterms:created xsi:type="dcterms:W3CDTF">2019-05-13T13:36:00Z</dcterms:created>
  <dcterms:modified xsi:type="dcterms:W3CDTF">2019-06-10T21:23:00Z</dcterms:modified>
</cp:coreProperties>
</file>