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C38" w:rsidRPr="008E6151" w:rsidRDefault="00492C38" w:rsidP="008E615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6151">
        <w:rPr>
          <w:rFonts w:ascii="Times New Roman" w:hAnsi="Times New Roman" w:cs="Times New Roman"/>
          <w:sz w:val="24"/>
          <w:szCs w:val="24"/>
        </w:rPr>
        <w:t>Authenticity and Heritage</w:t>
      </w:r>
    </w:p>
    <w:p w:rsidR="00757FC8" w:rsidRPr="008E6151" w:rsidRDefault="00A429A1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6151">
        <w:rPr>
          <w:rFonts w:ascii="Times New Roman" w:hAnsi="Times New Roman" w:cs="Times New Roman"/>
          <w:sz w:val="24"/>
          <w:szCs w:val="24"/>
        </w:rPr>
        <w:t xml:space="preserve">Museums, exhibitions and heritage sites have brought and still bringing knowledge to us. All of these experiences and the feelings that we are left with were the result of authenticity. Authenticity </w:t>
      </w:r>
      <w:r w:rsidR="00F2460A">
        <w:rPr>
          <w:rFonts w:ascii="Times New Roman" w:hAnsi="Times New Roman" w:cs="Times New Roman"/>
          <w:sz w:val="24"/>
          <w:szCs w:val="24"/>
        </w:rPr>
        <w:t>is the key element which makes</w:t>
      </w:r>
      <w:r w:rsidRPr="008E6151">
        <w:rPr>
          <w:rFonts w:ascii="Times New Roman" w:hAnsi="Times New Roman" w:cs="Times New Roman"/>
          <w:sz w:val="24"/>
          <w:szCs w:val="24"/>
        </w:rPr>
        <w:t xml:space="preserve"> experiences and knowledge real. </w:t>
      </w:r>
      <w:r w:rsidR="00BE2217" w:rsidRPr="008E6151">
        <w:rPr>
          <w:rFonts w:ascii="Times New Roman" w:hAnsi="Times New Roman" w:cs="Times New Roman"/>
          <w:sz w:val="24"/>
          <w:szCs w:val="24"/>
        </w:rPr>
        <w:t>It is what brings us back like time-travellers to explore the old and ancient lives</w:t>
      </w:r>
      <w:r w:rsidR="003110E5">
        <w:rPr>
          <w:rFonts w:ascii="Times New Roman" w:hAnsi="Times New Roman" w:cs="Times New Roman"/>
          <w:sz w:val="24"/>
          <w:szCs w:val="24"/>
        </w:rPr>
        <w:t xml:space="preserve"> as well as the present</w:t>
      </w:r>
      <w:r w:rsidR="00BE2217" w:rsidRPr="008E6151">
        <w:rPr>
          <w:rFonts w:ascii="Times New Roman" w:hAnsi="Times New Roman" w:cs="Times New Roman"/>
          <w:sz w:val="24"/>
          <w:szCs w:val="24"/>
        </w:rPr>
        <w:t>.</w:t>
      </w:r>
      <w:r w:rsidR="00C6026C" w:rsidRPr="008E6151">
        <w:rPr>
          <w:rFonts w:ascii="Times New Roman" w:hAnsi="Times New Roman" w:cs="Times New Roman"/>
          <w:sz w:val="24"/>
          <w:szCs w:val="24"/>
        </w:rPr>
        <w:t xml:space="preserve"> It has its effect on tourism, economy and education</w:t>
      </w:r>
      <w:r w:rsidR="00F96250">
        <w:rPr>
          <w:rFonts w:ascii="Times New Roman" w:hAnsi="Times New Roman" w:cs="Times New Roman"/>
          <w:sz w:val="24"/>
          <w:szCs w:val="24"/>
        </w:rPr>
        <w:t xml:space="preserve">. Authenticity has </w:t>
      </w:r>
      <w:r w:rsidR="002F25A6">
        <w:rPr>
          <w:rFonts w:ascii="Times New Roman" w:hAnsi="Times New Roman" w:cs="Times New Roman"/>
          <w:sz w:val="24"/>
          <w:szCs w:val="24"/>
        </w:rPr>
        <w:t>played an important role in</w:t>
      </w:r>
      <w:r w:rsid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2F25A6">
        <w:rPr>
          <w:rFonts w:ascii="Times New Roman" w:hAnsi="Times New Roman" w:cs="Times New Roman"/>
          <w:sz w:val="24"/>
          <w:szCs w:val="24"/>
        </w:rPr>
        <w:t>social, political and international levels</w:t>
      </w:r>
      <w:r w:rsidR="00F2460A">
        <w:rPr>
          <w:rFonts w:ascii="Times New Roman" w:hAnsi="Times New Roman" w:cs="Times New Roman"/>
          <w:sz w:val="24"/>
          <w:szCs w:val="24"/>
        </w:rPr>
        <w:t xml:space="preserve">. It </w:t>
      </w:r>
      <w:r w:rsidR="00F771C6">
        <w:rPr>
          <w:rFonts w:ascii="Times New Roman" w:hAnsi="Times New Roman" w:cs="Times New Roman"/>
          <w:sz w:val="24"/>
          <w:szCs w:val="24"/>
        </w:rPr>
        <w:t>is</w:t>
      </w:r>
      <w:r w:rsidR="00F2460A">
        <w:rPr>
          <w:rFonts w:ascii="Times New Roman" w:hAnsi="Times New Roman" w:cs="Times New Roman"/>
          <w:sz w:val="24"/>
          <w:szCs w:val="24"/>
        </w:rPr>
        <w:t xml:space="preserve"> </w:t>
      </w:r>
      <w:r w:rsidR="002F25A6">
        <w:rPr>
          <w:rFonts w:ascii="Times New Roman" w:hAnsi="Times New Roman" w:cs="Times New Roman"/>
          <w:sz w:val="24"/>
          <w:szCs w:val="24"/>
        </w:rPr>
        <w:t xml:space="preserve">also </w:t>
      </w:r>
      <w:r w:rsidR="00F22180">
        <w:rPr>
          <w:rFonts w:ascii="Times New Roman" w:hAnsi="Times New Roman" w:cs="Times New Roman"/>
          <w:sz w:val="24"/>
          <w:szCs w:val="24"/>
        </w:rPr>
        <w:t xml:space="preserve">the reason after the development of the </w:t>
      </w:r>
      <w:r w:rsidR="00F2460A">
        <w:rPr>
          <w:rFonts w:ascii="Times New Roman" w:hAnsi="Times New Roman" w:cs="Times New Roman"/>
          <w:sz w:val="24"/>
          <w:szCs w:val="24"/>
        </w:rPr>
        <w:t xml:space="preserve">heritage industry. </w:t>
      </w:r>
      <w:r w:rsidR="00BE2217" w:rsidRPr="008E6151">
        <w:rPr>
          <w:rFonts w:ascii="Times New Roman" w:hAnsi="Times New Roman" w:cs="Times New Roman"/>
          <w:sz w:val="24"/>
          <w:szCs w:val="24"/>
        </w:rPr>
        <w:t>In this essay, I will discuss the importance of authenticity in</w:t>
      </w:r>
      <w:r w:rsidR="00A30835" w:rsidRPr="008E6151">
        <w:rPr>
          <w:rFonts w:ascii="Times New Roman" w:hAnsi="Times New Roman" w:cs="Times New Roman"/>
          <w:sz w:val="24"/>
          <w:szCs w:val="24"/>
        </w:rPr>
        <w:t xml:space="preserve"> the</w:t>
      </w:r>
      <w:r w:rsidR="00BE2217" w:rsidRPr="008E6151">
        <w:rPr>
          <w:rFonts w:ascii="Times New Roman" w:hAnsi="Times New Roman" w:cs="Times New Roman"/>
          <w:sz w:val="24"/>
          <w:szCs w:val="24"/>
        </w:rPr>
        <w:t xml:space="preserve"> heritage</w:t>
      </w:r>
      <w:r w:rsidR="00A30835" w:rsidRPr="008E6151">
        <w:rPr>
          <w:rFonts w:ascii="Times New Roman" w:hAnsi="Times New Roman" w:cs="Times New Roman"/>
          <w:sz w:val="24"/>
          <w:szCs w:val="24"/>
        </w:rPr>
        <w:t xml:space="preserve"> sector</w:t>
      </w:r>
      <w:r w:rsidR="00BE2217" w:rsidRPr="008E6151">
        <w:rPr>
          <w:rFonts w:ascii="Times New Roman" w:hAnsi="Times New Roman" w:cs="Times New Roman"/>
          <w:sz w:val="24"/>
          <w:szCs w:val="24"/>
        </w:rPr>
        <w:t>.</w:t>
      </w:r>
    </w:p>
    <w:p w:rsidR="000127FF" w:rsidRDefault="002419B7" w:rsidP="008E6151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In order to discuss the importance of authenticity</w:t>
      </w:r>
      <w:r w:rsidR="00F2460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it is essential to explain the meaning of it</w:t>
      </w:r>
      <w:r w:rsidR="000101A7" w:rsidRPr="008E6151">
        <w:rPr>
          <w:rFonts w:ascii="Times New Roman" w:hAnsi="Times New Roman" w:cs="Times New Roman"/>
          <w:sz w:val="24"/>
          <w:szCs w:val="24"/>
        </w:rPr>
        <w:t xml:space="preserve">. The </w:t>
      </w:r>
      <w:r w:rsidR="003814EB" w:rsidRPr="008E6151">
        <w:rPr>
          <w:rFonts w:ascii="Times New Roman" w:hAnsi="Times New Roman" w:cs="Times New Roman"/>
          <w:sz w:val="24"/>
          <w:szCs w:val="24"/>
        </w:rPr>
        <w:t xml:space="preserve">explanation of </w:t>
      </w:r>
      <w:r w:rsidR="00C74F82">
        <w:rPr>
          <w:rFonts w:ascii="Times New Roman" w:hAnsi="Times New Roman" w:cs="Times New Roman"/>
          <w:sz w:val="24"/>
          <w:szCs w:val="24"/>
        </w:rPr>
        <w:t>authenticity</w:t>
      </w:r>
      <w:r w:rsidR="005F7D57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0101A7" w:rsidRPr="008E6151">
        <w:rPr>
          <w:rFonts w:ascii="Times New Roman" w:hAnsi="Times New Roman" w:cs="Times New Roman"/>
          <w:sz w:val="24"/>
          <w:szCs w:val="24"/>
        </w:rPr>
        <w:t>is</w:t>
      </w:r>
      <w:r w:rsidR="003814EB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0101A7" w:rsidRPr="008E6151">
        <w:rPr>
          <w:rFonts w:ascii="Times New Roman" w:hAnsi="Times New Roman" w:cs="Times New Roman"/>
          <w:sz w:val="24"/>
          <w:szCs w:val="24"/>
        </w:rPr>
        <w:t>still</w:t>
      </w:r>
      <w:r w:rsidR="003814EB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F96582" w:rsidRPr="008E6151">
        <w:rPr>
          <w:rFonts w:ascii="Times New Roman" w:hAnsi="Times New Roman" w:cs="Times New Roman"/>
          <w:sz w:val="24"/>
          <w:szCs w:val="24"/>
        </w:rPr>
        <w:t xml:space="preserve">under an ongoing </w:t>
      </w:r>
      <w:r w:rsidR="003814EB" w:rsidRPr="008E6151">
        <w:rPr>
          <w:rFonts w:ascii="Times New Roman" w:hAnsi="Times New Roman" w:cs="Times New Roman"/>
          <w:sz w:val="24"/>
          <w:szCs w:val="24"/>
        </w:rPr>
        <w:t>debat</w:t>
      </w:r>
      <w:r w:rsidR="00F96582" w:rsidRPr="008E6151">
        <w:rPr>
          <w:rFonts w:ascii="Times New Roman" w:hAnsi="Times New Roman" w:cs="Times New Roman"/>
          <w:sz w:val="24"/>
          <w:szCs w:val="24"/>
        </w:rPr>
        <w:t>es</w:t>
      </w:r>
      <w:r w:rsidR="00282B29" w:rsidRPr="008E6151">
        <w:rPr>
          <w:rFonts w:ascii="Times New Roman" w:hAnsi="Times New Roman" w:cs="Times New Roman"/>
          <w:sz w:val="24"/>
          <w:szCs w:val="24"/>
        </w:rPr>
        <w:t xml:space="preserve"> and negotiations</w:t>
      </w:r>
      <w:r w:rsidR="00BE2217" w:rsidRPr="008E6151">
        <w:rPr>
          <w:rFonts w:ascii="Times New Roman" w:hAnsi="Times New Roman" w:cs="Times New Roman"/>
          <w:sz w:val="24"/>
          <w:szCs w:val="24"/>
        </w:rPr>
        <w:t>.</w:t>
      </w:r>
      <w:r w:rsidR="00A92411" w:rsidRPr="008E6151">
        <w:rPr>
          <w:rFonts w:ascii="Times New Roman" w:hAnsi="Times New Roman" w:cs="Times New Roman"/>
          <w:sz w:val="24"/>
          <w:szCs w:val="24"/>
        </w:rPr>
        <w:t xml:space="preserve"> At an international level, different point</w:t>
      </w:r>
      <w:r w:rsidR="00CE5A60">
        <w:rPr>
          <w:rFonts w:ascii="Times New Roman" w:hAnsi="Times New Roman" w:cs="Times New Roman"/>
          <w:sz w:val="24"/>
          <w:szCs w:val="24"/>
        </w:rPr>
        <w:t>s</w:t>
      </w:r>
      <w:r w:rsidR="00A92411" w:rsidRPr="008E6151">
        <w:rPr>
          <w:rFonts w:ascii="Times New Roman" w:hAnsi="Times New Roman" w:cs="Times New Roman"/>
          <w:sz w:val="24"/>
          <w:szCs w:val="24"/>
        </w:rPr>
        <w:t xml:space="preserve"> of views have been discussed in 1994</w:t>
      </w:r>
      <w:r w:rsidR="00B96120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B96120" w:rsidRPr="008E6151">
        <w:rPr>
          <w:rFonts w:ascii="Times New Roman" w:hAnsi="Times New Roman" w:cs="Times New Roman"/>
          <w:sz w:val="24"/>
          <w:szCs w:val="24"/>
          <w:shd w:val="clear" w:color="auto" w:fill="FFFFFF"/>
        </w:rPr>
        <w:t>(Galla 1995)</w:t>
      </w:r>
      <w:r w:rsidR="00A92411" w:rsidRPr="008E6151">
        <w:rPr>
          <w:rFonts w:ascii="Times New Roman" w:hAnsi="Times New Roman" w:cs="Times New Roman"/>
          <w:sz w:val="24"/>
          <w:szCs w:val="24"/>
        </w:rPr>
        <w:t xml:space="preserve">. It was </w:t>
      </w:r>
      <w:r w:rsidR="00C74F82">
        <w:rPr>
          <w:rFonts w:ascii="Times New Roman" w:hAnsi="Times New Roman" w:cs="Times New Roman"/>
          <w:sz w:val="24"/>
          <w:szCs w:val="24"/>
        </w:rPr>
        <w:t xml:space="preserve">at </w:t>
      </w:r>
      <w:r w:rsidR="00A92411" w:rsidRPr="008E6151">
        <w:rPr>
          <w:rFonts w:ascii="Times New Roman" w:hAnsi="Times New Roman" w:cs="Times New Roman"/>
          <w:sz w:val="24"/>
          <w:szCs w:val="24"/>
        </w:rPr>
        <w:t xml:space="preserve">the Nara conference that showed </w:t>
      </w:r>
      <w:r w:rsidR="00B96120" w:rsidRPr="008E6151">
        <w:rPr>
          <w:rFonts w:ascii="Times New Roman" w:hAnsi="Times New Roman" w:cs="Times New Roman"/>
          <w:sz w:val="24"/>
          <w:szCs w:val="24"/>
        </w:rPr>
        <w:t xml:space="preserve">the </w:t>
      </w:r>
      <w:r w:rsidR="000127FF">
        <w:rPr>
          <w:rFonts w:ascii="Times New Roman" w:hAnsi="Times New Roman" w:cs="Times New Roman"/>
          <w:sz w:val="24"/>
          <w:szCs w:val="24"/>
        </w:rPr>
        <w:t>many</w:t>
      </w:r>
      <w:r w:rsidR="00A92411" w:rsidRPr="008E6151">
        <w:rPr>
          <w:rFonts w:ascii="Times New Roman" w:hAnsi="Times New Roman" w:cs="Times New Roman"/>
          <w:sz w:val="24"/>
          <w:szCs w:val="24"/>
        </w:rPr>
        <w:t xml:space="preserve"> suggestions of the </w:t>
      </w:r>
      <w:r w:rsidR="00B96120" w:rsidRPr="008E6151">
        <w:rPr>
          <w:rFonts w:ascii="Times New Roman" w:hAnsi="Times New Roman" w:cs="Times New Roman"/>
          <w:sz w:val="24"/>
          <w:szCs w:val="24"/>
        </w:rPr>
        <w:t xml:space="preserve">true </w:t>
      </w:r>
      <w:r w:rsidR="00A92411" w:rsidRPr="008E6151">
        <w:rPr>
          <w:rFonts w:ascii="Times New Roman" w:hAnsi="Times New Roman" w:cs="Times New Roman"/>
          <w:sz w:val="24"/>
          <w:szCs w:val="24"/>
        </w:rPr>
        <w:t>meaning of authenticity</w:t>
      </w:r>
      <w:r w:rsidR="00362F1B" w:rsidRPr="008E6151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 xml:space="preserve"> (Droste 1995)</w:t>
      </w:r>
      <w:r w:rsidR="00B96120" w:rsidRPr="008E615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C33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0127FF" w:rsidRPr="000127FF" w:rsidRDefault="000127FF" w:rsidP="00697775">
      <w:pPr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127FF">
        <w:rPr>
          <w:rFonts w:ascii="Times New Roman" w:hAnsi="Times New Roman" w:cs="Times New Roman"/>
          <w:sz w:val="24"/>
          <w:szCs w:val="24"/>
          <w:shd w:val="clear" w:color="auto" w:fill="FFFFFF"/>
        </w:rPr>
        <w:t>Authenticity, considered in this way and affirmed in th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 Charter of Venice, appears as </w:t>
      </w:r>
      <w:r w:rsidRPr="000127FF">
        <w:rPr>
          <w:rFonts w:ascii="Times New Roman" w:hAnsi="Times New Roman" w:cs="Times New Roman"/>
          <w:sz w:val="24"/>
          <w:szCs w:val="24"/>
          <w:shd w:val="clear" w:color="auto" w:fill="FFFFFF"/>
        </w:rPr>
        <w:t>the essential qualifying factor concerning values. The unders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tanding of authenticity plays a </w:t>
      </w:r>
      <w:r w:rsidRPr="000127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fundamental role in all scientific studies of the cultural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heritage, in conservation and </w:t>
      </w:r>
      <w:r w:rsidRPr="000127FF">
        <w:rPr>
          <w:rFonts w:ascii="Times New Roman" w:hAnsi="Times New Roman" w:cs="Times New Roman"/>
          <w:sz w:val="24"/>
          <w:szCs w:val="24"/>
          <w:shd w:val="clear" w:color="auto" w:fill="FFFFFF"/>
        </w:rPr>
        <w:t>restoration planning, as well as within the inscription procedures used for the World Heritage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127FF">
        <w:rPr>
          <w:rFonts w:ascii="Times New Roman" w:hAnsi="Times New Roman" w:cs="Times New Roman"/>
          <w:sz w:val="24"/>
          <w:szCs w:val="24"/>
          <w:shd w:val="clear" w:color="auto" w:fill="FFFFFF"/>
        </w:rPr>
        <w:t>Convention and other cultural heritage inventories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0127FF">
        <w:t xml:space="preserve"> </w:t>
      </w:r>
      <w:r w:rsidRPr="000127FF">
        <w:rPr>
          <w:rFonts w:ascii="Times New Roman" w:hAnsi="Times New Roman" w:cs="Times New Roman"/>
          <w:sz w:val="24"/>
          <w:szCs w:val="24"/>
          <w:shd w:val="clear" w:color="auto" w:fill="FFFFFF"/>
        </w:rPr>
        <w:t>Depending on the nature of the cultural heritage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its cultural context, and its </w:t>
      </w:r>
      <w:r w:rsidRPr="000127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evolution through time, authenticity judgements may be linked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the worth of a great variety </w:t>
      </w:r>
      <w:r w:rsidRPr="000127FF">
        <w:rPr>
          <w:rFonts w:ascii="Times New Roman" w:hAnsi="Times New Roman" w:cs="Times New Roman"/>
          <w:sz w:val="24"/>
          <w:szCs w:val="24"/>
          <w:shd w:val="clear" w:color="auto" w:fill="FFFFFF"/>
        </w:rPr>
        <w:t>of sources of information. Aspects of the sources may include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form and design, materials and </w:t>
      </w:r>
      <w:r w:rsidRPr="000127FF">
        <w:rPr>
          <w:rFonts w:ascii="Times New Roman" w:hAnsi="Times New Roman" w:cs="Times New Roman"/>
          <w:sz w:val="24"/>
          <w:szCs w:val="24"/>
          <w:shd w:val="clear" w:color="auto" w:fill="FFFFFF"/>
        </w:rPr>
        <w:t>substance, use and function, traditions and techniques, locat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ion and setting, and spirit and </w:t>
      </w:r>
      <w:r w:rsidRPr="000127FF">
        <w:rPr>
          <w:rFonts w:ascii="Times New Roman" w:hAnsi="Times New Roman" w:cs="Times New Roman"/>
          <w:sz w:val="24"/>
          <w:szCs w:val="24"/>
          <w:shd w:val="clear" w:color="auto" w:fill="FFFFFF"/>
        </w:rPr>
        <w:t>feeling, and other internal and external factors. The use of th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ese sources permits elaboration </w:t>
      </w:r>
      <w:r w:rsidRPr="000127FF">
        <w:rPr>
          <w:rFonts w:ascii="Times New Roman" w:hAnsi="Times New Roman" w:cs="Times New Roman"/>
          <w:sz w:val="24"/>
          <w:szCs w:val="24"/>
          <w:shd w:val="clear" w:color="auto" w:fill="FFFFFF"/>
        </w:rPr>
        <w:t>of the specific artistic, historic, social, and scientific dimensions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the cultural heritage being </w:t>
      </w:r>
      <w:r w:rsidRPr="000127FF">
        <w:rPr>
          <w:rFonts w:ascii="Times New Roman" w:hAnsi="Times New Roman" w:cs="Times New Roman"/>
          <w:sz w:val="24"/>
          <w:szCs w:val="24"/>
          <w:shd w:val="clear" w:color="auto" w:fill="FFFFFF"/>
        </w:rPr>
        <w:t>examined.</w:t>
      </w:r>
    </w:p>
    <w:p w:rsidR="000127FF" w:rsidRDefault="004C6647" w:rsidP="000127FF">
      <w:pPr>
        <w:spacing w:line="480" w:lineRule="auto"/>
        <w:jc w:val="right"/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>(ICOMOCS</w:t>
      </w:r>
      <w:r w:rsidRPr="00222B90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 xml:space="preserve"> 1994</w:t>
      </w:r>
      <w:r w:rsidR="0019442B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 xml:space="preserve">: </w:t>
      </w:r>
      <w:r w:rsidR="000127FF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>47</w:t>
      </w:r>
      <w:r w:rsidRPr="00222B90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>)</w:t>
      </w:r>
      <w:r w:rsidR="000127FF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>.</w:t>
      </w:r>
    </w:p>
    <w:p w:rsidR="000A0E25" w:rsidRPr="000127FF" w:rsidRDefault="00F2460A" w:rsidP="000127FF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962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addition, </w:t>
      </w:r>
      <w:r w:rsidR="00B96120" w:rsidRPr="008E6151">
        <w:rPr>
          <w:rFonts w:ascii="Times New Roman" w:hAnsi="Times New Roman" w:cs="Times New Roman"/>
          <w:sz w:val="24"/>
          <w:szCs w:val="24"/>
        </w:rPr>
        <w:t>Authenticity</w:t>
      </w:r>
      <w:r w:rsidR="004C7E3C" w:rsidRPr="008E6151">
        <w:rPr>
          <w:rFonts w:ascii="Times New Roman" w:hAnsi="Times New Roman" w:cs="Times New Roman"/>
          <w:sz w:val="24"/>
          <w:szCs w:val="24"/>
        </w:rPr>
        <w:t xml:space="preserve"> can</w:t>
      </w:r>
      <w:r w:rsidR="00B96120" w:rsidRPr="008E6151">
        <w:rPr>
          <w:rFonts w:ascii="Times New Roman" w:hAnsi="Times New Roman" w:cs="Times New Roman"/>
          <w:sz w:val="24"/>
          <w:szCs w:val="24"/>
        </w:rPr>
        <w:t xml:space="preserve"> also</w:t>
      </w:r>
      <w:r w:rsidR="004C7E3C" w:rsidRPr="008E6151">
        <w:rPr>
          <w:rFonts w:ascii="Times New Roman" w:hAnsi="Times New Roman" w:cs="Times New Roman"/>
          <w:sz w:val="24"/>
          <w:szCs w:val="24"/>
        </w:rPr>
        <w:t xml:space="preserve"> be explained philosophically as Fredrik Nietzsche </w:t>
      </w:r>
      <w:r w:rsidR="00952B0E">
        <w:rPr>
          <w:rFonts w:ascii="Times New Roman" w:hAnsi="Times New Roman" w:cs="Times New Roman"/>
          <w:sz w:val="24"/>
          <w:szCs w:val="24"/>
        </w:rPr>
        <w:t>described it as ‘</w:t>
      </w:r>
      <w:r w:rsidR="002036B7" w:rsidRPr="008E6151">
        <w:rPr>
          <w:rFonts w:ascii="Times New Roman" w:hAnsi="Times New Roman" w:cs="Times New Roman"/>
          <w:sz w:val="24"/>
          <w:szCs w:val="24"/>
        </w:rPr>
        <w:t>the combination of integrity and sincerity’</w:t>
      </w:r>
      <w:r w:rsidR="002036B7" w:rsidRPr="008E6151">
        <w:rPr>
          <w:rFonts w:ascii="Times New Roman" w:hAnsi="Times New Roman" w:cs="Times New Roman"/>
          <w:noProof/>
          <w:sz w:val="24"/>
          <w:szCs w:val="24"/>
        </w:rPr>
        <w:t xml:space="preserve"> (Trilling 1972: 83)</w:t>
      </w:r>
      <w:r w:rsidR="002036B7" w:rsidRPr="008E6151">
        <w:rPr>
          <w:rFonts w:ascii="Times New Roman" w:hAnsi="Times New Roman" w:cs="Times New Roman"/>
          <w:sz w:val="24"/>
          <w:szCs w:val="24"/>
        </w:rPr>
        <w:t xml:space="preserve">. </w:t>
      </w:r>
      <w:r w:rsidR="00BE2217" w:rsidRPr="008E6151">
        <w:rPr>
          <w:rFonts w:ascii="Times New Roman" w:hAnsi="Times New Roman" w:cs="Times New Roman"/>
          <w:sz w:val="24"/>
          <w:szCs w:val="24"/>
        </w:rPr>
        <w:t xml:space="preserve">In my opinion, authenticity </w:t>
      </w:r>
      <w:r w:rsidR="0088250E">
        <w:rPr>
          <w:rFonts w:ascii="Times New Roman" w:hAnsi="Times New Roman" w:cs="Times New Roman"/>
          <w:sz w:val="24"/>
          <w:szCs w:val="24"/>
        </w:rPr>
        <w:t xml:space="preserve">really </w:t>
      </w:r>
      <w:r w:rsidR="007F703E" w:rsidRPr="008E6151">
        <w:rPr>
          <w:rFonts w:ascii="Times New Roman" w:hAnsi="Times New Roman" w:cs="Times New Roman"/>
          <w:sz w:val="24"/>
          <w:szCs w:val="24"/>
        </w:rPr>
        <w:t xml:space="preserve">means ‘genuine’ and ‘original’. </w:t>
      </w:r>
      <w:r w:rsidR="00160F7A" w:rsidRPr="008E6151">
        <w:rPr>
          <w:rFonts w:ascii="Times New Roman" w:hAnsi="Times New Roman" w:cs="Times New Roman"/>
          <w:sz w:val="24"/>
          <w:szCs w:val="24"/>
        </w:rPr>
        <w:t xml:space="preserve">Moreover, </w:t>
      </w:r>
      <w:r w:rsidR="007F703E" w:rsidRPr="008E6151">
        <w:rPr>
          <w:rFonts w:ascii="Times New Roman" w:hAnsi="Times New Roman" w:cs="Times New Roman"/>
          <w:sz w:val="24"/>
          <w:szCs w:val="24"/>
        </w:rPr>
        <w:t>it</w:t>
      </w:r>
      <w:r w:rsidR="00160F7A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A9145B">
        <w:rPr>
          <w:rFonts w:ascii="Times New Roman" w:hAnsi="Times New Roman" w:cs="Times New Roman"/>
          <w:sz w:val="24"/>
          <w:szCs w:val="24"/>
        </w:rPr>
        <w:t xml:space="preserve">can be found in </w:t>
      </w:r>
      <w:r w:rsidR="00BE2217" w:rsidRPr="008E6151">
        <w:rPr>
          <w:rFonts w:ascii="Times New Roman" w:hAnsi="Times New Roman" w:cs="Times New Roman"/>
          <w:sz w:val="24"/>
          <w:szCs w:val="24"/>
        </w:rPr>
        <w:t xml:space="preserve">everything </w:t>
      </w:r>
      <w:r w:rsidR="00BE2217" w:rsidRPr="008E6151">
        <w:rPr>
          <w:rFonts w:ascii="Times New Roman" w:hAnsi="Times New Roman" w:cs="Times New Roman"/>
          <w:sz w:val="24"/>
          <w:szCs w:val="24"/>
        </w:rPr>
        <w:lastRenderedPageBreak/>
        <w:t xml:space="preserve">that holds </w:t>
      </w:r>
      <w:r w:rsidR="003B3060" w:rsidRPr="008E6151">
        <w:rPr>
          <w:rFonts w:ascii="Times New Roman" w:hAnsi="Times New Roman" w:cs="Times New Roman"/>
          <w:sz w:val="24"/>
          <w:szCs w:val="24"/>
        </w:rPr>
        <w:t>the</w:t>
      </w:r>
      <w:r w:rsidR="00E45F8D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3B3060" w:rsidRPr="008E6151">
        <w:rPr>
          <w:rFonts w:ascii="Times New Roman" w:hAnsi="Times New Roman" w:cs="Times New Roman"/>
          <w:sz w:val="24"/>
          <w:szCs w:val="24"/>
        </w:rPr>
        <w:t>true</w:t>
      </w:r>
      <w:r w:rsidR="00BE2217" w:rsidRPr="008E6151">
        <w:rPr>
          <w:rFonts w:ascii="Times New Roman" w:hAnsi="Times New Roman" w:cs="Times New Roman"/>
          <w:sz w:val="24"/>
          <w:szCs w:val="24"/>
        </w:rPr>
        <w:t xml:space="preserve"> meaning of the past</w:t>
      </w:r>
      <w:r w:rsidR="003B3060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EF121C">
        <w:rPr>
          <w:rFonts w:ascii="Times New Roman" w:hAnsi="Times New Roman" w:cs="Times New Roman"/>
          <w:sz w:val="24"/>
          <w:szCs w:val="24"/>
        </w:rPr>
        <w:t>in the present. Whether it is</w:t>
      </w:r>
      <w:r w:rsidR="003F0E48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667432" w:rsidRPr="008E6151">
        <w:rPr>
          <w:rFonts w:ascii="Times New Roman" w:hAnsi="Times New Roman" w:cs="Times New Roman"/>
          <w:sz w:val="24"/>
          <w:szCs w:val="24"/>
        </w:rPr>
        <w:t>artefacts</w:t>
      </w:r>
      <w:r w:rsidR="0048624B">
        <w:rPr>
          <w:rFonts w:ascii="Times New Roman" w:hAnsi="Times New Roman" w:cs="Times New Roman"/>
          <w:sz w:val="24"/>
          <w:szCs w:val="24"/>
        </w:rPr>
        <w:t>,</w:t>
      </w:r>
      <w:r w:rsidR="003814EB" w:rsidRPr="008E6151">
        <w:rPr>
          <w:rFonts w:ascii="Times New Roman" w:hAnsi="Times New Roman" w:cs="Times New Roman"/>
          <w:sz w:val="24"/>
          <w:szCs w:val="24"/>
        </w:rPr>
        <w:t xml:space="preserve"> monuments</w:t>
      </w:r>
      <w:r w:rsidR="0048624B">
        <w:rPr>
          <w:rFonts w:ascii="Times New Roman" w:hAnsi="Times New Roman" w:cs="Times New Roman"/>
          <w:sz w:val="24"/>
          <w:szCs w:val="24"/>
        </w:rPr>
        <w:t>, landscapes</w:t>
      </w:r>
      <w:r w:rsidR="00E04CFF">
        <w:rPr>
          <w:rFonts w:ascii="Times New Roman" w:hAnsi="Times New Roman" w:cs="Times New Roman"/>
          <w:sz w:val="24"/>
          <w:szCs w:val="24"/>
        </w:rPr>
        <w:t>,</w:t>
      </w:r>
      <w:r w:rsidR="0048624B">
        <w:rPr>
          <w:rFonts w:ascii="Times New Roman" w:hAnsi="Times New Roman" w:cs="Times New Roman"/>
          <w:sz w:val="24"/>
          <w:szCs w:val="24"/>
        </w:rPr>
        <w:t xml:space="preserve"> sites</w:t>
      </w:r>
      <w:r w:rsidR="00E04CFF">
        <w:rPr>
          <w:rFonts w:ascii="Times New Roman" w:hAnsi="Times New Roman" w:cs="Times New Roman"/>
          <w:sz w:val="24"/>
          <w:szCs w:val="24"/>
        </w:rPr>
        <w:t>,</w:t>
      </w:r>
      <w:r w:rsidR="00667432" w:rsidRPr="008E6151">
        <w:rPr>
          <w:rFonts w:ascii="Times New Roman" w:hAnsi="Times New Roman" w:cs="Times New Roman"/>
          <w:sz w:val="24"/>
          <w:szCs w:val="24"/>
        </w:rPr>
        <w:t xml:space="preserve"> literature, arts and traditions</w:t>
      </w:r>
      <w:r w:rsidR="00EF121C">
        <w:rPr>
          <w:rFonts w:ascii="Times New Roman" w:hAnsi="Times New Roman" w:cs="Times New Roman"/>
          <w:sz w:val="24"/>
          <w:szCs w:val="24"/>
        </w:rPr>
        <w:t>; authenticity</w:t>
      </w:r>
      <w:r w:rsidR="00EF121C" w:rsidRPr="008E6151">
        <w:rPr>
          <w:rFonts w:ascii="Times New Roman" w:hAnsi="Times New Roman" w:cs="Times New Roman"/>
          <w:sz w:val="24"/>
          <w:szCs w:val="24"/>
        </w:rPr>
        <w:t xml:space="preserve"> is what gives the heritage value.</w:t>
      </w:r>
      <w:r w:rsidR="00625404">
        <w:rPr>
          <w:rFonts w:ascii="Times New Roman" w:hAnsi="Times New Roman" w:cs="Times New Roman"/>
          <w:sz w:val="24"/>
          <w:szCs w:val="24"/>
        </w:rPr>
        <w:t xml:space="preserve"> </w:t>
      </w:r>
      <w:r w:rsidR="000A0E25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095B91" w:rsidRPr="008E6151">
        <w:rPr>
          <w:rFonts w:ascii="Times New Roman" w:hAnsi="Times New Roman" w:cs="Times New Roman"/>
          <w:sz w:val="24"/>
          <w:szCs w:val="24"/>
        </w:rPr>
        <w:t xml:space="preserve">I </w:t>
      </w:r>
      <w:r w:rsidR="00B12CCD" w:rsidRPr="008E6151">
        <w:rPr>
          <w:rFonts w:ascii="Times New Roman" w:hAnsi="Times New Roman" w:cs="Times New Roman"/>
          <w:sz w:val="24"/>
          <w:szCs w:val="24"/>
        </w:rPr>
        <w:t>do</w:t>
      </w:r>
      <w:r w:rsidR="003A136E" w:rsidRPr="008E6151">
        <w:rPr>
          <w:rFonts w:ascii="Times New Roman" w:hAnsi="Times New Roman" w:cs="Times New Roman"/>
          <w:sz w:val="24"/>
          <w:szCs w:val="24"/>
        </w:rPr>
        <w:t xml:space="preserve"> not </w:t>
      </w:r>
      <w:r w:rsidR="00095B91" w:rsidRPr="008E6151">
        <w:rPr>
          <w:rFonts w:ascii="Times New Roman" w:hAnsi="Times New Roman" w:cs="Times New Roman"/>
          <w:sz w:val="24"/>
          <w:szCs w:val="24"/>
        </w:rPr>
        <w:t xml:space="preserve">think </w:t>
      </w:r>
      <w:r w:rsidR="003A136E" w:rsidRPr="008E6151">
        <w:rPr>
          <w:rFonts w:ascii="Times New Roman" w:hAnsi="Times New Roman" w:cs="Times New Roman"/>
          <w:sz w:val="24"/>
          <w:szCs w:val="24"/>
        </w:rPr>
        <w:t xml:space="preserve">that </w:t>
      </w:r>
      <w:r w:rsidR="00667432" w:rsidRPr="008E6151">
        <w:rPr>
          <w:rFonts w:ascii="Times New Roman" w:hAnsi="Times New Roman" w:cs="Times New Roman"/>
          <w:sz w:val="24"/>
          <w:szCs w:val="24"/>
        </w:rPr>
        <w:t>replicas</w:t>
      </w:r>
      <w:r w:rsidR="009F1EEC" w:rsidRPr="008E6151">
        <w:rPr>
          <w:rFonts w:ascii="Times New Roman" w:hAnsi="Times New Roman" w:cs="Times New Roman"/>
          <w:sz w:val="24"/>
          <w:szCs w:val="24"/>
        </w:rPr>
        <w:t xml:space="preserve"> and other types of </w:t>
      </w:r>
      <w:r w:rsidR="003A136E" w:rsidRPr="008E6151">
        <w:rPr>
          <w:rFonts w:ascii="Times New Roman" w:hAnsi="Times New Roman" w:cs="Times New Roman"/>
          <w:sz w:val="24"/>
          <w:szCs w:val="24"/>
        </w:rPr>
        <w:t xml:space="preserve">fake </w:t>
      </w:r>
      <w:r w:rsidR="009F1EEC" w:rsidRPr="008E6151">
        <w:rPr>
          <w:rFonts w:ascii="Times New Roman" w:hAnsi="Times New Roman" w:cs="Times New Roman"/>
          <w:sz w:val="24"/>
          <w:szCs w:val="24"/>
        </w:rPr>
        <w:t>representations</w:t>
      </w:r>
      <w:r w:rsidR="00766251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0A0E25">
        <w:rPr>
          <w:rFonts w:ascii="Times New Roman" w:hAnsi="Times New Roman" w:cs="Times New Roman"/>
          <w:sz w:val="24"/>
          <w:szCs w:val="24"/>
        </w:rPr>
        <w:t xml:space="preserve">hold any authentic values. However, replicas can surely demonstrate the authentic heritage in its shape. </w:t>
      </w:r>
      <w:r w:rsidR="00984EEA">
        <w:rPr>
          <w:rFonts w:ascii="Times New Roman" w:hAnsi="Times New Roman" w:cs="Times New Roman"/>
          <w:sz w:val="24"/>
          <w:szCs w:val="24"/>
        </w:rPr>
        <w:t>To clarify</w:t>
      </w:r>
      <w:r w:rsidR="000A0E25">
        <w:rPr>
          <w:rFonts w:ascii="Times New Roman" w:hAnsi="Times New Roman" w:cs="Times New Roman"/>
          <w:sz w:val="24"/>
          <w:szCs w:val="24"/>
        </w:rPr>
        <w:t>, a replica of an Egyptian God statue can be felt as authentic as the real statue, but it will not be as valuable</w:t>
      </w:r>
      <w:r w:rsidR="007A6401">
        <w:rPr>
          <w:rFonts w:ascii="Times New Roman" w:hAnsi="Times New Roman" w:cs="Times New Roman"/>
          <w:sz w:val="24"/>
          <w:szCs w:val="24"/>
        </w:rPr>
        <w:t>.</w:t>
      </w:r>
    </w:p>
    <w:p w:rsidR="00A5583D" w:rsidRPr="008E6151" w:rsidRDefault="00160F7A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6151">
        <w:rPr>
          <w:rFonts w:ascii="Times New Roman" w:hAnsi="Times New Roman" w:cs="Times New Roman"/>
          <w:sz w:val="24"/>
          <w:szCs w:val="24"/>
        </w:rPr>
        <w:t>In addition</w:t>
      </w:r>
      <w:r w:rsidR="00516C41" w:rsidRPr="008E6151">
        <w:rPr>
          <w:rFonts w:ascii="Times New Roman" w:hAnsi="Times New Roman" w:cs="Times New Roman"/>
          <w:sz w:val="24"/>
          <w:szCs w:val="24"/>
        </w:rPr>
        <w:t xml:space="preserve">, </w:t>
      </w:r>
      <w:r w:rsidR="00FC4787" w:rsidRPr="008E6151">
        <w:rPr>
          <w:rFonts w:ascii="Times New Roman" w:hAnsi="Times New Roman" w:cs="Times New Roman"/>
          <w:sz w:val="24"/>
          <w:szCs w:val="24"/>
        </w:rPr>
        <w:t>authenticity</w:t>
      </w:r>
      <w:r w:rsidR="00D502DB" w:rsidRPr="008E6151">
        <w:rPr>
          <w:rFonts w:ascii="Times New Roman" w:hAnsi="Times New Roman" w:cs="Times New Roman"/>
          <w:sz w:val="24"/>
          <w:szCs w:val="24"/>
        </w:rPr>
        <w:t xml:space="preserve"> is what </w:t>
      </w:r>
      <w:r w:rsidR="00084C06" w:rsidRPr="008E6151">
        <w:rPr>
          <w:rFonts w:ascii="Times New Roman" w:hAnsi="Times New Roman" w:cs="Times New Roman"/>
          <w:sz w:val="24"/>
          <w:szCs w:val="24"/>
        </w:rPr>
        <w:t>attracts</w:t>
      </w:r>
      <w:r w:rsidR="00D502DB" w:rsidRPr="008E6151">
        <w:rPr>
          <w:rFonts w:ascii="Times New Roman" w:hAnsi="Times New Roman" w:cs="Times New Roman"/>
          <w:sz w:val="24"/>
          <w:szCs w:val="24"/>
        </w:rPr>
        <w:t xml:space="preserve"> people from all over the world to</w:t>
      </w:r>
      <w:r w:rsidR="00B74D67" w:rsidRPr="008E6151">
        <w:rPr>
          <w:rFonts w:ascii="Times New Roman" w:hAnsi="Times New Roman" w:cs="Times New Roman"/>
          <w:sz w:val="24"/>
          <w:szCs w:val="24"/>
        </w:rPr>
        <w:t xml:space="preserve"> visit</w:t>
      </w:r>
      <w:r w:rsidR="00D502DB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B74D67" w:rsidRPr="008E6151">
        <w:rPr>
          <w:rFonts w:ascii="Times New Roman" w:hAnsi="Times New Roman" w:cs="Times New Roman"/>
          <w:sz w:val="24"/>
          <w:szCs w:val="24"/>
        </w:rPr>
        <w:t xml:space="preserve">heritage </w:t>
      </w:r>
      <w:r w:rsidR="00E60593" w:rsidRPr="008E6151">
        <w:rPr>
          <w:rFonts w:ascii="Times New Roman" w:hAnsi="Times New Roman" w:cs="Times New Roman"/>
          <w:sz w:val="24"/>
          <w:szCs w:val="24"/>
        </w:rPr>
        <w:t>sites and museums</w:t>
      </w:r>
      <w:r w:rsidR="00BC1500" w:rsidRPr="008E6151">
        <w:rPr>
          <w:rFonts w:ascii="Times New Roman" w:hAnsi="Times New Roman" w:cs="Times New Roman"/>
          <w:noProof/>
          <w:sz w:val="24"/>
          <w:szCs w:val="24"/>
        </w:rPr>
        <w:t xml:space="preserve"> (Timothy 2011)</w:t>
      </w:r>
      <w:r w:rsidR="00D502DB" w:rsidRPr="008E6151">
        <w:rPr>
          <w:rFonts w:ascii="Times New Roman" w:hAnsi="Times New Roman" w:cs="Times New Roman"/>
          <w:sz w:val="24"/>
          <w:szCs w:val="24"/>
        </w:rPr>
        <w:t xml:space="preserve">. </w:t>
      </w:r>
      <w:r w:rsidR="00515E4B" w:rsidRPr="008E6151">
        <w:rPr>
          <w:rFonts w:ascii="Times New Roman" w:hAnsi="Times New Roman" w:cs="Times New Roman"/>
          <w:sz w:val="24"/>
          <w:szCs w:val="24"/>
        </w:rPr>
        <w:t xml:space="preserve">Moreover, </w:t>
      </w:r>
      <w:r w:rsidR="00515E4B">
        <w:rPr>
          <w:rFonts w:ascii="Times New Roman" w:hAnsi="Times New Roman" w:cs="Times New Roman"/>
          <w:sz w:val="24"/>
          <w:szCs w:val="24"/>
        </w:rPr>
        <w:t xml:space="preserve">people are looking for realness and originality to </w:t>
      </w:r>
      <w:r w:rsidR="00E60593" w:rsidRPr="008E6151">
        <w:rPr>
          <w:rFonts w:ascii="Times New Roman" w:hAnsi="Times New Roman" w:cs="Times New Roman"/>
          <w:sz w:val="24"/>
          <w:szCs w:val="24"/>
        </w:rPr>
        <w:t xml:space="preserve">witness and </w:t>
      </w:r>
      <w:r w:rsidR="00180020">
        <w:rPr>
          <w:rFonts w:ascii="Times New Roman" w:hAnsi="Times New Roman" w:cs="Times New Roman"/>
          <w:sz w:val="24"/>
          <w:szCs w:val="24"/>
        </w:rPr>
        <w:t xml:space="preserve">to </w:t>
      </w:r>
      <w:r w:rsidR="00E60593" w:rsidRPr="008E6151">
        <w:rPr>
          <w:rFonts w:ascii="Times New Roman" w:hAnsi="Times New Roman" w:cs="Times New Roman"/>
          <w:sz w:val="24"/>
          <w:szCs w:val="24"/>
        </w:rPr>
        <w:t>explore</w:t>
      </w:r>
      <w:r w:rsidR="00E60593" w:rsidRPr="008E6151">
        <w:rPr>
          <w:rFonts w:ascii="Times New Roman" w:hAnsi="Times New Roman" w:cs="Times New Roman"/>
          <w:noProof/>
          <w:sz w:val="24"/>
          <w:szCs w:val="24"/>
        </w:rPr>
        <w:t xml:space="preserve"> (Groot 2016)</w:t>
      </w:r>
      <w:r w:rsidR="00E60593" w:rsidRPr="008E6151">
        <w:rPr>
          <w:rFonts w:ascii="Times New Roman" w:hAnsi="Times New Roman" w:cs="Times New Roman"/>
          <w:sz w:val="24"/>
          <w:szCs w:val="24"/>
        </w:rPr>
        <w:t xml:space="preserve">. </w:t>
      </w:r>
      <w:r w:rsidR="00A65FD8">
        <w:rPr>
          <w:rFonts w:ascii="Times New Roman" w:hAnsi="Times New Roman" w:cs="Times New Roman"/>
          <w:sz w:val="24"/>
          <w:szCs w:val="24"/>
        </w:rPr>
        <w:t xml:space="preserve">As </w:t>
      </w:r>
      <w:r w:rsidR="000F3F76">
        <w:rPr>
          <w:rFonts w:ascii="Times New Roman" w:hAnsi="Times New Roman" w:cs="Times New Roman"/>
          <w:sz w:val="24"/>
          <w:szCs w:val="24"/>
        </w:rPr>
        <w:t xml:space="preserve">Andre </w:t>
      </w:r>
      <w:proofErr w:type="spellStart"/>
      <w:r w:rsidR="000F3F76">
        <w:rPr>
          <w:rFonts w:ascii="Times New Roman" w:hAnsi="Times New Roman" w:cs="Times New Roman"/>
          <w:sz w:val="24"/>
          <w:szCs w:val="24"/>
        </w:rPr>
        <w:t>Jansson</w:t>
      </w:r>
      <w:proofErr w:type="spellEnd"/>
      <w:r w:rsidR="000F3F76">
        <w:rPr>
          <w:rFonts w:ascii="Times New Roman" w:hAnsi="Times New Roman" w:cs="Times New Roman"/>
          <w:sz w:val="24"/>
          <w:szCs w:val="24"/>
        </w:rPr>
        <w:t xml:space="preserve"> </w:t>
      </w:r>
      <w:r w:rsidR="00180020">
        <w:rPr>
          <w:rFonts w:ascii="Times New Roman" w:hAnsi="Times New Roman" w:cs="Times New Roman"/>
          <w:sz w:val="24"/>
          <w:szCs w:val="24"/>
        </w:rPr>
        <w:t>stated that</w:t>
      </w:r>
      <w:r w:rsidR="000F3F76">
        <w:rPr>
          <w:rFonts w:ascii="Times New Roman" w:hAnsi="Times New Roman" w:cs="Times New Roman"/>
          <w:sz w:val="24"/>
          <w:szCs w:val="24"/>
        </w:rPr>
        <w:t xml:space="preserve"> </w:t>
      </w:r>
      <w:r w:rsidR="00A65FD8">
        <w:rPr>
          <w:rFonts w:ascii="Times New Roman" w:hAnsi="Times New Roman" w:cs="Times New Roman"/>
          <w:sz w:val="24"/>
          <w:szCs w:val="24"/>
        </w:rPr>
        <w:t>‘</w:t>
      </w:r>
      <w:r w:rsidR="004B6CFF">
        <w:rPr>
          <w:rFonts w:ascii="Times New Roman" w:hAnsi="Times New Roman" w:cs="Times New Roman"/>
          <w:sz w:val="24"/>
          <w:szCs w:val="24"/>
        </w:rPr>
        <w:t xml:space="preserve">the </w:t>
      </w:r>
      <w:r w:rsidR="000F3F76" w:rsidRPr="000F3F76">
        <w:rPr>
          <w:rFonts w:ascii="Times New Roman" w:hAnsi="Times New Roman" w:cs="Times New Roman"/>
          <w:sz w:val="24"/>
          <w:szCs w:val="24"/>
        </w:rPr>
        <w:t>authenticity of a touris</w:t>
      </w:r>
      <w:r w:rsidR="000F3F76">
        <w:rPr>
          <w:rFonts w:ascii="Times New Roman" w:hAnsi="Times New Roman" w:cs="Times New Roman"/>
          <w:sz w:val="24"/>
          <w:szCs w:val="24"/>
        </w:rPr>
        <w:t xml:space="preserve">t destination may be defined in </w:t>
      </w:r>
      <w:r w:rsidR="000F3F76" w:rsidRPr="000F3F76">
        <w:rPr>
          <w:rFonts w:ascii="Times New Roman" w:hAnsi="Times New Roman" w:cs="Times New Roman"/>
          <w:sz w:val="24"/>
          <w:szCs w:val="24"/>
        </w:rPr>
        <w:t>terms of how well it meets the c</w:t>
      </w:r>
      <w:r w:rsidR="000F3F76">
        <w:rPr>
          <w:rFonts w:ascii="Times New Roman" w:hAnsi="Times New Roman" w:cs="Times New Roman"/>
          <w:sz w:val="24"/>
          <w:szCs w:val="24"/>
        </w:rPr>
        <w:t xml:space="preserve">ustomer’s own ideas of what the </w:t>
      </w:r>
      <w:r w:rsidR="000F3F76" w:rsidRPr="000F3F76">
        <w:rPr>
          <w:rFonts w:ascii="Times New Roman" w:hAnsi="Times New Roman" w:cs="Times New Roman"/>
          <w:sz w:val="24"/>
          <w:szCs w:val="24"/>
        </w:rPr>
        <w:t>partic</w:t>
      </w:r>
      <w:r w:rsidR="000F3F76">
        <w:rPr>
          <w:rFonts w:ascii="Times New Roman" w:hAnsi="Times New Roman" w:cs="Times New Roman"/>
          <w:sz w:val="24"/>
          <w:szCs w:val="24"/>
        </w:rPr>
        <w:t xml:space="preserve">ular destination is about. This </w:t>
      </w:r>
      <w:r w:rsidR="000F3F76" w:rsidRPr="000F3F76">
        <w:rPr>
          <w:rFonts w:ascii="Times New Roman" w:hAnsi="Times New Roman" w:cs="Times New Roman"/>
          <w:sz w:val="24"/>
          <w:szCs w:val="24"/>
        </w:rPr>
        <w:t>can be called symbolic</w:t>
      </w:r>
      <w:r w:rsidR="009E426E">
        <w:rPr>
          <w:rFonts w:ascii="Times New Roman" w:hAnsi="Times New Roman" w:cs="Times New Roman"/>
          <w:sz w:val="24"/>
          <w:szCs w:val="24"/>
        </w:rPr>
        <w:t xml:space="preserve"> authenticity’ </w:t>
      </w:r>
      <w:r w:rsidR="000F3F76">
        <w:rPr>
          <w:rFonts w:ascii="Times New Roman" w:hAnsi="Times New Roman" w:cs="Times New Roman"/>
          <w:noProof/>
          <w:sz w:val="24"/>
          <w:szCs w:val="24"/>
        </w:rPr>
        <w:t>(</w:t>
      </w:r>
      <w:r w:rsidR="000F3F76" w:rsidRPr="000F3F76">
        <w:rPr>
          <w:rFonts w:ascii="Times New Roman" w:hAnsi="Times New Roman" w:cs="Times New Roman"/>
          <w:noProof/>
          <w:sz w:val="24"/>
          <w:szCs w:val="24"/>
        </w:rPr>
        <w:t>2002</w:t>
      </w:r>
      <w:r w:rsidR="000F3F76">
        <w:rPr>
          <w:rFonts w:ascii="Times New Roman" w:hAnsi="Times New Roman" w:cs="Times New Roman"/>
          <w:noProof/>
          <w:sz w:val="24"/>
          <w:szCs w:val="24"/>
        </w:rPr>
        <w:t>: 439</w:t>
      </w:r>
      <w:r w:rsidR="000F3F76" w:rsidRPr="000F3F76">
        <w:rPr>
          <w:rFonts w:ascii="Times New Roman" w:hAnsi="Times New Roman" w:cs="Times New Roman"/>
          <w:noProof/>
          <w:sz w:val="24"/>
          <w:szCs w:val="24"/>
        </w:rPr>
        <w:t>)</w:t>
      </w:r>
      <w:r w:rsidR="000F3F76">
        <w:rPr>
          <w:rFonts w:ascii="Times New Roman" w:hAnsi="Times New Roman" w:cs="Times New Roman"/>
          <w:sz w:val="24"/>
          <w:szCs w:val="24"/>
        </w:rPr>
        <w:t>.</w:t>
      </w:r>
      <w:r w:rsidR="00E366DA">
        <w:rPr>
          <w:rFonts w:ascii="Times New Roman" w:hAnsi="Times New Roman" w:cs="Times New Roman"/>
          <w:sz w:val="24"/>
          <w:szCs w:val="24"/>
        </w:rPr>
        <w:t xml:space="preserve"> The heritage industry have to provide people’s needs when it comes to authenticity. People will only travel to fulfil their curiosity</w:t>
      </w:r>
      <w:r w:rsidR="00AD577F">
        <w:rPr>
          <w:rFonts w:ascii="Times New Roman" w:hAnsi="Times New Roman" w:cs="Times New Roman"/>
          <w:sz w:val="24"/>
          <w:szCs w:val="24"/>
        </w:rPr>
        <w:t xml:space="preserve"> and interests</w:t>
      </w:r>
      <w:r w:rsidR="00E366DA">
        <w:rPr>
          <w:rFonts w:ascii="Times New Roman" w:hAnsi="Times New Roman" w:cs="Times New Roman"/>
          <w:sz w:val="24"/>
          <w:szCs w:val="24"/>
        </w:rPr>
        <w:t xml:space="preserve">. </w:t>
      </w:r>
      <w:r w:rsidR="00D502DB" w:rsidRPr="008E6151">
        <w:rPr>
          <w:rFonts w:ascii="Times New Roman" w:hAnsi="Times New Roman" w:cs="Times New Roman"/>
          <w:sz w:val="24"/>
          <w:szCs w:val="24"/>
        </w:rPr>
        <w:t xml:space="preserve">For instance, </w:t>
      </w:r>
      <w:r w:rsidR="00E366DA">
        <w:rPr>
          <w:rFonts w:ascii="Times New Roman" w:hAnsi="Times New Roman" w:cs="Times New Roman"/>
          <w:sz w:val="24"/>
          <w:szCs w:val="24"/>
        </w:rPr>
        <w:t xml:space="preserve">tourists from South Asia would </w:t>
      </w:r>
      <w:r w:rsidR="00D502DB" w:rsidRPr="008E6151">
        <w:rPr>
          <w:rFonts w:ascii="Times New Roman" w:hAnsi="Times New Roman" w:cs="Times New Roman"/>
          <w:sz w:val="24"/>
          <w:szCs w:val="24"/>
        </w:rPr>
        <w:t xml:space="preserve">travel </w:t>
      </w:r>
      <w:r w:rsidR="00AD577F">
        <w:rPr>
          <w:rFonts w:ascii="Times New Roman" w:hAnsi="Times New Roman" w:cs="Times New Roman"/>
          <w:sz w:val="24"/>
          <w:szCs w:val="24"/>
        </w:rPr>
        <w:t>half the world</w:t>
      </w:r>
      <w:r w:rsidR="00D502DB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E366DA">
        <w:rPr>
          <w:rFonts w:ascii="Times New Roman" w:hAnsi="Times New Roman" w:cs="Times New Roman"/>
          <w:sz w:val="24"/>
          <w:szCs w:val="24"/>
        </w:rPr>
        <w:t>to see</w:t>
      </w:r>
      <w:r w:rsidR="00D502DB" w:rsidRPr="008E6151">
        <w:rPr>
          <w:rFonts w:ascii="Times New Roman" w:hAnsi="Times New Roman" w:cs="Times New Roman"/>
          <w:sz w:val="24"/>
          <w:szCs w:val="24"/>
        </w:rPr>
        <w:t xml:space="preserve"> the Eiffel</w:t>
      </w:r>
      <w:r w:rsidR="00D062DD" w:rsidRPr="008E6151">
        <w:rPr>
          <w:rFonts w:ascii="Times New Roman" w:hAnsi="Times New Roman" w:cs="Times New Roman"/>
          <w:sz w:val="24"/>
          <w:szCs w:val="24"/>
        </w:rPr>
        <w:t xml:space="preserve"> T</w:t>
      </w:r>
      <w:r w:rsidR="007820B7" w:rsidRPr="008E6151">
        <w:rPr>
          <w:rFonts w:ascii="Times New Roman" w:hAnsi="Times New Roman" w:cs="Times New Roman"/>
          <w:sz w:val="24"/>
          <w:szCs w:val="24"/>
        </w:rPr>
        <w:t xml:space="preserve">ower </w:t>
      </w:r>
      <w:r w:rsidR="000F32ED" w:rsidRPr="008E6151">
        <w:rPr>
          <w:rFonts w:ascii="Times New Roman" w:hAnsi="Times New Roman" w:cs="Times New Roman"/>
          <w:sz w:val="24"/>
          <w:szCs w:val="24"/>
        </w:rPr>
        <w:t>or</w:t>
      </w:r>
      <w:r w:rsidR="003861C0">
        <w:rPr>
          <w:rFonts w:ascii="Times New Roman" w:hAnsi="Times New Roman" w:cs="Times New Roman"/>
          <w:sz w:val="24"/>
          <w:szCs w:val="24"/>
        </w:rPr>
        <w:t xml:space="preserve"> to crowd </w:t>
      </w:r>
      <w:r w:rsidR="00E366DA">
        <w:rPr>
          <w:rFonts w:ascii="Times New Roman" w:hAnsi="Times New Roman" w:cs="Times New Roman"/>
          <w:sz w:val="24"/>
          <w:szCs w:val="24"/>
        </w:rPr>
        <w:t>and</w:t>
      </w:r>
      <w:r w:rsidR="003861C0">
        <w:rPr>
          <w:rFonts w:ascii="Times New Roman" w:hAnsi="Times New Roman" w:cs="Times New Roman"/>
          <w:sz w:val="24"/>
          <w:szCs w:val="24"/>
        </w:rPr>
        <w:t xml:space="preserve"> take a </w:t>
      </w:r>
      <w:r w:rsidR="009A04B2">
        <w:rPr>
          <w:rFonts w:ascii="Times New Roman" w:hAnsi="Times New Roman" w:cs="Times New Roman"/>
          <w:sz w:val="24"/>
          <w:szCs w:val="24"/>
        </w:rPr>
        <w:t>glimpse</w:t>
      </w:r>
      <w:r w:rsidR="003861C0">
        <w:rPr>
          <w:rFonts w:ascii="Times New Roman" w:hAnsi="Times New Roman" w:cs="Times New Roman"/>
          <w:sz w:val="24"/>
          <w:szCs w:val="24"/>
        </w:rPr>
        <w:t xml:space="preserve"> </w:t>
      </w:r>
      <w:r w:rsidR="00E366DA">
        <w:rPr>
          <w:rFonts w:ascii="Times New Roman" w:hAnsi="Times New Roman" w:cs="Times New Roman"/>
          <w:sz w:val="24"/>
          <w:szCs w:val="24"/>
        </w:rPr>
        <w:t xml:space="preserve">out </w:t>
      </w:r>
      <w:r w:rsidR="003861C0">
        <w:rPr>
          <w:rFonts w:ascii="Times New Roman" w:hAnsi="Times New Roman" w:cs="Times New Roman"/>
          <w:sz w:val="24"/>
          <w:szCs w:val="24"/>
        </w:rPr>
        <w:t>of</w:t>
      </w:r>
      <w:r w:rsidR="007820B7" w:rsidRPr="008E6151">
        <w:rPr>
          <w:rFonts w:ascii="Times New Roman" w:hAnsi="Times New Roman" w:cs="Times New Roman"/>
          <w:sz w:val="24"/>
          <w:szCs w:val="24"/>
        </w:rPr>
        <w:t xml:space="preserve"> the real Mona Lisa</w:t>
      </w:r>
      <w:r w:rsidR="00AD577F">
        <w:rPr>
          <w:rFonts w:ascii="Times New Roman" w:hAnsi="Times New Roman" w:cs="Times New Roman"/>
          <w:sz w:val="24"/>
          <w:szCs w:val="24"/>
        </w:rPr>
        <w:t xml:space="preserve"> in Paris</w:t>
      </w:r>
      <w:r w:rsidR="007820B7" w:rsidRPr="008E6151">
        <w:rPr>
          <w:rFonts w:ascii="Times New Roman" w:hAnsi="Times New Roman" w:cs="Times New Roman"/>
          <w:sz w:val="24"/>
          <w:szCs w:val="24"/>
        </w:rPr>
        <w:t xml:space="preserve">. </w:t>
      </w:r>
      <w:r w:rsidR="007639A5">
        <w:rPr>
          <w:rFonts w:ascii="Times New Roman" w:hAnsi="Times New Roman" w:cs="Times New Roman"/>
          <w:sz w:val="24"/>
          <w:szCs w:val="24"/>
        </w:rPr>
        <w:t>The curiosity towards authenticity</w:t>
      </w:r>
      <w:r w:rsidR="00962861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7639A5">
        <w:rPr>
          <w:rFonts w:ascii="Times New Roman" w:hAnsi="Times New Roman" w:cs="Times New Roman"/>
          <w:sz w:val="24"/>
          <w:szCs w:val="24"/>
        </w:rPr>
        <w:t xml:space="preserve">is </w:t>
      </w:r>
      <w:r w:rsidR="00962861" w:rsidRPr="008E6151">
        <w:rPr>
          <w:rFonts w:ascii="Times New Roman" w:hAnsi="Times New Roman" w:cs="Times New Roman"/>
          <w:sz w:val="24"/>
          <w:szCs w:val="24"/>
        </w:rPr>
        <w:t>what make</w:t>
      </w:r>
      <w:r w:rsidR="00A25D38">
        <w:rPr>
          <w:rFonts w:ascii="Times New Roman" w:hAnsi="Times New Roman" w:cs="Times New Roman"/>
          <w:sz w:val="24"/>
          <w:szCs w:val="24"/>
        </w:rPr>
        <w:t>s</w:t>
      </w:r>
      <w:r w:rsidR="00962861" w:rsidRPr="008E6151">
        <w:rPr>
          <w:rFonts w:ascii="Times New Roman" w:hAnsi="Times New Roman" w:cs="Times New Roman"/>
          <w:sz w:val="24"/>
          <w:szCs w:val="24"/>
        </w:rPr>
        <w:t xml:space="preserve"> people</w:t>
      </w:r>
      <w:r w:rsidR="007639A5">
        <w:rPr>
          <w:rFonts w:ascii="Times New Roman" w:hAnsi="Times New Roman" w:cs="Times New Roman"/>
          <w:sz w:val="24"/>
          <w:szCs w:val="24"/>
        </w:rPr>
        <w:t xml:space="preserve"> from Europe</w:t>
      </w:r>
      <w:r w:rsidR="00962861" w:rsidRPr="008E6151">
        <w:rPr>
          <w:rFonts w:ascii="Times New Roman" w:hAnsi="Times New Roman" w:cs="Times New Roman"/>
          <w:sz w:val="24"/>
          <w:szCs w:val="24"/>
        </w:rPr>
        <w:t xml:space="preserve"> visit a</w:t>
      </w:r>
      <w:r w:rsidR="003B2946" w:rsidRPr="008E6151">
        <w:rPr>
          <w:rFonts w:ascii="Times New Roman" w:hAnsi="Times New Roman" w:cs="Times New Roman"/>
          <w:sz w:val="24"/>
          <w:szCs w:val="24"/>
        </w:rPr>
        <w:t>n incredibly</w:t>
      </w:r>
      <w:r w:rsidR="00962861" w:rsidRPr="008E6151">
        <w:rPr>
          <w:rFonts w:ascii="Times New Roman" w:hAnsi="Times New Roman" w:cs="Times New Roman"/>
          <w:sz w:val="24"/>
          <w:szCs w:val="24"/>
        </w:rPr>
        <w:t xml:space="preserve"> hot </w:t>
      </w:r>
      <w:r w:rsidR="002A23F9" w:rsidRPr="008E6151">
        <w:rPr>
          <w:rFonts w:ascii="Times New Roman" w:hAnsi="Times New Roman" w:cs="Times New Roman"/>
          <w:sz w:val="24"/>
          <w:szCs w:val="24"/>
        </w:rPr>
        <w:t>country</w:t>
      </w:r>
      <w:r w:rsidR="00962861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A25D38">
        <w:rPr>
          <w:rFonts w:ascii="Times New Roman" w:hAnsi="Times New Roman" w:cs="Times New Roman"/>
          <w:sz w:val="24"/>
          <w:szCs w:val="24"/>
        </w:rPr>
        <w:t>as</w:t>
      </w:r>
      <w:r w:rsidR="00962861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2A23F9" w:rsidRPr="008E6151">
        <w:rPr>
          <w:rFonts w:ascii="Times New Roman" w:hAnsi="Times New Roman" w:cs="Times New Roman"/>
          <w:sz w:val="24"/>
          <w:szCs w:val="24"/>
        </w:rPr>
        <w:t>Morocco</w:t>
      </w:r>
      <w:r w:rsidR="00962861" w:rsidRPr="008E6151">
        <w:rPr>
          <w:rFonts w:ascii="Times New Roman" w:hAnsi="Times New Roman" w:cs="Times New Roman"/>
          <w:sz w:val="24"/>
          <w:szCs w:val="24"/>
        </w:rPr>
        <w:t xml:space="preserve"> to experience </w:t>
      </w:r>
      <w:r w:rsidR="00A25D38">
        <w:rPr>
          <w:rFonts w:ascii="Times New Roman" w:hAnsi="Times New Roman" w:cs="Times New Roman"/>
          <w:sz w:val="24"/>
          <w:szCs w:val="24"/>
        </w:rPr>
        <w:t>the life</w:t>
      </w:r>
      <w:r w:rsidR="00962861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A67215" w:rsidRPr="008E6151">
        <w:rPr>
          <w:rFonts w:ascii="Times New Roman" w:hAnsi="Times New Roman" w:cs="Times New Roman"/>
          <w:sz w:val="24"/>
          <w:szCs w:val="24"/>
        </w:rPr>
        <w:t>amongst</w:t>
      </w:r>
      <w:r w:rsidR="00962861" w:rsidRPr="008E6151">
        <w:rPr>
          <w:rFonts w:ascii="Times New Roman" w:hAnsi="Times New Roman" w:cs="Times New Roman"/>
          <w:sz w:val="24"/>
          <w:szCs w:val="24"/>
        </w:rPr>
        <w:t xml:space="preserve"> the </w:t>
      </w:r>
      <w:r w:rsidR="0039378D" w:rsidRPr="008E6151">
        <w:rPr>
          <w:rFonts w:ascii="Times New Roman" w:hAnsi="Times New Roman" w:cs="Times New Roman"/>
          <w:sz w:val="24"/>
          <w:szCs w:val="24"/>
        </w:rPr>
        <w:t>Saharan’s</w:t>
      </w:r>
      <w:r w:rsidR="002A23F9" w:rsidRPr="008E6151">
        <w:rPr>
          <w:rFonts w:ascii="Times New Roman" w:hAnsi="Times New Roman" w:cs="Times New Roman"/>
          <w:sz w:val="24"/>
          <w:szCs w:val="24"/>
        </w:rPr>
        <w:t xml:space="preserve"> tribes</w:t>
      </w:r>
      <w:r w:rsidR="00962861" w:rsidRPr="008E6151">
        <w:rPr>
          <w:rFonts w:ascii="Times New Roman" w:hAnsi="Times New Roman" w:cs="Times New Roman"/>
          <w:sz w:val="24"/>
          <w:szCs w:val="24"/>
        </w:rPr>
        <w:t>.</w:t>
      </w:r>
      <w:r w:rsidR="00472E94">
        <w:rPr>
          <w:rFonts w:ascii="Times New Roman" w:hAnsi="Times New Roman" w:cs="Times New Roman"/>
          <w:sz w:val="24"/>
          <w:szCs w:val="24"/>
        </w:rPr>
        <w:t xml:space="preserve"> </w:t>
      </w:r>
      <w:r w:rsidR="0096722A" w:rsidRPr="008E6151">
        <w:rPr>
          <w:rFonts w:ascii="Times New Roman" w:hAnsi="Times New Roman" w:cs="Times New Roman"/>
          <w:sz w:val="24"/>
          <w:szCs w:val="24"/>
        </w:rPr>
        <w:t>Hence</w:t>
      </w:r>
      <w:r w:rsidR="00A4782E" w:rsidRPr="008E6151">
        <w:rPr>
          <w:rFonts w:ascii="Times New Roman" w:hAnsi="Times New Roman" w:cs="Times New Roman"/>
          <w:sz w:val="24"/>
          <w:szCs w:val="24"/>
        </w:rPr>
        <w:t xml:space="preserve">, </w:t>
      </w:r>
      <w:r w:rsidR="00FC4787" w:rsidRPr="008E6151">
        <w:rPr>
          <w:rFonts w:ascii="Times New Roman" w:hAnsi="Times New Roman" w:cs="Times New Roman"/>
          <w:sz w:val="24"/>
          <w:szCs w:val="24"/>
        </w:rPr>
        <w:t>authenticity plays a main role in enhancing</w:t>
      </w:r>
      <w:r w:rsidR="00B507E7" w:rsidRPr="008E6151">
        <w:rPr>
          <w:rFonts w:ascii="Times New Roman" w:hAnsi="Times New Roman" w:cs="Times New Roman"/>
          <w:sz w:val="24"/>
          <w:szCs w:val="24"/>
        </w:rPr>
        <w:t xml:space="preserve"> the</w:t>
      </w:r>
      <w:r w:rsidR="00FC4787" w:rsidRPr="008E6151">
        <w:rPr>
          <w:rFonts w:ascii="Times New Roman" w:hAnsi="Times New Roman" w:cs="Times New Roman"/>
          <w:sz w:val="24"/>
          <w:szCs w:val="24"/>
        </w:rPr>
        <w:t xml:space="preserve"> tourism</w:t>
      </w:r>
      <w:r w:rsidR="00357020" w:rsidRPr="008E6151">
        <w:rPr>
          <w:rFonts w:ascii="Times New Roman" w:hAnsi="Times New Roman" w:cs="Times New Roman"/>
          <w:sz w:val="24"/>
          <w:szCs w:val="24"/>
        </w:rPr>
        <w:t xml:space="preserve"> within the heritage sector</w:t>
      </w:r>
      <w:r w:rsidR="00FC4787" w:rsidRPr="008E6151">
        <w:rPr>
          <w:rFonts w:ascii="Times New Roman" w:hAnsi="Times New Roman" w:cs="Times New Roman"/>
          <w:noProof/>
          <w:sz w:val="24"/>
          <w:szCs w:val="24"/>
        </w:rPr>
        <w:t xml:space="preserve"> (Holtorf 2005)</w:t>
      </w:r>
      <w:r w:rsidR="00FC4787" w:rsidRPr="008E6151">
        <w:rPr>
          <w:rFonts w:ascii="Times New Roman" w:hAnsi="Times New Roman" w:cs="Times New Roman"/>
          <w:sz w:val="24"/>
          <w:szCs w:val="24"/>
        </w:rPr>
        <w:t>.</w:t>
      </w:r>
      <w:r w:rsidR="0096722A" w:rsidRPr="008E61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140C" w:rsidRPr="008E6151" w:rsidRDefault="00A5583D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6151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002456" w:rsidRPr="008E6151">
        <w:rPr>
          <w:rFonts w:ascii="Times New Roman" w:hAnsi="Times New Roman" w:cs="Times New Roman"/>
          <w:sz w:val="24"/>
          <w:szCs w:val="24"/>
        </w:rPr>
        <w:t>the economy have been enriched by the growth of tourism</w:t>
      </w:r>
      <w:r w:rsidR="00E7140C" w:rsidRPr="008E615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326CC">
        <w:rPr>
          <w:rFonts w:ascii="Times New Roman" w:hAnsi="Times New Roman" w:cs="Times New Roman"/>
          <w:noProof/>
          <w:sz w:val="24"/>
          <w:szCs w:val="24"/>
        </w:rPr>
        <w:t xml:space="preserve">and </w:t>
      </w:r>
      <w:r w:rsidR="00C326CC">
        <w:rPr>
          <w:rFonts w:ascii="Times New Roman" w:hAnsi="Times New Roman" w:cs="Times New Roman"/>
          <w:sz w:val="24"/>
          <w:szCs w:val="24"/>
        </w:rPr>
        <w:t>t</w:t>
      </w:r>
      <w:r w:rsidR="00002456" w:rsidRPr="008E6151">
        <w:rPr>
          <w:rFonts w:ascii="Times New Roman" w:hAnsi="Times New Roman" w:cs="Times New Roman"/>
          <w:sz w:val="24"/>
          <w:szCs w:val="24"/>
        </w:rPr>
        <w:t xml:space="preserve">he heritage </w:t>
      </w:r>
      <w:r w:rsidR="00C326CC">
        <w:rPr>
          <w:rFonts w:ascii="Times New Roman" w:hAnsi="Times New Roman" w:cs="Times New Roman"/>
          <w:sz w:val="24"/>
          <w:szCs w:val="24"/>
        </w:rPr>
        <w:t>sector</w:t>
      </w:r>
      <w:r w:rsidR="00002456" w:rsidRPr="008E6151">
        <w:rPr>
          <w:rFonts w:ascii="Times New Roman" w:hAnsi="Times New Roman" w:cs="Times New Roman"/>
          <w:sz w:val="24"/>
          <w:szCs w:val="24"/>
        </w:rPr>
        <w:t xml:space="preserve"> have been </w:t>
      </w:r>
      <w:r w:rsidR="00A3204A" w:rsidRPr="008E6151">
        <w:rPr>
          <w:rFonts w:ascii="Times New Roman" w:hAnsi="Times New Roman" w:cs="Times New Roman"/>
          <w:sz w:val="24"/>
          <w:szCs w:val="24"/>
        </w:rPr>
        <w:t>effected</w:t>
      </w:r>
      <w:r w:rsidR="00002456" w:rsidRPr="008E6151">
        <w:rPr>
          <w:rFonts w:ascii="Times New Roman" w:hAnsi="Times New Roman" w:cs="Times New Roman"/>
          <w:sz w:val="24"/>
          <w:szCs w:val="24"/>
        </w:rPr>
        <w:t xml:space="preserve"> by that too</w:t>
      </w:r>
      <w:r w:rsidR="00C326CC">
        <w:rPr>
          <w:rFonts w:ascii="Times New Roman" w:hAnsi="Times New Roman" w:cs="Times New Roman"/>
          <w:sz w:val="24"/>
          <w:szCs w:val="24"/>
        </w:rPr>
        <w:t xml:space="preserve"> </w:t>
      </w:r>
      <w:r w:rsidR="00C326CC" w:rsidRPr="008E6151">
        <w:rPr>
          <w:rFonts w:ascii="Times New Roman" w:hAnsi="Times New Roman" w:cs="Times New Roman"/>
          <w:noProof/>
          <w:sz w:val="24"/>
          <w:szCs w:val="24"/>
        </w:rPr>
        <w:t>(Droste 1995)</w:t>
      </w:r>
      <w:r w:rsidR="00C326CC" w:rsidRPr="008E6151">
        <w:rPr>
          <w:rFonts w:ascii="Times New Roman" w:hAnsi="Times New Roman" w:cs="Times New Roman"/>
          <w:sz w:val="24"/>
          <w:szCs w:val="24"/>
        </w:rPr>
        <w:t>.</w:t>
      </w:r>
      <w:r w:rsidR="00002456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357020" w:rsidRPr="008E6151">
        <w:rPr>
          <w:rFonts w:ascii="Times New Roman" w:hAnsi="Times New Roman" w:cs="Times New Roman"/>
          <w:sz w:val="24"/>
          <w:szCs w:val="24"/>
        </w:rPr>
        <w:t xml:space="preserve">Museums and heritage sites </w:t>
      </w:r>
      <w:r w:rsidR="00D96CFB" w:rsidRPr="008E6151">
        <w:rPr>
          <w:rFonts w:ascii="Times New Roman" w:hAnsi="Times New Roman" w:cs="Times New Roman"/>
          <w:sz w:val="24"/>
          <w:szCs w:val="24"/>
        </w:rPr>
        <w:t>have brought the attention of investors, resulting a massive profits to the</w:t>
      </w:r>
      <w:r w:rsidR="009F4EE8">
        <w:rPr>
          <w:rFonts w:ascii="Times New Roman" w:hAnsi="Times New Roman" w:cs="Times New Roman"/>
          <w:sz w:val="24"/>
          <w:szCs w:val="24"/>
        </w:rPr>
        <w:t xml:space="preserve"> heritage industry </w:t>
      </w:r>
      <w:r w:rsidR="00357020" w:rsidRPr="008E6151">
        <w:rPr>
          <w:rFonts w:ascii="Times New Roman" w:hAnsi="Times New Roman" w:cs="Times New Roman"/>
          <w:noProof/>
          <w:sz w:val="24"/>
          <w:szCs w:val="24"/>
        </w:rPr>
        <w:t>(Philips 1997)</w:t>
      </w:r>
      <w:r w:rsidR="00357020" w:rsidRPr="008E6151">
        <w:rPr>
          <w:rFonts w:ascii="Times New Roman" w:hAnsi="Times New Roman" w:cs="Times New Roman"/>
          <w:sz w:val="24"/>
          <w:szCs w:val="24"/>
        </w:rPr>
        <w:t>.</w:t>
      </w:r>
      <w:r w:rsidR="009A51EB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634B3A">
        <w:rPr>
          <w:rFonts w:ascii="Times New Roman" w:hAnsi="Times New Roman" w:cs="Times New Roman"/>
          <w:sz w:val="24"/>
          <w:szCs w:val="24"/>
        </w:rPr>
        <w:t xml:space="preserve">Investors have built museums and participated in rising more and more heritage exhibitions. Investing in the heritage industry have also </w:t>
      </w:r>
      <w:r w:rsidR="006330B6">
        <w:rPr>
          <w:rFonts w:ascii="Times New Roman" w:hAnsi="Times New Roman" w:cs="Times New Roman"/>
          <w:sz w:val="24"/>
          <w:szCs w:val="24"/>
        </w:rPr>
        <w:t xml:space="preserve">led to the establishment of </w:t>
      </w:r>
      <w:r w:rsidR="007A48CE" w:rsidRPr="008E6151">
        <w:rPr>
          <w:rFonts w:ascii="Times New Roman" w:hAnsi="Times New Roman" w:cs="Times New Roman"/>
          <w:sz w:val="24"/>
          <w:szCs w:val="24"/>
        </w:rPr>
        <w:t>new</w:t>
      </w:r>
      <w:r w:rsidR="009A51EB" w:rsidRPr="008E6151">
        <w:rPr>
          <w:rFonts w:ascii="Times New Roman" w:hAnsi="Times New Roman" w:cs="Times New Roman"/>
          <w:sz w:val="24"/>
          <w:szCs w:val="24"/>
        </w:rPr>
        <w:t xml:space="preserve"> jobs </w:t>
      </w:r>
      <w:r w:rsidR="008C5759" w:rsidRPr="008E6151">
        <w:rPr>
          <w:rFonts w:ascii="Times New Roman" w:hAnsi="Times New Roman" w:cs="Times New Roman"/>
          <w:noProof/>
          <w:sz w:val="24"/>
          <w:szCs w:val="24"/>
        </w:rPr>
        <w:t>(Philips 1997)</w:t>
      </w:r>
      <w:r w:rsidR="00B9629E" w:rsidRPr="008E6151">
        <w:rPr>
          <w:rFonts w:ascii="Times New Roman" w:hAnsi="Times New Roman" w:cs="Times New Roman"/>
          <w:sz w:val="24"/>
          <w:szCs w:val="24"/>
        </w:rPr>
        <w:t xml:space="preserve">. </w:t>
      </w:r>
      <w:r w:rsidR="00612557" w:rsidRPr="008E6151">
        <w:rPr>
          <w:rFonts w:ascii="Times New Roman" w:hAnsi="Times New Roman" w:cs="Times New Roman"/>
          <w:sz w:val="24"/>
          <w:szCs w:val="24"/>
        </w:rPr>
        <w:t>As Ford W. Bell put is ‘Museums inject some $20 billion into the U.S. economy each year, while also employing more than 400,000 people’</w:t>
      </w:r>
      <w:r w:rsidR="00E371D0" w:rsidRPr="008E6151">
        <w:rPr>
          <w:rFonts w:ascii="Times New Roman" w:hAnsi="Times New Roman" w:cs="Times New Roman"/>
          <w:noProof/>
          <w:sz w:val="24"/>
          <w:szCs w:val="24"/>
        </w:rPr>
        <w:t xml:space="preserve"> (Bell 2012</w:t>
      </w:r>
      <w:r w:rsidR="0025074C">
        <w:rPr>
          <w:rFonts w:ascii="Times New Roman" w:hAnsi="Times New Roman" w:cs="Times New Roman"/>
          <w:noProof/>
          <w:sz w:val="24"/>
          <w:szCs w:val="24"/>
        </w:rPr>
        <w:t>: 1</w:t>
      </w:r>
      <w:r w:rsidR="00E371D0" w:rsidRPr="008E6151">
        <w:rPr>
          <w:rFonts w:ascii="Times New Roman" w:hAnsi="Times New Roman" w:cs="Times New Roman"/>
          <w:noProof/>
          <w:sz w:val="24"/>
          <w:szCs w:val="24"/>
        </w:rPr>
        <w:t>)</w:t>
      </w:r>
      <w:r w:rsidR="00612557" w:rsidRPr="008E6151">
        <w:rPr>
          <w:rFonts w:ascii="Times New Roman" w:hAnsi="Times New Roman" w:cs="Times New Roman"/>
          <w:sz w:val="24"/>
          <w:szCs w:val="24"/>
        </w:rPr>
        <w:t xml:space="preserve">. </w:t>
      </w:r>
      <w:r w:rsidR="00B9629E" w:rsidRPr="008E6151">
        <w:rPr>
          <w:rFonts w:ascii="Times New Roman" w:hAnsi="Times New Roman" w:cs="Times New Roman"/>
          <w:sz w:val="24"/>
          <w:szCs w:val="24"/>
        </w:rPr>
        <w:t>At the meantime</w:t>
      </w:r>
      <w:r w:rsidR="008C5759" w:rsidRPr="008E6151">
        <w:rPr>
          <w:rFonts w:ascii="Times New Roman" w:hAnsi="Times New Roman" w:cs="Times New Roman"/>
          <w:sz w:val="24"/>
          <w:szCs w:val="24"/>
        </w:rPr>
        <w:t xml:space="preserve">, </w:t>
      </w:r>
      <w:r w:rsidR="008C5759" w:rsidRPr="008E6151">
        <w:rPr>
          <w:rFonts w:ascii="Times New Roman" w:hAnsi="Times New Roman" w:cs="Times New Roman"/>
          <w:sz w:val="24"/>
          <w:szCs w:val="24"/>
        </w:rPr>
        <w:lastRenderedPageBreak/>
        <w:t>different heritage representations</w:t>
      </w:r>
      <w:r w:rsidR="00B9629E" w:rsidRPr="008E6151">
        <w:rPr>
          <w:rFonts w:ascii="Times New Roman" w:hAnsi="Times New Roman" w:cs="Times New Roman"/>
          <w:sz w:val="24"/>
          <w:szCs w:val="24"/>
        </w:rPr>
        <w:t>,</w:t>
      </w:r>
      <w:r w:rsidR="008C5759" w:rsidRPr="008E6151">
        <w:rPr>
          <w:rFonts w:ascii="Times New Roman" w:hAnsi="Times New Roman" w:cs="Times New Roman"/>
          <w:sz w:val="24"/>
          <w:szCs w:val="24"/>
        </w:rPr>
        <w:t xml:space="preserve"> preservations </w:t>
      </w:r>
      <w:r w:rsidR="00B9629E" w:rsidRPr="008E6151">
        <w:rPr>
          <w:rFonts w:ascii="Times New Roman" w:hAnsi="Times New Roman" w:cs="Times New Roman"/>
          <w:sz w:val="24"/>
          <w:szCs w:val="24"/>
        </w:rPr>
        <w:t xml:space="preserve">and management </w:t>
      </w:r>
      <w:r w:rsidR="008C5759" w:rsidRPr="008E6151">
        <w:rPr>
          <w:rFonts w:ascii="Times New Roman" w:hAnsi="Times New Roman" w:cs="Times New Roman"/>
          <w:sz w:val="24"/>
          <w:szCs w:val="24"/>
        </w:rPr>
        <w:t xml:space="preserve">have </w:t>
      </w:r>
      <w:r w:rsidR="00B9629E" w:rsidRPr="008E6151">
        <w:rPr>
          <w:rFonts w:ascii="Times New Roman" w:hAnsi="Times New Roman" w:cs="Times New Roman"/>
          <w:sz w:val="24"/>
          <w:szCs w:val="24"/>
        </w:rPr>
        <w:t xml:space="preserve">been </w:t>
      </w:r>
      <w:r w:rsidR="008C5759" w:rsidRPr="008E6151">
        <w:rPr>
          <w:rFonts w:ascii="Times New Roman" w:hAnsi="Times New Roman" w:cs="Times New Roman"/>
          <w:sz w:val="24"/>
          <w:szCs w:val="24"/>
        </w:rPr>
        <w:t>develop</w:t>
      </w:r>
      <w:r w:rsidR="00B9629E" w:rsidRPr="008E6151">
        <w:rPr>
          <w:rFonts w:ascii="Times New Roman" w:hAnsi="Times New Roman" w:cs="Times New Roman"/>
          <w:sz w:val="24"/>
          <w:szCs w:val="24"/>
        </w:rPr>
        <w:t>ing</w:t>
      </w:r>
      <w:r w:rsidR="00962C1A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962C1A" w:rsidRPr="008E6151">
        <w:rPr>
          <w:rFonts w:ascii="Times New Roman" w:hAnsi="Times New Roman" w:cs="Times New Roman"/>
          <w:noProof/>
          <w:sz w:val="24"/>
          <w:szCs w:val="24"/>
        </w:rPr>
        <w:t>(Weiler 2017)</w:t>
      </w:r>
      <w:r w:rsidR="00962C1A" w:rsidRPr="008E6151">
        <w:rPr>
          <w:rFonts w:ascii="Times New Roman" w:hAnsi="Times New Roman" w:cs="Times New Roman"/>
          <w:sz w:val="24"/>
          <w:szCs w:val="24"/>
        </w:rPr>
        <w:t xml:space="preserve">. </w:t>
      </w:r>
      <w:r w:rsidR="009915E5" w:rsidRPr="008E6151">
        <w:rPr>
          <w:rFonts w:ascii="Times New Roman" w:hAnsi="Times New Roman" w:cs="Times New Roman"/>
          <w:sz w:val="24"/>
          <w:szCs w:val="24"/>
        </w:rPr>
        <w:t>Nowadays, t</w:t>
      </w:r>
      <w:r w:rsidR="00F15DC7" w:rsidRPr="008E6151">
        <w:rPr>
          <w:rFonts w:ascii="Times New Roman" w:hAnsi="Times New Roman" w:cs="Times New Roman"/>
          <w:sz w:val="24"/>
          <w:szCs w:val="24"/>
        </w:rPr>
        <w:t>he development of the heritage sector can be noticed everywhere</w:t>
      </w:r>
      <w:r w:rsidR="001B75C7" w:rsidRPr="008E6151">
        <w:rPr>
          <w:rFonts w:ascii="Times New Roman" w:hAnsi="Times New Roman" w:cs="Times New Roman"/>
          <w:sz w:val="24"/>
          <w:szCs w:val="24"/>
        </w:rPr>
        <w:t>,</w:t>
      </w:r>
      <w:r w:rsidR="00F15DC7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9915E5" w:rsidRPr="008E6151">
        <w:rPr>
          <w:rFonts w:ascii="Times New Roman" w:hAnsi="Times New Roman" w:cs="Times New Roman"/>
          <w:sz w:val="24"/>
          <w:szCs w:val="24"/>
        </w:rPr>
        <w:t>from</w:t>
      </w:r>
      <w:r w:rsidR="00F15DC7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EA1B47">
        <w:rPr>
          <w:rFonts w:ascii="Times New Roman" w:hAnsi="Times New Roman" w:cs="Times New Roman"/>
          <w:sz w:val="24"/>
          <w:szCs w:val="24"/>
        </w:rPr>
        <w:t xml:space="preserve">publishing books </w:t>
      </w:r>
      <w:r w:rsidR="00F15DC7" w:rsidRPr="008E6151">
        <w:rPr>
          <w:rFonts w:ascii="Times New Roman" w:hAnsi="Times New Roman" w:cs="Times New Roman"/>
          <w:sz w:val="24"/>
          <w:szCs w:val="24"/>
        </w:rPr>
        <w:t>to creating websites that provide a visual experience</w:t>
      </w:r>
      <w:r w:rsidR="005D5314" w:rsidRPr="008E6151">
        <w:rPr>
          <w:rFonts w:ascii="Times New Roman" w:hAnsi="Times New Roman" w:cs="Times New Roman"/>
          <w:sz w:val="24"/>
          <w:szCs w:val="24"/>
        </w:rPr>
        <w:t>s</w:t>
      </w:r>
      <w:r w:rsidR="001B75C7" w:rsidRPr="008E6151">
        <w:rPr>
          <w:rFonts w:ascii="Times New Roman" w:hAnsi="Times New Roman" w:cs="Times New Roman"/>
          <w:sz w:val="24"/>
          <w:szCs w:val="24"/>
        </w:rPr>
        <w:t xml:space="preserve"> of it</w:t>
      </w:r>
      <w:r w:rsidR="0000303B" w:rsidRPr="008E6151">
        <w:rPr>
          <w:rFonts w:ascii="Times New Roman" w:hAnsi="Times New Roman" w:cs="Times New Roman"/>
          <w:noProof/>
          <w:sz w:val="24"/>
          <w:szCs w:val="24"/>
        </w:rPr>
        <w:t xml:space="preserve"> (Groot 2016)</w:t>
      </w:r>
      <w:r w:rsidR="00F15DC7" w:rsidRPr="008E6151">
        <w:rPr>
          <w:rFonts w:ascii="Times New Roman" w:hAnsi="Times New Roman" w:cs="Times New Roman"/>
          <w:sz w:val="24"/>
          <w:szCs w:val="24"/>
        </w:rPr>
        <w:t xml:space="preserve">. </w:t>
      </w:r>
      <w:r w:rsidR="004476B8">
        <w:rPr>
          <w:rFonts w:ascii="Times New Roman" w:hAnsi="Times New Roman" w:cs="Times New Roman"/>
          <w:sz w:val="24"/>
          <w:szCs w:val="24"/>
        </w:rPr>
        <w:t xml:space="preserve">In other words, authentic heritage of a </w:t>
      </w:r>
      <w:r w:rsidR="004476B8" w:rsidRPr="004476B8">
        <w:rPr>
          <w:rFonts w:ascii="Times New Roman" w:hAnsi="Times New Roman" w:cs="Times New Roman"/>
          <w:sz w:val="24"/>
          <w:szCs w:val="24"/>
        </w:rPr>
        <w:t>specific regio</w:t>
      </w:r>
      <w:r w:rsidR="00A677D6">
        <w:rPr>
          <w:rFonts w:ascii="Times New Roman" w:hAnsi="Times New Roman" w:cs="Times New Roman"/>
          <w:sz w:val="24"/>
          <w:szCs w:val="24"/>
        </w:rPr>
        <w:t>n</w:t>
      </w:r>
      <w:r w:rsidR="004476B8">
        <w:rPr>
          <w:rFonts w:ascii="Times New Roman" w:hAnsi="Times New Roman" w:cs="Times New Roman"/>
          <w:sz w:val="24"/>
          <w:szCs w:val="24"/>
        </w:rPr>
        <w:t xml:space="preserve"> have been</w:t>
      </w:r>
      <w:r w:rsidR="004476B8" w:rsidRPr="004476B8">
        <w:rPr>
          <w:rFonts w:ascii="Times New Roman" w:hAnsi="Times New Roman" w:cs="Times New Roman"/>
          <w:sz w:val="24"/>
          <w:szCs w:val="24"/>
        </w:rPr>
        <w:t xml:space="preserve"> transform</w:t>
      </w:r>
      <w:r w:rsidR="004476B8">
        <w:rPr>
          <w:rFonts w:ascii="Times New Roman" w:hAnsi="Times New Roman" w:cs="Times New Roman"/>
          <w:sz w:val="24"/>
          <w:szCs w:val="24"/>
        </w:rPr>
        <w:t xml:space="preserve">ed </w:t>
      </w:r>
      <w:r w:rsidR="004476B8" w:rsidRPr="004476B8">
        <w:rPr>
          <w:rFonts w:ascii="Times New Roman" w:hAnsi="Times New Roman" w:cs="Times New Roman"/>
          <w:sz w:val="24"/>
          <w:szCs w:val="24"/>
        </w:rPr>
        <w:t>into a marketable good</w:t>
      </w:r>
      <w:r w:rsidR="004476B8">
        <w:rPr>
          <w:rFonts w:ascii="Times New Roman" w:hAnsi="Times New Roman" w:cs="Times New Roman"/>
          <w:sz w:val="24"/>
          <w:szCs w:val="24"/>
        </w:rPr>
        <w:t>.</w:t>
      </w:r>
    </w:p>
    <w:p w:rsidR="001E2BEC" w:rsidRDefault="00C87357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6151">
        <w:rPr>
          <w:rFonts w:ascii="Times New Roman" w:hAnsi="Times New Roman" w:cs="Times New Roman"/>
          <w:sz w:val="24"/>
          <w:szCs w:val="24"/>
        </w:rPr>
        <w:t xml:space="preserve">Moreover, authenticity have effected heritage in a socio-political level. </w:t>
      </w:r>
      <w:r w:rsidR="009A50DC" w:rsidRPr="008E6151">
        <w:rPr>
          <w:rFonts w:ascii="Times New Roman" w:hAnsi="Times New Roman" w:cs="Times New Roman"/>
          <w:sz w:val="24"/>
          <w:szCs w:val="24"/>
        </w:rPr>
        <w:t>Authentic h</w:t>
      </w:r>
      <w:r w:rsidRPr="008E6151">
        <w:rPr>
          <w:rFonts w:ascii="Times New Roman" w:hAnsi="Times New Roman" w:cs="Times New Roman"/>
          <w:sz w:val="24"/>
          <w:szCs w:val="24"/>
        </w:rPr>
        <w:t>eritage</w:t>
      </w:r>
      <w:r w:rsidR="009A50DC" w:rsidRPr="008E6151">
        <w:rPr>
          <w:rFonts w:ascii="Times New Roman" w:hAnsi="Times New Roman" w:cs="Times New Roman"/>
          <w:sz w:val="24"/>
          <w:szCs w:val="24"/>
        </w:rPr>
        <w:t>s</w:t>
      </w:r>
      <w:r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9A50DC" w:rsidRPr="008E6151">
        <w:rPr>
          <w:rFonts w:ascii="Times New Roman" w:hAnsi="Times New Roman" w:cs="Times New Roman"/>
          <w:sz w:val="24"/>
          <w:szCs w:val="24"/>
        </w:rPr>
        <w:t xml:space="preserve">have </w:t>
      </w:r>
      <w:r w:rsidR="0008344D" w:rsidRPr="008E6151">
        <w:rPr>
          <w:rFonts w:ascii="Times New Roman" w:hAnsi="Times New Roman" w:cs="Times New Roman"/>
          <w:sz w:val="24"/>
          <w:szCs w:val="24"/>
        </w:rPr>
        <w:t>become</w:t>
      </w:r>
      <w:r w:rsidRPr="008E6151">
        <w:rPr>
          <w:rFonts w:ascii="Times New Roman" w:hAnsi="Times New Roman" w:cs="Times New Roman"/>
          <w:sz w:val="24"/>
          <w:szCs w:val="24"/>
        </w:rPr>
        <w:t xml:space="preserve"> a</w:t>
      </w:r>
      <w:r w:rsidR="003853AA" w:rsidRPr="008E6151">
        <w:rPr>
          <w:rFonts w:ascii="Times New Roman" w:hAnsi="Times New Roman" w:cs="Times New Roman"/>
          <w:sz w:val="24"/>
          <w:szCs w:val="24"/>
        </w:rPr>
        <w:t xml:space="preserve"> part of the</w:t>
      </w:r>
      <w:r w:rsidRPr="008E6151">
        <w:rPr>
          <w:rFonts w:ascii="Times New Roman" w:hAnsi="Times New Roman" w:cs="Times New Roman"/>
          <w:sz w:val="24"/>
          <w:szCs w:val="24"/>
        </w:rPr>
        <w:t xml:space="preserve"> identity of societies</w:t>
      </w:r>
      <w:r w:rsidR="009A50DC" w:rsidRPr="008E6151">
        <w:rPr>
          <w:rFonts w:ascii="Times New Roman" w:hAnsi="Times New Roman" w:cs="Times New Roman"/>
          <w:sz w:val="24"/>
          <w:szCs w:val="24"/>
        </w:rPr>
        <w:t xml:space="preserve"> and nations</w:t>
      </w:r>
      <w:r w:rsidR="00F84D90" w:rsidRPr="008E6151">
        <w:rPr>
          <w:rFonts w:ascii="Times New Roman" w:hAnsi="Times New Roman" w:cs="Times New Roman"/>
          <w:noProof/>
          <w:sz w:val="24"/>
          <w:szCs w:val="24"/>
        </w:rPr>
        <w:t xml:space="preserve"> (Blain 2007)</w:t>
      </w:r>
      <w:r w:rsidRPr="008E6151">
        <w:rPr>
          <w:rFonts w:ascii="Times New Roman" w:hAnsi="Times New Roman" w:cs="Times New Roman"/>
          <w:sz w:val="24"/>
          <w:szCs w:val="24"/>
        </w:rPr>
        <w:t>.</w:t>
      </w:r>
      <w:r w:rsidR="001B75C7" w:rsidRPr="008E6151">
        <w:rPr>
          <w:rFonts w:ascii="Times New Roman" w:hAnsi="Times New Roman" w:cs="Times New Roman"/>
          <w:sz w:val="24"/>
          <w:szCs w:val="24"/>
        </w:rPr>
        <w:t xml:space="preserve"> It is </w:t>
      </w:r>
      <w:r w:rsidR="00C66A2F" w:rsidRPr="008E6151">
        <w:rPr>
          <w:rFonts w:ascii="Times New Roman" w:hAnsi="Times New Roman" w:cs="Times New Roman"/>
          <w:sz w:val="24"/>
          <w:szCs w:val="24"/>
        </w:rPr>
        <w:t>what influence people’s pride of their ancestors</w:t>
      </w:r>
      <w:r w:rsidR="001E2BEC">
        <w:rPr>
          <w:rFonts w:ascii="Times New Roman" w:hAnsi="Times New Roman" w:cs="Times New Roman"/>
          <w:sz w:val="24"/>
          <w:szCs w:val="24"/>
        </w:rPr>
        <w:t>,</w:t>
      </w:r>
      <w:r w:rsidR="00C66A2F" w:rsidRPr="008E6151">
        <w:rPr>
          <w:rFonts w:ascii="Times New Roman" w:hAnsi="Times New Roman" w:cs="Times New Roman"/>
          <w:sz w:val="24"/>
          <w:szCs w:val="24"/>
        </w:rPr>
        <w:t xml:space="preserve"> history</w:t>
      </w:r>
      <w:r w:rsidR="001E2BEC">
        <w:rPr>
          <w:rFonts w:ascii="Times New Roman" w:hAnsi="Times New Roman" w:cs="Times New Roman"/>
          <w:sz w:val="24"/>
          <w:szCs w:val="24"/>
        </w:rPr>
        <w:t xml:space="preserve"> and their present</w:t>
      </w:r>
      <w:r w:rsidR="00C66A2F" w:rsidRPr="008E6151">
        <w:rPr>
          <w:rFonts w:ascii="Times New Roman" w:hAnsi="Times New Roman" w:cs="Times New Roman"/>
          <w:sz w:val="24"/>
          <w:szCs w:val="24"/>
        </w:rPr>
        <w:t>.</w:t>
      </w:r>
    </w:p>
    <w:p w:rsidR="001E2BEC" w:rsidRDefault="001E2BEC" w:rsidP="001E2BEC">
      <w:pPr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2BEC">
        <w:rPr>
          <w:rFonts w:ascii="Times New Roman" w:hAnsi="Times New Roman" w:cs="Times New Roman"/>
          <w:sz w:val="24"/>
          <w:szCs w:val="24"/>
        </w:rPr>
        <w:t>Heritage is not the past alone,</w:t>
      </w:r>
      <w:r>
        <w:rPr>
          <w:rFonts w:ascii="Times New Roman" w:hAnsi="Times New Roman" w:cs="Times New Roman"/>
          <w:sz w:val="24"/>
          <w:szCs w:val="24"/>
        </w:rPr>
        <w:t xml:space="preserve"> with all the progress recorded </w:t>
      </w:r>
      <w:r w:rsidRPr="001E2BEC">
        <w:rPr>
          <w:rFonts w:ascii="Times New Roman" w:hAnsi="Times New Roman" w:cs="Times New Roman"/>
          <w:sz w:val="24"/>
          <w:szCs w:val="24"/>
        </w:rPr>
        <w:t>in all areas and the successive events i</w:t>
      </w:r>
      <w:r>
        <w:rPr>
          <w:rFonts w:ascii="Times New Roman" w:hAnsi="Times New Roman" w:cs="Times New Roman"/>
          <w:sz w:val="24"/>
          <w:szCs w:val="24"/>
        </w:rPr>
        <w:t xml:space="preserve">t witnessed throughout </w:t>
      </w:r>
      <w:r w:rsidRPr="001E2BEC">
        <w:rPr>
          <w:rFonts w:ascii="Times New Roman" w:hAnsi="Times New Roman" w:cs="Times New Roman"/>
          <w:sz w:val="24"/>
          <w:szCs w:val="24"/>
        </w:rPr>
        <w:t>ages, but it also includes the prese</w:t>
      </w:r>
      <w:r>
        <w:rPr>
          <w:rFonts w:ascii="Times New Roman" w:hAnsi="Times New Roman" w:cs="Times New Roman"/>
          <w:sz w:val="24"/>
          <w:szCs w:val="24"/>
        </w:rPr>
        <w:t xml:space="preserve">nt with all its changes and the </w:t>
      </w:r>
      <w:r w:rsidRPr="001E2BEC">
        <w:rPr>
          <w:rFonts w:ascii="Times New Roman" w:hAnsi="Times New Roman" w:cs="Times New Roman"/>
          <w:sz w:val="24"/>
          <w:szCs w:val="24"/>
        </w:rPr>
        <w:t>future with all its prospects. He</w:t>
      </w:r>
      <w:r>
        <w:rPr>
          <w:rFonts w:ascii="Times New Roman" w:hAnsi="Times New Roman" w:cs="Times New Roman"/>
          <w:sz w:val="24"/>
          <w:szCs w:val="24"/>
        </w:rPr>
        <w:t xml:space="preserve">ritage extends to our lives and </w:t>
      </w:r>
      <w:r w:rsidRPr="001E2BEC">
        <w:rPr>
          <w:rFonts w:ascii="Times New Roman" w:hAnsi="Times New Roman" w:cs="Times New Roman"/>
          <w:sz w:val="24"/>
          <w:szCs w:val="24"/>
        </w:rPr>
        <w:t xml:space="preserve">moves us into the future; it is </w:t>
      </w:r>
      <w:r>
        <w:rPr>
          <w:rFonts w:ascii="Times New Roman" w:hAnsi="Times New Roman" w:cs="Times New Roman"/>
          <w:sz w:val="24"/>
          <w:szCs w:val="24"/>
        </w:rPr>
        <w:t xml:space="preserve">part of us and we cannot detach </w:t>
      </w:r>
      <w:r w:rsidRPr="001E2BEC">
        <w:rPr>
          <w:rFonts w:ascii="Times New Roman" w:hAnsi="Times New Roman" w:cs="Times New Roman"/>
          <w:sz w:val="24"/>
          <w:szCs w:val="24"/>
        </w:rPr>
        <w:t>ourselves from it. Heritage therefor</w:t>
      </w:r>
      <w:r>
        <w:rPr>
          <w:rFonts w:ascii="Times New Roman" w:hAnsi="Times New Roman" w:cs="Times New Roman"/>
          <w:sz w:val="24"/>
          <w:szCs w:val="24"/>
        </w:rPr>
        <w:t xml:space="preserve">e is an intrinsic element of </w:t>
      </w:r>
      <w:r w:rsidRPr="001E2BEC">
        <w:rPr>
          <w:rFonts w:ascii="Times New Roman" w:hAnsi="Times New Roman" w:cs="Times New Roman"/>
          <w:sz w:val="24"/>
          <w:szCs w:val="24"/>
        </w:rPr>
        <w:t>identity that conditions all other elements.</w:t>
      </w:r>
    </w:p>
    <w:p w:rsidR="002E654F" w:rsidRDefault="002E654F" w:rsidP="002E654F">
      <w:pPr>
        <w:spacing w:line="240" w:lineRule="auto"/>
        <w:ind w:left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(Altwaijri</w:t>
      </w:r>
      <w:r w:rsidRPr="002E654F">
        <w:rPr>
          <w:rFonts w:ascii="Times New Roman" w:hAnsi="Times New Roman" w:cs="Times New Roman"/>
          <w:noProof/>
          <w:sz w:val="24"/>
          <w:szCs w:val="24"/>
        </w:rPr>
        <w:t xml:space="preserve"> 2015</w:t>
      </w:r>
      <w:r>
        <w:rPr>
          <w:rFonts w:ascii="Times New Roman" w:hAnsi="Times New Roman" w:cs="Times New Roman"/>
          <w:noProof/>
          <w:sz w:val="24"/>
          <w:szCs w:val="24"/>
        </w:rPr>
        <w:t>: 7</w:t>
      </w:r>
      <w:r w:rsidRPr="002E654F">
        <w:rPr>
          <w:rFonts w:ascii="Times New Roman" w:hAnsi="Times New Roman" w:cs="Times New Roman"/>
          <w:noProof/>
          <w:sz w:val="24"/>
          <w:szCs w:val="24"/>
        </w:rPr>
        <w:t>)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1E2BEC" w:rsidRDefault="001E2BEC" w:rsidP="001E2BEC">
      <w:pPr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811D9" w:rsidRDefault="00C66A2F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583005">
        <w:rPr>
          <w:rFonts w:ascii="Times New Roman" w:hAnsi="Times New Roman" w:cs="Times New Roman"/>
          <w:sz w:val="24"/>
          <w:szCs w:val="24"/>
        </w:rPr>
        <w:t>From time to time, p</w:t>
      </w:r>
      <w:r w:rsidR="00887394">
        <w:rPr>
          <w:rFonts w:ascii="Times New Roman" w:hAnsi="Times New Roman" w:cs="Times New Roman"/>
          <w:sz w:val="24"/>
          <w:szCs w:val="24"/>
        </w:rPr>
        <w:t xml:space="preserve">eople are celebrating their heritage in </w:t>
      </w:r>
      <w:r w:rsidR="00583005">
        <w:rPr>
          <w:rFonts w:ascii="Times New Roman" w:hAnsi="Times New Roman" w:cs="Times New Roman"/>
          <w:sz w:val="24"/>
          <w:szCs w:val="24"/>
        </w:rPr>
        <w:t xml:space="preserve">every </w:t>
      </w:r>
      <w:r w:rsidR="00887394">
        <w:rPr>
          <w:rFonts w:ascii="Times New Roman" w:hAnsi="Times New Roman" w:cs="Times New Roman"/>
          <w:sz w:val="24"/>
          <w:szCs w:val="24"/>
        </w:rPr>
        <w:t>possible</w:t>
      </w:r>
      <w:r w:rsidR="00D057AF">
        <w:rPr>
          <w:rFonts w:ascii="Times New Roman" w:hAnsi="Times New Roman" w:cs="Times New Roman"/>
          <w:sz w:val="24"/>
          <w:szCs w:val="24"/>
        </w:rPr>
        <w:t xml:space="preserve"> way</w:t>
      </w:r>
      <w:r w:rsidR="0058300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83005" w:rsidRPr="00583005">
        <w:rPr>
          <w:rFonts w:ascii="Times New Roman" w:hAnsi="Times New Roman" w:cs="Times New Roman"/>
          <w:noProof/>
          <w:sz w:val="24"/>
          <w:szCs w:val="24"/>
        </w:rPr>
        <w:t>(Knudsen 2010)</w:t>
      </w:r>
      <w:r w:rsidR="00887394">
        <w:rPr>
          <w:rFonts w:ascii="Times New Roman" w:hAnsi="Times New Roman" w:cs="Times New Roman"/>
          <w:sz w:val="24"/>
          <w:szCs w:val="24"/>
        </w:rPr>
        <w:t xml:space="preserve">. </w:t>
      </w:r>
      <w:r w:rsidR="00583005">
        <w:rPr>
          <w:rFonts w:ascii="Times New Roman" w:hAnsi="Times New Roman" w:cs="Times New Roman"/>
          <w:sz w:val="24"/>
          <w:szCs w:val="24"/>
        </w:rPr>
        <w:t>They are celebrating</w:t>
      </w:r>
      <w:r w:rsidR="00CA4F05">
        <w:rPr>
          <w:rFonts w:ascii="Times New Roman" w:hAnsi="Times New Roman" w:cs="Times New Roman"/>
          <w:sz w:val="24"/>
          <w:szCs w:val="24"/>
        </w:rPr>
        <w:t xml:space="preserve"> </w:t>
      </w:r>
      <w:r w:rsidR="009B4937">
        <w:rPr>
          <w:rFonts w:ascii="Times New Roman" w:hAnsi="Times New Roman" w:cs="Times New Roman"/>
          <w:sz w:val="24"/>
          <w:szCs w:val="24"/>
        </w:rPr>
        <w:t xml:space="preserve">authenticity </w:t>
      </w:r>
      <w:r w:rsidR="00583005">
        <w:rPr>
          <w:rFonts w:ascii="Times New Roman" w:hAnsi="Times New Roman" w:cs="Times New Roman"/>
          <w:sz w:val="24"/>
          <w:szCs w:val="24"/>
        </w:rPr>
        <w:t>by organ</w:t>
      </w:r>
      <w:r w:rsidR="00CE5A60">
        <w:rPr>
          <w:rFonts w:ascii="Times New Roman" w:hAnsi="Times New Roman" w:cs="Times New Roman"/>
          <w:sz w:val="24"/>
          <w:szCs w:val="24"/>
        </w:rPr>
        <w:t>izing festivals that include</w:t>
      </w:r>
      <w:r w:rsidR="00583005">
        <w:rPr>
          <w:rFonts w:ascii="Times New Roman" w:hAnsi="Times New Roman" w:cs="Times New Roman"/>
          <w:sz w:val="24"/>
          <w:szCs w:val="24"/>
        </w:rPr>
        <w:t xml:space="preserve"> the</w:t>
      </w:r>
      <w:r w:rsidR="00CE4089">
        <w:rPr>
          <w:rFonts w:ascii="Times New Roman" w:hAnsi="Times New Roman" w:cs="Times New Roman"/>
          <w:sz w:val="24"/>
          <w:szCs w:val="24"/>
        </w:rPr>
        <w:t>ir authentic food,</w:t>
      </w:r>
      <w:r w:rsidR="00583005">
        <w:rPr>
          <w:rFonts w:ascii="Times New Roman" w:hAnsi="Times New Roman" w:cs="Times New Roman"/>
          <w:sz w:val="24"/>
          <w:szCs w:val="24"/>
        </w:rPr>
        <w:t xml:space="preserve"> traditional themes and folklores. </w:t>
      </w:r>
      <w:r w:rsidR="00CA4F05">
        <w:rPr>
          <w:rFonts w:ascii="Times New Roman" w:hAnsi="Times New Roman" w:cs="Times New Roman"/>
          <w:sz w:val="24"/>
          <w:szCs w:val="24"/>
        </w:rPr>
        <w:t xml:space="preserve">These festivals would </w:t>
      </w:r>
      <w:r w:rsidR="00CE4089">
        <w:rPr>
          <w:rFonts w:ascii="Times New Roman" w:hAnsi="Times New Roman" w:cs="Times New Roman"/>
          <w:sz w:val="24"/>
          <w:szCs w:val="24"/>
        </w:rPr>
        <w:t xml:space="preserve">bring out many </w:t>
      </w:r>
      <w:r w:rsidR="00CA4F05">
        <w:rPr>
          <w:rFonts w:ascii="Times New Roman" w:hAnsi="Times New Roman" w:cs="Times New Roman"/>
          <w:sz w:val="24"/>
          <w:szCs w:val="24"/>
        </w:rPr>
        <w:t>benefit</w:t>
      </w:r>
      <w:r w:rsidR="00CE4089">
        <w:rPr>
          <w:rFonts w:ascii="Times New Roman" w:hAnsi="Times New Roman" w:cs="Times New Roman"/>
          <w:sz w:val="24"/>
          <w:szCs w:val="24"/>
        </w:rPr>
        <w:t xml:space="preserve">s on the heritage sector </w:t>
      </w:r>
      <w:r w:rsidR="00CE4089" w:rsidRPr="008E6151">
        <w:rPr>
          <w:rFonts w:ascii="Times New Roman" w:hAnsi="Times New Roman" w:cs="Times New Roman"/>
          <w:noProof/>
          <w:sz w:val="24"/>
          <w:szCs w:val="24"/>
        </w:rPr>
        <w:t>(Groot 2016)</w:t>
      </w:r>
      <w:r w:rsidR="00CE4089" w:rsidRPr="008E6151">
        <w:rPr>
          <w:rFonts w:ascii="Times New Roman" w:hAnsi="Times New Roman" w:cs="Times New Roman"/>
          <w:sz w:val="24"/>
          <w:szCs w:val="24"/>
        </w:rPr>
        <w:t>.</w:t>
      </w:r>
      <w:r w:rsidR="008811D9">
        <w:rPr>
          <w:rFonts w:ascii="Times New Roman" w:hAnsi="Times New Roman" w:cs="Times New Roman"/>
          <w:sz w:val="24"/>
          <w:szCs w:val="24"/>
        </w:rPr>
        <w:t xml:space="preserve"> In other words, authenticity is a factor of adopting heritage as a social</w:t>
      </w:r>
      <w:r w:rsidR="000C4D30">
        <w:rPr>
          <w:rFonts w:ascii="Times New Roman" w:hAnsi="Times New Roman" w:cs="Times New Roman"/>
          <w:sz w:val="24"/>
          <w:szCs w:val="24"/>
        </w:rPr>
        <w:t xml:space="preserve"> and a political</w:t>
      </w:r>
      <w:r w:rsidR="008811D9">
        <w:rPr>
          <w:rFonts w:ascii="Times New Roman" w:hAnsi="Times New Roman" w:cs="Times New Roman"/>
          <w:sz w:val="24"/>
          <w:szCs w:val="24"/>
        </w:rPr>
        <w:t xml:space="preserve"> identity. </w:t>
      </w:r>
    </w:p>
    <w:p w:rsidR="00D75488" w:rsidRDefault="009E0F5A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Furthermore, g</w:t>
      </w:r>
      <w:r w:rsidRPr="009E0F5A">
        <w:rPr>
          <w:rFonts w:ascii="Times New Roman" w:hAnsi="Times New Roman" w:cs="Times New Roman"/>
          <w:sz w:val="24"/>
          <w:szCs w:val="24"/>
        </w:rPr>
        <w:t>lobalization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2820">
        <w:rPr>
          <w:rFonts w:ascii="Times New Roman" w:hAnsi="Times New Roman" w:cs="Times New Roman"/>
          <w:sz w:val="24"/>
          <w:szCs w:val="24"/>
        </w:rPr>
        <w:t xml:space="preserve">have </w:t>
      </w:r>
      <w:r>
        <w:rPr>
          <w:rFonts w:ascii="Times New Roman" w:hAnsi="Times New Roman" w:cs="Times New Roman"/>
          <w:sz w:val="24"/>
          <w:szCs w:val="24"/>
        </w:rPr>
        <w:t xml:space="preserve">helped in spreading authentic heritage diversity. </w:t>
      </w:r>
      <w:r w:rsidR="00762820">
        <w:rPr>
          <w:rFonts w:ascii="Times New Roman" w:hAnsi="Times New Roman" w:cs="Times New Roman"/>
          <w:sz w:val="24"/>
          <w:szCs w:val="24"/>
        </w:rPr>
        <w:t xml:space="preserve">Migrations and homesickness have pushed people to transfer the new environment </w:t>
      </w:r>
      <w:r w:rsidR="00386B91">
        <w:rPr>
          <w:rFonts w:ascii="Times New Roman" w:hAnsi="Times New Roman" w:cs="Times New Roman"/>
          <w:sz w:val="24"/>
          <w:szCs w:val="24"/>
        </w:rPr>
        <w:t>that they have migrated to, in</w:t>
      </w:r>
      <w:r w:rsidR="00762820">
        <w:rPr>
          <w:rFonts w:ascii="Times New Roman" w:hAnsi="Times New Roman" w:cs="Times New Roman"/>
          <w:sz w:val="24"/>
          <w:szCs w:val="24"/>
        </w:rPr>
        <w:t>to a more</w:t>
      </w:r>
      <w:r w:rsidR="00386B91">
        <w:rPr>
          <w:rFonts w:ascii="Times New Roman" w:hAnsi="Times New Roman" w:cs="Times New Roman"/>
          <w:sz w:val="24"/>
          <w:szCs w:val="24"/>
        </w:rPr>
        <w:t xml:space="preserve"> suitable</w:t>
      </w:r>
      <w:r w:rsidR="003E36E1">
        <w:rPr>
          <w:rFonts w:ascii="Times New Roman" w:hAnsi="Times New Roman" w:cs="Times New Roman"/>
          <w:sz w:val="24"/>
          <w:szCs w:val="24"/>
        </w:rPr>
        <w:t xml:space="preserve"> one</w:t>
      </w:r>
      <w:r w:rsidR="00386B91">
        <w:rPr>
          <w:rFonts w:ascii="Times New Roman" w:hAnsi="Times New Roman" w:cs="Times New Roman"/>
          <w:sz w:val="24"/>
          <w:szCs w:val="24"/>
        </w:rPr>
        <w:t xml:space="preserve">. They have brought with them their languages, beliefs, traditions and other forms of cultural heritage. </w:t>
      </w:r>
      <w:r>
        <w:rPr>
          <w:rFonts w:ascii="Times New Roman" w:hAnsi="Times New Roman" w:cs="Times New Roman"/>
          <w:sz w:val="24"/>
          <w:szCs w:val="24"/>
        </w:rPr>
        <w:t>To give a clear example, it is now possible to taste the authentic Indian food in</w:t>
      </w:r>
      <w:r w:rsidR="00111420">
        <w:rPr>
          <w:rFonts w:ascii="Times New Roman" w:hAnsi="Times New Roman" w:cs="Times New Roman"/>
          <w:sz w:val="24"/>
          <w:szCs w:val="24"/>
        </w:rPr>
        <w:t xml:space="preserve"> a country like</w:t>
      </w:r>
      <w:r>
        <w:rPr>
          <w:rFonts w:ascii="Times New Roman" w:hAnsi="Times New Roman" w:cs="Times New Roman"/>
          <w:sz w:val="24"/>
          <w:szCs w:val="24"/>
        </w:rPr>
        <w:t xml:space="preserve"> the United </w:t>
      </w:r>
      <w:r w:rsidR="00551023">
        <w:rPr>
          <w:rFonts w:ascii="Times New Roman" w:hAnsi="Times New Roman" w:cs="Times New Roman"/>
          <w:sz w:val="24"/>
          <w:szCs w:val="24"/>
        </w:rPr>
        <w:t>Arab Emirates</w:t>
      </w:r>
      <w:r>
        <w:rPr>
          <w:rFonts w:ascii="Times New Roman" w:hAnsi="Times New Roman" w:cs="Times New Roman"/>
          <w:sz w:val="24"/>
          <w:szCs w:val="24"/>
        </w:rPr>
        <w:t>.</w:t>
      </w:r>
      <w:r w:rsidR="003B7EE8">
        <w:rPr>
          <w:rFonts w:ascii="Times New Roman" w:hAnsi="Times New Roman" w:cs="Times New Roman"/>
          <w:sz w:val="24"/>
          <w:szCs w:val="24"/>
        </w:rPr>
        <w:t xml:space="preserve"> It</w:t>
      </w:r>
      <w:r w:rsidR="000A4E63">
        <w:rPr>
          <w:rFonts w:ascii="Times New Roman" w:hAnsi="Times New Roman" w:cs="Times New Roman"/>
          <w:sz w:val="24"/>
          <w:szCs w:val="24"/>
        </w:rPr>
        <w:t xml:space="preserve"> has also became possible</w:t>
      </w:r>
      <w:r w:rsidR="003B7EE8">
        <w:rPr>
          <w:rFonts w:ascii="Times New Roman" w:hAnsi="Times New Roman" w:cs="Times New Roman"/>
          <w:sz w:val="24"/>
          <w:szCs w:val="24"/>
        </w:rPr>
        <w:t xml:space="preserve"> to</w:t>
      </w:r>
      <w:r w:rsidR="00386B91">
        <w:rPr>
          <w:rFonts w:ascii="Times New Roman" w:hAnsi="Times New Roman" w:cs="Times New Roman"/>
          <w:sz w:val="24"/>
          <w:szCs w:val="24"/>
        </w:rPr>
        <w:t xml:space="preserve"> buy the traditional Saudi ‘</w:t>
      </w:r>
      <w:proofErr w:type="spellStart"/>
      <w:r w:rsidR="00386B91">
        <w:rPr>
          <w:rFonts w:ascii="Times New Roman" w:hAnsi="Times New Roman" w:cs="Times New Roman"/>
          <w:sz w:val="24"/>
          <w:szCs w:val="24"/>
        </w:rPr>
        <w:t>t</w:t>
      </w:r>
      <w:r w:rsidR="00D75488">
        <w:rPr>
          <w:rFonts w:ascii="Times New Roman" w:hAnsi="Times New Roman" w:cs="Times New Roman"/>
          <w:sz w:val="24"/>
          <w:szCs w:val="24"/>
        </w:rPr>
        <w:t>ho</w:t>
      </w:r>
      <w:r w:rsidR="00386B91">
        <w:rPr>
          <w:rFonts w:ascii="Times New Roman" w:hAnsi="Times New Roman" w:cs="Times New Roman"/>
          <w:sz w:val="24"/>
          <w:szCs w:val="24"/>
        </w:rPr>
        <w:t>b</w:t>
      </w:r>
      <w:r w:rsidR="00D75488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386B91">
        <w:rPr>
          <w:rFonts w:ascii="Times New Roman" w:hAnsi="Times New Roman" w:cs="Times New Roman"/>
          <w:sz w:val="24"/>
          <w:szCs w:val="24"/>
        </w:rPr>
        <w:t>’</w:t>
      </w:r>
      <w:r w:rsidR="00D75488">
        <w:rPr>
          <w:rFonts w:ascii="Times New Roman" w:hAnsi="Times New Roman" w:cs="Times New Roman"/>
          <w:sz w:val="24"/>
          <w:szCs w:val="24"/>
        </w:rPr>
        <w:t xml:space="preserve"> and ‘</w:t>
      </w:r>
      <w:proofErr w:type="spellStart"/>
      <w:r w:rsidR="00D75488">
        <w:rPr>
          <w:rFonts w:ascii="Times New Roman" w:hAnsi="Times New Roman" w:cs="Times New Roman"/>
          <w:sz w:val="24"/>
          <w:szCs w:val="24"/>
        </w:rPr>
        <w:t>shemagh</w:t>
      </w:r>
      <w:proofErr w:type="spellEnd"/>
      <w:r w:rsidR="00D75488">
        <w:rPr>
          <w:rFonts w:ascii="Times New Roman" w:hAnsi="Times New Roman" w:cs="Times New Roman"/>
          <w:sz w:val="24"/>
          <w:szCs w:val="24"/>
        </w:rPr>
        <w:t>’</w:t>
      </w:r>
      <w:r w:rsidR="00386B91">
        <w:rPr>
          <w:rFonts w:ascii="Times New Roman" w:hAnsi="Times New Roman" w:cs="Times New Roman"/>
          <w:sz w:val="24"/>
          <w:szCs w:val="24"/>
        </w:rPr>
        <w:t xml:space="preserve"> from markets in</w:t>
      </w:r>
      <w:r w:rsidR="00F04BB7">
        <w:rPr>
          <w:rFonts w:ascii="Times New Roman" w:hAnsi="Times New Roman" w:cs="Times New Roman"/>
          <w:sz w:val="24"/>
          <w:szCs w:val="24"/>
        </w:rPr>
        <w:t xml:space="preserve"> </w:t>
      </w:r>
      <w:r w:rsidR="00772753">
        <w:rPr>
          <w:rFonts w:ascii="Times New Roman" w:hAnsi="Times New Roman" w:cs="Times New Roman"/>
          <w:sz w:val="24"/>
          <w:szCs w:val="24"/>
        </w:rPr>
        <w:t>the United Kingdom</w:t>
      </w:r>
      <w:r w:rsidR="003B7EE8">
        <w:rPr>
          <w:rFonts w:ascii="Times New Roman" w:hAnsi="Times New Roman" w:cs="Times New Roman"/>
          <w:sz w:val="24"/>
          <w:szCs w:val="24"/>
        </w:rPr>
        <w:t>.</w:t>
      </w:r>
      <w:r w:rsidR="00D754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5D5A" w:rsidRDefault="00710BA2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However, cultural diversity and </w:t>
      </w:r>
      <w:r w:rsidR="008B5D5A">
        <w:rPr>
          <w:rFonts w:ascii="Times New Roman" w:hAnsi="Times New Roman" w:cs="Times New Roman"/>
          <w:sz w:val="24"/>
          <w:szCs w:val="24"/>
        </w:rPr>
        <w:t xml:space="preserve">globalization can </w:t>
      </w:r>
      <w:r>
        <w:rPr>
          <w:rFonts w:ascii="Times New Roman" w:hAnsi="Times New Roman" w:cs="Times New Roman"/>
          <w:sz w:val="24"/>
          <w:szCs w:val="24"/>
        </w:rPr>
        <w:t xml:space="preserve">lead to </w:t>
      </w:r>
      <w:r w:rsidR="006C3D06">
        <w:rPr>
          <w:rFonts w:ascii="Times New Roman" w:hAnsi="Times New Roman" w:cs="Times New Roman"/>
          <w:sz w:val="24"/>
          <w:szCs w:val="24"/>
        </w:rPr>
        <w:t xml:space="preserve">possible consequences. It can </w:t>
      </w:r>
      <w:r w:rsidR="008B5D5A">
        <w:rPr>
          <w:rFonts w:ascii="Times New Roman" w:hAnsi="Times New Roman" w:cs="Times New Roman"/>
          <w:sz w:val="24"/>
          <w:szCs w:val="24"/>
        </w:rPr>
        <w:t>threaten the meaning of authenticity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="004B2315">
        <w:rPr>
          <w:rFonts w:ascii="Times New Roman" w:hAnsi="Times New Roman" w:cs="Times New Roman"/>
          <w:sz w:val="24"/>
          <w:szCs w:val="24"/>
        </w:rPr>
        <w:t xml:space="preserve"> the</w:t>
      </w:r>
      <w:r w:rsidR="008B5D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</w:t>
      </w:r>
      <w:r w:rsidR="008B5D5A">
        <w:rPr>
          <w:rFonts w:ascii="Times New Roman" w:hAnsi="Times New Roman" w:cs="Times New Roman"/>
          <w:sz w:val="24"/>
          <w:szCs w:val="24"/>
        </w:rPr>
        <w:t xml:space="preserve">ultural heritage would melt by </w:t>
      </w:r>
      <w:r>
        <w:rPr>
          <w:rFonts w:ascii="Times New Roman" w:hAnsi="Times New Roman" w:cs="Times New Roman"/>
          <w:sz w:val="24"/>
          <w:szCs w:val="24"/>
        </w:rPr>
        <w:t>it</w:t>
      </w:r>
      <w:r w:rsidR="008B5D5A">
        <w:rPr>
          <w:rFonts w:ascii="Times New Roman" w:hAnsi="Times New Roman" w:cs="Times New Roman"/>
          <w:sz w:val="24"/>
          <w:szCs w:val="24"/>
        </w:rPr>
        <w:t>.</w:t>
      </w:r>
      <w:r w:rsidR="009021AE">
        <w:rPr>
          <w:rFonts w:ascii="Times New Roman" w:hAnsi="Times New Roman" w:cs="Times New Roman"/>
          <w:sz w:val="24"/>
          <w:szCs w:val="24"/>
        </w:rPr>
        <w:t xml:space="preserve"> Without the ability to save and organize heritage</w:t>
      </w:r>
      <w:r>
        <w:rPr>
          <w:rFonts w:ascii="Times New Roman" w:hAnsi="Times New Roman" w:cs="Times New Roman"/>
          <w:sz w:val="24"/>
          <w:szCs w:val="24"/>
        </w:rPr>
        <w:t>, authenticity</w:t>
      </w:r>
      <w:r w:rsidR="009021AE">
        <w:rPr>
          <w:rFonts w:ascii="Times New Roman" w:hAnsi="Times New Roman" w:cs="Times New Roman"/>
          <w:sz w:val="24"/>
          <w:szCs w:val="24"/>
        </w:rPr>
        <w:t xml:space="preserve"> would be</w:t>
      </w:r>
      <w:r>
        <w:rPr>
          <w:rFonts w:ascii="Times New Roman" w:hAnsi="Times New Roman" w:cs="Times New Roman"/>
          <w:sz w:val="24"/>
          <w:szCs w:val="24"/>
        </w:rPr>
        <w:t xml:space="preserve"> certainly</w:t>
      </w:r>
      <w:r w:rsidR="009021AE">
        <w:rPr>
          <w:rFonts w:ascii="Times New Roman" w:hAnsi="Times New Roman" w:cs="Times New Roman"/>
          <w:sz w:val="24"/>
          <w:szCs w:val="24"/>
        </w:rPr>
        <w:t xml:space="preserve"> lost.</w:t>
      </w:r>
      <w:r w:rsidR="00C542FB">
        <w:rPr>
          <w:rFonts w:ascii="Times New Roman" w:hAnsi="Times New Roman" w:cs="Times New Roman"/>
          <w:sz w:val="24"/>
          <w:szCs w:val="24"/>
        </w:rPr>
        <w:t xml:space="preserve"> To clarify, languages and dialects can be effected by</w:t>
      </w:r>
      <w:r w:rsidR="006A3730">
        <w:rPr>
          <w:rFonts w:ascii="Times New Roman" w:hAnsi="Times New Roman" w:cs="Times New Roman"/>
          <w:sz w:val="24"/>
          <w:szCs w:val="24"/>
        </w:rPr>
        <w:t xml:space="preserve"> globalization. </w:t>
      </w:r>
      <w:r w:rsidR="00C542FB">
        <w:rPr>
          <w:rFonts w:ascii="Times New Roman" w:hAnsi="Times New Roman" w:cs="Times New Roman"/>
          <w:sz w:val="24"/>
          <w:szCs w:val="24"/>
        </w:rPr>
        <w:t xml:space="preserve">Some of them may be facing extinction. </w:t>
      </w:r>
      <w:r w:rsidR="008B5D5A">
        <w:rPr>
          <w:rFonts w:ascii="Times New Roman" w:hAnsi="Times New Roman" w:cs="Times New Roman"/>
          <w:sz w:val="24"/>
          <w:szCs w:val="24"/>
        </w:rPr>
        <w:t xml:space="preserve">In this matter, </w:t>
      </w:r>
      <w:r w:rsidR="00C542FB">
        <w:rPr>
          <w:rFonts w:ascii="Times New Roman" w:hAnsi="Times New Roman" w:cs="Times New Roman"/>
          <w:sz w:val="24"/>
          <w:szCs w:val="24"/>
        </w:rPr>
        <w:t xml:space="preserve">world </w:t>
      </w:r>
      <w:r w:rsidR="008B5D5A">
        <w:rPr>
          <w:rFonts w:ascii="Times New Roman" w:hAnsi="Times New Roman" w:cs="Times New Roman"/>
          <w:sz w:val="24"/>
          <w:szCs w:val="24"/>
        </w:rPr>
        <w:t>government</w:t>
      </w:r>
      <w:r w:rsidR="0060025C">
        <w:rPr>
          <w:rFonts w:ascii="Times New Roman" w:hAnsi="Times New Roman" w:cs="Times New Roman"/>
          <w:sz w:val="24"/>
          <w:szCs w:val="24"/>
        </w:rPr>
        <w:t>s</w:t>
      </w:r>
      <w:r w:rsidR="008B5D5A">
        <w:rPr>
          <w:rFonts w:ascii="Times New Roman" w:hAnsi="Times New Roman" w:cs="Times New Roman"/>
          <w:sz w:val="24"/>
          <w:szCs w:val="24"/>
        </w:rPr>
        <w:t xml:space="preserve"> have contributed to ensure the continuation of their authentic heritage.</w:t>
      </w:r>
      <w:r w:rsidR="0060025C">
        <w:rPr>
          <w:rFonts w:ascii="Times New Roman" w:hAnsi="Times New Roman" w:cs="Times New Roman"/>
          <w:sz w:val="24"/>
          <w:szCs w:val="24"/>
        </w:rPr>
        <w:t xml:space="preserve"> An important point that have been added to the heritage sector by authenticity.</w:t>
      </w:r>
    </w:p>
    <w:p w:rsidR="00C87357" w:rsidRPr="008E6151" w:rsidRDefault="00FB16A5" w:rsidP="008E6151">
      <w:p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mentioned</w:t>
      </w:r>
      <w:r w:rsidR="006D22BA">
        <w:rPr>
          <w:rFonts w:ascii="Times New Roman" w:hAnsi="Times New Roman" w:cs="Times New Roman"/>
          <w:sz w:val="24"/>
          <w:szCs w:val="24"/>
        </w:rPr>
        <w:t xml:space="preserve"> above</w:t>
      </w:r>
      <w:r w:rsidR="00887394">
        <w:rPr>
          <w:rFonts w:ascii="Times New Roman" w:hAnsi="Times New Roman" w:cs="Times New Roman"/>
          <w:sz w:val="24"/>
          <w:szCs w:val="24"/>
        </w:rPr>
        <w:t xml:space="preserve">, </w:t>
      </w:r>
      <w:r w:rsidR="0044540C">
        <w:rPr>
          <w:rFonts w:ascii="Times New Roman" w:hAnsi="Times New Roman" w:cs="Times New Roman"/>
          <w:sz w:val="24"/>
          <w:szCs w:val="24"/>
        </w:rPr>
        <w:t>to keep the heritage</w:t>
      </w:r>
      <w:r w:rsidR="006A3730">
        <w:rPr>
          <w:rFonts w:ascii="Times New Roman" w:hAnsi="Times New Roman" w:cs="Times New Roman"/>
          <w:sz w:val="24"/>
          <w:szCs w:val="24"/>
        </w:rPr>
        <w:t xml:space="preserve"> authenticity</w:t>
      </w:r>
      <w:r w:rsidR="0044540C">
        <w:rPr>
          <w:rFonts w:ascii="Times New Roman" w:hAnsi="Times New Roman" w:cs="Times New Roman"/>
          <w:sz w:val="24"/>
          <w:szCs w:val="24"/>
        </w:rPr>
        <w:t xml:space="preserve"> alive it is important to protect it. For that reason, </w:t>
      </w:r>
      <w:r w:rsidR="00C557C8">
        <w:rPr>
          <w:rFonts w:ascii="Times New Roman" w:hAnsi="Times New Roman" w:cs="Times New Roman"/>
          <w:sz w:val="24"/>
          <w:szCs w:val="24"/>
        </w:rPr>
        <w:t xml:space="preserve">the world </w:t>
      </w:r>
      <w:r w:rsidR="00887394">
        <w:rPr>
          <w:rFonts w:ascii="Times New Roman" w:hAnsi="Times New Roman" w:cs="Times New Roman"/>
          <w:sz w:val="24"/>
          <w:szCs w:val="24"/>
        </w:rPr>
        <w:t>governments have established law</w:t>
      </w:r>
      <w:r w:rsidR="00C557C8">
        <w:rPr>
          <w:rFonts w:ascii="Times New Roman" w:hAnsi="Times New Roman" w:cs="Times New Roman"/>
          <w:sz w:val="24"/>
          <w:szCs w:val="24"/>
        </w:rPr>
        <w:t>s</w:t>
      </w:r>
      <w:r w:rsidR="00887394">
        <w:rPr>
          <w:rFonts w:ascii="Times New Roman" w:hAnsi="Times New Roman" w:cs="Times New Roman"/>
          <w:sz w:val="24"/>
          <w:szCs w:val="24"/>
        </w:rPr>
        <w:t xml:space="preserve"> protecting and organizing their heritage</w:t>
      </w:r>
      <w:r w:rsidR="00B9585F">
        <w:rPr>
          <w:rFonts w:ascii="Times New Roman" w:hAnsi="Times New Roman" w:cs="Times New Roman"/>
          <w:sz w:val="24"/>
          <w:szCs w:val="24"/>
        </w:rPr>
        <w:t>s</w:t>
      </w:r>
      <w:r w:rsidR="00887394">
        <w:rPr>
          <w:rFonts w:ascii="Times New Roman" w:hAnsi="Times New Roman" w:cs="Times New Roman"/>
          <w:sz w:val="24"/>
          <w:szCs w:val="24"/>
        </w:rPr>
        <w:t xml:space="preserve"> </w:t>
      </w:r>
      <w:r w:rsidR="00887394">
        <w:rPr>
          <w:rFonts w:ascii="Times New Roman" w:hAnsi="Times New Roman" w:cs="Times New Roman"/>
          <w:noProof/>
          <w:sz w:val="24"/>
          <w:szCs w:val="24"/>
        </w:rPr>
        <w:t xml:space="preserve">(Blain </w:t>
      </w:r>
      <w:r w:rsidR="00887394" w:rsidRPr="00887394">
        <w:rPr>
          <w:rFonts w:ascii="Times New Roman" w:hAnsi="Times New Roman" w:cs="Times New Roman"/>
          <w:noProof/>
          <w:sz w:val="24"/>
          <w:szCs w:val="24"/>
        </w:rPr>
        <w:t>2007)</w:t>
      </w:r>
      <w:r w:rsidR="00887394">
        <w:rPr>
          <w:rFonts w:ascii="Times New Roman" w:hAnsi="Times New Roman" w:cs="Times New Roman"/>
          <w:noProof/>
          <w:sz w:val="24"/>
          <w:szCs w:val="24"/>
        </w:rPr>
        <w:t>.</w:t>
      </w:r>
      <w:r w:rsidR="00080E7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E2330">
        <w:rPr>
          <w:rFonts w:ascii="Times New Roman" w:hAnsi="Times New Roman" w:cs="Times New Roman"/>
          <w:noProof/>
          <w:sz w:val="24"/>
          <w:szCs w:val="24"/>
        </w:rPr>
        <w:t>For that</w:t>
      </w:r>
      <w:r w:rsidR="00EE1B8D">
        <w:rPr>
          <w:rFonts w:ascii="Times New Roman" w:hAnsi="Times New Roman" w:cs="Times New Roman"/>
          <w:noProof/>
          <w:sz w:val="24"/>
          <w:szCs w:val="24"/>
        </w:rPr>
        <w:t>, s</w:t>
      </w:r>
      <w:r w:rsidR="00080E7B">
        <w:rPr>
          <w:rFonts w:ascii="Times New Roman" w:hAnsi="Times New Roman" w:cs="Times New Roman"/>
          <w:noProof/>
          <w:sz w:val="24"/>
          <w:szCs w:val="24"/>
        </w:rPr>
        <w:t xml:space="preserve">ites are under constant </w:t>
      </w:r>
      <w:r w:rsidR="005E2330">
        <w:rPr>
          <w:rFonts w:ascii="Times New Roman" w:hAnsi="Times New Roman" w:cs="Times New Roman"/>
          <w:noProof/>
          <w:sz w:val="24"/>
          <w:szCs w:val="24"/>
        </w:rPr>
        <w:t>restorations</w:t>
      </w:r>
      <w:r w:rsidR="00080E7B">
        <w:rPr>
          <w:rFonts w:ascii="Times New Roman" w:hAnsi="Times New Roman" w:cs="Times New Roman"/>
          <w:noProof/>
          <w:sz w:val="24"/>
          <w:szCs w:val="24"/>
        </w:rPr>
        <w:t xml:space="preserve"> and</w:t>
      </w:r>
      <w:r w:rsidR="00ED2D43" w:rsidRPr="00ED2D43">
        <w:t xml:space="preserve"> </w:t>
      </w:r>
      <w:r w:rsidR="00ED2D43" w:rsidRPr="00ED2D43">
        <w:rPr>
          <w:rFonts w:ascii="Times New Roman" w:hAnsi="Times New Roman" w:cs="Times New Roman"/>
          <w:noProof/>
          <w:sz w:val="24"/>
          <w:szCs w:val="24"/>
        </w:rPr>
        <w:t>surveillance</w:t>
      </w:r>
      <w:r w:rsidR="00080E7B">
        <w:rPr>
          <w:rFonts w:ascii="Times New Roman" w:hAnsi="Times New Roman" w:cs="Times New Roman"/>
          <w:noProof/>
          <w:sz w:val="24"/>
          <w:szCs w:val="24"/>
        </w:rPr>
        <w:t>, and lanscapes have became sacred.</w:t>
      </w:r>
      <w:r w:rsidR="00B966D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84F47">
        <w:rPr>
          <w:rFonts w:ascii="Times New Roman" w:hAnsi="Times New Roman" w:cs="Times New Roman"/>
          <w:noProof/>
          <w:sz w:val="24"/>
          <w:szCs w:val="24"/>
        </w:rPr>
        <w:t>Furthermore</w:t>
      </w:r>
      <w:r w:rsidR="00B966D4">
        <w:rPr>
          <w:rFonts w:ascii="Times New Roman" w:hAnsi="Times New Roman" w:cs="Times New Roman"/>
          <w:noProof/>
          <w:sz w:val="24"/>
          <w:szCs w:val="24"/>
        </w:rPr>
        <w:t>, laws porhibit digging</w:t>
      </w:r>
      <w:r w:rsidR="00AD0DF3">
        <w:rPr>
          <w:rFonts w:ascii="Times New Roman" w:hAnsi="Times New Roman" w:cs="Times New Roman"/>
          <w:noProof/>
          <w:sz w:val="24"/>
          <w:szCs w:val="24"/>
        </w:rPr>
        <w:t>s</w:t>
      </w:r>
      <w:r w:rsidR="00B966D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D0DF3">
        <w:rPr>
          <w:rFonts w:ascii="Times New Roman" w:hAnsi="Times New Roman" w:cs="Times New Roman"/>
          <w:noProof/>
          <w:sz w:val="24"/>
          <w:szCs w:val="24"/>
        </w:rPr>
        <w:t>as well as</w:t>
      </w:r>
      <w:r w:rsidR="00B966D4">
        <w:rPr>
          <w:rFonts w:ascii="Times New Roman" w:hAnsi="Times New Roman" w:cs="Times New Roman"/>
          <w:noProof/>
          <w:sz w:val="24"/>
          <w:szCs w:val="24"/>
        </w:rPr>
        <w:t xml:space="preserve"> bulding without the </w:t>
      </w:r>
      <w:r w:rsidR="00B966D4">
        <w:rPr>
          <w:rFonts w:ascii="Times New Roman" w:hAnsi="Times New Roman" w:cs="Times New Roman"/>
          <w:sz w:val="24"/>
          <w:szCs w:val="24"/>
        </w:rPr>
        <w:t>governments</w:t>
      </w:r>
      <w:r w:rsidR="00B966D4">
        <w:rPr>
          <w:rFonts w:ascii="Times New Roman" w:hAnsi="Times New Roman" w:cs="Times New Roman"/>
          <w:noProof/>
          <w:sz w:val="24"/>
          <w:szCs w:val="24"/>
        </w:rPr>
        <w:t xml:space="preserve"> consent</w:t>
      </w:r>
      <w:r w:rsidR="00925BB0">
        <w:rPr>
          <w:rFonts w:ascii="Times New Roman" w:hAnsi="Times New Roman" w:cs="Times New Roman"/>
          <w:noProof/>
          <w:sz w:val="24"/>
          <w:szCs w:val="24"/>
        </w:rPr>
        <w:t>,</w:t>
      </w:r>
      <w:r w:rsidR="00B966D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42E70">
        <w:rPr>
          <w:rFonts w:ascii="Times New Roman" w:hAnsi="Times New Roman" w:cs="Times New Roman"/>
          <w:noProof/>
          <w:sz w:val="24"/>
          <w:szCs w:val="24"/>
        </w:rPr>
        <w:t>because it may damage</w:t>
      </w:r>
      <w:r w:rsidR="00D32730">
        <w:rPr>
          <w:rFonts w:ascii="Times New Roman" w:hAnsi="Times New Roman" w:cs="Times New Roman"/>
          <w:noProof/>
          <w:sz w:val="24"/>
          <w:szCs w:val="24"/>
        </w:rPr>
        <w:t>s</w:t>
      </w:r>
      <w:r w:rsidR="00A42E70">
        <w:rPr>
          <w:rFonts w:ascii="Times New Roman" w:hAnsi="Times New Roman" w:cs="Times New Roman"/>
          <w:noProof/>
          <w:sz w:val="24"/>
          <w:szCs w:val="24"/>
        </w:rPr>
        <w:t xml:space="preserve"> artefacts</w:t>
      </w:r>
      <w:r w:rsidR="003B7EE8">
        <w:rPr>
          <w:rFonts w:ascii="Times New Roman" w:hAnsi="Times New Roman" w:cs="Times New Roman"/>
          <w:noProof/>
          <w:sz w:val="24"/>
          <w:szCs w:val="24"/>
        </w:rPr>
        <w:t xml:space="preserve"> and monuments</w:t>
      </w:r>
      <w:r w:rsidR="00B966D4">
        <w:rPr>
          <w:rFonts w:ascii="Times New Roman" w:hAnsi="Times New Roman" w:cs="Times New Roman"/>
          <w:noProof/>
          <w:sz w:val="24"/>
          <w:szCs w:val="24"/>
        </w:rPr>
        <w:t>.</w:t>
      </w:r>
      <w:r w:rsidR="00080E7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84F47">
        <w:rPr>
          <w:rFonts w:ascii="Times New Roman" w:hAnsi="Times New Roman" w:cs="Times New Roman"/>
          <w:noProof/>
          <w:sz w:val="24"/>
          <w:szCs w:val="24"/>
        </w:rPr>
        <w:t xml:space="preserve">Protecting </w:t>
      </w:r>
      <w:r w:rsidR="00C15ADB">
        <w:rPr>
          <w:rFonts w:ascii="Times New Roman" w:hAnsi="Times New Roman" w:cs="Times New Roman"/>
          <w:noProof/>
          <w:sz w:val="24"/>
          <w:szCs w:val="24"/>
        </w:rPr>
        <w:t>cultural</w:t>
      </w:r>
      <w:r w:rsidR="00684F47">
        <w:rPr>
          <w:rFonts w:ascii="Times New Roman" w:hAnsi="Times New Roman" w:cs="Times New Roman"/>
          <w:noProof/>
          <w:sz w:val="24"/>
          <w:szCs w:val="24"/>
        </w:rPr>
        <w:t xml:space="preserve"> heritages became a global concern an</w:t>
      </w:r>
      <w:r w:rsidR="003B03B9">
        <w:rPr>
          <w:rFonts w:ascii="Times New Roman" w:hAnsi="Times New Roman" w:cs="Times New Roman"/>
          <w:noProof/>
          <w:sz w:val="24"/>
          <w:szCs w:val="24"/>
        </w:rPr>
        <w:t>d</w:t>
      </w:r>
      <w:r w:rsidR="00684F47">
        <w:rPr>
          <w:rFonts w:ascii="Times New Roman" w:hAnsi="Times New Roman" w:cs="Times New Roman"/>
          <w:noProof/>
          <w:sz w:val="24"/>
          <w:szCs w:val="24"/>
        </w:rPr>
        <w:t xml:space="preserve"> for this reason UNESCO have adopted heritage protection programmes.</w:t>
      </w:r>
      <w:r w:rsidR="00EF79F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8570D3" w:rsidRPr="008E6151">
        <w:rPr>
          <w:rFonts w:ascii="Times New Roman" w:hAnsi="Times New Roman" w:cs="Times New Roman"/>
          <w:sz w:val="24"/>
          <w:szCs w:val="24"/>
        </w:rPr>
        <w:t>The governments have</w:t>
      </w:r>
      <w:r w:rsidR="00BA6E40">
        <w:rPr>
          <w:rFonts w:ascii="Times New Roman" w:hAnsi="Times New Roman" w:cs="Times New Roman"/>
          <w:sz w:val="24"/>
          <w:szCs w:val="24"/>
        </w:rPr>
        <w:t xml:space="preserve"> also</w:t>
      </w:r>
      <w:r w:rsidR="008570D3" w:rsidRPr="008E6151">
        <w:rPr>
          <w:rFonts w:ascii="Times New Roman" w:hAnsi="Times New Roman" w:cs="Times New Roman"/>
          <w:sz w:val="24"/>
          <w:szCs w:val="24"/>
        </w:rPr>
        <w:t xml:space="preserve"> contributed in managing</w:t>
      </w:r>
      <w:r w:rsidR="001F5AB7" w:rsidRPr="008E6151">
        <w:rPr>
          <w:rFonts w:ascii="Times New Roman" w:hAnsi="Times New Roman" w:cs="Times New Roman"/>
          <w:sz w:val="24"/>
          <w:szCs w:val="24"/>
        </w:rPr>
        <w:t>, developing</w:t>
      </w:r>
      <w:r w:rsidR="00C5318D">
        <w:rPr>
          <w:rFonts w:ascii="Times New Roman" w:hAnsi="Times New Roman" w:cs="Times New Roman"/>
          <w:sz w:val="24"/>
          <w:szCs w:val="24"/>
        </w:rPr>
        <w:t xml:space="preserve"> and</w:t>
      </w:r>
      <w:r w:rsidR="005D06A1">
        <w:rPr>
          <w:rFonts w:ascii="Times New Roman" w:hAnsi="Times New Roman" w:cs="Times New Roman"/>
          <w:sz w:val="24"/>
          <w:szCs w:val="24"/>
        </w:rPr>
        <w:t xml:space="preserve"> promoting</w:t>
      </w:r>
      <w:r w:rsidR="001F5AB7" w:rsidRPr="008E6151">
        <w:rPr>
          <w:rFonts w:ascii="Times New Roman" w:hAnsi="Times New Roman" w:cs="Times New Roman"/>
          <w:sz w:val="24"/>
          <w:szCs w:val="24"/>
        </w:rPr>
        <w:t xml:space="preserve"> t</w:t>
      </w:r>
      <w:r w:rsidR="008570D3" w:rsidRPr="008E6151">
        <w:rPr>
          <w:rFonts w:ascii="Times New Roman" w:hAnsi="Times New Roman" w:cs="Times New Roman"/>
          <w:sz w:val="24"/>
          <w:szCs w:val="24"/>
        </w:rPr>
        <w:t>heir heritage</w:t>
      </w:r>
      <w:r w:rsidR="00B42954">
        <w:rPr>
          <w:rFonts w:ascii="Times New Roman" w:hAnsi="Times New Roman" w:cs="Times New Roman"/>
          <w:sz w:val="24"/>
          <w:szCs w:val="24"/>
        </w:rPr>
        <w:t>s</w:t>
      </w:r>
      <w:r w:rsidR="008570D3" w:rsidRPr="008E6151">
        <w:rPr>
          <w:rFonts w:ascii="Times New Roman" w:hAnsi="Times New Roman" w:cs="Times New Roman"/>
          <w:sz w:val="24"/>
          <w:szCs w:val="24"/>
        </w:rPr>
        <w:t xml:space="preserve">. </w:t>
      </w:r>
      <w:r w:rsidR="00C92974" w:rsidRPr="008E6151">
        <w:rPr>
          <w:rFonts w:ascii="Times New Roman" w:hAnsi="Times New Roman" w:cs="Times New Roman"/>
          <w:sz w:val="24"/>
          <w:szCs w:val="24"/>
        </w:rPr>
        <w:t>In</w:t>
      </w:r>
      <w:r w:rsidR="008570D3" w:rsidRPr="008E6151">
        <w:rPr>
          <w:rFonts w:ascii="Times New Roman" w:hAnsi="Times New Roman" w:cs="Times New Roman"/>
          <w:sz w:val="24"/>
          <w:szCs w:val="24"/>
        </w:rPr>
        <w:t xml:space="preserve"> 1972</w:t>
      </w:r>
      <w:r w:rsidR="000F1BDE" w:rsidRPr="008E6151">
        <w:rPr>
          <w:rFonts w:ascii="Times New Roman" w:hAnsi="Times New Roman" w:cs="Times New Roman"/>
          <w:sz w:val="24"/>
          <w:szCs w:val="24"/>
        </w:rPr>
        <w:t>,</w:t>
      </w:r>
      <w:r w:rsidR="008570D3" w:rsidRPr="008E6151">
        <w:rPr>
          <w:rFonts w:ascii="Times New Roman" w:hAnsi="Times New Roman" w:cs="Times New Roman"/>
          <w:sz w:val="24"/>
          <w:szCs w:val="24"/>
        </w:rPr>
        <w:t xml:space="preserve"> the UNESCO have </w:t>
      </w:r>
      <w:r w:rsidR="002977DD" w:rsidRPr="008E6151">
        <w:rPr>
          <w:rFonts w:ascii="Times New Roman" w:hAnsi="Times New Roman" w:cs="Times New Roman"/>
          <w:sz w:val="24"/>
          <w:szCs w:val="24"/>
        </w:rPr>
        <w:t>accepted</w:t>
      </w:r>
      <w:r w:rsidR="008570D3" w:rsidRPr="008E6151">
        <w:rPr>
          <w:rFonts w:ascii="Times New Roman" w:hAnsi="Times New Roman" w:cs="Times New Roman"/>
          <w:sz w:val="24"/>
          <w:szCs w:val="24"/>
        </w:rPr>
        <w:t xml:space="preserve"> a program of ‘the World's Cultural and Natural Heritage’ </w:t>
      </w:r>
      <w:r w:rsidR="008570D3" w:rsidRPr="008E6151">
        <w:rPr>
          <w:rFonts w:ascii="Times New Roman" w:hAnsi="Times New Roman" w:cs="Times New Roman"/>
          <w:noProof/>
          <w:sz w:val="24"/>
          <w:szCs w:val="24"/>
        </w:rPr>
        <w:t>(UNESCO 1972)</w:t>
      </w:r>
      <w:r w:rsidR="000F1BDE" w:rsidRPr="008E6151">
        <w:rPr>
          <w:rFonts w:ascii="Times New Roman" w:hAnsi="Times New Roman" w:cs="Times New Roman"/>
          <w:sz w:val="24"/>
          <w:szCs w:val="24"/>
        </w:rPr>
        <w:t xml:space="preserve">. It concerns with building a database, </w:t>
      </w:r>
      <w:r w:rsidR="000F7BC5" w:rsidRPr="008E6151">
        <w:rPr>
          <w:rFonts w:ascii="Times New Roman" w:hAnsi="Times New Roman" w:cs="Times New Roman"/>
          <w:sz w:val="24"/>
          <w:szCs w:val="24"/>
        </w:rPr>
        <w:t xml:space="preserve">sponsoring conferences </w:t>
      </w:r>
      <w:r w:rsidR="00033F82" w:rsidRPr="008E6151">
        <w:rPr>
          <w:rFonts w:ascii="Times New Roman" w:hAnsi="Times New Roman" w:cs="Times New Roman"/>
          <w:sz w:val="24"/>
          <w:szCs w:val="24"/>
        </w:rPr>
        <w:t>and seminars,</w:t>
      </w:r>
      <w:r w:rsidR="00C5318D">
        <w:rPr>
          <w:rFonts w:ascii="Times New Roman" w:hAnsi="Times New Roman" w:cs="Times New Roman"/>
          <w:sz w:val="24"/>
          <w:szCs w:val="24"/>
        </w:rPr>
        <w:t xml:space="preserve"> </w:t>
      </w:r>
      <w:r w:rsidR="00033F82" w:rsidRPr="008E6151">
        <w:rPr>
          <w:rFonts w:ascii="Times New Roman" w:hAnsi="Times New Roman" w:cs="Times New Roman"/>
          <w:sz w:val="24"/>
          <w:szCs w:val="24"/>
        </w:rPr>
        <w:t>and recognizing</w:t>
      </w:r>
      <w:r w:rsidR="000F7BC5" w:rsidRPr="008E6151">
        <w:rPr>
          <w:rFonts w:ascii="Times New Roman" w:hAnsi="Times New Roman" w:cs="Times New Roman"/>
          <w:sz w:val="24"/>
          <w:szCs w:val="24"/>
        </w:rPr>
        <w:t xml:space="preserve"> world’s heritage sites.</w:t>
      </w:r>
      <w:r w:rsidR="00847AE8" w:rsidRPr="00847AE8">
        <w:t xml:space="preserve"> </w:t>
      </w:r>
      <w:r w:rsidR="00847AE8" w:rsidRPr="00847AE8">
        <w:rPr>
          <w:rFonts w:ascii="Times New Roman" w:hAnsi="Times New Roman" w:cs="Times New Roman"/>
          <w:sz w:val="24"/>
          <w:szCs w:val="24"/>
        </w:rPr>
        <w:t>To put it another way</w:t>
      </w:r>
      <w:r w:rsidR="007C10AC" w:rsidRPr="008E6151">
        <w:rPr>
          <w:rFonts w:ascii="Times New Roman" w:hAnsi="Times New Roman" w:cs="Times New Roman"/>
          <w:sz w:val="24"/>
          <w:szCs w:val="24"/>
        </w:rPr>
        <w:t>, authenticity have contributed in increasing the int</w:t>
      </w:r>
      <w:r w:rsidR="00676ADE">
        <w:rPr>
          <w:rFonts w:ascii="Times New Roman" w:hAnsi="Times New Roman" w:cs="Times New Roman"/>
          <w:sz w:val="24"/>
          <w:szCs w:val="24"/>
        </w:rPr>
        <w:t xml:space="preserve">erest, </w:t>
      </w:r>
      <w:r w:rsidR="008749B0">
        <w:rPr>
          <w:rFonts w:ascii="Times New Roman" w:hAnsi="Times New Roman" w:cs="Times New Roman"/>
          <w:sz w:val="24"/>
          <w:szCs w:val="24"/>
        </w:rPr>
        <w:t>adopting heritage</w:t>
      </w:r>
      <w:r w:rsidR="00676ADE">
        <w:rPr>
          <w:rFonts w:ascii="Times New Roman" w:hAnsi="Times New Roman" w:cs="Times New Roman"/>
          <w:sz w:val="24"/>
          <w:szCs w:val="24"/>
        </w:rPr>
        <w:t xml:space="preserve"> and protecting it</w:t>
      </w:r>
      <w:r w:rsidR="008749B0">
        <w:rPr>
          <w:rFonts w:ascii="Times New Roman" w:hAnsi="Times New Roman" w:cs="Times New Roman"/>
          <w:sz w:val="24"/>
          <w:szCs w:val="24"/>
        </w:rPr>
        <w:t xml:space="preserve"> in</w:t>
      </w:r>
      <w:r w:rsidR="007C10AC" w:rsidRPr="008E6151">
        <w:rPr>
          <w:rFonts w:ascii="Times New Roman" w:hAnsi="Times New Roman" w:cs="Times New Roman"/>
          <w:sz w:val="24"/>
          <w:szCs w:val="24"/>
        </w:rPr>
        <w:t xml:space="preserve"> socio-political </w:t>
      </w:r>
      <w:r w:rsidR="008749B0">
        <w:rPr>
          <w:rFonts w:ascii="Times New Roman" w:hAnsi="Times New Roman" w:cs="Times New Roman"/>
          <w:sz w:val="24"/>
          <w:szCs w:val="24"/>
        </w:rPr>
        <w:t>and</w:t>
      </w:r>
      <w:r w:rsidR="00FA7328">
        <w:rPr>
          <w:rFonts w:ascii="Times New Roman" w:hAnsi="Times New Roman" w:cs="Times New Roman"/>
          <w:sz w:val="24"/>
          <w:szCs w:val="24"/>
        </w:rPr>
        <w:t xml:space="preserve"> global </w:t>
      </w:r>
      <w:r w:rsidR="007C10AC" w:rsidRPr="008E6151">
        <w:rPr>
          <w:rFonts w:ascii="Times New Roman" w:hAnsi="Times New Roman" w:cs="Times New Roman"/>
          <w:sz w:val="24"/>
          <w:szCs w:val="24"/>
        </w:rPr>
        <w:t>level</w:t>
      </w:r>
      <w:r w:rsidR="008749B0">
        <w:rPr>
          <w:rFonts w:ascii="Times New Roman" w:hAnsi="Times New Roman" w:cs="Times New Roman"/>
          <w:sz w:val="24"/>
          <w:szCs w:val="24"/>
        </w:rPr>
        <w:t>s</w:t>
      </w:r>
      <w:r w:rsidR="007C10AC" w:rsidRPr="008E615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946CB" w:rsidRDefault="00423523" w:rsidP="00A946CB">
      <w:p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7C10AC" w:rsidRPr="008E6151">
        <w:rPr>
          <w:rFonts w:ascii="Times New Roman" w:hAnsi="Times New Roman" w:cs="Times New Roman"/>
          <w:sz w:val="24"/>
          <w:szCs w:val="24"/>
        </w:rPr>
        <w:t xml:space="preserve">n the other hand, heritage authenticity have </w:t>
      </w:r>
      <w:r w:rsidR="000E4F30" w:rsidRPr="008E6151">
        <w:rPr>
          <w:rFonts w:ascii="Times New Roman" w:hAnsi="Times New Roman" w:cs="Times New Roman"/>
          <w:sz w:val="24"/>
          <w:szCs w:val="24"/>
        </w:rPr>
        <w:t>contributed in education</w:t>
      </w:r>
      <w:r w:rsidR="007C10AC" w:rsidRPr="008E6151">
        <w:rPr>
          <w:rFonts w:ascii="Times New Roman" w:hAnsi="Times New Roman" w:cs="Times New Roman"/>
          <w:sz w:val="24"/>
          <w:szCs w:val="24"/>
        </w:rPr>
        <w:t xml:space="preserve"> </w:t>
      </w:r>
      <w:r w:rsidR="007C10AC" w:rsidRPr="008E6151">
        <w:rPr>
          <w:rFonts w:ascii="Times New Roman" w:hAnsi="Times New Roman" w:cs="Times New Roman"/>
          <w:noProof/>
          <w:sz w:val="24"/>
          <w:szCs w:val="24"/>
        </w:rPr>
        <w:t>(Cooper 1983)</w:t>
      </w:r>
      <w:r w:rsidR="007C10AC" w:rsidRPr="008E6151">
        <w:rPr>
          <w:rFonts w:ascii="Times New Roman" w:hAnsi="Times New Roman" w:cs="Times New Roman"/>
          <w:sz w:val="24"/>
          <w:szCs w:val="24"/>
        </w:rPr>
        <w:t>.</w:t>
      </w:r>
      <w:r w:rsidR="001D78E5" w:rsidRPr="008E615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3D242E">
        <w:rPr>
          <w:rFonts w:ascii="Times New Roman" w:hAnsi="Times New Roman" w:cs="Times New Roman"/>
          <w:noProof/>
          <w:sz w:val="24"/>
          <w:szCs w:val="24"/>
        </w:rPr>
        <w:t xml:space="preserve">It </w:t>
      </w:r>
      <w:r w:rsidR="003D242E">
        <w:rPr>
          <w:rFonts w:ascii="Times New Roman" w:hAnsi="Times New Roman" w:cs="Times New Roman"/>
          <w:noProof/>
          <w:sz w:val="24"/>
          <w:szCs w:val="24"/>
        </w:rPr>
        <w:t>had a great influence on developing knowledge and science.</w:t>
      </w:r>
      <w:r w:rsidR="00A946C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042EF">
        <w:rPr>
          <w:rFonts w:ascii="Times New Roman" w:hAnsi="Times New Roman" w:cs="Times New Roman"/>
          <w:noProof/>
          <w:sz w:val="24"/>
          <w:szCs w:val="24"/>
        </w:rPr>
        <w:t xml:space="preserve">It is </w:t>
      </w:r>
      <w:r w:rsidR="00FB4FDC">
        <w:rPr>
          <w:rFonts w:ascii="Times New Roman" w:hAnsi="Times New Roman" w:cs="Times New Roman"/>
          <w:noProof/>
          <w:sz w:val="24"/>
          <w:szCs w:val="24"/>
        </w:rPr>
        <w:t>significant</w:t>
      </w:r>
      <w:r w:rsidR="002042EF">
        <w:rPr>
          <w:rFonts w:ascii="Times New Roman" w:hAnsi="Times New Roman" w:cs="Times New Roman"/>
          <w:noProof/>
          <w:sz w:val="24"/>
          <w:szCs w:val="24"/>
        </w:rPr>
        <w:t xml:space="preserve"> for indivisuals to be exposed to </w:t>
      </w:r>
      <w:r w:rsidR="002042EF">
        <w:rPr>
          <w:rFonts w:ascii="Times New Roman" w:hAnsi="Times New Roman" w:cs="Times New Roman"/>
          <w:sz w:val="24"/>
          <w:szCs w:val="24"/>
        </w:rPr>
        <w:t>facts and truths that can only be received through the lenses of authenticity.</w:t>
      </w:r>
      <w:r w:rsidR="003A6D41">
        <w:rPr>
          <w:rFonts w:ascii="Times New Roman" w:hAnsi="Times New Roman" w:cs="Times New Roman"/>
          <w:sz w:val="24"/>
          <w:szCs w:val="24"/>
        </w:rPr>
        <w:t xml:space="preserve"> This puts the burden on the heritage industry to provide realness</w:t>
      </w:r>
      <w:r w:rsidR="00FB4FDC">
        <w:rPr>
          <w:rFonts w:ascii="Times New Roman" w:hAnsi="Times New Roman" w:cs="Times New Roman"/>
          <w:sz w:val="24"/>
          <w:szCs w:val="24"/>
        </w:rPr>
        <w:t xml:space="preserve">, originality </w:t>
      </w:r>
      <w:r w:rsidR="008749B0">
        <w:rPr>
          <w:rFonts w:ascii="Times New Roman" w:hAnsi="Times New Roman" w:cs="Times New Roman"/>
          <w:sz w:val="24"/>
          <w:szCs w:val="24"/>
        </w:rPr>
        <w:t>and creativity</w:t>
      </w:r>
      <w:r w:rsidR="003A6D41">
        <w:rPr>
          <w:rFonts w:ascii="Times New Roman" w:hAnsi="Times New Roman" w:cs="Times New Roman"/>
          <w:sz w:val="24"/>
          <w:szCs w:val="24"/>
        </w:rPr>
        <w:t xml:space="preserve"> in the heritage demonstration.</w:t>
      </w:r>
      <w:r w:rsidR="008749B0">
        <w:rPr>
          <w:rFonts w:ascii="Times New Roman" w:hAnsi="Times New Roman" w:cs="Times New Roman"/>
          <w:sz w:val="24"/>
          <w:szCs w:val="24"/>
        </w:rPr>
        <w:t xml:space="preserve"> </w:t>
      </w:r>
      <w:r w:rsidR="002D6B4A">
        <w:rPr>
          <w:rFonts w:ascii="Times New Roman" w:hAnsi="Times New Roman" w:cs="Times New Roman"/>
          <w:sz w:val="24"/>
          <w:szCs w:val="24"/>
        </w:rPr>
        <w:t>It became important to think out of the box and present science along with history</w:t>
      </w:r>
      <w:r w:rsidR="00A946CB">
        <w:rPr>
          <w:rFonts w:ascii="Times New Roman" w:hAnsi="Times New Roman" w:cs="Times New Roman"/>
          <w:sz w:val="24"/>
          <w:szCs w:val="24"/>
        </w:rPr>
        <w:t xml:space="preserve"> to ensure that the visitors will get as much knowledge and enjoyments as </w:t>
      </w:r>
      <w:r w:rsidR="00A946CB">
        <w:rPr>
          <w:rFonts w:ascii="Times New Roman" w:hAnsi="Times New Roman" w:cs="Times New Roman"/>
          <w:sz w:val="24"/>
          <w:szCs w:val="24"/>
        </w:rPr>
        <w:lastRenderedPageBreak/>
        <w:t>possible</w:t>
      </w:r>
      <w:r w:rsidR="002D6B4A">
        <w:rPr>
          <w:rFonts w:ascii="Times New Roman" w:hAnsi="Times New Roman" w:cs="Times New Roman"/>
          <w:sz w:val="24"/>
          <w:szCs w:val="24"/>
        </w:rPr>
        <w:t xml:space="preserve">. A great example of that is science and zoology museums. In London, the Natural History Museum have been established and it contains the fundamental knowledge of the natural world. </w:t>
      </w:r>
    </w:p>
    <w:p w:rsidR="00A946CB" w:rsidRDefault="00A946CB" w:rsidP="00A946CB">
      <w:pPr>
        <w:spacing w:line="240" w:lineRule="auto"/>
        <w:ind w:left="72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E6151">
        <w:rPr>
          <w:rFonts w:ascii="Times New Roman" w:hAnsi="Times New Roman" w:cs="Times New Roman"/>
          <w:noProof/>
          <w:sz w:val="24"/>
          <w:szCs w:val="24"/>
        </w:rPr>
        <w:t>Today’s schoolchildren go to museums to participate in creative, unique educational programs designed to meet specific state educational standards, so that what was once a “field trip” has now become “the extended classroom,” as museums bring classroom learning alive for many students – in science, in history, in natural history, in math,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and other disciplines.</w:t>
      </w:r>
    </w:p>
    <w:p w:rsidR="002D6B4A" w:rsidRDefault="00A946CB" w:rsidP="001B3112">
      <w:pPr>
        <w:spacing w:line="240" w:lineRule="auto"/>
        <w:ind w:left="720"/>
        <w:jc w:val="righ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8E6151">
        <w:rPr>
          <w:rFonts w:ascii="Times New Roman" w:hAnsi="Times New Roman" w:cs="Times New Roman"/>
          <w:noProof/>
          <w:sz w:val="24"/>
          <w:szCs w:val="24"/>
        </w:rPr>
        <w:t>(</w:t>
      </w:r>
      <w:r>
        <w:rPr>
          <w:rFonts w:ascii="Times New Roman" w:hAnsi="Times New Roman" w:cs="Times New Roman"/>
          <w:noProof/>
          <w:sz w:val="24"/>
          <w:szCs w:val="24"/>
        </w:rPr>
        <w:t xml:space="preserve">Bell </w:t>
      </w:r>
      <w:r w:rsidRPr="008E6151">
        <w:rPr>
          <w:rFonts w:ascii="Times New Roman" w:hAnsi="Times New Roman" w:cs="Times New Roman"/>
          <w:noProof/>
          <w:sz w:val="24"/>
          <w:szCs w:val="24"/>
        </w:rPr>
        <w:t>2012</w:t>
      </w:r>
      <w:r>
        <w:rPr>
          <w:rFonts w:ascii="Times New Roman" w:hAnsi="Times New Roman" w:cs="Times New Roman"/>
          <w:noProof/>
          <w:sz w:val="24"/>
          <w:szCs w:val="24"/>
        </w:rPr>
        <w:t>: 1</w:t>
      </w:r>
      <w:r w:rsidRPr="008E6151">
        <w:rPr>
          <w:rFonts w:ascii="Times New Roman" w:hAnsi="Times New Roman" w:cs="Times New Roman"/>
          <w:noProof/>
          <w:sz w:val="24"/>
          <w:szCs w:val="24"/>
        </w:rPr>
        <w:t>)</w:t>
      </w:r>
    </w:p>
    <w:p w:rsidR="000C62B6" w:rsidRDefault="00ED1D51" w:rsidP="000C62B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Moreover, t</w:t>
      </w:r>
      <w:r w:rsidR="00672BA4">
        <w:rPr>
          <w:rFonts w:ascii="Times New Roman" w:hAnsi="Times New Roman" w:cs="Times New Roman"/>
          <w:sz w:val="24"/>
          <w:szCs w:val="24"/>
        </w:rPr>
        <w:t xml:space="preserve">he development of the heritage sector </w:t>
      </w:r>
      <w:r>
        <w:rPr>
          <w:rFonts w:ascii="Times New Roman" w:hAnsi="Times New Roman" w:cs="Times New Roman"/>
          <w:sz w:val="24"/>
          <w:szCs w:val="24"/>
        </w:rPr>
        <w:t>included</w:t>
      </w:r>
      <w:r w:rsidR="009A00F4">
        <w:rPr>
          <w:rFonts w:ascii="Times New Roman" w:hAnsi="Times New Roman" w:cs="Times New Roman"/>
          <w:sz w:val="24"/>
          <w:szCs w:val="24"/>
        </w:rPr>
        <w:t xml:space="preserve"> heritage studies. It is not only what authentic heritages offer</w:t>
      </w:r>
      <w:r w:rsidR="005B1D05">
        <w:rPr>
          <w:rFonts w:ascii="Times New Roman" w:hAnsi="Times New Roman" w:cs="Times New Roman"/>
          <w:sz w:val="24"/>
          <w:szCs w:val="24"/>
        </w:rPr>
        <w:t>s</w:t>
      </w:r>
      <w:r w:rsidR="009A00F4">
        <w:rPr>
          <w:rFonts w:ascii="Times New Roman" w:hAnsi="Times New Roman" w:cs="Times New Roman"/>
          <w:sz w:val="24"/>
          <w:szCs w:val="24"/>
        </w:rPr>
        <w:t>, but rather how it would be studied and later presented.</w:t>
      </w:r>
      <w:r w:rsidR="00181974">
        <w:rPr>
          <w:rFonts w:ascii="Times New Roman" w:hAnsi="Times New Roman" w:cs="Times New Roman"/>
          <w:sz w:val="24"/>
          <w:szCs w:val="24"/>
        </w:rPr>
        <w:t xml:space="preserve"> Heritage studies includes museums studies and management. It has been expanding and the researches of heritage are increasing.</w:t>
      </w:r>
      <w:r w:rsidR="009A00F4">
        <w:rPr>
          <w:rFonts w:ascii="Times New Roman" w:hAnsi="Times New Roman" w:cs="Times New Roman"/>
          <w:sz w:val="24"/>
          <w:szCs w:val="24"/>
        </w:rPr>
        <w:t xml:space="preserve"> </w:t>
      </w:r>
      <w:r w:rsidR="00774B9D">
        <w:rPr>
          <w:rFonts w:ascii="Times New Roman" w:hAnsi="Times New Roman" w:cs="Times New Roman"/>
          <w:sz w:val="24"/>
          <w:szCs w:val="24"/>
        </w:rPr>
        <w:t>Until today, heritage have opened the door for new educational disciples</w:t>
      </w:r>
      <w:r w:rsidR="005E06C3">
        <w:rPr>
          <w:rFonts w:ascii="Times New Roman" w:hAnsi="Times New Roman" w:cs="Times New Roman"/>
          <w:noProof/>
          <w:sz w:val="24"/>
          <w:szCs w:val="24"/>
        </w:rPr>
        <w:t xml:space="preserve"> (Greene</w:t>
      </w:r>
      <w:r w:rsidR="005E06C3" w:rsidRPr="005E06C3">
        <w:rPr>
          <w:rFonts w:ascii="Times New Roman" w:hAnsi="Times New Roman" w:cs="Times New Roman"/>
          <w:noProof/>
          <w:sz w:val="24"/>
          <w:szCs w:val="24"/>
        </w:rPr>
        <w:t xml:space="preserve"> 2002)</w:t>
      </w:r>
      <w:r w:rsidR="000C62B6">
        <w:rPr>
          <w:rFonts w:ascii="Times New Roman" w:hAnsi="Times New Roman" w:cs="Times New Roman"/>
          <w:sz w:val="24"/>
          <w:szCs w:val="24"/>
        </w:rPr>
        <w:t xml:space="preserve">. </w:t>
      </w:r>
      <w:r w:rsidR="00774B9D">
        <w:rPr>
          <w:rFonts w:ascii="Times New Roman" w:hAnsi="Times New Roman" w:cs="Times New Roman"/>
          <w:sz w:val="24"/>
          <w:szCs w:val="24"/>
        </w:rPr>
        <w:t>Furthermore, t</w:t>
      </w:r>
      <w:r w:rsidR="002D6B4A">
        <w:rPr>
          <w:rFonts w:ascii="Times New Roman" w:hAnsi="Times New Roman" w:cs="Times New Roman"/>
          <w:sz w:val="24"/>
          <w:szCs w:val="24"/>
        </w:rPr>
        <w:t>his</w:t>
      </w:r>
      <w:r w:rsidR="00774B9D">
        <w:rPr>
          <w:rFonts w:ascii="Times New Roman" w:hAnsi="Times New Roman" w:cs="Times New Roman"/>
          <w:sz w:val="24"/>
          <w:szCs w:val="24"/>
        </w:rPr>
        <w:t xml:space="preserve"> revolution of heritage studies </w:t>
      </w:r>
      <w:r w:rsidR="002D6B4A">
        <w:rPr>
          <w:rFonts w:ascii="Times New Roman" w:hAnsi="Times New Roman" w:cs="Times New Roman"/>
          <w:sz w:val="24"/>
          <w:szCs w:val="24"/>
        </w:rPr>
        <w:t xml:space="preserve">have </w:t>
      </w:r>
      <w:r w:rsidR="00774B9D">
        <w:rPr>
          <w:rFonts w:ascii="Times New Roman" w:hAnsi="Times New Roman" w:cs="Times New Roman"/>
          <w:sz w:val="24"/>
          <w:szCs w:val="24"/>
        </w:rPr>
        <w:t xml:space="preserve">grown new branches. The need of representing authenticity have </w:t>
      </w:r>
      <w:r w:rsidR="002D6B4A">
        <w:rPr>
          <w:rFonts w:ascii="Times New Roman" w:hAnsi="Times New Roman" w:cs="Times New Roman"/>
          <w:sz w:val="24"/>
          <w:szCs w:val="24"/>
        </w:rPr>
        <w:t>led to</w:t>
      </w:r>
      <w:r w:rsidR="0007420B">
        <w:rPr>
          <w:rFonts w:ascii="Times New Roman" w:hAnsi="Times New Roman" w:cs="Times New Roman"/>
          <w:sz w:val="24"/>
          <w:szCs w:val="24"/>
        </w:rPr>
        <w:t xml:space="preserve"> pushing </w:t>
      </w:r>
      <w:r w:rsidR="007103E0" w:rsidRPr="007103E0">
        <w:rPr>
          <w:rFonts w:ascii="Times New Roman" w:hAnsi="Times New Roman" w:cs="Times New Roman"/>
          <w:sz w:val="24"/>
          <w:szCs w:val="24"/>
        </w:rPr>
        <w:t>expressive</w:t>
      </w:r>
      <w:r w:rsidR="00720B59">
        <w:rPr>
          <w:rFonts w:ascii="Times New Roman" w:hAnsi="Times New Roman" w:cs="Times New Roman"/>
          <w:sz w:val="24"/>
          <w:szCs w:val="24"/>
        </w:rPr>
        <w:t xml:space="preserve">, </w:t>
      </w:r>
      <w:r w:rsidR="006A1490">
        <w:rPr>
          <w:rFonts w:ascii="Times New Roman" w:hAnsi="Times New Roman" w:cs="Times New Roman"/>
          <w:sz w:val="24"/>
          <w:szCs w:val="24"/>
        </w:rPr>
        <w:t>creativ</w:t>
      </w:r>
      <w:r w:rsidR="007103E0">
        <w:rPr>
          <w:rFonts w:ascii="Times New Roman" w:hAnsi="Times New Roman" w:cs="Times New Roman"/>
          <w:sz w:val="24"/>
          <w:szCs w:val="24"/>
        </w:rPr>
        <w:t xml:space="preserve">e </w:t>
      </w:r>
      <w:r w:rsidR="00720B59">
        <w:rPr>
          <w:rFonts w:ascii="Times New Roman" w:hAnsi="Times New Roman" w:cs="Times New Roman"/>
          <w:sz w:val="24"/>
          <w:szCs w:val="24"/>
        </w:rPr>
        <w:t xml:space="preserve">and </w:t>
      </w:r>
      <w:r w:rsidR="001217B2">
        <w:rPr>
          <w:rFonts w:ascii="Times New Roman" w:hAnsi="Times New Roman" w:cs="Times New Roman"/>
          <w:sz w:val="24"/>
          <w:szCs w:val="24"/>
        </w:rPr>
        <w:t>technical</w:t>
      </w:r>
      <w:r w:rsidR="00720B59">
        <w:rPr>
          <w:rFonts w:ascii="Times New Roman" w:hAnsi="Times New Roman" w:cs="Times New Roman"/>
          <w:sz w:val="24"/>
          <w:szCs w:val="24"/>
        </w:rPr>
        <w:t xml:space="preserve"> </w:t>
      </w:r>
      <w:r w:rsidR="007103E0">
        <w:rPr>
          <w:rFonts w:ascii="Times New Roman" w:hAnsi="Times New Roman" w:cs="Times New Roman"/>
          <w:sz w:val="24"/>
          <w:szCs w:val="24"/>
        </w:rPr>
        <w:t>ideas</w:t>
      </w:r>
      <w:r w:rsidR="006A1490">
        <w:rPr>
          <w:rFonts w:ascii="Times New Roman" w:hAnsi="Times New Roman" w:cs="Times New Roman"/>
          <w:sz w:val="24"/>
          <w:szCs w:val="24"/>
        </w:rPr>
        <w:t>. Heritage sector</w:t>
      </w:r>
      <w:r w:rsidR="0007420B">
        <w:rPr>
          <w:rFonts w:ascii="Times New Roman" w:hAnsi="Times New Roman" w:cs="Times New Roman"/>
          <w:sz w:val="24"/>
          <w:szCs w:val="24"/>
        </w:rPr>
        <w:t xml:space="preserve"> ha</w:t>
      </w:r>
      <w:r w:rsidR="006A1490">
        <w:rPr>
          <w:rFonts w:ascii="Times New Roman" w:hAnsi="Times New Roman" w:cs="Times New Roman"/>
          <w:sz w:val="24"/>
          <w:szCs w:val="24"/>
        </w:rPr>
        <w:t>s</w:t>
      </w:r>
      <w:r w:rsidR="0007420B">
        <w:rPr>
          <w:rFonts w:ascii="Times New Roman" w:hAnsi="Times New Roman" w:cs="Times New Roman"/>
          <w:sz w:val="24"/>
          <w:szCs w:val="24"/>
        </w:rPr>
        <w:t xml:space="preserve"> improved and</w:t>
      </w:r>
      <w:r w:rsidR="002D6B4A">
        <w:rPr>
          <w:rFonts w:ascii="Times New Roman" w:hAnsi="Times New Roman" w:cs="Times New Roman"/>
          <w:sz w:val="24"/>
          <w:szCs w:val="24"/>
        </w:rPr>
        <w:t xml:space="preserve"> innovat</w:t>
      </w:r>
      <w:r w:rsidR="0007420B">
        <w:rPr>
          <w:rFonts w:ascii="Times New Roman" w:hAnsi="Times New Roman" w:cs="Times New Roman"/>
          <w:sz w:val="24"/>
          <w:szCs w:val="24"/>
        </w:rPr>
        <w:t>ed</w:t>
      </w:r>
      <w:r w:rsidR="002D6B4A">
        <w:rPr>
          <w:rFonts w:ascii="Times New Roman" w:hAnsi="Times New Roman" w:cs="Times New Roman"/>
          <w:sz w:val="24"/>
          <w:szCs w:val="24"/>
        </w:rPr>
        <w:t xml:space="preserve"> new </w:t>
      </w:r>
      <w:r w:rsidR="006A1490">
        <w:rPr>
          <w:rFonts w:ascii="Times New Roman" w:hAnsi="Times New Roman" w:cs="Times New Roman"/>
          <w:sz w:val="24"/>
          <w:szCs w:val="24"/>
        </w:rPr>
        <w:t xml:space="preserve">demonstration </w:t>
      </w:r>
      <w:r w:rsidR="002D6B4A">
        <w:rPr>
          <w:rFonts w:ascii="Times New Roman" w:hAnsi="Times New Roman" w:cs="Times New Roman"/>
          <w:sz w:val="24"/>
          <w:szCs w:val="24"/>
        </w:rPr>
        <w:t>methodologies</w:t>
      </w:r>
      <w:r w:rsidR="00133272">
        <w:rPr>
          <w:rFonts w:ascii="Times New Roman" w:hAnsi="Times New Roman" w:cs="Times New Roman"/>
          <w:sz w:val="24"/>
          <w:szCs w:val="24"/>
        </w:rPr>
        <w:t xml:space="preserve"> that includes technologies and </w:t>
      </w:r>
      <w:r w:rsidR="00FA4C3B">
        <w:rPr>
          <w:rFonts w:ascii="Times New Roman" w:hAnsi="Times New Roman" w:cs="Times New Roman"/>
          <w:sz w:val="24"/>
          <w:szCs w:val="24"/>
        </w:rPr>
        <w:t>art</w:t>
      </w:r>
      <w:r w:rsidR="00774B9D">
        <w:rPr>
          <w:rFonts w:ascii="Times New Roman" w:hAnsi="Times New Roman" w:cs="Times New Roman"/>
          <w:sz w:val="24"/>
          <w:szCs w:val="24"/>
        </w:rPr>
        <w:t>. These advanced methodologies</w:t>
      </w:r>
      <w:r w:rsidR="002D6B4A">
        <w:rPr>
          <w:rFonts w:ascii="Times New Roman" w:hAnsi="Times New Roman" w:cs="Times New Roman"/>
          <w:sz w:val="24"/>
          <w:szCs w:val="24"/>
        </w:rPr>
        <w:t xml:space="preserve"> </w:t>
      </w:r>
      <w:r w:rsidR="00774B9D">
        <w:rPr>
          <w:rFonts w:ascii="Times New Roman" w:hAnsi="Times New Roman" w:cs="Times New Roman"/>
          <w:sz w:val="24"/>
          <w:szCs w:val="24"/>
        </w:rPr>
        <w:t xml:space="preserve">have been invented </w:t>
      </w:r>
      <w:r w:rsidR="002D6B4A">
        <w:rPr>
          <w:rFonts w:ascii="Times New Roman" w:hAnsi="Times New Roman" w:cs="Times New Roman"/>
          <w:sz w:val="24"/>
          <w:szCs w:val="24"/>
        </w:rPr>
        <w:t>to help educate and attract people</w:t>
      </w:r>
      <w:r w:rsidR="00161CC8">
        <w:rPr>
          <w:rFonts w:ascii="Times New Roman" w:hAnsi="Times New Roman" w:cs="Times New Roman"/>
          <w:noProof/>
          <w:sz w:val="24"/>
          <w:szCs w:val="24"/>
        </w:rPr>
        <w:t xml:space="preserve"> (Bell</w:t>
      </w:r>
      <w:r w:rsidR="00161CC8" w:rsidRPr="00161CC8">
        <w:rPr>
          <w:rFonts w:ascii="Times New Roman" w:hAnsi="Times New Roman" w:cs="Times New Roman"/>
          <w:noProof/>
          <w:sz w:val="24"/>
          <w:szCs w:val="24"/>
        </w:rPr>
        <w:t xml:space="preserve"> 2012)</w:t>
      </w:r>
      <w:r w:rsidR="002D6B4A">
        <w:rPr>
          <w:rFonts w:ascii="Times New Roman" w:hAnsi="Times New Roman" w:cs="Times New Roman"/>
          <w:sz w:val="24"/>
          <w:szCs w:val="24"/>
        </w:rPr>
        <w:t>.</w:t>
      </w:r>
      <w:r w:rsidR="00775D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62B6" w:rsidRDefault="000C62B6" w:rsidP="000C62B6">
      <w:pPr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D1445">
        <w:rPr>
          <w:rFonts w:ascii="Times New Roman" w:hAnsi="Times New Roman" w:cs="Times New Roman"/>
          <w:sz w:val="24"/>
          <w:szCs w:val="24"/>
        </w:rPr>
        <w:t>Academics and practitioners alike</w:t>
      </w:r>
      <w:r>
        <w:rPr>
          <w:rFonts w:ascii="Times New Roman" w:hAnsi="Times New Roman" w:cs="Times New Roman"/>
          <w:sz w:val="24"/>
          <w:szCs w:val="24"/>
        </w:rPr>
        <w:t xml:space="preserve"> have explored the potential of </w:t>
      </w:r>
      <w:r w:rsidRPr="006D1445">
        <w:rPr>
          <w:rFonts w:ascii="Times New Roman" w:hAnsi="Times New Roman" w:cs="Times New Roman"/>
          <w:sz w:val="24"/>
          <w:szCs w:val="24"/>
        </w:rPr>
        <w:t>digital technology for offering new insights into our u</w:t>
      </w:r>
      <w:r>
        <w:rPr>
          <w:rFonts w:ascii="Times New Roman" w:hAnsi="Times New Roman" w:cs="Times New Roman"/>
          <w:sz w:val="24"/>
          <w:szCs w:val="24"/>
        </w:rPr>
        <w:t xml:space="preserve">nderstanding of the past for an </w:t>
      </w:r>
      <w:r w:rsidRPr="006D1445">
        <w:rPr>
          <w:rFonts w:ascii="Times New Roman" w:hAnsi="Times New Roman" w:cs="Times New Roman"/>
          <w:sz w:val="24"/>
          <w:szCs w:val="24"/>
        </w:rPr>
        <w:t>ever-wider section of society. This has taken a number</w:t>
      </w:r>
      <w:r>
        <w:rPr>
          <w:rFonts w:ascii="Times New Roman" w:hAnsi="Times New Roman" w:cs="Times New Roman"/>
          <w:sz w:val="24"/>
          <w:szCs w:val="24"/>
        </w:rPr>
        <w:t xml:space="preserve"> of forms, from 3D modelling of </w:t>
      </w:r>
      <w:r w:rsidRPr="006D1445">
        <w:rPr>
          <w:rFonts w:ascii="Times New Roman" w:hAnsi="Times New Roman" w:cs="Times New Roman"/>
          <w:sz w:val="24"/>
          <w:szCs w:val="24"/>
        </w:rPr>
        <w:t>archaeological sites to large-scale digitisation projects for</w:t>
      </w:r>
      <w:r>
        <w:rPr>
          <w:rFonts w:ascii="Times New Roman" w:hAnsi="Times New Roman" w:cs="Times New Roman"/>
          <w:sz w:val="24"/>
          <w:szCs w:val="24"/>
        </w:rPr>
        <w:t xml:space="preserve"> the long-term preservation and </w:t>
      </w:r>
      <w:r w:rsidRPr="006D1445">
        <w:rPr>
          <w:rFonts w:ascii="Times New Roman" w:hAnsi="Times New Roman" w:cs="Times New Roman"/>
          <w:sz w:val="24"/>
          <w:szCs w:val="24"/>
        </w:rPr>
        <w:t>curation of material heritage.</w:t>
      </w:r>
    </w:p>
    <w:p w:rsidR="000C62B6" w:rsidRDefault="000C62B6" w:rsidP="000C62B6">
      <w:pPr>
        <w:spacing w:line="240" w:lineRule="auto"/>
        <w:ind w:left="720"/>
        <w:jc w:val="righ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(Cooke et al.</w:t>
      </w:r>
      <w:r w:rsidRPr="006D1445">
        <w:rPr>
          <w:rFonts w:ascii="Times New Roman" w:hAnsi="Times New Roman" w:cs="Times New Roman"/>
          <w:noProof/>
          <w:sz w:val="24"/>
          <w:szCs w:val="24"/>
        </w:rPr>
        <w:t xml:space="preserve"> 2014</w:t>
      </w:r>
      <w:r>
        <w:rPr>
          <w:rFonts w:ascii="Times New Roman" w:hAnsi="Times New Roman" w:cs="Times New Roman"/>
          <w:noProof/>
          <w:sz w:val="24"/>
          <w:szCs w:val="24"/>
        </w:rPr>
        <w:t>: 4</w:t>
      </w:r>
      <w:r w:rsidRPr="006D1445">
        <w:rPr>
          <w:rFonts w:ascii="Times New Roman" w:hAnsi="Times New Roman" w:cs="Times New Roman"/>
          <w:noProof/>
          <w:sz w:val="24"/>
          <w:szCs w:val="24"/>
        </w:rPr>
        <w:t>)</w:t>
      </w:r>
    </w:p>
    <w:p w:rsidR="002D6B4A" w:rsidRDefault="00C74AA6" w:rsidP="002D6B4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Heritage sector does not </w:t>
      </w:r>
      <w:r w:rsidR="00EB336D">
        <w:rPr>
          <w:rFonts w:ascii="Times New Roman" w:hAnsi="Times New Roman" w:cs="Times New Roman"/>
          <w:sz w:val="24"/>
          <w:szCs w:val="24"/>
        </w:rPr>
        <w:t xml:space="preserve">only </w:t>
      </w:r>
      <w:r>
        <w:rPr>
          <w:rFonts w:ascii="Times New Roman" w:hAnsi="Times New Roman" w:cs="Times New Roman"/>
          <w:sz w:val="24"/>
          <w:szCs w:val="24"/>
        </w:rPr>
        <w:t>depend on showing</w:t>
      </w:r>
      <w:r w:rsidR="00122FA9">
        <w:rPr>
          <w:rFonts w:ascii="Times New Roman" w:hAnsi="Times New Roman" w:cs="Times New Roman"/>
          <w:sz w:val="24"/>
          <w:szCs w:val="24"/>
        </w:rPr>
        <w:t xml:space="preserve"> heritage</w:t>
      </w:r>
      <w:r>
        <w:rPr>
          <w:rFonts w:ascii="Times New Roman" w:hAnsi="Times New Roman" w:cs="Times New Roman"/>
          <w:sz w:val="24"/>
          <w:szCs w:val="24"/>
        </w:rPr>
        <w:t xml:space="preserve"> in displays</w:t>
      </w:r>
      <w:r w:rsidR="00EB336D">
        <w:rPr>
          <w:rFonts w:ascii="Times New Roman" w:hAnsi="Times New Roman" w:cs="Times New Roman"/>
          <w:sz w:val="24"/>
          <w:szCs w:val="24"/>
        </w:rPr>
        <w:t xml:space="preserve"> anymore</w:t>
      </w:r>
      <w:r>
        <w:rPr>
          <w:rFonts w:ascii="Times New Roman" w:hAnsi="Times New Roman" w:cs="Times New Roman"/>
          <w:sz w:val="24"/>
          <w:szCs w:val="24"/>
        </w:rPr>
        <w:t xml:space="preserve">, but </w:t>
      </w:r>
      <w:r w:rsidR="00EB336D">
        <w:rPr>
          <w:rFonts w:ascii="Times New Roman" w:hAnsi="Times New Roman" w:cs="Times New Roman"/>
          <w:sz w:val="24"/>
          <w:szCs w:val="24"/>
        </w:rPr>
        <w:t>instead it is</w:t>
      </w:r>
      <w:r>
        <w:rPr>
          <w:rFonts w:ascii="Times New Roman" w:hAnsi="Times New Roman" w:cs="Times New Roman"/>
          <w:sz w:val="24"/>
          <w:szCs w:val="24"/>
        </w:rPr>
        <w:t xml:space="preserve"> giving people the opportunity to experience.</w:t>
      </w:r>
      <w:r w:rsidR="00957DEF">
        <w:rPr>
          <w:rFonts w:ascii="Times New Roman" w:hAnsi="Times New Roman" w:cs="Times New Roman"/>
          <w:sz w:val="24"/>
          <w:szCs w:val="24"/>
        </w:rPr>
        <w:t xml:space="preserve"> For example, new features have been added to </w:t>
      </w:r>
      <w:r w:rsidR="00373527">
        <w:rPr>
          <w:rFonts w:ascii="Times New Roman" w:hAnsi="Times New Roman" w:cs="Times New Roman"/>
          <w:sz w:val="24"/>
          <w:szCs w:val="24"/>
        </w:rPr>
        <w:t>dinosaurs’</w:t>
      </w:r>
      <w:r w:rsidR="00957DEF">
        <w:rPr>
          <w:rFonts w:ascii="Times New Roman" w:hAnsi="Times New Roman" w:cs="Times New Roman"/>
          <w:sz w:val="24"/>
          <w:szCs w:val="24"/>
        </w:rPr>
        <w:t xml:space="preserve"> sculpture</w:t>
      </w:r>
      <w:r w:rsidR="00391E07">
        <w:rPr>
          <w:rFonts w:ascii="Times New Roman" w:hAnsi="Times New Roman" w:cs="Times New Roman"/>
          <w:sz w:val="24"/>
          <w:szCs w:val="24"/>
        </w:rPr>
        <w:t>s</w:t>
      </w:r>
      <w:r w:rsidR="00373527">
        <w:rPr>
          <w:rFonts w:ascii="Times New Roman" w:hAnsi="Times New Roman" w:cs="Times New Roman"/>
          <w:sz w:val="24"/>
          <w:szCs w:val="24"/>
        </w:rPr>
        <w:t xml:space="preserve"> and</w:t>
      </w:r>
      <w:r w:rsidR="00957DEF">
        <w:rPr>
          <w:rFonts w:ascii="Times New Roman" w:hAnsi="Times New Roman" w:cs="Times New Roman"/>
          <w:sz w:val="24"/>
          <w:szCs w:val="24"/>
        </w:rPr>
        <w:t xml:space="preserve"> now </w:t>
      </w:r>
      <w:r w:rsidR="00373527">
        <w:rPr>
          <w:rFonts w:ascii="Times New Roman" w:hAnsi="Times New Roman" w:cs="Times New Roman"/>
          <w:sz w:val="24"/>
          <w:szCs w:val="24"/>
        </w:rPr>
        <w:t>they have</w:t>
      </w:r>
      <w:r w:rsidR="00957DEF">
        <w:rPr>
          <w:rFonts w:ascii="Times New Roman" w:hAnsi="Times New Roman" w:cs="Times New Roman"/>
          <w:sz w:val="24"/>
          <w:szCs w:val="24"/>
        </w:rPr>
        <w:t xml:space="preserve"> robotic </w:t>
      </w:r>
      <w:r w:rsidR="0065529D" w:rsidRPr="0065529D">
        <w:rPr>
          <w:rFonts w:ascii="Times New Roman" w:hAnsi="Times New Roman" w:cs="Times New Roman"/>
          <w:sz w:val="24"/>
          <w:szCs w:val="24"/>
        </w:rPr>
        <w:t>framework</w:t>
      </w:r>
      <w:r w:rsidR="0065529D">
        <w:rPr>
          <w:rFonts w:ascii="Times New Roman" w:hAnsi="Times New Roman" w:cs="Times New Roman"/>
          <w:sz w:val="24"/>
          <w:szCs w:val="24"/>
        </w:rPr>
        <w:t>s</w:t>
      </w:r>
      <w:r w:rsidR="00957DEF">
        <w:rPr>
          <w:rFonts w:ascii="Times New Roman" w:hAnsi="Times New Roman" w:cs="Times New Roman"/>
          <w:sz w:val="24"/>
          <w:szCs w:val="24"/>
        </w:rPr>
        <w:t xml:space="preserve"> that can move and produce sounds</w:t>
      </w:r>
      <w:r w:rsidR="000C62B6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87D18">
        <w:rPr>
          <w:rFonts w:ascii="Times New Roman" w:hAnsi="Times New Roman" w:cs="Times New Roman"/>
          <w:noProof/>
          <w:sz w:val="24"/>
          <w:szCs w:val="24"/>
        </w:rPr>
        <w:t xml:space="preserve">in order to make it more realistic </w:t>
      </w:r>
      <w:r w:rsidR="000C62B6">
        <w:rPr>
          <w:rFonts w:ascii="Times New Roman" w:hAnsi="Times New Roman" w:cs="Times New Roman"/>
          <w:noProof/>
          <w:sz w:val="24"/>
          <w:szCs w:val="24"/>
        </w:rPr>
        <w:t>(Cooke et al.</w:t>
      </w:r>
      <w:r w:rsidR="000C62B6" w:rsidRPr="000C62B6">
        <w:rPr>
          <w:rFonts w:ascii="Times New Roman" w:hAnsi="Times New Roman" w:cs="Times New Roman"/>
          <w:noProof/>
          <w:sz w:val="24"/>
          <w:szCs w:val="24"/>
        </w:rPr>
        <w:t xml:space="preserve"> 2014)</w:t>
      </w:r>
      <w:r w:rsidR="00957DEF">
        <w:rPr>
          <w:rFonts w:ascii="Times New Roman" w:hAnsi="Times New Roman" w:cs="Times New Roman"/>
          <w:sz w:val="24"/>
          <w:szCs w:val="24"/>
        </w:rPr>
        <w:t>.</w:t>
      </w:r>
      <w:r w:rsidR="0044225E">
        <w:rPr>
          <w:rFonts w:ascii="Times New Roman" w:hAnsi="Times New Roman" w:cs="Times New Roman"/>
          <w:sz w:val="24"/>
          <w:szCs w:val="24"/>
        </w:rPr>
        <w:t xml:space="preserve"> </w:t>
      </w:r>
      <w:r w:rsidR="00742F7C">
        <w:rPr>
          <w:rFonts w:ascii="Times New Roman" w:hAnsi="Times New Roman" w:cs="Times New Roman"/>
          <w:sz w:val="24"/>
          <w:szCs w:val="24"/>
        </w:rPr>
        <w:t>That is to say</w:t>
      </w:r>
      <w:r w:rsidR="0044225E">
        <w:rPr>
          <w:rFonts w:ascii="Times New Roman" w:hAnsi="Times New Roman" w:cs="Times New Roman"/>
          <w:sz w:val="24"/>
          <w:szCs w:val="24"/>
        </w:rPr>
        <w:t>, authenticity is a key element on developing the heritage s</w:t>
      </w:r>
      <w:r w:rsidR="0060589D">
        <w:rPr>
          <w:rFonts w:ascii="Times New Roman" w:hAnsi="Times New Roman" w:cs="Times New Roman"/>
          <w:sz w:val="24"/>
          <w:szCs w:val="24"/>
        </w:rPr>
        <w:t>tudies</w:t>
      </w:r>
      <w:r w:rsidR="00257C64">
        <w:rPr>
          <w:rFonts w:ascii="Times New Roman" w:hAnsi="Times New Roman" w:cs="Times New Roman"/>
          <w:sz w:val="24"/>
          <w:szCs w:val="24"/>
        </w:rPr>
        <w:t xml:space="preserve"> and creativity</w:t>
      </w:r>
      <w:r w:rsidR="004422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72BA4" w:rsidRDefault="00887394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As a conclusion, it seems likely that authen</w:t>
      </w:r>
      <w:r w:rsidR="00A43153">
        <w:rPr>
          <w:rFonts w:ascii="Times New Roman" w:hAnsi="Times New Roman" w:cs="Times New Roman"/>
          <w:sz w:val="24"/>
          <w:szCs w:val="24"/>
        </w:rPr>
        <w:t xml:space="preserve">ticity is vital in </w:t>
      </w:r>
      <w:r>
        <w:rPr>
          <w:rFonts w:ascii="Times New Roman" w:hAnsi="Times New Roman" w:cs="Times New Roman"/>
          <w:sz w:val="24"/>
          <w:szCs w:val="24"/>
        </w:rPr>
        <w:t xml:space="preserve">heritage. In my opinion, </w:t>
      </w:r>
      <w:r w:rsidR="00A43153">
        <w:rPr>
          <w:rFonts w:ascii="Times New Roman" w:hAnsi="Times New Roman" w:cs="Times New Roman"/>
          <w:sz w:val="24"/>
          <w:szCs w:val="24"/>
        </w:rPr>
        <w:t xml:space="preserve">the importance of </w:t>
      </w:r>
      <w:r>
        <w:rPr>
          <w:rFonts w:ascii="Times New Roman" w:hAnsi="Times New Roman" w:cs="Times New Roman"/>
          <w:sz w:val="24"/>
          <w:szCs w:val="24"/>
        </w:rPr>
        <w:t xml:space="preserve">authenticity </w:t>
      </w:r>
      <w:r w:rsidR="00A43153">
        <w:rPr>
          <w:rFonts w:ascii="Times New Roman" w:hAnsi="Times New Roman" w:cs="Times New Roman"/>
          <w:sz w:val="24"/>
          <w:szCs w:val="24"/>
        </w:rPr>
        <w:t xml:space="preserve">lies in its influence on the heritage sector. Authenticity has </w:t>
      </w:r>
      <w:r>
        <w:rPr>
          <w:rFonts w:ascii="Times New Roman" w:hAnsi="Times New Roman" w:cs="Times New Roman"/>
          <w:sz w:val="24"/>
          <w:szCs w:val="24"/>
        </w:rPr>
        <w:t>contributed in advancing the heritage industry</w:t>
      </w:r>
      <w:r w:rsidR="00A43153">
        <w:rPr>
          <w:rFonts w:ascii="Times New Roman" w:hAnsi="Times New Roman" w:cs="Times New Roman"/>
          <w:sz w:val="24"/>
          <w:szCs w:val="24"/>
        </w:rPr>
        <w:t xml:space="preserve"> as well</w:t>
      </w:r>
      <w:r w:rsidR="00C64D20">
        <w:rPr>
          <w:rFonts w:ascii="Times New Roman" w:hAnsi="Times New Roman" w:cs="Times New Roman"/>
          <w:sz w:val="24"/>
          <w:szCs w:val="24"/>
        </w:rPr>
        <w:t xml:space="preserve"> as</w:t>
      </w:r>
      <w:r w:rsidR="00A43153">
        <w:rPr>
          <w:rFonts w:ascii="Times New Roman" w:hAnsi="Times New Roman" w:cs="Times New Roman"/>
          <w:sz w:val="24"/>
          <w:szCs w:val="24"/>
        </w:rPr>
        <w:t xml:space="preserve"> </w:t>
      </w:r>
      <w:r w:rsidR="001E3256">
        <w:rPr>
          <w:rFonts w:ascii="Times New Roman" w:hAnsi="Times New Roman" w:cs="Times New Roman"/>
          <w:sz w:val="24"/>
          <w:szCs w:val="24"/>
        </w:rPr>
        <w:t>enhancing</w:t>
      </w:r>
      <w:r>
        <w:rPr>
          <w:rFonts w:ascii="Times New Roman" w:hAnsi="Times New Roman" w:cs="Times New Roman"/>
          <w:sz w:val="24"/>
          <w:szCs w:val="24"/>
        </w:rPr>
        <w:t xml:space="preserve"> tourism and economy. It </w:t>
      </w:r>
      <w:r w:rsidR="001E3256">
        <w:rPr>
          <w:rFonts w:ascii="Times New Roman" w:hAnsi="Times New Roman" w:cs="Times New Roman"/>
          <w:sz w:val="24"/>
          <w:szCs w:val="24"/>
        </w:rPr>
        <w:t>ha</w:t>
      </w:r>
      <w:r w:rsidR="00A43153">
        <w:rPr>
          <w:rFonts w:ascii="Times New Roman" w:hAnsi="Times New Roman" w:cs="Times New Roman"/>
          <w:sz w:val="24"/>
          <w:szCs w:val="24"/>
        </w:rPr>
        <w:t>s</w:t>
      </w:r>
      <w:r w:rsidR="001E32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helped in </w:t>
      </w:r>
      <w:r w:rsidR="001E3256">
        <w:rPr>
          <w:rFonts w:ascii="Times New Roman" w:hAnsi="Times New Roman" w:cs="Times New Roman"/>
          <w:sz w:val="24"/>
          <w:szCs w:val="24"/>
        </w:rPr>
        <w:t xml:space="preserve">recognizing </w:t>
      </w:r>
      <w:r w:rsidR="00C64D20">
        <w:rPr>
          <w:rFonts w:ascii="Times New Roman" w:hAnsi="Times New Roman" w:cs="Times New Roman"/>
          <w:sz w:val="24"/>
          <w:szCs w:val="24"/>
        </w:rPr>
        <w:t>and protecting the world heritage</w:t>
      </w:r>
      <w:r w:rsidR="00A43153">
        <w:rPr>
          <w:rFonts w:ascii="Times New Roman" w:hAnsi="Times New Roman" w:cs="Times New Roman"/>
          <w:sz w:val="24"/>
          <w:szCs w:val="24"/>
        </w:rPr>
        <w:t xml:space="preserve">. </w:t>
      </w:r>
      <w:r w:rsidR="00C64D20">
        <w:rPr>
          <w:rFonts w:ascii="Times New Roman" w:hAnsi="Times New Roman" w:cs="Times New Roman"/>
          <w:sz w:val="24"/>
          <w:szCs w:val="24"/>
        </w:rPr>
        <w:t xml:space="preserve">It has also </w:t>
      </w:r>
      <w:r w:rsidR="00A43153">
        <w:rPr>
          <w:rFonts w:ascii="Times New Roman" w:hAnsi="Times New Roman" w:cs="Times New Roman"/>
          <w:sz w:val="24"/>
          <w:szCs w:val="24"/>
        </w:rPr>
        <w:t>pushed societies to</w:t>
      </w:r>
      <w:r w:rsidR="00C64D20">
        <w:rPr>
          <w:rFonts w:ascii="Times New Roman" w:hAnsi="Times New Roman" w:cs="Times New Roman"/>
          <w:sz w:val="24"/>
          <w:szCs w:val="24"/>
        </w:rPr>
        <w:t xml:space="preserve"> care</w:t>
      </w:r>
      <w:r w:rsidR="007D20DA">
        <w:rPr>
          <w:rFonts w:ascii="Times New Roman" w:hAnsi="Times New Roman" w:cs="Times New Roman"/>
          <w:sz w:val="24"/>
          <w:szCs w:val="24"/>
        </w:rPr>
        <w:t xml:space="preserve"> about</w:t>
      </w:r>
      <w:r w:rsidR="00C64D20">
        <w:rPr>
          <w:rFonts w:ascii="Times New Roman" w:hAnsi="Times New Roman" w:cs="Times New Roman"/>
          <w:sz w:val="24"/>
          <w:szCs w:val="24"/>
        </w:rPr>
        <w:t xml:space="preserve"> heritage</w:t>
      </w:r>
      <w:r w:rsidR="001E3256">
        <w:rPr>
          <w:rFonts w:ascii="Times New Roman" w:hAnsi="Times New Roman" w:cs="Times New Roman"/>
          <w:sz w:val="24"/>
          <w:szCs w:val="24"/>
        </w:rPr>
        <w:t xml:space="preserve"> </w:t>
      </w:r>
      <w:r w:rsidR="007D20DA">
        <w:rPr>
          <w:rFonts w:ascii="Times New Roman" w:hAnsi="Times New Roman" w:cs="Times New Roman"/>
          <w:sz w:val="24"/>
          <w:szCs w:val="24"/>
        </w:rPr>
        <w:t xml:space="preserve">and adopt it </w:t>
      </w:r>
      <w:r w:rsidR="001E3256">
        <w:rPr>
          <w:rFonts w:ascii="Times New Roman" w:hAnsi="Times New Roman" w:cs="Times New Roman"/>
          <w:sz w:val="24"/>
          <w:szCs w:val="24"/>
        </w:rPr>
        <w:t>as an identity</w:t>
      </w:r>
      <w:r>
        <w:rPr>
          <w:rFonts w:ascii="Times New Roman" w:hAnsi="Times New Roman" w:cs="Times New Roman"/>
          <w:sz w:val="24"/>
          <w:szCs w:val="24"/>
        </w:rPr>
        <w:t>.</w:t>
      </w:r>
      <w:r w:rsidR="00414D0F">
        <w:rPr>
          <w:rFonts w:ascii="Times New Roman" w:hAnsi="Times New Roman" w:cs="Times New Roman"/>
          <w:sz w:val="24"/>
          <w:szCs w:val="24"/>
        </w:rPr>
        <w:t xml:space="preserve"> Authenticity has affected the heritage industry in creating more study branches and representation</w:t>
      </w:r>
      <w:r w:rsidR="00744051">
        <w:rPr>
          <w:rFonts w:ascii="Times New Roman" w:hAnsi="Times New Roman" w:cs="Times New Roman"/>
          <w:sz w:val="24"/>
          <w:szCs w:val="24"/>
        </w:rPr>
        <w:t>s</w:t>
      </w:r>
      <w:r w:rsidR="00414D0F">
        <w:rPr>
          <w:rFonts w:ascii="Times New Roman" w:hAnsi="Times New Roman" w:cs="Times New Roman"/>
          <w:sz w:val="24"/>
          <w:szCs w:val="24"/>
        </w:rPr>
        <w:t xml:space="preserve"> methodologies</w:t>
      </w:r>
      <w:r>
        <w:rPr>
          <w:rFonts w:ascii="Times New Roman" w:hAnsi="Times New Roman" w:cs="Times New Roman"/>
          <w:sz w:val="24"/>
          <w:szCs w:val="24"/>
        </w:rPr>
        <w:t xml:space="preserve">. Finally, </w:t>
      </w:r>
      <w:r w:rsidR="00EA2A4F">
        <w:rPr>
          <w:rFonts w:ascii="Times New Roman" w:hAnsi="Times New Roman" w:cs="Times New Roman"/>
          <w:sz w:val="24"/>
          <w:szCs w:val="24"/>
        </w:rPr>
        <w:t>heritage authenticity has</w:t>
      </w:r>
      <w:r>
        <w:rPr>
          <w:rFonts w:ascii="Times New Roman" w:hAnsi="Times New Roman" w:cs="Times New Roman"/>
          <w:sz w:val="24"/>
          <w:szCs w:val="24"/>
        </w:rPr>
        <w:t xml:space="preserve"> provide</w:t>
      </w:r>
      <w:r w:rsidR="00EA2A4F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rea</w:t>
      </w:r>
      <w:r w:rsidR="00D2727E">
        <w:rPr>
          <w:rFonts w:ascii="Times New Roman" w:hAnsi="Times New Roman" w:cs="Times New Roman"/>
          <w:sz w:val="24"/>
          <w:szCs w:val="24"/>
        </w:rPr>
        <w:t>lness and knowledge of the past in the present.</w:t>
      </w:r>
    </w:p>
    <w:p w:rsidR="00862A2C" w:rsidRDefault="00862A2C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C7FE1" w:rsidRDefault="00DC7FE1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C7FE1" w:rsidRDefault="00DC7FE1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C7FE1" w:rsidRDefault="00DC7FE1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C7FE1" w:rsidRDefault="00DC7FE1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C7FE1" w:rsidRDefault="00DC7FE1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C7FE1" w:rsidRDefault="00DC7FE1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C7FE1" w:rsidRDefault="00DC7FE1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C7FE1" w:rsidRDefault="00DC7FE1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C7FE1" w:rsidRDefault="00DC7FE1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C7FE1" w:rsidRDefault="00DC7FE1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C7FE1" w:rsidRDefault="00DC7FE1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C7FE1" w:rsidRDefault="00DC7FE1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C7FE1" w:rsidRPr="008E6151" w:rsidRDefault="00DC7FE1" w:rsidP="008E615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  <w:id w:val="401424039"/>
        <w:docPartObj>
          <w:docPartGallery w:val="Bibliographies"/>
          <w:docPartUnique/>
        </w:docPartObj>
      </w:sdtPr>
      <w:sdtEndPr/>
      <w:sdtContent>
        <w:p w:rsidR="001F2BD3" w:rsidRPr="00DC7FE1" w:rsidRDefault="001F2BD3" w:rsidP="00DC7FE1">
          <w:pPr>
            <w:pStyle w:val="Heading1"/>
            <w:spacing w:line="480" w:lineRule="auto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DC7FE1">
            <w:rPr>
              <w:rFonts w:ascii="Times New Roman" w:hAnsi="Times New Roman" w:cs="Times New Roman"/>
              <w:color w:val="auto"/>
              <w:sz w:val="24"/>
              <w:szCs w:val="24"/>
            </w:rPr>
            <w:t>References List</w:t>
          </w:r>
          <w:r w:rsidR="007073E3">
            <w:rPr>
              <w:rFonts w:ascii="Times New Roman" w:hAnsi="Times New Roman" w:cs="Times New Roman"/>
              <w:color w:val="auto"/>
              <w:sz w:val="24"/>
              <w:szCs w:val="24"/>
            </w:rPr>
            <w:t>:</w:t>
          </w:r>
          <w:bookmarkStart w:id="0" w:name="_GoBack"/>
          <w:bookmarkEnd w:id="0"/>
        </w:p>
        <w:sdt>
          <w:sdtPr>
            <w:rPr>
              <w:rFonts w:ascii="Times New Roman" w:hAnsi="Times New Roman" w:cs="Times New Roman"/>
              <w:sz w:val="24"/>
              <w:szCs w:val="24"/>
            </w:rPr>
            <w:id w:val="-573587230"/>
            <w:bibliography/>
          </w:sdtPr>
          <w:sdtEndPr/>
          <w:sdtContent>
            <w:p w:rsidR="005D06A1" w:rsidRPr="00DC7FE1" w:rsidRDefault="001F2BD3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 w:rsidRPr="00DC7FE1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DC7FE1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BIBLIOGRAPHY </w:instrText>
              </w:r>
              <w:r w:rsidRPr="00DC7FE1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Altwaijri, A. O.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2015. </w:t>
              </w:r>
              <w:r w:rsidR="005D06A1"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HERITAGE AND IDENTITY.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  <w:lang w:val="en-US"/>
                </w:rPr>
                <w:t>https://www.isesco.org.ma/wp-content/uploads/2015/11/heritage-identity.pdf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br/>
                <w:t>[Accessed 10 12 2017].</w:t>
              </w:r>
            </w:p>
            <w:p w:rsidR="005D06A1" w:rsidRPr="00DC7FE1" w:rsidRDefault="00DC7FE1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Bell, F. W.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2012. </w:t>
              </w:r>
              <w:r w:rsidR="005D06A1"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Museums Greatest Asset is Authenticity.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  <w:lang w:val="en-US"/>
                </w:rPr>
                <w:t>https://committeeforculturalpolicy.org/ford-bell-museums-greatest-asset-is-authenticity/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br/>
                <w:t>[Accessed 4 12 2017].</w:t>
              </w:r>
            </w:p>
            <w:p w:rsidR="005D06A1" w:rsidRPr="00DC7FE1" w:rsidRDefault="00DC7FE1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Blain, J. &amp; Wallis, R.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2007. </w:t>
              </w:r>
              <w:r w:rsidR="005D06A1"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Sacred Sites: Contested Rites/Rights.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Eastbourne: Sussex Acadimic Press.</w:t>
              </w:r>
            </w:p>
            <w:p w:rsidR="005D06A1" w:rsidRPr="00DC7FE1" w:rsidRDefault="00DC7FE1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Cooke, P., King, L. &amp; Stark, J.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2014. </w:t>
              </w:r>
              <w:r w:rsidR="005D06A1"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Experiencing the Digital World: The Cultural Value of Digital Engagement with Heritage.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  <w:lang w:val="en-US"/>
                </w:rPr>
                <w:t>http://www.digitalheritage.leeds.ac.uk/files/2014/10/AHRC_Cultural_Value_CR-Experiencing-the-Digital1.pdf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br/>
                <w:t>[Accessed 7 12 2017].</w:t>
              </w:r>
            </w:p>
            <w:p w:rsidR="005D06A1" w:rsidRPr="00DC7FE1" w:rsidRDefault="00DC7FE1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Cooper, D. E.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1983. </w:t>
              </w:r>
              <w:r w:rsidR="005D06A1"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Aurhenticity and Learning.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London: Routledge.</w:t>
              </w:r>
            </w:p>
            <w:p w:rsidR="005D06A1" w:rsidRPr="00DC7FE1" w:rsidRDefault="00DC7FE1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Droste, B.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1995. </w:t>
              </w:r>
              <w:r w:rsidR="005D06A1"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Authenticity and World Heritage.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Trondheim: Tapir Publishers.</w:t>
              </w:r>
            </w:p>
            <w:p w:rsidR="005D06A1" w:rsidRPr="00DC7FE1" w:rsidRDefault="00DC7FE1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Galla, A.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1995. </w:t>
              </w:r>
              <w:r w:rsidR="005D06A1"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Authenticity: Rethinking Heritage Diversity in a Pluralistic Framework..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Trondheim: Tapir Publishers.</w:t>
              </w:r>
            </w:p>
            <w:p w:rsidR="005D06A1" w:rsidRPr="00DC7FE1" w:rsidRDefault="005D06A1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Golomb, J</w:t>
              </w:r>
              <w:r w:rsid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.</w:t>
              </w:r>
              <w:r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1995. </w:t>
              </w:r>
              <w:r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In Search of Authenticity. </w:t>
              </w:r>
              <w:r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London: Routledge.</w:t>
              </w:r>
            </w:p>
            <w:p w:rsidR="005D06A1" w:rsidRPr="00DC7FE1" w:rsidRDefault="00DC7FE1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Greene, K.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2002. </w:t>
              </w:r>
              <w:r w:rsidR="005D06A1"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Archaeology: An Introduction.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4th ed. London: Routledge.</w:t>
              </w:r>
            </w:p>
            <w:p w:rsidR="005D06A1" w:rsidRPr="00DC7FE1" w:rsidRDefault="00DC7FE1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lastRenderedPageBreak/>
                <w:t>Groot, J. D.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2016. </w:t>
              </w:r>
              <w:r w:rsidR="005D06A1"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Consuming History: Historians and heritage in contemporary popular culture.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2nd ed. London: Routledge.</w:t>
              </w:r>
            </w:p>
            <w:p w:rsidR="005D06A1" w:rsidRPr="00DC7FE1" w:rsidRDefault="005D06A1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Hol</w:t>
              </w:r>
              <w:r w:rsid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torf, C.</w:t>
              </w:r>
              <w:r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2005. </w:t>
              </w:r>
              <w:r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From Stonehenge to Las Vegas. </w:t>
              </w:r>
              <w:r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Walnut Creek: Rowman &amp; Littlefield Publishers.</w:t>
              </w:r>
            </w:p>
            <w:p w:rsidR="005D06A1" w:rsidRPr="00DC7FE1" w:rsidRDefault="00DC7FE1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ICOMOCS.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1994. </w:t>
              </w:r>
              <w:r w:rsidR="005D06A1"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The Nara Document on Authenticity.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  <w:lang w:val="en-US"/>
                </w:rPr>
                <w:t>https://www.icomos.org/charters/nara-e.pdf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br/>
                <w:t>[Accessed 5 12 2017].</w:t>
              </w:r>
            </w:p>
            <w:p w:rsidR="005D06A1" w:rsidRPr="00DC7FE1" w:rsidRDefault="00DC7FE1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Jansson, A.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2002. Spatial Phantasmagoria: The Mediatization of Tourism Experience. </w:t>
              </w:r>
              <w:r w:rsidR="005D06A1"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European Journal of Communication,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17(4), pp. 429-443.</w:t>
              </w:r>
            </w:p>
            <w:p w:rsidR="005D06A1" w:rsidRPr="00DC7FE1" w:rsidRDefault="00DC7FE1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Knudsen, B. T. &amp; Waade, A. M.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2010. </w:t>
              </w:r>
              <w:r w:rsidR="005D06A1"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Re-investing Authenticity: Tourism, Place and Emotions.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Britsol: Channel View Publication.</w:t>
              </w:r>
            </w:p>
            <w:p w:rsidR="005D06A1" w:rsidRPr="00DC7FE1" w:rsidRDefault="00DC7FE1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Philips, D.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1997. </w:t>
              </w:r>
              <w:r w:rsidR="005D06A1"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Exhibiting Authenticity.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Trowbridge: Redwood Books.</w:t>
              </w:r>
            </w:p>
            <w:p w:rsidR="005D06A1" w:rsidRPr="00DC7FE1" w:rsidRDefault="00DC7FE1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Timothy, D. J.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2011. </w:t>
              </w:r>
              <w:r w:rsidR="005D06A1"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Cultural Heritage and Tourism: An Introduction.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Bristol: Channel View Publications.</w:t>
              </w:r>
            </w:p>
            <w:p w:rsidR="005D06A1" w:rsidRPr="00DC7FE1" w:rsidRDefault="00DC7FE1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Trilling, L.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1972. </w:t>
              </w:r>
              <w:r w:rsidR="005D06A1"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Sincerity and Authenticity.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London: Oxford University Press.</w:t>
              </w:r>
            </w:p>
            <w:p w:rsidR="005D06A1" w:rsidRPr="00DC7FE1" w:rsidRDefault="00DC7FE1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UNESCO.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1972. </w:t>
              </w:r>
              <w:r w:rsidR="005D06A1"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CONVENTION CONCERNING THE PROTECTION OF THE WORLD CULTURAL AND NATURAL HERITAGE.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  <w:lang w:val="en-US"/>
                </w:rPr>
                <w:t>http://whc.unesco.org/archive/convention-en.pdf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br/>
                <w:t>[Accessed 2 12 2017].</w:t>
              </w:r>
            </w:p>
            <w:p w:rsidR="005D06A1" w:rsidRPr="00DC7FE1" w:rsidRDefault="00DC7FE1" w:rsidP="00DC7FE1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Weiler, K. &amp; Gutschow, N.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 xml:space="preserve"> 2017. </w:t>
              </w:r>
              <w:r w:rsidR="005D06A1" w:rsidRPr="00DC7FE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  <w:lang w:val="en-US"/>
                </w:rPr>
                <w:t xml:space="preserve">Authenticity in Architectural Heritage Conservation. </w:t>
              </w:r>
              <w:r w:rsidR="005D06A1" w:rsidRPr="00DC7FE1"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  <w:t>Switzerland: Springer.</w:t>
              </w:r>
            </w:p>
            <w:p w:rsidR="001F2BD3" w:rsidRPr="00DC7FE1" w:rsidRDefault="001F2BD3" w:rsidP="00DC7FE1">
              <w:pPr>
                <w:spacing w:line="48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DC7FE1">
                <w:rPr>
                  <w:rFonts w:ascii="Times New Roman" w:hAnsi="Times New Roman" w:cs="Times New Roman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:rsidR="00C66A2F" w:rsidRPr="00DC7FE1" w:rsidRDefault="00C66A2F" w:rsidP="00DC7FE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C66A2F" w:rsidRPr="00DC7FE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FAC" w:rsidRDefault="00FE0FAC" w:rsidP="0019442B">
      <w:pPr>
        <w:spacing w:after="0" w:line="240" w:lineRule="auto"/>
      </w:pPr>
      <w:r>
        <w:separator/>
      </w:r>
    </w:p>
  </w:endnote>
  <w:endnote w:type="continuationSeparator" w:id="0">
    <w:p w:rsidR="00FE0FAC" w:rsidRDefault="00FE0FAC" w:rsidP="00194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82633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9442B" w:rsidRDefault="001944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73E3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9442B" w:rsidRDefault="0019442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FAC" w:rsidRDefault="00FE0FAC" w:rsidP="0019442B">
      <w:pPr>
        <w:spacing w:after="0" w:line="240" w:lineRule="auto"/>
      </w:pPr>
      <w:r>
        <w:separator/>
      </w:r>
    </w:p>
  </w:footnote>
  <w:footnote w:type="continuationSeparator" w:id="0">
    <w:p w:rsidR="00FE0FAC" w:rsidRDefault="00FE0FAC" w:rsidP="00194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42B" w:rsidRDefault="0019442B">
    <w:pPr>
      <w:pStyle w:val="Header"/>
    </w:pPr>
  </w:p>
  <w:p w:rsidR="0019442B" w:rsidRDefault="0019442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9A1"/>
    <w:rsid w:val="0000000D"/>
    <w:rsid w:val="00002456"/>
    <w:rsid w:val="0000303B"/>
    <w:rsid w:val="000101A7"/>
    <w:rsid w:val="000127FF"/>
    <w:rsid w:val="000131FA"/>
    <w:rsid w:val="0002659B"/>
    <w:rsid w:val="00026BE2"/>
    <w:rsid w:val="00033F82"/>
    <w:rsid w:val="0007420B"/>
    <w:rsid w:val="00080E7B"/>
    <w:rsid w:val="0008344D"/>
    <w:rsid w:val="00084C06"/>
    <w:rsid w:val="00095B91"/>
    <w:rsid w:val="000A0E25"/>
    <w:rsid w:val="000A4E63"/>
    <w:rsid w:val="000B38C6"/>
    <w:rsid w:val="000C4D30"/>
    <w:rsid w:val="000C62B6"/>
    <w:rsid w:val="000D56B8"/>
    <w:rsid w:val="000E4F30"/>
    <w:rsid w:val="000F1BDE"/>
    <w:rsid w:val="000F32ED"/>
    <w:rsid w:val="000F3F76"/>
    <w:rsid w:val="000F7BC5"/>
    <w:rsid w:val="00111420"/>
    <w:rsid w:val="001217B2"/>
    <w:rsid w:val="00122FA9"/>
    <w:rsid w:val="00133272"/>
    <w:rsid w:val="001334EA"/>
    <w:rsid w:val="0015649F"/>
    <w:rsid w:val="00160F7A"/>
    <w:rsid w:val="00161CC8"/>
    <w:rsid w:val="00180020"/>
    <w:rsid w:val="00181974"/>
    <w:rsid w:val="0019442B"/>
    <w:rsid w:val="001962D0"/>
    <w:rsid w:val="001B3112"/>
    <w:rsid w:val="001B75C7"/>
    <w:rsid w:val="001C2D17"/>
    <w:rsid w:val="001D78E5"/>
    <w:rsid w:val="001E03CF"/>
    <w:rsid w:val="001E2BEC"/>
    <w:rsid w:val="001E3256"/>
    <w:rsid w:val="001F2BD3"/>
    <w:rsid w:val="001F5AB7"/>
    <w:rsid w:val="002036B7"/>
    <w:rsid w:val="002042EF"/>
    <w:rsid w:val="00215C4C"/>
    <w:rsid w:val="00222B90"/>
    <w:rsid w:val="002419B7"/>
    <w:rsid w:val="0025074C"/>
    <w:rsid w:val="00257C64"/>
    <w:rsid w:val="00276536"/>
    <w:rsid w:val="00282B29"/>
    <w:rsid w:val="002977DD"/>
    <w:rsid w:val="002A23F9"/>
    <w:rsid w:val="002A2BC3"/>
    <w:rsid w:val="002A4D1A"/>
    <w:rsid w:val="002C51E0"/>
    <w:rsid w:val="002D6B4A"/>
    <w:rsid w:val="002E654F"/>
    <w:rsid w:val="002F1E19"/>
    <w:rsid w:val="002F25A6"/>
    <w:rsid w:val="003110E5"/>
    <w:rsid w:val="00357020"/>
    <w:rsid w:val="00362F1B"/>
    <w:rsid w:val="00373527"/>
    <w:rsid w:val="003814EB"/>
    <w:rsid w:val="003853AA"/>
    <w:rsid w:val="003861C0"/>
    <w:rsid w:val="00386B91"/>
    <w:rsid w:val="00391E07"/>
    <w:rsid w:val="0039378D"/>
    <w:rsid w:val="003A136E"/>
    <w:rsid w:val="003A6D41"/>
    <w:rsid w:val="003B03B9"/>
    <w:rsid w:val="003B2946"/>
    <w:rsid w:val="003B3060"/>
    <w:rsid w:val="003B7EE8"/>
    <w:rsid w:val="003D242E"/>
    <w:rsid w:val="003E36E1"/>
    <w:rsid w:val="003F0E48"/>
    <w:rsid w:val="00401CFD"/>
    <w:rsid w:val="00414D0F"/>
    <w:rsid w:val="00423523"/>
    <w:rsid w:val="0044225E"/>
    <w:rsid w:val="0044540C"/>
    <w:rsid w:val="004476B8"/>
    <w:rsid w:val="00472E94"/>
    <w:rsid w:val="0048624B"/>
    <w:rsid w:val="00486D24"/>
    <w:rsid w:val="0049008A"/>
    <w:rsid w:val="00492C38"/>
    <w:rsid w:val="004B2315"/>
    <w:rsid w:val="004B6CFF"/>
    <w:rsid w:val="004C6647"/>
    <w:rsid w:val="004C7E3C"/>
    <w:rsid w:val="00512CFE"/>
    <w:rsid w:val="00515E4B"/>
    <w:rsid w:val="00516C41"/>
    <w:rsid w:val="00546181"/>
    <w:rsid w:val="00551023"/>
    <w:rsid w:val="00583005"/>
    <w:rsid w:val="00583717"/>
    <w:rsid w:val="005B18A4"/>
    <w:rsid w:val="005B1D05"/>
    <w:rsid w:val="005B4B1D"/>
    <w:rsid w:val="005C7A47"/>
    <w:rsid w:val="005D06A1"/>
    <w:rsid w:val="005D10E5"/>
    <w:rsid w:val="005D4ACC"/>
    <w:rsid w:val="005D5314"/>
    <w:rsid w:val="005E06C3"/>
    <w:rsid w:val="005E2330"/>
    <w:rsid w:val="005F7D57"/>
    <w:rsid w:val="0060025C"/>
    <w:rsid w:val="0060589D"/>
    <w:rsid w:val="00612557"/>
    <w:rsid w:val="00625404"/>
    <w:rsid w:val="006330B6"/>
    <w:rsid w:val="00634B3A"/>
    <w:rsid w:val="0065529D"/>
    <w:rsid w:val="00661DBE"/>
    <w:rsid w:val="00667432"/>
    <w:rsid w:val="00667562"/>
    <w:rsid w:val="00672BA4"/>
    <w:rsid w:val="00672F83"/>
    <w:rsid w:val="00676ADE"/>
    <w:rsid w:val="00684F47"/>
    <w:rsid w:val="00697775"/>
    <w:rsid w:val="006A1490"/>
    <w:rsid w:val="006A3730"/>
    <w:rsid w:val="006C3D06"/>
    <w:rsid w:val="006C43F3"/>
    <w:rsid w:val="006D1445"/>
    <w:rsid w:val="006D22BA"/>
    <w:rsid w:val="007073E3"/>
    <w:rsid w:val="007103E0"/>
    <w:rsid w:val="00710BA2"/>
    <w:rsid w:val="00720B59"/>
    <w:rsid w:val="00737E83"/>
    <w:rsid w:val="00742F7C"/>
    <w:rsid w:val="00744051"/>
    <w:rsid w:val="00757FC8"/>
    <w:rsid w:val="00762820"/>
    <w:rsid w:val="007639A5"/>
    <w:rsid w:val="00766251"/>
    <w:rsid w:val="00772753"/>
    <w:rsid w:val="00774B9D"/>
    <w:rsid w:val="00775DD7"/>
    <w:rsid w:val="007820B7"/>
    <w:rsid w:val="007A02F0"/>
    <w:rsid w:val="007A48CE"/>
    <w:rsid w:val="007A6401"/>
    <w:rsid w:val="007C10AC"/>
    <w:rsid w:val="007D20DA"/>
    <w:rsid w:val="007F703E"/>
    <w:rsid w:val="00842EA0"/>
    <w:rsid w:val="00847AE8"/>
    <w:rsid w:val="008570D3"/>
    <w:rsid w:val="00860AA8"/>
    <w:rsid w:val="00862A2C"/>
    <w:rsid w:val="008749B0"/>
    <w:rsid w:val="008811D9"/>
    <w:rsid w:val="0088250E"/>
    <w:rsid w:val="00887394"/>
    <w:rsid w:val="008B5D5A"/>
    <w:rsid w:val="008C5759"/>
    <w:rsid w:val="008D5639"/>
    <w:rsid w:val="008E07CB"/>
    <w:rsid w:val="008E6151"/>
    <w:rsid w:val="00900165"/>
    <w:rsid w:val="009008D4"/>
    <w:rsid w:val="009021AE"/>
    <w:rsid w:val="00925BB0"/>
    <w:rsid w:val="00925D77"/>
    <w:rsid w:val="009443EE"/>
    <w:rsid w:val="009466C1"/>
    <w:rsid w:val="00952B0E"/>
    <w:rsid w:val="00957DEF"/>
    <w:rsid w:val="00962861"/>
    <w:rsid w:val="00962C1A"/>
    <w:rsid w:val="0096722A"/>
    <w:rsid w:val="00984EEA"/>
    <w:rsid w:val="009915E5"/>
    <w:rsid w:val="009A00F4"/>
    <w:rsid w:val="009A04B2"/>
    <w:rsid w:val="009A50DC"/>
    <w:rsid w:val="009A51EB"/>
    <w:rsid w:val="009B4937"/>
    <w:rsid w:val="009D2B2D"/>
    <w:rsid w:val="009E0F5A"/>
    <w:rsid w:val="009E426E"/>
    <w:rsid w:val="009F1EEC"/>
    <w:rsid w:val="009F4EE8"/>
    <w:rsid w:val="00A04D33"/>
    <w:rsid w:val="00A25D38"/>
    <w:rsid w:val="00A30835"/>
    <w:rsid w:val="00A3204A"/>
    <w:rsid w:val="00A34EEF"/>
    <w:rsid w:val="00A429A1"/>
    <w:rsid w:val="00A42E70"/>
    <w:rsid w:val="00A43153"/>
    <w:rsid w:val="00A4782E"/>
    <w:rsid w:val="00A5443B"/>
    <w:rsid w:val="00A5583D"/>
    <w:rsid w:val="00A65FD8"/>
    <w:rsid w:val="00A67215"/>
    <w:rsid w:val="00A677D6"/>
    <w:rsid w:val="00A755A2"/>
    <w:rsid w:val="00A87D18"/>
    <w:rsid w:val="00A9145B"/>
    <w:rsid w:val="00A92411"/>
    <w:rsid w:val="00A946CB"/>
    <w:rsid w:val="00AA2F91"/>
    <w:rsid w:val="00AD0DF3"/>
    <w:rsid w:val="00AD577F"/>
    <w:rsid w:val="00AE7638"/>
    <w:rsid w:val="00B06CAC"/>
    <w:rsid w:val="00B12CCD"/>
    <w:rsid w:val="00B27588"/>
    <w:rsid w:val="00B42954"/>
    <w:rsid w:val="00B507E7"/>
    <w:rsid w:val="00B74D67"/>
    <w:rsid w:val="00B93922"/>
    <w:rsid w:val="00B9585F"/>
    <w:rsid w:val="00B96120"/>
    <w:rsid w:val="00B9629E"/>
    <w:rsid w:val="00B966D4"/>
    <w:rsid w:val="00BA6E40"/>
    <w:rsid w:val="00BC1500"/>
    <w:rsid w:val="00BC3D3E"/>
    <w:rsid w:val="00BD69E7"/>
    <w:rsid w:val="00BE2217"/>
    <w:rsid w:val="00BE4A3D"/>
    <w:rsid w:val="00C15ADB"/>
    <w:rsid w:val="00C326CC"/>
    <w:rsid w:val="00C35C63"/>
    <w:rsid w:val="00C3700D"/>
    <w:rsid w:val="00C5318D"/>
    <w:rsid w:val="00C542FB"/>
    <w:rsid w:val="00C557C8"/>
    <w:rsid w:val="00C6026C"/>
    <w:rsid w:val="00C64D20"/>
    <w:rsid w:val="00C66A2F"/>
    <w:rsid w:val="00C74AA6"/>
    <w:rsid w:val="00C74F82"/>
    <w:rsid w:val="00C87357"/>
    <w:rsid w:val="00C92974"/>
    <w:rsid w:val="00C94C39"/>
    <w:rsid w:val="00CA25D3"/>
    <w:rsid w:val="00CA4F05"/>
    <w:rsid w:val="00CD1DD7"/>
    <w:rsid w:val="00CE4089"/>
    <w:rsid w:val="00CE5A60"/>
    <w:rsid w:val="00CF1366"/>
    <w:rsid w:val="00D056AE"/>
    <w:rsid w:val="00D057AF"/>
    <w:rsid w:val="00D062DD"/>
    <w:rsid w:val="00D2727E"/>
    <w:rsid w:val="00D32730"/>
    <w:rsid w:val="00D44562"/>
    <w:rsid w:val="00D502DB"/>
    <w:rsid w:val="00D75488"/>
    <w:rsid w:val="00D928D3"/>
    <w:rsid w:val="00D96CFB"/>
    <w:rsid w:val="00DA11D6"/>
    <w:rsid w:val="00DC7FE1"/>
    <w:rsid w:val="00E04CFF"/>
    <w:rsid w:val="00E2603D"/>
    <w:rsid w:val="00E366DA"/>
    <w:rsid w:val="00E371D0"/>
    <w:rsid w:val="00E400F4"/>
    <w:rsid w:val="00E45F8D"/>
    <w:rsid w:val="00E60593"/>
    <w:rsid w:val="00E7140C"/>
    <w:rsid w:val="00EA1B47"/>
    <w:rsid w:val="00EA2A4F"/>
    <w:rsid w:val="00EB2A60"/>
    <w:rsid w:val="00EB336D"/>
    <w:rsid w:val="00ED1D51"/>
    <w:rsid w:val="00ED2D43"/>
    <w:rsid w:val="00EE1B8D"/>
    <w:rsid w:val="00EF121C"/>
    <w:rsid w:val="00EF79F4"/>
    <w:rsid w:val="00F04BB7"/>
    <w:rsid w:val="00F15DC7"/>
    <w:rsid w:val="00F22180"/>
    <w:rsid w:val="00F2460A"/>
    <w:rsid w:val="00F43B8F"/>
    <w:rsid w:val="00F551FA"/>
    <w:rsid w:val="00F5573D"/>
    <w:rsid w:val="00F771C6"/>
    <w:rsid w:val="00F84D90"/>
    <w:rsid w:val="00F96250"/>
    <w:rsid w:val="00F96582"/>
    <w:rsid w:val="00FA4C3B"/>
    <w:rsid w:val="00FA7328"/>
    <w:rsid w:val="00FB16A5"/>
    <w:rsid w:val="00FB4FDC"/>
    <w:rsid w:val="00FC334B"/>
    <w:rsid w:val="00FC4787"/>
    <w:rsid w:val="00FC4CC7"/>
    <w:rsid w:val="00FD715E"/>
    <w:rsid w:val="00FE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1DF40F-5BE9-4FBB-8037-4A4D0D452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58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7A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583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A5583D"/>
  </w:style>
  <w:style w:type="paragraph" w:styleId="Header">
    <w:name w:val="header"/>
    <w:basedOn w:val="Normal"/>
    <w:link w:val="HeaderChar"/>
    <w:uiPriority w:val="99"/>
    <w:unhideWhenUsed/>
    <w:rsid w:val="0019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442B"/>
  </w:style>
  <w:style w:type="paragraph" w:styleId="Footer">
    <w:name w:val="footer"/>
    <w:basedOn w:val="Normal"/>
    <w:link w:val="FooterChar"/>
    <w:uiPriority w:val="99"/>
    <w:unhideWhenUsed/>
    <w:rsid w:val="0019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442B"/>
  </w:style>
  <w:style w:type="character" w:customStyle="1" w:styleId="Heading3Char">
    <w:name w:val="Heading 3 Char"/>
    <w:basedOn w:val="DefaultParagraphFont"/>
    <w:link w:val="Heading3"/>
    <w:uiPriority w:val="9"/>
    <w:semiHidden/>
    <w:rsid w:val="00847AE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3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8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F65"/>
    <w:rsid w:val="000B5F65"/>
    <w:rsid w:val="00EA5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94B04A0F367454F92F833CE96713CF5">
    <w:name w:val="694B04A0F367454F92F833CE96713CF5"/>
    <w:rsid w:val="000B5F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Lio72</b:Tag>
    <b:SourceType>Book</b:SourceType>
    <b:Guid>{723E795A-050B-4FAA-97E2-AD15FC05ED98}</b:Guid>
    <b:Author>
      <b:Author>
        <b:NameList>
          <b:Person>
            <b:Last>Trilling</b:Last>
            <b:First>Lionel</b:First>
          </b:Person>
        </b:NameList>
      </b:Author>
    </b:Author>
    <b:Title>Sincerity and Authenticity</b:Title>
    <b:Year>1972</b:Year>
    <b:City>London</b:City>
    <b:Publisher>Oxford University Press</b:Publisher>
    <b:RefOrder>2</b:RefOrder>
  </b:Source>
  <b:Source>
    <b:Tag>AGa95</b:Tag>
    <b:SourceType>Book</b:SourceType>
    <b:Guid>{61D7D48A-5E3C-4D88-924A-FEFD42F51797}</b:Guid>
    <b:Author>
      <b:Author>
        <b:NameList>
          <b:Person>
            <b:Last>Galla</b:Last>
            <b:First>A</b:First>
          </b:Person>
        </b:NameList>
      </b:Author>
    </b:Author>
    <b:Title>Authenticity: Rethinking Heritage Diversity in a Pluralistic Framework.</b:Title>
    <b:Year>1995</b:Year>
    <b:City>Trondheim</b:City>
    <b:Publisher>Tapir Publishers</b:Publisher>
    <b:RefOrder>3</b:RefOrder>
  </b:Source>
  <b:Source>
    <b:Tag>BDr95</b:Tag>
    <b:SourceType>Book</b:SourceType>
    <b:Guid>{B1BC8B6F-A7FF-4BBC-A60F-5D3B9D810803}</b:Guid>
    <b:Author>
      <b:Author>
        <b:NameList>
          <b:Person>
            <b:Last>Droste</b:Last>
            <b:First>B.</b:First>
          </b:Person>
        </b:NameList>
      </b:Author>
    </b:Author>
    <b:Title>Authenticity and World Heritage</b:Title>
    <b:Year>1995</b:Year>
    <b:City>Trondheim</b:City>
    <b:Publisher>Tapir Publishers</b:Publisher>
    <b:RefOrder>4</b:RefOrder>
  </b:Source>
  <b:Source>
    <b:Tag>Cor05</b:Tag>
    <b:SourceType>Book</b:SourceType>
    <b:Guid>{CEB449DC-3650-4B0F-9014-AB1F6001D5DA}</b:Guid>
    <b:Author>
      <b:Author>
        <b:NameList>
          <b:Person>
            <b:Last>Holtorf</b:Last>
            <b:First>Cornelius</b:First>
          </b:Person>
        </b:NameList>
      </b:Author>
    </b:Author>
    <b:Title>From Stonehenge to Las Vegas</b:Title>
    <b:Year>2005</b:Year>
    <b:City>Walnut Creek</b:City>
    <b:Publisher>Rowman &amp; Littlefield Publishers</b:Publisher>
    <b:RefOrder>5</b:RefOrder>
  </b:Source>
  <b:Source>
    <b:Tag>Jer16</b:Tag>
    <b:SourceType>Book</b:SourceType>
    <b:Guid>{137BB771-FE9D-470B-9FC0-AD2E5D44B2FC}</b:Guid>
    <b:Author>
      <b:Author>
        <b:NameList>
          <b:Person>
            <b:Last>Groot</b:Last>
            <b:First>Jerome</b:First>
            <b:Middle>De</b:Middle>
          </b:Person>
        </b:NameList>
      </b:Author>
    </b:Author>
    <b:Title>Consuming History: Historians and heritage in contemporary popular culture</b:Title>
    <b:Year>2016</b:Year>
    <b:City>London</b:City>
    <b:Publisher>Routledge</b:Publisher>
    <b:Edition>2nd</b:Edition>
    <b:RefOrder>6</b:RefOrder>
  </b:Source>
  <b:Source>
    <b:Tag>Dav97</b:Tag>
    <b:SourceType>Book</b:SourceType>
    <b:Guid>{A7927F79-8706-48F6-9360-65C8610937A4}</b:Guid>
    <b:Author>
      <b:Author>
        <b:NameList>
          <b:Person>
            <b:Last>Philips</b:Last>
            <b:First>David</b:First>
          </b:Person>
        </b:NameList>
      </b:Author>
    </b:Author>
    <b:Title>Exhibiting Authenticity</b:Title>
    <b:Year>1997</b:Year>
    <b:City>Trowbridge</b:City>
    <b:Publisher>Redwood Books</b:Publisher>
    <b:RefOrder>7</b:RefOrder>
  </b:Source>
  <b:Source>
    <b:Tag>UNE72</b:Tag>
    <b:SourceType>InternetSite</b:SourceType>
    <b:Guid>{F25B3D53-F05D-4076-9FC2-568B25A89CF0}</b:Guid>
    <b:Title>CONVENTION CONCERNING THE PROTECTION OF THE WORLD CULTURAL AND NATURAL HERITAGE</b:Title>
    <b:Year>1972</b:Year>
    <b:City>Paris</b:City>
    <b:Author>
      <b:Author>
        <b:NameList>
          <b:Person>
            <b:Last>UNESCO</b:Last>
          </b:Person>
        </b:NameList>
      </b:Author>
    </b:Author>
    <b:YearAccessed>2017</b:YearAccessed>
    <b:MonthAccessed>12</b:MonthAccessed>
    <b:DayAccessed>2</b:DayAccessed>
    <b:URL>http://whc.unesco.org/archive/convention-en.pdf</b:URL>
    <b:RefOrder>8</b:RefOrder>
  </b:Source>
  <b:Source>
    <b:Tag>Dav83</b:Tag>
    <b:SourceType>Book</b:SourceType>
    <b:Guid>{F7A3BD13-0774-4CD5-A7F2-938C7F10B24A}</b:Guid>
    <b:Author>
      <b:Author>
        <b:NameList>
          <b:Person>
            <b:Last>Cooper</b:Last>
            <b:First>David</b:First>
            <b:Middle>E.</b:Middle>
          </b:Person>
        </b:NameList>
      </b:Author>
    </b:Author>
    <b:Title>Aurhenticity and Learning</b:Title>
    <b:Year>1983</b:Year>
    <b:City>London</b:City>
    <b:Publisher>Routledge</b:Publisher>
    <b:RefOrder>9</b:RefOrder>
  </b:Source>
  <b:Source>
    <b:Tag>For17</b:Tag>
    <b:SourceType>InternetSite</b:SourceType>
    <b:Guid>{5FCFA7B0-AE07-4EBA-92DA-110210DE5918}</b:Guid>
    <b:Title>Museums Greatest Asset is Authenticity</b:Title>
    <b:Author>
      <b:Author>
        <b:NameList>
          <b:Person>
            <b:Last>Bell</b:Last>
            <b:First>Ford</b:First>
            <b:Middle>W.</b:Middle>
          </b:Person>
        </b:NameList>
      </b:Author>
    </b:Author>
    <b:YearAccessed>2017</b:YearAccessed>
    <b:MonthAccessed>12</b:MonthAccessed>
    <b:DayAccessed>4</b:DayAccessed>
    <b:URL>https://committeeforculturalpolicy.org/ford-bell-museums-greatest-asset-is-authenticity/</b:URL>
    <b:Year>2012</b:Year>
    <b:RefOrder>1</b:RefOrder>
  </b:Source>
  <b:Source>
    <b:Tag>Kev02</b:Tag>
    <b:SourceType>Book</b:SourceType>
    <b:Guid>{774A1262-4BC1-4EB3-A494-A2C0AA07902A}</b:Guid>
    <b:Author>
      <b:Author>
        <b:NameList>
          <b:Person>
            <b:Last>Greene</b:Last>
            <b:First>Kevin</b:First>
          </b:Person>
        </b:NameList>
      </b:Author>
    </b:Author>
    <b:Title>Archaeology: An Introduction</b:Title>
    <b:Year>2002</b:Year>
    <b:City>London</b:City>
    <b:Publisher>Routledge</b:Publisher>
    <b:Edition>4th</b:Edition>
    <b:RefOrder>10</b:RefOrder>
  </b:Source>
  <b:Source>
    <b:Tag>Jac95</b:Tag>
    <b:SourceType>Book</b:SourceType>
    <b:Guid>{7F417959-F091-4E53-826A-443C19E523C4}</b:Guid>
    <b:Author>
      <b:Author>
        <b:NameList>
          <b:Person>
            <b:Last>Golomb</b:Last>
            <b:First>Jacob</b:First>
          </b:Person>
        </b:NameList>
      </b:Author>
    </b:Author>
    <b:Title>In Search of Authenticity</b:Title>
    <b:Year>1995</b:Year>
    <b:City>London</b:City>
    <b:Publisher>Routledge</b:Publisher>
    <b:RefOrder>11</b:RefOrder>
  </b:Source>
  <b:Source>
    <b:Tag>Kat17</b:Tag>
    <b:SourceType>Book</b:SourceType>
    <b:Guid>{375FB36D-6F56-491F-B75F-A58EC4418AF6}</b:Guid>
    <b:Author>
      <b:Author>
        <b:NameList>
          <b:Person>
            <b:Last>Weiler</b:Last>
            <b:First>Katharina</b:First>
          </b:Person>
          <b:Person>
            <b:Last>Gutschow</b:Last>
            <b:First>Niels</b:First>
          </b:Person>
        </b:NameList>
      </b:Author>
    </b:Author>
    <b:Title>Authenticity in Architectural Heritage Conservation</b:Title>
    <b:Year>2017</b:Year>
    <b:City>Switzerland</b:City>
    <b:Publisher>Springer</b:Publisher>
    <b:RefOrder>12</b:RefOrder>
  </b:Source>
  <b:Source>
    <b:Tag>Dal11</b:Tag>
    <b:SourceType>Book</b:SourceType>
    <b:Guid>{0B0C7D4B-0908-428C-83E3-D839D06713CA}</b:Guid>
    <b:Author>
      <b:Author>
        <b:NameList>
          <b:Person>
            <b:Last>Timothy</b:Last>
            <b:First>Dallen</b:First>
            <b:Middle>J.</b:Middle>
          </b:Person>
        </b:NameList>
      </b:Author>
    </b:Author>
    <b:Title>Cultural Heritage and Tourism: An Introduction</b:Title>
    <b:Year>2011</b:Year>
    <b:City>Bristol</b:City>
    <b:Publisher>Channel View Publications</b:Publisher>
    <b:RefOrder>13</b:RefOrder>
  </b:Source>
  <b:Source>
    <b:Tag>Bla07</b:Tag>
    <b:SourceType>Book</b:SourceType>
    <b:Guid>{7926CD4C-C28B-4473-A5E6-018C0AAB4B68}</b:Guid>
    <b:Title>Sacred Sites: Contested Rites/Rights</b:Title>
    <b:Year>2007</b:Year>
    <b:City>Eastbourne</b:City>
    <b:Publisher>Sussex Acadimic Press</b:Publisher>
    <b:Author>
      <b:Author>
        <b:NameList>
          <b:Person>
            <b:Last>Blain</b:Last>
            <b:First>Jenny</b:First>
          </b:Person>
          <b:Person>
            <b:Last>Wallis</b:Last>
            <b:First>Robert</b:First>
          </b:Person>
        </b:NameList>
      </b:Author>
    </b:Author>
    <b:RefOrder>14</b:RefOrder>
  </b:Source>
  <b:Source>
    <b:Tag>Bri10</b:Tag>
    <b:SourceType>Book</b:SourceType>
    <b:Guid>{8E3883F3-00AA-4163-B1D4-98ABA4748C99}</b:Guid>
    <b:Title>Re-investing Authenticity: Tourism, Place and Emotions</b:Title>
    <b:Year>2010</b:Year>
    <b:Author>
      <b:Author>
        <b:NameList>
          <b:Person>
            <b:Last>Knudsen</b:Last>
            <b:First>Britta</b:First>
            <b:Middle>Timm</b:Middle>
          </b:Person>
          <b:Person>
            <b:Last>Waade</b:Last>
            <b:First>Anne</b:First>
            <b:Middle>Marit</b:Middle>
          </b:Person>
        </b:NameList>
      </b:Author>
    </b:Author>
    <b:City>Britsol</b:City>
    <b:Publisher>Channel View Publication</b:Publisher>
    <b:RefOrder>15</b:RefOrder>
  </b:Source>
  <b:Source>
    <b:Tag>And02</b:Tag>
    <b:SourceType>JournalArticle</b:SourceType>
    <b:Guid>{A3CC8377-CE17-4A10-BE16-B9F29A70AC6E}</b:Guid>
    <b:Title>Spatial Phantasmagoria: The Mediatization of Tourism Experience</b:Title>
    <b:Year>2002</b:Year>
    <b:Author>
      <b:Author>
        <b:NameList>
          <b:Person>
            <b:Last>Jansson</b:Last>
            <b:First>Andre</b:First>
          </b:Person>
        </b:NameList>
      </b:Author>
    </b:Author>
    <b:JournalName>European Journal of Communication</b:JournalName>
    <b:Pages>429-443</b:Pages>
    <b:Volume>17</b:Volume>
    <b:Issue>4</b:Issue>
    <b:RefOrder>16</b:RefOrder>
  </b:Source>
  <b:Source>
    <b:Tag>ICO94</b:Tag>
    <b:SourceType>DocumentFromInternetSite</b:SourceType>
    <b:Guid>{F594DCCB-C16F-402C-A738-E617D04FDE58}</b:Guid>
    <b:Title>The Nara Document on Authenticity</b:Title>
    <b:Year>1994</b:Year>
    <b:Author>
      <b:Author>
        <b:NameList>
          <b:Person>
            <b:Last>ICOMOCS</b:Last>
          </b:Person>
        </b:NameList>
      </b:Author>
    </b:Author>
    <b:YearAccessed>2017</b:YearAccessed>
    <b:MonthAccessed>12</b:MonthAccessed>
    <b:DayAccessed>5</b:DayAccessed>
    <b:URL>https://www.icomos.org/charters/nara-e.pdf</b:URL>
    <b:RefOrder>17</b:RefOrder>
  </b:Source>
  <b:Source>
    <b:Tag>Coo14</b:Tag>
    <b:SourceType>DocumentFromInternetSite</b:SourceType>
    <b:Guid>{7DCF05A5-22B6-498F-98EE-5AD7F879FA75}</b:Guid>
    <b:Author>
      <b:Author>
        <b:NameList>
          <b:Person>
            <b:Last>Cooke</b:Last>
            <b:First>Paul</b:First>
          </b:Person>
          <b:Person>
            <b:Last>King</b:Last>
            <b:First>Laura</b:First>
          </b:Person>
          <b:Person>
            <b:Last>Stark</b:Last>
            <b:First>James</b:First>
          </b:Person>
        </b:NameList>
      </b:Author>
    </b:Author>
    <b:Title>Experiencing the Digital World: The Cultural Value of Digital Engagement with Heritage</b:Title>
    <b:Year>2014</b:Year>
    <b:Month>10</b:Month>
    <b:YearAccessed>2017</b:YearAccessed>
    <b:MonthAccessed>12</b:MonthAccessed>
    <b:DayAccessed>7</b:DayAccessed>
    <b:URL>http://www.digitalheritage.leeds.ac.uk/files/2014/10/AHRC_Cultural_Value_CR-Experiencing-the-Digital1.pdf</b:URL>
    <b:RefOrder>18</b:RefOrder>
  </b:Source>
  <b:Source>
    <b:Tag>Abd15</b:Tag>
    <b:SourceType>DocumentFromInternetSite</b:SourceType>
    <b:Guid>{E479EBBF-ABE9-46AF-BF65-B88815EEEA9E}</b:Guid>
    <b:Author>
      <b:Author>
        <b:NameList>
          <b:Person>
            <b:Last>Altwaijri</b:Last>
            <b:First>Abdulaziz</b:First>
            <b:Middle>Othman</b:Middle>
          </b:Person>
        </b:NameList>
      </b:Author>
    </b:Author>
    <b:Title>HERITAGE AND IDENTITY</b:Title>
    <b:Year>2015</b:Year>
    <b:Month>11</b:Month>
    <b:YearAccessed>2017</b:YearAccessed>
    <b:MonthAccessed>12</b:MonthAccessed>
    <b:DayAccessed>10</b:DayAccessed>
    <b:URL>https://www.isesco.org.ma/wp-content/uploads/2015/11/heritage-identity.pdf</b:URL>
    <b:RefOrder>19</b:RefOrder>
  </b:Source>
</b:Sources>
</file>

<file path=customXml/itemProps1.xml><?xml version="1.0" encoding="utf-8"?>
<ds:datastoreItem xmlns:ds="http://schemas.openxmlformats.org/officeDocument/2006/customXml" ds:itemID="{B49A8DAF-9E61-4F15-8F7C-D776FF0F5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9</Pages>
  <Words>2074</Words>
  <Characters>11827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University Of Wales</dc:creator>
  <cp:keywords/>
  <dc:description/>
  <cp:lastModifiedBy>University Of Wales</cp:lastModifiedBy>
  <cp:revision>111</cp:revision>
  <dcterms:created xsi:type="dcterms:W3CDTF">2017-12-12T16:13:00Z</dcterms:created>
  <dcterms:modified xsi:type="dcterms:W3CDTF">2017-12-12T19:05:00Z</dcterms:modified>
</cp:coreProperties>
</file>